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26775" w14:textId="77777777" w:rsidR="001A448B" w:rsidRDefault="001A448B" w:rsidP="00622951">
      <w:pPr>
        <w:spacing w:after="0"/>
        <w:jc w:val="both"/>
        <w:rPr>
          <w:b/>
          <w:bCs/>
          <w:sz w:val="28"/>
          <w:szCs w:val="28"/>
        </w:rPr>
      </w:pPr>
      <w:bookmarkStart w:id="0" w:name="_Hlk180677311"/>
      <w:bookmarkEnd w:id="0"/>
      <w:r w:rsidRPr="001A448B">
        <w:rPr>
          <w:b/>
          <w:bCs/>
          <w:sz w:val="28"/>
          <w:szCs w:val="28"/>
        </w:rPr>
        <w:t>Fonte dos Dados</w:t>
      </w:r>
    </w:p>
    <w:p w14:paraId="0E00A4B6" w14:textId="5B31AFEF" w:rsidR="001A448B" w:rsidRDefault="001A448B" w:rsidP="003B1DD2">
      <w:pPr>
        <w:spacing w:after="0"/>
        <w:jc w:val="both"/>
      </w:pPr>
      <w:r>
        <w:t>Os dados foram retirados de uma base fictícia gerada pelo Chat GPT, base referente a vendas.</w:t>
      </w:r>
    </w:p>
    <w:p w14:paraId="4488781C" w14:textId="42355B3B" w:rsidR="00596843" w:rsidRDefault="00596843" w:rsidP="003B1DD2">
      <w:pPr>
        <w:spacing w:after="0"/>
        <w:jc w:val="both"/>
      </w:pPr>
      <w:r>
        <w:t>Esses dados oferece uma visão das informações relacionadas a vendas e desempenho em geral de uma empresa fictícia.</w:t>
      </w:r>
    </w:p>
    <w:p w14:paraId="714358BA" w14:textId="77777777" w:rsidR="00596843" w:rsidRDefault="00596843" w:rsidP="00622951">
      <w:pPr>
        <w:spacing w:after="0"/>
        <w:jc w:val="both"/>
      </w:pPr>
    </w:p>
    <w:p w14:paraId="5488E032" w14:textId="0D51A8C6" w:rsidR="00596843" w:rsidRDefault="00596843" w:rsidP="00622951">
      <w:pPr>
        <w:spacing w:after="0"/>
        <w:jc w:val="both"/>
      </w:pPr>
      <w:r>
        <w:t>O conjunto de dados é composto por 7 colunas e 65535 linhas.</w:t>
      </w:r>
    </w:p>
    <w:p w14:paraId="5A8BE945" w14:textId="4A5D9237" w:rsidR="00596843" w:rsidRDefault="00596843" w:rsidP="00622951">
      <w:pPr>
        <w:spacing w:after="0"/>
        <w:jc w:val="both"/>
      </w:pPr>
      <w:r>
        <w:t xml:space="preserve">- Data do Pedido </w:t>
      </w:r>
    </w:p>
    <w:p w14:paraId="77C3BB01" w14:textId="232DC549" w:rsidR="00596843" w:rsidRDefault="00596843" w:rsidP="00622951">
      <w:pPr>
        <w:spacing w:after="0"/>
        <w:jc w:val="both"/>
      </w:pPr>
      <w:r>
        <w:t xml:space="preserve">- Nome do Produto </w:t>
      </w:r>
    </w:p>
    <w:p w14:paraId="5A4A8193" w14:textId="2120316E" w:rsidR="00596843" w:rsidRDefault="00596843" w:rsidP="00622951">
      <w:pPr>
        <w:spacing w:after="0"/>
        <w:jc w:val="both"/>
      </w:pPr>
      <w:r>
        <w:t>- Valor Unitário</w:t>
      </w:r>
    </w:p>
    <w:p w14:paraId="1F1C86C0" w14:textId="418288FD" w:rsidR="00596843" w:rsidRDefault="00596843" w:rsidP="00622951">
      <w:pPr>
        <w:spacing w:after="0"/>
        <w:jc w:val="both"/>
      </w:pPr>
      <w:r>
        <w:t>- Categoria do Produto</w:t>
      </w:r>
    </w:p>
    <w:p w14:paraId="4A3AC464" w14:textId="14E77F08" w:rsidR="00596843" w:rsidRDefault="00596843" w:rsidP="00622951">
      <w:pPr>
        <w:spacing w:after="0"/>
        <w:jc w:val="both"/>
      </w:pPr>
      <w:r>
        <w:t>- Fornecedor</w:t>
      </w:r>
    </w:p>
    <w:p w14:paraId="1621C020" w14:textId="5DFB74C2" w:rsidR="00596843" w:rsidRDefault="00596843" w:rsidP="00622951">
      <w:pPr>
        <w:spacing w:after="0"/>
        <w:jc w:val="both"/>
      </w:pPr>
      <w:r>
        <w:t>- Loja</w:t>
      </w:r>
    </w:p>
    <w:p w14:paraId="3130B9C6" w14:textId="74E140BF" w:rsidR="00596843" w:rsidRDefault="00596843" w:rsidP="00622951">
      <w:pPr>
        <w:spacing w:after="0"/>
        <w:jc w:val="both"/>
      </w:pPr>
      <w:r>
        <w:t>- UF da Loja</w:t>
      </w:r>
    </w:p>
    <w:p w14:paraId="76E38204" w14:textId="77777777" w:rsidR="00596843" w:rsidRDefault="00596843" w:rsidP="00622951">
      <w:pPr>
        <w:spacing w:after="0"/>
        <w:jc w:val="both"/>
      </w:pPr>
    </w:p>
    <w:p w14:paraId="4CF7679A" w14:textId="1B9F655D" w:rsidR="00596843" w:rsidRDefault="00596843" w:rsidP="00622951">
      <w:pPr>
        <w:spacing w:after="0"/>
        <w:jc w:val="both"/>
        <w:rPr>
          <w:b/>
          <w:bCs/>
          <w:sz w:val="28"/>
          <w:szCs w:val="28"/>
        </w:rPr>
      </w:pPr>
      <w:r>
        <w:rPr>
          <w:b/>
          <w:bCs/>
          <w:sz w:val="28"/>
          <w:szCs w:val="28"/>
        </w:rPr>
        <w:t>SQL Server</w:t>
      </w:r>
    </w:p>
    <w:p w14:paraId="4F5FB370" w14:textId="6666C7C0" w:rsidR="00596843" w:rsidRPr="00596843" w:rsidRDefault="0062076F" w:rsidP="00622951">
      <w:pPr>
        <w:spacing w:after="0"/>
        <w:jc w:val="both"/>
      </w:pPr>
      <w:r>
        <w:t xml:space="preserve">O SGBD utilizado para esse projeto foi o Microsoft SQL Server, essa ferramenta é uma excelente opção para manipular dados e oferece recursos avançados, como segurança aprimorada, integração com outras tecnologias e opções de implantação flexíveis. </w:t>
      </w:r>
    </w:p>
    <w:p w14:paraId="20AD6004" w14:textId="77777777" w:rsidR="00596843" w:rsidRPr="00596843" w:rsidRDefault="00596843" w:rsidP="00622951">
      <w:pPr>
        <w:jc w:val="both"/>
      </w:pPr>
    </w:p>
    <w:p w14:paraId="3A94A05B" w14:textId="0DA69611" w:rsidR="0062076F" w:rsidRDefault="0062076F" w:rsidP="00622951">
      <w:pPr>
        <w:spacing w:after="0"/>
        <w:jc w:val="both"/>
        <w:rPr>
          <w:b/>
          <w:bCs/>
          <w:sz w:val="28"/>
          <w:szCs w:val="28"/>
        </w:rPr>
      </w:pPr>
      <w:r>
        <w:rPr>
          <w:b/>
          <w:bCs/>
          <w:sz w:val="28"/>
          <w:szCs w:val="28"/>
        </w:rPr>
        <w:t>Vendas por Estado (UF da Loja)</w:t>
      </w:r>
    </w:p>
    <w:p w14:paraId="540EC4C2" w14:textId="365E5A92" w:rsidR="0062076F" w:rsidRDefault="0062076F" w:rsidP="00622951">
      <w:pPr>
        <w:spacing w:after="0"/>
        <w:jc w:val="both"/>
      </w:pPr>
      <w:r>
        <w:t>Primeiramente, foram identificados 8 estados com presença de vendas da empresa:</w:t>
      </w:r>
    </w:p>
    <w:p w14:paraId="121108B8" w14:textId="75B04B8D" w:rsidR="001A448B" w:rsidRDefault="0062076F" w:rsidP="00622951">
      <w:pPr>
        <w:spacing w:after="0"/>
        <w:jc w:val="both"/>
      </w:pPr>
      <w:r>
        <w:t>- São Paulo (SP), Santa Catarina (SC), Paraná (PR), Rio Grande do Sul (RS), Bahia (BA), Distrito Federal (DF), Minas Gerais (MG) e Rio de Janeiro (RJ).</w:t>
      </w:r>
    </w:p>
    <w:p w14:paraId="0A24D381" w14:textId="77777777" w:rsidR="00622951" w:rsidRPr="001A448B" w:rsidRDefault="00622951" w:rsidP="00622951">
      <w:pPr>
        <w:spacing w:after="0"/>
      </w:pPr>
    </w:p>
    <w:p w14:paraId="662C970C" w14:textId="7C5FD322" w:rsidR="002344D4" w:rsidRDefault="00622951" w:rsidP="00622951">
      <w:pPr>
        <w:jc w:val="center"/>
      </w:pPr>
      <w:r w:rsidRPr="00230E8C">
        <w:rPr>
          <w:noProof/>
        </w:rPr>
        <w:drawing>
          <wp:inline distT="0" distB="0" distL="0" distR="0" wp14:anchorId="76DD72D2" wp14:editId="2DE2ED24">
            <wp:extent cx="5400040" cy="1006475"/>
            <wp:effectExtent l="0" t="0" r="0" b="3175"/>
            <wp:docPr id="10737821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53919" name=""/>
                    <pic:cNvPicPr/>
                  </pic:nvPicPr>
                  <pic:blipFill>
                    <a:blip r:embed="rId5"/>
                    <a:stretch>
                      <a:fillRect/>
                    </a:stretch>
                  </pic:blipFill>
                  <pic:spPr>
                    <a:xfrm>
                      <a:off x="0" y="0"/>
                      <a:ext cx="5400040" cy="1006475"/>
                    </a:xfrm>
                    <a:prstGeom prst="rect">
                      <a:avLst/>
                    </a:prstGeom>
                  </pic:spPr>
                </pic:pic>
              </a:graphicData>
            </a:graphic>
          </wp:inline>
        </w:drawing>
      </w:r>
      <w:r w:rsidRPr="00B711C6">
        <w:rPr>
          <w:noProof/>
        </w:rPr>
        <w:drawing>
          <wp:inline distT="0" distB="0" distL="0" distR="0" wp14:anchorId="686B1535" wp14:editId="6F198019">
            <wp:extent cx="3330229" cy="1348857"/>
            <wp:effectExtent l="0" t="0" r="3810" b="3810"/>
            <wp:docPr id="17366501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3691" name=""/>
                    <pic:cNvPicPr/>
                  </pic:nvPicPr>
                  <pic:blipFill>
                    <a:blip r:embed="rId6"/>
                    <a:stretch>
                      <a:fillRect/>
                    </a:stretch>
                  </pic:blipFill>
                  <pic:spPr>
                    <a:xfrm>
                      <a:off x="0" y="0"/>
                      <a:ext cx="3330229" cy="1348857"/>
                    </a:xfrm>
                    <a:prstGeom prst="rect">
                      <a:avLst/>
                    </a:prstGeom>
                  </pic:spPr>
                </pic:pic>
              </a:graphicData>
            </a:graphic>
          </wp:inline>
        </w:drawing>
      </w:r>
    </w:p>
    <w:p w14:paraId="6C00B6BF" w14:textId="20647B69" w:rsidR="002344D4" w:rsidRDefault="00622951" w:rsidP="003B1DD2">
      <w:pPr>
        <w:jc w:val="both"/>
      </w:pPr>
      <w:r>
        <w:t>Os resultados da análise de vendas por estado (UF da Loja), mostram que o estado de São Paulo (SP) tem o maior percentual de vendas, com 29,89%, seguido por Santa Catarina (SC) com 10,14%. O estado do Rio de Janeiro (RJ) tem o menor percentual de vendas, com 9,87%. Esse resultado é contando todos os anos de 01/2021 à 07/2024.</w:t>
      </w:r>
    </w:p>
    <w:p w14:paraId="108C8117" w14:textId="77777777" w:rsidR="00622951" w:rsidRDefault="00622951" w:rsidP="00305651"/>
    <w:p w14:paraId="505B1CED" w14:textId="77777777" w:rsidR="00622951" w:rsidRDefault="00622951" w:rsidP="00305651"/>
    <w:p w14:paraId="7723C7A8" w14:textId="6227F09A" w:rsidR="00230E8C" w:rsidRDefault="00230E8C" w:rsidP="00622951"/>
    <w:p w14:paraId="5991888F" w14:textId="54F32B86" w:rsidR="00622951" w:rsidRDefault="00622951" w:rsidP="00622951">
      <w:pPr>
        <w:spacing w:after="0"/>
        <w:jc w:val="both"/>
        <w:rPr>
          <w:b/>
          <w:bCs/>
          <w:sz w:val="28"/>
          <w:szCs w:val="28"/>
        </w:rPr>
      </w:pPr>
      <w:r>
        <w:rPr>
          <w:b/>
          <w:bCs/>
          <w:sz w:val="28"/>
          <w:szCs w:val="28"/>
        </w:rPr>
        <w:lastRenderedPageBreak/>
        <w:t>Desempenho por Categoria de Produto</w:t>
      </w:r>
    </w:p>
    <w:p w14:paraId="29C065DA" w14:textId="3287497A" w:rsidR="00622951" w:rsidRDefault="00622951" w:rsidP="00622951">
      <w:pPr>
        <w:spacing w:after="0"/>
        <w:jc w:val="both"/>
      </w:pPr>
      <w:r>
        <w:t xml:space="preserve">A análise agora foi direcionada para verificar quais categorias de produtos têm o maior volume e vendas, tanto em termos de unidades quanto em valor. </w:t>
      </w:r>
    </w:p>
    <w:p w14:paraId="199415AC" w14:textId="77777777" w:rsidR="00622951" w:rsidRPr="00622951" w:rsidRDefault="00622951" w:rsidP="00622951">
      <w:pPr>
        <w:spacing w:after="0"/>
        <w:jc w:val="both"/>
      </w:pPr>
    </w:p>
    <w:p w14:paraId="131CB553" w14:textId="1D5F2E6F" w:rsidR="00230E8C" w:rsidRDefault="00622951" w:rsidP="00622951">
      <w:pPr>
        <w:jc w:val="center"/>
        <w:rPr>
          <w:highlight w:val="green"/>
        </w:rPr>
      </w:pPr>
      <w:r>
        <w:rPr>
          <w:noProof/>
        </w:rPr>
        <mc:AlternateContent>
          <mc:Choice Requires="wps">
            <w:drawing>
              <wp:anchor distT="0" distB="0" distL="114300" distR="114300" simplePos="0" relativeHeight="251661312" behindDoc="0" locked="0" layoutInCell="1" allowOverlap="1" wp14:anchorId="57723C34" wp14:editId="21B0F067">
                <wp:simplePos x="0" y="0"/>
                <wp:positionH relativeFrom="column">
                  <wp:posOffset>2066925</wp:posOffset>
                </wp:positionH>
                <wp:positionV relativeFrom="paragraph">
                  <wp:posOffset>1156335</wp:posOffset>
                </wp:positionV>
                <wp:extent cx="701040" cy="167640"/>
                <wp:effectExtent l="0" t="0" r="22860" b="22860"/>
                <wp:wrapNone/>
                <wp:docPr id="1181600696" name="Retângulo 1"/>
                <wp:cNvGraphicFramePr/>
                <a:graphic xmlns:a="http://schemas.openxmlformats.org/drawingml/2006/main">
                  <a:graphicData uri="http://schemas.microsoft.com/office/word/2010/wordprocessingShape">
                    <wps:wsp>
                      <wps:cNvSpPr/>
                      <wps:spPr>
                        <a:xfrm>
                          <a:off x="0" y="0"/>
                          <a:ext cx="701040" cy="167640"/>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4983C" id="Retângulo 1" o:spid="_x0000_s1026" style="position:absolute;margin-left:162.75pt;margin-top:91.05pt;width:55.2pt;height:1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" filled="f" strokecolor="#ffc000" strokeweight="1pt"/>
            </w:pict>
          </mc:Fallback>
        </mc:AlternateContent>
      </w:r>
      <w:r>
        <w:rPr>
          <w:noProof/>
        </w:rPr>
        <mc:AlternateContent>
          <mc:Choice Requires="wps">
            <w:drawing>
              <wp:anchor distT="0" distB="0" distL="114300" distR="114300" simplePos="0" relativeHeight="251659264" behindDoc="0" locked="0" layoutInCell="1" allowOverlap="1" wp14:anchorId="205CD9D1" wp14:editId="5C470CA2">
                <wp:simplePos x="0" y="0"/>
                <wp:positionH relativeFrom="column">
                  <wp:posOffset>2783205</wp:posOffset>
                </wp:positionH>
                <wp:positionV relativeFrom="paragraph">
                  <wp:posOffset>1461135</wp:posOffset>
                </wp:positionV>
                <wp:extent cx="914400" cy="167640"/>
                <wp:effectExtent l="0" t="0" r="19050" b="22860"/>
                <wp:wrapNone/>
                <wp:docPr id="161800955" name="Retângulo 1"/>
                <wp:cNvGraphicFramePr/>
                <a:graphic xmlns:a="http://schemas.openxmlformats.org/drawingml/2006/main">
                  <a:graphicData uri="http://schemas.microsoft.com/office/word/2010/wordprocessingShape">
                    <wps:wsp>
                      <wps:cNvSpPr/>
                      <wps:spPr>
                        <a:xfrm>
                          <a:off x="0" y="0"/>
                          <a:ext cx="914400" cy="16764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7DD4F" id="Retângulo 1" o:spid="_x0000_s1026" style="position:absolute;margin-left:219.15pt;margin-top:115.05pt;width:1in;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" filled="f" strokecolor="red" strokeweight="1pt"/>
            </w:pict>
          </mc:Fallback>
        </mc:AlternateContent>
      </w:r>
      <w:r w:rsidRPr="008A2232">
        <w:rPr>
          <w:noProof/>
        </w:rPr>
        <w:drawing>
          <wp:inline distT="0" distB="0" distL="0" distR="0" wp14:anchorId="7522553F" wp14:editId="1B864F60">
            <wp:extent cx="5400040" cy="1035050"/>
            <wp:effectExtent l="0" t="0" r="0" b="0"/>
            <wp:docPr id="8443271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72089" name=""/>
                    <pic:cNvPicPr/>
                  </pic:nvPicPr>
                  <pic:blipFill>
                    <a:blip r:embed="rId7"/>
                    <a:stretch>
                      <a:fillRect/>
                    </a:stretch>
                  </pic:blipFill>
                  <pic:spPr>
                    <a:xfrm>
                      <a:off x="0" y="0"/>
                      <a:ext cx="5400040" cy="1035050"/>
                    </a:xfrm>
                    <a:prstGeom prst="rect">
                      <a:avLst/>
                    </a:prstGeom>
                  </pic:spPr>
                </pic:pic>
              </a:graphicData>
            </a:graphic>
          </wp:inline>
        </w:drawing>
      </w:r>
      <w:r w:rsidRPr="008A2232">
        <w:rPr>
          <w:noProof/>
        </w:rPr>
        <w:drawing>
          <wp:inline distT="0" distB="0" distL="0" distR="0" wp14:anchorId="206B1BD5" wp14:editId="48177845">
            <wp:extent cx="3810330" cy="899238"/>
            <wp:effectExtent l="0" t="0" r="0" b="0"/>
            <wp:docPr id="2208395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65036" name=""/>
                    <pic:cNvPicPr/>
                  </pic:nvPicPr>
                  <pic:blipFill>
                    <a:blip r:embed="rId8"/>
                    <a:stretch>
                      <a:fillRect/>
                    </a:stretch>
                  </pic:blipFill>
                  <pic:spPr>
                    <a:xfrm>
                      <a:off x="0" y="0"/>
                      <a:ext cx="3810330" cy="899238"/>
                    </a:xfrm>
                    <a:prstGeom prst="rect">
                      <a:avLst/>
                    </a:prstGeom>
                  </pic:spPr>
                </pic:pic>
              </a:graphicData>
            </a:graphic>
          </wp:inline>
        </w:drawing>
      </w:r>
    </w:p>
    <w:p w14:paraId="752DE2F8" w14:textId="3F542F4B" w:rsidR="003854E8" w:rsidRPr="003854E8" w:rsidRDefault="003854E8" w:rsidP="003B1DD2">
      <w:pPr>
        <w:jc w:val="both"/>
        <w:rPr>
          <w:color w:val="000000" w:themeColor="text1"/>
          <w:highlight w:val="green"/>
        </w:rPr>
      </w:pPr>
      <w:r>
        <w:t xml:space="preserve">Nota-se que em </w:t>
      </w:r>
      <w:proofErr w:type="spellStart"/>
      <w:r>
        <w:t>Total_Vendas</w:t>
      </w:r>
      <w:proofErr w:type="spellEnd"/>
      <w:r>
        <w:t xml:space="preserve"> o produto com maior expressão é o Smartphone com 13228 vendas. E o maior produto em valor vendido é o Laptop com total de R$ 123.785.086,65.</w:t>
      </w:r>
    </w:p>
    <w:p w14:paraId="1EB8F3E7" w14:textId="2A5B8DD1" w:rsidR="008A2232" w:rsidRDefault="00AE7EC5" w:rsidP="003B1DD2">
      <w:pPr>
        <w:jc w:val="both"/>
      </w:pPr>
      <w:r>
        <w:t>Agora vamos comparar a receita por categoria de produto ao longo do tempo.</w:t>
      </w:r>
    </w:p>
    <w:p w14:paraId="7B4D8E62" w14:textId="15DCADD0" w:rsidR="006A6739" w:rsidRPr="00305651" w:rsidRDefault="00AE7EC5" w:rsidP="00AE7EC5">
      <w:pPr>
        <w:jc w:val="center"/>
      </w:pPr>
      <w:r>
        <w:rPr>
          <w:noProof/>
        </w:rPr>
        <mc:AlternateContent>
          <mc:Choice Requires="wps">
            <w:drawing>
              <wp:anchor distT="0" distB="0" distL="114300" distR="114300" simplePos="0" relativeHeight="251667456" behindDoc="0" locked="0" layoutInCell="1" allowOverlap="1" wp14:anchorId="0A15E7ED" wp14:editId="20465FA5">
                <wp:simplePos x="0" y="0"/>
                <wp:positionH relativeFrom="column">
                  <wp:posOffset>1731645</wp:posOffset>
                </wp:positionH>
                <wp:positionV relativeFrom="paragraph">
                  <wp:posOffset>3314065</wp:posOffset>
                </wp:positionV>
                <wp:extent cx="2118360" cy="670560"/>
                <wp:effectExtent l="0" t="0" r="15240" b="15240"/>
                <wp:wrapNone/>
                <wp:docPr id="1201471147" name="Retângulo 1"/>
                <wp:cNvGraphicFramePr/>
                <a:graphic xmlns:a="http://schemas.openxmlformats.org/drawingml/2006/main">
                  <a:graphicData uri="http://schemas.microsoft.com/office/word/2010/wordprocessingShape">
                    <wps:wsp>
                      <wps:cNvSpPr/>
                      <wps:spPr>
                        <a:xfrm>
                          <a:off x="0" y="0"/>
                          <a:ext cx="2118360" cy="670560"/>
                        </a:xfrm>
                        <a:prstGeom prst="rect">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39E87" id="Retângulo 1" o:spid="_x0000_s1026" style="position:absolute;margin-left:136.35pt;margin-top:260.95pt;width:166.8pt;height:5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" filled="f" strokecolor="#7030a0" strokeweight="1pt"/>
            </w:pict>
          </mc:Fallback>
        </mc:AlternateContent>
      </w:r>
      <w:r>
        <w:rPr>
          <w:noProof/>
        </w:rPr>
        <mc:AlternateContent>
          <mc:Choice Requires="wps">
            <w:drawing>
              <wp:anchor distT="0" distB="0" distL="114300" distR="114300" simplePos="0" relativeHeight="251665408" behindDoc="0" locked="0" layoutInCell="1" allowOverlap="1" wp14:anchorId="2658B369" wp14:editId="7996A5EF">
                <wp:simplePos x="0" y="0"/>
                <wp:positionH relativeFrom="column">
                  <wp:posOffset>1746885</wp:posOffset>
                </wp:positionH>
                <wp:positionV relativeFrom="paragraph">
                  <wp:posOffset>2605405</wp:posOffset>
                </wp:positionV>
                <wp:extent cx="2095500" cy="678180"/>
                <wp:effectExtent l="0" t="0" r="19050" b="26670"/>
                <wp:wrapNone/>
                <wp:docPr id="1122092287" name="Retângulo 1"/>
                <wp:cNvGraphicFramePr/>
                <a:graphic xmlns:a="http://schemas.openxmlformats.org/drawingml/2006/main">
                  <a:graphicData uri="http://schemas.microsoft.com/office/word/2010/wordprocessingShape">
                    <wps:wsp>
                      <wps:cNvSpPr/>
                      <wps:spPr>
                        <a:xfrm>
                          <a:off x="0" y="0"/>
                          <a:ext cx="2095500" cy="678180"/>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90571" id="Retângulo 1" o:spid="_x0000_s1026" style="position:absolute;margin-left:137.55pt;margin-top:205.15pt;width:165pt;height:5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" filled="f" strokecolor="#ffc000" strokeweight="1pt"/>
            </w:pict>
          </mc:Fallback>
        </mc:AlternateContent>
      </w:r>
      <w:r>
        <w:rPr>
          <w:noProof/>
        </w:rPr>
        <mc:AlternateContent>
          <mc:Choice Requires="wps">
            <w:drawing>
              <wp:anchor distT="0" distB="0" distL="114300" distR="114300" simplePos="0" relativeHeight="251669504" behindDoc="0" locked="0" layoutInCell="1" allowOverlap="1" wp14:anchorId="2C6C0CD0" wp14:editId="5AFF5BE6">
                <wp:simplePos x="0" y="0"/>
                <wp:positionH relativeFrom="column">
                  <wp:posOffset>1739265</wp:posOffset>
                </wp:positionH>
                <wp:positionV relativeFrom="paragraph">
                  <wp:posOffset>4037965</wp:posOffset>
                </wp:positionV>
                <wp:extent cx="2118360" cy="701040"/>
                <wp:effectExtent l="0" t="0" r="15240" b="22860"/>
                <wp:wrapNone/>
                <wp:docPr id="2049839747" name="Retângulo 1"/>
                <wp:cNvGraphicFramePr/>
                <a:graphic xmlns:a="http://schemas.openxmlformats.org/drawingml/2006/main">
                  <a:graphicData uri="http://schemas.microsoft.com/office/word/2010/wordprocessingShape">
                    <wps:wsp>
                      <wps:cNvSpPr/>
                      <wps:spPr>
                        <a:xfrm>
                          <a:off x="0" y="0"/>
                          <a:ext cx="2118360" cy="70104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0D692" id="Retângulo 1" o:spid="_x0000_s1026" style="position:absolute;margin-left:136.95pt;margin-top:317.95pt;width:166.8pt;height:5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" filled="f" strokecolor="#00b050" strokeweight="1pt"/>
            </w:pict>
          </mc:Fallback>
        </mc:AlternateContent>
      </w:r>
      <w:r>
        <w:rPr>
          <w:noProof/>
        </w:rPr>
        <mc:AlternateContent>
          <mc:Choice Requires="wps">
            <w:drawing>
              <wp:anchor distT="0" distB="0" distL="114300" distR="114300" simplePos="0" relativeHeight="251663360" behindDoc="0" locked="0" layoutInCell="1" allowOverlap="1" wp14:anchorId="5A38491B" wp14:editId="79665C68">
                <wp:simplePos x="0" y="0"/>
                <wp:positionH relativeFrom="column">
                  <wp:posOffset>1754505</wp:posOffset>
                </wp:positionH>
                <wp:positionV relativeFrom="paragraph">
                  <wp:posOffset>1851025</wp:posOffset>
                </wp:positionV>
                <wp:extent cx="2095500" cy="723900"/>
                <wp:effectExtent l="0" t="0" r="19050" b="19050"/>
                <wp:wrapNone/>
                <wp:docPr id="1725475141" name="Retângulo 1"/>
                <wp:cNvGraphicFramePr/>
                <a:graphic xmlns:a="http://schemas.openxmlformats.org/drawingml/2006/main">
                  <a:graphicData uri="http://schemas.microsoft.com/office/word/2010/wordprocessingShape">
                    <wps:wsp>
                      <wps:cNvSpPr/>
                      <wps:spPr>
                        <a:xfrm>
                          <a:off x="0" y="0"/>
                          <a:ext cx="2095500" cy="723900"/>
                        </a:xfrm>
                        <a:prstGeom prst="rect">
                          <a:avLst/>
                        </a:prstGeom>
                        <a:noFill/>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0A7C1" id="Retângulo 1" o:spid="_x0000_s1026" style="position:absolute;margin-left:138.15pt;margin-top:145.75pt;width:165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" filled="f" strokecolor="#0070c0" strokeweight="1pt"/>
            </w:pict>
          </mc:Fallback>
        </mc:AlternateContent>
      </w:r>
      <w:r w:rsidRPr="00381E6C">
        <w:rPr>
          <w:noProof/>
        </w:rPr>
        <w:drawing>
          <wp:inline distT="0" distB="0" distL="0" distR="0" wp14:anchorId="7811BF22" wp14:editId="43B0A8D3">
            <wp:extent cx="4221480" cy="1709634"/>
            <wp:effectExtent l="0" t="0" r="7620" b="5080"/>
            <wp:docPr id="8776900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90070" name=""/>
                    <pic:cNvPicPr/>
                  </pic:nvPicPr>
                  <pic:blipFill>
                    <a:blip r:embed="rId9"/>
                    <a:stretch>
                      <a:fillRect/>
                    </a:stretch>
                  </pic:blipFill>
                  <pic:spPr>
                    <a:xfrm>
                      <a:off x="0" y="0"/>
                      <a:ext cx="4235986" cy="1715509"/>
                    </a:xfrm>
                    <a:prstGeom prst="rect">
                      <a:avLst/>
                    </a:prstGeom>
                  </pic:spPr>
                </pic:pic>
              </a:graphicData>
            </a:graphic>
          </wp:inline>
        </w:drawing>
      </w:r>
      <w:r w:rsidR="006A6739" w:rsidRPr="006A6739">
        <w:rPr>
          <w:noProof/>
        </w:rPr>
        <w:drawing>
          <wp:inline distT="0" distB="0" distL="0" distR="0" wp14:anchorId="7AF1A300" wp14:editId="460771FC">
            <wp:extent cx="2372799" cy="3025140"/>
            <wp:effectExtent l="0" t="0" r="8890" b="3810"/>
            <wp:docPr id="8040399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39923" name=""/>
                    <pic:cNvPicPr/>
                  </pic:nvPicPr>
                  <pic:blipFill>
                    <a:blip r:embed="rId10"/>
                    <a:stretch>
                      <a:fillRect/>
                    </a:stretch>
                  </pic:blipFill>
                  <pic:spPr>
                    <a:xfrm>
                      <a:off x="0" y="0"/>
                      <a:ext cx="2376713" cy="3030130"/>
                    </a:xfrm>
                    <a:prstGeom prst="rect">
                      <a:avLst/>
                    </a:prstGeom>
                  </pic:spPr>
                </pic:pic>
              </a:graphicData>
            </a:graphic>
          </wp:inline>
        </w:drawing>
      </w:r>
    </w:p>
    <w:p w14:paraId="7BB9ABA0" w14:textId="550B2729" w:rsidR="00AE7EC5" w:rsidRDefault="00934C1C" w:rsidP="003B1DD2">
      <w:pPr>
        <w:jc w:val="both"/>
      </w:pPr>
      <w:r>
        <w:t xml:space="preserve">Podemos notar que não temos muita diferença na </w:t>
      </w:r>
      <w:proofErr w:type="spellStart"/>
      <w:r>
        <w:t>Receita_Total</w:t>
      </w:r>
      <w:proofErr w:type="spellEnd"/>
      <w:r>
        <w:t xml:space="preserve"> dos produtos entre os anos de 2021 à 2023 e que, apenas em 2024 nota-se um valor menor pois a base só apresenta resultados </w:t>
      </w:r>
      <w:r>
        <w:lastRenderedPageBreak/>
        <w:t xml:space="preserve">até 07/2024. Como foi visto na análise de desempenho por categoria, podemos ver que os produtos </w:t>
      </w:r>
      <w:proofErr w:type="spellStart"/>
      <w:r>
        <w:t>Smarthpones</w:t>
      </w:r>
      <w:proofErr w:type="spellEnd"/>
      <w:r>
        <w:t xml:space="preserve"> e Laptops possuem um maior destaque no valor da receita das vendas. </w:t>
      </w:r>
    </w:p>
    <w:p w14:paraId="1801E354" w14:textId="77397A1E" w:rsidR="00934C1C" w:rsidRDefault="00934C1C" w:rsidP="003B1DD2">
      <w:pPr>
        <w:spacing w:after="0"/>
        <w:jc w:val="both"/>
        <w:rPr>
          <w:b/>
          <w:bCs/>
          <w:sz w:val="28"/>
          <w:szCs w:val="28"/>
        </w:rPr>
      </w:pPr>
      <w:r>
        <w:rPr>
          <w:b/>
          <w:bCs/>
          <w:sz w:val="28"/>
          <w:szCs w:val="28"/>
        </w:rPr>
        <w:t>Desempenho por Loja</w:t>
      </w:r>
    </w:p>
    <w:p w14:paraId="6CEF1BEB" w14:textId="77777777" w:rsidR="0038305A" w:rsidRDefault="0038305A" w:rsidP="003B1DD2">
      <w:pPr>
        <w:jc w:val="both"/>
      </w:pPr>
      <w:r>
        <w:t>Agora vamos avaliar quais lojas estão gerando mais receita e volume de vendas.</w:t>
      </w:r>
    </w:p>
    <w:p w14:paraId="7DC33FC2" w14:textId="24692525" w:rsidR="007C47DE" w:rsidRDefault="00610D29" w:rsidP="0038305A">
      <w:pPr>
        <w:jc w:val="center"/>
      </w:pPr>
      <w:r>
        <w:rPr>
          <w:noProof/>
        </w:rPr>
        <mc:AlternateContent>
          <mc:Choice Requires="wps">
            <w:drawing>
              <wp:anchor distT="0" distB="0" distL="114300" distR="114300" simplePos="0" relativeHeight="251671552" behindDoc="0" locked="0" layoutInCell="1" allowOverlap="1" wp14:anchorId="217ED7A9" wp14:editId="5F4E564B">
                <wp:simplePos x="0" y="0"/>
                <wp:positionH relativeFrom="column">
                  <wp:posOffset>1746885</wp:posOffset>
                </wp:positionH>
                <wp:positionV relativeFrom="paragraph">
                  <wp:posOffset>1470025</wp:posOffset>
                </wp:positionV>
                <wp:extent cx="2065020" cy="670560"/>
                <wp:effectExtent l="0" t="0" r="11430" b="15240"/>
                <wp:wrapNone/>
                <wp:docPr id="1065106979" name="Retângulo 1"/>
                <wp:cNvGraphicFramePr/>
                <a:graphic xmlns:a="http://schemas.openxmlformats.org/drawingml/2006/main">
                  <a:graphicData uri="http://schemas.microsoft.com/office/word/2010/wordprocessingShape">
                    <wps:wsp>
                      <wps:cNvSpPr/>
                      <wps:spPr>
                        <a:xfrm>
                          <a:off x="0" y="0"/>
                          <a:ext cx="2065020" cy="67056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2C242" id="Retângulo 1" o:spid="_x0000_s1026" style="position:absolute;margin-left:137.55pt;margin-top:115.75pt;width:162.6pt;height:5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" filled="f" strokecolor="red" strokeweight="1pt"/>
            </w:pict>
          </mc:Fallback>
        </mc:AlternateContent>
      </w:r>
      <w:r w:rsidR="007C47DE" w:rsidRPr="007C47DE">
        <w:rPr>
          <w:noProof/>
        </w:rPr>
        <w:drawing>
          <wp:inline distT="0" distB="0" distL="0" distR="0" wp14:anchorId="5D190DD1" wp14:editId="78B8655A">
            <wp:extent cx="4221480" cy="1378442"/>
            <wp:effectExtent l="0" t="0" r="7620" b="0"/>
            <wp:docPr id="9264924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92496" name=""/>
                    <pic:cNvPicPr/>
                  </pic:nvPicPr>
                  <pic:blipFill>
                    <a:blip r:embed="rId11"/>
                    <a:stretch>
                      <a:fillRect/>
                    </a:stretch>
                  </pic:blipFill>
                  <pic:spPr>
                    <a:xfrm>
                      <a:off x="0" y="0"/>
                      <a:ext cx="4234289" cy="1382624"/>
                    </a:xfrm>
                    <a:prstGeom prst="rect">
                      <a:avLst/>
                    </a:prstGeom>
                  </pic:spPr>
                </pic:pic>
              </a:graphicData>
            </a:graphic>
          </wp:inline>
        </w:drawing>
      </w:r>
      <w:r w:rsidR="007C47DE" w:rsidRPr="007C47DE">
        <w:rPr>
          <w:noProof/>
        </w:rPr>
        <w:drawing>
          <wp:inline distT="0" distB="0" distL="0" distR="0" wp14:anchorId="015859C7" wp14:editId="5F774EF0">
            <wp:extent cx="2272132" cy="3329940"/>
            <wp:effectExtent l="0" t="0" r="0" b="3810"/>
            <wp:docPr id="18480084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08479" name=""/>
                    <pic:cNvPicPr/>
                  </pic:nvPicPr>
                  <pic:blipFill>
                    <a:blip r:embed="rId12"/>
                    <a:stretch>
                      <a:fillRect/>
                    </a:stretch>
                  </pic:blipFill>
                  <pic:spPr>
                    <a:xfrm>
                      <a:off x="0" y="0"/>
                      <a:ext cx="2278178" cy="3338801"/>
                    </a:xfrm>
                    <a:prstGeom prst="rect">
                      <a:avLst/>
                    </a:prstGeom>
                  </pic:spPr>
                </pic:pic>
              </a:graphicData>
            </a:graphic>
          </wp:inline>
        </w:drawing>
      </w:r>
    </w:p>
    <w:p w14:paraId="1432A0B0" w14:textId="19E16CBC" w:rsidR="00610D29" w:rsidRDefault="00610D29" w:rsidP="003B1DD2">
      <w:pPr>
        <w:spacing w:after="0"/>
        <w:jc w:val="both"/>
      </w:pPr>
      <w:r>
        <w:t>O resultado mostra um domínio total pelo estado de São Paulo (SP), onde acumula a maior parte de vendas e, também da receita total.</w:t>
      </w:r>
    </w:p>
    <w:p w14:paraId="7928B8FD" w14:textId="24EB1FE2" w:rsidR="00610D29" w:rsidRDefault="00610D29" w:rsidP="003B1DD2">
      <w:pPr>
        <w:spacing w:after="0"/>
        <w:jc w:val="both"/>
      </w:pPr>
      <w:r>
        <w:t>Podemos ver esse resultado em % do Total de Vendas, segue abaixo:</w:t>
      </w:r>
    </w:p>
    <w:p w14:paraId="1D1F893E" w14:textId="77777777" w:rsidR="00610D29" w:rsidRDefault="00610D29" w:rsidP="00610D29">
      <w:pPr>
        <w:spacing w:after="0"/>
      </w:pPr>
    </w:p>
    <w:p w14:paraId="1AD71DF6" w14:textId="232AF760" w:rsidR="007C47DE" w:rsidRDefault="003B1DD2" w:rsidP="00610D29">
      <w:pPr>
        <w:jc w:val="center"/>
      </w:pPr>
      <w:r w:rsidRPr="003B1DD2">
        <w:rPr>
          <w:noProof/>
        </w:rPr>
        <w:drawing>
          <wp:inline distT="0" distB="0" distL="0" distR="0" wp14:anchorId="4260D82B" wp14:editId="4C41A5D0">
            <wp:extent cx="5400040" cy="1537970"/>
            <wp:effectExtent l="0" t="0" r="0" b="5080"/>
            <wp:docPr id="16384627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62776" name=""/>
                    <pic:cNvPicPr/>
                  </pic:nvPicPr>
                  <pic:blipFill>
                    <a:blip r:embed="rId13"/>
                    <a:stretch>
                      <a:fillRect/>
                    </a:stretch>
                  </pic:blipFill>
                  <pic:spPr>
                    <a:xfrm>
                      <a:off x="0" y="0"/>
                      <a:ext cx="5400040" cy="1537970"/>
                    </a:xfrm>
                    <a:prstGeom prst="rect">
                      <a:avLst/>
                    </a:prstGeom>
                  </pic:spPr>
                </pic:pic>
              </a:graphicData>
            </a:graphic>
          </wp:inline>
        </w:drawing>
      </w:r>
    </w:p>
    <w:p w14:paraId="74EC1C57" w14:textId="77777777" w:rsidR="00610D29" w:rsidRDefault="00610D29" w:rsidP="007C47DE">
      <w:pPr>
        <w:ind w:left="720"/>
      </w:pPr>
    </w:p>
    <w:p w14:paraId="52F0F8C7" w14:textId="77777777" w:rsidR="00610D29" w:rsidRDefault="00610D29" w:rsidP="007C47DE">
      <w:pPr>
        <w:ind w:left="720"/>
      </w:pPr>
    </w:p>
    <w:p w14:paraId="5BE6CF39" w14:textId="1EC7D748" w:rsidR="00610D29" w:rsidRDefault="003B1DD2" w:rsidP="003B1DD2">
      <w:pPr>
        <w:ind w:left="720"/>
        <w:jc w:val="center"/>
      </w:pPr>
      <w:r w:rsidRPr="003B1DD2">
        <w:rPr>
          <w:noProof/>
        </w:rPr>
        <w:lastRenderedPageBreak/>
        <w:drawing>
          <wp:inline distT="0" distB="0" distL="0" distR="0" wp14:anchorId="739AB5A0" wp14:editId="1136BE7A">
            <wp:extent cx="2949196" cy="1371719"/>
            <wp:effectExtent l="0" t="0" r="3810" b="0"/>
            <wp:docPr id="132625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5052" name=""/>
                    <pic:cNvPicPr/>
                  </pic:nvPicPr>
                  <pic:blipFill>
                    <a:blip r:embed="rId14"/>
                    <a:stretch>
                      <a:fillRect/>
                    </a:stretch>
                  </pic:blipFill>
                  <pic:spPr>
                    <a:xfrm>
                      <a:off x="0" y="0"/>
                      <a:ext cx="2949196" cy="1371719"/>
                    </a:xfrm>
                    <a:prstGeom prst="rect">
                      <a:avLst/>
                    </a:prstGeom>
                  </pic:spPr>
                </pic:pic>
              </a:graphicData>
            </a:graphic>
          </wp:inline>
        </w:drawing>
      </w:r>
    </w:p>
    <w:p w14:paraId="3F338A65" w14:textId="77777777" w:rsidR="00EF0C76" w:rsidRDefault="003B1DD2" w:rsidP="00EF0C76">
      <w:pPr>
        <w:jc w:val="both"/>
      </w:pPr>
      <w:r>
        <w:t>São Paulo representa 29,89% de vendas da empresa e com a menor % está Rio de Janeiro (RJ) com 9,87%. Nota-se a região sul com os estados de Santa Catarina (SC), Paraná (PR) e Rio Grande do Sul (RS) com um total de 30,25% das vendas, a empresa é muito forte na região Sul e no estado de São Paulo (SP), pode ser que suas atividades se iniciaram em algum desses estados e está evoluindo para as demais regiões, como Distrito Federal (DF), Minas Gerais (MG) e o Rio de Janeiro (RJ).</w:t>
      </w:r>
    </w:p>
    <w:p w14:paraId="790F6612" w14:textId="06567E2F" w:rsidR="00EF0C76" w:rsidRDefault="00EF0C76" w:rsidP="00EF0C76">
      <w:pPr>
        <w:jc w:val="both"/>
      </w:pPr>
      <w:r>
        <w:t xml:space="preserve">Agora comparando o desempenho entre lojas que </w:t>
      </w:r>
      <w:r w:rsidRPr="00305651">
        <w:t>pertencem</w:t>
      </w:r>
      <w:r>
        <w:t xml:space="preserve"> à mesma categoria.</w:t>
      </w:r>
    </w:p>
    <w:p w14:paraId="3BBBEEEE" w14:textId="2F224829" w:rsidR="00EF0C76" w:rsidRDefault="008F2A24" w:rsidP="00EF0C76">
      <w:pPr>
        <w:jc w:val="center"/>
      </w:pPr>
      <w:r>
        <w:rPr>
          <w:noProof/>
        </w:rPr>
        <mc:AlternateContent>
          <mc:Choice Requires="wps">
            <w:drawing>
              <wp:anchor distT="0" distB="0" distL="114300" distR="114300" simplePos="0" relativeHeight="251675648" behindDoc="0" locked="0" layoutInCell="1" allowOverlap="1" wp14:anchorId="2395726D" wp14:editId="09CE2E80">
                <wp:simplePos x="0" y="0"/>
                <wp:positionH relativeFrom="margin">
                  <wp:posOffset>1640205</wp:posOffset>
                </wp:positionH>
                <wp:positionV relativeFrom="paragraph">
                  <wp:posOffset>2690495</wp:posOffset>
                </wp:positionV>
                <wp:extent cx="2270760" cy="777240"/>
                <wp:effectExtent l="0" t="0" r="15240" b="22860"/>
                <wp:wrapNone/>
                <wp:docPr id="2058989495" name="Retângulo 1"/>
                <wp:cNvGraphicFramePr/>
                <a:graphic xmlns:a="http://schemas.openxmlformats.org/drawingml/2006/main">
                  <a:graphicData uri="http://schemas.microsoft.com/office/word/2010/wordprocessingShape">
                    <wps:wsp>
                      <wps:cNvSpPr/>
                      <wps:spPr>
                        <a:xfrm>
                          <a:off x="0" y="0"/>
                          <a:ext cx="2270760" cy="777240"/>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AD14C" id="Retângulo 1" o:spid="_x0000_s1026" style="position:absolute;margin-left:129.15pt;margin-top:211.85pt;width:178.8pt;height:61.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" filled="f" strokecolor="#ffc000" strokeweight="1pt">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0EDEA802" wp14:editId="7A07AE16">
                <wp:simplePos x="0" y="0"/>
                <wp:positionH relativeFrom="margin">
                  <wp:posOffset>1640205</wp:posOffset>
                </wp:positionH>
                <wp:positionV relativeFrom="paragraph">
                  <wp:posOffset>1913255</wp:posOffset>
                </wp:positionV>
                <wp:extent cx="2247900" cy="754380"/>
                <wp:effectExtent l="0" t="0" r="19050" b="26670"/>
                <wp:wrapNone/>
                <wp:docPr id="620733945" name="Retângulo 1"/>
                <wp:cNvGraphicFramePr/>
                <a:graphic xmlns:a="http://schemas.openxmlformats.org/drawingml/2006/main">
                  <a:graphicData uri="http://schemas.microsoft.com/office/word/2010/wordprocessingShape">
                    <wps:wsp>
                      <wps:cNvSpPr/>
                      <wps:spPr>
                        <a:xfrm>
                          <a:off x="0" y="0"/>
                          <a:ext cx="2247900" cy="754380"/>
                        </a:xfrm>
                        <a:prstGeom prst="rect">
                          <a:avLst/>
                        </a:prstGeom>
                        <a:noFill/>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5CA12" id="Retângulo 1" o:spid="_x0000_s1026" style="position:absolute;margin-left:129.15pt;margin-top:150.65pt;width:177pt;height:59.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" filled="f" strokecolor="#0070c0" strokeweight="1pt">
                <w10:wrap anchorx="margin"/>
              </v:rect>
            </w:pict>
          </mc:Fallback>
        </mc:AlternateContent>
      </w:r>
      <w:r w:rsidR="00EF0C76">
        <w:rPr>
          <w:noProof/>
        </w:rPr>
        <mc:AlternateContent>
          <mc:Choice Requires="wps">
            <w:drawing>
              <wp:anchor distT="0" distB="0" distL="114300" distR="114300" simplePos="0" relativeHeight="251681792" behindDoc="0" locked="0" layoutInCell="1" allowOverlap="1" wp14:anchorId="595DC38F" wp14:editId="286C8797">
                <wp:simplePos x="0" y="0"/>
                <wp:positionH relativeFrom="margin">
                  <wp:posOffset>1640205</wp:posOffset>
                </wp:positionH>
                <wp:positionV relativeFrom="paragraph">
                  <wp:posOffset>5008245</wp:posOffset>
                </wp:positionV>
                <wp:extent cx="2278380" cy="739140"/>
                <wp:effectExtent l="0" t="0" r="26670" b="22860"/>
                <wp:wrapNone/>
                <wp:docPr id="834101293" name="Retângulo 1"/>
                <wp:cNvGraphicFramePr/>
                <a:graphic xmlns:a="http://schemas.openxmlformats.org/drawingml/2006/main">
                  <a:graphicData uri="http://schemas.microsoft.com/office/word/2010/wordprocessingShape">
                    <wps:wsp>
                      <wps:cNvSpPr/>
                      <wps:spPr>
                        <a:xfrm>
                          <a:off x="0" y="0"/>
                          <a:ext cx="2278380" cy="739140"/>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4443A" id="Retângulo 1" o:spid="_x0000_s1026" style="position:absolute;margin-left:129.15pt;margin-top:394.35pt;width:179.4pt;height:58.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" filled="f" strokecolor="#c00000" strokeweight="1pt">
                <w10:wrap anchorx="margin"/>
              </v:rect>
            </w:pict>
          </mc:Fallback>
        </mc:AlternateContent>
      </w:r>
      <w:r w:rsidR="00EF0C76">
        <w:rPr>
          <w:noProof/>
        </w:rPr>
        <mc:AlternateContent>
          <mc:Choice Requires="wps">
            <w:drawing>
              <wp:anchor distT="0" distB="0" distL="114300" distR="114300" simplePos="0" relativeHeight="251679744" behindDoc="0" locked="0" layoutInCell="1" allowOverlap="1" wp14:anchorId="74770AD3" wp14:editId="04D67B4E">
                <wp:simplePos x="0" y="0"/>
                <wp:positionH relativeFrom="margin">
                  <wp:posOffset>1632585</wp:posOffset>
                </wp:positionH>
                <wp:positionV relativeFrom="paragraph">
                  <wp:posOffset>4260215</wp:posOffset>
                </wp:positionV>
                <wp:extent cx="2278380" cy="739140"/>
                <wp:effectExtent l="0" t="0" r="26670" b="22860"/>
                <wp:wrapNone/>
                <wp:docPr id="1161795348" name="Retângulo 1"/>
                <wp:cNvGraphicFramePr/>
                <a:graphic xmlns:a="http://schemas.openxmlformats.org/drawingml/2006/main">
                  <a:graphicData uri="http://schemas.microsoft.com/office/word/2010/wordprocessingShape">
                    <wps:wsp>
                      <wps:cNvSpPr/>
                      <wps:spPr>
                        <a:xfrm>
                          <a:off x="0" y="0"/>
                          <a:ext cx="2278380" cy="73914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B007" id="Retângulo 1" o:spid="_x0000_s1026" style="position:absolute;margin-left:128.55pt;margin-top:335.45pt;width:179.4pt;height:58.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" filled="f" strokecolor="#00b050" strokeweight="1pt">
                <w10:wrap anchorx="margin"/>
              </v:rect>
            </w:pict>
          </mc:Fallback>
        </mc:AlternateContent>
      </w:r>
      <w:r w:rsidR="00EF0C76">
        <w:rPr>
          <w:noProof/>
        </w:rPr>
        <mc:AlternateContent>
          <mc:Choice Requires="wps">
            <w:drawing>
              <wp:anchor distT="0" distB="0" distL="114300" distR="114300" simplePos="0" relativeHeight="251677696" behindDoc="0" locked="0" layoutInCell="1" allowOverlap="1" wp14:anchorId="0978AED0" wp14:editId="5FB41002">
                <wp:simplePos x="0" y="0"/>
                <wp:positionH relativeFrom="margin">
                  <wp:posOffset>1632585</wp:posOffset>
                </wp:positionH>
                <wp:positionV relativeFrom="paragraph">
                  <wp:posOffset>3475355</wp:posOffset>
                </wp:positionV>
                <wp:extent cx="2270760" cy="762000"/>
                <wp:effectExtent l="0" t="0" r="15240" b="19050"/>
                <wp:wrapNone/>
                <wp:docPr id="1784823537" name="Retângulo 1"/>
                <wp:cNvGraphicFramePr/>
                <a:graphic xmlns:a="http://schemas.openxmlformats.org/drawingml/2006/main">
                  <a:graphicData uri="http://schemas.microsoft.com/office/word/2010/wordprocessingShape">
                    <wps:wsp>
                      <wps:cNvSpPr/>
                      <wps:spPr>
                        <a:xfrm>
                          <a:off x="0" y="0"/>
                          <a:ext cx="2270760" cy="762000"/>
                        </a:xfrm>
                        <a:prstGeom prst="rect">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6A2FC" id="Retângulo 1" o:spid="_x0000_s1026" style="position:absolute;margin-left:128.55pt;margin-top:273.65pt;width:178.8pt;height:60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" filled="f" strokecolor="#7030a0" strokeweight="1pt">
                <w10:wrap anchorx="margin"/>
              </v:rect>
            </w:pict>
          </mc:Fallback>
        </mc:AlternateContent>
      </w:r>
      <w:r w:rsidR="00EF0C76" w:rsidRPr="002C223A">
        <w:rPr>
          <w:noProof/>
        </w:rPr>
        <w:drawing>
          <wp:inline distT="0" distB="0" distL="0" distR="0" wp14:anchorId="14C91309" wp14:editId="7FF187D6">
            <wp:extent cx="4038600" cy="1795710"/>
            <wp:effectExtent l="0" t="0" r="0" b="0"/>
            <wp:docPr id="16523453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03137" name=""/>
                    <pic:cNvPicPr/>
                  </pic:nvPicPr>
                  <pic:blipFill>
                    <a:blip r:embed="rId15"/>
                    <a:stretch>
                      <a:fillRect/>
                    </a:stretch>
                  </pic:blipFill>
                  <pic:spPr>
                    <a:xfrm>
                      <a:off x="0" y="0"/>
                      <a:ext cx="4043376" cy="1797834"/>
                    </a:xfrm>
                    <a:prstGeom prst="rect">
                      <a:avLst/>
                    </a:prstGeom>
                  </pic:spPr>
                </pic:pic>
              </a:graphicData>
            </a:graphic>
          </wp:inline>
        </w:drawing>
      </w:r>
      <w:r w:rsidR="00EF0C76" w:rsidRPr="002C223A">
        <w:rPr>
          <w:noProof/>
        </w:rPr>
        <w:drawing>
          <wp:inline distT="0" distB="0" distL="0" distR="0" wp14:anchorId="78CD02B7" wp14:editId="6BEE30CC">
            <wp:extent cx="2499360" cy="3941298"/>
            <wp:effectExtent l="0" t="0" r="0" b="2540"/>
            <wp:docPr id="13871959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72628" name=""/>
                    <pic:cNvPicPr/>
                  </pic:nvPicPr>
                  <pic:blipFill>
                    <a:blip r:embed="rId16"/>
                    <a:stretch>
                      <a:fillRect/>
                    </a:stretch>
                  </pic:blipFill>
                  <pic:spPr>
                    <a:xfrm>
                      <a:off x="0" y="0"/>
                      <a:ext cx="2500918" cy="3943754"/>
                    </a:xfrm>
                    <a:prstGeom prst="rect">
                      <a:avLst/>
                    </a:prstGeom>
                  </pic:spPr>
                </pic:pic>
              </a:graphicData>
            </a:graphic>
          </wp:inline>
        </w:drawing>
      </w:r>
    </w:p>
    <w:p w14:paraId="2F346A2C" w14:textId="7CA4143D" w:rsidR="00EF0C76" w:rsidRDefault="003B6D32" w:rsidP="003B6D32">
      <w:pPr>
        <w:jc w:val="both"/>
      </w:pPr>
      <w:r>
        <w:lastRenderedPageBreak/>
        <w:t xml:space="preserve">Notamos que as lojas são homogêneas no quesito de boa performance, todas são bem fortes no ganho com Laptops e Smartphones, não conseguimos ver muita diferença de receita.  </w:t>
      </w:r>
    </w:p>
    <w:p w14:paraId="727D55E3" w14:textId="7A69A873" w:rsidR="003B6D32" w:rsidRDefault="003B6D32" w:rsidP="003B6D32">
      <w:pPr>
        <w:spacing w:after="0"/>
        <w:jc w:val="both"/>
        <w:rPr>
          <w:b/>
          <w:bCs/>
          <w:sz w:val="28"/>
          <w:szCs w:val="28"/>
        </w:rPr>
      </w:pPr>
      <w:r>
        <w:rPr>
          <w:b/>
          <w:bCs/>
          <w:sz w:val="28"/>
          <w:szCs w:val="28"/>
        </w:rPr>
        <w:t>Análise de Preço</w:t>
      </w:r>
      <w:r w:rsidR="009817C4">
        <w:rPr>
          <w:b/>
          <w:bCs/>
          <w:sz w:val="28"/>
          <w:szCs w:val="28"/>
        </w:rPr>
        <w:t>s</w:t>
      </w:r>
    </w:p>
    <w:p w14:paraId="4ABF92B0" w14:textId="14C9626B" w:rsidR="00D12490" w:rsidRDefault="00056BAE" w:rsidP="00056BAE">
      <w:pPr>
        <w:spacing w:after="0"/>
        <w:jc w:val="both"/>
      </w:pPr>
      <w:r>
        <w:t xml:space="preserve">Verificar a variação dos preços entre diferentes lojas ou estados e identificar possíveis tendências ou disparidades regionais. </w:t>
      </w:r>
    </w:p>
    <w:p w14:paraId="583A8B5D" w14:textId="77777777" w:rsidR="00D12490" w:rsidRDefault="00D12490" w:rsidP="00056BAE">
      <w:pPr>
        <w:spacing w:after="0"/>
        <w:jc w:val="both"/>
      </w:pPr>
    </w:p>
    <w:p w14:paraId="5A9B9397" w14:textId="444145FE" w:rsidR="003C66F7" w:rsidRDefault="00904FFF" w:rsidP="00904FFF">
      <w:pPr>
        <w:jc w:val="center"/>
      </w:pPr>
      <w:r w:rsidRPr="00904FFF">
        <w:rPr>
          <w:noProof/>
        </w:rPr>
        <w:drawing>
          <wp:inline distT="0" distB="0" distL="0" distR="0" wp14:anchorId="0FAA0671" wp14:editId="08C5CF08">
            <wp:extent cx="4732430" cy="2004234"/>
            <wp:effectExtent l="0" t="0" r="0" b="0"/>
            <wp:docPr id="4094115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11511" name=""/>
                    <pic:cNvPicPr/>
                  </pic:nvPicPr>
                  <pic:blipFill>
                    <a:blip r:embed="rId17"/>
                    <a:stretch>
                      <a:fillRect/>
                    </a:stretch>
                  </pic:blipFill>
                  <pic:spPr>
                    <a:xfrm>
                      <a:off x="0" y="0"/>
                      <a:ext cx="4732430" cy="2004234"/>
                    </a:xfrm>
                    <a:prstGeom prst="rect">
                      <a:avLst/>
                    </a:prstGeom>
                  </pic:spPr>
                </pic:pic>
              </a:graphicData>
            </a:graphic>
          </wp:inline>
        </w:drawing>
      </w:r>
    </w:p>
    <w:p w14:paraId="07DE7B1A" w14:textId="3E617002" w:rsidR="00C717BF" w:rsidRDefault="00904FFF" w:rsidP="007D5BDF">
      <w:pPr>
        <w:jc w:val="center"/>
      </w:pPr>
      <w:r w:rsidRPr="00904FFF">
        <w:rPr>
          <w:noProof/>
        </w:rPr>
        <w:drawing>
          <wp:inline distT="0" distB="0" distL="0" distR="0" wp14:anchorId="4E5E2D93" wp14:editId="0E072C75">
            <wp:extent cx="3086367" cy="1417443"/>
            <wp:effectExtent l="0" t="0" r="0" b="0"/>
            <wp:docPr id="13258888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88877" name=""/>
                    <pic:cNvPicPr/>
                  </pic:nvPicPr>
                  <pic:blipFill>
                    <a:blip r:embed="rId18"/>
                    <a:stretch>
                      <a:fillRect/>
                    </a:stretch>
                  </pic:blipFill>
                  <pic:spPr>
                    <a:xfrm>
                      <a:off x="0" y="0"/>
                      <a:ext cx="3086367" cy="1417443"/>
                    </a:xfrm>
                    <a:prstGeom prst="rect">
                      <a:avLst/>
                    </a:prstGeom>
                  </pic:spPr>
                </pic:pic>
              </a:graphicData>
            </a:graphic>
          </wp:inline>
        </w:drawing>
      </w:r>
    </w:p>
    <w:tbl>
      <w:tblPr>
        <w:tblStyle w:val="Tabelacomgrade"/>
        <w:tblW w:w="0" w:type="auto"/>
        <w:tblLook w:val="04A0" w:firstRow="1" w:lastRow="0" w:firstColumn="1" w:lastColumn="0" w:noHBand="0" w:noVBand="1"/>
      </w:tblPr>
      <w:tblGrid>
        <w:gridCol w:w="4247"/>
        <w:gridCol w:w="4247"/>
      </w:tblGrid>
      <w:tr w:rsidR="00C717BF" w14:paraId="6C020BC0" w14:textId="77777777" w:rsidTr="00C717BF">
        <w:tc>
          <w:tcPr>
            <w:tcW w:w="4247" w:type="dxa"/>
          </w:tcPr>
          <w:p w14:paraId="34288943" w14:textId="1C8E8525" w:rsidR="00C717BF" w:rsidRDefault="00C717BF" w:rsidP="00904FFF">
            <w:pPr>
              <w:jc w:val="center"/>
            </w:pPr>
            <w:r>
              <w:t>2021</w:t>
            </w:r>
          </w:p>
        </w:tc>
        <w:tc>
          <w:tcPr>
            <w:tcW w:w="4247" w:type="dxa"/>
          </w:tcPr>
          <w:p w14:paraId="12268D29" w14:textId="128ED71A" w:rsidR="00C717BF" w:rsidRDefault="00C717BF" w:rsidP="00904FFF">
            <w:pPr>
              <w:jc w:val="center"/>
            </w:pPr>
            <w:r>
              <w:t>2022</w:t>
            </w:r>
          </w:p>
        </w:tc>
      </w:tr>
      <w:tr w:rsidR="00C717BF" w14:paraId="0ED395C8" w14:textId="77777777" w:rsidTr="00C717BF">
        <w:tc>
          <w:tcPr>
            <w:tcW w:w="4247" w:type="dxa"/>
          </w:tcPr>
          <w:p w14:paraId="0F535A84" w14:textId="77777777" w:rsidR="00C717BF" w:rsidRDefault="00C717BF" w:rsidP="000B6AB1">
            <w:pPr>
              <w:jc w:val="center"/>
            </w:pPr>
            <w:r w:rsidRPr="00C717BF">
              <w:rPr>
                <w:noProof/>
              </w:rPr>
              <w:drawing>
                <wp:inline distT="0" distB="0" distL="0" distR="0" wp14:anchorId="678257BF" wp14:editId="0E6D26BD">
                  <wp:extent cx="2403296" cy="1066800"/>
                  <wp:effectExtent l="0" t="0" r="0" b="0"/>
                  <wp:docPr id="21445891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69443" name=""/>
                          <pic:cNvPicPr/>
                        </pic:nvPicPr>
                        <pic:blipFill>
                          <a:blip r:embed="rId19"/>
                          <a:stretch>
                            <a:fillRect/>
                          </a:stretch>
                        </pic:blipFill>
                        <pic:spPr>
                          <a:xfrm>
                            <a:off x="0" y="0"/>
                            <a:ext cx="2410929" cy="1070188"/>
                          </a:xfrm>
                          <a:prstGeom prst="rect">
                            <a:avLst/>
                          </a:prstGeom>
                        </pic:spPr>
                      </pic:pic>
                    </a:graphicData>
                  </a:graphic>
                </wp:inline>
              </w:drawing>
            </w:r>
            <w:r>
              <w:t xml:space="preserve">  </w:t>
            </w:r>
          </w:p>
          <w:p w14:paraId="0BC435F9" w14:textId="4EE06CFF" w:rsidR="00C717BF" w:rsidRDefault="00C717BF" w:rsidP="000B6AB1">
            <w:pPr>
              <w:jc w:val="center"/>
            </w:pPr>
            <w:r>
              <w:t>2023</w:t>
            </w:r>
          </w:p>
        </w:tc>
        <w:tc>
          <w:tcPr>
            <w:tcW w:w="4247" w:type="dxa"/>
          </w:tcPr>
          <w:p w14:paraId="0FE66626" w14:textId="77777777" w:rsidR="00C717BF" w:rsidRDefault="00C717BF" w:rsidP="000B6AB1">
            <w:pPr>
              <w:jc w:val="center"/>
            </w:pPr>
            <w:r w:rsidRPr="00C717BF">
              <w:rPr>
                <w:noProof/>
              </w:rPr>
              <w:drawing>
                <wp:inline distT="0" distB="0" distL="0" distR="0" wp14:anchorId="0C73C6CD" wp14:editId="509E6B68">
                  <wp:extent cx="2446020" cy="1068590"/>
                  <wp:effectExtent l="0" t="0" r="0" b="0"/>
                  <wp:docPr id="21030182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97620" name=""/>
                          <pic:cNvPicPr/>
                        </pic:nvPicPr>
                        <pic:blipFill>
                          <a:blip r:embed="rId20"/>
                          <a:stretch>
                            <a:fillRect/>
                          </a:stretch>
                        </pic:blipFill>
                        <pic:spPr>
                          <a:xfrm>
                            <a:off x="0" y="0"/>
                            <a:ext cx="2451161" cy="1070836"/>
                          </a:xfrm>
                          <a:prstGeom prst="rect">
                            <a:avLst/>
                          </a:prstGeom>
                        </pic:spPr>
                      </pic:pic>
                    </a:graphicData>
                  </a:graphic>
                </wp:inline>
              </w:drawing>
            </w:r>
          </w:p>
          <w:p w14:paraId="015757E5" w14:textId="71C98291" w:rsidR="00C717BF" w:rsidRDefault="00C717BF" w:rsidP="00C717BF">
            <w:pPr>
              <w:jc w:val="center"/>
            </w:pPr>
            <w:r>
              <w:t>2024</w:t>
            </w:r>
          </w:p>
        </w:tc>
      </w:tr>
      <w:tr w:rsidR="00C717BF" w14:paraId="615DD35C" w14:textId="77777777" w:rsidTr="00C717BF">
        <w:tc>
          <w:tcPr>
            <w:tcW w:w="4247" w:type="dxa"/>
          </w:tcPr>
          <w:p w14:paraId="6625C5DD" w14:textId="77777777" w:rsidR="00C717BF" w:rsidRDefault="00C717BF" w:rsidP="000B6AB1">
            <w:pPr>
              <w:jc w:val="center"/>
            </w:pPr>
            <w:r w:rsidRPr="00C717BF">
              <w:rPr>
                <w:noProof/>
              </w:rPr>
              <w:drawing>
                <wp:inline distT="0" distB="0" distL="0" distR="0" wp14:anchorId="688B52D0" wp14:editId="43F4F431">
                  <wp:extent cx="2385060" cy="1096165"/>
                  <wp:effectExtent l="0" t="0" r="0" b="8890"/>
                  <wp:docPr id="12159898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89844" name=""/>
                          <pic:cNvPicPr/>
                        </pic:nvPicPr>
                        <pic:blipFill>
                          <a:blip r:embed="rId21"/>
                          <a:stretch>
                            <a:fillRect/>
                          </a:stretch>
                        </pic:blipFill>
                        <pic:spPr>
                          <a:xfrm>
                            <a:off x="0" y="0"/>
                            <a:ext cx="2407585" cy="1106517"/>
                          </a:xfrm>
                          <a:prstGeom prst="rect">
                            <a:avLst/>
                          </a:prstGeom>
                        </pic:spPr>
                      </pic:pic>
                    </a:graphicData>
                  </a:graphic>
                </wp:inline>
              </w:drawing>
            </w:r>
          </w:p>
        </w:tc>
        <w:tc>
          <w:tcPr>
            <w:tcW w:w="4247" w:type="dxa"/>
          </w:tcPr>
          <w:p w14:paraId="52249B12" w14:textId="77777777" w:rsidR="00C717BF" w:rsidRDefault="00C717BF" w:rsidP="000B6AB1">
            <w:pPr>
              <w:jc w:val="center"/>
            </w:pPr>
            <w:r w:rsidRPr="00C717BF">
              <w:rPr>
                <w:noProof/>
              </w:rPr>
              <w:drawing>
                <wp:inline distT="0" distB="0" distL="0" distR="0" wp14:anchorId="2748D498" wp14:editId="30108810">
                  <wp:extent cx="2423159" cy="1086455"/>
                  <wp:effectExtent l="0" t="0" r="0" b="0"/>
                  <wp:docPr id="16120704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70471" name=""/>
                          <pic:cNvPicPr/>
                        </pic:nvPicPr>
                        <pic:blipFill>
                          <a:blip r:embed="rId22"/>
                          <a:stretch>
                            <a:fillRect/>
                          </a:stretch>
                        </pic:blipFill>
                        <pic:spPr>
                          <a:xfrm>
                            <a:off x="0" y="0"/>
                            <a:ext cx="2444392" cy="1095975"/>
                          </a:xfrm>
                          <a:prstGeom prst="rect">
                            <a:avLst/>
                          </a:prstGeom>
                        </pic:spPr>
                      </pic:pic>
                    </a:graphicData>
                  </a:graphic>
                </wp:inline>
              </w:drawing>
            </w:r>
          </w:p>
        </w:tc>
      </w:tr>
    </w:tbl>
    <w:p w14:paraId="3AD87DE2" w14:textId="77777777" w:rsidR="00056BAE" w:rsidRDefault="00056BAE" w:rsidP="00904FFF">
      <w:pPr>
        <w:jc w:val="center"/>
      </w:pPr>
    </w:p>
    <w:p w14:paraId="32C7EF8E" w14:textId="208E6C75" w:rsidR="00056BAE" w:rsidRDefault="00A954C2" w:rsidP="00056BAE">
      <w:pPr>
        <w:jc w:val="both"/>
      </w:pPr>
      <w:r>
        <w:t>Nota-se que no geral Bahia (BA) apresenta o maior preço médio, porém, esse valor muda no decorrer dos anos: 2021 – Paraná (PR) | 2022 – Santa Catarina (SC) | 2023 – Distrito Federal (DF) | 2024 – Rio Grande do Sul (RS)</w:t>
      </w:r>
      <w:r w:rsidR="00D12490">
        <w:t xml:space="preserve">. Por fim, os preços não apresentam tanta disparidade, essas pequenas diferenças podem estar relacionadas com a política de preço de cada região. </w:t>
      </w:r>
    </w:p>
    <w:p w14:paraId="408C2FA9" w14:textId="77777777" w:rsidR="00D12490" w:rsidRDefault="00D12490" w:rsidP="00056BAE">
      <w:pPr>
        <w:jc w:val="both"/>
      </w:pPr>
    </w:p>
    <w:p w14:paraId="50FAA1F5" w14:textId="3A2411BD" w:rsidR="00D12490" w:rsidRDefault="00D12490" w:rsidP="00D12490">
      <w:pPr>
        <w:jc w:val="both"/>
      </w:pPr>
      <w:r>
        <w:lastRenderedPageBreak/>
        <w:t xml:space="preserve">Calculando o ticket médio das vendas por loja e por estado. </w:t>
      </w:r>
    </w:p>
    <w:p w14:paraId="1BE9EB42" w14:textId="6224855E" w:rsidR="00D12490" w:rsidRDefault="0027002C" w:rsidP="00012769">
      <w:pPr>
        <w:jc w:val="center"/>
      </w:pPr>
      <w:r w:rsidRPr="0027002C">
        <w:rPr>
          <w:noProof/>
        </w:rPr>
        <w:drawing>
          <wp:inline distT="0" distB="0" distL="0" distR="0" wp14:anchorId="5A546EB3" wp14:editId="7427B0A6">
            <wp:extent cx="5387807" cy="1966130"/>
            <wp:effectExtent l="0" t="0" r="3810" b="0"/>
            <wp:docPr id="4672490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49067" name=""/>
                    <pic:cNvPicPr/>
                  </pic:nvPicPr>
                  <pic:blipFill>
                    <a:blip r:embed="rId23"/>
                    <a:stretch>
                      <a:fillRect/>
                    </a:stretch>
                  </pic:blipFill>
                  <pic:spPr>
                    <a:xfrm>
                      <a:off x="0" y="0"/>
                      <a:ext cx="5387807" cy="1966130"/>
                    </a:xfrm>
                    <a:prstGeom prst="rect">
                      <a:avLst/>
                    </a:prstGeom>
                  </pic:spPr>
                </pic:pic>
              </a:graphicData>
            </a:graphic>
          </wp:inline>
        </w:drawing>
      </w:r>
    </w:p>
    <w:p w14:paraId="3E4D38AB" w14:textId="679FE9C3" w:rsidR="00D12490" w:rsidRDefault="00012769" w:rsidP="00012769">
      <w:pPr>
        <w:jc w:val="center"/>
      </w:pPr>
      <w:r w:rsidRPr="00012769">
        <w:drawing>
          <wp:inline distT="0" distB="0" distL="0" distR="0" wp14:anchorId="0BE46138" wp14:editId="53724742">
            <wp:extent cx="2263336" cy="3787468"/>
            <wp:effectExtent l="0" t="0" r="3810" b="3810"/>
            <wp:docPr id="753866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6679" name=""/>
                    <pic:cNvPicPr/>
                  </pic:nvPicPr>
                  <pic:blipFill>
                    <a:blip r:embed="rId24"/>
                    <a:stretch>
                      <a:fillRect/>
                    </a:stretch>
                  </pic:blipFill>
                  <pic:spPr>
                    <a:xfrm>
                      <a:off x="0" y="0"/>
                      <a:ext cx="2263336" cy="3787468"/>
                    </a:xfrm>
                    <a:prstGeom prst="rect">
                      <a:avLst/>
                    </a:prstGeom>
                  </pic:spPr>
                </pic:pic>
              </a:graphicData>
            </a:graphic>
          </wp:inline>
        </w:drawing>
      </w:r>
      <w:r>
        <w:t xml:space="preserve"> </w:t>
      </w:r>
      <w:r w:rsidRPr="00012769">
        <w:drawing>
          <wp:inline distT="0" distB="0" distL="0" distR="0" wp14:anchorId="5A7D501C" wp14:editId="1477248E">
            <wp:extent cx="2263336" cy="3635055"/>
            <wp:effectExtent l="0" t="0" r="3810" b="3810"/>
            <wp:docPr id="10171275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27567" name=""/>
                    <pic:cNvPicPr/>
                  </pic:nvPicPr>
                  <pic:blipFill>
                    <a:blip r:embed="rId25"/>
                    <a:stretch>
                      <a:fillRect/>
                    </a:stretch>
                  </pic:blipFill>
                  <pic:spPr>
                    <a:xfrm>
                      <a:off x="0" y="0"/>
                      <a:ext cx="2263336" cy="3635055"/>
                    </a:xfrm>
                    <a:prstGeom prst="rect">
                      <a:avLst/>
                    </a:prstGeom>
                  </pic:spPr>
                </pic:pic>
              </a:graphicData>
            </a:graphic>
          </wp:inline>
        </w:drawing>
      </w:r>
    </w:p>
    <w:p w14:paraId="533FC48E" w14:textId="075F43B9" w:rsidR="00D12490" w:rsidRDefault="0091273A" w:rsidP="00225AC6">
      <w:pPr>
        <w:spacing w:after="0"/>
        <w:jc w:val="both"/>
      </w:pPr>
      <w:r>
        <w:t xml:space="preserve">A </w:t>
      </w:r>
      <w:proofErr w:type="spellStart"/>
      <w:r>
        <w:t>MegaElectro</w:t>
      </w:r>
      <w:proofErr w:type="spellEnd"/>
      <w:r>
        <w:t xml:space="preserve"> e a </w:t>
      </w:r>
      <w:proofErr w:type="spellStart"/>
      <w:r>
        <w:t>ElectroMall</w:t>
      </w:r>
      <w:proofErr w:type="spellEnd"/>
      <w:r>
        <w:t xml:space="preserve"> frequentemente aparecem com valores de ticket médio mais elevados em comparação com outras lojas, o que pode indicar um posicionamento voltado para produtos de maior valor agregado. </w:t>
      </w:r>
      <w:r w:rsidR="00225AC6">
        <w:t xml:space="preserve">A loja Super Tech aparece várias vezes na lista com um ticket médio relativamente mais baixo, sugerindo que essa loja pode estar focada em produtos de menor valor ou em uma estratégia mais acessível ao cliente. </w:t>
      </w:r>
    </w:p>
    <w:p w14:paraId="144080D4" w14:textId="68B64FA9" w:rsidR="00225AC6" w:rsidRDefault="00225AC6" w:rsidP="00225AC6">
      <w:pPr>
        <w:spacing w:after="0"/>
        <w:jc w:val="both"/>
      </w:pPr>
      <w:r>
        <w:t>Em alguns estados, como SP e RJ, há uma variação significativa de ticket médio entre as lojas. Essa variação pode estar ligada ao tipo de produto vendido ou ao público-alvo de cada loja nessas regiões.</w:t>
      </w:r>
    </w:p>
    <w:p w14:paraId="3713A6E7" w14:textId="346BD3C8" w:rsidR="00D12490" w:rsidRDefault="00225AC6" w:rsidP="00D12490">
      <w:r>
        <w:t xml:space="preserve">O DF apresenta uma tendência regional, com o ticket médio mais alto. Isso pode refletir um mercado mais disposto a adquirir produtos de maior valor agregado. </w:t>
      </w:r>
    </w:p>
    <w:p w14:paraId="466E96FB" w14:textId="77777777" w:rsidR="00D12490" w:rsidRDefault="00D12490" w:rsidP="00D12490"/>
    <w:p w14:paraId="5B5DB926" w14:textId="398AA05A" w:rsidR="0027002C" w:rsidRDefault="0027002C" w:rsidP="00CB35AE">
      <w:pPr>
        <w:jc w:val="center"/>
      </w:pPr>
    </w:p>
    <w:p w14:paraId="3F284827" w14:textId="0C0AD34B" w:rsidR="00225AC6" w:rsidRDefault="00225AC6" w:rsidP="00225AC6">
      <w:pPr>
        <w:spacing w:after="0"/>
        <w:jc w:val="both"/>
        <w:rPr>
          <w:b/>
          <w:bCs/>
          <w:sz w:val="28"/>
          <w:szCs w:val="28"/>
        </w:rPr>
      </w:pPr>
      <w:r>
        <w:rPr>
          <w:b/>
          <w:bCs/>
          <w:sz w:val="28"/>
          <w:szCs w:val="28"/>
        </w:rPr>
        <w:lastRenderedPageBreak/>
        <w:t xml:space="preserve">Participação de Mercado por Fornecedor </w:t>
      </w:r>
    </w:p>
    <w:p w14:paraId="593BF737" w14:textId="1658A703" w:rsidR="00305651" w:rsidRDefault="00305651" w:rsidP="00225AC6">
      <w:r w:rsidRPr="00305651">
        <w:t>Avaliar a participação de mercado de cada fornecedor em termos de quantidade de produtos vendidos e receita gerada.</w:t>
      </w:r>
    </w:p>
    <w:p w14:paraId="1CDA3C26" w14:textId="15527F33" w:rsidR="00891087" w:rsidRDefault="004C51C7" w:rsidP="004C51C7">
      <w:pPr>
        <w:jc w:val="center"/>
      </w:pPr>
      <w:r w:rsidRPr="004C51C7">
        <w:drawing>
          <wp:inline distT="0" distB="0" distL="0" distR="0" wp14:anchorId="09598754" wp14:editId="71FEF880">
            <wp:extent cx="5400040" cy="1096645"/>
            <wp:effectExtent l="0" t="0" r="0" b="8255"/>
            <wp:docPr id="11211253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25335" name=""/>
                    <pic:cNvPicPr/>
                  </pic:nvPicPr>
                  <pic:blipFill>
                    <a:blip r:embed="rId26"/>
                    <a:stretch>
                      <a:fillRect/>
                    </a:stretch>
                  </pic:blipFill>
                  <pic:spPr>
                    <a:xfrm>
                      <a:off x="0" y="0"/>
                      <a:ext cx="5400040" cy="1096645"/>
                    </a:xfrm>
                    <a:prstGeom prst="rect">
                      <a:avLst/>
                    </a:prstGeom>
                  </pic:spPr>
                </pic:pic>
              </a:graphicData>
            </a:graphic>
          </wp:inline>
        </w:drawing>
      </w:r>
      <w:r w:rsidRPr="004C51C7">
        <w:drawing>
          <wp:inline distT="0" distB="0" distL="0" distR="0" wp14:anchorId="41CDC7D8" wp14:editId="0E78821D">
            <wp:extent cx="5387807" cy="2423370"/>
            <wp:effectExtent l="0" t="0" r="3810" b="0"/>
            <wp:docPr id="3773687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68768" name=""/>
                    <pic:cNvPicPr/>
                  </pic:nvPicPr>
                  <pic:blipFill>
                    <a:blip r:embed="rId27"/>
                    <a:stretch>
                      <a:fillRect/>
                    </a:stretch>
                  </pic:blipFill>
                  <pic:spPr>
                    <a:xfrm>
                      <a:off x="0" y="0"/>
                      <a:ext cx="5387807" cy="2423370"/>
                    </a:xfrm>
                    <a:prstGeom prst="rect">
                      <a:avLst/>
                    </a:prstGeom>
                  </pic:spPr>
                </pic:pic>
              </a:graphicData>
            </a:graphic>
          </wp:inline>
        </w:drawing>
      </w:r>
    </w:p>
    <w:p w14:paraId="56BBA394" w14:textId="3144BB5B" w:rsidR="00225AC6" w:rsidRDefault="00096B04" w:rsidP="004239D9">
      <w:pPr>
        <w:spacing w:after="0"/>
        <w:jc w:val="both"/>
      </w:pPr>
      <w:r>
        <w:t xml:space="preserve">O </w:t>
      </w:r>
      <w:proofErr w:type="spellStart"/>
      <w:r>
        <w:t>Supplier</w:t>
      </w:r>
      <w:proofErr w:type="spellEnd"/>
      <w:r>
        <w:t xml:space="preserve"> F lidera em participação na receita total com 13,82% da receita, embora sua quantidade de produtos vendidos seja de apenas 6,72%. Isso sugere que os produtos desse fornecedor possuem um ticket médio mais alto, ou seja, são vendidos a preços mais elevados. </w:t>
      </w:r>
    </w:p>
    <w:p w14:paraId="538FAFFC" w14:textId="01836E05" w:rsidR="00096B04" w:rsidRDefault="00096B04" w:rsidP="004239D9">
      <w:pPr>
        <w:spacing w:after="0"/>
        <w:jc w:val="both"/>
      </w:pPr>
      <w:r>
        <w:t xml:space="preserve">O </w:t>
      </w:r>
      <w:proofErr w:type="spellStart"/>
      <w:r>
        <w:t>Supplier</w:t>
      </w:r>
      <w:proofErr w:type="spellEnd"/>
      <w:r>
        <w:t xml:space="preserve"> E </w:t>
      </w:r>
      <w:proofErr w:type="spellStart"/>
      <w:r>
        <w:t>e</w:t>
      </w:r>
      <w:proofErr w:type="spellEnd"/>
      <w:r>
        <w:t xml:space="preserve"> D, também têm uma alta participação na receita, mas a participação de ambos na quantidade de produtos vendidos é semelhante (em torno de 6,64%). Isso indica que esses fornecedores estão entre os líderes em vendas.</w:t>
      </w:r>
    </w:p>
    <w:p w14:paraId="36C50752" w14:textId="75979953" w:rsidR="00096B04" w:rsidRDefault="00096B04" w:rsidP="004239D9">
      <w:pPr>
        <w:spacing w:after="0"/>
        <w:jc w:val="both"/>
      </w:pPr>
      <w:r>
        <w:t xml:space="preserve">Os fornecedores J, L e K têm uma participação muito pequena na receita total (cerca de 1,76%). Isso indica que esses fornecedores vendem produtos de ticket médio mais baixo ou produtos mais baratos. </w:t>
      </w:r>
    </w:p>
    <w:p w14:paraId="073F059E" w14:textId="1F252647" w:rsidR="00096B04" w:rsidRDefault="00096B04" w:rsidP="004239D9">
      <w:pPr>
        <w:spacing w:after="0"/>
        <w:jc w:val="both"/>
      </w:pPr>
      <w:r>
        <w:t xml:space="preserve">Com base nessa análise, a empresa pode ajustar o portfólio de fornecedores, favorecendo aqueles que geram maior receita com menor quantidade de vendas, como o </w:t>
      </w:r>
      <w:proofErr w:type="spellStart"/>
      <w:r>
        <w:t>Supplier</w:t>
      </w:r>
      <w:proofErr w:type="spellEnd"/>
      <w:r>
        <w:t xml:space="preserve"> F, e avaliar estratégias de crescimento para fornecedores de produtos mais acessíveis. Também pode ser interessante explorar oportunidades de negociação com fornecedores de alto volume e baixa receita para melhorar as margens ou considerar substituições que possam agregar mais valor. </w:t>
      </w:r>
    </w:p>
    <w:p w14:paraId="67079830" w14:textId="77777777" w:rsidR="00225AC6" w:rsidRDefault="00225AC6" w:rsidP="00891087"/>
    <w:p w14:paraId="69519B17" w14:textId="77777777" w:rsidR="004239D9" w:rsidRDefault="004239D9" w:rsidP="00096B04">
      <w:pPr>
        <w:spacing w:after="0"/>
        <w:jc w:val="both"/>
        <w:rPr>
          <w:b/>
          <w:bCs/>
          <w:sz w:val="28"/>
          <w:szCs w:val="28"/>
        </w:rPr>
      </w:pPr>
    </w:p>
    <w:p w14:paraId="71D212EF" w14:textId="77777777" w:rsidR="004239D9" w:rsidRDefault="004239D9" w:rsidP="00096B04">
      <w:pPr>
        <w:spacing w:after="0"/>
        <w:jc w:val="both"/>
        <w:rPr>
          <w:b/>
          <w:bCs/>
          <w:sz w:val="28"/>
          <w:szCs w:val="28"/>
        </w:rPr>
      </w:pPr>
    </w:p>
    <w:p w14:paraId="1EAAE60D" w14:textId="77777777" w:rsidR="004239D9" w:rsidRDefault="004239D9" w:rsidP="00096B04">
      <w:pPr>
        <w:spacing w:after="0"/>
        <w:jc w:val="both"/>
        <w:rPr>
          <w:b/>
          <w:bCs/>
          <w:sz w:val="28"/>
          <w:szCs w:val="28"/>
        </w:rPr>
      </w:pPr>
    </w:p>
    <w:p w14:paraId="76EA6FFB" w14:textId="77777777" w:rsidR="004239D9" w:rsidRDefault="004239D9" w:rsidP="00096B04">
      <w:pPr>
        <w:spacing w:after="0"/>
        <w:jc w:val="both"/>
        <w:rPr>
          <w:b/>
          <w:bCs/>
          <w:sz w:val="28"/>
          <w:szCs w:val="28"/>
        </w:rPr>
      </w:pPr>
    </w:p>
    <w:p w14:paraId="3FF3D89D" w14:textId="77777777" w:rsidR="004239D9" w:rsidRDefault="004239D9" w:rsidP="00096B04">
      <w:pPr>
        <w:spacing w:after="0"/>
        <w:jc w:val="both"/>
        <w:rPr>
          <w:b/>
          <w:bCs/>
          <w:sz w:val="28"/>
          <w:szCs w:val="28"/>
        </w:rPr>
      </w:pPr>
    </w:p>
    <w:p w14:paraId="29A61315" w14:textId="77777777" w:rsidR="004239D9" w:rsidRDefault="004239D9" w:rsidP="00096B04">
      <w:pPr>
        <w:spacing w:after="0"/>
        <w:jc w:val="both"/>
        <w:rPr>
          <w:b/>
          <w:bCs/>
          <w:sz w:val="28"/>
          <w:szCs w:val="28"/>
        </w:rPr>
      </w:pPr>
    </w:p>
    <w:p w14:paraId="44C261D4" w14:textId="77777777" w:rsidR="004239D9" w:rsidRDefault="004239D9" w:rsidP="00096B04">
      <w:pPr>
        <w:spacing w:after="0"/>
        <w:jc w:val="both"/>
        <w:rPr>
          <w:b/>
          <w:bCs/>
          <w:sz w:val="28"/>
          <w:szCs w:val="28"/>
        </w:rPr>
      </w:pPr>
    </w:p>
    <w:p w14:paraId="546421F4" w14:textId="08C9E77D" w:rsidR="00096B04" w:rsidRDefault="00096B04" w:rsidP="00096B04">
      <w:pPr>
        <w:spacing w:after="0"/>
        <w:jc w:val="both"/>
        <w:rPr>
          <w:b/>
          <w:bCs/>
          <w:sz w:val="28"/>
          <w:szCs w:val="28"/>
        </w:rPr>
      </w:pPr>
      <w:r>
        <w:rPr>
          <w:b/>
          <w:bCs/>
          <w:sz w:val="28"/>
          <w:szCs w:val="28"/>
        </w:rPr>
        <w:lastRenderedPageBreak/>
        <w:t>Loja vs. Categoria de Produto</w:t>
      </w:r>
    </w:p>
    <w:p w14:paraId="3095E0A3" w14:textId="77777777" w:rsidR="00305651" w:rsidRPr="00305651" w:rsidRDefault="00305651" w:rsidP="004239D9">
      <w:pPr>
        <w:jc w:val="both"/>
      </w:pPr>
      <w:r w:rsidRPr="00305651">
        <w:t>Verificar quais lojas têm melhor desempenho em diferentes categorias de produtos. Isso pode ajudar a entender o perfil de vendas de cada loja.</w:t>
      </w:r>
    </w:p>
    <w:p w14:paraId="774E8F83" w14:textId="356716A5" w:rsidR="004239D9" w:rsidRDefault="00AC6AE1" w:rsidP="00B379F9">
      <w:pPr>
        <w:jc w:val="center"/>
      </w:pPr>
      <w:r w:rsidRPr="00AC6AE1">
        <w:drawing>
          <wp:inline distT="0" distB="0" distL="0" distR="0" wp14:anchorId="05B02588" wp14:editId="54CA7312">
            <wp:extent cx="5400040" cy="1116965"/>
            <wp:effectExtent l="0" t="0" r="0" b="6985"/>
            <wp:docPr id="11854563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56379" name=""/>
                    <pic:cNvPicPr/>
                  </pic:nvPicPr>
                  <pic:blipFill>
                    <a:blip r:embed="rId28"/>
                    <a:stretch>
                      <a:fillRect/>
                    </a:stretch>
                  </pic:blipFill>
                  <pic:spPr>
                    <a:xfrm>
                      <a:off x="0" y="0"/>
                      <a:ext cx="5400040" cy="1116965"/>
                    </a:xfrm>
                    <a:prstGeom prst="rect">
                      <a:avLst/>
                    </a:prstGeom>
                  </pic:spPr>
                </pic:pic>
              </a:graphicData>
            </a:graphic>
          </wp:inline>
        </w:drawing>
      </w:r>
      <w:r w:rsidR="00B379F9" w:rsidRPr="00B379F9">
        <w:drawing>
          <wp:inline distT="0" distB="0" distL="0" distR="0" wp14:anchorId="7E816DE5" wp14:editId="4661EA52">
            <wp:extent cx="4480948" cy="4663844"/>
            <wp:effectExtent l="0" t="0" r="0" b="3810"/>
            <wp:docPr id="3805111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11103" name=""/>
                    <pic:cNvPicPr/>
                  </pic:nvPicPr>
                  <pic:blipFill>
                    <a:blip r:embed="rId29"/>
                    <a:stretch>
                      <a:fillRect/>
                    </a:stretch>
                  </pic:blipFill>
                  <pic:spPr>
                    <a:xfrm>
                      <a:off x="0" y="0"/>
                      <a:ext cx="4480948" cy="4663844"/>
                    </a:xfrm>
                    <a:prstGeom prst="rect">
                      <a:avLst/>
                    </a:prstGeom>
                  </pic:spPr>
                </pic:pic>
              </a:graphicData>
            </a:graphic>
          </wp:inline>
        </w:drawing>
      </w:r>
    </w:p>
    <w:p w14:paraId="49C33948" w14:textId="1E553BCF" w:rsidR="00B379F9" w:rsidRDefault="00B379F9" w:rsidP="00A33FED">
      <w:pPr>
        <w:spacing w:after="0"/>
        <w:jc w:val="both"/>
      </w:pPr>
      <w:r>
        <w:t xml:space="preserve">As lojas que vendem Laptops, como a </w:t>
      </w:r>
      <w:proofErr w:type="spellStart"/>
      <w:r>
        <w:t>MegaElectro</w:t>
      </w:r>
      <w:proofErr w:type="spellEnd"/>
      <w:r>
        <w:t xml:space="preserve"> e a Eletrônicos Plus, estão gerando as receitas mais altas, superando os R$ 20 milhões em várias ocasiões. A categoria “Laptops” parece ser a mais rentável, com percentuais de receita entre 16% e 17,5%.</w:t>
      </w:r>
    </w:p>
    <w:p w14:paraId="3E8FF2F2" w14:textId="041771DD" w:rsidR="00A33FED" w:rsidRDefault="00A33FED" w:rsidP="00A33FED">
      <w:pPr>
        <w:spacing w:after="0"/>
        <w:jc w:val="both"/>
      </w:pPr>
      <w:r>
        <w:t xml:space="preserve">Lojas como Digital World e Super Tech apresentam vendas significativas de smartphones, o que indica uma alta demanda. As receitas dessa categoria também têm uma boa representatividade, ficando em torno de 17%. </w:t>
      </w:r>
    </w:p>
    <w:p w14:paraId="459A4D72" w14:textId="77777777" w:rsidR="006571B0" w:rsidRDefault="00A33FED" w:rsidP="00A33FED">
      <w:pPr>
        <w:spacing w:after="0"/>
        <w:jc w:val="both"/>
      </w:pPr>
      <w:r>
        <w:t xml:space="preserve">As categorias </w:t>
      </w:r>
      <w:proofErr w:type="spellStart"/>
      <w:r>
        <w:t>Smartwatches</w:t>
      </w:r>
      <w:proofErr w:type="spellEnd"/>
      <w:r>
        <w:t xml:space="preserve"> e Headphones têm as receitas mais baixas entre os produtos analisados, geralmente com percentuais de receita em torno de 16%. Isso sugere que essas categorias podem não ter tanta demanda ou poderiam se beneficiar de promoções ou outras estratégias para aumentar o volume de vendas. </w:t>
      </w:r>
    </w:p>
    <w:p w14:paraId="398F057F" w14:textId="010C07F7" w:rsidR="00A33FED" w:rsidRDefault="00A33FED" w:rsidP="00A33FED">
      <w:pPr>
        <w:spacing w:after="0"/>
        <w:jc w:val="both"/>
      </w:pPr>
      <w:r>
        <w:lastRenderedPageBreak/>
        <w:t xml:space="preserve">As lojas </w:t>
      </w:r>
      <w:proofErr w:type="spellStart"/>
      <w:r>
        <w:t>MegaElectro</w:t>
      </w:r>
      <w:proofErr w:type="spellEnd"/>
      <w:r>
        <w:t xml:space="preserve">, Eletrônicos Plus e Digital World são as lojas com melhores receitas totais. Investir em estoque ou estratégias de marketing nessas lojas para produtos de alto desempenho pode potencializar o crescimento. </w:t>
      </w:r>
    </w:p>
    <w:p w14:paraId="275B2997" w14:textId="41BD98FB" w:rsidR="006571B0" w:rsidRDefault="006571B0" w:rsidP="006571B0">
      <w:pPr>
        <w:spacing w:after="0"/>
        <w:jc w:val="center"/>
      </w:pPr>
      <w:r>
        <w:t>- - -</w:t>
      </w:r>
    </w:p>
    <w:p w14:paraId="23E0A7C1" w14:textId="77777777" w:rsidR="006571B0" w:rsidRDefault="006571B0" w:rsidP="006571B0">
      <w:pPr>
        <w:spacing w:after="0"/>
        <w:jc w:val="center"/>
      </w:pPr>
    </w:p>
    <w:p w14:paraId="43D9AE95" w14:textId="7BDC0036" w:rsidR="006571B0" w:rsidRDefault="006571B0" w:rsidP="006571B0">
      <w:pPr>
        <w:spacing w:after="0"/>
        <w:jc w:val="center"/>
      </w:pPr>
      <w:r>
        <w:t>Muito obrigado por ler meu projeto.</w:t>
      </w:r>
    </w:p>
    <w:p w14:paraId="3FE75A6E" w14:textId="77777777" w:rsidR="006571B0" w:rsidRDefault="006571B0" w:rsidP="006571B0">
      <w:pPr>
        <w:spacing w:after="0"/>
        <w:jc w:val="center"/>
      </w:pPr>
    </w:p>
    <w:p w14:paraId="63D00128" w14:textId="77777777" w:rsidR="006571B0" w:rsidRDefault="006571B0" w:rsidP="006571B0">
      <w:pPr>
        <w:spacing w:after="0"/>
      </w:pPr>
    </w:p>
    <w:sectPr w:rsidR="006571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7383"/>
    <w:multiLevelType w:val="multilevel"/>
    <w:tmpl w:val="95E4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96D2E"/>
    <w:multiLevelType w:val="multilevel"/>
    <w:tmpl w:val="B9FC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B398F"/>
    <w:multiLevelType w:val="multilevel"/>
    <w:tmpl w:val="D3B8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E2DC9"/>
    <w:multiLevelType w:val="multilevel"/>
    <w:tmpl w:val="5152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53BB1"/>
    <w:multiLevelType w:val="multilevel"/>
    <w:tmpl w:val="7D82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311DB"/>
    <w:multiLevelType w:val="hybridMultilevel"/>
    <w:tmpl w:val="70B440A8"/>
    <w:lvl w:ilvl="0" w:tplc="04160001">
      <w:start w:val="1"/>
      <w:numFmt w:val="bullet"/>
      <w:lvlText w:val=""/>
      <w:lvlJc w:val="left"/>
      <w:pPr>
        <w:ind w:left="502" w:hanging="360"/>
      </w:pPr>
      <w:rPr>
        <w:rFonts w:ascii="Symbol" w:hAnsi="Symbol" w:hint="default"/>
      </w:rPr>
    </w:lvl>
    <w:lvl w:ilvl="1" w:tplc="04160003" w:tentative="1">
      <w:start w:val="1"/>
      <w:numFmt w:val="bullet"/>
      <w:lvlText w:val="o"/>
      <w:lvlJc w:val="left"/>
      <w:pPr>
        <w:ind w:left="1222" w:hanging="360"/>
      </w:pPr>
      <w:rPr>
        <w:rFonts w:ascii="Courier New" w:hAnsi="Courier New" w:cs="Courier New" w:hint="default"/>
      </w:rPr>
    </w:lvl>
    <w:lvl w:ilvl="2" w:tplc="04160005" w:tentative="1">
      <w:start w:val="1"/>
      <w:numFmt w:val="bullet"/>
      <w:lvlText w:val=""/>
      <w:lvlJc w:val="left"/>
      <w:pPr>
        <w:ind w:left="1942" w:hanging="360"/>
      </w:pPr>
      <w:rPr>
        <w:rFonts w:ascii="Wingdings" w:hAnsi="Wingdings" w:hint="default"/>
      </w:rPr>
    </w:lvl>
    <w:lvl w:ilvl="3" w:tplc="04160001" w:tentative="1">
      <w:start w:val="1"/>
      <w:numFmt w:val="bullet"/>
      <w:lvlText w:val=""/>
      <w:lvlJc w:val="left"/>
      <w:pPr>
        <w:ind w:left="2662" w:hanging="360"/>
      </w:pPr>
      <w:rPr>
        <w:rFonts w:ascii="Symbol" w:hAnsi="Symbol" w:hint="default"/>
      </w:rPr>
    </w:lvl>
    <w:lvl w:ilvl="4" w:tplc="04160003" w:tentative="1">
      <w:start w:val="1"/>
      <w:numFmt w:val="bullet"/>
      <w:lvlText w:val="o"/>
      <w:lvlJc w:val="left"/>
      <w:pPr>
        <w:ind w:left="3382" w:hanging="360"/>
      </w:pPr>
      <w:rPr>
        <w:rFonts w:ascii="Courier New" w:hAnsi="Courier New" w:cs="Courier New" w:hint="default"/>
      </w:rPr>
    </w:lvl>
    <w:lvl w:ilvl="5" w:tplc="04160005" w:tentative="1">
      <w:start w:val="1"/>
      <w:numFmt w:val="bullet"/>
      <w:lvlText w:val=""/>
      <w:lvlJc w:val="left"/>
      <w:pPr>
        <w:ind w:left="4102" w:hanging="360"/>
      </w:pPr>
      <w:rPr>
        <w:rFonts w:ascii="Wingdings" w:hAnsi="Wingdings" w:hint="default"/>
      </w:rPr>
    </w:lvl>
    <w:lvl w:ilvl="6" w:tplc="04160001" w:tentative="1">
      <w:start w:val="1"/>
      <w:numFmt w:val="bullet"/>
      <w:lvlText w:val=""/>
      <w:lvlJc w:val="left"/>
      <w:pPr>
        <w:ind w:left="4822" w:hanging="360"/>
      </w:pPr>
      <w:rPr>
        <w:rFonts w:ascii="Symbol" w:hAnsi="Symbol" w:hint="default"/>
      </w:rPr>
    </w:lvl>
    <w:lvl w:ilvl="7" w:tplc="04160003" w:tentative="1">
      <w:start w:val="1"/>
      <w:numFmt w:val="bullet"/>
      <w:lvlText w:val="o"/>
      <w:lvlJc w:val="left"/>
      <w:pPr>
        <w:ind w:left="5542" w:hanging="360"/>
      </w:pPr>
      <w:rPr>
        <w:rFonts w:ascii="Courier New" w:hAnsi="Courier New" w:cs="Courier New" w:hint="default"/>
      </w:rPr>
    </w:lvl>
    <w:lvl w:ilvl="8" w:tplc="04160005" w:tentative="1">
      <w:start w:val="1"/>
      <w:numFmt w:val="bullet"/>
      <w:lvlText w:val=""/>
      <w:lvlJc w:val="left"/>
      <w:pPr>
        <w:ind w:left="6262" w:hanging="360"/>
      </w:pPr>
      <w:rPr>
        <w:rFonts w:ascii="Wingdings" w:hAnsi="Wingdings" w:hint="default"/>
      </w:rPr>
    </w:lvl>
  </w:abstractNum>
  <w:abstractNum w:abstractNumId="6" w15:restartNumberingAfterBreak="0">
    <w:nsid w:val="21A27218"/>
    <w:multiLevelType w:val="hybridMultilevel"/>
    <w:tmpl w:val="A6BE5D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2844B9A"/>
    <w:multiLevelType w:val="multilevel"/>
    <w:tmpl w:val="1F80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C22E0"/>
    <w:multiLevelType w:val="hybridMultilevel"/>
    <w:tmpl w:val="67BC08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B747093"/>
    <w:multiLevelType w:val="hybridMultilevel"/>
    <w:tmpl w:val="F0D25F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3EE0F66"/>
    <w:multiLevelType w:val="multilevel"/>
    <w:tmpl w:val="F7BE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015BA"/>
    <w:multiLevelType w:val="multilevel"/>
    <w:tmpl w:val="5724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128753">
    <w:abstractNumId w:val="2"/>
  </w:num>
  <w:num w:numId="2" w16cid:durableId="700016969">
    <w:abstractNumId w:val="1"/>
  </w:num>
  <w:num w:numId="3" w16cid:durableId="299921662">
    <w:abstractNumId w:val="10"/>
  </w:num>
  <w:num w:numId="4" w16cid:durableId="393697452">
    <w:abstractNumId w:val="0"/>
  </w:num>
  <w:num w:numId="5" w16cid:durableId="209659064">
    <w:abstractNumId w:val="3"/>
  </w:num>
  <w:num w:numId="6" w16cid:durableId="1809398140">
    <w:abstractNumId w:val="11"/>
  </w:num>
  <w:num w:numId="7" w16cid:durableId="1390886796">
    <w:abstractNumId w:val="4"/>
  </w:num>
  <w:num w:numId="8" w16cid:durableId="720641671">
    <w:abstractNumId w:val="7"/>
  </w:num>
  <w:num w:numId="9" w16cid:durableId="599334445">
    <w:abstractNumId w:val="8"/>
  </w:num>
  <w:num w:numId="10" w16cid:durableId="471799687">
    <w:abstractNumId w:val="9"/>
  </w:num>
  <w:num w:numId="11" w16cid:durableId="2064598921">
    <w:abstractNumId w:val="6"/>
  </w:num>
  <w:num w:numId="12" w16cid:durableId="904337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51"/>
    <w:rsid w:val="00012769"/>
    <w:rsid w:val="00056BAE"/>
    <w:rsid w:val="00096B04"/>
    <w:rsid w:val="001A448B"/>
    <w:rsid w:val="001B0B80"/>
    <w:rsid w:val="00225AC6"/>
    <w:rsid w:val="00230E8C"/>
    <w:rsid w:val="002344D4"/>
    <w:rsid w:val="0027002C"/>
    <w:rsid w:val="002C223A"/>
    <w:rsid w:val="00305651"/>
    <w:rsid w:val="003455C1"/>
    <w:rsid w:val="00381E6C"/>
    <w:rsid w:val="0038305A"/>
    <w:rsid w:val="003854E8"/>
    <w:rsid w:val="003B1DD2"/>
    <w:rsid w:val="003B6D32"/>
    <w:rsid w:val="003C66F7"/>
    <w:rsid w:val="004239D9"/>
    <w:rsid w:val="004335E0"/>
    <w:rsid w:val="004C51C7"/>
    <w:rsid w:val="00565691"/>
    <w:rsid w:val="0057015B"/>
    <w:rsid w:val="00596843"/>
    <w:rsid w:val="00610D29"/>
    <w:rsid w:val="0062076F"/>
    <w:rsid w:val="00622951"/>
    <w:rsid w:val="00631853"/>
    <w:rsid w:val="006571B0"/>
    <w:rsid w:val="00695A3B"/>
    <w:rsid w:val="006A6739"/>
    <w:rsid w:val="00713424"/>
    <w:rsid w:val="007C47DE"/>
    <w:rsid w:val="007D5BDF"/>
    <w:rsid w:val="007F1947"/>
    <w:rsid w:val="00891087"/>
    <w:rsid w:val="008A2232"/>
    <w:rsid w:val="008F2A24"/>
    <w:rsid w:val="00904FFF"/>
    <w:rsid w:val="0091273A"/>
    <w:rsid w:val="00934C1C"/>
    <w:rsid w:val="009817C4"/>
    <w:rsid w:val="009E3C00"/>
    <w:rsid w:val="00A33FED"/>
    <w:rsid w:val="00A37E4D"/>
    <w:rsid w:val="00A51F6A"/>
    <w:rsid w:val="00A954C2"/>
    <w:rsid w:val="00AC6AE1"/>
    <w:rsid w:val="00AD6C1B"/>
    <w:rsid w:val="00AE7EC5"/>
    <w:rsid w:val="00B379F9"/>
    <w:rsid w:val="00B711C6"/>
    <w:rsid w:val="00C717BF"/>
    <w:rsid w:val="00CB35AE"/>
    <w:rsid w:val="00CF4AFD"/>
    <w:rsid w:val="00D019CF"/>
    <w:rsid w:val="00D12490"/>
    <w:rsid w:val="00DA1F9C"/>
    <w:rsid w:val="00E85D70"/>
    <w:rsid w:val="00EF0C76"/>
    <w:rsid w:val="00F82317"/>
    <w:rsid w:val="00FE4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F0D8"/>
  <w15:chartTrackingRefBased/>
  <w15:docId w15:val="{03C6845D-A715-4C04-A0C6-05538B0B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71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57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814783">
      <w:bodyDiv w:val="1"/>
      <w:marLeft w:val="0"/>
      <w:marRight w:val="0"/>
      <w:marTop w:val="0"/>
      <w:marBottom w:val="0"/>
      <w:divBdr>
        <w:top w:val="none" w:sz="0" w:space="0" w:color="auto"/>
        <w:left w:val="none" w:sz="0" w:space="0" w:color="auto"/>
        <w:bottom w:val="none" w:sz="0" w:space="0" w:color="auto"/>
        <w:right w:val="none" w:sz="0" w:space="0" w:color="auto"/>
      </w:divBdr>
    </w:div>
    <w:div w:id="1305814929">
      <w:bodyDiv w:val="1"/>
      <w:marLeft w:val="0"/>
      <w:marRight w:val="0"/>
      <w:marTop w:val="0"/>
      <w:marBottom w:val="0"/>
      <w:divBdr>
        <w:top w:val="none" w:sz="0" w:space="0" w:color="auto"/>
        <w:left w:val="none" w:sz="0" w:space="0" w:color="auto"/>
        <w:bottom w:val="none" w:sz="0" w:space="0" w:color="auto"/>
        <w:right w:val="none" w:sz="0" w:space="0" w:color="auto"/>
      </w:divBdr>
    </w:div>
    <w:div w:id="1598054023">
      <w:bodyDiv w:val="1"/>
      <w:marLeft w:val="0"/>
      <w:marRight w:val="0"/>
      <w:marTop w:val="0"/>
      <w:marBottom w:val="0"/>
      <w:divBdr>
        <w:top w:val="none" w:sz="0" w:space="0" w:color="auto"/>
        <w:left w:val="none" w:sz="0" w:space="0" w:color="auto"/>
        <w:bottom w:val="none" w:sz="0" w:space="0" w:color="auto"/>
        <w:right w:val="none" w:sz="0" w:space="0" w:color="auto"/>
      </w:divBdr>
    </w:div>
    <w:div w:id="183888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9</Pages>
  <Words>1101</Words>
  <Characters>5949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Moliner Prestes de Oliveira</dc:creator>
  <cp:keywords/>
  <dc:description/>
  <cp:lastModifiedBy>Gregory Moliner Prestes de Oliveira</cp:lastModifiedBy>
  <cp:revision>19</cp:revision>
  <dcterms:created xsi:type="dcterms:W3CDTF">2024-10-21T22:28:00Z</dcterms:created>
  <dcterms:modified xsi:type="dcterms:W3CDTF">2024-10-28T16:33:00Z</dcterms:modified>
</cp:coreProperties>
</file>