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4B4B67" w14:textId="77777777" w:rsidR="0090713F" w:rsidRDefault="00765C3E">
      <w:pPr>
        <w:pStyle w:val="Title"/>
        <w:contextualSpacing w:val="0"/>
        <w:jc w:val="center"/>
      </w:pPr>
      <w:bookmarkStart w:id="0" w:name="h.57b62m20nm8z" w:colFirst="0" w:colLast="0"/>
      <w:bookmarkEnd w:id="0"/>
      <w:r>
        <w:t xml:space="preserve">“SW Engineering CEN 4010 </w:t>
      </w:r>
      <w:proofErr w:type="gramStart"/>
      <w:r>
        <w:t>Fall</w:t>
      </w:r>
      <w:proofErr w:type="gramEnd"/>
      <w:r>
        <w:t xml:space="preserve"> 2014”</w:t>
      </w:r>
    </w:p>
    <w:p w14:paraId="42989645" w14:textId="77777777" w:rsidR="0090713F" w:rsidRDefault="00765C3E">
      <w:pPr>
        <w:pStyle w:val="Heading1"/>
        <w:contextualSpacing w:val="0"/>
        <w:jc w:val="center"/>
      </w:pPr>
      <w:bookmarkStart w:id="1" w:name="h.gwacxa50rtec" w:colFirst="0" w:colLast="0"/>
      <w:bookmarkEnd w:id="1"/>
      <w:r>
        <w:t>Williamsburg-Housing</w:t>
      </w:r>
    </w:p>
    <w:p w14:paraId="72C9A59D" w14:textId="77777777" w:rsidR="0090713F" w:rsidRDefault="00765C3E">
      <w:pPr>
        <w:pStyle w:val="Subtitle"/>
        <w:contextualSpacing w:val="0"/>
        <w:jc w:val="center"/>
      </w:pPr>
      <w:bookmarkStart w:id="2" w:name="h.lpy3vpogh994" w:colFirst="0" w:colLast="0"/>
      <w:bookmarkEnd w:id="2"/>
      <w:r>
        <w:t>Group 30</w:t>
      </w:r>
    </w:p>
    <w:p w14:paraId="3CE35BFD" w14:textId="77777777" w:rsidR="0090713F" w:rsidRDefault="0090713F">
      <w:pPr>
        <w:pStyle w:val="normal0"/>
      </w:pPr>
    </w:p>
    <w:p w14:paraId="794CDEBC" w14:textId="77777777" w:rsidR="0090713F" w:rsidRDefault="0090713F">
      <w:pPr>
        <w:pStyle w:val="normal0"/>
      </w:pPr>
    </w:p>
    <w:p w14:paraId="1509CCBC" w14:textId="77777777" w:rsidR="0090713F" w:rsidRDefault="0090713F">
      <w:pPr>
        <w:pStyle w:val="normal0"/>
      </w:pPr>
    </w:p>
    <w:p w14:paraId="33FFF448" w14:textId="77777777" w:rsidR="0090713F" w:rsidRDefault="0090713F">
      <w:pPr>
        <w:pStyle w:val="normal0"/>
      </w:pPr>
    </w:p>
    <w:p w14:paraId="7D4B3988" w14:textId="77777777" w:rsidR="0090713F" w:rsidRDefault="0090713F">
      <w:pPr>
        <w:pStyle w:val="normal0"/>
      </w:pPr>
    </w:p>
    <w:p w14:paraId="49EB0C45" w14:textId="77777777" w:rsidR="0090713F" w:rsidRDefault="0090713F">
      <w:pPr>
        <w:pStyle w:val="normal0"/>
        <w:jc w:val="center"/>
      </w:pPr>
    </w:p>
    <w:tbl>
      <w:tblPr>
        <w:tblStyle w:val="a"/>
        <w:tblW w:w="9360" w:type="dxa"/>
        <w:jc w:val="center"/>
        <w:tblLayout w:type="fixed"/>
        <w:tblLook w:val="0600" w:firstRow="0" w:lastRow="0" w:firstColumn="0" w:lastColumn="0" w:noHBand="1" w:noVBand="1"/>
      </w:tblPr>
      <w:tblGrid>
        <w:gridCol w:w="3120"/>
        <w:gridCol w:w="3120"/>
        <w:gridCol w:w="3120"/>
      </w:tblGrid>
      <w:tr w:rsidR="0090713F" w14:paraId="4172BF57" w14:textId="77777777">
        <w:trPr>
          <w:jc w:val="center"/>
        </w:trPr>
        <w:tc>
          <w:tcPr>
            <w:tcW w:w="3120" w:type="dxa"/>
            <w:tcMar>
              <w:top w:w="100" w:type="dxa"/>
              <w:left w:w="100" w:type="dxa"/>
              <w:bottom w:w="100" w:type="dxa"/>
              <w:right w:w="100" w:type="dxa"/>
            </w:tcMar>
          </w:tcPr>
          <w:p w14:paraId="59428244" w14:textId="77777777" w:rsidR="0090713F" w:rsidRDefault="00765C3E">
            <w:pPr>
              <w:pStyle w:val="normal0"/>
              <w:spacing w:line="240" w:lineRule="auto"/>
            </w:pPr>
            <w:r>
              <w:t>Gregory Prosper</w:t>
            </w:r>
          </w:p>
        </w:tc>
        <w:tc>
          <w:tcPr>
            <w:tcW w:w="3120" w:type="dxa"/>
            <w:tcMar>
              <w:top w:w="100" w:type="dxa"/>
              <w:left w:w="100" w:type="dxa"/>
              <w:bottom w:w="100" w:type="dxa"/>
              <w:right w:w="100" w:type="dxa"/>
            </w:tcMar>
          </w:tcPr>
          <w:p w14:paraId="678C4451" w14:textId="77777777" w:rsidR="0090713F" w:rsidRDefault="0090713F">
            <w:pPr>
              <w:pStyle w:val="normal0"/>
              <w:spacing w:line="240" w:lineRule="auto"/>
              <w:jc w:val="center"/>
            </w:pPr>
          </w:p>
        </w:tc>
        <w:tc>
          <w:tcPr>
            <w:tcW w:w="3120" w:type="dxa"/>
            <w:tcMar>
              <w:top w:w="100" w:type="dxa"/>
              <w:left w:w="100" w:type="dxa"/>
              <w:bottom w:w="100" w:type="dxa"/>
              <w:right w:w="100" w:type="dxa"/>
            </w:tcMar>
          </w:tcPr>
          <w:p w14:paraId="0B25BA8F" w14:textId="77777777" w:rsidR="0090713F" w:rsidRDefault="00765C3E">
            <w:pPr>
              <w:pStyle w:val="normal0"/>
              <w:spacing w:line="240" w:lineRule="auto"/>
              <w:jc w:val="right"/>
            </w:pPr>
            <w:r>
              <w:t>gprosper@sfsuswe.com</w:t>
            </w:r>
          </w:p>
        </w:tc>
      </w:tr>
      <w:tr w:rsidR="0090713F" w14:paraId="2F2F695C" w14:textId="77777777">
        <w:trPr>
          <w:jc w:val="center"/>
        </w:trPr>
        <w:tc>
          <w:tcPr>
            <w:tcW w:w="3120" w:type="dxa"/>
            <w:tcMar>
              <w:top w:w="100" w:type="dxa"/>
              <w:left w:w="100" w:type="dxa"/>
              <w:bottom w:w="100" w:type="dxa"/>
              <w:right w:w="100" w:type="dxa"/>
            </w:tcMar>
          </w:tcPr>
          <w:p w14:paraId="6A2339B4" w14:textId="77777777" w:rsidR="0090713F" w:rsidRDefault="00765C3E">
            <w:pPr>
              <w:pStyle w:val="normal0"/>
              <w:spacing w:line="240" w:lineRule="auto"/>
            </w:pPr>
            <w:proofErr w:type="spellStart"/>
            <w:r>
              <w:t>Jevon</w:t>
            </w:r>
            <w:proofErr w:type="spellEnd"/>
            <w:r>
              <w:t xml:space="preserve"> Cheung</w:t>
            </w:r>
          </w:p>
        </w:tc>
        <w:tc>
          <w:tcPr>
            <w:tcW w:w="3120" w:type="dxa"/>
            <w:tcMar>
              <w:top w:w="100" w:type="dxa"/>
              <w:left w:w="100" w:type="dxa"/>
              <w:bottom w:w="100" w:type="dxa"/>
              <w:right w:w="100" w:type="dxa"/>
            </w:tcMar>
          </w:tcPr>
          <w:p w14:paraId="6469AB12" w14:textId="77777777" w:rsidR="0090713F" w:rsidRDefault="0090713F">
            <w:pPr>
              <w:pStyle w:val="normal0"/>
              <w:spacing w:line="240" w:lineRule="auto"/>
              <w:jc w:val="center"/>
            </w:pPr>
          </w:p>
        </w:tc>
        <w:tc>
          <w:tcPr>
            <w:tcW w:w="3120" w:type="dxa"/>
            <w:tcMar>
              <w:top w:w="100" w:type="dxa"/>
              <w:left w:w="100" w:type="dxa"/>
              <w:bottom w:w="100" w:type="dxa"/>
              <w:right w:w="100" w:type="dxa"/>
            </w:tcMar>
          </w:tcPr>
          <w:p w14:paraId="44D4B4F8" w14:textId="77777777" w:rsidR="0090713F" w:rsidRDefault="00765C3E">
            <w:pPr>
              <w:pStyle w:val="normal0"/>
              <w:spacing w:line="240" w:lineRule="auto"/>
              <w:jc w:val="right"/>
            </w:pPr>
            <w:r>
              <w:t>jcheun@sfsuswe.com</w:t>
            </w:r>
          </w:p>
        </w:tc>
      </w:tr>
      <w:tr w:rsidR="0090713F" w14:paraId="14294DD5" w14:textId="77777777">
        <w:trPr>
          <w:jc w:val="center"/>
        </w:trPr>
        <w:tc>
          <w:tcPr>
            <w:tcW w:w="3120" w:type="dxa"/>
            <w:tcMar>
              <w:top w:w="100" w:type="dxa"/>
              <w:left w:w="100" w:type="dxa"/>
              <w:bottom w:w="100" w:type="dxa"/>
              <w:right w:w="100" w:type="dxa"/>
            </w:tcMar>
          </w:tcPr>
          <w:p w14:paraId="48E9AB0A" w14:textId="77777777" w:rsidR="0090713F" w:rsidRDefault="00765C3E">
            <w:pPr>
              <w:pStyle w:val="normal0"/>
              <w:spacing w:line="240" w:lineRule="auto"/>
            </w:pPr>
            <w:proofErr w:type="spellStart"/>
            <w:r>
              <w:t>Zainub</w:t>
            </w:r>
            <w:proofErr w:type="spellEnd"/>
            <w:r>
              <w:t xml:space="preserve"> </w:t>
            </w:r>
            <w:proofErr w:type="spellStart"/>
            <w:r>
              <w:t>Baig</w:t>
            </w:r>
            <w:proofErr w:type="spellEnd"/>
          </w:p>
        </w:tc>
        <w:tc>
          <w:tcPr>
            <w:tcW w:w="3120" w:type="dxa"/>
            <w:tcMar>
              <w:top w:w="100" w:type="dxa"/>
              <w:left w:w="100" w:type="dxa"/>
              <w:bottom w:w="100" w:type="dxa"/>
              <w:right w:w="100" w:type="dxa"/>
            </w:tcMar>
          </w:tcPr>
          <w:p w14:paraId="47537673" w14:textId="77777777" w:rsidR="0090713F" w:rsidRDefault="0090713F">
            <w:pPr>
              <w:pStyle w:val="normal0"/>
              <w:spacing w:line="240" w:lineRule="auto"/>
              <w:jc w:val="center"/>
            </w:pPr>
          </w:p>
        </w:tc>
        <w:tc>
          <w:tcPr>
            <w:tcW w:w="3120" w:type="dxa"/>
            <w:tcMar>
              <w:top w:w="100" w:type="dxa"/>
              <w:left w:w="100" w:type="dxa"/>
              <w:bottom w:w="100" w:type="dxa"/>
              <w:right w:w="100" w:type="dxa"/>
            </w:tcMar>
          </w:tcPr>
          <w:p w14:paraId="67F3EF1E" w14:textId="77777777" w:rsidR="0090713F" w:rsidRDefault="00765C3E">
            <w:pPr>
              <w:pStyle w:val="normal0"/>
              <w:spacing w:line="240" w:lineRule="auto"/>
              <w:jc w:val="right"/>
            </w:pPr>
            <w:r>
              <w:t>zbaig@sfsuswe.com</w:t>
            </w:r>
          </w:p>
        </w:tc>
      </w:tr>
      <w:tr w:rsidR="0090713F" w14:paraId="7C88D7E3" w14:textId="77777777">
        <w:trPr>
          <w:jc w:val="center"/>
        </w:trPr>
        <w:tc>
          <w:tcPr>
            <w:tcW w:w="3120" w:type="dxa"/>
            <w:tcMar>
              <w:top w:w="100" w:type="dxa"/>
              <w:left w:w="100" w:type="dxa"/>
              <w:bottom w:w="100" w:type="dxa"/>
              <w:right w:w="100" w:type="dxa"/>
            </w:tcMar>
          </w:tcPr>
          <w:p w14:paraId="0F9BA87E" w14:textId="77777777" w:rsidR="0090713F" w:rsidRDefault="00765C3E">
            <w:pPr>
              <w:pStyle w:val="normal0"/>
              <w:spacing w:line="240" w:lineRule="auto"/>
            </w:pPr>
            <w:r>
              <w:t xml:space="preserve">Doris </w:t>
            </w:r>
            <w:proofErr w:type="spellStart"/>
            <w:r>
              <w:t>Qiu</w:t>
            </w:r>
            <w:proofErr w:type="spellEnd"/>
          </w:p>
        </w:tc>
        <w:tc>
          <w:tcPr>
            <w:tcW w:w="3120" w:type="dxa"/>
            <w:tcMar>
              <w:top w:w="100" w:type="dxa"/>
              <w:left w:w="100" w:type="dxa"/>
              <w:bottom w:w="100" w:type="dxa"/>
              <w:right w:w="100" w:type="dxa"/>
            </w:tcMar>
          </w:tcPr>
          <w:p w14:paraId="619BA185" w14:textId="77777777" w:rsidR="0090713F" w:rsidRDefault="0090713F">
            <w:pPr>
              <w:pStyle w:val="normal0"/>
              <w:spacing w:line="240" w:lineRule="auto"/>
              <w:jc w:val="center"/>
            </w:pPr>
          </w:p>
        </w:tc>
        <w:tc>
          <w:tcPr>
            <w:tcW w:w="3120" w:type="dxa"/>
            <w:tcMar>
              <w:top w:w="100" w:type="dxa"/>
              <w:left w:w="100" w:type="dxa"/>
              <w:bottom w:w="100" w:type="dxa"/>
              <w:right w:w="100" w:type="dxa"/>
            </w:tcMar>
          </w:tcPr>
          <w:p w14:paraId="2A904A8D" w14:textId="77777777" w:rsidR="0090713F" w:rsidRDefault="00765C3E">
            <w:pPr>
              <w:pStyle w:val="normal0"/>
              <w:spacing w:line="240" w:lineRule="auto"/>
              <w:jc w:val="right"/>
            </w:pPr>
            <w:r>
              <w:t>dqiu@sfsuswe.com</w:t>
            </w:r>
          </w:p>
        </w:tc>
      </w:tr>
      <w:tr w:rsidR="0090713F" w14:paraId="2BEE9631" w14:textId="77777777">
        <w:trPr>
          <w:jc w:val="center"/>
        </w:trPr>
        <w:tc>
          <w:tcPr>
            <w:tcW w:w="3120" w:type="dxa"/>
            <w:tcMar>
              <w:top w:w="100" w:type="dxa"/>
              <w:left w:w="100" w:type="dxa"/>
              <w:bottom w:w="100" w:type="dxa"/>
              <w:right w:w="100" w:type="dxa"/>
            </w:tcMar>
          </w:tcPr>
          <w:p w14:paraId="28CF2969" w14:textId="77777777" w:rsidR="0090713F" w:rsidRDefault="00765C3E">
            <w:pPr>
              <w:pStyle w:val="normal0"/>
              <w:spacing w:line="240" w:lineRule="auto"/>
            </w:pPr>
            <w:r>
              <w:t xml:space="preserve">Nicholas </w:t>
            </w:r>
            <w:proofErr w:type="spellStart"/>
            <w:r>
              <w:t>Sankoe</w:t>
            </w:r>
            <w:proofErr w:type="spellEnd"/>
          </w:p>
        </w:tc>
        <w:tc>
          <w:tcPr>
            <w:tcW w:w="3120" w:type="dxa"/>
            <w:tcMar>
              <w:top w:w="100" w:type="dxa"/>
              <w:left w:w="100" w:type="dxa"/>
              <w:bottom w:w="100" w:type="dxa"/>
              <w:right w:w="100" w:type="dxa"/>
            </w:tcMar>
          </w:tcPr>
          <w:p w14:paraId="2E74640F" w14:textId="77777777" w:rsidR="0090713F" w:rsidRDefault="0090713F">
            <w:pPr>
              <w:pStyle w:val="normal0"/>
              <w:spacing w:line="240" w:lineRule="auto"/>
              <w:jc w:val="center"/>
            </w:pPr>
          </w:p>
        </w:tc>
        <w:tc>
          <w:tcPr>
            <w:tcW w:w="3120" w:type="dxa"/>
            <w:tcMar>
              <w:top w:w="100" w:type="dxa"/>
              <w:left w:w="100" w:type="dxa"/>
              <w:bottom w:w="100" w:type="dxa"/>
              <w:right w:w="100" w:type="dxa"/>
            </w:tcMar>
          </w:tcPr>
          <w:p w14:paraId="422F4ECB" w14:textId="77777777" w:rsidR="0090713F" w:rsidRDefault="00765C3E">
            <w:pPr>
              <w:pStyle w:val="normal0"/>
              <w:spacing w:line="240" w:lineRule="auto"/>
              <w:jc w:val="right"/>
            </w:pPr>
            <w:r>
              <w:t>nsanko@sfsuswe.com</w:t>
            </w:r>
          </w:p>
        </w:tc>
      </w:tr>
      <w:tr w:rsidR="0090713F" w14:paraId="6F40FB89" w14:textId="77777777">
        <w:trPr>
          <w:jc w:val="center"/>
        </w:trPr>
        <w:tc>
          <w:tcPr>
            <w:tcW w:w="3120" w:type="dxa"/>
            <w:tcMar>
              <w:top w:w="100" w:type="dxa"/>
              <w:left w:w="100" w:type="dxa"/>
              <w:bottom w:w="100" w:type="dxa"/>
              <w:right w:w="100" w:type="dxa"/>
            </w:tcMar>
          </w:tcPr>
          <w:p w14:paraId="7B04A479" w14:textId="77777777" w:rsidR="0090713F" w:rsidRDefault="00765C3E">
            <w:pPr>
              <w:pStyle w:val="normal0"/>
              <w:spacing w:line="240" w:lineRule="auto"/>
            </w:pPr>
            <w:proofErr w:type="spellStart"/>
            <w:r>
              <w:t>Shukura</w:t>
            </w:r>
            <w:proofErr w:type="spellEnd"/>
            <w:r>
              <w:t xml:space="preserve"> Smart</w:t>
            </w:r>
          </w:p>
        </w:tc>
        <w:tc>
          <w:tcPr>
            <w:tcW w:w="3120" w:type="dxa"/>
            <w:tcMar>
              <w:top w:w="100" w:type="dxa"/>
              <w:left w:w="100" w:type="dxa"/>
              <w:bottom w:w="100" w:type="dxa"/>
              <w:right w:w="100" w:type="dxa"/>
            </w:tcMar>
          </w:tcPr>
          <w:p w14:paraId="7C26AB84" w14:textId="77777777" w:rsidR="0090713F" w:rsidRDefault="0090713F">
            <w:pPr>
              <w:pStyle w:val="normal0"/>
              <w:spacing w:line="240" w:lineRule="auto"/>
              <w:jc w:val="center"/>
            </w:pPr>
          </w:p>
        </w:tc>
        <w:tc>
          <w:tcPr>
            <w:tcW w:w="3120" w:type="dxa"/>
            <w:tcMar>
              <w:top w:w="100" w:type="dxa"/>
              <w:left w:w="100" w:type="dxa"/>
              <w:bottom w:w="100" w:type="dxa"/>
              <w:right w:w="100" w:type="dxa"/>
            </w:tcMar>
          </w:tcPr>
          <w:p w14:paraId="728EE701" w14:textId="77777777" w:rsidR="0090713F" w:rsidRDefault="00765C3E">
            <w:pPr>
              <w:pStyle w:val="normal0"/>
              <w:spacing w:line="240" w:lineRule="auto"/>
              <w:jc w:val="right"/>
            </w:pPr>
            <w:r>
              <w:t>ssmart@sfsuswe.com</w:t>
            </w:r>
          </w:p>
        </w:tc>
      </w:tr>
    </w:tbl>
    <w:p w14:paraId="2AFE9F72" w14:textId="77777777" w:rsidR="0090713F" w:rsidRDefault="0090713F">
      <w:pPr>
        <w:pStyle w:val="normal0"/>
        <w:jc w:val="center"/>
      </w:pPr>
    </w:p>
    <w:p w14:paraId="0537A8D1" w14:textId="77777777" w:rsidR="0090713F" w:rsidRDefault="0090713F">
      <w:pPr>
        <w:pStyle w:val="normal0"/>
      </w:pPr>
    </w:p>
    <w:p w14:paraId="43540995" w14:textId="77777777" w:rsidR="0090713F" w:rsidRDefault="0090713F">
      <w:pPr>
        <w:pStyle w:val="normal0"/>
      </w:pPr>
    </w:p>
    <w:p w14:paraId="0A0060B0" w14:textId="77777777" w:rsidR="0090713F" w:rsidRDefault="00765C3E">
      <w:pPr>
        <w:pStyle w:val="Subtitle"/>
        <w:ind w:left="270"/>
        <w:contextualSpacing w:val="0"/>
        <w:jc w:val="center"/>
      </w:pPr>
      <w:bookmarkStart w:id="3" w:name="h.o35jksfk2la1" w:colFirst="0" w:colLast="0"/>
      <w:bookmarkEnd w:id="3"/>
      <w:r>
        <w:t>Milestone 1</w:t>
      </w:r>
    </w:p>
    <w:p w14:paraId="4B8A0552" w14:textId="77777777" w:rsidR="0090713F" w:rsidRDefault="00765C3E">
      <w:pPr>
        <w:pStyle w:val="Subtitle"/>
        <w:contextualSpacing w:val="0"/>
        <w:jc w:val="center"/>
      </w:pPr>
      <w:bookmarkStart w:id="4" w:name="h.ok97pak4f0dk" w:colFirst="0" w:colLast="0"/>
      <w:bookmarkEnd w:id="4"/>
      <w:r>
        <w:t>September 25, 2014</w:t>
      </w:r>
    </w:p>
    <w:p w14:paraId="08FAFC46" w14:textId="77777777" w:rsidR="0090713F" w:rsidRDefault="0090713F">
      <w:pPr>
        <w:pStyle w:val="normal0"/>
      </w:pPr>
    </w:p>
    <w:p w14:paraId="1FACC8F9" w14:textId="77777777" w:rsidR="0090713F" w:rsidRDefault="0090713F">
      <w:pPr>
        <w:pStyle w:val="normal0"/>
      </w:pPr>
    </w:p>
    <w:p w14:paraId="42A6AD22" w14:textId="77777777" w:rsidR="0090713F" w:rsidRDefault="00765C3E">
      <w:pPr>
        <w:pStyle w:val="normal0"/>
      </w:pPr>
      <w:r>
        <w:t>Revision Table</w:t>
      </w:r>
    </w:p>
    <w:tbl>
      <w:tblPr>
        <w:tblStyle w:val="a0"/>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45"/>
        <w:gridCol w:w="7515"/>
      </w:tblGrid>
      <w:tr w:rsidR="0090713F" w14:paraId="78835282" w14:textId="77777777">
        <w:tc>
          <w:tcPr>
            <w:tcW w:w="1845" w:type="dxa"/>
            <w:tcMar>
              <w:top w:w="100" w:type="dxa"/>
              <w:left w:w="100" w:type="dxa"/>
              <w:bottom w:w="100" w:type="dxa"/>
              <w:right w:w="100" w:type="dxa"/>
            </w:tcMar>
          </w:tcPr>
          <w:p w14:paraId="0F4CBF6E" w14:textId="77777777" w:rsidR="0090713F" w:rsidRDefault="00765C3E">
            <w:pPr>
              <w:pStyle w:val="normal0"/>
              <w:spacing w:line="240" w:lineRule="auto"/>
            </w:pPr>
            <w:r>
              <w:t>Revision 0</w:t>
            </w:r>
          </w:p>
        </w:tc>
        <w:tc>
          <w:tcPr>
            <w:tcW w:w="7515" w:type="dxa"/>
            <w:tcMar>
              <w:top w:w="100" w:type="dxa"/>
              <w:left w:w="100" w:type="dxa"/>
              <w:bottom w:w="100" w:type="dxa"/>
              <w:right w:w="100" w:type="dxa"/>
            </w:tcMar>
          </w:tcPr>
          <w:p w14:paraId="0E589CC8" w14:textId="77777777" w:rsidR="0090713F" w:rsidRDefault="00765C3E">
            <w:pPr>
              <w:pStyle w:val="normal0"/>
              <w:spacing w:line="240" w:lineRule="auto"/>
            </w:pPr>
            <w:r>
              <w:t>N/A</w:t>
            </w:r>
          </w:p>
        </w:tc>
      </w:tr>
      <w:tr w:rsidR="0090713F" w14:paraId="1245E4EE" w14:textId="77777777">
        <w:tc>
          <w:tcPr>
            <w:tcW w:w="1845" w:type="dxa"/>
            <w:tcMar>
              <w:top w:w="100" w:type="dxa"/>
              <w:left w:w="100" w:type="dxa"/>
              <w:bottom w:w="100" w:type="dxa"/>
              <w:right w:w="100" w:type="dxa"/>
            </w:tcMar>
          </w:tcPr>
          <w:p w14:paraId="61014BB9" w14:textId="77777777" w:rsidR="0090713F" w:rsidRDefault="0090713F">
            <w:pPr>
              <w:pStyle w:val="normal0"/>
              <w:spacing w:line="240" w:lineRule="auto"/>
            </w:pPr>
          </w:p>
        </w:tc>
        <w:tc>
          <w:tcPr>
            <w:tcW w:w="7515" w:type="dxa"/>
            <w:tcMar>
              <w:top w:w="100" w:type="dxa"/>
              <w:left w:w="100" w:type="dxa"/>
              <w:bottom w:w="100" w:type="dxa"/>
              <w:right w:w="100" w:type="dxa"/>
            </w:tcMar>
          </w:tcPr>
          <w:p w14:paraId="09C2D3D9" w14:textId="77777777" w:rsidR="0090713F" w:rsidRDefault="0090713F">
            <w:pPr>
              <w:pStyle w:val="normal0"/>
              <w:spacing w:line="240" w:lineRule="auto"/>
            </w:pPr>
          </w:p>
        </w:tc>
      </w:tr>
      <w:tr w:rsidR="0090713F" w14:paraId="0178CF5B" w14:textId="77777777">
        <w:tc>
          <w:tcPr>
            <w:tcW w:w="1845" w:type="dxa"/>
            <w:tcMar>
              <w:top w:w="100" w:type="dxa"/>
              <w:left w:w="100" w:type="dxa"/>
              <w:bottom w:w="100" w:type="dxa"/>
              <w:right w:w="100" w:type="dxa"/>
            </w:tcMar>
          </w:tcPr>
          <w:p w14:paraId="1E6C41AD" w14:textId="77777777" w:rsidR="0090713F" w:rsidRDefault="0090713F">
            <w:pPr>
              <w:pStyle w:val="normal0"/>
              <w:spacing w:line="240" w:lineRule="auto"/>
            </w:pPr>
          </w:p>
        </w:tc>
        <w:tc>
          <w:tcPr>
            <w:tcW w:w="7515" w:type="dxa"/>
            <w:tcMar>
              <w:top w:w="100" w:type="dxa"/>
              <w:left w:w="100" w:type="dxa"/>
              <w:bottom w:w="100" w:type="dxa"/>
              <w:right w:w="100" w:type="dxa"/>
            </w:tcMar>
          </w:tcPr>
          <w:p w14:paraId="3A203AB4" w14:textId="77777777" w:rsidR="0090713F" w:rsidRDefault="0090713F">
            <w:pPr>
              <w:pStyle w:val="normal0"/>
              <w:spacing w:line="240" w:lineRule="auto"/>
            </w:pPr>
          </w:p>
        </w:tc>
      </w:tr>
      <w:tr w:rsidR="0090713F" w14:paraId="41355E0C" w14:textId="77777777">
        <w:tc>
          <w:tcPr>
            <w:tcW w:w="1845" w:type="dxa"/>
            <w:tcMar>
              <w:top w:w="100" w:type="dxa"/>
              <w:left w:w="100" w:type="dxa"/>
              <w:bottom w:w="100" w:type="dxa"/>
              <w:right w:w="100" w:type="dxa"/>
            </w:tcMar>
          </w:tcPr>
          <w:p w14:paraId="12B77FDF" w14:textId="77777777" w:rsidR="0090713F" w:rsidRDefault="0090713F">
            <w:pPr>
              <w:pStyle w:val="normal0"/>
              <w:spacing w:line="240" w:lineRule="auto"/>
            </w:pPr>
          </w:p>
        </w:tc>
        <w:tc>
          <w:tcPr>
            <w:tcW w:w="7515" w:type="dxa"/>
            <w:tcMar>
              <w:top w:w="100" w:type="dxa"/>
              <w:left w:w="100" w:type="dxa"/>
              <w:bottom w:w="100" w:type="dxa"/>
              <w:right w:w="100" w:type="dxa"/>
            </w:tcMar>
          </w:tcPr>
          <w:p w14:paraId="24B14F21" w14:textId="77777777" w:rsidR="0090713F" w:rsidRDefault="0090713F">
            <w:pPr>
              <w:pStyle w:val="normal0"/>
              <w:spacing w:line="240" w:lineRule="auto"/>
            </w:pPr>
          </w:p>
        </w:tc>
      </w:tr>
      <w:tr w:rsidR="0090713F" w14:paraId="7D20B4F6" w14:textId="77777777">
        <w:tc>
          <w:tcPr>
            <w:tcW w:w="1845" w:type="dxa"/>
            <w:tcMar>
              <w:top w:w="100" w:type="dxa"/>
              <w:left w:w="100" w:type="dxa"/>
              <w:bottom w:w="100" w:type="dxa"/>
              <w:right w:w="100" w:type="dxa"/>
            </w:tcMar>
          </w:tcPr>
          <w:p w14:paraId="3765C545" w14:textId="77777777" w:rsidR="0090713F" w:rsidRDefault="0090713F">
            <w:pPr>
              <w:pStyle w:val="normal0"/>
              <w:spacing w:line="240" w:lineRule="auto"/>
            </w:pPr>
          </w:p>
        </w:tc>
        <w:tc>
          <w:tcPr>
            <w:tcW w:w="7515" w:type="dxa"/>
            <w:tcMar>
              <w:top w:w="100" w:type="dxa"/>
              <w:left w:w="100" w:type="dxa"/>
              <w:bottom w:w="100" w:type="dxa"/>
              <w:right w:w="100" w:type="dxa"/>
            </w:tcMar>
          </w:tcPr>
          <w:p w14:paraId="564DAE33" w14:textId="77777777" w:rsidR="0090713F" w:rsidRDefault="0090713F">
            <w:pPr>
              <w:pStyle w:val="normal0"/>
              <w:spacing w:line="240" w:lineRule="auto"/>
            </w:pPr>
          </w:p>
        </w:tc>
      </w:tr>
      <w:tr w:rsidR="0090713F" w14:paraId="009C72E1" w14:textId="77777777">
        <w:tc>
          <w:tcPr>
            <w:tcW w:w="1845" w:type="dxa"/>
            <w:tcMar>
              <w:top w:w="100" w:type="dxa"/>
              <w:left w:w="100" w:type="dxa"/>
              <w:bottom w:w="100" w:type="dxa"/>
              <w:right w:w="100" w:type="dxa"/>
            </w:tcMar>
          </w:tcPr>
          <w:p w14:paraId="6ACB4AC9" w14:textId="77777777" w:rsidR="0090713F" w:rsidRDefault="0090713F">
            <w:pPr>
              <w:pStyle w:val="normal0"/>
              <w:spacing w:line="240" w:lineRule="auto"/>
            </w:pPr>
          </w:p>
        </w:tc>
        <w:tc>
          <w:tcPr>
            <w:tcW w:w="7515" w:type="dxa"/>
            <w:tcMar>
              <w:top w:w="100" w:type="dxa"/>
              <w:left w:w="100" w:type="dxa"/>
              <w:bottom w:w="100" w:type="dxa"/>
              <w:right w:w="100" w:type="dxa"/>
            </w:tcMar>
          </w:tcPr>
          <w:p w14:paraId="1400DFF5" w14:textId="77777777" w:rsidR="0090713F" w:rsidRDefault="0090713F">
            <w:pPr>
              <w:pStyle w:val="normal0"/>
              <w:spacing w:line="240" w:lineRule="auto"/>
            </w:pPr>
          </w:p>
        </w:tc>
      </w:tr>
    </w:tbl>
    <w:p w14:paraId="0CEFD00C" w14:textId="77777777" w:rsidR="0090713F" w:rsidRDefault="0090713F">
      <w:pPr>
        <w:pStyle w:val="normal0"/>
      </w:pPr>
    </w:p>
    <w:p w14:paraId="670D1993" w14:textId="77777777" w:rsidR="0090713F" w:rsidRDefault="0090713F">
      <w:pPr>
        <w:pStyle w:val="normal0"/>
      </w:pPr>
    </w:p>
    <w:p w14:paraId="7C9B111A" w14:textId="77777777" w:rsidR="0090713F" w:rsidRDefault="0090713F">
      <w:pPr>
        <w:pStyle w:val="normal0"/>
      </w:pPr>
    </w:p>
    <w:p w14:paraId="63EBFBCB" w14:textId="77777777" w:rsidR="0090713F" w:rsidRDefault="0090713F">
      <w:pPr>
        <w:pStyle w:val="normal0"/>
      </w:pPr>
    </w:p>
    <w:p w14:paraId="6F278391" w14:textId="77777777" w:rsidR="0090713F" w:rsidRDefault="0090713F">
      <w:pPr>
        <w:pStyle w:val="normal0"/>
      </w:pPr>
    </w:p>
    <w:p w14:paraId="59EF564C" w14:textId="77777777" w:rsidR="0090713F" w:rsidRDefault="0090713F">
      <w:pPr>
        <w:pStyle w:val="normal0"/>
      </w:pPr>
    </w:p>
    <w:p w14:paraId="4DCE8EEE" w14:textId="77777777" w:rsidR="0090713F" w:rsidRDefault="00765C3E">
      <w:pPr>
        <w:pStyle w:val="normal0"/>
      </w:pPr>
      <w:r>
        <w:t>1.Executive Summary</w:t>
      </w:r>
    </w:p>
    <w:p w14:paraId="084E1AD4" w14:textId="77777777" w:rsidR="0090713F" w:rsidRDefault="0090713F">
      <w:pPr>
        <w:pStyle w:val="normal0"/>
      </w:pPr>
    </w:p>
    <w:p w14:paraId="3767ECBD" w14:textId="77777777" w:rsidR="0090713F" w:rsidRDefault="00765C3E">
      <w:pPr>
        <w:pStyle w:val="normal0"/>
        <w:ind w:left="270"/>
      </w:pPr>
      <w:proofErr w:type="gramStart"/>
      <w:r>
        <w:rPr>
          <w:rFonts w:ascii="Times New Roman" w:eastAsia="Times New Roman" w:hAnsi="Times New Roman" w:cs="Times New Roman"/>
        </w:rPr>
        <w:t>Williamsburg-Housing</w:t>
      </w:r>
      <w:proofErr w:type="gramEnd"/>
      <w:r>
        <w:rPr>
          <w:rFonts w:ascii="Times New Roman" w:eastAsia="Times New Roman" w:hAnsi="Times New Roman" w:cs="Times New Roman"/>
        </w:rPr>
        <w:t xml:space="preserve"> is a web accessible online real estate service that makes the real estate business simple. Our service enables a real-estate company to post and maintain their latest information regarding real-estate while simultaneously allowing potential customers arou</w:t>
      </w:r>
      <w:r>
        <w:rPr>
          <w:rFonts w:ascii="Times New Roman" w:eastAsia="Times New Roman" w:hAnsi="Times New Roman" w:cs="Times New Roman"/>
        </w:rPr>
        <w:t xml:space="preserve">nd the world to browse and search various listings according to their </w:t>
      </w:r>
      <w:proofErr w:type="gramStart"/>
      <w:r>
        <w:rPr>
          <w:rFonts w:ascii="Times New Roman" w:eastAsia="Times New Roman" w:hAnsi="Times New Roman" w:cs="Times New Roman"/>
        </w:rPr>
        <w:t>specifications</w:t>
      </w:r>
      <w:r>
        <w:rPr>
          <w:rFonts w:ascii="Times New Roman" w:eastAsia="Times New Roman" w:hAnsi="Times New Roman" w:cs="Times New Roman"/>
        </w:rPr>
        <w:t>(</w:t>
      </w:r>
      <w:proofErr w:type="gramEnd"/>
      <w:r>
        <w:rPr>
          <w:rFonts w:ascii="Times New Roman" w:eastAsia="Times New Roman" w:hAnsi="Times New Roman" w:cs="Times New Roman"/>
        </w:rPr>
        <w:t xml:space="preserve">city, state, price,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Traditionally similar ideas centered </w:t>
      </w:r>
      <w:proofErr w:type="gramStart"/>
      <w:r>
        <w:rPr>
          <w:rFonts w:ascii="Times New Roman" w:eastAsia="Times New Roman" w:hAnsi="Times New Roman" w:cs="Times New Roman"/>
        </w:rPr>
        <w:t>around</w:t>
      </w:r>
      <w:proofErr w:type="gramEnd"/>
      <w:r>
        <w:rPr>
          <w:rFonts w:ascii="Times New Roman" w:eastAsia="Times New Roman" w:hAnsi="Times New Roman" w:cs="Times New Roman"/>
        </w:rPr>
        <w:t xml:space="preserve"> customers browsing through available homes and selecting the options they liked the best. Customers a</w:t>
      </w:r>
      <w:r>
        <w:rPr>
          <w:rFonts w:ascii="Times New Roman" w:eastAsia="Times New Roman" w:hAnsi="Times New Roman" w:cs="Times New Roman"/>
        </w:rPr>
        <w:t xml:space="preserve">ccessing our service will be able to design and customize a personal profile where they can be notified the moment their dream home hits the market. </w:t>
      </w:r>
    </w:p>
    <w:p w14:paraId="28F1F191" w14:textId="77777777" w:rsidR="0090713F" w:rsidRDefault="0090713F">
      <w:pPr>
        <w:pStyle w:val="normal0"/>
        <w:ind w:left="270"/>
      </w:pPr>
    </w:p>
    <w:p w14:paraId="64CD1886" w14:textId="77777777" w:rsidR="0090713F" w:rsidRDefault="00765C3E">
      <w:pPr>
        <w:pStyle w:val="normal0"/>
        <w:ind w:left="270"/>
      </w:pPr>
      <w:r>
        <w:rPr>
          <w:rFonts w:ascii="Times New Roman" w:eastAsia="Times New Roman" w:hAnsi="Times New Roman" w:cs="Times New Roman"/>
        </w:rPr>
        <w:t xml:space="preserve">At it’s core, </w:t>
      </w:r>
      <w:r>
        <w:rPr>
          <w:rFonts w:ascii="Times New Roman" w:eastAsia="Times New Roman" w:hAnsi="Times New Roman" w:cs="Times New Roman"/>
        </w:rPr>
        <w:t>Williamsburg-Housing</w:t>
      </w:r>
      <w:r>
        <w:rPr>
          <w:rFonts w:ascii="Times New Roman" w:eastAsia="Times New Roman" w:hAnsi="Times New Roman" w:cs="Times New Roman"/>
        </w:rPr>
        <w:t xml:space="preserve"> brings real-estate companies and potential customers closer together b</w:t>
      </w:r>
      <w:r>
        <w:rPr>
          <w:rFonts w:ascii="Times New Roman" w:eastAsia="Times New Roman" w:hAnsi="Times New Roman" w:cs="Times New Roman"/>
        </w:rPr>
        <w:t>y making the process less intimidating</w:t>
      </w:r>
      <w:r>
        <w:rPr>
          <w:rFonts w:ascii="Times New Roman" w:eastAsia="Times New Roman" w:hAnsi="Times New Roman" w:cs="Times New Roman"/>
        </w:rPr>
        <w:t xml:space="preserve">, </w:t>
      </w:r>
      <w:r>
        <w:rPr>
          <w:rFonts w:ascii="Times New Roman" w:eastAsia="Times New Roman" w:hAnsi="Times New Roman" w:cs="Times New Roman"/>
        </w:rPr>
        <w:t xml:space="preserve">more reliable, and most importantly, </w:t>
      </w:r>
      <w:proofErr w:type="gramStart"/>
      <w:r>
        <w:rPr>
          <w:rFonts w:ascii="Times New Roman" w:eastAsia="Times New Roman" w:hAnsi="Times New Roman" w:cs="Times New Roman"/>
        </w:rPr>
        <w:t xml:space="preserve">easier </w:t>
      </w:r>
      <w:r>
        <w:rPr>
          <w:rFonts w:ascii="Times New Roman" w:eastAsia="Times New Roman" w:hAnsi="Times New Roman" w:cs="Times New Roman"/>
        </w:rPr>
        <w:t xml:space="preserve"> than</w:t>
      </w:r>
      <w:proofErr w:type="gramEnd"/>
      <w:r>
        <w:rPr>
          <w:rFonts w:ascii="Times New Roman" w:eastAsia="Times New Roman" w:hAnsi="Times New Roman" w:cs="Times New Roman"/>
        </w:rPr>
        <w:t xml:space="preserve"> ever before. </w:t>
      </w:r>
      <w:proofErr w:type="gramStart"/>
      <w:r>
        <w:rPr>
          <w:rFonts w:ascii="Times New Roman" w:eastAsia="Times New Roman" w:hAnsi="Times New Roman" w:cs="Times New Roman"/>
        </w:rPr>
        <w:t>Williamsburg-Housing</w:t>
      </w:r>
      <w:proofErr w:type="gramEnd"/>
      <w:r>
        <w:rPr>
          <w:rFonts w:ascii="Times New Roman" w:eastAsia="Times New Roman" w:hAnsi="Times New Roman" w:cs="Times New Roman"/>
        </w:rPr>
        <w:t xml:space="preserve"> was designed with an intuitive user interface, allowing </w:t>
      </w:r>
      <w:r>
        <w:rPr>
          <w:rFonts w:ascii="Times New Roman" w:eastAsia="Times New Roman" w:hAnsi="Times New Roman" w:cs="Times New Roman"/>
        </w:rPr>
        <w:t xml:space="preserve">anyone </w:t>
      </w:r>
      <w:r>
        <w:rPr>
          <w:rFonts w:ascii="Times New Roman" w:eastAsia="Times New Roman" w:hAnsi="Times New Roman" w:cs="Times New Roman"/>
        </w:rPr>
        <w:t xml:space="preserve">with basic computer knowledge to navigate the site with confidence </w:t>
      </w:r>
      <w:r>
        <w:rPr>
          <w:rFonts w:ascii="Times New Roman" w:eastAsia="Times New Roman" w:hAnsi="Times New Roman" w:cs="Times New Roman"/>
        </w:rPr>
        <w:t>in</w:t>
      </w:r>
      <w:r>
        <w:rPr>
          <w:rFonts w:ascii="Times New Roman" w:eastAsia="Times New Roman" w:hAnsi="Times New Roman" w:cs="Times New Roman"/>
        </w:rPr>
        <w:t xml:space="preserve"> seconds</w:t>
      </w:r>
      <w:r>
        <w:rPr>
          <w:rFonts w:ascii="Times New Roman" w:eastAsia="Times New Roman" w:hAnsi="Times New Roman" w:cs="Times New Roman"/>
        </w:rPr>
        <w:t xml:space="preserve">. </w:t>
      </w:r>
      <w:r>
        <w:rPr>
          <w:rFonts w:ascii="Times New Roman" w:eastAsia="Times New Roman" w:hAnsi="Times New Roman" w:cs="Times New Roman"/>
        </w:rPr>
        <w:t xml:space="preserve">Our service </w:t>
      </w:r>
      <w:r>
        <w:rPr>
          <w:rFonts w:ascii="Times New Roman" w:eastAsia="Times New Roman" w:hAnsi="Times New Roman" w:cs="Times New Roman"/>
        </w:rPr>
        <w:t xml:space="preserve">can be viewed on a variety of devices of all shapes and sizes and is accessible to anyone with a standard </w:t>
      </w:r>
      <w:proofErr w:type="gramStart"/>
      <w:r>
        <w:rPr>
          <w:rFonts w:ascii="Times New Roman" w:eastAsia="Times New Roman" w:hAnsi="Times New Roman" w:cs="Times New Roman"/>
        </w:rPr>
        <w:t>internet</w:t>
      </w:r>
      <w:proofErr w:type="gramEnd"/>
      <w:r>
        <w:rPr>
          <w:rFonts w:ascii="Times New Roman" w:eastAsia="Times New Roman" w:hAnsi="Times New Roman" w:cs="Times New Roman"/>
        </w:rPr>
        <w:t xml:space="preserve"> connection. </w:t>
      </w:r>
      <w:proofErr w:type="gramStart"/>
      <w:r>
        <w:rPr>
          <w:rFonts w:ascii="Times New Roman" w:eastAsia="Times New Roman" w:hAnsi="Times New Roman" w:cs="Times New Roman"/>
        </w:rPr>
        <w:t>Williamsburg-Housing</w:t>
      </w:r>
      <w:proofErr w:type="gramEnd"/>
      <w:r>
        <w:rPr>
          <w:rFonts w:ascii="Times New Roman" w:eastAsia="Times New Roman" w:hAnsi="Times New Roman" w:cs="Times New Roman"/>
        </w:rPr>
        <w:t xml:space="preserve"> </w:t>
      </w:r>
      <w:r>
        <w:rPr>
          <w:rFonts w:ascii="Times New Roman" w:eastAsia="Times New Roman" w:hAnsi="Times New Roman" w:cs="Times New Roman"/>
        </w:rPr>
        <w:t xml:space="preserve">is making the interaction between real-estate companies and buyers simpler and easier </w:t>
      </w:r>
      <w:r>
        <w:rPr>
          <w:rFonts w:ascii="Times New Roman" w:eastAsia="Times New Roman" w:hAnsi="Times New Roman" w:cs="Times New Roman"/>
        </w:rPr>
        <w:t>than ever before.</w:t>
      </w:r>
    </w:p>
    <w:p w14:paraId="2B32A625" w14:textId="77777777" w:rsidR="0090713F" w:rsidRDefault="0090713F">
      <w:pPr>
        <w:pStyle w:val="normal0"/>
      </w:pPr>
    </w:p>
    <w:p w14:paraId="511CAEA2" w14:textId="77777777" w:rsidR="0090713F" w:rsidRDefault="0090713F">
      <w:pPr>
        <w:pStyle w:val="normal0"/>
      </w:pPr>
    </w:p>
    <w:p w14:paraId="54646AD8" w14:textId="77777777" w:rsidR="00765C3E" w:rsidRDefault="00765C3E">
      <w:pPr>
        <w:pStyle w:val="normal0"/>
      </w:pPr>
      <w:r>
        <w:tab/>
      </w:r>
    </w:p>
    <w:p w14:paraId="2B63D32F" w14:textId="77777777" w:rsidR="00765C3E" w:rsidRDefault="00765C3E">
      <w:pPr>
        <w:pStyle w:val="normal0"/>
      </w:pPr>
    </w:p>
    <w:p w14:paraId="2FA98F70" w14:textId="77777777" w:rsidR="00765C3E" w:rsidRDefault="00765C3E">
      <w:pPr>
        <w:pStyle w:val="normal0"/>
      </w:pPr>
    </w:p>
    <w:p w14:paraId="16F07B9B" w14:textId="77777777" w:rsidR="00765C3E" w:rsidRDefault="00765C3E">
      <w:pPr>
        <w:pStyle w:val="normal0"/>
      </w:pPr>
    </w:p>
    <w:p w14:paraId="22C29A77" w14:textId="77777777" w:rsidR="00765C3E" w:rsidRDefault="00765C3E">
      <w:pPr>
        <w:pStyle w:val="normal0"/>
      </w:pPr>
    </w:p>
    <w:p w14:paraId="1EAC80B4" w14:textId="77777777" w:rsidR="00765C3E" w:rsidRDefault="00765C3E">
      <w:pPr>
        <w:pStyle w:val="normal0"/>
      </w:pPr>
    </w:p>
    <w:p w14:paraId="5AD23914" w14:textId="77777777" w:rsidR="00765C3E" w:rsidRDefault="00765C3E">
      <w:pPr>
        <w:pStyle w:val="normal0"/>
      </w:pPr>
    </w:p>
    <w:p w14:paraId="4DE49D3D" w14:textId="77777777" w:rsidR="00765C3E" w:rsidRDefault="00765C3E">
      <w:pPr>
        <w:pStyle w:val="normal0"/>
      </w:pPr>
    </w:p>
    <w:p w14:paraId="5671195B" w14:textId="77777777" w:rsidR="00765C3E" w:rsidRDefault="00765C3E">
      <w:pPr>
        <w:pStyle w:val="normal0"/>
      </w:pPr>
    </w:p>
    <w:p w14:paraId="4BE69CFD" w14:textId="77777777" w:rsidR="00765C3E" w:rsidRDefault="00765C3E">
      <w:pPr>
        <w:pStyle w:val="normal0"/>
      </w:pPr>
    </w:p>
    <w:p w14:paraId="69216316" w14:textId="77777777" w:rsidR="00765C3E" w:rsidRDefault="00765C3E">
      <w:pPr>
        <w:pStyle w:val="normal0"/>
      </w:pPr>
    </w:p>
    <w:p w14:paraId="40E32047" w14:textId="77777777" w:rsidR="00765C3E" w:rsidRDefault="00765C3E">
      <w:pPr>
        <w:pStyle w:val="normal0"/>
      </w:pPr>
    </w:p>
    <w:p w14:paraId="645A231A" w14:textId="77777777" w:rsidR="00765C3E" w:rsidRDefault="00765C3E">
      <w:pPr>
        <w:pStyle w:val="normal0"/>
      </w:pPr>
    </w:p>
    <w:p w14:paraId="71017814" w14:textId="77777777" w:rsidR="00765C3E" w:rsidRDefault="00765C3E">
      <w:pPr>
        <w:pStyle w:val="normal0"/>
      </w:pPr>
    </w:p>
    <w:p w14:paraId="60689D16" w14:textId="77777777" w:rsidR="0090713F" w:rsidRDefault="00765C3E">
      <w:pPr>
        <w:pStyle w:val="normal0"/>
      </w:pPr>
      <w:r>
        <w:tab/>
      </w:r>
    </w:p>
    <w:p w14:paraId="285F3EB8" w14:textId="77777777" w:rsidR="0090713F" w:rsidRDefault="00765C3E">
      <w:pPr>
        <w:pStyle w:val="normal0"/>
      </w:pPr>
      <w:r>
        <w:lastRenderedPageBreak/>
        <w:t>2. Use Cases</w:t>
      </w:r>
    </w:p>
    <w:p w14:paraId="68F5D7A2" w14:textId="77777777" w:rsidR="0090713F" w:rsidRDefault="0090713F">
      <w:pPr>
        <w:pStyle w:val="normal0"/>
      </w:pPr>
    </w:p>
    <w:p w14:paraId="3A5E43EF" w14:textId="77777777" w:rsidR="0090713F" w:rsidRDefault="00765C3E">
      <w:pPr>
        <w:pStyle w:val="normal0"/>
        <w:ind w:left="270"/>
      </w:pPr>
      <w:r>
        <w:rPr>
          <w:rFonts w:ascii="Times New Roman" w:eastAsia="Times New Roman" w:hAnsi="Times New Roman" w:cs="Times New Roman"/>
        </w:rPr>
        <w:t>The website would cater to two types of main users, the first being a ‘customer’ the second being a ‘realtor’. The names given are generalized and have more options to them than simply to ‘buy’ and to ‘sell’ in this particular case. The ‘customers’ have th</w:t>
      </w:r>
      <w:r>
        <w:rPr>
          <w:rFonts w:ascii="Times New Roman" w:eastAsia="Times New Roman" w:hAnsi="Times New Roman" w:cs="Times New Roman"/>
        </w:rPr>
        <w:t>e option of using the websites accessible capabilities, such as browsing for homes through specific criteria given: city, category, price, zip code, family size etc.</w:t>
      </w:r>
    </w:p>
    <w:p w14:paraId="4D60F8BF" w14:textId="77777777" w:rsidR="0090713F" w:rsidRDefault="00765C3E">
      <w:pPr>
        <w:pStyle w:val="normal0"/>
        <w:ind w:left="270"/>
      </w:pPr>
      <w:r>
        <w:rPr>
          <w:rFonts w:ascii="Times New Roman" w:eastAsia="Times New Roman" w:hAnsi="Times New Roman" w:cs="Times New Roman"/>
        </w:rPr>
        <w:t xml:space="preserve"> </w:t>
      </w:r>
    </w:p>
    <w:p w14:paraId="1C3397D2" w14:textId="77777777" w:rsidR="0090713F" w:rsidRDefault="00765C3E">
      <w:pPr>
        <w:pStyle w:val="normal0"/>
        <w:ind w:left="270"/>
      </w:pPr>
      <w:r>
        <w:rPr>
          <w:rFonts w:ascii="Times New Roman" w:eastAsia="Times New Roman" w:hAnsi="Times New Roman" w:cs="Times New Roman"/>
        </w:rPr>
        <w:t>Although at first glance it might appear to be potential home buyers purchasing a home m</w:t>
      </w:r>
      <w:r>
        <w:rPr>
          <w:rFonts w:ascii="Times New Roman" w:eastAsia="Times New Roman" w:hAnsi="Times New Roman" w:cs="Times New Roman"/>
        </w:rPr>
        <w:t>ay use this, it could also be the case that ‘customer’s use the ease and accuracy of the website to gain information about homes and their details so they can compare their own listing to it.</w:t>
      </w:r>
    </w:p>
    <w:p w14:paraId="0254245E" w14:textId="77777777" w:rsidR="0090713F" w:rsidRDefault="00765C3E">
      <w:pPr>
        <w:pStyle w:val="normal0"/>
        <w:ind w:left="270"/>
      </w:pPr>
      <w:r>
        <w:rPr>
          <w:rFonts w:ascii="Times New Roman" w:eastAsia="Times New Roman" w:hAnsi="Times New Roman" w:cs="Times New Roman"/>
        </w:rPr>
        <w:t xml:space="preserve"> </w:t>
      </w:r>
    </w:p>
    <w:p w14:paraId="7103CBCA" w14:textId="77777777" w:rsidR="0090713F" w:rsidRDefault="00765C3E">
      <w:pPr>
        <w:pStyle w:val="normal0"/>
        <w:ind w:left="270"/>
      </w:pPr>
      <w:r>
        <w:rPr>
          <w:rFonts w:ascii="Times New Roman" w:eastAsia="Times New Roman" w:hAnsi="Times New Roman" w:cs="Times New Roman"/>
        </w:rPr>
        <w:t>It could also be used by ‘customers’ to gain data on average o</w:t>
      </w:r>
      <w:r>
        <w:rPr>
          <w:rFonts w:ascii="Times New Roman" w:eastAsia="Times New Roman" w:hAnsi="Times New Roman" w:cs="Times New Roman"/>
        </w:rPr>
        <w:t>f home pricing in certain areas, or in general, etc. The data collected could be used for future purchasing or selling purposes, when it comes to accurately pricing the house. It could also be used to find information on how many homeowners had a particula</w:t>
      </w:r>
      <w:r>
        <w:rPr>
          <w:rFonts w:ascii="Times New Roman" w:eastAsia="Times New Roman" w:hAnsi="Times New Roman" w:cs="Times New Roman"/>
        </w:rPr>
        <w:t>r house.</w:t>
      </w:r>
    </w:p>
    <w:p w14:paraId="39ADF394" w14:textId="77777777" w:rsidR="0090713F" w:rsidRDefault="00765C3E">
      <w:pPr>
        <w:pStyle w:val="normal0"/>
        <w:ind w:left="270"/>
      </w:pPr>
      <w:r>
        <w:rPr>
          <w:rFonts w:ascii="Times New Roman" w:eastAsia="Times New Roman" w:hAnsi="Times New Roman" w:cs="Times New Roman"/>
        </w:rPr>
        <w:t xml:space="preserve"> </w:t>
      </w:r>
    </w:p>
    <w:p w14:paraId="61665499" w14:textId="77777777" w:rsidR="0090713F" w:rsidRDefault="00765C3E">
      <w:pPr>
        <w:pStyle w:val="normal0"/>
        <w:ind w:left="270"/>
      </w:pPr>
      <w:r>
        <w:rPr>
          <w:rFonts w:ascii="Times New Roman" w:eastAsia="Times New Roman" w:hAnsi="Times New Roman" w:cs="Times New Roman"/>
        </w:rPr>
        <w:t xml:space="preserve">The ‘realtors’ of the website would, ideally, be more committed to the website, and more than likely use the website as it is apparent they would use it: to sell </w:t>
      </w:r>
      <w:proofErr w:type="gramStart"/>
      <w:r>
        <w:rPr>
          <w:rFonts w:ascii="Times New Roman" w:eastAsia="Times New Roman" w:hAnsi="Times New Roman" w:cs="Times New Roman"/>
        </w:rPr>
        <w:t>listings which they are given</w:t>
      </w:r>
      <w:proofErr w:type="gramEnd"/>
      <w:r>
        <w:rPr>
          <w:rFonts w:ascii="Times New Roman" w:eastAsia="Times New Roman" w:hAnsi="Times New Roman" w:cs="Times New Roman"/>
        </w:rPr>
        <w:t xml:space="preserve"> and to look for listing which they wish to produce an</w:t>
      </w:r>
      <w:r>
        <w:rPr>
          <w:rFonts w:ascii="Times New Roman" w:eastAsia="Times New Roman" w:hAnsi="Times New Roman" w:cs="Times New Roman"/>
        </w:rPr>
        <w:t>d sell to clients.</w:t>
      </w:r>
    </w:p>
    <w:p w14:paraId="2DC857A3" w14:textId="77777777" w:rsidR="0090713F" w:rsidRDefault="00765C3E">
      <w:pPr>
        <w:pStyle w:val="normal0"/>
        <w:ind w:left="270"/>
      </w:pPr>
      <w:r>
        <w:rPr>
          <w:rFonts w:ascii="Times New Roman" w:eastAsia="Times New Roman" w:hAnsi="Times New Roman" w:cs="Times New Roman"/>
        </w:rPr>
        <w:t xml:space="preserve"> </w:t>
      </w:r>
    </w:p>
    <w:p w14:paraId="79D6CAD3" w14:textId="77777777" w:rsidR="0090713F" w:rsidRDefault="00765C3E">
      <w:pPr>
        <w:pStyle w:val="normal0"/>
        <w:ind w:left="270"/>
      </w:pPr>
      <w:r>
        <w:rPr>
          <w:rFonts w:ascii="Times New Roman" w:eastAsia="Times New Roman" w:hAnsi="Times New Roman" w:cs="Times New Roman"/>
        </w:rPr>
        <w:t>The website, which would be hosted and only accessible through the WWW, would be simplistic in understanding of its use. Customers need not have high level computer operation or coding knowledge to use the website in all of its availab</w:t>
      </w:r>
      <w:r>
        <w:rPr>
          <w:rFonts w:ascii="Times New Roman" w:eastAsia="Times New Roman" w:hAnsi="Times New Roman" w:cs="Times New Roman"/>
        </w:rPr>
        <w:t>le functionality.</w:t>
      </w:r>
    </w:p>
    <w:p w14:paraId="402FECD9" w14:textId="77777777" w:rsidR="0090713F" w:rsidRDefault="00765C3E">
      <w:pPr>
        <w:pStyle w:val="normal0"/>
        <w:ind w:left="270"/>
      </w:pPr>
      <w:r>
        <w:rPr>
          <w:rFonts w:ascii="Times New Roman" w:eastAsia="Times New Roman" w:hAnsi="Times New Roman" w:cs="Times New Roman"/>
        </w:rPr>
        <w:t xml:space="preserve"> </w:t>
      </w:r>
    </w:p>
    <w:p w14:paraId="099E25C4" w14:textId="77777777" w:rsidR="0090713F" w:rsidRDefault="00765C3E">
      <w:pPr>
        <w:pStyle w:val="normal0"/>
        <w:ind w:left="270"/>
      </w:pPr>
      <w:r>
        <w:rPr>
          <w:rFonts w:ascii="Times New Roman" w:eastAsia="Times New Roman" w:hAnsi="Times New Roman" w:cs="Times New Roman"/>
        </w:rPr>
        <w:t>The realtors would be expected to have some deeper knowledge of computer knowledge in terms of filling out forms properly, and learning the mechanisms for house listings. The website itself will be clean and easy to load, with not much lagging, and shall b</w:t>
      </w:r>
      <w:r>
        <w:rPr>
          <w:rFonts w:ascii="Times New Roman" w:eastAsia="Times New Roman" w:hAnsi="Times New Roman" w:cs="Times New Roman"/>
        </w:rPr>
        <w:t>e simple to load on multiple browsers. It will also be usable on mobile devices, including but not limited to phones and tablets. The website will be accessible through the WWW in any country anywhere that allows amazon in its country. It is only accessibl</w:t>
      </w:r>
      <w:r>
        <w:rPr>
          <w:rFonts w:ascii="Times New Roman" w:eastAsia="Times New Roman" w:hAnsi="Times New Roman" w:cs="Times New Roman"/>
        </w:rPr>
        <w:t>e through the WWW.</w:t>
      </w:r>
    </w:p>
    <w:p w14:paraId="131B7705" w14:textId="77777777" w:rsidR="0090713F" w:rsidRDefault="0090713F">
      <w:pPr>
        <w:pStyle w:val="normal0"/>
      </w:pPr>
    </w:p>
    <w:p w14:paraId="1FB1B1BE" w14:textId="77777777" w:rsidR="0090713F" w:rsidRDefault="0090713F">
      <w:pPr>
        <w:pStyle w:val="normal0"/>
      </w:pPr>
    </w:p>
    <w:p w14:paraId="7EFC7EF7" w14:textId="77777777" w:rsidR="0090713F" w:rsidRDefault="0090713F">
      <w:pPr>
        <w:pStyle w:val="normal0"/>
      </w:pPr>
    </w:p>
    <w:p w14:paraId="379FCBBB" w14:textId="77777777" w:rsidR="00765C3E" w:rsidRDefault="00765C3E">
      <w:pPr>
        <w:pStyle w:val="normal0"/>
      </w:pPr>
    </w:p>
    <w:p w14:paraId="0857A479" w14:textId="77777777" w:rsidR="00765C3E" w:rsidRDefault="00765C3E">
      <w:pPr>
        <w:pStyle w:val="normal0"/>
      </w:pPr>
    </w:p>
    <w:p w14:paraId="254D59C6" w14:textId="77777777" w:rsidR="00765C3E" w:rsidRDefault="00765C3E">
      <w:pPr>
        <w:pStyle w:val="normal0"/>
      </w:pPr>
    </w:p>
    <w:p w14:paraId="2379D407" w14:textId="77777777" w:rsidR="00765C3E" w:rsidRDefault="00765C3E">
      <w:pPr>
        <w:pStyle w:val="normal0"/>
      </w:pPr>
    </w:p>
    <w:p w14:paraId="13C7D4E1" w14:textId="77777777" w:rsidR="00765C3E" w:rsidRDefault="00765C3E">
      <w:pPr>
        <w:pStyle w:val="normal0"/>
      </w:pPr>
    </w:p>
    <w:p w14:paraId="743E8863" w14:textId="77777777" w:rsidR="0090713F" w:rsidRDefault="00765C3E">
      <w:pPr>
        <w:pStyle w:val="normal0"/>
      </w:pPr>
      <w:r>
        <w:tab/>
      </w:r>
      <w:r>
        <w:tab/>
      </w:r>
      <w:r>
        <w:tab/>
      </w:r>
      <w:r>
        <w:tab/>
      </w:r>
    </w:p>
    <w:p w14:paraId="1E033734" w14:textId="77777777" w:rsidR="0090713F" w:rsidRDefault="00765C3E">
      <w:pPr>
        <w:pStyle w:val="normal0"/>
      </w:pPr>
      <w:r>
        <w:lastRenderedPageBreak/>
        <w:t>3.Data Definition/glossary</w:t>
      </w:r>
    </w:p>
    <w:p w14:paraId="7C697577" w14:textId="77777777" w:rsidR="0090713F" w:rsidRDefault="0090713F">
      <w:pPr>
        <w:pStyle w:val="normal0"/>
      </w:pPr>
    </w:p>
    <w:p w14:paraId="74CC638B" w14:textId="77777777" w:rsidR="0090713F" w:rsidRDefault="00765C3E">
      <w:pPr>
        <w:pStyle w:val="normal0"/>
        <w:ind w:left="180"/>
      </w:pPr>
      <w:r>
        <w:rPr>
          <w:rFonts w:ascii="Times New Roman" w:eastAsia="Times New Roman" w:hAnsi="Times New Roman" w:cs="Times New Roman"/>
        </w:rPr>
        <w:t>Realtor</w:t>
      </w:r>
      <w:r>
        <w:rPr>
          <w:rFonts w:ascii="Times New Roman" w:eastAsia="Times New Roman" w:hAnsi="Times New Roman" w:cs="Times New Roman"/>
        </w:rPr>
        <w:t>: the re</w:t>
      </w:r>
      <w:r>
        <w:rPr>
          <w:rFonts w:ascii="Times New Roman" w:eastAsia="Times New Roman" w:hAnsi="Times New Roman" w:cs="Times New Roman"/>
        </w:rPr>
        <w:t>al estate agent</w:t>
      </w:r>
      <w:r>
        <w:rPr>
          <w:rFonts w:ascii="Times New Roman" w:eastAsia="Times New Roman" w:hAnsi="Times New Roman" w:cs="Times New Roman"/>
        </w:rPr>
        <w:t xml:space="preserve"> working with the potential buyer. They will provid</w:t>
      </w:r>
      <w:r>
        <w:rPr>
          <w:rFonts w:ascii="Times New Roman" w:eastAsia="Times New Roman" w:hAnsi="Times New Roman" w:cs="Times New Roman"/>
        </w:rPr>
        <w:t xml:space="preserve">e </w:t>
      </w:r>
      <w:r>
        <w:rPr>
          <w:rFonts w:ascii="Times New Roman" w:eastAsia="Times New Roman" w:hAnsi="Times New Roman" w:cs="Times New Roman"/>
        </w:rPr>
        <w:t xml:space="preserve">listings from their clientele of available properties to the potential </w:t>
      </w:r>
      <w:proofErr w:type="gramStart"/>
      <w:r>
        <w:rPr>
          <w:rFonts w:ascii="Times New Roman" w:eastAsia="Times New Roman" w:hAnsi="Times New Roman" w:cs="Times New Roman"/>
        </w:rPr>
        <w:t>home buyer</w:t>
      </w:r>
      <w:proofErr w:type="gramEnd"/>
      <w:r>
        <w:rPr>
          <w:rFonts w:ascii="Times New Roman" w:eastAsia="Times New Roman" w:hAnsi="Times New Roman" w:cs="Times New Roman"/>
        </w:rPr>
        <w:t>.</w:t>
      </w:r>
    </w:p>
    <w:p w14:paraId="6013BB83" w14:textId="77777777" w:rsidR="0090713F" w:rsidRDefault="0090713F">
      <w:pPr>
        <w:pStyle w:val="normal0"/>
        <w:ind w:left="180"/>
      </w:pPr>
    </w:p>
    <w:p w14:paraId="700D7FB5" w14:textId="77777777" w:rsidR="0090713F" w:rsidRDefault="00765C3E">
      <w:pPr>
        <w:pStyle w:val="normal0"/>
        <w:ind w:left="180"/>
      </w:pPr>
      <w:r>
        <w:rPr>
          <w:rFonts w:ascii="Times New Roman" w:eastAsia="Times New Roman" w:hAnsi="Times New Roman" w:cs="Times New Roman"/>
        </w:rPr>
        <w:t>Customer: the potential buyer brow</w:t>
      </w:r>
      <w:r>
        <w:rPr>
          <w:rFonts w:ascii="Times New Roman" w:eastAsia="Times New Roman" w:hAnsi="Times New Roman" w:cs="Times New Roman"/>
        </w:rPr>
        <w:t>sing through the listings provided to them by our</w:t>
      </w:r>
    </w:p>
    <w:p w14:paraId="50E92AE7" w14:textId="77777777" w:rsidR="0090713F" w:rsidRDefault="00765C3E">
      <w:pPr>
        <w:pStyle w:val="normal0"/>
        <w:ind w:left="180"/>
      </w:pPr>
      <w:proofErr w:type="gramStart"/>
      <w:r>
        <w:rPr>
          <w:rFonts w:ascii="Times New Roman" w:eastAsia="Times New Roman" w:hAnsi="Times New Roman" w:cs="Times New Roman"/>
        </w:rPr>
        <w:t>system</w:t>
      </w:r>
      <w:proofErr w:type="gramEnd"/>
      <w:r>
        <w:rPr>
          <w:rFonts w:ascii="Times New Roman" w:eastAsia="Times New Roman" w:hAnsi="Times New Roman" w:cs="Times New Roman"/>
        </w:rPr>
        <w:t>.</w:t>
      </w:r>
    </w:p>
    <w:p w14:paraId="1C1FCC57" w14:textId="77777777" w:rsidR="0090713F" w:rsidRDefault="0090713F">
      <w:pPr>
        <w:pStyle w:val="normal0"/>
      </w:pPr>
    </w:p>
    <w:p w14:paraId="0AEEF914" w14:textId="77777777" w:rsidR="0090713F" w:rsidRDefault="0090713F">
      <w:pPr>
        <w:pStyle w:val="normal0"/>
      </w:pPr>
    </w:p>
    <w:p w14:paraId="0CD63515" w14:textId="77777777" w:rsidR="0090713F" w:rsidRDefault="0090713F">
      <w:pPr>
        <w:pStyle w:val="normal0"/>
      </w:pPr>
    </w:p>
    <w:p w14:paraId="10BF1EAE" w14:textId="77777777" w:rsidR="0090713F" w:rsidRDefault="0090713F">
      <w:pPr>
        <w:pStyle w:val="normal0"/>
      </w:pPr>
    </w:p>
    <w:p w14:paraId="0F08A798" w14:textId="77777777" w:rsidR="00765C3E" w:rsidRDefault="00765C3E">
      <w:pPr>
        <w:pStyle w:val="normal0"/>
      </w:pPr>
    </w:p>
    <w:p w14:paraId="5A123667" w14:textId="77777777" w:rsidR="0090713F" w:rsidRDefault="0090713F">
      <w:pPr>
        <w:pStyle w:val="normal0"/>
      </w:pPr>
    </w:p>
    <w:p w14:paraId="07BDF280" w14:textId="77777777" w:rsidR="0090713F" w:rsidRDefault="00765C3E">
      <w:pPr>
        <w:pStyle w:val="normal0"/>
      </w:pPr>
      <w:r>
        <w:t xml:space="preserve">4.Initial list of functional specs </w:t>
      </w:r>
    </w:p>
    <w:p w14:paraId="1D0CCD41" w14:textId="77777777" w:rsidR="0090713F" w:rsidRDefault="0090713F">
      <w:pPr>
        <w:pStyle w:val="normal0"/>
      </w:pPr>
    </w:p>
    <w:p w14:paraId="0F2AE54C" w14:textId="77777777" w:rsidR="0090713F" w:rsidRDefault="00765C3E">
      <w:pPr>
        <w:pStyle w:val="normal0"/>
        <w:ind w:firstLine="720"/>
      </w:pPr>
      <w:r>
        <w:rPr>
          <w:rFonts w:ascii="Times New Roman" w:eastAsia="Times New Roman" w:hAnsi="Times New Roman" w:cs="Times New Roman"/>
        </w:rPr>
        <w:t>I. Allow real estate agents to manage website content:</w:t>
      </w:r>
    </w:p>
    <w:p w14:paraId="7BAB4E4D" w14:textId="77777777" w:rsidR="0090713F" w:rsidRDefault="00765C3E">
      <w:pPr>
        <w:pStyle w:val="normal0"/>
        <w:ind w:left="720" w:firstLine="720"/>
      </w:pPr>
      <w:r>
        <w:rPr>
          <w:rFonts w:ascii="Times New Roman" w:eastAsia="Times New Roman" w:hAnsi="Times New Roman" w:cs="Times New Roman"/>
        </w:rPr>
        <w:t>Agents should be able to add, remove, and modify listings.</w:t>
      </w:r>
    </w:p>
    <w:p w14:paraId="75E7DAED" w14:textId="77777777" w:rsidR="0090713F" w:rsidRDefault="00765C3E">
      <w:pPr>
        <w:pStyle w:val="normal0"/>
      </w:pPr>
      <w:r>
        <w:rPr>
          <w:rFonts w:ascii="Times New Roman" w:eastAsia="Times New Roman" w:hAnsi="Times New Roman" w:cs="Times New Roman"/>
        </w:rPr>
        <w:t xml:space="preserve"> </w:t>
      </w:r>
    </w:p>
    <w:p w14:paraId="5AC6B925" w14:textId="77777777" w:rsidR="0090713F" w:rsidRDefault="00765C3E">
      <w:pPr>
        <w:pStyle w:val="normal0"/>
        <w:ind w:firstLine="720"/>
      </w:pPr>
      <w:r>
        <w:rPr>
          <w:rFonts w:ascii="Times New Roman" w:eastAsia="Times New Roman" w:hAnsi="Times New Roman" w:cs="Times New Roman"/>
        </w:rPr>
        <w:t>II.   Allow agents to have their own profile:</w:t>
      </w:r>
    </w:p>
    <w:p w14:paraId="14B9B4CF" w14:textId="77777777" w:rsidR="0090713F" w:rsidRDefault="00765C3E">
      <w:pPr>
        <w:pStyle w:val="normal0"/>
        <w:ind w:left="720" w:firstLine="720"/>
      </w:pPr>
      <w:r>
        <w:rPr>
          <w:rFonts w:ascii="Times New Roman" w:eastAsia="Times New Roman" w:hAnsi="Times New Roman" w:cs="Times New Roman"/>
        </w:rPr>
        <w:t>This profile will only allow realtors to have access to the postings that they made.</w:t>
      </w:r>
    </w:p>
    <w:p w14:paraId="335A200C" w14:textId="77777777" w:rsidR="0090713F" w:rsidRDefault="00765C3E">
      <w:pPr>
        <w:pStyle w:val="normal0"/>
      </w:pPr>
      <w:r>
        <w:rPr>
          <w:rFonts w:ascii="Times New Roman" w:eastAsia="Times New Roman" w:hAnsi="Times New Roman" w:cs="Times New Roman"/>
        </w:rPr>
        <w:t xml:space="preserve"> </w:t>
      </w:r>
    </w:p>
    <w:p w14:paraId="238C44B4" w14:textId="77777777" w:rsidR="0090713F" w:rsidRDefault="00765C3E">
      <w:pPr>
        <w:pStyle w:val="normal0"/>
        <w:ind w:firstLine="720"/>
      </w:pPr>
      <w:r>
        <w:rPr>
          <w:rFonts w:ascii="Times New Roman" w:eastAsia="Times New Roman" w:hAnsi="Times New Roman" w:cs="Times New Roman"/>
        </w:rPr>
        <w:t xml:space="preserve">III.  Potential </w:t>
      </w:r>
      <w:proofErr w:type="gramStart"/>
      <w:r>
        <w:rPr>
          <w:rFonts w:ascii="Times New Roman" w:eastAsia="Times New Roman" w:hAnsi="Times New Roman" w:cs="Times New Roman"/>
        </w:rPr>
        <w:t>home buyers</w:t>
      </w:r>
      <w:proofErr w:type="gramEnd"/>
      <w:r>
        <w:rPr>
          <w:rFonts w:ascii="Times New Roman" w:eastAsia="Times New Roman" w:hAnsi="Times New Roman" w:cs="Times New Roman"/>
        </w:rPr>
        <w:t xml:space="preserve"> can search home database:</w:t>
      </w:r>
    </w:p>
    <w:p w14:paraId="573466C9" w14:textId="77777777" w:rsidR="0090713F" w:rsidRDefault="00765C3E">
      <w:pPr>
        <w:pStyle w:val="normal0"/>
        <w:ind w:left="1440"/>
      </w:pPr>
      <w:r>
        <w:rPr>
          <w:rFonts w:ascii="Times New Roman" w:eastAsia="Times New Roman" w:hAnsi="Times New Roman" w:cs="Times New Roman"/>
        </w:rPr>
        <w:t xml:space="preserve">Buyers will be able to search for homes within their criteria, based </w:t>
      </w:r>
      <w:r>
        <w:rPr>
          <w:rFonts w:ascii="Times New Roman" w:eastAsia="Times New Roman" w:hAnsi="Times New Roman" w:cs="Times New Roman"/>
        </w:rPr>
        <w:t xml:space="preserve">on number of </w:t>
      </w:r>
      <w:proofErr w:type="spellStart"/>
      <w:r>
        <w:rPr>
          <w:rFonts w:ascii="Times New Roman" w:eastAsia="Times New Roman" w:hAnsi="Times New Roman" w:cs="Times New Roman"/>
        </w:rPr>
        <w:t>bedrooms</w:t>
      </w:r>
      <w:proofErr w:type="gramStart"/>
      <w:r>
        <w:rPr>
          <w:rFonts w:ascii="Times New Roman" w:eastAsia="Times New Roman" w:hAnsi="Times New Roman" w:cs="Times New Roman"/>
        </w:rPr>
        <w:t>,bathrooms</w:t>
      </w:r>
      <w:proofErr w:type="spellEnd"/>
      <w:proofErr w:type="gramEnd"/>
      <w:r>
        <w:rPr>
          <w:rFonts w:ascii="Times New Roman" w:eastAsia="Times New Roman" w:hAnsi="Times New Roman" w:cs="Times New Roman"/>
        </w:rPr>
        <w:t>, and etc.</w:t>
      </w:r>
    </w:p>
    <w:p w14:paraId="10580C1B" w14:textId="77777777" w:rsidR="0090713F" w:rsidRDefault="00765C3E">
      <w:pPr>
        <w:pStyle w:val="normal0"/>
      </w:pPr>
      <w:r>
        <w:rPr>
          <w:rFonts w:ascii="Times New Roman" w:eastAsia="Times New Roman" w:hAnsi="Times New Roman" w:cs="Times New Roman"/>
        </w:rPr>
        <w:t xml:space="preserve"> </w:t>
      </w:r>
    </w:p>
    <w:p w14:paraId="1CD52E8B" w14:textId="77777777" w:rsidR="0090713F" w:rsidRDefault="00765C3E">
      <w:pPr>
        <w:pStyle w:val="normal0"/>
        <w:ind w:firstLine="720"/>
      </w:pPr>
      <w:r>
        <w:rPr>
          <w:rFonts w:ascii="Times New Roman" w:eastAsia="Times New Roman" w:hAnsi="Times New Roman" w:cs="Times New Roman"/>
        </w:rPr>
        <w:t>IV.   Potential buyers will be able to make a profile:</w:t>
      </w:r>
    </w:p>
    <w:p w14:paraId="39674FF5" w14:textId="77777777" w:rsidR="0090713F" w:rsidRDefault="00765C3E">
      <w:pPr>
        <w:pStyle w:val="normal0"/>
        <w:ind w:left="1440"/>
      </w:pPr>
      <w:r>
        <w:rPr>
          <w:rFonts w:ascii="Times New Roman" w:eastAsia="Times New Roman" w:hAnsi="Times New Roman" w:cs="Times New Roman"/>
        </w:rPr>
        <w:t>Profile will allow customer to receive notifications of new home listings that match their criteria.</w:t>
      </w:r>
    </w:p>
    <w:p w14:paraId="4B732C17" w14:textId="77777777" w:rsidR="0090713F" w:rsidRDefault="0090713F">
      <w:pPr>
        <w:pStyle w:val="normal0"/>
        <w:ind w:left="1440"/>
      </w:pPr>
    </w:p>
    <w:p w14:paraId="1C6F5024" w14:textId="77777777" w:rsidR="0090713F" w:rsidRDefault="00765C3E">
      <w:pPr>
        <w:pStyle w:val="normal0"/>
        <w:ind w:firstLine="720"/>
      </w:pPr>
      <w:r>
        <w:rPr>
          <w:rFonts w:ascii="Times New Roman" w:eastAsia="Times New Roman" w:hAnsi="Times New Roman" w:cs="Times New Roman"/>
        </w:rPr>
        <w:t xml:space="preserve"> V.  Customers and Realtors will have limited access:</w:t>
      </w:r>
    </w:p>
    <w:p w14:paraId="75622A20" w14:textId="77777777" w:rsidR="0090713F" w:rsidRDefault="00765C3E">
      <w:pPr>
        <w:pStyle w:val="normal0"/>
        <w:ind w:left="1440"/>
      </w:pPr>
      <w:r>
        <w:rPr>
          <w:rFonts w:ascii="Times New Roman" w:eastAsia="Times New Roman" w:hAnsi="Times New Roman" w:cs="Times New Roman"/>
        </w:rPr>
        <w:t>C</w:t>
      </w:r>
      <w:r>
        <w:rPr>
          <w:rFonts w:ascii="Times New Roman" w:eastAsia="Times New Roman" w:hAnsi="Times New Roman" w:cs="Times New Roman"/>
        </w:rPr>
        <w:t xml:space="preserve">ustomers will not be able to add, delete, or modify any listings on site. Realtors will only be able to modify listings that they posted. </w:t>
      </w:r>
    </w:p>
    <w:p w14:paraId="51F6FE8B" w14:textId="77777777" w:rsidR="0090713F" w:rsidRDefault="0090713F">
      <w:pPr>
        <w:pStyle w:val="normal0"/>
        <w:ind w:left="1440"/>
      </w:pPr>
    </w:p>
    <w:p w14:paraId="0B8FEA26" w14:textId="77777777" w:rsidR="0090713F" w:rsidRDefault="00765C3E">
      <w:pPr>
        <w:pStyle w:val="normal0"/>
      </w:pPr>
      <w:r>
        <w:rPr>
          <w:rFonts w:ascii="Times New Roman" w:eastAsia="Times New Roman" w:hAnsi="Times New Roman" w:cs="Times New Roman"/>
        </w:rPr>
        <w:t xml:space="preserve">           VI. Site will collect listing data:</w:t>
      </w:r>
    </w:p>
    <w:p w14:paraId="2B166A81" w14:textId="77777777" w:rsidR="0090713F" w:rsidRDefault="00765C3E">
      <w:pPr>
        <w:pStyle w:val="normal0"/>
        <w:ind w:left="1440"/>
      </w:pPr>
      <w:r>
        <w:rPr>
          <w:rFonts w:ascii="Times New Roman" w:eastAsia="Times New Roman" w:hAnsi="Times New Roman" w:cs="Times New Roman"/>
        </w:rPr>
        <w:t xml:space="preserve">Site will collect data on average price listings for particular </w:t>
      </w:r>
      <w:proofErr w:type="gramStart"/>
      <w:r>
        <w:rPr>
          <w:rFonts w:ascii="Times New Roman" w:eastAsia="Times New Roman" w:hAnsi="Times New Roman" w:cs="Times New Roman"/>
        </w:rPr>
        <w:t>area(</w:t>
      </w:r>
      <w:proofErr w:type="gramEnd"/>
      <w:r>
        <w:rPr>
          <w:rFonts w:ascii="Times New Roman" w:eastAsia="Times New Roman" w:hAnsi="Times New Roman" w:cs="Times New Roman"/>
        </w:rPr>
        <w:t>neighborhoods), to help realtors and clients decide best prices for properties.</w:t>
      </w:r>
    </w:p>
    <w:p w14:paraId="1600A145" w14:textId="77777777" w:rsidR="0090713F" w:rsidRDefault="0090713F">
      <w:pPr>
        <w:pStyle w:val="normal0"/>
        <w:ind w:left="1440"/>
      </w:pPr>
    </w:p>
    <w:p w14:paraId="313795B4" w14:textId="77777777" w:rsidR="00765C3E" w:rsidRDefault="00765C3E">
      <w:pPr>
        <w:pStyle w:val="normal0"/>
      </w:pPr>
    </w:p>
    <w:p w14:paraId="3C76F8BA" w14:textId="77777777" w:rsidR="00765C3E" w:rsidRDefault="00765C3E">
      <w:pPr>
        <w:pStyle w:val="normal0"/>
      </w:pPr>
    </w:p>
    <w:p w14:paraId="3B30C559" w14:textId="77777777" w:rsidR="00765C3E" w:rsidRDefault="00765C3E">
      <w:pPr>
        <w:pStyle w:val="normal0"/>
      </w:pPr>
    </w:p>
    <w:p w14:paraId="590FAFA3" w14:textId="77777777" w:rsidR="0090713F" w:rsidRDefault="00765C3E">
      <w:pPr>
        <w:pStyle w:val="normal0"/>
      </w:pPr>
      <w:r>
        <w:lastRenderedPageBreak/>
        <w:t xml:space="preserve">5.List of non-functional specs </w:t>
      </w:r>
    </w:p>
    <w:p w14:paraId="49D1E4EB" w14:textId="77777777" w:rsidR="0090713F" w:rsidRDefault="0090713F">
      <w:pPr>
        <w:pStyle w:val="normal0"/>
      </w:pPr>
    </w:p>
    <w:p w14:paraId="1447EA02" w14:textId="77777777" w:rsidR="0090713F" w:rsidRDefault="00765C3E">
      <w:pPr>
        <w:pStyle w:val="normal0"/>
        <w:ind w:firstLine="720"/>
      </w:pPr>
      <w:r>
        <w:rPr>
          <w:rFonts w:ascii="Times New Roman" w:eastAsia="Times New Roman" w:hAnsi="Times New Roman" w:cs="Times New Roman"/>
        </w:rPr>
        <w:t>I. Performance Test:</w:t>
      </w:r>
    </w:p>
    <w:p w14:paraId="25E91204" w14:textId="77777777" w:rsidR="0090713F" w:rsidRDefault="00765C3E">
      <w:pPr>
        <w:pStyle w:val="normal0"/>
        <w:ind w:left="720" w:firstLine="720"/>
      </w:pPr>
      <w:r>
        <w:rPr>
          <w:rFonts w:ascii="Times New Roman" w:eastAsia="Times New Roman" w:hAnsi="Times New Roman" w:cs="Times New Roman"/>
        </w:rPr>
        <w:t>Stress test the site to make sure it’s operational under loads of user input.</w:t>
      </w:r>
    </w:p>
    <w:p w14:paraId="7964DB46" w14:textId="77777777" w:rsidR="0090713F" w:rsidRDefault="00765C3E">
      <w:pPr>
        <w:pStyle w:val="normal0"/>
      </w:pPr>
      <w:r>
        <w:rPr>
          <w:rFonts w:ascii="Times New Roman" w:eastAsia="Times New Roman" w:hAnsi="Times New Roman" w:cs="Times New Roman"/>
        </w:rPr>
        <w:t xml:space="preserve"> </w:t>
      </w:r>
    </w:p>
    <w:p w14:paraId="2D3CF2A2" w14:textId="77777777" w:rsidR="0090713F" w:rsidRDefault="00765C3E">
      <w:pPr>
        <w:pStyle w:val="normal0"/>
        <w:ind w:firstLine="720"/>
      </w:pPr>
      <w:r>
        <w:rPr>
          <w:rFonts w:ascii="Times New Roman" w:eastAsia="Times New Roman" w:hAnsi="Times New Roman" w:cs="Times New Roman"/>
        </w:rPr>
        <w:t>II.   Security Requirements for Client:</w:t>
      </w:r>
    </w:p>
    <w:p w14:paraId="16350167" w14:textId="77777777" w:rsidR="0090713F" w:rsidRDefault="00765C3E">
      <w:pPr>
        <w:pStyle w:val="normal0"/>
        <w:ind w:left="720" w:firstLine="720"/>
      </w:pPr>
      <w:r>
        <w:rPr>
          <w:rFonts w:ascii="Times New Roman" w:eastAsia="Times New Roman" w:hAnsi="Times New Roman" w:cs="Times New Roman"/>
        </w:rPr>
        <w:t>Security Recruitment must be complex enough to ensure confidential and secure access for user. Password must consist of one capital letter, one number, special character, and at least 8 characters long.</w:t>
      </w:r>
    </w:p>
    <w:p w14:paraId="0A838A03" w14:textId="77777777" w:rsidR="0090713F" w:rsidRDefault="00765C3E">
      <w:pPr>
        <w:pStyle w:val="normal0"/>
      </w:pPr>
      <w:r>
        <w:rPr>
          <w:rFonts w:ascii="Times New Roman" w:eastAsia="Times New Roman" w:hAnsi="Times New Roman" w:cs="Times New Roman"/>
        </w:rPr>
        <w:t xml:space="preserve"> </w:t>
      </w:r>
    </w:p>
    <w:p w14:paraId="73525467" w14:textId="77777777" w:rsidR="0090713F" w:rsidRDefault="00765C3E">
      <w:pPr>
        <w:pStyle w:val="normal0"/>
        <w:ind w:firstLine="720"/>
      </w:pPr>
      <w:r>
        <w:rPr>
          <w:rFonts w:ascii="Times New Roman" w:eastAsia="Times New Roman" w:hAnsi="Times New Roman" w:cs="Times New Roman"/>
        </w:rPr>
        <w:t>III.  Avail</w:t>
      </w:r>
      <w:r>
        <w:rPr>
          <w:rFonts w:ascii="Times New Roman" w:eastAsia="Times New Roman" w:hAnsi="Times New Roman" w:cs="Times New Roman"/>
        </w:rPr>
        <w:t>ability and ease of access:</w:t>
      </w:r>
    </w:p>
    <w:p w14:paraId="387CDFEA" w14:textId="77777777" w:rsidR="0090713F" w:rsidRDefault="00765C3E">
      <w:pPr>
        <w:pStyle w:val="normal0"/>
        <w:ind w:left="1440"/>
      </w:pPr>
      <w:proofErr w:type="gramStart"/>
      <w:r>
        <w:rPr>
          <w:rFonts w:ascii="Times New Roman" w:eastAsia="Times New Roman" w:hAnsi="Times New Roman" w:cs="Times New Roman"/>
        </w:rPr>
        <w:t>Easy for the user to access their profile on multiple interfaces.</w:t>
      </w:r>
      <w:proofErr w:type="gramEnd"/>
    </w:p>
    <w:p w14:paraId="29A6EE73" w14:textId="77777777" w:rsidR="0090713F" w:rsidRDefault="00765C3E">
      <w:pPr>
        <w:pStyle w:val="normal0"/>
        <w:ind w:left="1440"/>
      </w:pPr>
      <w:r>
        <w:rPr>
          <w:rFonts w:ascii="Times New Roman" w:eastAsia="Times New Roman" w:hAnsi="Times New Roman" w:cs="Times New Roman"/>
        </w:rPr>
        <w:tab/>
      </w:r>
      <w:proofErr w:type="gramStart"/>
      <w:r>
        <w:rPr>
          <w:rFonts w:ascii="Times New Roman" w:eastAsia="Times New Roman" w:hAnsi="Times New Roman" w:cs="Times New Roman"/>
        </w:rPr>
        <w:t>Android/Apple Devices (Mobile Interface).</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Browsers</w:t>
      </w:r>
      <w:proofErr w:type="gramEnd"/>
      <w:r>
        <w:rPr>
          <w:rFonts w:ascii="Times New Roman" w:eastAsia="Times New Roman" w:hAnsi="Times New Roman" w:cs="Times New Roman"/>
        </w:rPr>
        <w:t xml:space="preserve"> support: Internet Explorer, Mozilla Firefox, Safari, Google Chrome</w:t>
      </w:r>
    </w:p>
    <w:p w14:paraId="04166E79" w14:textId="77777777" w:rsidR="0090713F" w:rsidRDefault="00765C3E">
      <w:pPr>
        <w:pStyle w:val="normal0"/>
      </w:pPr>
      <w:r>
        <w:rPr>
          <w:rFonts w:ascii="Times New Roman" w:eastAsia="Times New Roman" w:hAnsi="Times New Roman" w:cs="Times New Roman"/>
        </w:rPr>
        <w:t xml:space="preserve"> </w:t>
      </w:r>
    </w:p>
    <w:p w14:paraId="6B98D060" w14:textId="77777777" w:rsidR="0090713F" w:rsidRDefault="00765C3E">
      <w:pPr>
        <w:pStyle w:val="normal0"/>
        <w:ind w:firstLine="720"/>
      </w:pPr>
      <w:r>
        <w:rPr>
          <w:rFonts w:ascii="Times New Roman" w:eastAsia="Times New Roman" w:hAnsi="Times New Roman" w:cs="Times New Roman"/>
        </w:rPr>
        <w:t>IV.   Storage Profile:</w:t>
      </w:r>
    </w:p>
    <w:p w14:paraId="607EEA75" w14:textId="77777777" w:rsidR="0090713F" w:rsidRDefault="00765C3E">
      <w:pPr>
        <w:pStyle w:val="normal0"/>
        <w:ind w:left="1440"/>
      </w:pPr>
      <w:r>
        <w:rPr>
          <w:rFonts w:ascii="Times New Roman" w:eastAsia="Times New Roman" w:hAnsi="Times New Roman" w:cs="Times New Roman"/>
        </w:rPr>
        <w:t xml:space="preserve">Limit Amount of information each profile is allocated or allowed to save on profile to prevent server from being congested with high volume of information from client on each profile causing possible crashes of long load screens. </w:t>
      </w:r>
    </w:p>
    <w:p w14:paraId="7FF586CE" w14:textId="77777777" w:rsidR="0090713F" w:rsidRDefault="0090713F">
      <w:pPr>
        <w:pStyle w:val="normal0"/>
        <w:ind w:left="1440"/>
      </w:pPr>
    </w:p>
    <w:p w14:paraId="09419A28" w14:textId="77777777" w:rsidR="0090713F" w:rsidRDefault="00765C3E">
      <w:pPr>
        <w:pStyle w:val="normal0"/>
        <w:ind w:firstLine="720"/>
      </w:pPr>
      <w:r>
        <w:rPr>
          <w:rFonts w:ascii="Times New Roman" w:eastAsia="Times New Roman" w:hAnsi="Times New Roman" w:cs="Times New Roman"/>
        </w:rPr>
        <w:t xml:space="preserve"> V.  Response Time:</w:t>
      </w:r>
    </w:p>
    <w:p w14:paraId="34C393D3" w14:textId="77777777" w:rsidR="0090713F" w:rsidRDefault="00765C3E">
      <w:pPr>
        <w:pStyle w:val="normal0"/>
        <w:ind w:left="1440"/>
      </w:pPr>
      <w:r>
        <w:rPr>
          <w:rFonts w:ascii="Times New Roman" w:eastAsia="Times New Roman" w:hAnsi="Times New Roman" w:cs="Times New Roman"/>
        </w:rPr>
        <w:t>Perf</w:t>
      </w:r>
      <w:r>
        <w:rPr>
          <w:rFonts w:ascii="Times New Roman" w:eastAsia="Times New Roman" w:hAnsi="Times New Roman" w:cs="Times New Roman"/>
        </w:rPr>
        <w:t xml:space="preserve">orm requested action such as uploading, or downloading excel or documented information in a timely manner preventing user frustration with long wait times, and reduce possibility of crashes. </w:t>
      </w:r>
    </w:p>
    <w:p w14:paraId="4E0ACE55" w14:textId="77777777" w:rsidR="0090713F" w:rsidRDefault="0090713F">
      <w:pPr>
        <w:pStyle w:val="normal0"/>
        <w:ind w:left="1440"/>
      </w:pPr>
    </w:p>
    <w:p w14:paraId="0F9A7410" w14:textId="77777777" w:rsidR="0090713F" w:rsidRDefault="00765C3E">
      <w:pPr>
        <w:pStyle w:val="normal0"/>
      </w:pPr>
      <w:r>
        <w:rPr>
          <w:rFonts w:ascii="Times New Roman" w:eastAsia="Times New Roman" w:hAnsi="Times New Roman" w:cs="Times New Roman"/>
        </w:rPr>
        <w:t xml:space="preserve">           VI. Back-Up:</w:t>
      </w:r>
    </w:p>
    <w:p w14:paraId="336353D8" w14:textId="77777777" w:rsidR="0090713F" w:rsidRDefault="00765C3E">
      <w:pPr>
        <w:pStyle w:val="normal0"/>
        <w:ind w:left="1440"/>
      </w:pPr>
      <w:r>
        <w:rPr>
          <w:rFonts w:ascii="Times New Roman" w:eastAsia="Times New Roman" w:hAnsi="Times New Roman" w:cs="Times New Roman"/>
        </w:rPr>
        <w:t>System will perform scheduled backups t</w:t>
      </w:r>
      <w:r>
        <w:rPr>
          <w:rFonts w:ascii="Times New Roman" w:eastAsia="Times New Roman" w:hAnsi="Times New Roman" w:cs="Times New Roman"/>
        </w:rPr>
        <w:t>o ensure all clients information are secured and safe in case of system failure of servers crashing or being reset.</w:t>
      </w:r>
    </w:p>
    <w:p w14:paraId="04944AA2" w14:textId="77777777" w:rsidR="0090713F" w:rsidRDefault="0090713F">
      <w:pPr>
        <w:pStyle w:val="normal0"/>
        <w:ind w:left="1440"/>
      </w:pPr>
    </w:p>
    <w:p w14:paraId="47FFCF11" w14:textId="77777777" w:rsidR="0090713F" w:rsidRDefault="00765C3E">
      <w:pPr>
        <w:pStyle w:val="normal0"/>
        <w:ind w:left="720"/>
      </w:pPr>
      <w:r>
        <w:rPr>
          <w:rFonts w:ascii="Times New Roman" w:eastAsia="Times New Roman" w:hAnsi="Times New Roman" w:cs="Times New Roman"/>
        </w:rPr>
        <w:t>VII. Maintenance:</w:t>
      </w:r>
    </w:p>
    <w:p w14:paraId="3BB78B14" w14:textId="77777777" w:rsidR="0090713F" w:rsidRDefault="00765C3E">
      <w:pPr>
        <w:pStyle w:val="normal0"/>
        <w:ind w:left="720"/>
      </w:pPr>
      <w:r>
        <w:rPr>
          <w:rFonts w:ascii="Times New Roman" w:eastAsia="Times New Roman" w:hAnsi="Times New Roman" w:cs="Times New Roman"/>
        </w:rPr>
        <w:tab/>
        <w:t xml:space="preserve">Scheduled maintenance on system integration to ensure all functions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at optimal performance and stability.</w:t>
      </w:r>
    </w:p>
    <w:p w14:paraId="0B5F582F" w14:textId="77777777" w:rsidR="0090713F" w:rsidRDefault="0090713F">
      <w:pPr>
        <w:pStyle w:val="normal0"/>
        <w:ind w:left="720"/>
      </w:pPr>
    </w:p>
    <w:p w14:paraId="63C6B559" w14:textId="77777777" w:rsidR="0090713F" w:rsidRDefault="00765C3E">
      <w:pPr>
        <w:pStyle w:val="normal0"/>
        <w:ind w:left="720"/>
      </w:pPr>
      <w:r>
        <w:rPr>
          <w:rFonts w:ascii="Times New Roman" w:eastAsia="Times New Roman" w:hAnsi="Times New Roman" w:cs="Times New Roman"/>
        </w:rPr>
        <w:t>VIII. Usability:</w:t>
      </w:r>
    </w:p>
    <w:p w14:paraId="592812F6" w14:textId="77777777" w:rsidR="0090713F" w:rsidRDefault="00765C3E">
      <w:pPr>
        <w:pStyle w:val="normal0"/>
        <w:ind w:left="720"/>
      </w:pPr>
      <w:r>
        <w:rPr>
          <w:rFonts w:ascii="Times New Roman" w:eastAsia="Times New Roman" w:hAnsi="Times New Roman" w:cs="Times New Roman"/>
        </w:rPr>
        <w:tab/>
        <w:t xml:space="preserve">Targeted to correct client and design to draw in target audience and allow ease of usage and navigation for client. </w:t>
      </w:r>
    </w:p>
    <w:p w14:paraId="716C5C54" w14:textId="77777777" w:rsidR="0090713F" w:rsidRDefault="0090713F">
      <w:pPr>
        <w:pStyle w:val="normal0"/>
      </w:pPr>
    </w:p>
    <w:p w14:paraId="651EF11C" w14:textId="77777777" w:rsidR="00765C3E" w:rsidRDefault="00765C3E">
      <w:pPr>
        <w:pStyle w:val="normal0"/>
      </w:pPr>
    </w:p>
    <w:p w14:paraId="6F149CE8" w14:textId="77777777" w:rsidR="00765C3E" w:rsidRDefault="00765C3E">
      <w:pPr>
        <w:pStyle w:val="normal0"/>
      </w:pPr>
    </w:p>
    <w:p w14:paraId="04D4530A" w14:textId="77777777" w:rsidR="00765C3E" w:rsidRDefault="00765C3E">
      <w:pPr>
        <w:pStyle w:val="normal0"/>
      </w:pPr>
    </w:p>
    <w:p w14:paraId="608269B1" w14:textId="77777777" w:rsidR="0090713F" w:rsidRDefault="00765C3E">
      <w:pPr>
        <w:pStyle w:val="normal0"/>
      </w:pPr>
      <w:r>
        <w:lastRenderedPageBreak/>
        <w:t>6.Competitive analysis</w:t>
      </w:r>
    </w:p>
    <w:p w14:paraId="061D9AF3" w14:textId="77777777" w:rsidR="0090713F" w:rsidRDefault="0090713F">
      <w:pPr>
        <w:pStyle w:val="normal0"/>
      </w:pPr>
    </w:p>
    <w:tbl>
      <w:tblPr>
        <w:tblStyle w:val="a1"/>
        <w:tblW w:w="111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840"/>
        <w:gridCol w:w="2085"/>
        <w:gridCol w:w="1095"/>
        <w:gridCol w:w="2985"/>
      </w:tblGrid>
      <w:tr w:rsidR="0090713F" w14:paraId="052CB5B6" w14:textId="77777777">
        <w:trPr>
          <w:jc w:val="center"/>
        </w:trPr>
        <w:tc>
          <w:tcPr>
            <w:tcW w:w="4125" w:type="dxa"/>
            <w:tcMar>
              <w:top w:w="100" w:type="dxa"/>
              <w:left w:w="100" w:type="dxa"/>
              <w:bottom w:w="100" w:type="dxa"/>
              <w:right w:w="100" w:type="dxa"/>
            </w:tcMar>
          </w:tcPr>
          <w:p w14:paraId="38CE021E" w14:textId="77777777" w:rsidR="0090713F" w:rsidRDefault="0090713F">
            <w:pPr>
              <w:pStyle w:val="normal0"/>
              <w:spacing w:line="240" w:lineRule="auto"/>
              <w:jc w:val="center"/>
            </w:pPr>
          </w:p>
        </w:tc>
        <w:tc>
          <w:tcPr>
            <w:tcW w:w="840" w:type="dxa"/>
            <w:tcMar>
              <w:top w:w="100" w:type="dxa"/>
              <w:left w:w="100" w:type="dxa"/>
              <w:bottom w:w="100" w:type="dxa"/>
              <w:right w:w="100" w:type="dxa"/>
            </w:tcMar>
          </w:tcPr>
          <w:p w14:paraId="52340852" w14:textId="77777777" w:rsidR="0090713F" w:rsidRDefault="00765C3E">
            <w:pPr>
              <w:pStyle w:val="normal0"/>
              <w:spacing w:line="240" w:lineRule="auto"/>
              <w:jc w:val="center"/>
            </w:pPr>
            <w:proofErr w:type="spellStart"/>
            <w:r>
              <w:t>Trulia</w:t>
            </w:r>
            <w:proofErr w:type="spellEnd"/>
          </w:p>
        </w:tc>
        <w:tc>
          <w:tcPr>
            <w:tcW w:w="2085" w:type="dxa"/>
            <w:tcMar>
              <w:top w:w="100" w:type="dxa"/>
              <w:left w:w="100" w:type="dxa"/>
              <w:bottom w:w="100" w:type="dxa"/>
              <w:right w:w="100" w:type="dxa"/>
            </w:tcMar>
          </w:tcPr>
          <w:p w14:paraId="3130204F" w14:textId="77777777" w:rsidR="0090713F" w:rsidRDefault="00765C3E">
            <w:pPr>
              <w:pStyle w:val="normal0"/>
              <w:spacing w:line="240" w:lineRule="auto"/>
              <w:jc w:val="center"/>
            </w:pPr>
            <w:r>
              <w:t>HomeFinder.com</w:t>
            </w:r>
          </w:p>
        </w:tc>
        <w:tc>
          <w:tcPr>
            <w:tcW w:w="1095" w:type="dxa"/>
            <w:tcMar>
              <w:top w:w="100" w:type="dxa"/>
              <w:left w:w="100" w:type="dxa"/>
              <w:bottom w:w="100" w:type="dxa"/>
              <w:right w:w="100" w:type="dxa"/>
            </w:tcMar>
          </w:tcPr>
          <w:p w14:paraId="1E544D78" w14:textId="77777777" w:rsidR="0090713F" w:rsidRDefault="00765C3E">
            <w:pPr>
              <w:pStyle w:val="normal0"/>
              <w:spacing w:line="240" w:lineRule="auto"/>
              <w:jc w:val="center"/>
            </w:pPr>
            <w:r>
              <w:t>Zillow</w:t>
            </w:r>
          </w:p>
        </w:tc>
        <w:tc>
          <w:tcPr>
            <w:tcW w:w="2985" w:type="dxa"/>
            <w:tcMar>
              <w:top w:w="100" w:type="dxa"/>
              <w:left w:w="100" w:type="dxa"/>
              <w:bottom w:w="100" w:type="dxa"/>
              <w:right w:w="100" w:type="dxa"/>
            </w:tcMar>
          </w:tcPr>
          <w:p w14:paraId="232CB51C" w14:textId="77777777" w:rsidR="0090713F" w:rsidRDefault="00765C3E">
            <w:pPr>
              <w:pStyle w:val="normal0"/>
              <w:spacing w:line="240" w:lineRule="auto"/>
              <w:jc w:val="center"/>
            </w:pPr>
            <w:r>
              <w:t>Williamsburg-Housing (Our Website)</w:t>
            </w:r>
          </w:p>
        </w:tc>
      </w:tr>
      <w:tr w:rsidR="0090713F" w14:paraId="741F0D80" w14:textId="77777777">
        <w:trPr>
          <w:jc w:val="center"/>
        </w:trPr>
        <w:tc>
          <w:tcPr>
            <w:tcW w:w="4125" w:type="dxa"/>
            <w:tcMar>
              <w:top w:w="100" w:type="dxa"/>
              <w:left w:w="100" w:type="dxa"/>
              <w:bottom w:w="100" w:type="dxa"/>
              <w:right w:w="100" w:type="dxa"/>
            </w:tcMar>
          </w:tcPr>
          <w:p w14:paraId="1F43C5FC" w14:textId="77777777" w:rsidR="0090713F" w:rsidRDefault="00765C3E">
            <w:pPr>
              <w:pStyle w:val="normal0"/>
              <w:spacing w:line="240" w:lineRule="auto"/>
            </w:pPr>
            <w:r>
              <w:t>Find Homes For Rent</w:t>
            </w:r>
          </w:p>
        </w:tc>
        <w:tc>
          <w:tcPr>
            <w:tcW w:w="840" w:type="dxa"/>
            <w:tcMar>
              <w:top w:w="100" w:type="dxa"/>
              <w:left w:w="100" w:type="dxa"/>
              <w:bottom w:w="100" w:type="dxa"/>
              <w:right w:w="100" w:type="dxa"/>
            </w:tcMar>
          </w:tcPr>
          <w:p w14:paraId="060F173D" w14:textId="77777777" w:rsidR="0090713F" w:rsidRDefault="00765C3E">
            <w:pPr>
              <w:pStyle w:val="normal0"/>
              <w:spacing w:line="240" w:lineRule="auto"/>
              <w:jc w:val="center"/>
            </w:pPr>
            <w:r>
              <w:rPr>
                <w:rFonts w:ascii="Wingdings" w:hAnsi="Wingdings"/>
              </w:rPr>
              <w:t></w:t>
            </w:r>
          </w:p>
        </w:tc>
        <w:tc>
          <w:tcPr>
            <w:tcW w:w="2085" w:type="dxa"/>
            <w:tcMar>
              <w:top w:w="100" w:type="dxa"/>
              <w:left w:w="100" w:type="dxa"/>
              <w:bottom w:w="100" w:type="dxa"/>
              <w:right w:w="100" w:type="dxa"/>
            </w:tcMar>
          </w:tcPr>
          <w:p w14:paraId="0BFB259A" w14:textId="77777777" w:rsidR="0090713F" w:rsidRDefault="00765C3E">
            <w:pPr>
              <w:pStyle w:val="normal0"/>
              <w:spacing w:line="240" w:lineRule="auto"/>
              <w:jc w:val="center"/>
            </w:pPr>
            <w:r>
              <w:rPr>
                <w:rFonts w:ascii="Wingdings" w:hAnsi="Wingdings"/>
              </w:rPr>
              <w:t></w:t>
            </w:r>
          </w:p>
        </w:tc>
        <w:tc>
          <w:tcPr>
            <w:tcW w:w="1095" w:type="dxa"/>
            <w:tcMar>
              <w:top w:w="100" w:type="dxa"/>
              <w:left w:w="100" w:type="dxa"/>
              <w:bottom w:w="100" w:type="dxa"/>
              <w:right w:w="100" w:type="dxa"/>
            </w:tcMar>
          </w:tcPr>
          <w:p w14:paraId="3CDE3F64" w14:textId="77777777" w:rsidR="0090713F" w:rsidRDefault="00765C3E">
            <w:pPr>
              <w:pStyle w:val="normal0"/>
              <w:spacing w:line="240" w:lineRule="auto"/>
              <w:jc w:val="center"/>
            </w:pPr>
            <w:r>
              <w:rPr>
                <w:rFonts w:ascii="Wingdings" w:hAnsi="Wingdings"/>
              </w:rPr>
              <w:t></w:t>
            </w:r>
          </w:p>
        </w:tc>
        <w:tc>
          <w:tcPr>
            <w:tcW w:w="2985" w:type="dxa"/>
            <w:tcMar>
              <w:top w:w="100" w:type="dxa"/>
              <w:left w:w="100" w:type="dxa"/>
              <w:bottom w:w="100" w:type="dxa"/>
              <w:right w:w="100" w:type="dxa"/>
            </w:tcMar>
          </w:tcPr>
          <w:p w14:paraId="3532ACE1" w14:textId="77777777" w:rsidR="0090713F" w:rsidRDefault="00765C3E">
            <w:pPr>
              <w:pStyle w:val="normal0"/>
              <w:spacing w:line="240" w:lineRule="auto"/>
              <w:jc w:val="center"/>
            </w:pPr>
            <w:r>
              <w:rPr>
                <w:rFonts w:ascii="Wingdings" w:hAnsi="Wingdings"/>
              </w:rPr>
              <w:t></w:t>
            </w:r>
          </w:p>
        </w:tc>
      </w:tr>
      <w:tr w:rsidR="0090713F" w14:paraId="475692C9" w14:textId="77777777">
        <w:trPr>
          <w:jc w:val="center"/>
        </w:trPr>
        <w:tc>
          <w:tcPr>
            <w:tcW w:w="4125" w:type="dxa"/>
            <w:tcMar>
              <w:top w:w="100" w:type="dxa"/>
              <w:left w:w="100" w:type="dxa"/>
              <w:bottom w:w="100" w:type="dxa"/>
              <w:right w:w="100" w:type="dxa"/>
            </w:tcMar>
          </w:tcPr>
          <w:p w14:paraId="6655D891" w14:textId="77777777" w:rsidR="0090713F" w:rsidRDefault="00765C3E">
            <w:pPr>
              <w:pStyle w:val="normal0"/>
              <w:spacing w:line="240" w:lineRule="auto"/>
            </w:pPr>
            <w:r>
              <w:t>Average Price in Area</w:t>
            </w:r>
          </w:p>
        </w:tc>
        <w:tc>
          <w:tcPr>
            <w:tcW w:w="840" w:type="dxa"/>
            <w:tcMar>
              <w:top w:w="100" w:type="dxa"/>
              <w:left w:w="100" w:type="dxa"/>
              <w:bottom w:w="100" w:type="dxa"/>
              <w:right w:w="100" w:type="dxa"/>
            </w:tcMar>
          </w:tcPr>
          <w:p w14:paraId="06621044" w14:textId="77777777" w:rsidR="0090713F" w:rsidRDefault="00765C3E">
            <w:pPr>
              <w:pStyle w:val="normal0"/>
              <w:spacing w:line="240" w:lineRule="auto"/>
              <w:jc w:val="center"/>
            </w:pPr>
            <w:r>
              <w:rPr>
                <w:rFonts w:ascii="Wingdings" w:hAnsi="Wingdings"/>
              </w:rPr>
              <w:t></w:t>
            </w:r>
          </w:p>
        </w:tc>
        <w:tc>
          <w:tcPr>
            <w:tcW w:w="2085" w:type="dxa"/>
            <w:tcMar>
              <w:top w:w="100" w:type="dxa"/>
              <w:left w:w="100" w:type="dxa"/>
              <w:bottom w:w="100" w:type="dxa"/>
              <w:right w:w="100" w:type="dxa"/>
            </w:tcMar>
          </w:tcPr>
          <w:p w14:paraId="7B16AF28" w14:textId="77777777" w:rsidR="0090713F" w:rsidRDefault="00765C3E">
            <w:pPr>
              <w:pStyle w:val="normal0"/>
              <w:spacing w:line="240" w:lineRule="auto"/>
              <w:jc w:val="center"/>
            </w:pPr>
            <w:r>
              <w:rPr>
                <w:rFonts w:ascii="Wingdings" w:hAnsi="Wingdings"/>
              </w:rPr>
              <w:t></w:t>
            </w:r>
          </w:p>
        </w:tc>
        <w:tc>
          <w:tcPr>
            <w:tcW w:w="1095" w:type="dxa"/>
            <w:tcMar>
              <w:top w:w="100" w:type="dxa"/>
              <w:left w:w="100" w:type="dxa"/>
              <w:bottom w:w="100" w:type="dxa"/>
              <w:right w:w="100" w:type="dxa"/>
            </w:tcMar>
          </w:tcPr>
          <w:p w14:paraId="304A830D" w14:textId="77777777" w:rsidR="0090713F" w:rsidRDefault="00765C3E">
            <w:pPr>
              <w:pStyle w:val="normal0"/>
              <w:spacing w:line="240" w:lineRule="auto"/>
              <w:jc w:val="center"/>
            </w:pPr>
            <w:r>
              <w:rPr>
                <w:rFonts w:ascii="Wingdings" w:hAnsi="Wingdings"/>
              </w:rPr>
              <w:t></w:t>
            </w:r>
          </w:p>
        </w:tc>
        <w:tc>
          <w:tcPr>
            <w:tcW w:w="2985" w:type="dxa"/>
            <w:tcMar>
              <w:top w:w="100" w:type="dxa"/>
              <w:left w:w="100" w:type="dxa"/>
              <w:bottom w:w="100" w:type="dxa"/>
              <w:right w:w="100" w:type="dxa"/>
            </w:tcMar>
          </w:tcPr>
          <w:p w14:paraId="35924464" w14:textId="77777777" w:rsidR="0090713F" w:rsidRDefault="00765C3E">
            <w:pPr>
              <w:pStyle w:val="normal0"/>
              <w:spacing w:line="240" w:lineRule="auto"/>
              <w:jc w:val="center"/>
            </w:pPr>
            <w:r>
              <w:rPr>
                <w:rFonts w:ascii="Wingdings" w:hAnsi="Wingdings"/>
              </w:rPr>
              <w:t></w:t>
            </w:r>
          </w:p>
        </w:tc>
      </w:tr>
      <w:tr w:rsidR="0090713F" w14:paraId="4A32C835" w14:textId="77777777">
        <w:trPr>
          <w:jc w:val="center"/>
        </w:trPr>
        <w:tc>
          <w:tcPr>
            <w:tcW w:w="4125" w:type="dxa"/>
            <w:tcMar>
              <w:top w:w="100" w:type="dxa"/>
              <w:left w:w="100" w:type="dxa"/>
              <w:bottom w:w="100" w:type="dxa"/>
              <w:right w:w="100" w:type="dxa"/>
            </w:tcMar>
          </w:tcPr>
          <w:p w14:paraId="5F49F66B" w14:textId="77777777" w:rsidR="0090713F" w:rsidRDefault="00765C3E">
            <w:pPr>
              <w:pStyle w:val="normal0"/>
              <w:spacing w:line="240" w:lineRule="auto"/>
            </w:pPr>
            <w:r>
              <w:t>Sort by Multiple Parameters</w:t>
            </w:r>
          </w:p>
        </w:tc>
        <w:tc>
          <w:tcPr>
            <w:tcW w:w="840" w:type="dxa"/>
            <w:tcMar>
              <w:top w:w="100" w:type="dxa"/>
              <w:left w:w="100" w:type="dxa"/>
              <w:bottom w:w="100" w:type="dxa"/>
              <w:right w:w="100" w:type="dxa"/>
            </w:tcMar>
          </w:tcPr>
          <w:p w14:paraId="337F5910" w14:textId="77777777" w:rsidR="0090713F" w:rsidRDefault="00765C3E">
            <w:pPr>
              <w:pStyle w:val="normal0"/>
              <w:spacing w:line="240" w:lineRule="auto"/>
              <w:jc w:val="center"/>
            </w:pPr>
            <w:r>
              <w:rPr>
                <w:rFonts w:ascii="Wingdings" w:hAnsi="Wingdings"/>
              </w:rPr>
              <w:t></w:t>
            </w:r>
          </w:p>
        </w:tc>
        <w:tc>
          <w:tcPr>
            <w:tcW w:w="2085" w:type="dxa"/>
            <w:tcMar>
              <w:top w:w="100" w:type="dxa"/>
              <w:left w:w="100" w:type="dxa"/>
              <w:bottom w:w="100" w:type="dxa"/>
              <w:right w:w="100" w:type="dxa"/>
            </w:tcMar>
          </w:tcPr>
          <w:p w14:paraId="37888DC2" w14:textId="77777777" w:rsidR="0090713F" w:rsidRDefault="00765C3E">
            <w:pPr>
              <w:pStyle w:val="normal0"/>
              <w:spacing w:line="240" w:lineRule="auto"/>
              <w:jc w:val="center"/>
            </w:pPr>
            <w:r>
              <w:rPr>
                <w:rFonts w:ascii="Wingdings" w:hAnsi="Wingdings"/>
              </w:rPr>
              <w:t></w:t>
            </w:r>
          </w:p>
        </w:tc>
        <w:tc>
          <w:tcPr>
            <w:tcW w:w="1095" w:type="dxa"/>
            <w:tcMar>
              <w:top w:w="100" w:type="dxa"/>
              <w:left w:w="100" w:type="dxa"/>
              <w:bottom w:w="100" w:type="dxa"/>
              <w:right w:w="100" w:type="dxa"/>
            </w:tcMar>
          </w:tcPr>
          <w:p w14:paraId="0CB3283E" w14:textId="77777777" w:rsidR="0090713F" w:rsidRDefault="00765C3E">
            <w:pPr>
              <w:pStyle w:val="normal0"/>
              <w:spacing w:line="240" w:lineRule="auto"/>
              <w:jc w:val="center"/>
            </w:pPr>
            <w:r>
              <w:rPr>
                <w:rFonts w:ascii="Wingdings" w:hAnsi="Wingdings"/>
              </w:rPr>
              <w:t></w:t>
            </w:r>
          </w:p>
        </w:tc>
        <w:tc>
          <w:tcPr>
            <w:tcW w:w="2985" w:type="dxa"/>
            <w:tcMar>
              <w:top w:w="100" w:type="dxa"/>
              <w:left w:w="100" w:type="dxa"/>
              <w:bottom w:w="100" w:type="dxa"/>
              <w:right w:w="100" w:type="dxa"/>
            </w:tcMar>
          </w:tcPr>
          <w:p w14:paraId="501B810E" w14:textId="77777777" w:rsidR="0090713F" w:rsidRDefault="00765C3E">
            <w:pPr>
              <w:pStyle w:val="normal0"/>
              <w:spacing w:line="240" w:lineRule="auto"/>
              <w:jc w:val="center"/>
            </w:pPr>
            <w:r>
              <w:rPr>
                <w:rFonts w:ascii="Wingdings" w:hAnsi="Wingdings"/>
              </w:rPr>
              <w:t></w:t>
            </w:r>
          </w:p>
        </w:tc>
      </w:tr>
      <w:tr w:rsidR="0090713F" w14:paraId="7EC8005E" w14:textId="77777777">
        <w:trPr>
          <w:jc w:val="center"/>
        </w:trPr>
        <w:tc>
          <w:tcPr>
            <w:tcW w:w="4125" w:type="dxa"/>
            <w:tcMar>
              <w:top w:w="100" w:type="dxa"/>
              <w:left w:w="100" w:type="dxa"/>
              <w:bottom w:w="100" w:type="dxa"/>
              <w:right w:w="100" w:type="dxa"/>
            </w:tcMar>
          </w:tcPr>
          <w:p w14:paraId="19377618" w14:textId="77777777" w:rsidR="0090713F" w:rsidRDefault="00765C3E">
            <w:pPr>
              <w:pStyle w:val="normal0"/>
              <w:spacing w:line="240" w:lineRule="auto"/>
            </w:pPr>
            <w:r>
              <w:t>Map View of Listings</w:t>
            </w:r>
          </w:p>
        </w:tc>
        <w:tc>
          <w:tcPr>
            <w:tcW w:w="840" w:type="dxa"/>
            <w:tcMar>
              <w:top w:w="100" w:type="dxa"/>
              <w:left w:w="100" w:type="dxa"/>
              <w:bottom w:w="100" w:type="dxa"/>
              <w:right w:w="100" w:type="dxa"/>
            </w:tcMar>
          </w:tcPr>
          <w:p w14:paraId="7FBA2C37" w14:textId="77777777" w:rsidR="0090713F" w:rsidRDefault="00765C3E">
            <w:pPr>
              <w:pStyle w:val="normal0"/>
              <w:spacing w:line="240" w:lineRule="auto"/>
              <w:jc w:val="center"/>
            </w:pPr>
            <w:r>
              <w:rPr>
                <w:rFonts w:ascii="Wingdings" w:hAnsi="Wingdings"/>
              </w:rPr>
              <w:t></w:t>
            </w:r>
          </w:p>
        </w:tc>
        <w:tc>
          <w:tcPr>
            <w:tcW w:w="2085" w:type="dxa"/>
            <w:tcMar>
              <w:top w:w="100" w:type="dxa"/>
              <w:left w:w="100" w:type="dxa"/>
              <w:bottom w:w="100" w:type="dxa"/>
              <w:right w:w="100" w:type="dxa"/>
            </w:tcMar>
          </w:tcPr>
          <w:p w14:paraId="243F2E59" w14:textId="77777777" w:rsidR="0090713F" w:rsidRDefault="00765C3E">
            <w:pPr>
              <w:pStyle w:val="normal0"/>
              <w:spacing w:line="240" w:lineRule="auto"/>
              <w:jc w:val="center"/>
            </w:pPr>
            <w:r>
              <w:rPr>
                <w:rFonts w:ascii="Wingdings" w:hAnsi="Wingdings"/>
              </w:rPr>
              <w:t></w:t>
            </w:r>
          </w:p>
        </w:tc>
        <w:tc>
          <w:tcPr>
            <w:tcW w:w="1095" w:type="dxa"/>
            <w:tcMar>
              <w:top w:w="100" w:type="dxa"/>
              <w:left w:w="100" w:type="dxa"/>
              <w:bottom w:w="100" w:type="dxa"/>
              <w:right w:w="100" w:type="dxa"/>
            </w:tcMar>
          </w:tcPr>
          <w:p w14:paraId="26E1C342" w14:textId="77777777" w:rsidR="0090713F" w:rsidRDefault="00765C3E">
            <w:pPr>
              <w:pStyle w:val="normal0"/>
              <w:spacing w:line="240" w:lineRule="auto"/>
              <w:jc w:val="center"/>
            </w:pPr>
            <w:r>
              <w:rPr>
                <w:rFonts w:ascii="Wingdings" w:hAnsi="Wingdings"/>
              </w:rPr>
              <w:t></w:t>
            </w:r>
          </w:p>
        </w:tc>
        <w:tc>
          <w:tcPr>
            <w:tcW w:w="2985" w:type="dxa"/>
            <w:tcMar>
              <w:top w:w="100" w:type="dxa"/>
              <w:left w:w="100" w:type="dxa"/>
              <w:bottom w:w="100" w:type="dxa"/>
              <w:right w:w="100" w:type="dxa"/>
            </w:tcMar>
          </w:tcPr>
          <w:p w14:paraId="3E0C73EC" w14:textId="77777777" w:rsidR="0090713F" w:rsidRDefault="00765C3E">
            <w:pPr>
              <w:pStyle w:val="normal0"/>
              <w:spacing w:line="240" w:lineRule="auto"/>
              <w:jc w:val="center"/>
            </w:pPr>
            <w:r>
              <w:rPr>
                <w:rFonts w:ascii="Wingdings" w:hAnsi="Wingdings"/>
              </w:rPr>
              <w:t></w:t>
            </w:r>
          </w:p>
        </w:tc>
      </w:tr>
      <w:tr w:rsidR="0090713F" w14:paraId="09C5070D" w14:textId="77777777">
        <w:trPr>
          <w:jc w:val="center"/>
        </w:trPr>
        <w:tc>
          <w:tcPr>
            <w:tcW w:w="4125" w:type="dxa"/>
            <w:tcMar>
              <w:top w:w="100" w:type="dxa"/>
              <w:left w:w="100" w:type="dxa"/>
              <w:bottom w:w="100" w:type="dxa"/>
              <w:right w:w="100" w:type="dxa"/>
            </w:tcMar>
          </w:tcPr>
          <w:p w14:paraId="59C31BF8" w14:textId="77777777" w:rsidR="0090713F" w:rsidRDefault="00765C3E">
            <w:pPr>
              <w:pStyle w:val="normal0"/>
              <w:spacing w:line="240" w:lineRule="auto"/>
            </w:pPr>
            <w:r>
              <w:t>Filter Listing Results with Criteria</w:t>
            </w:r>
          </w:p>
        </w:tc>
        <w:tc>
          <w:tcPr>
            <w:tcW w:w="840" w:type="dxa"/>
            <w:tcMar>
              <w:top w:w="100" w:type="dxa"/>
              <w:left w:w="100" w:type="dxa"/>
              <w:bottom w:w="100" w:type="dxa"/>
              <w:right w:w="100" w:type="dxa"/>
            </w:tcMar>
          </w:tcPr>
          <w:p w14:paraId="2D14E2D2" w14:textId="77777777" w:rsidR="0090713F" w:rsidRDefault="00765C3E">
            <w:pPr>
              <w:pStyle w:val="normal0"/>
              <w:spacing w:line="240" w:lineRule="auto"/>
              <w:jc w:val="center"/>
            </w:pPr>
            <w:r>
              <w:rPr>
                <w:rFonts w:ascii="Wingdings" w:hAnsi="Wingdings"/>
              </w:rPr>
              <w:t></w:t>
            </w:r>
          </w:p>
        </w:tc>
        <w:tc>
          <w:tcPr>
            <w:tcW w:w="2085" w:type="dxa"/>
            <w:tcMar>
              <w:top w:w="100" w:type="dxa"/>
              <w:left w:w="100" w:type="dxa"/>
              <w:bottom w:w="100" w:type="dxa"/>
              <w:right w:w="100" w:type="dxa"/>
            </w:tcMar>
          </w:tcPr>
          <w:p w14:paraId="154E5115" w14:textId="77777777" w:rsidR="0090713F" w:rsidRDefault="00765C3E">
            <w:pPr>
              <w:pStyle w:val="normal0"/>
              <w:spacing w:line="240" w:lineRule="auto"/>
              <w:jc w:val="center"/>
            </w:pPr>
            <w:r>
              <w:rPr>
                <w:rFonts w:ascii="Wingdings" w:hAnsi="Wingdings"/>
              </w:rPr>
              <w:t></w:t>
            </w:r>
          </w:p>
        </w:tc>
        <w:tc>
          <w:tcPr>
            <w:tcW w:w="1095" w:type="dxa"/>
            <w:tcMar>
              <w:top w:w="100" w:type="dxa"/>
              <w:left w:w="100" w:type="dxa"/>
              <w:bottom w:w="100" w:type="dxa"/>
              <w:right w:w="100" w:type="dxa"/>
            </w:tcMar>
          </w:tcPr>
          <w:p w14:paraId="78894E58" w14:textId="77777777" w:rsidR="0090713F" w:rsidRDefault="00765C3E">
            <w:pPr>
              <w:pStyle w:val="normal0"/>
              <w:spacing w:line="240" w:lineRule="auto"/>
              <w:jc w:val="center"/>
            </w:pPr>
            <w:r>
              <w:rPr>
                <w:rFonts w:ascii="Wingdings" w:hAnsi="Wingdings"/>
              </w:rPr>
              <w:t></w:t>
            </w:r>
          </w:p>
        </w:tc>
        <w:tc>
          <w:tcPr>
            <w:tcW w:w="2985" w:type="dxa"/>
            <w:tcMar>
              <w:top w:w="100" w:type="dxa"/>
              <w:left w:w="100" w:type="dxa"/>
              <w:bottom w:w="100" w:type="dxa"/>
              <w:right w:w="100" w:type="dxa"/>
            </w:tcMar>
          </w:tcPr>
          <w:p w14:paraId="468F7D41" w14:textId="77777777" w:rsidR="0090713F" w:rsidRDefault="00765C3E">
            <w:pPr>
              <w:pStyle w:val="normal0"/>
              <w:spacing w:line="240" w:lineRule="auto"/>
              <w:jc w:val="center"/>
            </w:pPr>
            <w:r>
              <w:rPr>
                <w:rFonts w:ascii="Wingdings" w:hAnsi="Wingdings"/>
              </w:rPr>
              <w:t></w:t>
            </w:r>
          </w:p>
        </w:tc>
      </w:tr>
      <w:tr w:rsidR="0090713F" w14:paraId="2BD4612B" w14:textId="77777777">
        <w:trPr>
          <w:jc w:val="center"/>
        </w:trPr>
        <w:tc>
          <w:tcPr>
            <w:tcW w:w="4125" w:type="dxa"/>
            <w:tcMar>
              <w:top w:w="100" w:type="dxa"/>
              <w:left w:w="100" w:type="dxa"/>
              <w:bottom w:w="100" w:type="dxa"/>
              <w:right w:w="100" w:type="dxa"/>
            </w:tcMar>
          </w:tcPr>
          <w:p w14:paraId="66AC286E" w14:textId="77777777" w:rsidR="0090713F" w:rsidRDefault="00765C3E">
            <w:pPr>
              <w:pStyle w:val="normal0"/>
              <w:spacing w:line="240" w:lineRule="auto"/>
            </w:pPr>
            <w:r>
              <w:t>Email New Listings</w:t>
            </w:r>
          </w:p>
        </w:tc>
        <w:tc>
          <w:tcPr>
            <w:tcW w:w="840" w:type="dxa"/>
            <w:tcMar>
              <w:top w:w="100" w:type="dxa"/>
              <w:left w:w="100" w:type="dxa"/>
              <w:bottom w:w="100" w:type="dxa"/>
              <w:right w:w="100" w:type="dxa"/>
            </w:tcMar>
          </w:tcPr>
          <w:p w14:paraId="7597F254" w14:textId="77777777" w:rsidR="0090713F" w:rsidRDefault="00765C3E">
            <w:pPr>
              <w:pStyle w:val="normal0"/>
              <w:spacing w:line="240" w:lineRule="auto"/>
              <w:jc w:val="center"/>
            </w:pPr>
            <w:r>
              <w:rPr>
                <w:rFonts w:ascii="Wingdings" w:hAnsi="Wingdings"/>
              </w:rPr>
              <w:t></w:t>
            </w:r>
          </w:p>
        </w:tc>
        <w:tc>
          <w:tcPr>
            <w:tcW w:w="2085" w:type="dxa"/>
            <w:tcMar>
              <w:top w:w="100" w:type="dxa"/>
              <w:left w:w="100" w:type="dxa"/>
              <w:bottom w:w="100" w:type="dxa"/>
              <w:right w:w="100" w:type="dxa"/>
            </w:tcMar>
          </w:tcPr>
          <w:p w14:paraId="61386FB5" w14:textId="77777777" w:rsidR="0090713F" w:rsidRDefault="00765C3E">
            <w:pPr>
              <w:pStyle w:val="normal0"/>
              <w:spacing w:line="240" w:lineRule="auto"/>
              <w:jc w:val="center"/>
            </w:pPr>
            <w:r>
              <w:rPr>
                <w:rFonts w:ascii="Wingdings" w:hAnsi="Wingdings"/>
              </w:rPr>
              <w:t></w:t>
            </w:r>
          </w:p>
        </w:tc>
        <w:tc>
          <w:tcPr>
            <w:tcW w:w="1095" w:type="dxa"/>
            <w:tcMar>
              <w:top w:w="100" w:type="dxa"/>
              <w:left w:w="100" w:type="dxa"/>
              <w:bottom w:w="100" w:type="dxa"/>
              <w:right w:w="100" w:type="dxa"/>
            </w:tcMar>
          </w:tcPr>
          <w:p w14:paraId="4D2261DF" w14:textId="77777777" w:rsidR="0090713F" w:rsidRDefault="00765C3E">
            <w:pPr>
              <w:pStyle w:val="normal0"/>
              <w:spacing w:line="240" w:lineRule="auto"/>
              <w:jc w:val="center"/>
            </w:pPr>
            <w:r>
              <w:rPr>
                <w:rFonts w:ascii="Wingdings" w:hAnsi="Wingdings"/>
              </w:rPr>
              <w:t></w:t>
            </w:r>
          </w:p>
        </w:tc>
        <w:tc>
          <w:tcPr>
            <w:tcW w:w="2985" w:type="dxa"/>
            <w:tcMar>
              <w:top w:w="100" w:type="dxa"/>
              <w:left w:w="100" w:type="dxa"/>
              <w:bottom w:w="100" w:type="dxa"/>
              <w:right w:w="100" w:type="dxa"/>
            </w:tcMar>
          </w:tcPr>
          <w:p w14:paraId="3B11902A" w14:textId="77777777" w:rsidR="0090713F" w:rsidRDefault="00765C3E">
            <w:pPr>
              <w:pStyle w:val="normal0"/>
              <w:spacing w:line="240" w:lineRule="auto"/>
              <w:jc w:val="center"/>
            </w:pPr>
            <w:r>
              <w:rPr>
                <w:rFonts w:ascii="Wingdings" w:hAnsi="Wingdings"/>
              </w:rPr>
              <w:t></w:t>
            </w:r>
          </w:p>
        </w:tc>
      </w:tr>
    </w:tbl>
    <w:p w14:paraId="0DA07428" w14:textId="77777777" w:rsidR="0090713F" w:rsidRDefault="0090713F">
      <w:pPr>
        <w:pStyle w:val="normal0"/>
      </w:pPr>
    </w:p>
    <w:p w14:paraId="5F94EB96" w14:textId="77777777" w:rsidR="0090713F" w:rsidRDefault="00765C3E">
      <w:pPr>
        <w:pStyle w:val="normal0"/>
        <w:ind w:left="270"/>
      </w:pPr>
      <w:proofErr w:type="gramStart"/>
      <w:r>
        <w:t>Williamsburg-Housing</w:t>
      </w:r>
      <w:proofErr w:type="gramEnd"/>
      <w:r>
        <w:t xml:space="preserve"> will deliver many of the features available with other similar sites. Listings for home rentals won’t be available as it is not a core objective for the launch of this site. Implementing rental listings will occur after the site is established and evolvin</w:t>
      </w:r>
      <w:r>
        <w:t xml:space="preserve">g. The map view of the listings </w:t>
      </w:r>
      <w:proofErr w:type="gramStart"/>
      <w:r>
        <w:t>isn’t planned to be implemented</w:t>
      </w:r>
      <w:proofErr w:type="gramEnd"/>
      <w:r>
        <w:t xml:space="preserve"> by launch time but is possible depending on how efficiently resources are used. </w:t>
      </w:r>
      <w:proofErr w:type="gramStart"/>
      <w:r>
        <w:t>Williamsburg-Housing</w:t>
      </w:r>
      <w:proofErr w:type="gramEnd"/>
      <w:r>
        <w:t xml:space="preserve"> will be able to display average home prices in a specific area. This service isn't offered </w:t>
      </w:r>
      <w:r>
        <w:t>by the other websites that were compared.</w:t>
      </w:r>
    </w:p>
    <w:p w14:paraId="6F1EB726" w14:textId="77777777" w:rsidR="0090713F" w:rsidRDefault="0090713F">
      <w:pPr>
        <w:pStyle w:val="normal0"/>
        <w:ind w:left="450"/>
      </w:pPr>
    </w:p>
    <w:p w14:paraId="08652EF5" w14:textId="77777777" w:rsidR="0090713F" w:rsidRDefault="0090713F">
      <w:pPr>
        <w:pStyle w:val="normal0"/>
      </w:pPr>
    </w:p>
    <w:p w14:paraId="2CC7341D" w14:textId="77777777" w:rsidR="0090713F" w:rsidRDefault="0090713F">
      <w:pPr>
        <w:pStyle w:val="normal0"/>
      </w:pPr>
    </w:p>
    <w:p w14:paraId="7126FE78" w14:textId="77777777" w:rsidR="0090713F" w:rsidRDefault="0090713F">
      <w:pPr>
        <w:pStyle w:val="normal0"/>
      </w:pPr>
    </w:p>
    <w:p w14:paraId="7FFD3BCC" w14:textId="77777777" w:rsidR="0090713F" w:rsidRDefault="0090713F">
      <w:pPr>
        <w:pStyle w:val="normal0"/>
      </w:pPr>
    </w:p>
    <w:p w14:paraId="30EC0B34" w14:textId="77777777" w:rsidR="0090713F" w:rsidRDefault="0090713F">
      <w:pPr>
        <w:pStyle w:val="normal0"/>
      </w:pPr>
    </w:p>
    <w:p w14:paraId="6A769ABC" w14:textId="77777777" w:rsidR="0090713F" w:rsidRDefault="0090713F">
      <w:pPr>
        <w:pStyle w:val="normal0"/>
      </w:pPr>
    </w:p>
    <w:p w14:paraId="631B1E1F" w14:textId="77777777" w:rsidR="00765C3E" w:rsidRDefault="00765C3E">
      <w:pPr>
        <w:pStyle w:val="normal0"/>
      </w:pPr>
    </w:p>
    <w:p w14:paraId="225F86D2" w14:textId="77777777" w:rsidR="00765C3E" w:rsidRDefault="00765C3E">
      <w:pPr>
        <w:pStyle w:val="normal0"/>
      </w:pPr>
    </w:p>
    <w:p w14:paraId="45C3EDEC" w14:textId="77777777" w:rsidR="00765C3E" w:rsidRDefault="00765C3E">
      <w:pPr>
        <w:pStyle w:val="normal0"/>
      </w:pPr>
    </w:p>
    <w:p w14:paraId="088B4317" w14:textId="77777777" w:rsidR="00765C3E" w:rsidRDefault="00765C3E">
      <w:pPr>
        <w:pStyle w:val="normal0"/>
      </w:pPr>
    </w:p>
    <w:p w14:paraId="6199805A" w14:textId="77777777" w:rsidR="00765C3E" w:rsidRDefault="00765C3E">
      <w:pPr>
        <w:pStyle w:val="normal0"/>
      </w:pPr>
    </w:p>
    <w:p w14:paraId="58DDE2F9" w14:textId="77777777" w:rsidR="00765C3E" w:rsidRDefault="00765C3E">
      <w:pPr>
        <w:pStyle w:val="normal0"/>
      </w:pPr>
    </w:p>
    <w:p w14:paraId="535941F9" w14:textId="77777777" w:rsidR="00765C3E" w:rsidRDefault="00765C3E">
      <w:pPr>
        <w:pStyle w:val="normal0"/>
      </w:pPr>
    </w:p>
    <w:p w14:paraId="2244CD4B" w14:textId="77777777" w:rsidR="00765C3E" w:rsidRDefault="00765C3E">
      <w:pPr>
        <w:pStyle w:val="normal0"/>
      </w:pPr>
    </w:p>
    <w:p w14:paraId="448475EF" w14:textId="77777777" w:rsidR="00765C3E" w:rsidRDefault="00765C3E">
      <w:pPr>
        <w:pStyle w:val="normal0"/>
      </w:pPr>
    </w:p>
    <w:p w14:paraId="28AD3ACD" w14:textId="77777777" w:rsidR="00765C3E" w:rsidRDefault="00765C3E">
      <w:pPr>
        <w:pStyle w:val="normal0"/>
      </w:pPr>
    </w:p>
    <w:p w14:paraId="18B5904F" w14:textId="77777777" w:rsidR="00765C3E" w:rsidRDefault="00765C3E">
      <w:pPr>
        <w:pStyle w:val="normal0"/>
      </w:pPr>
    </w:p>
    <w:p w14:paraId="086DE545" w14:textId="77777777" w:rsidR="0090713F" w:rsidRDefault="00765C3E">
      <w:pPr>
        <w:pStyle w:val="normal0"/>
      </w:pPr>
      <w:r>
        <w:tab/>
      </w:r>
    </w:p>
    <w:p w14:paraId="7B012EE0" w14:textId="77777777" w:rsidR="0090713F" w:rsidRDefault="00765C3E">
      <w:pPr>
        <w:pStyle w:val="normal0"/>
      </w:pPr>
      <w:r>
        <w:lastRenderedPageBreak/>
        <w:t>7.High-level system architecture</w:t>
      </w:r>
      <w:r>
        <w:tab/>
      </w:r>
      <w:r>
        <w:tab/>
      </w:r>
      <w:r>
        <w:tab/>
      </w:r>
      <w:r>
        <w:tab/>
      </w:r>
    </w:p>
    <w:p w14:paraId="77704B05" w14:textId="77777777" w:rsidR="0090713F" w:rsidRDefault="00765C3E">
      <w:pPr>
        <w:pStyle w:val="normal0"/>
      </w:pPr>
      <w:r>
        <w:tab/>
      </w:r>
      <w:r>
        <w:tab/>
      </w:r>
    </w:p>
    <w:p w14:paraId="29FB0491" w14:textId="77777777" w:rsidR="0090713F" w:rsidRDefault="00765C3E">
      <w:pPr>
        <w:pStyle w:val="normal0"/>
        <w:ind w:firstLine="270"/>
      </w:pPr>
      <w:r>
        <w:t>Front-End</w:t>
      </w:r>
    </w:p>
    <w:p w14:paraId="1DEAEAFF" w14:textId="77777777" w:rsidR="0090713F" w:rsidRDefault="00765C3E">
      <w:pPr>
        <w:pStyle w:val="normal0"/>
        <w:numPr>
          <w:ilvl w:val="0"/>
          <w:numId w:val="1"/>
        </w:numPr>
        <w:ind w:hanging="359"/>
        <w:contextualSpacing/>
      </w:pPr>
      <w:r>
        <w:t>HTML</w:t>
      </w:r>
    </w:p>
    <w:p w14:paraId="5845F494" w14:textId="77777777" w:rsidR="0090713F" w:rsidRDefault="00765C3E">
      <w:pPr>
        <w:pStyle w:val="normal0"/>
        <w:numPr>
          <w:ilvl w:val="0"/>
          <w:numId w:val="1"/>
        </w:numPr>
        <w:ind w:hanging="359"/>
        <w:contextualSpacing/>
      </w:pPr>
      <w:r>
        <w:t>CSS</w:t>
      </w:r>
    </w:p>
    <w:p w14:paraId="0EC4B799" w14:textId="77777777" w:rsidR="0090713F" w:rsidRDefault="00765C3E">
      <w:pPr>
        <w:pStyle w:val="normal0"/>
        <w:numPr>
          <w:ilvl w:val="0"/>
          <w:numId w:val="1"/>
        </w:numPr>
        <w:ind w:hanging="359"/>
        <w:contextualSpacing/>
      </w:pPr>
      <w:r>
        <w:t xml:space="preserve">JavaScript and </w:t>
      </w:r>
      <w:proofErr w:type="spellStart"/>
      <w:r>
        <w:t>JQuery</w:t>
      </w:r>
      <w:proofErr w:type="spellEnd"/>
    </w:p>
    <w:p w14:paraId="2BC4164A" w14:textId="77777777" w:rsidR="0090713F" w:rsidRDefault="00765C3E">
      <w:pPr>
        <w:pStyle w:val="normal0"/>
        <w:numPr>
          <w:ilvl w:val="0"/>
          <w:numId w:val="1"/>
        </w:numPr>
        <w:ind w:hanging="359"/>
        <w:contextualSpacing/>
      </w:pPr>
      <w:r>
        <w:t>Bootstrap</w:t>
      </w:r>
    </w:p>
    <w:p w14:paraId="1C97E715" w14:textId="77777777" w:rsidR="0090713F" w:rsidRDefault="0090713F">
      <w:pPr>
        <w:pStyle w:val="normal0"/>
        <w:ind w:left="270"/>
      </w:pPr>
    </w:p>
    <w:p w14:paraId="0A88CE13" w14:textId="77777777" w:rsidR="0090713F" w:rsidRDefault="00765C3E">
      <w:pPr>
        <w:pStyle w:val="normal0"/>
        <w:ind w:left="270"/>
      </w:pPr>
      <w:r>
        <w:t>Back-End</w:t>
      </w:r>
    </w:p>
    <w:p w14:paraId="3D566048" w14:textId="77777777" w:rsidR="0090713F" w:rsidRDefault="00765C3E">
      <w:pPr>
        <w:pStyle w:val="normal0"/>
        <w:numPr>
          <w:ilvl w:val="0"/>
          <w:numId w:val="3"/>
        </w:numPr>
        <w:ind w:hanging="359"/>
        <w:contextualSpacing/>
      </w:pPr>
      <w:r>
        <w:t>PHP</w:t>
      </w:r>
    </w:p>
    <w:p w14:paraId="35B87888" w14:textId="77777777" w:rsidR="0090713F" w:rsidRDefault="00765C3E">
      <w:pPr>
        <w:pStyle w:val="normal0"/>
        <w:numPr>
          <w:ilvl w:val="0"/>
          <w:numId w:val="3"/>
        </w:numPr>
        <w:ind w:hanging="359"/>
        <w:contextualSpacing/>
      </w:pPr>
      <w:r>
        <w:t>MySQL</w:t>
      </w:r>
    </w:p>
    <w:p w14:paraId="00F4D319" w14:textId="77777777" w:rsidR="0090713F" w:rsidRDefault="0090713F">
      <w:pPr>
        <w:pStyle w:val="normal0"/>
      </w:pPr>
    </w:p>
    <w:p w14:paraId="4B5329D1" w14:textId="77777777" w:rsidR="0090713F" w:rsidRDefault="00765C3E">
      <w:pPr>
        <w:pStyle w:val="normal0"/>
        <w:ind w:firstLine="270"/>
      </w:pPr>
      <w:r>
        <w:t>Supported Browsers</w:t>
      </w:r>
    </w:p>
    <w:p w14:paraId="5078188F" w14:textId="77777777" w:rsidR="0090713F" w:rsidRDefault="00765C3E">
      <w:pPr>
        <w:pStyle w:val="normal0"/>
        <w:numPr>
          <w:ilvl w:val="0"/>
          <w:numId w:val="2"/>
        </w:numPr>
        <w:ind w:hanging="359"/>
        <w:contextualSpacing/>
      </w:pPr>
      <w:r>
        <w:t>Most Popular Browsers (</w:t>
      </w:r>
      <w:proofErr w:type="spellStart"/>
      <w:r>
        <w:t>ie</w:t>
      </w:r>
      <w:proofErr w:type="spellEnd"/>
      <w:r>
        <w:t xml:space="preserve"> Firefox, Safari and Google Chrome</w:t>
      </w:r>
    </w:p>
    <w:p w14:paraId="2A52FEE4" w14:textId="77777777" w:rsidR="0090713F" w:rsidRDefault="00765C3E">
      <w:pPr>
        <w:pStyle w:val="normal0"/>
        <w:numPr>
          <w:ilvl w:val="0"/>
          <w:numId w:val="2"/>
        </w:numPr>
        <w:ind w:hanging="359"/>
        <w:contextualSpacing/>
      </w:pPr>
      <w:r>
        <w:t>Mobile Friendly</w:t>
      </w:r>
    </w:p>
    <w:p w14:paraId="4D093B9B" w14:textId="77777777" w:rsidR="0090713F" w:rsidRDefault="0090713F">
      <w:pPr>
        <w:pStyle w:val="normal0"/>
        <w:ind w:firstLine="270"/>
      </w:pPr>
    </w:p>
    <w:p w14:paraId="76408DC9" w14:textId="77777777" w:rsidR="0090713F" w:rsidRDefault="00765C3E">
      <w:pPr>
        <w:pStyle w:val="normal0"/>
        <w:ind w:left="270" w:firstLine="450"/>
      </w:pPr>
      <w:r>
        <w:t xml:space="preserve">The website will be hosted on a LAMP server. </w:t>
      </w:r>
      <w:proofErr w:type="spellStart"/>
      <w:r>
        <w:t>Netbeans</w:t>
      </w:r>
      <w:proofErr w:type="spellEnd"/>
      <w:r>
        <w:t xml:space="preserve"> will be used for coding and subversion handling. Bootstrap will be used to quickly build and design the site. PHP and MySQL will be used for database management of Listings. Site is exp</w:t>
      </w:r>
      <w:r>
        <w:t>ected to be compatible with all popular browsers and also mobile friendly.</w:t>
      </w:r>
    </w:p>
    <w:p w14:paraId="258C481D" w14:textId="77777777" w:rsidR="0090713F" w:rsidRDefault="0090713F">
      <w:pPr>
        <w:pStyle w:val="normal0"/>
      </w:pPr>
    </w:p>
    <w:p w14:paraId="11B75030" w14:textId="77777777" w:rsidR="0090713F" w:rsidRDefault="0090713F">
      <w:pPr>
        <w:pStyle w:val="normal0"/>
      </w:pPr>
    </w:p>
    <w:p w14:paraId="408BF823" w14:textId="77777777" w:rsidR="0090713F" w:rsidRDefault="0090713F">
      <w:pPr>
        <w:pStyle w:val="normal0"/>
      </w:pPr>
    </w:p>
    <w:p w14:paraId="54BB211E" w14:textId="77777777" w:rsidR="00765C3E" w:rsidRDefault="00765C3E">
      <w:pPr>
        <w:pStyle w:val="normal0"/>
      </w:pPr>
    </w:p>
    <w:p w14:paraId="29F263E7" w14:textId="77777777" w:rsidR="00765C3E" w:rsidRDefault="00765C3E">
      <w:pPr>
        <w:pStyle w:val="normal0"/>
      </w:pPr>
    </w:p>
    <w:p w14:paraId="52EF4CE3" w14:textId="77777777" w:rsidR="00765C3E" w:rsidRDefault="00765C3E">
      <w:pPr>
        <w:pStyle w:val="normal0"/>
      </w:pPr>
      <w:bookmarkStart w:id="5" w:name="_GoBack"/>
      <w:bookmarkEnd w:id="5"/>
    </w:p>
    <w:p w14:paraId="4165949B" w14:textId="77777777" w:rsidR="0090713F" w:rsidRDefault="00765C3E">
      <w:pPr>
        <w:pStyle w:val="normal0"/>
      </w:pPr>
      <w:r>
        <w:t>8.Team</w:t>
      </w:r>
    </w:p>
    <w:p w14:paraId="7102C69D" w14:textId="77777777" w:rsidR="0090713F" w:rsidRDefault="0090713F">
      <w:pPr>
        <w:pStyle w:val="normal0"/>
      </w:pPr>
    </w:p>
    <w:tbl>
      <w:tblPr>
        <w:tblStyle w:val="a2"/>
        <w:tblW w:w="5760" w:type="dxa"/>
        <w:tblInd w:w="270" w:type="dxa"/>
        <w:tblLayout w:type="fixed"/>
        <w:tblLook w:val="0600" w:firstRow="0" w:lastRow="0" w:firstColumn="0" w:lastColumn="0" w:noHBand="1" w:noVBand="1"/>
      </w:tblPr>
      <w:tblGrid>
        <w:gridCol w:w="2880"/>
        <w:gridCol w:w="2880"/>
      </w:tblGrid>
      <w:tr w:rsidR="0090713F" w14:paraId="2FA9D4E5" w14:textId="77777777">
        <w:trPr>
          <w:trHeight w:val="720"/>
        </w:trPr>
        <w:tc>
          <w:tcPr>
            <w:tcW w:w="2880" w:type="dxa"/>
            <w:tcMar>
              <w:top w:w="100" w:type="dxa"/>
              <w:left w:w="100" w:type="dxa"/>
              <w:bottom w:w="100" w:type="dxa"/>
              <w:right w:w="100" w:type="dxa"/>
            </w:tcMar>
          </w:tcPr>
          <w:p w14:paraId="128A59BE" w14:textId="77777777" w:rsidR="0090713F" w:rsidRDefault="00765C3E">
            <w:pPr>
              <w:pStyle w:val="normal0"/>
              <w:spacing w:line="240" w:lineRule="auto"/>
              <w:jc w:val="center"/>
            </w:pPr>
            <w:r>
              <w:rPr>
                <w:u w:val="single"/>
              </w:rPr>
              <w:t>Member</w:t>
            </w:r>
          </w:p>
        </w:tc>
        <w:tc>
          <w:tcPr>
            <w:tcW w:w="2880" w:type="dxa"/>
            <w:tcMar>
              <w:top w:w="100" w:type="dxa"/>
              <w:left w:w="100" w:type="dxa"/>
              <w:bottom w:w="100" w:type="dxa"/>
              <w:right w:w="100" w:type="dxa"/>
            </w:tcMar>
          </w:tcPr>
          <w:p w14:paraId="60A1864B" w14:textId="77777777" w:rsidR="0090713F" w:rsidRDefault="00765C3E">
            <w:pPr>
              <w:pStyle w:val="normal0"/>
              <w:spacing w:line="240" w:lineRule="auto"/>
              <w:jc w:val="center"/>
            </w:pPr>
            <w:r>
              <w:rPr>
                <w:u w:val="single"/>
              </w:rPr>
              <w:t>Role</w:t>
            </w:r>
          </w:p>
        </w:tc>
      </w:tr>
      <w:tr w:rsidR="0090713F" w14:paraId="177F5FD1" w14:textId="77777777">
        <w:tc>
          <w:tcPr>
            <w:tcW w:w="2880" w:type="dxa"/>
            <w:tcMar>
              <w:top w:w="100" w:type="dxa"/>
              <w:left w:w="100" w:type="dxa"/>
              <w:bottom w:w="100" w:type="dxa"/>
              <w:right w:w="100" w:type="dxa"/>
            </w:tcMar>
          </w:tcPr>
          <w:p w14:paraId="21593361" w14:textId="77777777" w:rsidR="0090713F" w:rsidRDefault="00765C3E">
            <w:pPr>
              <w:pStyle w:val="normal0"/>
              <w:spacing w:line="240" w:lineRule="auto"/>
            </w:pPr>
            <w:r>
              <w:t>Gregory Prosper</w:t>
            </w:r>
          </w:p>
        </w:tc>
        <w:tc>
          <w:tcPr>
            <w:tcW w:w="2880" w:type="dxa"/>
            <w:tcMar>
              <w:top w:w="100" w:type="dxa"/>
              <w:left w:w="100" w:type="dxa"/>
              <w:bottom w:w="100" w:type="dxa"/>
              <w:right w:w="100" w:type="dxa"/>
            </w:tcMar>
          </w:tcPr>
          <w:p w14:paraId="7614D013" w14:textId="77777777" w:rsidR="0090713F" w:rsidRDefault="00765C3E">
            <w:pPr>
              <w:pStyle w:val="normal0"/>
              <w:spacing w:line="240" w:lineRule="auto"/>
              <w:jc w:val="right"/>
            </w:pPr>
            <w:r>
              <w:t>Product Owner</w:t>
            </w:r>
          </w:p>
        </w:tc>
      </w:tr>
      <w:tr w:rsidR="0090713F" w14:paraId="1057F1E1" w14:textId="77777777">
        <w:tc>
          <w:tcPr>
            <w:tcW w:w="2880" w:type="dxa"/>
            <w:tcMar>
              <w:top w:w="100" w:type="dxa"/>
              <w:left w:w="100" w:type="dxa"/>
              <w:bottom w:w="100" w:type="dxa"/>
              <w:right w:w="100" w:type="dxa"/>
            </w:tcMar>
          </w:tcPr>
          <w:p w14:paraId="0C8B9298" w14:textId="77777777" w:rsidR="0090713F" w:rsidRDefault="00765C3E">
            <w:pPr>
              <w:pStyle w:val="normal0"/>
              <w:spacing w:line="240" w:lineRule="auto"/>
            </w:pPr>
            <w:proofErr w:type="spellStart"/>
            <w:r>
              <w:t>Zainub</w:t>
            </w:r>
            <w:proofErr w:type="spellEnd"/>
            <w:r>
              <w:t xml:space="preserve"> </w:t>
            </w:r>
            <w:proofErr w:type="spellStart"/>
            <w:r>
              <w:t>Baig</w:t>
            </w:r>
            <w:proofErr w:type="spellEnd"/>
          </w:p>
        </w:tc>
        <w:tc>
          <w:tcPr>
            <w:tcW w:w="2880" w:type="dxa"/>
            <w:tcMar>
              <w:top w:w="100" w:type="dxa"/>
              <w:left w:w="100" w:type="dxa"/>
              <w:bottom w:w="100" w:type="dxa"/>
              <w:right w:w="100" w:type="dxa"/>
            </w:tcMar>
          </w:tcPr>
          <w:p w14:paraId="61839780" w14:textId="77777777" w:rsidR="0090713F" w:rsidRDefault="00765C3E">
            <w:pPr>
              <w:pStyle w:val="normal0"/>
              <w:spacing w:line="240" w:lineRule="auto"/>
              <w:jc w:val="right"/>
            </w:pPr>
            <w:r>
              <w:t>Scrum Master</w:t>
            </w:r>
          </w:p>
        </w:tc>
      </w:tr>
      <w:tr w:rsidR="0090713F" w14:paraId="460A6BA3" w14:textId="77777777">
        <w:tc>
          <w:tcPr>
            <w:tcW w:w="2880" w:type="dxa"/>
            <w:tcMar>
              <w:top w:w="100" w:type="dxa"/>
              <w:left w:w="100" w:type="dxa"/>
              <w:bottom w:w="100" w:type="dxa"/>
              <w:right w:w="100" w:type="dxa"/>
            </w:tcMar>
          </w:tcPr>
          <w:p w14:paraId="18E6F931" w14:textId="77777777" w:rsidR="0090713F" w:rsidRDefault="00765C3E">
            <w:pPr>
              <w:pStyle w:val="normal0"/>
              <w:spacing w:line="240" w:lineRule="auto"/>
            </w:pPr>
            <w:proofErr w:type="spellStart"/>
            <w:r>
              <w:t>Jevon</w:t>
            </w:r>
            <w:proofErr w:type="spellEnd"/>
            <w:r>
              <w:t xml:space="preserve"> Cheung</w:t>
            </w:r>
          </w:p>
        </w:tc>
        <w:tc>
          <w:tcPr>
            <w:tcW w:w="2880" w:type="dxa"/>
            <w:tcMar>
              <w:top w:w="100" w:type="dxa"/>
              <w:left w:w="100" w:type="dxa"/>
              <w:bottom w:w="100" w:type="dxa"/>
              <w:right w:w="100" w:type="dxa"/>
            </w:tcMar>
          </w:tcPr>
          <w:p w14:paraId="6FF285F8" w14:textId="77777777" w:rsidR="0090713F" w:rsidRDefault="00765C3E">
            <w:pPr>
              <w:pStyle w:val="normal0"/>
              <w:spacing w:line="240" w:lineRule="auto"/>
              <w:jc w:val="right"/>
            </w:pPr>
            <w:r>
              <w:t>Development Team</w:t>
            </w:r>
          </w:p>
        </w:tc>
      </w:tr>
      <w:tr w:rsidR="0090713F" w14:paraId="3F985D7D" w14:textId="77777777">
        <w:tc>
          <w:tcPr>
            <w:tcW w:w="2880" w:type="dxa"/>
            <w:tcMar>
              <w:top w:w="100" w:type="dxa"/>
              <w:left w:w="100" w:type="dxa"/>
              <w:bottom w:w="100" w:type="dxa"/>
              <w:right w:w="100" w:type="dxa"/>
            </w:tcMar>
          </w:tcPr>
          <w:p w14:paraId="18D01F77" w14:textId="77777777" w:rsidR="0090713F" w:rsidRDefault="00765C3E">
            <w:pPr>
              <w:pStyle w:val="normal0"/>
              <w:spacing w:line="240" w:lineRule="auto"/>
            </w:pPr>
            <w:r>
              <w:t xml:space="preserve">Doris </w:t>
            </w:r>
            <w:proofErr w:type="spellStart"/>
            <w:r>
              <w:t>Qiu</w:t>
            </w:r>
            <w:proofErr w:type="spellEnd"/>
          </w:p>
        </w:tc>
        <w:tc>
          <w:tcPr>
            <w:tcW w:w="2880" w:type="dxa"/>
            <w:tcMar>
              <w:top w:w="100" w:type="dxa"/>
              <w:left w:w="100" w:type="dxa"/>
              <w:bottom w:w="100" w:type="dxa"/>
              <w:right w:w="100" w:type="dxa"/>
            </w:tcMar>
          </w:tcPr>
          <w:p w14:paraId="0353C424" w14:textId="77777777" w:rsidR="0090713F" w:rsidRDefault="00765C3E">
            <w:pPr>
              <w:pStyle w:val="normal0"/>
              <w:spacing w:line="240" w:lineRule="auto"/>
              <w:jc w:val="right"/>
            </w:pPr>
            <w:r>
              <w:t>Development Team</w:t>
            </w:r>
          </w:p>
        </w:tc>
      </w:tr>
      <w:tr w:rsidR="0090713F" w14:paraId="3DD0F07F" w14:textId="77777777">
        <w:tc>
          <w:tcPr>
            <w:tcW w:w="2880" w:type="dxa"/>
            <w:tcMar>
              <w:top w:w="100" w:type="dxa"/>
              <w:left w:w="100" w:type="dxa"/>
              <w:bottom w:w="100" w:type="dxa"/>
              <w:right w:w="100" w:type="dxa"/>
            </w:tcMar>
          </w:tcPr>
          <w:p w14:paraId="53475808" w14:textId="77777777" w:rsidR="0090713F" w:rsidRDefault="00765C3E">
            <w:pPr>
              <w:pStyle w:val="normal0"/>
              <w:spacing w:line="240" w:lineRule="auto"/>
            </w:pPr>
            <w:r>
              <w:t xml:space="preserve">Nicholas </w:t>
            </w:r>
            <w:proofErr w:type="spellStart"/>
            <w:r>
              <w:t>Sankoe</w:t>
            </w:r>
            <w:proofErr w:type="spellEnd"/>
          </w:p>
        </w:tc>
        <w:tc>
          <w:tcPr>
            <w:tcW w:w="2880" w:type="dxa"/>
            <w:tcMar>
              <w:top w:w="100" w:type="dxa"/>
              <w:left w:w="100" w:type="dxa"/>
              <w:bottom w:w="100" w:type="dxa"/>
              <w:right w:w="100" w:type="dxa"/>
            </w:tcMar>
          </w:tcPr>
          <w:p w14:paraId="730910A8" w14:textId="77777777" w:rsidR="0090713F" w:rsidRDefault="00765C3E">
            <w:pPr>
              <w:pStyle w:val="normal0"/>
              <w:spacing w:line="240" w:lineRule="auto"/>
              <w:jc w:val="right"/>
            </w:pPr>
            <w:r>
              <w:t>Development Team</w:t>
            </w:r>
          </w:p>
        </w:tc>
      </w:tr>
      <w:tr w:rsidR="0090713F" w14:paraId="17263532" w14:textId="77777777">
        <w:tc>
          <w:tcPr>
            <w:tcW w:w="2880" w:type="dxa"/>
            <w:tcMar>
              <w:top w:w="100" w:type="dxa"/>
              <w:left w:w="100" w:type="dxa"/>
              <w:bottom w:w="100" w:type="dxa"/>
              <w:right w:w="100" w:type="dxa"/>
            </w:tcMar>
          </w:tcPr>
          <w:p w14:paraId="13A70E88" w14:textId="77777777" w:rsidR="0090713F" w:rsidRDefault="00765C3E">
            <w:pPr>
              <w:pStyle w:val="normal0"/>
              <w:spacing w:line="240" w:lineRule="auto"/>
            </w:pPr>
            <w:proofErr w:type="spellStart"/>
            <w:r>
              <w:t>Shukura</w:t>
            </w:r>
            <w:proofErr w:type="spellEnd"/>
            <w:r>
              <w:t xml:space="preserve"> Smart</w:t>
            </w:r>
          </w:p>
        </w:tc>
        <w:tc>
          <w:tcPr>
            <w:tcW w:w="2880" w:type="dxa"/>
            <w:tcMar>
              <w:top w:w="100" w:type="dxa"/>
              <w:left w:w="100" w:type="dxa"/>
              <w:bottom w:w="100" w:type="dxa"/>
              <w:right w:w="100" w:type="dxa"/>
            </w:tcMar>
          </w:tcPr>
          <w:p w14:paraId="0AE53B72" w14:textId="77777777" w:rsidR="0090713F" w:rsidRDefault="00765C3E">
            <w:pPr>
              <w:pStyle w:val="normal0"/>
              <w:spacing w:line="240" w:lineRule="auto"/>
              <w:jc w:val="right"/>
            </w:pPr>
            <w:r>
              <w:t>Development Team</w:t>
            </w:r>
          </w:p>
        </w:tc>
      </w:tr>
    </w:tbl>
    <w:p w14:paraId="2FD37C28" w14:textId="77777777" w:rsidR="0090713F" w:rsidRDefault="0090713F">
      <w:pPr>
        <w:pStyle w:val="normal0"/>
      </w:pPr>
    </w:p>
    <w:sectPr w:rsidR="0090713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766F6"/>
    <w:multiLevelType w:val="multilevel"/>
    <w:tmpl w:val="8C7291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5F4094"/>
    <w:multiLevelType w:val="multilevel"/>
    <w:tmpl w:val="65A253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E917F01"/>
    <w:multiLevelType w:val="multilevel"/>
    <w:tmpl w:val="583A3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compatSetting w:name="compatibilityMode" w:uri="http://schemas.microsoft.com/office/word" w:val="14"/>
  </w:compat>
  <w:rsids>
    <w:rsidRoot w:val="0090713F"/>
    <w:rsid w:val="00765C3E"/>
    <w:rsid w:val="00907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C7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1235</Words>
  <Characters>7045</Characters>
  <Application>Microsoft Macintosh Word</Application>
  <DocSecurity>0</DocSecurity>
  <Lines>58</Lines>
  <Paragraphs>16</Paragraphs>
  <ScaleCrop>false</ScaleCrop>
  <Company/>
  <LinksUpToDate>false</LinksUpToDate>
  <CharactersWithSpaces>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1.docx</dc:title>
  <cp:lastModifiedBy>Gregory Prosper</cp:lastModifiedBy>
  <cp:revision>2</cp:revision>
  <dcterms:created xsi:type="dcterms:W3CDTF">2014-09-30T16:01:00Z</dcterms:created>
  <dcterms:modified xsi:type="dcterms:W3CDTF">2014-09-30T16:10:00Z</dcterms:modified>
</cp:coreProperties>
</file>