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4783" w:rsidRPr="005234A6" w:rsidRDefault="00733053" w:rsidP="005234A6">
      <w:pPr>
        <w:rPr>
          <w:rFonts w:asciiTheme="majorHAnsi" w:hAnsiTheme="majorHAnsi" w:cstheme="majorHAnsi"/>
          <w:b/>
          <w:sz w:val="36"/>
        </w:rPr>
      </w:pPr>
      <w:r w:rsidRPr="005234A6">
        <w:rPr>
          <w:rFonts w:asciiTheme="majorHAnsi" w:hAnsiTheme="majorHAnsi" w:cstheme="majorHAnsi"/>
          <w:b/>
          <w:sz w:val="36"/>
        </w:rPr>
        <w:t xml:space="preserve">Dokumentation </w:t>
      </w:r>
      <w:r w:rsidR="002E548F" w:rsidRPr="005234A6">
        <w:rPr>
          <w:rFonts w:asciiTheme="majorHAnsi" w:hAnsiTheme="majorHAnsi" w:cstheme="majorHAnsi"/>
          <w:b/>
          <w:sz w:val="36"/>
        </w:rPr>
        <w:t>– „</w:t>
      </w:r>
      <w:proofErr w:type="spellStart"/>
      <w:r w:rsidRPr="005234A6">
        <w:rPr>
          <w:rFonts w:asciiTheme="majorHAnsi" w:hAnsiTheme="majorHAnsi" w:cstheme="majorHAnsi"/>
          <w:b/>
          <w:sz w:val="36"/>
        </w:rPr>
        <w:t>TirePressure</w:t>
      </w:r>
      <w:r w:rsidR="004C54CD" w:rsidRPr="005234A6">
        <w:rPr>
          <w:rFonts w:asciiTheme="majorHAnsi" w:hAnsiTheme="majorHAnsi" w:cstheme="majorHAnsi"/>
          <w:b/>
          <w:sz w:val="36"/>
        </w:rPr>
        <w:t>Monitor</w:t>
      </w:r>
      <w:proofErr w:type="spellEnd"/>
      <w:r w:rsidRPr="005234A6">
        <w:rPr>
          <w:rFonts w:asciiTheme="majorHAnsi" w:hAnsiTheme="majorHAnsi" w:cstheme="majorHAnsi"/>
          <w:b/>
          <w:sz w:val="36"/>
        </w:rPr>
        <w:t>“</w:t>
      </w:r>
    </w:p>
    <w:p w:rsidR="002E548F" w:rsidRDefault="002E548F" w:rsidP="002E548F"/>
    <w:p w:rsidR="000A1505" w:rsidRDefault="000A1505" w:rsidP="002E548F"/>
    <w:p w:rsidR="005234A6" w:rsidRDefault="00E42323">
      <w:r w:rsidRPr="00E42323">
        <w:rPr>
          <w:b/>
        </w:rPr>
        <w:t>Matrikelnummer</w:t>
      </w:r>
      <w:r>
        <w:t>: 9234269</w:t>
      </w:r>
    </w:p>
    <w:sdt>
      <w:sdtPr>
        <w:id w:val="-2030091766"/>
        <w:docPartObj>
          <w:docPartGallery w:val="Table of Contents"/>
          <w:docPartUnique/>
        </w:docPartObj>
      </w:sdtPr>
      <w:sdtEndPr>
        <w:rPr>
          <w:rFonts w:asciiTheme="minorHAnsi" w:eastAsiaTheme="minorHAnsi" w:hAnsiTheme="minorHAnsi" w:cstheme="minorBidi"/>
          <w:noProof/>
          <w:color w:val="auto"/>
          <w:sz w:val="24"/>
          <w:szCs w:val="24"/>
          <w:lang w:eastAsia="en-US"/>
        </w:rPr>
      </w:sdtEndPr>
      <w:sdtContent>
        <w:p w:rsidR="005234A6" w:rsidRDefault="005234A6">
          <w:pPr>
            <w:pStyle w:val="Inhaltsverzeichnisberschrift"/>
          </w:pPr>
          <w:r>
            <w:t>Inhaltsverzeichnis</w:t>
          </w:r>
        </w:p>
        <w:p w:rsidR="007D54D8" w:rsidRDefault="005234A6">
          <w:pPr>
            <w:pStyle w:val="Verzeichnis2"/>
            <w:tabs>
              <w:tab w:val="right" w:leader="dot" w:pos="9056"/>
            </w:tabs>
            <w:rPr>
              <w:rFonts w:eastAsiaTheme="minorEastAsia"/>
              <w:b w:val="0"/>
              <w:bCs w:val="0"/>
              <w:noProof/>
              <w:sz w:val="24"/>
              <w:szCs w:val="24"/>
              <w:lang w:eastAsia="de-DE"/>
            </w:rPr>
          </w:pPr>
          <w:r>
            <w:rPr>
              <w:b w:val="0"/>
              <w:bCs w:val="0"/>
            </w:rPr>
            <w:fldChar w:fldCharType="begin"/>
          </w:r>
          <w:r>
            <w:instrText>TOC \o "1-3" \h \z \u</w:instrText>
          </w:r>
          <w:r>
            <w:rPr>
              <w:b w:val="0"/>
              <w:bCs w:val="0"/>
            </w:rPr>
            <w:fldChar w:fldCharType="separate"/>
          </w:r>
          <w:hyperlink w:anchor="_Toc4340341" w:history="1">
            <w:r w:rsidR="007D54D8" w:rsidRPr="006F27F1">
              <w:rPr>
                <w:rStyle w:val="Hyperlink"/>
                <w:noProof/>
              </w:rPr>
              <w:t>Formeln</w:t>
            </w:r>
            <w:r w:rsidR="007D54D8">
              <w:rPr>
                <w:noProof/>
                <w:webHidden/>
              </w:rPr>
              <w:tab/>
            </w:r>
            <w:r w:rsidR="007D54D8">
              <w:rPr>
                <w:noProof/>
                <w:webHidden/>
              </w:rPr>
              <w:fldChar w:fldCharType="begin"/>
            </w:r>
            <w:r w:rsidR="007D54D8">
              <w:rPr>
                <w:noProof/>
                <w:webHidden/>
              </w:rPr>
              <w:instrText xml:space="preserve"> PAGEREF _Toc4340341 \h </w:instrText>
            </w:r>
            <w:r w:rsidR="007D54D8">
              <w:rPr>
                <w:noProof/>
                <w:webHidden/>
              </w:rPr>
            </w:r>
            <w:r w:rsidR="007D54D8">
              <w:rPr>
                <w:noProof/>
                <w:webHidden/>
              </w:rPr>
              <w:fldChar w:fldCharType="separate"/>
            </w:r>
            <w:r w:rsidR="007D54D8">
              <w:rPr>
                <w:noProof/>
                <w:webHidden/>
              </w:rPr>
              <w:t>2</w:t>
            </w:r>
            <w:r w:rsidR="007D54D8">
              <w:rPr>
                <w:noProof/>
                <w:webHidden/>
              </w:rPr>
              <w:fldChar w:fldCharType="end"/>
            </w:r>
          </w:hyperlink>
        </w:p>
        <w:p w:rsidR="007D54D8" w:rsidRDefault="007D54D8">
          <w:pPr>
            <w:pStyle w:val="Verzeichnis2"/>
            <w:tabs>
              <w:tab w:val="right" w:leader="dot" w:pos="9056"/>
            </w:tabs>
            <w:rPr>
              <w:rFonts w:eastAsiaTheme="minorEastAsia"/>
              <w:b w:val="0"/>
              <w:bCs w:val="0"/>
              <w:noProof/>
              <w:sz w:val="24"/>
              <w:szCs w:val="24"/>
              <w:lang w:eastAsia="de-DE"/>
            </w:rPr>
          </w:pPr>
          <w:hyperlink w:anchor="_Toc4340342" w:history="1">
            <w:r w:rsidRPr="006F27F1">
              <w:rPr>
                <w:rStyle w:val="Hyperlink"/>
                <w:noProof/>
              </w:rPr>
              <w:t>Anforderungen</w:t>
            </w:r>
            <w:r>
              <w:rPr>
                <w:noProof/>
                <w:webHidden/>
              </w:rPr>
              <w:tab/>
            </w:r>
            <w:r>
              <w:rPr>
                <w:noProof/>
                <w:webHidden/>
              </w:rPr>
              <w:fldChar w:fldCharType="begin"/>
            </w:r>
            <w:r>
              <w:rPr>
                <w:noProof/>
                <w:webHidden/>
              </w:rPr>
              <w:instrText xml:space="preserve"> PAGEREF _Toc4340342 \h </w:instrText>
            </w:r>
            <w:r>
              <w:rPr>
                <w:noProof/>
                <w:webHidden/>
              </w:rPr>
            </w:r>
            <w:r>
              <w:rPr>
                <w:noProof/>
                <w:webHidden/>
              </w:rPr>
              <w:fldChar w:fldCharType="separate"/>
            </w:r>
            <w:r>
              <w:rPr>
                <w:noProof/>
                <w:webHidden/>
              </w:rPr>
              <w:t>2</w:t>
            </w:r>
            <w:r>
              <w:rPr>
                <w:noProof/>
                <w:webHidden/>
              </w:rPr>
              <w:fldChar w:fldCharType="end"/>
            </w:r>
          </w:hyperlink>
        </w:p>
        <w:p w:rsidR="007D54D8" w:rsidRDefault="007D54D8">
          <w:pPr>
            <w:pStyle w:val="Verzeichnis2"/>
            <w:tabs>
              <w:tab w:val="right" w:leader="dot" w:pos="9056"/>
            </w:tabs>
            <w:rPr>
              <w:rFonts w:eastAsiaTheme="minorEastAsia"/>
              <w:b w:val="0"/>
              <w:bCs w:val="0"/>
              <w:noProof/>
              <w:sz w:val="24"/>
              <w:szCs w:val="24"/>
              <w:lang w:eastAsia="de-DE"/>
            </w:rPr>
          </w:pPr>
          <w:hyperlink w:anchor="_Toc4340343" w:history="1">
            <w:r w:rsidRPr="006F27F1">
              <w:rPr>
                <w:rStyle w:val="Hyperlink"/>
                <w:noProof/>
              </w:rPr>
              <w:t>Aufgaben</w:t>
            </w:r>
            <w:r>
              <w:rPr>
                <w:noProof/>
                <w:webHidden/>
              </w:rPr>
              <w:tab/>
            </w:r>
            <w:r>
              <w:rPr>
                <w:noProof/>
                <w:webHidden/>
              </w:rPr>
              <w:fldChar w:fldCharType="begin"/>
            </w:r>
            <w:r>
              <w:rPr>
                <w:noProof/>
                <w:webHidden/>
              </w:rPr>
              <w:instrText xml:space="preserve"> PAGEREF _Toc4340343 \h </w:instrText>
            </w:r>
            <w:r>
              <w:rPr>
                <w:noProof/>
                <w:webHidden/>
              </w:rPr>
            </w:r>
            <w:r>
              <w:rPr>
                <w:noProof/>
                <w:webHidden/>
              </w:rPr>
              <w:fldChar w:fldCharType="separate"/>
            </w:r>
            <w:r>
              <w:rPr>
                <w:noProof/>
                <w:webHidden/>
              </w:rPr>
              <w:t>3</w:t>
            </w:r>
            <w:r>
              <w:rPr>
                <w:noProof/>
                <w:webHidden/>
              </w:rPr>
              <w:fldChar w:fldCharType="end"/>
            </w:r>
          </w:hyperlink>
        </w:p>
        <w:p w:rsidR="007D54D8" w:rsidRDefault="007D54D8">
          <w:pPr>
            <w:pStyle w:val="Verzeichnis2"/>
            <w:tabs>
              <w:tab w:val="right" w:leader="dot" w:pos="9056"/>
            </w:tabs>
            <w:rPr>
              <w:rFonts w:eastAsiaTheme="minorEastAsia"/>
              <w:b w:val="0"/>
              <w:bCs w:val="0"/>
              <w:noProof/>
              <w:sz w:val="24"/>
              <w:szCs w:val="24"/>
              <w:lang w:eastAsia="de-DE"/>
            </w:rPr>
          </w:pPr>
          <w:hyperlink w:anchor="_Toc4340344" w:history="1">
            <w:r w:rsidRPr="006F27F1">
              <w:rPr>
                <w:rStyle w:val="Hyperlink"/>
                <w:noProof/>
                <w:lang w:val="en-US"/>
              </w:rPr>
              <w:t>Implementierung der Aufgaben</w:t>
            </w:r>
            <w:r>
              <w:rPr>
                <w:noProof/>
                <w:webHidden/>
              </w:rPr>
              <w:tab/>
            </w:r>
            <w:r>
              <w:rPr>
                <w:noProof/>
                <w:webHidden/>
              </w:rPr>
              <w:fldChar w:fldCharType="begin"/>
            </w:r>
            <w:r>
              <w:rPr>
                <w:noProof/>
                <w:webHidden/>
              </w:rPr>
              <w:instrText xml:space="preserve"> PAGEREF _Toc4340344 \h </w:instrText>
            </w:r>
            <w:r>
              <w:rPr>
                <w:noProof/>
                <w:webHidden/>
              </w:rPr>
            </w:r>
            <w:r>
              <w:rPr>
                <w:noProof/>
                <w:webHidden/>
              </w:rPr>
              <w:fldChar w:fldCharType="separate"/>
            </w:r>
            <w:r>
              <w:rPr>
                <w:noProof/>
                <w:webHidden/>
              </w:rPr>
              <w:t>4</w:t>
            </w:r>
            <w:r>
              <w:rPr>
                <w:noProof/>
                <w:webHidden/>
              </w:rPr>
              <w:fldChar w:fldCharType="end"/>
            </w:r>
          </w:hyperlink>
        </w:p>
        <w:p w:rsidR="007D54D8" w:rsidRDefault="007D54D8">
          <w:pPr>
            <w:pStyle w:val="Verzeichnis3"/>
            <w:tabs>
              <w:tab w:val="right" w:leader="dot" w:pos="9056"/>
            </w:tabs>
            <w:rPr>
              <w:rFonts w:eastAsiaTheme="minorEastAsia"/>
              <w:noProof/>
              <w:sz w:val="24"/>
              <w:szCs w:val="24"/>
              <w:lang w:eastAsia="de-DE"/>
            </w:rPr>
          </w:pPr>
          <w:hyperlink w:anchor="_Toc4340345" w:history="1">
            <w:r w:rsidRPr="006F27F1">
              <w:rPr>
                <w:rStyle w:val="Hyperlink"/>
                <w:noProof/>
                <w:lang w:val="en-US"/>
              </w:rPr>
              <w:t>Aufgabe D1</w:t>
            </w:r>
            <w:r>
              <w:rPr>
                <w:noProof/>
                <w:webHidden/>
              </w:rPr>
              <w:tab/>
            </w:r>
            <w:r>
              <w:rPr>
                <w:noProof/>
                <w:webHidden/>
              </w:rPr>
              <w:fldChar w:fldCharType="begin"/>
            </w:r>
            <w:r>
              <w:rPr>
                <w:noProof/>
                <w:webHidden/>
              </w:rPr>
              <w:instrText xml:space="preserve"> PAGEREF _Toc4340345 \h </w:instrText>
            </w:r>
            <w:r>
              <w:rPr>
                <w:noProof/>
                <w:webHidden/>
              </w:rPr>
            </w:r>
            <w:r>
              <w:rPr>
                <w:noProof/>
                <w:webHidden/>
              </w:rPr>
              <w:fldChar w:fldCharType="separate"/>
            </w:r>
            <w:r>
              <w:rPr>
                <w:noProof/>
                <w:webHidden/>
              </w:rPr>
              <w:t>4</w:t>
            </w:r>
            <w:r>
              <w:rPr>
                <w:noProof/>
                <w:webHidden/>
              </w:rPr>
              <w:fldChar w:fldCharType="end"/>
            </w:r>
          </w:hyperlink>
        </w:p>
        <w:p w:rsidR="007D54D8" w:rsidRDefault="007D54D8">
          <w:pPr>
            <w:pStyle w:val="Verzeichnis3"/>
            <w:tabs>
              <w:tab w:val="right" w:leader="dot" w:pos="9056"/>
            </w:tabs>
            <w:rPr>
              <w:rFonts w:eastAsiaTheme="minorEastAsia"/>
              <w:noProof/>
              <w:sz w:val="24"/>
              <w:szCs w:val="24"/>
              <w:lang w:eastAsia="de-DE"/>
            </w:rPr>
          </w:pPr>
          <w:hyperlink w:anchor="_Toc4340346" w:history="1">
            <w:r w:rsidRPr="006F27F1">
              <w:rPr>
                <w:rStyle w:val="Hyperlink"/>
                <w:noProof/>
                <w:lang w:val="en-US"/>
              </w:rPr>
              <w:t>Aufgabe D2</w:t>
            </w:r>
            <w:r>
              <w:rPr>
                <w:noProof/>
                <w:webHidden/>
              </w:rPr>
              <w:tab/>
            </w:r>
            <w:r>
              <w:rPr>
                <w:noProof/>
                <w:webHidden/>
              </w:rPr>
              <w:fldChar w:fldCharType="begin"/>
            </w:r>
            <w:r>
              <w:rPr>
                <w:noProof/>
                <w:webHidden/>
              </w:rPr>
              <w:instrText xml:space="preserve"> PAGEREF _Toc4340346 \h </w:instrText>
            </w:r>
            <w:r>
              <w:rPr>
                <w:noProof/>
                <w:webHidden/>
              </w:rPr>
            </w:r>
            <w:r>
              <w:rPr>
                <w:noProof/>
                <w:webHidden/>
              </w:rPr>
              <w:fldChar w:fldCharType="separate"/>
            </w:r>
            <w:r>
              <w:rPr>
                <w:noProof/>
                <w:webHidden/>
              </w:rPr>
              <w:t>5</w:t>
            </w:r>
            <w:r>
              <w:rPr>
                <w:noProof/>
                <w:webHidden/>
              </w:rPr>
              <w:fldChar w:fldCharType="end"/>
            </w:r>
          </w:hyperlink>
        </w:p>
        <w:p w:rsidR="005234A6" w:rsidRDefault="005234A6">
          <w:r>
            <w:rPr>
              <w:b/>
              <w:bCs/>
              <w:noProof/>
            </w:rPr>
            <w:fldChar w:fldCharType="end"/>
          </w:r>
        </w:p>
      </w:sdtContent>
    </w:sdt>
    <w:p w:rsidR="0088068F" w:rsidRDefault="0088068F">
      <w:r>
        <w:br w:type="page"/>
      </w:r>
    </w:p>
    <w:p w:rsidR="003E64BD" w:rsidRPr="003E64BD" w:rsidRDefault="00D16476" w:rsidP="003E64BD">
      <w:pPr>
        <w:pStyle w:val="berschrift2"/>
      </w:pPr>
      <w:bookmarkStart w:id="0" w:name="_Toc4340341"/>
      <w:r w:rsidRPr="00D16476">
        <w:rPr>
          <w:rFonts w:ascii="Times New Roman" w:eastAsia="Times New Roman" w:hAnsi="Times New Roman" w:cs="Times New Roman"/>
          <w:noProof/>
          <w:lang w:eastAsia="de-DE"/>
        </w:rPr>
        <w:lastRenderedPageBreak/>
        <w:drawing>
          <wp:anchor distT="0" distB="0" distL="114300" distR="114300" simplePos="0" relativeHeight="251658240" behindDoc="0" locked="0" layoutInCell="1" allowOverlap="1" wp14:anchorId="482B95FD">
            <wp:simplePos x="0" y="0"/>
            <wp:positionH relativeFrom="column">
              <wp:posOffset>2988304</wp:posOffset>
            </wp:positionH>
            <wp:positionV relativeFrom="paragraph">
              <wp:posOffset>80312</wp:posOffset>
            </wp:positionV>
            <wp:extent cx="2743200" cy="2832100"/>
            <wp:effectExtent l="0" t="0" r="0" b="0"/>
            <wp:wrapSquare wrapText="bothSides"/>
            <wp:docPr id="1" name="Grafik 1" descr="page1image42953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4295348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3200" cy="2832100"/>
                    </a:xfrm>
                    <a:prstGeom prst="rect">
                      <a:avLst/>
                    </a:prstGeom>
                    <a:noFill/>
                    <a:ln>
                      <a:noFill/>
                    </a:ln>
                  </pic:spPr>
                </pic:pic>
              </a:graphicData>
            </a:graphic>
            <wp14:sizeRelH relativeFrom="page">
              <wp14:pctWidth>0</wp14:pctWidth>
            </wp14:sizeRelH>
            <wp14:sizeRelV relativeFrom="page">
              <wp14:pctHeight>0</wp14:pctHeight>
            </wp14:sizeRelV>
          </wp:anchor>
        </w:drawing>
      </w:r>
      <w:r>
        <w:t>Formeln</w:t>
      </w:r>
      <w:bookmarkEnd w:id="0"/>
    </w:p>
    <w:p w:rsidR="00D16476" w:rsidRPr="00864AB7" w:rsidRDefault="00D16476" w:rsidP="00732048">
      <w:pPr>
        <w:pStyle w:val="StandardWeb"/>
        <w:numPr>
          <w:ilvl w:val="0"/>
          <w:numId w:val="1"/>
        </w:numPr>
        <w:rPr>
          <w:rFonts w:asciiTheme="minorHAnsi" w:hAnsiTheme="minorHAnsi" w:cstheme="minorHAnsi"/>
        </w:rPr>
      </w:pPr>
      <w:r w:rsidRPr="00864AB7">
        <w:rPr>
          <w:rFonts w:asciiTheme="minorHAnsi" w:hAnsiTheme="minorHAnsi" w:cstheme="minorHAnsi"/>
          <w:color w:val="2D2D2D"/>
        </w:rPr>
        <w:t>R</w:t>
      </w:r>
      <w:r w:rsidRPr="00864AB7">
        <w:rPr>
          <w:rFonts w:asciiTheme="minorHAnsi" w:hAnsiTheme="minorHAnsi" w:cstheme="minorHAnsi"/>
          <w:color w:val="2D2D2D"/>
          <w:position w:val="-2"/>
          <w:sz w:val="16"/>
          <w:szCs w:val="16"/>
        </w:rPr>
        <w:t>RR</w:t>
      </w:r>
      <w:r w:rsidR="00732048" w:rsidRPr="00864AB7">
        <w:rPr>
          <w:rFonts w:asciiTheme="minorHAnsi" w:hAnsiTheme="minorHAnsi" w:cstheme="minorHAnsi"/>
          <w:color w:val="2D2D2D"/>
          <w:position w:val="-2"/>
          <w:sz w:val="16"/>
          <w:szCs w:val="16"/>
        </w:rPr>
        <w:t xml:space="preserve"> </w:t>
      </w:r>
      <w:r w:rsidRPr="00864AB7">
        <w:rPr>
          <w:rFonts w:asciiTheme="minorHAnsi" w:hAnsiTheme="minorHAnsi" w:cstheme="minorHAnsi"/>
          <w:color w:val="2D2D2D"/>
        </w:rPr>
        <w:t>=</w:t>
      </w:r>
      <w:r w:rsidR="00732048" w:rsidRPr="00864AB7">
        <w:rPr>
          <w:rFonts w:asciiTheme="minorHAnsi" w:hAnsiTheme="minorHAnsi" w:cstheme="minorHAnsi"/>
          <w:color w:val="2D2D2D"/>
        </w:rPr>
        <w:t xml:space="preserve"> </w:t>
      </w:r>
      <w:r w:rsidRPr="00864AB7">
        <w:rPr>
          <w:rFonts w:asciiTheme="minorHAnsi" w:hAnsiTheme="minorHAnsi" w:cstheme="minorHAnsi"/>
          <w:color w:val="2D2D2D"/>
        </w:rPr>
        <w:t>W</w:t>
      </w:r>
      <w:r w:rsidR="00732048" w:rsidRPr="00864AB7">
        <w:rPr>
          <w:rFonts w:asciiTheme="minorHAnsi" w:hAnsiTheme="minorHAnsi" w:cstheme="minorHAnsi"/>
          <w:color w:val="2D2D2D"/>
        </w:rPr>
        <w:t xml:space="preserve"> </w:t>
      </w:r>
      <w:r w:rsidRPr="00864AB7">
        <w:rPr>
          <w:rFonts w:asciiTheme="minorHAnsi" w:hAnsiTheme="minorHAnsi" w:cstheme="minorHAnsi"/>
          <w:color w:val="2D2D2D"/>
        </w:rPr>
        <w:t>+</w:t>
      </w:r>
      <w:r w:rsidR="00732048" w:rsidRPr="00864AB7">
        <w:rPr>
          <w:rFonts w:asciiTheme="minorHAnsi" w:hAnsiTheme="minorHAnsi" w:cstheme="minorHAnsi"/>
          <w:color w:val="2D2D2D"/>
        </w:rPr>
        <w:t xml:space="preserve"> </w:t>
      </w:r>
      <w:r w:rsidRPr="00864AB7">
        <w:rPr>
          <w:rFonts w:asciiTheme="minorHAnsi" w:hAnsiTheme="minorHAnsi" w:cstheme="minorHAnsi"/>
          <w:color w:val="2D2D2D"/>
        </w:rPr>
        <w:t>R</w:t>
      </w:r>
      <w:r w:rsidRPr="00864AB7">
        <w:rPr>
          <w:rFonts w:asciiTheme="minorHAnsi" w:hAnsiTheme="minorHAnsi" w:cstheme="minorHAnsi"/>
          <w:color w:val="2D2D2D"/>
          <w:position w:val="-2"/>
          <w:sz w:val="16"/>
          <w:szCs w:val="16"/>
        </w:rPr>
        <w:t xml:space="preserve">RL </w:t>
      </w:r>
    </w:p>
    <w:p w:rsidR="00D16476" w:rsidRPr="00864AB7" w:rsidRDefault="00D16476" w:rsidP="00732048">
      <w:pPr>
        <w:pStyle w:val="StandardWeb"/>
        <w:numPr>
          <w:ilvl w:val="0"/>
          <w:numId w:val="1"/>
        </w:numPr>
        <w:rPr>
          <w:rFonts w:asciiTheme="minorHAnsi" w:hAnsiTheme="minorHAnsi" w:cstheme="minorHAnsi"/>
        </w:rPr>
      </w:pPr>
      <w:r w:rsidRPr="00864AB7">
        <w:rPr>
          <w:rFonts w:asciiTheme="minorHAnsi" w:hAnsiTheme="minorHAnsi" w:cstheme="minorHAnsi"/>
          <w:color w:val="2D2D2D"/>
        </w:rPr>
        <w:t>R</w:t>
      </w:r>
      <w:r w:rsidRPr="00864AB7">
        <w:rPr>
          <w:rFonts w:asciiTheme="minorHAnsi" w:hAnsiTheme="minorHAnsi" w:cstheme="minorHAnsi"/>
          <w:color w:val="2D2D2D"/>
          <w:position w:val="-2"/>
          <w:sz w:val="16"/>
          <w:szCs w:val="16"/>
        </w:rPr>
        <w:t>FR</w:t>
      </w:r>
      <w:r w:rsidRPr="00864AB7">
        <w:rPr>
          <w:rFonts w:asciiTheme="minorHAnsi" w:hAnsiTheme="minorHAnsi" w:cstheme="minorHAnsi"/>
          <w:color w:val="2D2D2D"/>
          <w:position w:val="6"/>
          <w:sz w:val="16"/>
          <w:szCs w:val="16"/>
        </w:rPr>
        <w:t xml:space="preserve">2 </w:t>
      </w:r>
      <w:r w:rsidRPr="00864AB7">
        <w:rPr>
          <w:rFonts w:asciiTheme="minorHAnsi" w:hAnsiTheme="minorHAnsi" w:cstheme="minorHAnsi"/>
          <w:color w:val="2D2D2D"/>
        </w:rPr>
        <w:t>= B</w:t>
      </w:r>
      <w:r w:rsidRPr="00864AB7">
        <w:rPr>
          <w:rFonts w:asciiTheme="minorHAnsi" w:hAnsiTheme="minorHAnsi" w:cstheme="minorHAnsi"/>
          <w:color w:val="2D2D2D"/>
          <w:position w:val="6"/>
          <w:sz w:val="16"/>
          <w:szCs w:val="16"/>
        </w:rPr>
        <w:t xml:space="preserve">2 </w:t>
      </w:r>
      <w:r w:rsidRPr="00864AB7">
        <w:rPr>
          <w:rFonts w:asciiTheme="minorHAnsi" w:hAnsiTheme="minorHAnsi" w:cstheme="minorHAnsi"/>
          <w:color w:val="2D2D2D"/>
        </w:rPr>
        <w:t>+ R</w:t>
      </w:r>
      <w:r w:rsidRPr="00864AB7">
        <w:rPr>
          <w:rFonts w:asciiTheme="minorHAnsi" w:hAnsiTheme="minorHAnsi" w:cstheme="minorHAnsi"/>
          <w:color w:val="2D2D2D"/>
          <w:position w:val="-2"/>
          <w:sz w:val="16"/>
          <w:szCs w:val="16"/>
        </w:rPr>
        <w:t>RR</w:t>
      </w:r>
      <w:r w:rsidRPr="00864AB7">
        <w:rPr>
          <w:rFonts w:asciiTheme="minorHAnsi" w:hAnsiTheme="minorHAnsi" w:cstheme="minorHAnsi"/>
          <w:color w:val="2D2D2D"/>
          <w:position w:val="6"/>
          <w:sz w:val="16"/>
          <w:szCs w:val="16"/>
        </w:rPr>
        <w:t xml:space="preserve">2 </w:t>
      </w:r>
      <w:r w:rsidRPr="00864AB7">
        <w:rPr>
          <w:rFonts w:asciiTheme="minorHAnsi" w:hAnsiTheme="minorHAnsi" w:cstheme="minorHAnsi"/>
        </w:rPr>
        <w:fldChar w:fldCharType="begin"/>
      </w:r>
      <w:r w:rsidRPr="00864AB7">
        <w:rPr>
          <w:rFonts w:asciiTheme="minorHAnsi" w:hAnsiTheme="minorHAnsi" w:cstheme="minorHAnsi"/>
        </w:rPr>
        <w:instrText xml:space="preserve"> INCLUDEPICTURE "/var/folders/kv/w3t1c4l930l0mvs22hmv_bw80000gn/T/com.microsoft.Word/WebArchiveCopyPasteTempFiles/page1image42953488" \* MERGEFORMATINET </w:instrText>
      </w:r>
      <w:r w:rsidRPr="00864AB7">
        <w:rPr>
          <w:rFonts w:asciiTheme="minorHAnsi" w:hAnsiTheme="minorHAnsi" w:cstheme="minorHAnsi"/>
        </w:rPr>
        <w:fldChar w:fldCharType="separate"/>
      </w:r>
      <w:r w:rsidRPr="00864AB7">
        <w:rPr>
          <w:rFonts w:asciiTheme="minorHAnsi" w:hAnsiTheme="minorHAnsi" w:cstheme="minorHAnsi"/>
        </w:rPr>
        <w:fldChar w:fldCharType="end"/>
      </w:r>
    </w:p>
    <w:p w:rsidR="00D16476" w:rsidRPr="00864AB7" w:rsidRDefault="00D16476" w:rsidP="00732048">
      <w:pPr>
        <w:pStyle w:val="StandardWeb"/>
        <w:numPr>
          <w:ilvl w:val="0"/>
          <w:numId w:val="1"/>
        </w:numPr>
        <w:rPr>
          <w:rFonts w:asciiTheme="minorHAnsi" w:hAnsiTheme="minorHAnsi" w:cstheme="minorHAnsi"/>
          <w:lang w:val="en-US"/>
        </w:rPr>
      </w:pPr>
      <w:r w:rsidRPr="00864AB7">
        <w:rPr>
          <w:rFonts w:asciiTheme="minorHAnsi" w:hAnsiTheme="minorHAnsi" w:cstheme="minorHAnsi"/>
          <w:color w:val="2D2D2D"/>
          <w:lang w:val="en-US"/>
        </w:rPr>
        <w:t>R</w:t>
      </w:r>
      <w:r w:rsidRPr="00864AB7">
        <w:rPr>
          <w:rFonts w:asciiTheme="minorHAnsi" w:hAnsiTheme="minorHAnsi" w:cstheme="minorHAnsi"/>
          <w:color w:val="2D2D2D"/>
          <w:position w:val="-2"/>
          <w:sz w:val="16"/>
          <w:szCs w:val="16"/>
          <w:lang w:val="en-US"/>
        </w:rPr>
        <w:t>FL</w:t>
      </w:r>
      <w:r w:rsidRPr="00864AB7">
        <w:rPr>
          <w:rFonts w:asciiTheme="minorHAnsi" w:hAnsiTheme="minorHAnsi" w:cstheme="minorHAnsi"/>
          <w:color w:val="2D2D2D"/>
          <w:position w:val="6"/>
          <w:sz w:val="16"/>
          <w:szCs w:val="16"/>
          <w:lang w:val="en-US"/>
        </w:rPr>
        <w:t xml:space="preserve">2 </w:t>
      </w:r>
      <w:r w:rsidRPr="00864AB7">
        <w:rPr>
          <w:rFonts w:asciiTheme="minorHAnsi" w:hAnsiTheme="minorHAnsi" w:cstheme="minorHAnsi"/>
          <w:color w:val="2D2D2D"/>
          <w:lang w:val="en-US"/>
        </w:rPr>
        <w:t>= B</w:t>
      </w:r>
      <w:r w:rsidRPr="00864AB7">
        <w:rPr>
          <w:rFonts w:asciiTheme="minorHAnsi" w:hAnsiTheme="minorHAnsi" w:cstheme="minorHAnsi"/>
          <w:color w:val="2D2D2D"/>
          <w:position w:val="6"/>
          <w:sz w:val="16"/>
          <w:szCs w:val="16"/>
          <w:lang w:val="en-US"/>
        </w:rPr>
        <w:t xml:space="preserve">2 </w:t>
      </w:r>
      <w:r w:rsidRPr="00864AB7">
        <w:rPr>
          <w:rFonts w:asciiTheme="minorHAnsi" w:hAnsiTheme="minorHAnsi" w:cstheme="minorHAnsi"/>
          <w:color w:val="2D2D2D"/>
          <w:lang w:val="en-US"/>
        </w:rPr>
        <w:t>+ R</w:t>
      </w:r>
      <w:r w:rsidRPr="00864AB7">
        <w:rPr>
          <w:rFonts w:asciiTheme="minorHAnsi" w:hAnsiTheme="minorHAnsi" w:cstheme="minorHAnsi"/>
          <w:color w:val="2D2D2D"/>
          <w:position w:val="-2"/>
          <w:sz w:val="16"/>
          <w:szCs w:val="16"/>
          <w:lang w:val="en-US"/>
        </w:rPr>
        <w:t>RL</w:t>
      </w:r>
      <w:r w:rsidRPr="00864AB7">
        <w:rPr>
          <w:rFonts w:asciiTheme="minorHAnsi" w:hAnsiTheme="minorHAnsi" w:cstheme="minorHAnsi"/>
          <w:color w:val="2D2D2D"/>
          <w:position w:val="6"/>
          <w:sz w:val="16"/>
          <w:szCs w:val="16"/>
          <w:lang w:val="en-US"/>
        </w:rPr>
        <w:t xml:space="preserve">2 </w:t>
      </w:r>
    </w:p>
    <w:p w:rsidR="00D16476" w:rsidRPr="00864AB7" w:rsidRDefault="00D16476" w:rsidP="00732048">
      <w:pPr>
        <w:pStyle w:val="StandardWeb"/>
        <w:numPr>
          <w:ilvl w:val="0"/>
          <w:numId w:val="1"/>
        </w:numPr>
        <w:rPr>
          <w:rFonts w:asciiTheme="minorHAnsi" w:hAnsiTheme="minorHAnsi" w:cstheme="minorHAnsi"/>
          <w:lang w:val="en-US"/>
        </w:rPr>
      </w:pPr>
      <w:r w:rsidRPr="00864AB7">
        <w:rPr>
          <w:rFonts w:asciiTheme="minorHAnsi" w:hAnsiTheme="minorHAnsi" w:cstheme="minorHAnsi"/>
          <w:color w:val="2D2D2D"/>
          <w:lang w:val="en-US"/>
        </w:rPr>
        <w:t>B</w:t>
      </w:r>
      <w:r w:rsidRPr="00864AB7">
        <w:rPr>
          <w:rFonts w:asciiTheme="minorHAnsi" w:hAnsiTheme="minorHAnsi" w:cstheme="minorHAnsi"/>
          <w:color w:val="2D2D2D"/>
          <w:lang w:val="en-US"/>
        </w:rPr>
        <w:t xml:space="preserve"> </w:t>
      </w:r>
      <w:r w:rsidRPr="00864AB7">
        <w:rPr>
          <w:rFonts w:asciiTheme="minorHAnsi" w:hAnsiTheme="minorHAnsi" w:cstheme="minorHAnsi"/>
          <w:color w:val="2D2D2D"/>
          <w:lang w:val="en-US"/>
        </w:rPr>
        <w:t>=</w:t>
      </w:r>
      <w:r w:rsidRPr="00864AB7">
        <w:rPr>
          <w:rFonts w:asciiTheme="minorHAnsi" w:hAnsiTheme="minorHAnsi" w:cstheme="minorHAnsi"/>
          <w:color w:val="2D2D2D"/>
          <w:lang w:val="en-US"/>
        </w:rPr>
        <w:t xml:space="preserve"> </w:t>
      </w:r>
      <w:r w:rsidRPr="00864AB7">
        <w:rPr>
          <w:rFonts w:asciiTheme="minorHAnsi" w:hAnsiTheme="minorHAnsi" w:cstheme="minorHAnsi"/>
          <w:color w:val="2D2D2D"/>
          <w:lang w:val="en-US"/>
        </w:rPr>
        <w:t>R</w:t>
      </w:r>
      <w:r w:rsidRPr="00864AB7">
        <w:rPr>
          <w:rFonts w:asciiTheme="minorHAnsi" w:hAnsiTheme="minorHAnsi" w:cstheme="minorHAnsi"/>
          <w:color w:val="2D2D2D"/>
          <w:position w:val="-2"/>
          <w:sz w:val="16"/>
          <w:szCs w:val="16"/>
          <w:lang w:val="en-US"/>
        </w:rPr>
        <w:t xml:space="preserve">RR </w:t>
      </w:r>
      <w:r w:rsidRPr="00864AB7">
        <w:rPr>
          <w:rFonts w:asciiTheme="minorHAnsi" w:hAnsiTheme="minorHAnsi" w:cstheme="minorHAnsi"/>
          <w:color w:val="2D2D2D"/>
          <w:lang w:val="en-US"/>
        </w:rPr>
        <w:t>tan</w:t>
      </w:r>
      <w:r w:rsidRPr="00864AB7">
        <w:rPr>
          <w:rFonts w:asciiTheme="minorHAnsi" w:hAnsiTheme="minorHAnsi" w:cstheme="minorHAnsi"/>
          <w:color w:val="2D2D2D"/>
        </w:rPr>
        <w:t>θ</w:t>
      </w:r>
      <w:r w:rsidRPr="00864AB7">
        <w:rPr>
          <w:rFonts w:asciiTheme="minorHAnsi" w:hAnsiTheme="minorHAnsi" w:cstheme="minorHAnsi"/>
          <w:color w:val="2D2D2D"/>
          <w:position w:val="-2"/>
          <w:sz w:val="16"/>
          <w:szCs w:val="16"/>
          <w:lang w:val="en-US"/>
        </w:rPr>
        <w:t xml:space="preserve">R </w:t>
      </w:r>
    </w:p>
    <w:p w:rsidR="00D16476" w:rsidRPr="00864AB7" w:rsidRDefault="00D16476" w:rsidP="00732048">
      <w:pPr>
        <w:pStyle w:val="Listenabsatz"/>
        <w:numPr>
          <w:ilvl w:val="0"/>
          <w:numId w:val="1"/>
        </w:numPr>
        <w:rPr>
          <w:rFonts w:eastAsia="Times New Roman" w:cstheme="minorHAnsi"/>
          <w:lang w:eastAsia="de-DE"/>
        </w:rPr>
      </w:pPr>
      <w:r w:rsidRPr="00864AB7">
        <w:rPr>
          <w:rFonts w:cstheme="minorHAnsi"/>
          <w:color w:val="2D2D2D"/>
          <w:lang w:val="en-US"/>
        </w:rPr>
        <w:t>B</w:t>
      </w:r>
      <w:r w:rsidRPr="00864AB7">
        <w:rPr>
          <w:rFonts w:cstheme="minorHAnsi"/>
          <w:color w:val="2D2D2D"/>
          <w:lang w:val="en-US"/>
        </w:rPr>
        <w:t xml:space="preserve"> </w:t>
      </w:r>
      <w:r w:rsidRPr="00864AB7">
        <w:rPr>
          <w:rFonts w:cstheme="minorHAnsi"/>
          <w:color w:val="2D2D2D"/>
          <w:lang w:val="en-US"/>
        </w:rPr>
        <w:t>=</w:t>
      </w:r>
      <w:r w:rsidRPr="00864AB7">
        <w:rPr>
          <w:rFonts w:cstheme="minorHAnsi"/>
          <w:color w:val="2D2D2D"/>
          <w:lang w:val="en-US"/>
        </w:rPr>
        <w:t xml:space="preserve"> </w:t>
      </w:r>
      <w:r w:rsidRPr="00864AB7">
        <w:rPr>
          <w:rFonts w:cstheme="minorHAnsi"/>
          <w:color w:val="2D2D2D"/>
          <w:lang w:val="en-US"/>
        </w:rPr>
        <w:t>R</w:t>
      </w:r>
      <w:r w:rsidRPr="00864AB7">
        <w:rPr>
          <w:rFonts w:cstheme="minorHAnsi"/>
          <w:color w:val="2D2D2D"/>
          <w:position w:val="-2"/>
          <w:sz w:val="16"/>
          <w:szCs w:val="16"/>
          <w:lang w:val="en-US"/>
        </w:rPr>
        <w:t xml:space="preserve">RL </w:t>
      </w:r>
      <w:r w:rsidRPr="00864AB7">
        <w:rPr>
          <w:rFonts w:cstheme="minorHAnsi"/>
          <w:color w:val="2D2D2D"/>
          <w:lang w:val="en-US"/>
        </w:rPr>
        <w:t>tan</w:t>
      </w:r>
      <w:r w:rsidRPr="00864AB7">
        <w:rPr>
          <w:rFonts w:cstheme="minorHAnsi"/>
          <w:color w:val="2D2D2D"/>
        </w:rPr>
        <w:t>θ</w:t>
      </w:r>
      <w:r w:rsidRPr="00864AB7">
        <w:rPr>
          <w:rFonts w:cstheme="minorHAnsi"/>
          <w:color w:val="2D2D2D"/>
          <w:position w:val="-2"/>
          <w:sz w:val="16"/>
          <w:szCs w:val="16"/>
          <w:lang w:val="en-US"/>
        </w:rPr>
        <w:t xml:space="preserve">L </w:t>
      </w:r>
    </w:p>
    <w:p w:rsidR="00D16476" w:rsidRPr="00864AB7" w:rsidRDefault="00D16476" w:rsidP="00732048">
      <w:pPr>
        <w:pStyle w:val="StandardWeb"/>
        <w:numPr>
          <w:ilvl w:val="0"/>
          <w:numId w:val="1"/>
        </w:numPr>
        <w:rPr>
          <w:rFonts w:asciiTheme="minorHAnsi" w:hAnsiTheme="minorHAnsi" w:cstheme="minorHAnsi"/>
          <w:lang w:val="en-US"/>
        </w:rPr>
      </w:pPr>
      <w:r w:rsidRPr="00864AB7">
        <w:rPr>
          <w:rFonts w:asciiTheme="minorHAnsi" w:hAnsiTheme="minorHAnsi" w:cstheme="minorHAnsi"/>
          <w:color w:val="2D2D2D"/>
          <w:lang w:val="en-US"/>
        </w:rPr>
        <w:t>V</w:t>
      </w:r>
      <w:r w:rsidRPr="00864AB7">
        <w:rPr>
          <w:rFonts w:asciiTheme="minorHAnsi" w:hAnsiTheme="minorHAnsi" w:cstheme="minorHAnsi"/>
          <w:color w:val="2D2D2D"/>
          <w:position w:val="-2"/>
          <w:sz w:val="16"/>
          <w:szCs w:val="16"/>
          <w:lang w:val="en-US"/>
        </w:rPr>
        <w:t>x</w:t>
      </w:r>
      <w:r w:rsidRPr="00864AB7">
        <w:rPr>
          <w:rFonts w:asciiTheme="minorHAnsi" w:hAnsiTheme="minorHAnsi" w:cstheme="minorHAnsi"/>
          <w:color w:val="2D2D2D"/>
          <w:position w:val="-2"/>
          <w:sz w:val="16"/>
          <w:szCs w:val="16"/>
          <w:lang w:val="en-US"/>
        </w:rPr>
        <w:t xml:space="preserve"> </w:t>
      </w:r>
      <w:r w:rsidRPr="00864AB7">
        <w:rPr>
          <w:rFonts w:asciiTheme="minorHAnsi" w:hAnsiTheme="minorHAnsi" w:cstheme="minorHAnsi"/>
          <w:color w:val="2D2D2D"/>
          <w:lang w:val="en-US"/>
        </w:rPr>
        <w:t>/</w:t>
      </w:r>
      <w:r w:rsidRPr="00864AB7">
        <w:rPr>
          <w:rFonts w:asciiTheme="minorHAnsi" w:hAnsiTheme="minorHAnsi" w:cstheme="minorHAnsi"/>
          <w:color w:val="2D2D2D"/>
          <w:lang w:val="en-US"/>
        </w:rPr>
        <w:t xml:space="preserve"> </w:t>
      </w:r>
      <w:r w:rsidRPr="00864AB7">
        <w:rPr>
          <w:rFonts w:asciiTheme="minorHAnsi" w:hAnsiTheme="minorHAnsi" w:cstheme="minorHAnsi"/>
          <w:color w:val="2D2D2D"/>
          <w:lang w:val="en-US"/>
        </w:rPr>
        <w:t>V</w:t>
      </w:r>
      <w:r w:rsidRPr="00864AB7">
        <w:rPr>
          <w:rFonts w:asciiTheme="minorHAnsi" w:hAnsiTheme="minorHAnsi" w:cstheme="minorHAnsi"/>
          <w:color w:val="2D2D2D"/>
          <w:position w:val="-2"/>
          <w:sz w:val="16"/>
          <w:szCs w:val="16"/>
          <w:lang w:val="en-US"/>
        </w:rPr>
        <w:t xml:space="preserve">y </w:t>
      </w:r>
      <w:r w:rsidRPr="00864AB7">
        <w:rPr>
          <w:rFonts w:asciiTheme="minorHAnsi" w:hAnsiTheme="minorHAnsi" w:cstheme="minorHAnsi"/>
          <w:color w:val="2D2D2D"/>
          <w:lang w:val="en-US"/>
        </w:rPr>
        <w:t>=</w:t>
      </w:r>
      <w:r w:rsidRPr="00864AB7">
        <w:rPr>
          <w:rFonts w:asciiTheme="minorHAnsi" w:hAnsiTheme="minorHAnsi" w:cstheme="minorHAnsi"/>
          <w:color w:val="2D2D2D"/>
          <w:lang w:val="en-US"/>
        </w:rPr>
        <w:t xml:space="preserve"> </w:t>
      </w:r>
      <w:r w:rsidRPr="00864AB7">
        <w:rPr>
          <w:rFonts w:asciiTheme="minorHAnsi" w:hAnsiTheme="minorHAnsi" w:cstheme="minorHAnsi"/>
          <w:color w:val="2D2D2D"/>
          <w:lang w:val="en-US"/>
        </w:rPr>
        <w:t>R</w:t>
      </w:r>
      <w:r w:rsidRPr="00864AB7">
        <w:rPr>
          <w:rFonts w:asciiTheme="minorHAnsi" w:hAnsiTheme="minorHAnsi" w:cstheme="minorHAnsi"/>
          <w:color w:val="2D2D2D"/>
          <w:position w:val="-2"/>
          <w:sz w:val="16"/>
          <w:szCs w:val="16"/>
          <w:lang w:val="en-US"/>
        </w:rPr>
        <w:t>x</w:t>
      </w:r>
      <w:r w:rsidRPr="00864AB7">
        <w:rPr>
          <w:rFonts w:asciiTheme="minorHAnsi" w:hAnsiTheme="minorHAnsi" w:cstheme="minorHAnsi"/>
          <w:color w:val="2D2D2D"/>
          <w:position w:val="-2"/>
          <w:sz w:val="16"/>
          <w:szCs w:val="16"/>
          <w:lang w:val="en-US"/>
        </w:rPr>
        <w:t xml:space="preserve"> </w:t>
      </w:r>
      <w:r w:rsidRPr="00864AB7">
        <w:rPr>
          <w:rFonts w:asciiTheme="minorHAnsi" w:hAnsiTheme="minorHAnsi" w:cstheme="minorHAnsi"/>
          <w:color w:val="2D2D2D"/>
          <w:lang w:val="en-US"/>
        </w:rPr>
        <w:t>/</w:t>
      </w:r>
      <w:r w:rsidRPr="00864AB7">
        <w:rPr>
          <w:rFonts w:asciiTheme="minorHAnsi" w:hAnsiTheme="minorHAnsi" w:cstheme="minorHAnsi"/>
          <w:color w:val="2D2D2D"/>
          <w:lang w:val="en-US"/>
        </w:rPr>
        <w:t xml:space="preserve"> </w:t>
      </w:r>
      <w:proofErr w:type="gramStart"/>
      <w:r w:rsidRPr="00864AB7">
        <w:rPr>
          <w:rFonts w:asciiTheme="minorHAnsi" w:hAnsiTheme="minorHAnsi" w:cstheme="minorHAnsi"/>
          <w:color w:val="2D2D2D"/>
          <w:lang w:val="en-US"/>
        </w:rPr>
        <w:t>R</w:t>
      </w:r>
      <w:r w:rsidRPr="00864AB7">
        <w:rPr>
          <w:rFonts w:asciiTheme="minorHAnsi" w:hAnsiTheme="minorHAnsi" w:cstheme="minorHAnsi"/>
          <w:color w:val="2D2D2D"/>
          <w:position w:val="-2"/>
          <w:sz w:val="16"/>
          <w:szCs w:val="16"/>
          <w:lang w:val="en-US"/>
        </w:rPr>
        <w:t>y</w:t>
      </w:r>
      <w:r w:rsidR="00864AB7">
        <w:rPr>
          <w:rFonts w:asciiTheme="minorHAnsi" w:hAnsiTheme="minorHAnsi" w:cstheme="minorHAnsi"/>
          <w:color w:val="2D2D2D"/>
          <w:position w:val="-2"/>
          <w:sz w:val="16"/>
          <w:szCs w:val="16"/>
          <w:lang w:val="en-US"/>
        </w:rPr>
        <w:t xml:space="preserve"> </w:t>
      </w:r>
      <w:r w:rsidRPr="00864AB7">
        <w:rPr>
          <w:rFonts w:asciiTheme="minorHAnsi" w:hAnsiTheme="minorHAnsi" w:cstheme="minorHAnsi"/>
          <w:color w:val="2D2D2D"/>
          <w:position w:val="-2"/>
          <w:sz w:val="16"/>
          <w:szCs w:val="16"/>
          <w:lang w:val="en-US"/>
        </w:rPr>
        <w:t xml:space="preserve"> </w:t>
      </w:r>
      <w:r w:rsidRPr="00864AB7">
        <w:rPr>
          <w:rFonts w:asciiTheme="minorHAnsi" w:hAnsiTheme="minorHAnsi" w:cstheme="minorHAnsi"/>
          <w:color w:val="2D2D2D"/>
          <w:lang w:val="en-US"/>
        </w:rPr>
        <w:t>for</w:t>
      </w:r>
      <w:proofErr w:type="gramEnd"/>
      <w:r w:rsidRPr="00864AB7">
        <w:rPr>
          <w:rFonts w:asciiTheme="minorHAnsi" w:hAnsiTheme="minorHAnsi" w:cstheme="minorHAnsi"/>
          <w:color w:val="2D2D2D"/>
          <w:lang w:val="en-US"/>
        </w:rPr>
        <w:t xml:space="preserve"> </w:t>
      </w:r>
      <w:r w:rsidRPr="00864AB7">
        <w:rPr>
          <w:rFonts w:asciiTheme="minorHAnsi" w:hAnsiTheme="minorHAnsi" w:cstheme="minorHAnsi"/>
          <w:color w:val="2D2D2D"/>
          <w:lang w:val="en-US"/>
        </w:rPr>
        <w:t>any</w:t>
      </w:r>
      <w:r w:rsidRPr="00864AB7">
        <w:rPr>
          <w:rFonts w:asciiTheme="minorHAnsi" w:hAnsiTheme="minorHAnsi" w:cstheme="minorHAnsi"/>
          <w:color w:val="2D2D2D"/>
          <w:lang w:val="en-US"/>
        </w:rPr>
        <w:t xml:space="preserve"> </w:t>
      </w:r>
      <w:proofErr w:type="spellStart"/>
      <w:r w:rsidRPr="00864AB7">
        <w:rPr>
          <w:rFonts w:asciiTheme="minorHAnsi" w:hAnsiTheme="minorHAnsi" w:cstheme="minorHAnsi"/>
          <w:color w:val="2D2D2D"/>
          <w:lang w:val="en-US"/>
        </w:rPr>
        <w:t>x,y</w:t>
      </w:r>
      <w:proofErr w:type="spellEnd"/>
      <w:r w:rsidRPr="00864AB7">
        <w:rPr>
          <w:rFonts w:asciiTheme="minorHAnsi" w:hAnsiTheme="minorHAnsi" w:cstheme="minorHAnsi"/>
          <w:color w:val="2D2D2D"/>
          <w:lang w:val="en-US"/>
        </w:rPr>
        <w:t xml:space="preserve"> </w:t>
      </w:r>
      <w:r w:rsidRPr="00864AB7">
        <w:rPr>
          <w:rFonts w:asciiTheme="minorHAnsi" w:hAnsiTheme="minorHAnsi" w:cstheme="minorHAnsi"/>
          <w:color w:val="2D2D2D"/>
          <w:lang w:val="en-US"/>
        </w:rPr>
        <w:t>from{</w:t>
      </w:r>
      <w:r w:rsidRPr="00864AB7">
        <w:rPr>
          <w:rFonts w:asciiTheme="minorHAnsi" w:hAnsiTheme="minorHAnsi" w:cstheme="minorHAnsi"/>
          <w:color w:val="2D2D2D"/>
          <w:sz w:val="20"/>
          <w:szCs w:val="20"/>
          <w:lang w:val="en-US"/>
        </w:rPr>
        <w:t>RR,RL,FR,FL</w:t>
      </w:r>
      <w:r w:rsidRPr="00864AB7">
        <w:rPr>
          <w:rFonts w:asciiTheme="minorHAnsi" w:hAnsiTheme="minorHAnsi" w:cstheme="minorHAnsi"/>
          <w:color w:val="2D2D2D"/>
          <w:lang w:val="en-US"/>
        </w:rPr>
        <w:t xml:space="preserve">} </w:t>
      </w:r>
    </w:p>
    <w:p w:rsidR="00D16476" w:rsidRPr="00D16476" w:rsidRDefault="00D16476" w:rsidP="00733053">
      <w:pPr>
        <w:rPr>
          <w:lang w:val="en-US"/>
        </w:rPr>
      </w:pPr>
    </w:p>
    <w:p w:rsidR="00D16476" w:rsidRPr="00D16476" w:rsidRDefault="00D16476" w:rsidP="00733053">
      <w:pPr>
        <w:rPr>
          <w:lang w:val="en-US"/>
        </w:rPr>
      </w:pPr>
    </w:p>
    <w:p w:rsidR="00732048" w:rsidRPr="005F4535" w:rsidRDefault="00732048" w:rsidP="009F3B90">
      <w:pPr>
        <w:pStyle w:val="berschrift2"/>
        <w:rPr>
          <w:lang w:val="en-US"/>
        </w:rPr>
      </w:pPr>
    </w:p>
    <w:p w:rsidR="00732048" w:rsidRPr="005F4535" w:rsidRDefault="00732048" w:rsidP="009F3B90">
      <w:pPr>
        <w:pStyle w:val="berschrift2"/>
        <w:rPr>
          <w:lang w:val="en-US"/>
        </w:rPr>
      </w:pPr>
    </w:p>
    <w:p w:rsidR="00732048" w:rsidRPr="005F4535" w:rsidRDefault="00732048" w:rsidP="009F3B90">
      <w:pPr>
        <w:pStyle w:val="berschrift2"/>
        <w:rPr>
          <w:lang w:val="en-US"/>
        </w:rPr>
      </w:pPr>
    </w:p>
    <w:p w:rsidR="00E42323" w:rsidRDefault="00DA72E3" w:rsidP="009F3B90">
      <w:pPr>
        <w:pStyle w:val="berschrift2"/>
      </w:pPr>
      <w:bookmarkStart w:id="1" w:name="_Toc4340342"/>
      <w:r>
        <w:t>Anforderungen</w:t>
      </w:r>
      <w:bookmarkEnd w:id="1"/>
    </w:p>
    <w:tbl>
      <w:tblPr>
        <w:tblStyle w:val="Gitternetztabelle5dunkelAkzent3"/>
        <w:tblW w:w="0" w:type="auto"/>
        <w:tblLook w:val="04A0" w:firstRow="1" w:lastRow="0" w:firstColumn="1" w:lastColumn="0" w:noHBand="0" w:noVBand="1"/>
      </w:tblPr>
      <w:tblGrid>
        <w:gridCol w:w="704"/>
        <w:gridCol w:w="8352"/>
      </w:tblGrid>
      <w:tr w:rsidR="008E330C" w:rsidRPr="00770FEF" w:rsidTr="00605D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right w:val="single" w:sz="4" w:space="0" w:color="FFFFFF" w:themeColor="background1"/>
            </w:tcBorders>
          </w:tcPr>
          <w:p w:rsidR="008E330C" w:rsidRPr="00770FEF" w:rsidRDefault="008E330C" w:rsidP="00A128CD">
            <w:pPr>
              <w:rPr>
                <w:b w:val="0"/>
                <w:sz w:val="28"/>
                <w:szCs w:val="28"/>
              </w:rPr>
            </w:pPr>
            <w:r w:rsidRPr="00770FEF">
              <w:rPr>
                <w:sz w:val="28"/>
                <w:szCs w:val="28"/>
              </w:rPr>
              <w:t>ID</w:t>
            </w:r>
          </w:p>
        </w:tc>
        <w:tc>
          <w:tcPr>
            <w:tcW w:w="8358" w:type="dxa"/>
            <w:tcBorders>
              <w:left w:val="single" w:sz="4" w:space="0" w:color="FFFFFF" w:themeColor="background1"/>
            </w:tcBorders>
          </w:tcPr>
          <w:p w:rsidR="008E330C" w:rsidRPr="00770FEF" w:rsidRDefault="00FD2067" w:rsidP="00A128CD">
            <w:pPr>
              <w:cnfStyle w:val="100000000000" w:firstRow="1" w:lastRow="0" w:firstColumn="0" w:lastColumn="0" w:oddVBand="0" w:evenVBand="0" w:oddHBand="0" w:evenHBand="0" w:firstRowFirstColumn="0" w:firstRowLastColumn="0" w:lastRowFirstColumn="0" w:lastRowLastColumn="0"/>
              <w:rPr>
                <w:b w:val="0"/>
                <w:sz w:val="28"/>
                <w:szCs w:val="28"/>
              </w:rPr>
            </w:pPr>
            <w:r>
              <w:rPr>
                <w:sz w:val="28"/>
                <w:szCs w:val="28"/>
              </w:rPr>
              <w:t>Description</w:t>
            </w:r>
          </w:p>
        </w:tc>
      </w:tr>
      <w:tr w:rsidR="008E330C" w:rsidRPr="00CE6428" w:rsidTr="00CE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8E330C" w:rsidRPr="00770FEF" w:rsidRDefault="008E330C" w:rsidP="00A128CD">
            <w:pPr>
              <w:rPr>
                <w:sz w:val="28"/>
                <w:szCs w:val="28"/>
              </w:rPr>
            </w:pPr>
            <w:r w:rsidRPr="00770FEF">
              <w:rPr>
                <w:sz w:val="28"/>
                <w:szCs w:val="28"/>
              </w:rPr>
              <w:t>R1</w:t>
            </w:r>
          </w:p>
        </w:tc>
        <w:tc>
          <w:tcPr>
            <w:tcW w:w="8358" w:type="dxa"/>
          </w:tcPr>
          <w:p w:rsidR="008E330C" w:rsidRPr="00FD2067" w:rsidRDefault="008E330C" w:rsidP="00FD2067">
            <w:pPr>
              <w:cnfStyle w:val="000000100000" w:firstRow="0" w:lastRow="0" w:firstColumn="0" w:lastColumn="0" w:oddVBand="0" w:evenVBand="0" w:oddHBand="1" w:evenHBand="0" w:firstRowFirstColumn="0" w:firstRowLastColumn="0" w:lastRowFirstColumn="0" w:lastRowLastColumn="0"/>
            </w:pPr>
            <w:r w:rsidRPr="00FD2067">
              <w:t xml:space="preserve">A </w:t>
            </w:r>
            <w:proofErr w:type="spellStart"/>
            <w:r w:rsidRPr="00FD2067">
              <w:t>tire</w:t>
            </w:r>
            <w:proofErr w:type="spellEnd"/>
            <w:r w:rsidRPr="00FD2067">
              <w:t xml:space="preserve"> </w:t>
            </w:r>
            <w:proofErr w:type="spellStart"/>
            <w:r w:rsidRPr="00FD2067">
              <w:t>pressure</w:t>
            </w:r>
            <w:proofErr w:type="spellEnd"/>
            <w:r w:rsidRPr="00FD2067">
              <w:t xml:space="preserve"> </w:t>
            </w:r>
            <w:proofErr w:type="spellStart"/>
            <w:r w:rsidRPr="00FD2067">
              <w:t>monitor</w:t>
            </w:r>
            <w:proofErr w:type="spellEnd"/>
            <w:r w:rsidRPr="00FD2067">
              <w:t xml:space="preserve"> </w:t>
            </w:r>
            <w:proofErr w:type="spellStart"/>
            <w:r w:rsidRPr="00FD2067">
              <w:t>allows</w:t>
            </w:r>
            <w:proofErr w:type="spellEnd"/>
            <w:r w:rsidRPr="00FD2067">
              <w:t xml:space="preserve"> </w:t>
            </w:r>
            <w:proofErr w:type="spellStart"/>
            <w:r w:rsidRPr="00FD2067">
              <w:t>observation</w:t>
            </w:r>
            <w:proofErr w:type="spellEnd"/>
            <w:r w:rsidRPr="00FD2067">
              <w:t xml:space="preserve"> </w:t>
            </w:r>
            <w:proofErr w:type="spellStart"/>
            <w:r w:rsidRPr="00FD2067">
              <w:t>of</w:t>
            </w:r>
            <w:proofErr w:type="spellEnd"/>
            <w:r w:rsidRPr="00FD2067">
              <w:t xml:space="preserve"> </w:t>
            </w:r>
            <w:proofErr w:type="spellStart"/>
            <w:r w:rsidRPr="00FD2067">
              <w:t>the</w:t>
            </w:r>
            <w:proofErr w:type="spellEnd"/>
            <w:r w:rsidRPr="00FD2067">
              <w:t xml:space="preserve"> </w:t>
            </w:r>
            <w:proofErr w:type="spellStart"/>
            <w:r w:rsidRPr="00FD2067">
              <w:t>four</w:t>
            </w:r>
            <w:proofErr w:type="spellEnd"/>
            <w:r w:rsidRPr="00FD2067">
              <w:t xml:space="preserve"> </w:t>
            </w:r>
            <w:proofErr w:type="spellStart"/>
            <w:r w:rsidRPr="00FD2067">
              <w:t>wheel</w:t>
            </w:r>
            <w:proofErr w:type="spellEnd"/>
            <w:r w:rsidRPr="00FD2067">
              <w:t xml:space="preserve"> </w:t>
            </w:r>
            <w:proofErr w:type="spellStart"/>
            <w:r w:rsidRPr="00FD2067">
              <w:t>speeds</w:t>
            </w:r>
            <w:proofErr w:type="spellEnd"/>
            <w:r w:rsidRPr="00FD2067">
              <w:t xml:space="preserve"> </w:t>
            </w:r>
            <w:proofErr w:type="spellStart"/>
            <w:r w:rsidRPr="00FD2067">
              <w:t>to</w:t>
            </w:r>
            <w:proofErr w:type="spellEnd"/>
            <w:r w:rsidRPr="00FD2067">
              <w:t xml:space="preserve"> </w:t>
            </w:r>
            <w:proofErr w:type="spellStart"/>
            <w:r w:rsidRPr="00FD2067">
              <w:t>detect</w:t>
            </w:r>
            <w:proofErr w:type="spellEnd"/>
            <w:r w:rsidRPr="00FD2067">
              <w:t xml:space="preserve"> an </w:t>
            </w:r>
            <w:proofErr w:type="spellStart"/>
            <w:r w:rsidRPr="00FD2067">
              <w:t>unexpected</w:t>
            </w:r>
            <w:proofErr w:type="spellEnd"/>
            <w:r w:rsidRPr="00FD2067">
              <w:t xml:space="preserve"> </w:t>
            </w:r>
            <w:proofErr w:type="spellStart"/>
            <w:r w:rsidRPr="00FD2067">
              <w:t>imbalance</w:t>
            </w:r>
            <w:proofErr w:type="spellEnd"/>
            <w:r w:rsidRPr="00FD2067">
              <w:t xml:space="preserve"> </w:t>
            </w:r>
            <w:proofErr w:type="spellStart"/>
            <w:r w:rsidRPr="00FD2067">
              <w:t>for</w:t>
            </w:r>
            <w:proofErr w:type="spellEnd"/>
            <w:r w:rsidRPr="00FD2067">
              <w:t xml:space="preserve"> a </w:t>
            </w:r>
            <w:proofErr w:type="spellStart"/>
            <w:r w:rsidRPr="00FD2067">
              <w:t>vehicle</w:t>
            </w:r>
            <w:proofErr w:type="spellEnd"/>
            <w:r w:rsidRPr="00FD2067">
              <w:t xml:space="preserve"> </w:t>
            </w:r>
            <w:proofErr w:type="spellStart"/>
            <w:r w:rsidRPr="00FD2067">
              <w:t>with</w:t>
            </w:r>
            <w:proofErr w:type="spellEnd"/>
            <w:r w:rsidRPr="00FD2067">
              <w:t xml:space="preserve"> </w:t>
            </w:r>
            <w:proofErr w:type="spellStart"/>
            <w:r w:rsidRPr="00FD2067">
              <w:t>size</w:t>
            </w:r>
            <w:proofErr w:type="spellEnd"/>
            <w:r w:rsidRPr="00FD2067">
              <w:t xml:space="preserve"> W = 1.53 m </w:t>
            </w:r>
            <w:proofErr w:type="spellStart"/>
            <w:r w:rsidRPr="00FD2067">
              <w:t>and</w:t>
            </w:r>
            <w:proofErr w:type="spellEnd"/>
            <w:r w:rsidRPr="00FD2067">
              <w:t xml:space="preserve"> B = 2.65 m.</w:t>
            </w:r>
          </w:p>
        </w:tc>
      </w:tr>
      <w:tr w:rsidR="008E330C" w:rsidRPr="00CE6428" w:rsidTr="00CE6428">
        <w:tc>
          <w:tcPr>
            <w:cnfStyle w:val="001000000000" w:firstRow="0" w:lastRow="0" w:firstColumn="1" w:lastColumn="0" w:oddVBand="0" w:evenVBand="0" w:oddHBand="0" w:evenHBand="0" w:firstRowFirstColumn="0" w:firstRowLastColumn="0" w:lastRowFirstColumn="0" w:lastRowLastColumn="0"/>
            <w:tcW w:w="704" w:type="dxa"/>
          </w:tcPr>
          <w:p w:rsidR="008E330C" w:rsidRPr="00770FEF" w:rsidRDefault="008E330C" w:rsidP="00A128CD">
            <w:pPr>
              <w:rPr>
                <w:sz w:val="28"/>
                <w:szCs w:val="28"/>
              </w:rPr>
            </w:pPr>
            <w:r w:rsidRPr="00770FEF">
              <w:rPr>
                <w:sz w:val="28"/>
                <w:szCs w:val="28"/>
              </w:rPr>
              <w:t>R2</w:t>
            </w:r>
          </w:p>
        </w:tc>
        <w:tc>
          <w:tcPr>
            <w:tcW w:w="8358" w:type="dxa"/>
          </w:tcPr>
          <w:p w:rsidR="008E330C" w:rsidRPr="00654A03" w:rsidRDefault="008E330C" w:rsidP="00FD2067">
            <w:pPr>
              <w:cnfStyle w:val="000000000000" w:firstRow="0" w:lastRow="0" w:firstColumn="0" w:lastColumn="0" w:oddVBand="0" w:evenVBand="0" w:oddHBand="0" w:evenHBand="0" w:firstRowFirstColumn="0" w:firstRowLastColumn="0" w:lastRowFirstColumn="0" w:lastRowLastColumn="0"/>
              <w:rPr>
                <w:lang w:val="en-US"/>
              </w:rPr>
            </w:pPr>
            <w:r w:rsidRPr="00654A03">
              <w:rPr>
                <w:lang w:val="en-US"/>
              </w:rPr>
              <w:t>An imbalance of a wheel speed of 0.5% of one of the wheels concerning the expected consistent wheel speed will be regarded as an indication of a tire pressure drop.</w:t>
            </w:r>
          </w:p>
        </w:tc>
      </w:tr>
      <w:tr w:rsidR="008E330C" w:rsidRPr="00CE6428" w:rsidTr="00CE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8E330C" w:rsidRPr="00770FEF" w:rsidRDefault="008E330C" w:rsidP="00A128CD">
            <w:pPr>
              <w:rPr>
                <w:sz w:val="28"/>
                <w:szCs w:val="28"/>
              </w:rPr>
            </w:pPr>
            <w:r w:rsidRPr="00770FEF">
              <w:rPr>
                <w:sz w:val="28"/>
                <w:szCs w:val="28"/>
              </w:rPr>
              <w:t>R3</w:t>
            </w:r>
          </w:p>
        </w:tc>
        <w:tc>
          <w:tcPr>
            <w:tcW w:w="8358" w:type="dxa"/>
          </w:tcPr>
          <w:p w:rsidR="008E330C" w:rsidRPr="00FD2067" w:rsidRDefault="008E330C" w:rsidP="00FD2067">
            <w:pPr>
              <w:cnfStyle w:val="000000100000" w:firstRow="0" w:lastRow="0" w:firstColumn="0" w:lastColumn="0" w:oddVBand="0" w:evenVBand="0" w:oddHBand="1" w:evenHBand="0" w:firstRowFirstColumn="0" w:firstRowLastColumn="0" w:lastRowFirstColumn="0" w:lastRowLastColumn="0"/>
            </w:pPr>
            <w:proofErr w:type="spellStart"/>
            <w:r w:rsidRPr="00FD2067">
              <w:t>Detecting</w:t>
            </w:r>
            <w:proofErr w:type="spellEnd"/>
            <w:r w:rsidRPr="00FD2067">
              <w:t xml:space="preserve"> a </w:t>
            </w:r>
            <w:proofErr w:type="spellStart"/>
            <w:r w:rsidRPr="00FD2067">
              <w:t>tire</w:t>
            </w:r>
            <w:proofErr w:type="spellEnd"/>
            <w:r w:rsidRPr="00FD2067">
              <w:t xml:space="preserve"> </w:t>
            </w:r>
            <w:proofErr w:type="spellStart"/>
            <w:r w:rsidRPr="00FD2067">
              <w:t>pressure</w:t>
            </w:r>
            <w:proofErr w:type="spellEnd"/>
            <w:r w:rsidRPr="00FD2067">
              <w:t xml:space="preserve"> </w:t>
            </w:r>
            <w:proofErr w:type="spellStart"/>
            <w:r w:rsidRPr="00FD2067">
              <w:t>drop</w:t>
            </w:r>
            <w:proofErr w:type="spellEnd"/>
            <w:r w:rsidRPr="00FD2067">
              <w:t xml:space="preserve">, </w:t>
            </w:r>
            <w:proofErr w:type="spellStart"/>
            <w:r w:rsidRPr="00FD2067">
              <w:t>some</w:t>
            </w:r>
            <w:proofErr w:type="spellEnd"/>
            <w:r w:rsidRPr="00FD2067">
              <w:t xml:space="preserve"> </w:t>
            </w:r>
            <w:proofErr w:type="spellStart"/>
            <w:r w:rsidRPr="00FD2067">
              <w:t>warning</w:t>
            </w:r>
            <w:proofErr w:type="spellEnd"/>
            <w:r w:rsidRPr="00FD2067">
              <w:t xml:space="preserve"> </w:t>
            </w:r>
            <w:proofErr w:type="spellStart"/>
            <w:r w:rsidRPr="00FD2067">
              <w:t>lamp</w:t>
            </w:r>
            <w:proofErr w:type="spellEnd"/>
            <w:r w:rsidRPr="00FD2067">
              <w:t xml:space="preserve"> </w:t>
            </w:r>
            <w:proofErr w:type="spellStart"/>
            <w:r w:rsidRPr="00FD2067">
              <w:t>shall</w:t>
            </w:r>
            <w:proofErr w:type="spellEnd"/>
            <w:r w:rsidRPr="00FD2067">
              <w:t xml:space="preserve"> </w:t>
            </w:r>
            <w:proofErr w:type="spellStart"/>
            <w:r w:rsidRPr="00FD2067">
              <w:t>be</w:t>
            </w:r>
            <w:proofErr w:type="spellEnd"/>
            <w:r w:rsidRPr="00FD2067">
              <w:t xml:space="preserve"> </w:t>
            </w:r>
            <w:proofErr w:type="spellStart"/>
            <w:r w:rsidRPr="00FD2067">
              <w:t>switched</w:t>
            </w:r>
            <w:proofErr w:type="spellEnd"/>
            <w:r w:rsidRPr="00FD2067">
              <w:t xml:space="preserve"> on </w:t>
            </w:r>
            <w:proofErr w:type="spellStart"/>
            <w:r w:rsidRPr="00FD2067">
              <w:t>and</w:t>
            </w:r>
            <w:proofErr w:type="spellEnd"/>
            <w:r w:rsidRPr="00FD2067">
              <w:t xml:space="preserve"> </w:t>
            </w:r>
            <w:proofErr w:type="spellStart"/>
            <w:r w:rsidRPr="00FD2067">
              <w:t>some</w:t>
            </w:r>
            <w:proofErr w:type="spellEnd"/>
            <w:r w:rsidRPr="00FD2067">
              <w:t xml:space="preserve"> “SOS” (</w:t>
            </w:r>
            <w:proofErr w:type="spellStart"/>
            <w:r w:rsidRPr="00FD2067">
              <w:t>three</w:t>
            </w:r>
            <w:proofErr w:type="spellEnd"/>
            <w:r w:rsidRPr="00FD2067">
              <w:t xml:space="preserve"> time </w:t>
            </w:r>
            <w:proofErr w:type="spellStart"/>
            <w:r w:rsidRPr="00FD2067">
              <w:t>short</w:t>
            </w:r>
            <w:proofErr w:type="spellEnd"/>
            <w:r w:rsidRPr="00FD2067">
              <w:t xml:space="preserve">, </w:t>
            </w:r>
            <w:proofErr w:type="spellStart"/>
            <w:r w:rsidRPr="00FD2067">
              <w:t>three</w:t>
            </w:r>
            <w:proofErr w:type="spellEnd"/>
            <w:r w:rsidRPr="00FD2067">
              <w:t xml:space="preserve"> </w:t>
            </w:r>
            <w:proofErr w:type="spellStart"/>
            <w:r w:rsidRPr="00FD2067">
              <w:t>times</w:t>
            </w:r>
            <w:proofErr w:type="spellEnd"/>
            <w:r w:rsidRPr="00FD2067">
              <w:t xml:space="preserve"> </w:t>
            </w:r>
            <w:proofErr w:type="spellStart"/>
            <w:r w:rsidRPr="00FD2067">
              <w:t>long</w:t>
            </w:r>
            <w:proofErr w:type="spellEnd"/>
            <w:r w:rsidRPr="00FD2067">
              <w:t xml:space="preserve">, </w:t>
            </w:r>
            <w:proofErr w:type="spellStart"/>
            <w:r w:rsidRPr="00FD2067">
              <w:t>three</w:t>
            </w:r>
            <w:proofErr w:type="spellEnd"/>
            <w:r w:rsidRPr="00FD2067">
              <w:t xml:space="preserve"> </w:t>
            </w:r>
            <w:proofErr w:type="spellStart"/>
            <w:r w:rsidRPr="00FD2067">
              <w:t>times</w:t>
            </w:r>
            <w:proofErr w:type="spellEnd"/>
            <w:r w:rsidRPr="00FD2067">
              <w:t xml:space="preserve"> </w:t>
            </w:r>
            <w:proofErr w:type="spellStart"/>
            <w:r w:rsidRPr="00FD2067">
              <w:t>short</w:t>
            </w:r>
            <w:proofErr w:type="spellEnd"/>
            <w:r w:rsidRPr="00FD2067">
              <w:t xml:space="preserve">) </w:t>
            </w:r>
            <w:proofErr w:type="spellStart"/>
            <w:r w:rsidRPr="00FD2067">
              <w:t>sound</w:t>
            </w:r>
            <w:proofErr w:type="spellEnd"/>
            <w:r w:rsidRPr="00FD2067">
              <w:t xml:space="preserve"> </w:t>
            </w:r>
            <w:proofErr w:type="spellStart"/>
            <w:r w:rsidRPr="00FD2067">
              <w:t>shall</w:t>
            </w:r>
            <w:proofErr w:type="spellEnd"/>
            <w:r w:rsidRPr="00FD2067">
              <w:t xml:space="preserve"> </w:t>
            </w:r>
            <w:proofErr w:type="spellStart"/>
            <w:r w:rsidRPr="00FD2067">
              <w:t>appear</w:t>
            </w:r>
            <w:proofErr w:type="spellEnd"/>
            <w:r w:rsidRPr="00FD2067">
              <w:t xml:space="preserve"> (</w:t>
            </w:r>
            <w:proofErr w:type="spellStart"/>
            <w:r w:rsidRPr="00FD2067">
              <w:t>base</w:t>
            </w:r>
            <w:proofErr w:type="spellEnd"/>
            <w:r w:rsidRPr="00FD2067">
              <w:t xml:space="preserve"> rate 0.8 s).</w:t>
            </w:r>
          </w:p>
        </w:tc>
      </w:tr>
      <w:tr w:rsidR="008E330C" w:rsidRPr="00CE6428" w:rsidTr="00CE6428">
        <w:tc>
          <w:tcPr>
            <w:cnfStyle w:val="001000000000" w:firstRow="0" w:lastRow="0" w:firstColumn="1" w:lastColumn="0" w:oddVBand="0" w:evenVBand="0" w:oddHBand="0" w:evenHBand="0" w:firstRowFirstColumn="0" w:firstRowLastColumn="0" w:lastRowFirstColumn="0" w:lastRowLastColumn="0"/>
            <w:tcW w:w="704" w:type="dxa"/>
          </w:tcPr>
          <w:p w:rsidR="008E330C" w:rsidRPr="00770FEF" w:rsidRDefault="008E330C" w:rsidP="00A128CD">
            <w:pPr>
              <w:rPr>
                <w:sz w:val="28"/>
                <w:szCs w:val="28"/>
              </w:rPr>
            </w:pPr>
            <w:r w:rsidRPr="00770FEF">
              <w:rPr>
                <w:sz w:val="28"/>
                <w:szCs w:val="28"/>
              </w:rPr>
              <w:t>R4*</w:t>
            </w:r>
          </w:p>
        </w:tc>
        <w:tc>
          <w:tcPr>
            <w:tcW w:w="8358" w:type="dxa"/>
          </w:tcPr>
          <w:p w:rsidR="008E330C" w:rsidRPr="00FD2067" w:rsidRDefault="008E330C" w:rsidP="00FD2067">
            <w:pPr>
              <w:cnfStyle w:val="000000000000" w:firstRow="0" w:lastRow="0" w:firstColumn="0" w:lastColumn="0" w:oddVBand="0" w:evenVBand="0" w:oddHBand="0" w:evenHBand="0" w:firstRowFirstColumn="0" w:firstRowLastColumn="0" w:lastRowFirstColumn="0" w:lastRowLastColumn="0"/>
            </w:pPr>
            <w:r w:rsidRPr="00FD2067">
              <w:t xml:space="preserve">The </w:t>
            </w:r>
            <w:proofErr w:type="spellStart"/>
            <w:r w:rsidRPr="00FD2067">
              <w:t>system</w:t>
            </w:r>
            <w:proofErr w:type="spellEnd"/>
            <w:r w:rsidRPr="00FD2067">
              <w:t xml:space="preserve"> </w:t>
            </w:r>
            <w:proofErr w:type="spellStart"/>
            <w:r w:rsidRPr="00FD2067">
              <w:t>shall</w:t>
            </w:r>
            <w:proofErr w:type="spellEnd"/>
            <w:r w:rsidRPr="00FD2067">
              <w:t xml:space="preserve"> </w:t>
            </w:r>
            <w:proofErr w:type="spellStart"/>
            <w:r w:rsidRPr="00FD2067">
              <w:t>allow</w:t>
            </w:r>
            <w:proofErr w:type="spellEnd"/>
            <w:r w:rsidRPr="00FD2067">
              <w:t xml:space="preserve"> “</w:t>
            </w:r>
            <w:proofErr w:type="spellStart"/>
            <w:r w:rsidRPr="00FD2067">
              <w:t>re-calibration</w:t>
            </w:r>
            <w:proofErr w:type="spellEnd"/>
            <w:r w:rsidRPr="00FD2067">
              <w:t xml:space="preserve">” after in </w:t>
            </w:r>
            <w:proofErr w:type="spellStart"/>
            <w:r w:rsidRPr="00FD2067">
              <w:t>inflation</w:t>
            </w:r>
            <w:proofErr w:type="spellEnd"/>
            <w:r w:rsidRPr="00FD2067">
              <w:t>.</w:t>
            </w:r>
          </w:p>
        </w:tc>
      </w:tr>
      <w:tr w:rsidR="008E330C" w:rsidRPr="00605DB7" w:rsidTr="00CE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8E330C" w:rsidRPr="00770FEF" w:rsidRDefault="008E330C" w:rsidP="00A128CD">
            <w:pPr>
              <w:rPr>
                <w:sz w:val="28"/>
                <w:szCs w:val="28"/>
              </w:rPr>
            </w:pPr>
            <w:r w:rsidRPr="00770FEF">
              <w:rPr>
                <w:sz w:val="28"/>
                <w:szCs w:val="28"/>
              </w:rPr>
              <w:t>R5</w:t>
            </w:r>
          </w:p>
        </w:tc>
        <w:tc>
          <w:tcPr>
            <w:tcW w:w="8358" w:type="dxa"/>
          </w:tcPr>
          <w:p w:rsidR="008E330C" w:rsidRPr="00FD2067" w:rsidRDefault="008E330C" w:rsidP="00FD2067">
            <w:pPr>
              <w:cnfStyle w:val="000000100000" w:firstRow="0" w:lastRow="0" w:firstColumn="0" w:lastColumn="0" w:oddVBand="0" w:evenVBand="0" w:oddHBand="1" w:evenHBand="0" w:firstRowFirstColumn="0" w:firstRowLastColumn="0" w:lastRowFirstColumn="0" w:lastRowLastColumn="0"/>
            </w:pPr>
            <w:r w:rsidRPr="00FD2067">
              <w:t xml:space="preserve">Design </w:t>
            </w:r>
            <w:proofErr w:type="spellStart"/>
            <w:r w:rsidRPr="00FD2067">
              <w:t>the</w:t>
            </w:r>
            <w:proofErr w:type="spellEnd"/>
            <w:r w:rsidRPr="00FD2067">
              <w:t xml:space="preserve"> </w:t>
            </w:r>
            <w:proofErr w:type="spellStart"/>
            <w:r w:rsidRPr="00FD2067">
              <w:t>solution</w:t>
            </w:r>
            <w:proofErr w:type="spellEnd"/>
            <w:r w:rsidRPr="00FD2067">
              <w:t xml:space="preserve"> </w:t>
            </w:r>
            <w:proofErr w:type="spellStart"/>
            <w:r w:rsidRPr="00FD2067">
              <w:t>mainly</w:t>
            </w:r>
            <w:proofErr w:type="spellEnd"/>
            <w:r w:rsidRPr="00FD2067">
              <w:t xml:space="preserve"> </w:t>
            </w:r>
            <w:proofErr w:type="spellStart"/>
            <w:r w:rsidRPr="00FD2067">
              <w:t>with</w:t>
            </w:r>
            <w:proofErr w:type="spellEnd"/>
            <w:r w:rsidRPr="00FD2067">
              <w:t xml:space="preserve"> </w:t>
            </w:r>
            <w:proofErr w:type="spellStart"/>
            <w:r w:rsidRPr="00FD2067">
              <w:t>appropriate</w:t>
            </w:r>
            <w:proofErr w:type="spellEnd"/>
            <w:r w:rsidRPr="00FD2067">
              <w:t xml:space="preserve"> </w:t>
            </w:r>
            <w:proofErr w:type="spellStart"/>
            <w:r w:rsidRPr="00FD2067">
              <w:t>graphical</w:t>
            </w:r>
            <w:proofErr w:type="spellEnd"/>
            <w:r w:rsidRPr="00FD2067">
              <w:t xml:space="preserve"> </w:t>
            </w:r>
            <w:proofErr w:type="spellStart"/>
            <w:r w:rsidRPr="00FD2067">
              <w:t>modeling</w:t>
            </w:r>
            <w:proofErr w:type="spellEnd"/>
            <w:r w:rsidRPr="00FD2067">
              <w:t xml:space="preserve"> </w:t>
            </w:r>
            <w:proofErr w:type="spellStart"/>
            <w:r w:rsidRPr="00FD2067">
              <w:t>elements</w:t>
            </w:r>
            <w:proofErr w:type="spellEnd"/>
            <w:r w:rsidRPr="00FD2067">
              <w:t xml:space="preserve"> (i.e. block </w:t>
            </w:r>
            <w:proofErr w:type="spellStart"/>
            <w:r w:rsidRPr="00FD2067">
              <w:t>diagrams</w:t>
            </w:r>
            <w:proofErr w:type="spellEnd"/>
            <w:r w:rsidRPr="00FD2067">
              <w:t xml:space="preserve"> </w:t>
            </w:r>
            <w:proofErr w:type="spellStart"/>
            <w:r w:rsidRPr="00FD2067">
              <w:t>and</w:t>
            </w:r>
            <w:proofErr w:type="spellEnd"/>
            <w:r w:rsidRPr="00FD2067">
              <w:t xml:space="preserve">/ </w:t>
            </w:r>
            <w:proofErr w:type="spellStart"/>
            <w:r w:rsidRPr="00FD2067">
              <w:t>or</w:t>
            </w:r>
            <w:proofErr w:type="spellEnd"/>
            <w:r w:rsidRPr="00FD2067">
              <w:t xml:space="preserve"> </w:t>
            </w:r>
            <w:proofErr w:type="spellStart"/>
            <w:r w:rsidRPr="00FD2067">
              <w:t>state</w:t>
            </w:r>
            <w:proofErr w:type="spellEnd"/>
            <w:r w:rsidRPr="00FD2067">
              <w:t xml:space="preserve"> </w:t>
            </w:r>
            <w:proofErr w:type="spellStart"/>
            <w:r w:rsidRPr="00FD2067">
              <w:t>machines</w:t>
            </w:r>
            <w:proofErr w:type="spellEnd"/>
            <w:r w:rsidRPr="00FD2067">
              <w:t xml:space="preserve">) </w:t>
            </w:r>
            <w:proofErr w:type="spellStart"/>
            <w:r w:rsidRPr="00FD2067">
              <w:t>or</w:t>
            </w:r>
            <w:proofErr w:type="spellEnd"/>
            <w:r w:rsidRPr="00FD2067">
              <w:t xml:space="preserve"> </w:t>
            </w:r>
            <w:proofErr w:type="spellStart"/>
            <w:r w:rsidRPr="00FD2067">
              <w:t>with</w:t>
            </w:r>
            <w:proofErr w:type="spellEnd"/>
            <w:r w:rsidRPr="00FD2067">
              <w:t xml:space="preserve"> </w:t>
            </w:r>
            <w:proofErr w:type="spellStart"/>
            <w:r w:rsidRPr="00FD2067">
              <w:t>scripts</w:t>
            </w:r>
            <w:proofErr w:type="spellEnd"/>
            <w:r w:rsidRPr="00FD2067">
              <w:t xml:space="preserve"> </w:t>
            </w:r>
            <w:proofErr w:type="spellStart"/>
            <w:r w:rsidRPr="00FD2067">
              <w:t>or</w:t>
            </w:r>
            <w:proofErr w:type="spellEnd"/>
            <w:r w:rsidRPr="00FD2067">
              <w:t xml:space="preserve"> ESDL </w:t>
            </w:r>
            <w:proofErr w:type="spellStart"/>
            <w:r w:rsidRPr="00FD2067">
              <w:t>and</w:t>
            </w:r>
            <w:proofErr w:type="spellEnd"/>
            <w:r w:rsidRPr="00FD2067">
              <w:t xml:space="preserve"> </w:t>
            </w:r>
            <w:proofErr w:type="spellStart"/>
            <w:r w:rsidRPr="00FD2067">
              <w:t>document</w:t>
            </w:r>
            <w:proofErr w:type="spellEnd"/>
            <w:r w:rsidRPr="00FD2067">
              <w:t xml:space="preserve"> all </w:t>
            </w:r>
            <w:proofErr w:type="spellStart"/>
            <w:r w:rsidRPr="00FD2067">
              <w:t>your</w:t>
            </w:r>
            <w:proofErr w:type="spellEnd"/>
            <w:r w:rsidRPr="00FD2067">
              <w:t xml:space="preserve"> </w:t>
            </w:r>
            <w:proofErr w:type="spellStart"/>
            <w:r w:rsidRPr="00FD2067">
              <w:t>decisions</w:t>
            </w:r>
            <w:proofErr w:type="spellEnd"/>
            <w:r w:rsidRPr="00FD2067">
              <w:t xml:space="preserve">, </w:t>
            </w:r>
            <w:proofErr w:type="spellStart"/>
            <w:r w:rsidRPr="00FD2067">
              <w:t>reasoning</w:t>
            </w:r>
            <w:proofErr w:type="spellEnd"/>
            <w:r w:rsidRPr="00FD2067">
              <w:t xml:space="preserve"> </w:t>
            </w:r>
            <w:proofErr w:type="spellStart"/>
            <w:r w:rsidRPr="00FD2067">
              <w:t>and</w:t>
            </w:r>
            <w:proofErr w:type="spellEnd"/>
            <w:r w:rsidRPr="00FD2067">
              <w:t xml:space="preserve"> </w:t>
            </w:r>
            <w:proofErr w:type="spellStart"/>
            <w:r w:rsidRPr="00FD2067">
              <w:t>results</w:t>
            </w:r>
            <w:proofErr w:type="spellEnd"/>
            <w:r w:rsidRPr="00FD2067">
              <w:t xml:space="preserve"> </w:t>
            </w:r>
            <w:proofErr w:type="spellStart"/>
            <w:r w:rsidRPr="00FD2067">
              <w:t>clearly</w:t>
            </w:r>
            <w:proofErr w:type="spellEnd"/>
            <w:r w:rsidRPr="00FD2067">
              <w:t xml:space="preserve"> </w:t>
            </w:r>
            <w:proofErr w:type="spellStart"/>
            <w:r w:rsidRPr="00FD2067">
              <w:t>with</w:t>
            </w:r>
            <w:proofErr w:type="spellEnd"/>
            <w:r w:rsidRPr="00FD2067">
              <w:t xml:space="preserve"> </w:t>
            </w:r>
            <w:proofErr w:type="spellStart"/>
            <w:r w:rsidRPr="00FD2067">
              <w:t>screenshots</w:t>
            </w:r>
            <w:proofErr w:type="spellEnd"/>
            <w:r w:rsidRPr="00FD2067">
              <w:t xml:space="preserve"> </w:t>
            </w:r>
            <w:proofErr w:type="spellStart"/>
            <w:r w:rsidRPr="00FD2067">
              <w:t>and</w:t>
            </w:r>
            <w:proofErr w:type="spellEnd"/>
            <w:r w:rsidRPr="00FD2067">
              <w:t xml:space="preserve"> </w:t>
            </w:r>
            <w:proofErr w:type="spellStart"/>
            <w:r w:rsidRPr="00FD2067">
              <w:t>text</w:t>
            </w:r>
            <w:proofErr w:type="spellEnd"/>
            <w:r w:rsidRPr="00FD2067">
              <w:t>.</w:t>
            </w:r>
          </w:p>
        </w:tc>
      </w:tr>
    </w:tbl>
    <w:p w:rsidR="00A22AA7" w:rsidRDefault="00A22AA7" w:rsidP="008E330C">
      <w:pPr>
        <w:pStyle w:val="berschrift2"/>
      </w:pPr>
    </w:p>
    <w:p w:rsidR="00A22AA7" w:rsidRDefault="00A22AA7">
      <w:pPr>
        <w:rPr>
          <w:rFonts w:asciiTheme="majorHAnsi" w:eastAsiaTheme="majorEastAsia" w:hAnsiTheme="majorHAnsi" w:cstheme="majorBidi"/>
          <w:color w:val="2F5496" w:themeColor="accent1" w:themeShade="BF"/>
          <w:sz w:val="26"/>
          <w:szCs w:val="26"/>
        </w:rPr>
      </w:pPr>
      <w:r>
        <w:br w:type="page"/>
      </w:r>
    </w:p>
    <w:p w:rsidR="008E330C" w:rsidRDefault="00DA72E3" w:rsidP="008E330C">
      <w:pPr>
        <w:pStyle w:val="berschrift2"/>
      </w:pPr>
      <w:bookmarkStart w:id="2" w:name="_Toc4340343"/>
      <w:r>
        <w:lastRenderedPageBreak/>
        <w:t>Aufgaben</w:t>
      </w:r>
      <w:bookmarkEnd w:id="2"/>
    </w:p>
    <w:tbl>
      <w:tblPr>
        <w:tblStyle w:val="Gitternetztabelle5dunkelAkzent3"/>
        <w:tblW w:w="9196" w:type="dxa"/>
        <w:tblLook w:val="04A0" w:firstRow="1" w:lastRow="0" w:firstColumn="1" w:lastColumn="0" w:noHBand="0" w:noVBand="1"/>
      </w:tblPr>
      <w:tblGrid>
        <w:gridCol w:w="956"/>
        <w:gridCol w:w="8240"/>
      </w:tblGrid>
      <w:tr w:rsidR="00CE6428" w:rsidRPr="00CE6428" w:rsidTr="00FD2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tcBorders>
              <w:right w:val="single" w:sz="4" w:space="0" w:color="FFFFFF" w:themeColor="background1"/>
            </w:tcBorders>
          </w:tcPr>
          <w:p w:rsidR="00CE6428" w:rsidRDefault="00FD2067">
            <w:pPr>
              <w:rPr>
                <w:sz w:val="28"/>
                <w:szCs w:val="28"/>
                <w:lang w:val="en-US"/>
              </w:rPr>
            </w:pPr>
            <w:r>
              <w:rPr>
                <w:sz w:val="28"/>
                <w:szCs w:val="28"/>
                <w:lang w:val="en-US"/>
              </w:rPr>
              <w:t>ID</w:t>
            </w:r>
          </w:p>
        </w:tc>
        <w:tc>
          <w:tcPr>
            <w:tcW w:w="8240" w:type="dxa"/>
            <w:tcBorders>
              <w:left w:val="single" w:sz="4" w:space="0" w:color="FFFFFF" w:themeColor="background1"/>
            </w:tcBorders>
          </w:tcPr>
          <w:p w:rsidR="00CE6428" w:rsidRPr="009A11BB" w:rsidRDefault="00FD2067">
            <w:pPr>
              <w:cnfStyle w:val="100000000000" w:firstRow="1" w:lastRow="0" w:firstColumn="0" w:lastColumn="0" w:oddVBand="0" w:evenVBand="0" w:oddHBand="0" w:evenHBand="0" w:firstRowFirstColumn="0" w:firstRowLastColumn="0" w:lastRowFirstColumn="0" w:lastRowLastColumn="0"/>
              <w:rPr>
                <w:sz w:val="28"/>
                <w:szCs w:val="28"/>
                <w:lang w:val="en-US"/>
              </w:rPr>
            </w:pPr>
            <w:r>
              <w:rPr>
                <w:sz w:val="28"/>
                <w:szCs w:val="28"/>
                <w:lang w:val="en-US"/>
              </w:rPr>
              <w:t>Description</w:t>
            </w:r>
          </w:p>
        </w:tc>
      </w:tr>
      <w:tr w:rsidR="00FD2067" w:rsidRPr="00CE6428" w:rsidTr="009A1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tcBorders>
              <w:right w:val="single" w:sz="4" w:space="0" w:color="FFFFFF" w:themeColor="background1"/>
            </w:tcBorders>
          </w:tcPr>
          <w:p w:rsidR="00FD2067" w:rsidRDefault="00FD2067" w:rsidP="00FD2067">
            <w:pPr>
              <w:rPr>
                <w:sz w:val="28"/>
                <w:szCs w:val="28"/>
                <w:lang w:val="en-US"/>
              </w:rPr>
            </w:pPr>
            <w:r>
              <w:rPr>
                <w:sz w:val="28"/>
                <w:szCs w:val="28"/>
                <w:lang w:val="en-US"/>
              </w:rPr>
              <w:t>D1</w:t>
            </w:r>
          </w:p>
        </w:tc>
        <w:tc>
          <w:tcPr>
            <w:tcW w:w="8240" w:type="dxa"/>
            <w:tcBorders>
              <w:left w:val="single" w:sz="4" w:space="0" w:color="FFFFFF" w:themeColor="background1"/>
            </w:tcBorders>
          </w:tcPr>
          <w:p w:rsidR="00FD2067" w:rsidRPr="00FD2067" w:rsidRDefault="00FD2067" w:rsidP="00FD2067">
            <w:pPr>
              <w:cnfStyle w:val="000000100000" w:firstRow="0" w:lastRow="0" w:firstColumn="0" w:lastColumn="0" w:oddVBand="0" w:evenVBand="0" w:oddHBand="1" w:evenHBand="0" w:firstRowFirstColumn="0" w:firstRowLastColumn="0" w:lastRowFirstColumn="0" w:lastRowLastColumn="0"/>
            </w:pPr>
            <w:r w:rsidRPr="00FD2067">
              <w:t xml:space="preserve">Plan all </w:t>
            </w:r>
            <w:proofErr w:type="spellStart"/>
            <w:r w:rsidRPr="00FD2067">
              <w:t>necessary</w:t>
            </w:r>
            <w:proofErr w:type="spellEnd"/>
            <w:r w:rsidRPr="00FD2067">
              <w:t xml:space="preserve"> </w:t>
            </w:r>
            <w:proofErr w:type="spellStart"/>
            <w:r w:rsidRPr="00FD2067">
              <w:t>tasks</w:t>
            </w:r>
            <w:proofErr w:type="spellEnd"/>
            <w:r w:rsidRPr="00FD2067">
              <w:t xml:space="preserve"> </w:t>
            </w:r>
            <w:proofErr w:type="spellStart"/>
            <w:r w:rsidRPr="00FD2067">
              <w:t>based</w:t>
            </w:r>
            <w:proofErr w:type="spellEnd"/>
            <w:r w:rsidRPr="00FD2067">
              <w:t xml:space="preserve"> on </w:t>
            </w:r>
            <w:proofErr w:type="spellStart"/>
            <w:r w:rsidRPr="00FD2067">
              <w:t>three</w:t>
            </w:r>
            <w:proofErr w:type="spellEnd"/>
            <w:r w:rsidRPr="00FD2067">
              <w:t xml:space="preserve"> </w:t>
            </w:r>
            <w:proofErr w:type="spellStart"/>
            <w:r w:rsidRPr="00FD2067">
              <w:t>point</w:t>
            </w:r>
            <w:proofErr w:type="spellEnd"/>
            <w:r w:rsidRPr="00FD2067">
              <w:t xml:space="preserve"> </w:t>
            </w:r>
            <w:proofErr w:type="spellStart"/>
            <w:r w:rsidRPr="00FD2067">
              <w:t>estimates</w:t>
            </w:r>
            <w:proofErr w:type="spellEnd"/>
            <w:r w:rsidRPr="00FD2067">
              <w:t xml:space="preserve"> </w:t>
            </w:r>
            <w:proofErr w:type="spellStart"/>
            <w:r w:rsidRPr="00FD2067">
              <w:t>and</w:t>
            </w:r>
            <w:proofErr w:type="spellEnd"/>
            <w:r w:rsidRPr="00FD2067">
              <w:t xml:space="preserve"> </w:t>
            </w:r>
            <w:proofErr w:type="spellStart"/>
            <w:r w:rsidRPr="00FD2067">
              <w:t>monitor</w:t>
            </w:r>
            <w:proofErr w:type="spellEnd"/>
            <w:r w:rsidRPr="00FD2067">
              <w:t xml:space="preserve"> </w:t>
            </w:r>
            <w:proofErr w:type="spellStart"/>
            <w:r w:rsidRPr="00FD2067">
              <w:t>progress</w:t>
            </w:r>
            <w:proofErr w:type="spellEnd"/>
            <w:r w:rsidRPr="00FD2067">
              <w:t xml:space="preserve"> </w:t>
            </w:r>
            <w:proofErr w:type="spellStart"/>
            <w:r w:rsidRPr="00FD2067">
              <w:t>according</w:t>
            </w:r>
            <w:proofErr w:type="spellEnd"/>
            <w:r w:rsidRPr="00FD2067">
              <w:t xml:space="preserve"> </w:t>
            </w:r>
            <w:proofErr w:type="spellStart"/>
            <w:r w:rsidRPr="00FD2067">
              <w:t>to</w:t>
            </w:r>
            <w:proofErr w:type="spellEnd"/>
            <w:r w:rsidRPr="00FD2067">
              <w:t xml:space="preserve"> </w:t>
            </w:r>
            <w:proofErr w:type="spellStart"/>
            <w:r w:rsidRPr="00FD2067">
              <w:t>below</w:t>
            </w:r>
            <w:proofErr w:type="spellEnd"/>
            <w:r w:rsidRPr="00FD2067">
              <w:t xml:space="preserve"> </w:t>
            </w:r>
            <w:proofErr w:type="spellStart"/>
            <w:r w:rsidRPr="00FD2067">
              <w:t>requirements</w:t>
            </w:r>
            <w:proofErr w:type="spellEnd"/>
            <w:r w:rsidRPr="00FD2067">
              <w:t xml:space="preserve">. </w:t>
            </w:r>
          </w:p>
        </w:tc>
      </w:tr>
      <w:tr w:rsidR="00FD2067" w:rsidRPr="00605DB7" w:rsidTr="009A11BB">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 xml:space="preserve">D2  </w:t>
            </w:r>
          </w:p>
        </w:tc>
        <w:tc>
          <w:tcPr>
            <w:tcW w:w="8240" w:type="dxa"/>
            <w:hideMark/>
          </w:tcPr>
          <w:p w:rsidR="00FD2067" w:rsidRPr="00FD2067" w:rsidRDefault="00FD2067" w:rsidP="00FD2067">
            <w:pPr>
              <w:cnfStyle w:val="000000000000" w:firstRow="0" w:lastRow="0" w:firstColumn="0" w:lastColumn="0" w:oddVBand="0" w:evenVBand="0" w:oddHBand="0" w:evenHBand="0" w:firstRowFirstColumn="0" w:firstRowLastColumn="0" w:lastRowFirstColumn="0" w:lastRowLastColumn="0"/>
            </w:pPr>
            <w:proofErr w:type="spellStart"/>
            <w:r w:rsidRPr="00FD2067">
              <w:t>Use</w:t>
            </w:r>
            <w:proofErr w:type="spellEnd"/>
            <w:r w:rsidRPr="00FD2067">
              <w:t xml:space="preserve"> </w:t>
            </w:r>
            <w:proofErr w:type="spellStart"/>
            <w:r w:rsidRPr="00FD2067">
              <w:t>the</w:t>
            </w:r>
            <w:proofErr w:type="spellEnd"/>
            <w:r w:rsidRPr="00FD2067">
              <w:t xml:space="preserve"> </w:t>
            </w:r>
            <w:proofErr w:type="spellStart"/>
            <w:r w:rsidRPr="00FD2067">
              <w:t>provided</w:t>
            </w:r>
            <w:proofErr w:type="spellEnd"/>
            <w:r w:rsidRPr="00FD2067">
              <w:t xml:space="preserve"> </w:t>
            </w:r>
            <w:proofErr w:type="spellStart"/>
            <w:r w:rsidRPr="00FD2067">
              <w:t>example</w:t>
            </w:r>
            <w:proofErr w:type="spellEnd"/>
            <w:r w:rsidRPr="00FD2067">
              <w:t xml:space="preserve"> </w:t>
            </w:r>
            <w:proofErr w:type="spellStart"/>
            <w:r w:rsidRPr="00FD2067">
              <w:t>data</w:t>
            </w:r>
            <w:proofErr w:type="spellEnd"/>
            <w:r w:rsidRPr="00FD2067">
              <w:t xml:space="preserve"> “</w:t>
            </w:r>
            <w:proofErr w:type="spellStart"/>
            <w:r w:rsidRPr="00FD2067">
              <w:t>curve.mat</w:t>
            </w:r>
            <w:proofErr w:type="spellEnd"/>
            <w:r w:rsidRPr="00FD2067">
              <w:t xml:space="preserve">” </w:t>
            </w:r>
            <w:proofErr w:type="spellStart"/>
            <w:r w:rsidRPr="00FD2067">
              <w:t>to</w:t>
            </w:r>
            <w:proofErr w:type="spellEnd"/>
            <w:r w:rsidRPr="00FD2067">
              <w:t xml:space="preserve"> </w:t>
            </w:r>
            <w:proofErr w:type="spellStart"/>
            <w:r w:rsidRPr="00FD2067">
              <w:t>calculate</w:t>
            </w:r>
            <w:proofErr w:type="spellEnd"/>
            <w:r w:rsidRPr="00FD2067">
              <w:t xml:space="preserve">, </w:t>
            </w:r>
            <w:proofErr w:type="spellStart"/>
            <w:r w:rsidRPr="00FD2067">
              <w:t>display</w:t>
            </w:r>
            <w:proofErr w:type="spellEnd"/>
            <w:r w:rsidRPr="00FD2067">
              <w:t xml:space="preserve">, </w:t>
            </w:r>
            <w:proofErr w:type="spellStart"/>
            <w:r w:rsidRPr="00FD2067">
              <w:t>and</w:t>
            </w:r>
            <w:proofErr w:type="spellEnd"/>
            <w:r w:rsidRPr="00FD2067">
              <w:t xml:space="preserve"> </w:t>
            </w:r>
            <w:proofErr w:type="spellStart"/>
            <w:r w:rsidRPr="00FD2067">
              <w:t>analyze</w:t>
            </w:r>
            <w:proofErr w:type="spellEnd"/>
            <w:r w:rsidRPr="00FD2067">
              <w:t xml:space="preserve"> </w:t>
            </w:r>
            <w:proofErr w:type="spellStart"/>
            <w:r w:rsidRPr="00FD2067">
              <w:t>curve</w:t>
            </w:r>
            <w:proofErr w:type="spellEnd"/>
            <w:r w:rsidRPr="00FD2067">
              <w:t xml:space="preserve"> </w:t>
            </w:r>
            <w:proofErr w:type="spellStart"/>
            <w:r w:rsidRPr="00FD2067">
              <w:t>radiuses</w:t>
            </w:r>
            <w:proofErr w:type="spellEnd"/>
            <w:r w:rsidRPr="00FD2067">
              <w:t xml:space="preserve"> </w:t>
            </w:r>
            <w:proofErr w:type="spellStart"/>
            <w:r w:rsidRPr="00FD2067">
              <w:t>for</w:t>
            </w:r>
            <w:proofErr w:type="spellEnd"/>
            <w:r w:rsidRPr="00FD2067">
              <w:t xml:space="preserve"> </w:t>
            </w:r>
            <w:proofErr w:type="spellStart"/>
            <w:r w:rsidRPr="00FD2067">
              <w:t>selected</w:t>
            </w:r>
            <w:proofErr w:type="spellEnd"/>
            <w:r w:rsidRPr="00FD2067">
              <w:t xml:space="preserve"> </w:t>
            </w:r>
            <w:proofErr w:type="spellStart"/>
            <w:r w:rsidRPr="00FD2067">
              <w:t>situations</w:t>
            </w:r>
            <w:proofErr w:type="spellEnd"/>
            <w:r w:rsidRPr="00FD2067">
              <w:t xml:space="preserve">. </w:t>
            </w:r>
            <w:proofErr w:type="spellStart"/>
            <w:r w:rsidRPr="00FD2067">
              <w:t>It</w:t>
            </w:r>
            <w:proofErr w:type="spellEnd"/>
            <w:r w:rsidRPr="00FD2067">
              <w:t xml:space="preserve"> </w:t>
            </w:r>
            <w:proofErr w:type="spellStart"/>
            <w:r w:rsidRPr="00FD2067">
              <w:t>contains</w:t>
            </w:r>
            <w:proofErr w:type="spellEnd"/>
            <w:r w:rsidRPr="00FD2067">
              <w:t xml:space="preserve"> </w:t>
            </w:r>
            <w:proofErr w:type="spellStart"/>
            <w:r w:rsidRPr="00FD2067">
              <w:t>the</w:t>
            </w:r>
            <w:proofErr w:type="spellEnd"/>
            <w:r w:rsidRPr="00FD2067">
              <w:t xml:space="preserve"> </w:t>
            </w:r>
            <w:proofErr w:type="spellStart"/>
            <w:r w:rsidRPr="00FD2067">
              <w:t>wheel</w:t>
            </w:r>
            <w:proofErr w:type="spellEnd"/>
            <w:r w:rsidRPr="00FD2067">
              <w:t xml:space="preserve"> </w:t>
            </w:r>
            <w:proofErr w:type="spellStart"/>
            <w:r w:rsidRPr="00FD2067">
              <w:t>speeds</w:t>
            </w:r>
            <w:proofErr w:type="spellEnd"/>
            <w:r w:rsidRPr="00FD2067">
              <w:t xml:space="preserve"> (</w:t>
            </w:r>
            <w:proofErr w:type="spellStart"/>
            <w:r w:rsidRPr="00FD2067">
              <w:t>vfl</w:t>
            </w:r>
            <w:proofErr w:type="spellEnd"/>
            <w:r w:rsidRPr="00FD2067">
              <w:t xml:space="preserve">, </w:t>
            </w:r>
            <w:proofErr w:type="spellStart"/>
            <w:r w:rsidRPr="00FD2067">
              <w:t>vfr</w:t>
            </w:r>
            <w:proofErr w:type="spellEnd"/>
            <w:r w:rsidRPr="00FD2067">
              <w:t xml:space="preserve">, </w:t>
            </w:r>
            <w:proofErr w:type="spellStart"/>
            <w:r w:rsidRPr="00FD2067">
              <w:t>vrl</w:t>
            </w:r>
            <w:proofErr w:type="spellEnd"/>
            <w:r w:rsidRPr="00FD2067">
              <w:t xml:space="preserve">, </w:t>
            </w:r>
            <w:proofErr w:type="spellStart"/>
            <w:r w:rsidRPr="00FD2067">
              <w:t>vrr</w:t>
            </w:r>
            <w:proofErr w:type="spellEnd"/>
            <w:r w:rsidRPr="00FD2067">
              <w:t xml:space="preserve">) in [km/h] </w:t>
            </w:r>
            <w:proofErr w:type="spellStart"/>
            <w:r w:rsidRPr="00FD2067">
              <w:t>and</w:t>
            </w:r>
            <w:proofErr w:type="spellEnd"/>
            <w:r w:rsidRPr="00FD2067">
              <w:t xml:space="preserve"> </w:t>
            </w:r>
            <w:proofErr w:type="spellStart"/>
            <w:r w:rsidRPr="00FD2067">
              <w:t>the</w:t>
            </w:r>
            <w:proofErr w:type="spellEnd"/>
            <w:r w:rsidRPr="00FD2067">
              <w:t xml:space="preserve"> </w:t>
            </w:r>
            <w:proofErr w:type="spellStart"/>
            <w:r w:rsidRPr="00FD2067">
              <w:t>steering</w:t>
            </w:r>
            <w:proofErr w:type="spellEnd"/>
            <w:r w:rsidRPr="00FD2067">
              <w:t xml:space="preserve"> </w:t>
            </w:r>
            <w:proofErr w:type="spellStart"/>
            <w:r w:rsidRPr="00FD2067">
              <w:t>wheel</w:t>
            </w:r>
            <w:proofErr w:type="spellEnd"/>
            <w:r w:rsidRPr="00FD2067">
              <w:t xml:space="preserve"> </w:t>
            </w:r>
            <w:proofErr w:type="spellStart"/>
            <w:r w:rsidRPr="00FD2067">
              <w:t>signal</w:t>
            </w:r>
            <w:proofErr w:type="spellEnd"/>
            <w:r w:rsidRPr="00FD2067">
              <w:t xml:space="preserve"> </w:t>
            </w:r>
            <w:proofErr w:type="spellStart"/>
            <w:r w:rsidRPr="00FD2067">
              <w:t>sw</w:t>
            </w:r>
            <w:proofErr w:type="spellEnd"/>
            <w:r w:rsidRPr="00FD2067">
              <w:t xml:space="preserve"> (</w:t>
            </w:r>
            <w:proofErr w:type="spellStart"/>
            <w:r w:rsidRPr="00FD2067">
              <w:t>without</w:t>
            </w:r>
            <w:proofErr w:type="spellEnd"/>
            <w:r w:rsidRPr="00FD2067">
              <w:t xml:space="preserve"> </w:t>
            </w:r>
            <w:proofErr w:type="spellStart"/>
            <w:r w:rsidRPr="00FD2067">
              <w:t>direction</w:t>
            </w:r>
            <w:proofErr w:type="spellEnd"/>
            <w:r w:rsidRPr="00FD2067">
              <w:t>) in [</w:t>
            </w:r>
            <w:proofErr w:type="spellStart"/>
            <w:r w:rsidRPr="00FD2067">
              <w:t>degree</w:t>
            </w:r>
            <w:proofErr w:type="spellEnd"/>
            <w:r w:rsidRPr="00FD2067">
              <w:t xml:space="preserve">] </w:t>
            </w:r>
            <w:proofErr w:type="spellStart"/>
            <w:r w:rsidRPr="00FD2067">
              <w:t>with</w:t>
            </w:r>
            <w:proofErr w:type="spellEnd"/>
            <w:r w:rsidRPr="00FD2067">
              <w:t xml:space="preserve"> time </w:t>
            </w:r>
            <w:proofErr w:type="spellStart"/>
            <w:r w:rsidRPr="00FD2067">
              <w:t>base</w:t>
            </w:r>
            <w:proofErr w:type="spellEnd"/>
            <w:r w:rsidRPr="00FD2067">
              <w:t xml:space="preserve"> </w:t>
            </w:r>
            <w:proofErr w:type="spellStart"/>
            <w:r w:rsidRPr="00FD2067">
              <w:t>tv</w:t>
            </w:r>
            <w:proofErr w:type="spellEnd"/>
            <w:r w:rsidRPr="00FD2067">
              <w:t xml:space="preserve"> in [s], plus </w:t>
            </w:r>
            <w:proofErr w:type="spellStart"/>
            <w:r w:rsidRPr="00FD2067">
              <w:t>the</w:t>
            </w:r>
            <w:proofErr w:type="spellEnd"/>
            <w:r w:rsidRPr="00FD2067">
              <w:t xml:space="preserve"> </w:t>
            </w:r>
            <w:proofErr w:type="spellStart"/>
            <w:r w:rsidRPr="00FD2067">
              <w:t>corresponding</w:t>
            </w:r>
            <w:proofErr w:type="spellEnd"/>
            <w:r w:rsidRPr="00FD2067">
              <w:t xml:space="preserve"> lateral </w:t>
            </w:r>
            <w:proofErr w:type="spellStart"/>
            <w:r w:rsidRPr="00FD2067">
              <w:t>acceleration</w:t>
            </w:r>
            <w:proofErr w:type="spellEnd"/>
            <w:r w:rsidRPr="00FD2067">
              <w:t xml:space="preserve"> q in [g] (</w:t>
            </w:r>
            <w:proofErr w:type="spellStart"/>
            <w:r w:rsidRPr="00FD2067">
              <w:t>with</w:t>
            </w:r>
            <w:proofErr w:type="spellEnd"/>
            <w:r w:rsidRPr="00FD2067">
              <w:t xml:space="preserve"> different time </w:t>
            </w:r>
            <w:proofErr w:type="spellStart"/>
            <w:r w:rsidRPr="00FD2067">
              <w:t>base</w:t>
            </w:r>
            <w:proofErr w:type="spellEnd"/>
            <w:r w:rsidRPr="00FD2067">
              <w:t xml:space="preserve"> </w:t>
            </w:r>
            <w:proofErr w:type="spellStart"/>
            <w:r w:rsidRPr="00FD2067">
              <w:t>tq</w:t>
            </w:r>
            <w:proofErr w:type="spellEnd"/>
            <w:r w:rsidRPr="00FD2067">
              <w:t xml:space="preserve"> </w:t>
            </w:r>
            <w:proofErr w:type="spellStart"/>
            <w:r w:rsidRPr="00FD2067">
              <w:t>again</w:t>
            </w:r>
            <w:proofErr w:type="spellEnd"/>
            <w:r w:rsidRPr="00FD2067">
              <w:t xml:space="preserve"> in [s]). </w:t>
            </w:r>
          </w:p>
        </w:tc>
      </w:tr>
      <w:tr w:rsidR="00FD2067" w:rsidRPr="00605DB7" w:rsidTr="009A1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D3</w:t>
            </w:r>
          </w:p>
        </w:tc>
        <w:tc>
          <w:tcPr>
            <w:tcW w:w="8240" w:type="dxa"/>
            <w:hideMark/>
          </w:tcPr>
          <w:p w:rsidR="00FD2067" w:rsidRPr="00FD2067" w:rsidRDefault="00FD2067" w:rsidP="00FD2067">
            <w:pPr>
              <w:cnfStyle w:val="000000100000" w:firstRow="0" w:lastRow="0" w:firstColumn="0" w:lastColumn="0" w:oddVBand="0" w:evenVBand="0" w:oddHBand="1" w:evenHBand="0" w:firstRowFirstColumn="0" w:firstRowLastColumn="0" w:lastRowFirstColumn="0" w:lastRowLastColumn="0"/>
            </w:pPr>
            <w:r w:rsidRPr="00FD2067">
              <w:t xml:space="preserve">Create a Simulink </w:t>
            </w:r>
            <w:proofErr w:type="spellStart"/>
            <w:r w:rsidRPr="00FD2067">
              <w:t>model</w:t>
            </w:r>
            <w:proofErr w:type="spellEnd"/>
            <w:r w:rsidRPr="00FD2067">
              <w:t xml:space="preserve"> </w:t>
            </w:r>
            <w:proofErr w:type="spellStart"/>
            <w:r w:rsidRPr="00FD2067">
              <w:t>that</w:t>
            </w:r>
            <w:proofErr w:type="spellEnd"/>
            <w:r w:rsidRPr="00FD2067">
              <w:t xml:space="preserve"> </w:t>
            </w:r>
            <w:proofErr w:type="spellStart"/>
            <w:r w:rsidRPr="00FD2067">
              <w:t>calculates</w:t>
            </w:r>
            <w:proofErr w:type="spellEnd"/>
            <w:r w:rsidRPr="00FD2067">
              <w:t xml:space="preserve"> </w:t>
            </w:r>
            <w:proofErr w:type="spellStart"/>
            <w:r w:rsidRPr="00FD2067">
              <w:t>the</w:t>
            </w:r>
            <w:proofErr w:type="spellEnd"/>
            <w:r w:rsidRPr="00FD2067">
              <w:t xml:space="preserve"> </w:t>
            </w:r>
            <w:proofErr w:type="spellStart"/>
            <w:r w:rsidRPr="00FD2067">
              <w:t>driving</w:t>
            </w:r>
            <w:proofErr w:type="spellEnd"/>
            <w:r w:rsidRPr="00FD2067">
              <w:t xml:space="preserve"> </w:t>
            </w:r>
            <w:proofErr w:type="spellStart"/>
            <w:r w:rsidRPr="00FD2067">
              <w:t>distance</w:t>
            </w:r>
            <w:proofErr w:type="spellEnd"/>
            <w:r w:rsidRPr="00FD2067">
              <w:t xml:space="preserve"> </w:t>
            </w:r>
            <w:proofErr w:type="spellStart"/>
            <w:r w:rsidRPr="00FD2067">
              <w:t>for</w:t>
            </w:r>
            <w:proofErr w:type="spellEnd"/>
            <w:r w:rsidRPr="00FD2067">
              <w:t xml:space="preserve"> </w:t>
            </w:r>
            <w:proofErr w:type="spellStart"/>
            <w:r w:rsidRPr="00FD2067">
              <w:t>each</w:t>
            </w:r>
            <w:proofErr w:type="spellEnd"/>
            <w:r w:rsidRPr="00FD2067">
              <w:t xml:space="preserve"> </w:t>
            </w:r>
            <w:proofErr w:type="spellStart"/>
            <w:r w:rsidRPr="00FD2067">
              <w:t>wheel</w:t>
            </w:r>
            <w:proofErr w:type="spellEnd"/>
            <w:r w:rsidRPr="00FD2067">
              <w:t xml:space="preserve"> </w:t>
            </w:r>
            <w:proofErr w:type="spellStart"/>
            <w:r w:rsidRPr="00FD2067">
              <w:t>and</w:t>
            </w:r>
            <w:proofErr w:type="spellEnd"/>
            <w:r w:rsidRPr="00FD2067">
              <w:t xml:space="preserve"> </w:t>
            </w:r>
            <w:proofErr w:type="spellStart"/>
            <w:r w:rsidRPr="00FD2067">
              <w:t>analyze</w:t>
            </w:r>
            <w:proofErr w:type="spellEnd"/>
            <w:r w:rsidRPr="00FD2067">
              <w:t xml:space="preserve"> </w:t>
            </w:r>
            <w:proofErr w:type="spellStart"/>
            <w:r w:rsidRPr="00FD2067">
              <w:t>the</w:t>
            </w:r>
            <w:proofErr w:type="spellEnd"/>
            <w:r w:rsidRPr="00FD2067">
              <w:t xml:space="preserve"> </w:t>
            </w:r>
            <w:proofErr w:type="spellStart"/>
            <w:r w:rsidRPr="00FD2067">
              <w:t>provided</w:t>
            </w:r>
            <w:proofErr w:type="spellEnd"/>
            <w:r w:rsidRPr="00FD2067">
              <w:t xml:space="preserve"> “</w:t>
            </w:r>
            <w:proofErr w:type="spellStart"/>
            <w:r w:rsidRPr="00FD2067">
              <w:t>curve.mat</w:t>
            </w:r>
            <w:proofErr w:type="spellEnd"/>
            <w:r w:rsidRPr="00FD2067">
              <w:t xml:space="preserve">” </w:t>
            </w:r>
            <w:proofErr w:type="spellStart"/>
            <w:r w:rsidRPr="00FD2067">
              <w:t>data</w:t>
            </w:r>
            <w:proofErr w:type="spellEnd"/>
            <w:r w:rsidRPr="00FD2067">
              <w:t xml:space="preserve"> in </w:t>
            </w:r>
            <w:proofErr w:type="spellStart"/>
            <w:r w:rsidRPr="00FD2067">
              <w:t>this</w:t>
            </w:r>
            <w:proofErr w:type="spellEnd"/>
            <w:r w:rsidRPr="00FD2067">
              <w:t xml:space="preserve"> </w:t>
            </w:r>
            <w:proofErr w:type="spellStart"/>
            <w:r w:rsidRPr="00FD2067">
              <w:t>regard</w:t>
            </w:r>
            <w:proofErr w:type="spellEnd"/>
            <w:r w:rsidRPr="00FD2067">
              <w:t xml:space="preserve">. </w:t>
            </w:r>
            <w:proofErr w:type="spellStart"/>
            <w:r w:rsidRPr="00FD2067">
              <w:t>Remember</w:t>
            </w:r>
            <w:proofErr w:type="spellEnd"/>
            <w:r w:rsidRPr="00FD2067">
              <w:t xml:space="preserve"> </w:t>
            </w:r>
            <w:proofErr w:type="spellStart"/>
            <w:r w:rsidRPr="00FD2067">
              <w:t>to</w:t>
            </w:r>
            <w:proofErr w:type="spellEnd"/>
            <w:r w:rsidRPr="00FD2067">
              <w:t xml:space="preserve"> </w:t>
            </w:r>
            <w:proofErr w:type="spellStart"/>
            <w:r w:rsidRPr="00FD2067">
              <w:t>analyze</w:t>
            </w:r>
            <w:proofErr w:type="spellEnd"/>
            <w:r w:rsidRPr="00FD2067">
              <w:t xml:space="preserve"> </w:t>
            </w:r>
            <w:proofErr w:type="spellStart"/>
            <w:r w:rsidRPr="00FD2067">
              <w:t>and</w:t>
            </w:r>
            <w:proofErr w:type="spellEnd"/>
            <w:r w:rsidRPr="00FD2067">
              <w:t xml:space="preserve"> </w:t>
            </w:r>
            <w:proofErr w:type="spellStart"/>
            <w:r w:rsidRPr="00FD2067">
              <w:t>document</w:t>
            </w:r>
            <w:proofErr w:type="spellEnd"/>
            <w:r w:rsidRPr="00FD2067">
              <w:t xml:space="preserve"> </w:t>
            </w:r>
            <w:proofErr w:type="spellStart"/>
            <w:r w:rsidRPr="00FD2067">
              <w:t>settings</w:t>
            </w:r>
            <w:proofErr w:type="spellEnd"/>
            <w:r w:rsidRPr="00FD2067">
              <w:t xml:space="preserve">. Are </w:t>
            </w:r>
            <w:proofErr w:type="spellStart"/>
            <w:r w:rsidRPr="00FD2067">
              <w:t>there</w:t>
            </w:r>
            <w:proofErr w:type="spellEnd"/>
            <w:r w:rsidRPr="00FD2067">
              <w:t xml:space="preserve"> </w:t>
            </w:r>
            <w:proofErr w:type="spellStart"/>
            <w:r w:rsidRPr="00FD2067">
              <w:t>imbalances</w:t>
            </w:r>
            <w:proofErr w:type="spellEnd"/>
            <w:r w:rsidRPr="00FD2067">
              <w:t xml:space="preserve"> </w:t>
            </w:r>
            <w:proofErr w:type="spellStart"/>
            <w:r w:rsidRPr="00FD2067">
              <w:t>according</w:t>
            </w:r>
            <w:proofErr w:type="spellEnd"/>
            <w:r w:rsidRPr="00FD2067">
              <w:t xml:space="preserve"> </w:t>
            </w:r>
            <w:proofErr w:type="spellStart"/>
            <w:r w:rsidRPr="00FD2067">
              <w:t>to</w:t>
            </w:r>
            <w:proofErr w:type="spellEnd"/>
            <w:r w:rsidRPr="00FD2067">
              <w:t xml:space="preserve"> </w:t>
            </w:r>
            <w:proofErr w:type="spellStart"/>
            <w:r w:rsidRPr="00FD2067">
              <w:t>requirement</w:t>
            </w:r>
            <w:proofErr w:type="spellEnd"/>
            <w:r w:rsidRPr="00FD2067">
              <w:t xml:space="preserve"> R2? </w:t>
            </w:r>
          </w:p>
        </w:tc>
      </w:tr>
      <w:tr w:rsidR="00FD2067" w:rsidRPr="00605DB7" w:rsidTr="009A11BB">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D4</w:t>
            </w:r>
          </w:p>
        </w:tc>
        <w:tc>
          <w:tcPr>
            <w:tcW w:w="8240" w:type="dxa"/>
            <w:hideMark/>
          </w:tcPr>
          <w:p w:rsidR="00FD2067" w:rsidRPr="00FD2067" w:rsidRDefault="00FD2067" w:rsidP="00FD2067">
            <w:pPr>
              <w:cnfStyle w:val="000000000000" w:firstRow="0" w:lastRow="0" w:firstColumn="0" w:lastColumn="0" w:oddVBand="0" w:evenVBand="0" w:oddHBand="0" w:evenHBand="0" w:firstRowFirstColumn="0" w:firstRowLastColumn="0" w:lastRowFirstColumn="0" w:lastRowLastColumn="0"/>
            </w:pPr>
            <w:r w:rsidRPr="00FD2067">
              <w:t>Set-</w:t>
            </w:r>
            <w:proofErr w:type="spellStart"/>
            <w:r w:rsidRPr="00FD2067">
              <w:t>up</w:t>
            </w:r>
            <w:proofErr w:type="spellEnd"/>
            <w:r w:rsidRPr="00FD2067">
              <w:t xml:space="preserve"> a simple </w:t>
            </w:r>
            <w:proofErr w:type="spellStart"/>
            <w:r w:rsidRPr="00FD2067">
              <w:t>tire</w:t>
            </w:r>
            <w:proofErr w:type="spellEnd"/>
            <w:r w:rsidRPr="00FD2067">
              <w:t xml:space="preserve"> </w:t>
            </w:r>
            <w:proofErr w:type="spellStart"/>
            <w:r w:rsidRPr="00FD2067">
              <w:t>pressure</w:t>
            </w:r>
            <w:proofErr w:type="spellEnd"/>
            <w:r w:rsidRPr="00FD2067">
              <w:t xml:space="preserve"> </w:t>
            </w:r>
            <w:proofErr w:type="spellStart"/>
            <w:r w:rsidRPr="00FD2067">
              <w:t>monitor</w:t>
            </w:r>
            <w:proofErr w:type="spellEnd"/>
            <w:r w:rsidRPr="00FD2067">
              <w:t xml:space="preserve"> in Simulink </w:t>
            </w:r>
            <w:proofErr w:type="spellStart"/>
            <w:r w:rsidRPr="00FD2067">
              <w:t>that</w:t>
            </w:r>
            <w:proofErr w:type="spellEnd"/>
            <w:r w:rsidRPr="00FD2067">
              <w:t xml:space="preserve"> </w:t>
            </w:r>
            <w:proofErr w:type="spellStart"/>
            <w:r w:rsidRPr="00FD2067">
              <w:t>detects</w:t>
            </w:r>
            <w:proofErr w:type="spellEnd"/>
            <w:r w:rsidRPr="00FD2067">
              <w:t xml:space="preserve"> a </w:t>
            </w:r>
            <w:proofErr w:type="spellStart"/>
            <w:r w:rsidRPr="00FD2067">
              <w:t>deviation</w:t>
            </w:r>
            <w:proofErr w:type="spellEnd"/>
            <w:r w:rsidRPr="00FD2067">
              <w:t xml:space="preserve"> </w:t>
            </w:r>
            <w:proofErr w:type="spellStart"/>
            <w:r w:rsidRPr="00FD2067">
              <w:t>according</w:t>
            </w:r>
            <w:proofErr w:type="spellEnd"/>
            <w:r w:rsidRPr="00FD2067">
              <w:t xml:space="preserve"> </w:t>
            </w:r>
            <w:proofErr w:type="spellStart"/>
            <w:r w:rsidRPr="00FD2067">
              <w:t>to</w:t>
            </w:r>
            <w:proofErr w:type="spellEnd"/>
            <w:r w:rsidRPr="00FD2067">
              <w:t xml:space="preserve"> </w:t>
            </w:r>
            <w:proofErr w:type="spellStart"/>
            <w:r w:rsidRPr="00FD2067">
              <w:t>requirement</w:t>
            </w:r>
            <w:proofErr w:type="spellEnd"/>
            <w:r w:rsidRPr="00FD2067">
              <w:t xml:space="preserve"> R1 </w:t>
            </w:r>
            <w:proofErr w:type="spellStart"/>
            <w:r w:rsidRPr="00FD2067">
              <w:t>and</w:t>
            </w:r>
            <w:proofErr w:type="spellEnd"/>
            <w:r w:rsidRPr="00FD2067">
              <w:t xml:space="preserve"> R2 </w:t>
            </w:r>
            <w:proofErr w:type="spellStart"/>
            <w:r w:rsidRPr="00FD2067">
              <w:t>by</w:t>
            </w:r>
            <w:proofErr w:type="spellEnd"/>
            <w:r w:rsidRPr="00FD2067">
              <w:t xml:space="preserve"> </w:t>
            </w:r>
            <w:proofErr w:type="spellStart"/>
            <w:r w:rsidRPr="00FD2067">
              <w:t>observing</w:t>
            </w:r>
            <w:proofErr w:type="spellEnd"/>
            <w:r w:rsidRPr="00FD2067">
              <w:t xml:space="preserve"> </w:t>
            </w:r>
            <w:proofErr w:type="spellStart"/>
            <w:r w:rsidRPr="00FD2067">
              <w:t>driving</w:t>
            </w:r>
            <w:proofErr w:type="spellEnd"/>
            <w:r w:rsidRPr="00FD2067">
              <w:t xml:space="preserve"> </w:t>
            </w:r>
            <w:proofErr w:type="spellStart"/>
            <w:r w:rsidRPr="00FD2067">
              <w:t>distances</w:t>
            </w:r>
            <w:proofErr w:type="spellEnd"/>
            <w:r w:rsidRPr="00FD2067">
              <w:t xml:space="preserve"> </w:t>
            </w:r>
            <w:proofErr w:type="spellStart"/>
            <w:r w:rsidRPr="00FD2067">
              <w:t>of</w:t>
            </w:r>
            <w:proofErr w:type="spellEnd"/>
            <w:r w:rsidRPr="00FD2067">
              <w:t xml:space="preserve"> </w:t>
            </w:r>
            <w:proofErr w:type="spellStart"/>
            <w:r w:rsidRPr="00FD2067">
              <w:t>the</w:t>
            </w:r>
            <w:proofErr w:type="spellEnd"/>
            <w:r w:rsidRPr="00FD2067">
              <w:t xml:space="preserve"> individual </w:t>
            </w:r>
            <w:proofErr w:type="spellStart"/>
            <w:r w:rsidRPr="00FD2067">
              <w:t>wheels</w:t>
            </w:r>
            <w:proofErr w:type="spellEnd"/>
            <w:r w:rsidRPr="00FD2067">
              <w:t xml:space="preserve"> </w:t>
            </w:r>
            <w:proofErr w:type="spellStart"/>
            <w:r w:rsidRPr="00FD2067">
              <w:t>for</w:t>
            </w:r>
            <w:proofErr w:type="spellEnd"/>
            <w:r w:rsidRPr="00FD2067">
              <w:t xml:space="preserve"> </w:t>
            </w:r>
            <w:proofErr w:type="spellStart"/>
            <w:r w:rsidRPr="00FD2067">
              <w:t>straight</w:t>
            </w:r>
            <w:proofErr w:type="spellEnd"/>
            <w:r w:rsidRPr="00FD2067">
              <w:t xml:space="preserve"> </w:t>
            </w:r>
            <w:proofErr w:type="spellStart"/>
            <w:r w:rsidRPr="00FD2067">
              <w:t>driving</w:t>
            </w:r>
            <w:proofErr w:type="spellEnd"/>
            <w:r w:rsidRPr="00FD2067">
              <w:t xml:space="preserve"> i.e. </w:t>
            </w:r>
            <w:proofErr w:type="spellStart"/>
            <w:r w:rsidRPr="00FD2067">
              <w:t>driving</w:t>
            </w:r>
            <w:proofErr w:type="spellEnd"/>
            <w:r w:rsidRPr="00FD2067">
              <w:t xml:space="preserve"> </w:t>
            </w:r>
            <w:proofErr w:type="spellStart"/>
            <w:r w:rsidRPr="00FD2067">
              <w:t>without</w:t>
            </w:r>
            <w:proofErr w:type="spellEnd"/>
            <w:r w:rsidRPr="00FD2067">
              <w:t xml:space="preserve"> </w:t>
            </w:r>
            <w:proofErr w:type="spellStart"/>
            <w:r w:rsidRPr="00FD2067">
              <w:t>curves</w:t>
            </w:r>
            <w:proofErr w:type="spellEnd"/>
            <w:r w:rsidRPr="00FD2067">
              <w:t xml:space="preserve">. </w:t>
            </w:r>
          </w:p>
        </w:tc>
      </w:tr>
      <w:tr w:rsidR="00FD2067" w:rsidRPr="00605DB7" w:rsidTr="009A1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D5</w:t>
            </w:r>
          </w:p>
        </w:tc>
        <w:tc>
          <w:tcPr>
            <w:tcW w:w="8240" w:type="dxa"/>
            <w:hideMark/>
          </w:tcPr>
          <w:p w:rsidR="00FD2067" w:rsidRPr="00FD2067" w:rsidRDefault="00FD2067" w:rsidP="00FD2067">
            <w:pPr>
              <w:cnfStyle w:val="000000100000" w:firstRow="0" w:lastRow="0" w:firstColumn="0" w:lastColumn="0" w:oddVBand="0" w:evenVBand="0" w:oddHBand="1" w:evenHBand="0" w:firstRowFirstColumn="0" w:firstRowLastColumn="0" w:lastRowFirstColumn="0" w:lastRowLastColumn="0"/>
            </w:pPr>
            <w:r w:rsidRPr="00FD2067">
              <w:t xml:space="preserve">Code, </w:t>
            </w:r>
            <w:proofErr w:type="spellStart"/>
            <w:r w:rsidRPr="00FD2067">
              <w:t>configure</w:t>
            </w:r>
            <w:proofErr w:type="spellEnd"/>
            <w:r w:rsidRPr="00FD2067">
              <w:t xml:space="preserve">, </w:t>
            </w:r>
            <w:proofErr w:type="spellStart"/>
            <w:r w:rsidRPr="00FD2067">
              <w:t>and</w:t>
            </w:r>
            <w:proofErr w:type="spellEnd"/>
            <w:r w:rsidRPr="00FD2067">
              <w:t xml:space="preserve"> </w:t>
            </w:r>
            <w:proofErr w:type="spellStart"/>
            <w:r w:rsidRPr="00FD2067">
              <w:t>apply</w:t>
            </w:r>
            <w:proofErr w:type="spellEnd"/>
            <w:r w:rsidRPr="00FD2067">
              <w:t xml:space="preserve"> a simple “linear </w:t>
            </w:r>
            <w:proofErr w:type="spellStart"/>
            <w:r w:rsidRPr="00FD2067">
              <w:t>congruential</w:t>
            </w:r>
            <w:proofErr w:type="spellEnd"/>
            <w:r w:rsidRPr="00FD2067">
              <w:t xml:space="preserve">” </w:t>
            </w:r>
            <w:proofErr w:type="spellStart"/>
            <w:r w:rsidRPr="00FD2067">
              <w:t>random</w:t>
            </w:r>
            <w:proofErr w:type="spellEnd"/>
            <w:r w:rsidRPr="00FD2067">
              <w:t xml:space="preserve"> </w:t>
            </w:r>
            <w:proofErr w:type="spellStart"/>
            <w:r w:rsidRPr="00FD2067">
              <w:t>number</w:t>
            </w:r>
            <w:proofErr w:type="spellEnd"/>
            <w:r w:rsidRPr="00FD2067">
              <w:t xml:space="preserve"> </w:t>
            </w:r>
            <w:proofErr w:type="spellStart"/>
            <w:r w:rsidRPr="00FD2067">
              <w:t>generator</w:t>
            </w:r>
            <w:proofErr w:type="spellEnd"/>
            <w:r w:rsidRPr="00FD2067">
              <w:t xml:space="preserve"> </w:t>
            </w:r>
            <w:proofErr w:type="gramStart"/>
            <w:r w:rsidRPr="00FD2067">
              <w:t>like  X</w:t>
            </w:r>
            <w:proofErr w:type="gramEnd"/>
            <w:r w:rsidRPr="00FD2067">
              <w:t xml:space="preserve">(i) = (a * X(i-1) + c) </w:t>
            </w:r>
            <w:proofErr w:type="spellStart"/>
            <w:r w:rsidRPr="00FD2067">
              <w:t>mod</w:t>
            </w:r>
            <w:proofErr w:type="spellEnd"/>
            <w:r w:rsidRPr="00FD2067">
              <w:t xml:space="preserve"> m </w:t>
            </w:r>
            <w:proofErr w:type="spellStart"/>
            <w:r w:rsidRPr="00FD2067">
              <w:t>with</w:t>
            </w:r>
            <w:proofErr w:type="spellEnd"/>
            <w:r w:rsidRPr="00FD2067">
              <w:t xml:space="preserve"> </w:t>
            </w:r>
            <w:proofErr w:type="spellStart"/>
            <w:r w:rsidRPr="00FD2067">
              <w:t>suitable</w:t>
            </w:r>
            <w:proofErr w:type="spellEnd"/>
            <w:r w:rsidRPr="00FD2067">
              <w:t xml:space="preserve"> </w:t>
            </w:r>
            <w:proofErr w:type="spellStart"/>
            <w:r w:rsidRPr="00FD2067">
              <w:t>parameters</w:t>
            </w:r>
            <w:proofErr w:type="spellEnd"/>
            <w:r w:rsidRPr="00FD2067">
              <w:t xml:space="preserve"> a, c, </w:t>
            </w:r>
            <w:proofErr w:type="spellStart"/>
            <w:r w:rsidRPr="00FD2067">
              <w:t>and</w:t>
            </w:r>
            <w:proofErr w:type="spellEnd"/>
            <w:r w:rsidRPr="00FD2067">
              <w:t xml:space="preserve"> m </w:t>
            </w:r>
            <w:proofErr w:type="spellStart"/>
            <w:r w:rsidRPr="00FD2067">
              <w:t>to</w:t>
            </w:r>
            <w:proofErr w:type="spellEnd"/>
            <w:r w:rsidRPr="00FD2067">
              <w:t xml:space="preserve"> </w:t>
            </w:r>
            <w:proofErr w:type="spellStart"/>
            <w:r w:rsidRPr="00FD2067">
              <w:t>test</w:t>
            </w:r>
            <w:proofErr w:type="spellEnd"/>
            <w:r w:rsidRPr="00FD2067">
              <w:t xml:space="preserve"> </w:t>
            </w:r>
            <w:proofErr w:type="spellStart"/>
            <w:r w:rsidRPr="00FD2067">
              <w:t>the</w:t>
            </w:r>
            <w:proofErr w:type="spellEnd"/>
            <w:r w:rsidRPr="00FD2067">
              <w:t xml:space="preserve"> </w:t>
            </w:r>
            <w:proofErr w:type="spellStart"/>
            <w:r w:rsidRPr="00FD2067">
              <w:t>tire</w:t>
            </w:r>
            <w:proofErr w:type="spellEnd"/>
            <w:r w:rsidRPr="00FD2067">
              <w:t xml:space="preserve"> </w:t>
            </w:r>
            <w:proofErr w:type="spellStart"/>
            <w:r w:rsidRPr="00FD2067">
              <w:t>pressure</w:t>
            </w:r>
            <w:proofErr w:type="spellEnd"/>
            <w:r w:rsidRPr="00FD2067">
              <w:t xml:space="preserve"> </w:t>
            </w:r>
            <w:proofErr w:type="spellStart"/>
            <w:r w:rsidRPr="00FD2067">
              <w:t>monitoring</w:t>
            </w:r>
            <w:proofErr w:type="spellEnd"/>
            <w:r w:rsidRPr="00FD2067">
              <w:t xml:space="preserve"> </w:t>
            </w:r>
            <w:proofErr w:type="spellStart"/>
            <w:r w:rsidRPr="00FD2067">
              <w:t>without</w:t>
            </w:r>
            <w:proofErr w:type="spellEnd"/>
            <w:r w:rsidRPr="00FD2067">
              <w:t xml:space="preserve"> </w:t>
            </w:r>
            <w:proofErr w:type="spellStart"/>
            <w:r w:rsidRPr="00FD2067">
              <w:t>the</w:t>
            </w:r>
            <w:proofErr w:type="spellEnd"/>
            <w:r w:rsidRPr="00FD2067">
              <w:t xml:space="preserve"> </w:t>
            </w:r>
            <w:proofErr w:type="spellStart"/>
            <w:r w:rsidRPr="00FD2067">
              <w:t>provided</w:t>
            </w:r>
            <w:proofErr w:type="spellEnd"/>
            <w:r w:rsidRPr="00FD2067">
              <w:t xml:space="preserve"> “</w:t>
            </w:r>
            <w:proofErr w:type="spellStart"/>
            <w:r w:rsidRPr="00FD2067">
              <w:t>curve.mat</w:t>
            </w:r>
            <w:proofErr w:type="spellEnd"/>
            <w:r w:rsidRPr="00FD2067">
              <w:t xml:space="preserve">” </w:t>
            </w:r>
            <w:proofErr w:type="spellStart"/>
            <w:r w:rsidRPr="00FD2067">
              <w:t>data</w:t>
            </w:r>
            <w:proofErr w:type="spellEnd"/>
            <w:r w:rsidRPr="00FD2067">
              <w:t xml:space="preserve">.  </w:t>
            </w:r>
          </w:p>
        </w:tc>
      </w:tr>
      <w:tr w:rsidR="00FD2067" w:rsidRPr="00605DB7" w:rsidTr="009A11BB">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D6</w:t>
            </w:r>
          </w:p>
        </w:tc>
        <w:tc>
          <w:tcPr>
            <w:tcW w:w="8240" w:type="dxa"/>
            <w:hideMark/>
          </w:tcPr>
          <w:p w:rsidR="00FD2067" w:rsidRPr="00FD2067" w:rsidRDefault="00FD2067" w:rsidP="00FD2067">
            <w:pPr>
              <w:cnfStyle w:val="000000000000" w:firstRow="0" w:lastRow="0" w:firstColumn="0" w:lastColumn="0" w:oddVBand="0" w:evenVBand="0" w:oddHBand="0" w:evenHBand="0" w:firstRowFirstColumn="0" w:firstRowLastColumn="0" w:lastRowFirstColumn="0" w:lastRowLastColumn="0"/>
            </w:pPr>
            <w:r w:rsidRPr="00FD2067">
              <w:t xml:space="preserve">Execute </w:t>
            </w:r>
            <w:proofErr w:type="spellStart"/>
            <w:r w:rsidRPr="00FD2067">
              <w:t>some</w:t>
            </w:r>
            <w:proofErr w:type="spellEnd"/>
            <w:r w:rsidRPr="00FD2067">
              <w:t xml:space="preserve"> </w:t>
            </w:r>
            <w:proofErr w:type="spellStart"/>
            <w:r w:rsidRPr="00FD2067">
              <w:t>system</w:t>
            </w:r>
            <w:proofErr w:type="spellEnd"/>
            <w:r w:rsidRPr="00FD2067">
              <w:t xml:space="preserve"> </w:t>
            </w:r>
            <w:proofErr w:type="spellStart"/>
            <w:r w:rsidRPr="00FD2067">
              <w:t>tests</w:t>
            </w:r>
            <w:proofErr w:type="spellEnd"/>
            <w:r w:rsidRPr="00FD2067">
              <w:t xml:space="preserve"> in Simulink </w:t>
            </w:r>
            <w:proofErr w:type="spellStart"/>
            <w:r w:rsidRPr="00FD2067">
              <w:t>with</w:t>
            </w:r>
            <w:proofErr w:type="spellEnd"/>
            <w:r w:rsidRPr="00FD2067">
              <w:t xml:space="preserve"> </w:t>
            </w:r>
            <w:proofErr w:type="spellStart"/>
            <w:r w:rsidRPr="00FD2067">
              <w:t>the</w:t>
            </w:r>
            <w:proofErr w:type="spellEnd"/>
            <w:r w:rsidRPr="00FD2067">
              <w:t xml:space="preserve"> </w:t>
            </w:r>
            <w:proofErr w:type="spellStart"/>
            <w:r w:rsidRPr="00FD2067">
              <w:t>number</w:t>
            </w:r>
            <w:proofErr w:type="spellEnd"/>
            <w:r w:rsidRPr="00FD2067">
              <w:t xml:space="preserve"> </w:t>
            </w:r>
            <w:proofErr w:type="spellStart"/>
            <w:r w:rsidRPr="00FD2067">
              <w:t>generator</w:t>
            </w:r>
            <w:proofErr w:type="spellEnd"/>
            <w:r w:rsidRPr="00FD2067">
              <w:t xml:space="preserve"> </w:t>
            </w:r>
            <w:proofErr w:type="spellStart"/>
            <w:r w:rsidRPr="00FD2067">
              <w:t>from</w:t>
            </w:r>
            <w:proofErr w:type="spellEnd"/>
            <w:r w:rsidRPr="00FD2067">
              <w:t xml:space="preserve"> D5 </w:t>
            </w:r>
            <w:proofErr w:type="spellStart"/>
            <w:r w:rsidRPr="00FD2067">
              <w:t>to</w:t>
            </w:r>
            <w:proofErr w:type="spellEnd"/>
            <w:r w:rsidRPr="00FD2067">
              <w:t xml:space="preserve"> </w:t>
            </w:r>
          </w:p>
          <w:p w:rsidR="00FD2067" w:rsidRPr="00FD2067" w:rsidRDefault="00FD2067" w:rsidP="00FD2067">
            <w:pPr>
              <w:cnfStyle w:val="000000000000" w:firstRow="0" w:lastRow="0" w:firstColumn="0" w:lastColumn="0" w:oddVBand="0" w:evenVBand="0" w:oddHBand="0" w:evenHBand="0" w:firstRowFirstColumn="0" w:firstRowLastColumn="0" w:lastRowFirstColumn="0" w:lastRowLastColumn="0"/>
            </w:pPr>
            <w:r w:rsidRPr="00FD2067">
              <w:t xml:space="preserve">check </w:t>
            </w:r>
            <w:proofErr w:type="spellStart"/>
            <w:r w:rsidRPr="00FD2067">
              <w:t>the</w:t>
            </w:r>
            <w:proofErr w:type="spellEnd"/>
            <w:r w:rsidRPr="00FD2067">
              <w:t xml:space="preserve"> </w:t>
            </w:r>
            <w:proofErr w:type="spellStart"/>
            <w:r w:rsidRPr="00FD2067">
              <w:t>tire</w:t>
            </w:r>
            <w:proofErr w:type="spellEnd"/>
            <w:r w:rsidRPr="00FD2067">
              <w:t xml:space="preserve"> </w:t>
            </w:r>
            <w:proofErr w:type="spellStart"/>
            <w:r w:rsidRPr="00FD2067">
              <w:t>pressure</w:t>
            </w:r>
            <w:proofErr w:type="spellEnd"/>
            <w:r w:rsidRPr="00FD2067">
              <w:t xml:space="preserve"> </w:t>
            </w:r>
            <w:proofErr w:type="spellStart"/>
            <w:r w:rsidRPr="00FD2067">
              <w:t>monitoring</w:t>
            </w:r>
            <w:proofErr w:type="spellEnd"/>
            <w:r w:rsidRPr="00FD2067">
              <w:t xml:space="preserve"> </w:t>
            </w:r>
            <w:proofErr w:type="spellStart"/>
            <w:r w:rsidRPr="00FD2067">
              <w:t>function</w:t>
            </w:r>
            <w:proofErr w:type="spellEnd"/>
            <w:r w:rsidRPr="00FD2067">
              <w:t xml:space="preserve"> </w:t>
            </w:r>
            <w:proofErr w:type="spellStart"/>
            <w:r w:rsidRPr="00FD2067">
              <w:t>feasibility</w:t>
            </w:r>
            <w:proofErr w:type="spellEnd"/>
            <w:r w:rsidRPr="00FD2067">
              <w:t xml:space="preserve">. </w:t>
            </w:r>
          </w:p>
        </w:tc>
      </w:tr>
      <w:tr w:rsidR="00FD2067" w:rsidRPr="00605DB7" w:rsidTr="009A1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D7</w:t>
            </w:r>
          </w:p>
        </w:tc>
        <w:tc>
          <w:tcPr>
            <w:tcW w:w="8240" w:type="dxa"/>
            <w:hideMark/>
          </w:tcPr>
          <w:p w:rsidR="00FD2067" w:rsidRPr="00FD2067" w:rsidRDefault="00FD2067" w:rsidP="00FD2067">
            <w:pPr>
              <w:cnfStyle w:val="000000100000" w:firstRow="0" w:lastRow="0" w:firstColumn="0" w:lastColumn="0" w:oddVBand="0" w:evenVBand="0" w:oddHBand="1" w:evenHBand="0" w:firstRowFirstColumn="0" w:firstRowLastColumn="0" w:lastRowFirstColumn="0" w:lastRowLastColumn="0"/>
            </w:pPr>
            <w:r w:rsidRPr="00FD2067">
              <w:t xml:space="preserve">Transfer </w:t>
            </w:r>
            <w:proofErr w:type="spellStart"/>
            <w:r w:rsidRPr="00FD2067">
              <w:t>the</w:t>
            </w:r>
            <w:proofErr w:type="spellEnd"/>
            <w:r w:rsidRPr="00FD2067">
              <w:t xml:space="preserve"> </w:t>
            </w:r>
            <w:proofErr w:type="spellStart"/>
            <w:r w:rsidRPr="00FD2067">
              <w:t>tire</w:t>
            </w:r>
            <w:proofErr w:type="spellEnd"/>
            <w:r w:rsidRPr="00FD2067">
              <w:t xml:space="preserve"> </w:t>
            </w:r>
            <w:proofErr w:type="spellStart"/>
            <w:r w:rsidRPr="00FD2067">
              <w:t>pressure</w:t>
            </w:r>
            <w:proofErr w:type="spellEnd"/>
            <w:r w:rsidRPr="00FD2067">
              <w:t xml:space="preserve"> </w:t>
            </w:r>
            <w:proofErr w:type="spellStart"/>
            <w:r w:rsidRPr="00FD2067">
              <w:t>monitoring</w:t>
            </w:r>
            <w:proofErr w:type="spellEnd"/>
            <w:r w:rsidRPr="00FD2067">
              <w:t xml:space="preserve"> </w:t>
            </w:r>
            <w:proofErr w:type="spellStart"/>
            <w:r w:rsidRPr="00FD2067">
              <w:t>function</w:t>
            </w:r>
            <w:proofErr w:type="spellEnd"/>
            <w:r w:rsidRPr="00FD2067">
              <w:t xml:space="preserve"> </w:t>
            </w:r>
            <w:proofErr w:type="spellStart"/>
            <w:r w:rsidRPr="00FD2067">
              <w:t>to</w:t>
            </w:r>
            <w:proofErr w:type="spellEnd"/>
            <w:r w:rsidRPr="00FD2067">
              <w:t xml:space="preserve"> ASCET. </w:t>
            </w:r>
          </w:p>
        </w:tc>
      </w:tr>
      <w:tr w:rsidR="00FD2067" w:rsidRPr="00605DB7" w:rsidTr="009A11BB">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D8</w:t>
            </w:r>
          </w:p>
        </w:tc>
        <w:tc>
          <w:tcPr>
            <w:tcW w:w="8240" w:type="dxa"/>
            <w:hideMark/>
          </w:tcPr>
          <w:p w:rsidR="00FD2067" w:rsidRPr="00FD2067" w:rsidRDefault="00FD2067" w:rsidP="00FD2067">
            <w:pPr>
              <w:cnfStyle w:val="000000000000" w:firstRow="0" w:lastRow="0" w:firstColumn="0" w:lastColumn="0" w:oddVBand="0" w:evenVBand="0" w:oddHBand="0" w:evenHBand="0" w:firstRowFirstColumn="0" w:firstRowLastColumn="0" w:lastRowFirstColumn="0" w:lastRowLastColumn="0"/>
            </w:pPr>
            <w:proofErr w:type="spellStart"/>
            <w:r w:rsidRPr="00FD2067">
              <w:t>Provide</w:t>
            </w:r>
            <w:proofErr w:type="spellEnd"/>
            <w:r w:rsidRPr="00FD2067">
              <w:t xml:space="preserve"> </w:t>
            </w:r>
            <w:proofErr w:type="spellStart"/>
            <w:r w:rsidRPr="00FD2067">
              <w:t>unit</w:t>
            </w:r>
            <w:proofErr w:type="spellEnd"/>
            <w:r w:rsidRPr="00FD2067">
              <w:t xml:space="preserve"> </w:t>
            </w:r>
            <w:proofErr w:type="spellStart"/>
            <w:r w:rsidRPr="00FD2067">
              <w:t>tests</w:t>
            </w:r>
            <w:proofErr w:type="spellEnd"/>
            <w:r w:rsidRPr="00FD2067">
              <w:t xml:space="preserve"> </w:t>
            </w:r>
            <w:proofErr w:type="spellStart"/>
            <w:r w:rsidRPr="00FD2067">
              <w:t>for</w:t>
            </w:r>
            <w:proofErr w:type="spellEnd"/>
            <w:r w:rsidRPr="00FD2067">
              <w:t xml:space="preserve"> all </w:t>
            </w:r>
            <w:proofErr w:type="spellStart"/>
            <w:r w:rsidRPr="00FD2067">
              <w:t>designed</w:t>
            </w:r>
            <w:proofErr w:type="spellEnd"/>
            <w:r w:rsidRPr="00FD2067">
              <w:t xml:space="preserve"> </w:t>
            </w:r>
            <w:proofErr w:type="spellStart"/>
            <w:r w:rsidRPr="00FD2067">
              <w:t>tire</w:t>
            </w:r>
            <w:proofErr w:type="spellEnd"/>
            <w:r w:rsidRPr="00FD2067">
              <w:t xml:space="preserve"> </w:t>
            </w:r>
            <w:proofErr w:type="spellStart"/>
            <w:r w:rsidRPr="00FD2067">
              <w:t>pressure</w:t>
            </w:r>
            <w:proofErr w:type="spellEnd"/>
            <w:r w:rsidRPr="00FD2067">
              <w:t xml:space="preserve"> </w:t>
            </w:r>
            <w:proofErr w:type="spellStart"/>
            <w:r w:rsidRPr="00FD2067">
              <w:t>monitoring</w:t>
            </w:r>
            <w:proofErr w:type="spellEnd"/>
            <w:r w:rsidRPr="00FD2067">
              <w:t xml:space="preserve"> </w:t>
            </w:r>
            <w:proofErr w:type="spellStart"/>
            <w:r w:rsidRPr="00FD2067">
              <w:t>components</w:t>
            </w:r>
            <w:proofErr w:type="spellEnd"/>
            <w:r w:rsidRPr="00FD2067">
              <w:t xml:space="preserve">. </w:t>
            </w:r>
          </w:p>
        </w:tc>
      </w:tr>
      <w:tr w:rsidR="00FD2067" w:rsidRPr="00605DB7" w:rsidTr="009A1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D9</w:t>
            </w:r>
          </w:p>
        </w:tc>
        <w:tc>
          <w:tcPr>
            <w:tcW w:w="8240" w:type="dxa"/>
            <w:hideMark/>
          </w:tcPr>
          <w:p w:rsidR="00FD2067" w:rsidRPr="00FD2067" w:rsidRDefault="00FD2067" w:rsidP="00FD2067">
            <w:pPr>
              <w:cnfStyle w:val="000000100000" w:firstRow="0" w:lastRow="0" w:firstColumn="0" w:lastColumn="0" w:oddVBand="0" w:evenVBand="0" w:oddHBand="1" w:evenHBand="0" w:firstRowFirstColumn="0" w:firstRowLastColumn="0" w:lastRowFirstColumn="0" w:lastRowLastColumn="0"/>
            </w:pPr>
            <w:r w:rsidRPr="00FD2067">
              <w:t xml:space="preserve">Design a </w:t>
            </w:r>
            <w:proofErr w:type="spellStart"/>
            <w:r w:rsidRPr="00FD2067">
              <w:t>warning</w:t>
            </w:r>
            <w:proofErr w:type="spellEnd"/>
            <w:r w:rsidRPr="00FD2067">
              <w:t xml:space="preserve"> </w:t>
            </w:r>
            <w:proofErr w:type="spellStart"/>
            <w:r w:rsidRPr="00FD2067">
              <w:t>function</w:t>
            </w:r>
            <w:proofErr w:type="spellEnd"/>
            <w:r w:rsidRPr="00FD2067">
              <w:t xml:space="preserve"> </w:t>
            </w:r>
            <w:proofErr w:type="spellStart"/>
            <w:r w:rsidRPr="00FD2067">
              <w:t>according</w:t>
            </w:r>
            <w:proofErr w:type="spellEnd"/>
            <w:r w:rsidRPr="00FD2067">
              <w:t xml:space="preserve"> </w:t>
            </w:r>
            <w:proofErr w:type="spellStart"/>
            <w:r w:rsidRPr="00FD2067">
              <w:t>to</w:t>
            </w:r>
            <w:proofErr w:type="spellEnd"/>
            <w:r w:rsidRPr="00FD2067">
              <w:t xml:space="preserve"> </w:t>
            </w:r>
            <w:proofErr w:type="spellStart"/>
            <w:r w:rsidRPr="00FD2067">
              <w:t>requirement</w:t>
            </w:r>
            <w:proofErr w:type="spellEnd"/>
            <w:r w:rsidRPr="00FD2067">
              <w:t xml:space="preserve"> R3. </w:t>
            </w:r>
          </w:p>
        </w:tc>
      </w:tr>
      <w:tr w:rsidR="00FD2067" w:rsidRPr="00605DB7" w:rsidTr="009A11BB">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D10</w:t>
            </w:r>
          </w:p>
        </w:tc>
        <w:tc>
          <w:tcPr>
            <w:tcW w:w="8240" w:type="dxa"/>
            <w:hideMark/>
          </w:tcPr>
          <w:p w:rsidR="00FD2067" w:rsidRPr="00FD2067" w:rsidRDefault="00FD2067" w:rsidP="00FD2067">
            <w:pPr>
              <w:cnfStyle w:val="000000000000" w:firstRow="0" w:lastRow="0" w:firstColumn="0" w:lastColumn="0" w:oddVBand="0" w:evenVBand="0" w:oddHBand="0" w:evenHBand="0" w:firstRowFirstColumn="0" w:firstRowLastColumn="0" w:lastRowFirstColumn="0" w:lastRowLastColumn="0"/>
            </w:pPr>
            <w:proofErr w:type="spellStart"/>
            <w:r w:rsidRPr="00FD2067">
              <w:t>Provide</w:t>
            </w:r>
            <w:proofErr w:type="spellEnd"/>
            <w:r w:rsidRPr="00FD2067">
              <w:t xml:space="preserve"> </w:t>
            </w:r>
            <w:proofErr w:type="spellStart"/>
            <w:r w:rsidRPr="00FD2067">
              <w:t>the</w:t>
            </w:r>
            <w:proofErr w:type="spellEnd"/>
            <w:r w:rsidRPr="00FD2067">
              <w:t xml:space="preserve"> </w:t>
            </w:r>
            <w:proofErr w:type="spellStart"/>
            <w:r w:rsidRPr="00FD2067">
              <w:t>random</w:t>
            </w:r>
            <w:proofErr w:type="spellEnd"/>
            <w:r w:rsidRPr="00FD2067">
              <w:t xml:space="preserve"> </w:t>
            </w:r>
            <w:proofErr w:type="spellStart"/>
            <w:r w:rsidRPr="00FD2067">
              <w:t>number</w:t>
            </w:r>
            <w:proofErr w:type="spellEnd"/>
            <w:r w:rsidRPr="00FD2067">
              <w:t xml:space="preserve"> </w:t>
            </w:r>
            <w:proofErr w:type="spellStart"/>
            <w:r w:rsidRPr="00FD2067">
              <w:t>generator</w:t>
            </w:r>
            <w:proofErr w:type="spellEnd"/>
            <w:r w:rsidRPr="00FD2067">
              <w:t xml:space="preserve"> </w:t>
            </w:r>
            <w:proofErr w:type="spellStart"/>
            <w:r w:rsidRPr="00FD2067">
              <w:t>designed</w:t>
            </w:r>
            <w:proofErr w:type="spellEnd"/>
            <w:r w:rsidRPr="00FD2067">
              <w:t xml:space="preserve"> in D5 in ASCET </w:t>
            </w:r>
            <w:proofErr w:type="spellStart"/>
            <w:r w:rsidRPr="00FD2067">
              <w:t>with</w:t>
            </w:r>
            <w:proofErr w:type="spellEnd"/>
            <w:r w:rsidRPr="00FD2067">
              <w:t xml:space="preserve"> </w:t>
            </w:r>
            <w:proofErr w:type="spellStart"/>
            <w:r w:rsidRPr="00FD2067">
              <w:t>unit</w:t>
            </w:r>
            <w:proofErr w:type="spellEnd"/>
            <w:r w:rsidRPr="00FD2067">
              <w:t xml:space="preserve"> </w:t>
            </w:r>
            <w:proofErr w:type="spellStart"/>
            <w:r w:rsidRPr="00FD2067">
              <w:t>tests</w:t>
            </w:r>
            <w:proofErr w:type="spellEnd"/>
            <w:r w:rsidRPr="00FD2067">
              <w:t xml:space="preserve">. </w:t>
            </w:r>
          </w:p>
        </w:tc>
      </w:tr>
      <w:tr w:rsidR="00FD2067" w:rsidRPr="00605DB7" w:rsidTr="009A1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D11</w:t>
            </w:r>
          </w:p>
        </w:tc>
        <w:tc>
          <w:tcPr>
            <w:tcW w:w="8240" w:type="dxa"/>
            <w:hideMark/>
          </w:tcPr>
          <w:p w:rsidR="00FD2067" w:rsidRPr="00FD2067" w:rsidRDefault="00FD2067" w:rsidP="00FD2067">
            <w:pPr>
              <w:cnfStyle w:val="000000100000" w:firstRow="0" w:lastRow="0" w:firstColumn="0" w:lastColumn="0" w:oddVBand="0" w:evenVBand="0" w:oddHBand="1" w:evenHBand="0" w:firstRowFirstColumn="0" w:firstRowLastColumn="0" w:lastRowFirstColumn="0" w:lastRowLastColumn="0"/>
            </w:pPr>
            <w:r w:rsidRPr="00FD2067">
              <w:t xml:space="preserve">Create a </w:t>
            </w:r>
            <w:proofErr w:type="spellStart"/>
            <w:r w:rsidRPr="00FD2067">
              <w:t>system</w:t>
            </w:r>
            <w:proofErr w:type="spellEnd"/>
            <w:r w:rsidRPr="00FD2067">
              <w:t xml:space="preserve"> </w:t>
            </w:r>
            <w:proofErr w:type="spellStart"/>
            <w:r w:rsidRPr="00FD2067">
              <w:t>test</w:t>
            </w:r>
            <w:proofErr w:type="spellEnd"/>
            <w:r w:rsidRPr="00FD2067">
              <w:t xml:space="preserve"> </w:t>
            </w:r>
            <w:proofErr w:type="spellStart"/>
            <w:r w:rsidRPr="00FD2067">
              <w:t>with</w:t>
            </w:r>
            <w:proofErr w:type="spellEnd"/>
            <w:r w:rsidRPr="00FD2067">
              <w:t xml:space="preserve"> </w:t>
            </w:r>
            <w:proofErr w:type="spellStart"/>
            <w:r w:rsidRPr="00FD2067">
              <w:t>the</w:t>
            </w:r>
            <w:proofErr w:type="spellEnd"/>
            <w:r w:rsidRPr="00FD2067">
              <w:t xml:space="preserve"> </w:t>
            </w:r>
            <w:proofErr w:type="spellStart"/>
            <w:r w:rsidRPr="00FD2067">
              <w:t>aid</w:t>
            </w:r>
            <w:proofErr w:type="spellEnd"/>
            <w:r w:rsidRPr="00FD2067">
              <w:t xml:space="preserve"> </w:t>
            </w:r>
            <w:proofErr w:type="spellStart"/>
            <w:r w:rsidRPr="00FD2067">
              <w:t>of</w:t>
            </w:r>
            <w:proofErr w:type="spellEnd"/>
            <w:r w:rsidRPr="00FD2067">
              <w:t xml:space="preserve"> </w:t>
            </w:r>
            <w:proofErr w:type="spellStart"/>
            <w:r w:rsidRPr="00FD2067">
              <w:t>the</w:t>
            </w:r>
            <w:proofErr w:type="spellEnd"/>
            <w:r w:rsidRPr="00FD2067">
              <w:t xml:space="preserve"> </w:t>
            </w:r>
            <w:proofErr w:type="spellStart"/>
            <w:r w:rsidRPr="00FD2067">
              <w:t>number</w:t>
            </w:r>
            <w:proofErr w:type="spellEnd"/>
            <w:r w:rsidRPr="00FD2067">
              <w:t xml:space="preserve"> </w:t>
            </w:r>
            <w:proofErr w:type="spellStart"/>
            <w:r w:rsidRPr="00FD2067">
              <w:t>generator</w:t>
            </w:r>
            <w:proofErr w:type="spellEnd"/>
            <w:r w:rsidRPr="00FD2067">
              <w:t xml:space="preserve"> </w:t>
            </w:r>
            <w:proofErr w:type="spellStart"/>
            <w:r w:rsidRPr="00FD2067">
              <w:t>and</w:t>
            </w:r>
            <w:proofErr w:type="spellEnd"/>
            <w:r w:rsidRPr="00FD2067">
              <w:t xml:space="preserve"> </w:t>
            </w:r>
            <w:proofErr w:type="spellStart"/>
            <w:r w:rsidRPr="00FD2067">
              <w:t>some</w:t>
            </w:r>
            <w:proofErr w:type="spellEnd"/>
            <w:r w:rsidRPr="00FD2067">
              <w:t xml:space="preserve"> </w:t>
            </w:r>
            <w:proofErr w:type="spellStart"/>
            <w:r w:rsidRPr="00FD2067">
              <w:t>error</w:t>
            </w:r>
            <w:proofErr w:type="spellEnd"/>
            <w:r w:rsidRPr="00FD2067">
              <w:t xml:space="preserve"> </w:t>
            </w:r>
            <w:proofErr w:type="spellStart"/>
            <w:r w:rsidRPr="00FD2067">
              <w:t>model</w:t>
            </w:r>
            <w:proofErr w:type="spellEnd"/>
            <w:r w:rsidRPr="00FD2067">
              <w:t xml:space="preserve"> i.e. </w:t>
            </w:r>
            <w:proofErr w:type="spellStart"/>
            <w:r w:rsidRPr="00FD2067">
              <w:t>simulating</w:t>
            </w:r>
            <w:proofErr w:type="spellEnd"/>
            <w:r w:rsidRPr="00FD2067">
              <w:t xml:space="preserve"> </w:t>
            </w:r>
            <w:proofErr w:type="spellStart"/>
            <w:r w:rsidRPr="00FD2067">
              <w:t>some</w:t>
            </w:r>
            <w:proofErr w:type="spellEnd"/>
            <w:r w:rsidRPr="00FD2067">
              <w:t xml:space="preserve"> </w:t>
            </w:r>
            <w:proofErr w:type="spellStart"/>
            <w:r w:rsidRPr="00FD2067">
              <w:t>pressure</w:t>
            </w:r>
            <w:proofErr w:type="spellEnd"/>
            <w:r w:rsidRPr="00FD2067">
              <w:t xml:space="preserve"> </w:t>
            </w:r>
            <w:proofErr w:type="spellStart"/>
            <w:r w:rsidRPr="00FD2067">
              <w:t>drop</w:t>
            </w:r>
            <w:proofErr w:type="spellEnd"/>
            <w:r w:rsidRPr="00FD2067">
              <w:t xml:space="preserve"> </w:t>
            </w:r>
            <w:proofErr w:type="spellStart"/>
            <w:r w:rsidRPr="00FD2067">
              <w:t>over</w:t>
            </w:r>
            <w:proofErr w:type="spellEnd"/>
            <w:r w:rsidRPr="00FD2067">
              <w:t xml:space="preserve"> a </w:t>
            </w:r>
            <w:proofErr w:type="spellStart"/>
            <w:r w:rsidRPr="00FD2067">
              <w:t>certain</w:t>
            </w:r>
            <w:proofErr w:type="spellEnd"/>
            <w:r w:rsidRPr="00FD2067">
              <w:t xml:space="preserve"> time </w:t>
            </w:r>
            <w:proofErr w:type="spellStart"/>
            <w:r w:rsidRPr="00FD2067">
              <w:t>to</w:t>
            </w:r>
            <w:proofErr w:type="spellEnd"/>
            <w:r w:rsidRPr="00FD2067">
              <w:t xml:space="preserve"> </w:t>
            </w:r>
            <w:proofErr w:type="spellStart"/>
            <w:r w:rsidRPr="00FD2067">
              <w:t>demonstrate</w:t>
            </w:r>
            <w:proofErr w:type="spellEnd"/>
            <w:r w:rsidRPr="00FD2067">
              <w:t xml:space="preserve"> </w:t>
            </w:r>
            <w:proofErr w:type="spellStart"/>
            <w:r w:rsidRPr="00FD2067">
              <w:t>the</w:t>
            </w:r>
            <w:proofErr w:type="spellEnd"/>
            <w:r w:rsidRPr="00FD2067">
              <w:t xml:space="preserve"> </w:t>
            </w:r>
            <w:proofErr w:type="spellStart"/>
            <w:r w:rsidRPr="00FD2067">
              <w:t>tire</w:t>
            </w:r>
            <w:proofErr w:type="spellEnd"/>
            <w:r w:rsidRPr="00FD2067">
              <w:t xml:space="preserve"> </w:t>
            </w:r>
            <w:proofErr w:type="spellStart"/>
            <w:r w:rsidRPr="00FD2067">
              <w:t>pressure</w:t>
            </w:r>
            <w:proofErr w:type="spellEnd"/>
            <w:r w:rsidRPr="00FD2067">
              <w:t xml:space="preserve"> </w:t>
            </w:r>
            <w:proofErr w:type="spellStart"/>
            <w:r w:rsidRPr="00FD2067">
              <w:t>monitoring</w:t>
            </w:r>
            <w:proofErr w:type="spellEnd"/>
            <w:r w:rsidRPr="00FD2067">
              <w:t>.</w:t>
            </w:r>
          </w:p>
        </w:tc>
      </w:tr>
      <w:tr w:rsidR="00FD2067" w:rsidTr="009A11BB">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D12*</w:t>
            </w:r>
          </w:p>
        </w:tc>
        <w:tc>
          <w:tcPr>
            <w:tcW w:w="8240" w:type="dxa"/>
            <w:hideMark/>
          </w:tcPr>
          <w:p w:rsidR="00FD2067" w:rsidRPr="00FD2067" w:rsidRDefault="00FD2067" w:rsidP="00FD2067">
            <w:pPr>
              <w:cnfStyle w:val="000000000000" w:firstRow="0" w:lastRow="0" w:firstColumn="0" w:lastColumn="0" w:oddVBand="0" w:evenVBand="0" w:oddHBand="0" w:evenHBand="0" w:firstRowFirstColumn="0" w:firstRowLastColumn="0" w:lastRowFirstColumn="0" w:lastRowLastColumn="0"/>
            </w:pPr>
            <w:r w:rsidRPr="00FD2067">
              <w:t xml:space="preserve">Think </w:t>
            </w:r>
            <w:proofErr w:type="spellStart"/>
            <w:r w:rsidRPr="00FD2067">
              <w:t>about</w:t>
            </w:r>
            <w:proofErr w:type="spellEnd"/>
            <w:r w:rsidRPr="00FD2067">
              <w:t xml:space="preserve"> </w:t>
            </w:r>
            <w:proofErr w:type="spellStart"/>
            <w:r w:rsidRPr="00FD2067">
              <w:t>the</w:t>
            </w:r>
            <w:proofErr w:type="spellEnd"/>
            <w:r w:rsidRPr="00FD2067">
              <w:t xml:space="preserve"> </w:t>
            </w:r>
            <w:proofErr w:type="spellStart"/>
            <w:r w:rsidRPr="00FD2067">
              <w:t>way</w:t>
            </w:r>
            <w:proofErr w:type="spellEnd"/>
            <w:r w:rsidRPr="00FD2067">
              <w:t xml:space="preserve"> </w:t>
            </w:r>
            <w:proofErr w:type="spellStart"/>
            <w:r w:rsidRPr="00FD2067">
              <w:t>to</w:t>
            </w:r>
            <w:proofErr w:type="spellEnd"/>
            <w:r w:rsidRPr="00FD2067">
              <w:t xml:space="preserve"> </w:t>
            </w:r>
            <w:proofErr w:type="spellStart"/>
            <w:r w:rsidRPr="00FD2067">
              <w:t>calibrate</w:t>
            </w:r>
            <w:proofErr w:type="spellEnd"/>
            <w:r w:rsidRPr="00FD2067">
              <w:t xml:space="preserve"> </w:t>
            </w:r>
            <w:proofErr w:type="spellStart"/>
            <w:r w:rsidRPr="00FD2067">
              <w:t>the</w:t>
            </w:r>
            <w:proofErr w:type="spellEnd"/>
            <w:r w:rsidRPr="00FD2067">
              <w:t xml:space="preserve"> </w:t>
            </w:r>
            <w:proofErr w:type="spellStart"/>
            <w:r w:rsidRPr="00FD2067">
              <w:t>system</w:t>
            </w:r>
            <w:proofErr w:type="spellEnd"/>
            <w:r w:rsidRPr="00FD2067">
              <w:t xml:space="preserve"> </w:t>
            </w:r>
            <w:proofErr w:type="spellStart"/>
            <w:r w:rsidRPr="00FD2067">
              <w:t>by</w:t>
            </w:r>
            <w:proofErr w:type="spellEnd"/>
            <w:r w:rsidRPr="00FD2067">
              <w:t xml:space="preserve"> </w:t>
            </w:r>
            <w:proofErr w:type="spellStart"/>
            <w:r w:rsidRPr="00FD2067">
              <w:t>means</w:t>
            </w:r>
            <w:proofErr w:type="spellEnd"/>
            <w:r w:rsidRPr="00FD2067">
              <w:t xml:space="preserve"> </w:t>
            </w:r>
            <w:proofErr w:type="spellStart"/>
            <w:r w:rsidRPr="00FD2067">
              <w:t>of</w:t>
            </w:r>
            <w:proofErr w:type="spellEnd"/>
            <w:r w:rsidRPr="00FD2067">
              <w:t xml:space="preserve"> </w:t>
            </w:r>
            <w:proofErr w:type="spellStart"/>
            <w:r w:rsidRPr="00FD2067">
              <w:t>requirement</w:t>
            </w:r>
            <w:proofErr w:type="spellEnd"/>
            <w:r w:rsidRPr="00FD2067">
              <w:t xml:space="preserve"> R4. </w:t>
            </w:r>
          </w:p>
          <w:p w:rsidR="00FD2067" w:rsidRPr="00FD2067" w:rsidRDefault="00FD2067" w:rsidP="00FD2067">
            <w:pPr>
              <w:cnfStyle w:val="000000000000" w:firstRow="0" w:lastRow="0" w:firstColumn="0" w:lastColumn="0" w:oddVBand="0" w:evenVBand="0" w:oddHBand="0" w:evenHBand="0" w:firstRowFirstColumn="0" w:firstRowLastColumn="0" w:lastRowFirstColumn="0" w:lastRowLastColumn="0"/>
            </w:pPr>
            <w:proofErr w:type="spellStart"/>
            <w:r w:rsidRPr="00FD2067">
              <w:t>Which</w:t>
            </w:r>
            <w:proofErr w:type="spellEnd"/>
            <w:r w:rsidRPr="00FD2067">
              <w:t xml:space="preserve"> </w:t>
            </w:r>
            <w:proofErr w:type="spellStart"/>
            <w:r w:rsidRPr="00FD2067">
              <w:t>parts</w:t>
            </w:r>
            <w:proofErr w:type="spellEnd"/>
            <w:r w:rsidRPr="00FD2067">
              <w:t xml:space="preserve"> </w:t>
            </w:r>
            <w:proofErr w:type="spellStart"/>
            <w:r w:rsidRPr="00FD2067">
              <w:t>of</w:t>
            </w:r>
            <w:proofErr w:type="spellEnd"/>
            <w:r w:rsidRPr="00FD2067">
              <w:t xml:space="preserve"> </w:t>
            </w:r>
            <w:proofErr w:type="spellStart"/>
            <w:r w:rsidRPr="00FD2067">
              <w:t>the</w:t>
            </w:r>
            <w:proofErr w:type="spellEnd"/>
            <w:r w:rsidRPr="00FD2067">
              <w:t xml:space="preserve"> </w:t>
            </w:r>
            <w:proofErr w:type="spellStart"/>
            <w:r w:rsidRPr="00FD2067">
              <w:t>implementation</w:t>
            </w:r>
            <w:proofErr w:type="spellEnd"/>
            <w:r w:rsidRPr="00FD2067">
              <w:t xml:space="preserve"> </w:t>
            </w:r>
            <w:proofErr w:type="spellStart"/>
            <w:r w:rsidRPr="00FD2067">
              <w:t>shall</w:t>
            </w:r>
            <w:proofErr w:type="spellEnd"/>
            <w:r w:rsidRPr="00FD2067">
              <w:t xml:space="preserve"> </w:t>
            </w:r>
            <w:proofErr w:type="spellStart"/>
            <w:r w:rsidRPr="00FD2067">
              <w:t>change</w:t>
            </w:r>
            <w:proofErr w:type="spellEnd"/>
            <w:r w:rsidRPr="00FD2067">
              <w:t xml:space="preserve"> in </w:t>
            </w:r>
            <w:proofErr w:type="spellStart"/>
            <w:r w:rsidRPr="00FD2067">
              <w:t>order</w:t>
            </w:r>
            <w:proofErr w:type="spellEnd"/>
            <w:r w:rsidRPr="00FD2067">
              <w:t xml:space="preserve"> </w:t>
            </w:r>
            <w:proofErr w:type="spellStart"/>
            <w:r w:rsidRPr="00FD2067">
              <w:t>to</w:t>
            </w:r>
            <w:proofErr w:type="spellEnd"/>
            <w:r w:rsidRPr="00FD2067">
              <w:t xml:space="preserve"> </w:t>
            </w:r>
            <w:proofErr w:type="spellStart"/>
            <w:r w:rsidRPr="00FD2067">
              <w:t>support</w:t>
            </w:r>
            <w:proofErr w:type="spellEnd"/>
            <w:r w:rsidRPr="00FD2067">
              <w:t xml:space="preserve"> such a </w:t>
            </w:r>
            <w:proofErr w:type="spellStart"/>
            <w:r w:rsidRPr="00FD2067">
              <w:t>feature</w:t>
            </w:r>
            <w:proofErr w:type="spellEnd"/>
            <w:r w:rsidRPr="00FD2067">
              <w:t xml:space="preserve">? </w:t>
            </w:r>
            <w:proofErr w:type="spellStart"/>
            <w:r w:rsidRPr="00FD2067">
              <w:t>How</w:t>
            </w:r>
            <w:proofErr w:type="spellEnd"/>
            <w:r w:rsidRPr="00FD2067">
              <w:t xml:space="preserve"> </w:t>
            </w:r>
            <w:proofErr w:type="spellStart"/>
            <w:r w:rsidRPr="00FD2067">
              <w:t>long</w:t>
            </w:r>
            <w:proofErr w:type="spellEnd"/>
            <w:r w:rsidRPr="00FD2067">
              <w:t xml:space="preserve"> </w:t>
            </w:r>
            <w:proofErr w:type="spellStart"/>
            <w:r w:rsidRPr="00FD2067">
              <w:t>does</w:t>
            </w:r>
            <w:proofErr w:type="spellEnd"/>
            <w:r w:rsidRPr="00FD2067">
              <w:t xml:space="preserve"> </w:t>
            </w:r>
            <w:proofErr w:type="spellStart"/>
            <w:r w:rsidRPr="00FD2067">
              <w:t>one</w:t>
            </w:r>
            <w:proofErr w:type="spellEnd"/>
            <w:r w:rsidRPr="00FD2067">
              <w:t xml:space="preserve"> </w:t>
            </w:r>
            <w:proofErr w:type="spellStart"/>
            <w:r w:rsidRPr="00FD2067">
              <w:t>need</w:t>
            </w:r>
            <w:proofErr w:type="spellEnd"/>
            <w:r w:rsidRPr="00FD2067">
              <w:t xml:space="preserve"> </w:t>
            </w:r>
            <w:proofErr w:type="spellStart"/>
            <w:r w:rsidRPr="00FD2067">
              <w:t>to</w:t>
            </w:r>
            <w:proofErr w:type="spellEnd"/>
            <w:r w:rsidRPr="00FD2067">
              <w:t xml:space="preserve"> </w:t>
            </w:r>
            <w:proofErr w:type="spellStart"/>
            <w:r w:rsidRPr="00FD2067">
              <w:t>drive</w:t>
            </w:r>
            <w:proofErr w:type="spellEnd"/>
            <w:r w:rsidRPr="00FD2067">
              <w:t xml:space="preserve"> </w:t>
            </w:r>
            <w:proofErr w:type="spellStart"/>
            <w:r w:rsidRPr="00FD2067">
              <w:t>for</w:t>
            </w:r>
            <w:proofErr w:type="spellEnd"/>
            <w:r w:rsidRPr="00FD2067">
              <w:t xml:space="preserve"> </w:t>
            </w:r>
            <w:proofErr w:type="spellStart"/>
            <w:r w:rsidRPr="00FD2067">
              <w:t>calibration</w:t>
            </w:r>
            <w:proofErr w:type="spellEnd"/>
            <w:r w:rsidRPr="00FD2067">
              <w:t xml:space="preserve">? </w:t>
            </w:r>
          </w:p>
        </w:tc>
      </w:tr>
      <w:tr w:rsidR="00FD2067" w:rsidRPr="00605DB7" w:rsidTr="009A1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D13*</w:t>
            </w:r>
          </w:p>
        </w:tc>
        <w:tc>
          <w:tcPr>
            <w:tcW w:w="8240" w:type="dxa"/>
            <w:hideMark/>
          </w:tcPr>
          <w:p w:rsidR="00FD2067" w:rsidRPr="00FD2067" w:rsidRDefault="00FD2067" w:rsidP="00FD2067">
            <w:pPr>
              <w:cnfStyle w:val="000000100000" w:firstRow="0" w:lastRow="0" w:firstColumn="0" w:lastColumn="0" w:oddVBand="0" w:evenVBand="0" w:oddHBand="1" w:evenHBand="0" w:firstRowFirstColumn="0" w:firstRowLastColumn="0" w:lastRowFirstColumn="0" w:lastRowLastColumn="0"/>
            </w:pPr>
            <w:proofErr w:type="spellStart"/>
            <w:r w:rsidRPr="00FD2067">
              <w:t>Shall</w:t>
            </w:r>
            <w:proofErr w:type="spellEnd"/>
            <w:r w:rsidRPr="00FD2067">
              <w:t xml:space="preserve"> </w:t>
            </w:r>
            <w:proofErr w:type="spellStart"/>
            <w:r w:rsidRPr="00FD2067">
              <w:t>the</w:t>
            </w:r>
            <w:proofErr w:type="spellEnd"/>
            <w:r w:rsidRPr="00FD2067">
              <w:t xml:space="preserve"> </w:t>
            </w:r>
            <w:proofErr w:type="spellStart"/>
            <w:r w:rsidRPr="00FD2067">
              <w:t>analysis</w:t>
            </w:r>
            <w:proofErr w:type="spellEnd"/>
            <w:r w:rsidRPr="00FD2067">
              <w:t xml:space="preserve"> </w:t>
            </w:r>
            <w:proofErr w:type="spellStart"/>
            <w:r w:rsidRPr="00FD2067">
              <w:t>incorporate</w:t>
            </w:r>
            <w:proofErr w:type="spellEnd"/>
            <w:r w:rsidRPr="00FD2067">
              <w:t xml:space="preserve"> </w:t>
            </w:r>
            <w:proofErr w:type="spellStart"/>
            <w:r w:rsidRPr="00FD2067">
              <w:t>curve</w:t>
            </w:r>
            <w:proofErr w:type="spellEnd"/>
            <w:r w:rsidRPr="00FD2067">
              <w:t xml:space="preserve"> </w:t>
            </w:r>
            <w:proofErr w:type="spellStart"/>
            <w:r w:rsidRPr="00FD2067">
              <w:t>driving</w:t>
            </w:r>
            <w:proofErr w:type="spellEnd"/>
            <w:r w:rsidRPr="00FD2067">
              <w:t xml:space="preserve"> </w:t>
            </w:r>
            <w:proofErr w:type="spellStart"/>
            <w:r w:rsidRPr="00FD2067">
              <w:t>or</w:t>
            </w:r>
            <w:proofErr w:type="spellEnd"/>
            <w:r w:rsidRPr="00FD2067">
              <w:t xml:space="preserve"> just </w:t>
            </w:r>
            <w:proofErr w:type="spellStart"/>
            <w:r w:rsidRPr="00FD2067">
              <w:t>analyze</w:t>
            </w:r>
            <w:proofErr w:type="spellEnd"/>
            <w:r w:rsidRPr="00FD2067">
              <w:t xml:space="preserve"> </w:t>
            </w:r>
            <w:proofErr w:type="spellStart"/>
            <w:r w:rsidRPr="00FD2067">
              <w:t>segments</w:t>
            </w:r>
            <w:proofErr w:type="spellEnd"/>
            <w:r w:rsidRPr="00FD2067">
              <w:t xml:space="preserve"> </w:t>
            </w:r>
            <w:proofErr w:type="spellStart"/>
            <w:r w:rsidRPr="00FD2067">
              <w:t>driving</w:t>
            </w:r>
            <w:proofErr w:type="spellEnd"/>
            <w:r w:rsidRPr="00FD2067">
              <w:t xml:space="preserve"> </w:t>
            </w:r>
            <w:proofErr w:type="spellStart"/>
            <w:r w:rsidRPr="00FD2067">
              <w:t>straight</w:t>
            </w:r>
            <w:proofErr w:type="spellEnd"/>
            <w:r w:rsidRPr="00FD2067">
              <w:t xml:space="preserve">? </w:t>
            </w:r>
          </w:p>
        </w:tc>
      </w:tr>
      <w:tr w:rsidR="00FD2067" w:rsidRPr="00605DB7" w:rsidTr="009A11BB">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D14*</w:t>
            </w:r>
          </w:p>
        </w:tc>
        <w:tc>
          <w:tcPr>
            <w:tcW w:w="8240" w:type="dxa"/>
            <w:hideMark/>
          </w:tcPr>
          <w:p w:rsidR="00FD2067" w:rsidRPr="00FD2067" w:rsidRDefault="00FD2067" w:rsidP="00FD2067">
            <w:pPr>
              <w:cnfStyle w:val="000000000000" w:firstRow="0" w:lastRow="0" w:firstColumn="0" w:lastColumn="0" w:oddVBand="0" w:evenVBand="0" w:oddHBand="0" w:evenHBand="0" w:firstRowFirstColumn="0" w:firstRowLastColumn="0" w:lastRowFirstColumn="0" w:lastRowLastColumn="0"/>
            </w:pPr>
            <w:proofErr w:type="spellStart"/>
            <w:r w:rsidRPr="00FD2067">
              <w:t>Reflect</w:t>
            </w:r>
            <w:proofErr w:type="spellEnd"/>
            <w:r w:rsidRPr="00FD2067">
              <w:t xml:space="preserve">: </w:t>
            </w:r>
            <w:proofErr w:type="spellStart"/>
            <w:r w:rsidRPr="00FD2067">
              <w:t>Which</w:t>
            </w:r>
            <w:proofErr w:type="spellEnd"/>
            <w:r w:rsidRPr="00FD2067">
              <w:t xml:space="preserve"> </w:t>
            </w:r>
            <w:proofErr w:type="spellStart"/>
            <w:r w:rsidRPr="00FD2067">
              <w:t>other</w:t>
            </w:r>
            <w:proofErr w:type="spellEnd"/>
            <w:r w:rsidRPr="00FD2067">
              <w:t xml:space="preserve"> </w:t>
            </w:r>
            <w:proofErr w:type="spellStart"/>
            <w:r w:rsidRPr="00FD2067">
              <w:t>observations</w:t>
            </w:r>
            <w:proofErr w:type="spellEnd"/>
            <w:r w:rsidRPr="00FD2067">
              <w:t xml:space="preserve"> </w:t>
            </w:r>
            <w:proofErr w:type="spellStart"/>
            <w:r w:rsidRPr="00FD2067">
              <w:t>or</w:t>
            </w:r>
            <w:proofErr w:type="spellEnd"/>
            <w:r w:rsidRPr="00FD2067">
              <w:t xml:space="preserve"> </w:t>
            </w:r>
            <w:proofErr w:type="spellStart"/>
            <w:r w:rsidRPr="00FD2067">
              <w:t>comments</w:t>
            </w:r>
            <w:proofErr w:type="spellEnd"/>
            <w:r w:rsidRPr="00FD2067">
              <w:t xml:space="preserve"> </w:t>
            </w:r>
            <w:proofErr w:type="spellStart"/>
            <w:r w:rsidRPr="00FD2067">
              <w:t>are</w:t>
            </w:r>
            <w:proofErr w:type="spellEnd"/>
            <w:r w:rsidRPr="00FD2067">
              <w:t xml:space="preserve"> in </w:t>
            </w:r>
            <w:proofErr w:type="spellStart"/>
            <w:r w:rsidRPr="00FD2067">
              <w:t>place</w:t>
            </w:r>
            <w:proofErr w:type="spellEnd"/>
            <w:r w:rsidRPr="00FD2067">
              <w:t xml:space="preserve"> </w:t>
            </w:r>
            <w:proofErr w:type="spellStart"/>
            <w:r w:rsidRPr="00FD2067">
              <w:t>concerning</w:t>
            </w:r>
            <w:proofErr w:type="spellEnd"/>
            <w:r w:rsidRPr="00FD2067">
              <w:t xml:space="preserve"> </w:t>
            </w:r>
            <w:proofErr w:type="spellStart"/>
            <w:r w:rsidRPr="00FD2067">
              <w:t>the</w:t>
            </w:r>
            <w:proofErr w:type="spellEnd"/>
            <w:r w:rsidRPr="00FD2067">
              <w:t xml:space="preserve"> </w:t>
            </w:r>
            <w:proofErr w:type="spellStart"/>
            <w:r w:rsidRPr="00FD2067">
              <w:t>model</w:t>
            </w:r>
            <w:proofErr w:type="spellEnd"/>
            <w:r w:rsidRPr="00FD2067">
              <w:t xml:space="preserve">, </w:t>
            </w:r>
            <w:proofErr w:type="spellStart"/>
            <w:r w:rsidRPr="00FD2067">
              <w:t>the</w:t>
            </w:r>
            <w:proofErr w:type="spellEnd"/>
            <w:r w:rsidRPr="00FD2067">
              <w:t xml:space="preserve"> </w:t>
            </w:r>
            <w:proofErr w:type="spellStart"/>
            <w:r w:rsidRPr="00FD2067">
              <w:t>requirements</w:t>
            </w:r>
            <w:proofErr w:type="spellEnd"/>
            <w:r w:rsidRPr="00FD2067">
              <w:t xml:space="preserve">, </w:t>
            </w:r>
            <w:proofErr w:type="spellStart"/>
            <w:r w:rsidRPr="00FD2067">
              <w:t>the</w:t>
            </w:r>
            <w:proofErr w:type="spellEnd"/>
            <w:r w:rsidRPr="00FD2067">
              <w:t xml:space="preserve"> </w:t>
            </w:r>
            <w:proofErr w:type="spellStart"/>
            <w:r w:rsidRPr="00FD2067">
              <w:t>prescribed</w:t>
            </w:r>
            <w:proofErr w:type="spellEnd"/>
            <w:r w:rsidRPr="00FD2067">
              <w:t xml:space="preserve"> </w:t>
            </w:r>
            <w:proofErr w:type="spellStart"/>
            <w:r w:rsidRPr="00FD2067">
              <w:t>functions</w:t>
            </w:r>
            <w:proofErr w:type="spellEnd"/>
            <w:r w:rsidRPr="00FD2067">
              <w:t xml:space="preserve">, </w:t>
            </w:r>
            <w:proofErr w:type="spellStart"/>
            <w:r w:rsidRPr="00FD2067">
              <w:t>or</w:t>
            </w:r>
            <w:proofErr w:type="spellEnd"/>
            <w:r w:rsidRPr="00FD2067">
              <w:t xml:space="preserve"> </w:t>
            </w:r>
            <w:proofErr w:type="spellStart"/>
            <w:r w:rsidRPr="00FD2067">
              <w:t>your</w:t>
            </w:r>
            <w:proofErr w:type="spellEnd"/>
            <w:r w:rsidRPr="00FD2067">
              <w:t xml:space="preserve"> </w:t>
            </w:r>
            <w:proofErr w:type="spellStart"/>
            <w:r w:rsidRPr="00FD2067">
              <w:t>solution</w:t>
            </w:r>
            <w:proofErr w:type="spellEnd"/>
            <w:r w:rsidRPr="00FD2067">
              <w:t xml:space="preserve">, </w:t>
            </w:r>
            <w:proofErr w:type="spellStart"/>
            <w:r w:rsidRPr="00FD2067">
              <w:t>the</w:t>
            </w:r>
            <w:proofErr w:type="spellEnd"/>
            <w:r w:rsidRPr="00FD2067">
              <w:t xml:space="preserve"> </w:t>
            </w:r>
            <w:proofErr w:type="spellStart"/>
            <w:r w:rsidRPr="00FD2067">
              <w:t>testing</w:t>
            </w:r>
            <w:proofErr w:type="spellEnd"/>
            <w:r w:rsidRPr="00FD2067">
              <w:t xml:space="preserve">, </w:t>
            </w:r>
            <w:proofErr w:type="spellStart"/>
            <w:r w:rsidRPr="00FD2067">
              <w:t>and</w:t>
            </w:r>
            <w:proofErr w:type="spellEnd"/>
            <w:r w:rsidRPr="00FD2067">
              <w:t xml:space="preserve"> </w:t>
            </w:r>
            <w:proofErr w:type="spellStart"/>
            <w:r w:rsidRPr="00FD2067">
              <w:t>the</w:t>
            </w:r>
            <w:proofErr w:type="spellEnd"/>
            <w:r w:rsidRPr="00FD2067">
              <w:t xml:space="preserve"> </w:t>
            </w:r>
            <w:proofErr w:type="spellStart"/>
            <w:r w:rsidRPr="00FD2067">
              <w:t>selected</w:t>
            </w:r>
            <w:proofErr w:type="spellEnd"/>
            <w:r w:rsidRPr="00FD2067">
              <w:t xml:space="preserve"> </w:t>
            </w:r>
            <w:proofErr w:type="spellStart"/>
            <w:r w:rsidRPr="00FD2067">
              <w:t>graphical</w:t>
            </w:r>
            <w:proofErr w:type="spellEnd"/>
            <w:r w:rsidRPr="00FD2067">
              <w:t xml:space="preserve"> </w:t>
            </w:r>
            <w:proofErr w:type="spellStart"/>
            <w:r w:rsidRPr="00FD2067">
              <w:t>approach</w:t>
            </w:r>
            <w:proofErr w:type="spellEnd"/>
            <w:r w:rsidRPr="00FD2067">
              <w:t xml:space="preserve">.  </w:t>
            </w:r>
          </w:p>
        </w:tc>
      </w:tr>
    </w:tbl>
    <w:p w:rsidR="005F4535" w:rsidRDefault="005F4535" w:rsidP="008E330C">
      <w:pPr>
        <w:rPr>
          <w:lang w:val="en-US"/>
        </w:rPr>
      </w:pPr>
    </w:p>
    <w:p w:rsidR="005F4535" w:rsidRDefault="005F4535">
      <w:pPr>
        <w:rPr>
          <w:lang w:val="en-US"/>
        </w:rPr>
      </w:pPr>
      <w:r>
        <w:rPr>
          <w:lang w:val="en-US"/>
        </w:rPr>
        <w:br w:type="page"/>
      </w:r>
    </w:p>
    <w:p w:rsidR="000E7CAD" w:rsidRDefault="000E7CAD" w:rsidP="00220543">
      <w:pPr>
        <w:pStyle w:val="berschrift2"/>
        <w:rPr>
          <w:lang w:val="en-US"/>
        </w:rPr>
      </w:pPr>
      <w:bookmarkStart w:id="3" w:name="_Toc4340344"/>
      <w:proofErr w:type="spellStart"/>
      <w:r>
        <w:rPr>
          <w:lang w:val="en-US"/>
        </w:rPr>
        <w:lastRenderedPageBreak/>
        <w:t>Implementierung</w:t>
      </w:r>
      <w:proofErr w:type="spellEnd"/>
      <w:r>
        <w:rPr>
          <w:lang w:val="en-US"/>
        </w:rPr>
        <w:t xml:space="preserve"> </w:t>
      </w:r>
      <w:r w:rsidR="00CA2BED">
        <w:rPr>
          <w:lang w:val="en-US"/>
        </w:rPr>
        <w:t>der</w:t>
      </w:r>
      <w:r>
        <w:rPr>
          <w:lang w:val="en-US"/>
        </w:rPr>
        <w:t xml:space="preserve"> </w:t>
      </w:r>
      <w:proofErr w:type="spellStart"/>
      <w:r>
        <w:rPr>
          <w:lang w:val="en-US"/>
        </w:rPr>
        <w:t>Aufgaben</w:t>
      </w:r>
      <w:bookmarkEnd w:id="3"/>
      <w:proofErr w:type="spellEnd"/>
    </w:p>
    <w:p w:rsidR="00220543" w:rsidRPr="00220543" w:rsidRDefault="00220543" w:rsidP="00220543">
      <w:pPr>
        <w:rPr>
          <w:lang w:val="en-US"/>
        </w:rPr>
      </w:pPr>
    </w:p>
    <w:p w:rsidR="00385EE4" w:rsidRDefault="00A15399" w:rsidP="00A15399">
      <w:pPr>
        <w:pStyle w:val="berschrift3"/>
        <w:rPr>
          <w:lang w:val="en-US"/>
        </w:rPr>
      </w:pPr>
      <w:bookmarkStart w:id="4" w:name="_Toc4340345"/>
      <w:r>
        <w:rPr>
          <w:lang w:val="en-US"/>
        </w:rPr>
        <w:t>Aufgabe D1</w:t>
      </w:r>
      <w:bookmarkEnd w:id="4"/>
    </w:p>
    <w:p w:rsidR="005F6489" w:rsidRDefault="005F6489" w:rsidP="005F6489">
      <w:r w:rsidRPr="005F6489">
        <w:t>Nach der 3-Punkt</w:t>
      </w:r>
      <w:r w:rsidR="008A175F">
        <w:t>-</w:t>
      </w:r>
      <w:r>
        <w:t>Schätz</w:t>
      </w:r>
      <w:r w:rsidR="008A175F">
        <w:t>ung</w:t>
      </w:r>
      <w:r w:rsidRPr="005F6489">
        <w:t xml:space="preserve"> wurde</w:t>
      </w:r>
      <w:r>
        <w:t xml:space="preserve"> </w:t>
      </w:r>
      <w:r w:rsidRPr="005F6489">
        <w:t>die voraussichtl</w:t>
      </w:r>
      <w:r>
        <w:t>iche Entwicklungszeit berechnet.</w:t>
      </w:r>
    </w:p>
    <w:p w:rsidR="00465AC0" w:rsidRDefault="00672DCD" w:rsidP="005F6489">
      <w:r>
        <w:t xml:space="preserve">Hierbei gibt man für die jeweiligen Aufgaben </w:t>
      </w:r>
      <w:r w:rsidR="003468B4">
        <w:t xml:space="preserve">(Anzahl = N) </w:t>
      </w:r>
      <w:r>
        <w:t>jeweils die Zeit für den best-</w:t>
      </w:r>
      <w:proofErr w:type="spellStart"/>
      <w:r>
        <w:t>case</w:t>
      </w:r>
      <w:proofErr w:type="spellEnd"/>
      <w:r w:rsidR="00DB7B75">
        <w:t xml:space="preserve"> (</w:t>
      </w:r>
      <w:proofErr w:type="spellStart"/>
      <w:r w:rsidR="00DB7B75">
        <w:t>bc</w:t>
      </w:r>
      <w:proofErr w:type="spellEnd"/>
      <w:r w:rsidR="00DB7B75">
        <w:t>)</w:t>
      </w:r>
      <w:r>
        <w:t xml:space="preserve">, den </w:t>
      </w:r>
      <w:proofErr w:type="spellStart"/>
      <w:r>
        <w:t>worst-case</w:t>
      </w:r>
      <w:proofErr w:type="spellEnd"/>
      <w:r w:rsidR="00DB7B75">
        <w:t xml:space="preserve"> (</w:t>
      </w:r>
      <w:proofErr w:type="spellStart"/>
      <w:r w:rsidR="00DB7B75">
        <w:t>wc</w:t>
      </w:r>
      <w:proofErr w:type="spellEnd"/>
      <w:r w:rsidR="00DB7B75">
        <w:t>)</w:t>
      </w:r>
      <w:r>
        <w:t xml:space="preserve"> und den </w:t>
      </w:r>
      <w:proofErr w:type="spellStart"/>
      <w:r>
        <w:t>likely-case</w:t>
      </w:r>
      <w:proofErr w:type="spellEnd"/>
      <w:r w:rsidR="00DB7B75">
        <w:t xml:space="preserve"> (</w:t>
      </w:r>
      <w:proofErr w:type="spellStart"/>
      <w:r w:rsidR="00DB7B75">
        <w:t>lc</w:t>
      </w:r>
      <w:proofErr w:type="spellEnd"/>
      <w:r w:rsidR="00DB7B75">
        <w:t>)</w:t>
      </w:r>
      <w:r>
        <w:t xml:space="preserve"> an. </w:t>
      </w:r>
    </w:p>
    <w:p w:rsidR="009E56F8" w:rsidRDefault="00DB7B75" w:rsidP="005F6489">
      <w:r>
        <w:t xml:space="preserve">Der </w:t>
      </w:r>
      <w:r w:rsidR="00546273">
        <w:t xml:space="preserve">grobe </w:t>
      </w:r>
      <w:r>
        <w:t>Schätzwert für die</w:t>
      </w:r>
      <w:r w:rsidR="009B24F3">
        <w:t xml:space="preserve"> Bearbeitungszeit</w:t>
      </w:r>
      <w:r>
        <w:t xml:space="preserve"> </w:t>
      </w:r>
      <w:r w:rsidR="009B24F3">
        <w:t>einer</w:t>
      </w:r>
      <w:r>
        <w:t xml:space="preserve"> Aufgabe wird anschließend mit der Formel </w:t>
      </w:r>
    </w:p>
    <w:p w:rsidR="009E56F8" w:rsidRPr="009E56F8" w:rsidRDefault="0098344E" w:rsidP="005F6489">
      <w:pPr>
        <w:rPr>
          <w:rFonts w:eastAsiaTheme="minorEastAsia"/>
        </w:rPr>
      </w:pPr>
      <m:oMathPara>
        <m:oMath>
          <m:r>
            <w:rPr>
              <w:rFonts w:ascii="Cambria Math" w:hAnsi="Cambria Math"/>
            </w:rPr>
            <m:t xml:space="preserve">estimate= </m:t>
          </m:r>
          <m:f>
            <m:fPr>
              <m:ctrlPr>
                <w:rPr>
                  <w:rFonts w:ascii="Cambria Math" w:hAnsi="Cambria Math"/>
                  <w:i/>
                </w:rPr>
              </m:ctrlPr>
            </m:fPr>
            <m:num>
              <m:r>
                <w:rPr>
                  <w:rFonts w:ascii="Cambria Math" w:hAnsi="Cambria Math"/>
                </w:rPr>
                <m:t>lc</m:t>
              </m:r>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4*lc</m:t>
              </m:r>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wc</m:t>
              </m:r>
            </m:num>
            <m:den>
              <m:r>
                <w:rPr>
                  <w:rFonts w:ascii="Cambria Math" w:hAnsi="Cambria Math"/>
                </w:rPr>
                <m:t>6</m:t>
              </m:r>
            </m:den>
          </m:f>
        </m:oMath>
      </m:oMathPara>
    </w:p>
    <w:p w:rsidR="006E1FBF" w:rsidRPr="009E56F8" w:rsidRDefault="00DB7B75" w:rsidP="005F6489">
      <w:pPr>
        <w:rPr>
          <w:rFonts w:eastAsiaTheme="minorEastAsia"/>
        </w:rPr>
      </w:pPr>
      <w:r>
        <w:rPr>
          <w:rFonts w:eastAsiaTheme="minorEastAsia"/>
        </w:rPr>
        <w:t>berechnet.</w:t>
      </w:r>
    </w:p>
    <w:p w:rsidR="009E56F8" w:rsidRPr="009E56F8" w:rsidRDefault="009B24F3" w:rsidP="005F6489">
      <w:pPr>
        <w:rPr>
          <w:rFonts w:eastAsiaTheme="minorEastAsia"/>
        </w:rPr>
      </w:pPr>
      <w:r>
        <w:rPr>
          <w:rFonts w:eastAsiaTheme="minorEastAsia"/>
        </w:rPr>
        <w:t xml:space="preserve">Um nun die gesamte Bearbeitungszeit abschätzen zu können, muss man </w:t>
      </w:r>
      <w:r w:rsidR="00005C15">
        <w:rPr>
          <w:rFonts w:eastAsiaTheme="minorEastAsia"/>
        </w:rPr>
        <w:t>zu</w:t>
      </w:r>
      <w:r>
        <w:rPr>
          <w:rFonts w:eastAsiaTheme="minorEastAsia"/>
        </w:rPr>
        <w:t xml:space="preserve">erst die Standardabweichung </w:t>
      </w:r>
      <w:r w:rsidR="0098344E">
        <w:rPr>
          <w:rFonts w:eastAsiaTheme="minorEastAsia"/>
        </w:rPr>
        <w:t>durch</w:t>
      </w:r>
      <w:r>
        <w:rPr>
          <w:rFonts w:eastAsiaTheme="minorEastAsia"/>
        </w:rPr>
        <w:t xml:space="preserve"> </w:t>
      </w:r>
      <w:r w:rsidR="009E56F8">
        <w:rPr>
          <w:rFonts w:eastAsiaTheme="minorEastAsia"/>
        </w:rPr>
        <w:t xml:space="preserve">die Formel </w:t>
      </w:r>
    </w:p>
    <w:p w:rsidR="009E56F8" w:rsidRPr="009E56F8" w:rsidRDefault="0098344E" w:rsidP="009E56F8">
      <w:pPr>
        <w:jc w:val="center"/>
        <w:rPr>
          <w:rFonts w:ascii="Cambria Math" w:hAnsi="Cambria Math"/>
          <w:i/>
        </w:rPr>
      </w:pPr>
      <m:oMathPara>
        <m:oMath>
          <m:r>
            <w:rPr>
              <w:rFonts w:ascii="Cambria Math" w:hAnsi="Cambria Math"/>
            </w:rPr>
            <m:t>standarddeviation=</m:t>
          </m:r>
          <m:f>
            <m:fPr>
              <m:ctrlPr>
                <w:rPr>
                  <w:rFonts w:ascii="Cambria Math" w:hAnsi="Cambria Math"/>
                  <w:i/>
                </w:rPr>
              </m:ctrlPr>
            </m:fPr>
            <m:num>
              <m:r>
                <w:rPr>
                  <w:rFonts w:ascii="Cambria Math" w:hAnsi="Cambria Math"/>
                </w:rPr>
                <m:t>wc – bc</m:t>
              </m:r>
            </m:num>
            <m:den>
              <m:r>
                <w:rPr>
                  <w:rFonts w:ascii="Cambria Math" w:hAnsi="Cambria Math"/>
                </w:rPr>
                <m:t>6</m:t>
              </m:r>
            </m:den>
          </m:f>
        </m:oMath>
      </m:oMathPara>
    </w:p>
    <w:p w:rsidR="009E56F8" w:rsidRDefault="009B24F3" w:rsidP="005F6489">
      <w:pPr>
        <w:rPr>
          <w:rFonts w:eastAsiaTheme="minorEastAsia"/>
        </w:rPr>
      </w:pPr>
      <w:r>
        <w:rPr>
          <w:rFonts w:eastAsiaTheme="minorEastAsia"/>
        </w:rPr>
        <w:t>und den Standardfehler</w:t>
      </w:r>
      <w:r w:rsidR="0098344E">
        <w:rPr>
          <w:rFonts w:eastAsiaTheme="minorEastAsia"/>
        </w:rPr>
        <w:t xml:space="preserve"> durch</w:t>
      </w:r>
      <w:r w:rsidR="009E56F8">
        <w:rPr>
          <w:rFonts w:eastAsiaTheme="minorEastAsia"/>
        </w:rPr>
        <w:t xml:space="preserve"> die Formel</w:t>
      </w:r>
    </w:p>
    <w:p w:rsidR="009E56F8" w:rsidRDefault="000F46F7" w:rsidP="009E56F8">
      <w:pPr>
        <w:jc w:val="center"/>
        <w:rPr>
          <w:rFonts w:eastAsiaTheme="minorEastAsia"/>
        </w:rPr>
      </w:pPr>
      <m:oMathPara>
        <m:oMath>
          <m:r>
            <w:rPr>
              <w:rFonts w:ascii="Cambria Math" w:eastAsiaTheme="minorEastAsia" w:hAnsi="Cambria Math"/>
            </w:rPr>
            <m:t>standarderror=</m:t>
          </m:r>
          <m:f>
            <m:fPr>
              <m:ctrlPr>
                <w:rPr>
                  <w:rFonts w:ascii="Cambria Math" w:eastAsiaTheme="minorEastAsia" w:hAnsi="Cambria Math"/>
                  <w:i/>
                </w:rPr>
              </m:ctrlPr>
            </m:fPr>
            <m:num>
              <m:r>
                <w:rPr>
                  <w:rFonts w:ascii="Cambria Math" w:eastAsiaTheme="minorEastAsia" w:hAnsi="Cambria Math"/>
                </w:rPr>
                <m:t>standarddeviaton</m:t>
              </m:r>
            </m:num>
            <m:den>
              <m:r>
                <w:rPr>
                  <w:rFonts w:ascii="Cambria Math" w:eastAsiaTheme="minorEastAsia" w:hAnsi="Cambria Math"/>
                </w:rPr>
                <m:t>N</m:t>
              </m:r>
            </m:den>
          </m:f>
        </m:oMath>
      </m:oMathPara>
    </w:p>
    <w:p w:rsidR="009B24F3" w:rsidRDefault="009B24F3" w:rsidP="005F6489">
      <w:pPr>
        <w:rPr>
          <w:rFonts w:eastAsiaTheme="minorEastAsia"/>
        </w:rPr>
      </w:pPr>
      <w:r>
        <w:rPr>
          <w:rFonts w:eastAsiaTheme="minorEastAsia"/>
        </w:rPr>
        <w:t>berechnen</w:t>
      </w:r>
      <w:r w:rsidR="0098344E">
        <w:rPr>
          <w:rFonts w:eastAsiaTheme="minorEastAsia"/>
        </w:rPr>
        <w:t>.</w:t>
      </w:r>
    </w:p>
    <w:p w:rsidR="002B3ACE" w:rsidRDefault="001B0BCC" w:rsidP="005F6489">
      <w:pPr>
        <w:rPr>
          <w:rFonts w:eastAsiaTheme="minorEastAsia"/>
        </w:rPr>
      </w:pPr>
      <w:r>
        <w:rPr>
          <w:rFonts w:eastAsiaTheme="minorEastAsia"/>
        </w:rPr>
        <w:t>Der Schätzwert der gesamten Bearbeitungszeit ergibt sich, indem man die Formel</w:t>
      </w:r>
    </w:p>
    <w:p w:rsidR="001B0BCC" w:rsidRPr="001B0BCC" w:rsidRDefault="001B0BCC" w:rsidP="005F6489">
      <w:pPr>
        <w:rPr>
          <w:rFonts w:eastAsiaTheme="minorEastAsia"/>
        </w:rPr>
      </w:pPr>
      <m:oMathPara>
        <m:oMath>
          <m:r>
            <w:rPr>
              <w:rFonts w:ascii="Cambria Math" w:eastAsiaTheme="minorEastAsia" w:hAnsi="Cambria Math"/>
            </w:rPr>
            <m:t>projecttime=</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estimate</m:t>
              </m:r>
            </m:e>
          </m:nary>
          <m:r>
            <w:rPr>
              <w:rFonts w:ascii="Cambria Math" w:eastAsiaTheme="minorEastAsia" w:hAnsi="Cambria Math"/>
            </w:rPr>
            <m:t>±2*</m:t>
          </m:r>
          <m:rad>
            <m:radPr>
              <m:degHide m:val="1"/>
              <m:ctrlPr>
                <w:rPr>
                  <w:rFonts w:ascii="Cambria Math" w:eastAsiaTheme="minorEastAsia" w:hAnsi="Cambria Math"/>
                  <w:i/>
                </w:rPr>
              </m:ctrlPr>
            </m:radPr>
            <m:deg/>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hAnsi="Cambria Math"/>
                        </w:rPr>
                        <m:t>(standarderror)</m:t>
                      </m:r>
                    </m:e>
                    <m:sup>
                      <m:r>
                        <w:rPr>
                          <w:rFonts w:ascii="Cambria Math" w:hAnsi="Cambria Math"/>
                        </w:rPr>
                        <m:t>2</m:t>
                      </m:r>
                    </m:sup>
                  </m:sSup>
                </m:e>
              </m:nary>
            </m:e>
          </m:rad>
        </m:oMath>
      </m:oMathPara>
    </w:p>
    <w:p w:rsidR="001B0BCC" w:rsidRDefault="001B0BCC" w:rsidP="005F6489">
      <w:pPr>
        <w:rPr>
          <w:rFonts w:eastAsiaTheme="minorEastAsia"/>
        </w:rPr>
      </w:pPr>
      <w:r>
        <w:rPr>
          <w:rFonts w:eastAsiaTheme="minorEastAsia"/>
        </w:rPr>
        <w:t>verwendet.</w:t>
      </w:r>
    </w:p>
    <w:p w:rsidR="001B0BCC" w:rsidRPr="0098344E" w:rsidRDefault="001B0BCC" w:rsidP="005F6489">
      <w:pPr>
        <w:rPr>
          <w:rFonts w:eastAsiaTheme="minorEastAsia"/>
        </w:rPr>
      </w:pPr>
    </w:p>
    <w:p w:rsidR="00A9493C" w:rsidRDefault="00220543" w:rsidP="00A9493C">
      <w:pPr>
        <w:keepNext/>
      </w:pPr>
      <w:r w:rsidRPr="00220543">
        <w:rPr>
          <w:lang w:val="en-US"/>
        </w:rPr>
        <w:drawing>
          <wp:inline distT="0" distB="0" distL="0" distR="0" wp14:anchorId="7A7852A6" wp14:editId="1C1B10CC">
            <wp:extent cx="5756910" cy="26790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6910" cy="2679065"/>
                    </a:xfrm>
                    <a:prstGeom prst="rect">
                      <a:avLst/>
                    </a:prstGeom>
                  </pic:spPr>
                </pic:pic>
              </a:graphicData>
            </a:graphic>
          </wp:inline>
        </w:drawing>
      </w:r>
    </w:p>
    <w:p w:rsidR="00A15399" w:rsidRDefault="00A9493C" w:rsidP="00A9493C">
      <w:pPr>
        <w:pStyle w:val="Beschriftung"/>
      </w:pPr>
      <w:r>
        <w:t xml:space="preserve">Abbildung </w:t>
      </w:r>
      <w:r>
        <w:fldChar w:fldCharType="begin"/>
      </w:r>
      <w:r>
        <w:instrText xml:space="preserve"> SEQ Abbildung \* ARABIC </w:instrText>
      </w:r>
      <w:r>
        <w:fldChar w:fldCharType="separate"/>
      </w:r>
      <w:r w:rsidR="00040524">
        <w:rPr>
          <w:noProof/>
        </w:rPr>
        <w:t>1</w:t>
      </w:r>
      <w:r>
        <w:fldChar w:fldCharType="end"/>
      </w:r>
      <w:r>
        <w:t xml:space="preserve"> – Projektzeitschätzung</w:t>
      </w:r>
    </w:p>
    <w:p w:rsidR="00A9493C" w:rsidRDefault="00A9493C">
      <w:pPr>
        <w:rPr>
          <w:lang w:val="en-US"/>
        </w:rPr>
      </w:pPr>
      <w:r>
        <w:rPr>
          <w:lang w:val="en-US"/>
        </w:rPr>
        <w:br w:type="page"/>
      </w:r>
    </w:p>
    <w:p w:rsidR="00A9493C" w:rsidRDefault="00B87043" w:rsidP="00B87043">
      <w:pPr>
        <w:pStyle w:val="berschrift3"/>
        <w:rPr>
          <w:lang w:val="en-US"/>
        </w:rPr>
      </w:pPr>
      <w:bookmarkStart w:id="5" w:name="_Toc4340346"/>
      <w:r>
        <w:rPr>
          <w:lang w:val="en-US"/>
        </w:rPr>
        <w:lastRenderedPageBreak/>
        <w:t>Aufgabe D2</w:t>
      </w:r>
      <w:bookmarkEnd w:id="5"/>
    </w:p>
    <w:p w:rsidR="00E23E8A" w:rsidRPr="00A17DEB" w:rsidRDefault="00E85DCB" w:rsidP="00A17DEB">
      <w:r w:rsidRPr="00E85DCB">
        <w:t xml:space="preserve">Um die beispielhaften </w:t>
      </w:r>
      <w:r w:rsidR="00E23E8A">
        <w:t>Fahrd</w:t>
      </w:r>
      <w:r w:rsidRPr="00E85DCB">
        <w:t xml:space="preserve">aten für das </w:t>
      </w:r>
      <w:r w:rsidR="00E23E8A">
        <w:t xml:space="preserve">Reifendruckmodell in die aktuelle </w:t>
      </w:r>
      <w:proofErr w:type="spellStart"/>
      <w:r w:rsidR="00E23E8A">
        <w:t>Matlab</w:t>
      </w:r>
      <w:proofErr w:type="spellEnd"/>
      <w:r w:rsidR="00E23E8A">
        <w:t xml:space="preserve">-Umgebung laden zu können, muss der Befehl </w:t>
      </w:r>
      <w:proofErr w:type="spellStart"/>
      <w:r w:rsidR="00E23E8A" w:rsidRPr="00E23E8A">
        <w:rPr>
          <w:i/>
        </w:rPr>
        <w:t>load</w:t>
      </w:r>
      <w:proofErr w:type="spellEnd"/>
      <w:r w:rsidR="00E23E8A" w:rsidRPr="00E23E8A">
        <w:rPr>
          <w:i/>
        </w:rPr>
        <w:t>(</w:t>
      </w:r>
      <w:r w:rsidR="00E23E8A" w:rsidRPr="00E23E8A">
        <w:rPr>
          <w:i/>
          <w:color w:val="A020F0"/>
        </w:rPr>
        <w:t>'</w:t>
      </w:r>
      <w:proofErr w:type="spellStart"/>
      <w:r w:rsidR="00E23E8A" w:rsidRPr="00E23E8A">
        <w:rPr>
          <w:i/>
          <w:color w:val="A020F0"/>
        </w:rPr>
        <w:t>curve.mat</w:t>
      </w:r>
      <w:proofErr w:type="spellEnd"/>
      <w:r w:rsidR="00E23E8A" w:rsidRPr="00E23E8A">
        <w:rPr>
          <w:i/>
          <w:color w:val="A020F0"/>
        </w:rPr>
        <w:t>'</w:t>
      </w:r>
      <w:r w:rsidR="00E23E8A" w:rsidRPr="00E23E8A">
        <w:rPr>
          <w:i/>
        </w:rPr>
        <w:t>)</w:t>
      </w:r>
      <w:r w:rsidR="00E23E8A" w:rsidRPr="00A17DEB">
        <w:t xml:space="preserve"> benutzt werden.</w:t>
      </w:r>
    </w:p>
    <w:p w:rsidR="00A17DEB" w:rsidRDefault="00A17DEB" w:rsidP="00A17DEB">
      <w:r w:rsidRPr="00A17DEB">
        <w:t xml:space="preserve">Der Kurvenradius lässt sich mittels </w:t>
      </w:r>
      <w:r>
        <w:t>der Funktion, welche die gegebenen Formeln aus dem ersten Kapitel dieser Dokumentation verwendet, in Abbildung 2 berechnen.</w:t>
      </w:r>
    </w:p>
    <w:p w:rsidR="00A17DEB" w:rsidRDefault="00A17DEB" w:rsidP="00A17DEB"/>
    <w:p w:rsidR="00A17DEB" w:rsidRDefault="00A17DEB" w:rsidP="00A17DEB">
      <w:pPr>
        <w:keepNext/>
      </w:pPr>
      <w:r w:rsidRPr="00A17DEB">
        <w:drawing>
          <wp:inline distT="0" distB="0" distL="0" distR="0" wp14:anchorId="7523C91B" wp14:editId="5184C8DB">
            <wp:extent cx="2847975" cy="50939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0888" cy="520647"/>
                    </a:xfrm>
                    <a:prstGeom prst="rect">
                      <a:avLst/>
                    </a:prstGeom>
                  </pic:spPr>
                </pic:pic>
              </a:graphicData>
            </a:graphic>
          </wp:inline>
        </w:drawing>
      </w:r>
    </w:p>
    <w:p w:rsidR="00A17DEB" w:rsidRDefault="00A17DEB" w:rsidP="00A17DEB">
      <w:pPr>
        <w:pStyle w:val="Beschriftung"/>
      </w:pPr>
      <w:r>
        <w:t xml:space="preserve">Abbildung </w:t>
      </w:r>
      <w:r>
        <w:fldChar w:fldCharType="begin"/>
      </w:r>
      <w:r>
        <w:instrText xml:space="preserve"> SEQ Abbildung \* ARABIC </w:instrText>
      </w:r>
      <w:r>
        <w:fldChar w:fldCharType="separate"/>
      </w:r>
      <w:r w:rsidR="00040524">
        <w:rPr>
          <w:noProof/>
        </w:rPr>
        <w:t>2</w:t>
      </w:r>
      <w:r>
        <w:fldChar w:fldCharType="end"/>
      </w:r>
      <w:r>
        <w:t xml:space="preserve"> - Berechnung des Kurvenradius</w:t>
      </w:r>
    </w:p>
    <w:p w:rsidR="005E2239" w:rsidRDefault="005E2239" w:rsidP="005E2239">
      <w:r>
        <w:t>Anschließend werden alle vorhandenen Daten visualisiert, woraus sich die Graphen der Abbildung 3 ergeben.</w:t>
      </w:r>
    </w:p>
    <w:p w:rsidR="005E2239" w:rsidRDefault="005E2239" w:rsidP="005E2239"/>
    <w:p w:rsidR="005E2239" w:rsidRDefault="005E2239" w:rsidP="005E2239">
      <w:pPr>
        <w:keepNext/>
      </w:pPr>
      <w:r w:rsidRPr="005E2239">
        <w:drawing>
          <wp:inline distT="0" distB="0" distL="0" distR="0" wp14:anchorId="276B83EB" wp14:editId="0E691AF6">
            <wp:extent cx="5756910" cy="4363720"/>
            <wp:effectExtent l="0" t="0" r="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910" cy="4363720"/>
                    </a:xfrm>
                    <a:prstGeom prst="rect">
                      <a:avLst/>
                    </a:prstGeom>
                  </pic:spPr>
                </pic:pic>
              </a:graphicData>
            </a:graphic>
          </wp:inline>
        </w:drawing>
      </w:r>
    </w:p>
    <w:p w:rsidR="005E2239" w:rsidRPr="005E2239" w:rsidRDefault="005E2239" w:rsidP="005E2239">
      <w:pPr>
        <w:pStyle w:val="Beschriftung"/>
      </w:pPr>
      <w:r>
        <w:t xml:space="preserve">Abbildung </w:t>
      </w:r>
      <w:r>
        <w:fldChar w:fldCharType="begin"/>
      </w:r>
      <w:r>
        <w:instrText xml:space="preserve"> SEQ Abbildung \* ARABIC </w:instrText>
      </w:r>
      <w:r>
        <w:fldChar w:fldCharType="separate"/>
      </w:r>
      <w:r w:rsidR="00040524">
        <w:rPr>
          <w:noProof/>
        </w:rPr>
        <w:t>3</w:t>
      </w:r>
      <w:r>
        <w:fldChar w:fldCharType="end"/>
      </w:r>
      <w:r>
        <w:t xml:space="preserve"> - Visualisierung der beispielhaften Fahrdaten</w:t>
      </w:r>
    </w:p>
    <w:p w:rsidR="00E478FD" w:rsidRDefault="00273662" w:rsidP="00B87043">
      <w:r>
        <w:t xml:space="preserve">Die Visualisierungen des </w:t>
      </w:r>
      <w:proofErr w:type="spellStart"/>
      <w:r>
        <w:t>Kurvenradiuses</w:t>
      </w:r>
      <w:proofErr w:type="spellEnd"/>
      <w:r>
        <w:t xml:space="preserve"> sowie der lateralen Beschleunigung lassen deuten, dass es sich keinesfalls um eine gerade Strecke handeln kann.</w:t>
      </w:r>
    </w:p>
    <w:p w:rsidR="00E478FD" w:rsidRDefault="00E478FD">
      <w:r>
        <w:br w:type="page"/>
      </w:r>
    </w:p>
    <w:p w:rsidR="00B87043" w:rsidRDefault="00E478FD" w:rsidP="00E478FD">
      <w:pPr>
        <w:pStyle w:val="berschrift3"/>
      </w:pPr>
      <w:r>
        <w:lastRenderedPageBreak/>
        <w:t>Aufgabe</w:t>
      </w:r>
      <w:r w:rsidR="00846787">
        <w:t>n</w:t>
      </w:r>
      <w:r>
        <w:t xml:space="preserve"> </w:t>
      </w:r>
      <w:r w:rsidR="002D6F56">
        <w:t>D</w:t>
      </w:r>
      <w:r>
        <w:t>3</w:t>
      </w:r>
      <w:r w:rsidR="00846787">
        <w:t xml:space="preserve"> und D4</w:t>
      </w:r>
    </w:p>
    <w:p w:rsidR="00545611" w:rsidRPr="00545611" w:rsidRDefault="00545611" w:rsidP="00545611"/>
    <w:p w:rsidR="00E478FD" w:rsidRDefault="002D6F56" w:rsidP="00E478FD">
      <w:r>
        <w:t xml:space="preserve">Das Simulink Modell, um die </w:t>
      </w:r>
      <w:r w:rsidR="00197D23">
        <w:t>beispielhaften Fahrdaten zur Berechnung der Fahrdistanzen der einzelnen Räder sowie deren Abweichungen nach der Anforderung R2 zu berechnen, ist in der Abbildung 4 ersichtlich. Hierbei werden die jeweiligen Geschwindigkeiten zuerst von der Einheit km/h in die Einheit m/s umgerechnet und anschließend integriert, um die Fahrdistanz zu erhalten.</w:t>
      </w:r>
      <w:r w:rsidR="002E3D38">
        <w:t xml:space="preserve"> </w:t>
      </w:r>
    </w:p>
    <w:p w:rsidR="00197D23" w:rsidRDefault="00197D23" w:rsidP="00197D23">
      <w:pPr>
        <w:keepNext/>
      </w:pPr>
      <w:r w:rsidRPr="00197D23">
        <w:drawing>
          <wp:inline distT="0" distB="0" distL="0" distR="0" wp14:anchorId="62566AAD" wp14:editId="178EF81C">
            <wp:extent cx="5756910" cy="2499360"/>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910" cy="2499360"/>
                    </a:xfrm>
                    <a:prstGeom prst="rect">
                      <a:avLst/>
                    </a:prstGeom>
                  </pic:spPr>
                </pic:pic>
              </a:graphicData>
            </a:graphic>
          </wp:inline>
        </w:drawing>
      </w:r>
    </w:p>
    <w:p w:rsidR="00197D23" w:rsidRDefault="00197D23" w:rsidP="00197D23">
      <w:pPr>
        <w:pStyle w:val="Beschriftung"/>
      </w:pPr>
      <w:r>
        <w:t xml:space="preserve">Abbildung </w:t>
      </w:r>
      <w:r>
        <w:fldChar w:fldCharType="begin"/>
      </w:r>
      <w:r>
        <w:instrText xml:space="preserve"> SEQ Abbildung \* ARABIC </w:instrText>
      </w:r>
      <w:r>
        <w:fldChar w:fldCharType="separate"/>
      </w:r>
      <w:r w:rsidR="00040524">
        <w:rPr>
          <w:noProof/>
        </w:rPr>
        <w:t>4</w:t>
      </w:r>
      <w:r>
        <w:fldChar w:fldCharType="end"/>
      </w:r>
      <w:r>
        <w:t xml:space="preserve"> - Simulink Modell zur Analyse der Fahrdistanzen und derer Abweichungen</w:t>
      </w:r>
    </w:p>
    <w:p w:rsidR="007C6562" w:rsidRDefault="007C6562" w:rsidP="00E40CC8">
      <w:r>
        <w:t xml:space="preserve">Damit etwaige Abweichungen erkannt werden können, muss der Durchschnitt der Fahrdistanzen berechnet werden, um diesen als Referenzwert zu nehmen. </w:t>
      </w:r>
    </w:p>
    <w:p w:rsidR="007C6562" w:rsidRDefault="00E40CC8" w:rsidP="00E40CC8">
      <w:r>
        <w:t xml:space="preserve">Zur Erkennung der Abweichungen </w:t>
      </w:r>
      <w:r w:rsidR="007C6562">
        <w:t>der Fahrdistanzen wird das in der Abbildung 5 ersichtliche Subsystem „</w:t>
      </w:r>
      <w:proofErr w:type="spellStart"/>
      <w:r w:rsidR="007C6562">
        <w:t>DeviationDetection</w:t>
      </w:r>
      <w:proofErr w:type="spellEnd"/>
      <w:r w:rsidR="007C6562">
        <w:t>“ verwendet.</w:t>
      </w:r>
      <w:r w:rsidR="007C6562" w:rsidRPr="007C6562">
        <w:t xml:space="preserve"> </w:t>
      </w:r>
    </w:p>
    <w:p w:rsidR="00E40CC8" w:rsidRDefault="007C6562" w:rsidP="00E40CC8">
      <w:r>
        <w:t>Die Toleranzschwelle beträgt nach der Anforderung R2 0,5%.</w:t>
      </w:r>
    </w:p>
    <w:p w:rsidR="007C6562" w:rsidRDefault="007C6562" w:rsidP="007C6562">
      <w:pPr>
        <w:keepNext/>
      </w:pPr>
      <w:r w:rsidRPr="007C6562">
        <w:drawing>
          <wp:inline distT="0" distB="0" distL="0" distR="0" wp14:anchorId="33B45A8D" wp14:editId="42887F9F">
            <wp:extent cx="4811842" cy="3174988"/>
            <wp:effectExtent l="0" t="0" r="1905"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2223" cy="3201632"/>
                    </a:xfrm>
                    <a:prstGeom prst="rect">
                      <a:avLst/>
                    </a:prstGeom>
                  </pic:spPr>
                </pic:pic>
              </a:graphicData>
            </a:graphic>
          </wp:inline>
        </w:drawing>
      </w:r>
    </w:p>
    <w:p w:rsidR="007C6562" w:rsidRDefault="007C6562" w:rsidP="007C6562">
      <w:pPr>
        <w:pStyle w:val="Beschriftung"/>
      </w:pPr>
      <w:r>
        <w:t xml:space="preserve">Abbildung </w:t>
      </w:r>
      <w:r>
        <w:fldChar w:fldCharType="begin"/>
      </w:r>
      <w:r>
        <w:instrText xml:space="preserve"> SEQ Abbildung \* ARABIC </w:instrText>
      </w:r>
      <w:r>
        <w:fldChar w:fldCharType="separate"/>
      </w:r>
      <w:r w:rsidR="00040524">
        <w:rPr>
          <w:noProof/>
        </w:rPr>
        <w:t>5</w:t>
      </w:r>
      <w:r>
        <w:fldChar w:fldCharType="end"/>
      </w:r>
      <w:r>
        <w:t xml:space="preserve"> - Simulink Subsystem zur Erkennung von Abweichungen</w:t>
      </w:r>
    </w:p>
    <w:p w:rsidR="007C6562" w:rsidRDefault="007C6562">
      <w:r>
        <w:br w:type="page"/>
      </w:r>
    </w:p>
    <w:p w:rsidR="00E40CC8" w:rsidRDefault="00E40CC8" w:rsidP="00E40CC8">
      <w:r>
        <w:lastRenderedPageBreak/>
        <w:t xml:space="preserve">Führt man dieses Modell aus, so ergibt sich im unteren </w:t>
      </w:r>
      <w:r w:rsidR="005B74BF">
        <w:t>Oszilloskop</w:t>
      </w:r>
      <w:r>
        <w:t xml:space="preserve"> das </w:t>
      </w:r>
      <w:r w:rsidR="005B74BF">
        <w:t xml:space="preserve">binäre </w:t>
      </w:r>
      <w:r>
        <w:t xml:space="preserve">Signal aus der Abbildung </w:t>
      </w:r>
      <w:r w:rsidR="007C6562">
        <w:t>6</w:t>
      </w:r>
      <w:r>
        <w:t>.</w:t>
      </w:r>
      <w:r w:rsidR="005B74BF">
        <w:t xml:space="preserve"> Eine binäre 1 bedeutet eine Abweichung trotz der Toleranzschwelle.</w:t>
      </w:r>
    </w:p>
    <w:p w:rsidR="00E40CC8" w:rsidRDefault="00E40CC8" w:rsidP="00E40CC8">
      <w:r>
        <w:t>Hierbei wurde eine Simulationszeit von 1000s gewählt, da dies alle Datensätze der beispielhaften Fahrdaten umfasst.</w:t>
      </w:r>
    </w:p>
    <w:p w:rsidR="005B74BF" w:rsidRDefault="005B74BF" w:rsidP="005B74BF">
      <w:pPr>
        <w:keepNext/>
      </w:pPr>
      <w:r w:rsidRPr="005B74BF">
        <w:drawing>
          <wp:inline distT="0" distB="0" distL="0" distR="0" wp14:anchorId="37E43C13" wp14:editId="47EBA667">
            <wp:extent cx="5756910" cy="291338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910" cy="2913380"/>
                    </a:xfrm>
                    <a:prstGeom prst="rect">
                      <a:avLst/>
                    </a:prstGeom>
                  </pic:spPr>
                </pic:pic>
              </a:graphicData>
            </a:graphic>
          </wp:inline>
        </w:drawing>
      </w:r>
    </w:p>
    <w:p w:rsidR="007C6562" w:rsidRDefault="005B74BF" w:rsidP="005B74BF">
      <w:pPr>
        <w:pStyle w:val="Beschriftung"/>
      </w:pPr>
      <w:r>
        <w:t xml:space="preserve">Abbildung </w:t>
      </w:r>
      <w:r>
        <w:fldChar w:fldCharType="begin"/>
      </w:r>
      <w:r>
        <w:instrText xml:space="preserve"> SEQ Abbildung \* ARABIC </w:instrText>
      </w:r>
      <w:r>
        <w:fldChar w:fldCharType="separate"/>
      </w:r>
      <w:r w:rsidR="00040524">
        <w:rPr>
          <w:noProof/>
        </w:rPr>
        <w:t>6</w:t>
      </w:r>
      <w:r>
        <w:fldChar w:fldCharType="end"/>
      </w:r>
      <w:r>
        <w:t xml:space="preserve"> - Das Oszilloskop zeigt etwaige Abweichungen der Fahrdistanzen an</w:t>
      </w:r>
    </w:p>
    <w:p w:rsidR="005B74BF" w:rsidRDefault="00545611" w:rsidP="005B74BF">
      <w:r>
        <w:t>Es lässt sich erkennen, dass es zum Anfang der Analyse teilweise Ausschläge gibt, da sich das Modell erst „kalibrieren“ muss. Dies liegt daran, dass die integrierten Fahrdistanzen zu Beginn wenig Aussagekraft besitzen.</w:t>
      </w:r>
    </w:p>
    <w:p w:rsidR="005B74BF" w:rsidRDefault="005B74BF" w:rsidP="005B74BF"/>
    <w:p w:rsidR="009E0E3D" w:rsidRDefault="009E0E3D">
      <w:r>
        <w:br w:type="page"/>
      </w:r>
    </w:p>
    <w:p w:rsidR="009E0E3D" w:rsidRDefault="009E0E3D" w:rsidP="009E0E3D">
      <w:pPr>
        <w:pStyle w:val="berschrift3"/>
      </w:pPr>
      <w:r>
        <w:lastRenderedPageBreak/>
        <w:t>Aufgabe</w:t>
      </w:r>
      <w:r w:rsidR="00F370C8">
        <w:t>n</w:t>
      </w:r>
      <w:r>
        <w:t xml:space="preserve"> D5</w:t>
      </w:r>
      <w:r w:rsidR="00F370C8">
        <w:t xml:space="preserve"> und D6</w:t>
      </w:r>
    </w:p>
    <w:p w:rsidR="009E0E3D" w:rsidRDefault="00397F48" w:rsidP="009E0E3D">
      <w:r>
        <w:t xml:space="preserve">Der </w:t>
      </w:r>
      <w:r w:rsidR="00D42866">
        <w:t xml:space="preserve">implementierte, </w:t>
      </w:r>
      <w:r>
        <w:t xml:space="preserve">linear kongruente Zufallszahlengenerator </w:t>
      </w:r>
      <w:r w:rsidR="00D42866">
        <w:t>ist in der Abbildung 7 zu sehen.</w:t>
      </w:r>
      <w:r>
        <w:t xml:space="preserve"> </w:t>
      </w:r>
    </w:p>
    <w:p w:rsidR="00D42866" w:rsidRDefault="00D42866" w:rsidP="00D42866">
      <w:pPr>
        <w:keepNext/>
      </w:pPr>
      <w:r w:rsidRPr="00D42866">
        <w:drawing>
          <wp:inline distT="0" distB="0" distL="0" distR="0" wp14:anchorId="5AC21086" wp14:editId="173C33B9">
            <wp:extent cx="3215390" cy="1155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9453" cy="1164502"/>
                    </a:xfrm>
                    <a:prstGeom prst="rect">
                      <a:avLst/>
                    </a:prstGeom>
                  </pic:spPr>
                </pic:pic>
              </a:graphicData>
            </a:graphic>
          </wp:inline>
        </w:drawing>
      </w:r>
    </w:p>
    <w:p w:rsidR="00D42866" w:rsidRDefault="00D42866" w:rsidP="00D42866">
      <w:pPr>
        <w:pStyle w:val="Beschriftung"/>
      </w:pPr>
      <w:r>
        <w:t xml:space="preserve">Abbildung </w:t>
      </w:r>
      <w:r>
        <w:fldChar w:fldCharType="begin"/>
      </w:r>
      <w:r>
        <w:instrText xml:space="preserve"> SEQ Abbildung \* ARABIC </w:instrText>
      </w:r>
      <w:r>
        <w:fldChar w:fldCharType="separate"/>
      </w:r>
      <w:r w:rsidR="00040524">
        <w:rPr>
          <w:noProof/>
        </w:rPr>
        <w:t>7</w:t>
      </w:r>
      <w:r>
        <w:fldChar w:fldCharType="end"/>
      </w:r>
      <w:r>
        <w:t xml:space="preserve"> - Zufallszahlengenerator als Simulink Modell</w:t>
      </w:r>
    </w:p>
    <w:p w:rsidR="00F370C8" w:rsidRDefault="00237041" w:rsidP="00D42866">
      <w:r>
        <w:t>Als Parameterwerte wurden a=15, c=26 und m=28 für Räder mit korrektem Reifendruck und a=15, c=27 und m=27 für Räder mit abweichendem Reifendruck gewählt.</w:t>
      </w:r>
    </w:p>
    <w:p w:rsidR="00F370C8" w:rsidRDefault="004E4DA9" w:rsidP="00D42866">
      <w:r>
        <w:t>Analog zu den Aufgaben D3 und D4 wurde das in der Abbildung 8 ersichtliche Simulink Modell implementiert, um den Reifendruckmonitor durch Zufallszahlen zu testen.</w:t>
      </w:r>
    </w:p>
    <w:p w:rsidR="004E4DA9" w:rsidRDefault="004E4DA9" w:rsidP="004E4DA9">
      <w:pPr>
        <w:keepNext/>
      </w:pPr>
      <w:r w:rsidRPr="004E4DA9">
        <w:drawing>
          <wp:inline distT="0" distB="0" distL="0" distR="0" wp14:anchorId="340CB3EE" wp14:editId="479207A2">
            <wp:extent cx="5756910" cy="25158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910" cy="2515870"/>
                    </a:xfrm>
                    <a:prstGeom prst="rect">
                      <a:avLst/>
                    </a:prstGeom>
                  </pic:spPr>
                </pic:pic>
              </a:graphicData>
            </a:graphic>
          </wp:inline>
        </w:drawing>
      </w:r>
    </w:p>
    <w:p w:rsidR="004E4DA9" w:rsidRDefault="004E4DA9" w:rsidP="004E4DA9">
      <w:pPr>
        <w:pStyle w:val="Beschriftung"/>
      </w:pPr>
      <w:r>
        <w:t xml:space="preserve">Abbildung </w:t>
      </w:r>
      <w:r>
        <w:fldChar w:fldCharType="begin"/>
      </w:r>
      <w:r>
        <w:instrText xml:space="preserve"> SEQ Abbildung \* ARABIC </w:instrText>
      </w:r>
      <w:r>
        <w:fldChar w:fldCharType="separate"/>
      </w:r>
      <w:r w:rsidR="00040524">
        <w:rPr>
          <w:noProof/>
        </w:rPr>
        <w:t>8</w:t>
      </w:r>
      <w:r>
        <w:fldChar w:fldCharType="end"/>
      </w:r>
      <w:r>
        <w:t xml:space="preserve"> - Simulink Modell zum Testen des Reifendruckmonitors mittels Zufallszahlen</w:t>
      </w:r>
    </w:p>
    <w:p w:rsidR="004E4DA9" w:rsidRDefault="004E4DA9" w:rsidP="004E4DA9">
      <w:r>
        <w:t>Hierbei wird das Rauschen durch die Zufallsgeneratoren kleiner skaliert und um 300s verzögert. Anschließend wird das Rauschen auf eine Sinuskurve</w:t>
      </w:r>
      <w:r w:rsidR="00D05D42">
        <w:t xml:space="preserve"> mit der Amplitude 20</w:t>
      </w:r>
      <w:r>
        <w:t xml:space="preserve"> addiert, um schlussendlich die Geschwindigkeit zu simulieren.</w:t>
      </w:r>
    </w:p>
    <w:p w:rsidR="00D05D42" w:rsidRDefault="00D05D42" w:rsidP="004E4DA9">
      <w:r>
        <w:t>Die Geschwindigkeiten der einzelnen Räder über den Simulationszeitraum lassen sich in der Abbildung 9 einsehen. Hier wird auch deutlich, dass das Rauschen erst ab knapp über 300s inkludiert wird, was der Berechnung der Fahrdistanzen durch Integration zuschulden kommt.</w:t>
      </w:r>
    </w:p>
    <w:p w:rsidR="00D05D42" w:rsidRDefault="00D05D42" w:rsidP="00D05D42">
      <w:pPr>
        <w:keepNext/>
      </w:pPr>
      <w:r w:rsidRPr="00D05D42">
        <w:drawing>
          <wp:inline distT="0" distB="0" distL="0" distR="0" wp14:anchorId="78DB8A95" wp14:editId="2D114E4D">
            <wp:extent cx="5156616" cy="209313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0349" cy="2094648"/>
                    </a:xfrm>
                    <a:prstGeom prst="rect">
                      <a:avLst/>
                    </a:prstGeom>
                  </pic:spPr>
                </pic:pic>
              </a:graphicData>
            </a:graphic>
          </wp:inline>
        </w:drawing>
      </w:r>
    </w:p>
    <w:p w:rsidR="00D05D42" w:rsidRDefault="00D05D42" w:rsidP="00D05D42">
      <w:pPr>
        <w:pStyle w:val="Beschriftung"/>
      </w:pPr>
      <w:r>
        <w:t xml:space="preserve">Abbildung </w:t>
      </w:r>
      <w:r>
        <w:fldChar w:fldCharType="begin"/>
      </w:r>
      <w:r>
        <w:instrText xml:space="preserve"> SEQ Abbildung \* ARABIC </w:instrText>
      </w:r>
      <w:r>
        <w:fldChar w:fldCharType="separate"/>
      </w:r>
      <w:r w:rsidR="00040524">
        <w:rPr>
          <w:noProof/>
        </w:rPr>
        <w:t>9</w:t>
      </w:r>
      <w:r>
        <w:fldChar w:fldCharType="end"/>
      </w:r>
      <w:r>
        <w:t xml:space="preserve"> - Die Radgeschwindigkeiten inklusive Rauschen</w:t>
      </w:r>
    </w:p>
    <w:p w:rsidR="00D05D42" w:rsidRDefault="00040524" w:rsidP="00D05D42">
      <w:r>
        <w:lastRenderedPageBreak/>
        <w:t>Das um 300s verzögerte Rauschen wird anschließend im Oszilloskop, welches die erkannten Abweichungen darstellt, angezeigt, was in der Abbildung 10 zu sehen ist.</w:t>
      </w:r>
    </w:p>
    <w:p w:rsidR="00040524" w:rsidRDefault="00040524" w:rsidP="00040524">
      <w:pPr>
        <w:keepNext/>
      </w:pPr>
      <w:r w:rsidRPr="00040524">
        <w:drawing>
          <wp:inline distT="0" distB="0" distL="0" distR="0" wp14:anchorId="13E98FD3" wp14:editId="76517D91">
            <wp:extent cx="5756910" cy="290131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910" cy="2901315"/>
                    </a:xfrm>
                    <a:prstGeom prst="rect">
                      <a:avLst/>
                    </a:prstGeom>
                  </pic:spPr>
                </pic:pic>
              </a:graphicData>
            </a:graphic>
          </wp:inline>
        </w:drawing>
      </w:r>
    </w:p>
    <w:p w:rsidR="00040524" w:rsidRDefault="00040524" w:rsidP="00040524">
      <w:pPr>
        <w:pStyle w:val="Beschriftung"/>
      </w:pPr>
      <w:r>
        <w:t xml:space="preserve">Abbildung </w:t>
      </w:r>
      <w:r>
        <w:fldChar w:fldCharType="begin"/>
      </w:r>
      <w:r>
        <w:instrText xml:space="preserve"> SEQ Abbildung \* ARABIC </w:instrText>
      </w:r>
      <w:r>
        <w:fldChar w:fldCharType="separate"/>
      </w:r>
      <w:r>
        <w:rPr>
          <w:noProof/>
        </w:rPr>
        <w:t>10</w:t>
      </w:r>
      <w:r>
        <w:fldChar w:fldCharType="end"/>
      </w:r>
      <w:r>
        <w:t xml:space="preserve"> - Erkennung der durch Rauschen erzeugten Abweichungen</w:t>
      </w:r>
    </w:p>
    <w:p w:rsidR="002E62D7" w:rsidRDefault="002E62D7">
      <w:r>
        <w:br w:type="page"/>
      </w:r>
    </w:p>
    <w:p w:rsidR="002E62D7" w:rsidRDefault="002E62D7" w:rsidP="00F75421">
      <w:pPr>
        <w:pStyle w:val="berschrift3"/>
      </w:pPr>
      <w:r>
        <w:lastRenderedPageBreak/>
        <w:t>Aufgabe</w:t>
      </w:r>
      <w:r w:rsidR="00F75421">
        <w:t>n</w:t>
      </w:r>
      <w:r>
        <w:t xml:space="preserve"> D7</w:t>
      </w:r>
      <w:r w:rsidR="00F75421">
        <w:t>, D9, D10 und D11</w:t>
      </w:r>
    </w:p>
    <w:p w:rsidR="00F75421" w:rsidRDefault="00F75421" w:rsidP="00F75421">
      <w:bookmarkStart w:id="6" w:name="_GoBack"/>
      <w:bookmarkEnd w:id="6"/>
    </w:p>
    <w:p w:rsidR="00F75421" w:rsidRDefault="00F75421">
      <w:r>
        <w:br w:type="page"/>
      </w:r>
    </w:p>
    <w:p w:rsidR="00F75421" w:rsidRPr="00F75421" w:rsidRDefault="00F75421" w:rsidP="00F75421">
      <w:pPr>
        <w:pStyle w:val="berschrift3"/>
      </w:pPr>
      <w:r>
        <w:lastRenderedPageBreak/>
        <w:t>Aufgabe D8</w:t>
      </w:r>
    </w:p>
    <w:sectPr w:rsidR="00F75421" w:rsidRPr="00F75421" w:rsidSect="0086222A">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CourierNewPSMT">
    <w:altName w:val="Courier New"/>
    <w:panose1 w:val="02070309020205020404"/>
    <w:charset w:val="00"/>
    <w:family w:val="roman"/>
    <w:notTrueType/>
    <w:pitch w:val="default"/>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56653D"/>
    <w:multiLevelType w:val="hybridMultilevel"/>
    <w:tmpl w:val="2AA083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59141238"/>
    <w:multiLevelType w:val="hybridMultilevel"/>
    <w:tmpl w:val="A68CE474"/>
    <w:lvl w:ilvl="0" w:tplc="AC7CA16E">
      <w:start w:val="1"/>
      <w:numFmt w:val="decimal"/>
      <w:lvlText w:val="(%1)"/>
      <w:lvlJc w:val="left"/>
      <w:pPr>
        <w:ind w:left="940" w:hanging="580"/>
      </w:pPr>
      <w:rPr>
        <w:rFonts w:ascii="CourierNewPSMT" w:hAnsi="CourierNewPSMT" w:hint="default"/>
        <w:color w:val="2D2D2D"/>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053"/>
    <w:rsid w:val="00005C15"/>
    <w:rsid w:val="00040524"/>
    <w:rsid w:val="000A1505"/>
    <w:rsid w:val="000E7CAD"/>
    <w:rsid w:val="000F46F7"/>
    <w:rsid w:val="00197D23"/>
    <w:rsid w:val="001B0BCC"/>
    <w:rsid w:val="001F316F"/>
    <w:rsid w:val="00220543"/>
    <w:rsid w:val="00237041"/>
    <w:rsid w:val="00273662"/>
    <w:rsid w:val="002B3ACE"/>
    <w:rsid w:val="002D6F56"/>
    <w:rsid w:val="002E3D38"/>
    <w:rsid w:val="002E548F"/>
    <w:rsid w:val="002E62D7"/>
    <w:rsid w:val="003468B4"/>
    <w:rsid w:val="00385EE4"/>
    <w:rsid w:val="00397F48"/>
    <w:rsid w:val="003E64BD"/>
    <w:rsid w:val="00465AC0"/>
    <w:rsid w:val="00485021"/>
    <w:rsid w:val="004C54CD"/>
    <w:rsid w:val="004E4DA9"/>
    <w:rsid w:val="005234A6"/>
    <w:rsid w:val="00545611"/>
    <w:rsid w:val="00546273"/>
    <w:rsid w:val="005B74BF"/>
    <w:rsid w:val="005E2239"/>
    <w:rsid w:val="005F4535"/>
    <w:rsid w:val="005F6489"/>
    <w:rsid w:val="00605DB7"/>
    <w:rsid w:val="00654A03"/>
    <w:rsid w:val="00672DCD"/>
    <w:rsid w:val="006E1FBF"/>
    <w:rsid w:val="00732048"/>
    <w:rsid w:val="00733053"/>
    <w:rsid w:val="007C6562"/>
    <w:rsid w:val="007D54D8"/>
    <w:rsid w:val="0082173B"/>
    <w:rsid w:val="00846787"/>
    <w:rsid w:val="0086222A"/>
    <w:rsid w:val="00864AB7"/>
    <w:rsid w:val="0088068F"/>
    <w:rsid w:val="008A175F"/>
    <w:rsid w:val="008E330C"/>
    <w:rsid w:val="0098344E"/>
    <w:rsid w:val="00997A63"/>
    <w:rsid w:val="009A11BB"/>
    <w:rsid w:val="009B24F3"/>
    <w:rsid w:val="009E0E3D"/>
    <w:rsid w:val="009E56F8"/>
    <w:rsid w:val="009F3B90"/>
    <w:rsid w:val="00A15399"/>
    <w:rsid w:val="00A17DEB"/>
    <w:rsid w:val="00A22AA7"/>
    <w:rsid w:val="00A9493C"/>
    <w:rsid w:val="00B07407"/>
    <w:rsid w:val="00B87043"/>
    <w:rsid w:val="00C216EC"/>
    <w:rsid w:val="00CA2BED"/>
    <w:rsid w:val="00CE6428"/>
    <w:rsid w:val="00D05D42"/>
    <w:rsid w:val="00D16476"/>
    <w:rsid w:val="00D42866"/>
    <w:rsid w:val="00D72F88"/>
    <w:rsid w:val="00DA72E3"/>
    <w:rsid w:val="00DB7B75"/>
    <w:rsid w:val="00E23E8A"/>
    <w:rsid w:val="00E40CC8"/>
    <w:rsid w:val="00E42323"/>
    <w:rsid w:val="00E478FD"/>
    <w:rsid w:val="00E85DCB"/>
    <w:rsid w:val="00F370C8"/>
    <w:rsid w:val="00F75421"/>
    <w:rsid w:val="00F972DE"/>
    <w:rsid w:val="00FD206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C774A"/>
  <w15:chartTrackingRefBased/>
  <w15:docId w15:val="{E3E82C2F-12F3-6B48-87A5-8216DE986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330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F3B9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15399"/>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33053"/>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9F3B90"/>
    <w:rPr>
      <w:rFonts w:asciiTheme="majorHAnsi" w:eastAsiaTheme="majorEastAsia" w:hAnsiTheme="majorHAnsi" w:cstheme="majorBidi"/>
      <w:color w:val="2F5496" w:themeColor="accent1" w:themeShade="BF"/>
      <w:sz w:val="26"/>
      <w:szCs w:val="26"/>
    </w:rPr>
  </w:style>
  <w:style w:type="paragraph" w:styleId="Sprechblasentext">
    <w:name w:val="Balloon Text"/>
    <w:basedOn w:val="Standard"/>
    <w:link w:val="SprechblasentextZchn"/>
    <w:uiPriority w:val="99"/>
    <w:semiHidden/>
    <w:unhideWhenUsed/>
    <w:rsid w:val="008E330C"/>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8E330C"/>
    <w:rPr>
      <w:rFonts w:ascii="Times New Roman" w:hAnsi="Times New Roman" w:cs="Times New Roman"/>
      <w:sz w:val="18"/>
      <w:szCs w:val="18"/>
    </w:rPr>
  </w:style>
  <w:style w:type="table" w:styleId="Tabellenraster">
    <w:name w:val="Table Grid"/>
    <w:basedOn w:val="NormaleTabelle"/>
    <w:uiPriority w:val="39"/>
    <w:rsid w:val="008E330C"/>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3">
    <w:name w:val="Plain Table 3"/>
    <w:basedOn w:val="NormaleTabelle"/>
    <w:uiPriority w:val="43"/>
    <w:rsid w:val="008E330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2">
    <w:name w:val="Plain Table 2"/>
    <w:basedOn w:val="NormaleTabelle"/>
    <w:uiPriority w:val="42"/>
    <w:rsid w:val="008E330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itternetztabelle1hell">
    <w:name w:val="Grid Table 1 Light"/>
    <w:basedOn w:val="NormaleTabelle"/>
    <w:uiPriority w:val="46"/>
    <w:rsid w:val="008E330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4Akzent3">
    <w:name w:val="Grid Table 4 Accent 3"/>
    <w:basedOn w:val="NormaleTabelle"/>
    <w:uiPriority w:val="49"/>
    <w:rsid w:val="008E330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5dunkelAkzent3">
    <w:name w:val="Grid Table 5 Dark Accent 3"/>
    <w:basedOn w:val="NormaleTabelle"/>
    <w:uiPriority w:val="50"/>
    <w:rsid w:val="00CE642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StandardWeb">
    <w:name w:val="Normal (Web)"/>
    <w:basedOn w:val="Standard"/>
    <w:uiPriority w:val="99"/>
    <w:unhideWhenUsed/>
    <w:rsid w:val="00D16476"/>
    <w:pPr>
      <w:spacing w:before="100" w:beforeAutospacing="1" w:after="100" w:afterAutospacing="1"/>
    </w:pPr>
    <w:rPr>
      <w:rFonts w:ascii="Times New Roman" w:eastAsia="Times New Roman" w:hAnsi="Times New Roman" w:cs="Times New Roman"/>
      <w:lang w:eastAsia="de-DE"/>
    </w:rPr>
  </w:style>
  <w:style w:type="paragraph" w:styleId="Listenabsatz">
    <w:name w:val="List Paragraph"/>
    <w:basedOn w:val="Standard"/>
    <w:uiPriority w:val="34"/>
    <w:qFormat/>
    <w:rsid w:val="00732048"/>
    <w:pPr>
      <w:ind w:left="720"/>
      <w:contextualSpacing/>
    </w:pPr>
  </w:style>
  <w:style w:type="character" w:customStyle="1" w:styleId="berschrift3Zchn">
    <w:name w:val="Überschrift 3 Zchn"/>
    <w:basedOn w:val="Absatz-Standardschriftart"/>
    <w:link w:val="berschrift3"/>
    <w:uiPriority w:val="9"/>
    <w:rsid w:val="00A15399"/>
    <w:rPr>
      <w:rFonts w:asciiTheme="majorHAnsi" w:eastAsiaTheme="majorEastAsia" w:hAnsiTheme="majorHAnsi" w:cstheme="majorBidi"/>
      <w:color w:val="1F3763" w:themeColor="accent1" w:themeShade="7F"/>
    </w:rPr>
  </w:style>
  <w:style w:type="character" w:styleId="Platzhaltertext">
    <w:name w:val="Placeholder Text"/>
    <w:basedOn w:val="Absatz-Standardschriftart"/>
    <w:uiPriority w:val="99"/>
    <w:semiHidden/>
    <w:rsid w:val="00DB7B75"/>
    <w:rPr>
      <w:color w:val="808080"/>
    </w:rPr>
  </w:style>
  <w:style w:type="paragraph" w:styleId="Beschriftung">
    <w:name w:val="caption"/>
    <w:basedOn w:val="Standard"/>
    <w:next w:val="Standard"/>
    <w:uiPriority w:val="35"/>
    <w:unhideWhenUsed/>
    <w:qFormat/>
    <w:rsid w:val="00A9493C"/>
    <w:pPr>
      <w:spacing w:after="200"/>
    </w:pPr>
    <w:rPr>
      <w:i/>
      <w:iCs/>
      <w:color w:val="44546A" w:themeColor="text2"/>
      <w:sz w:val="18"/>
      <w:szCs w:val="18"/>
    </w:rPr>
  </w:style>
  <w:style w:type="paragraph" w:styleId="Inhaltsverzeichnisberschrift">
    <w:name w:val="TOC Heading"/>
    <w:basedOn w:val="berschrift1"/>
    <w:next w:val="Standard"/>
    <w:uiPriority w:val="39"/>
    <w:unhideWhenUsed/>
    <w:qFormat/>
    <w:rsid w:val="005234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5234A6"/>
    <w:pPr>
      <w:spacing w:before="120"/>
    </w:pPr>
    <w:rPr>
      <w:b/>
      <w:bCs/>
      <w:i/>
      <w:iCs/>
    </w:rPr>
  </w:style>
  <w:style w:type="paragraph" w:styleId="Verzeichnis2">
    <w:name w:val="toc 2"/>
    <w:basedOn w:val="Standard"/>
    <w:next w:val="Standard"/>
    <w:autoRedefine/>
    <w:uiPriority w:val="39"/>
    <w:unhideWhenUsed/>
    <w:rsid w:val="005234A6"/>
    <w:pPr>
      <w:spacing w:before="120"/>
      <w:ind w:left="240"/>
    </w:pPr>
    <w:rPr>
      <w:b/>
      <w:bCs/>
      <w:sz w:val="22"/>
      <w:szCs w:val="22"/>
    </w:rPr>
  </w:style>
  <w:style w:type="paragraph" w:styleId="Verzeichnis3">
    <w:name w:val="toc 3"/>
    <w:basedOn w:val="Standard"/>
    <w:next w:val="Standard"/>
    <w:autoRedefine/>
    <w:uiPriority w:val="39"/>
    <w:unhideWhenUsed/>
    <w:rsid w:val="005234A6"/>
    <w:pPr>
      <w:ind w:left="480"/>
    </w:pPr>
    <w:rPr>
      <w:sz w:val="20"/>
      <w:szCs w:val="20"/>
    </w:rPr>
  </w:style>
  <w:style w:type="character" w:styleId="Hyperlink">
    <w:name w:val="Hyperlink"/>
    <w:basedOn w:val="Absatz-Standardschriftart"/>
    <w:uiPriority w:val="99"/>
    <w:unhideWhenUsed/>
    <w:rsid w:val="005234A6"/>
    <w:rPr>
      <w:color w:val="0563C1" w:themeColor="hyperlink"/>
      <w:u w:val="single"/>
    </w:rPr>
  </w:style>
  <w:style w:type="paragraph" w:styleId="Verzeichnis4">
    <w:name w:val="toc 4"/>
    <w:basedOn w:val="Standard"/>
    <w:next w:val="Standard"/>
    <w:autoRedefine/>
    <w:uiPriority w:val="39"/>
    <w:semiHidden/>
    <w:unhideWhenUsed/>
    <w:rsid w:val="005234A6"/>
    <w:pPr>
      <w:ind w:left="720"/>
    </w:pPr>
    <w:rPr>
      <w:sz w:val="20"/>
      <w:szCs w:val="20"/>
    </w:rPr>
  </w:style>
  <w:style w:type="paragraph" w:styleId="Verzeichnis5">
    <w:name w:val="toc 5"/>
    <w:basedOn w:val="Standard"/>
    <w:next w:val="Standard"/>
    <w:autoRedefine/>
    <w:uiPriority w:val="39"/>
    <w:semiHidden/>
    <w:unhideWhenUsed/>
    <w:rsid w:val="005234A6"/>
    <w:pPr>
      <w:ind w:left="960"/>
    </w:pPr>
    <w:rPr>
      <w:sz w:val="20"/>
      <w:szCs w:val="20"/>
    </w:rPr>
  </w:style>
  <w:style w:type="paragraph" w:styleId="Verzeichnis6">
    <w:name w:val="toc 6"/>
    <w:basedOn w:val="Standard"/>
    <w:next w:val="Standard"/>
    <w:autoRedefine/>
    <w:uiPriority w:val="39"/>
    <w:semiHidden/>
    <w:unhideWhenUsed/>
    <w:rsid w:val="005234A6"/>
    <w:pPr>
      <w:ind w:left="1200"/>
    </w:pPr>
    <w:rPr>
      <w:sz w:val="20"/>
      <w:szCs w:val="20"/>
    </w:rPr>
  </w:style>
  <w:style w:type="paragraph" w:styleId="Verzeichnis7">
    <w:name w:val="toc 7"/>
    <w:basedOn w:val="Standard"/>
    <w:next w:val="Standard"/>
    <w:autoRedefine/>
    <w:uiPriority w:val="39"/>
    <w:semiHidden/>
    <w:unhideWhenUsed/>
    <w:rsid w:val="005234A6"/>
    <w:pPr>
      <w:ind w:left="1440"/>
    </w:pPr>
    <w:rPr>
      <w:sz w:val="20"/>
      <w:szCs w:val="20"/>
    </w:rPr>
  </w:style>
  <w:style w:type="paragraph" w:styleId="Verzeichnis8">
    <w:name w:val="toc 8"/>
    <w:basedOn w:val="Standard"/>
    <w:next w:val="Standard"/>
    <w:autoRedefine/>
    <w:uiPriority w:val="39"/>
    <w:semiHidden/>
    <w:unhideWhenUsed/>
    <w:rsid w:val="005234A6"/>
    <w:pPr>
      <w:ind w:left="1680"/>
    </w:pPr>
    <w:rPr>
      <w:sz w:val="20"/>
      <w:szCs w:val="20"/>
    </w:rPr>
  </w:style>
  <w:style w:type="paragraph" w:styleId="Verzeichnis9">
    <w:name w:val="toc 9"/>
    <w:basedOn w:val="Standard"/>
    <w:next w:val="Standard"/>
    <w:autoRedefine/>
    <w:uiPriority w:val="39"/>
    <w:semiHidden/>
    <w:unhideWhenUsed/>
    <w:rsid w:val="005234A6"/>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956021">
      <w:bodyDiv w:val="1"/>
      <w:marLeft w:val="0"/>
      <w:marRight w:val="0"/>
      <w:marTop w:val="0"/>
      <w:marBottom w:val="0"/>
      <w:divBdr>
        <w:top w:val="none" w:sz="0" w:space="0" w:color="auto"/>
        <w:left w:val="none" w:sz="0" w:space="0" w:color="auto"/>
        <w:bottom w:val="none" w:sz="0" w:space="0" w:color="auto"/>
        <w:right w:val="none" w:sz="0" w:space="0" w:color="auto"/>
      </w:divBdr>
      <w:divsChild>
        <w:div w:id="1020358070">
          <w:marLeft w:val="0"/>
          <w:marRight w:val="0"/>
          <w:marTop w:val="0"/>
          <w:marBottom w:val="0"/>
          <w:divBdr>
            <w:top w:val="none" w:sz="0" w:space="0" w:color="auto"/>
            <w:left w:val="none" w:sz="0" w:space="0" w:color="auto"/>
            <w:bottom w:val="none" w:sz="0" w:space="0" w:color="auto"/>
            <w:right w:val="none" w:sz="0" w:space="0" w:color="auto"/>
          </w:divBdr>
        </w:div>
      </w:divsChild>
    </w:div>
    <w:div w:id="559250656">
      <w:bodyDiv w:val="1"/>
      <w:marLeft w:val="0"/>
      <w:marRight w:val="0"/>
      <w:marTop w:val="0"/>
      <w:marBottom w:val="0"/>
      <w:divBdr>
        <w:top w:val="none" w:sz="0" w:space="0" w:color="auto"/>
        <w:left w:val="none" w:sz="0" w:space="0" w:color="auto"/>
        <w:bottom w:val="none" w:sz="0" w:space="0" w:color="auto"/>
        <w:right w:val="none" w:sz="0" w:space="0" w:color="auto"/>
      </w:divBdr>
      <w:divsChild>
        <w:div w:id="1045720990">
          <w:marLeft w:val="0"/>
          <w:marRight w:val="0"/>
          <w:marTop w:val="0"/>
          <w:marBottom w:val="0"/>
          <w:divBdr>
            <w:top w:val="none" w:sz="0" w:space="0" w:color="auto"/>
            <w:left w:val="none" w:sz="0" w:space="0" w:color="auto"/>
            <w:bottom w:val="none" w:sz="0" w:space="0" w:color="auto"/>
            <w:right w:val="none" w:sz="0" w:space="0" w:color="auto"/>
          </w:divBdr>
          <w:divsChild>
            <w:div w:id="1080758945">
              <w:marLeft w:val="0"/>
              <w:marRight w:val="0"/>
              <w:marTop w:val="0"/>
              <w:marBottom w:val="0"/>
              <w:divBdr>
                <w:top w:val="none" w:sz="0" w:space="0" w:color="auto"/>
                <w:left w:val="none" w:sz="0" w:space="0" w:color="auto"/>
                <w:bottom w:val="none" w:sz="0" w:space="0" w:color="auto"/>
                <w:right w:val="none" w:sz="0" w:space="0" w:color="auto"/>
              </w:divBdr>
              <w:divsChild>
                <w:div w:id="11596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973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6C01B-57D8-B744-9DF7-52499D7DC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1206</Words>
  <Characters>7603</Characters>
  <Application>Microsoft Office Word</Application>
  <DocSecurity>0</DocSecurity>
  <Lines>63</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Seibert</dc:creator>
  <cp:keywords/>
  <dc:description/>
  <cp:lastModifiedBy>Gregory Seibert</cp:lastModifiedBy>
  <cp:revision>68</cp:revision>
  <dcterms:created xsi:type="dcterms:W3CDTF">2019-03-24T15:29:00Z</dcterms:created>
  <dcterms:modified xsi:type="dcterms:W3CDTF">2019-03-24T18:15:00Z</dcterms:modified>
</cp:coreProperties>
</file>