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r>
                  <w:t>trygve</w:t>
                </w:r>
              </w:p>
            </w:tc>
          </w:sdtContent>
        </w:sdt>
      </w:tr>
      <w:tr w:rsidR="00313F28">
        <w:trPr>
          <w:jc w:val="right"/>
        </w:trPr>
        <w:tc>
          <w:tcPr>
            <w:tcW w:w="7560" w:type="dxa"/>
          </w:tcPr>
          <w:sdt>
            <w:sdtPr>
              <w:id w:val="12441453"/>
              <w:placeholder>
                <w:docPart w:val="34665909FB7B734AA04024FA4D053655"/>
              </w:placeholder>
            </w:sdtPr>
            <w:sdtContent>
              <w:p w:rsidR="00313F28" w:rsidRDefault="008E7374">
                <w:pPr>
                  <w:pStyle w:val="Subtitle"/>
                </w:pPr>
                <w:r>
                  <w:t xml:space="preserve">an </w:t>
                </w:r>
                <w:r w:rsidR="00313F28">
                  <w:t>overview</w:t>
                </w:r>
              </w:p>
            </w:sdtContent>
          </w:sdt>
          <w:p w:rsidR="00313F28" w:rsidRDefault="00F8379D">
            <w:pPr>
              <w:pStyle w:val="Date"/>
            </w:pPr>
            <w:r>
              <w:t>Spring</w:t>
            </w:r>
            <w:r w:rsidR="00E203C6">
              <w:t xml:space="preserve"> 2016</w:t>
            </w:r>
          </w:p>
        </w:tc>
      </w:tr>
    </w:tbl>
    <w:p w:rsidR="00313F28" w:rsidRDefault="00313F28" w:rsidP="00313F28">
      <w:pPr>
        <w:pStyle w:val="Heading2"/>
        <w:numPr>
          <w:ilvl w:val="0"/>
          <w:numId w:val="0"/>
        </w:numPr>
        <w:ind w:left="576"/>
        <w:rPr>
          <w:lang w:val="fr-FR"/>
        </w:rPr>
      </w:pPr>
    </w:p>
    <w:p w:rsidR="00313F28" w:rsidRDefault="00E11706" w:rsidP="00313F28">
      <w:pPr>
        <w:pStyle w:val="Heading1"/>
      </w:pPr>
      <w:r>
        <w:t xml:space="preserve"> The What and Why of </w:t>
      </w:r>
      <w:r w:rsidRPr="00E11706">
        <w:rPr>
          <w:b/>
        </w:rPr>
        <w:t>t</w:t>
      </w:r>
      <w:r w:rsidR="00313F28" w:rsidRPr="00E11706">
        <w:rPr>
          <w:b/>
        </w:rPr>
        <w: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w:t>
      </w:r>
      <w:r w:rsidR="00965DF6">
        <w:t xml:space="preserve">(pronounced </w:t>
      </w:r>
      <w:r w:rsidR="00965DF6" w:rsidRPr="00965DF6">
        <w:rPr>
          <w:rFonts w:ascii="Times New Roman" w:hAnsi="Times New Roman" w:cs="Times New Roman"/>
        </w:rPr>
        <w:t>ˌ</w:t>
      </w:r>
      <w:r w:rsidR="00965DF6" w:rsidRPr="00965DF6">
        <w:t>t</w:t>
      </w:r>
      <w:r w:rsidR="00965DF6" w:rsidRPr="00965DF6">
        <w:rPr>
          <w:rFonts w:ascii="Times New Roman" w:hAnsi="Times New Roman" w:cs="Times New Roman"/>
        </w:rPr>
        <w:t>ɾ</w:t>
      </w:r>
      <w:r w:rsidR="00965DF6" w:rsidRPr="00965DF6">
        <w:t>y</w:t>
      </w:r>
      <w:r w:rsidR="00965DF6" w:rsidRPr="00965DF6">
        <w:rPr>
          <w:rFonts w:ascii="Times New Roman" w:hAnsi="Times New Roman" w:cs="Times New Roman"/>
        </w:rPr>
        <w:t>ɡ</w:t>
      </w:r>
      <w:r w:rsidR="00965DF6" w:rsidRPr="00965DF6">
        <w:t xml:space="preserve">' </w:t>
      </w:r>
      <w:r w:rsidR="00965DF6" w:rsidRPr="00965DF6">
        <w:rPr>
          <w:rFonts w:ascii="Times New Roman" w:hAnsi="Times New Roman" w:cs="Times New Roman"/>
        </w:rPr>
        <w:t>ʋə</w:t>
      </w:r>
      <w:r w:rsidR="00965DF6">
        <w:t xml:space="preserve">) </w:t>
      </w:r>
      <w:r>
        <w:t>language is in some sense designed for a child-like mentality that hasn’t yet been polluted by computer science, but which retains problem-solving skills that children exercise through eyes that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w:t>
      </w:r>
      <w:r w:rsidR="00440A6A" w:rsidRPr="00440A6A">
        <w:rPr>
          <w:i/>
        </w:rPr>
        <w:t>scripts</w:t>
      </w:r>
      <w:r>
        <w:t xml:space="preserve"> </w:t>
      </w:r>
      <w:r w:rsidR="00440A6A">
        <w:t xml:space="preserve">in </w:t>
      </w:r>
      <w:r w:rsidR="00440A6A" w:rsidRPr="00440A6A">
        <w:rPr>
          <w:b/>
        </w:rPr>
        <w:t>trygve</w:t>
      </w:r>
      <w:r w:rsidR="00440A6A">
        <w:t xml:space="preserve"> (computer scientists call them </w:t>
      </w:r>
      <w:r w:rsidR="00440A6A" w:rsidRPr="00440A6A">
        <w:rPr>
          <w:i/>
        </w:rPr>
        <w:t>methods</w:t>
      </w:r>
      <w:r w:rsidR="00440A6A">
        <w:t xml:space="preserve">) </w:t>
      </w:r>
      <w:r>
        <w:t>—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t>
      </w:r>
      <w:r w:rsidR="004B18F7">
        <w:t>script-writing</w:t>
      </w:r>
      <w:r>
        <w:t xml:space="preserve">.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offer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trygve’s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E11706" w:rsidRDefault="00313F28" w:rsidP="00313F28">
      <w:r>
        <w:t xml:space="preserve">The main run-time building blocks are called </w:t>
      </w:r>
      <w:r w:rsidRPr="00313F28">
        <w:rPr>
          <w:i/>
        </w:rPr>
        <w:t>objects</w:t>
      </w:r>
      <w:r>
        <w:t xml:space="preserve">. Each object works with other objects to solve some business problem together. </w:t>
      </w:r>
      <w:r w:rsidR="00E11706">
        <w:t>We adopt this model in contrast to letting one method use the objects and their services as slaves, orchestrating them to achieve some outcome. We instead push the interaction control into the objects. Nonetheless, we maintain the code for these slices of control in one administrative entity called a Context, on a per-use-case basis.</w:t>
      </w:r>
    </w:p>
    <w:p w:rsidR="00E11706" w:rsidRDefault="00E11706" w:rsidP="00313F28"/>
    <w:p w:rsidR="00313F28" w:rsidRDefault="00313F28" w:rsidP="00313F28">
      <w:r>
        <w:t>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factorial:</w:t>
      </w:r>
    </w:p>
    <w:p w:rsidR="00212B96" w:rsidRDefault="00212B96" w:rsidP="00313F28"/>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int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return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double area() { return height_ * width_;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Point center() {</w:t>
      </w:r>
    </w:p>
    <w:p w:rsid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xml:space="preserve">} </w:t>
      </w:r>
    </w:p>
    <w:p w:rsidR="00313F28"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 . .</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Point upperLeft_, lowerRight_;</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w:t>
      </w:r>
      <w:r w:rsidR="008A7746">
        <w:t>scripts</w:t>
      </w:r>
      <w:r>
        <w:t xml:space="preserve"> </w:t>
      </w:r>
      <w:r w:rsidRPr="008A7746">
        <w:rPr>
          <w:rFonts w:ascii="Courier New" w:hAnsi="Courier New"/>
        </w:rPr>
        <w:t>area</w:t>
      </w:r>
      <w:r>
        <w:t xml:space="preserve"> and </w:t>
      </w:r>
      <w:r w:rsidRPr="008A7746">
        <w:rPr>
          <w:rFonts w:ascii="Courier New" w:hAnsi="Courier New"/>
        </w:rPr>
        <w:t>center</w:t>
      </w:r>
      <w:r>
        <w:t xml:space="preserve">, and also includes declarations for the data </w:t>
      </w:r>
      <w:r w:rsidRPr="008A7746">
        <w:rPr>
          <w:rFonts w:ascii="Courier New" w:hAnsi="Courier New"/>
        </w:rPr>
        <w:t>height_</w:t>
      </w:r>
      <w:r>
        <w:t xml:space="preserve"> and </w:t>
      </w:r>
      <w:r w:rsidRPr="008A7746">
        <w:rPr>
          <w:rFonts w:ascii="Courier New" w:hAnsi="Courier New"/>
        </w:rPr>
        <w:t>width_</w:t>
      </w:r>
      <w:r>
        <w:t xml:space="preserve">. Data are how we remember stuff. Data encode information </w:t>
      </w:r>
      <w:r w:rsidR="008670EE">
        <w:t xml:space="preserve">that is important to support our problem-solving; how they encode it should be of no concern to the user of the </w:t>
      </w:r>
      <w:r w:rsidR="00913488">
        <w:t>enclosing object</w:t>
      </w:r>
      <w:r w:rsidR="008670EE">
        <w:t xml:space="preserve">. The representation, or encoding, of information as data is encapsulated inside of a class, and the users of the corresponding information interact with the data through the </w:t>
      </w:r>
      <w:r w:rsidR="000118CD">
        <w:rPr>
          <w:i/>
        </w:rPr>
        <w:t>scripts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000118CD" w:rsidRPr="000118CD">
        <w:rPr>
          <w:i/>
        </w:rPr>
        <w:t>system</w:t>
      </w:r>
      <w:r w:rsidR="000118CD">
        <w:t xml:space="preserve"> </w:t>
      </w:r>
      <w:r w:rsidRPr="00313F28">
        <w:rPr>
          <w:i/>
        </w:rPr>
        <w:t>use case</w:t>
      </w:r>
      <w:r>
        <w:t>. This level of enactment is akin to a scene in a play. Like a scene in a play, a given Context enactment has a beginning and an end (though in theory a given system operation</w:t>
      </w:r>
      <w:r w:rsidR="000118CD">
        <w:t xml:space="preserve"> — or a play —</w:t>
      </w:r>
      <w:r>
        <w:t xml:space="preserve">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00D6055A">
        <w:rPr>
          <w:i/>
        </w:rPr>
        <w:t>scripts</w:t>
      </w:r>
      <w:r>
        <w:t xml:space="preserve"> which an object enacts when receiving a </w:t>
      </w:r>
      <w:r w:rsidR="006016EF">
        <w:t>cue</w:t>
      </w:r>
      <w:r>
        <w:t xml:space="preserve"> from another Role; that object in turn can elect to send </w:t>
      </w:r>
      <w:r w:rsidR="006016EF">
        <w:t>cues</w:t>
      </w:r>
      <w:r>
        <w:t xml:space="preserve"> to one or more</w:t>
      </w:r>
      <w:r w:rsidR="00D6055A">
        <w:t xml:space="preserve"> objects that are also playing R</w:t>
      </w:r>
      <w:r>
        <w:t xml:space="preserve">oles within the same Context. An object playing a Role is called that Role’s </w:t>
      </w:r>
      <w:r w:rsidRPr="00313F28">
        <w:rPr>
          <w:i/>
        </w:rPr>
        <w:t>role-player</w:t>
      </w:r>
      <w:r>
        <w:t>.</w:t>
      </w:r>
    </w:p>
    <w:p w:rsidR="00D00922" w:rsidRDefault="00D6055A" w:rsidP="00313F28">
      <w:pPr>
        <w:pStyle w:val="BulletItem"/>
      </w:pPr>
      <w:r>
        <w:t>Scripts</w:t>
      </w:r>
      <w:r w:rsidR="00313F28">
        <w:t xml:space="preserve"> are like the lines spoken by a gi</w:t>
      </w:r>
      <w:r w:rsidR="00D00922">
        <w:t xml:space="preserve">ven role-player. A </w:t>
      </w:r>
      <w:r>
        <w:t>script</w:t>
      </w:r>
      <w:r w:rsidR="00D00922">
        <w:t xml:space="preserve"> is a collection of expressions, and possibly supporting declarations, that describe how it carries out its part of a dialogue that is elicited by a </w:t>
      </w:r>
      <w:r w:rsidR="006016EF">
        <w:t>cue</w:t>
      </w:r>
      <w:r w:rsidR="00D00922">
        <w:t xml:space="preserve"> from another object. Most Roles have multiple </w:t>
      </w:r>
      <w:r>
        <w:t>scripts</w:t>
      </w:r>
      <w:r w:rsidR="00D00922">
        <w:t>,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573E3C" w:rsidP="00D00922">
      <w:pPr>
        <w:pStyle w:val="BulletItem"/>
      </w:pPr>
      <w:r>
        <w:t>Arithmetic and</w:t>
      </w:r>
      <w:r w:rsidR="00313F28">
        <w:t xml:space="preserve"> </w:t>
      </w:r>
      <w:r w:rsidR="00313F28" w:rsidRPr="00990AB1">
        <w:rPr>
          <w:rFonts w:ascii="Courier New" w:hAnsi="Courier New"/>
        </w:rPr>
        <w:t>boolean</w:t>
      </w:r>
      <w:r w:rsidR="00313F28">
        <w:t xml:space="preserve"> computations (addition, comparison,etc)</w:t>
      </w:r>
    </w:p>
    <w:p w:rsidR="00FB7F4B" w:rsidRDefault="006016EF" w:rsidP="00D00922">
      <w:pPr>
        <w:pStyle w:val="BulletItem"/>
      </w:pPr>
      <w:r>
        <w:t>Cueing another object</w:t>
      </w:r>
      <w:r w:rsidR="00313F28">
        <w:t xml:space="preserv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DC7205" w:rsidRDefault="00DC7205" w:rsidP="00EA6FAE">
            <w:pPr>
              <w:pStyle w:val="BulletItem"/>
              <w:numPr>
                <w:ilvl w:val="0"/>
                <w:numId w:val="0"/>
              </w:numPr>
              <w:rPr>
                <w:noProof/>
              </w:rPr>
            </w:pPr>
            <w:r w:rsidRPr="00DC7205">
              <w:rPr>
                <w:noProof/>
              </w:rPr>
              <w:drawing>
                <wp:inline distT="0" distB="0" distL="0" distR="0">
                  <wp:extent cx="5486400" cy="4970145"/>
                  <wp:effectExtent l="0" t="0" r="0" b="0"/>
                  <wp:docPr id="6"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r>
                                  <a:rPr lang="en-US" dirty="0" smtClean="0"/>
                                  <a: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endParaRPr lang="en-US" sz="1400"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35" name="TextBox 34"/>
                            <a:cNvSpPr txBox="1"/>
                          </a:nvSpPr>
                          <a:spPr>
                            <a:xfrm>
                              <a:off x="5701411" y="3258156"/>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sp>
                          <a:nvSpPr>
                            <a:cNvPr id="36" name="TextBox 35"/>
                            <a:cNvSpPr txBox="1"/>
                          </a:nvSpPr>
                          <a:spPr>
                            <a:xfrm>
                              <a:off x="5249336" y="6047452"/>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r>
        <w:rPr>
          <w:rFonts w:ascii="Courier New" w:hAnsi="Courier New"/>
        </w:rPr>
        <w:t>System.out.println("Hello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w:t>
      </w:r>
      <w:r w:rsidR="006016EF">
        <w:t>cue</w:t>
      </w:r>
      <w:r w:rsidR="00313F28">
        <w:t xml:space="preserv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000118CD">
        <w:rPr>
          <w:b/>
        </w:rPr>
        <w:t>P</w:t>
      </w:r>
      <w:r w:rsidRPr="0060043D">
        <w:rPr>
          <w:b/>
        </w:rPr>
        <w:t>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990AB1" w:rsidRDefault="0060043D" w:rsidP="00313F28">
      <w:r>
        <w:t xml:space="preserve">Last, touch </w:t>
      </w:r>
      <w:r w:rsidR="000118CD">
        <w:rPr>
          <w:b/>
        </w:rPr>
        <w:t>R</w:t>
      </w:r>
      <w:r w:rsidRPr="0060043D">
        <w:rPr>
          <w:b/>
        </w:rPr>
        <w:t>un</w:t>
      </w:r>
      <w:r>
        <w:t xml:space="preserve">. This will cause </w:t>
      </w:r>
      <w:r w:rsidRPr="0060043D">
        <w:rPr>
          <w:b/>
        </w:rPr>
        <w:t>trygve</w:t>
      </w:r>
      <w:r>
        <w:t xml:space="preserve"> to evaluate the last (and only) expression in your script. The result is that the message “Hello World” appears on the output pad. </w:t>
      </w:r>
    </w:p>
    <w:p w:rsidR="0060043D" w:rsidRDefault="0060043D" w:rsidP="00313F28"/>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434586" w:rsidRPr="00A978D0">
        <w:rPr>
          <w:rFonts w:ascii="Courier New" w:hAnsi="Courier New"/>
        </w:rPr>
        <w:t>2 ** 128</w:t>
      </w:r>
      <w:r w:rsidR="00434586">
        <w:t xml:space="preserve"> yields </w:t>
      </w:r>
      <w:r w:rsidR="00434586" w:rsidRPr="00434586">
        <w:t>2147483647</w:t>
      </w:r>
      <w:r w:rsidR="00434586">
        <w:t>)</w:t>
      </w:r>
      <w:r w:rsidR="000118CD">
        <w:t xml:space="preserve"> and </w:t>
      </w:r>
      <w:r w:rsidR="000118CD" w:rsidRPr="000118CD">
        <w:rPr>
          <w:rFonts w:ascii="Courier New" w:hAnsi="Courier New"/>
        </w:rPr>
        <w:t>%</w:t>
      </w:r>
      <w:r w:rsidR="000118CD">
        <w:t xml:space="preserve"> for modulus</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087F74"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r w:rsidR="00216009" w:rsidRPr="00FA1866">
        <w:rPr>
          <w:rFonts w:ascii="Courier New" w:hAnsi="Courier New"/>
        </w:rPr>
        <w:t>a</w:t>
      </w:r>
      <w:r w:rsidR="00216009">
        <w:t xml:space="preserve"> </w:t>
      </w:r>
      <w:r w:rsidR="00FA1866">
        <w:t>persists as</w:t>
      </w:r>
      <w:r w:rsidR="00216009">
        <w:t xml:space="preserve"> a name for the object representing the integer </w:t>
      </w:r>
      <w:r w:rsidR="00216009" w:rsidRPr="00A978D0">
        <w:rPr>
          <w:i/>
        </w:rPr>
        <w:t>1</w:t>
      </w:r>
      <w:r w:rsidR="00216009">
        <w:t>.</w:t>
      </w:r>
      <w:r w:rsidR="00087F74">
        <w:t xml:space="preserve"> </w:t>
      </w:r>
    </w:p>
    <w:p w:rsidR="00087F74" w:rsidRDefault="00087F74" w:rsidP="00D101A5"/>
    <w:p w:rsidR="00087F74" w:rsidRDefault="00087F74" w:rsidP="00D101A5">
      <w:r>
        <w:t>If you want to know whether two identifiers name the same object, you can ask:</w:t>
      </w:r>
    </w:p>
    <w:p w:rsidR="00087F74" w:rsidRDefault="00087F74" w:rsidP="00D101A5"/>
    <w:p w:rsidR="00087F74" w:rsidRDefault="00087F74" w:rsidP="00087F74">
      <w:pPr>
        <w:rPr>
          <w:rFonts w:ascii="Courier New" w:hAnsi="Courier New"/>
        </w:rPr>
      </w:pPr>
      <w:r>
        <w:tab/>
      </w:r>
      <w:r>
        <w:rPr>
          <w:rFonts w:ascii="Courier New" w:hAnsi="Courier New"/>
        </w:rPr>
        <w:t>if (b is a) System.out.println("b and a are the same object")</w:t>
      </w:r>
    </w:p>
    <w:p w:rsidR="00087F74" w:rsidRDefault="00087F74" w:rsidP="00087F74">
      <w:pPr>
        <w:rPr>
          <w:rFonts w:ascii="Courier New" w:hAnsi="Courier New"/>
        </w:rPr>
      </w:pPr>
    </w:p>
    <w:p w:rsidR="00087F74" w:rsidRDefault="00087F74" w:rsidP="00D101A5">
      <w:r>
        <w:t>This is a different thing than asking whether two objects have "the same value."  We write that like this:</w:t>
      </w:r>
    </w:p>
    <w:p w:rsidR="00087F74" w:rsidRDefault="00087F74" w:rsidP="00D101A5"/>
    <w:p w:rsidR="00087F74" w:rsidRPr="00087F74" w:rsidRDefault="00087F74" w:rsidP="00D101A5">
      <w:pPr>
        <w:rPr>
          <w:rFonts w:ascii="Courier New" w:hAnsi="Courier New"/>
        </w:rPr>
      </w:pPr>
      <w:r>
        <w:tab/>
      </w:r>
      <w:r>
        <w:rPr>
          <w:rFonts w:ascii="Courier New" w:hAnsi="Courier New"/>
        </w:rPr>
        <w:t>if (b == a) System.out.println("b and a have the same value")</w:t>
      </w:r>
    </w:p>
    <w:p w:rsidR="00087F74" w:rsidRDefault="00087F74" w:rsidP="00D101A5"/>
    <w:p w:rsidR="00087F74" w:rsidRDefault="00087F74" w:rsidP="00D101A5">
      <w:r>
        <w:t>What "have the same value" means varies from type to type</w:t>
      </w:r>
      <w:r w:rsidR="00DC3AB0">
        <w:t xml:space="preserve"> and usually matches intuition</w:t>
      </w:r>
      <w:r>
        <w:t>. If we wrote:</w:t>
      </w:r>
    </w:p>
    <w:p w:rsidR="00087F74" w:rsidRDefault="00087F74" w:rsidP="00D101A5"/>
    <w:p w:rsidR="00087F74" w:rsidRDefault="00087F74" w:rsidP="00087F74">
      <w:pPr>
        <w:rPr>
          <w:rFonts w:ascii="Courier New" w:hAnsi="Courier New"/>
        </w:rPr>
      </w:pPr>
      <w:r>
        <w:tab/>
      </w:r>
      <w:r>
        <w:rPr>
          <w:rFonts w:ascii="Courier New" w:hAnsi="Courier New"/>
        </w:rPr>
        <w:t>a = 1</w:t>
      </w:r>
    </w:p>
    <w:p w:rsidR="00087F74" w:rsidRDefault="00087F74" w:rsidP="00087F74">
      <w:pPr>
        <w:rPr>
          <w:rFonts w:ascii="Courier New" w:hAnsi="Courier New"/>
        </w:rPr>
      </w:pPr>
      <w:r>
        <w:tab/>
      </w:r>
      <w:r>
        <w:rPr>
          <w:rFonts w:ascii="Courier New" w:hAnsi="Courier New"/>
        </w:rPr>
        <w:t>b = 1</w:t>
      </w:r>
    </w:p>
    <w:p w:rsidR="00087F74" w:rsidRDefault="00087F74" w:rsidP="00087F74">
      <w:pPr>
        <w:rPr>
          <w:rFonts w:ascii="Courier New" w:hAnsi="Courier New"/>
        </w:rPr>
      </w:pPr>
    </w:p>
    <w:p w:rsidR="00DC3AB0" w:rsidRDefault="00087F74" w:rsidP="00583A3D">
      <w:pPr>
        <w:keepNext/>
      </w:pPr>
      <w:r>
        <w:t xml:space="preserve">most people would agree that </w:t>
      </w:r>
      <w:r>
        <w:rPr>
          <w:rFonts w:ascii="Courier New" w:hAnsi="Courier New"/>
        </w:rPr>
        <w:t>a</w:t>
      </w:r>
      <w:r>
        <w:t xml:space="preserve"> and </w:t>
      </w:r>
      <w:r>
        <w:rPr>
          <w:rFonts w:ascii="Courier New" w:hAnsi="Courier New"/>
        </w:rPr>
        <w:t>b</w:t>
      </w:r>
      <w:r>
        <w:t xml:space="preserve"> have the same value; however, the are </w:t>
      </w:r>
      <w:r w:rsidRPr="00DC3AB0">
        <w:rPr>
          <w:i/>
        </w:rPr>
        <w:t>not</w:t>
      </w:r>
      <w:r>
        <w:t xml:space="preserve"> the same object. That is:</w:t>
      </w:r>
    </w:p>
    <w:p w:rsidR="00DC3AB0" w:rsidRDefault="00DC3AB0" w:rsidP="00583A3D">
      <w:pPr>
        <w:keepNext/>
      </w:pPr>
    </w:p>
    <w:p w:rsidR="00583A3D" w:rsidRDefault="00DC3AB0" w:rsidP="00583A3D">
      <w:pPr>
        <w:keepNext/>
        <w:rPr>
          <w:rFonts w:ascii="Courier New" w:hAnsi="Courier New"/>
        </w:rPr>
      </w:pPr>
      <w:r>
        <w:tab/>
      </w:r>
      <w:r>
        <w:rPr>
          <w:rFonts w:ascii="Courier New" w:hAnsi="Courier New"/>
        </w:rPr>
        <w:t xml:space="preserve">int </w:t>
      </w:r>
      <w:r w:rsidR="00583A3D">
        <w:rPr>
          <w:rFonts w:ascii="Courier New" w:hAnsi="Courier New"/>
        </w:rPr>
        <w:t>a, b</w:t>
      </w:r>
    </w:p>
    <w:p w:rsidR="00DC3AB0" w:rsidRDefault="00583A3D" w:rsidP="00583A3D">
      <w:pPr>
        <w:keepNext/>
        <w:rPr>
          <w:rFonts w:ascii="Courier New" w:hAnsi="Courier New"/>
        </w:rPr>
      </w:pPr>
      <w:r>
        <w:tab/>
      </w:r>
      <w:r w:rsidR="00DC3AB0">
        <w:rPr>
          <w:rFonts w:ascii="Courier New" w:hAnsi="Courier New"/>
        </w:rPr>
        <w:t>a = 1, b = 1</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101A5">
      <w:pPr>
        <w:rPr>
          <w:rFonts w:ascii="Courier New" w:hAnsi="Courier New"/>
        </w:rPr>
      </w:pPr>
      <w:r>
        <w:tab/>
      </w:r>
      <w:r>
        <w:rPr>
          <w:rFonts w:ascii="Courier New" w:hAnsi="Courier New"/>
        </w:rPr>
        <w:t>System.out.println(a is not b)</w:t>
      </w:r>
    </w:p>
    <w:p w:rsidR="00DC3AB0" w:rsidRDefault="00DC3AB0" w:rsidP="00D101A5"/>
    <w:p w:rsidR="00DC3AB0" w:rsidRDefault="00DC3AB0" w:rsidP="00583A3D">
      <w:pPr>
        <w:keepNext/>
      </w:pPr>
      <w:r>
        <w:t>will print:</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 xml:space="preserve">true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D101A5">
      <w:r>
        <w:tab/>
      </w:r>
      <w:r>
        <w:rPr>
          <w:rFonts w:ascii="Courier New" w:hAnsi="Courier New"/>
        </w:rPr>
        <w:t xml:space="preserve">true </w:t>
      </w:r>
    </w:p>
    <w:p w:rsidR="00DC3AB0" w:rsidRDefault="00DC3AB0" w:rsidP="00D101A5"/>
    <w:p w:rsidR="00DC3AB0" w:rsidRDefault="00DC3AB0" w:rsidP="00583A3D">
      <w:pPr>
        <w:keepNext/>
      </w:pPr>
      <w:r>
        <w:t>Compare that with:</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int a, b</w:t>
      </w:r>
    </w:p>
    <w:p w:rsidR="00DC3AB0" w:rsidRDefault="00DC3AB0" w:rsidP="00583A3D">
      <w:pPr>
        <w:keepNext/>
        <w:rPr>
          <w:rFonts w:ascii="Courier New" w:hAnsi="Courier New"/>
        </w:rPr>
      </w:pPr>
      <w:r>
        <w:tab/>
      </w:r>
      <w:r>
        <w:rPr>
          <w:rFonts w:ascii="Courier New" w:hAnsi="Courier New"/>
        </w:rPr>
        <w:t>a = 1, b = a</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C3AB0">
      <w:pPr>
        <w:rPr>
          <w:rFonts w:ascii="Courier New" w:hAnsi="Courier New"/>
        </w:rPr>
      </w:pPr>
      <w:r>
        <w:tab/>
      </w:r>
      <w:r>
        <w:rPr>
          <w:rFonts w:ascii="Courier New" w:hAnsi="Courier New"/>
        </w:rPr>
        <w:t>System.out.println(a is not b)</w:t>
      </w:r>
    </w:p>
    <w:p w:rsidR="00DC3AB0" w:rsidRDefault="00DC3AB0" w:rsidP="00D101A5"/>
    <w:p w:rsidR="00DC3AB0" w:rsidRDefault="00DC3AB0" w:rsidP="00D101A5"/>
    <w:p w:rsidR="00DC3AB0" w:rsidRDefault="00DC3AB0" w:rsidP="00D101A5">
      <w:r>
        <w:t>which will print:</w:t>
      </w:r>
    </w:p>
    <w:p w:rsidR="00DC3AB0" w:rsidRDefault="00DC3AB0" w:rsidP="00D101A5"/>
    <w:p w:rsidR="00DC3AB0" w:rsidRDefault="00DC3AB0" w:rsidP="00DC3AB0">
      <w:pPr>
        <w:rPr>
          <w:rFonts w:ascii="Courier New" w:hAnsi="Courier New"/>
        </w:rPr>
      </w:pPr>
      <w:r>
        <w:tab/>
      </w:r>
      <w:r>
        <w:rPr>
          <w:rFonts w:ascii="Courier New" w:hAnsi="Courier New"/>
        </w:rPr>
        <w:t xml:space="preserve">true </w:t>
      </w:r>
    </w:p>
    <w:p w:rsidR="00DC3AB0" w:rsidRDefault="00DC3AB0" w:rsidP="00DC3AB0">
      <w:pPr>
        <w:rPr>
          <w:rFonts w:ascii="Courier New" w:hAnsi="Courier New"/>
        </w:rPr>
      </w:pPr>
      <w:r>
        <w:tab/>
      </w:r>
      <w:r>
        <w:rPr>
          <w:rFonts w:ascii="Courier New" w:hAnsi="Courier New"/>
        </w:rPr>
        <w:t xml:space="preserve">false </w:t>
      </w:r>
    </w:p>
    <w:p w:rsidR="00DC3AB0" w:rsidRDefault="00DC3AB0" w:rsidP="00DC3AB0">
      <w:pPr>
        <w:rPr>
          <w:rFonts w:ascii="Courier New" w:hAnsi="Courier New"/>
        </w:rPr>
      </w:pPr>
      <w:r>
        <w:tab/>
      </w:r>
      <w:r>
        <w:rPr>
          <w:rFonts w:ascii="Courier New" w:hAnsi="Courier New"/>
        </w:rPr>
        <w:t xml:space="preserve">true </w:t>
      </w:r>
    </w:p>
    <w:p w:rsidR="00DC3AB0" w:rsidRDefault="00DC3AB0" w:rsidP="00DC3AB0">
      <w:r>
        <w:tab/>
      </w:r>
      <w:r>
        <w:rPr>
          <w:rFonts w:ascii="Courier New" w:hAnsi="Courier New"/>
        </w:rPr>
        <w:t xml:space="preserve">false </w:t>
      </w:r>
    </w:p>
    <w:p w:rsidR="00087F74" w:rsidRDefault="00087F74" w:rsidP="00D101A5"/>
    <w:p w:rsidR="00B7681C" w:rsidRDefault="00AC4584" w:rsidP="00D101A5">
      <w:r>
        <w:t xml:space="preserve">Most identifiers start being associated with the value </w:t>
      </w:r>
      <w:r w:rsidRPr="00B7681C">
        <w:rPr>
          <w:rFonts w:ascii="Courier New" w:hAnsi="Courier New"/>
        </w:rPr>
        <w:t>null</w:t>
      </w:r>
      <w:r w:rsidR="00676AFC">
        <w:t xml:space="preserve"> when you declare the</w:t>
      </w:r>
      <w:r w:rsidR="007725F4">
        <w:t>m</w:t>
      </w:r>
      <w:r w:rsidR="00676AFC">
        <w:t xml:space="preserve"> but before you initialize them or assign to them.</w:t>
      </w:r>
      <w:r w:rsidR="00B7681C">
        <w:t xml:space="preserve"> You can check if an identif</w:t>
      </w:r>
      <w:r w:rsidR="00676AFC">
        <w:t>i</w:t>
      </w:r>
      <w:r w:rsidR="00B7681C">
        <w:t>er has been bound to an object with the expression:</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is null </w:t>
      </w:r>
    </w:p>
    <w:p w:rsidR="00AC4584" w:rsidRDefault="00AC4584" w:rsidP="00D101A5"/>
    <w:p w:rsidR="00B7681C" w:rsidRDefault="00B7681C" w:rsidP="00D101A5">
      <w:r>
        <w:t xml:space="preserve">and you can associate a name with the </w:t>
      </w:r>
      <w:r w:rsidRPr="00ED7823">
        <w:rPr>
          <w:rFonts w:ascii="Courier New" w:hAnsi="Courier New"/>
        </w:rPr>
        <w:t>null</w:t>
      </w:r>
      <w:r>
        <w:t xml:space="preserve"> value by saying</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 null </w:t>
      </w:r>
    </w:p>
    <w:p w:rsidR="00AC4584" w:rsidRDefault="00AC4584" w:rsidP="00D101A5"/>
    <w:p w:rsidR="00952DAF" w:rsidRDefault="00952DAF" w:rsidP="00D101A5">
      <w:r>
        <w:t>The expression</w:t>
      </w:r>
    </w:p>
    <w:p w:rsidR="00952DAF" w:rsidRDefault="00952DAF" w:rsidP="00D101A5">
      <w:r>
        <w:t>'</w:t>
      </w:r>
    </w:p>
    <w:p w:rsidR="00952DAF" w:rsidRPr="00952DAF" w:rsidRDefault="00952DAF" w:rsidP="00952DAF">
      <w:pPr>
        <w:ind w:firstLine="720"/>
        <w:rPr>
          <w:rFonts w:ascii="Courier New" w:hAnsi="Courier New"/>
        </w:rPr>
      </w:pPr>
      <w:r>
        <w:rPr>
          <w:rFonts w:ascii="Courier New" w:hAnsi="Courier New"/>
        </w:rPr>
        <w:t xml:space="preserve">objectName == null </w:t>
      </w:r>
    </w:p>
    <w:p w:rsidR="00952DAF" w:rsidRDefault="00952DAF" w:rsidP="00D101A5"/>
    <w:p w:rsidR="00952DAF" w:rsidRDefault="00952DAF" w:rsidP="00D101A5">
      <w:r>
        <w:t xml:space="preserve">is also meaningful and </w:t>
      </w:r>
      <w:r w:rsidR="00F84C01">
        <w:t>gives</w:t>
      </w:r>
      <w:r>
        <w:t xml:space="preserve"> just about the same result as the expression </w:t>
      </w:r>
      <w:r>
        <w:rPr>
          <w:rFonts w:ascii="Courier New" w:hAnsi="Courier New"/>
        </w:rPr>
        <w:t>objectName is null</w:t>
      </w:r>
      <w:r>
        <w:t>.</w:t>
      </w:r>
    </w:p>
    <w:p w:rsidR="00952DAF" w:rsidRDefault="00952DAF"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087F74" w:rsidP="00FA1866">
      <w:r>
        <w:t>The rest of this paragraph</w:t>
      </w:r>
      <w:r w:rsidR="00FA1866">
        <w:t xml:space="preserve"> is probably a bit more than most people want or need to know, so you skip ahead to 4.3 if you like… There is a longstanding tradition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 like computer code — at least to the extent that is possible within Java confines.</w:t>
      </w:r>
    </w:p>
    <w:p w:rsidR="00FA1866" w:rsidRDefault="00FA1866" w:rsidP="00FA1866"/>
    <w:p w:rsidR="00FA1866" w:rsidRDefault="00FA1866" w:rsidP="00FA1866">
      <w:r>
        <w:t xml:space="preserve">There are tougher restrictions </w:t>
      </w:r>
      <w:r w:rsidR="00ED7823">
        <w:t xml:space="preserve">on </w:t>
      </w:r>
      <w:r w:rsidR="00ED7823" w:rsidRPr="00ED7823">
        <w:rPr>
          <w:b/>
        </w:rPr>
        <w:t>trygve</w:t>
      </w:r>
      <w:r w:rsidR="00ED7823">
        <w:t xml:space="preserve"> identifier names </w:t>
      </w:r>
      <w:r>
        <w:t xml:space="preserve">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w:t>
      </w:r>
      <w:r w:rsidR="00C165BB">
        <w:t>, and that is the preferred usage</w:t>
      </w:r>
      <w:r>
        <w:t xml:space="preserve">). Instead of using the word “set” in </w:t>
      </w:r>
      <w:r w:rsidRPr="00220FE3">
        <w:rPr>
          <w:b/>
        </w:rPr>
        <w:t>trygve</w:t>
      </w:r>
      <w:r>
        <w:t xml:space="preserve">, we use the word </w:t>
      </w:r>
      <w:r w:rsidRPr="00220FE3">
        <w:rPr>
          <w:i/>
        </w:rPr>
        <w:t>type</w:t>
      </w:r>
      <w:r>
        <w:t xml:space="preserve">. This word (in English) emphasizes that its members </w:t>
      </w:r>
      <w:r w:rsidR="00C165BB">
        <w:t>share</w:t>
      </w:r>
      <w:r>
        <w:t xml:space="preser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ED7823">
        <w:rPr>
          <w:rFonts w:ascii="Courier New" w:hAnsi="Courier New"/>
        </w:rPr>
        <w:t>boolean</w:t>
      </w:r>
      <w:r w:rsidR="00ED7823">
        <w:t>, and a few others. Some of them are described in the appendices.</w:t>
      </w:r>
    </w:p>
    <w:p w:rsidR="007C4110" w:rsidRDefault="007C4110" w:rsidP="00D101A5"/>
    <w:p w:rsidR="00370039" w:rsidRDefault="007C4110" w:rsidP="00D101A5">
      <w:r>
        <w:t>The above line</w:t>
      </w:r>
      <w:r w:rsidR="00583A3D">
        <w:t xml:space="preserve"> of code</w:t>
      </w:r>
      <w:r>
        <w:t xml:space="preserve"> is called a </w:t>
      </w:r>
      <w:r w:rsidRPr="007C4110">
        <w:rPr>
          <w:i/>
        </w:rPr>
        <w:t>declaration</w:t>
      </w:r>
      <w:r w:rsidR="00583A3D">
        <w:t>. Declarations join</w:t>
      </w:r>
      <w:r>
        <w:t xml:space="preserve"> </w:t>
      </w:r>
      <w:r w:rsidRPr="007C4110">
        <w:rPr>
          <w:i/>
        </w:rPr>
        <w:t>expressions</w:t>
      </w:r>
      <w:r>
        <w:t xml:space="preserve"> as one of the major building blocks of </w:t>
      </w:r>
      <w:r w:rsidRPr="007C4110">
        <w:rPr>
          <w:b/>
        </w:rPr>
        <w:t>trygve</w:t>
      </w:r>
      <w:r>
        <w:t xml:space="preserve"> </w:t>
      </w:r>
      <w:r w:rsidR="00583A3D">
        <w:t>scripts</w:t>
      </w:r>
      <w:r>
        <w:t>. By itself, a simple declaration doesn’t do any work or run any script. It doesn’t create any objects. It takes no memory in the machine. It merely “declares” some properties of its identifiers, for future use.</w:t>
      </w:r>
      <w:r w:rsidR="00EB2B65">
        <w:t xml:space="preserve"> You </w:t>
      </w:r>
      <w:r w:rsidR="00583A3D">
        <w:t>must</w:t>
      </w:r>
      <w:r w:rsidR="00EB2B65">
        <w:t xml:space="preserve"> declare an identifier </w:t>
      </w:r>
      <w:r w:rsidR="00583A3D">
        <w:t>before using it:</w:t>
      </w:r>
      <w:r w:rsidR="00EB2B65">
        <w:t xml:space="preserve"> Within a script the declaration for an identifier </w:t>
      </w:r>
      <w:r w:rsidR="00583A3D" w:rsidRPr="00583A3D">
        <w:rPr>
          <w:i/>
        </w:rPr>
        <w:t>usually</w:t>
      </w:r>
      <w:r w:rsidR="00583A3D">
        <w:t xml:space="preserve"> </w:t>
      </w:r>
      <w:r w:rsidR="00EB2B65">
        <w:t xml:space="preserve">must appear before its use. In general, it’s a good idea always to have the declaration for an identifier appear above its use in a program, but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B6336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D409DE" w:rsidRDefault="00D409DE" w:rsidP="00D101A5"/>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w:t>
      </w:r>
      <w:r w:rsidR="00B6336E">
        <w:t>is</w:t>
      </w:r>
      <w:r>
        <w:t xml:space="preserv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 xml:space="preserve">The third is identity. If an object exists and we associate an identifier with it, and then associate another identifier with the same object, then we can send a </w:t>
      </w:r>
      <w:r w:rsidR="006016EF">
        <w:t>cue</w:t>
      </w:r>
      <w:r>
        <w:t xml:space="preserv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w:t>
      </w:r>
      <w:r w:rsidR="00B6336E">
        <w:t xml:space="preserve"> predefined</w:t>
      </w:r>
      <w:r>
        <w:t xml:space="preserve">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r w:rsidR="008614E4" w:rsidRPr="008614E4">
        <w:rPr>
          <w:b/>
        </w:rPr>
        <w:t>trygve</w:t>
      </w:r>
      <w:r w:rsidR="008614E4">
        <w:t xml:space="preserve"> </w:t>
      </w:r>
      <w:r w:rsidR="00D64794">
        <w:t>scripts</w:t>
      </w:r>
      <w:r w:rsidR="008614E4">
        <w:t xml:space="preserve">.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9F7451" w:rsidP="00D101A5">
      <w:pPr>
        <w:rPr>
          <w:rFonts w:ascii="Courier New" w:hAnsi="Courier New"/>
        </w:rPr>
      </w:pPr>
      <w:r>
        <w:tab/>
      </w:r>
      <w:r w:rsidR="00B961A9" w:rsidRPr="00FC66FE">
        <w:rPr>
          <w:rFonts w:ascii="Courier New" w:hAnsi="Courier New"/>
        </w:rPr>
        <w:t>}</w:t>
      </w:r>
    </w:p>
    <w:p w:rsidR="00B961A9" w:rsidRDefault="00B961A9" w:rsidP="00D101A5"/>
    <w:p w:rsidR="00B961A9" w:rsidRDefault="00B961A9" w:rsidP="00D101A5"/>
    <w:p w:rsidR="00FC66FE" w:rsidRDefault="00B961A9" w:rsidP="00D101A5">
      <w:r>
        <w:t xml:space="preserve">We usually capitalize class names. This simple class represents one of </w:t>
      </w:r>
      <w:r w:rsidR="00461B87">
        <w:t xml:space="preserve">any of </w:t>
      </w:r>
      <w:r>
        <w:t>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741B2E" w:rsidRDefault="00741B2E" w:rsidP="00D101A5"/>
    <w:p w:rsidR="009A23F8" w:rsidRDefault="00741B2E" w:rsidP="00D101A5">
      <w:r>
        <w:t>Before talking about the class’s scripts, let’s look at its</w:t>
      </w:r>
      <w:r w:rsidR="00364C29">
        <w:t xml:space="preserve"> description of</w:t>
      </w:r>
      <w:r>
        <w:t xml:space="preserve"> </w:t>
      </w:r>
      <w:r w:rsidRPr="00364C29">
        <w:rPr>
          <w:i/>
        </w:rPr>
        <w:t>state</w:t>
      </w:r>
      <w:r>
        <w:t xml:space="preserv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they may be accessed only by the scripts inside of </w:t>
      </w:r>
      <w:r w:rsidRPr="00FC66FE">
        <w:rPr>
          <w:rFonts w:ascii="Courier New" w:hAnsi="Courier New"/>
        </w:rPr>
        <w:t>ClassMate</w:t>
      </w:r>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digestable by humans: a </w:t>
      </w:r>
      <w:r w:rsidRPr="009A23F8">
        <w:rPr>
          <w:rFonts w:ascii="Courier New" w:hAnsi="Courier New"/>
        </w:rPr>
        <w:t>String</w:t>
      </w:r>
      <w:r>
        <w:t xml:space="preserve">.  We do this with the </w:t>
      </w:r>
      <w:r w:rsidR="00B6336E">
        <w:rPr>
          <w:rFonts w:ascii="Courier New" w:hAnsi="Courier New"/>
        </w:rPr>
        <w:t>toS</w:t>
      </w:r>
      <w:r w:rsidRPr="009A23F8">
        <w:rPr>
          <w:rFonts w:ascii="Courier New" w:hAnsi="Courier New"/>
        </w:rPr>
        <w:t>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String s = i.toString();</w:t>
      </w:r>
    </w:p>
    <w:p w:rsidR="008614E4" w:rsidRPr="00FD23A3" w:rsidRDefault="00823FFA" w:rsidP="00D101A5">
      <w:pPr>
        <w:rPr>
          <w:rFonts w:ascii="Courier New" w:hAnsi="Courier New"/>
        </w:rPr>
      </w:pPr>
      <w:r>
        <w:tab/>
      </w:r>
      <w:r w:rsidR="009A23F8" w:rsidRPr="00FD23A3">
        <w:rPr>
          <w:rFonts w:ascii="Courier New" w:hAnsi="Courier New"/>
        </w:rPr>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r>
        <w:rPr>
          <w:rFonts w:ascii="Courier New" w:hAnsi="Courier New"/>
        </w:rPr>
        <w:t>System.out.println(i</w:t>
      </w:r>
      <w:r w:rsidRPr="00FD23A3">
        <w:rPr>
          <w:rFonts w:ascii="Courier New" w:hAnsi="Courier New"/>
        </w:rPr>
        <w:t>)</w:t>
      </w:r>
    </w:p>
    <w:p w:rsidR="00FD23A3" w:rsidRDefault="00FD23A3" w:rsidP="008614E4">
      <w:pPr>
        <w:keepNext/>
      </w:pPr>
    </w:p>
    <w:p w:rsidR="00FD23A3" w:rsidRDefault="00FD23A3" w:rsidP="008614E4">
      <w:pPr>
        <w:keepNext/>
      </w:pPr>
      <w:r>
        <w:t xml:space="preserve">we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rsidR="00D6055A">
        <w:t xml:space="preserve"> script </w:t>
      </w:r>
      <w:r>
        <w:t>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23FFA" w:rsidP="008614E4">
      <w:pPr>
        <w:rPr>
          <w:rFonts w:ascii="Courier New" w:hAnsi="Courier New"/>
        </w:rPr>
      </w:pPr>
      <w:r>
        <w:tab/>
      </w:r>
      <w:r w:rsidR="008614E4" w:rsidRPr="00C4661E">
        <w:rPr>
          <w:rFonts w:ascii="Courier New" w:hAnsi="Courier New"/>
        </w:rPr>
        <w:t>}</w:t>
      </w:r>
    </w:p>
    <w:p w:rsidR="008614E4" w:rsidRDefault="008614E4" w:rsidP="008614E4"/>
    <w:p w:rsidR="001B5B35" w:rsidRDefault="008614E4" w:rsidP="008614E4">
      <w:r>
        <w:t>Altogether, this is another kind of declaration. This declaration describes a script</w:t>
      </w:r>
      <w:r w:rsidR="00DF2E25">
        <w:t xml:space="preserve"> (which doesn't do much)</w:t>
      </w:r>
      <w:r>
        <w:t xml:space="preserve">.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214209" w:rsidRDefault="00214209" w:rsidP="008614E4"/>
    <w:p w:rsidR="001B5B35" w:rsidRDefault="00214209" w:rsidP="008614E4">
      <w:r>
        <w:t xml:space="preserve">A script declaration typically starts with a </w:t>
      </w:r>
      <w:r w:rsidRPr="00B6336E">
        <w:rPr>
          <w:rFonts w:ascii="Courier New" w:hAnsi="Courier New"/>
        </w:rPr>
        <w:t>public</w:t>
      </w:r>
      <w:r>
        <w:t xml:space="preserve"> or </w:t>
      </w:r>
      <w:r w:rsidRPr="00B6336E">
        <w:rPr>
          <w:rFonts w:ascii="Courier New" w:hAnsi="Courier New"/>
        </w:rPr>
        <w:t>private</w:t>
      </w:r>
      <w:r>
        <w:t xml:space="preserv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rsidR="00BF759C">
        <w:rPr>
          <w:i/>
        </w:rPr>
        <w:t xml:space="preserve"> </w:t>
      </w:r>
      <w:r w:rsidR="00BF759C" w:rsidRPr="00BF759C">
        <w:t>of a</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public,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ClassMate.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823FFA" w:rsidP="00823FFA">
      <w:pPr>
        <w:rPr>
          <w:rFonts w:ascii="Courier New" w:hAnsi="Courier New"/>
        </w:rPr>
      </w:pPr>
      <w:r>
        <w:tab/>
      </w:r>
      <w:r w:rsidR="00741B2E"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B77FAE" w:rsidRDefault="00741B2E" w:rsidP="008614E4">
      <w:r>
        <w:t xml:space="preserve">We say that the client </w:t>
      </w:r>
      <w:r w:rsidRPr="00741B2E">
        <w:rPr>
          <w:i/>
        </w:rPr>
        <w:t>sends a cue</w:t>
      </w:r>
      <w:r>
        <w:t xml:space="preserve"> to </w:t>
      </w:r>
      <w:r w:rsidRPr="00CC0149">
        <w:rPr>
          <w:rFonts w:ascii="Courier New" w:hAnsi="Courier New"/>
        </w:rPr>
        <w:t>studyPartner</w:t>
      </w:r>
      <w:r>
        <w:t xml:space="preserve"> requesting that it perform its </w:t>
      </w:r>
      <w:r w:rsidRPr="00CC0149">
        <w:rPr>
          <w:rFonts w:ascii="Courier New" w:hAnsi="Courier New"/>
        </w:rPr>
        <w:t>familyName</w:t>
      </w:r>
      <w:r>
        <w:t xml:space="preserve"> script.</w:t>
      </w:r>
      <w:r w:rsidR="00B77FAE">
        <w:t xml:space="preserve"> This is reminiscent of players in a play saying their piece or performing some action in response to some words or action directed to them from some other actor on the stage.</w:t>
      </w:r>
      <w:r>
        <w:t xml:space="preserve"> In computerese, what we</w:t>
      </w:r>
      <w:r w:rsidR="00B77FAE">
        <w:t xml:space="preserve"> here</w:t>
      </w:r>
      <w:r>
        <w:t xml:space="preserve"> call a </w:t>
      </w:r>
      <w:r w:rsidRPr="00741B2E">
        <w:rPr>
          <w:i/>
        </w:rPr>
        <w:t>cue</w:t>
      </w:r>
      <w:r>
        <w:t xml:space="preserve"> is called a </w:t>
      </w:r>
      <w:r w:rsidRPr="00741B2E">
        <w:rPr>
          <w:i/>
        </w:rPr>
        <w:t>message</w:t>
      </w:r>
      <w:r w:rsidR="00B77FAE">
        <w:t>. In this example, t</w:t>
      </w:r>
      <w:r>
        <w:t xml:space="preserve">he </w:t>
      </w:r>
      <w:r w:rsidRPr="00CC0149">
        <w:rPr>
          <w:rFonts w:ascii="Courier New" w:hAnsi="Courier New"/>
        </w:rPr>
        <w:t>studyPartner</w:t>
      </w:r>
      <w:r>
        <w:t xml:space="preserve"> object (of class </w:t>
      </w:r>
      <w:r w:rsidRPr="00CC0149">
        <w:rPr>
          <w:rFonts w:ascii="Courier New" w:hAnsi="Courier New"/>
        </w:rPr>
        <w:t>ClassMate</w:t>
      </w:r>
      <w:r>
        <w:t xml:space="preserve">) runs its script — which in this case is very simple. </w:t>
      </w:r>
      <w:r w:rsidR="008614E4">
        <w:t xml:space="preserve">When the script runs it takes </w:t>
      </w:r>
      <w:r>
        <w:t xml:space="preserve">the object that was previously associated with its local identifier </w:t>
      </w:r>
      <w:r w:rsidRPr="00CC0149">
        <w:rPr>
          <w:rFonts w:ascii="Courier New" w:hAnsi="Courier New"/>
        </w:rPr>
        <w:t>familyName_</w:t>
      </w:r>
      <w:r>
        <w:t xml:space="preserve"> (</w:t>
      </w:r>
      <w:r w:rsidR="00CC0149">
        <w:t xml:space="preserve">identifiers </w:t>
      </w:r>
      <w:r>
        <w:t xml:space="preserve">local </w:t>
      </w:r>
      <w:r w:rsidR="00CC0149">
        <w:t>to a class</w:t>
      </w:r>
      <w:r>
        <w:t xml:space="preserve"> usually end in an underscore, but that is only a convention) and “returns” it to the client.</w:t>
      </w:r>
      <w:r w:rsidR="00214209">
        <w:t xml:space="preserve"> The return expression delivers the object to the client in the place where the cue appears in the code.</w:t>
      </w:r>
      <w:r>
        <w:t xml:space="preserve"> In this example, the identifier </w:t>
      </w:r>
      <w:r w:rsidRPr="00CC0149">
        <w:rPr>
          <w:rFonts w:ascii="Courier New" w:hAnsi="Courier New"/>
        </w:rPr>
        <w:t>familyNameOfMyStudyPartner</w:t>
      </w:r>
      <w:r>
        <w:t xml:space="preserve"> in the client also becomes bound to the same object that </w:t>
      </w:r>
      <w:r w:rsidRPr="00CC0149">
        <w:rPr>
          <w:rFonts w:ascii="Courier New" w:hAnsi="Courier New"/>
        </w:rPr>
        <w:t>ClassMate</w:t>
      </w:r>
      <w:r>
        <w:t xml:space="preserve"> had already bound to its </w:t>
      </w:r>
      <w:r w:rsidRPr="00CC0149">
        <w:rPr>
          <w:rFonts w:ascii="Courier New" w:hAnsi="Courier New"/>
        </w:rPr>
        <w:t>familyName_</w:t>
      </w:r>
      <w:r>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familyName_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firstName_ = </w:t>
      </w:r>
      <w:r w:rsidR="009B2D42">
        <w:rPr>
          <w:rFonts w:ascii="Courier New" w:hAnsi="Courier New"/>
        </w:rPr>
        <w:t>"</w:t>
      </w:r>
      <w:r w:rsidRPr="00831104">
        <w:rPr>
          <w:rFonts w:ascii="Courier New" w:hAnsi="Courier New"/>
        </w:rPr>
        <w:t>John</w:t>
      </w:r>
      <w:r w:rsidR="009B2D42">
        <w:rPr>
          <w:rFonts w:ascii="Courier New" w:hAnsi="Courier New"/>
        </w:rPr>
        <w:t>"</w:t>
      </w:r>
      <w:r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w:t>
      </w:r>
      <w:r w:rsidR="006016EF">
        <w:t>cue</w:t>
      </w:r>
      <w:r w:rsidR="0095502D">
        <w:t xml:space="preserv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r w:rsidR="0095502D" w:rsidRPr="00831104">
        <w:rPr>
          <w:rFonts w:ascii="Courier New" w:hAnsi="Courier New"/>
        </w:rPr>
        <w:t>.print(familyNameOfMySt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We’ll explain later exactly what’s going on to make it work. For now, just trust that it works and use it as a handy convenience to save some typing.</w:t>
      </w:r>
    </w:p>
    <w:p w:rsidR="001B5B35" w:rsidRDefault="001B5B35" w:rsidP="001B5B35">
      <w:pPr>
        <w:pStyle w:val="Heading3"/>
      </w:pPr>
      <w:r>
        <w:t>Scripts at several levels</w:t>
      </w:r>
    </w:p>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370039" w:rsidRDefault="001B5B35" w:rsidP="001B5B35">
      <w:pPr>
        <w:pStyle w:val="ListParagraph"/>
        <w:numPr>
          <w:ilvl w:val="0"/>
          <w:numId w:val="13"/>
        </w:numPr>
      </w:pPr>
      <w:r>
        <w:t>Roles, which contain scripts for archetypes that we carry around in our head</w:t>
      </w:r>
    </w:p>
    <w:p w:rsidR="005E7F28" w:rsidRDefault="00370039" w:rsidP="001B5B35">
      <w:pPr>
        <w:pStyle w:val="ListParagraph"/>
        <w:numPr>
          <w:ilvl w:val="0"/>
          <w:numId w:val="13"/>
        </w:numPr>
      </w:pPr>
      <w:r>
        <w:t>Interfaces, which are just a way of grouping classes with similar behaviour</w:t>
      </w:r>
    </w:p>
    <w:p w:rsidR="005E7F28" w:rsidRDefault="005E7F28" w:rsidP="005E7F28">
      <w:pPr>
        <w:pStyle w:val="Heading3"/>
      </w:pPr>
      <w:r>
        <w:t>Identifiers Inside a Script</w:t>
      </w:r>
    </w:p>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9F7451">
      <w:pPr>
        <w:keepNext/>
        <w:ind w:firstLine="709"/>
        <w:rPr>
          <w:rFonts w:ascii="Courier New" w:hAnsi="Courier New"/>
        </w:rPr>
      </w:pP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9F7451">
      <w:pPr>
        <w:keepNext/>
        <w:ind w:firstLine="709"/>
        <w:rPr>
          <w:rFonts w:ascii="Courier New" w:hAnsi="Courier New"/>
        </w:rPr>
      </w:pPr>
      <w:r w:rsidRPr="00831104">
        <w:rPr>
          <w:rFonts w:ascii="Courier New" w:hAnsi="Courier New"/>
        </w:rPr>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F7451">
      <w:pPr>
        <w:ind w:firstLine="709"/>
        <w:rPr>
          <w:rFonts w:ascii="Courier New" w:hAnsi="Courier New"/>
        </w:rPr>
      </w:pP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7451">
      <w:pPr>
        <w:ind w:firstLine="709"/>
        <w:rPr>
          <w:rFonts w:ascii="Courier New" w:hAnsi="Courier New"/>
        </w:rPr>
      </w:pPr>
      <w:r w:rsidRPr="00831104">
        <w:rPr>
          <w:rFonts w:ascii="Courier New" w:hAnsi="Courier New"/>
        </w:rPr>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9F7451">
      <w:pPr>
        <w:pStyle w:val="Heading3"/>
      </w:pPr>
      <w:r>
        <w:t>The IF expression</w:t>
      </w:r>
    </w:p>
    <w:p w:rsidR="00D10E59" w:rsidRDefault="00D10E59" w:rsidP="009F7451">
      <w:pPr>
        <w:keepNext/>
      </w:pPr>
    </w:p>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r>
        <w:rPr>
          <w:rFonts w:ascii="Courier New" w:hAnsi="Courier New"/>
        </w:rPr>
        <w:t>boolean canDrive = if (licenseNumber % 2 == 1)</w:t>
      </w:r>
    </w:p>
    <w:p w:rsidR="00154727" w:rsidRDefault="00154727" w:rsidP="00D101A5">
      <w:pPr>
        <w:rPr>
          <w:rFonts w:ascii="Courier New" w:hAnsi="Courier New"/>
        </w:rPr>
      </w:pPr>
      <w:r>
        <w:rPr>
          <w:rFonts w:ascii="Courier New" w:hAnsi="Courier New"/>
        </w:rPr>
        <w:t xml:space="preserve">                                Date.getDate() % 2 == 1</w:t>
      </w:r>
    </w:p>
    <w:p w:rsidR="00154727" w:rsidRDefault="00154727" w:rsidP="00D101A5">
      <w:pPr>
        <w:rPr>
          <w:rFonts w:ascii="Courier New" w:hAnsi="Courier New"/>
        </w:rPr>
      </w:pPr>
      <w:r>
        <w:rPr>
          <w:rFonts w:ascii="Courier New" w:hAnsi="Courier New"/>
        </w:rPr>
        <w:t xml:space="preserve">                         else</w:t>
      </w:r>
    </w:p>
    <w:p w:rsidR="00154727" w:rsidRDefault="00154727" w:rsidP="00D101A5">
      <w:pPr>
        <w:rPr>
          <w:rFonts w:ascii="Courier New" w:hAnsi="Courier New"/>
        </w:rPr>
      </w:pPr>
      <w:r>
        <w:rPr>
          <w:rFonts w:ascii="Courier New" w:hAnsi="Courier New"/>
        </w:rPr>
        <w:t xml:space="preserve">                                Date.getDate()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9F7451">
      <w:pPr>
        <w:ind w:firstLine="709"/>
        <w:rPr>
          <w:rFonts w:ascii="Courier New" w:hAnsi="Courier New"/>
        </w:rPr>
      </w:pPr>
      <w:r w:rsidRPr="00831104">
        <w:rPr>
          <w:rFonts w:ascii="Courier New" w:hAnsi="Courier New"/>
        </w:rPr>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9F7451">
      <w:pPr>
        <w:ind w:firstLine="709"/>
        <w:rPr>
          <w:rFonts w:ascii="Courier New" w:hAnsi="Courier New"/>
        </w:rPr>
      </w:pP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 xml:space="preserve">Instead of writing a script that returns the root to another script in response to a </w:t>
      </w:r>
      <w:r w:rsidR="006016EF">
        <w:rPr>
          <w:lang w:val="da-DK"/>
        </w:rPr>
        <w:t>cue</w:t>
      </w:r>
      <w:r>
        <w:rPr>
          <w:lang w:val="da-DK"/>
        </w:rPr>
        <w:t>,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t>double rootArgument = this.rootArg();</w:t>
      </w:r>
    </w:p>
    <w:p w:rsidR="00D05943" w:rsidRDefault="00D05943" w:rsidP="001140AE">
      <w:pPr>
        <w:keepNext/>
        <w:ind w:firstLine="720"/>
        <w:rPr>
          <w:rFonts w:ascii="Courier New" w:hAnsi="Courier New"/>
        </w:rPr>
      </w:pPr>
      <w:r>
        <w:rPr>
          <w:rFonts w:ascii="Courier New" w:hAnsi="Courier New"/>
        </w:rPr>
        <w:tab/>
        <w:t>if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t>System.out.print("root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.println(-b_ +</w:t>
      </w:r>
    </w:p>
    <w:p w:rsidR="00D05943" w:rsidRDefault="00155F6E" w:rsidP="001140AE">
      <w:pPr>
        <w:keepNext/>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else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t>Syst</w:t>
      </w:r>
      <w:r w:rsidR="00A65B26">
        <w:rPr>
          <w:rFonts w:ascii="Courier New" w:hAnsi="Courier New"/>
        </w:rPr>
        <w:t>em.out.println("root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9F7451">
      <w:pPr>
        <w:keepNext/>
        <w:ind w:firstLine="709"/>
        <w:rPr>
          <w:rFonts w:ascii="Courier New" w:hAnsi="Courier New"/>
        </w:rPr>
      </w:pP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r w:rsidRPr="001140AE">
        <w:rPr>
          <w:rFonts w:asciiTheme="majorHAnsi" w:hAnsiTheme="majorHAnsi"/>
          <w:b/>
          <w:color w:val="36A8ED" w:themeColor="accent1" w:themeTint="99"/>
        </w:rPr>
        <w:t>Side-Effects</w:t>
      </w:r>
    </w:p>
    <w:p w:rsidR="001140AE" w:rsidRDefault="001140AE" w:rsidP="00BC11A2">
      <w:pPr>
        <w:keepNext/>
        <w:rPr>
          <w:lang w:val="da-DK"/>
        </w:rPr>
      </w:pPr>
    </w:p>
    <w:p w:rsidR="00BA1527" w:rsidRDefault="00990AB1" w:rsidP="00FB4E7A">
      <w:pPr>
        <w:rPr>
          <w:lang w:val="da-DK"/>
        </w:rPr>
      </w:pPr>
      <w:r>
        <w:rPr>
          <w:lang w:val="da-DK"/>
        </w:rPr>
        <w:t xml:space="preserve">Like all expressions the </w:t>
      </w:r>
      <w:r w:rsidRPr="00990AB1">
        <w:rPr>
          <w:rFonts w:ascii="Courier New" w:hAnsi="Courier New"/>
          <w:lang w:val="da-DK"/>
        </w:rPr>
        <w:t>if</w:t>
      </w:r>
      <w:r w:rsidR="001140AE">
        <w:rPr>
          <w:lang w:val="da-DK"/>
        </w:rPr>
        <w:t xml:space="preserve"> expression yields a result. Like most other expressions, it’s a fusion of other expressions working together. We can divide </w:t>
      </w:r>
      <w:r w:rsidR="001140AE" w:rsidRPr="001140AE">
        <w:rPr>
          <w:b/>
          <w:lang w:val="da-DK"/>
        </w:rPr>
        <w:t>trygve</w:t>
      </w:r>
      <w:r w:rsidR="001140AE">
        <w:rPr>
          <w:lang w:val="da-DK"/>
        </w:rPr>
        <w:t xml:space="preserve"> expressions into two kinds: those that have </w:t>
      </w:r>
      <w:r w:rsidR="001140AE" w:rsidRPr="001140AE">
        <w:rPr>
          <w:i/>
          <w:lang w:val="da-DK"/>
        </w:rPr>
        <w:t>side-effects</w:t>
      </w:r>
      <w:r w:rsidR="001140AE">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w:t>
      </w:r>
      <w:r w:rsidR="00B6336E">
        <w:rPr>
          <w:lang w:val="da-DK"/>
        </w:rPr>
        <w:t>yer spits at another we can deduce even after-the-fact (at least for a short while)</w:t>
      </w:r>
      <w:r w:rsidR="00BA1527">
        <w:rPr>
          <w:lang w:val="da-DK"/>
        </w:rPr>
        <w:t xml:space="preserve"> that we had come to that point in the script.</w:t>
      </w:r>
      <w:r w:rsidR="00B6336E">
        <w:rPr>
          <w:lang w:val="da-DK"/>
        </w:rPr>
        <w:t xml:space="preserve"> </w:t>
      </w:r>
      <w:r w:rsidR="00BA1527">
        <w:rPr>
          <w:lang w:val="da-DK"/>
        </w:rPr>
        <w: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BC11A2" w:rsidP="00097BBC">
      <w:pPr>
        <w:pStyle w:val="Heading3"/>
        <w:rPr>
          <w:lang w:val="da-DK"/>
        </w:rPr>
      </w:pPr>
      <w:r>
        <w:rPr>
          <w:lang w:val="da-DK"/>
        </w:rPr>
        <w:t>FOR</w:t>
      </w:r>
      <w:r w:rsidR="00097BBC">
        <w:rPr>
          <w:lang w:val="da-DK"/>
        </w:rPr>
        <w:t xml:space="preserve"> loops and </w:t>
      </w:r>
      <w:r w:rsidR="009735D9">
        <w:rPr>
          <w:lang w:val="da-DK"/>
        </w:rPr>
        <w:t>vectors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w:t>
      </w:r>
      <w:r w:rsidR="009735D9">
        <w:t>have to deal with, we can use a</w:t>
      </w:r>
      <w:r w:rsidR="00032C62">
        <w:t xml:space="preserve"> </w:t>
      </w:r>
      <w:r w:rsidR="009735D9">
        <w:t>vector. We can create a</w:t>
      </w:r>
      <w:r w:rsidR="00032C62">
        <w:t xml:space="preserve"> </w:t>
      </w:r>
      <w:r w:rsidR="009735D9">
        <w:t>vector</w:t>
      </w:r>
      <w:r w:rsidR="00032C62">
        <w:t xml:space="preserve">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We mus</w:t>
      </w:r>
      <w:r w:rsidR="009735D9">
        <w:t>t declare a</w:t>
      </w:r>
      <w:r>
        <w:t xml:space="preserve"> </w:t>
      </w:r>
      <w:r w:rsidR="009735D9">
        <w:t>vector before we can use it. A</w:t>
      </w:r>
      <w:r>
        <w:t xml:space="preserve"> </w:t>
      </w:r>
      <w:r w:rsidR="009735D9">
        <w:t>vector</w:t>
      </w:r>
      <w:r>
        <w:t xml:space="preserve">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r w:rsidRPr="00032C62">
        <w:rPr>
          <w:rFonts w:ascii="Courier New" w:hAnsi="Courier New"/>
        </w:rPr>
        <w:t>int numberOfClassMembers = 23;</w:t>
      </w:r>
    </w:p>
    <w:p w:rsidR="00032C62" w:rsidRPr="00032C62" w:rsidRDefault="00032C62" w:rsidP="00032C62">
      <w:pPr>
        <w:ind w:firstLine="720"/>
        <w:rPr>
          <w:rFonts w:ascii="Courier New" w:hAnsi="Courier New"/>
        </w:rPr>
      </w:pPr>
      <w:r w:rsidRPr="00032C62">
        <w:rPr>
          <w:rFonts w:ascii="Courier New" w:hAnsi="Courier New"/>
        </w:rPr>
        <w:t>int [] scores = new int[numberOfClassMembers]</w:t>
      </w:r>
    </w:p>
    <w:p w:rsidR="00032C62" w:rsidRDefault="00032C62" w:rsidP="00032C62"/>
    <w:p w:rsidR="00032C62" w:rsidRDefault="00032C62" w:rsidP="00032C62">
      <w:r>
        <w:t xml:space="preserve">The above </w:t>
      </w:r>
      <w:r w:rsidR="009735D9">
        <w:t>vector</w:t>
      </w:r>
      <w:r>
        <w:t xml:space="preserve"> is called </w:t>
      </w:r>
      <w:r w:rsidRPr="00032C62">
        <w:rPr>
          <w:rFonts w:ascii="Courier New" w:hAnsi="Courier New"/>
        </w:rPr>
        <w:t>scores</w:t>
      </w:r>
      <w:r>
        <w:t xml:space="preserve"> and has 23 </w:t>
      </w:r>
      <w:r w:rsidRPr="00032C62">
        <w:rPr>
          <w:i/>
        </w:rPr>
        <w:t>elements</w:t>
      </w:r>
      <w:r>
        <w:t xml:space="preserve">. </w:t>
      </w:r>
      <w:r w:rsidR="009735D9">
        <w:t xml:space="preserve">Before we arrange otherwise, each element of the vector is associated to the </w:t>
      </w:r>
      <w:r w:rsidR="009735D9" w:rsidRPr="009735D9">
        <w:rPr>
          <w:rFonts w:ascii="Courier New" w:hAnsi="Courier New"/>
        </w:rPr>
        <w:t>null</w:t>
      </w:r>
      <w:r w:rsidR="009735D9">
        <w:t xml:space="preserve"> value. </w:t>
      </w:r>
      <w:r>
        <w:t xml:space="preserve">Each element of the </w:t>
      </w:r>
      <w:r w:rsidR="009735D9">
        <w:t>vector</w:t>
      </w:r>
      <w:r>
        <w:t xml:space="preserve">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r w:rsidR="009735D9">
        <w:rPr>
          <w:rFonts w:ascii="Courier New" w:hAnsi="Courier New"/>
        </w:rPr>
        <w:t>;</w:t>
      </w:r>
    </w:p>
    <w:p w:rsidR="00032C62" w:rsidRPr="00032C62" w:rsidRDefault="00032C62" w:rsidP="00032C62">
      <w:pPr>
        <w:rPr>
          <w:rFonts w:ascii="Courier New" w:hAnsi="Courier New"/>
        </w:rPr>
      </w:pPr>
      <w:r>
        <w:tab/>
      </w:r>
      <w:r w:rsidRPr="00032C62">
        <w:rPr>
          <w:rFonts w:ascii="Courier New" w:hAnsi="Courier New"/>
        </w:rPr>
        <w:t xml:space="preserve">scores[5] = </w:t>
      </w:r>
      <w:r w:rsidR="009735D9">
        <w:rPr>
          <w:rFonts w:ascii="Courier New" w:hAnsi="Courier New"/>
        </w:rPr>
        <w:t>joesScore</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whose value is 96, and then causes </w:t>
      </w:r>
      <w:r w:rsidRPr="00032C62">
        <w:rPr>
          <w:rFonts w:ascii="Courier New" w:hAnsi="Courier New"/>
        </w:rPr>
        <w:t>scores[5]</w:t>
      </w:r>
      <w:r w:rsidR="009735D9">
        <w:rPr>
          <w:rFonts w:ascii="Courier New" w:hAnsi="Courier New"/>
        </w:rPr>
        <w:t xml:space="preserve"> </w:t>
      </w:r>
      <w:r>
        <w:t>to be another name for that same object. If we had instead said:</w:t>
      </w:r>
    </w:p>
    <w:p w:rsidR="00032C62" w:rsidRDefault="00032C62" w:rsidP="00032C62"/>
    <w:p w:rsid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823FFA" w:rsidP="00032C62">
      <w:pPr>
        <w:rPr>
          <w:rFonts w:ascii="Courier New" w:hAnsi="Courier New"/>
        </w:rPr>
      </w:pPr>
      <w:r>
        <w:tab/>
      </w:r>
      <w:r w:rsidR="006F1110">
        <w:rPr>
          <w:rFonts w:ascii="Courier New" w:hAnsi="Courier New"/>
        </w:rPr>
        <w:t>int joesIndex = 5</w:t>
      </w:r>
    </w:p>
    <w:p w:rsidR="006F1110" w:rsidRDefault="00032C62" w:rsidP="00032C62">
      <w:pPr>
        <w:rPr>
          <w:rFonts w:ascii="Courier New" w:hAnsi="Courier New"/>
        </w:rPr>
      </w:pPr>
      <w:r>
        <w:tab/>
      </w:r>
      <w:r w:rsidR="006F1110">
        <w:rPr>
          <w:rFonts w:ascii="Courier New" w:hAnsi="Courier New"/>
        </w:rPr>
        <w:t>scores[joesIndex</w:t>
      </w:r>
      <w:r w:rsidR="00F851E5">
        <w:rPr>
          <w:rFonts w:ascii="Courier New" w:hAnsi="Courier New"/>
        </w:rPr>
        <w:t>] = joesScore</w:t>
      </w:r>
    </w:p>
    <w:p w:rsidR="006F1110" w:rsidRDefault="006F1110" w:rsidP="00032C62">
      <w:pPr>
        <w:rPr>
          <w:rFonts w:ascii="Courier New" w:hAnsi="Courier New"/>
        </w:rPr>
      </w:pPr>
    </w:p>
    <w:p w:rsidR="006F1110" w:rsidRDefault="006F1110" w:rsidP="00032C62">
      <w:r w:rsidRPr="006F1110">
        <w:t>the</w:t>
      </w:r>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6F1110" w:rsidRDefault="006F1110" w:rsidP="00032C62"/>
    <w:p w:rsidR="006F1110" w:rsidRDefault="006F1110" w:rsidP="00032C62">
      <w:r>
        <w:t xml:space="preserve">We normally “fill up” an entire </w:t>
      </w:r>
      <w:r w:rsidR="009735D9">
        <w:t>vector</w:t>
      </w:r>
      <w:r>
        <w:t xml:space="preserve"> with values before it is used; however, there is nothing in </w:t>
      </w:r>
      <w:r w:rsidRPr="006F1110">
        <w:rPr>
          <w:b/>
        </w:rPr>
        <w:t>trygve</w:t>
      </w:r>
      <w:r>
        <w:t xml:space="preserve"> that says you must do this. If you do fill up the entire </w:t>
      </w:r>
      <w:r w:rsidR="009735D9">
        <w:t>vector</w:t>
      </w:r>
      <w:r>
        <w:t xml:space="preserve">, then you can very expressively process each of its elements, one at a time. We do this with another expression called a </w:t>
      </w:r>
      <w:r w:rsidRPr="006F1110">
        <w:rPr>
          <w:i/>
        </w:rPr>
        <w:t>for expression</w:t>
      </w:r>
      <w:r>
        <w:t>. It looks like this:</w:t>
      </w:r>
    </w:p>
    <w:p w:rsidR="006F1110" w:rsidRDefault="006F1110" w:rsidP="00032C62"/>
    <w:p w:rsidR="006F1110" w:rsidRPr="006F1110" w:rsidRDefault="006F1110" w:rsidP="006F1110">
      <w:pPr>
        <w:ind w:firstLine="720"/>
        <w:rPr>
          <w:rFonts w:ascii="Courier New" w:hAnsi="Courier New"/>
        </w:rPr>
      </w:pPr>
      <w:r w:rsidRPr="006F1110">
        <w:rPr>
          <w:rFonts w:ascii="Courier New" w:hAnsi="Courier New"/>
        </w:rPr>
        <w:t>for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823FFA">
      <w:pPr>
        <w:ind w:firstLine="720"/>
        <w:rPr>
          <w:rFonts w:ascii="Courier New" w:hAnsi="Courier New"/>
        </w:rPr>
      </w:pPr>
      <w:r>
        <w:rPr>
          <w:rFonts w:ascii="Courier New" w:hAnsi="Courier New"/>
        </w:rPr>
        <w:t>i</w:t>
      </w:r>
      <w:r w:rsidRPr="006F1110">
        <w:rPr>
          <w:rFonts w:ascii="Courier New" w:hAnsi="Courier New"/>
        </w:rPr>
        <w:t>nt scoreCount = 0</w:t>
      </w:r>
    </w:p>
    <w:p w:rsidR="006F1110" w:rsidRPr="006F1110" w:rsidRDefault="006F1110" w:rsidP="006F1110">
      <w:pPr>
        <w:ind w:firstLine="720"/>
        <w:rPr>
          <w:rFonts w:ascii="Courier New" w:hAnsi="Courier New"/>
        </w:rPr>
      </w:pPr>
      <w:r>
        <w:rPr>
          <w:rFonts w:ascii="Courier New" w:hAnsi="Courier New"/>
        </w:rPr>
        <w:t xml:space="preserve">double </w:t>
      </w:r>
      <w:r w:rsidRPr="006F1110">
        <w:rPr>
          <w:rFonts w:ascii="Courier New" w:hAnsi="Courier New"/>
        </w:rPr>
        <w:t>total = 0</w:t>
      </w:r>
    </w:p>
    <w:p w:rsidR="006F1110" w:rsidRDefault="006F1110" w:rsidP="006F1110">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6F1110" w:rsidRDefault="006F1110" w:rsidP="006F1110">
      <w:pPr>
        <w:ind w:left="720" w:firstLine="720"/>
        <w:rPr>
          <w:rFonts w:ascii="Courier New" w:hAnsi="Courier New"/>
        </w:rPr>
      </w:pPr>
      <w:r w:rsidRPr="006F1110">
        <w:rPr>
          <w:rFonts w:ascii="Courier New" w:hAnsi="Courier New"/>
        </w:rPr>
        <w:t>total = total + aScore</w:t>
      </w:r>
    </w:p>
    <w:p w:rsidR="006F1110" w:rsidRDefault="006F1110" w:rsidP="006F1110">
      <w:pPr>
        <w:ind w:left="720" w:firstLine="720"/>
        <w:rPr>
          <w:rFonts w:ascii="Courier New" w:hAnsi="Courier New"/>
        </w:rPr>
      </w:pPr>
      <w:r>
        <w:rPr>
          <w:rFonts w:ascii="Courier New" w:hAnsi="Courier New"/>
        </w:rPr>
        <w:t>scoreCount++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r>
        <w:rPr>
          <w:rFonts w:ascii="Courier New" w:hAnsi="Courier New"/>
        </w:rPr>
        <w:t>doubl</w:t>
      </w:r>
      <w:r w:rsidR="007061EB">
        <w:rPr>
          <w:rFonts w:ascii="Courier New" w:hAnsi="Courier New"/>
        </w:rPr>
        <w:t>e averageScore = total / scoreC</w:t>
      </w:r>
      <w:r>
        <w:rPr>
          <w:rFonts w:ascii="Courier New" w:hAnsi="Courier New"/>
        </w:rPr>
        <w:t>ount</w:t>
      </w:r>
    </w:p>
    <w:p w:rsidR="00032C62" w:rsidRPr="006F1110" w:rsidRDefault="00032C62" w:rsidP="006F1110"/>
    <w:p w:rsidR="00C53426" w:rsidRDefault="006F1110" w:rsidP="00032C62">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the </w:t>
      </w:r>
      <w:r w:rsidRPr="00C53426">
        <w:rPr>
          <w:rFonts w:ascii="Courier New" w:hAnsi="Courier New"/>
        </w:rPr>
        <w:t>for</w:t>
      </w:r>
      <w:r>
        <w:t xml:space="preserve"> expression that isn't limited to working with collections like </w:t>
      </w:r>
      <w:r w:rsidR="009735D9">
        <w:t>vectors</w:t>
      </w:r>
      <w:r>
        <w:t>. It is a general way of running an index over a predefined range with a regular increment, and it looks like this:</w:t>
      </w:r>
    </w:p>
    <w:p w:rsidR="00C53426" w:rsidRDefault="00C53426" w:rsidP="00032C62"/>
    <w:p w:rsidR="00C53426" w:rsidRPr="00C53426" w:rsidRDefault="00FE6042" w:rsidP="00032C62">
      <w:pPr>
        <w:rPr>
          <w:rFonts w:ascii="Courier New" w:hAnsi="Courier New"/>
        </w:rPr>
      </w:pPr>
      <w:r w:rsidRPr="00C53426">
        <w:rPr>
          <w:rFonts w:ascii="Courier New" w:hAnsi="Courier New"/>
        </w:rPr>
        <w:tab/>
      </w:r>
      <w:r w:rsidR="00C53426" w:rsidRPr="00C53426">
        <w:rPr>
          <w:rFonts w:ascii="Courier New" w:hAnsi="Courier New"/>
        </w:rPr>
        <w:t xml:space="preserve">for (int </w:t>
      </w:r>
      <w:r w:rsidR="00C53426">
        <w:rPr>
          <w:rFonts w:ascii="Courier New" w:hAnsi="Courier New"/>
        </w:rPr>
        <w:t>i</w:t>
      </w:r>
      <w:r w:rsidR="00C53426" w:rsidRPr="00C53426">
        <w:rPr>
          <w:rFonts w:ascii="Courier New" w:hAnsi="Courier New"/>
        </w:rPr>
        <w:t xml:space="preserve"> = 0; i &lt;</w:t>
      </w:r>
      <w:r w:rsidR="00C53426">
        <w:rPr>
          <w:rFonts w:ascii="Courier New" w:hAnsi="Courier New"/>
        </w:rPr>
        <w:t>= 22</w:t>
      </w:r>
      <w:r w:rsidR="00C53426"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t>System.out.print(i)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r w:rsidRPr="00C53426">
        <w:rPr>
          <w:rFonts w:ascii="Courier New" w:hAnsi="Courier New"/>
        </w:rPr>
        <w:t>for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r w:rsidRPr="00C53426">
        <w:t>The</w:t>
      </w:r>
      <w:r>
        <w:t xml:space="preserve"> </w:t>
      </w:r>
      <w:r w:rsidRPr="00C53426">
        <w:rPr>
          <w:rFonts w:ascii="Courier New" w:hAnsi="Courier New"/>
        </w:rPr>
        <w:t>for</w:t>
      </w:r>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w:t>
      </w:r>
      <w:r w:rsidR="009735D9">
        <w:t>for example, as an index into a</w:t>
      </w:r>
      <w:r w:rsidR="00F42D03">
        <w:t xml:space="preserve"> </w:t>
      </w:r>
      <w:r w:rsidR="009735D9">
        <w:t>vector</w:t>
      </w:r>
      <w:r w:rsidR="00F42D03">
        <w:t>.</w:t>
      </w:r>
    </w:p>
    <w:p w:rsidR="00F42D03" w:rsidRDefault="00F42D03" w:rsidP="00C53426"/>
    <w:p w:rsidR="007061EB" w:rsidRDefault="00F42D03" w:rsidP="00C53426">
      <w:r>
        <w:t xml:space="preserve">Then the </w:t>
      </w:r>
      <w:r w:rsidRPr="00F42D03">
        <w:rPr>
          <w:i/>
        </w:rPr>
        <w:t>test expression</w:t>
      </w:r>
      <w:r>
        <w:t xml:space="preserve"> is evaluated. It must evaluate to a boolean result. If the result is false, then the </w:t>
      </w:r>
      <w:r w:rsidRPr="00F42D03">
        <w:rPr>
          <w:rFonts w:ascii="Courier New" w:hAnsi="Courier New"/>
        </w:rPr>
        <w:t>for</w:t>
      </w:r>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the </w:t>
      </w:r>
      <w:r w:rsidRPr="00754BE9">
        <w:rPr>
          <w:rFonts w:ascii="Courier New" w:hAnsi="Courier New"/>
        </w:rPr>
        <w:t>for</w:t>
      </w:r>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FE6042">
      <w:pPr>
        <w:ind w:firstLine="720"/>
        <w:rPr>
          <w:rFonts w:ascii="Courier New" w:hAnsi="Courier New"/>
        </w:rPr>
      </w:pPr>
      <w:r>
        <w:rPr>
          <w:rFonts w:ascii="Courier New" w:hAnsi="Courier New"/>
        </w:rPr>
        <w:t>i</w:t>
      </w:r>
      <w:r w:rsidRPr="006F1110">
        <w:rPr>
          <w:rFonts w:ascii="Courier New" w:hAnsi="Courier New"/>
        </w:rPr>
        <w:t>nt scoreCount = 0</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7061EB" w:rsidRDefault="007061EB" w:rsidP="007061EB">
      <w:pPr>
        <w:ind w:left="720" w:firstLine="720"/>
        <w:rPr>
          <w:rFonts w:ascii="Courier New" w:hAnsi="Courier New"/>
        </w:rPr>
      </w:pPr>
      <w:r w:rsidRPr="006F1110">
        <w:rPr>
          <w:rFonts w:ascii="Courier New" w:hAnsi="Courier New"/>
        </w:rPr>
        <w:t>total = total + aScore</w:t>
      </w:r>
    </w:p>
    <w:p w:rsidR="007061EB" w:rsidRDefault="007061EB" w:rsidP="007061EB">
      <w:pPr>
        <w:ind w:left="720" w:firstLine="720"/>
        <w:rPr>
          <w:rFonts w:ascii="Courier New" w:hAnsi="Courier New"/>
        </w:rPr>
      </w:pPr>
      <w:r>
        <w:rPr>
          <w:rFonts w:ascii="Courier New" w:hAnsi="Courier New"/>
        </w:rPr>
        <w:t>scoreCount++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r>
        <w:rPr>
          <w:rFonts w:ascii="Courier New" w:hAnsi="Courier New"/>
        </w:rPr>
        <w:t>double averageScore = total / scoreCount</w:t>
      </w:r>
    </w:p>
    <w:p w:rsidR="007061EB" w:rsidRDefault="007061EB" w:rsidP="00C53426"/>
    <w:p w:rsidR="007061EB" w:rsidRDefault="007061EB" w:rsidP="00C53426">
      <w:r>
        <w:t>we could just have well have written it like this:</w:t>
      </w:r>
    </w:p>
    <w:p w:rsidR="007061EB" w:rsidRDefault="007061EB" w:rsidP="007061EB"/>
    <w:p w:rsidR="007061EB" w:rsidRDefault="007061EB" w:rsidP="007061EB">
      <w:pPr>
        <w:rPr>
          <w:rFonts w:ascii="Courier New" w:hAnsi="Courier New"/>
        </w:rPr>
      </w:pPr>
      <w:r>
        <w:tab/>
      </w:r>
      <w:r>
        <w:rPr>
          <w:rFonts w:ascii="Courier New" w:hAnsi="Courier New"/>
        </w:rPr>
        <w:t>i</w:t>
      </w:r>
      <w:r w:rsidR="006A520E">
        <w:rPr>
          <w:rFonts w:ascii="Courier New" w:hAnsi="Courier New"/>
        </w:rPr>
        <w:t>nt scoreCount = scores.size()</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w:t>
      </w:r>
      <w:r w:rsidR="00C27868">
        <w:rPr>
          <w:rFonts w:ascii="Courier New" w:hAnsi="Courier New"/>
        </w:rPr>
        <w:t>i = 0; I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r w:rsidRPr="006F1110">
        <w:rPr>
          <w:rFonts w:ascii="Courier New" w:hAnsi="Courier New"/>
        </w:rPr>
        <w:t xml:space="preserve">total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r>
        <w:rPr>
          <w:rFonts w:ascii="Courier New" w:hAnsi="Courier New"/>
        </w:rPr>
        <w:t>double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 xml:space="preserve">'s perhaps time for a little quiz! Given what you now know about objects and </w:t>
      </w:r>
      <w:r w:rsidR="009735D9">
        <w:t>vector</w:t>
      </w:r>
      <w:r>
        <w:t>s, what is the output of the following program?</w:t>
      </w:r>
    </w:p>
    <w:p w:rsidR="00C27868" w:rsidRDefault="00C27868" w:rsidP="00C27868"/>
    <w:p w:rsidR="006360A5" w:rsidRPr="006360A5" w:rsidRDefault="006360A5" w:rsidP="006360A5">
      <w:pPr>
        <w:ind w:firstLine="720"/>
        <w:rPr>
          <w:rFonts w:ascii="Courier New" w:hAnsi="Courier New"/>
        </w:rPr>
      </w:pPr>
      <w:r w:rsidRPr="006360A5">
        <w:rPr>
          <w:rFonts w:ascii="Courier New" w:hAnsi="Courier New"/>
        </w:rPr>
        <w:t xml:space="preserve">class </w:t>
      </w:r>
      <w:r w:rsidR="009735D9">
        <w:rPr>
          <w:rFonts w:ascii="Courier New" w:hAnsi="Courier New"/>
        </w:rPr>
        <w:t>Vector</w:t>
      </w:r>
      <w:r w:rsidRPr="006360A5">
        <w:rPr>
          <w:rFonts w:ascii="Courier New" w:hAnsi="Courier New"/>
        </w:rPr>
        <w:t>Test {</w:t>
      </w:r>
    </w:p>
    <w:p w:rsidR="006360A5" w:rsidRPr="006360A5" w:rsidRDefault="006360A5" w:rsidP="006360A5">
      <w:pPr>
        <w:ind w:left="720" w:firstLine="720"/>
        <w:rPr>
          <w:rFonts w:ascii="Courier New" w:hAnsi="Courier New"/>
        </w:rPr>
      </w:pPr>
      <w:r w:rsidRPr="006360A5">
        <w:rPr>
          <w:rFonts w:ascii="Courier New" w:hAnsi="Courier New"/>
        </w:rPr>
        <w:t>public void test() {</w:t>
      </w:r>
    </w:p>
    <w:p w:rsidR="006360A5" w:rsidRPr="006360A5" w:rsidRDefault="006360A5" w:rsidP="006360A5">
      <w:pPr>
        <w:ind w:left="1440" w:firstLine="720"/>
        <w:rPr>
          <w:rFonts w:ascii="Courier New" w:hAnsi="Courier New"/>
        </w:rPr>
      </w:pPr>
      <w:r w:rsidRPr="006360A5">
        <w:rPr>
          <w:rFonts w:ascii="Courier New" w:hAnsi="Courier New"/>
        </w:rPr>
        <w:t>int [] int</w:t>
      </w:r>
      <w:r w:rsidR="009735D9">
        <w:rPr>
          <w:rFonts w:ascii="Courier New" w:hAnsi="Courier New"/>
        </w:rPr>
        <w:t>Vector</w:t>
      </w:r>
      <w:r w:rsidRPr="006360A5">
        <w:rPr>
          <w:rFonts w:ascii="Courier New" w:hAnsi="Courier New"/>
        </w:rPr>
        <w:t xml:space="preserve"> = new int[5];</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int</w:t>
      </w:r>
      <w:r w:rsidR="009735D9">
        <w:rPr>
          <w:rFonts w:ascii="Courier New" w:hAnsi="Courier New"/>
        </w:rPr>
        <w:t>Vector</w:t>
      </w:r>
      <w:r w:rsidRPr="006360A5">
        <w:rPr>
          <w:rFonts w:ascii="Courier New" w:hAnsi="Courier New"/>
        </w:rPr>
        <w:t>[i]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System.out.println(int</w:t>
      </w:r>
      <w:r w:rsidR="009735D9">
        <w:rPr>
          <w:rFonts w:ascii="Courier New" w:hAnsi="Courier New"/>
        </w:rPr>
        <w:t>Vector</w:t>
      </w:r>
      <w:r w:rsidRPr="006360A5">
        <w:rPr>
          <w:rFonts w:ascii="Courier New" w:hAnsi="Courier New"/>
        </w:rPr>
        <w:t>[i])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 xml:space="preserve">(new </w:t>
      </w:r>
      <w:r w:rsidR="009735D9">
        <w:rPr>
          <w:rFonts w:ascii="Courier New" w:hAnsi="Courier New"/>
        </w:rPr>
        <w:t>Vector</w:t>
      </w:r>
      <w:r w:rsidRPr="006360A5">
        <w:rPr>
          <w:rFonts w:ascii="Courier New" w:hAnsi="Courier New"/>
        </w:rPr>
        <w:t>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r>
        <w:t xml:space="preserve">The </w:t>
      </w:r>
      <w:r w:rsidRPr="008F7206">
        <w:rPr>
          <w:rFonts w:ascii="Courier New" w:hAnsi="Courier New"/>
        </w:rPr>
        <w:t>for</w:t>
      </w:r>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w:t>
      </w:r>
      <w:r w:rsidR="00F118E0">
        <w:t>e beginning or the end of the i</w:t>
      </w:r>
      <w:r>
        <w:t>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r w:rsidRPr="00720DCA">
        <w:rPr>
          <w:rFonts w:ascii="Courier New" w:hAnsi="Courier New"/>
        </w:rPr>
        <w:t>boolean</w:t>
      </w:r>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8F7206">
        <w:t xml:space="preserve"> some side-effect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known when we can know only just-in-time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r w:rsidRPr="00D00265">
        <w:rPr>
          <w:rFonts w:ascii="Courier New" w:hAnsi="Courier New" w:cs="Courier"/>
          <w:color w:val="0000A0"/>
          <w:szCs w:val="24"/>
        </w:rPr>
        <w:t>double</w:t>
      </w:r>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r w:rsidRPr="00D00265">
        <w:rPr>
          <w:rFonts w:ascii="Courier New" w:hAnsi="Courier New" w:cs="Courier"/>
          <w:color w:val="0000A0"/>
          <w:szCs w:val="24"/>
        </w:rPr>
        <w:t>double</w:t>
      </w:r>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if</w:t>
      </w:r>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r w:rsidRPr="00D00265">
        <w:rPr>
          <w:rFonts w:ascii="Courier New" w:hAnsi="Courier New" w:cs="Courier"/>
          <w:color w:val="0000A0"/>
          <w:szCs w:val="24"/>
        </w:rPr>
        <w:t>else</w:t>
      </w:r>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while</w:t>
      </w:r>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guess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if</w:t>
      </w:r>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els</w:t>
      </w:r>
      <w:r w:rsidR="00D00265" w:rsidRPr="00D00265">
        <w:rPr>
          <w:rFonts w:ascii="Courier New" w:hAnsi="Courier New" w:cs="Courier"/>
          <w:color w:val="0000A0"/>
          <w:szCs w:val="24"/>
        </w:rPr>
        <w:t xml:space="preserve">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return</w:t>
      </w:r>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D00265"/>
    <w:p w:rsidR="00D00265" w:rsidRDefault="00D00265" w:rsidP="00D00265">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D00265"/>
    <w:p w:rsidR="00D00265" w:rsidRDefault="00D00265" w:rsidP="00D00265">
      <w:pPr>
        <w:rPr>
          <w:rFonts w:ascii="Courier New" w:hAnsi="Courier New"/>
        </w:rPr>
      </w:pPr>
      <w:r>
        <w:rPr>
          <w:rFonts w:ascii="Courier New" w:hAnsi="Courier New"/>
        </w:rPr>
        <w:tab/>
        <w:t xml:space="preserve">do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r w:rsidRPr="00A0480A">
        <w:rPr>
          <w:rFonts w:ascii="Courier New" w:hAnsi="Courier New" w:cs="Courier New"/>
          <w:bCs/>
          <w:szCs w:val="26"/>
        </w:rPr>
        <w:t>public</w:t>
      </w:r>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boolean</w:t>
      </w:r>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do</w:t>
      </w:r>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 xml:space="preserve">swapped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j++;</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 xml:space="preserve">for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bCs/>
          <w:szCs w:val="26"/>
        </w:rPr>
        <w:t>if</w:t>
      </w:r>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tmp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swapped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while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BC11A2">
      <w:pPr>
        <w:pStyle w:val="Heading3"/>
      </w:pPr>
      <w:r>
        <w:t>Exiting a Loop</w:t>
      </w:r>
    </w:p>
    <w:p w:rsidR="00D41D5F" w:rsidRDefault="00D41D5F" w:rsidP="00BC11A2">
      <w:pPr>
        <w:keepNext/>
      </w:pPr>
    </w:p>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immediately. Enactment ensues immediately following the loop.</w:t>
      </w:r>
    </w:p>
    <w:p w:rsidR="00720DCA" w:rsidRDefault="00720DCA" w:rsidP="00D41D5F"/>
    <w:p w:rsidR="00D84CA9" w:rsidRPr="00D41D5F" w:rsidRDefault="00720DCA" w:rsidP="00D41D5F">
      <w:r>
        <w:t>Use break statements sparingly. They interrupt the normal flow of execution and can make a program slightly more difficult to comprehend than if they weren't there.</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r w:rsidRPr="001E4FDA">
        <w:rPr>
          <w:rFonts w:ascii="Courier New" w:hAnsi="Courier New"/>
        </w:rPr>
        <w:t xml:space="preserve">public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r w:rsidR="002456D3">
        <w:rPr>
          <w:rFonts w:ascii="Courier New" w:hAnsi="Courier New"/>
        </w:rPr>
        <w:t>int</w:t>
      </w:r>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switch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t>case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c</w:t>
      </w:r>
      <w:r w:rsidR="002456D3">
        <w:rPr>
          <w:rFonts w:ascii="Courier New" w:hAnsi="Courier New"/>
        </w:rPr>
        <w:t>ase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456D3" w:rsidRDefault="002456D3" w:rsidP="00D84CA9">
      <w:r>
        <w:tab/>
      </w:r>
      <w:r w:rsidRPr="002456D3">
        <w:rPr>
          <w:rFonts w:ascii="Courier New" w:hAnsi="Courier New"/>
        </w:rPr>
        <w:t>switch(</w:t>
      </w:r>
      <w:r w:rsidRPr="002456D3">
        <w:rPr>
          <w:i/>
        </w:rPr>
        <w:t>switch-expression</w:t>
      </w:r>
      <w:r>
        <w:rPr>
          <w:rFonts w:ascii="Courier New" w:hAnsi="Courier New"/>
        </w:rPr>
        <w:t xml:space="preserve">) </w:t>
      </w:r>
      <w:r w:rsidRPr="002456D3">
        <w:rPr>
          <w:rFonts w:ascii="Courier New" w:hAnsi="Courier New"/>
        </w:rPr>
        <w:t>{</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r>
        <w:t xml:space="preserve"> </w:t>
      </w: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proceed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r w:rsidRPr="001E4FDA">
        <w:rPr>
          <w:rFonts w:ascii="Courier New" w:hAnsi="Courier New"/>
        </w:rPr>
        <w:t xml:space="preserve">public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r>
        <w:rPr>
          <w:rFonts w:ascii="Courier New" w:hAnsi="Courier New"/>
        </w:rPr>
        <w:t>int</w:t>
      </w:r>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switch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t>case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c</w:t>
      </w:r>
      <w:r>
        <w:rPr>
          <w:rFonts w:ascii="Courier New" w:hAnsi="Courier New"/>
        </w:rPr>
        <w:t>ase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9F7451">
      <w:pPr>
        <w:ind w:firstLine="709"/>
        <w:rPr>
          <w:rFonts w:ascii="Courier New" w:hAnsi="Courier New"/>
        </w:rPr>
      </w:pPr>
      <w:r>
        <w:rPr>
          <w:rFonts w:ascii="Courier New" w:hAnsi="Courier New"/>
        </w:rPr>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FE5250" w:rsidP="009F7451">
      <w:pPr>
        <w:ind w:firstLine="709"/>
        <w:rPr>
          <w:rFonts w:ascii="Courier New" w:hAnsi="Courier New"/>
        </w:rPr>
      </w:pPr>
      <w:r w:rsidRPr="00F851E5">
        <w:rPr>
          <w:rFonts w:ascii="Courier New" w:hAnsi="Courier New"/>
        </w:rPr>
        <w:t>int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"lordag":  </w:t>
      </w:r>
      <w:r w:rsidR="00FE5250" w:rsidRPr="00F851E5">
        <w:rPr>
          <w:rFonts w:ascii="Courier New" w:hAnsi="Courier New"/>
        </w:rPr>
        <w:t>retval = 5;</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9F7451">
      <w:pPr>
        <w:ind w:firstLine="709"/>
        <w:rPr>
          <w:rFonts w:ascii="Courier New" w:hAnsi="Courier New"/>
        </w:rPr>
      </w:pPr>
      <w:r w:rsidRPr="00F851E5">
        <w:rPr>
          <w:rFonts w:ascii="Courier New" w:hAnsi="Courier New"/>
        </w:rPr>
        <w:t>int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r>
        <w:rPr>
          <w:rFonts w:ascii="Courier New" w:hAnsi="Courier New"/>
        </w:rPr>
        <w:t>default:</w:t>
      </w:r>
      <w:r w:rsidR="009F7451">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 xml:space="preserve">types, including </w:t>
      </w:r>
      <w:r w:rsidR="0039231E" w:rsidRPr="00F118E0">
        <w:rPr>
          <w:rFonts w:ascii="Courier New" w:hAnsi="Courier New"/>
        </w:rPr>
        <w:t>String</w:t>
      </w:r>
      <w:r w:rsidR="0039231E">
        <w:t>s.</w:t>
      </w:r>
    </w:p>
    <w:p w:rsidR="0039231E" w:rsidRDefault="0039231E" w:rsidP="00D84CA9"/>
    <w:p w:rsidR="0039231E" w:rsidRDefault="0039231E" w:rsidP="0039231E">
      <w:pPr>
        <w:pStyle w:val="Heading1"/>
      </w:pPr>
      <w:r>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construct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Heading2"/>
      </w:pPr>
      <w:r>
        <w:t>A concrete, complex class</w:t>
      </w:r>
    </w:p>
    <w:p w:rsidR="007265DC" w:rsidRDefault="007265DC" w:rsidP="00D84CA9"/>
    <w:p w:rsidR="007265DC" w:rsidRDefault="007265DC" w:rsidP="00D84CA9">
      <w:r>
        <w:t xml:space="preserve">Those of </w:t>
      </w:r>
      <w:r w:rsidR="00990AB1">
        <w:t>you</w:t>
      </w:r>
      <w:r>
        <w:t xml:space="preserve"> who have started to take algebra know about complex numbers. A complex number is a number with two parts: a </w:t>
      </w:r>
      <w:r w:rsidRPr="007265DC">
        <w:rPr>
          <w:i/>
        </w:rPr>
        <w:t>real part</w:t>
      </w:r>
      <w:r>
        <w:t xml:space="preserve"> and an </w:t>
      </w:r>
      <w:r w:rsidRPr="007265DC">
        <w:rPr>
          <w:i/>
        </w:rPr>
        <w:t>imaginary part</w:t>
      </w:r>
      <w:r>
        <w:t>. Engineers and other folks in the physical sciences use them to model many physical phenomenæ. If you don't have experience with complex numbers, for the time being just take our word for it that they're useful and that each one is really two numbers rolled into one.</w:t>
      </w:r>
    </w:p>
    <w:p w:rsidR="007265DC" w:rsidRDefault="007265DC" w:rsidP="00D84CA9"/>
    <w:p w:rsidR="007265DC" w:rsidRDefault="007265DC" w:rsidP="00D84CA9">
      <w:r>
        <w:t>We can write a class for a complex number like this:</w:t>
      </w:r>
    </w:p>
    <w:p w:rsidR="007265DC" w:rsidRDefault="007265DC" w:rsidP="00D84CA9"/>
    <w:p w:rsidR="007265DC" w:rsidRPr="0017745C" w:rsidRDefault="007265DC" w:rsidP="0017745C">
      <w:pPr>
        <w:ind w:firstLine="720"/>
        <w:rPr>
          <w:rFonts w:ascii="Courier New" w:hAnsi="Courier New"/>
        </w:rPr>
      </w:pPr>
      <w:r w:rsidRPr="0017745C">
        <w:rPr>
          <w:rFonts w:ascii="Courier New" w:hAnsi="Courier New"/>
        </w:rPr>
        <w:t>class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00DB0FB9">
        <w:rPr>
          <w:rFonts w:ascii="Courier New" w:hAnsi="Courier New"/>
        </w:rPr>
        <w:t>this.realPart_ = realPart;</w:t>
      </w:r>
    </w:p>
    <w:p w:rsidR="007265DC" w:rsidRPr="0017745C" w:rsidRDefault="00DB0FB9" w:rsidP="00DB0FB9">
      <w:pPr>
        <w:ind w:left="1440" w:firstLine="720"/>
        <w:rPr>
          <w:rFonts w:ascii="Courier New" w:hAnsi="Courier New"/>
        </w:rPr>
      </w:pPr>
      <w:r>
        <w:rPr>
          <w:rFonts w:ascii="Courier New" w:hAnsi="Courier New"/>
        </w:rPr>
        <w:t>this.</w:t>
      </w:r>
      <w:r w:rsidR="007265DC" w:rsidRPr="0017745C">
        <w:rPr>
          <w:rFonts w:ascii="Courier New" w:hAnsi="Courier New"/>
        </w:rPr>
        <w:t>imaginaryPart_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realPart_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resultingRealPart = other.realPart() + realPart_;</w:t>
      </w:r>
    </w:p>
    <w:p w:rsidR="009F7451"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resultingImaginaryPart = other.imaginaryPart() +</w:t>
      </w:r>
    </w:p>
    <w:p w:rsidR="007265DC" w:rsidRPr="0017745C" w:rsidRDefault="009F7451" w:rsidP="007265DC">
      <w:pPr>
        <w:rPr>
          <w:rFonts w:ascii="Courier New" w:hAnsi="Courier New"/>
        </w:rPr>
      </w:pPr>
      <w:r>
        <w:rPr>
          <w:rFonts w:ascii="Courier New" w:hAnsi="Courier New"/>
        </w:rPr>
        <w:t xml:space="preserve">                                                               </w:t>
      </w:r>
      <w:r w:rsidR="007265DC" w:rsidRPr="0017745C">
        <w:rPr>
          <w:rFonts w:ascii="Courier New" w:hAnsi="Courier New"/>
        </w:rPr>
        <w:t xml:space="preserve">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r w:rsidRPr="0017745C">
        <w:rPr>
          <w:rFonts w:ascii="Courier New" w:hAnsi="Courier New"/>
        </w:rPr>
        <w:t>new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return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t>. . . .</w:t>
      </w:r>
    </w:p>
    <w:p w:rsidR="007265DC" w:rsidRPr="0017745C" w:rsidRDefault="00A023AF" w:rsidP="007265DC">
      <w:pPr>
        <w:rPr>
          <w:rFonts w:ascii="Courier New" w:hAnsi="Courier New"/>
        </w:rPr>
      </w:pPr>
      <w:r>
        <w:rPr>
          <w:rFonts w:ascii="Courier New" w:hAnsi="Courier New"/>
        </w:rPr>
        <w:tab/>
      </w:r>
      <w:r>
        <w:rPr>
          <w:rFonts w:ascii="Courier New" w:hAnsi="Courier New"/>
        </w:rPr>
        <w:tab/>
        <w:t>public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private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4D09F6"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4D09F6" w:rsidRDefault="004D09F6" w:rsidP="007265DC"/>
    <w:p w:rsidR="0017745C" w:rsidRDefault="00BC7E3C" w:rsidP="00BC7E3C">
      <w:pPr>
        <w:pStyle w:val="Heading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r w:rsidRPr="0017745C">
        <w:rPr>
          <w:rFonts w:ascii="Courier New" w:hAnsi="Courier New"/>
        </w:rPr>
        <w:t>class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 .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r w:rsidRPr="0017745C">
        <w:rPr>
          <w:rFonts w:ascii="Courier New" w:hAnsi="Courier New"/>
        </w:rPr>
        <w:t>public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t>this.realPart_ = realPart;</w:t>
      </w:r>
    </w:p>
    <w:p w:rsidR="00DB0FB9" w:rsidRPr="0017745C" w:rsidRDefault="00DB0FB9" w:rsidP="00DB0FB9">
      <w:pPr>
        <w:ind w:left="720"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Complex(1.0,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becomes a name for the object representing -1.0. </w:t>
      </w:r>
      <w:r>
        <w:t xml:space="preserve">It remembers these numbers by associating them with identifiers inside </w:t>
      </w:r>
      <w:r w:rsidRPr="0017745C">
        <w:rPr>
          <w:rFonts w:ascii="Courier New" w:hAnsi="Courier New"/>
        </w:rPr>
        <w:t>Complex</w:t>
      </w:r>
      <w:r>
        <w:t xml:space="preserve">  itself</w:t>
      </w:r>
      <w:r w:rsidR="00F5029F">
        <w:t>, and we find their declaration at the very bottom of the class:</w:t>
      </w:r>
    </w:p>
    <w:p w:rsidR="00F5029F" w:rsidRDefault="00F5029F" w:rsidP="007265DC"/>
    <w:p w:rsidR="00F5029F" w:rsidRPr="0017745C" w:rsidRDefault="00F5029F" w:rsidP="00CC596F">
      <w:pPr>
        <w:ind w:left="720"/>
        <w:rPr>
          <w:rFonts w:ascii="Courier New" w:hAnsi="Courier New"/>
        </w:rPr>
      </w:pPr>
      <w:r w:rsidRPr="0017745C">
        <w:rPr>
          <w:rFonts w:ascii="Courier New" w:hAnsi="Courier New"/>
        </w:rPr>
        <w:t>private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the scripts can be enacted by any stakeholder </w:t>
      </w:r>
      <w:r w:rsidR="001B0EE0">
        <w:t xml:space="preserve">that is </w:t>
      </w:r>
      <w:r w:rsidR="0013206B">
        <w:t>using the Complex class.</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r>
        <w:rPr>
          <w:rFonts w:ascii="Courier New" w:hAnsi="Courier New"/>
        </w:rPr>
        <w:t>this.realPart_ = realPart;</w:t>
      </w:r>
    </w:p>
    <w:p w:rsidR="00DB0FB9" w:rsidRPr="0017745C" w:rsidRDefault="00DB0FB9" w:rsidP="00DB0FB9">
      <w:pPr>
        <w:ind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r>
        <w:rPr>
          <w:rFonts w:ascii="Courier New" w:hAnsi="Courier New"/>
        </w:rPr>
        <w:t>realPart_ = realPart;</w:t>
      </w:r>
    </w:p>
    <w:p w:rsidR="001B0EE0" w:rsidRPr="001B0EE0" w:rsidRDefault="001B0EE0" w:rsidP="001B0EE0">
      <w:pPr>
        <w:ind w:firstLine="720"/>
        <w:rPr>
          <w:rFonts w:ascii="Courier New" w:hAnsi="Courier New"/>
        </w:rPr>
      </w:pPr>
      <w:r w:rsidRPr="0017745C">
        <w:rPr>
          <w:rFonts w:ascii="Courier New" w:hAnsi="Courier New"/>
        </w:rPr>
        <w:t>imaginaryPart_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r w:rsidRPr="0017745C">
        <w:rPr>
          <w:rFonts w:ascii="Courier New" w:hAnsi="Courier New"/>
        </w:rPr>
        <w:t>public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Complex(2.0)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Complex(2.0, 0.0)</w:t>
      </w:r>
    </w:p>
    <w:p w:rsidR="00F5029F" w:rsidRDefault="00F5029F" w:rsidP="00F5029F">
      <w:pPr>
        <w:ind w:firstLine="720"/>
        <w:rPr>
          <w:rFonts w:ascii="Courier New" w:hAnsi="Courier New"/>
        </w:rPr>
      </w:pPr>
    </w:p>
    <w:p w:rsidR="00F5029F" w:rsidRDefault="00F5029F" w:rsidP="00F5029F">
      <w:r>
        <w:t>and either is acceptable.  And there is a third constructor:</w:t>
      </w:r>
    </w:p>
    <w:p w:rsidR="00F5029F" w:rsidRDefault="00F5029F" w:rsidP="00F5029F"/>
    <w:p w:rsidR="00F5029F" w:rsidRPr="0017745C" w:rsidRDefault="00F5029F" w:rsidP="00F5029F">
      <w:pPr>
        <w:ind w:firstLine="720"/>
        <w:rPr>
          <w:rFonts w:ascii="Courier New" w:hAnsi="Courier New"/>
        </w:rPr>
      </w:pPr>
      <w:r w:rsidRPr="0017745C">
        <w:rPr>
          <w:rFonts w:ascii="Courier New" w:hAnsi="Courier New"/>
        </w:rPr>
        <w:t>public Complex() { realPart_ = imaginaryPart_ = 0.0 }</w:t>
      </w:r>
    </w:p>
    <w:p w:rsidR="00F5029F" w:rsidRDefault="00F5029F" w:rsidP="00F5029F"/>
    <w:p w:rsidR="00EC4485" w:rsidRDefault="00F5029F" w:rsidP="00F5029F">
      <w:r>
        <w:t>that just initializes the new complex object with both its real and imaginary parts zeroed out.</w:t>
      </w:r>
    </w:p>
    <w:p w:rsidR="00EC4485" w:rsidRDefault="00EC4485" w:rsidP="00F5029F"/>
    <w:p w:rsidR="00EC4485" w:rsidRDefault="00EC4485" w:rsidP="00EC4485">
      <w:r>
        <w:t xml:space="preserve">Notice that we took great care to initialize the </w:t>
      </w:r>
      <w:r>
        <w:rPr>
          <w:rFonts w:ascii="Courier New" w:hAnsi="Courier New"/>
        </w:rPr>
        <w:t xml:space="preserve">realPart_ </w:t>
      </w:r>
      <w:r>
        <w:t>and</w:t>
      </w:r>
      <w:r w:rsidRPr="0017745C">
        <w:rPr>
          <w:rFonts w:ascii="Courier New" w:hAnsi="Courier New"/>
        </w:rPr>
        <w:t xml:space="preserve"> imaginaryPart</w:t>
      </w:r>
      <w:r>
        <w:t xml:space="preserve">  members of the object inside each of the constructors.</w:t>
      </w:r>
    </w:p>
    <w:p w:rsidR="00EC4485" w:rsidRDefault="00EC4485" w:rsidP="00EC4485"/>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private double realPart_, imaginaryPart_;</w:t>
      </w:r>
    </w:p>
    <w:p w:rsidR="00EC4485" w:rsidRDefault="00EC4485" w:rsidP="00EC4485">
      <w:pPr>
        <w:ind w:left="720" w:firstLine="720"/>
      </w:pPr>
    </w:p>
    <w:p w:rsidR="00EC4485" w:rsidRDefault="00EC4485" w:rsidP="00EC4485">
      <w:pPr>
        <w:keepNext/>
      </w:pPr>
      <w:r>
        <w:t>As a syntactic convenience we can initialize these members in place instead:</w:t>
      </w:r>
    </w:p>
    <w:p w:rsidR="00EC4485" w:rsidRDefault="00EC4485" w:rsidP="00EC4485">
      <w:pPr>
        <w:keepNext/>
      </w:pPr>
    </w:p>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 xml:space="preserve">private double </w:t>
      </w:r>
      <w:r w:rsidRPr="004D09F6">
        <w:rPr>
          <w:rFonts w:ascii="Courier New" w:hAnsi="Courier New"/>
          <w:b/>
        </w:rPr>
        <w:t>realPart_ = 0.0</w:t>
      </w:r>
      <w:r w:rsidRPr="0017745C">
        <w:rPr>
          <w:rFonts w:ascii="Courier New" w:hAnsi="Courier New"/>
        </w:rPr>
        <w:t xml:space="preserve">, </w:t>
      </w:r>
      <w:r w:rsidRPr="004D09F6">
        <w:rPr>
          <w:rFonts w:ascii="Courier New" w:hAnsi="Courier New"/>
          <w:b/>
        </w:rPr>
        <w:t>imaginaryPart_ = 0.0</w:t>
      </w:r>
      <w:r w:rsidRPr="0017745C">
        <w:rPr>
          <w:rFonts w:ascii="Courier New" w:hAnsi="Courier New"/>
        </w:rPr>
        <w:t>;</w:t>
      </w:r>
    </w:p>
    <w:p w:rsidR="00EC4485" w:rsidRDefault="00EC4485" w:rsidP="00EC4485"/>
    <w:p w:rsidR="000A3279" w:rsidRDefault="00EC4485" w:rsidP="00F5029F">
      <w:r>
        <w:t>The initializations actually take place when any constructor is enacted to bring a new object into existence.</w:t>
      </w:r>
    </w:p>
    <w:p w:rsidR="00F5029F" w:rsidRDefault="000A3279" w:rsidP="000A3279">
      <w:pPr>
        <w:pStyle w:val="Heading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r w:rsidRPr="0017745C">
        <w:rPr>
          <w:rFonts w:ascii="Courier New" w:hAnsi="Courier New"/>
        </w:rPr>
        <w:t>public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r w:rsidRPr="0017745C">
        <w:rPr>
          <w:rFonts w:ascii="Courier New" w:hAnsi="Courier New"/>
        </w:rPr>
        <w:t>new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return retval</w:t>
      </w:r>
    </w:p>
    <w:p w:rsidR="00F5029F" w:rsidRDefault="00BC7E3C" w:rsidP="009F7451">
      <w:pPr>
        <w:ind w:firstLine="720"/>
      </w:pP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CC596F">
      <w:pPr>
        <w:ind w:left="720"/>
        <w:rPr>
          <w:rFonts w:ascii="Courier New" w:hAnsi="Courier New"/>
        </w:rPr>
      </w:pPr>
      <w:r w:rsidRPr="0017745C">
        <w:rPr>
          <w:rFonts w:ascii="Courier New" w:hAnsi="Courier New"/>
        </w:rPr>
        <w:t>Complex</w:t>
      </w:r>
      <w:r>
        <w:rPr>
          <w:rFonts w:ascii="Courier New" w:hAnsi="Courier New"/>
        </w:rPr>
        <w:t xml:space="preserve"> c1 = new Complex(1.0), c2 = new Complex(2.0)</w:t>
      </w:r>
      <w:r w:rsidR="00EB23CB">
        <w:rPr>
          <w:rFonts w:ascii="Courier New" w:hAnsi="Courier New"/>
        </w:rPr>
        <w:t>;</w:t>
      </w:r>
    </w:p>
    <w:p w:rsidR="00BC7E3C" w:rsidRDefault="00EB23CB" w:rsidP="00CC596F">
      <w:pPr>
        <w:ind w:left="720"/>
      </w:pPr>
      <w:r>
        <w:rPr>
          <w:rFonts w:ascii="Courier New" w:hAnsi="Courier New"/>
        </w:rPr>
        <w:t>Complex c3 = c1.+(c2)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 and while it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r>
        <w:t>which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it's all the more obvious here with the ability to redefine the semantics of an ordinary operator. You c</w:t>
      </w:r>
      <w:r w:rsidR="008B0AD0">
        <w:t>an't do this with all operators.</w:t>
      </w:r>
    </w:p>
    <w:p w:rsidR="008B0AD0" w:rsidRDefault="008B0AD0" w:rsidP="007265DC"/>
    <w:p w:rsidR="008B0AD0" w:rsidRDefault="008B0AD0" w:rsidP="007265DC">
      <w:r>
        <w:t xml:space="preserve">You can also change </w:t>
      </w:r>
      <w:r w:rsidR="00F118E0">
        <w:t>the w</w:t>
      </w:r>
      <w:r>
        <w:t>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code for "&lt;=". It can be tedious and error-prone to make all of these work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r w:rsidRPr="002F75E8">
        <w:rPr>
          <w:rFonts w:ascii="Courier New" w:hAnsi="Courier New"/>
        </w:rPr>
        <w:t>public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r w:rsidRPr="002F75E8">
        <w:rPr>
          <w:rFonts w:ascii="Courier New" w:hAnsi="Courier New"/>
        </w:rPr>
        <w:t xml:space="preserve">a.compareTo(b), </w:t>
      </w:r>
      <w:r>
        <w:t xml:space="preserve">it should return -1. If </w:t>
      </w:r>
      <w:r w:rsidRPr="002F75E8">
        <w:rPr>
          <w:rFonts w:ascii="Courier New" w:hAnsi="Courier New"/>
        </w:rPr>
        <w:t>a</w:t>
      </w:r>
      <w:r w:rsidR="002F75E8">
        <w:t xml:space="preserve"> equals </w:t>
      </w:r>
      <w:r w:rsidR="002F75E8" w:rsidRPr="002F75E8">
        <w:rPr>
          <w:rFonts w:ascii="Courier New" w:hAnsi="Courier New"/>
        </w:rPr>
        <w:t>b</w:t>
      </w:r>
      <w:r>
        <w:t xml:space="preserve"> then it should return 0. And if </w:t>
      </w:r>
      <w:r w:rsidRPr="002F75E8">
        <w:rPr>
          <w:rFonts w:ascii="Courier New" w:hAnsi="Courier New"/>
        </w:rPr>
        <w:t>a</w:t>
      </w:r>
      <w:r>
        <w:t xml:space="preserve"> is greater than </w:t>
      </w:r>
      <w:r w:rsidRPr="002F75E8">
        <w:rPr>
          <w:rFonts w:ascii="Courier New" w:hAnsi="Courier New"/>
        </w:rPr>
        <w:t>b</w:t>
      </w:r>
      <w:r>
        <w:t xml:space="preserve"> then it should return 1.</w:t>
      </w:r>
      <w:r w:rsidR="002F75E8">
        <w:t xml:space="preserve"> The trygve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Heading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CC596F">
      <w:pPr>
        <w:ind w:left="720"/>
      </w:pPr>
      <w:r>
        <w:rPr>
          <w:rFonts w:ascii="Courier New" w:hAnsi="Courier New"/>
        </w:rPr>
        <w:t>public String toString() const { . . . . }</w:t>
      </w:r>
    </w:p>
    <w:p w:rsidR="0013206B" w:rsidRPr="0017745C" w:rsidRDefault="0013206B" w:rsidP="00CC596F">
      <w:pPr>
        <w:ind w:left="720"/>
        <w:rPr>
          <w:rFonts w:ascii="Courier New" w:hAnsi="Courier New"/>
        </w:rPr>
      </w:pPr>
      <w:r w:rsidRPr="0017745C">
        <w:rPr>
          <w:rFonts w:ascii="Courier New" w:hAnsi="Courier New"/>
        </w:rPr>
        <w:t>public double realPart() const { return realPart_ }</w:t>
      </w:r>
    </w:p>
    <w:p w:rsidR="0013206B" w:rsidRPr="0017745C" w:rsidRDefault="0013206B" w:rsidP="00CC596F">
      <w:pPr>
        <w:ind w:left="720"/>
        <w:rPr>
          <w:rFonts w:ascii="Courier New" w:hAnsi="Courier New"/>
        </w:rPr>
      </w:pPr>
      <w:r w:rsidRPr="0017745C">
        <w:rPr>
          <w:rFonts w:ascii="Courier New" w:hAnsi="Courier New"/>
        </w:rPr>
        <w:t>public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Heading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r w:rsidRPr="0017745C">
        <w:rPr>
          <w:rFonts w:ascii="Courier New" w:hAnsi="Courier New"/>
        </w:rPr>
        <w:t>class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r_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public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resultingRealPart = other.realPart() + realPart_;</w:t>
      </w:r>
    </w:p>
    <w:p w:rsidR="009F7451"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resultingImaginaryPart = other.imaginaryPart() +</w:t>
      </w:r>
    </w:p>
    <w:p w:rsidR="008C454F" w:rsidRPr="0017745C" w:rsidRDefault="009F7451" w:rsidP="008C454F">
      <w:pPr>
        <w:rPr>
          <w:rFonts w:ascii="Courier New" w:hAnsi="Courier New"/>
        </w:rPr>
      </w:pPr>
      <w:r>
        <w:rPr>
          <w:rFonts w:ascii="Courier New" w:hAnsi="Courier New"/>
        </w:rPr>
        <w:t xml:space="preserve">                                                               </w:t>
      </w:r>
      <w:r w:rsidR="008C454F" w:rsidRPr="0017745C">
        <w:rPr>
          <w:rFonts w:ascii="Courier New" w:hAnsi="Courier New"/>
        </w:rPr>
        <w:t xml:space="preserve">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r w:rsidRPr="0017745C">
        <w:rPr>
          <w:rFonts w:ascii="Courier New" w:hAnsi="Courier New"/>
        </w:rPr>
        <w:t>new Complex(resultingRealPart, resultingImaginaryPart);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return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t>. . . .</w:t>
      </w:r>
    </w:p>
    <w:p w:rsidR="008C454F" w:rsidRPr="0017745C" w:rsidRDefault="00A023AF" w:rsidP="008C454F">
      <w:pPr>
        <w:rPr>
          <w:rFonts w:ascii="Courier New" w:hAnsi="Courier New"/>
        </w:rPr>
      </w:pPr>
      <w:r>
        <w:rPr>
          <w:rFonts w:ascii="Courier New" w:hAnsi="Courier New"/>
        </w:rPr>
        <w:tab/>
      </w:r>
      <w:r>
        <w:rPr>
          <w:rFonts w:ascii="Courier New" w:hAnsi="Courier New"/>
        </w:rPr>
        <w:tab/>
        <w:t>public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private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r>
        <w:rPr>
          <w:rFonts w:ascii="Courier New" w:hAnsi="Courier New"/>
        </w:rPr>
        <w:t>interface</w:t>
      </w:r>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public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t>. .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The interface will bear the name Complex: it represents the essence of the concept. It is a pure abstract data type. It compiles, but it's really empty — there are no real scripts or declarations here. It is a kind of a contracts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r w:rsidRPr="0017745C">
        <w:rPr>
          <w:rFonts w:ascii="Courier New" w:hAnsi="Courier New"/>
        </w:rPr>
        <w:t xml:space="preserve">class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ind w:left="1440" w:firstLine="720"/>
        <w:rPr>
          <w:rFonts w:ascii="Courier New" w:hAnsi="Courier New"/>
        </w:rPr>
      </w:pPr>
      <w:r w:rsidRPr="0017745C">
        <w:rPr>
          <w:rFonts w:ascii="Courier New" w:hAnsi="Courier New"/>
        </w:rPr>
        <w:t>realPart_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t>class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clients . We might write the script like this:</w:t>
      </w:r>
    </w:p>
    <w:p w:rsidR="009C323F" w:rsidRDefault="009C323F" w:rsidP="007265DC"/>
    <w:p w:rsidR="009C323F" w:rsidRDefault="009C323F" w:rsidP="009C323F">
      <w:pPr>
        <w:ind w:firstLine="720"/>
        <w:rPr>
          <w:rFonts w:ascii="Courier New" w:hAnsi="Courier New"/>
        </w:rPr>
      </w:pPr>
      <w:r>
        <w:rPr>
          <w:rFonts w:ascii="Courier New" w:hAnsi="Courier New"/>
        </w:rPr>
        <w:t>class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CartesianComplex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every script published in the </w:t>
      </w:r>
      <w:r w:rsidRPr="00DF6589">
        <w:rPr>
          <w:rFonts w:ascii="Courier New" w:hAnsi="Courier New"/>
        </w:rPr>
        <w:t>interface</w:t>
      </w:r>
      <w:r>
        <w:t xml:space="preserve"> must also be implemented by the </w:t>
      </w:r>
      <w:r w:rsidRPr="00BC11A2">
        <w:rPr>
          <w:rFonts w:ascii="Courier New" w:hAnsi="Courier New"/>
        </w:rPr>
        <w:t>class</w:t>
      </w:r>
      <w:r>
        <w:t>.</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r>
        <w:rPr>
          <w:rFonts w:ascii="Courier New" w:hAnsi="Courier New"/>
        </w:rPr>
        <w:t>class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t>. .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9F7451">
      <w:pPr>
        <w:ind w:firstLine="709"/>
        <w:rPr>
          <w:rFonts w:ascii="Courier New" w:hAnsi="Courier New"/>
        </w:rPr>
      </w:pPr>
      <w:r>
        <w:rPr>
          <w:rFonts w:ascii="Courier New" w:hAnsi="Courier New"/>
        </w:rPr>
        <w:t>class ClassMate implements ConvertibleToString {</w:t>
      </w:r>
    </w:p>
    <w:p w:rsidR="00DF6589" w:rsidRDefault="00DF6589" w:rsidP="00DF6589">
      <w:pPr>
        <w:ind w:firstLine="720"/>
        <w:rPr>
          <w:rFonts w:ascii="Courier New" w:hAnsi="Courier New"/>
        </w:rPr>
      </w:pPr>
      <w:r>
        <w:rPr>
          <w:rFonts w:ascii="Courier New" w:hAnsi="Courier New"/>
        </w:rPr>
        <w:tab/>
        <w:t>. . . .</w:t>
      </w:r>
    </w:p>
    <w:p w:rsidR="00DF6589" w:rsidRDefault="00DF6589" w:rsidP="00DF6589">
      <w:pPr>
        <w:rPr>
          <w:rFonts w:ascii="Courier New" w:hAnsi="Courier New"/>
        </w:rPr>
      </w:pPr>
      <w:r>
        <w:tab/>
      </w:r>
      <w:r>
        <w:tab/>
      </w:r>
      <w:r w:rsidRPr="00DF6589">
        <w:rPr>
          <w:rFonts w:ascii="Courier New" w:hAnsi="Courier New"/>
        </w:rPr>
        <w:t>public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String retval = this.firstName()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this.nickName()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this.familyName();</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9F7451">
      <w:pPr>
        <w:ind w:firstLine="709"/>
        <w:rPr>
          <w:rFonts w:ascii="Courier New" w:hAnsi="Courier New"/>
        </w:rPr>
      </w:pPr>
      <w:r>
        <w:rPr>
          <w:rFonts w:ascii="Courier New" w:hAnsi="Courier New"/>
        </w:rPr>
        <w:t>}</w:t>
      </w:r>
    </w:p>
    <w:p w:rsidR="00DF6589" w:rsidRDefault="00DF6589" w:rsidP="00DF6589"/>
    <w:p w:rsidR="00DF6589" w:rsidRDefault="00DF6589" w:rsidP="00DF6589">
      <w:r>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w:t>
      </w:r>
      <w:r w:rsidR="009735D9">
        <w:t xml:space="preserve"> of our complex classmates in a</w:t>
      </w:r>
      <w:r>
        <w:t xml:space="preserve"> </w:t>
      </w:r>
      <w:r w:rsidR="009735D9">
        <w:t>vector</w:t>
      </w:r>
      <w:r>
        <w:t xml:space="preserve">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r>
        <w:rPr>
          <w:rFonts w:ascii="Courier New" w:hAnsi="Courier New"/>
        </w:rPr>
        <w:t>complexThings[0] = new ClassMate("Smith", "John", 1969);</w:t>
      </w:r>
    </w:p>
    <w:p w:rsidR="00DF6589" w:rsidRDefault="00DB0FB9" w:rsidP="00DF6589">
      <w:pPr>
        <w:ind w:firstLine="720"/>
      </w:pPr>
      <w:r>
        <w:rPr>
          <w:rFonts w:ascii="Courier New" w:hAnsi="Courier New"/>
        </w:rPr>
        <w:t>complexThings[1] = new CartesianComplex(5.0);</w:t>
      </w:r>
    </w:p>
    <w:p w:rsidR="00DB0FB9" w:rsidRDefault="00DB0FB9" w:rsidP="00DF6589"/>
    <w:p w:rsidR="00DB0FB9" w:rsidRDefault="00DB0FB9" w:rsidP="00DF6589">
      <w:r>
        <w:t xml:space="preserve">We could then print out the entire </w:t>
      </w:r>
      <w:r w:rsidR="009735D9">
        <w:t>vector</w:t>
      </w:r>
      <w:r>
        <w:t xml:space="preserve">,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r>
        <w:rPr>
          <w:rFonts w:ascii="Courier New" w:hAnsi="Courier New"/>
        </w:rPr>
        <w:t>for (String printable : complexThings) System.out.println(printable)</w:t>
      </w:r>
    </w:p>
    <w:p w:rsidR="00A60A71" w:rsidRDefault="00A60A71" w:rsidP="00DF6589"/>
    <w:p w:rsidR="00A60A71" w:rsidRDefault="00A60A71" w:rsidP="00A60A71">
      <w:pPr>
        <w:pStyle w:val="Heading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If we don't have to care about the details of how classes do their work, then the interface can represent a generic interface to one or more implementations. It not only can better hide the implementation of a single class but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C97610" w:rsidRDefault="00C97610" w:rsidP="00C97610">
      <w:pPr>
        <w:pStyle w:val="Heading3"/>
      </w:pPr>
      <w:r>
        <w:t>Interface Guidelines</w:t>
      </w:r>
    </w:p>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Heading2"/>
      </w:pPr>
      <w:r>
        <w:t>Generic Classes</w:t>
      </w:r>
    </w:p>
    <w:p w:rsidR="001B0EE0" w:rsidRDefault="001B0EE0" w:rsidP="00D84CA9">
      <w:r>
        <w:t xml:space="preserve">One of the uglier but most celebrated parts of C++ is its template system. What started as a text-substitution facility to stamp out cookie-cutter clones of a common glob of code eventually made it into the compiler as a language feature, Java adopted this features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r w:rsidRPr="000A0D18">
        <w:rPr>
          <w:i/>
        </w:rPr>
        <w:t>can</w:t>
      </w:r>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9F7451">
      <w:pPr>
        <w:ind w:firstLine="720"/>
        <w:rPr>
          <w:rFonts w:ascii="Courier New" w:hAnsi="Courier New"/>
        </w:rPr>
      </w:pP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9F7451">
      <w:pPr>
        <w:ind w:firstLine="720"/>
        <w:rPr>
          <w:rFonts w:ascii="Courier New" w:hAnsi="Courier New"/>
        </w:rPr>
      </w:pPr>
      <w:r>
        <w:rPr>
          <w:rFonts w:ascii="Courier New" w:hAnsi="Courier New"/>
        </w:rPr>
        <w:t>intList.add(1); intList.add(2)</w:t>
      </w:r>
    </w:p>
    <w:p w:rsidR="000A0D18" w:rsidRDefault="000A0D18" w:rsidP="000A0D18"/>
    <w:p w:rsidR="000A0D18" w:rsidRDefault="000A0D18" w:rsidP="000A0D18">
      <w:r>
        <w:t>or I can ask its size:</w:t>
      </w:r>
    </w:p>
    <w:p w:rsidR="000A0D18" w:rsidRDefault="000A0D18" w:rsidP="000A0D18"/>
    <w:p w:rsidR="000A0D18" w:rsidRDefault="000A0D18" w:rsidP="009F7451">
      <w:pPr>
        <w:ind w:left="720"/>
      </w:pPr>
      <w:r>
        <w:rPr>
          <w:rFonts w:ascii="Courier New" w:hAnsi="Courier New"/>
        </w:rPr>
        <w:t>int size = intList.size()</w:t>
      </w:r>
    </w:p>
    <w:p w:rsidR="000A0D18" w:rsidRDefault="000A0D18" w:rsidP="00D84CA9"/>
    <w:p w:rsidR="000A0D18" w:rsidRDefault="000A0D18" w:rsidP="00D84CA9">
      <w:r>
        <w:t>or ask for the index of where a given item appears in the List:</w:t>
      </w:r>
    </w:p>
    <w:p w:rsidR="000A0D18" w:rsidRDefault="000A0D18" w:rsidP="00D84CA9"/>
    <w:p w:rsidR="000A0D18" w:rsidRDefault="000A0D18" w:rsidP="009F7451">
      <w:pPr>
        <w:ind w:left="720"/>
      </w:pPr>
      <w:r>
        <w:rPr>
          <w:rFonts w:ascii="Courier New" w:hAnsi="Courier New"/>
        </w:rPr>
        <w:t>int theIndex = intList.indexOf(2)</w:t>
      </w:r>
    </w:p>
    <w:p w:rsidR="000A0D18" w:rsidRDefault="000A0D18" w:rsidP="00D84CA9"/>
    <w:p w:rsidR="000A0D18" w:rsidRDefault="00370039" w:rsidP="00D84CA9">
      <w:r>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types. </w:t>
      </w:r>
      <w:r w:rsidR="000A0D18">
        <w:t>So by analogy to the above, we can also write:</w:t>
      </w:r>
    </w:p>
    <w:p w:rsidR="000A0D18" w:rsidRDefault="000A0D18" w:rsidP="00D84CA9"/>
    <w:p w:rsidR="00370039" w:rsidRDefault="000A0D18" w:rsidP="009F7451">
      <w:pPr>
        <w:ind w:left="72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9F7451">
      <w:pPr>
        <w:ind w:left="720"/>
        <w:rPr>
          <w:rFonts w:ascii="Courier New" w:hAnsi="Courier New"/>
        </w:rPr>
      </w:pPr>
      <w:r>
        <w:rPr>
          <w:rFonts w:ascii="Courier New" w:hAnsi="Courier New"/>
        </w:rPr>
        <w:t>stringList.add("one"); stringList.add("two"</w:t>
      </w:r>
      <w:r w:rsidR="000A0D18">
        <w:rPr>
          <w:rFonts w:ascii="Courier New" w:hAnsi="Courier New"/>
        </w:rPr>
        <w:t>)</w:t>
      </w:r>
      <w:r>
        <w:rPr>
          <w:rFonts w:ascii="Courier New" w:hAnsi="Courier New"/>
        </w:rPr>
        <w:t>;</w:t>
      </w:r>
    </w:p>
    <w:p w:rsidR="00370039" w:rsidRDefault="00370039" w:rsidP="009F7451">
      <w:pPr>
        <w:ind w:left="720"/>
        <w:rPr>
          <w:rFonts w:ascii="Courier New" w:hAnsi="Courier New"/>
        </w:rPr>
      </w:pPr>
      <w:r>
        <w:rPr>
          <w:rFonts w:ascii="Courier New" w:hAnsi="Courier New"/>
        </w:rPr>
        <w:t>int size = intList.size();</w:t>
      </w:r>
    </w:p>
    <w:p w:rsidR="00370039" w:rsidRDefault="00370039" w:rsidP="009F7451">
      <w:pPr>
        <w:ind w:left="720"/>
      </w:pPr>
      <w:r>
        <w:rPr>
          <w:rFonts w:ascii="Courier New" w:hAnsi="Courier New"/>
        </w:rPr>
        <w:t>int theIndex = intList.indexOf("two")</w:t>
      </w:r>
    </w:p>
    <w:p w:rsidR="00CC596F" w:rsidRDefault="00CC596F" w:rsidP="00CC596F"/>
    <w:p w:rsidR="00370039" w:rsidRDefault="00CC596F" w:rsidP="00CC596F">
      <w:r>
        <w:t xml:space="preserve">Though this has nothing to do with generics, remember: When using collections like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that if you are putting any objects of your </w:t>
      </w:r>
      <w:r w:rsidRPr="00CC596F">
        <w:rPr>
          <w:i/>
        </w:rPr>
        <w:t>own</w:t>
      </w:r>
      <w:r>
        <w:t xml:space="preserve"> classes in them, that your classes should define the </w:t>
      </w:r>
      <w:r w:rsidRPr="00CC596F">
        <w:rPr>
          <w:rFonts w:ascii="Courier New" w:hAnsi="Courier New"/>
        </w:rPr>
        <w:t>compareTo</w:t>
      </w:r>
      <w:r>
        <w:t xml:space="preserve"> operator as a public script. Your </w:t>
      </w:r>
      <w:r w:rsidRPr="00CC596F">
        <w:rPr>
          <w:rFonts w:ascii="Courier New" w:hAnsi="Courier New"/>
        </w:rPr>
        <w:t>compareTo</w:t>
      </w:r>
      <w:r>
        <w:t xml:space="preserve"> will be consulted by scripts such as the </w:t>
      </w:r>
      <w:r w:rsidRPr="00CC596F">
        <w:rPr>
          <w:rFonts w:ascii="Courier New" w:hAnsi="Courier New"/>
        </w:rPr>
        <w:t>contains</w:t>
      </w:r>
      <w:r>
        <w:t xml:space="preserve"> script of </w:t>
      </w:r>
      <w:r w:rsidRPr="00CC596F">
        <w:rPr>
          <w:rFonts w:ascii="Courier New" w:hAnsi="Courier New"/>
        </w:rPr>
        <w:t>List</w:t>
      </w:r>
      <w:r>
        <w:t xml:space="preserve">, which will compare its argument with every element of the </w:t>
      </w:r>
      <w:r w:rsidRPr="00CC596F">
        <w:rPr>
          <w:rFonts w:ascii="Courier New" w:hAnsi="Courier New"/>
        </w:rPr>
        <w:t>List</w:t>
      </w:r>
      <w:r>
        <w:t xml:space="preserve"> in turn until it finds a match (i.e., your  script </w:t>
      </w:r>
      <w:r w:rsidRPr="00CC596F">
        <w:rPr>
          <w:rFonts w:ascii="Courier New" w:hAnsi="Courier New"/>
        </w:rPr>
        <w:t>compareTo</w:t>
      </w:r>
      <w:r>
        <w:t xml:space="preserve"> returns zero, which means value equality. An integer less than zero means that "&lt;" is true, and an integer greater than zero means "&gt;" is true — if they apply). If you do not provide a </w:t>
      </w:r>
      <w:r w:rsidRPr="00CC596F">
        <w:rPr>
          <w:rFonts w:ascii="Courier New" w:hAnsi="Courier New"/>
        </w:rPr>
        <w:t>compareTo</w:t>
      </w:r>
      <w:r>
        <w:t xml:space="preserve">  script then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will use identity comparison for scripts like  </w:t>
      </w:r>
      <w:r w:rsidRPr="00CC596F">
        <w:rPr>
          <w:rFonts w:ascii="Courier New" w:hAnsi="Courier New"/>
        </w:rPr>
        <w:t>contains</w:t>
      </w:r>
      <w:r>
        <w:t xml:space="preserve">, </w:t>
      </w:r>
      <w:r>
        <w:rPr>
          <w:rFonts w:ascii="Courier New" w:hAnsi="Courier New"/>
        </w:rPr>
        <w:t>remove</w:t>
      </w:r>
      <w:r>
        <w:t>,</w:t>
      </w:r>
      <w:r>
        <w:rPr>
          <w:rFonts w:ascii="Courier New" w:hAnsi="Courier New"/>
        </w:rPr>
        <w:t xml:space="preserve"> indexOf</w:t>
      </w:r>
      <w:r>
        <w:t>, and others (in other words, these scripts will find a match only if it is exactly the same object).</w:t>
      </w:r>
    </w:p>
    <w:p w:rsidR="000A0D18" w:rsidRDefault="00370039" w:rsidP="00370039">
      <w:pPr>
        <w:pStyle w:val="Heading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t>. .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Parameter1 myFunction(Parameter2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Parameter1 retval = new Parameter1(foo.aNumber());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Heading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r w:rsidRPr="00E6161D">
        <w:rPr>
          <w:rFonts w:ascii="Courier New" w:hAnsi="Courier New"/>
        </w:rPr>
        <w:t>class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the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One original purpose of inheritance was to realize code reuse: the derived class "reuses" the code of the base class. However, experience over the years has dampened enthusiasm about inheritance as a reuse feature. First, it's not clear that it's any more powerful as a code reuse mechanism than one procedure reusing the code of another. Second, reuse is first an economic phenomenon and second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DA3031" w:rsidP="002771CA">
      <w:r>
        <w:t xml:space="preserve">Third, inheritance was originally interwoven with genericity in early OO programming languages. Smalltalk in particular used inheritance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Pr="00DA3031">
        <w:rPr>
          <w:rFonts w:ascii="Courier New" w:hAnsi="Courier New"/>
        </w:rPr>
        <w:t>Rectangle</w:t>
      </w:r>
      <w:r>
        <w:t xml:space="preserve"> might be a generic base class useable by any programmer in the general public, with derived classes </w:t>
      </w:r>
      <w:r w:rsidRPr="00DA3031">
        <w:rPr>
          <w:rFonts w:ascii="Courier New" w:hAnsi="Courier New"/>
        </w:rPr>
        <w:t>Square</w:t>
      </w:r>
      <w:r>
        <w:t xml:space="preserve"> and </w:t>
      </w:r>
      <w:r w:rsidRPr="00DA3031">
        <w:rPr>
          <w:rFonts w:ascii="Courier New" w:hAnsi="Courier New"/>
        </w:rPr>
        <w:t>GoldenRectangle</w:t>
      </w:r>
      <w:r>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Things got out of hand when languages attempted to extend this idea into complex design. Inheritance nominally leads to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Other,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500C31" w:rsidP="002771CA">
      <w:r>
        <w:rPr>
          <w:noProof/>
        </w:rPr>
        <w:pict>
          <v:group id="_x0000_s1107"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108" style="position:absolute;left:6576;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8" inset=",7.2pt,,7.2pt">
                <w:txbxContent>
                  <w:p w:rsidR="009735D9" w:rsidRPr="0028639B" w:rsidRDefault="009735D9" w:rsidP="00A31917">
                    <w:pPr>
                      <w:jc w:val="center"/>
                      <w:rPr>
                        <w:sz w:val="28"/>
                      </w:rPr>
                    </w:pPr>
                    <w:r w:rsidRPr="0028639B">
                      <w:rPr>
                        <w:sz w:val="28"/>
                      </w:rPr>
                      <w:t>Boat</w:t>
                    </w:r>
                  </w:p>
                </w:txbxContent>
              </v:textbox>
            </v:roundrect>
            <v:roundrect id="_x0000_s1109" style="position:absolute;left:4544;top:9334;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9" inset=",7.2pt,,7.2pt">
                <w:txbxContent>
                  <w:p w:rsidR="009735D9" w:rsidRPr="0028639B" w:rsidRDefault="009735D9" w:rsidP="00A31917">
                    <w:pPr>
                      <w:jc w:val="center"/>
                      <w:rPr>
                        <w:sz w:val="28"/>
                      </w:rPr>
                    </w:pPr>
                    <w:r w:rsidRPr="0028639B">
                      <w:rPr>
                        <w:sz w:val="28"/>
                      </w:rPr>
                      <w:t>Seaplane</w:t>
                    </w:r>
                  </w:p>
                </w:txbxContent>
              </v:textbox>
            </v:roundrect>
            <v:roundrect id="_x0000_s1110" style="position:absolute;left:2631;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10" inset=",7.2pt,,7.2pt">
                <w:txbxContent>
                  <w:p w:rsidR="009735D9" w:rsidRPr="0028639B" w:rsidRDefault="009735D9" w:rsidP="00A31917">
                    <w:pPr>
                      <w:jc w:val="center"/>
                      <w:rPr>
                        <w:sz w:val="28"/>
                      </w:rPr>
                    </w:pPr>
                    <w:r w:rsidRPr="0028639B">
                      <w:rPr>
                        <w:sz w:val="28"/>
                      </w:rPr>
                      <w:t>Plane</w:t>
                    </w:r>
                  </w:p>
                </w:txbxContent>
              </v:textbox>
            </v:roundrect>
            <v:roundrect id="_x0000_s1111" style="position:absolute;left:4464;top:6358;width:3405;height:656;mso-wrap-edited:f"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mv:blur="38100f" offset="0,2pt"/>
              <v:textbox style="mso-next-textbox:#_x0000_s1111" inset=",7.2pt,,7.2pt">
                <w:txbxContent>
                  <w:p w:rsidR="009735D9" w:rsidRPr="0028639B" w:rsidRDefault="009735D9" w:rsidP="00A31917">
                    <w:pPr>
                      <w:jc w:val="center"/>
                      <w:rPr>
                        <w:sz w:val="28"/>
                      </w:rPr>
                    </w:pPr>
                    <w:r w:rsidRPr="0028639B">
                      <w:rPr>
                        <w:sz w:val="28"/>
                      </w:rPr>
                      <w:t>Vehicle</w:t>
                    </w:r>
                  </w:p>
                </w:txbxContent>
              </v:textbox>
            </v:roundrect>
            <v:line id="_x0000_s1112" style="position:absolute;flip:x;mso-wrap-edited:f" from="4529,7029" to="5392,7847" wrapcoords="-372 -785 -1489 1570 -1489 3534 19365 24741 23462 24741 24579 22778 23462 20814 2606 0 1489 -785 -372 -785" strokecolor="#4a7ebb" strokeweight="3.5pt">
              <v:fill o:detectmouseclick="t"/>
              <v:shadow on="t" opacity="22938f" mv:blur="38100f" offset="0,2pt"/>
              <v:textbox inset=",7.2pt,,7.2pt"/>
            </v:line>
            <v:line id="_x0000_s1113" style="position:absolute;mso-wrap-edited:f" from="6960,7029" to="7884,7882" wrapcoords="-348 -757 -1393 1894 -1393 3031 348 5305 19509 24631 23341 24631 24387 22357 22993 20463 2438 0 1393 -757 -348 -757" strokecolor="#4a7ebb" strokeweight="3.5pt">
              <v:fill o:detectmouseclick="t"/>
              <v:shadow on="t" opacity="22938f" mv:blur="38100f" offset="0,2pt"/>
              <v:textbox inset=",7.2pt,,7.2pt"/>
            </v:line>
            <v:line id="_x0000_s1114" style="position:absolute;mso-wrap-edited:f" from="4624,8533" to="5427,9319" wrapcoords="-400 -830 -1600 1661 -1600 3738 19200 24923 23600 24923 24800 22846 24400 22015 22400 19107 2800 0 1600 -830 -400 -830" strokecolor="#4a7ebb" strokeweight="3.5pt">
              <v:fill o:detectmouseclick="t"/>
              <v:shadow on="t" opacity="22938f" mv:blur="38100f" offset="0,2pt"/>
              <v:textbox inset=",7.2pt,,7.2pt"/>
            </v:line>
            <v:line id="_x0000_s1115" style="position:absolute;flip:x;mso-wrap-edited:f" from="7040,8533" to="7919,9354" wrapcoords="-366 -785 -1464 1570 -1464 3534 19403 24741 23430 24741 24528 22778 23430 20814 2562 0 1464 -785 -366 -785" strokecolor="#4a7ebb" strokeweight="3.5pt">
              <v:fill o:detectmouseclick="t"/>
              <v:shadow on="t" opacity="22938f" mv:blur="38100f" offset="0,2pt"/>
              <v:textbox inset=",7.2pt,,7.2pt"/>
            </v:line>
            <w10:wrap type="tight"/>
          </v:group>
        </w:pict>
      </w:r>
      <w:r>
        <w:pict>
          <v:shapetype id="_x0000_t202" coordsize="21600,21600" o:spt="202" path="m0,0l0,21600,21600,21600,21600,0xe">
            <v:stroke joinstyle="miter"/>
            <v:path gradientshapeok="t" o:connecttype="rect"/>
          </v:shapetype>
          <v:shape id="_x0000_s1106" type="#_x0000_t202" style="width:537.7pt;height:225.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inset=",7.2pt,,7.2pt">
              <w:txbxContent>
                <w:p w:rsidR="009735D9" w:rsidRDefault="009735D9"/>
              </w:txbxContent>
            </v:textbox>
            <w10:wrap type="none"/>
            <w10:anchorlock/>
          </v:shape>
        </w:pict>
      </w:r>
    </w:p>
    <w:p w:rsidR="003A73E7" w:rsidRDefault="003A73E7" w:rsidP="002771CA"/>
    <w:p w:rsidR="00161322" w:rsidRDefault="00161322" w:rsidP="00161322">
      <w:pPr>
        <w:keepNext/>
      </w:pPr>
    </w:p>
    <w:p w:rsidR="00E6161D" w:rsidRDefault="00161322" w:rsidP="00161322">
      <w:pPr>
        <w:keepNext/>
      </w:pPr>
      <w:r>
        <w:t>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inheritance has not thrived. The problem is that each of the parents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6350CE" w:rsidP="00161322">
      <w:pPr>
        <w:keepNext/>
      </w:pPr>
      <w:r>
        <w:t>T</w:t>
      </w:r>
      <w:r w:rsidR="00E6161D">
        <w:t xml:space="preserve">he world </w:t>
      </w:r>
      <w:r w:rsidR="00E6161D" w:rsidRPr="00E6161D">
        <w:rPr>
          <w:i/>
        </w:rPr>
        <w:t>is</w:t>
      </w:r>
      <w:r w:rsidR="00E6161D">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39231E" w:rsidRPr="002771CA" w:rsidRDefault="0039231E" w:rsidP="002771CA"/>
    <w:p w:rsidR="00C97610" w:rsidRDefault="0039231E" w:rsidP="0039231E">
      <w:pPr>
        <w:pStyle w:val="Heading1"/>
      </w:pPr>
      <w:r>
        <w:t>Object-Oriented Programming</w:t>
      </w:r>
    </w:p>
    <w:p w:rsidR="00C97610" w:rsidRDefault="00C97610" w:rsidP="00C97610"/>
    <w:p w:rsidR="0085785B" w:rsidRDefault="00C97610" w:rsidP="00C97610">
      <w:r>
        <w:t xml:space="preserve">Object-oriented programming might best be defined as </w:t>
      </w:r>
      <w:r w:rsidR="006350CE">
        <w:t xml:space="preserve">using </w:t>
      </w:r>
      <w:r>
        <w:t xml:space="preserve">a </w:t>
      </w:r>
      <w:r w:rsidR="004C7C01">
        <w:t>network</w:t>
      </w:r>
      <w:r>
        <w:t xml:space="preserve"> of </w:t>
      </w:r>
      <w:r w:rsidR="006350CE">
        <w:t xml:space="preserve">cooperating </w:t>
      </w:r>
      <w:r>
        <w:t>objects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telephone switch, or optimizing fuel consumption in a car's fuel injection system.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 xml:space="preserve">The analysis people understood this very early on. UML came on </w:t>
      </w:r>
      <w:r w:rsidR="004B18F7">
        <w:t>the scene in the 1990s, and Ivar</w:t>
      </w:r>
      <w:r>
        <w:t xml:space="preserve">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w:t>
      </w:r>
      <w:r w:rsidR="001D652F">
        <w:t>RAN took expression of the work</w:t>
      </w:r>
      <w:r>
        <w:t>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w:t>
      </w:r>
      <w:r w:rsidR="004B18F7">
        <w:t>do with being able to play Hamle</w:t>
      </w:r>
      <w:r>
        <w:t>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Hamelt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will do it in </w:t>
      </w:r>
      <w:r w:rsidRPr="00AD50B2">
        <w:rPr>
          <w:b/>
        </w:rPr>
        <w:t>trygve</w:t>
      </w:r>
      <w:r>
        <w:t>. We have scripts for wonderful plays, such as</w:t>
      </w:r>
      <w:r w:rsidR="00AD50B2">
        <w:t xml:space="preserve"> making a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Action!</w:t>
      </w:r>
    </w:p>
    <w:p w:rsidR="00B07ADC" w:rsidRDefault="00B07ADC" w:rsidP="00B07ADC">
      <w:pPr>
        <w:pStyle w:val="Heading2"/>
      </w:pPr>
      <w:r>
        <w:t>A caveat, and not throwing the baby out with the bath water</w:t>
      </w:r>
    </w:p>
    <w:p w:rsidR="00B07ADC" w:rsidRDefault="00B07ADC" w:rsidP="00B07ADC">
      <w:r>
        <w:t xml:space="preserve">Sometimes class-oriented programming has served us well over the past 30 years; sometimes not. There can be a million differentiating factors, but one of them has to do with the difference between two kinds of business interactions. In one kind of interaction, an end-user poke on a screen causes some very short burst of activity </w:t>
      </w:r>
      <w:r w:rsidR="003F622C">
        <w:t>that</w:t>
      </w:r>
      <w:r>
        <w:t xml:space="preserve">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w:t>
      </w:r>
      <w:r w:rsidR="003F622C">
        <w:t>on the fly</w:t>
      </w:r>
      <w:r>
        <w:t xml:space="preserve">. But even in-the-small,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p>
    <w:p w:rsidR="00AD50B2" w:rsidRDefault="00AD50B2" w:rsidP="00AD50B2">
      <w:pPr>
        <w:pStyle w:val="Heading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Paragraph"/>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objects, in terms of the </w:t>
      </w:r>
      <w:r w:rsidRPr="00970827">
        <w:rPr>
          <w:i/>
        </w:rPr>
        <w:t>Roles</w:t>
      </w:r>
      <w:r>
        <w:t xml:space="preserve"> those objects play. A Context implements a special kind of type and in that sense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Paragraph"/>
        <w:numPr>
          <w:ilvl w:val="0"/>
          <w:numId w:val="15"/>
        </w:numPr>
      </w:pPr>
      <w:r>
        <w:t xml:space="preserve">Roles in </w:t>
      </w:r>
      <w:r w:rsidRPr="00970827">
        <w:rPr>
          <w:b/>
        </w:rPr>
        <w:t>trygve</w:t>
      </w:r>
      <w:r>
        <w:t xml:space="preserve"> </w:t>
      </w:r>
      <w:r w:rsidR="00FA6885">
        <w:t xml:space="preserve">both serve as the name of an object (called the </w:t>
      </w:r>
      <w:r w:rsidR="00FA6885" w:rsidRPr="00FA6885">
        <w:rPr>
          <w:i/>
        </w:rPr>
        <w:t>Role-player</w:t>
      </w:r>
      <w:r w:rsidR="00FA6885">
        <w:t xml:space="preserve">) </w:t>
      </w:r>
      <w:r w:rsidR="003F622C">
        <w:t>that</w:t>
      </w:r>
      <w:r w:rsidR="00FA6885">
        <w:t xml:space="preserve"> plays the role at run-time</w:t>
      </w:r>
      <w:r w:rsidR="004B5888">
        <w:t>,</w:t>
      </w:r>
      <w:r w:rsidR="00FA6885">
        <w:t xml:space="preserve"> </w:t>
      </w:r>
      <w:r w:rsidR="004B5888">
        <w:t>as well as</w:t>
      </w:r>
      <w:r w:rsidR="00FA6885">
        <w:t xml:space="preserve"> </w:t>
      </w:r>
      <w:r w:rsidR="004B5888">
        <w:t>describing</w:t>
      </w:r>
      <w:r>
        <w:t xml:space="preserve"> </w:t>
      </w:r>
      <w:r w:rsidR="004B5888">
        <w:t xml:space="preserve">the scripts for a given Role. </w:t>
      </w:r>
      <w:r>
        <w:t>Role</w:t>
      </w:r>
      <w:r w:rsidR="004B5888">
        <w:t>s</w:t>
      </w:r>
      <w:r>
        <w:t xml:space="preserve"> exists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A676D6" w:rsidRDefault="0075483D" w:rsidP="0075483D">
      <w:pPr>
        <w:pStyle w:val="Heading3"/>
      </w:pPr>
      <w:r>
        <w:t>Roles: the heart of what-the-system-does</w:t>
      </w:r>
    </w:p>
    <w:p w:rsidR="000B1A2D" w:rsidRDefault="00A676D6" w:rsidP="00A676D6">
      <w:r>
        <w:t xml:space="preserve">In a play, a Role is a description of how one of the actors or actresses acts, together with a description of properties of that role (e.g., Hamlet is usually a man and Ophelia usually a woman). Roles define the use case actions in a </w:t>
      </w:r>
      <w:r w:rsidRPr="000B1A2D">
        <w:rPr>
          <w:b/>
        </w:rPr>
        <w:t>trygve</w:t>
      </w:r>
      <w:r>
        <w:t xml:space="preserve"> program</w:t>
      </w:r>
      <w:r w:rsidR="000B1A2D">
        <w:t xml:space="preserve">. Each one can be thought of as a collection of scripts which together define that Role's place in the action. For a Role to be useful, we must "hire an actor or actress" to play that Role. In </w:t>
      </w:r>
      <w:r w:rsidR="000B1A2D" w:rsidRPr="000B1A2D">
        <w:rPr>
          <w:b/>
        </w:rPr>
        <w:t>trygve</w:t>
      </w:r>
      <w:r w:rsidR="000B1A2D">
        <w:t>, select objects are be asked to play specific Roles when we enact a use case. An object is called a Role-player in such a capacity. The programmer controls and specifies which objects play which Roles at which time. More on that later.</w:t>
      </w:r>
    </w:p>
    <w:p w:rsidR="00F14C0D" w:rsidRPr="00A676D6" w:rsidRDefault="00F14C0D" w:rsidP="00A676D6"/>
    <w:p w:rsidR="0075483D" w:rsidRDefault="00F14C0D" w:rsidP="00F14C0D">
      <w:r>
        <w:t xml:space="preserve">Roles </w:t>
      </w:r>
      <w:r w:rsidR="00A676D6">
        <w:t>can be thought of as</w:t>
      </w:r>
      <w:r>
        <w:t xml:space="preserve"> just special names for objects, with the </w:t>
      </w:r>
      <w:r w:rsidR="00A676D6">
        <w:t>implication that</w:t>
      </w:r>
      <w:r>
        <w:t xml:space="preserve"> names have power to convey meaning.</w:t>
      </w:r>
      <w:r w:rsidR="00A676D6">
        <w:t xml:space="preserve"> So each Role name is annotated with scripts that give the role meaning.</w:t>
      </w:r>
      <w:r>
        <w:t xml:space="preserve">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Let's explore a bit further the concept that Roles are a way to name ob</w:t>
      </w:r>
      <w:r w:rsidR="00276CBF">
        <w:t>j</w:t>
      </w:r>
      <w:r>
        <w:t xml:space="preserve">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r w:rsidRPr="00F14C0D">
        <w:rPr>
          <w:rFonts w:ascii="Courier New" w:hAnsi="Courier New"/>
        </w:rPr>
        <w:t>context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role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r>
        <w:rPr>
          <w:rFonts w:ascii="Courier New" w:hAnsi="Courier New"/>
        </w:rPr>
        <w:t>. .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AC3E66" w:rsidP="00F14C0D">
      <w:r>
        <w:t>Here Is another Context in the same domain:</w:t>
      </w:r>
    </w:p>
    <w:p w:rsidR="00AC3E66" w:rsidRDefault="00AC3E66" w:rsidP="00F14C0D"/>
    <w:p w:rsidR="00AC3E66" w:rsidRPr="00F14C0D" w:rsidRDefault="00AC3E66" w:rsidP="00AC3E66">
      <w:pPr>
        <w:ind w:firstLine="720"/>
        <w:rPr>
          <w:rFonts w:ascii="Courier New" w:hAnsi="Courier New"/>
        </w:rPr>
      </w:pPr>
      <w:r w:rsidRPr="00F14C0D">
        <w:rPr>
          <w:rFonts w:ascii="Courier New" w:hAnsi="Courier New"/>
        </w:rPr>
        <w:t xml:space="preserve">context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role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t xml:space="preserve"> </w:t>
      </w:r>
    </w:p>
    <w:p w:rsidR="00A676D6" w:rsidRDefault="00AC3E66" w:rsidP="00F14C0D">
      <w:r>
        <w:t xml:space="preserve">Notice that again we have the role Server. But this is not the same Server role as was described in the TakeFoodOrder Context. It can be confusing because it's likely </w:t>
      </w:r>
      <w:r>
        <w:rPr>
          <w:i/>
        </w:rPr>
        <w:t>tha</w:t>
      </w:r>
      <w:r w:rsidRPr="00AC3E66">
        <w:rPr>
          <w:i/>
        </w:rPr>
        <w:t>t both Roles are played by the same Role-player</w:t>
      </w:r>
      <w:r>
        <w:t xml:space="preserve"> (let's call him James). But the two Roles are</w:t>
      </w:r>
      <w:r w:rsidR="005F1762">
        <w:t xml:space="preserve"> otherwise</w:t>
      </w:r>
      <w:r>
        <w:t xml:space="preserve"> totally unrelated. They do not interact with each other. They make no assumptions about each other.</w:t>
      </w:r>
    </w:p>
    <w:p w:rsidR="00A676D6" w:rsidRDefault="00A676D6" w:rsidP="00A676D6">
      <w:pPr>
        <w:pStyle w:val="Heading3"/>
      </w:pPr>
      <w:r>
        <w:t>Contexts: The form of function</w:t>
      </w:r>
    </w:p>
    <w:p w:rsidR="00A676D6" w:rsidRDefault="00A676D6" w:rsidP="00A676D6"/>
    <w:p w:rsidR="000B1A2D" w:rsidRDefault="00A676D6" w:rsidP="00A676D6">
      <w:r>
        <w:t xml:space="preserve">Roles interact with each other. The interactions form a graph. This graph defines the possible use case interactions between the objects playing the Roles during a given </w:t>
      </w:r>
      <w:r w:rsidR="000B1A2D">
        <w:t>use-case</w:t>
      </w:r>
      <w:r>
        <w:t xml:space="preserve"> enactment.</w:t>
      </w:r>
      <w:r w:rsidR="000B1A2D">
        <w:t xml:space="preserve"> We gather together connected Roles at the level of their use case, into a programming construct called a </w:t>
      </w:r>
      <w:r w:rsidR="000B1A2D" w:rsidRPr="000B1A2D">
        <w:rPr>
          <w:i/>
        </w:rPr>
        <w:t>Context</w:t>
      </w:r>
      <w:r w:rsidR="000B1A2D">
        <w:t xml:space="preserve">. A Context is the way that we package use cases in </w:t>
      </w:r>
      <w:r w:rsidR="000B1A2D" w:rsidRPr="000B1A2D">
        <w:rPr>
          <w:b/>
        </w:rPr>
        <w:t>trygve</w:t>
      </w:r>
      <w:r w:rsidR="000B1A2D">
        <w:t>.</w:t>
      </w:r>
    </w:p>
    <w:p w:rsidR="000B1A2D" w:rsidRDefault="000B1A2D" w:rsidP="00A676D6"/>
    <w:p w:rsidR="000B1A2D" w:rsidRDefault="000B1A2D" w:rsidP="00A676D6">
      <w:r>
        <w:t>A Context is like a class in many ways: we can use it to create a suitably formed new Context object; it has a constructor, and it has scripts. The Context object stays in existence as long as the use case is running. But a programmer may define Roles only within a Context.</w:t>
      </w:r>
    </w:p>
    <w:p w:rsidR="000B1A2D" w:rsidRDefault="000B1A2D" w:rsidP="00A676D6"/>
    <w:p w:rsidR="00A604D2" w:rsidRPr="00A604D2" w:rsidRDefault="00F96531" w:rsidP="00A676D6">
      <w:pPr>
        <w:rPr>
          <w:rFonts w:ascii="Courier New" w:hAnsi="Courier New"/>
        </w:rPr>
      </w:pPr>
      <w:r>
        <w:t xml:space="preserve">Roles form the </w:t>
      </w:r>
      <w:r w:rsidR="000B1A2D">
        <w:t>bulk of the i</w:t>
      </w:r>
      <w:r>
        <w:t>nsides of a Context</w:t>
      </w:r>
      <w:r w:rsidR="000B1A2D">
        <w:t>. The constructor of a Context usually connects each Role-player to the Roles that it will play during the Context lifetime</w:t>
      </w:r>
      <w:r>
        <w:t>. We associate a Role-player with its Ro</w:t>
      </w:r>
      <w:r w:rsidR="00A604D2">
        <w:t xml:space="preserve">le simply with the "=" operator. Let's take a look at the example we will present in the next section, that of a SpellChecker context. Its main Roles are </w:t>
      </w:r>
      <w:r w:rsidR="00A604D2">
        <w:rPr>
          <w:rFonts w:ascii="Courier New" w:hAnsi="Courier New"/>
        </w:rPr>
        <w:t>Words</w:t>
      </w:r>
      <w:r w:rsidR="00A604D2">
        <w:t>,</w:t>
      </w:r>
      <w:r w:rsidR="00A604D2">
        <w:rPr>
          <w:rFonts w:ascii="Courier New" w:hAnsi="Courier New"/>
        </w:rPr>
        <w:t xml:space="preserve"> </w:t>
      </w:r>
      <w:r w:rsidR="00A604D2" w:rsidRPr="00A604D2">
        <w:rPr>
          <w:rFonts w:ascii="Courier New" w:hAnsi="Courier New"/>
        </w:rPr>
        <w:t>CurrentWord</w:t>
      </w:r>
      <w:r w:rsidR="00A604D2">
        <w:t>,</w:t>
      </w:r>
      <w:r w:rsidR="00A604D2">
        <w:rPr>
          <w:rFonts w:ascii="Courier New" w:hAnsi="Courier New"/>
        </w:rPr>
        <w:t xml:space="preserve"> </w:t>
      </w:r>
      <w:r w:rsidR="00A604D2" w:rsidRPr="00A604D2">
        <w:rPr>
          <w:rFonts w:ascii="Courier New" w:hAnsi="Courier New"/>
        </w:rPr>
        <w:t>Dictionary</w:t>
      </w:r>
      <w:r w:rsidR="00A604D2">
        <w:t>. The constructor assigns Role players to these Roles:</w:t>
      </w:r>
    </w:p>
    <w:p w:rsidR="00A604D2" w:rsidRDefault="00A604D2" w:rsidP="00A676D6"/>
    <w:p w:rsidR="00A604D2" w:rsidRPr="00A604D2" w:rsidRDefault="00A604D2" w:rsidP="00A604D2">
      <w:pPr>
        <w:ind w:firstLine="720"/>
        <w:rPr>
          <w:rFonts w:ascii="Courier New" w:hAnsi="Courier New"/>
        </w:rPr>
      </w:pPr>
      <w:r w:rsidRPr="00A604D2">
        <w:rPr>
          <w:rFonts w:ascii="Courier New" w:hAnsi="Courier New"/>
        </w:rPr>
        <w:t>public SpellCheck(String buffer, OnlineDictionary dictionary) {</w:t>
      </w:r>
    </w:p>
    <w:p w:rsidR="00A604D2" w:rsidRPr="00A604D2" w:rsidRDefault="00A604D2" w:rsidP="00A604D2">
      <w:pPr>
        <w:ind w:left="720" w:firstLine="720"/>
        <w:rPr>
          <w:rFonts w:ascii="Courier New" w:hAnsi="Courier New"/>
        </w:rPr>
      </w:pPr>
      <w:r w:rsidRPr="00A604D2">
        <w:rPr>
          <w:rFonts w:ascii="Courier New" w:hAnsi="Courier New"/>
        </w:rPr>
        <w:t>MyScanner parser = new MyScanner();</w:t>
      </w:r>
    </w:p>
    <w:p w:rsidR="00A604D2" w:rsidRPr="00A604D2" w:rsidRDefault="00A604D2" w:rsidP="00A604D2">
      <w:pPr>
        <w:ind w:left="720" w:firstLine="720"/>
        <w:rPr>
          <w:rFonts w:ascii="Courier New" w:hAnsi="Courier New"/>
        </w:rPr>
      </w:pPr>
      <w:r w:rsidRPr="00A604D2">
        <w:rPr>
          <w:rFonts w:ascii="Courier New" w:hAnsi="Courier New"/>
        </w:rPr>
        <w:t>Words = parser.wordsFor(buffer);</w:t>
      </w:r>
    </w:p>
    <w:p w:rsidR="00A604D2" w:rsidRPr="00A604D2" w:rsidRDefault="00A604D2" w:rsidP="00A604D2">
      <w:pPr>
        <w:ind w:left="720" w:firstLine="720"/>
        <w:rPr>
          <w:rFonts w:ascii="Courier New" w:hAnsi="Courier New"/>
        </w:rPr>
      </w:pPr>
      <w:r w:rsidRPr="00A604D2">
        <w:rPr>
          <w:rFonts w:ascii="Courier New" w:hAnsi="Courier New"/>
        </w:rPr>
        <w:t>CurrentWord = this;</w:t>
      </w:r>
    </w:p>
    <w:p w:rsidR="00A604D2" w:rsidRPr="00A604D2" w:rsidRDefault="00A604D2" w:rsidP="00A604D2">
      <w:pPr>
        <w:ind w:left="720" w:firstLine="720"/>
        <w:rPr>
          <w:rFonts w:ascii="Courier New" w:hAnsi="Courier New"/>
        </w:rPr>
      </w:pPr>
      <w:r w:rsidRPr="00A604D2">
        <w:rPr>
          <w:rFonts w:ascii="Courier New" w:hAnsi="Courier New"/>
        </w:rPr>
        <w:t>Dictionary = dictionary</w:t>
      </w:r>
    </w:p>
    <w:p w:rsidR="00A604D2" w:rsidRPr="00A604D2" w:rsidRDefault="00A604D2" w:rsidP="00A604D2">
      <w:pPr>
        <w:ind w:firstLine="720"/>
        <w:rPr>
          <w:rFonts w:ascii="Courier New" w:hAnsi="Courier New"/>
        </w:rPr>
      </w:pPr>
      <w:r w:rsidRPr="00A604D2">
        <w:rPr>
          <w:rFonts w:ascii="Courier New" w:hAnsi="Courier New"/>
        </w:rPr>
        <w:t>}</w:t>
      </w:r>
    </w:p>
    <w:p w:rsidR="00F96531" w:rsidRDefault="00F96531" w:rsidP="00A676D6"/>
    <w:p w:rsidR="00077D65" w:rsidRPr="00A676D6" w:rsidRDefault="00F96531" w:rsidP="00A676D6">
      <w:r>
        <w:t xml:space="preserve">Normally, an object may play only one Role at time, just as we would find it awkward, or at least confusing, if the same actor played multiple Roles in a given play. However, if the Role is "inert" — that is, if its Role-player has no state — it is more like scenery which, though it interacts with other Roles in the sense that other Roles can see it (inquire its position, which doesn't change) and walk around it — then that object can play multiple Roles. Roles that are willing to share their Role-player with another Role are called </w:t>
      </w:r>
      <w:r w:rsidRPr="00F96531">
        <w:rPr>
          <w:i/>
        </w:rPr>
        <w:t>Stage Props</w:t>
      </w:r>
      <w:r>
        <w:t xml:space="preserve">. Stage Prop scripts may cue only </w:t>
      </w:r>
      <w:r w:rsidRPr="00F96531">
        <w:rPr>
          <w:rFonts w:ascii="Courier New" w:hAnsi="Courier New"/>
        </w:rPr>
        <w:t>const</w:t>
      </w:r>
      <w:r>
        <w:t xml:space="preserve"> scripts of their Role-player.</w:t>
      </w:r>
    </w:p>
    <w:p w:rsidR="005A2997" w:rsidRDefault="00077D65" w:rsidP="00077D65">
      <w:pPr>
        <w:pStyle w:val="Heading2"/>
      </w:pPr>
      <w:r>
        <w:t>An example</w:t>
      </w:r>
    </w:p>
    <w:p w:rsidR="00861EC4" w:rsidRPr="005A2997" w:rsidRDefault="00861EC4" w:rsidP="005A2997"/>
    <w:p w:rsidR="00B35DCF" w:rsidRDefault="00AE2924" w:rsidP="00861EC4">
      <w:r>
        <w:t xml:space="preserve">Let's dive into a longish example that shows off a lot of the </w:t>
      </w:r>
      <w:r w:rsidRPr="00AE2924">
        <w:rPr>
          <w:b/>
        </w:rPr>
        <w:t>trygve</w:t>
      </w:r>
      <w:r>
        <w:t xml:space="preserve"> language, as well as a design using Contexts and Roles. The program is a simple spell checker</w:t>
      </w:r>
      <w:r w:rsidR="00493DA0">
        <w:t>, inspired by an example from Andreas Sønderlund</w:t>
      </w:r>
      <w:r>
        <w:t>. We start with the domain classes and then move on to the object-oriented stuff.</w:t>
      </w:r>
    </w:p>
    <w:p w:rsidR="005A2997" w:rsidRDefault="00B35DCF" w:rsidP="00B35DCF">
      <w:pPr>
        <w:pStyle w:val="Heading3"/>
      </w:pPr>
      <w:r>
        <w:t>The domain analysis</w:t>
      </w:r>
    </w:p>
    <w:p w:rsidR="001D7BD2" w:rsidRDefault="001D7BD2" w:rsidP="001D7BD2"/>
    <w:p w:rsidR="001D7BD2" w:rsidRDefault="001D7BD2" w:rsidP="001D7BD2">
      <w:r>
        <w:t>Before jumping into code it's important to build the foundation. Most object-oriented systems take classes as their foundation. The tradition of modern programming languages has been to combine both the business (use case) logic and "data" into a class, partitioned by one of a number of approaches that were supposed to minimize coupling and maximize cohesion. The problem is that this combination itself destroys both coupling and cohesion right from the start.</w:t>
      </w:r>
    </w:p>
    <w:p w:rsidR="001D7BD2" w:rsidRDefault="001D7BD2" w:rsidP="001D7BD2"/>
    <w:p w:rsidR="00F31850" w:rsidRDefault="001D7BD2" w:rsidP="001D7BD2">
      <w:r>
        <w:t xml:space="preserve">So here we start by laying out the cornerstones, the building blocks, for the program. It is akin to getting the materials together for the theatre and hiring the staff for the production of a play. We already know the genre of the play and the setting and maybe even a little of the script. But unlike Shakespearian theatre, we are going to fine-tune the script and continue to evolve it once the infrastructure is in place. It's a little like Dustin Hoffman in "The Holiday," whose serendipitous visit to a movie set caused the producer to write him into the script on the spot, or even more like some movies that are written with a specific actor or actress in </w:t>
      </w:r>
      <w:r w:rsidR="00F31850">
        <w:t xml:space="preserve">mind, like </w:t>
      </w:r>
      <w:r w:rsidR="00F31850" w:rsidRPr="00F31850">
        <w:rPr>
          <w:i/>
        </w:rPr>
        <w:t>Django Unchained</w:t>
      </w:r>
      <w:r w:rsidR="00F31850">
        <w:t xml:space="preserve"> was written explicitly for Christoph Walz</w:t>
      </w:r>
      <w:r w:rsidR="00E11706">
        <w:t xml:space="preserve"> or </w:t>
      </w:r>
      <w:r w:rsidR="00E11706" w:rsidRPr="00E11706">
        <w:rPr>
          <w:i/>
        </w:rPr>
        <w:t>Lost in Translation</w:t>
      </w:r>
      <w:r w:rsidR="00E11706">
        <w:t xml:space="preserve"> for Bill Murray.</w:t>
      </w:r>
    </w:p>
    <w:p w:rsidR="00F31850" w:rsidRDefault="00F31850" w:rsidP="001D7BD2"/>
    <w:p w:rsidR="00F31850" w:rsidRDefault="00F31850" w:rsidP="001D7BD2">
      <w:r>
        <w:t>So if we're writing a spell checker, we'll need a Document to spell check. And we'll need a Dictionary to look up spellings. The Document could be an ordered list of Words</w:t>
      </w:r>
      <w:r w:rsidR="00A210E9">
        <w:t>, and those, too, will be important building blocks.</w:t>
      </w:r>
    </w:p>
    <w:p w:rsidR="00F31850" w:rsidRDefault="00500C31" w:rsidP="001D7BD2">
      <w:r>
        <w:rPr>
          <w:noProof/>
        </w:rPr>
        <w:pict>
          <v:shape id="_x0000_s1125" type="#_x0000_t202" style="position:absolute;margin-left:0;margin-top:70.9pt;width:550.5pt;height:165.6pt;z-index:251663360;mso-wrap-edited:f;mso-position-horizontal:center;mso-position-horizontal-relative:margin;mso-position-vertical:absolute;mso-position-vertical-relative:margin" wrapcoords="0 0 21600 0 21600 21600 0 21600 0 0" o:allowoverlap="f" filled="f" stroked="f">
            <v:fill o:detectmouseclick="t"/>
            <v:textbox style="mso-next-textbox:#_x0000_s1125" inset=",7.2pt,,7.2pt">
              <w:txbxContent>
                <w:p w:rsidR="009735D9" w:rsidRDefault="009735D9"/>
                <w:tbl>
                  <w:tblPr>
                    <w:tblStyle w:val="MediumGrid3-Accent3"/>
                    <w:tblW w:w="0" w:type="auto"/>
                    <w:jc w:val="center"/>
                    <w:tblLook w:val="0620"/>
                  </w:tblPr>
                  <w:tblGrid>
                    <w:gridCol w:w="1615"/>
                    <w:gridCol w:w="3959"/>
                  </w:tblGrid>
                  <w:tr w:rsidR="009735D9">
                    <w:trPr>
                      <w:cnfStyle w:val="100000000000"/>
                      <w:trHeight w:val="238"/>
                      <w:jc w:val="center"/>
                    </w:trPr>
                    <w:tc>
                      <w:tcPr>
                        <w:tcW w:w="1615" w:type="dxa"/>
                        <w:shd w:val="clear" w:color="auto" w:fill="00B050"/>
                      </w:tcPr>
                      <w:p w:rsidR="009735D9" w:rsidRDefault="009735D9">
                        <w:r>
                          <w:t>Domain</w:t>
                        </w:r>
                      </w:p>
                    </w:tc>
                    <w:tc>
                      <w:tcPr>
                        <w:tcW w:w="3959" w:type="dxa"/>
                        <w:shd w:val="clear" w:color="auto" w:fill="00B050"/>
                      </w:tcPr>
                      <w:p w:rsidR="009735D9" w:rsidRDefault="009735D9" w:rsidP="00666917">
                        <w:pPr>
                          <w:jc w:val="center"/>
                        </w:pPr>
                        <w:r>
                          <w:t>Description</w:t>
                        </w:r>
                      </w:p>
                    </w:tc>
                  </w:tr>
                  <w:tr w:rsidR="009735D9">
                    <w:trPr>
                      <w:trHeight w:val="238"/>
                      <w:jc w:val="center"/>
                    </w:trPr>
                    <w:tc>
                      <w:tcPr>
                        <w:tcW w:w="1615" w:type="dxa"/>
                      </w:tcPr>
                      <w:p w:rsidR="009735D9" w:rsidRDefault="009735D9">
                        <w:r>
                          <w:t>Document</w:t>
                        </w:r>
                      </w:p>
                    </w:tc>
                    <w:tc>
                      <w:tcPr>
                        <w:tcW w:w="3959" w:type="dxa"/>
                      </w:tcPr>
                      <w:p w:rsidR="009735D9" w:rsidRDefault="009735D9">
                        <w:r>
                          <w:t>Encapsulates the sequence of words from a manuscript</w:t>
                        </w:r>
                      </w:p>
                    </w:tc>
                  </w:tr>
                  <w:tr w:rsidR="009735D9">
                    <w:trPr>
                      <w:trHeight w:val="255"/>
                      <w:jc w:val="center"/>
                    </w:trPr>
                    <w:tc>
                      <w:tcPr>
                        <w:tcW w:w="1615" w:type="dxa"/>
                      </w:tcPr>
                      <w:p w:rsidR="009735D9" w:rsidRDefault="009735D9">
                        <w:r>
                          <w:t>Word</w:t>
                        </w:r>
                      </w:p>
                    </w:tc>
                    <w:tc>
                      <w:tcPr>
                        <w:tcW w:w="3959" w:type="dxa"/>
                      </w:tcPr>
                      <w:p w:rsidR="009735D9" w:rsidRDefault="009735D9">
                        <w:r>
                          <w:t>A unit of spell-checkability, but it also includes units of punctuation and spacing</w:t>
                        </w:r>
                      </w:p>
                    </w:tc>
                  </w:tr>
                  <w:tr w:rsidR="009735D9">
                    <w:trPr>
                      <w:trHeight w:val="255"/>
                      <w:jc w:val="center"/>
                    </w:trPr>
                    <w:tc>
                      <w:tcPr>
                        <w:tcW w:w="1615" w:type="dxa"/>
                      </w:tcPr>
                      <w:p w:rsidR="009735D9" w:rsidRDefault="009735D9">
                        <w:r>
                          <w:t>Dictionary</w:t>
                        </w:r>
                      </w:p>
                    </w:tc>
                    <w:tc>
                      <w:tcPr>
                        <w:tcW w:w="3959" w:type="dxa"/>
                      </w:tcPr>
                      <w:p w:rsidR="009735D9" w:rsidRDefault="009735D9">
                        <w:r>
                          <w:t>The locus of deciding whether a given word is spelled correctly or not, and an oracle that can provide suggested replacements for misspellings</w:t>
                        </w:r>
                      </w:p>
                    </w:tc>
                  </w:tr>
                </w:tbl>
                <w:p w:rsidR="009735D9" w:rsidRDefault="009735D9" w:rsidP="005C1C70"/>
                <w:p w:rsidR="009735D9" w:rsidRPr="005A2997" w:rsidRDefault="009735D9" w:rsidP="005C1C70">
                  <w:pPr>
                    <w:jc w:val="center"/>
                  </w:pPr>
                  <w:r>
                    <w:t>The domains of the design</w:t>
                  </w:r>
                </w:p>
              </w:txbxContent>
            </v:textbox>
            <w10:wrap type="topAndBottom" anchorx="margin" anchory="margin"/>
          </v:shape>
        </w:pict>
      </w:r>
    </w:p>
    <w:p w:rsidR="00A210E9" w:rsidRDefault="00F31850" w:rsidP="001D7BD2">
      <w:r>
        <w:t>All of these concepts arise from casual conversations about spell checking. Each should survive the scrutiny of being a stable, long-term essential ingredient of the domain.</w:t>
      </w:r>
    </w:p>
    <w:p w:rsidR="00A210E9" w:rsidRDefault="00A210E9" w:rsidP="001D7BD2"/>
    <w:p w:rsidR="00A210E9" w:rsidRDefault="00A210E9" w:rsidP="001D7BD2">
      <w:r>
        <w:t>During design these concepts will be mapped onto suitable implementation constructs. For example, the Word will be implemented just as a character range in the Document. The Document will be implemented as a mutable String. The Dictionary will be an interface to a web portal that provides a lookup service. Here, we implement the Dictionary as just a stub that is a simple list of correctly spelled words. If we wanted, we could add some logic to recognize plurals.</w:t>
      </w:r>
    </w:p>
    <w:p w:rsidR="002805D2" w:rsidRDefault="00DF1ADA" w:rsidP="00DF1ADA">
      <w:pPr>
        <w:pStyle w:val="Heading3"/>
      </w:pPr>
      <w:r>
        <w:t>The narrative and user story</w:t>
      </w:r>
    </w:p>
    <w:p w:rsidR="00DF1ADA" w:rsidRPr="002805D2" w:rsidRDefault="00DF1ADA" w:rsidP="002805D2"/>
    <w:p w:rsidR="00E47346" w:rsidRDefault="00DF1ADA" w:rsidP="00DF1ADA">
      <w:r>
        <w:t>After your domain analysis (or maybe even before) the first thing you might want to write and put in front of the team</w:t>
      </w:r>
      <w:r w:rsidR="00E47346">
        <w:t xml:space="preserve">. A narrative is a </w:t>
      </w:r>
      <w:r w:rsidR="00E47346" w:rsidRPr="00E47346">
        <w:rPr>
          <w:i/>
        </w:rPr>
        <w:t>story</w:t>
      </w:r>
      <w:r w:rsidR="00E47346">
        <w:t>. It provides context that might be important for the programmer to know when implementing the program. It needn't be formal or fancy.</w:t>
      </w:r>
    </w:p>
    <w:p w:rsidR="002805D2" w:rsidRDefault="002805D2" w:rsidP="00DF1ADA"/>
    <w:p w:rsidR="00E47346" w:rsidRPr="00370827" w:rsidRDefault="002805D2" w:rsidP="00370827">
      <w:pPr>
        <w:ind w:left="720"/>
        <w:rPr>
          <w:i/>
        </w:rPr>
      </w:pPr>
      <w:r w:rsidRPr="00370827">
        <w:rPr>
          <w:i/>
        </w:rPr>
        <w:t>John is finishing up his term paper for his college history class. He has written a paper on the Myth of the Minotaur, a legendary bull-like be</w:t>
      </w:r>
      <w:r w:rsidR="004B18F7">
        <w:rPr>
          <w:i/>
        </w:rPr>
        <w:t>ast that was kept by the king of</w:t>
      </w:r>
      <w:r w:rsidRPr="00370827">
        <w:rPr>
          <w:i/>
        </w:rPr>
        <w:t xml:space="preserve"> Crete and which has figured both in myth and quasi-historic stories. The main text is in Engllsh but John also uses many words of Greek origin, though he writes in with a Roman alphabet. The paper is about 20 pages long. John wants the paper not to contain any English misspellings and, since he is a native Greek speaker, he is not confident of his English. He knows that he regularly misspells some English words in an inconsistent way (rather than misspelling the same word differently every time). He will be using the word processor that we produce to format his paper, but also wants to spell-check the docu</w:t>
      </w:r>
      <w:r w:rsidR="00370827" w:rsidRPr="00370827">
        <w:rPr>
          <w:i/>
        </w:rPr>
        <w:t>ment he has entered in the basic TextEdit editor on the Mac before converting it to our text editor, because he doesn't want to be embarrassed about misspellings when showing the TextEdit draft to his English wife for her comments. But he'll also want to spell check the final document.</w:t>
      </w:r>
    </w:p>
    <w:p w:rsidR="00E47346" w:rsidRDefault="00E47346" w:rsidP="00DF1ADA"/>
    <w:p w:rsidR="00E47346" w:rsidRDefault="00E47346" w:rsidP="00DF1ADA">
      <w:r>
        <w:t>A user story helps us focus on who the stakeholder is and what their motivation is for the software. This is broadly misunderstood. Too often we see user stories like this (this is word-for-word from the requirements of one of our clients):</w:t>
      </w:r>
    </w:p>
    <w:p w:rsidR="00E47346" w:rsidRDefault="00E47346" w:rsidP="00DF1ADA"/>
    <w:p w:rsidR="00E47346" w:rsidRPr="00E47346" w:rsidRDefault="00E47346" w:rsidP="00E47346">
      <w:pPr>
        <w:ind w:left="720"/>
        <w:rPr>
          <w:i/>
        </w:rPr>
      </w:pPr>
      <w:r w:rsidRPr="00E47346">
        <w:rPr>
          <w:i/>
        </w:rPr>
        <w:t>As a user I want a field so that I can enter text.</w:t>
      </w:r>
    </w:p>
    <w:p w:rsidR="00E47346" w:rsidRDefault="00E47346" w:rsidP="00DF1ADA"/>
    <w:p w:rsidR="002805D2" w:rsidRDefault="00E47346" w:rsidP="00DF1ADA">
      <w:r>
        <w:t>There is almost no information in that statement. While this one sounds better, it may be even worse:</w:t>
      </w:r>
    </w:p>
    <w:p w:rsidR="002805D2" w:rsidRDefault="002805D2" w:rsidP="00DF1ADA"/>
    <w:p w:rsidR="002805D2" w:rsidRPr="002805D2" w:rsidRDefault="002805D2" w:rsidP="002805D2">
      <w:pPr>
        <w:ind w:left="720"/>
        <w:rPr>
          <w:i/>
        </w:rPr>
      </w:pPr>
      <w:r w:rsidRPr="002805D2">
        <w:rPr>
          <w:i/>
        </w:rPr>
        <w:t>As a student I want to fill out this personal information sheet so I can proceed with the rest of the course registration steps.</w:t>
      </w:r>
    </w:p>
    <w:p w:rsidR="002805D2" w:rsidRDefault="002805D2" w:rsidP="00DF1ADA"/>
    <w:p w:rsidR="002805D2" w:rsidRDefault="002805D2" w:rsidP="00DF1ADA">
      <w:r>
        <w:t>You can bet that the student "wants to" do no such thing — the student wants to secure a seat on the course and the preliminary information-gathering step that the registrar put in just gets in the way. It would be better to be honest:</w:t>
      </w:r>
    </w:p>
    <w:p w:rsidR="002805D2" w:rsidRDefault="002805D2" w:rsidP="00DF1ADA"/>
    <w:p w:rsidR="002805D2" w:rsidRPr="002805D2" w:rsidRDefault="002805D2" w:rsidP="002805D2">
      <w:pPr>
        <w:ind w:left="720"/>
        <w:rPr>
          <w:i/>
        </w:rPr>
      </w:pPr>
      <w:r w:rsidRPr="002805D2">
        <w:rPr>
          <w:i/>
        </w:rPr>
        <w:t>As the registrar I want students to complete this information page so I have statistics that can support the funding case I'm taking to the state board.</w:t>
      </w:r>
    </w:p>
    <w:p w:rsidR="002805D2" w:rsidRDefault="002805D2" w:rsidP="00DF1ADA"/>
    <w:p w:rsidR="002805D2" w:rsidRDefault="002805D2" w:rsidP="00DF1ADA">
      <w:r>
        <w:t>There we have a business mandate. The first one gives us little insight on how to do the feature right; the second one does.</w:t>
      </w:r>
    </w:p>
    <w:p w:rsidR="002805D2" w:rsidRDefault="002805D2" w:rsidP="00DF1ADA"/>
    <w:p w:rsidR="002805D2" w:rsidRDefault="002805D2" w:rsidP="00DF1ADA">
      <w:r>
        <w:t>User stories help the team focus on the stakeholder and his or her motivation. They can be used as the title of a requirement in a product backlog or other document that is used as a foundation for discussion across the whole team but they hardly ever stand on their own.</w:t>
      </w:r>
    </w:p>
    <w:p w:rsidR="002805D2" w:rsidRDefault="002805D2" w:rsidP="00DF1ADA"/>
    <w:p w:rsidR="003C0C97" w:rsidRDefault="002805D2" w:rsidP="00DF1ADA">
      <w:r>
        <w:t>Together, these preliminary activities prepare us to dig into the scenarios and to discuss how the feature is going to work. We can document our decisions in a use case.</w:t>
      </w:r>
    </w:p>
    <w:p w:rsidR="003C0C97" w:rsidRDefault="003C0C97" w:rsidP="00DF1ADA"/>
    <w:p w:rsidR="003C0C97" w:rsidRDefault="003C0C97" w:rsidP="00DF1ADA">
      <w:r>
        <w:t>So, for this case:</w:t>
      </w:r>
    </w:p>
    <w:p w:rsidR="003C0C97" w:rsidRDefault="003C0C97" w:rsidP="00DF1ADA"/>
    <w:p w:rsidR="00B35DCF" w:rsidRPr="00DF1ADA" w:rsidRDefault="003C0C97" w:rsidP="003C0C97">
      <w:pPr>
        <w:ind w:left="720"/>
      </w:pPr>
      <w:r w:rsidRPr="003C0C97">
        <w:rPr>
          <w:i/>
        </w:rPr>
        <w:t>As an author I want a correctly-spelled manuscript</w:t>
      </w:r>
      <w:r w:rsidR="004B18F7">
        <w:t xml:space="preserve">, </w:t>
      </w:r>
      <w:r w:rsidR="004B18F7" w:rsidRPr="004B18F7">
        <w:rPr>
          <w:i/>
        </w:rPr>
        <w:t>so I can give it to others to read without the risk of being embarrassed, or without them misunderstanding what I was trying to say</w:t>
      </w:r>
      <w:r w:rsidR="004B18F7">
        <w:t>.</w:t>
      </w:r>
    </w:p>
    <w:p w:rsidR="00A210E9" w:rsidRDefault="00B35DCF" w:rsidP="00B35DCF">
      <w:pPr>
        <w:pStyle w:val="Heading3"/>
      </w:pPr>
      <w:r>
        <w:t xml:space="preserve">The </w:t>
      </w:r>
      <w:r w:rsidR="008A7C15">
        <w:t xml:space="preserve">system </w:t>
      </w:r>
      <w:r>
        <w:t>use case</w:t>
      </w:r>
    </w:p>
    <w:p w:rsidR="00A210E9" w:rsidRDefault="00A210E9" w:rsidP="00A210E9"/>
    <w:p w:rsidR="00DF1ADA" w:rsidRDefault="00A210E9" w:rsidP="00A210E9">
      <w:r>
        <w:t>The use case is the grand script for the play. It describes how the players interact. We cast each of the players into Roles as a locus</w:t>
      </w:r>
      <w:r w:rsidR="006A5E29">
        <w:t xml:space="preserve"> for related utterances. The individual lines "spoken" by the players are like the cue scripts that actors and actresses use to rehearse their part, while the use case ties them all together.</w:t>
      </w:r>
    </w:p>
    <w:p w:rsidR="00DF1ADA" w:rsidRDefault="00DF1ADA" w:rsidP="00A210E9"/>
    <w:p w:rsidR="006A5E29" w:rsidRDefault="00DF1ADA" w:rsidP="00A210E9">
      <w:r>
        <w:t>A use case should always strive towards a goal. The goal of spell checking is to leave a perfectly spelled document. Because human beings make choices along the way — including stopping the use case — we may not achieve that goal, but we start the use case with that goal in mind. The goal should have business value. Because here we are focusing on system use cases, we are a little closer to the implementation and hence are a bit removed from the business use cases where these concerns are paramount. But carry the business use case vision, motivations, goals, and context through to these system use cases.</w:t>
      </w:r>
    </w:p>
    <w:p w:rsidR="006A5E29" w:rsidRDefault="006A5E29" w:rsidP="00A210E9"/>
    <w:p w:rsidR="005C1C70" w:rsidRDefault="006A5E29" w:rsidP="00A210E9">
      <w:r>
        <w:t xml:space="preserve">Because real human beings are involved in a live setting, we can't plan everything perfectly, because there's variation in reality. We </w:t>
      </w:r>
      <w:r w:rsidRPr="006A5E29">
        <w:rPr>
          <w:i/>
        </w:rPr>
        <w:t>can't</w:t>
      </w:r>
      <w:r>
        <w:t xml:space="preserve"> script real human action. But we </w:t>
      </w:r>
      <w:r w:rsidRPr="006A5E29">
        <w:rPr>
          <w:i/>
        </w:rPr>
        <w:t>can</w:t>
      </w:r>
      <w:r>
        <w:t xml:space="preserve"> script the common case, and we can capture the most common variations. In the end, of course, it's all deterministic because to deal with every contingency would require a real human being, and we have only the services of a humble robot called a computer. (Too many businesses make a mistake of replacing humans with computers when contingency-handling dominates; for this very reason, Toyota is starting to pull some of its robots off of their assembly lines). But here, we want the computer to augment the human mind by extending its memory (computers are good at remembering data, which can represent important information in the human mind) and at mechanizing repetitive tasks (e.g., there is rarely a need for contingency in adding two numbers, which computers do very well and very fast).</w:t>
      </w:r>
    </w:p>
    <w:p w:rsidR="005C1C70" w:rsidRDefault="005C1C70" w:rsidP="00A210E9"/>
    <w:p w:rsidR="00B52A4A" w:rsidRDefault="005C1C70" w:rsidP="00A210E9">
      <w:r>
        <w:t>When you discuss the use case, discuss only necessary business sequencing — leave the details up to the programmer, so as to give the programmer the maximum flexibility.</w:t>
      </w:r>
      <w:r w:rsidR="00B52A4A">
        <w:t xml:space="preserve"> For example, for the spell-checking use case, it may not matter in which order the words are checked — whether starting at the back of the document, or the beginning, or in alphabetical order. Here we choose to start from the back of the document and proceed towards the front so that changes don't move the text around the words being checked — the displacement of the word remains constant between the start of the use case and the time when the word is replaced. Good user experience guidance will help you decide what use case sequencing is essential, and which is just an artefact of design.</w:t>
      </w:r>
    </w:p>
    <w:p w:rsidR="00B52A4A" w:rsidRDefault="00500C31" w:rsidP="00A210E9">
      <w:r>
        <w:rPr>
          <w:noProof/>
        </w:rPr>
        <w:pict>
          <v:shape id="_x0000_s1126" type="#_x0000_t202" style="position:absolute;margin-left:0;margin-top:70.9pt;width:550.5pt;height:541.6pt;z-index:251664384;mso-wrap-edited:f;mso-position-horizontal:center;mso-position-horizontal-relative:margin;mso-position-vertical:absolute;mso-position-vertical-relative:margin" wrapcoords="0 0 21600 0 21600 21600 0 21600 0 0" o:allowoverlap="f" filled="f" stroked="f">
            <v:fill o:detectmouseclick="t"/>
            <v:textbox style="mso-next-textbox:#_x0000_s1126" inset=",7.2pt,,7.2pt">
              <w:txbxContent>
                <w:p w:rsidR="009735D9" w:rsidRDefault="009735D9" w:rsidP="00421316">
                  <w:pPr>
                    <w:spacing w:before="120"/>
                  </w:pPr>
                  <w:r>
                    <w:t>Author goal: A manuscript with perfect spelling</w:t>
                  </w:r>
                </w:p>
                <w:p w:rsidR="009735D9" w:rsidRDefault="009735D9" w:rsidP="005C1C70"/>
                <w:p w:rsidR="009735D9" w:rsidRDefault="009735D9" w:rsidP="005C1C70">
                  <w:r>
                    <w:t>Preconditions: The manuscript has been saved and is non-empty</w:t>
                  </w:r>
                </w:p>
                <w:p w:rsidR="009735D9" w:rsidRDefault="009735D9" w:rsidP="005C1C70"/>
                <w:p w:rsidR="009735D9" w:rsidRDefault="009735D9" w:rsidP="005C1C70">
                  <w:r>
                    <w:t>Post-condition: Misspelled words have optionally been corrected at the author's discretion. All other manuscript text is intact.</w:t>
                  </w:r>
                </w:p>
                <w:p w:rsidR="009735D9" w:rsidRDefault="009735D9" w:rsidP="005C1C70"/>
                <w:tbl>
                  <w:tblPr>
                    <w:tblStyle w:val="MediumGrid3-Accent3"/>
                    <w:tblW w:w="0" w:type="auto"/>
                    <w:jc w:val="center"/>
                    <w:tblLook w:val="0620"/>
                  </w:tblPr>
                  <w:tblGrid>
                    <w:gridCol w:w="533"/>
                    <w:gridCol w:w="1973"/>
                    <w:gridCol w:w="1974"/>
                    <w:gridCol w:w="2392"/>
                    <w:gridCol w:w="1975"/>
                    <w:gridCol w:w="2106"/>
                  </w:tblGrid>
                  <w:tr w:rsidR="009735D9">
                    <w:trPr>
                      <w:cnfStyle w:val="100000000000"/>
                      <w:jc w:val="center"/>
                    </w:trPr>
                    <w:tc>
                      <w:tcPr>
                        <w:tcW w:w="534" w:type="dxa"/>
                        <w:shd w:val="clear" w:color="auto" w:fill="00B050"/>
                      </w:tcPr>
                      <w:p w:rsidR="009735D9" w:rsidRDefault="009735D9" w:rsidP="00E86C93"/>
                    </w:tc>
                    <w:tc>
                      <w:tcPr>
                        <w:tcW w:w="1984" w:type="dxa"/>
                        <w:shd w:val="clear" w:color="auto" w:fill="00B050"/>
                      </w:tcPr>
                      <w:p w:rsidR="009735D9" w:rsidRDefault="009735D9" w:rsidP="00E86C93">
                        <w:r>
                          <w:t>Author</w:t>
                        </w:r>
                      </w:p>
                    </w:tc>
                    <w:tc>
                      <w:tcPr>
                        <w:tcW w:w="1985" w:type="dxa"/>
                        <w:shd w:val="clear" w:color="auto" w:fill="00B050"/>
                      </w:tcPr>
                      <w:p w:rsidR="009735D9" w:rsidRDefault="009735D9" w:rsidP="00E86C93">
                        <w:r>
                          <w:t>Document</w:t>
                        </w:r>
                      </w:p>
                    </w:tc>
                    <w:tc>
                      <w:tcPr>
                        <w:tcW w:w="2409" w:type="dxa"/>
                        <w:shd w:val="clear" w:color="auto" w:fill="00B050"/>
                      </w:tcPr>
                      <w:p w:rsidR="009735D9" w:rsidRDefault="009735D9" w:rsidP="00E86C93">
                        <w:r>
                          <w:t>Words</w:t>
                        </w:r>
                      </w:p>
                    </w:tc>
                    <w:tc>
                      <w:tcPr>
                        <w:tcW w:w="1985" w:type="dxa"/>
                        <w:shd w:val="clear" w:color="auto" w:fill="00B050"/>
                      </w:tcPr>
                      <w:p w:rsidR="009735D9" w:rsidRDefault="009735D9" w:rsidP="00E86C93">
                        <w:r>
                          <w:t>Word</w:t>
                        </w:r>
                      </w:p>
                    </w:tc>
                    <w:tc>
                      <w:tcPr>
                        <w:tcW w:w="2119" w:type="dxa"/>
                        <w:shd w:val="clear" w:color="auto" w:fill="00B050"/>
                      </w:tcPr>
                      <w:p w:rsidR="009735D9" w:rsidRDefault="009735D9" w:rsidP="00E86C93">
                        <w:r>
                          <w:t>Dictionary</w:t>
                        </w:r>
                      </w:p>
                    </w:tc>
                  </w:tr>
                  <w:tr w:rsidR="009735D9">
                    <w:trPr>
                      <w:jc w:val="center"/>
                    </w:trPr>
                    <w:tc>
                      <w:tcPr>
                        <w:tcW w:w="534" w:type="dxa"/>
                      </w:tcPr>
                      <w:p w:rsidR="009735D9" w:rsidRDefault="009735D9" w:rsidP="00E86C93">
                        <w:pPr>
                          <w:keepLines/>
                        </w:pPr>
                        <w:r>
                          <w:t>1.</w:t>
                        </w:r>
                      </w:p>
                    </w:tc>
                    <w:tc>
                      <w:tcPr>
                        <w:tcW w:w="1984" w:type="dxa"/>
                      </w:tcPr>
                      <w:p w:rsidR="009735D9" w:rsidRDefault="009735D9" w:rsidP="00E86C93">
                        <w:pPr>
                          <w:keepLines/>
                        </w:pPr>
                        <w:r>
                          <w:t>Ask to spell check a manuscript</w:t>
                        </w:r>
                      </w:p>
                    </w:tc>
                    <w:tc>
                      <w:tcPr>
                        <w:tcW w:w="1985" w:type="dxa"/>
                      </w:tcPr>
                      <w:p w:rsidR="009735D9" w:rsidRDefault="009735D9" w:rsidP="00E86C93">
                        <w:pPr>
                          <w:keepLines/>
                        </w:pPr>
                        <w:r>
                          <w:t>Requests that Words build itself from the manuscript</w:t>
                        </w:r>
                      </w:p>
                    </w:tc>
                    <w:tc>
                      <w:tcPr>
                        <w:tcW w:w="2409" w:type="dxa"/>
                      </w:tcPr>
                      <w:p w:rsidR="009735D9" w:rsidRDefault="009735D9" w:rsidP="00E86C93">
                        <w:pPr>
                          <w:keepLines/>
                        </w:pPr>
                      </w:p>
                    </w:tc>
                    <w:tc>
                      <w:tcPr>
                        <w:tcW w:w="1985" w:type="dxa"/>
                      </w:tcPr>
                      <w:p w:rsidR="009735D9" w:rsidRDefault="009735D9" w:rsidP="00E86C93">
                        <w:pPr>
                          <w:keepLines/>
                        </w:pPr>
                      </w:p>
                    </w:tc>
                    <w:tc>
                      <w:tcPr>
                        <w:tcW w:w="2119" w:type="dxa"/>
                      </w:tcPr>
                      <w:p w:rsidR="009735D9" w:rsidRDefault="009735D9" w:rsidP="00E86C93"/>
                    </w:tc>
                  </w:tr>
                  <w:tr w:rsidR="009735D9">
                    <w:trPr>
                      <w:jc w:val="center"/>
                    </w:trPr>
                    <w:tc>
                      <w:tcPr>
                        <w:tcW w:w="534" w:type="dxa"/>
                      </w:tcPr>
                      <w:p w:rsidR="009735D9" w:rsidRDefault="009735D9" w:rsidP="00E86C93">
                        <w:pPr>
                          <w:keepLines/>
                        </w:pPr>
                        <w:r>
                          <w:t>2.</w:t>
                        </w:r>
                      </w:p>
                    </w:tc>
                    <w:tc>
                      <w:tcPr>
                        <w:tcW w:w="1984" w:type="dxa"/>
                      </w:tcPr>
                      <w:p w:rsidR="009735D9" w:rsidRDefault="009735D9" w:rsidP="00E86C93">
                        <w:pPr>
                          <w:keepLines/>
                        </w:pPr>
                      </w:p>
                    </w:tc>
                    <w:tc>
                      <w:tcPr>
                        <w:tcW w:w="1985" w:type="dxa"/>
                      </w:tcPr>
                      <w:p w:rsidR="009735D9" w:rsidRDefault="009735D9" w:rsidP="00E86C93">
                        <w:pPr>
                          <w:keepLines/>
                        </w:pPr>
                      </w:p>
                    </w:tc>
                    <w:tc>
                      <w:tcPr>
                        <w:tcW w:w="2409" w:type="dxa"/>
                      </w:tcPr>
                      <w:p w:rsidR="009735D9" w:rsidRDefault="009735D9" w:rsidP="00E86C93">
                        <w:pPr>
                          <w:keepLines/>
                        </w:pPr>
                        <w:r>
                          <w:t>Divides the documents into individual Words</w:t>
                        </w:r>
                      </w:p>
                    </w:tc>
                    <w:tc>
                      <w:tcPr>
                        <w:tcW w:w="1985" w:type="dxa"/>
                      </w:tcPr>
                      <w:p w:rsidR="009735D9" w:rsidRDefault="009735D9" w:rsidP="00E86C93">
                        <w:pPr>
                          <w:keepLines/>
                        </w:pPr>
                      </w:p>
                    </w:tc>
                    <w:tc>
                      <w:tcPr>
                        <w:tcW w:w="2119" w:type="dxa"/>
                      </w:tcPr>
                      <w:p w:rsidR="009735D9" w:rsidRDefault="009735D9" w:rsidP="00E86C93"/>
                    </w:tc>
                  </w:tr>
                  <w:tr w:rsidR="009735D9">
                    <w:trPr>
                      <w:jc w:val="center"/>
                    </w:trPr>
                    <w:tc>
                      <w:tcPr>
                        <w:tcW w:w="534" w:type="dxa"/>
                      </w:tcPr>
                      <w:p w:rsidR="009735D9" w:rsidRDefault="009735D9" w:rsidP="00E86C93">
                        <w:pPr>
                          <w:keepLines/>
                        </w:pPr>
                        <w:r>
                          <w:t>3.</w:t>
                        </w:r>
                      </w:p>
                    </w:tc>
                    <w:tc>
                      <w:tcPr>
                        <w:tcW w:w="1984" w:type="dxa"/>
                      </w:tcPr>
                      <w:p w:rsidR="009735D9" w:rsidRDefault="009735D9" w:rsidP="00E86C93">
                        <w:pPr>
                          <w:keepLines/>
                        </w:pPr>
                      </w:p>
                    </w:tc>
                    <w:tc>
                      <w:tcPr>
                        <w:tcW w:w="1985" w:type="dxa"/>
                      </w:tcPr>
                      <w:p w:rsidR="009735D9" w:rsidRDefault="009735D9" w:rsidP="00E86C93">
                        <w:pPr>
                          <w:keepLines/>
                        </w:pPr>
                        <w:r>
                          <w:t>Asks Words to spell-check itself</w:t>
                        </w:r>
                      </w:p>
                    </w:tc>
                    <w:tc>
                      <w:tcPr>
                        <w:tcW w:w="2409" w:type="dxa"/>
                      </w:tcPr>
                      <w:p w:rsidR="009735D9" w:rsidRDefault="009735D9" w:rsidP="00E86C93">
                        <w:pPr>
                          <w:keepLines/>
                        </w:pPr>
                        <w:r>
                          <w:t>Asks the current word to spell-check itself</w:t>
                        </w:r>
                      </w:p>
                    </w:tc>
                    <w:tc>
                      <w:tcPr>
                        <w:tcW w:w="1985" w:type="dxa"/>
                      </w:tcPr>
                      <w:p w:rsidR="009735D9" w:rsidRDefault="009735D9" w:rsidP="00E86C93">
                        <w:pPr>
                          <w:keepLines/>
                        </w:pPr>
                      </w:p>
                    </w:tc>
                    <w:tc>
                      <w:tcPr>
                        <w:tcW w:w="2119" w:type="dxa"/>
                      </w:tcPr>
                      <w:p w:rsidR="009735D9" w:rsidRDefault="009735D9" w:rsidP="00E86C93"/>
                    </w:tc>
                  </w:tr>
                  <w:tr w:rsidR="009735D9">
                    <w:trPr>
                      <w:jc w:val="center"/>
                    </w:trPr>
                    <w:tc>
                      <w:tcPr>
                        <w:tcW w:w="534" w:type="dxa"/>
                      </w:tcPr>
                      <w:p w:rsidR="009735D9" w:rsidRDefault="009735D9" w:rsidP="00E86C93">
                        <w:pPr>
                          <w:keepLines/>
                        </w:pPr>
                        <w:r>
                          <w:t>4.</w:t>
                        </w:r>
                      </w:p>
                    </w:tc>
                    <w:tc>
                      <w:tcPr>
                        <w:tcW w:w="1984" w:type="dxa"/>
                      </w:tcPr>
                      <w:p w:rsidR="009735D9" w:rsidRDefault="009735D9" w:rsidP="00E86C93">
                        <w:pPr>
                          <w:keepLines/>
                        </w:pPr>
                      </w:p>
                    </w:tc>
                    <w:tc>
                      <w:tcPr>
                        <w:tcW w:w="1985" w:type="dxa"/>
                      </w:tcPr>
                      <w:p w:rsidR="009735D9" w:rsidRDefault="009735D9" w:rsidP="00E86C93">
                        <w:pPr>
                          <w:keepLines/>
                        </w:pPr>
                      </w:p>
                    </w:tc>
                    <w:tc>
                      <w:tcPr>
                        <w:tcW w:w="2409" w:type="dxa"/>
                      </w:tcPr>
                      <w:p w:rsidR="009735D9" w:rsidRDefault="009735D9" w:rsidP="00E86C93">
                        <w:pPr>
                          <w:keepLines/>
                        </w:pPr>
                      </w:p>
                    </w:tc>
                    <w:tc>
                      <w:tcPr>
                        <w:tcW w:w="1985" w:type="dxa"/>
                      </w:tcPr>
                      <w:p w:rsidR="009735D9" w:rsidRDefault="009735D9" w:rsidP="00E86C93">
                        <w:pPr>
                          <w:keepLines/>
                        </w:pPr>
                        <w:r>
                          <w:t>Asks Dictionary if it contains the text for my appearance in the document</w:t>
                        </w:r>
                      </w:p>
                    </w:tc>
                    <w:tc>
                      <w:tcPr>
                        <w:tcW w:w="2119" w:type="dxa"/>
                      </w:tcPr>
                      <w:p w:rsidR="009735D9" w:rsidRDefault="009735D9" w:rsidP="00E86C93"/>
                    </w:tc>
                  </w:tr>
                  <w:tr w:rsidR="009735D9">
                    <w:trPr>
                      <w:jc w:val="center"/>
                    </w:trPr>
                    <w:tc>
                      <w:tcPr>
                        <w:tcW w:w="534" w:type="dxa"/>
                      </w:tcPr>
                      <w:p w:rsidR="009735D9" w:rsidRDefault="009735D9" w:rsidP="00E86C93">
                        <w:pPr>
                          <w:keepLines/>
                        </w:pPr>
                        <w:r>
                          <w:t>5.</w:t>
                        </w:r>
                      </w:p>
                    </w:tc>
                    <w:tc>
                      <w:tcPr>
                        <w:tcW w:w="1984" w:type="dxa"/>
                      </w:tcPr>
                      <w:p w:rsidR="009735D9" w:rsidRDefault="009735D9" w:rsidP="00E86C93">
                        <w:pPr>
                          <w:keepLines/>
                        </w:pPr>
                      </w:p>
                    </w:tc>
                    <w:tc>
                      <w:tcPr>
                        <w:tcW w:w="1985" w:type="dxa"/>
                      </w:tcPr>
                      <w:p w:rsidR="009735D9" w:rsidRDefault="009735D9" w:rsidP="00E86C93">
                        <w:pPr>
                          <w:keepLines/>
                        </w:pPr>
                      </w:p>
                    </w:tc>
                    <w:tc>
                      <w:tcPr>
                        <w:tcW w:w="2409" w:type="dxa"/>
                      </w:tcPr>
                      <w:p w:rsidR="009735D9" w:rsidRDefault="009735D9" w:rsidP="00E86C93">
                        <w:pPr>
                          <w:keepLines/>
                        </w:pPr>
                      </w:p>
                    </w:tc>
                    <w:tc>
                      <w:tcPr>
                        <w:tcW w:w="1985" w:type="dxa"/>
                      </w:tcPr>
                      <w:p w:rsidR="009735D9" w:rsidRDefault="009735D9" w:rsidP="00E86C93">
                        <w:pPr>
                          <w:keepLines/>
                        </w:pPr>
                      </w:p>
                    </w:tc>
                    <w:tc>
                      <w:tcPr>
                        <w:tcW w:w="2119" w:type="dxa"/>
                      </w:tcPr>
                      <w:p w:rsidR="009735D9" w:rsidRDefault="009735D9" w:rsidP="00E86C93">
                        <w:r>
                          <w:t>Looks up the word and, if incorrectly spelled, returns a suggested spelling</w:t>
                        </w:r>
                      </w:p>
                    </w:tc>
                  </w:tr>
                  <w:tr w:rsidR="009735D9">
                    <w:trPr>
                      <w:jc w:val="center"/>
                    </w:trPr>
                    <w:tc>
                      <w:tcPr>
                        <w:tcW w:w="534" w:type="dxa"/>
                      </w:tcPr>
                      <w:p w:rsidR="009735D9" w:rsidRDefault="009735D9" w:rsidP="00E86C93">
                        <w:pPr>
                          <w:keepLines/>
                        </w:pPr>
                        <w:r>
                          <w:t>6.</w:t>
                        </w:r>
                      </w:p>
                    </w:tc>
                    <w:tc>
                      <w:tcPr>
                        <w:tcW w:w="1984" w:type="dxa"/>
                      </w:tcPr>
                      <w:p w:rsidR="009735D9" w:rsidRDefault="009735D9" w:rsidP="00E86C93">
                        <w:pPr>
                          <w:keepLines/>
                        </w:pPr>
                      </w:p>
                    </w:tc>
                    <w:tc>
                      <w:tcPr>
                        <w:tcW w:w="1985" w:type="dxa"/>
                      </w:tcPr>
                      <w:p w:rsidR="009735D9" w:rsidRDefault="009735D9" w:rsidP="00E86C93">
                        <w:pPr>
                          <w:keepLines/>
                        </w:pPr>
                      </w:p>
                    </w:tc>
                    <w:tc>
                      <w:tcPr>
                        <w:tcW w:w="2409" w:type="dxa"/>
                      </w:tcPr>
                      <w:p w:rsidR="009735D9" w:rsidRDefault="009735D9" w:rsidP="00E86C93">
                        <w:pPr>
                          <w:keepLines/>
                        </w:pPr>
                      </w:p>
                    </w:tc>
                    <w:tc>
                      <w:tcPr>
                        <w:tcW w:w="1985" w:type="dxa"/>
                      </w:tcPr>
                      <w:p w:rsidR="009735D9" w:rsidRDefault="009735D9" w:rsidP="00E86C93">
                        <w:pPr>
                          <w:keepLines/>
                        </w:pPr>
                        <w:r>
                          <w:t>Asks the author to validate the spelling</w:t>
                        </w:r>
                      </w:p>
                    </w:tc>
                    <w:tc>
                      <w:tcPr>
                        <w:tcW w:w="2119" w:type="dxa"/>
                      </w:tcPr>
                      <w:p w:rsidR="009735D9" w:rsidRDefault="009735D9" w:rsidP="00E86C93"/>
                    </w:tc>
                  </w:tr>
                  <w:tr w:rsidR="009735D9">
                    <w:trPr>
                      <w:jc w:val="center"/>
                    </w:trPr>
                    <w:tc>
                      <w:tcPr>
                        <w:tcW w:w="534" w:type="dxa"/>
                      </w:tcPr>
                      <w:p w:rsidR="009735D9" w:rsidRDefault="009735D9" w:rsidP="00E86C93">
                        <w:pPr>
                          <w:keepLines/>
                        </w:pPr>
                        <w:r>
                          <w:t>7.</w:t>
                        </w:r>
                      </w:p>
                    </w:tc>
                    <w:tc>
                      <w:tcPr>
                        <w:tcW w:w="1984" w:type="dxa"/>
                      </w:tcPr>
                      <w:p w:rsidR="009735D9" w:rsidRDefault="009735D9" w:rsidP="00E86C93">
                        <w:pPr>
                          <w:keepLines/>
                        </w:pPr>
                        <w:r>
                          <w:t>Verifies the suggested spelling</w:t>
                        </w:r>
                      </w:p>
                    </w:tc>
                    <w:tc>
                      <w:tcPr>
                        <w:tcW w:w="1985" w:type="dxa"/>
                      </w:tcPr>
                      <w:p w:rsidR="009735D9" w:rsidRDefault="009735D9" w:rsidP="00E86C93">
                        <w:pPr>
                          <w:keepLines/>
                        </w:pPr>
                      </w:p>
                    </w:tc>
                    <w:tc>
                      <w:tcPr>
                        <w:tcW w:w="2409" w:type="dxa"/>
                      </w:tcPr>
                      <w:p w:rsidR="009735D9" w:rsidRDefault="009735D9" w:rsidP="00E86C93">
                        <w:pPr>
                          <w:keepLines/>
                        </w:pPr>
                      </w:p>
                    </w:tc>
                    <w:tc>
                      <w:tcPr>
                        <w:tcW w:w="1985" w:type="dxa"/>
                      </w:tcPr>
                      <w:p w:rsidR="009735D9" w:rsidRDefault="009735D9" w:rsidP="00E86C93">
                        <w:pPr>
                          <w:keepLines/>
                        </w:pPr>
                      </w:p>
                    </w:tc>
                    <w:tc>
                      <w:tcPr>
                        <w:tcW w:w="2119" w:type="dxa"/>
                      </w:tcPr>
                      <w:p w:rsidR="009735D9" w:rsidRDefault="009735D9" w:rsidP="00E86C93"/>
                    </w:tc>
                  </w:tr>
                  <w:tr w:rsidR="009735D9">
                    <w:trPr>
                      <w:jc w:val="center"/>
                    </w:trPr>
                    <w:tc>
                      <w:tcPr>
                        <w:tcW w:w="534" w:type="dxa"/>
                      </w:tcPr>
                      <w:p w:rsidR="009735D9" w:rsidRDefault="009735D9" w:rsidP="00E86C93">
                        <w:pPr>
                          <w:keepLines/>
                        </w:pPr>
                        <w:r>
                          <w:t>8.</w:t>
                        </w:r>
                      </w:p>
                    </w:tc>
                    <w:tc>
                      <w:tcPr>
                        <w:tcW w:w="1984" w:type="dxa"/>
                      </w:tcPr>
                      <w:p w:rsidR="009735D9" w:rsidRDefault="009735D9" w:rsidP="00E86C93">
                        <w:pPr>
                          <w:keepLines/>
                        </w:pPr>
                      </w:p>
                    </w:tc>
                    <w:tc>
                      <w:tcPr>
                        <w:tcW w:w="1985" w:type="dxa"/>
                      </w:tcPr>
                      <w:p w:rsidR="009735D9" w:rsidRDefault="009735D9" w:rsidP="00E86C93">
                        <w:pPr>
                          <w:keepLines/>
                        </w:pPr>
                      </w:p>
                    </w:tc>
                    <w:tc>
                      <w:tcPr>
                        <w:tcW w:w="2409" w:type="dxa"/>
                      </w:tcPr>
                      <w:p w:rsidR="009735D9" w:rsidRDefault="009735D9" w:rsidP="00E86C93">
                        <w:pPr>
                          <w:keepLines/>
                        </w:pPr>
                      </w:p>
                    </w:tc>
                    <w:tc>
                      <w:tcPr>
                        <w:tcW w:w="1985" w:type="dxa"/>
                      </w:tcPr>
                      <w:p w:rsidR="009735D9" w:rsidRDefault="009735D9" w:rsidP="00E86C93">
                        <w:pPr>
                          <w:keepLines/>
                        </w:pPr>
                        <w:r>
                          <w:t>Replaces itself with the suggested word</w:t>
                        </w:r>
                      </w:p>
                    </w:tc>
                    <w:tc>
                      <w:tcPr>
                        <w:tcW w:w="2119" w:type="dxa"/>
                      </w:tcPr>
                      <w:p w:rsidR="009735D9" w:rsidRDefault="009735D9" w:rsidP="00E86C93"/>
                    </w:tc>
                  </w:tr>
                  <w:tr w:rsidR="009735D9">
                    <w:trPr>
                      <w:jc w:val="center"/>
                    </w:trPr>
                    <w:tc>
                      <w:tcPr>
                        <w:tcW w:w="534" w:type="dxa"/>
                      </w:tcPr>
                      <w:p w:rsidR="009735D9" w:rsidRDefault="009735D9" w:rsidP="00E86C93">
                        <w:pPr>
                          <w:keepLines/>
                        </w:pPr>
                        <w:r>
                          <w:t>9.</w:t>
                        </w:r>
                      </w:p>
                    </w:tc>
                    <w:tc>
                      <w:tcPr>
                        <w:tcW w:w="1984" w:type="dxa"/>
                      </w:tcPr>
                      <w:p w:rsidR="009735D9" w:rsidRDefault="009735D9" w:rsidP="00E86C93">
                        <w:pPr>
                          <w:keepLines/>
                        </w:pPr>
                      </w:p>
                    </w:tc>
                    <w:tc>
                      <w:tcPr>
                        <w:tcW w:w="1985" w:type="dxa"/>
                      </w:tcPr>
                      <w:p w:rsidR="009735D9" w:rsidRDefault="009735D9" w:rsidP="00E86C93">
                        <w:pPr>
                          <w:keepLines/>
                        </w:pPr>
                      </w:p>
                    </w:tc>
                    <w:tc>
                      <w:tcPr>
                        <w:tcW w:w="2409" w:type="dxa"/>
                      </w:tcPr>
                      <w:p w:rsidR="009735D9" w:rsidRDefault="009735D9" w:rsidP="00E86C93">
                        <w:pPr>
                          <w:keepLines/>
                        </w:pPr>
                      </w:p>
                    </w:tc>
                    <w:tc>
                      <w:tcPr>
                        <w:tcW w:w="1985" w:type="dxa"/>
                      </w:tcPr>
                      <w:p w:rsidR="009735D9" w:rsidRDefault="009735D9" w:rsidP="00E86C93">
                        <w:pPr>
                          <w:keepLines/>
                        </w:pPr>
                        <w:r>
                          <w:t>Asks the next word (if any) to spell-check itself (NOTE: This causes looping back to step 3)</w:t>
                        </w:r>
                      </w:p>
                    </w:tc>
                    <w:tc>
                      <w:tcPr>
                        <w:tcW w:w="2119" w:type="dxa"/>
                      </w:tcPr>
                      <w:p w:rsidR="009735D9" w:rsidRDefault="009735D9" w:rsidP="00E86C93"/>
                    </w:tc>
                  </w:tr>
                  <w:tr w:rsidR="009735D9">
                    <w:trPr>
                      <w:jc w:val="center"/>
                    </w:trPr>
                    <w:tc>
                      <w:tcPr>
                        <w:tcW w:w="534" w:type="dxa"/>
                      </w:tcPr>
                      <w:p w:rsidR="009735D9" w:rsidRDefault="009735D9" w:rsidP="00E86C93">
                        <w:pPr>
                          <w:keepLines/>
                        </w:pPr>
                        <w:r>
                          <w:t>10.</w:t>
                        </w:r>
                      </w:p>
                    </w:tc>
                    <w:tc>
                      <w:tcPr>
                        <w:tcW w:w="1984" w:type="dxa"/>
                      </w:tcPr>
                      <w:p w:rsidR="009735D9" w:rsidRDefault="009735D9" w:rsidP="00E86C93">
                        <w:pPr>
                          <w:keepLines/>
                        </w:pPr>
                      </w:p>
                    </w:tc>
                    <w:tc>
                      <w:tcPr>
                        <w:tcW w:w="1985" w:type="dxa"/>
                      </w:tcPr>
                      <w:p w:rsidR="009735D9" w:rsidRDefault="009735D9" w:rsidP="00E86C93">
                        <w:pPr>
                          <w:keepLines/>
                        </w:pPr>
                        <w:r>
                          <w:t>Deliver corrected document to the author</w:t>
                        </w:r>
                      </w:p>
                    </w:tc>
                    <w:tc>
                      <w:tcPr>
                        <w:tcW w:w="2409" w:type="dxa"/>
                      </w:tcPr>
                      <w:p w:rsidR="009735D9" w:rsidRDefault="009735D9" w:rsidP="00E86C93">
                        <w:pPr>
                          <w:keepLines/>
                        </w:pPr>
                      </w:p>
                    </w:tc>
                    <w:tc>
                      <w:tcPr>
                        <w:tcW w:w="1985" w:type="dxa"/>
                      </w:tcPr>
                      <w:p w:rsidR="009735D9" w:rsidRDefault="009735D9" w:rsidP="00E86C93">
                        <w:pPr>
                          <w:keepLines/>
                        </w:pPr>
                      </w:p>
                    </w:tc>
                    <w:tc>
                      <w:tcPr>
                        <w:tcW w:w="2119" w:type="dxa"/>
                      </w:tcPr>
                      <w:p w:rsidR="009735D9" w:rsidRDefault="009735D9" w:rsidP="00E86C93"/>
                    </w:tc>
                  </w:tr>
                  <w:tr w:rsidR="009735D9">
                    <w:trPr>
                      <w:jc w:val="center"/>
                    </w:trPr>
                    <w:tc>
                      <w:tcPr>
                        <w:tcW w:w="534" w:type="dxa"/>
                        <w:shd w:val="clear" w:color="auto" w:fill="E6EED5"/>
                      </w:tcPr>
                      <w:p w:rsidR="009735D9" w:rsidRDefault="009735D9" w:rsidP="00E86C93">
                        <w:pPr>
                          <w:rPr>
                            <w:b/>
                            <w:bCs/>
                          </w:rPr>
                        </w:pPr>
                      </w:p>
                    </w:tc>
                    <w:tc>
                      <w:tcPr>
                        <w:tcW w:w="1984" w:type="dxa"/>
                        <w:shd w:val="clear" w:color="auto" w:fill="E6EED5"/>
                      </w:tcPr>
                      <w:p w:rsidR="009735D9" w:rsidRDefault="009735D9" w:rsidP="00E86C93">
                        <w:pPr>
                          <w:rPr>
                            <w:b/>
                            <w:bCs/>
                          </w:rPr>
                        </w:pPr>
                      </w:p>
                    </w:tc>
                    <w:tc>
                      <w:tcPr>
                        <w:tcW w:w="1985" w:type="dxa"/>
                        <w:shd w:val="clear" w:color="auto" w:fill="E6EED5"/>
                      </w:tcPr>
                      <w:p w:rsidR="009735D9" w:rsidRDefault="009735D9" w:rsidP="00E86C93">
                        <w:pPr>
                          <w:rPr>
                            <w:b/>
                            <w:bCs/>
                          </w:rPr>
                        </w:pPr>
                      </w:p>
                    </w:tc>
                    <w:tc>
                      <w:tcPr>
                        <w:tcW w:w="2409" w:type="dxa"/>
                        <w:shd w:val="clear" w:color="auto" w:fill="E6EED5"/>
                      </w:tcPr>
                      <w:p w:rsidR="009735D9" w:rsidRDefault="009735D9" w:rsidP="00E86C93">
                        <w:pPr>
                          <w:rPr>
                            <w:b/>
                            <w:bCs/>
                          </w:rPr>
                        </w:pPr>
                      </w:p>
                    </w:tc>
                    <w:tc>
                      <w:tcPr>
                        <w:tcW w:w="1985" w:type="dxa"/>
                        <w:shd w:val="clear" w:color="auto" w:fill="E6EED5"/>
                      </w:tcPr>
                      <w:p w:rsidR="009735D9" w:rsidRDefault="009735D9" w:rsidP="00E86C93">
                        <w:pPr>
                          <w:rPr>
                            <w:b/>
                            <w:bCs/>
                          </w:rPr>
                        </w:pPr>
                      </w:p>
                    </w:tc>
                    <w:tc>
                      <w:tcPr>
                        <w:tcW w:w="2119" w:type="dxa"/>
                        <w:shd w:val="clear" w:color="auto" w:fill="E6EED5"/>
                      </w:tcPr>
                      <w:p w:rsidR="009735D9" w:rsidRDefault="009735D9" w:rsidP="00E86C93">
                        <w:pPr>
                          <w:rPr>
                            <w:b/>
                            <w:bCs/>
                          </w:rPr>
                        </w:pPr>
                      </w:p>
                    </w:tc>
                  </w:tr>
                </w:tbl>
                <w:p w:rsidR="009735D9" w:rsidRDefault="009735D9" w:rsidP="005C1C70"/>
                <w:p w:rsidR="009735D9" w:rsidRPr="005A2997" w:rsidRDefault="009735D9" w:rsidP="005C1C70">
                  <w:pPr>
                    <w:jc w:val="center"/>
                  </w:pPr>
                  <w:r>
                    <w:t>A system use case for spell checking</w:t>
                  </w:r>
                </w:p>
              </w:txbxContent>
            </v:textbox>
            <w10:wrap type="topAndBottom" anchorx="margin" anchory="margin"/>
          </v:shape>
        </w:pict>
      </w:r>
    </w:p>
    <w:p w:rsidR="006A5E29" w:rsidRDefault="00B52A4A" w:rsidP="00A210E9">
      <w:r>
        <w:t>Remember that a use case</w:t>
      </w:r>
      <w:r w:rsidRPr="00DF1ADA">
        <w:rPr>
          <w:i/>
        </w:rPr>
        <w:t xml:space="preserve"> is </w:t>
      </w:r>
      <w:r>
        <w:t>not the requirements, but is just a centerpiece for discussion and a way to document</w:t>
      </w:r>
      <w:r w:rsidR="00DF1ADA">
        <w:t xml:space="preserve"> things that the team members (at least you as the programmer, and your end user) have agreed. The real requirements arise in face-to-face dialog that engages all stakeholders.</w:t>
      </w:r>
    </w:p>
    <w:p w:rsidR="006A5E29" w:rsidRDefault="006A5E29" w:rsidP="00A210E9"/>
    <w:p w:rsidR="00DF1ADA" w:rsidRDefault="006A5E29" w:rsidP="00A210E9">
      <w:r>
        <w:t>We divide the use case into the main, everyday scenario, and the variations</w:t>
      </w:r>
      <w:r w:rsidR="00666917">
        <w:t xml:space="preserve"> on that theme.</w:t>
      </w:r>
      <w:r w:rsidR="00DF1ADA">
        <w:t xml:space="preserve"> The main use case ("sunny day scenario") appears in the table at the top of this page. It is the most frequent case. Anything that departs from this sequence is a deviation. We need to handle deviations, too, and many of them will be visible from the outset. Yet more deviations will arise during maintenance and program evolution. The use case provides a place to tie together these evolutionary advances with the base scenario that gives them context.</w:t>
      </w:r>
    </w:p>
    <w:p w:rsidR="00DF1ADA" w:rsidRDefault="00500C31" w:rsidP="00A210E9">
      <w:r>
        <w:rPr>
          <w:noProof/>
        </w:rPr>
        <w:pict>
          <v:shape id="_x0000_s1128" type="#_x0000_t202" style="position:absolute;margin-left:0;margin-top:70.9pt;width:550.5pt;height:192pt;z-index:251665408;mso-wrap-edited:f;mso-position-horizontal:center;mso-position-horizontal-relative:margin;mso-position-vertical:absolute;mso-position-vertical-relative:margin" wrapcoords="0 0 21600 0 21600 21600 0 21600 0 0" o:allowoverlap="f" filled="f" stroked="f">
            <v:fill o:detectmouseclick="t"/>
            <v:textbox style="mso-next-textbox:#_x0000_s1128" inset=",7.2pt,,7.2pt">
              <w:txbxContent>
                <w:p w:rsidR="009735D9" w:rsidRDefault="009735D9" w:rsidP="002C0789"/>
                <w:tbl>
                  <w:tblPr>
                    <w:tblStyle w:val="MediumGrid3-Accent3"/>
                    <w:tblW w:w="0" w:type="auto"/>
                    <w:jc w:val="center"/>
                    <w:tblLook w:val="0620"/>
                  </w:tblPr>
                  <w:tblGrid>
                    <w:gridCol w:w="505"/>
                    <w:gridCol w:w="3577"/>
                    <w:gridCol w:w="6319"/>
                  </w:tblGrid>
                  <w:tr w:rsidR="009735D9">
                    <w:trPr>
                      <w:cnfStyle w:val="100000000000"/>
                      <w:trHeight w:val="101"/>
                      <w:jc w:val="center"/>
                    </w:trPr>
                    <w:tc>
                      <w:tcPr>
                        <w:tcW w:w="505" w:type="dxa"/>
                        <w:shd w:val="clear" w:color="auto" w:fill="00B050"/>
                      </w:tcPr>
                      <w:p w:rsidR="009735D9" w:rsidRDefault="009735D9" w:rsidP="00E86C93"/>
                    </w:tc>
                    <w:tc>
                      <w:tcPr>
                        <w:tcW w:w="3577" w:type="dxa"/>
                        <w:shd w:val="clear" w:color="auto" w:fill="00B050"/>
                      </w:tcPr>
                      <w:p w:rsidR="009735D9" w:rsidRDefault="009735D9" w:rsidP="00E86C93">
                        <w:r>
                          <w:t>Author</w:t>
                        </w:r>
                      </w:p>
                    </w:tc>
                    <w:tc>
                      <w:tcPr>
                        <w:tcW w:w="6319" w:type="dxa"/>
                        <w:shd w:val="clear" w:color="auto" w:fill="00B050"/>
                      </w:tcPr>
                      <w:p w:rsidR="009735D9" w:rsidRDefault="009735D9" w:rsidP="00E86C93">
                        <w:r>
                          <w:t>Document</w:t>
                        </w:r>
                      </w:p>
                    </w:tc>
                  </w:tr>
                  <w:tr w:rsidR="009735D9">
                    <w:trPr>
                      <w:trHeight w:val="738"/>
                      <w:jc w:val="center"/>
                    </w:trPr>
                    <w:tc>
                      <w:tcPr>
                        <w:tcW w:w="505" w:type="dxa"/>
                      </w:tcPr>
                      <w:p w:rsidR="009735D9" w:rsidRDefault="009735D9" w:rsidP="00E86C93">
                        <w:pPr>
                          <w:keepLines/>
                        </w:pPr>
                        <w:r>
                          <w:t>4a.</w:t>
                        </w:r>
                      </w:p>
                    </w:tc>
                    <w:tc>
                      <w:tcPr>
                        <w:tcW w:w="3577" w:type="dxa"/>
                      </w:tcPr>
                      <w:p w:rsidR="009735D9" w:rsidRDefault="009735D9" w:rsidP="00E86C93">
                        <w:pPr>
                          <w:keepLines/>
                        </w:pPr>
                        <w:r>
                          <w:t>Dictionary does not contain the word</w:t>
                        </w:r>
                      </w:p>
                    </w:tc>
                    <w:tc>
                      <w:tcPr>
                        <w:tcW w:w="6319" w:type="dxa"/>
                      </w:tcPr>
                      <w:p w:rsidR="009735D9" w:rsidRDefault="009735D9" w:rsidP="00E86C93">
                        <w:pPr>
                          <w:keepLines/>
                        </w:pPr>
                        <w:r>
                          <w:t>Apply simple rules to strip plural and generative suffixes from the word and try again. Failing this, assume the word is misspelled</w:t>
                        </w:r>
                      </w:p>
                    </w:tc>
                  </w:tr>
                  <w:tr w:rsidR="009735D9">
                    <w:trPr>
                      <w:trHeight w:val="738"/>
                      <w:jc w:val="center"/>
                    </w:trPr>
                    <w:tc>
                      <w:tcPr>
                        <w:tcW w:w="505" w:type="dxa"/>
                      </w:tcPr>
                      <w:p w:rsidR="009735D9" w:rsidRDefault="009735D9" w:rsidP="00E86C93">
                        <w:pPr>
                          <w:keepLines/>
                        </w:pPr>
                        <w:r>
                          <w:t>6a.</w:t>
                        </w:r>
                      </w:p>
                    </w:tc>
                    <w:tc>
                      <w:tcPr>
                        <w:tcW w:w="3577" w:type="dxa"/>
                      </w:tcPr>
                      <w:p w:rsidR="009735D9" w:rsidRDefault="009735D9" w:rsidP="00E86C93">
                        <w:pPr>
                          <w:keepLines/>
                        </w:pPr>
                        <w:r>
                          <w:t>Author doesn't answer "Yes" or "No"</w:t>
                        </w:r>
                      </w:p>
                    </w:tc>
                    <w:tc>
                      <w:tcPr>
                        <w:tcW w:w="6319" w:type="dxa"/>
                      </w:tcPr>
                      <w:p w:rsidR="009735D9" w:rsidRDefault="009735D9" w:rsidP="00E86C93">
                        <w:pPr>
                          <w:keepLines/>
                        </w:pPr>
                        <w:r>
                          <w:t>Assume the author has himself or herself provided a substitute word. Verify the substitution with the author</w:t>
                        </w:r>
                      </w:p>
                    </w:tc>
                  </w:tr>
                  <w:tr w:rsidR="009735D9">
                    <w:trPr>
                      <w:trHeight w:val="738"/>
                      <w:jc w:val="center"/>
                    </w:trPr>
                    <w:tc>
                      <w:tcPr>
                        <w:tcW w:w="505" w:type="dxa"/>
                      </w:tcPr>
                      <w:p w:rsidR="009735D9" w:rsidRDefault="009735D9" w:rsidP="00E86C93">
                        <w:pPr>
                          <w:keepLines/>
                        </w:pPr>
                        <w:r>
                          <w:t>7a.</w:t>
                        </w:r>
                      </w:p>
                    </w:tc>
                    <w:tc>
                      <w:tcPr>
                        <w:tcW w:w="3577" w:type="dxa"/>
                      </w:tcPr>
                      <w:p w:rsidR="009735D9" w:rsidRDefault="009735D9" w:rsidP="00E86C93">
                        <w:pPr>
                          <w:keepLines/>
                        </w:pPr>
                        <w:r>
                          <w:t>Author elects to exit spell checking</w:t>
                        </w:r>
                      </w:p>
                    </w:tc>
                    <w:tc>
                      <w:tcPr>
                        <w:tcW w:w="6319" w:type="dxa"/>
                      </w:tcPr>
                      <w:p w:rsidR="009735D9" w:rsidRDefault="009735D9" w:rsidP="00E86C93">
                        <w:pPr>
                          <w:keepLines/>
                        </w:pPr>
                        <w:r>
                          <w:t>Spell checking terminates (Do we return the cursor to the location where the author was when initiating spell checking, or to the last substituted word?)</w:t>
                        </w:r>
                      </w:p>
                    </w:tc>
                  </w:tr>
                </w:tbl>
                <w:p w:rsidR="009735D9" w:rsidRDefault="009735D9" w:rsidP="002C0789"/>
                <w:p w:rsidR="009735D9" w:rsidRPr="005A2997" w:rsidRDefault="009735D9" w:rsidP="002C0789">
                  <w:pPr>
                    <w:jc w:val="center"/>
                  </w:pPr>
                  <w:r>
                    <w:t>Deviations to the use case</w:t>
                  </w:r>
                </w:p>
              </w:txbxContent>
            </v:textbox>
            <w10:wrap type="topAndBottom" anchorx="margin" anchory="margin"/>
          </v:shape>
        </w:pict>
      </w:r>
    </w:p>
    <w:p w:rsidR="002C0789" w:rsidRDefault="00DF1ADA" w:rsidP="00A210E9">
      <w:r>
        <w:t xml:space="preserve">In </w:t>
      </w:r>
      <w:r w:rsidRPr="00DF1ADA">
        <w:rPr>
          <w:b/>
        </w:rPr>
        <w:t>trygve</w:t>
      </w:r>
      <w:r>
        <w:t>, we'll find that all of the scenarios for a given use case usually live together in one Context where we can reason about them together.</w:t>
      </w:r>
    </w:p>
    <w:p w:rsidR="00AE2924" w:rsidRPr="00A210E9" w:rsidRDefault="00AE2924" w:rsidP="00A210E9"/>
    <w:p w:rsidR="00AE2924" w:rsidRDefault="00AE2924" w:rsidP="00AE2924">
      <w:pPr>
        <w:pStyle w:val="Heading3"/>
      </w:pPr>
      <w:r>
        <w:t>Domain Classes</w:t>
      </w:r>
    </w:p>
    <w:p w:rsidR="00AE2924" w:rsidRDefault="00AE2924" w:rsidP="00AE2924">
      <w:pPr>
        <w:rPr>
          <w:b/>
          <w:color w:val="36A8ED" w:themeColor="accent1" w:themeTint="99"/>
        </w:rPr>
      </w:pPr>
    </w:p>
    <w:p w:rsidR="00AE2924" w:rsidRPr="00D77A04" w:rsidRDefault="00AE2924" w:rsidP="00AE2924">
      <w:pPr>
        <w:rPr>
          <w:b/>
          <w:color w:val="36A8ED" w:themeColor="accent1" w:themeTint="99"/>
        </w:rPr>
      </w:pPr>
      <w:r>
        <w:rPr>
          <w:b/>
          <w:color w:val="36A8ED" w:themeColor="accent1" w:themeTint="99"/>
        </w:rPr>
        <w:t>OnlineDictionary</w:t>
      </w:r>
      <w:r w:rsidR="00B35DCF">
        <w:rPr>
          <w:b/>
          <w:color w:val="36A8ED" w:themeColor="accent1" w:themeTint="99"/>
        </w:rPr>
        <w:t xml:space="preserve"> Class</w:t>
      </w:r>
    </w:p>
    <w:p w:rsidR="00AE2924" w:rsidRDefault="00AE2924" w:rsidP="00AE2924"/>
    <w:p w:rsidR="00AE2924" w:rsidRDefault="00AE2924" w:rsidP="00AE2924">
      <w:r>
        <w:t xml:space="preserve">This class is a simple, small dictionary that is the actual implementation of a dictionary the program will consult to validate word spelling. The hear of the class is a script called </w:t>
      </w:r>
      <w:r w:rsidRPr="00AE2924">
        <w:rPr>
          <w:rFonts w:ascii="Courier New" w:hAnsi="Courier New"/>
        </w:rPr>
        <w:t>isSpelledOK</w:t>
      </w:r>
      <w:r>
        <w:t>:</w:t>
      </w:r>
    </w:p>
    <w:p w:rsidR="00AE2924" w:rsidRDefault="00AE2924" w:rsidP="00AE2924"/>
    <w:p w:rsidR="00AE2924" w:rsidRPr="00AE2924" w:rsidRDefault="00AE2924" w:rsidP="00AE2924">
      <w:pPr>
        <w:ind w:firstLine="720"/>
        <w:rPr>
          <w:rFonts w:ascii="Courier New" w:hAnsi="Courier New"/>
        </w:rPr>
      </w:pPr>
      <w:r w:rsidRPr="00AE2924">
        <w:rPr>
          <w:rFonts w:ascii="Courier New" w:hAnsi="Courier New"/>
        </w:rPr>
        <w:t>class OnlineDictionary {</w:t>
      </w:r>
    </w:p>
    <w:p w:rsidR="00AE2924" w:rsidRPr="00AE2924" w:rsidRDefault="00AE2924" w:rsidP="00AE2924">
      <w:pPr>
        <w:ind w:firstLine="720"/>
        <w:rPr>
          <w:rFonts w:ascii="Courier New" w:hAnsi="Courier New"/>
        </w:rPr>
      </w:pPr>
      <w:r w:rsidRPr="00AE2924">
        <w:rPr>
          <w:rFonts w:ascii="Courier New" w:hAnsi="Courier New"/>
        </w:rPr>
        <w:t>public boolean isSpelledOK(String word) const {</w:t>
      </w:r>
    </w:p>
    <w:p w:rsidR="00AE2924" w:rsidRPr="00AE2924" w:rsidRDefault="00AE2924" w:rsidP="00AE2924">
      <w:pPr>
        <w:ind w:left="720" w:firstLine="720"/>
        <w:rPr>
          <w:rFonts w:ascii="Courier New" w:hAnsi="Courier New"/>
        </w:rPr>
      </w:pPr>
      <w:r w:rsidRPr="00AE2924">
        <w:rPr>
          <w:rFonts w:ascii="Courier New" w:hAnsi="Courier New"/>
        </w:rPr>
        <w:t>boolean retval = false;</w:t>
      </w:r>
    </w:p>
    <w:p w:rsidR="00AE2924" w:rsidRPr="00AE2924" w:rsidRDefault="00AE2924" w:rsidP="00AE2924">
      <w:pPr>
        <w:ind w:left="720" w:firstLine="720"/>
        <w:rPr>
          <w:rFonts w:ascii="Courier New" w:hAnsi="Courier New"/>
        </w:rPr>
      </w:pPr>
      <w:r w:rsidRPr="00AE2924">
        <w:rPr>
          <w:rFonts w:ascii="Courier New" w:hAnsi="Courier New"/>
        </w:rPr>
        <w:t>for (String aWord : words_) {</w:t>
      </w:r>
    </w:p>
    <w:p w:rsidR="00AE2924" w:rsidRPr="00AE2924" w:rsidRDefault="00AE2924" w:rsidP="00AE2924">
      <w:pPr>
        <w:ind w:left="1440" w:firstLine="720"/>
        <w:rPr>
          <w:rFonts w:ascii="Courier New" w:hAnsi="Courier New"/>
        </w:rPr>
      </w:pPr>
      <w:r w:rsidRPr="00AE2924">
        <w:rPr>
          <w:rFonts w:ascii="Courier New" w:hAnsi="Courier New"/>
        </w:rPr>
        <w:t>if (aWord == word) {</w:t>
      </w:r>
    </w:p>
    <w:p w:rsidR="00AE2924" w:rsidRPr="00AE2924" w:rsidRDefault="00AE2924" w:rsidP="00AE2924">
      <w:pPr>
        <w:ind w:left="2160" w:firstLine="720"/>
        <w:rPr>
          <w:rFonts w:ascii="Courier New" w:hAnsi="Courier New"/>
        </w:rPr>
      </w:pPr>
      <w:r w:rsidRPr="00AE2924">
        <w:rPr>
          <w:rFonts w:ascii="Courier New" w:hAnsi="Courier New"/>
        </w:rPr>
        <w:t>retval = true;</w:t>
      </w:r>
    </w:p>
    <w:p w:rsidR="00AE2924" w:rsidRPr="00AE2924" w:rsidRDefault="00AE2924" w:rsidP="00AE2924">
      <w:pPr>
        <w:ind w:left="2160" w:firstLine="720"/>
        <w:rPr>
          <w:rFonts w:ascii="Courier New" w:hAnsi="Courier New"/>
        </w:rPr>
      </w:pPr>
      <w:r w:rsidRPr="00AE2924">
        <w:rPr>
          <w:rFonts w:ascii="Courier New" w:hAnsi="Courier New"/>
        </w:rPr>
        <w:t>break</w:t>
      </w:r>
    </w:p>
    <w:p w:rsidR="00AE2924" w:rsidRPr="00AE2924" w:rsidRDefault="00AE2924" w:rsidP="00AE2924">
      <w:pPr>
        <w:ind w:left="144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return retval</w:t>
      </w:r>
    </w:p>
    <w:p w:rsidR="00AE2924" w:rsidRPr="00AE2924" w:rsidRDefault="00AE2924" w:rsidP="00AE2924">
      <w:pPr>
        <w:ind w:firstLine="720"/>
        <w:rPr>
          <w:rFonts w:ascii="Courier New" w:hAnsi="Courier New"/>
        </w:rPr>
      </w:pPr>
      <w:r w:rsidRPr="00AE2924">
        <w:rPr>
          <w:rFonts w:ascii="Courier New" w:hAnsi="Courier New"/>
        </w:rPr>
        <w:t>}</w:t>
      </w:r>
    </w:p>
    <w:p w:rsidR="00AE2924" w:rsidRDefault="00AE2924" w:rsidP="00AE2924"/>
    <w:p w:rsidR="002C0789" w:rsidRDefault="002C0789" w:rsidP="00AE2924">
      <w:r>
        <w:t xml:space="preserve">Notice that, unlike in Java, </w:t>
      </w:r>
      <w:r w:rsidRPr="002C0789">
        <w:rPr>
          <w:rFonts w:ascii="Courier New" w:hAnsi="Courier New"/>
        </w:rPr>
        <w:t>String</w:t>
      </w:r>
      <w:r>
        <w:t xml:space="preserve"> equality comparison uses the common-sense == operator. Note also that we have designated that </w:t>
      </w:r>
      <w:r w:rsidRPr="002C0789">
        <w:rPr>
          <w:rFonts w:ascii="Courier New" w:hAnsi="Courier New"/>
        </w:rPr>
        <w:t>isSpelledOK</w:t>
      </w:r>
      <w:r>
        <w:t xml:space="preserve"> is a const function: it doesn't modify anything in any existing object, and above all not in the object </w:t>
      </w:r>
      <w:r w:rsidRPr="002C0789">
        <w:rPr>
          <w:rFonts w:ascii="Courier New" w:hAnsi="Courier New"/>
        </w:rPr>
        <w:t>this</w:t>
      </w:r>
      <w:r>
        <w:t>.</w:t>
      </w:r>
    </w:p>
    <w:p w:rsidR="002C0789" w:rsidRDefault="002C0789" w:rsidP="00AE2924"/>
    <w:p w:rsidR="00AE2924" w:rsidRDefault="00AE2924" w:rsidP="00AE2924">
      <w:r>
        <w:t>The next method uses a heuristic to find a dictionary entry that closely matches a misspelled word that is supplied as an argument:</w:t>
      </w:r>
    </w:p>
    <w:p w:rsidR="00AE2924" w:rsidRDefault="00AE2924" w:rsidP="00AE2924"/>
    <w:p w:rsidR="00AE2924" w:rsidRPr="00AE2924" w:rsidRDefault="00AE2924" w:rsidP="00AE2924">
      <w:pPr>
        <w:keepNext/>
        <w:ind w:left="720"/>
        <w:rPr>
          <w:rFonts w:ascii="Courier New" w:hAnsi="Courier New"/>
        </w:rPr>
      </w:pPr>
      <w:r w:rsidRPr="00AE2924">
        <w:rPr>
          <w:rFonts w:ascii="Courier New" w:hAnsi="Courier New"/>
        </w:rPr>
        <w:t>public String correctionFor(String word) {</w:t>
      </w:r>
    </w:p>
    <w:p w:rsidR="00AE2924" w:rsidRPr="00AE2924" w:rsidRDefault="00AE2924" w:rsidP="00AE2924">
      <w:pPr>
        <w:ind w:left="720"/>
        <w:rPr>
          <w:rFonts w:ascii="Courier New" w:hAnsi="Courier New"/>
        </w:rPr>
      </w:pPr>
      <w:r w:rsidRPr="00AE2924">
        <w:rPr>
          <w:rFonts w:ascii="Courier New" w:hAnsi="Courier New"/>
        </w:rPr>
        <w:t xml:space="preserve">      double winningScore = 0.0;</w:t>
      </w:r>
    </w:p>
    <w:p w:rsidR="00AE2924" w:rsidRPr="00AE2924" w:rsidRDefault="00AE2924" w:rsidP="00AE2924">
      <w:pPr>
        <w:ind w:left="720"/>
        <w:rPr>
          <w:rFonts w:ascii="Courier New" w:hAnsi="Courier New"/>
        </w:rPr>
      </w:pPr>
      <w:r w:rsidRPr="00AE2924">
        <w:rPr>
          <w:rFonts w:ascii="Courier New" w:hAnsi="Courier New"/>
        </w:rPr>
        <w:t xml:space="preserve">      int winningIndex = -1;</w:t>
      </w:r>
    </w:p>
    <w:p w:rsidR="00AE2924" w:rsidRPr="00AE2924" w:rsidRDefault="00AE2924" w:rsidP="00AE2924">
      <w:pPr>
        <w:ind w:left="720"/>
        <w:rPr>
          <w:rFonts w:ascii="Courier New" w:hAnsi="Courier New"/>
        </w:rPr>
      </w:pPr>
      <w:r w:rsidRPr="00AE2924">
        <w:rPr>
          <w:rFonts w:ascii="Courier New" w:hAnsi="Courier New"/>
        </w:rPr>
        <w:t xml:space="preserve">      int dictSize = words_.size();</w:t>
      </w:r>
    </w:p>
    <w:p w:rsidR="00AE2924" w:rsidRPr="00AE2924" w:rsidRDefault="00AE2924" w:rsidP="00AE2924">
      <w:pPr>
        <w:ind w:left="720"/>
        <w:rPr>
          <w:rFonts w:ascii="Courier New" w:hAnsi="Courier New"/>
        </w:rPr>
      </w:pPr>
      <w:r w:rsidRPr="00AE2924">
        <w:rPr>
          <w:rFonts w:ascii="Courier New" w:hAnsi="Courier New"/>
        </w:rPr>
        <w:t xml:space="preserve">      int wordLength = word.length();</w:t>
      </w:r>
    </w:p>
    <w:p w:rsidR="00AE2924" w:rsidRPr="00AE2924" w:rsidRDefault="00AE2924" w:rsidP="00AE2924">
      <w:pPr>
        <w:ind w:left="720"/>
        <w:rPr>
          <w:rFonts w:ascii="Courier New" w:hAnsi="Courier New"/>
        </w:rPr>
      </w:pPr>
      <w:r w:rsidRPr="00AE2924">
        <w:rPr>
          <w:rFonts w:ascii="Courier New" w:hAnsi="Courier New"/>
        </w:rPr>
        <w:t xml:space="preserve">      for (int wordIndex = 0; wordIndex &lt; dictSize; wordIndex++) {</w:t>
      </w:r>
    </w:p>
    <w:p w:rsidR="00AE2924" w:rsidRPr="00AE2924" w:rsidRDefault="00AE2924" w:rsidP="00AE2924">
      <w:pPr>
        <w:ind w:left="720"/>
        <w:rPr>
          <w:rFonts w:ascii="Courier New" w:hAnsi="Courier New"/>
        </w:rPr>
      </w:pPr>
      <w:r w:rsidRPr="00AE2924">
        <w:rPr>
          <w:rFonts w:ascii="Courier New" w:hAnsi="Courier New"/>
        </w:rPr>
        <w:t xml:space="preserve">         String dictWord = words_.get(wordIndex);</w:t>
      </w:r>
    </w:p>
    <w:p w:rsidR="00AE2924" w:rsidRPr="00AE2924" w:rsidRDefault="00AE2924" w:rsidP="00AE2924">
      <w:pPr>
        <w:ind w:left="720"/>
        <w:rPr>
          <w:rFonts w:ascii="Courier New" w:hAnsi="Courier New"/>
        </w:rPr>
      </w:pPr>
      <w:r w:rsidRPr="00AE2924">
        <w:rPr>
          <w:rFonts w:ascii="Courier New" w:hAnsi="Courier New"/>
        </w:rPr>
        <w:t xml:space="preserve">         int dictWordLength = dictWord.length();</w:t>
      </w:r>
    </w:p>
    <w:p w:rsidR="00AE2924" w:rsidRPr="00AE2924" w:rsidRDefault="00AE2924" w:rsidP="00AE2924">
      <w:pPr>
        <w:ind w:left="720"/>
        <w:rPr>
          <w:rFonts w:ascii="Courier New" w:hAnsi="Courier New"/>
        </w:rPr>
      </w:pPr>
      <w:r w:rsidRPr="00AE2924">
        <w:rPr>
          <w:rFonts w:ascii="Courier New" w:hAnsi="Courier New"/>
        </w:rPr>
        <w:t xml:space="preserve">         double score = 0.0;</w:t>
      </w:r>
    </w:p>
    <w:p w:rsidR="00AE2924" w:rsidRPr="00AE2924" w:rsidRDefault="00AE2924" w:rsidP="00AE2924">
      <w:pPr>
        <w:ind w:left="720"/>
        <w:rPr>
          <w:rFonts w:ascii="Courier New" w:hAnsi="Courier New"/>
        </w:rPr>
      </w:pPr>
      <w:r w:rsidRPr="00AE2924">
        <w:rPr>
          <w:rFonts w:ascii="Courier New" w:hAnsi="Courier New"/>
        </w:rPr>
        <w:t xml:space="preserve">         for (int column = 0; column &lt; wordLength; column++) {</w:t>
      </w:r>
    </w:p>
    <w:p w:rsidR="00AE2924" w:rsidRPr="00AE2924" w:rsidRDefault="00AE2924" w:rsidP="00AE2924">
      <w:pPr>
        <w:ind w:left="720"/>
        <w:rPr>
          <w:rFonts w:ascii="Courier New" w:hAnsi="Courier New"/>
        </w:rPr>
      </w:pPr>
      <w:r w:rsidRPr="00AE2924">
        <w:rPr>
          <w:rFonts w:ascii="Courier New" w:hAnsi="Courier New"/>
        </w:rPr>
        <w:t xml:space="preserve">            String c = word.substring(column, column + 1);</w:t>
      </w:r>
    </w:p>
    <w:p w:rsidR="00AE2924" w:rsidRPr="00AE2924" w:rsidRDefault="00AE2924" w:rsidP="00AE2924">
      <w:pPr>
        <w:ind w:left="720"/>
        <w:rPr>
          <w:rFonts w:ascii="Courier New" w:hAnsi="Courier New"/>
        </w:rPr>
      </w:pPr>
      <w:r w:rsidRPr="00AE2924">
        <w:rPr>
          <w:rFonts w:ascii="Courier New" w:hAnsi="Courier New"/>
        </w:rPr>
        <w:t xml:space="preserve">            int highestColumnScore = 0;</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 See if c appears in the current dict word. Take a</w:t>
      </w:r>
    </w:p>
    <w:p w:rsidR="00AE2924" w:rsidRPr="00AE2924" w:rsidRDefault="00AE2924" w:rsidP="00AE2924">
      <w:pPr>
        <w:ind w:left="720"/>
        <w:rPr>
          <w:rFonts w:ascii="Courier New" w:hAnsi="Courier New"/>
        </w:rPr>
      </w:pPr>
      <w:r w:rsidRPr="00AE2924">
        <w:rPr>
          <w:rFonts w:ascii="Courier New" w:hAnsi="Courier New"/>
        </w:rPr>
        <w:t xml:space="preserve">            // single match (where the columns best align)</w:t>
      </w:r>
    </w:p>
    <w:p w:rsidR="000A1F3C" w:rsidRDefault="00AE2924" w:rsidP="000A1F3C">
      <w:pPr>
        <w:ind w:left="720"/>
        <w:rPr>
          <w:rFonts w:ascii="Courier New" w:hAnsi="Courier New"/>
        </w:rPr>
      </w:pPr>
      <w:r w:rsidRPr="00AE2924">
        <w:rPr>
          <w:rFonts w:ascii="Courier New" w:hAnsi="Courier New"/>
        </w:rPr>
        <w:t xml:space="preserve">            for (int dictWordColumn = 0; d</w:t>
      </w:r>
      <w:r w:rsidR="000A1F3C">
        <w:rPr>
          <w:rFonts w:ascii="Courier New" w:hAnsi="Courier New"/>
        </w:rPr>
        <w:t>ictWordColumn &lt; dictWordLength;</w:t>
      </w:r>
      <w:r w:rsidRPr="00AE2924">
        <w:rPr>
          <w:rFonts w:ascii="Courier New" w:hAnsi="Courier New"/>
        </w:rPr>
        <w:t xml:space="preserve">                                           </w:t>
      </w:r>
    </w:p>
    <w:p w:rsidR="00AE2924" w:rsidRPr="00AE2924" w:rsidRDefault="000A1F3C" w:rsidP="00AE2924">
      <w:pPr>
        <w:ind w:left="720"/>
        <w:rPr>
          <w:rFonts w:ascii="Courier New" w:hAnsi="Courier New"/>
        </w:rPr>
      </w:pPr>
      <w:r>
        <w:rPr>
          <w:rFonts w:ascii="Courier New" w:hAnsi="Courier New"/>
        </w:rPr>
        <w:t xml:space="preserve">                                                           </w:t>
      </w:r>
      <w:r w:rsidR="00AE2924" w:rsidRPr="00AE2924">
        <w:rPr>
          <w:rFonts w:ascii="Courier New" w:hAnsi="Courier New"/>
        </w:rPr>
        <w:t>dictWordColumn++) {</w:t>
      </w:r>
    </w:p>
    <w:p w:rsidR="00AE2924" w:rsidRPr="00AE2924" w:rsidRDefault="00AE2924" w:rsidP="00AE2924">
      <w:pPr>
        <w:ind w:left="720"/>
        <w:rPr>
          <w:rFonts w:ascii="Courier New" w:hAnsi="Courier New"/>
        </w:rPr>
      </w:pPr>
      <w:r w:rsidRPr="00AE2924">
        <w:rPr>
          <w:rFonts w:ascii="Courier New" w:hAnsi="Courier New"/>
        </w:rPr>
        <w:t xml:space="preserve">               if (dic</w:t>
      </w:r>
      <w:r w:rsidR="000A1F3C">
        <w:rPr>
          <w:rFonts w:ascii="Courier New" w:hAnsi="Courier New"/>
        </w:rPr>
        <w:t>tWord.substring(dictWordColumn,</w:t>
      </w:r>
      <w:r w:rsidRPr="00AE2924">
        <w:rPr>
          <w:rFonts w:ascii="Courier New" w:hAnsi="Courier New"/>
        </w:rPr>
        <w:t>dictWordColumn+1) == c) {</w:t>
      </w:r>
    </w:p>
    <w:p w:rsidR="00AE2924" w:rsidRPr="00AE2924" w:rsidRDefault="00AE2924" w:rsidP="00AE2924">
      <w:pPr>
        <w:ind w:left="720"/>
        <w:rPr>
          <w:rFonts w:ascii="Courier New" w:hAnsi="Courier New"/>
        </w:rPr>
      </w:pPr>
      <w:r w:rsidRPr="00AE2924">
        <w:rPr>
          <w:rFonts w:ascii="Courier New" w:hAnsi="Courier New"/>
        </w:rPr>
        <w:t xml:space="preserve">                  int indexDifference = column - dictWordColumn;</w:t>
      </w:r>
    </w:p>
    <w:p w:rsidR="00331E9E" w:rsidRPr="00331E9E" w:rsidRDefault="00AE2924" w:rsidP="00331E9E">
      <w:pPr>
        <w:ind w:left="720"/>
        <w:rPr>
          <w:rFonts w:ascii="Courier New" w:hAnsi="Courier New"/>
        </w:rPr>
      </w:pPr>
      <w:r w:rsidRPr="00AE2924">
        <w:rPr>
          <w:rFonts w:ascii="Courier New" w:hAnsi="Courier New"/>
        </w:rPr>
        <w:t xml:space="preserve">                  </w:t>
      </w:r>
      <w:r w:rsidR="00331E9E" w:rsidRPr="00331E9E">
        <w:rPr>
          <w:rFonts w:ascii="Courier New" w:hAnsi="Courier New"/>
        </w:rPr>
        <w:t>indexDifference = Math.abs(indexDifference);</w:t>
      </w:r>
    </w:p>
    <w:p w:rsidR="00331E9E" w:rsidRPr="00331E9E" w:rsidRDefault="00331E9E" w:rsidP="00331E9E">
      <w:pPr>
        <w:ind w:left="720"/>
        <w:rPr>
          <w:rFonts w:ascii="Courier New" w:hAnsi="Courier New"/>
        </w:rPr>
      </w:pPr>
      <w:r w:rsidRPr="00331E9E">
        <w:rPr>
          <w:rFonts w:ascii="Courier New" w:hAnsi="Courier New"/>
        </w:rPr>
        <w:t xml:space="preserve">                  highestColumnScore = Math.max(highestColumnScore,</w:t>
      </w:r>
    </w:p>
    <w:p w:rsidR="00AE2924" w:rsidRPr="00AE2924" w:rsidRDefault="00331E9E" w:rsidP="00331E9E">
      <w:pPr>
        <w:ind w:left="720"/>
        <w:rPr>
          <w:rFonts w:ascii="Courier New" w:hAnsi="Courier New"/>
        </w:rPr>
      </w:pPr>
      <w:r w:rsidRPr="00331E9E">
        <w:rPr>
          <w:rFonts w:ascii="Courier New" w:hAnsi="Courier New"/>
        </w:rPr>
        <w:t xml:space="preserve">                           </w:t>
      </w:r>
      <w:r w:rsidR="000A1F3C">
        <w:rPr>
          <w:rFonts w:ascii="Courier New" w:hAnsi="Courier New"/>
        </w:rPr>
        <w:t xml:space="preserve">                   </w:t>
      </w:r>
      <w:r w:rsidRPr="00331E9E">
        <w:rPr>
          <w:rFonts w:ascii="Courier New" w:hAnsi="Courier New"/>
        </w:rPr>
        <w:t>(wordLength - indexDifference))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score = score + highestColumnScore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if (score &gt; winningScore) {</w:t>
      </w:r>
    </w:p>
    <w:p w:rsidR="00AE2924" w:rsidRPr="00AE2924" w:rsidRDefault="00AE2924" w:rsidP="00AE2924">
      <w:pPr>
        <w:ind w:left="720"/>
        <w:rPr>
          <w:rFonts w:ascii="Courier New" w:hAnsi="Courier New"/>
        </w:rPr>
      </w:pPr>
      <w:r w:rsidRPr="00AE2924">
        <w:rPr>
          <w:rFonts w:ascii="Courier New" w:hAnsi="Courier New"/>
        </w:rPr>
        <w:t xml:space="preserve">            winningScore = score.clone;</w:t>
      </w:r>
    </w:p>
    <w:p w:rsidR="00AE2924" w:rsidRPr="00AE2924" w:rsidRDefault="00AE2924" w:rsidP="00AE2924">
      <w:pPr>
        <w:ind w:left="720"/>
        <w:rPr>
          <w:rFonts w:ascii="Courier New" w:hAnsi="Courier New"/>
        </w:rPr>
      </w:pPr>
      <w:r w:rsidRPr="00AE2924">
        <w:rPr>
          <w:rFonts w:ascii="Courier New" w:hAnsi="Courier New"/>
        </w:rPr>
        <w:t xml:space="preserve">            winningIndex = wordIndex.clone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assert (-1 != winningIndex);</w:t>
      </w:r>
    </w:p>
    <w:p w:rsidR="00AE2924" w:rsidRPr="00AE2924" w:rsidRDefault="00AE2924" w:rsidP="00AE2924">
      <w:pPr>
        <w:ind w:left="720"/>
        <w:rPr>
          <w:rFonts w:ascii="Courier New" w:hAnsi="Courier New"/>
        </w:rPr>
      </w:pPr>
      <w:r w:rsidRPr="00AE2924">
        <w:rPr>
          <w:rFonts w:ascii="Courier New" w:hAnsi="Courier New"/>
        </w:rPr>
        <w:t xml:space="preserve">      return words_.get(winningIndex)</w:t>
      </w:r>
    </w:p>
    <w:p w:rsidR="00E379F4" w:rsidRDefault="00AE2924" w:rsidP="00AE2924">
      <w:pPr>
        <w:ind w:left="720"/>
        <w:rPr>
          <w:rFonts w:ascii="Courier New" w:hAnsi="Courier New"/>
        </w:rPr>
      </w:pPr>
      <w:r w:rsidRPr="00AE2924">
        <w:rPr>
          <w:rFonts w:ascii="Courier New" w:hAnsi="Courier New"/>
        </w:rPr>
        <w:t xml:space="preserve">   }</w:t>
      </w:r>
    </w:p>
    <w:p w:rsidR="00E379F4" w:rsidRDefault="00E379F4" w:rsidP="00E379F4"/>
    <w:p w:rsidR="00D40B56" w:rsidRDefault="002C0789" w:rsidP="00E379F4">
      <w:r>
        <w:t>Note that in the assignment of "</w:t>
      </w:r>
      <w:r w:rsidRPr="00AE2924">
        <w:rPr>
          <w:rFonts w:ascii="Courier New" w:hAnsi="Courier New"/>
        </w:rPr>
        <w:t>winningScore = score.clone;</w:t>
      </w:r>
      <w:r>
        <w:t xml:space="preserve">", we use the </w:t>
      </w:r>
      <w:r w:rsidRPr="00FA0B87">
        <w:rPr>
          <w:rFonts w:ascii="Courier New" w:hAnsi="Courier New"/>
        </w:rPr>
        <w:t>clone</w:t>
      </w:r>
      <w:r>
        <w:t xml:space="preserve"> operator to make a copy of the object</w:t>
      </w:r>
      <w:r w:rsidR="00D40B56">
        <w:t xml:space="preserve"> bound to </w:t>
      </w:r>
      <w:r w:rsidR="00D40B56" w:rsidRPr="00AE2924">
        <w:rPr>
          <w:rFonts w:ascii="Courier New" w:hAnsi="Courier New"/>
        </w:rPr>
        <w:t>score</w:t>
      </w:r>
      <w:r w:rsidR="00D40B56">
        <w:t xml:space="preserve"> </w:t>
      </w:r>
      <w:r>
        <w:t xml:space="preserve">— otherwise both </w:t>
      </w:r>
      <w:r w:rsidRPr="00AE2924">
        <w:rPr>
          <w:rFonts w:ascii="Courier New" w:hAnsi="Courier New"/>
        </w:rPr>
        <w:t xml:space="preserve">winningScore </w:t>
      </w:r>
      <w:r>
        <w:t xml:space="preserve">and </w:t>
      </w:r>
      <w:r w:rsidRPr="00AE2924">
        <w:rPr>
          <w:rFonts w:ascii="Courier New" w:hAnsi="Courier New"/>
        </w:rPr>
        <w:t>score</w:t>
      </w:r>
      <w:r>
        <w:t xml:space="preserve"> end being bound to the same object. </w:t>
      </w:r>
      <w:r w:rsidR="00290C9B">
        <w:t>Such aliasing</w:t>
      </w:r>
      <w:r>
        <w:t xml:space="preserve"> could lead to surprises because modification of the object through one of these identifiers becomes visible in how the same object is accessed through the other identifier.</w:t>
      </w:r>
    </w:p>
    <w:p w:rsidR="002C0789" w:rsidRDefault="002C0789" w:rsidP="00E379F4"/>
    <w:p w:rsidR="00E379F4" w:rsidRDefault="00E379F4" w:rsidP="00E379F4">
      <w:r>
        <w:t>Last is the constructor, and a simple list of words as the private data of the class:</w:t>
      </w:r>
    </w:p>
    <w:p w:rsidR="00E379F4" w:rsidRDefault="00E379F4" w:rsidP="00E379F4">
      <w:pPr>
        <w:rPr>
          <w:rFonts w:ascii="Courier New" w:hAnsi="Courier New"/>
        </w:rPr>
      </w:pPr>
    </w:p>
    <w:p w:rsidR="00E379F4" w:rsidRPr="00E379F4" w:rsidRDefault="00E379F4" w:rsidP="00E379F4">
      <w:pPr>
        <w:ind w:left="720" w:firstLine="720"/>
        <w:rPr>
          <w:rFonts w:ascii="Courier New" w:hAnsi="Courier New"/>
        </w:rPr>
      </w:pPr>
      <w:r w:rsidRPr="00E379F4">
        <w:rPr>
          <w:rFonts w:ascii="Courier New" w:hAnsi="Courier New"/>
        </w:rPr>
        <w:t>public OnlineDictionary() {</w:t>
      </w:r>
    </w:p>
    <w:p w:rsidR="00E379F4" w:rsidRPr="00E379F4" w:rsidRDefault="00E379F4" w:rsidP="00E379F4">
      <w:pPr>
        <w:ind w:left="1440" w:firstLine="720"/>
        <w:rPr>
          <w:rFonts w:ascii="Courier New" w:hAnsi="Courier New"/>
        </w:rPr>
      </w:pPr>
      <w:r w:rsidRPr="00E379F4">
        <w:rPr>
          <w:rFonts w:ascii="Courier New" w:hAnsi="Courier New"/>
        </w:rPr>
        <w:t>words_ = new List&lt;String&gt;();</w:t>
      </w:r>
    </w:p>
    <w:p w:rsidR="00E379F4" w:rsidRPr="00E379F4" w:rsidRDefault="00E379F4" w:rsidP="00E379F4">
      <w:pPr>
        <w:ind w:left="1440" w:firstLine="720"/>
        <w:rPr>
          <w:rFonts w:ascii="Courier New" w:hAnsi="Courier New"/>
        </w:rPr>
      </w:pPr>
      <w:r w:rsidRPr="00E379F4">
        <w:rPr>
          <w:rFonts w:ascii="Courier New" w:hAnsi="Courier New"/>
        </w:rPr>
        <w:t>words_.add("the");</w:t>
      </w:r>
    </w:p>
    <w:p w:rsidR="00E379F4" w:rsidRPr="00E379F4" w:rsidRDefault="00E379F4" w:rsidP="00E379F4">
      <w:pPr>
        <w:ind w:left="1440" w:firstLine="720"/>
        <w:rPr>
          <w:rFonts w:ascii="Courier New" w:hAnsi="Courier New"/>
        </w:rPr>
      </w:pPr>
      <w:r w:rsidRPr="00E379F4">
        <w:rPr>
          <w:rFonts w:ascii="Courier New" w:hAnsi="Courier New"/>
        </w:rPr>
        <w:t>words_.add("quick");</w:t>
      </w:r>
    </w:p>
    <w:p w:rsidR="00E379F4" w:rsidRPr="00E379F4" w:rsidRDefault="00E379F4" w:rsidP="00E379F4">
      <w:pPr>
        <w:ind w:left="1440" w:firstLine="720"/>
        <w:rPr>
          <w:rFonts w:ascii="Courier New" w:hAnsi="Courier New"/>
        </w:rPr>
      </w:pPr>
      <w:r w:rsidRPr="00E379F4">
        <w:rPr>
          <w:rFonts w:ascii="Courier New" w:hAnsi="Courier New"/>
        </w:rPr>
        <w:t>words_.add("brown");</w:t>
      </w:r>
    </w:p>
    <w:p w:rsidR="00E379F4" w:rsidRPr="00E379F4" w:rsidRDefault="00E379F4" w:rsidP="00E379F4">
      <w:pPr>
        <w:ind w:left="1440" w:firstLine="720"/>
        <w:rPr>
          <w:rFonts w:ascii="Courier New" w:hAnsi="Courier New"/>
        </w:rPr>
      </w:pPr>
      <w:r w:rsidRPr="00E379F4">
        <w:rPr>
          <w:rFonts w:ascii="Courier New" w:hAnsi="Courier New"/>
        </w:rPr>
        <w:t>words_.add("fox");</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.add("jumped");</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("over");</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("lazy");</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add("dog");</w:t>
      </w:r>
    </w:p>
    <w:p w:rsidR="00E379F4" w:rsidRPr="00E379F4" w:rsidRDefault="00E379F4" w:rsidP="00E379F4">
      <w:pPr>
        <w:ind w:left="720" w:firstLine="720"/>
        <w:rPr>
          <w:rFonts w:ascii="Courier New" w:hAnsi="Courier New"/>
        </w:rPr>
      </w:pPr>
      <w:r w:rsidRPr="00E379F4">
        <w:rPr>
          <w:rFonts w:ascii="Courier New" w:hAnsi="Courier New"/>
        </w:rPr>
        <w:t>}</w:t>
      </w:r>
    </w:p>
    <w:p w:rsidR="00E379F4" w:rsidRPr="00E379F4" w:rsidRDefault="00E379F4" w:rsidP="00E379F4">
      <w:pPr>
        <w:ind w:left="720" w:firstLine="720"/>
        <w:rPr>
          <w:rFonts w:ascii="Courier New" w:hAnsi="Courier New"/>
        </w:rPr>
      </w:pPr>
      <w:r w:rsidRPr="00E379F4">
        <w:rPr>
          <w:rFonts w:ascii="Courier New" w:hAnsi="Courier New"/>
        </w:rPr>
        <w:t>List&lt;String&gt; words_;</w:t>
      </w:r>
    </w:p>
    <w:p w:rsidR="00E379F4" w:rsidRDefault="00E379F4" w:rsidP="00E379F4">
      <w:pPr>
        <w:ind w:firstLine="576"/>
        <w:rPr>
          <w:rFonts w:ascii="Courier New" w:hAnsi="Courier New"/>
        </w:rPr>
      </w:pPr>
      <w:r w:rsidRPr="00E379F4">
        <w:rPr>
          <w:rFonts w:ascii="Courier New" w:hAnsi="Courier New"/>
        </w:rPr>
        <w:t>}</w:t>
      </w:r>
    </w:p>
    <w:p w:rsidR="00E379F4" w:rsidRDefault="00E379F4" w:rsidP="00E379F4">
      <w:pPr>
        <w:ind w:firstLine="576"/>
        <w:rPr>
          <w:rFonts w:ascii="Courier New" w:hAnsi="Courier New"/>
        </w:rPr>
      </w:pPr>
    </w:p>
    <w:p w:rsidR="00E379F4" w:rsidRPr="00D77A04" w:rsidRDefault="00E379F4" w:rsidP="00FC6E6A">
      <w:pPr>
        <w:keepNext/>
        <w:rPr>
          <w:b/>
          <w:color w:val="36A8ED" w:themeColor="accent1" w:themeTint="99"/>
        </w:rPr>
      </w:pPr>
      <w:r>
        <w:rPr>
          <w:b/>
          <w:color w:val="36A8ED" w:themeColor="accent1" w:themeTint="99"/>
        </w:rPr>
        <w:t>MutableString</w:t>
      </w:r>
      <w:r w:rsidR="00B35DCF">
        <w:rPr>
          <w:b/>
          <w:color w:val="36A8ED" w:themeColor="accent1" w:themeTint="99"/>
        </w:rPr>
        <w:t xml:space="preserve"> Class</w:t>
      </w:r>
    </w:p>
    <w:p w:rsidR="00E379F4" w:rsidRDefault="00E379F4" w:rsidP="00FC6E6A">
      <w:pPr>
        <w:keepNext/>
        <w:rPr>
          <w:rFonts w:ascii="Courier New" w:hAnsi="Courier New"/>
        </w:rPr>
      </w:pPr>
    </w:p>
    <w:p w:rsidR="00E379F4" w:rsidRDefault="00E379F4" w:rsidP="00E379F4">
      <w:r>
        <w:t xml:space="preserve">The </w:t>
      </w:r>
      <w:r w:rsidRPr="00E379F4">
        <w:rPr>
          <w:rFonts w:ascii="Courier New" w:hAnsi="Courier New"/>
        </w:rPr>
        <w:t>MutableString</w:t>
      </w:r>
      <w:r>
        <w:t xml:space="preserve"> class is used to hold the document. Instead of </w:t>
      </w:r>
      <w:r w:rsidRPr="00E379F4">
        <w:rPr>
          <w:rFonts w:ascii="Courier New" w:hAnsi="Courier New"/>
        </w:rPr>
        <w:t>MutableString</w:t>
      </w:r>
      <w:r>
        <w:t xml:space="preserve"> we could use any class that satisfied the same interface (e.g., a class that implemented access to a file or to an editor buffer). It is just a String wrapper that implements copy-on-write internally:</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MutableString {</w:t>
      </w:r>
    </w:p>
    <w:p w:rsidR="00E379F4" w:rsidRPr="00E379F4" w:rsidRDefault="00E379F4" w:rsidP="00E379F4">
      <w:pPr>
        <w:ind w:left="720"/>
        <w:rPr>
          <w:rFonts w:ascii="Courier New" w:hAnsi="Courier New"/>
        </w:rPr>
      </w:pPr>
      <w:r w:rsidRPr="00E379F4">
        <w:rPr>
          <w:rFonts w:ascii="Courier New" w:hAnsi="Courier New"/>
        </w:rPr>
        <w:t xml:space="preserve">   public MutableString(String init) {</w:t>
      </w:r>
    </w:p>
    <w:p w:rsidR="00E379F4" w:rsidRPr="00E379F4" w:rsidRDefault="00E379F4" w:rsidP="00E379F4">
      <w:pPr>
        <w:ind w:left="720"/>
        <w:rPr>
          <w:rFonts w:ascii="Courier New" w:hAnsi="Courier New"/>
        </w:rPr>
      </w:pPr>
      <w:r w:rsidRPr="00E379F4">
        <w:rPr>
          <w:rFonts w:ascii="Courier New" w:hAnsi="Courier New"/>
        </w:rPr>
        <w:t xml:space="preserve">      string_ = init.clone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length() const { return string_.length() }</w:t>
      </w:r>
    </w:p>
    <w:p w:rsidR="00E379F4" w:rsidRPr="00E379F4" w:rsidRDefault="00E379F4" w:rsidP="00E379F4">
      <w:pPr>
        <w:ind w:left="720"/>
        <w:rPr>
          <w:rFonts w:ascii="Courier New" w:hAnsi="Courier New"/>
        </w:rPr>
      </w:pPr>
      <w:r w:rsidRPr="00E379F4">
        <w:rPr>
          <w:rFonts w:ascii="Courier New" w:hAnsi="Courier New"/>
        </w:rPr>
        <w:t xml:space="preserve">   public String substring(int start, int end) const {</w:t>
      </w:r>
    </w:p>
    <w:p w:rsidR="00E379F4" w:rsidRPr="00E379F4" w:rsidRDefault="00E379F4" w:rsidP="00E379F4">
      <w:pPr>
        <w:ind w:left="720"/>
        <w:rPr>
          <w:rFonts w:ascii="Courier New" w:hAnsi="Courier New"/>
        </w:rPr>
      </w:pPr>
      <w:r w:rsidRPr="00E379F4">
        <w:rPr>
          <w:rFonts w:ascii="Courier New" w:hAnsi="Courier New"/>
        </w:rPr>
        <w:t xml:space="preserve">      return string_.substring(start, end)</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replaceFirstInSitu(String regex, String rep) {</w:t>
      </w:r>
    </w:p>
    <w:p w:rsidR="00E379F4" w:rsidRPr="00E379F4" w:rsidRDefault="00E379F4" w:rsidP="00E379F4">
      <w:pPr>
        <w:ind w:left="720"/>
        <w:rPr>
          <w:rFonts w:ascii="Courier New" w:hAnsi="Courier New"/>
        </w:rPr>
      </w:pPr>
      <w:r w:rsidRPr="00E379F4">
        <w:rPr>
          <w:rFonts w:ascii="Courier New" w:hAnsi="Courier New"/>
        </w:rPr>
        <w:t xml:space="preserve">      string_ = string_.replaceFirst(regex, rep);</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replaceAll(String replacement) {</w:t>
      </w:r>
    </w:p>
    <w:p w:rsidR="00E379F4" w:rsidRPr="00E379F4" w:rsidRDefault="00E379F4" w:rsidP="00E379F4">
      <w:pPr>
        <w:ind w:left="720"/>
        <w:rPr>
          <w:rFonts w:ascii="Courier New" w:hAnsi="Courier New"/>
        </w:rPr>
      </w:pPr>
      <w:r w:rsidRPr="00E379F4">
        <w:rPr>
          <w:rFonts w:ascii="Courier New" w:hAnsi="Courier New"/>
        </w:rPr>
        <w:t xml:space="preserve">      string_ = replacement.clone;</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private String string_</w:t>
      </w:r>
    </w:p>
    <w:p w:rsidR="00E379F4" w:rsidRPr="00E379F4" w:rsidRDefault="00E379F4" w:rsidP="00E379F4">
      <w:pPr>
        <w:ind w:left="720"/>
        <w:rPr>
          <w:rFonts w:ascii="Courier New" w:hAnsi="Courier New"/>
        </w:rPr>
      </w:pPr>
      <w:r w:rsidRPr="00E379F4">
        <w:rPr>
          <w:rFonts w:ascii="Courier New" w:hAnsi="Courier New"/>
        </w:rPr>
        <w:t>}</w:t>
      </w:r>
    </w:p>
    <w:p w:rsidR="00E379F4" w:rsidRDefault="00E379F4" w:rsidP="00E379F4"/>
    <w:p w:rsidR="00E379F4" w:rsidRPr="00D77A04" w:rsidRDefault="00E379F4" w:rsidP="00FC6E6A">
      <w:pPr>
        <w:keepNext/>
        <w:rPr>
          <w:b/>
          <w:color w:val="36A8ED" w:themeColor="accent1" w:themeTint="99"/>
        </w:rPr>
      </w:pPr>
      <w:r>
        <w:rPr>
          <w:b/>
          <w:color w:val="36A8ED" w:themeColor="accent1" w:themeTint="99"/>
        </w:rPr>
        <w:t>Rang</w:t>
      </w:r>
      <w:r w:rsidR="00FD67D6">
        <w:rPr>
          <w:b/>
          <w:color w:val="36A8ED" w:themeColor="accent1" w:themeTint="99"/>
        </w:rPr>
        <w:t>e</w:t>
      </w:r>
      <w:r w:rsidR="00B35DCF">
        <w:rPr>
          <w:b/>
          <w:color w:val="36A8ED" w:themeColor="accent1" w:themeTint="99"/>
        </w:rPr>
        <w:t xml:space="preserve"> Class</w:t>
      </w:r>
    </w:p>
    <w:p w:rsidR="00E379F4" w:rsidRDefault="00E379F4" w:rsidP="00FC6E6A">
      <w:pPr>
        <w:keepNext/>
      </w:pPr>
    </w:p>
    <w:p w:rsidR="00E379F4" w:rsidRDefault="00E379F4" w:rsidP="00E379F4">
      <w:r>
        <w:t xml:space="preserve">Class </w:t>
      </w:r>
      <w:r w:rsidRPr="00E379F4">
        <w:rPr>
          <w:rFonts w:ascii="Courier New" w:hAnsi="Courier New"/>
        </w:rPr>
        <w:t>Range</w:t>
      </w:r>
      <w:r>
        <w:t xml:space="preserve"> is a simple utility class that just maintains a pair of indices into a text </w:t>
      </w:r>
      <w:r w:rsidR="009735D9">
        <w:t>vector</w:t>
      </w:r>
      <w:r>
        <w:t>, string, or other indexable vector of characters. It is used as the Role-player for Word, below. Instead of holding a copy of the text for a given word it just delimits where the word resides in the corresponding buffer.'</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Range {</w:t>
      </w:r>
    </w:p>
    <w:p w:rsidR="00E379F4" w:rsidRPr="00E379F4" w:rsidRDefault="00E379F4" w:rsidP="00E379F4">
      <w:pPr>
        <w:ind w:left="720"/>
        <w:rPr>
          <w:rFonts w:ascii="Courier New" w:hAnsi="Courier New"/>
        </w:rPr>
      </w:pPr>
      <w:r w:rsidRPr="00E379F4">
        <w:rPr>
          <w:rFonts w:ascii="Courier New" w:hAnsi="Courier New"/>
        </w:rPr>
        <w:t xml:space="preserve">   public Range(int a, int b) {</w:t>
      </w:r>
    </w:p>
    <w:p w:rsidR="00E379F4" w:rsidRPr="00E379F4" w:rsidRDefault="00E379F4" w:rsidP="00E379F4">
      <w:pPr>
        <w:ind w:left="720"/>
        <w:rPr>
          <w:rFonts w:ascii="Courier New" w:hAnsi="Courier New"/>
        </w:rPr>
      </w:pPr>
      <w:r w:rsidRPr="00E379F4">
        <w:rPr>
          <w:rFonts w:ascii="Courier New" w:hAnsi="Courier New"/>
        </w:rPr>
        <w:t xml:space="preserve">      start_ = a.clone;</w:t>
      </w:r>
    </w:p>
    <w:p w:rsidR="00E379F4" w:rsidRPr="00E379F4" w:rsidRDefault="00E379F4" w:rsidP="00E379F4">
      <w:pPr>
        <w:ind w:left="720"/>
        <w:rPr>
          <w:rFonts w:ascii="Courier New" w:hAnsi="Courier New"/>
        </w:rPr>
      </w:pPr>
      <w:r w:rsidRPr="00E379F4">
        <w:rPr>
          <w:rFonts w:ascii="Courier New" w:hAnsi="Courier New"/>
        </w:rPr>
        <w:t xml:space="preserve">      end_ = b.clone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start() { return start_ }</w:t>
      </w:r>
    </w:p>
    <w:p w:rsidR="00E379F4" w:rsidRPr="00E379F4" w:rsidRDefault="00E379F4" w:rsidP="00E379F4">
      <w:pPr>
        <w:ind w:left="720"/>
        <w:rPr>
          <w:rFonts w:ascii="Courier New" w:hAnsi="Courier New"/>
        </w:rPr>
      </w:pPr>
      <w:r w:rsidRPr="00E379F4">
        <w:rPr>
          <w:rFonts w:ascii="Courier New" w:hAnsi="Courier New"/>
        </w:rPr>
        <w:t xml:space="preserve">   public int end() { return end_ }</w:t>
      </w:r>
    </w:p>
    <w:p w:rsidR="00E379F4" w:rsidRPr="00E379F4" w:rsidRDefault="00E379F4" w:rsidP="00E379F4">
      <w:pPr>
        <w:ind w:left="720"/>
        <w:rPr>
          <w:rFonts w:ascii="Courier New" w:hAnsi="Courier New"/>
        </w:rPr>
      </w:pPr>
    </w:p>
    <w:p w:rsidR="00E379F4" w:rsidRPr="00E379F4" w:rsidRDefault="00E379F4" w:rsidP="00E379F4">
      <w:pPr>
        <w:ind w:left="720"/>
        <w:rPr>
          <w:rFonts w:ascii="Courier New" w:hAnsi="Courier New"/>
        </w:rPr>
      </w:pPr>
      <w:r w:rsidRPr="00E379F4">
        <w:rPr>
          <w:rFonts w:ascii="Courier New" w:hAnsi="Courier New"/>
        </w:rPr>
        <w:t xml:space="preserve">   private int start_, end_</w:t>
      </w:r>
    </w:p>
    <w:p w:rsidR="00E379F4" w:rsidRPr="00E379F4" w:rsidRDefault="00E379F4" w:rsidP="00E379F4">
      <w:pPr>
        <w:ind w:left="720"/>
        <w:rPr>
          <w:rFonts w:ascii="Courier New" w:hAnsi="Courier New"/>
        </w:rPr>
      </w:pPr>
      <w:r w:rsidRPr="00E379F4">
        <w:rPr>
          <w:rFonts w:ascii="Courier New" w:hAnsi="Courier New"/>
        </w:rPr>
        <w:t>}</w:t>
      </w:r>
    </w:p>
    <w:p w:rsidR="00734B74" w:rsidRDefault="00734B74" w:rsidP="00E379F4">
      <w:pPr>
        <w:rPr>
          <w:rFonts w:ascii="Courier New" w:hAnsi="Courier New"/>
        </w:rPr>
      </w:pPr>
    </w:p>
    <w:p w:rsidR="00734B74" w:rsidRDefault="00734B74" w:rsidP="00FC6E6A">
      <w:pPr>
        <w:pStyle w:val="Heading3"/>
      </w:pPr>
      <w:r>
        <w:t>The Context: Roles and Boilerplate</w:t>
      </w:r>
    </w:p>
    <w:p w:rsidR="00FD67D6" w:rsidRPr="00734B74" w:rsidRDefault="00FD67D6" w:rsidP="00FC6E6A">
      <w:pPr>
        <w:keepNext/>
      </w:pPr>
    </w:p>
    <w:p w:rsidR="008667A3" w:rsidRPr="00D77A04" w:rsidRDefault="008667A3" w:rsidP="00FC6E6A">
      <w:pPr>
        <w:keepNext/>
        <w:rPr>
          <w:b/>
          <w:color w:val="36A8ED" w:themeColor="accent1" w:themeTint="99"/>
        </w:rPr>
      </w:pPr>
      <w:r>
        <w:rPr>
          <w:b/>
          <w:color w:val="36A8ED" w:themeColor="accent1" w:themeTint="99"/>
        </w:rPr>
        <w:t>SpellCheck</w:t>
      </w:r>
      <w:r w:rsidR="00B35DCF">
        <w:rPr>
          <w:b/>
          <w:color w:val="36A8ED" w:themeColor="accent1" w:themeTint="99"/>
        </w:rPr>
        <w:t xml:space="preserve"> Context</w:t>
      </w:r>
    </w:p>
    <w:p w:rsidR="0097649A" w:rsidRDefault="0097649A" w:rsidP="00FC6E6A">
      <w:pPr>
        <w:keepNext/>
        <w:rPr>
          <w:rFonts w:ascii="Courier New" w:hAnsi="Courier New"/>
        </w:rPr>
      </w:pPr>
    </w:p>
    <w:p w:rsidR="00B35DCF" w:rsidRDefault="0097649A" w:rsidP="00E379F4">
      <w:r>
        <w:t>This Context contains the Roles and utilities to carry out spell checking</w:t>
      </w:r>
      <w:r w:rsidR="00B35DCF">
        <w:t>. This is the heart of the use case. The use case plays out as interactions between the Roles. The Roles become the action part of the objects during use case enactment, so the Role scripts describe the overall action of the "play" specified by the use case. A Context is the collection of all the Role scripts necessary for objects to carry out the use case, plus a little bit of extra supporting logic.</w:t>
      </w:r>
    </w:p>
    <w:p w:rsidR="00B35DCF" w:rsidRDefault="00B35DCF" w:rsidP="00E379F4"/>
    <w:p w:rsidR="0097649A" w:rsidRDefault="0097649A" w:rsidP="00E379F4">
      <w:r>
        <w:t xml:space="preserve">The Context object itself serves as a home for some utility scripts like </w:t>
      </w:r>
      <w:r w:rsidRPr="00FD67D6">
        <w:rPr>
          <w:rFonts w:ascii="Courier New" w:hAnsi="Courier New"/>
        </w:rPr>
        <w:t>isDelim</w:t>
      </w:r>
      <w:r>
        <w:t xml:space="preserve">. We make utility scripts available to other Roles by making the Context object itself to be a Role-player — of the role </w:t>
      </w:r>
      <w:r w:rsidRPr="0097649A">
        <w:rPr>
          <w:rFonts w:ascii="Courier New" w:hAnsi="Courier New"/>
        </w:rPr>
        <w:t>Utilities</w:t>
      </w:r>
      <w:r>
        <w:t>. This Role is the first Role in the Context:</w:t>
      </w:r>
    </w:p>
    <w:p w:rsidR="00FD67D6" w:rsidRDefault="00FD67D6" w:rsidP="00E379F4">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context SpellCheck {</w:t>
      </w:r>
    </w:p>
    <w:p w:rsidR="00FD67D6" w:rsidRPr="00FD67D6" w:rsidRDefault="00FD67D6" w:rsidP="008667A3">
      <w:pPr>
        <w:ind w:left="720"/>
        <w:rPr>
          <w:rFonts w:ascii="Courier New" w:hAnsi="Courier New"/>
        </w:rPr>
      </w:pPr>
      <w:r w:rsidRPr="00FD67D6">
        <w:rPr>
          <w:rFonts w:ascii="Courier New" w:hAnsi="Courier New"/>
        </w:rPr>
        <w:t xml:space="preserve">   role Utilities {</w:t>
      </w:r>
    </w:p>
    <w:p w:rsidR="00FD67D6" w:rsidRPr="00FD67D6" w:rsidRDefault="00FD67D6" w:rsidP="008667A3">
      <w:pPr>
        <w:ind w:left="720"/>
        <w:rPr>
          <w:rFonts w:ascii="Courier New" w:hAnsi="Courier New"/>
        </w:rPr>
      </w:pPr>
      <w:r w:rsidRPr="00FD67D6">
        <w:rPr>
          <w:rFonts w:ascii="Courier New" w:hAnsi="Courier New"/>
        </w:rPr>
        <w:t xml:space="preserve">      public boolean isDelim(String c) const {</w:t>
      </w:r>
    </w:p>
    <w:p w:rsidR="00FD67D6" w:rsidRPr="00FD67D6" w:rsidRDefault="00FD67D6" w:rsidP="008667A3">
      <w:pPr>
        <w:ind w:left="720"/>
        <w:rPr>
          <w:rFonts w:ascii="Courier New" w:hAnsi="Courier New"/>
        </w:rPr>
      </w:pPr>
      <w:r w:rsidRPr="00FD67D6">
        <w:rPr>
          <w:rFonts w:ascii="Courier New" w:hAnsi="Courier New"/>
        </w:rPr>
        <w:t xml:space="preserve">         boolean retval = switch (c) {</w:t>
      </w:r>
    </w:p>
    <w:p w:rsidR="000A1F3C" w:rsidRDefault="00FD67D6" w:rsidP="008667A3">
      <w:pPr>
        <w:ind w:left="720"/>
        <w:rPr>
          <w:rFonts w:ascii="Courier New" w:hAnsi="Courier New"/>
        </w:rPr>
      </w:pPr>
      <w:r w:rsidRPr="00FD67D6">
        <w:rPr>
          <w:rFonts w:ascii="Courier New" w:hAnsi="Courier New"/>
        </w:rPr>
        <w:t xml:space="preserve">         case "ø": case "Ø": case "æ": case "Æ": case "å": case "Å": false; </w:t>
      </w:r>
    </w:p>
    <w:p w:rsidR="00FD67D6" w:rsidRPr="00FD67D6" w:rsidRDefault="000A1F3C" w:rsidP="008667A3">
      <w:pPr>
        <w:ind w:left="720"/>
        <w:rPr>
          <w:rFonts w:ascii="Courier New" w:hAnsi="Courier New"/>
        </w:rPr>
      </w:pPr>
      <w:r>
        <w:rPr>
          <w:rFonts w:ascii="Courier New" w:hAnsi="Courier New"/>
        </w:rPr>
        <w:t xml:space="preserve">            </w:t>
      </w:r>
      <w:r w:rsidR="00FD67D6" w:rsidRPr="00FD67D6">
        <w:rPr>
          <w:rFonts w:ascii="Courier New" w:hAnsi="Courier New"/>
        </w:rPr>
        <w:t>break</w:t>
      </w:r>
    </w:p>
    <w:p w:rsidR="00FD67D6" w:rsidRPr="00FD67D6" w:rsidRDefault="00FD67D6" w:rsidP="008667A3">
      <w:pPr>
        <w:ind w:left="720"/>
        <w:rPr>
          <w:rFonts w:ascii="Courier New" w:hAnsi="Courier New"/>
        </w:rPr>
      </w:pPr>
      <w:r w:rsidRPr="00FD67D6">
        <w:rPr>
          <w:rFonts w:ascii="Courier New" w:hAnsi="Courier New"/>
        </w:rPr>
        <w:t xml:space="preserve">         default: (c &lt; "a" || c &gt; "z") &amp;&amp; (c &lt; "A" || c &gt; "Z")</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FD67D6" w:rsidP="008667A3">
      <w:pPr>
        <w:ind w:left="720"/>
        <w:rPr>
          <w:rFonts w:ascii="Courier New" w:hAnsi="Courier New"/>
        </w:rPr>
      </w:pPr>
      <w:r w:rsidRPr="00FD67D6">
        <w:rPr>
          <w:rFonts w:ascii="Courier New" w:hAnsi="Courier New"/>
        </w:rPr>
        <w:t xml:space="preserve">   }</w:t>
      </w:r>
    </w:p>
    <w:p w:rsidR="008667A3" w:rsidRDefault="008667A3" w:rsidP="008667A3">
      <w:pPr>
        <w:rPr>
          <w:b/>
          <w:color w:val="36A8ED" w:themeColor="accent1" w:themeTint="99"/>
        </w:rPr>
      </w:pPr>
    </w:p>
    <w:p w:rsidR="008667A3" w:rsidRDefault="008667A3" w:rsidP="00FC6E6A">
      <w:pPr>
        <w:keepNext/>
        <w:rPr>
          <w:b/>
          <w:color w:val="36A8ED" w:themeColor="accent1" w:themeTint="99"/>
        </w:rPr>
      </w:pPr>
      <w:r>
        <w:rPr>
          <w:b/>
          <w:color w:val="36A8ED" w:themeColor="accent1" w:themeTint="99"/>
        </w:rPr>
        <w:t>Words</w:t>
      </w:r>
      <w:r w:rsidR="00B35DCF">
        <w:rPr>
          <w:b/>
          <w:color w:val="36A8ED" w:themeColor="accent1" w:themeTint="99"/>
        </w:rPr>
        <w:t xml:space="preserve"> Role</w:t>
      </w:r>
    </w:p>
    <w:p w:rsidR="008667A3" w:rsidRDefault="008667A3" w:rsidP="00FC6E6A">
      <w:pPr>
        <w:keepNext/>
        <w:rPr>
          <w:b/>
          <w:color w:val="36A8ED" w:themeColor="accent1" w:themeTint="99"/>
        </w:rPr>
      </w:pPr>
    </w:p>
    <w:p w:rsidR="008667A3" w:rsidRDefault="008667A3" w:rsidP="008667A3">
      <w:pPr>
        <w:rPr>
          <w:rFonts w:ascii="Courier New" w:hAnsi="Courier New"/>
        </w:rPr>
      </w:pPr>
      <w:r>
        <w:t xml:space="preserve">The Role </w:t>
      </w:r>
      <w:r>
        <w:rPr>
          <w:rFonts w:ascii="Courier New" w:hAnsi="Courier New"/>
        </w:rPr>
        <w:t>Words</w:t>
      </w:r>
      <w:r>
        <w:t xml:space="preserve"> is a </w:t>
      </w:r>
      <w:r w:rsidRPr="00D40B56">
        <w:rPr>
          <w:i/>
        </w:rPr>
        <w:t>Role vector</w:t>
      </w:r>
      <w:r>
        <w:t xml:space="preserve">, where each element of the vector is a "word" in the document. </w:t>
      </w:r>
      <w:r w:rsidR="00D40B56">
        <w:t xml:space="preserve">We typically use Role vectors to give Role behavior to each object in a </w:t>
      </w:r>
      <w:r w:rsidR="00D40B56" w:rsidRPr="00D40B56">
        <w:rPr>
          <w:rFonts w:ascii="Courier New" w:hAnsi="Courier New"/>
        </w:rPr>
        <w:t>List</w:t>
      </w:r>
      <w:r w:rsidR="00D40B56">
        <w:t xml:space="preserve"> or vector of domain objects. </w:t>
      </w:r>
      <w:r>
        <w:t xml:space="preserve">Each script </w:t>
      </w:r>
      <w:r w:rsidR="00D40B56">
        <w:t>in the</w:t>
      </w:r>
      <w:r>
        <w:t xml:space="preserve"> </w:t>
      </w:r>
      <w:r w:rsidR="009A16E5">
        <w:rPr>
          <w:rFonts w:ascii="Courier New" w:hAnsi="Courier New"/>
        </w:rPr>
        <w:t>Words</w:t>
      </w:r>
      <w:r w:rsidR="009A16E5">
        <w:t xml:space="preserve"> </w:t>
      </w:r>
      <w:r w:rsidR="00D40B56">
        <w:t xml:space="preserve">Role </w:t>
      </w:r>
      <w:r>
        <w:t xml:space="preserve">applies to each </w:t>
      </w:r>
      <w:r w:rsidR="009A16E5">
        <w:t>entry</w:t>
      </w:r>
      <w:r>
        <w:t xml:space="preserve"> individually.</w:t>
      </w:r>
      <w:r w:rsidR="009A16E5">
        <w:t xml:space="preserve"> Look at the first script, </w:t>
      </w:r>
      <w:r w:rsidR="009A16E5" w:rsidRPr="00FD67D6">
        <w:rPr>
          <w:rFonts w:ascii="Courier New" w:hAnsi="Courier New"/>
        </w:rPr>
        <w:t>check</w:t>
      </w:r>
      <w:r w:rsidR="009A16E5">
        <w:t xml:space="preserve">. The code invokes that script to kick off spell checking on all words. Note that it starts by invoking the </w:t>
      </w:r>
      <w:r w:rsidR="009A16E5" w:rsidRPr="00FD67D6">
        <w:rPr>
          <w:rFonts w:ascii="Courier New" w:hAnsi="Courier New"/>
        </w:rPr>
        <w:t>review</w:t>
      </w:r>
      <w:r w:rsidR="009A16E5">
        <w:t xml:space="preserve"> script on the </w:t>
      </w:r>
      <w:r w:rsidR="009A16E5" w:rsidRPr="009A16E5">
        <w:rPr>
          <w:i/>
        </w:rPr>
        <w:t>last</w:t>
      </w:r>
      <w:r w:rsidR="009A16E5">
        <w:t xml:space="preserve"> word in the vector</w:t>
      </w:r>
      <w:r w:rsidR="00D40B56">
        <w:t>, as we discussed in the use case</w:t>
      </w:r>
      <w:r w:rsidR="009A16E5">
        <w:t>.</w:t>
      </w:r>
      <w:r w:rsidR="00D40B56">
        <w:t xml:space="preserve"> (The </w:t>
      </w:r>
      <w:r w:rsidR="00D40B56" w:rsidRPr="00D40B56">
        <w:rPr>
          <w:rFonts w:ascii="Courier New" w:hAnsi="Courier New"/>
        </w:rPr>
        <w:t>lastIndex</w:t>
      </w:r>
      <w:r w:rsidR="00D40B56">
        <w:t xml:space="preserve"> keyword is valid only inside a Role vector script, and designates the </w:t>
      </w:r>
      <w:r w:rsidR="007F3B4B">
        <w:t>uppermost valid index</w:t>
      </w:r>
      <w:r w:rsidR="00D40B56">
        <w:t xml:space="preserve"> </w:t>
      </w:r>
      <w:r w:rsidR="007F3B4B">
        <w:t>for</w:t>
      </w:r>
      <w:r w:rsidR="00D40B56">
        <w:t xml:space="preserve"> the vector.)</w:t>
      </w:r>
    </w:p>
    <w:p w:rsidR="00FD67D6" w:rsidRDefault="00FD67D6" w:rsidP="008667A3">
      <w:pPr>
        <w:ind w:left="720"/>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 Words {</w:t>
      </w:r>
    </w:p>
    <w:p w:rsidR="00FD67D6" w:rsidRPr="00FD67D6" w:rsidRDefault="00FD67D6" w:rsidP="008667A3">
      <w:pPr>
        <w:ind w:left="720"/>
        <w:rPr>
          <w:rFonts w:ascii="Courier New" w:hAnsi="Courier New"/>
        </w:rPr>
      </w:pPr>
      <w:r w:rsidRPr="00FD67D6">
        <w:rPr>
          <w:rFonts w:ascii="Courier New" w:hAnsi="Courier New"/>
        </w:rPr>
        <w:t xml:space="preserve">      public void check() {</w:t>
      </w:r>
    </w:p>
    <w:p w:rsidR="00FD67D6" w:rsidRPr="00FD67D6" w:rsidRDefault="003B445A" w:rsidP="008667A3">
      <w:pPr>
        <w:ind w:left="720"/>
        <w:rPr>
          <w:rFonts w:ascii="Courier New" w:hAnsi="Courier New"/>
        </w:rPr>
      </w:pPr>
      <w:r>
        <w:rPr>
          <w:rFonts w:ascii="Courier New" w:hAnsi="Courier New"/>
        </w:rPr>
        <w:t xml:space="preserve">          Words[lastIndex</w:t>
      </w:r>
      <w:r w:rsidR="00FD67D6" w:rsidRPr="00FD67D6">
        <w:rPr>
          <w:rFonts w:ascii="Courier New" w:hAnsi="Courier New"/>
        </w:rPr>
        <w:t>].review()</w:t>
      </w:r>
    </w:p>
    <w:p w:rsidR="009A16E5" w:rsidRDefault="00FD67D6" w:rsidP="008667A3">
      <w:pPr>
        <w:ind w:left="720"/>
        <w:rPr>
          <w:rFonts w:ascii="Courier New" w:hAnsi="Courier New"/>
        </w:rPr>
      </w:pPr>
      <w:r w:rsidRPr="00FD67D6">
        <w:rPr>
          <w:rFonts w:ascii="Courier New" w:hAnsi="Courier New"/>
        </w:rPr>
        <w:t xml:space="preserve">      }</w:t>
      </w:r>
    </w:p>
    <w:p w:rsidR="009A16E5" w:rsidRDefault="009A16E5" w:rsidP="008667A3">
      <w:pPr>
        <w:ind w:left="720"/>
        <w:rPr>
          <w:rFonts w:ascii="Courier New" w:hAnsi="Courier New"/>
        </w:rPr>
      </w:pPr>
    </w:p>
    <w:p w:rsidR="00FD67D6" w:rsidRPr="00FD67D6" w:rsidRDefault="009A16E5" w:rsidP="009A16E5">
      <w:pPr>
        <w:rPr>
          <w:rFonts w:ascii="Courier New" w:hAnsi="Courier New"/>
        </w:rPr>
      </w:pPr>
      <w:r>
        <w:t xml:space="preserve">Each word in turn then asks its neighbor to the left to undergo a review. </w:t>
      </w:r>
      <w:r w:rsidR="00D40B56">
        <w:t xml:space="preserve">It uses the </w:t>
      </w:r>
      <w:r w:rsidR="00D40B56" w:rsidRPr="009A16E5">
        <w:rPr>
          <w:rFonts w:ascii="Courier New" w:hAnsi="Courier New"/>
        </w:rPr>
        <w:t>index</w:t>
      </w:r>
      <w:r w:rsidR="00D40B56">
        <w:t xml:space="preserve"> keyword to do this. </w:t>
      </w:r>
      <w:r>
        <w:t xml:space="preserve">The </w:t>
      </w:r>
      <w:r w:rsidRPr="009A16E5">
        <w:rPr>
          <w:rFonts w:ascii="Courier New" w:hAnsi="Courier New"/>
        </w:rPr>
        <w:t>index</w:t>
      </w:r>
      <w:r>
        <w:t xml:space="preserve"> keyword resolves to an integer constant reflecting the offset of the current word in the Role vector.</w:t>
      </w:r>
    </w:p>
    <w:p w:rsidR="009A16E5" w:rsidRDefault="009A16E5" w:rsidP="008667A3">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private void review() {</w:t>
      </w:r>
    </w:p>
    <w:p w:rsidR="009A16E5" w:rsidRPr="00FD67D6" w:rsidRDefault="009A16E5" w:rsidP="009A16E5">
      <w:pPr>
        <w:ind w:left="720"/>
        <w:rPr>
          <w:rFonts w:ascii="Courier New" w:hAnsi="Courier New"/>
        </w:rPr>
      </w:pPr>
      <w:r w:rsidRPr="00FD67D6">
        <w:rPr>
          <w:rFonts w:ascii="Courier New" w:hAnsi="Courier New"/>
        </w:rPr>
        <w:t xml:space="preserve">         reviewAWord();</w:t>
      </w:r>
    </w:p>
    <w:p w:rsidR="009A16E5" w:rsidRPr="00FD67D6" w:rsidRDefault="009A16E5" w:rsidP="009A16E5">
      <w:pPr>
        <w:ind w:left="720"/>
        <w:rPr>
          <w:rFonts w:ascii="Courier New" w:hAnsi="Courier New"/>
        </w:rPr>
      </w:pPr>
      <w:r w:rsidRPr="00FD67D6">
        <w:rPr>
          <w:rFonts w:ascii="Courier New" w:hAnsi="Courier New"/>
        </w:rPr>
        <w:t xml:space="preserve">         if (index != 0) Words[index</w:t>
      </w:r>
      <w:r w:rsidR="005B096D">
        <w:rPr>
          <w:rFonts w:ascii="Courier New" w:hAnsi="Courier New"/>
        </w:rPr>
        <w:t xml:space="preserve"> </w:t>
      </w:r>
      <w:r w:rsidRPr="00FD67D6">
        <w:rPr>
          <w:rFonts w:ascii="Courier New" w:hAnsi="Courier New"/>
        </w:rPr>
        <w:t>-</w:t>
      </w:r>
      <w:r w:rsidR="005B096D">
        <w:rPr>
          <w:rFonts w:ascii="Courier New" w:hAnsi="Courier New"/>
        </w:rPr>
        <w:t xml:space="preserve"> </w:t>
      </w:r>
      <w:r w:rsidRPr="00FD67D6">
        <w:rPr>
          <w:rFonts w:ascii="Courier New" w:hAnsi="Courier New"/>
        </w:rPr>
        <w:t>1].review()</w:t>
      </w:r>
    </w:p>
    <w:p w:rsidR="009A16E5"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ind w:left="720"/>
        <w:rPr>
          <w:rFonts w:ascii="Courier New" w:hAnsi="Courier New"/>
        </w:rPr>
      </w:pPr>
    </w:p>
    <w:p w:rsidR="009A16E5" w:rsidRDefault="009A16E5" w:rsidP="009A16E5">
      <w:pPr>
        <w:rPr>
          <w:rFonts w:ascii="Courier New" w:hAnsi="Courier New"/>
        </w:rPr>
      </w:pPr>
      <w:r>
        <w:t xml:space="preserve">Here is the meat of the flow control for the spell-checking algorithm. It starts by setting up an input stream to communicate with the end user, and by getting the text of the current word. If the word is just a delimiter, it presumes that it is spelled correctly (in any case, it can't consult the dictionary to find out). </w:t>
      </w:r>
    </w:p>
    <w:p w:rsidR="009A16E5" w:rsidRDefault="009A16E5" w:rsidP="009A16E5">
      <w:pPr>
        <w:ind w:left="720"/>
        <w:rPr>
          <w:rFonts w:ascii="Courier New" w:hAnsi="Courier New"/>
        </w:rPr>
      </w:pPr>
    </w:p>
    <w:p w:rsidR="009A16E5" w:rsidRPr="00FD67D6" w:rsidRDefault="009A16E5" w:rsidP="009A16E5">
      <w:pPr>
        <w:ind w:left="720" w:firstLine="720"/>
        <w:rPr>
          <w:rFonts w:ascii="Courier New" w:hAnsi="Courier New"/>
        </w:rPr>
      </w:pPr>
      <w:r w:rsidRPr="00FD67D6">
        <w:rPr>
          <w:rFonts w:ascii="Courier New" w:hAnsi="Courier New"/>
        </w:rPr>
        <w:t>private void reviewAWord() {</w:t>
      </w:r>
    </w:p>
    <w:p w:rsidR="009A16E5" w:rsidRPr="00FD67D6" w:rsidRDefault="009A16E5" w:rsidP="009A16E5">
      <w:pPr>
        <w:ind w:left="720"/>
        <w:rPr>
          <w:rFonts w:ascii="Courier New" w:hAnsi="Courier New"/>
        </w:rPr>
      </w:pPr>
      <w:r w:rsidRPr="00FD67D6">
        <w:rPr>
          <w:rFonts w:ascii="Courier New" w:hAnsi="Courier New"/>
        </w:rPr>
        <w:t xml:space="preserve">         Scanner scanner = new Scanner(System.in);</w:t>
      </w:r>
    </w:p>
    <w:p w:rsidR="009A16E5" w:rsidRPr="00FD67D6" w:rsidRDefault="009A16E5" w:rsidP="009A16E5">
      <w:pPr>
        <w:ind w:left="720"/>
        <w:rPr>
          <w:rFonts w:ascii="Courier New" w:hAnsi="Courier New"/>
        </w:rPr>
      </w:pPr>
      <w:r w:rsidRPr="00FD67D6">
        <w:rPr>
          <w:rFonts w:ascii="Courier New" w:hAnsi="Courier New"/>
        </w:rPr>
        <w:t xml:space="preserve">         String word = this.text();</w:t>
      </w:r>
    </w:p>
    <w:p w:rsidR="009A16E5" w:rsidRDefault="009A16E5" w:rsidP="009A16E5">
      <w:pPr>
        <w:ind w:left="720"/>
        <w:rPr>
          <w:rFonts w:ascii="Courier New" w:hAnsi="Courier New"/>
        </w:rPr>
      </w:pPr>
      <w:r w:rsidRPr="00FD67D6">
        <w:rPr>
          <w:rFonts w:ascii="Courier New" w:hAnsi="Courier New"/>
        </w:rPr>
        <w:t xml:space="preserve">         if (Utilities.isDelim(word)) return;</w:t>
      </w:r>
    </w:p>
    <w:p w:rsidR="009A16E5" w:rsidRDefault="009A16E5" w:rsidP="009A16E5">
      <w:pPr>
        <w:ind w:left="720"/>
        <w:rPr>
          <w:rFonts w:ascii="Courier New" w:hAnsi="Courier New"/>
        </w:rPr>
      </w:pPr>
    </w:p>
    <w:p w:rsidR="009A16E5" w:rsidRDefault="009A16E5" w:rsidP="009A16E5">
      <w:r>
        <w:t xml:space="preserve">Then it consults with the </w:t>
      </w:r>
      <w:r w:rsidRPr="009A16E5">
        <w:rPr>
          <w:rFonts w:ascii="Courier New" w:hAnsi="Courier New"/>
        </w:rPr>
        <w:t>Dictionary</w:t>
      </w:r>
      <w:r>
        <w:t xml:space="preserve"> to find out if the word is O.K. If not, it asks the </w:t>
      </w:r>
      <w:r w:rsidRPr="009A16E5">
        <w:rPr>
          <w:rFonts w:ascii="Courier New" w:hAnsi="Courier New"/>
        </w:rPr>
        <w:t>Dictionary</w:t>
      </w:r>
      <w:r>
        <w:t xml:space="preserve">  for a suggested replacement, and asks the end user whether to make the substitution:</w:t>
      </w:r>
    </w:p>
    <w:p w:rsidR="009A16E5" w:rsidRPr="00FD67D6" w:rsidRDefault="009A16E5" w:rsidP="009A16E5">
      <w:pPr>
        <w:rPr>
          <w:rFonts w:ascii="Courier New" w:hAnsi="Courier New"/>
        </w:rPr>
      </w:pPr>
      <w:r>
        <w:t xml:space="preserve"> </w:t>
      </w:r>
    </w:p>
    <w:p w:rsidR="009A16E5" w:rsidRPr="00FD67D6" w:rsidRDefault="009A16E5" w:rsidP="009A16E5">
      <w:pPr>
        <w:ind w:left="720"/>
        <w:rPr>
          <w:rFonts w:ascii="Courier New" w:hAnsi="Courier New"/>
        </w:rPr>
      </w:pPr>
      <w:r w:rsidRPr="00FD67D6">
        <w:rPr>
          <w:rFonts w:ascii="Courier New" w:hAnsi="Courier New"/>
        </w:rPr>
        <w:t xml:space="preserve">         boolean isSpelledCorrectly = Dictionary.isSpelledCorrectly(word);</w:t>
      </w:r>
    </w:p>
    <w:p w:rsidR="009A16E5" w:rsidRPr="00FD67D6" w:rsidRDefault="009A16E5" w:rsidP="009A16E5">
      <w:pPr>
        <w:ind w:left="720"/>
        <w:rPr>
          <w:rFonts w:ascii="Courier New" w:hAnsi="Courier New"/>
        </w:rPr>
      </w:pPr>
      <w:r w:rsidRPr="00FD67D6">
        <w:rPr>
          <w:rFonts w:ascii="Courier New" w:hAnsi="Courier New"/>
        </w:rPr>
        <w:t xml:space="preserve">         if (isSpelledCorrectly == false) {</w:t>
      </w:r>
    </w:p>
    <w:p w:rsidR="009A16E5" w:rsidRPr="00FD67D6" w:rsidRDefault="009A16E5" w:rsidP="009A16E5">
      <w:pPr>
        <w:ind w:left="720"/>
        <w:rPr>
          <w:rFonts w:ascii="Courier New" w:hAnsi="Courier New"/>
        </w:rPr>
      </w:pPr>
      <w:r w:rsidRPr="00FD67D6">
        <w:rPr>
          <w:rFonts w:ascii="Courier New" w:hAnsi="Courier New"/>
        </w:rPr>
        <w:t xml:space="preserve">            String suggestedSpelling =</w:t>
      </w:r>
    </w:p>
    <w:p w:rsidR="009A16E5" w:rsidRPr="00FD67D6" w:rsidRDefault="009A16E5" w:rsidP="009A16E5">
      <w:pPr>
        <w:ind w:left="720"/>
        <w:rPr>
          <w:rFonts w:ascii="Courier New" w:hAnsi="Courier New"/>
        </w:rPr>
      </w:pPr>
      <w:r w:rsidRPr="00FD67D6">
        <w:rPr>
          <w:rFonts w:ascii="Courier New" w:hAnsi="Courier New"/>
        </w:rPr>
        <w:t xml:space="preserve">                        Dictionary.suggestedSpellingOf(word)</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`").print(suggestedSpelling)</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Default="009A16E5" w:rsidP="009A16E5">
      <w:pPr>
        <w:ind w:left="720"/>
        <w:rPr>
          <w:rFonts w:ascii="Courier New" w:hAnsi="Courier New"/>
        </w:rPr>
      </w:pPr>
      <w:r w:rsidRPr="00FD67D6">
        <w:rPr>
          <w:rFonts w:ascii="Courier New" w:hAnsi="Courier New"/>
        </w:rPr>
        <w:t xml:space="preserve">            String theAnswer = scanner.nextLine();</w:t>
      </w:r>
    </w:p>
    <w:p w:rsidR="009A16E5" w:rsidRDefault="009A16E5" w:rsidP="009A16E5">
      <w:pPr>
        <w:rPr>
          <w:rFonts w:ascii="Courier New" w:hAnsi="Courier New"/>
        </w:rPr>
      </w:pPr>
    </w:p>
    <w:p w:rsidR="009A16E5" w:rsidRDefault="009A16E5" w:rsidP="009A16E5">
      <w:pPr>
        <w:rPr>
          <w:rFonts w:ascii="Courier New" w:hAnsi="Courier New"/>
        </w:rPr>
      </w:pPr>
      <w:r>
        <w:t>If the user answers "Yes" then</w:t>
      </w:r>
      <w:r w:rsidR="00950891">
        <w:t xml:space="preserve"> the word replaces itself with the suggested spelling provided by the dictionary. If "no", then the code just leaves it. If it's anything else the program assumes that the user has provided a replacement spelling, and confirms that with the user. If the answer is "Yes" then the new spelling is used to replace the current word:</w:t>
      </w:r>
    </w:p>
    <w:p w:rsidR="009A16E5" w:rsidRPr="00FD67D6" w:rsidRDefault="009A16E5" w:rsidP="009A16E5">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50891" w:rsidRDefault="009A16E5" w:rsidP="009A16E5">
      <w:pPr>
        <w:ind w:left="720"/>
        <w:rPr>
          <w:rFonts w:ascii="Courier New" w:hAnsi="Courier New"/>
        </w:rPr>
      </w:pPr>
      <w:r w:rsidRPr="00FD67D6">
        <w:rPr>
          <w:rFonts w:ascii="Courier New" w:hAnsi="Courier New"/>
        </w:rPr>
        <w:t xml:space="preserve">               this.replaceWith(suggestedSpelling)</w:t>
      </w:r>
    </w:p>
    <w:p w:rsidR="00950891" w:rsidRDefault="00950891" w:rsidP="009A16E5">
      <w:pPr>
        <w:ind w:left="720"/>
        <w:rPr>
          <w:rFonts w:ascii="Courier New" w:hAnsi="Courier New"/>
        </w:rPr>
      </w:pPr>
      <w:r>
        <w:rPr>
          <w:rFonts w:ascii="Courier New" w:hAnsi="Courier New"/>
        </w:rPr>
        <w:tab/>
      </w:r>
      <w:r>
        <w:rPr>
          <w:rFonts w:ascii="Courier New" w:hAnsi="Courier New"/>
        </w:rPr>
        <w:tab/>
        <w:t>} else if (isNo(theAnswer)) {</w:t>
      </w:r>
    </w:p>
    <w:p w:rsidR="009A16E5" w:rsidRPr="00FD67D6" w:rsidRDefault="00950891" w:rsidP="009A16E5">
      <w:pPr>
        <w:ind w:left="720"/>
        <w:rPr>
          <w:rFonts w:ascii="Courier New" w:hAnsi="Courier New"/>
        </w:rPr>
      </w:pPr>
      <w:r>
        <w:rPr>
          <w:rFonts w:ascii="Courier New" w:hAnsi="Courier New"/>
        </w:rPr>
        <w:tab/>
      </w:r>
      <w:r>
        <w:rPr>
          <w:rFonts w:ascii="Courier New" w:hAnsi="Courier New"/>
        </w:rPr>
        <w:tab/>
      </w:r>
      <w:r>
        <w:rPr>
          <w:rFonts w:ascii="Courier New" w:hAnsi="Courier New"/>
        </w:rPr>
        <w:tab/>
        <w:t>;</w:t>
      </w:r>
    </w:p>
    <w:p w:rsidR="009A16E5" w:rsidRPr="00FD67D6" w:rsidRDefault="009A16E5" w:rsidP="009A16E5">
      <w:pPr>
        <w:ind w:left="720"/>
        <w:rPr>
          <w:rFonts w:ascii="Courier New" w:hAnsi="Courier New"/>
        </w:rPr>
      </w:pPr>
      <w:r w:rsidRPr="00FD67D6">
        <w:rPr>
          <w:rFonts w:ascii="Courier New" w:hAnsi="Courier New"/>
        </w:rPr>
        <w:t xml:space="preserve">            } else {</w:t>
      </w:r>
    </w:p>
    <w:p w:rsidR="009A16E5" w:rsidRPr="00FD67D6" w:rsidRDefault="009A16E5" w:rsidP="009A16E5">
      <w:pPr>
        <w:ind w:left="720"/>
        <w:rPr>
          <w:rFonts w:ascii="Courier New" w:hAnsi="Courier New"/>
        </w:rPr>
      </w:pPr>
      <w:r w:rsidRPr="00FD67D6">
        <w:rPr>
          <w:rFonts w:ascii="Courier New" w:hAnsi="Courier New"/>
        </w:rPr>
        <w:t xml:space="preserve">               suggestedSpelling = theAnswer.clone;</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`").print(theAnswer)</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Pr="00FD67D6" w:rsidRDefault="009A16E5" w:rsidP="009A16E5">
      <w:pPr>
        <w:ind w:left="720"/>
        <w:rPr>
          <w:rFonts w:ascii="Courier New" w:hAnsi="Courier New"/>
        </w:rPr>
      </w:pPr>
      <w:r w:rsidRPr="00FD67D6">
        <w:rPr>
          <w:rFonts w:ascii="Courier New" w:hAnsi="Courier New"/>
        </w:rPr>
        <w:t xml:space="preserve">               theAnswer = scanner.nextLine();</w:t>
      </w: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A16E5" w:rsidRPr="00FD67D6" w:rsidRDefault="009A16E5" w:rsidP="009A16E5">
      <w:pPr>
        <w:ind w:left="720"/>
        <w:rPr>
          <w:rFonts w:ascii="Courier New" w:hAnsi="Courier New"/>
        </w:rPr>
      </w:pPr>
      <w:r w:rsidRPr="00FD67D6">
        <w:rPr>
          <w:rFonts w:ascii="Courier New" w:hAnsi="Courier New"/>
        </w:rPr>
        <w:t xml:space="preserve">                  this.replaceWith(suggestedSpelling)</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rPr>
          <w:rFonts w:ascii="Courier New" w:hAnsi="Courier New"/>
        </w:rPr>
      </w:pPr>
    </w:p>
    <w:p w:rsidR="009A16E5" w:rsidRDefault="009A16E5" w:rsidP="009A16E5">
      <w:r>
        <w:t xml:space="preserve">Each word can be asked to replace itself with a correction. It does this by asking the </w:t>
      </w:r>
      <w:r w:rsidRPr="009A16E5">
        <w:rPr>
          <w:rFonts w:ascii="Courier New" w:hAnsi="Courier New"/>
        </w:rPr>
        <w:t>Document</w:t>
      </w:r>
      <w:r>
        <w:rPr>
          <w:rFonts w:ascii="Courier New" w:hAnsi="Courier New"/>
        </w:rPr>
        <w:t xml:space="preserve"> </w:t>
      </w:r>
      <w:r>
        <w:t xml:space="preserve">Role to do so on its behalf. Each word''s Role-player (here, an instance of </w:t>
      </w:r>
      <w:r w:rsidRPr="009A16E5">
        <w:rPr>
          <w:rFonts w:ascii="Courier New" w:hAnsi="Courier New"/>
        </w:rPr>
        <w:t>Range</w:t>
      </w:r>
      <w:r>
        <w:t xml:space="preserve">) knows (only!) the staring and ending index of the word inside the </w:t>
      </w:r>
      <w:r w:rsidRPr="009A16E5">
        <w:rPr>
          <w:rFonts w:ascii="Courier New" w:hAnsi="Courier New"/>
        </w:rPr>
        <w:t>Document</w:t>
      </w:r>
      <w:r>
        <w:t>.</w:t>
      </w:r>
    </w:p>
    <w:p w:rsidR="00FD67D6" w:rsidRPr="00FD67D6" w:rsidRDefault="00FD67D6" w:rsidP="009A16E5">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replaceWith(String correction) {</w:t>
      </w:r>
    </w:p>
    <w:p w:rsidR="00FD67D6" w:rsidRPr="00FD67D6" w:rsidRDefault="00FD67D6" w:rsidP="008667A3">
      <w:pPr>
        <w:ind w:left="720"/>
        <w:rPr>
          <w:rFonts w:ascii="Courier New" w:hAnsi="Courier New"/>
        </w:rPr>
      </w:pPr>
      <w:r w:rsidRPr="00FD67D6">
        <w:rPr>
          <w:rFonts w:ascii="Courier New" w:hAnsi="Courier New"/>
        </w:rPr>
        <w:t xml:space="preserve">         Document.replace(start(), end(), correction)</w:t>
      </w:r>
    </w:p>
    <w:p w:rsidR="00FD67D6" w:rsidRPr="00FD67D6" w:rsidRDefault="00FD67D6" w:rsidP="008667A3">
      <w:pPr>
        <w:ind w:left="720"/>
        <w:rPr>
          <w:rFonts w:ascii="Courier New" w:hAnsi="Courier New"/>
        </w:rPr>
      </w:pPr>
      <w:r w:rsidRPr="00FD67D6">
        <w:rPr>
          <w:rFonts w:ascii="Courier New" w:hAnsi="Courier New"/>
        </w:rPr>
        <w:t xml:space="preserve">      }</w:t>
      </w:r>
    </w:p>
    <w:p w:rsidR="008871B3" w:rsidRDefault="008871B3" w:rsidP="008871B3">
      <w:pPr>
        <w:rPr>
          <w:rFonts w:ascii="Courier New" w:hAnsi="Courier New"/>
        </w:rPr>
      </w:pPr>
    </w:p>
    <w:p w:rsidR="008871B3" w:rsidRDefault="008871B3" w:rsidP="008871B3">
      <w:r>
        <w:t xml:space="preserve">The </w:t>
      </w:r>
      <w:r w:rsidRPr="008871B3">
        <w:rPr>
          <w:rFonts w:ascii="Courier New" w:hAnsi="Courier New"/>
        </w:rPr>
        <w:t>text</w:t>
      </w:r>
      <w:r>
        <w:t xml:space="preserve"> script just returns the text of the word as a </w:t>
      </w:r>
      <w:r w:rsidRPr="008871B3">
        <w:rPr>
          <w:rFonts w:ascii="Courier New" w:hAnsi="Courier New"/>
        </w:rPr>
        <w:t>String</w:t>
      </w:r>
      <w:r>
        <w:t xml:space="preserve">. Note that it is declared as a constant script: it promises not to modify any state. Then there are two simple utility functions that just look at their </w:t>
      </w:r>
      <w:r w:rsidRPr="008871B3">
        <w:rPr>
          <w:rFonts w:ascii="Courier New" w:hAnsi="Courier New"/>
        </w:rPr>
        <w:t>String</w:t>
      </w:r>
      <w:r>
        <w:t xml:space="preserve"> argument and return a </w:t>
      </w:r>
      <w:r w:rsidRPr="008871B3">
        <w:rPr>
          <w:rFonts w:ascii="Courier New" w:hAnsi="Courier New"/>
        </w:rPr>
        <w:t>boolean</w:t>
      </w:r>
      <w:r>
        <w:t xml:space="preserve"> value according to whether that </w:t>
      </w:r>
      <w:r w:rsidRPr="008871B3">
        <w:rPr>
          <w:rFonts w:ascii="Courier New" w:hAnsi="Courier New"/>
        </w:rPr>
        <w:t>String</w:t>
      </w:r>
      <w:r>
        <w:t xml:space="preserve"> indicates a Yes or No response, respectively.</w:t>
      </w:r>
    </w:p>
    <w:p w:rsidR="00FD67D6" w:rsidRPr="00FD67D6" w:rsidRDefault="008871B3" w:rsidP="008871B3">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String text() const {</w:t>
      </w:r>
    </w:p>
    <w:p w:rsidR="00FD67D6" w:rsidRPr="00FD67D6" w:rsidRDefault="00FD67D6" w:rsidP="008667A3">
      <w:pPr>
        <w:ind w:left="720"/>
        <w:rPr>
          <w:rFonts w:ascii="Courier New" w:hAnsi="Courier New"/>
        </w:rPr>
      </w:pPr>
      <w:r w:rsidRPr="00FD67D6">
        <w:rPr>
          <w:rFonts w:ascii="Courier New" w:hAnsi="Courier New"/>
        </w:rPr>
        <w:t xml:space="preserve">         return Document.charsFrom(start(),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boolean isYes(String answer)</w:t>
      </w:r>
      <w:r w:rsidR="008871B3">
        <w:rPr>
          <w:rFonts w:ascii="Courier New" w:hAnsi="Courier New"/>
        </w:rPr>
        <w:t xml:space="preserve"> const</w:t>
      </w: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(answer == "y" || answer == "Y" ||</w:t>
      </w:r>
    </w:p>
    <w:p w:rsidR="00FD67D6" w:rsidRPr="00FD67D6" w:rsidRDefault="00FD67D6" w:rsidP="008667A3">
      <w:pPr>
        <w:ind w:left="720"/>
        <w:rPr>
          <w:rFonts w:ascii="Courier New" w:hAnsi="Courier New"/>
        </w:rPr>
      </w:pPr>
      <w:r w:rsidRPr="00FD67D6">
        <w:rPr>
          <w:rFonts w:ascii="Courier New" w:hAnsi="Courier New"/>
        </w:rPr>
        <w:t xml:space="preserve">                 answer == "Yes" || answer == "yes" ||</w:t>
      </w:r>
    </w:p>
    <w:p w:rsidR="00FD67D6" w:rsidRPr="00FD67D6" w:rsidRDefault="00FD67D6" w:rsidP="008667A3">
      <w:pPr>
        <w:ind w:left="720"/>
        <w:rPr>
          <w:rFonts w:ascii="Courier New" w:hAnsi="Courier New"/>
        </w:rPr>
      </w:pPr>
      <w:r w:rsidRPr="00FD67D6">
        <w:rPr>
          <w:rFonts w:ascii="Courier New" w:hAnsi="Courier New"/>
        </w:rPr>
        <w:t xml:space="preserve">                 answer == "")</w:t>
      </w:r>
    </w:p>
    <w:p w:rsidR="008871B3" w:rsidRDefault="00FD67D6" w:rsidP="008667A3">
      <w:pPr>
        <w:ind w:left="720"/>
        <w:rPr>
          <w:rFonts w:ascii="Courier New" w:hAnsi="Courier New"/>
        </w:rPr>
      </w:pPr>
      <w:r w:rsidRPr="00FD67D6">
        <w:rPr>
          <w:rFonts w:ascii="Courier New" w:hAnsi="Courier New"/>
        </w:rPr>
        <w:t xml:space="preserve">      }</w:t>
      </w:r>
    </w:p>
    <w:p w:rsidR="008871B3" w:rsidRPr="008871B3" w:rsidRDefault="008871B3" w:rsidP="008871B3">
      <w:pPr>
        <w:ind w:left="720" w:firstLine="720"/>
        <w:rPr>
          <w:rFonts w:ascii="Courier New" w:hAnsi="Courier New"/>
        </w:rPr>
      </w:pPr>
      <w:r w:rsidRPr="008871B3">
        <w:rPr>
          <w:rFonts w:ascii="Courier New" w:hAnsi="Courier New"/>
        </w:rPr>
        <w:t>private boolean isNo(String answer)</w:t>
      </w:r>
      <w:r>
        <w:rPr>
          <w:rFonts w:ascii="Courier New" w:hAnsi="Courier New"/>
        </w:rPr>
        <w:t xml:space="preserve"> const</w:t>
      </w:r>
      <w:r w:rsidRPr="008871B3">
        <w:rPr>
          <w:rFonts w:ascii="Courier New" w:hAnsi="Courier New"/>
        </w:rPr>
        <w:t xml:space="preserve"> {</w:t>
      </w:r>
    </w:p>
    <w:p w:rsidR="008871B3" w:rsidRPr="008871B3" w:rsidRDefault="008871B3" w:rsidP="008871B3">
      <w:pPr>
        <w:ind w:left="720"/>
        <w:rPr>
          <w:rFonts w:ascii="Courier New" w:hAnsi="Courier New"/>
        </w:rPr>
      </w:pPr>
      <w:r w:rsidRPr="008871B3">
        <w:rPr>
          <w:rFonts w:ascii="Courier New" w:hAnsi="Courier New"/>
        </w:rPr>
        <w:t xml:space="preserve">          return (answer == "n" || answer == "N" ||</w:t>
      </w:r>
    </w:p>
    <w:p w:rsidR="008871B3" w:rsidRPr="008871B3" w:rsidRDefault="008871B3" w:rsidP="008871B3">
      <w:pPr>
        <w:ind w:left="720"/>
        <w:rPr>
          <w:rFonts w:ascii="Courier New" w:hAnsi="Courier New"/>
        </w:rPr>
      </w:pPr>
      <w:r w:rsidRPr="008871B3">
        <w:rPr>
          <w:rFonts w:ascii="Courier New" w:hAnsi="Courier New"/>
        </w:rPr>
        <w:t xml:space="preserve">                 answer == "No" || answer == "no")</w:t>
      </w:r>
    </w:p>
    <w:p w:rsidR="008667A3" w:rsidRDefault="008871B3" w:rsidP="008871B3">
      <w:pPr>
        <w:ind w:left="720"/>
        <w:rPr>
          <w:rFonts w:ascii="Courier New" w:hAnsi="Courier New"/>
        </w:rPr>
      </w:pPr>
      <w:r w:rsidRPr="008871B3">
        <w:rPr>
          <w:rFonts w:ascii="Courier New" w:hAnsi="Courier New"/>
        </w:rPr>
        <w:t xml:space="preserve">      }</w:t>
      </w:r>
      <w:r w:rsidR="00FD67D6" w:rsidRPr="00FD67D6">
        <w:rPr>
          <w:rFonts w:ascii="Courier New" w:hAnsi="Courier New"/>
        </w:rPr>
        <w:t xml:space="preserve">      </w:t>
      </w:r>
    </w:p>
    <w:p w:rsidR="008871B3" w:rsidRDefault="008871B3" w:rsidP="00FD67D6">
      <w:pPr>
        <w:rPr>
          <w:rFonts w:ascii="Courier New" w:hAnsi="Courier New"/>
        </w:rPr>
      </w:pPr>
    </w:p>
    <w:p w:rsidR="008667A3" w:rsidRPr="00965DF6" w:rsidRDefault="00651E18" w:rsidP="00FD67D6">
      <w:r>
        <w:t xml:space="preserve">The </w:t>
      </w:r>
      <w:r>
        <w:rPr>
          <w:rFonts w:ascii="Courier New" w:hAnsi="Courier New"/>
        </w:rPr>
        <w:t>Words</w:t>
      </w:r>
      <w:r>
        <w:t xml:space="preserve"> Role ends with the contract to its Role-player. Normally the </w:t>
      </w:r>
      <w:r w:rsidRPr="00651E18">
        <w:rPr>
          <w:rFonts w:ascii="Courier New" w:hAnsi="Courier New"/>
        </w:rPr>
        <w:t>Words</w:t>
      </w:r>
      <w:r>
        <w:t xml:space="preserve"> Role will be played by a</w:t>
      </w:r>
      <w:r w:rsidR="00D40B56">
        <w:t xml:space="preserve"> vector (or </w:t>
      </w:r>
      <w:r w:rsidR="00D40B56" w:rsidRPr="00D40B56">
        <w:rPr>
          <w:rFonts w:ascii="Courier New" w:hAnsi="Courier New"/>
        </w:rPr>
        <w:t>List</w:t>
      </w:r>
      <w:r w:rsidR="00D40B56">
        <w:t>) of</w:t>
      </w:r>
      <w:r>
        <w:t xml:space="preserve"> </w:t>
      </w:r>
      <w:r w:rsidRPr="00651E18">
        <w:rPr>
          <w:rFonts w:ascii="Courier New" w:hAnsi="Courier New"/>
        </w:rPr>
        <w:t>Range</w:t>
      </w:r>
      <w:r>
        <w:t xml:space="preserve"> object</w:t>
      </w:r>
      <w:r w:rsidR="00D40B56">
        <w:t>s</w:t>
      </w:r>
      <w:r>
        <w:t xml:space="preserve">, and we write that the </w:t>
      </w:r>
      <w:r>
        <w:rPr>
          <w:rFonts w:ascii="Courier New" w:hAnsi="Courier New"/>
        </w:rPr>
        <w:t>Words</w:t>
      </w:r>
      <w:r>
        <w:t xml:space="preserve"> Role requires the API of </w:t>
      </w:r>
      <w:r w:rsidRPr="00651E18">
        <w:rPr>
          <w:rFonts w:ascii="Courier New" w:hAnsi="Courier New"/>
        </w:rPr>
        <w:t>Range</w:t>
      </w:r>
      <w:r>
        <w:t xml:space="preserve"> or of any other object </w:t>
      </w:r>
      <w:r w:rsidR="00F4536C">
        <w:t>that publishes</w:t>
      </w:r>
      <w:r>
        <w:t xml:space="preserve"> these two script</w:t>
      </w:r>
      <w:r w:rsidR="00965DF6">
        <w:t xml:space="preserve">s as a subset of its interface. Note that the </w:t>
      </w:r>
      <w:r w:rsidR="00965DF6" w:rsidRPr="00965DF6">
        <w:rPr>
          <w:rFonts w:ascii="Courier New" w:hAnsi="Courier New"/>
        </w:rPr>
        <w:t>requires</w:t>
      </w:r>
      <w:r w:rsidR="00965DF6">
        <w:t xml:space="preserve"> section of a non-vector Role describes expectations on the API of the object bound to the Role, while the </w:t>
      </w:r>
      <w:r w:rsidR="00965DF6" w:rsidRPr="00965DF6">
        <w:rPr>
          <w:rFonts w:ascii="Courier New" w:hAnsi="Courier New"/>
        </w:rPr>
        <w:t>requires</w:t>
      </w:r>
      <w:r w:rsidR="00965DF6">
        <w:t xml:space="preserve"> section of a Role </w:t>
      </w:r>
      <w:r w:rsidR="00965DF6" w:rsidRPr="00965DF6">
        <w:rPr>
          <w:i/>
        </w:rPr>
        <w:t>vector</w:t>
      </w:r>
      <w:r w:rsidR="00965DF6">
        <w:t xml:space="preserve"> describes the API </w:t>
      </w:r>
      <w:r w:rsidR="00F4536C">
        <w:t>expected to be provided</w:t>
      </w:r>
      <w:r w:rsidR="00965DF6">
        <w:t xml:space="preserve"> </w:t>
      </w:r>
      <w:r w:rsidR="00F4536C">
        <w:t>by</w:t>
      </w:r>
      <w:r w:rsidR="00965DF6">
        <w:t xml:space="preserve"> </w:t>
      </w:r>
      <w:r w:rsidR="00965DF6" w:rsidRPr="00F4536C">
        <w:rPr>
          <w:i/>
        </w:rPr>
        <w:t>each</w:t>
      </w:r>
      <w:r w:rsidR="00965DF6">
        <w:t xml:space="preserve"> object member of the vector, individually.</w:t>
      </w:r>
    </w:p>
    <w:p w:rsidR="00FD67D6" w:rsidRDefault="00FD67D6" w:rsidP="00FD67D6">
      <w:pPr>
        <w:rPr>
          <w:rFonts w:ascii="Courier New" w:hAnsi="Courier New"/>
        </w:rPr>
      </w:pPr>
    </w:p>
    <w:p w:rsidR="008871B3" w:rsidRPr="00FD67D6" w:rsidRDefault="008667A3" w:rsidP="008871B3">
      <w:pPr>
        <w:ind w:left="720"/>
        <w:rPr>
          <w:rFonts w:ascii="Courier New" w:hAnsi="Courier New"/>
        </w:rPr>
      </w:pPr>
      <w:r>
        <w:rPr>
          <w:rFonts w:ascii="Courier New" w:hAnsi="Courier New"/>
        </w:rPr>
        <w:t xml:space="preserve">   </w:t>
      </w:r>
      <w:r w:rsidR="008871B3" w:rsidRPr="00FD67D6">
        <w:rPr>
          <w:rFonts w:ascii="Courier New" w:hAnsi="Courier New"/>
        </w:rPr>
        <w:t>} requires {</w:t>
      </w:r>
      <w:r w:rsidR="00965DF6">
        <w:rPr>
          <w:rFonts w:ascii="Courier New" w:hAnsi="Courier New"/>
        </w:rPr>
        <w:tab/>
        <w:t>// each element of the vector has these</w:t>
      </w:r>
    </w:p>
    <w:p w:rsidR="008871B3" w:rsidRPr="00FD67D6" w:rsidRDefault="008871B3" w:rsidP="008871B3">
      <w:pPr>
        <w:ind w:left="720"/>
        <w:rPr>
          <w:rFonts w:ascii="Courier New" w:hAnsi="Courier New"/>
        </w:rPr>
      </w:pPr>
      <w:r w:rsidRPr="00FD67D6">
        <w:rPr>
          <w:rFonts w:ascii="Courier New" w:hAnsi="Courier New"/>
        </w:rPr>
        <w:t xml:space="preserve">      int start() const;</w:t>
      </w:r>
    </w:p>
    <w:p w:rsidR="008871B3" w:rsidRPr="00FD67D6" w:rsidRDefault="008871B3" w:rsidP="008871B3">
      <w:pPr>
        <w:ind w:left="720"/>
        <w:rPr>
          <w:rFonts w:ascii="Courier New" w:hAnsi="Courier New"/>
        </w:rPr>
      </w:pPr>
      <w:r w:rsidRPr="00FD67D6">
        <w:rPr>
          <w:rFonts w:ascii="Courier New" w:hAnsi="Courier New"/>
        </w:rPr>
        <w:t xml:space="preserve">      int end() const;</w:t>
      </w:r>
    </w:p>
    <w:p w:rsidR="008871B3" w:rsidRPr="00FD67D6" w:rsidRDefault="008871B3" w:rsidP="008871B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FC6E6A">
      <w:pPr>
        <w:keepNext/>
        <w:rPr>
          <w:b/>
          <w:color w:val="36A8ED" w:themeColor="accent1" w:themeTint="99"/>
        </w:rPr>
      </w:pPr>
      <w:r>
        <w:rPr>
          <w:b/>
          <w:color w:val="36A8ED" w:themeColor="accent1" w:themeTint="99"/>
        </w:rPr>
        <w:t>Document</w:t>
      </w:r>
      <w:r w:rsidR="00B35DCF">
        <w:rPr>
          <w:b/>
          <w:color w:val="36A8ED" w:themeColor="accent1" w:themeTint="99"/>
        </w:rPr>
        <w:t xml:space="preserve"> Role</w:t>
      </w:r>
    </w:p>
    <w:p w:rsidR="00651E18" w:rsidRDefault="00651E18" w:rsidP="00FC6E6A">
      <w:pPr>
        <w:keepNext/>
        <w:rPr>
          <w:rFonts w:ascii="Courier New" w:hAnsi="Courier New"/>
        </w:rPr>
      </w:pPr>
    </w:p>
    <w:p w:rsidR="00D40B56" w:rsidRDefault="00651E18" w:rsidP="00651E18">
      <w:r>
        <w:t xml:space="preserve">The </w:t>
      </w:r>
      <w:r>
        <w:rPr>
          <w:rFonts w:ascii="Courier New" w:hAnsi="Courier New"/>
        </w:rPr>
        <w:t>Document</w:t>
      </w:r>
      <w:r>
        <w:t xml:space="preserve"> Role represents the </w:t>
      </w:r>
      <w:r w:rsidR="00D40B56">
        <w:t>manuscript</w:t>
      </w:r>
      <w:r>
        <w:t xml:space="preserve"> being spell-checked. We will see later that its Role-player is a </w:t>
      </w:r>
      <w:r w:rsidRPr="00651E18">
        <w:rPr>
          <w:rFonts w:ascii="Courier New" w:hAnsi="Courier New"/>
        </w:rPr>
        <w:t>MutableString</w:t>
      </w:r>
      <w:r>
        <w:t>, but it could be a file or text buffer or any other object that</w:t>
      </w:r>
      <w:r w:rsidR="00D40B56">
        <w:t>'s duck-type compatible with the Document</w:t>
      </w:r>
      <w:r>
        <w:t xml:space="preserve"> </w:t>
      </w:r>
      <w:r w:rsidRPr="00651E18">
        <w:rPr>
          <w:rFonts w:ascii="Courier New" w:hAnsi="Courier New"/>
        </w:rPr>
        <w:t>requires</w:t>
      </w:r>
      <w:r>
        <w:t xml:space="preserve"> clause.</w:t>
      </w:r>
    </w:p>
    <w:p w:rsidR="00D40B56" w:rsidRDefault="00D40B56" w:rsidP="00651E18"/>
    <w:p w:rsidR="00651E18" w:rsidRDefault="002A0BAB" w:rsidP="00651E18">
      <w:r>
        <w:t xml:space="preserve">The initial scripts are basic utilities that yield the length of the buffer, or a character at a given index (there are no characters in </w:t>
      </w:r>
      <w:r w:rsidRPr="002A0BAB">
        <w:rPr>
          <w:b/>
        </w:rPr>
        <w:t>trygve</w:t>
      </w:r>
      <w:r>
        <w:t xml:space="preserve">, so it's just a single-character </w:t>
      </w:r>
      <w:r w:rsidRPr="002A0BAB">
        <w:rPr>
          <w:rFonts w:ascii="Courier New" w:hAnsi="Courier New"/>
        </w:rPr>
        <w:t>String</w:t>
      </w:r>
      <w:r>
        <w:t xml:space="preserve">), and which replaces a specified range of the document with a new </w:t>
      </w:r>
      <w:r w:rsidRPr="002A0BAB">
        <w:rPr>
          <w:rFonts w:ascii="Courier New" w:hAnsi="Courier New"/>
        </w:rPr>
        <w:t>String</w:t>
      </w:r>
      <w:r>
        <w:t xml:space="preserve"> by catenating the material before the range, the replacement </w:t>
      </w:r>
      <w:r w:rsidRPr="002A0BAB">
        <w:rPr>
          <w:rFonts w:ascii="Courier New" w:hAnsi="Courier New"/>
        </w:rPr>
        <w:t>String</w:t>
      </w:r>
      <w:r>
        <w:t>, and the material following the range:</w:t>
      </w:r>
    </w:p>
    <w:p w:rsidR="00651E18" w:rsidRDefault="00651E18" w:rsidP="00651E18">
      <w:pPr>
        <w:rPr>
          <w:rFonts w:ascii="Courier New" w:hAnsi="Courier New"/>
        </w:rPr>
      </w:pPr>
    </w:p>
    <w:p w:rsidR="00FD67D6" w:rsidRPr="00FD67D6" w:rsidRDefault="00651E18" w:rsidP="00651E18">
      <w:pPr>
        <w:ind w:left="720"/>
        <w:rPr>
          <w:rFonts w:ascii="Courier New" w:hAnsi="Courier New"/>
        </w:rPr>
      </w:pPr>
      <w:r>
        <w:rPr>
          <w:rFonts w:ascii="Courier New" w:hAnsi="Courier New"/>
        </w:rPr>
        <w:t xml:space="preserve">   </w:t>
      </w:r>
      <w:r w:rsidR="00FD67D6" w:rsidRPr="00FD67D6">
        <w:rPr>
          <w:rFonts w:ascii="Courier New" w:hAnsi="Courier New"/>
        </w:rPr>
        <w:t>role Document {</w:t>
      </w:r>
    </w:p>
    <w:p w:rsidR="00FD67D6" w:rsidRPr="00FD67D6" w:rsidRDefault="00FD67D6" w:rsidP="008667A3">
      <w:pPr>
        <w:ind w:left="720"/>
        <w:rPr>
          <w:rFonts w:ascii="Courier New" w:hAnsi="Courier New"/>
        </w:rPr>
      </w:pPr>
      <w:r w:rsidRPr="00FD67D6">
        <w:rPr>
          <w:rFonts w:ascii="Courier New" w:hAnsi="Courier New"/>
        </w:rPr>
        <w:t xml:space="preserve">      public int len() const { return length()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charsFrom(int start, int end) const {</w:t>
      </w:r>
    </w:p>
    <w:p w:rsidR="00FD67D6" w:rsidRPr="00FD67D6" w:rsidRDefault="00FD67D6" w:rsidP="008667A3">
      <w:pPr>
        <w:ind w:left="720"/>
        <w:rPr>
          <w:rFonts w:ascii="Courier New" w:hAnsi="Courier New"/>
        </w:rPr>
      </w:pPr>
      <w:r w:rsidRPr="00FD67D6">
        <w:rPr>
          <w:rFonts w:ascii="Courier New" w:hAnsi="Courier New"/>
        </w:rPr>
        <w:t xml:space="preserve">         return substring(start,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replace(int start, int end, String correction) {</w:t>
      </w:r>
    </w:p>
    <w:p w:rsidR="00FD67D6" w:rsidRPr="00FD67D6" w:rsidRDefault="00FD67D6" w:rsidP="008667A3">
      <w:pPr>
        <w:ind w:left="720"/>
        <w:rPr>
          <w:rFonts w:ascii="Courier New" w:hAnsi="Courier New"/>
        </w:rPr>
      </w:pPr>
      <w:r w:rsidRPr="00FD67D6">
        <w:rPr>
          <w:rFonts w:ascii="Courier New" w:hAnsi="Courier New"/>
        </w:rPr>
        <w:t xml:space="preserve">         String newDocument = substring(0, start);</w:t>
      </w:r>
    </w:p>
    <w:p w:rsidR="00FD67D6" w:rsidRPr="00FD67D6" w:rsidRDefault="00FD67D6" w:rsidP="008667A3">
      <w:pPr>
        <w:ind w:left="720"/>
        <w:rPr>
          <w:rFonts w:ascii="Courier New" w:hAnsi="Courier New"/>
        </w:rPr>
      </w:pPr>
      <w:r w:rsidRPr="00FD67D6">
        <w:rPr>
          <w:rFonts w:ascii="Courier New" w:hAnsi="Courier New"/>
        </w:rPr>
        <w:t xml:space="preserve">         newDocument = newDocument + correction;</w:t>
      </w:r>
    </w:p>
    <w:p w:rsidR="00FD67D6" w:rsidRPr="00FD67D6" w:rsidRDefault="00FD67D6" w:rsidP="008667A3">
      <w:pPr>
        <w:ind w:left="720"/>
        <w:rPr>
          <w:rFonts w:ascii="Courier New" w:hAnsi="Courier New"/>
        </w:rPr>
      </w:pPr>
      <w:r w:rsidRPr="00FD67D6">
        <w:rPr>
          <w:rFonts w:ascii="Courier New" w:hAnsi="Courier New"/>
        </w:rPr>
        <w:t xml:space="preserve">         newDocument = newDocument + substring(end, length());</w:t>
      </w:r>
    </w:p>
    <w:p w:rsidR="00FD67D6" w:rsidRPr="00FD67D6" w:rsidRDefault="00FD67D6" w:rsidP="008667A3">
      <w:pPr>
        <w:ind w:left="720"/>
        <w:rPr>
          <w:rFonts w:ascii="Courier New" w:hAnsi="Courier New"/>
        </w:rPr>
      </w:pPr>
      <w:r w:rsidRPr="00FD67D6">
        <w:rPr>
          <w:rFonts w:ascii="Courier New" w:hAnsi="Courier New"/>
        </w:rPr>
        <w:t xml:space="preserve">         replaceAll(newDocument)</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text() {</w:t>
      </w:r>
    </w:p>
    <w:p w:rsidR="00FD67D6" w:rsidRPr="00FD67D6" w:rsidRDefault="00FD67D6" w:rsidP="008667A3">
      <w:pPr>
        <w:ind w:left="720"/>
        <w:rPr>
          <w:rFonts w:ascii="Courier New" w:hAnsi="Courier New"/>
        </w:rPr>
      </w:pPr>
      <w:r w:rsidRPr="00FD67D6">
        <w:rPr>
          <w:rFonts w:ascii="Courier New" w:hAnsi="Courier New"/>
        </w:rPr>
        <w:t xml:space="preserve">         return substring(0, length())</w:t>
      </w:r>
    </w:p>
    <w:p w:rsidR="00FD67D6" w:rsidRPr="00FD67D6" w:rsidRDefault="00FD67D6" w:rsidP="008667A3">
      <w:pPr>
        <w:ind w:left="720"/>
        <w:rPr>
          <w:rFonts w:ascii="Courier New" w:hAnsi="Courier New"/>
        </w:rPr>
      </w:pPr>
      <w:r w:rsidRPr="00FD67D6">
        <w:rPr>
          <w:rFonts w:ascii="Courier New" w:hAnsi="Courier New"/>
        </w:rPr>
        <w:t xml:space="preserve">      }</w:t>
      </w:r>
    </w:p>
    <w:p w:rsidR="002A0BAB" w:rsidRDefault="002A0BAB" w:rsidP="002A0BAB">
      <w:pPr>
        <w:rPr>
          <w:rFonts w:ascii="Courier New" w:hAnsi="Courier New"/>
        </w:rPr>
      </w:pPr>
    </w:p>
    <w:p w:rsidR="002A0BAB" w:rsidRDefault="002A0BAB" w:rsidP="002A0BAB">
      <w:r>
        <w:t xml:space="preserve">The </w:t>
      </w:r>
      <w:r>
        <w:rPr>
          <w:rFonts w:ascii="Courier New" w:hAnsi="Courier New"/>
        </w:rPr>
        <w:t>words</w:t>
      </w:r>
      <w:r>
        <w:t xml:space="preserve"> script is a l</w:t>
      </w:r>
      <w:r w:rsidR="00D40B56">
        <w:t>ittle more interesting. It is a</w:t>
      </w:r>
      <w:r>
        <w:t xml:space="preserve"> simple scanner that advances an index through the </w:t>
      </w:r>
      <w:r w:rsidRPr="00FD67D6">
        <w:rPr>
          <w:rFonts w:ascii="Courier New" w:hAnsi="Courier New"/>
        </w:rPr>
        <w:t>Document</w:t>
      </w:r>
      <w:r>
        <w:t xml:space="preserve">, asking the </w:t>
      </w:r>
      <w:r w:rsidRPr="00FD67D6">
        <w:rPr>
          <w:rFonts w:ascii="Courier New" w:hAnsi="Courier New"/>
        </w:rPr>
        <w:t>Document</w:t>
      </w:r>
      <w:r>
        <w:t xml:space="preserve"> </w:t>
      </w:r>
      <w:r w:rsidR="00134D06">
        <w:t>(</w:t>
      </w:r>
      <w:r w:rsidR="00D40B56">
        <w:t xml:space="preserve">i.e., </w:t>
      </w:r>
      <w:r w:rsidR="00134D06">
        <w:t xml:space="preserve">itself) </w:t>
      </w:r>
      <w:r>
        <w:t xml:space="preserve">to return the next whole word starting at the designated index. It then advances the index by the length of the word and repeats until all words have been extracted from the </w:t>
      </w:r>
      <w:r w:rsidRPr="00FD67D6">
        <w:rPr>
          <w:rFonts w:ascii="Courier New" w:hAnsi="Courier New"/>
        </w:rPr>
        <w:t>Document</w:t>
      </w:r>
      <w:r w:rsidR="00134D06">
        <w:t xml:space="preserve">. It uses the utility function </w:t>
      </w:r>
      <w:r w:rsidR="00134D06" w:rsidRPr="00FD67D6">
        <w:rPr>
          <w:rFonts w:ascii="Courier New" w:hAnsi="Courier New"/>
        </w:rPr>
        <w:t>wordStartingAt</w:t>
      </w:r>
      <w:r w:rsidR="00134D06">
        <w:t xml:space="preserve"> to pick up words from the </w:t>
      </w:r>
      <w:r w:rsidR="00134D06" w:rsidRPr="00FD67D6">
        <w:rPr>
          <w:rFonts w:ascii="Courier New" w:hAnsi="Courier New"/>
        </w:rPr>
        <w:t>Document</w:t>
      </w:r>
      <w:r w:rsidR="00134D06">
        <w:t>'s buffer.</w:t>
      </w:r>
    </w:p>
    <w:p w:rsidR="00FD67D6" w:rsidRPr="00FD67D6" w:rsidRDefault="002A0BAB" w:rsidP="002A0BAB">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List&lt;Range&gt; words() {</w:t>
      </w:r>
    </w:p>
    <w:p w:rsidR="00FD67D6" w:rsidRPr="00FD67D6" w:rsidRDefault="00FD67D6" w:rsidP="008667A3">
      <w:pPr>
        <w:ind w:left="720"/>
        <w:rPr>
          <w:rFonts w:ascii="Courier New" w:hAnsi="Courier New"/>
        </w:rPr>
      </w:pPr>
      <w:r w:rsidRPr="00FD67D6">
        <w:rPr>
          <w:rFonts w:ascii="Courier New" w:hAnsi="Courier New"/>
        </w:rPr>
        <w:t xml:space="preserve">         List&lt;Range&gt; retval = new List&lt;Range&gt;();</w:t>
      </w:r>
    </w:p>
    <w:p w:rsidR="00FD67D6" w:rsidRPr="00FD67D6" w:rsidRDefault="00FD67D6" w:rsidP="008667A3">
      <w:pPr>
        <w:ind w:left="720"/>
        <w:rPr>
          <w:rFonts w:ascii="Courier New" w:hAnsi="Courier New"/>
        </w:rPr>
      </w:pPr>
      <w:r w:rsidRPr="00FD67D6">
        <w:rPr>
          <w:rFonts w:ascii="Courier New" w:hAnsi="Courier New"/>
        </w:rPr>
        <w:t xml:space="preserve">         int i = 0;</w:t>
      </w:r>
    </w:p>
    <w:p w:rsidR="00FD67D6" w:rsidRPr="00FD67D6" w:rsidRDefault="00FD67D6" w:rsidP="008667A3">
      <w:pPr>
        <w:ind w:left="720"/>
        <w:rPr>
          <w:rFonts w:ascii="Courier New" w:hAnsi="Courier New"/>
        </w:rPr>
      </w:pPr>
      <w:r w:rsidRPr="00FD67D6">
        <w:rPr>
          <w:rFonts w:ascii="Courier New" w:hAnsi="Courier New"/>
        </w:rPr>
        <w:t xml:space="preserve">         do {</w:t>
      </w:r>
    </w:p>
    <w:p w:rsidR="00FD67D6" w:rsidRPr="00FD67D6" w:rsidRDefault="00FD67D6" w:rsidP="008667A3">
      <w:pPr>
        <w:ind w:left="720"/>
        <w:rPr>
          <w:rFonts w:ascii="Courier New" w:hAnsi="Courier New"/>
        </w:rPr>
      </w:pPr>
      <w:r w:rsidRPr="00FD67D6">
        <w:rPr>
          <w:rFonts w:ascii="Courier New" w:hAnsi="Courier New"/>
        </w:rPr>
        <w:t xml:space="preserve">            String nextWordText = Document.wordStartingAt(i);</w:t>
      </w:r>
    </w:p>
    <w:p w:rsidR="00FD67D6" w:rsidRPr="00FD67D6" w:rsidRDefault="00FD67D6" w:rsidP="008667A3">
      <w:pPr>
        <w:ind w:left="720"/>
        <w:rPr>
          <w:rFonts w:ascii="Courier New" w:hAnsi="Courier New"/>
        </w:rPr>
      </w:pPr>
      <w:r w:rsidRPr="00FD67D6">
        <w:rPr>
          <w:rFonts w:ascii="Courier New" w:hAnsi="Courier New"/>
        </w:rPr>
        <w:t xml:space="preserve">            int len = nextWordText.length();</w:t>
      </w:r>
    </w:p>
    <w:p w:rsidR="00FD67D6" w:rsidRPr="00FD67D6" w:rsidRDefault="00FD67D6" w:rsidP="008667A3">
      <w:pPr>
        <w:ind w:left="720"/>
        <w:rPr>
          <w:rFonts w:ascii="Courier New" w:hAnsi="Courier New"/>
        </w:rPr>
      </w:pPr>
      <w:r w:rsidRPr="00FD67D6">
        <w:rPr>
          <w:rFonts w:ascii="Courier New" w:hAnsi="Courier New"/>
        </w:rPr>
        <w:t xml:space="preserve">            Range newWord = new Range(i, i = i + len);</w:t>
      </w:r>
    </w:p>
    <w:p w:rsidR="00FD67D6" w:rsidRPr="00FD67D6" w:rsidRDefault="00FD67D6" w:rsidP="008667A3">
      <w:pPr>
        <w:ind w:left="720"/>
        <w:rPr>
          <w:rFonts w:ascii="Courier New" w:hAnsi="Courier New"/>
        </w:rPr>
      </w:pPr>
      <w:r w:rsidRPr="00FD67D6">
        <w:rPr>
          <w:rFonts w:ascii="Courier New" w:hAnsi="Courier New"/>
        </w:rPr>
        <w:t xml:space="preserve">            retval.add(newWord);</w:t>
      </w:r>
    </w:p>
    <w:p w:rsidR="00FD67D6" w:rsidRPr="00FD67D6" w:rsidRDefault="00FD67D6" w:rsidP="008667A3">
      <w:pPr>
        <w:ind w:left="720"/>
        <w:rPr>
          <w:rFonts w:ascii="Courier New" w:hAnsi="Courier New"/>
        </w:rPr>
      </w:pPr>
      <w:r w:rsidRPr="00FD67D6">
        <w:rPr>
          <w:rFonts w:ascii="Courier New" w:hAnsi="Courier New"/>
        </w:rPr>
        <w:t xml:space="preserve">         } while (i &lt; Document.len());</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wordStartingAt(int start) {</w:t>
      </w:r>
    </w:p>
    <w:p w:rsidR="00FD67D6" w:rsidRPr="00FD67D6" w:rsidRDefault="00FD67D6" w:rsidP="008667A3">
      <w:pPr>
        <w:ind w:left="720"/>
        <w:rPr>
          <w:rFonts w:ascii="Courier New" w:hAnsi="Courier New"/>
        </w:rPr>
      </w:pPr>
      <w:r w:rsidRPr="00FD67D6">
        <w:rPr>
          <w:rFonts w:ascii="Courier New" w:hAnsi="Courier New"/>
        </w:rPr>
        <w:t xml:space="preserve">         String retval = "";</w:t>
      </w:r>
    </w:p>
    <w:p w:rsidR="00FD67D6" w:rsidRPr="00FD67D6" w:rsidRDefault="00FD67D6" w:rsidP="008667A3">
      <w:pPr>
        <w:ind w:left="720"/>
        <w:rPr>
          <w:rFonts w:ascii="Courier New" w:hAnsi="Courier New"/>
        </w:rPr>
      </w:pPr>
      <w:r w:rsidRPr="00FD67D6">
        <w:rPr>
          <w:rFonts w:ascii="Courier New" w:hAnsi="Courier New"/>
        </w:rPr>
        <w:t xml:space="preserve">         String c = charAt(start);</w:t>
      </w:r>
    </w:p>
    <w:p w:rsidR="00FD67D6" w:rsidRPr="00FD67D6" w:rsidRDefault="00FD67D6" w:rsidP="008667A3">
      <w:pPr>
        <w:ind w:left="720"/>
        <w:rPr>
          <w:rFonts w:ascii="Courier New" w:hAnsi="Courier New"/>
        </w:rPr>
      </w:pPr>
      <w:r w:rsidRPr="00FD67D6">
        <w:rPr>
          <w:rFonts w:ascii="Courier New" w:hAnsi="Courier New"/>
        </w:rPr>
        <w:t xml:space="preserve">         if (Utilities.isDelim(c)) {</w:t>
      </w:r>
    </w:p>
    <w:p w:rsidR="00FD67D6" w:rsidRPr="00FD67D6" w:rsidRDefault="00FD67D6" w:rsidP="008667A3">
      <w:pPr>
        <w:ind w:left="720"/>
        <w:rPr>
          <w:rFonts w:ascii="Courier New" w:hAnsi="Courier New"/>
        </w:rPr>
      </w:pPr>
      <w:r w:rsidRPr="00FD67D6">
        <w:rPr>
          <w:rFonts w:ascii="Courier New" w:hAnsi="Courier New"/>
        </w:rPr>
        <w:t xml:space="preserve">            retval = c.clone;</w:t>
      </w:r>
    </w:p>
    <w:p w:rsidR="00FD67D6" w:rsidRPr="00FD67D6" w:rsidRDefault="00FD67D6" w:rsidP="008667A3">
      <w:pPr>
        <w:ind w:left="720"/>
        <w:rPr>
          <w:rFonts w:ascii="Courier New" w:hAnsi="Courier New"/>
        </w:rPr>
      </w:pPr>
      <w:r w:rsidRPr="00FD67D6">
        <w:rPr>
          <w:rFonts w:ascii="Courier New" w:hAnsi="Courier New"/>
        </w:rPr>
        <w:t xml:space="preserve">         } else {</w:t>
      </w:r>
    </w:p>
    <w:p w:rsidR="00FD67D6" w:rsidRPr="00FD67D6" w:rsidRDefault="00FD67D6" w:rsidP="008667A3">
      <w:pPr>
        <w:ind w:left="720"/>
        <w:rPr>
          <w:rFonts w:ascii="Courier New" w:hAnsi="Courier New"/>
        </w:rPr>
      </w:pPr>
      <w:r w:rsidRPr="00FD67D6">
        <w:rPr>
          <w:rFonts w:ascii="Courier New" w:hAnsi="Courier New"/>
        </w:rPr>
        <w:t xml:space="preserve">            for (int i = start.clone; i &lt; Document.len(); i++) {</w:t>
      </w:r>
    </w:p>
    <w:p w:rsidR="00FD67D6" w:rsidRPr="00FD67D6" w:rsidRDefault="00FD67D6" w:rsidP="008667A3">
      <w:pPr>
        <w:ind w:left="720"/>
        <w:rPr>
          <w:rFonts w:ascii="Courier New" w:hAnsi="Courier New"/>
        </w:rPr>
      </w:pPr>
      <w:r w:rsidRPr="00FD67D6">
        <w:rPr>
          <w:rFonts w:ascii="Courier New" w:hAnsi="Courier New"/>
        </w:rPr>
        <w:t xml:space="preserve">               c = Document.charAt(i);</w:t>
      </w:r>
    </w:p>
    <w:p w:rsidR="00FD67D6" w:rsidRPr="00FD67D6" w:rsidRDefault="00FD67D6" w:rsidP="008667A3">
      <w:pPr>
        <w:ind w:left="720"/>
        <w:rPr>
          <w:rFonts w:ascii="Courier New" w:hAnsi="Courier New"/>
        </w:rPr>
      </w:pPr>
      <w:r w:rsidRPr="00FD67D6">
        <w:rPr>
          <w:rFonts w:ascii="Courier New" w:hAnsi="Courier New"/>
        </w:rPr>
        <w:t xml:space="preserve">               if (Utilities.isDelim(c)) break;</w:t>
      </w:r>
    </w:p>
    <w:p w:rsidR="00FD67D6" w:rsidRPr="00FD67D6" w:rsidRDefault="00FD67D6" w:rsidP="008667A3">
      <w:pPr>
        <w:ind w:left="720"/>
        <w:rPr>
          <w:rFonts w:ascii="Courier New" w:hAnsi="Courier New"/>
        </w:rPr>
      </w:pPr>
      <w:r w:rsidRPr="00FD67D6">
        <w:rPr>
          <w:rFonts w:ascii="Courier New" w:hAnsi="Courier New"/>
        </w:rPr>
        <w:t xml:space="preserve">               retval = retval + c;</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97649A">
      <w:pPr>
        <w:rPr>
          <w:rFonts w:ascii="Courier New" w:hAnsi="Courier New"/>
        </w:rPr>
      </w:pPr>
      <w:r>
        <w:t xml:space="preserve">Last is the very simple utility script </w:t>
      </w:r>
      <w:r>
        <w:rPr>
          <w:rFonts w:ascii="Courier New" w:hAnsi="Courier New"/>
        </w:rPr>
        <w:t>words</w:t>
      </w:r>
      <w:r>
        <w:t xml:space="preserve"> which just returns a 1-length </w:t>
      </w:r>
      <w:r w:rsidRPr="00FD67D6">
        <w:rPr>
          <w:rFonts w:ascii="Courier New" w:hAnsi="Courier New"/>
        </w:rPr>
        <w:t>String</w:t>
      </w:r>
      <w:r>
        <w:rPr>
          <w:rFonts w:ascii="Courier New" w:hAnsi="Courier New"/>
        </w:rPr>
        <w:t xml:space="preserve"> </w:t>
      </w:r>
      <w:r>
        <w:t xml:space="preserve">at the specified index, followed by the </w:t>
      </w:r>
      <w:r w:rsidRPr="00FD67D6">
        <w:rPr>
          <w:rFonts w:ascii="Courier New" w:hAnsi="Courier New"/>
        </w:rPr>
        <w:t>requires</w:t>
      </w:r>
      <w:r>
        <w:t xml:space="preserve"> section which, in this example, is met by an object of </w:t>
      </w:r>
      <w:r w:rsidRPr="0097649A">
        <w:rPr>
          <w:rFonts w:ascii="Courier New" w:hAnsi="Courier New"/>
        </w:rPr>
        <w:t>MutableString</w:t>
      </w:r>
      <w:r>
        <w:t>:</w:t>
      </w:r>
    </w:p>
    <w:p w:rsidR="00FD67D6" w:rsidRPr="00FD67D6" w:rsidRDefault="00FD67D6" w:rsidP="0097649A">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charAt(int i) const {</w:t>
      </w:r>
    </w:p>
    <w:p w:rsidR="00FD67D6" w:rsidRPr="00FD67D6" w:rsidRDefault="00FD67D6" w:rsidP="008667A3">
      <w:pPr>
        <w:ind w:left="720"/>
        <w:rPr>
          <w:rFonts w:ascii="Courier New" w:hAnsi="Courier New"/>
        </w:rPr>
      </w:pPr>
      <w:r w:rsidRPr="00FD67D6">
        <w:rPr>
          <w:rFonts w:ascii="Courier New" w:hAnsi="Courier New"/>
        </w:rPr>
        <w:t xml:space="preserve">         return substring(i, </w:t>
      </w:r>
      <w:r w:rsidR="005B096D">
        <w:rPr>
          <w:rFonts w:ascii="Courier New" w:hAnsi="Courier New"/>
        </w:rPr>
        <w:t xml:space="preserve">i </w:t>
      </w:r>
      <w:r w:rsidRPr="00FD67D6">
        <w:rPr>
          <w:rFonts w:ascii="Courier New" w:hAnsi="Courier New"/>
        </w:rPr>
        <w:t>+</w:t>
      </w:r>
      <w:r w:rsidR="005B096D">
        <w:rPr>
          <w:rFonts w:ascii="Courier New" w:hAnsi="Courier New"/>
        </w:rPr>
        <w:t xml:space="preserve"> </w:t>
      </w:r>
      <w:r w:rsidRPr="00FD67D6">
        <w:rPr>
          <w:rFonts w:ascii="Courier New" w:hAnsi="Courier New"/>
        </w:rPr>
        <w:t>1)</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int length() const;</w:t>
      </w:r>
    </w:p>
    <w:p w:rsidR="00FD67D6" w:rsidRPr="00FD67D6" w:rsidRDefault="00FD67D6" w:rsidP="008667A3">
      <w:pPr>
        <w:ind w:left="720"/>
        <w:rPr>
          <w:rFonts w:ascii="Courier New" w:hAnsi="Courier New"/>
        </w:rPr>
      </w:pPr>
      <w:r w:rsidRPr="00FD67D6">
        <w:rPr>
          <w:rFonts w:ascii="Courier New" w:hAnsi="Courier New"/>
        </w:rPr>
        <w:t xml:space="preserve">      String substring(int start, int end) const;</w:t>
      </w:r>
    </w:p>
    <w:p w:rsidR="00FD67D6" w:rsidRPr="00FD67D6" w:rsidRDefault="00FD67D6" w:rsidP="008667A3">
      <w:pPr>
        <w:ind w:left="720"/>
        <w:rPr>
          <w:rFonts w:ascii="Courier New" w:hAnsi="Courier New"/>
        </w:rPr>
      </w:pPr>
      <w:r w:rsidRPr="00FD67D6">
        <w:rPr>
          <w:rFonts w:ascii="Courier New" w:hAnsi="Courier New"/>
        </w:rPr>
        <w:t xml:space="preserve">      String replaceFirst(String regex, String rep);</w:t>
      </w:r>
    </w:p>
    <w:p w:rsidR="00FD67D6" w:rsidRPr="00FD67D6" w:rsidRDefault="00FD67D6" w:rsidP="008667A3">
      <w:pPr>
        <w:ind w:left="720"/>
        <w:rPr>
          <w:rFonts w:ascii="Courier New" w:hAnsi="Courier New"/>
        </w:rPr>
      </w:pPr>
      <w:r w:rsidRPr="00FD67D6">
        <w:rPr>
          <w:rFonts w:ascii="Courier New" w:hAnsi="Courier New"/>
        </w:rPr>
        <w:t xml:space="preserve">      String replaceAll(String replacement)</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Dictionary</w:t>
      </w:r>
      <w:r w:rsidR="00B35DCF">
        <w:rPr>
          <w:b/>
          <w:color w:val="36A8ED" w:themeColor="accent1" w:themeTint="99"/>
        </w:rPr>
        <w:t xml:space="preserve"> Role</w:t>
      </w:r>
    </w:p>
    <w:p w:rsidR="008667A3" w:rsidRDefault="008667A3" w:rsidP="00FC6E6A">
      <w:pPr>
        <w:keepNext/>
        <w:rPr>
          <w:rFonts w:ascii="Courier New" w:hAnsi="Courier New"/>
        </w:rPr>
      </w:pPr>
    </w:p>
    <w:p w:rsidR="008667A3" w:rsidRDefault="008667A3" w:rsidP="00FD67D6">
      <w:r>
        <w:t xml:space="preserve">Last is the Dictionary Role. We will see below (in the constructor for </w:t>
      </w:r>
      <w:r w:rsidRPr="008667A3">
        <w:rPr>
          <w:rFonts w:ascii="Courier New" w:hAnsi="Courier New"/>
        </w:rPr>
        <w:t>SpellCheck</w:t>
      </w:r>
      <w:r w:rsidR="00DE7DC5">
        <w:t xml:space="preserve">) </w:t>
      </w:r>
      <w:r>
        <w:t xml:space="preserve">that the Role-player is just an instance of the </w:t>
      </w:r>
      <w:r>
        <w:rPr>
          <w:rFonts w:ascii="Courier New" w:hAnsi="Courier New"/>
        </w:rPr>
        <w:t>OnlineDictionary</w:t>
      </w:r>
      <w:r>
        <w:t xml:space="preserve">  class above. </w:t>
      </w:r>
      <w:r w:rsidR="00D40B56">
        <w:t xml:space="preserve">It really adds no functionality to what the </w:t>
      </w:r>
      <w:r w:rsidR="00D40B56" w:rsidRPr="00D40B56">
        <w:rPr>
          <w:rFonts w:ascii="Courier New" w:hAnsi="Courier New"/>
        </w:rPr>
        <w:t>OnlineDictionary</w:t>
      </w:r>
      <w:r w:rsidR="00D40B56">
        <w:t xml:space="preserve"> class provides, but exists to provide a Role-level interface to that object. </w:t>
      </w:r>
      <w:r>
        <w:t xml:space="preserve">The Role provides scripts to inquire if a given word is spelled correctly, which is resolved by the </w:t>
      </w:r>
      <w:r w:rsidRPr="008667A3">
        <w:rPr>
          <w:rFonts w:ascii="Courier New" w:hAnsi="Courier New"/>
        </w:rPr>
        <w:t>isSpelledOK</w:t>
      </w:r>
      <w:r>
        <w:t xml:space="preserve"> method of the Role-player. Analogously the </w:t>
      </w:r>
      <w:r w:rsidRPr="008667A3">
        <w:rPr>
          <w:rFonts w:ascii="Courier New" w:hAnsi="Courier New"/>
        </w:rPr>
        <w:t>suggestedSpellingOf</w:t>
      </w:r>
      <w:r>
        <w:t xml:space="preserve"> script is supported by the </w:t>
      </w:r>
      <w:r w:rsidRPr="008667A3">
        <w:rPr>
          <w:rFonts w:ascii="Courier New" w:hAnsi="Courier New"/>
        </w:rPr>
        <w:t>correctionFor</w:t>
      </w:r>
      <w:r>
        <w:t xml:space="preserve"> script of the Role-player:</w:t>
      </w:r>
    </w:p>
    <w:p w:rsidR="00FD67D6" w:rsidRP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Dictionary {</w:t>
      </w:r>
    </w:p>
    <w:p w:rsidR="00FD67D6" w:rsidRPr="00FD67D6" w:rsidRDefault="00FD67D6" w:rsidP="008667A3">
      <w:pPr>
        <w:ind w:left="720"/>
        <w:rPr>
          <w:rFonts w:ascii="Courier New" w:hAnsi="Courier New"/>
        </w:rPr>
      </w:pPr>
      <w:r w:rsidRPr="00FD67D6">
        <w:rPr>
          <w:rFonts w:ascii="Courier New" w:hAnsi="Courier New"/>
        </w:rPr>
        <w:t xml:space="preserve">      public boolean isSpelledCorrectly(String word) {</w:t>
      </w:r>
    </w:p>
    <w:p w:rsidR="00FD67D6" w:rsidRPr="00FD67D6" w:rsidRDefault="00FD67D6" w:rsidP="008667A3">
      <w:pPr>
        <w:ind w:left="720"/>
        <w:rPr>
          <w:rFonts w:ascii="Courier New" w:hAnsi="Courier New"/>
        </w:rPr>
      </w:pPr>
      <w:r w:rsidRPr="00FD67D6">
        <w:rPr>
          <w:rFonts w:ascii="Courier New" w:hAnsi="Courier New"/>
        </w:rPr>
        <w:t xml:space="preserve">         return isSpelledOK(word)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String suggestedSpellingOf(String word) {</w:t>
      </w:r>
    </w:p>
    <w:p w:rsidR="00FD67D6" w:rsidRPr="00FD67D6" w:rsidRDefault="00FD67D6" w:rsidP="008667A3">
      <w:pPr>
        <w:ind w:left="720"/>
        <w:rPr>
          <w:rFonts w:ascii="Courier New" w:hAnsi="Courier New"/>
        </w:rPr>
      </w:pPr>
      <w:r w:rsidRPr="00FD67D6">
        <w:rPr>
          <w:rFonts w:ascii="Courier New" w:hAnsi="Courier New"/>
        </w:rPr>
        <w:t xml:space="preserve">         return correctionFor(word)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boolean isSpelledOK(String word) const;</w:t>
      </w:r>
    </w:p>
    <w:p w:rsidR="00FD67D6" w:rsidRPr="00FD67D6" w:rsidRDefault="00FD67D6" w:rsidP="008667A3">
      <w:pPr>
        <w:ind w:left="720"/>
        <w:rPr>
          <w:rFonts w:ascii="Courier New" w:hAnsi="Courier New"/>
        </w:rPr>
      </w:pPr>
      <w:r w:rsidRPr="00FD67D6">
        <w:rPr>
          <w:rFonts w:ascii="Courier New" w:hAnsi="Courier New"/>
        </w:rPr>
        <w:t xml:space="preserve">      String correctionFor(String word)</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SpellCheck Boilerplate Functions</w:t>
      </w:r>
    </w:p>
    <w:p w:rsidR="008667A3" w:rsidRDefault="008667A3" w:rsidP="00FC6E6A">
      <w:pPr>
        <w:keepNext/>
        <w:rPr>
          <w:rFonts w:ascii="Courier New" w:hAnsi="Courier New"/>
        </w:rPr>
      </w:pPr>
    </w:p>
    <w:p w:rsidR="008667A3" w:rsidRDefault="008667A3" w:rsidP="00FD67D6">
      <w:r>
        <w:t xml:space="preserve">Next is the constructor for the </w:t>
      </w:r>
      <w:r w:rsidRPr="008667A3">
        <w:rPr>
          <w:rFonts w:ascii="Courier New" w:hAnsi="Courier New"/>
        </w:rPr>
        <w:t>SpellCheck</w:t>
      </w:r>
      <w:r>
        <w:t xml:space="preserve"> class.</w:t>
      </w:r>
    </w:p>
    <w:p w:rsid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public SpellCheck(String buffer, OnlineDictionary dictionary) {</w:t>
      </w:r>
    </w:p>
    <w:p w:rsidR="00FD67D6" w:rsidRPr="00FD67D6" w:rsidRDefault="00FD67D6" w:rsidP="008667A3">
      <w:pPr>
        <w:ind w:left="720"/>
        <w:rPr>
          <w:rFonts w:ascii="Courier New" w:hAnsi="Courier New"/>
        </w:rPr>
      </w:pPr>
      <w:r w:rsidRPr="00FD67D6">
        <w:rPr>
          <w:rFonts w:ascii="Courier New" w:hAnsi="Courier New"/>
        </w:rPr>
        <w:t xml:space="preserve">      Utilities = this;</w:t>
      </w:r>
    </w:p>
    <w:p w:rsidR="00FD67D6" w:rsidRPr="00FD67D6" w:rsidRDefault="00FD67D6" w:rsidP="008667A3">
      <w:pPr>
        <w:ind w:left="720"/>
        <w:rPr>
          <w:rFonts w:ascii="Courier New" w:hAnsi="Courier New"/>
        </w:rPr>
      </w:pPr>
      <w:r w:rsidRPr="00FD67D6">
        <w:rPr>
          <w:rFonts w:ascii="Courier New" w:hAnsi="Courier New"/>
        </w:rPr>
        <w:t xml:space="preserve">      MutableString mutableBuffer = new MutableString(buffer);</w:t>
      </w:r>
    </w:p>
    <w:p w:rsidR="00FD67D6" w:rsidRPr="00FD67D6" w:rsidRDefault="00FD67D6" w:rsidP="008667A3">
      <w:pPr>
        <w:ind w:left="720"/>
        <w:rPr>
          <w:rFonts w:ascii="Courier New" w:hAnsi="Courier New"/>
        </w:rPr>
      </w:pPr>
      <w:r w:rsidRPr="00FD67D6">
        <w:rPr>
          <w:rFonts w:ascii="Courier New" w:hAnsi="Courier New"/>
        </w:rPr>
        <w:t xml:space="preserve">      Document = mutableBuffer;</w:t>
      </w:r>
    </w:p>
    <w:p w:rsidR="00FD67D6" w:rsidRPr="00FD67D6" w:rsidRDefault="00FD67D6" w:rsidP="008667A3">
      <w:pPr>
        <w:ind w:left="720"/>
        <w:rPr>
          <w:rFonts w:ascii="Courier New" w:hAnsi="Courier New"/>
        </w:rPr>
      </w:pPr>
      <w:r w:rsidRPr="00FD67D6">
        <w:rPr>
          <w:rFonts w:ascii="Courier New" w:hAnsi="Courier New"/>
        </w:rPr>
        <w:t xml:space="preserve">      Words = Document.words();</w:t>
      </w:r>
    </w:p>
    <w:p w:rsidR="00FD67D6" w:rsidRPr="00FD67D6" w:rsidRDefault="00FD67D6" w:rsidP="008667A3">
      <w:pPr>
        <w:ind w:left="720"/>
        <w:rPr>
          <w:rFonts w:ascii="Courier New" w:hAnsi="Courier New"/>
        </w:rPr>
      </w:pPr>
      <w:r w:rsidRPr="00FD67D6">
        <w:rPr>
          <w:rFonts w:ascii="Courier New" w:hAnsi="Courier New"/>
        </w:rPr>
        <w:t xml:space="preserve">      Dictionary = dictionary</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D40B56" w:rsidRDefault="00D40B56" w:rsidP="00FD67D6">
      <w:r>
        <w:t xml:space="preserve">It combines some initialization tasks (like asking the </w:t>
      </w:r>
      <w:r w:rsidRPr="00D40B56">
        <w:rPr>
          <w:rFonts w:ascii="Courier New" w:hAnsi="Courier New"/>
        </w:rPr>
        <w:t>Document</w:t>
      </w:r>
      <w:r>
        <w:t xml:space="preserve"> to provide a list of words) with the binding of Roles to Role-players. If this constructor does not bind all Roles within the Context, the resulting run-time behaviour may be undefined.</w:t>
      </w:r>
    </w:p>
    <w:p w:rsidR="00D40B56" w:rsidRDefault="00D40B56" w:rsidP="00FD67D6"/>
    <w:p w:rsidR="008667A3" w:rsidRDefault="008667A3" w:rsidP="00FD67D6">
      <w:r>
        <w:t xml:space="preserve">Next is the "trigger function" that clients use to start off the </w:t>
      </w:r>
      <w:r w:rsidRPr="008667A3">
        <w:rPr>
          <w:rFonts w:ascii="Courier New" w:hAnsi="Courier New"/>
        </w:rPr>
        <w:t>SpellCheck</w:t>
      </w:r>
      <w:r>
        <w:t xml:space="preserve"> use case. It starts spell checking by asking the </w:t>
      </w:r>
      <w:r w:rsidRPr="008667A3">
        <w:rPr>
          <w:rFonts w:ascii="Courier New" w:hAnsi="Courier New"/>
        </w:rPr>
        <w:t>Words</w:t>
      </w:r>
      <w:r>
        <w:t xml:space="preserve"> to check themselves:</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spellCheck() {</w:t>
      </w:r>
    </w:p>
    <w:p w:rsidR="00FD67D6" w:rsidRPr="00FD67D6" w:rsidRDefault="00FD67D6" w:rsidP="008667A3">
      <w:pPr>
        <w:ind w:left="720"/>
        <w:rPr>
          <w:rFonts w:ascii="Courier New" w:hAnsi="Courier New"/>
        </w:rPr>
      </w:pPr>
      <w:r w:rsidRPr="00FD67D6">
        <w:rPr>
          <w:rFonts w:ascii="Courier New" w:hAnsi="Courier New"/>
        </w:rPr>
        <w:t xml:space="preserve">      Words.check()</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8667A3" w:rsidRDefault="008667A3" w:rsidP="00FD67D6">
      <w:r>
        <w:t>And very last is the method by which we retrieve the results of the use case execution after it is done.</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resultsText() {</w:t>
      </w:r>
    </w:p>
    <w:p w:rsidR="00FD67D6" w:rsidRPr="00FD67D6" w:rsidRDefault="00FD67D6" w:rsidP="008667A3">
      <w:pPr>
        <w:ind w:left="720"/>
        <w:rPr>
          <w:rFonts w:ascii="Courier New" w:hAnsi="Courier New"/>
        </w:rPr>
      </w:pPr>
      <w:r w:rsidRPr="00FD67D6">
        <w:rPr>
          <w:rFonts w:ascii="Courier New" w:hAnsi="Courier New"/>
        </w:rPr>
        <w:t xml:space="preserve">     return Document.text()</w:t>
      </w:r>
    </w:p>
    <w:p w:rsidR="00FD67D6" w:rsidRPr="00FD67D6" w:rsidRDefault="00FD67D6" w:rsidP="008667A3">
      <w:pPr>
        <w:ind w:left="720"/>
        <w:rPr>
          <w:rFonts w:ascii="Courier New" w:hAnsi="Courier New"/>
        </w:rPr>
      </w:pPr>
      <w:r w:rsidRPr="00FD67D6">
        <w:rPr>
          <w:rFonts w:ascii="Courier New" w:hAnsi="Courier New"/>
        </w:rPr>
        <w:t xml:space="preserve">   }</w:t>
      </w:r>
    </w:p>
    <w:p w:rsidR="00654E13" w:rsidRDefault="00FD67D6" w:rsidP="008667A3">
      <w:pPr>
        <w:ind w:left="720"/>
        <w:rPr>
          <w:rFonts w:ascii="Courier New" w:hAnsi="Courier New"/>
        </w:rPr>
      </w:pPr>
      <w:r w:rsidRPr="00FD67D6">
        <w:rPr>
          <w:rFonts w:ascii="Courier New" w:hAnsi="Courier New"/>
        </w:rPr>
        <w:t>}</w:t>
      </w:r>
    </w:p>
    <w:p w:rsidR="00654E13" w:rsidRDefault="00654E13" w:rsidP="00654E13">
      <w:pPr>
        <w:rPr>
          <w:rFonts w:ascii="Courier New" w:hAnsi="Courier New"/>
        </w:rPr>
      </w:pPr>
    </w:p>
    <w:p w:rsidR="00654E13" w:rsidRDefault="00654E13" w:rsidP="00654E13">
      <w:pPr>
        <w:keepNext/>
        <w:rPr>
          <w:b/>
          <w:color w:val="36A8ED" w:themeColor="accent1" w:themeTint="99"/>
        </w:rPr>
      </w:pPr>
      <w:r>
        <w:rPr>
          <w:b/>
          <w:color w:val="36A8ED" w:themeColor="accent1" w:themeTint="99"/>
        </w:rPr>
        <w:t>Running the Code</w:t>
      </w:r>
    </w:p>
    <w:p w:rsidR="00654E13" w:rsidRDefault="00654E13" w:rsidP="00654E13">
      <w:pPr>
        <w:rPr>
          <w:rFonts w:ascii="Courier New" w:hAnsi="Courier New"/>
        </w:rPr>
      </w:pPr>
    </w:p>
    <w:p w:rsidR="00654E13" w:rsidRDefault="00654E13" w:rsidP="00654E13">
      <w:r>
        <w:t>Running the example is straightforward. The main driver is small. It is said that a program is really OO proportional to the difficulty with which you can even find "main".</w:t>
      </w:r>
      <w:r w:rsidR="009326A6">
        <w:t xml:space="preserve"> </w:t>
      </w:r>
    </w:p>
    <w:p w:rsidR="00654E13" w:rsidRDefault="00654E13" w:rsidP="00654E13"/>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OnlineDictionary dict = new OnlineDictionary();</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String text = "teh quick brown føx jumped over the lasy dog";</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System.out.println(text);</w:t>
      </w:r>
      <w:r w:rsidR="009326A6">
        <w:rPr>
          <w:rFonts w:ascii="Courier New" w:hAnsi="Courier New" w:cs="Courier New"/>
          <w:szCs w:val="28"/>
        </w:rPr>
        <w:t xml:space="preserve">  // print the original text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 spellChecker = new SpellCheck(text, dict);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spellChecker.spellCheck();</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System.out.println(spellChecker.resultsText())</w:t>
      </w:r>
    </w:p>
    <w:p w:rsidR="00077D65" w:rsidRPr="00654E13" w:rsidRDefault="00654E13" w:rsidP="00654E13">
      <w:pPr>
        <w:ind w:left="720"/>
        <w:rPr>
          <w:rFonts w:ascii="Courier New" w:hAnsi="Courier New"/>
        </w:rPr>
      </w:pPr>
      <w:r w:rsidRPr="00654E13">
        <w:rPr>
          <w:rFonts w:ascii="Courier New" w:hAnsi="Courier New" w:cs="Courier New"/>
          <w:szCs w:val="28"/>
        </w:rPr>
        <w:t>}</w:t>
      </w:r>
    </w:p>
    <w:p w:rsidR="00077D65" w:rsidRDefault="00077D65" w:rsidP="00077D65">
      <w:pPr>
        <w:pStyle w:val="Heading2"/>
      </w:pPr>
      <w:r>
        <w:t>Design tips</w:t>
      </w:r>
    </w:p>
    <w:p w:rsidR="00077D65" w:rsidRDefault="00077D65" w:rsidP="00077D65">
      <w:pPr>
        <w:pStyle w:val="Heading3"/>
      </w:pPr>
      <w:r>
        <w:t>What makes a good Context?</w:t>
      </w:r>
    </w:p>
    <w:p w:rsidR="00077D65" w:rsidRDefault="00077D65" w:rsidP="00077D65">
      <w:r>
        <w:t xml:space="preserve">A Context expresses a </w:t>
      </w:r>
      <w:r w:rsidR="005023C2">
        <w:t xml:space="preserve">system </w:t>
      </w:r>
      <w:r>
        <w:t>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Paragraph"/>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 Call Forwarding (in a telecom system). The Context name usually follows the use case name.</w:t>
      </w:r>
    </w:p>
    <w:p w:rsidR="00B41A61" w:rsidRDefault="00077D65" w:rsidP="00077D65">
      <w:pPr>
        <w:pStyle w:val="ListParagraph"/>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Paragraph"/>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already been validated is a business question, and it may or may not find its way into the preconditions depending on the business rules of the real case-at-hand.</w:t>
      </w:r>
    </w:p>
    <w:p w:rsidR="00B41A61" w:rsidRDefault="00B41A61" w:rsidP="00077D65">
      <w:pPr>
        <w:pStyle w:val="ListParagraph"/>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4… In a use case (the analysis artefact) the ordering expresses logical business dependencies, but not time. Usually, if </w:t>
      </w:r>
      <w:r w:rsidRPr="00B41A61">
        <w:rPr>
          <w:i/>
        </w:rPr>
        <w:t>a</w:t>
      </w:r>
      <w:r>
        <w:t xml:space="preserve"> depends on</w:t>
      </w:r>
      <w:r w:rsidRPr="00B41A61">
        <w:rPr>
          <w:i/>
        </w:rPr>
        <w:t xml:space="preserve"> b</w:t>
      </w:r>
      <w:r>
        <w:t xml:space="preserve">, we'll evaluate a before b in time. However, we leave the time decision to the programmer. The rationale behind this is that both </w:t>
      </w:r>
      <w:r w:rsidRPr="00B41A61">
        <w:rPr>
          <w:i/>
        </w:rPr>
        <w:t>a</w:t>
      </w:r>
      <w:r>
        <w:t xml:space="preserve"> and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a</w:t>
      </w:r>
      <w:r>
        <w:t xml:space="preserve"> and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Paragraph"/>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w:t>
      </w:r>
      <w:r w:rsidR="004C48F6">
        <w:t xml:space="preserve"> as an alternative to the step 2</w:t>
      </w:r>
      <w:r>
        <w:t xml:space="preserve">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Paragraph"/>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Paragraph"/>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an </w:t>
      </w:r>
      <w:r w:rsidRPr="001378CF">
        <w:rPr>
          <w:rFonts w:ascii="Courier New" w:hAnsi="Courier New"/>
        </w:rPr>
        <w:t>if</w:t>
      </w:r>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Heading3"/>
      </w:pPr>
      <w:r>
        <w:t>What makes a good Role?</w:t>
      </w:r>
    </w:p>
    <w:p w:rsidR="000D4E7F" w:rsidRDefault="000D4E7F" w:rsidP="000D4E7F">
      <w:pPr>
        <w:rPr>
          <w:b/>
          <w:color w:val="0C5986" w:themeColor="accent1"/>
        </w:rPr>
      </w:pPr>
    </w:p>
    <w:p w:rsidR="000D4E7F" w:rsidRDefault="000D4E7F" w:rsidP="000D4E7F">
      <w:pPr>
        <w:rPr>
          <w:b/>
          <w:color w:val="0C5986" w:themeColor="accent1"/>
        </w:rPr>
      </w:pPr>
      <w:r>
        <w:rPr>
          <w:b/>
          <w:color w:val="0C5986" w:themeColor="accent1"/>
        </w:rPr>
        <w:t>State</w:t>
      </w:r>
    </w:p>
    <w:p w:rsidR="000D4E7F" w:rsidRDefault="000D4E7F" w:rsidP="000D4E7F">
      <w:pPr>
        <w:rPr>
          <w:b/>
          <w:color w:val="0C5986" w:themeColor="accent1"/>
        </w:rPr>
      </w:pPr>
    </w:p>
    <w:p w:rsidR="000D4E7F" w:rsidRDefault="000D4E7F" w:rsidP="000D4E7F">
      <w:r>
        <w:t xml:space="preserve">Good Roles are stateless. The </w:t>
      </w:r>
      <w:r w:rsidRPr="006350CE">
        <w:rPr>
          <w:b/>
        </w:rPr>
        <w:t>trygve</w:t>
      </w:r>
      <w:r>
        <w:t xml:space="preserve"> language enforces against you declaring any objects inside of a Role. While the language can't protect you from yourself here, it's not a good idea.</w:t>
      </w:r>
    </w:p>
    <w:p w:rsidR="000D4E7F" w:rsidRDefault="000D4E7F" w:rsidP="000D4E7F"/>
    <w:p w:rsidR="005C0497" w:rsidRDefault="000D4E7F" w:rsidP="000D4E7F">
      <w:r>
        <w:t>Why?</w:t>
      </w:r>
    </w:p>
    <w:p w:rsidR="005C0497" w:rsidRDefault="005C0497" w:rsidP="000D4E7F"/>
    <w:p w:rsidR="00286A33" w:rsidRDefault="005C0497" w:rsidP="000D4E7F">
      <w:r>
        <w:t>If you really need explicit state at the context level, you can put the state in the Context object and access it through a Role</w:t>
      </w:r>
      <w:r w:rsidR="00286A33">
        <w:t xml:space="preserve"> — which is itself part of the C</w:t>
      </w:r>
      <w:r>
        <w:t>ontext!</w:t>
      </w:r>
      <w:r w:rsidR="00286A33">
        <w:t xml:space="preserve"> Let's say we are implementing Dijkstra's algorithm, which requires a </w:t>
      </w:r>
      <w:r w:rsidR="003D0A8B">
        <w:t>registry</w:t>
      </w:r>
      <w:r w:rsidR="00286A33">
        <w:t xml:space="preserve"> of unvisited nodes that is accessible to all Roles of the algorithm. We might write:</w:t>
      </w:r>
    </w:p>
    <w:p w:rsidR="00286A33" w:rsidRDefault="00286A33" w:rsidP="000D4E7F"/>
    <w:p w:rsidR="00286A33" w:rsidRPr="00F14C0D" w:rsidRDefault="00286A33" w:rsidP="00286A33">
      <w:pPr>
        <w:ind w:firstLine="720"/>
        <w:rPr>
          <w:rFonts w:ascii="Courier New" w:hAnsi="Courier New"/>
        </w:rPr>
      </w:pPr>
      <w:r w:rsidRPr="00F14C0D">
        <w:rPr>
          <w:rFonts w:ascii="Courier New" w:hAnsi="Courier New"/>
        </w:rPr>
        <w:t xml:space="preserve">context </w:t>
      </w:r>
      <w:r>
        <w:rPr>
          <w:rFonts w:ascii="Courier New" w:hAnsi="Courier New"/>
        </w:rPr>
        <w:t>Dijkstra</w:t>
      </w:r>
      <w:r w:rsidRPr="00F14C0D">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r>
      <w:r w:rsidRPr="00F14C0D">
        <w:rPr>
          <w:rFonts w:ascii="Courier New" w:hAnsi="Courier New"/>
        </w:rPr>
        <w:tab/>
        <w:t xml:space="preserve">role </w:t>
      </w:r>
      <w:r>
        <w:rPr>
          <w:rFonts w:ascii="Courier New" w:hAnsi="Courier New"/>
        </w:rPr>
        <w:t>UnvisitedNodes</w:t>
      </w:r>
      <w:r w:rsidRPr="00F14C0D">
        <w:rPr>
          <w:rFonts w:ascii="Courier New" w:hAnsi="Courier New"/>
        </w:rPr>
        <w:t xml:space="preserve"> {</w:t>
      </w:r>
    </w:p>
    <w:p w:rsidR="00286A33" w:rsidRDefault="00286A33" w:rsidP="00286A33">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r>
        <w:rPr>
          <w:rFonts w:ascii="Courier New" w:hAnsi="Courier New"/>
        </w:rPr>
        <w:t>public boole</w:t>
      </w:r>
      <w:r w:rsidR="006F246B">
        <w:rPr>
          <w:rFonts w:ascii="Courier New" w:hAnsi="Courier New"/>
        </w:rPr>
        <w:t>a</w:t>
      </w:r>
      <w:r>
        <w:rPr>
          <w:rFonts w:ascii="Courier New" w:hAnsi="Courier New"/>
        </w:rPr>
        <w:t>n hasBeenVisited(</w:t>
      </w:r>
      <w:r w:rsidR="003D0A8B">
        <w:rPr>
          <w:rFonts w:ascii="Courier New" w:hAnsi="Courier New"/>
        </w:rPr>
        <w:t>Node node</w:t>
      </w:r>
      <w:r>
        <w:rPr>
          <w:rFonts w:ascii="Courier New" w:hAnsi="Courier New"/>
        </w:rPr>
        <w:t>) {</w:t>
      </w:r>
    </w:p>
    <w:p w:rsidR="00286A33" w:rsidRDefault="00286A33" w:rsidP="00286A33">
      <w:pPr>
        <w:rPr>
          <w:rFonts w:ascii="Courier New" w:hAnsi="Courier New"/>
        </w:rPr>
      </w:pPr>
      <w:r>
        <w:rPr>
          <w:rFonts w:ascii="Courier New" w:hAnsi="Courier New"/>
        </w:rPr>
        <w:t xml:space="preserve">                      return </w:t>
      </w:r>
      <w:r w:rsidR="003D0A8B">
        <w:rPr>
          <w:rFonts w:ascii="Courier New" w:hAnsi="Courier New"/>
        </w:rPr>
        <w:t>nodeHasBeenVisited(node.name())</w:t>
      </w:r>
    </w:p>
    <w:p w:rsidR="00286A33" w:rsidRPr="00F14C0D" w:rsidRDefault="00286A33" w:rsidP="00286A33">
      <w:pPr>
        <w:rPr>
          <w:rFonts w:ascii="Courier New" w:hAnsi="Courier New"/>
        </w:rPr>
      </w:pPr>
      <w:r>
        <w:rPr>
          <w:rFonts w:ascii="Courier New" w:hAnsi="Courier New"/>
        </w:rPr>
        <w:t xml:space="preserve">                  }</w:t>
      </w:r>
    </w:p>
    <w:p w:rsidR="003D0A8B" w:rsidRDefault="00286A33" w:rsidP="00286A33">
      <w:pPr>
        <w:rPr>
          <w:rFonts w:ascii="Courier New" w:hAnsi="Courier New"/>
        </w:rPr>
      </w:pPr>
      <w:r w:rsidRPr="00F14C0D">
        <w:rPr>
          <w:rFonts w:ascii="Courier New" w:hAnsi="Courier New"/>
        </w:rPr>
        <w:tab/>
      </w:r>
      <w:r w:rsidRPr="00F14C0D">
        <w:rPr>
          <w:rFonts w:ascii="Courier New" w:hAnsi="Courier New"/>
        </w:rPr>
        <w:tab/>
        <w:t>}</w:t>
      </w:r>
      <w:r w:rsidR="003D0A8B">
        <w:rPr>
          <w:rFonts w:ascii="Courier New" w:hAnsi="Courier New"/>
        </w:rPr>
        <w:t xml:space="preserve"> requires {</w:t>
      </w:r>
    </w:p>
    <w:p w:rsidR="003D0A8B" w:rsidRDefault="003D0A8B" w:rsidP="00286A33">
      <w:pPr>
        <w:rPr>
          <w:rFonts w:ascii="Courier New" w:hAnsi="Courier New"/>
        </w:rPr>
      </w:pPr>
      <w:r>
        <w:rPr>
          <w:rFonts w:ascii="Courier New" w:hAnsi="Courier New"/>
        </w:rPr>
        <w:t xml:space="preserve">                  boolean nodeHasBeenVisited(String name);</w:t>
      </w:r>
    </w:p>
    <w:p w:rsidR="003D0A8B" w:rsidRDefault="003D0A8B" w:rsidP="00286A33">
      <w:pPr>
        <w:rPr>
          <w:rFonts w:ascii="Courier New" w:hAnsi="Courier New"/>
        </w:rPr>
      </w:pPr>
      <w:r>
        <w:rPr>
          <w:rFonts w:ascii="Courier New" w:hAnsi="Courier New"/>
        </w:rPr>
        <w:t xml:space="preserve">            }</w:t>
      </w:r>
    </w:p>
    <w:p w:rsidR="003D0A8B" w:rsidRPr="00F14C0D" w:rsidRDefault="003D0A8B" w:rsidP="003D0A8B">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boolean nodeHasBeenVisited(String name) {</w:t>
      </w:r>
    </w:p>
    <w:p w:rsidR="003D0A8B" w:rsidRDefault="003D0A8B" w:rsidP="00286A33">
      <w:pPr>
        <w:rPr>
          <w:rFonts w:ascii="Courier New" w:hAnsi="Courier New"/>
        </w:rPr>
      </w:pPr>
      <w:r>
        <w:rPr>
          <w:rFonts w:ascii="Courier New" w:hAnsi="Courier New"/>
        </w:rPr>
        <w:t xml:space="preserve">                  if (nodeVisitedMap_.containsKey(name) {</w:t>
      </w:r>
    </w:p>
    <w:p w:rsidR="003D0A8B" w:rsidRDefault="003D0A8B" w:rsidP="00286A33">
      <w:pPr>
        <w:rPr>
          <w:rFonts w:ascii="Courier New" w:hAnsi="Courier New"/>
        </w:rPr>
      </w:pPr>
      <w:r>
        <w:rPr>
          <w:rFonts w:ascii="Courier New" w:hAnsi="Courier New"/>
        </w:rPr>
        <w:t xml:space="preserve">                        return true;</w:t>
      </w:r>
    </w:p>
    <w:p w:rsidR="003D0A8B" w:rsidRDefault="003D0A8B" w:rsidP="00286A33">
      <w:pPr>
        <w:rPr>
          <w:rFonts w:ascii="Courier New" w:hAnsi="Courier New"/>
        </w:rPr>
      </w:pPr>
      <w:r>
        <w:rPr>
          <w:rFonts w:ascii="Courier New" w:hAnsi="Courier New"/>
        </w:rPr>
        <w:t xml:space="preserve">                  } else {</w:t>
      </w:r>
    </w:p>
    <w:p w:rsidR="003D0A8B" w:rsidRDefault="003D0A8B" w:rsidP="00286A33">
      <w:pPr>
        <w:rPr>
          <w:rFonts w:ascii="Courier New" w:hAnsi="Courier New"/>
        </w:rPr>
      </w:pPr>
      <w:r>
        <w:rPr>
          <w:rFonts w:ascii="Courier New" w:hAnsi="Courier New"/>
        </w:rPr>
        <w:t xml:space="preserve">                        return false;</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private Map&lt;String, boolean&gt; nodeVisitedMap_;</w:t>
      </w:r>
    </w:p>
    <w:p w:rsidR="003D0A8B" w:rsidRDefault="003D0A8B" w:rsidP="00286A33">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Dijkstra() {</w:t>
      </w:r>
    </w:p>
    <w:p w:rsidR="003D0A8B" w:rsidRDefault="003D0A8B" w:rsidP="00286A33">
      <w:pPr>
        <w:rPr>
          <w:rFonts w:ascii="Courier New" w:hAnsi="Courier New"/>
        </w:rPr>
      </w:pPr>
      <w:r>
        <w:rPr>
          <w:rFonts w:ascii="Courier New" w:hAnsi="Courier New"/>
        </w:rPr>
        <w:t xml:space="preserve">                  nodeVisitedMap_ = new Map&lt;String, boolean&gt;();</w:t>
      </w:r>
    </w:p>
    <w:p w:rsidR="003D0A8B" w:rsidRDefault="003D0A8B" w:rsidP="00286A33">
      <w:pPr>
        <w:rPr>
          <w:rFonts w:ascii="Courier New" w:hAnsi="Courier New"/>
        </w:rPr>
      </w:pPr>
      <w:r>
        <w:rPr>
          <w:rFonts w:ascii="Courier New" w:hAnsi="Courier New"/>
        </w:rPr>
        <w:t xml:space="preserve">                  UnvisitedNodes = this;</w:t>
      </w:r>
    </w:p>
    <w:p w:rsidR="003D0A8B" w:rsidRDefault="003D0A8B" w:rsidP="00286A33">
      <w:pPr>
        <w:rPr>
          <w:rFonts w:ascii="Courier New" w:hAnsi="Courier New"/>
        </w:rPr>
      </w:pPr>
      <w:r>
        <w:rPr>
          <w:rFonts w:ascii="Courier New" w:hAnsi="Courier New"/>
        </w:rPr>
        <w:t xml:space="preserve">                  . . . .</w:t>
      </w:r>
    </w:p>
    <w:p w:rsidR="006F246B" w:rsidRDefault="003D0A8B" w:rsidP="00286A33">
      <w:pPr>
        <w:rPr>
          <w:rFonts w:ascii="Courier New" w:hAnsi="Courier New"/>
        </w:rPr>
      </w:pPr>
      <w:r>
        <w:rPr>
          <w:rFonts w:ascii="Courier New" w:hAnsi="Courier New"/>
        </w:rPr>
        <w:t xml:space="preserve">            }</w:t>
      </w:r>
    </w:p>
    <w:p w:rsidR="006F246B" w:rsidRDefault="006F246B" w:rsidP="00286A33">
      <w:pPr>
        <w:rPr>
          <w:rFonts w:ascii="Courier New" w:hAnsi="Courier New"/>
        </w:rPr>
      </w:pPr>
      <w:r>
        <w:rPr>
          <w:rFonts w:ascii="Courier New" w:hAnsi="Courier New"/>
        </w:rPr>
        <w:t xml:space="preserve">            . . . .</w:t>
      </w:r>
    </w:p>
    <w:p w:rsidR="006F246B" w:rsidRDefault="006F246B" w:rsidP="00286A33">
      <w:pPr>
        <w:rPr>
          <w:rFonts w:ascii="Courier New" w:hAnsi="Courier New"/>
        </w:rPr>
      </w:pPr>
      <w:r>
        <w:rPr>
          <w:rFonts w:ascii="Courier New" w:hAnsi="Courier New"/>
        </w:rPr>
        <w:t xml:space="preserve">            role Node() {</w:t>
      </w:r>
    </w:p>
    <w:p w:rsidR="006F246B" w:rsidRDefault="006F246B" w:rsidP="00286A33">
      <w:pPr>
        <w:rPr>
          <w:rFonts w:ascii="Courier New" w:hAnsi="Courier New"/>
        </w:rPr>
      </w:pPr>
      <w:r>
        <w:rPr>
          <w:rFonts w:ascii="Courier New" w:hAnsi="Courier New"/>
        </w:rPr>
        <w:t xml:space="preserve">            </w:t>
      </w:r>
      <w:r w:rsidR="004C11D9">
        <w:rPr>
          <w:rFonts w:ascii="Courier New" w:hAnsi="Courier New"/>
        </w:rPr>
        <w:tab/>
        <w:t>List&lt;Node&gt; unvisitedNeighbors() {</w:t>
      </w:r>
    </w:p>
    <w:p w:rsidR="004C11D9" w:rsidRDefault="004C11D9" w:rsidP="00286A33">
      <w:pPr>
        <w:rPr>
          <w:rFonts w:ascii="Courier New" w:hAnsi="Courier New"/>
        </w:rPr>
      </w:pPr>
      <w:r>
        <w:rPr>
          <w:rFonts w:ascii="Courier New" w:hAnsi="Courier New"/>
        </w:rPr>
        <w:t xml:space="preserve">                       List&lt;Node&gt; retval = new List&lt;Node&gt;();</w:t>
      </w:r>
    </w:p>
    <w:p w:rsidR="004C11D9" w:rsidRDefault="004C11D9" w:rsidP="00286A33">
      <w:pPr>
        <w:rPr>
          <w:rFonts w:ascii="Courier New" w:hAnsi="Courier New"/>
        </w:rPr>
      </w:pPr>
      <w:r>
        <w:rPr>
          <w:rFonts w:ascii="Courier New" w:hAnsi="Courier New"/>
        </w:rPr>
        <w:t xml:space="preserve">                       for (Node n : neighbors()) {</w:t>
      </w:r>
    </w:p>
    <w:p w:rsidR="004C11D9" w:rsidRPr="00F14C0D" w:rsidRDefault="004C11D9" w:rsidP="004C11D9">
      <w:pPr>
        <w:rPr>
          <w:rFonts w:ascii="Courier New" w:hAnsi="Courier New"/>
        </w:rPr>
      </w:pPr>
      <w:r>
        <w:rPr>
          <w:rFonts w:ascii="Courier New" w:hAnsi="Courier New"/>
        </w:rPr>
        <w:t xml:space="preserve">                            if (UnvisitedNodes.hasBeenVisited(name()) {</w:t>
      </w:r>
    </w:p>
    <w:p w:rsidR="004C11D9" w:rsidRPr="00F14C0D" w:rsidRDefault="004C11D9" w:rsidP="004C11D9">
      <w:pPr>
        <w:rPr>
          <w:rFonts w:ascii="Courier New" w:hAnsi="Courier New"/>
        </w:rPr>
      </w:pPr>
      <w:r>
        <w:rPr>
          <w:rFonts w:ascii="Courier New" w:hAnsi="Courier New"/>
        </w:rPr>
        <w:t xml:space="preserve">                                ;</w:t>
      </w:r>
    </w:p>
    <w:p w:rsidR="004C11D9" w:rsidRDefault="004C11D9" w:rsidP="00286A33">
      <w:pPr>
        <w:rPr>
          <w:rFonts w:ascii="Courier New" w:hAnsi="Courier New"/>
        </w:rPr>
      </w:pPr>
      <w:r>
        <w:rPr>
          <w:rFonts w:ascii="Courier New" w:hAnsi="Courier New"/>
        </w:rPr>
        <w:t xml:space="preserve">                            } else {</w:t>
      </w:r>
    </w:p>
    <w:p w:rsidR="004C11D9" w:rsidRDefault="004C11D9" w:rsidP="00286A33">
      <w:pPr>
        <w:rPr>
          <w:rFonts w:ascii="Courier New" w:hAnsi="Courier New"/>
        </w:rPr>
      </w:pPr>
      <w:r>
        <w:rPr>
          <w:rFonts w:ascii="Courier New" w:hAnsi="Courier New"/>
        </w:rPr>
        <w:t xml:space="preserve">                                retval.add(n)</w:t>
      </w:r>
    </w:p>
    <w:p w:rsidR="004C11D9" w:rsidRPr="00F14C0D" w:rsidRDefault="004C11D9" w:rsidP="004C11D9">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return retval;</w:t>
      </w:r>
    </w:p>
    <w:p w:rsidR="004C11D9" w:rsidRDefault="004C11D9" w:rsidP="00286A33">
      <w:pPr>
        <w:rPr>
          <w:rFonts w:ascii="Courier New" w:hAnsi="Courier New"/>
        </w:rPr>
      </w:pPr>
      <w:r>
        <w:rPr>
          <w:rFonts w:ascii="Courier New" w:hAnsi="Courier New"/>
        </w:rPr>
        <w:t xml:space="preserve">            </w:t>
      </w:r>
      <w:r>
        <w:rPr>
          <w:rFonts w:ascii="Courier New" w:hAnsi="Courier New"/>
        </w:rPr>
        <w:tab/>
        <w:t>}</w:t>
      </w:r>
    </w:p>
    <w:p w:rsidR="00286A33" w:rsidRPr="00F14C0D" w:rsidRDefault="004C11D9" w:rsidP="00286A33">
      <w:pPr>
        <w:rPr>
          <w:rFonts w:ascii="Courier New" w:hAnsi="Courier New"/>
        </w:rPr>
      </w:pPr>
      <w:r>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t>}</w:t>
      </w:r>
    </w:p>
    <w:p w:rsidR="000D4E7F" w:rsidRDefault="000D4E7F" w:rsidP="000D4E7F">
      <w:pPr>
        <w:rPr>
          <w:b/>
          <w:color w:val="0C5986" w:themeColor="accent1"/>
        </w:rPr>
      </w:pPr>
    </w:p>
    <w:p w:rsidR="000D4E7F" w:rsidRDefault="000D4E7F" w:rsidP="00E90746">
      <w:pPr>
        <w:keepNext/>
        <w:rPr>
          <w:b/>
          <w:color w:val="0C5986" w:themeColor="accent1"/>
        </w:rPr>
      </w:pPr>
      <w:r w:rsidRPr="000D4E7F">
        <w:rPr>
          <w:b/>
          <w:color w:val="0C5986" w:themeColor="accent1"/>
        </w:rPr>
        <w:t>Genericity</w:t>
      </w:r>
    </w:p>
    <w:p w:rsidR="00B41A61" w:rsidRPr="000D4E7F" w:rsidRDefault="00B41A61" w:rsidP="00E90746">
      <w:pPr>
        <w:keepNext/>
        <w:rPr>
          <w:b/>
          <w:color w:val="0C5986" w:themeColor="accent1"/>
        </w:rPr>
      </w:pPr>
    </w:p>
    <w:p w:rsidR="00B41A61" w:rsidRDefault="00B41A61" w:rsidP="00B41A61">
      <w:r>
        <w:t xml:space="preserve">The thing that people most misunderstand about Roles Is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004C48F6">
        <w:rPr>
          <w:rFonts w:ascii="Courier New" w:hAnsi="Courier New"/>
        </w:rPr>
        <w:t>Am</w:t>
      </w:r>
      <w:r w:rsidRPr="00B41A61">
        <w:rPr>
          <w:rFonts w:ascii="Courier New" w:hAnsi="Courier New"/>
        </w:rPr>
        <w:t>ount</w:t>
      </w:r>
      <w:r>
        <w:t xml:space="preserve"> state in its </w:t>
      </w:r>
      <w:r w:rsidRPr="00B41A61">
        <w:rPr>
          <w:rFonts w:ascii="Courier New" w:hAnsi="Courier New"/>
        </w:rPr>
        <w:t>requires</w:t>
      </w:r>
      <w:r>
        <w:t xml:space="preserve"> section that it required a </w:t>
      </w:r>
      <w:r w:rsidRPr="00B41A61">
        <w:rPr>
          <w:rFonts w:ascii="Courier New" w:hAnsi="Courier New"/>
        </w:rPr>
        <w:t>double</w:t>
      </w:r>
      <w:r>
        <w:t xml:space="preserve">. That is like the Dustin Hoffman role. We can think of Dustin Hoffman as a (singleton) object of class Dustin Hoffman, and to make him a Role confuses the concept of Role with the concept of class. If the code requires an object of class double, there is not much to be gained by making it a Role, except maybe to give it a more meaningful name within the domain. That might be fine except that, in fact the requirements for an </w:t>
      </w:r>
      <w:r w:rsidR="004C48F6">
        <w:rPr>
          <w:rFonts w:ascii="Courier New" w:hAnsi="Courier New"/>
        </w:rPr>
        <w:t>Am</w:t>
      </w:r>
      <w:r w:rsidRPr="00B41A61">
        <w:rPr>
          <w:rFonts w:ascii="Courier New" w:hAnsi="Courier New"/>
        </w:rPr>
        <w:t>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A0480A" w:rsidRPr="00B41A61"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r w:rsidRPr="00CF0FB1">
        <w:rPr>
          <w:rFonts w:ascii="Courier New" w:hAnsi="Courier New"/>
        </w:rPr>
        <w:t xml:space="preserve">public class </w:t>
      </w:r>
      <w:r>
        <w:rPr>
          <w:rFonts w:ascii="Courier New" w:hAnsi="Courier New"/>
          <w:b/>
        </w:rPr>
        <w:t>String</w:t>
      </w:r>
    </w:p>
    <w:p w:rsidR="006770BC" w:rsidRPr="00CF0FB1" w:rsidRDefault="006770BC" w:rsidP="006770BC">
      <w:pPr>
        <w:rPr>
          <w:rFonts w:ascii="Courier New" w:hAnsi="Courier New"/>
        </w:rPr>
      </w:pPr>
      <w:r w:rsidRPr="00CF0FB1">
        <w:rPr>
          <w:rFonts w:ascii="Courier New" w:hAnsi="Courier New"/>
        </w:rPr>
        <w:t>extends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r>
        <w:t>trygve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6770BC" w:rsidRPr="00CF0FB1">
              <w:tc>
                <w:tcPr>
                  <w:tcW w:w="10624"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624" w:type="dxa"/>
                  <w:shd w:val="solid" w:color="D9D9D9" w:themeColor="background1" w:themeShade="D9" w:fill="FFFFFF"/>
                </w:tcPr>
                <w:p w:rsidR="006770BC" w:rsidRPr="00F053F9" w:rsidRDefault="00A91854" w:rsidP="00F053F9">
                  <w:pPr>
                    <w:rPr>
                      <w:rFonts w:ascii="Courier New" w:hAnsi="Courier New"/>
                      <w:b/>
                    </w:rPr>
                  </w:pPr>
                  <w:r>
                    <w:rPr>
                      <w:rFonts w:ascii="Courier New" w:hAnsi="Courier New"/>
                      <w:b/>
                    </w:rPr>
                    <w:t>String</w:t>
                  </w:r>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4972" w:type="dxa"/>
                  <w:shd w:val="clear" w:color="000000" w:fill="AFDDF7" w:themeFill="background2" w:themeFillTint="66"/>
                </w:tcPr>
                <w:p w:rsidR="006770BC" w:rsidRDefault="006770BC" w:rsidP="00E87C4B">
                  <w:pPr>
                    <w:tabs>
                      <w:tab w:val="left" w:pos="3488"/>
                    </w:tabs>
                    <w:rPr>
                      <w:b/>
                    </w:rPr>
                  </w:pPr>
                  <w:r>
                    <w:rPr>
                      <w:b/>
                    </w:rPr>
                    <w:t>Method and Description</w:t>
                  </w:r>
                  <w:r w:rsidR="00E87C4B">
                    <w:rPr>
                      <w:b/>
                    </w:rPr>
                    <w:tab/>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F053F9">
                  <w:pPr>
                    <w:rPr>
                      <w:rFonts w:ascii="Courier New" w:hAnsi="Courier New"/>
                      <w:b/>
                    </w:rPr>
                  </w:pPr>
                  <w:r>
                    <w:rPr>
                      <w:rFonts w:ascii="Courier New" w:hAnsi="Courier New"/>
                      <w:b/>
                    </w:rPr>
                    <w:t>length</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substring</w:t>
                  </w:r>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w:t>
                  </w:r>
                  <w:r w:rsidR="00F002DB">
                    <w:rPr>
                      <w:rFonts w:asciiTheme="majorHAnsi" w:hAnsiTheme="majorHAnsi"/>
                    </w:rPr>
                    <w:t xml:space="preserve"> It is a fatal error if the indi</w:t>
                  </w:r>
                  <w:r>
                    <w:rPr>
                      <w:rFonts w:asciiTheme="majorHAnsi" w:hAnsiTheme="majorHAnsi"/>
                    </w:rPr>
                    <w:t>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4972" w:type="dxa"/>
                  <w:shd w:val="clear" w:color="auto" w:fill="D9D9D9" w:themeFill="background1" w:themeFillShade="D9"/>
                </w:tcPr>
                <w:p w:rsidR="006770BC" w:rsidRDefault="004F678A" w:rsidP="00370984">
                  <w:pPr>
                    <w:rPr>
                      <w:rFonts w:ascii="Courier New" w:hAnsi="Courier New"/>
                      <w:b/>
                    </w:rPr>
                  </w:pPr>
                  <w:r>
                    <w:rPr>
                      <w:rFonts w:ascii="Courier New" w:hAnsi="Courier New"/>
                      <w:b/>
                    </w:rPr>
                    <w:t>toString</w:t>
                  </w:r>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4972"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B0396B">
                  <w:pPr>
                    <w:keepNext/>
                    <w:rPr>
                      <w:rFonts w:ascii="Courier New" w:hAnsi="Courier New"/>
                      <w:b/>
                    </w:rPr>
                  </w:pPr>
                  <w:r>
                    <w:rPr>
                      <w:rFonts w:ascii="Courier New" w:hAnsi="Courier New"/>
                      <w:b/>
                    </w:rPr>
                    <w:t>indexOf</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boolean</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contains</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8322E9" w:rsidRDefault="004F678A" w:rsidP="00370984">
                  <w:pPr>
                    <w:rPr>
                      <w:rFonts w:ascii="Courier New" w:hAnsi="Courier New"/>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r w:rsidR="008322E9" w:rsidRPr="00370984">
              <w:tc>
                <w:tcPr>
                  <w:tcW w:w="5652" w:type="dxa"/>
                  <w:shd w:val="solid" w:color="D9D9D9" w:themeColor="background1" w:themeShade="D9" w:fill="FFFFFF"/>
                </w:tcPr>
                <w:p w:rsidR="008322E9" w:rsidRPr="00F053F9" w:rsidRDefault="008322E9" w:rsidP="00F053F9">
                  <w:pPr>
                    <w:rPr>
                      <w:rFonts w:asciiTheme="majorHAnsi" w:hAnsiTheme="majorHAnsi"/>
                      <w:b/>
                    </w:rPr>
                  </w:pPr>
                  <w:r>
                    <w:rPr>
                      <w:rFonts w:ascii="Courier New" w:hAnsi="Courier New"/>
                      <w:b/>
                    </w:rPr>
                    <w:t>static String</w:t>
                  </w:r>
                </w:p>
              </w:tc>
              <w:tc>
                <w:tcPr>
                  <w:tcW w:w="4972" w:type="dxa"/>
                  <w:shd w:val="solid" w:color="D9D9D9" w:themeColor="background1" w:themeShade="D9" w:fill="FFFFFF"/>
                </w:tcPr>
                <w:p w:rsidR="008322E9" w:rsidRDefault="008322E9" w:rsidP="00B0396B">
                  <w:pPr>
                    <w:keepNext/>
                    <w:rPr>
                      <w:rFonts w:ascii="Courier New" w:hAnsi="Courier New"/>
                      <w:b/>
                    </w:rPr>
                  </w:pPr>
                  <w:r>
                    <w:rPr>
                      <w:rFonts w:ascii="Courier New" w:hAnsi="Courier New"/>
                      <w:b/>
                    </w:rPr>
                    <w:t>join(String aString, List&lt;String&gt; stList)</w:t>
                  </w:r>
                </w:p>
                <w:p w:rsidR="008322E9" w:rsidRDefault="008322E9" w:rsidP="008322E9">
                  <w:pPr>
                    <w:keepNext/>
                    <w:rPr>
                      <w:rFonts w:ascii="Courier New" w:hAnsi="Courier New"/>
                      <w:b/>
                    </w:rPr>
                  </w:pPr>
                  <w:r>
                    <w:rPr>
                      <w:rFonts w:ascii="Courier New" w:hAnsi="Courier New"/>
                      <w:b/>
                    </w:rPr>
                    <w:t xml:space="preserve">join(String aString, String </w:t>
                  </w:r>
                  <w:r w:rsidR="00B24157">
                    <w:rPr>
                      <w:rFonts w:ascii="Courier New" w:hAnsi="Courier New"/>
                      <w:b/>
                    </w:rPr>
                    <w:t xml:space="preserve">[] </w:t>
                  </w:r>
                  <w:r>
                    <w:rPr>
                      <w:rFonts w:ascii="Courier New" w:hAnsi="Courier New"/>
                      <w:b/>
                    </w:rPr>
                    <w:t>stArray)</w:t>
                  </w:r>
                </w:p>
                <w:p w:rsidR="008322E9" w:rsidRPr="00370984" w:rsidRDefault="008322E9" w:rsidP="008322E9">
                  <w:pPr>
                    <w:rPr>
                      <w:rFonts w:asciiTheme="majorHAnsi" w:hAnsiTheme="majorHAnsi"/>
                    </w:rPr>
                  </w:pPr>
                  <w:r>
                    <w:rPr>
                      <w:rFonts w:asciiTheme="majorHAnsi" w:hAnsiTheme="majorHAnsi"/>
                    </w:rPr>
                    <w:t xml:space="preserve">Create a new string that is a catenation of the elements of </w:t>
                  </w:r>
                  <w:r>
                    <w:rPr>
                      <w:rFonts w:ascii="Courier New" w:hAnsi="Courier New"/>
                    </w:rPr>
                    <w:t>stList</w:t>
                  </w:r>
                  <w:r>
                    <w:rPr>
                      <w:rFonts w:asciiTheme="majorHAnsi" w:hAnsiTheme="majorHAnsi"/>
                    </w:rPr>
                    <w:t xml:space="preserve"> or </w:t>
                  </w:r>
                  <w:r>
                    <w:rPr>
                      <w:rFonts w:ascii="Courier New" w:hAnsi="Courier New"/>
                    </w:rPr>
                    <w:t>stArray</w:t>
                  </w:r>
                  <w:r>
                    <w:rPr>
                      <w:rFonts w:asciiTheme="majorHAnsi" w:hAnsiTheme="majorHAnsi"/>
                    </w:rPr>
                    <w:t xml:space="preserve">, with </w:t>
                  </w:r>
                  <w:r>
                    <w:rPr>
                      <w:rFonts w:ascii="Courier New" w:hAnsi="Courier New"/>
                    </w:rPr>
                    <w:t>delim</w:t>
                  </w:r>
                  <w:r>
                    <w:rPr>
                      <w:rFonts w:asciiTheme="majorHAnsi" w:hAnsiTheme="majorHAnsi"/>
                    </w:rPr>
                    <w:t xml:space="preserve"> inserted between each adjacent pair of strings.</w:t>
                  </w:r>
                </w:p>
              </w:tc>
            </w:tr>
            <w:tr w:rsidR="003F57FF" w:rsidRPr="008322E9">
              <w:tc>
                <w:tcPr>
                  <w:tcW w:w="5652" w:type="dxa"/>
                  <w:shd w:val="pct30" w:color="FFFFFF" w:themeColor="background1" w:fill="FFFFFF" w:themeFill="background1"/>
                </w:tcPr>
                <w:p w:rsidR="003F57FF" w:rsidRPr="00F053F9" w:rsidRDefault="003F57FF" w:rsidP="00F053F9">
                  <w:r>
                    <w:rPr>
                      <w:rFonts w:ascii="Courier New" w:hAnsi="Courier New"/>
                      <w:b/>
                    </w:rPr>
                    <w:t>String</w:t>
                  </w:r>
                </w:p>
              </w:tc>
              <w:tc>
                <w:tcPr>
                  <w:tcW w:w="4972" w:type="dxa"/>
                  <w:shd w:val="pct30" w:color="FFFFFF" w:themeColor="background1" w:fill="FFFFFF" w:themeFill="background1"/>
                </w:tcPr>
                <w:p w:rsidR="003F57FF" w:rsidRDefault="003F57FF" w:rsidP="00370984">
                  <w:pPr>
                    <w:rPr>
                      <w:rFonts w:ascii="Courier New" w:hAnsi="Courier New"/>
                      <w:b/>
                    </w:rPr>
                  </w:pPr>
                  <w:r>
                    <w:rPr>
                      <w:rFonts w:ascii="Courier New" w:hAnsi="Courier New"/>
                      <w:b/>
                    </w:rPr>
                    <w:t>replaceFirst(String regex, String rep)</w:t>
                  </w:r>
                </w:p>
                <w:p w:rsidR="003F57FF" w:rsidRPr="003F57FF" w:rsidRDefault="003F57FF" w:rsidP="00370984">
                  <w:pPr>
                    <w:rPr>
                      <w:rFonts w:asciiTheme="majorHAnsi" w:hAnsiTheme="majorHAnsi"/>
                    </w:rPr>
                  </w:pPr>
                  <w:r w:rsidRPr="003F57FF">
                    <w:rPr>
                      <w:rFonts w:asciiTheme="majorHAnsi" w:hAnsiTheme="majorHAnsi"/>
                    </w:rPr>
                    <w:t>Replaces the first substring of this string that matches the given regular expression with the given replacement.</w:t>
                  </w:r>
                </w:p>
              </w:tc>
            </w:tr>
            <w:tr w:rsidR="00D32B4F" w:rsidRPr="00370984">
              <w:tc>
                <w:tcPr>
                  <w:tcW w:w="5652" w:type="dxa"/>
                  <w:shd w:val="solid" w:color="D9D9D9" w:themeColor="background1" w:themeShade="D9" w:fill="FFFFFF"/>
                </w:tcPr>
                <w:p w:rsidR="00D32B4F" w:rsidRPr="00F053F9" w:rsidRDefault="00D32B4F" w:rsidP="00F053F9">
                  <w:pPr>
                    <w:rPr>
                      <w:rFonts w:asciiTheme="majorHAnsi" w:hAnsiTheme="majorHAnsi"/>
                      <w:b/>
                    </w:rPr>
                  </w:pPr>
                  <w:r>
                    <w:rPr>
                      <w:rFonts w:ascii="Courier New" w:hAnsi="Courier New"/>
                      <w:b/>
                    </w:rPr>
                    <w:t>[] String</w:t>
                  </w:r>
                </w:p>
              </w:tc>
              <w:tc>
                <w:tcPr>
                  <w:tcW w:w="4972" w:type="dxa"/>
                  <w:shd w:val="solid" w:color="D9D9D9" w:themeColor="background1" w:themeShade="D9" w:fill="FFFFFF"/>
                </w:tcPr>
                <w:p w:rsidR="00D32B4F" w:rsidRDefault="00D32B4F" w:rsidP="008322E9">
                  <w:pPr>
                    <w:keepNext/>
                    <w:rPr>
                      <w:rFonts w:ascii="Courier New" w:hAnsi="Courier New"/>
                      <w:b/>
                    </w:rPr>
                  </w:pPr>
                  <w:r>
                    <w:rPr>
                      <w:rFonts w:ascii="Courier New" w:hAnsi="Courier New"/>
                      <w:b/>
                    </w:rPr>
                    <w:t xml:space="preserve">split(String </w:t>
                  </w:r>
                  <w:r w:rsidR="004437AE">
                    <w:rPr>
                      <w:rFonts w:ascii="Courier New" w:hAnsi="Courier New"/>
                      <w:b/>
                    </w:rPr>
                    <w:t>regex</w:t>
                  </w:r>
                  <w:r>
                    <w:rPr>
                      <w:rFonts w:ascii="Courier New" w:hAnsi="Courier New"/>
                      <w:b/>
                    </w:rPr>
                    <w:t>)</w:t>
                  </w:r>
                </w:p>
                <w:p w:rsidR="00D32B4F" w:rsidRPr="004437AE" w:rsidRDefault="004437AE" w:rsidP="008322E9">
                  <w:pPr>
                    <w:rPr>
                      <w:rFonts w:asciiTheme="majorHAnsi" w:hAnsiTheme="majorHAnsi"/>
                    </w:rPr>
                  </w:pPr>
                  <w:r w:rsidRPr="004437AE">
                    <w:rPr>
                      <w:rFonts w:asciiTheme="majorHAnsi" w:hAnsiTheme="majorHAnsi"/>
                    </w:rPr>
                    <w:t>Splits this string around matches of the given regular expression.</w:t>
                  </w:r>
                </w:p>
              </w:tc>
            </w:tr>
            <w:tr w:rsidR="008322E9" w:rsidRPr="00CF0FB1">
              <w:tc>
                <w:tcPr>
                  <w:tcW w:w="5652" w:type="dxa"/>
                  <w:shd w:val="pct30" w:color="FFFFFF" w:themeColor="background1" w:fill="FFFFFF" w:themeFill="background1"/>
                </w:tcPr>
                <w:p w:rsidR="008322E9" w:rsidRDefault="008A5FE4" w:rsidP="00F053F9">
                  <w:pPr>
                    <w:rPr>
                      <w:rFonts w:ascii="Courier New" w:hAnsi="Courier New"/>
                      <w:b/>
                    </w:rPr>
                  </w:pPr>
                  <w:r>
                    <w:rPr>
                      <w:rFonts w:ascii="Courier New" w:hAnsi="Courier New"/>
                      <w:b/>
                    </w:rPr>
                    <w:t>String</w:t>
                  </w:r>
                </w:p>
              </w:tc>
              <w:tc>
                <w:tcPr>
                  <w:tcW w:w="4972" w:type="dxa"/>
                  <w:shd w:val="pct30" w:color="FFFFFF" w:themeColor="background1" w:fill="FFFFFF" w:themeFill="background1"/>
                </w:tcPr>
                <w:p w:rsidR="008A5FE4" w:rsidRDefault="008A5FE4" w:rsidP="00370984">
                  <w:pPr>
                    <w:rPr>
                      <w:rFonts w:ascii="Courier New" w:hAnsi="Courier New"/>
                      <w:b/>
                    </w:rPr>
                  </w:pPr>
                  <w:r>
                    <w:rPr>
                      <w:rFonts w:ascii="Courier New" w:hAnsi="Courier New"/>
                      <w:b/>
                    </w:rPr>
                    <w:t>int.to1CharString()</w:t>
                  </w:r>
                </w:p>
                <w:p w:rsidR="008322E9" w:rsidRDefault="008A5FE4" w:rsidP="00370984">
                  <w:pPr>
                    <w:rPr>
                      <w:rFonts w:ascii="Courier New" w:hAnsi="Courier New"/>
                      <w:b/>
                    </w:rPr>
                  </w:pPr>
                  <w:r>
                    <w:rPr>
                      <w:rFonts w:asciiTheme="majorHAnsi" w:hAnsiTheme="majorHAnsi"/>
                    </w:rPr>
                    <w:t>An operation on an integer that returns a String of size 1, based on the character representation code contained in the integer</w:t>
                  </w:r>
                  <w:r w:rsidRPr="004437AE">
                    <w:rPr>
                      <w:rFonts w:asciiTheme="majorHAnsi" w:hAnsiTheme="majorHAnsi"/>
                    </w:rPr>
                    <w:t>.</w:t>
                  </w: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r w:rsidRPr="00CF0FB1">
        <w:rPr>
          <w:rFonts w:ascii="Courier New" w:hAnsi="Courier New"/>
        </w:rPr>
        <w:t xml:space="preserve">public class </w:t>
      </w:r>
      <w:r w:rsidRPr="00CF0FB1">
        <w:rPr>
          <w:rFonts w:ascii="Courier New" w:hAnsi="Courier New"/>
          <w:b/>
        </w:rPr>
        <w:t>Date</w:t>
      </w:r>
    </w:p>
    <w:p w:rsidR="00CF0FB1" w:rsidRPr="00CF0FB1" w:rsidRDefault="00CF0FB1" w:rsidP="00D77A04">
      <w:pPr>
        <w:rPr>
          <w:rFonts w:ascii="Courier New" w:hAnsi="Courier New"/>
        </w:rPr>
      </w:pPr>
      <w:r w:rsidRPr="00CF0FB1">
        <w:rPr>
          <w:rFonts w:ascii="Courier New" w:hAnsi="Courier New"/>
        </w:rPr>
        <w:t>extends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r>
        <w:t>trygve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CF0FB1">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CF0FB1" w:rsidRPr="00CF0FB1">
              <w:tc>
                <w:tcPr>
                  <w:tcW w:w="10624"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624" w:type="dxa"/>
                  <w:shd w:val="solid" w:color="D9D9D9" w:themeColor="background1" w:themeShade="D9" w:fill="FFFFFF"/>
                </w:tcPr>
                <w:p w:rsidR="00CF0FB1" w:rsidRPr="00F053F9" w:rsidRDefault="00CF0FB1" w:rsidP="00F053F9">
                  <w:pPr>
                    <w:rPr>
                      <w:rFonts w:ascii="Courier New" w:hAnsi="Courier New"/>
                      <w:b/>
                    </w:rPr>
                  </w:pPr>
                  <w:r w:rsidRPr="00F053F9">
                    <w:rPr>
                      <w:rFonts w:ascii="Courier New" w:hAnsi="Courier New"/>
                      <w:b/>
                    </w:rPr>
                    <w:t>Date()</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624"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r w:rsidRPr="00F053F9">
                    <w:rPr>
                      <w:rFonts w:ascii="Courier New" w:hAnsi="Courier New"/>
                      <w:b/>
                    </w:rPr>
                    <w:t>Date(int year, int month, int date)</w:t>
                  </w:r>
                </w:p>
                <w:p w:rsidR="00CF0FB1" w:rsidRPr="00F053F9" w:rsidRDefault="00F053F9" w:rsidP="00F053F9">
                  <w:r w:rsidRPr="00F053F9">
                    <w:t>A</w:t>
                  </w:r>
                  <w:r>
                    <w:t>llocates a Date object and initializes it so that it represents the specified date</w:t>
                  </w:r>
                  <w:r w:rsidR="00A0329B">
                    <w:t xml:space="preserve">. </w:t>
                  </w:r>
                  <w:r w:rsidR="00A0329B" w:rsidRPr="00A0329B">
                    <w:rPr>
                      <w:rFonts w:ascii="Courier New" w:hAnsi="Courier New"/>
                    </w:rPr>
                    <w:t xml:space="preserve">Date(2016,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F053F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4972"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getDate()</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r>
                    <w:rPr>
                      <w:rFonts w:ascii="Courier New" w:hAnsi="Courier New"/>
                      <w:b/>
                    </w:rPr>
                    <w:t>int</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getMonth()</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int</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getYear()</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r>
                    <w:rPr>
                      <w:rFonts w:ascii="Courier New" w:hAnsi="Courier New"/>
                      <w:b/>
                    </w:rPr>
                    <w:t>int</w:t>
                  </w:r>
                </w:p>
              </w:tc>
              <w:tc>
                <w:tcPr>
                  <w:tcW w:w="4972" w:type="dxa"/>
                  <w:shd w:val="clear" w:color="D9D9D9" w:themeColor="background1" w:themeShade="D9" w:fill="FFFFFF" w:themeFill="background1"/>
                </w:tcPr>
                <w:p w:rsidR="00370984" w:rsidRDefault="00370984" w:rsidP="00370984">
                  <w:pPr>
                    <w:rPr>
                      <w:rFonts w:ascii="Courier New" w:hAnsi="Courier New"/>
                      <w:b/>
                    </w:rPr>
                  </w:pPr>
                  <w:r>
                    <w:rPr>
                      <w:rFonts w:ascii="Courier New" w:hAnsi="Courier New"/>
                      <w:b/>
                    </w:rPr>
                    <w:t>getDay()</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setDate(int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setMonth(int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void</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setYear(int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setDay(int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4972"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r>
                    <w:rPr>
                      <w:rFonts w:ascii="Courier New" w:hAnsi="Courier New"/>
                      <w:b/>
                    </w:rPr>
                    <w:t>toString()</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r w:rsidRPr="00CF0FB1">
        <w:rPr>
          <w:rFonts w:ascii="Courier New" w:hAnsi="Courier New"/>
        </w:rPr>
        <w:t>extends Object</w:t>
      </w:r>
    </w:p>
    <w:p w:rsidR="00306C0E" w:rsidRDefault="00306C0E" w:rsidP="00306C0E"/>
    <w:p w:rsidR="001D70EB" w:rsidRDefault="00306C0E" w:rsidP="00306C0E">
      <w:r>
        <w:t xml:space="preserve">The class template List simulates the Java List&lt;T&gt; interface. Most of its methods are faithful to Java semantics. The reader is referred to suitable Java documentation for details (e.g., </w:t>
      </w:r>
      <w:hyperlink r:id="rId11" w:history="1">
        <w:r w:rsidR="001D70EB" w:rsidRPr="006F0CA9">
          <w:rPr>
            <w:rStyle w:val="Hyperlink"/>
          </w:rPr>
          <w:t>https://docs.oracle.com/javase/8/docs/api/java/util/List.html</w:t>
        </w:r>
      </w:hyperlink>
      <w:r>
        <w:t>).</w:t>
      </w:r>
    </w:p>
    <w:p w:rsidR="001D70EB" w:rsidRDefault="001D70EB" w:rsidP="00306C0E"/>
    <w:p w:rsidR="001D70EB" w:rsidRDefault="001D70EB" w:rsidP="001D70EB">
      <w:r>
        <w:t xml:space="preserve">Lists are iterable and can be used in the iteration form of the </w:t>
      </w:r>
      <w:r w:rsidRPr="006E29CF">
        <w:rPr>
          <w:rFonts w:ascii="Courier New" w:hAnsi="Courier New"/>
        </w:rPr>
        <w:t>for</w:t>
      </w:r>
      <w:r>
        <w:t xml:space="preserve"> statement.</w:t>
      </w:r>
    </w:p>
    <w:p w:rsidR="00306C0E" w:rsidRDefault="00306C0E" w:rsidP="00306C0E"/>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r>
        <w:t>trygve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306C0E" w:rsidRPr="00CF0FB1">
              <w:tc>
                <w:tcPr>
                  <w:tcW w:w="10624"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624" w:type="dxa"/>
                  <w:shd w:val="solid" w:color="D9D9D9" w:themeColor="background1" w:themeShade="D9" w:fill="FFFFFF"/>
                </w:tcPr>
                <w:p w:rsidR="00306C0E" w:rsidRPr="00F053F9" w:rsidRDefault="00306C0E" w:rsidP="00F053F9">
                  <w:pPr>
                    <w:rPr>
                      <w:rFonts w:ascii="Courier New" w:hAnsi="Courier New"/>
                      <w:b/>
                    </w:rPr>
                  </w:pPr>
                  <w:r>
                    <w:rPr>
                      <w:rFonts w:ascii="Courier New" w:hAnsi="Courier New"/>
                      <w:b/>
                    </w:rPr>
                    <w:t>List</w:t>
                  </w:r>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306C0E" w:rsidRPr="00CF0FB1">
              <w:tc>
                <w:tcPr>
                  <w:tcW w:w="5652" w:type="dxa"/>
                  <w:shd w:val="clear" w:color="000000" w:fill="AFDDF7" w:themeFill="background2" w:themeFillTint="66"/>
                </w:tcPr>
                <w:p w:rsidR="00306C0E" w:rsidRPr="00CF0FB1" w:rsidRDefault="00306C0E" w:rsidP="00F053F9">
                  <w:pPr>
                    <w:rPr>
                      <w:b/>
                    </w:rPr>
                  </w:pPr>
                  <w:r>
                    <w:rPr>
                      <w:b/>
                    </w:rPr>
                    <w:t>Modifier and Type</w:t>
                  </w:r>
                </w:p>
              </w:tc>
              <w:tc>
                <w:tcPr>
                  <w:tcW w:w="4972"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306C0E" w:rsidRDefault="00E55AA7" w:rsidP="00F053F9">
                  <w:pPr>
                    <w:rPr>
                      <w:rFonts w:ascii="Courier New" w:hAnsi="Courier New"/>
                      <w:b/>
                    </w:rPr>
                  </w:pPr>
                  <w:r>
                    <w:rPr>
                      <w:rFonts w:ascii="Courier New" w:hAnsi="Courier New"/>
                      <w:b/>
                    </w:rPr>
                    <w:t>add</w:t>
                  </w:r>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T</w:t>
                  </w:r>
                </w:p>
              </w:tc>
              <w:tc>
                <w:tcPr>
                  <w:tcW w:w="4972" w:type="dxa"/>
                  <w:shd w:val="pct30" w:color="FFFFFF" w:themeColor="background1" w:fill="FFFFFF" w:themeFill="background1"/>
                </w:tcPr>
                <w:p w:rsidR="00306C0E" w:rsidRDefault="00306C0E" w:rsidP="00370984">
                  <w:pPr>
                    <w:rPr>
                      <w:rFonts w:ascii="Courier New" w:hAnsi="Courier New"/>
                      <w:b/>
                    </w:rPr>
                  </w:pPr>
                  <w:r>
                    <w:rPr>
                      <w:rFonts w:ascii="Courier New" w:hAnsi="Courier New"/>
                      <w:b/>
                    </w:rPr>
                    <w:t>get(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306C0E" w:rsidRPr="00CF0FB1">
              <w:tc>
                <w:tcPr>
                  <w:tcW w:w="5652" w:type="dxa"/>
                  <w:shd w:val="clear" w:color="auto" w:fill="D9D9D9" w:themeFill="background1" w:themeFillShade="D9"/>
                </w:tcPr>
                <w:p w:rsidR="00306C0E" w:rsidRDefault="00306C0E" w:rsidP="00F053F9">
                  <w:pPr>
                    <w:rPr>
                      <w:rFonts w:ascii="Courier New" w:hAnsi="Courier New"/>
                      <w:b/>
                    </w:rPr>
                  </w:pPr>
                  <w:r>
                    <w:rPr>
                      <w:rFonts w:ascii="Courier New" w:hAnsi="Courier New"/>
                      <w:b/>
                    </w:rPr>
                    <w:t>int</w:t>
                  </w:r>
                </w:p>
              </w:tc>
              <w:tc>
                <w:tcPr>
                  <w:tcW w:w="4972" w:type="dxa"/>
                  <w:shd w:val="clear" w:color="auto" w:fill="D9D9D9" w:themeFill="background1" w:themeFillShade="D9"/>
                </w:tcPr>
                <w:p w:rsidR="00306C0E" w:rsidRDefault="00E55AA7" w:rsidP="00370984">
                  <w:pPr>
                    <w:rPr>
                      <w:rFonts w:ascii="Courier New" w:hAnsi="Courier New"/>
                      <w:b/>
                    </w:rPr>
                  </w:pPr>
                  <w:r>
                    <w:rPr>
                      <w:rFonts w:ascii="Courier New" w:hAnsi="Courier New"/>
                      <w:b/>
                    </w:rPr>
                    <w:t>indexOf</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52" w:type="dxa"/>
                  <w:shd w:val="clear" w:color="D9D9D9" w:themeColor="background1" w:themeShade="D9" w:fill="FFFFFF" w:themeFill="background1"/>
                </w:tcPr>
                <w:p w:rsidR="00306C0E" w:rsidRDefault="00E55AA7" w:rsidP="00F053F9">
                  <w:pPr>
                    <w:rPr>
                      <w:rFonts w:ascii="Courier New" w:hAnsi="Courier New"/>
                      <w:b/>
                    </w:rPr>
                  </w:pPr>
                  <w:r>
                    <w:rPr>
                      <w:rFonts w:ascii="Courier New" w:hAnsi="Courier New"/>
                      <w:b/>
                    </w:rPr>
                    <w:t>boolean</w:t>
                  </w:r>
                </w:p>
              </w:tc>
              <w:tc>
                <w:tcPr>
                  <w:tcW w:w="4972" w:type="dxa"/>
                  <w:shd w:val="clear" w:color="D9D9D9" w:themeColor="background1" w:themeShade="D9" w:fill="FFFFFF" w:themeFill="background1"/>
                </w:tcPr>
                <w:p w:rsidR="00306C0E" w:rsidRDefault="00E55AA7" w:rsidP="00370984">
                  <w:pPr>
                    <w:rPr>
                      <w:rFonts w:ascii="Courier New" w:hAnsi="Courier New"/>
                      <w:b/>
                    </w:rPr>
                  </w:pPr>
                  <w:r>
                    <w:rPr>
                      <w:rFonts w:ascii="Courier New" w:hAnsi="Courier New"/>
                      <w:b/>
                    </w:rPr>
                    <w:t>contains</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306C0E" w:rsidRDefault="00E55AA7" w:rsidP="00F053F9">
                  <w:pPr>
                    <w:rPr>
                      <w:rFonts w:ascii="Courier New" w:hAnsi="Courier New"/>
                      <w:b/>
                    </w:rPr>
                  </w:pPr>
                  <w:r>
                    <w:rPr>
                      <w:rFonts w:ascii="Courier New" w:hAnsi="Courier New"/>
                      <w:b/>
                    </w:rPr>
                    <w:t>size(</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boolean</w:t>
                  </w:r>
                </w:p>
              </w:tc>
              <w:tc>
                <w:tcPr>
                  <w:tcW w:w="4972" w:type="dxa"/>
                  <w:shd w:val="pct30" w:color="FFFFFF" w:themeColor="background1" w:fill="FFFFFF" w:themeFill="background1"/>
                </w:tcPr>
                <w:p w:rsidR="00306C0E" w:rsidRDefault="00E55AA7" w:rsidP="00370984">
                  <w:pPr>
                    <w:rPr>
                      <w:rFonts w:ascii="Courier New" w:hAnsi="Courier New"/>
                      <w:b/>
                    </w:rPr>
                  </w:pPr>
                  <w:r>
                    <w:rPr>
                      <w:rFonts w:ascii="Courier New" w:hAnsi="Courier New"/>
                      <w:b/>
                    </w:rPr>
                    <w:t>isEmpty</w:t>
                  </w:r>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7A3687" w:rsidRPr="00370984">
              <w:tc>
                <w:tcPr>
                  <w:tcW w:w="5652" w:type="dxa"/>
                  <w:shd w:val="solid" w:color="D9D9D9" w:themeColor="background1" w:themeShade="D9" w:fill="FFFFFF"/>
                </w:tcPr>
                <w:p w:rsidR="007A3687" w:rsidRPr="00F053F9" w:rsidRDefault="007A3687" w:rsidP="00F053F9">
                  <w:pPr>
                    <w:rPr>
                      <w:rFonts w:asciiTheme="majorHAnsi" w:hAnsiTheme="majorHAnsi"/>
                      <w:b/>
                    </w:rPr>
                  </w:pPr>
                  <w:r>
                    <w:rPr>
                      <w:rFonts w:ascii="Courier New" w:hAnsi="Courier New"/>
                      <w:b/>
                    </w:rPr>
                    <w:t>boolean</w:t>
                  </w:r>
                </w:p>
              </w:tc>
              <w:tc>
                <w:tcPr>
                  <w:tcW w:w="4972" w:type="dxa"/>
                  <w:shd w:val="solid" w:color="D9D9D9" w:themeColor="background1" w:themeShade="D9" w:fill="FFFFFF"/>
                </w:tcPr>
                <w:p w:rsidR="007A3687" w:rsidRDefault="007A3687" w:rsidP="00F053F9">
                  <w:pPr>
                    <w:rPr>
                      <w:rFonts w:ascii="Courier New" w:hAnsi="Courier New"/>
                      <w:b/>
                    </w:rPr>
                  </w:pPr>
                  <w:r>
                    <w:rPr>
                      <w:rFonts w:ascii="Courier New" w:hAnsi="Courier New"/>
                      <w:b/>
                    </w:rPr>
                    <w:t>remove(T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52" w:type="dxa"/>
                  <w:shd w:val="pct30" w:color="FFFFFF" w:themeColor="background1" w:fill="FFFFFF" w:themeFill="background1"/>
                </w:tcPr>
                <w:p w:rsidR="007A3687" w:rsidRPr="00F053F9" w:rsidRDefault="007A3687" w:rsidP="00F053F9">
                  <w:r>
                    <w:rPr>
                      <w:rFonts w:ascii="Courier New" w:hAnsi="Courier New"/>
                      <w:b/>
                    </w:rPr>
                    <w:t>T</w:t>
                  </w:r>
                </w:p>
              </w:tc>
              <w:tc>
                <w:tcPr>
                  <w:tcW w:w="4972" w:type="dxa"/>
                  <w:shd w:val="pct30" w:color="FFFFFF" w:themeColor="background1" w:fill="FFFFFF" w:themeFill="background1"/>
                </w:tcPr>
                <w:p w:rsidR="007A3687" w:rsidRDefault="007A3687" w:rsidP="00370984">
                  <w:pPr>
                    <w:rPr>
                      <w:rFonts w:ascii="Courier New" w:hAnsi="Courier New"/>
                      <w:b/>
                    </w:rPr>
                  </w:pPr>
                  <w:r>
                    <w:rPr>
                      <w:rFonts w:ascii="Courier New" w:hAnsi="Courier New"/>
                      <w:b/>
                    </w:rPr>
                    <w:t>remove(int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r w:rsidR="007A33CF" w:rsidRPr="00370984">
              <w:tc>
                <w:tcPr>
                  <w:tcW w:w="5652" w:type="dxa"/>
                  <w:shd w:val="solid" w:color="D9D9D9" w:themeColor="background1" w:themeShade="D9" w:fill="FFFFFF"/>
                </w:tcPr>
                <w:p w:rsidR="007A33CF" w:rsidRPr="00F053F9" w:rsidRDefault="007A33CF"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7A33CF" w:rsidRDefault="007A33CF" w:rsidP="00F053F9">
                  <w:pPr>
                    <w:rPr>
                      <w:rFonts w:ascii="Courier New" w:hAnsi="Courier New"/>
                      <w:b/>
                    </w:rPr>
                  </w:pPr>
                  <w:r>
                    <w:rPr>
                      <w:rFonts w:ascii="Courier New" w:hAnsi="Courier New"/>
                      <w:b/>
                    </w:rPr>
                    <w:t>sort()</w:t>
                  </w:r>
                </w:p>
                <w:p w:rsidR="007A33CF" w:rsidRPr="00370984" w:rsidRDefault="007A33CF" w:rsidP="007A3687">
                  <w:pPr>
                    <w:rPr>
                      <w:rFonts w:asciiTheme="majorHAnsi" w:hAnsiTheme="majorHAnsi"/>
                    </w:rPr>
                  </w:pPr>
                  <w:r>
                    <w:rPr>
                      <w:rFonts w:asciiTheme="majorHAnsi" w:hAnsiTheme="majorHAnsi"/>
                    </w:rPr>
                    <w:t xml:space="preserve">Sorts the list in "natural" order, using the </w:t>
                  </w:r>
                  <w:r w:rsidRPr="007A33CF">
                    <w:rPr>
                      <w:rFonts w:ascii="Courier New" w:hAnsi="Courier New"/>
                    </w:rPr>
                    <w:t>compareTo</w:t>
                  </w:r>
                  <w:r>
                    <w:rPr>
                      <w:rFonts w:asciiTheme="majorHAnsi" w:hAnsiTheme="majorHAnsi"/>
                    </w:rPr>
                    <w:t xml:space="preserve"> method of each member.</w:t>
                  </w:r>
                </w:p>
              </w:tc>
            </w:tr>
            <w:tr w:rsidR="007A33CF" w:rsidRPr="00F053F9">
              <w:tc>
                <w:tcPr>
                  <w:tcW w:w="5652" w:type="dxa"/>
                  <w:shd w:val="pct30" w:color="FFFFFF" w:themeColor="background1" w:fill="FFFFFF" w:themeFill="background1"/>
                </w:tcPr>
                <w:p w:rsidR="007A33CF" w:rsidRDefault="007A33CF" w:rsidP="00F053F9">
                  <w:pPr>
                    <w:rPr>
                      <w:rFonts w:ascii="Courier New" w:hAnsi="Courier New"/>
                      <w:b/>
                    </w:rPr>
                  </w:pPr>
                </w:p>
              </w:tc>
              <w:tc>
                <w:tcPr>
                  <w:tcW w:w="4972" w:type="dxa"/>
                  <w:shd w:val="pct30" w:color="FFFFFF" w:themeColor="background1" w:fill="FFFFFF" w:themeFill="background1"/>
                </w:tcPr>
                <w:p w:rsidR="007A33CF" w:rsidRDefault="007A33CF" w:rsidP="00370984">
                  <w:pPr>
                    <w:rPr>
                      <w:rFonts w:ascii="Courier New" w:hAnsi="Courier New"/>
                      <w:b/>
                    </w:rPr>
                  </w:pP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r w:rsidRPr="00CF0FB1">
        <w:rPr>
          <w:rFonts w:ascii="Courier New" w:hAnsi="Courier New"/>
        </w:rPr>
        <w:t>extends Object</w:t>
      </w:r>
    </w:p>
    <w:p w:rsidR="00AD50B2" w:rsidRDefault="00AD50B2" w:rsidP="00AD50B2"/>
    <w:p w:rsidR="006E29CF" w:rsidRDefault="00AD50B2" w:rsidP="00AD50B2">
      <w:r>
        <w:t xml:space="preserve">The class template </w:t>
      </w:r>
      <w:r w:rsidR="0079533B">
        <w:t>Set</w:t>
      </w:r>
      <w:r>
        <w:t xml:space="preserve"> simulates the Java </w:t>
      </w:r>
      <w:r w:rsidR="0079533B">
        <w:t>Set</w:t>
      </w:r>
      <w:r>
        <w:t xml:space="preserve">&lt;T&gt; interface. Most of its methods are faithful to Java semantics. The reader is referred to suitable Java documentation for details (e.g., </w:t>
      </w:r>
      <w:hyperlink r:id="rId12" w:history="1">
        <w:r w:rsidR="006E29CF" w:rsidRPr="006F0CA9">
          <w:rPr>
            <w:rStyle w:val="Hyperlink"/>
          </w:rPr>
          <w:t>https://docs.oracle.com/javase/8/docs/api/java/util/Set.html</w:t>
        </w:r>
      </w:hyperlink>
      <w:r>
        <w:t>).</w:t>
      </w:r>
    </w:p>
    <w:p w:rsidR="006E29CF" w:rsidRDefault="006E29CF" w:rsidP="00AD50B2"/>
    <w:p w:rsidR="00AD50B2" w:rsidRDefault="006E29CF" w:rsidP="00AD50B2">
      <w:r>
        <w:t xml:space="preserve">Sets are iterable and can be used in the iteration form of the </w:t>
      </w:r>
      <w:r w:rsidRPr="006E29CF">
        <w:rPr>
          <w:rFonts w:ascii="Courier New" w:hAnsi="Courier New"/>
        </w:rPr>
        <w:t>for</w:t>
      </w:r>
      <w:r>
        <w:t xml:space="preserve"> statement.</w:t>
      </w:r>
    </w:p>
    <w:p w:rsidR="00AD50B2" w:rsidRDefault="00AD50B2" w:rsidP="00AD50B2"/>
    <w:p w:rsidR="00AD50B2" w:rsidRDefault="00AD50B2" w:rsidP="00AD50B2">
      <w:r w:rsidRPr="00CF0FB1">
        <w:rPr>
          <w:b/>
        </w:rPr>
        <w:t>Since</w:t>
      </w:r>
      <w:r>
        <w:t>:</w:t>
      </w:r>
    </w:p>
    <w:p w:rsidR="00AD50B2" w:rsidRDefault="00AD50B2" w:rsidP="00AD50B2"/>
    <w:p w:rsidR="00AD50B2" w:rsidRDefault="002B0B49" w:rsidP="00AD50B2">
      <w:pPr>
        <w:ind w:firstLine="360"/>
      </w:pPr>
      <w:r>
        <w:t>trygve 1.2</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AD50B2" w:rsidRPr="00CF0FB1">
              <w:tc>
                <w:tcPr>
                  <w:tcW w:w="10624"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624" w:type="dxa"/>
                  <w:shd w:val="solid" w:color="D9D9D9" w:themeColor="background1" w:themeShade="D9" w:fill="FFFFFF"/>
                </w:tcPr>
                <w:p w:rsidR="00AD50B2" w:rsidRPr="00F053F9" w:rsidRDefault="00AD50B2" w:rsidP="00F053F9">
                  <w:pPr>
                    <w:rPr>
                      <w:rFonts w:ascii="Courier New" w:hAnsi="Courier New"/>
                      <w:b/>
                    </w:rPr>
                  </w:pPr>
                  <w:r>
                    <w:rPr>
                      <w:rFonts w:ascii="Courier New" w:hAnsi="Courier New"/>
                      <w:b/>
                    </w:rPr>
                    <w:t>Set</w:t>
                  </w:r>
                  <w:r w:rsidRPr="00F053F9">
                    <w:rPr>
                      <w:rFonts w:ascii="Courier New" w:hAnsi="Courier New"/>
                      <w:b/>
                    </w:rPr>
                    <w:t>()</w:t>
                  </w:r>
                </w:p>
                <w:p w:rsidR="00AD50B2" w:rsidRPr="00F053F9" w:rsidRDefault="00AD50B2" w:rsidP="002B0B49">
                  <w:pPr>
                    <w:rPr>
                      <w:rFonts w:asciiTheme="majorHAnsi" w:hAnsiTheme="majorHAnsi"/>
                      <w:b/>
                    </w:rPr>
                  </w:pPr>
                  <w:r w:rsidRPr="00F053F9">
                    <w:rPr>
                      <w:rFonts w:asciiTheme="majorHAnsi" w:hAnsiTheme="majorHAnsi" w:cs="Arial"/>
                      <w:color w:val="282B26"/>
                      <w:szCs w:val="24"/>
                    </w:rPr>
                    <w:t xml:space="preserve">Allocates a </w:t>
                  </w:r>
                  <w:r w:rsidR="002B0B49">
                    <w:rPr>
                      <w:rFonts w:asciiTheme="majorHAnsi" w:hAnsiTheme="majorHAnsi" w:cs="Courier"/>
                      <w:color w:val="282B26"/>
                      <w:szCs w:val="24"/>
                    </w:rPr>
                    <w:t>Set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 xml:space="preserve">to the empty </w:t>
                  </w:r>
                  <w:r w:rsidR="002B0B49">
                    <w:rPr>
                      <w:rFonts w:asciiTheme="majorHAnsi" w:hAnsiTheme="majorHAnsi" w:cs="Arial"/>
                      <w:color w:val="282B26"/>
                      <w:szCs w:val="24"/>
                    </w:rPr>
                    <w:t>set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4972"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AD50B2" w:rsidRDefault="00AD50B2" w:rsidP="00F053F9">
                  <w:pPr>
                    <w:rPr>
                      <w:rFonts w:ascii="Courier New" w:hAnsi="Courier New"/>
                      <w:b/>
                    </w:rPr>
                  </w:pPr>
                  <w:r>
                    <w:rPr>
                      <w:rFonts w:ascii="Courier New" w:hAnsi="Courier New"/>
                      <w:b/>
                    </w:rPr>
                    <w:t>add(T element)</w:t>
                  </w:r>
                </w:p>
                <w:p w:rsidR="00AD50B2" w:rsidRPr="00370984" w:rsidRDefault="002B0B49" w:rsidP="002B0B49">
                  <w:pPr>
                    <w:rPr>
                      <w:rFonts w:asciiTheme="majorHAnsi" w:hAnsiTheme="majorHAnsi"/>
                    </w:rPr>
                  </w:pPr>
                  <w:r>
                    <w:rPr>
                      <w:rFonts w:asciiTheme="majorHAnsi" w:hAnsiTheme="majorHAnsi"/>
                    </w:rPr>
                    <w:t>Add</w:t>
                  </w:r>
                  <w:r w:rsidR="00AD50B2">
                    <w:rPr>
                      <w:rFonts w:asciiTheme="majorHAnsi" w:hAnsiTheme="majorHAnsi"/>
                    </w:rPr>
                    <w:t xml:space="preserve"> </w:t>
                  </w:r>
                  <w:r w:rsidR="00AD50B2" w:rsidRPr="00AD73BF">
                    <w:rPr>
                      <w:rFonts w:ascii="Courier New" w:hAnsi="Courier New"/>
                    </w:rPr>
                    <w:t>element</w:t>
                  </w:r>
                  <w:r w:rsidR="00AD50B2">
                    <w:rPr>
                      <w:rFonts w:asciiTheme="majorHAnsi" w:hAnsiTheme="majorHAnsi"/>
                    </w:rPr>
                    <w:t xml:space="preserve"> to the </w:t>
                  </w:r>
                  <w:r>
                    <w:rPr>
                      <w:rFonts w:asciiTheme="majorHAnsi" w:hAnsiTheme="majorHAnsi"/>
                    </w:rPr>
                    <w:t>Set</w:t>
                  </w:r>
                </w:p>
              </w:tc>
            </w:tr>
            <w:tr w:rsidR="00AD50B2" w:rsidRPr="00CF0FB1">
              <w:tc>
                <w:tcPr>
                  <w:tcW w:w="5652" w:type="dxa"/>
                  <w:shd w:val="clear" w:color="auto" w:fill="FFFFFF" w:themeFill="background1"/>
                </w:tcPr>
                <w:p w:rsidR="00AD50B2" w:rsidRDefault="00F002DB" w:rsidP="00F053F9">
                  <w:pPr>
                    <w:rPr>
                      <w:rFonts w:ascii="Courier New" w:hAnsi="Courier New"/>
                      <w:b/>
                    </w:rPr>
                  </w:pPr>
                  <w:r>
                    <w:rPr>
                      <w:rFonts w:ascii="Courier New" w:hAnsi="Courier New"/>
                      <w:b/>
                    </w:rPr>
                    <w:t>boolean</w:t>
                  </w:r>
                </w:p>
              </w:tc>
              <w:tc>
                <w:tcPr>
                  <w:tcW w:w="4972" w:type="dxa"/>
                  <w:shd w:val="clear" w:color="auto" w:fill="FFFFFF" w:themeFill="background1"/>
                </w:tcPr>
                <w:p w:rsidR="00F002DB" w:rsidRDefault="00F002DB" w:rsidP="00F002DB">
                  <w:pPr>
                    <w:rPr>
                      <w:rFonts w:ascii="Courier New" w:hAnsi="Courier New"/>
                      <w:b/>
                    </w:rPr>
                  </w:pPr>
                  <w:r>
                    <w:rPr>
                      <w:rFonts w:ascii="Courier New" w:hAnsi="Courier New"/>
                      <w:b/>
                    </w:rPr>
                    <w:t>contains(T element)</w:t>
                  </w:r>
                </w:p>
                <w:p w:rsidR="00AD50B2" w:rsidRDefault="00F002DB" w:rsidP="00F002DB">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D9D9D9" w:themeFill="background1" w:themeFillShade="D9"/>
                </w:tcPr>
                <w:p w:rsidR="00AD50B2" w:rsidRDefault="00F002DB" w:rsidP="00F053F9">
                  <w:pPr>
                    <w:rPr>
                      <w:rFonts w:ascii="Courier New" w:hAnsi="Courier New"/>
                      <w:b/>
                    </w:rPr>
                  </w:pPr>
                  <w:r>
                    <w:rPr>
                      <w:rFonts w:ascii="Courier New" w:hAnsi="Courier New"/>
                      <w:b/>
                    </w:rPr>
                    <w:t>int</w:t>
                  </w:r>
                </w:p>
              </w:tc>
              <w:tc>
                <w:tcPr>
                  <w:tcW w:w="4972" w:type="dxa"/>
                  <w:shd w:val="clear" w:color="D9D9D9" w:themeColor="background1" w:themeShade="D9" w:fill="D9D9D9" w:themeFill="background1" w:themeFillShade="D9"/>
                </w:tcPr>
                <w:p w:rsidR="00F002DB" w:rsidRDefault="00F002DB" w:rsidP="00F002DB">
                  <w:pPr>
                    <w:rPr>
                      <w:rFonts w:ascii="Courier New" w:hAnsi="Courier New"/>
                      <w:b/>
                    </w:rPr>
                  </w:pPr>
                  <w:r>
                    <w:rPr>
                      <w:rFonts w:ascii="Courier New" w:hAnsi="Courier New"/>
                      <w:b/>
                    </w:rPr>
                    <w:t>size()</w:t>
                  </w:r>
                </w:p>
                <w:p w:rsidR="00AD50B2" w:rsidRDefault="00F002DB" w:rsidP="00F002DB">
                  <w:pPr>
                    <w:rPr>
                      <w:rFonts w:ascii="Courier New" w:hAnsi="Courier New"/>
                      <w:b/>
                    </w:rPr>
                  </w:pPr>
                  <w:r>
                    <w:rPr>
                      <w:rFonts w:asciiTheme="majorHAnsi" w:hAnsiTheme="majorHAnsi"/>
                    </w:rPr>
                    <w:t>The number of elements in the Set</w:t>
                  </w:r>
                </w:p>
              </w:tc>
            </w:tr>
            <w:tr w:rsidR="00AD50B2" w:rsidRPr="00CF0FB1">
              <w:tc>
                <w:tcPr>
                  <w:tcW w:w="5652" w:type="dxa"/>
                  <w:shd w:val="clear" w:color="D9D9D9" w:themeColor="background1" w:themeShade="D9" w:fill="FFFFFF" w:themeFill="background1"/>
                </w:tcPr>
                <w:p w:rsidR="00AD50B2" w:rsidRPr="00F053F9" w:rsidRDefault="00F002DB" w:rsidP="00F053F9">
                  <w:pPr>
                    <w:rPr>
                      <w:rFonts w:asciiTheme="majorHAnsi" w:hAnsiTheme="majorHAnsi"/>
                      <w:b/>
                    </w:rPr>
                  </w:pPr>
                  <w:r>
                    <w:rPr>
                      <w:rFonts w:ascii="Courier New" w:hAnsi="Courier New"/>
                      <w:b/>
                    </w:rPr>
                    <w:t>boolean</w:t>
                  </w:r>
                </w:p>
              </w:tc>
              <w:tc>
                <w:tcPr>
                  <w:tcW w:w="4972" w:type="dxa"/>
                  <w:shd w:val="clear" w:color="D9D9D9" w:themeColor="background1" w:themeShade="D9" w:fill="FFFFFF" w:themeFill="background1"/>
                </w:tcPr>
                <w:p w:rsidR="00F002DB" w:rsidRDefault="00F002DB" w:rsidP="00F002DB">
                  <w:pPr>
                    <w:rPr>
                      <w:rFonts w:ascii="Courier New" w:hAnsi="Courier New"/>
                      <w:b/>
                    </w:rPr>
                  </w:pPr>
                  <w:r>
                    <w:rPr>
                      <w:rFonts w:ascii="Courier New" w:hAnsi="Courier New"/>
                      <w:b/>
                    </w:rPr>
                    <w:t>isEmpty()</w:t>
                  </w:r>
                </w:p>
                <w:p w:rsidR="00AD50B2" w:rsidRPr="00370984" w:rsidRDefault="00F002DB" w:rsidP="00F002DB">
                  <w:pPr>
                    <w:rPr>
                      <w:rFonts w:asciiTheme="majorHAnsi" w:hAnsiTheme="majorHAnsi"/>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evaluates to 0, and false otherwise</w:t>
                  </w:r>
                </w:p>
              </w:tc>
            </w:tr>
            <w:tr w:rsidR="00AD50B2" w:rsidRPr="00CF0FB1">
              <w:tc>
                <w:tcPr>
                  <w:tcW w:w="5652" w:type="dxa"/>
                  <w:shd w:val="clear" w:color="FFFFFF" w:themeColor="background1" w:fill="D9D9D9" w:themeFill="background1" w:themeFillShade="D9"/>
                </w:tcPr>
                <w:p w:rsidR="00AD50B2" w:rsidRPr="00F053F9" w:rsidRDefault="00AD50B2" w:rsidP="00F053F9">
                  <w:r>
                    <w:rPr>
                      <w:rFonts w:ascii="Courier New" w:hAnsi="Courier New"/>
                      <w:b/>
                    </w:rPr>
                    <w:t>boolean</w:t>
                  </w:r>
                </w:p>
              </w:tc>
              <w:tc>
                <w:tcPr>
                  <w:tcW w:w="4972" w:type="dxa"/>
                  <w:shd w:val="clear" w:color="FFFFFF" w:themeColor="background1" w:fill="D9D9D9" w:themeFill="background1" w:themeFillShade="D9"/>
                </w:tcPr>
                <w:p w:rsidR="00F002DB" w:rsidRDefault="00F002DB" w:rsidP="00F002DB">
                  <w:pPr>
                    <w:rPr>
                      <w:rFonts w:ascii="Courier New" w:hAnsi="Courier New"/>
                      <w:b/>
                    </w:rPr>
                  </w:pPr>
                  <w:r>
                    <w:rPr>
                      <w:rFonts w:ascii="Courier New" w:hAnsi="Courier New"/>
                      <w:b/>
                    </w:rPr>
                    <w:t>remove(T element)</w:t>
                  </w:r>
                </w:p>
                <w:p w:rsidR="00AD50B2" w:rsidRPr="00F053F9" w:rsidRDefault="00F002DB" w:rsidP="00F002DB">
                  <w:pPr>
                    <w:rPr>
                      <w:rFonts w:ascii="Courier New" w:hAnsi="Courier New"/>
                      <w:b/>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p>
              </w:tc>
              <w:tc>
                <w:tcPr>
                  <w:tcW w:w="4972" w:type="dxa"/>
                  <w:shd w:val="clear" w:color="D9D9D9" w:themeColor="background1" w:themeShade="D9" w:fill="FFFFFF" w:themeFill="background1"/>
                </w:tcPr>
                <w:p w:rsidR="00AD50B2" w:rsidRPr="00370984" w:rsidRDefault="00AD50B2" w:rsidP="007A3687">
                  <w:pPr>
                    <w:rPr>
                      <w:rFonts w:asciiTheme="majorHAnsi" w:hAnsiTheme="majorHAnsi"/>
                    </w:rPr>
                  </w:pP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Map&lt;K,V&gt;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r w:rsidRPr="00CF0FB1">
        <w:rPr>
          <w:rFonts w:ascii="Courier New" w:hAnsi="Courier New"/>
        </w:rPr>
        <w:t>extends Object</w:t>
      </w:r>
    </w:p>
    <w:p w:rsidR="00B65BDC" w:rsidRDefault="00B65BDC" w:rsidP="00B65BDC"/>
    <w:p w:rsidR="001D70EB" w:rsidRDefault="00B65BDC" w:rsidP="00B65BDC">
      <w:r>
        <w:t xml:space="preserve">The class template </w:t>
      </w:r>
      <w:r w:rsidR="00D02A1F">
        <w:t xml:space="preserve"> Map</w:t>
      </w:r>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3" w:history="1">
        <w:r w:rsidR="00F7418D" w:rsidRPr="00D87126">
          <w:rPr>
            <w:rStyle w:val="Hyperlink"/>
          </w:rPr>
          <w:t>http://docs.oracle.com/javase/7/docs/api/java/util/Map.html</w:t>
        </w:r>
      </w:hyperlink>
      <w:r>
        <w:t>).</w:t>
      </w:r>
    </w:p>
    <w:p w:rsidR="001D70EB" w:rsidRDefault="001D70EB" w:rsidP="00B65BDC"/>
    <w:p w:rsidR="001D70EB" w:rsidRDefault="001D70EB" w:rsidP="001D70EB">
      <w:r>
        <w:t xml:space="preserve">Maps are iterable and can be used in the iteration form of the </w:t>
      </w:r>
      <w:r w:rsidRPr="006E29CF">
        <w:rPr>
          <w:rFonts w:ascii="Courier New" w:hAnsi="Courier New"/>
        </w:rPr>
        <w:t>for</w:t>
      </w:r>
      <w:r>
        <w:t xml:space="preserve"> statement. The iteration traverses the Map keys, returning each in turn. The programmer can, at discretion, use the key </w:t>
      </w:r>
      <w:r w:rsidR="00F911A6">
        <w:t xml:space="preserve">attribute </w:t>
      </w:r>
      <w:r>
        <w:t>to retrieve the associate</w:t>
      </w:r>
      <w:r w:rsidR="00F911A6">
        <w:t xml:space="preserve">d value, so the </w:t>
      </w:r>
      <w:r>
        <w:t>entire pair is in hand.</w:t>
      </w:r>
    </w:p>
    <w:p w:rsidR="00F7418D" w:rsidRDefault="00F7418D" w:rsidP="00B65BDC"/>
    <w:p w:rsidR="00B65BDC" w:rsidRDefault="00B65BDC" w:rsidP="00B65BDC"/>
    <w:p w:rsidR="00B65BDC" w:rsidRDefault="00B65BDC" w:rsidP="00B65BDC">
      <w:r w:rsidRPr="00CF0FB1">
        <w:rPr>
          <w:b/>
        </w:rPr>
        <w:t>Since</w:t>
      </w:r>
      <w:r>
        <w:t>:</w:t>
      </w:r>
    </w:p>
    <w:p w:rsidR="00B65BDC" w:rsidRDefault="00B65BDC" w:rsidP="00B65BDC"/>
    <w:p w:rsidR="00B65BDC" w:rsidRDefault="007A33CF" w:rsidP="00B65BDC">
      <w:pPr>
        <w:ind w:firstLine="360"/>
      </w:pPr>
      <w:r>
        <w:t>trygve 1.4.6</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340"/>
            </w:tblGrid>
            <w:tr w:rsidR="00B65BDC" w:rsidRPr="00CF0FB1">
              <w:tc>
                <w:tcPr>
                  <w:tcW w:w="1034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340" w:type="dxa"/>
                  <w:shd w:val="solid" w:color="D9D9D9" w:themeColor="background1" w:themeShade="D9" w:fill="FFFFFF"/>
                </w:tcPr>
                <w:p w:rsidR="00B65BDC" w:rsidRPr="00F053F9" w:rsidRDefault="00450822" w:rsidP="00F053F9">
                  <w:pPr>
                    <w:rPr>
                      <w:rFonts w:ascii="Courier New" w:hAnsi="Courier New"/>
                      <w:b/>
                    </w:rPr>
                  </w:pPr>
                  <w:r>
                    <w:rPr>
                      <w:rFonts w:ascii="Courier New" w:hAnsi="Courier New"/>
                      <w:b/>
                    </w:rPr>
                    <w:t>Map</w:t>
                  </w:r>
                  <w:r w:rsidR="00B65BDC" w:rsidRPr="00F053F9">
                    <w:rPr>
                      <w:rFonts w:ascii="Courier New" w:hAnsi="Courier New"/>
                      <w:b/>
                    </w:rPr>
                    <w:t>()</w:t>
                  </w:r>
                </w:p>
                <w:p w:rsidR="00B65BDC" w:rsidRPr="00F053F9" w:rsidRDefault="00B65BDC" w:rsidP="00450822">
                  <w:pPr>
                    <w:rPr>
                      <w:rFonts w:asciiTheme="majorHAnsi" w:hAnsiTheme="majorHAnsi"/>
                      <w:b/>
                    </w:rPr>
                  </w:pPr>
                  <w:r w:rsidRPr="00F053F9">
                    <w:rPr>
                      <w:rFonts w:asciiTheme="majorHAnsi" w:hAnsiTheme="majorHAnsi" w:cs="Arial"/>
                      <w:color w:val="282B26"/>
                      <w:szCs w:val="24"/>
                    </w:rPr>
                    <w:t xml:space="preserve">Allocates a </w:t>
                  </w:r>
                  <w:r w:rsidR="00450822">
                    <w:rPr>
                      <w:rFonts w:asciiTheme="majorHAnsi" w:hAnsiTheme="majorHAnsi" w:cs="Courier"/>
                      <w:color w:val="282B26"/>
                      <w:szCs w:val="24"/>
                    </w:rPr>
                    <w:t>Map</w:t>
                  </w:r>
                  <w:r w:rsidRPr="00F053F9">
                    <w:rPr>
                      <w:rFonts w:asciiTheme="majorHAnsi" w:hAnsiTheme="majorHAnsi" w:cs="Arial"/>
                      <w:color w:val="282B26"/>
                      <w:szCs w:val="24"/>
                    </w:rPr>
                    <w:t xml:space="preserve"> object and initializes it </w:t>
                  </w:r>
                  <w:r w:rsidR="0088739B">
                    <w:rPr>
                      <w:rFonts w:asciiTheme="majorHAnsi" w:hAnsiTheme="majorHAnsi" w:cs="Arial"/>
                      <w:color w:val="282B26"/>
                      <w:szCs w:val="24"/>
                    </w:rPr>
                    <w:t xml:space="preserve">to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68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468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void</w:t>
                  </w:r>
                </w:p>
              </w:tc>
              <w:tc>
                <w:tcPr>
                  <w:tcW w:w="4688" w:type="dxa"/>
                  <w:shd w:val="solid" w:color="D9D9D9" w:themeColor="background1" w:themeShade="D9" w:fill="FFFFFF"/>
                </w:tcPr>
                <w:p w:rsidR="00B65BDC" w:rsidRDefault="00816B68" w:rsidP="00F053F9">
                  <w:pPr>
                    <w:rPr>
                      <w:rFonts w:ascii="Courier New" w:hAnsi="Courier New"/>
                      <w:b/>
                    </w:rPr>
                  </w:pPr>
                  <w:r>
                    <w:rPr>
                      <w:rFonts w:ascii="Courier New" w:hAnsi="Courier New"/>
                      <w:b/>
                    </w:rPr>
                    <w:t>put</w:t>
                  </w:r>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B65BDC" w:rsidP="00370984">
                  <w:pPr>
                    <w:rPr>
                      <w:rFonts w:ascii="Courier New" w:hAnsi="Courier New"/>
                      <w:b/>
                    </w:rPr>
                  </w:pPr>
                  <w:r>
                    <w:rPr>
                      <w:rFonts w:ascii="Courier New" w:hAnsi="Courier New"/>
                      <w:b/>
                    </w:rPr>
                    <w:t>get(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r>
                    <w:rPr>
                      <w:rFonts w:ascii="Courier New" w:hAnsi="Courier New"/>
                      <w:b/>
                    </w:rPr>
                    <w:t>boolean</w:t>
                  </w:r>
                </w:p>
              </w:tc>
              <w:tc>
                <w:tcPr>
                  <w:tcW w:w="4688" w:type="dxa"/>
                  <w:shd w:val="clear" w:color="auto" w:fill="D9D9D9" w:themeFill="background1" w:themeFillShade="D9"/>
                </w:tcPr>
                <w:p w:rsidR="00816B68" w:rsidRDefault="00816B68" w:rsidP="00370984">
                  <w:pPr>
                    <w:rPr>
                      <w:rFonts w:ascii="Courier New" w:hAnsi="Courier New"/>
                      <w:b/>
                    </w:rPr>
                  </w:pPr>
                  <w:r>
                    <w:rPr>
                      <w:rFonts w:ascii="Courier New" w:hAnsi="Courier New"/>
                      <w:b/>
                    </w:rPr>
                    <w:t>containsKey(K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r>
                    <w:rPr>
                      <w:rFonts w:ascii="Courier New" w:hAnsi="Courier New"/>
                      <w:b/>
                    </w:rPr>
                    <w:t>boolean</w:t>
                  </w:r>
                </w:p>
              </w:tc>
              <w:tc>
                <w:tcPr>
                  <w:tcW w:w="4688" w:type="dxa"/>
                  <w:shd w:val="clear" w:color="D9D9D9" w:themeColor="background1" w:themeShade="D9" w:fill="FFFFFF" w:themeFill="background1"/>
                </w:tcPr>
                <w:p w:rsidR="00B65BDC" w:rsidRDefault="00B65BDC" w:rsidP="00370984">
                  <w:pPr>
                    <w:rPr>
                      <w:rFonts w:ascii="Courier New" w:hAnsi="Courier New"/>
                      <w:b/>
                    </w:rPr>
                  </w:pPr>
                  <w:r>
                    <w:rPr>
                      <w:rFonts w:ascii="Courier New" w:hAnsi="Courier New"/>
                      <w:b/>
                    </w:rPr>
                    <w:t>contains</w:t>
                  </w:r>
                  <w:r w:rsidR="00816B68">
                    <w:rPr>
                      <w:rFonts w:ascii="Courier New" w:hAnsi="Courier New"/>
                      <w:b/>
                    </w:rPr>
                    <w:t>Value(V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int</w:t>
                  </w:r>
                </w:p>
              </w:tc>
              <w:tc>
                <w:tcPr>
                  <w:tcW w:w="4688" w:type="dxa"/>
                  <w:shd w:val="solid" w:color="D9D9D9" w:themeColor="background1" w:themeShade="D9" w:fill="FFFFFF"/>
                </w:tcPr>
                <w:p w:rsidR="00B65BDC" w:rsidRDefault="00B65BDC" w:rsidP="00F053F9">
                  <w:pPr>
                    <w:rPr>
                      <w:rFonts w:ascii="Courier New" w:hAnsi="Courier New"/>
                      <w:b/>
                    </w:rPr>
                  </w:pPr>
                  <w:r>
                    <w:rPr>
                      <w:rFonts w:ascii="Courier New" w:hAnsi="Courier New"/>
                      <w:b/>
                    </w:rPr>
                    <w:t>size()</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816B68" w:rsidP="00370984">
                  <w:pPr>
                    <w:rPr>
                      <w:rFonts w:ascii="Courier New" w:hAnsi="Courier New"/>
                      <w:b/>
                    </w:rPr>
                  </w:pPr>
                  <w:r>
                    <w:rPr>
                      <w:rFonts w:ascii="Courier New" w:hAnsi="Courier New"/>
                      <w:b/>
                    </w:rPr>
                    <w:t>remove</w:t>
                  </w:r>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2B0B49">
                  <w:pPr>
                    <w:rPr>
                      <w:rFonts w:asciiTheme="majorHAnsi" w:hAnsiTheme="majorHAnsi"/>
                    </w:rPr>
                  </w:pPr>
                  <w:r w:rsidRPr="00816B68">
                    <w:rPr>
                      <w:rFonts w:asciiTheme="majorHAnsi" w:hAnsiTheme="majorHAnsi"/>
                    </w:rPr>
                    <w:t>Removes the mapping for a key</w:t>
                  </w:r>
                  <w:r w:rsidR="002B0B49">
                    <w:rPr>
                      <w:rFonts w:asciiTheme="majorHAnsi" w:hAnsiTheme="majorHAnsi"/>
                    </w:rPr>
                    <w:t xml:space="preserve"> from this map if it is present.</w:t>
                  </w:r>
                </w:p>
              </w:tc>
            </w:tr>
          </w:tbl>
          <w:p w:rsidR="00B65BDC" w:rsidRDefault="00B65BDC" w:rsidP="00F053F9"/>
        </w:tc>
      </w:tr>
    </w:tbl>
    <w:p w:rsidR="00A30E29" w:rsidRDefault="00A30E29">
      <w:r>
        <w:br w:type="page"/>
      </w:r>
    </w:p>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r w:rsidRPr="00CF0FB1">
        <w:rPr>
          <w:rFonts w:ascii="Courier New" w:hAnsi="Courier New"/>
        </w:rPr>
        <w:t xml:space="preserve">public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r w:rsidRPr="00CF0FB1">
        <w:rPr>
          <w:rFonts w:ascii="Courier New" w:hAnsi="Courier New"/>
        </w:rPr>
        <w:t>extends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r>
        <w:t>trygve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514DB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514DBB" w:rsidRPr="00CF0FB1">
              <w:tc>
                <w:tcPr>
                  <w:tcW w:w="4812" w:type="dxa"/>
                  <w:shd w:val="clear" w:color="000000" w:fill="AFDDF7" w:themeFill="background2" w:themeFillTint="66"/>
                </w:tcPr>
                <w:p w:rsidR="00514DBB" w:rsidRPr="00CF0FB1" w:rsidRDefault="00514DBB" w:rsidP="00F053F9">
                  <w:pPr>
                    <w:rPr>
                      <w:b/>
                    </w:rPr>
                  </w:pPr>
                  <w:r>
                    <w:rPr>
                      <w:b/>
                    </w:rPr>
                    <w:t>Modifier and Type</w:t>
                  </w:r>
                </w:p>
              </w:tc>
              <w:tc>
                <w:tcPr>
                  <w:tcW w:w="5670"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4812" w:type="dxa"/>
                  <w:shd w:val="solid" w:color="D9D9D9" w:themeColor="background1" w:themeShade="D9" w:fill="FFFFFF"/>
                </w:tcPr>
                <w:p w:rsidR="00514DBB" w:rsidRPr="00F053F9" w:rsidRDefault="00A055C9" w:rsidP="00F053F9">
                  <w:pPr>
                    <w:rPr>
                      <w:rFonts w:asciiTheme="majorHAnsi" w:hAnsiTheme="majorHAnsi"/>
                      <w:b/>
                    </w:rPr>
                  </w:pPr>
                  <w:r>
                    <w:rPr>
                      <w:rFonts w:ascii="Courier New" w:hAnsi="Courier New"/>
                      <w:b/>
                    </w:rPr>
                    <w:t>static double</w:t>
                  </w:r>
                </w:p>
              </w:tc>
              <w:tc>
                <w:tcPr>
                  <w:tcW w:w="5670" w:type="dxa"/>
                  <w:shd w:val="solid" w:color="D9D9D9" w:themeColor="background1" w:themeShade="D9" w:fill="FFFFFF"/>
                </w:tcPr>
                <w:p w:rsidR="00514DBB" w:rsidRDefault="00A055C9" w:rsidP="00F053F9">
                  <w:pPr>
                    <w:rPr>
                      <w:rFonts w:ascii="Courier New" w:hAnsi="Courier New"/>
                      <w:b/>
                    </w:rPr>
                  </w:pPr>
                  <w:r>
                    <w:rPr>
                      <w:rFonts w:ascii="Courier New" w:hAnsi="Courier New"/>
                      <w:b/>
                    </w:rPr>
                    <w:t>random</w:t>
                  </w:r>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4812" w:type="dxa"/>
                  <w:shd w:val="pct30" w:color="FFFFFF" w:themeColor="background1" w:fill="FFFFFF" w:themeFill="background1"/>
                </w:tcPr>
                <w:p w:rsidR="00514DBB" w:rsidRPr="00F053F9" w:rsidRDefault="00A055C9" w:rsidP="00F053F9">
                  <w:r>
                    <w:rPr>
                      <w:rFonts w:ascii="Courier New" w:hAnsi="Courier New"/>
                      <w:b/>
                    </w:rPr>
                    <w:t>static double</w:t>
                  </w:r>
                </w:p>
              </w:tc>
              <w:tc>
                <w:tcPr>
                  <w:tcW w:w="5670" w:type="dxa"/>
                  <w:shd w:val="pct30" w:color="FFFFFF" w:themeColor="background1" w:fill="FFFFFF" w:themeFill="background1"/>
                </w:tcPr>
                <w:p w:rsidR="00514DBB" w:rsidRDefault="00A055C9" w:rsidP="00370984">
                  <w:pPr>
                    <w:rPr>
                      <w:rFonts w:ascii="Courier New" w:hAnsi="Courier New"/>
                      <w:b/>
                    </w:rPr>
                  </w:pPr>
                  <w:r>
                    <w:rPr>
                      <w:rFonts w:ascii="Courier New" w:hAnsi="Courier New"/>
                      <w:b/>
                    </w:rPr>
                    <w:t>sqrt</w:t>
                  </w:r>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r w:rsidR="00C76855" w:rsidRPr="00A055C9">
              <w:tc>
                <w:tcPr>
                  <w:tcW w:w="4812" w:type="dxa"/>
                  <w:shd w:val="solid" w:color="D9D9D9" w:themeColor="background1" w:themeShade="D9" w:fill="FFFFFF"/>
                </w:tcPr>
                <w:p w:rsidR="00C76855" w:rsidRPr="00F053F9" w:rsidRDefault="00C76855" w:rsidP="00F053F9">
                  <w:pPr>
                    <w:rPr>
                      <w:rFonts w:asciiTheme="majorHAnsi" w:hAnsiTheme="majorHAnsi"/>
                      <w:b/>
                    </w:rPr>
                  </w:pPr>
                  <w:r>
                    <w:rPr>
                      <w:rFonts w:ascii="Courier New" w:hAnsi="Courier New"/>
                      <w:b/>
                    </w:rPr>
                    <w:t>static {double|int}</w:t>
                  </w:r>
                </w:p>
              </w:tc>
              <w:tc>
                <w:tcPr>
                  <w:tcW w:w="5670" w:type="dxa"/>
                  <w:shd w:val="solid" w:color="D9D9D9" w:themeColor="background1" w:themeShade="D9" w:fill="FFFFFF"/>
                </w:tcPr>
                <w:p w:rsidR="00C76855" w:rsidRDefault="00C76855" w:rsidP="00F053F9">
                  <w:pPr>
                    <w:rPr>
                      <w:rFonts w:ascii="Courier New" w:hAnsi="Courier New"/>
                      <w:b/>
                    </w:rPr>
                  </w:pPr>
                  <w:r>
                    <w:rPr>
                      <w:rFonts w:ascii="Courier New" w:hAnsi="Courier New"/>
                      <w:b/>
                    </w:rPr>
                    <w:t>abs({double|int})</w:t>
                  </w:r>
                </w:p>
                <w:p w:rsidR="00C76855" w:rsidRPr="00A055C9" w:rsidRDefault="002B0B49" w:rsidP="00C76855">
                  <w:pPr>
                    <w:rPr>
                      <w:rFonts w:asciiTheme="majorHAnsi" w:hAnsiTheme="majorHAnsi"/>
                    </w:rPr>
                  </w:pPr>
                  <w:r>
                    <w:rPr>
                      <w:rFonts w:asciiTheme="majorHAnsi" w:hAnsiTheme="majorHAnsi"/>
                    </w:rPr>
                    <w:t xml:space="preserve">Returns </w:t>
                  </w:r>
                  <w:r w:rsidR="00C76855">
                    <w:rPr>
                      <w:rFonts w:asciiTheme="majorHAnsi" w:hAnsiTheme="majorHAnsi"/>
                    </w:rPr>
                    <w:t xml:space="preserve">the absolute value of the argument, which may be an </w:t>
                  </w:r>
                  <w:r w:rsidR="00C76855" w:rsidRPr="002B0B49">
                    <w:rPr>
                      <w:rFonts w:ascii="Courier New" w:hAnsi="Courier New"/>
                    </w:rPr>
                    <w:t>int</w:t>
                  </w:r>
                  <w:r w:rsidR="00C76855">
                    <w:rPr>
                      <w:rFonts w:asciiTheme="majorHAnsi" w:hAnsiTheme="majorHAnsi"/>
                    </w:rPr>
                    <w:t xml:space="preserve"> or a </w:t>
                  </w:r>
                  <w:r w:rsidR="00C76855" w:rsidRPr="002B0B49">
                    <w:rPr>
                      <w:rFonts w:ascii="Courier New" w:hAnsi="Courier New"/>
                    </w:rPr>
                    <w:t>double</w:t>
                  </w:r>
                  <w:r w:rsidR="00C76855">
                    <w:rPr>
                      <w:rFonts w:asciiTheme="majorHAnsi" w:hAnsiTheme="majorHAnsi"/>
                    </w:rPr>
                    <w:t>. The return type is the same a</w:t>
                  </w:r>
                  <w:r>
                    <w:rPr>
                      <w:rFonts w:asciiTheme="majorHAnsi" w:hAnsiTheme="majorHAnsi"/>
                    </w:rPr>
                    <w:t>s that of the argument expressi</w:t>
                  </w:r>
                  <w:r w:rsidR="00C76855">
                    <w:rPr>
                      <w:rFonts w:asciiTheme="majorHAnsi" w:hAnsiTheme="majorHAnsi"/>
                    </w:rPr>
                    <w:t>on.</w:t>
                  </w:r>
                </w:p>
              </w:tc>
            </w:tr>
            <w:tr w:rsidR="00C76855" w:rsidRPr="00A055C9">
              <w:tc>
                <w:tcPr>
                  <w:tcW w:w="4812" w:type="dxa"/>
                  <w:shd w:val="pct30" w:color="FFFFFF" w:themeColor="background1" w:fill="FFFFFF" w:themeFill="background1"/>
                </w:tcPr>
                <w:p w:rsidR="00C76855" w:rsidRPr="00F053F9" w:rsidRDefault="00C76855" w:rsidP="00F053F9">
                  <w:r>
                    <w:rPr>
                      <w:rFonts w:ascii="Courier New" w:hAnsi="Courier New"/>
                      <w:b/>
                    </w:rPr>
                    <w:t>static double</w:t>
                  </w:r>
                </w:p>
              </w:tc>
              <w:tc>
                <w:tcPr>
                  <w:tcW w:w="5670" w:type="dxa"/>
                  <w:shd w:val="pct30" w:color="FFFFFF" w:themeColor="background1" w:fill="FFFFFF" w:themeFill="background1"/>
                </w:tcPr>
                <w:p w:rsidR="002B0B49" w:rsidRDefault="002B0B49" w:rsidP="002B0B49">
                  <w:pPr>
                    <w:rPr>
                      <w:rFonts w:ascii="Courier New" w:hAnsi="Courier New"/>
                      <w:b/>
                    </w:rPr>
                  </w:pPr>
                  <w:r>
                    <w:rPr>
                      <w:rFonts w:ascii="Courier New" w:hAnsi="Courier New"/>
                      <w:b/>
                    </w:rPr>
                    <w:t>max(double a, double b)</w:t>
                  </w:r>
                </w:p>
                <w:p w:rsidR="00C76855" w:rsidRPr="00A055C9" w:rsidRDefault="002B0B49" w:rsidP="002B0B49">
                  <w:pPr>
                    <w:rPr>
                      <w:rFonts w:asciiTheme="majorHAnsi" w:hAnsiTheme="majorHAnsi"/>
                    </w:rPr>
                  </w:pPr>
                  <w:r>
                    <w:rPr>
                      <w:rFonts w:asciiTheme="majorHAnsi" w:hAnsiTheme="majorHAnsi"/>
                    </w:rPr>
                    <w:t xml:space="preserve">Returns the maximum (more positive) of the two arguments as a </w:t>
                  </w:r>
                  <w:r w:rsidRPr="002B0B49">
                    <w:rPr>
                      <w:rFonts w:ascii="Courier New" w:hAnsi="Courier New"/>
                    </w:rPr>
                    <w:t>double</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2B0B49" w:rsidRPr="00A055C9">
              <w:tc>
                <w:tcPr>
                  <w:tcW w:w="4812" w:type="dxa"/>
                  <w:shd w:val="solid" w:color="D9D9D9" w:themeColor="background1" w:themeShade="D9" w:fill="FFFFFF"/>
                </w:tcPr>
                <w:p w:rsidR="002B0B49" w:rsidRPr="00F053F9" w:rsidRDefault="002B0B49" w:rsidP="00F053F9">
                  <w:pPr>
                    <w:rPr>
                      <w:rFonts w:asciiTheme="majorHAnsi" w:hAnsiTheme="majorHAnsi"/>
                      <w:b/>
                    </w:rPr>
                  </w:pPr>
                  <w:r>
                    <w:rPr>
                      <w:rFonts w:ascii="Courier New" w:hAnsi="Courier New"/>
                      <w:b/>
                    </w:rPr>
                    <w:t>static int</w:t>
                  </w:r>
                </w:p>
              </w:tc>
              <w:tc>
                <w:tcPr>
                  <w:tcW w:w="5670" w:type="dxa"/>
                  <w:shd w:val="solid" w:color="D9D9D9" w:themeColor="background1" w:themeShade="D9" w:fill="FFFFFF"/>
                </w:tcPr>
                <w:p w:rsidR="002B0B49" w:rsidRDefault="002B0B49" w:rsidP="002B0B49">
                  <w:pPr>
                    <w:rPr>
                      <w:rFonts w:ascii="Courier New" w:hAnsi="Courier New"/>
                      <w:b/>
                    </w:rPr>
                  </w:pPr>
                  <w:r>
                    <w:rPr>
                      <w:rFonts w:ascii="Courier New" w:hAnsi="Courier New"/>
                      <w:b/>
                    </w:rPr>
                    <w:t>max(int a, int b)</w:t>
                  </w:r>
                </w:p>
                <w:p w:rsidR="002B0B49" w:rsidRPr="00A055C9" w:rsidRDefault="002B0B49" w:rsidP="002B0B49">
                  <w:pPr>
                    <w:rPr>
                      <w:rFonts w:asciiTheme="majorHAnsi" w:hAnsiTheme="majorHAnsi"/>
                    </w:rPr>
                  </w:pPr>
                  <w:r>
                    <w:rPr>
                      <w:rFonts w:asciiTheme="majorHAnsi" w:hAnsiTheme="majorHAnsi"/>
                    </w:rPr>
                    <w:t xml:space="preserve">Returns the maximum (more positive) of the two arguments as an </w:t>
                  </w:r>
                  <w:r w:rsidRPr="002B0B49">
                    <w:rPr>
                      <w:rFonts w:ascii="Courier New" w:hAnsi="Courier New"/>
                    </w:rPr>
                    <w:t>int</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C76855" w:rsidRPr="00CF0FB1">
              <w:tc>
                <w:tcPr>
                  <w:tcW w:w="4812" w:type="dxa"/>
                  <w:shd w:val="pct30" w:color="FFFFFF" w:themeColor="background1" w:fill="FFFFFF" w:themeFill="background1"/>
                </w:tcPr>
                <w:p w:rsidR="00C76855" w:rsidRDefault="00C76855" w:rsidP="00F053F9">
                  <w:pPr>
                    <w:rPr>
                      <w:rFonts w:ascii="Courier New" w:hAnsi="Courier New"/>
                      <w:b/>
                    </w:rPr>
                  </w:pPr>
                </w:p>
              </w:tc>
              <w:tc>
                <w:tcPr>
                  <w:tcW w:w="5670" w:type="dxa"/>
                  <w:shd w:val="pct30" w:color="FFFFFF" w:themeColor="background1" w:fill="FFFFFF" w:themeFill="background1"/>
                </w:tcPr>
                <w:p w:rsidR="00C76855" w:rsidRDefault="00C76855" w:rsidP="00370984">
                  <w:pPr>
                    <w:rPr>
                      <w:rFonts w:ascii="Courier New" w:hAnsi="Courier New"/>
                      <w:b/>
                    </w:rPr>
                  </w:pP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r w:rsidRPr="00CF0FB1">
        <w:rPr>
          <w:rFonts w:ascii="Courier New" w:hAnsi="Courier New"/>
        </w:rPr>
        <w:t xml:space="preserve">public class </w:t>
      </w:r>
      <w:r>
        <w:rPr>
          <w:rFonts w:ascii="Courier New" w:hAnsi="Courier New"/>
          <w:b/>
        </w:rPr>
        <w:t>PrintStream</w:t>
      </w:r>
    </w:p>
    <w:p w:rsidR="00A055C9" w:rsidRPr="00CF0FB1" w:rsidRDefault="00A055C9" w:rsidP="00A055C9">
      <w:pPr>
        <w:rPr>
          <w:rFonts w:ascii="Courier New" w:hAnsi="Courier New"/>
        </w:rPr>
      </w:pPr>
      <w:r w:rsidRPr="00CF0FB1">
        <w:rPr>
          <w:rFonts w:ascii="Courier New" w:hAnsi="Courier New"/>
        </w:rPr>
        <w:t>extends Object</w:t>
      </w:r>
    </w:p>
    <w:p w:rsidR="00A055C9" w:rsidRDefault="00A055C9" w:rsidP="00A055C9"/>
    <w:p w:rsidR="00C76855"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C76855" w:rsidRDefault="00C76855" w:rsidP="00A055C9"/>
    <w:p w:rsidR="00C76855" w:rsidRDefault="00C76855" w:rsidP="00A055C9">
      <w:r>
        <w:t xml:space="preserve">Most </w:t>
      </w:r>
      <w:r w:rsidR="00F911A6">
        <w:t>scripts</w:t>
      </w:r>
      <w:r>
        <w:t xml:space="preserve"> return a </w:t>
      </w:r>
      <w:r w:rsidRPr="00C76855">
        <w:rPr>
          <w:rFonts w:ascii="Courier New" w:hAnsi="Courier New"/>
          <w:b/>
        </w:rPr>
        <w:t>PrintStream</w:t>
      </w:r>
      <w:r>
        <w:t xml:space="preserve"> object so their invocation can be chained:</w:t>
      </w:r>
    </w:p>
    <w:p w:rsidR="00C76855" w:rsidRDefault="00C76855" w:rsidP="00A055C9"/>
    <w:p w:rsidR="00A055C9" w:rsidRPr="00C76855" w:rsidRDefault="00C76855" w:rsidP="00A055C9">
      <w:pPr>
        <w:rPr>
          <w:rFonts w:ascii="Courier New" w:hAnsi="Courier New"/>
        </w:rPr>
      </w:pPr>
      <w:r>
        <w:t xml:space="preserve">    </w:t>
      </w:r>
      <w:r w:rsidRPr="00C76855">
        <w:rPr>
          <w:rFonts w:ascii="Courier New" w:hAnsi="Courier New"/>
        </w:rPr>
        <w:t>System.out.print("hello ").print("world").println()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r>
        <w:t>trygve 1.0</w:t>
      </w:r>
      <w:r w:rsidR="008004EC">
        <w:t>; format since trygve 1.6.6</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055C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3820"/>
              <w:gridCol w:w="6804"/>
            </w:tblGrid>
            <w:tr w:rsidR="00A055C9" w:rsidRPr="00CF0FB1">
              <w:tc>
                <w:tcPr>
                  <w:tcW w:w="3820" w:type="dxa"/>
                  <w:shd w:val="clear" w:color="000000" w:fill="AFDDF7" w:themeFill="background2" w:themeFillTint="66"/>
                </w:tcPr>
                <w:p w:rsidR="00A055C9" w:rsidRPr="00CF0FB1" w:rsidRDefault="00A055C9" w:rsidP="00F053F9">
                  <w:pPr>
                    <w:rPr>
                      <w:b/>
                    </w:rPr>
                  </w:pPr>
                  <w:r>
                    <w:rPr>
                      <w:b/>
                    </w:rPr>
                    <w:t>Modifier and Type</w:t>
                  </w:r>
                </w:p>
              </w:tc>
              <w:tc>
                <w:tcPr>
                  <w:tcW w:w="6804"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A055C9" w:rsidRDefault="004C6383" w:rsidP="00F053F9">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3820"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shd w:val="clear" w:color="D9D9D9" w:themeColor="background1" w:themeShade="D9"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4C6383" w:rsidRDefault="004C6383" w:rsidP="004C6383">
                  <w:pPr>
                    <w:rPr>
                      <w:rFonts w:ascii="Courier New" w:hAnsi="Courier New"/>
                      <w:b/>
                    </w:rPr>
                  </w:pPr>
                  <w:r>
                    <w:rPr>
                      <w:rFonts w:ascii="Courier New" w:hAnsi="Courier New"/>
                      <w:b/>
                    </w:rPr>
                    <w:t>println(int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4C6383" w:rsidRDefault="004C6383" w:rsidP="004C6383">
                  <w:pPr>
                    <w:rPr>
                      <w:rFonts w:ascii="Courier New" w:hAnsi="Courier New"/>
                      <w:b/>
                    </w:rPr>
                  </w:pPr>
                  <w:r>
                    <w:rPr>
                      <w:rFonts w:ascii="Courier New" w:hAnsi="Courier New"/>
                      <w:b/>
                    </w:rPr>
                    <w:t>println(String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3820" w:type="dxa"/>
                  <w:tcBorders>
                    <w:bottom w:val="single" w:sz="6" w:space="0" w:color="000000"/>
                  </w:tcBorders>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B1272F" w:rsidRPr="00370984">
              <w:tc>
                <w:tcPr>
                  <w:tcW w:w="3820" w:type="dxa"/>
                  <w:shd w:val="solid" w:color="D9D9D9" w:themeColor="background1" w:themeShade="D9" w:fill="FFFFFF"/>
                </w:tcPr>
                <w:p w:rsidR="00B1272F" w:rsidRPr="00F053F9" w:rsidRDefault="00B1272F"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B1272F" w:rsidRDefault="00B1272F" w:rsidP="004C6383">
                  <w:pPr>
                    <w:rPr>
                      <w:rFonts w:ascii="Courier New" w:hAnsi="Courier New"/>
                      <w:b/>
                    </w:rPr>
                  </w:pPr>
                  <w:r>
                    <w:rPr>
                      <w:rFonts w:ascii="Courier New" w:hAnsi="Courier New"/>
                      <w:b/>
                    </w:rPr>
                    <w:t>println()</w:t>
                  </w:r>
                </w:p>
                <w:p w:rsidR="00B1272F" w:rsidRPr="00370984" w:rsidRDefault="00B1272F" w:rsidP="00B1272F">
                  <w:pPr>
                    <w:rPr>
                      <w:rFonts w:asciiTheme="majorHAnsi" w:hAnsiTheme="majorHAnsi"/>
                    </w:rPr>
                  </w:pPr>
                  <w:r>
                    <w:rPr>
                      <w:rFonts w:asciiTheme="majorHAnsi" w:hAnsiTheme="majorHAnsi"/>
                    </w:rPr>
                    <w:t>Print a newline</w:t>
                  </w:r>
                </w:p>
              </w:tc>
            </w:tr>
            <w:tr w:rsidR="005F76CC">
              <w:tc>
                <w:tcPr>
                  <w:tcW w:w="3820" w:type="dxa"/>
                  <w:tcBorders>
                    <w:bottom w:val="single" w:sz="6" w:space="0" w:color="000000"/>
                  </w:tcBorders>
                  <w:shd w:val="pct30" w:color="FFFFFF" w:themeColor="background1" w:fill="FFFFFF" w:themeFill="background1"/>
                </w:tcPr>
                <w:p w:rsidR="005F76CC" w:rsidRDefault="005F76CC"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5F76CC" w:rsidRDefault="005F76CC" w:rsidP="004C6383">
                  <w:pPr>
                    <w:rPr>
                      <w:rFonts w:ascii="Courier New" w:hAnsi="Courier New"/>
                      <w:b/>
                    </w:rPr>
                  </w:pPr>
                  <w:r>
                    <w:rPr>
                      <w:rFonts w:ascii="Courier New" w:hAnsi="Courier New"/>
                      <w:b/>
                    </w:rPr>
                    <w:t>format(String format, Object … args)</w:t>
                  </w:r>
                </w:p>
                <w:p w:rsidR="005F76CC" w:rsidRDefault="003656A3" w:rsidP="00E93B2A">
                  <w:pPr>
                    <w:rPr>
                      <w:rFonts w:ascii="Courier New" w:hAnsi="Courier New"/>
                      <w:b/>
                    </w:rPr>
                  </w:pPr>
                  <w:r>
                    <w:rPr>
                      <w:rFonts w:asciiTheme="majorHAnsi" w:hAnsiTheme="majorHAnsi"/>
                    </w:rPr>
                    <w:t>Writes a formatted string to this output stream,</w:t>
                  </w:r>
                  <w:r w:rsidR="005F76CC">
                    <w:rPr>
                      <w:rFonts w:asciiTheme="majorHAnsi" w:hAnsiTheme="majorHAnsi"/>
                    </w:rPr>
                    <w:t xml:space="preserve"> </w:t>
                  </w:r>
                  <w:r>
                    <w:rPr>
                      <w:rFonts w:asciiTheme="majorHAnsi" w:hAnsiTheme="majorHAnsi"/>
                    </w:rPr>
                    <w:t>using the specified format string and arguments. Supports a limited subset of the formats available in Java.</w:t>
                  </w:r>
                  <w:r w:rsidR="00E93B2A">
                    <w:rPr>
                      <w:rFonts w:asciiTheme="majorHAnsi" w:hAnsiTheme="majorHAnsi"/>
                    </w:rPr>
                    <w:t xml:space="preserve"> By the way, if </w:t>
                  </w:r>
                  <w:r w:rsidR="00E93B2A" w:rsidRPr="00E93B2A">
                    <w:rPr>
                      <w:rFonts w:ascii="Courier" w:hAnsi="Courier"/>
                    </w:rPr>
                    <w:t>format</w:t>
                  </w:r>
                  <w:r w:rsidR="00E93B2A">
                    <w:rPr>
                      <w:rFonts w:asciiTheme="majorHAnsi" w:hAnsiTheme="majorHAnsi"/>
                    </w:rPr>
                    <w:t xml:space="preserve"> contains "%s" and if the corresponding field in </w:t>
                  </w:r>
                  <w:r w:rsidR="00E93B2A" w:rsidRPr="00E93B2A">
                    <w:rPr>
                      <w:rFonts w:ascii="Courier" w:hAnsi="Courier"/>
                    </w:rPr>
                    <w:t>args</w:t>
                  </w:r>
                  <w:r w:rsidR="00E93B2A">
                    <w:rPr>
                      <w:rFonts w:asciiTheme="majorHAnsi" w:hAnsiTheme="majorHAnsi"/>
                    </w:rPr>
                    <w:t xml:space="preserve"> is a user-defined type, then that type's user-supplied </w:t>
                  </w:r>
                  <w:r w:rsidR="00E93B2A" w:rsidRPr="00E93B2A">
                    <w:rPr>
                      <w:rFonts w:ascii="Courier" w:hAnsi="Courier"/>
                    </w:rPr>
                    <w:t>toString</w:t>
                  </w:r>
                  <w:r w:rsidR="00E93B2A">
                    <w:rPr>
                      <w:rFonts w:asciiTheme="majorHAnsi" w:hAnsiTheme="majorHAnsi"/>
                    </w:rPr>
                    <w:t xml:space="preserve"> operation will be consulted for the printable results. This is the standard way to provide a means to output user-defined types in </w:t>
                  </w:r>
                  <w:r w:rsidR="00E93B2A" w:rsidRPr="00E93B2A">
                    <w:rPr>
                      <w:rFonts w:asciiTheme="majorHAnsi" w:hAnsiTheme="majorHAnsi"/>
                      <w:b/>
                    </w:rPr>
                    <w:t>trygve</w:t>
                  </w:r>
                  <w:r w:rsidR="00E93B2A">
                    <w:rPr>
                      <w:rFonts w:asciiTheme="majorHAnsi" w:hAnsiTheme="majorHAnsi"/>
                    </w:rPr>
                    <w:t>.</w:t>
                  </w:r>
                </w:p>
              </w:tc>
            </w:tr>
            <w:tr w:rsidR="00EC0F7D" w:rsidRPr="00370984">
              <w:tc>
                <w:tcPr>
                  <w:tcW w:w="3820" w:type="dxa"/>
                  <w:shd w:val="solid" w:color="D9D9D9" w:themeColor="background1" w:themeShade="D9" w:fill="FFFFFF"/>
                </w:tcPr>
                <w:p w:rsidR="00EC0F7D" w:rsidRDefault="00EC0F7D" w:rsidP="00F053F9">
                  <w:pPr>
                    <w:rPr>
                      <w:rFonts w:ascii="Courier New" w:hAnsi="Courier New"/>
                      <w:b/>
                    </w:rPr>
                  </w:pPr>
                </w:p>
              </w:tc>
              <w:tc>
                <w:tcPr>
                  <w:tcW w:w="6804" w:type="dxa"/>
                  <w:shd w:val="solid" w:color="D9D9D9" w:themeColor="background1" w:themeShade="D9" w:fill="FFFFFF"/>
                </w:tcPr>
                <w:p w:rsidR="00EC0F7D" w:rsidRDefault="00EC0F7D" w:rsidP="004C6383">
                  <w:pPr>
                    <w:rPr>
                      <w:rFonts w:ascii="Courier New" w:hAnsi="Courier New"/>
                      <w:b/>
                    </w:rPr>
                  </w:pPr>
                </w:p>
              </w:tc>
            </w:tr>
          </w:tbl>
          <w:p w:rsidR="00A055C9" w:rsidRDefault="00A055C9" w:rsidP="00F053F9"/>
        </w:tc>
      </w:tr>
    </w:tbl>
    <w:p w:rsidR="00A055C9" w:rsidRPr="00D77A04" w:rsidRDefault="00A055C9" w:rsidP="00A055C9"/>
    <w:p w:rsidR="00A055C9" w:rsidRDefault="00A055C9" w:rsidP="00A055C9"/>
    <w:p w:rsidR="00E90746" w:rsidRPr="00D77A04" w:rsidRDefault="00E90746" w:rsidP="00E90746">
      <w:pPr>
        <w:pageBreakBefore/>
        <w:rPr>
          <w:b/>
          <w:color w:val="36A8ED" w:themeColor="accent1" w:themeTint="99"/>
        </w:rPr>
      </w:pPr>
      <w:r w:rsidRPr="00D77A04">
        <w:rPr>
          <w:b/>
          <w:color w:val="36A8ED" w:themeColor="accent1" w:themeTint="99"/>
        </w:rPr>
        <w:t xml:space="preserve">Class </w:t>
      </w:r>
      <w:r>
        <w:rPr>
          <w:b/>
          <w:color w:val="36A8ED" w:themeColor="accent1" w:themeTint="99"/>
        </w:rPr>
        <w:t>InputStream</w:t>
      </w:r>
    </w:p>
    <w:p w:rsidR="00E90746" w:rsidRDefault="00E90746" w:rsidP="00E90746"/>
    <w:p w:rsidR="00E90746" w:rsidRDefault="00E90746" w:rsidP="00E90746">
      <w:r>
        <w:t>All implemented interfaces:</w:t>
      </w:r>
    </w:p>
    <w:p w:rsidR="00E90746" w:rsidRDefault="00E90746" w:rsidP="00E90746">
      <w:r>
        <w:tab/>
        <w:t>None</w:t>
      </w:r>
    </w:p>
    <w:p w:rsidR="00E90746" w:rsidRDefault="00E90746" w:rsidP="00E90746"/>
    <w:p w:rsidR="00E90746" w:rsidRDefault="00E90746" w:rsidP="00E90746">
      <w:r>
        <w:t>Direct known subclasses:</w:t>
      </w:r>
    </w:p>
    <w:p w:rsidR="00E90746" w:rsidRDefault="00E90746" w:rsidP="00E90746">
      <w:r>
        <w:tab/>
        <w:t>None</w:t>
      </w:r>
    </w:p>
    <w:p w:rsidR="00E90746" w:rsidRDefault="00E90746" w:rsidP="00E90746">
      <w:pPr>
        <w:pBdr>
          <w:bottom w:val="single" w:sz="12" w:space="1" w:color="auto"/>
        </w:pBdr>
      </w:pPr>
    </w:p>
    <w:p w:rsidR="00E90746" w:rsidRDefault="00E90746" w:rsidP="00E90746"/>
    <w:p w:rsidR="00E90746" w:rsidRPr="00CF0FB1" w:rsidRDefault="00E90746" w:rsidP="00E90746">
      <w:pPr>
        <w:rPr>
          <w:rFonts w:ascii="Courier New" w:hAnsi="Courier New"/>
        </w:rPr>
      </w:pPr>
      <w:r w:rsidRPr="00CF0FB1">
        <w:rPr>
          <w:rFonts w:ascii="Courier New" w:hAnsi="Courier New"/>
        </w:rPr>
        <w:t xml:space="preserve">public class </w:t>
      </w:r>
      <w:r>
        <w:rPr>
          <w:rFonts w:ascii="Courier New" w:hAnsi="Courier New"/>
          <w:b/>
        </w:rPr>
        <w:t>InputStream</w:t>
      </w:r>
    </w:p>
    <w:p w:rsidR="00E90746" w:rsidRPr="00CF0FB1" w:rsidRDefault="00E90746" w:rsidP="00E90746">
      <w:pPr>
        <w:rPr>
          <w:rFonts w:ascii="Courier New" w:hAnsi="Courier New"/>
        </w:rPr>
      </w:pPr>
      <w:r w:rsidRPr="00CF0FB1">
        <w:rPr>
          <w:rFonts w:ascii="Courier New" w:hAnsi="Courier New"/>
        </w:rPr>
        <w:t>extends Object</w:t>
      </w:r>
    </w:p>
    <w:p w:rsidR="00E90746" w:rsidRDefault="00E90746" w:rsidP="00E90746"/>
    <w:p w:rsidR="00C76855" w:rsidRDefault="00E90746" w:rsidP="00E90746">
      <w:r>
        <w:t>The class InputStream is a superficial interface to the Java InputStream class.</w:t>
      </w:r>
      <w:r w:rsidR="00C76855">
        <w:t xml:space="preserve"> It takes input from the system console.</w:t>
      </w:r>
      <w:r>
        <w:t xml:space="preserve"> It is most commonly used in conjunction with its preallocated static member of class System, System.in.</w:t>
      </w:r>
      <w:r w:rsidR="00C76855">
        <w:t xml:space="preserve"> The most common use is by class Stream, which can be used for line-oriented input from the system console.</w:t>
      </w:r>
    </w:p>
    <w:p w:rsidR="00E90746" w:rsidRDefault="00E90746" w:rsidP="00E90746"/>
    <w:p w:rsidR="00E90746" w:rsidRDefault="00E90746" w:rsidP="00E90746">
      <w:r w:rsidRPr="00CF0FB1">
        <w:rPr>
          <w:b/>
        </w:rPr>
        <w:t>Since</w:t>
      </w:r>
      <w:r>
        <w:t>:</w:t>
      </w:r>
    </w:p>
    <w:p w:rsidR="00E90746" w:rsidRDefault="00E90746" w:rsidP="00E90746"/>
    <w:p w:rsidR="00E90746" w:rsidRDefault="00E90746" w:rsidP="00E90746">
      <w:pPr>
        <w:ind w:firstLine="360"/>
      </w:pPr>
      <w:r>
        <w:t>trygve 1.5</w:t>
      </w:r>
    </w:p>
    <w:p w:rsidR="00E90746" w:rsidRDefault="00E90746" w:rsidP="00E90746"/>
    <w:p w:rsidR="00E90746" w:rsidRPr="00CF0FB1" w:rsidRDefault="00E90746" w:rsidP="00E90746">
      <w:pPr>
        <w:rPr>
          <w:b/>
        </w:rPr>
      </w:pPr>
      <w:r w:rsidRPr="00CF0FB1">
        <w:rPr>
          <w:b/>
        </w:rPr>
        <w:t>See Also:</w:t>
      </w:r>
    </w:p>
    <w:p w:rsidR="00E90746" w:rsidRDefault="00E90746" w:rsidP="00E90746"/>
    <w:p w:rsidR="00E90746" w:rsidRDefault="00A676D6" w:rsidP="00E90746">
      <w:r>
        <w:t>Scanner</w:t>
      </w:r>
    </w:p>
    <w:p w:rsidR="00E90746" w:rsidRDefault="00E90746" w:rsidP="00E90746"/>
    <w:p w:rsidR="00E90746" w:rsidRPr="00F053F9" w:rsidRDefault="00E90746" w:rsidP="00E90746">
      <w:pPr>
        <w:rPr>
          <w:b/>
          <w:sz w:val="22"/>
        </w:rPr>
      </w:pPr>
      <w:r>
        <w:rPr>
          <w:b/>
          <w:sz w:val="22"/>
        </w:rPr>
        <w:t>Method</w:t>
      </w:r>
      <w:r w:rsidRPr="00F053F9">
        <w:rPr>
          <w:b/>
          <w:sz w:val="22"/>
        </w:rPr>
        <w:t xml:space="preserve"> Summary</w:t>
      </w:r>
    </w:p>
    <w:p w:rsidR="00E90746" w:rsidRDefault="00E90746" w:rsidP="00E9074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E90746">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E90746" w:rsidRPr="00CF0FB1">
              <w:tc>
                <w:tcPr>
                  <w:tcW w:w="5652" w:type="dxa"/>
                  <w:shd w:val="clear" w:color="000000" w:fill="AFDDF7" w:themeFill="background2" w:themeFillTint="66"/>
                </w:tcPr>
                <w:p w:rsidR="00E90746" w:rsidRPr="00CF0FB1" w:rsidRDefault="00E90746" w:rsidP="00F053F9">
                  <w:pPr>
                    <w:rPr>
                      <w:b/>
                    </w:rPr>
                  </w:pPr>
                  <w:r>
                    <w:rPr>
                      <w:b/>
                    </w:rPr>
                    <w:t>Modifier and Type</w:t>
                  </w:r>
                </w:p>
              </w:tc>
              <w:tc>
                <w:tcPr>
                  <w:tcW w:w="4972" w:type="dxa"/>
                  <w:shd w:val="clear" w:color="000000" w:fill="AFDDF7" w:themeFill="background2" w:themeFillTint="66"/>
                </w:tcPr>
                <w:p w:rsidR="00E90746" w:rsidRDefault="00E90746" w:rsidP="00F053F9">
                  <w:pPr>
                    <w:rPr>
                      <w:b/>
                    </w:rPr>
                  </w:pPr>
                  <w:r>
                    <w:rPr>
                      <w:b/>
                    </w:rPr>
                    <w:t>Method and Description</w:t>
                  </w:r>
                </w:p>
              </w:tc>
            </w:tr>
            <w:tr w:rsidR="00E90746" w:rsidRPr="00CF0FB1">
              <w:tc>
                <w:tcPr>
                  <w:tcW w:w="5652" w:type="dxa"/>
                  <w:shd w:val="solid" w:color="D9D9D9" w:themeColor="background1" w:themeShade="D9" w:fill="FFFFFF"/>
                </w:tcPr>
                <w:p w:rsidR="00E90746" w:rsidRPr="00F053F9" w:rsidRDefault="00E90746"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E90746" w:rsidRDefault="00E90746" w:rsidP="00F053F9">
                  <w:pPr>
                    <w:rPr>
                      <w:rFonts w:ascii="Courier New" w:hAnsi="Courier New"/>
                      <w:b/>
                    </w:rPr>
                  </w:pPr>
                  <w:r>
                    <w:rPr>
                      <w:rFonts w:ascii="Courier New" w:hAnsi="Courier New"/>
                      <w:b/>
                    </w:rPr>
                    <w:t>read()</w:t>
                  </w:r>
                </w:p>
                <w:p w:rsidR="00E90746" w:rsidRPr="00370984" w:rsidRDefault="00E90746" w:rsidP="00F053F9">
                  <w:pPr>
                    <w:rPr>
                      <w:rFonts w:asciiTheme="majorHAnsi" w:hAnsiTheme="majorHAnsi"/>
                    </w:rPr>
                  </w:pPr>
                  <w:r>
                    <w:rPr>
                      <w:rFonts w:asciiTheme="majorHAnsi" w:hAnsiTheme="majorHAnsi"/>
                    </w:rPr>
                    <w:t>Inputs one word from the stream. For the default input (from the console) it blocks until a character is typed at the keyboard, and then the character representation is returned as an integer</w:t>
                  </w:r>
                </w:p>
              </w:tc>
            </w:tr>
          </w:tbl>
          <w:p w:rsidR="00E90746" w:rsidRDefault="00E90746" w:rsidP="00F053F9"/>
        </w:tc>
      </w:tr>
    </w:tbl>
    <w:p w:rsidR="00E90746" w:rsidRPr="00D77A04" w:rsidRDefault="00E90746" w:rsidP="00E90746"/>
    <w:p w:rsidR="00E90746" w:rsidRDefault="00E90746" w:rsidP="00E90746"/>
    <w:p w:rsidR="00B1272F" w:rsidRPr="00D77A04" w:rsidRDefault="00B1272F" w:rsidP="00B1272F">
      <w:pPr>
        <w:pageBreakBefore/>
        <w:rPr>
          <w:b/>
          <w:color w:val="36A8ED" w:themeColor="accent1" w:themeTint="99"/>
        </w:rPr>
      </w:pPr>
      <w:r w:rsidRPr="00D77A04">
        <w:rPr>
          <w:b/>
          <w:color w:val="36A8ED" w:themeColor="accent1" w:themeTint="99"/>
        </w:rPr>
        <w:t xml:space="preserve">Class </w:t>
      </w:r>
      <w:r>
        <w:rPr>
          <w:b/>
          <w:color w:val="36A8ED" w:themeColor="accent1" w:themeTint="99"/>
        </w:rPr>
        <w:t>Scanner</w:t>
      </w:r>
    </w:p>
    <w:p w:rsidR="00B1272F" w:rsidRDefault="00B1272F" w:rsidP="00B1272F"/>
    <w:p w:rsidR="00B1272F" w:rsidRDefault="00B1272F" w:rsidP="00B1272F">
      <w:r>
        <w:t>All implemented interfaces:</w:t>
      </w:r>
    </w:p>
    <w:p w:rsidR="00B1272F" w:rsidRDefault="00B1272F" w:rsidP="00B1272F">
      <w:r>
        <w:tab/>
        <w:t>None</w:t>
      </w:r>
    </w:p>
    <w:p w:rsidR="00B1272F" w:rsidRDefault="00B1272F" w:rsidP="00B1272F"/>
    <w:p w:rsidR="00B1272F" w:rsidRDefault="00B1272F" w:rsidP="00B1272F">
      <w:r>
        <w:t>Direct known subclasses:</w:t>
      </w:r>
    </w:p>
    <w:p w:rsidR="00B1272F" w:rsidRDefault="00B1272F" w:rsidP="00B1272F">
      <w:r>
        <w:tab/>
        <w:t>None</w:t>
      </w:r>
    </w:p>
    <w:p w:rsidR="00B1272F" w:rsidRDefault="00B1272F" w:rsidP="00B1272F">
      <w:pPr>
        <w:pBdr>
          <w:bottom w:val="single" w:sz="12" w:space="1" w:color="auto"/>
        </w:pBdr>
      </w:pPr>
    </w:p>
    <w:p w:rsidR="00B1272F" w:rsidRDefault="00B1272F" w:rsidP="00B1272F"/>
    <w:p w:rsidR="00B1272F" w:rsidRPr="00CF0FB1" w:rsidRDefault="00B1272F" w:rsidP="00B1272F">
      <w:pPr>
        <w:rPr>
          <w:rFonts w:ascii="Courier New" w:hAnsi="Courier New"/>
        </w:rPr>
      </w:pPr>
      <w:r w:rsidRPr="00CF0FB1">
        <w:rPr>
          <w:rFonts w:ascii="Courier New" w:hAnsi="Courier New"/>
        </w:rPr>
        <w:t xml:space="preserve">public class </w:t>
      </w:r>
      <w:r>
        <w:rPr>
          <w:rFonts w:ascii="Courier New" w:hAnsi="Courier New"/>
          <w:b/>
        </w:rPr>
        <w:t>Scanner</w:t>
      </w:r>
    </w:p>
    <w:p w:rsidR="00B1272F" w:rsidRPr="00CF0FB1" w:rsidRDefault="00B1272F" w:rsidP="00B1272F">
      <w:pPr>
        <w:rPr>
          <w:rFonts w:ascii="Courier New" w:hAnsi="Courier New"/>
        </w:rPr>
      </w:pPr>
      <w:r w:rsidRPr="00CF0FB1">
        <w:rPr>
          <w:rFonts w:ascii="Courier New" w:hAnsi="Courier New"/>
        </w:rPr>
        <w:t>extends Object</w:t>
      </w:r>
    </w:p>
    <w:p w:rsidR="00B1272F" w:rsidRDefault="00B1272F" w:rsidP="00B1272F"/>
    <w:p w:rsidR="00C76855" w:rsidRDefault="00B1272F" w:rsidP="00B1272F">
      <w:r>
        <w:t xml:space="preserve">The class </w:t>
      </w:r>
      <w:r w:rsidR="00C76855">
        <w:t>Scanner</w:t>
      </w:r>
      <w:r>
        <w:t xml:space="preserve"> is a superficial interface to the Java </w:t>
      </w:r>
      <w:r w:rsidR="00F911A6">
        <w:t>Scann</w:t>
      </w:r>
      <w:r w:rsidR="00C76855">
        <w:t>er</w:t>
      </w:r>
      <w:r>
        <w:t xml:space="preserve"> class. It is most commo</w:t>
      </w:r>
      <w:r w:rsidR="00A7504D">
        <w:t>nly used in conjunction with the</w:t>
      </w:r>
      <w:r>
        <w:t xml:space="preserve"> preallocated static member of class System, System.in.</w:t>
      </w:r>
    </w:p>
    <w:p w:rsidR="00B1272F" w:rsidRDefault="00B1272F" w:rsidP="00B1272F"/>
    <w:p w:rsidR="00B1272F" w:rsidRDefault="00B1272F" w:rsidP="00B1272F">
      <w:r w:rsidRPr="00CF0FB1">
        <w:rPr>
          <w:b/>
        </w:rPr>
        <w:t>Since</w:t>
      </w:r>
      <w:r>
        <w:t>:</w:t>
      </w:r>
    </w:p>
    <w:p w:rsidR="00B1272F" w:rsidRDefault="00B1272F" w:rsidP="00B1272F"/>
    <w:p w:rsidR="00B1272F" w:rsidRDefault="00B1272F" w:rsidP="00B1272F">
      <w:pPr>
        <w:ind w:firstLine="360"/>
      </w:pPr>
      <w:r>
        <w:t>trygve 1.5</w:t>
      </w:r>
      <w:r w:rsidR="00C76855">
        <w:t>.1</w:t>
      </w:r>
    </w:p>
    <w:p w:rsidR="00B1272F" w:rsidRDefault="00B1272F" w:rsidP="00B1272F"/>
    <w:p w:rsidR="00B1272F" w:rsidRPr="00CF0FB1" w:rsidRDefault="00B1272F" w:rsidP="00B1272F">
      <w:pPr>
        <w:rPr>
          <w:b/>
        </w:rPr>
      </w:pPr>
      <w:r w:rsidRPr="00CF0FB1">
        <w:rPr>
          <w:b/>
        </w:rPr>
        <w:t>See Also:</w:t>
      </w:r>
    </w:p>
    <w:p w:rsidR="00A676D6" w:rsidRDefault="00A676D6" w:rsidP="00B1272F"/>
    <w:p w:rsidR="00A676D6" w:rsidRDefault="00A676D6" w:rsidP="00B1272F">
      <w:r>
        <w:t>InputStream</w:t>
      </w:r>
    </w:p>
    <w:p w:rsidR="00B1272F" w:rsidRDefault="00B1272F" w:rsidP="00B1272F"/>
    <w:p w:rsidR="000F3C79" w:rsidRPr="00F053F9" w:rsidRDefault="000F3C79" w:rsidP="000F3C79">
      <w:pPr>
        <w:rPr>
          <w:b/>
          <w:sz w:val="22"/>
        </w:rPr>
      </w:pPr>
      <w:r w:rsidRPr="00F053F9">
        <w:rPr>
          <w:b/>
          <w:sz w:val="22"/>
        </w:rPr>
        <w:t>Constructor Summary</w:t>
      </w:r>
    </w:p>
    <w:p w:rsidR="000F3C79" w:rsidRDefault="000F3C79" w:rsidP="000F3C7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0F3C7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0F3C79" w:rsidRPr="00CF0FB1">
              <w:tc>
                <w:tcPr>
                  <w:tcW w:w="10482" w:type="dxa"/>
                  <w:shd w:val="clear" w:color="000000" w:fill="AFDDF7" w:themeFill="background2" w:themeFillTint="66"/>
                </w:tcPr>
                <w:p w:rsidR="000F3C79" w:rsidRPr="00F053F9" w:rsidRDefault="000F3C79" w:rsidP="00F053F9">
                  <w:pPr>
                    <w:rPr>
                      <w:b/>
                    </w:rPr>
                  </w:pPr>
                  <w:r w:rsidRPr="00F053F9">
                    <w:rPr>
                      <w:b/>
                    </w:rPr>
                    <w:t>Constructor and Description</w:t>
                  </w:r>
                </w:p>
              </w:tc>
            </w:tr>
            <w:tr w:rsidR="00591352" w:rsidRPr="00CF0FB1">
              <w:tc>
                <w:tcPr>
                  <w:tcW w:w="10482" w:type="dxa"/>
                  <w:shd w:val="solid" w:color="FFFFFF" w:themeColor="background1" w:fill="FFFFFF"/>
                </w:tcPr>
                <w:p w:rsidR="00591352" w:rsidRPr="00F053F9" w:rsidRDefault="00591352" w:rsidP="00591352">
                  <w:pPr>
                    <w:rPr>
                      <w:rFonts w:ascii="Courier New" w:hAnsi="Courier New"/>
                      <w:b/>
                    </w:rPr>
                  </w:pPr>
                  <w:r>
                    <w:rPr>
                      <w:rFonts w:ascii="Courier New" w:hAnsi="Courier New"/>
                      <w:b/>
                    </w:rPr>
                    <w:t>Scanner</w:t>
                  </w:r>
                  <w:r w:rsidRPr="00F053F9">
                    <w:rPr>
                      <w:rFonts w:ascii="Courier New" w:hAnsi="Courier New"/>
                      <w:b/>
                    </w:rPr>
                    <w:t>(</w:t>
                  </w:r>
                  <w:r>
                    <w:rPr>
                      <w:rFonts w:ascii="Courier New" w:hAnsi="Courier New"/>
                      <w:b/>
                    </w:rPr>
                    <w:t>InputStream s</w:t>
                  </w:r>
                  <w:r w:rsidRPr="00F053F9">
                    <w:rPr>
                      <w:rFonts w:ascii="Courier New" w:hAnsi="Courier New"/>
                      <w:b/>
                    </w:rPr>
                    <w:t>)</w:t>
                  </w:r>
                </w:p>
                <w:p w:rsidR="00591352" w:rsidRDefault="00591352" w:rsidP="00591352">
                  <w:pPr>
                    <w:tabs>
                      <w:tab w:val="left" w:pos="1488"/>
                    </w:tabs>
                    <w:rPr>
                      <w:rFonts w:ascii="Courier New" w:hAnsi="Courier New"/>
                      <w:b/>
                    </w:rPr>
                  </w:pPr>
                  <w:r>
                    <w:rPr>
                      <w:rFonts w:asciiTheme="majorHAnsi" w:hAnsiTheme="majorHAnsi" w:cs="Arial"/>
                      <w:color w:val="282B26"/>
                      <w:szCs w:val="24"/>
                    </w:rPr>
                    <w:t xml:space="preserve">Creates a new scanner tied to the input stream </w:t>
                  </w:r>
                  <w:r>
                    <w:rPr>
                      <w:rFonts w:ascii="Courier New" w:hAnsi="Courier New"/>
                      <w:b/>
                    </w:rPr>
                    <w:t>s</w:t>
                  </w:r>
                </w:p>
              </w:tc>
            </w:tr>
            <w:tr w:rsidR="000F3C79" w:rsidRPr="00CF0FB1">
              <w:tc>
                <w:tcPr>
                  <w:tcW w:w="10482" w:type="dxa"/>
                  <w:shd w:val="solid" w:color="D9D9D9" w:themeColor="background1" w:themeShade="D9" w:fill="FFFFFF"/>
                </w:tcPr>
                <w:p w:rsidR="000F3C79" w:rsidRPr="00F053F9" w:rsidRDefault="000F3C79" w:rsidP="00F053F9">
                  <w:pPr>
                    <w:rPr>
                      <w:rFonts w:ascii="Courier New" w:hAnsi="Courier New"/>
                      <w:b/>
                    </w:rPr>
                  </w:pPr>
                  <w:r>
                    <w:rPr>
                      <w:rFonts w:ascii="Courier New" w:hAnsi="Courier New"/>
                      <w:b/>
                    </w:rPr>
                    <w:t>Scanner</w:t>
                  </w:r>
                  <w:r w:rsidRPr="00F053F9">
                    <w:rPr>
                      <w:rFonts w:ascii="Courier New" w:hAnsi="Courier New"/>
                      <w:b/>
                    </w:rPr>
                    <w:t>(</w:t>
                  </w:r>
                  <w:r w:rsidR="00591352">
                    <w:rPr>
                      <w:rFonts w:ascii="Courier New" w:hAnsi="Courier New"/>
                      <w:b/>
                    </w:rPr>
                    <w:t>Panel p</w:t>
                  </w:r>
                  <w:r w:rsidRPr="00F053F9">
                    <w:rPr>
                      <w:rFonts w:ascii="Courier New" w:hAnsi="Courier New"/>
                      <w:b/>
                    </w:rPr>
                    <w:t>)</w:t>
                  </w:r>
                </w:p>
                <w:p w:rsidR="000F3C79" w:rsidRPr="00F053F9" w:rsidRDefault="000F3C79" w:rsidP="00591352">
                  <w:pPr>
                    <w:rPr>
                      <w:rFonts w:asciiTheme="majorHAnsi" w:hAnsiTheme="majorHAnsi"/>
                      <w:b/>
                    </w:rPr>
                  </w:pPr>
                  <w:r>
                    <w:rPr>
                      <w:rFonts w:asciiTheme="majorHAnsi" w:hAnsiTheme="majorHAnsi" w:cs="Arial"/>
                      <w:color w:val="282B26"/>
                      <w:szCs w:val="24"/>
                    </w:rPr>
                    <w:t xml:space="preserve">Creates a new scanner </w:t>
                  </w:r>
                  <w:r w:rsidR="00591352">
                    <w:rPr>
                      <w:rFonts w:asciiTheme="majorHAnsi" w:hAnsiTheme="majorHAnsi" w:cs="Arial"/>
                      <w:color w:val="282B26"/>
                      <w:szCs w:val="24"/>
                    </w:rPr>
                    <w:t>that will handle input from Panel</w:t>
                  </w:r>
                  <w:r>
                    <w:rPr>
                      <w:rFonts w:asciiTheme="majorHAnsi" w:hAnsiTheme="majorHAnsi" w:cs="Arial"/>
                      <w:color w:val="282B26"/>
                      <w:szCs w:val="24"/>
                    </w:rPr>
                    <w:t xml:space="preserve"> </w:t>
                  </w:r>
                  <w:r w:rsidR="00591352">
                    <w:rPr>
                      <w:rFonts w:ascii="Courier New" w:hAnsi="Courier New"/>
                      <w:b/>
                    </w:rPr>
                    <w:t>p</w:t>
                  </w:r>
                  <w:r w:rsidR="00591352">
                    <w:rPr>
                      <w:rFonts w:asciiTheme="majorHAnsi" w:hAnsiTheme="majorHAnsi" w:cs="Arial"/>
                      <w:color w:val="282B26"/>
                      <w:szCs w:val="24"/>
                    </w:rPr>
                    <w:t xml:space="preserve"> using many of the protocols appropriate to command line input</w:t>
                  </w:r>
                </w:p>
              </w:tc>
            </w:tr>
          </w:tbl>
          <w:p w:rsidR="000F3C79" w:rsidRDefault="000F3C79" w:rsidP="00F053F9"/>
        </w:tc>
      </w:tr>
    </w:tbl>
    <w:p w:rsidR="000F3C79" w:rsidRDefault="000F3C79" w:rsidP="000F3C79"/>
    <w:p w:rsidR="00B1272F" w:rsidRDefault="00B1272F" w:rsidP="00B1272F"/>
    <w:p w:rsidR="00B1272F" w:rsidRDefault="00B1272F" w:rsidP="00B1272F"/>
    <w:p w:rsidR="00B1272F" w:rsidRPr="00F053F9" w:rsidRDefault="00B1272F" w:rsidP="00B1272F">
      <w:pPr>
        <w:rPr>
          <w:b/>
          <w:sz w:val="22"/>
        </w:rPr>
      </w:pPr>
      <w:r>
        <w:rPr>
          <w:b/>
          <w:sz w:val="22"/>
        </w:rPr>
        <w:t>Method</w:t>
      </w:r>
      <w:r w:rsidRPr="00F053F9">
        <w:rPr>
          <w:b/>
          <w:sz w:val="22"/>
        </w:rPr>
        <w:t xml:space="preserve"> Summary</w:t>
      </w:r>
    </w:p>
    <w:p w:rsidR="00B1272F" w:rsidRDefault="00B1272F" w:rsidP="00B1272F"/>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1272F">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B1272F" w:rsidRPr="00CF0FB1">
              <w:tc>
                <w:tcPr>
                  <w:tcW w:w="4812" w:type="dxa"/>
                  <w:shd w:val="clear" w:color="000000" w:fill="AFDDF7" w:themeFill="background2" w:themeFillTint="66"/>
                </w:tcPr>
                <w:p w:rsidR="00B1272F" w:rsidRPr="00CF0FB1" w:rsidRDefault="00B1272F" w:rsidP="00F053F9">
                  <w:pPr>
                    <w:rPr>
                      <w:b/>
                    </w:rPr>
                  </w:pPr>
                  <w:r>
                    <w:rPr>
                      <w:b/>
                    </w:rPr>
                    <w:t>Modifier and Type</w:t>
                  </w:r>
                </w:p>
              </w:tc>
              <w:tc>
                <w:tcPr>
                  <w:tcW w:w="5670" w:type="dxa"/>
                  <w:shd w:val="clear" w:color="000000" w:fill="AFDDF7" w:themeFill="background2" w:themeFillTint="66"/>
                </w:tcPr>
                <w:p w:rsidR="00B1272F" w:rsidRDefault="00B1272F" w:rsidP="00F053F9">
                  <w:pPr>
                    <w:rPr>
                      <w:b/>
                    </w:rPr>
                  </w:pPr>
                  <w:r>
                    <w:rPr>
                      <w:b/>
                    </w:rPr>
                    <w:t>Method and Description</w:t>
                  </w:r>
                </w:p>
              </w:tc>
            </w:tr>
            <w:tr w:rsidR="00B1272F" w:rsidRPr="00CF0FB1">
              <w:tc>
                <w:tcPr>
                  <w:tcW w:w="4812" w:type="dxa"/>
                  <w:shd w:val="solid" w:color="D9D9D9" w:themeColor="background1" w:themeShade="D9" w:fill="FFFFFF"/>
                </w:tcPr>
                <w:p w:rsidR="00B1272F" w:rsidRPr="00F053F9" w:rsidRDefault="000F3C79" w:rsidP="00F053F9">
                  <w:pPr>
                    <w:rPr>
                      <w:rFonts w:asciiTheme="majorHAnsi" w:hAnsiTheme="majorHAnsi"/>
                      <w:b/>
                    </w:rPr>
                  </w:pPr>
                  <w:r>
                    <w:rPr>
                      <w:rFonts w:ascii="Courier New" w:hAnsi="Courier New"/>
                      <w:b/>
                    </w:rPr>
                    <w:t>String</w:t>
                  </w:r>
                </w:p>
              </w:tc>
              <w:tc>
                <w:tcPr>
                  <w:tcW w:w="5670" w:type="dxa"/>
                  <w:shd w:val="solid" w:color="D9D9D9" w:themeColor="background1" w:themeShade="D9" w:fill="FFFFFF"/>
                </w:tcPr>
                <w:p w:rsidR="00B1272F" w:rsidRDefault="000F3C79" w:rsidP="00F053F9">
                  <w:pPr>
                    <w:rPr>
                      <w:rFonts w:ascii="Courier New" w:hAnsi="Courier New"/>
                      <w:b/>
                    </w:rPr>
                  </w:pPr>
                  <w:r>
                    <w:rPr>
                      <w:rFonts w:ascii="Courier New" w:hAnsi="Courier New"/>
                      <w:b/>
                    </w:rPr>
                    <w:t>nextLine</w:t>
                  </w:r>
                  <w:r w:rsidR="00B1272F">
                    <w:rPr>
                      <w:rFonts w:ascii="Courier New" w:hAnsi="Courier New"/>
                      <w:b/>
                    </w:rPr>
                    <w:t>()</w:t>
                  </w:r>
                </w:p>
                <w:p w:rsidR="00B1272F" w:rsidRPr="00370984" w:rsidRDefault="000F3C79" w:rsidP="00F053F9">
                  <w:pPr>
                    <w:rPr>
                      <w:rFonts w:asciiTheme="majorHAnsi" w:hAnsiTheme="majorHAnsi"/>
                    </w:rPr>
                  </w:pPr>
                  <w:r>
                    <w:rPr>
                      <w:rFonts w:asciiTheme="majorHAnsi" w:hAnsiTheme="majorHAnsi"/>
                    </w:rPr>
                    <w:t>Reads and buffers input up to the next carriage return / line feed sequence and returns the buffered String</w:t>
                  </w:r>
                </w:p>
              </w:tc>
            </w:tr>
            <w:tr w:rsidR="000F3C79">
              <w:tc>
                <w:tcPr>
                  <w:tcW w:w="4812" w:type="dxa"/>
                  <w:tcBorders>
                    <w:bottom w:val="single" w:sz="6" w:space="0" w:color="000000"/>
                  </w:tcBorders>
                  <w:shd w:val="pct30" w:color="FFFFFF" w:themeColor="background1" w:fill="FFFFFF" w:themeFill="background1"/>
                </w:tcPr>
                <w:p w:rsidR="000F3C79" w:rsidRDefault="000F3C79" w:rsidP="00F053F9">
                  <w:pPr>
                    <w:rPr>
                      <w:rFonts w:ascii="Courier New" w:hAnsi="Courier New"/>
                      <w:b/>
                    </w:rPr>
                  </w:pPr>
                </w:p>
              </w:tc>
              <w:tc>
                <w:tcPr>
                  <w:tcW w:w="5670" w:type="dxa"/>
                  <w:tcBorders>
                    <w:bottom w:val="single" w:sz="6" w:space="0" w:color="000000"/>
                  </w:tcBorders>
                  <w:shd w:val="pct30" w:color="FFFFFF" w:themeColor="background1" w:fill="FFFFFF" w:themeFill="background1"/>
                </w:tcPr>
                <w:p w:rsidR="000F3C79" w:rsidRDefault="000F3C79" w:rsidP="004C6383">
                  <w:pPr>
                    <w:rPr>
                      <w:rFonts w:ascii="Courier New" w:hAnsi="Courier New"/>
                      <w:b/>
                    </w:rPr>
                  </w:pPr>
                </w:p>
              </w:tc>
            </w:tr>
            <w:tr w:rsidR="000F3C79" w:rsidRPr="00CF0FB1">
              <w:tc>
                <w:tcPr>
                  <w:tcW w:w="4812" w:type="dxa"/>
                  <w:shd w:val="solid" w:color="D9D9D9" w:themeColor="background1" w:themeShade="D9" w:fill="FFFFFF"/>
                </w:tcPr>
                <w:p w:rsidR="000F3C79" w:rsidRDefault="000F3C79" w:rsidP="00F053F9">
                  <w:pPr>
                    <w:rPr>
                      <w:rFonts w:ascii="Courier New" w:hAnsi="Courier New"/>
                      <w:b/>
                    </w:rPr>
                  </w:pPr>
                </w:p>
              </w:tc>
              <w:tc>
                <w:tcPr>
                  <w:tcW w:w="5670" w:type="dxa"/>
                  <w:shd w:val="solid" w:color="D9D9D9" w:themeColor="background1" w:themeShade="D9" w:fill="FFFFFF"/>
                </w:tcPr>
                <w:p w:rsidR="000F3C79" w:rsidRDefault="000F3C79" w:rsidP="00F053F9">
                  <w:pPr>
                    <w:rPr>
                      <w:rFonts w:ascii="Courier New" w:hAnsi="Courier New"/>
                      <w:b/>
                    </w:rPr>
                  </w:pPr>
                </w:p>
              </w:tc>
            </w:tr>
          </w:tbl>
          <w:p w:rsidR="00B1272F" w:rsidRDefault="00B1272F" w:rsidP="00F053F9"/>
        </w:tc>
      </w:tr>
    </w:tbl>
    <w:p w:rsidR="00B1272F" w:rsidRPr="00D77A04" w:rsidRDefault="00B1272F" w:rsidP="00B1272F"/>
    <w:p w:rsidR="00B1272F" w:rsidRDefault="00B1272F" w:rsidP="00B1272F"/>
    <w:p w:rsidR="00B1272F" w:rsidRPr="00D77A04" w:rsidRDefault="00B1272F" w:rsidP="00B1272F"/>
    <w:p w:rsidR="001D70EB" w:rsidRPr="00D77A04" w:rsidRDefault="001D70EB" w:rsidP="001D70EB">
      <w:pPr>
        <w:pageBreakBefore/>
        <w:rPr>
          <w:b/>
          <w:color w:val="36A8ED" w:themeColor="accent1" w:themeTint="99"/>
        </w:rPr>
      </w:pPr>
      <w:r w:rsidRPr="00D77A04">
        <w:rPr>
          <w:b/>
          <w:color w:val="36A8ED" w:themeColor="accent1" w:themeTint="99"/>
        </w:rPr>
        <w:t xml:space="preserve">Class </w:t>
      </w:r>
      <w:r>
        <w:rPr>
          <w:b/>
          <w:color w:val="36A8ED" w:themeColor="accent1" w:themeTint="99"/>
        </w:rPr>
        <w:t>Panel</w:t>
      </w:r>
    </w:p>
    <w:p w:rsidR="001D70EB" w:rsidRDefault="001D70EB" w:rsidP="001D70EB"/>
    <w:p w:rsidR="001D70EB" w:rsidRDefault="001D70EB" w:rsidP="001D70EB">
      <w:r>
        <w:t>All implemented interfaces:</w:t>
      </w:r>
    </w:p>
    <w:p w:rsidR="001D70EB" w:rsidRDefault="001D70EB" w:rsidP="001D70EB">
      <w:r>
        <w:tab/>
        <w:t>None</w:t>
      </w:r>
    </w:p>
    <w:p w:rsidR="001D70EB" w:rsidRDefault="001D70EB" w:rsidP="001D70EB"/>
    <w:p w:rsidR="001D70EB" w:rsidRDefault="001D70EB" w:rsidP="001D70EB">
      <w:r>
        <w:t>Direct known subclasses:</w:t>
      </w:r>
    </w:p>
    <w:p w:rsidR="001D70EB" w:rsidRDefault="001D70EB" w:rsidP="001D70EB">
      <w:r>
        <w:tab/>
        <w:t>None</w:t>
      </w:r>
    </w:p>
    <w:p w:rsidR="001D70EB" w:rsidRDefault="001D70EB" w:rsidP="001D70EB">
      <w:pPr>
        <w:pBdr>
          <w:bottom w:val="single" w:sz="12" w:space="1" w:color="auto"/>
        </w:pBdr>
      </w:pPr>
    </w:p>
    <w:p w:rsidR="001D70EB" w:rsidRDefault="001D70EB" w:rsidP="001D70EB"/>
    <w:p w:rsidR="001D70EB" w:rsidRPr="00CF0FB1" w:rsidRDefault="001D70EB" w:rsidP="001D70EB">
      <w:pPr>
        <w:rPr>
          <w:rFonts w:ascii="Courier New" w:hAnsi="Courier New"/>
        </w:rPr>
      </w:pPr>
      <w:r w:rsidRPr="00CF0FB1">
        <w:rPr>
          <w:rFonts w:ascii="Courier New" w:hAnsi="Courier New"/>
        </w:rPr>
        <w:t xml:space="preserve">public class </w:t>
      </w:r>
      <w:r>
        <w:rPr>
          <w:rFonts w:ascii="Courier New" w:hAnsi="Courier New"/>
          <w:b/>
        </w:rPr>
        <w:t>Panel</w:t>
      </w:r>
    </w:p>
    <w:p w:rsidR="001D70EB" w:rsidRPr="00CF0FB1" w:rsidRDefault="001D70EB" w:rsidP="001D70EB">
      <w:pPr>
        <w:rPr>
          <w:rFonts w:ascii="Courier New" w:hAnsi="Courier New"/>
        </w:rPr>
      </w:pPr>
      <w:r w:rsidRPr="00CF0FB1">
        <w:rPr>
          <w:rFonts w:ascii="Courier New" w:hAnsi="Courier New"/>
        </w:rPr>
        <w:t>extends Object</w:t>
      </w:r>
    </w:p>
    <w:p w:rsidR="001D70EB" w:rsidRDefault="001D70EB" w:rsidP="001D70EB"/>
    <w:p w:rsidR="00C76855" w:rsidRDefault="001D70EB" w:rsidP="001D70EB">
      <w:r>
        <w:t>The class Panel is a superficial interface to the Java Panel class, slight</w:t>
      </w:r>
      <w:r w:rsidR="00F911A6">
        <w:t>ly</w:t>
      </w:r>
      <w:r>
        <w:t xml:space="preserve"> modified. It is most commonly used in conjunction with a Frame.</w:t>
      </w:r>
      <w:r w:rsidR="00C76855">
        <w:t xml:space="preserve"> It is common practice for a programmer to create a custom class that extends Panel, overriding the </w:t>
      </w:r>
      <w:r w:rsidR="00C76855" w:rsidRPr="00C76855">
        <w:rPr>
          <w:rFonts w:ascii="Courier New" w:hAnsi="Courier New"/>
        </w:rPr>
        <w:t>handleEvent</w:t>
      </w:r>
      <w:r w:rsidR="00C76855">
        <w:t xml:space="preserve"> script.</w:t>
      </w:r>
    </w:p>
    <w:p w:rsidR="001D70EB" w:rsidRDefault="001D70EB" w:rsidP="001D70EB"/>
    <w:p w:rsidR="001D70EB" w:rsidRDefault="001D70EB" w:rsidP="001D70EB">
      <w:r w:rsidRPr="00CF0FB1">
        <w:rPr>
          <w:b/>
        </w:rPr>
        <w:t>Since</w:t>
      </w:r>
      <w:r>
        <w:t>:</w:t>
      </w:r>
    </w:p>
    <w:p w:rsidR="001D70EB" w:rsidRDefault="001D70EB" w:rsidP="001D70EB"/>
    <w:p w:rsidR="001D70EB" w:rsidRDefault="001D70EB" w:rsidP="001D70EB">
      <w:pPr>
        <w:ind w:firstLine="360"/>
      </w:pPr>
      <w:r>
        <w:t>trygve 1.5.14</w:t>
      </w:r>
    </w:p>
    <w:p w:rsidR="001D70EB" w:rsidRDefault="001D70EB" w:rsidP="001D70EB"/>
    <w:p w:rsidR="001D70EB" w:rsidRPr="00CF0FB1" w:rsidRDefault="001D70EB" w:rsidP="001D70EB">
      <w:pPr>
        <w:rPr>
          <w:b/>
        </w:rPr>
      </w:pPr>
      <w:r w:rsidRPr="00CF0FB1">
        <w:rPr>
          <w:b/>
        </w:rPr>
        <w:t>See Also:</w:t>
      </w:r>
    </w:p>
    <w:p w:rsidR="001D70EB" w:rsidRDefault="001D70EB" w:rsidP="001D70EB"/>
    <w:p w:rsidR="001D70EB" w:rsidRDefault="00FD6005" w:rsidP="001D70EB">
      <w:r>
        <w:t>Frame, Event, Color</w:t>
      </w:r>
    </w:p>
    <w:p w:rsidR="001D70EB" w:rsidRDefault="001D70EB" w:rsidP="001D70EB"/>
    <w:p w:rsidR="001D70EB" w:rsidRPr="00F053F9" w:rsidRDefault="001D70EB" w:rsidP="001D70EB">
      <w:pPr>
        <w:rPr>
          <w:b/>
          <w:sz w:val="22"/>
        </w:rPr>
      </w:pPr>
      <w:r w:rsidRPr="00F053F9">
        <w:rPr>
          <w:b/>
          <w:sz w:val="22"/>
        </w:rPr>
        <w:t>Constructor Summary</w:t>
      </w:r>
    </w:p>
    <w:p w:rsidR="001D70EB" w:rsidRDefault="001D70EB" w:rsidP="001D70E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1D70EB" w:rsidRPr="00CF0FB1">
              <w:tc>
                <w:tcPr>
                  <w:tcW w:w="10482" w:type="dxa"/>
                  <w:shd w:val="clear" w:color="000000" w:fill="AFDDF7" w:themeFill="background2" w:themeFillTint="66"/>
                </w:tcPr>
                <w:p w:rsidR="001D70EB" w:rsidRPr="00F053F9" w:rsidRDefault="001D70EB" w:rsidP="00F053F9">
                  <w:pPr>
                    <w:rPr>
                      <w:b/>
                    </w:rPr>
                  </w:pPr>
                  <w:r w:rsidRPr="00F053F9">
                    <w:rPr>
                      <w:b/>
                    </w:rPr>
                    <w:t>Constructor and Description</w:t>
                  </w:r>
                </w:p>
              </w:tc>
            </w:tr>
            <w:tr w:rsidR="001D70EB" w:rsidRPr="00CF0FB1">
              <w:tc>
                <w:tcPr>
                  <w:tcW w:w="10482" w:type="dxa"/>
                  <w:shd w:val="solid" w:color="D9D9D9" w:themeColor="background1" w:themeShade="D9" w:fill="FFFFFF"/>
                </w:tcPr>
                <w:p w:rsidR="001D70EB" w:rsidRPr="00F053F9" w:rsidRDefault="001D70EB" w:rsidP="00F053F9">
                  <w:pPr>
                    <w:rPr>
                      <w:rFonts w:ascii="Courier New" w:hAnsi="Courier New"/>
                      <w:b/>
                    </w:rPr>
                  </w:pPr>
                  <w:r>
                    <w:rPr>
                      <w:rFonts w:ascii="Courier New" w:hAnsi="Courier New"/>
                      <w:b/>
                    </w:rPr>
                    <w:t>Panel()</w:t>
                  </w:r>
                </w:p>
                <w:p w:rsidR="001D70EB" w:rsidRPr="00F053F9" w:rsidRDefault="001D70EB" w:rsidP="001D70EB">
                  <w:pPr>
                    <w:rPr>
                      <w:rFonts w:asciiTheme="majorHAnsi" w:hAnsiTheme="majorHAnsi"/>
                      <w:b/>
                    </w:rPr>
                  </w:pPr>
                  <w:r>
                    <w:rPr>
                      <w:rFonts w:asciiTheme="majorHAnsi" w:hAnsiTheme="majorHAnsi" w:cs="Arial"/>
                      <w:color w:val="282B26"/>
                      <w:szCs w:val="24"/>
                    </w:rPr>
                    <w:t>Creates a new Panel</w:t>
                  </w:r>
                </w:p>
              </w:tc>
            </w:tr>
          </w:tbl>
          <w:p w:rsidR="001D70EB" w:rsidRDefault="001D70EB" w:rsidP="00F053F9"/>
        </w:tc>
      </w:tr>
    </w:tbl>
    <w:p w:rsidR="001D70EB" w:rsidRDefault="001D70EB" w:rsidP="001D70EB"/>
    <w:p w:rsidR="001D70EB" w:rsidRDefault="001D70EB" w:rsidP="001D70EB"/>
    <w:p w:rsidR="001D70EB" w:rsidRDefault="001D70EB" w:rsidP="001D70EB"/>
    <w:p w:rsidR="001D70EB" w:rsidRPr="00F053F9" w:rsidRDefault="001D70EB" w:rsidP="001D70EB">
      <w:pPr>
        <w:rPr>
          <w:b/>
          <w:sz w:val="22"/>
        </w:rPr>
      </w:pPr>
      <w:r>
        <w:rPr>
          <w:b/>
          <w:sz w:val="22"/>
        </w:rPr>
        <w:t>Method</w:t>
      </w:r>
      <w:r w:rsidRPr="00F053F9">
        <w:rPr>
          <w:b/>
          <w:sz w:val="22"/>
        </w:rPr>
        <w:t xml:space="preserve"> Summary</w:t>
      </w:r>
    </w:p>
    <w:p w:rsidR="001D70EB" w:rsidRDefault="001D70EB" w:rsidP="001D70EB"/>
    <w:tbl>
      <w:tblPr>
        <w:tblW w:w="5007"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1D70EB" w:rsidRPr="00CF0FB1">
              <w:tc>
                <w:tcPr>
                  <w:tcW w:w="5652" w:type="dxa"/>
                  <w:shd w:val="clear" w:color="000000" w:fill="AFDDF7" w:themeFill="background2" w:themeFillTint="66"/>
                </w:tcPr>
                <w:p w:rsidR="001D70EB" w:rsidRPr="00CF0FB1" w:rsidRDefault="001D70EB" w:rsidP="00F053F9">
                  <w:pPr>
                    <w:rPr>
                      <w:b/>
                    </w:rPr>
                  </w:pPr>
                  <w:r>
                    <w:rPr>
                      <w:b/>
                    </w:rPr>
                    <w:t>Modifier and Type</w:t>
                  </w:r>
                </w:p>
              </w:tc>
              <w:tc>
                <w:tcPr>
                  <w:tcW w:w="4830" w:type="dxa"/>
                  <w:shd w:val="clear" w:color="000000" w:fill="AFDDF7" w:themeFill="background2" w:themeFillTint="66"/>
                </w:tcPr>
                <w:p w:rsidR="001D70EB" w:rsidRDefault="001D70EB" w:rsidP="00F053F9">
                  <w:pPr>
                    <w:rPr>
                      <w:b/>
                    </w:rPr>
                  </w:pPr>
                  <w:r>
                    <w:rPr>
                      <w:b/>
                    </w:rPr>
                    <w:t>Method and Description</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setBackground(Color color)</w:t>
                  </w:r>
                </w:p>
                <w:p w:rsidR="001D70EB" w:rsidRPr="00370984" w:rsidRDefault="001D70EB" w:rsidP="00F053F9">
                  <w:pPr>
                    <w:rPr>
                      <w:rFonts w:asciiTheme="majorHAnsi" w:hAnsiTheme="majorHAnsi"/>
                    </w:rPr>
                  </w:pPr>
                  <w:r>
                    <w:rPr>
                      <w:rFonts w:asciiTheme="majorHAnsi" w:hAnsiTheme="majorHAnsi"/>
                    </w:rPr>
                    <w:t>Sets the background drawing color</w:t>
                  </w:r>
                </w:p>
              </w:tc>
            </w:tr>
            <w:tr w:rsidR="001D70EB">
              <w:tc>
                <w:tcPr>
                  <w:tcW w:w="5652" w:type="dxa"/>
                  <w:tcBorders>
                    <w:bottom w:val="single" w:sz="6" w:space="0" w:color="000000"/>
                  </w:tcBorders>
                  <w:shd w:val="pct30" w:color="FFFFFF" w:themeColor="background1" w:fill="FFFFFF" w:themeFill="background1"/>
                </w:tcPr>
                <w:p w:rsidR="001D70EB" w:rsidRDefault="001D70EB" w:rsidP="00F053F9">
                  <w:pPr>
                    <w:rPr>
                      <w:rFonts w:ascii="Courier New" w:hAnsi="Courier New"/>
                      <w:b/>
                    </w:rPr>
                  </w:pPr>
                  <w:r>
                    <w:rPr>
                      <w:rFonts w:ascii="Courier New" w:hAnsi="Courier New"/>
                      <w:b/>
                    </w:rPr>
                    <w:t>void</w:t>
                  </w:r>
                </w:p>
              </w:tc>
              <w:tc>
                <w:tcPr>
                  <w:tcW w:w="4830" w:type="dxa"/>
                  <w:tcBorders>
                    <w:bottom w:val="single" w:sz="6" w:space="0" w:color="000000"/>
                  </w:tcBorders>
                  <w:shd w:val="pct30" w:color="FFFFFF" w:themeColor="background1" w:fill="FFFFFF" w:themeFill="background1"/>
                </w:tcPr>
                <w:p w:rsidR="001D70EB" w:rsidRDefault="001D70EB" w:rsidP="001D70EB">
                  <w:pPr>
                    <w:rPr>
                      <w:rFonts w:ascii="Courier New" w:hAnsi="Courier New"/>
                      <w:b/>
                    </w:rPr>
                  </w:pPr>
                  <w:r>
                    <w:rPr>
                      <w:rFonts w:ascii="Courier New" w:hAnsi="Courier New"/>
                      <w:b/>
                    </w:rPr>
                    <w:t>setForeground(Color color)</w:t>
                  </w:r>
                </w:p>
                <w:p w:rsidR="001D70EB" w:rsidRDefault="005854B6" w:rsidP="001D70EB">
                  <w:pPr>
                    <w:rPr>
                      <w:rFonts w:ascii="Courier New" w:hAnsi="Courier New"/>
                      <w:b/>
                    </w:rPr>
                  </w:pPr>
                  <w:r>
                    <w:rPr>
                      <w:rFonts w:asciiTheme="majorHAnsi" w:hAnsiTheme="majorHAnsi"/>
                    </w:rPr>
                    <w:t>Sets the fore</w:t>
                  </w:r>
                  <w:r w:rsidR="001D70EB">
                    <w:rPr>
                      <w:rFonts w:asciiTheme="majorHAnsi" w:hAnsiTheme="majorHAnsi"/>
                    </w:rPr>
                    <w:t>ground drawing color</w:t>
                  </w:r>
                </w:p>
              </w:tc>
            </w:tr>
            <w:tr w:rsidR="009C67B1">
              <w:tc>
                <w:tcPr>
                  <w:tcW w:w="5652" w:type="dxa"/>
                  <w:tcBorders>
                    <w:bottom w:val="single" w:sz="6" w:space="0" w:color="000000"/>
                  </w:tcBorders>
                  <w:shd w:val="solid" w:color="D9D9D9" w:themeColor="background1" w:themeShade="D9" w:fill="FFFFFF" w:themeFill="background1"/>
                </w:tcPr>
                <w:p w:rsidR="009C67B1" w:rsidRPr="00F053F9" w:rsidRDefault="009C67B1" w:rsidP="00F053F9">
                  <w:pPr>
                    <w:rPr>
                      <w:rFonts w:asciiTheme="majorHAnsi" w:hAnsiTheme="majorHAnsi"/>
                      <w:b/>
                    </w:rPr>
                  </w:pPr>
                  <w:r>
                    <w:rPr>
                      <w:rFonts w:ascii="Courier New" w:hAnsi="Courier New"/>
                      <w:b/>
                    </w:rPr>
                    <w:t>Color</w:t>
                  </w:r>
                </w:p>
              </w:tc>
              <w:tc>
                <w:tcPr>
                  <w:tcW w:w="4830" w:type="dxa"/>
                  <w:tcBorders>
                    <w:bottom w:val="single" w:sz="6" w:space="0" w:color="000000"/>
                  </w:tcBorders>
                  <w:shd w:val="solid" w:color="D9D9D9" w:themeColor="background1" w:themeShade="D9" w:fill="FFFFFF" w:themeFill="background1"/>
                </w:tcPr>
                <w:p w:rsidR="009C67B1" w:rsidRDefault="009C67B1" w:rsidP="00F053F9">
                  <w:pPr>
                    <w:rPr>
                      <w:rFonts w:ascii="Courier New" w:hAnsi="Courier New"/>
                      <w:b/>
                    </w:rPr>
                  </w:pPr>
                  <w:r>
                    <w:rPr>
                      <w:rFonts w:ascii="Courier New" w:hAnsi="Courier New"/>
                      <w:b/>
                    </w:rPr>
                    <w:t>getBackground(Color color)</w:t>
                  </w:r>
                </w:p>
                <w:p w:rsidR="009C67B1" w:rsidRPr="00370984" w:rsidRDefault="009C67B1" w:rsidP="00F053F9">
                  <w:pPr>
                    <w:rPr>
                      <w:rFonts w:asciiTheme="majorHAnsi" w:hAnsiTheme="majorHAnsi"/>
                    </w:rPr>
                  </w:pPr>
                  <w:r>
                    <w:rPr>
                      <w:rFonts w:asciiTheme="majorHAnsi" w:hAnsiTheme="majorHAnsi"/>
                    </w:rPr>
                    <w:t>Sets the background drawing color</w:t>
                  </w:r>
                </w:p>
              </w:tc>
            </w:tr>
            <w:tr w:rsidR="009C67B1">
              <w:tc>
                <w:tcPr>
                  <w:tcW w:w="5652" w:type="dxa"/>
                  <w:tcBorders>
                    <w:bottom w:val="single" w:sz="6" w:space="0" w:color="000000"/>
                  </w:tcBorders>
                  <w:shd w:val="pct30" w:color="FFFFFF" w:themeColor="background1" w:fill="FFFFFF" w:themeFill="background1"/>
                </w:tcPr>
                <w:p w:rsidR="009C67B1" w:rsidRDefault="009C67B1" w:rsidP="00F053F9">
                  <w:pPr>
                    <w:rPr>
                      <w:rFonts w:ascii="Courier New" w:hAnsi="Courier New"/>
                      <w:b/>
                    </w:rPr>
                  </w:pPr>
                  <w:r>
                    <w:rPr>
                      <w:rFonts w:ascii="Courier New" w:hAnsi="Courier New"/>
                      <w:b/>
                    </w:rPr>
                    <w:t>Color</w:t>
                  </w:r>
                </w:p>
              </w:tc>
              <w:tc>
                <w:tcPr>
                  <w:tcW w:w="4830" w:type="dxa"/>
                  <w:tcBorders>
                    <w:bottom w:val="single" w:sz="6" w:space="0" w:color="000000"/>
                  </w:tcBorders>
                  <w:shd w:val="pct30" w:color="FFFFFF" w:themeColor="background1" w:fill="FFFFFF" w:themeFill="background1"/>
                </w:tcPr>
                <w:p w:rsidR="009C67B1" w:rsidRDefault="009C67B1" w:rsidP="001D70EB">
                  <w:pPr>
                    <w:rPr>
                      <w:rFonts w:ascii="Courier New" w:hAnsi="Courier New"/>
                      <w:b/>
                    </w:rPr>
                  </w:pPr>
                  <w:r>
                    <w:rPr>
                      <w:rFonts w:ascii="Courier New" w:hAnsi="Courier New"/>
                      <w:b/>
                    </w:rPr>
                    <w:t>getForeground(Color color)</w:t>
                  </w:r>
                </w:p>
                <w:p w:rsidR="009C67B1" w:rsidRDefault="009C67B1" w:rsidP="001D70EB">
                  <w:pPr>
                    <w:rPr>
                      <w:rFonts w:ascii="Courier New" w:hAnsi="Courier New"/>
                      <w:b/>
                    </w:rPr>
                  </w:pPr>
                  <w:r>
                    <w:rPr>
                      <w:rFonts w:asciiTheme="majorHAnsi" w:hAnsiTheme="majorHAnsi"/>
                    </w:rPr>
                    <w:t>Sets the foreground drawing color</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drawLine(int x, int y, int toX, int toY)</w:t>
                  </w:r>
                </w:p>
                <w:p w:rsidR="001D70EB" w:rsidRPr="00370984" w:rsidRDefault="001D70EB" w:rsidP="00F053F9">
                  <w:pPr>
                    <w:rPr>
                      <w:rFonts w:asciiTheme="majorHAnsi" w:hAnsiTheme="majorHAnsi"/>
                    </w:rPr>
                  </w:pPr>
                  <w:r>
                    <w:rPr>
                      <w:rFonts w:asciiTheme="majorHAnsi" w:hAnsiTheme="majorHAnsi"/>
                    </w:rPr>
                    <w:t>Draw a line between the pairs of points</w:t>
                  </w:r>
                </w:p>
              </w:tc>
            </w:tr>
            <w:tr w:rsidR="001D70EB" w:rsidRPr="00CF0FB1">
              <w:tc>
                <w:tcPr>
                  <w:tcW w:w="5652" w:type="dxa"/>
                  <w:shd w:val="clear" w:color="D9D9D9" w:themeColor="background1" w:themeShade="D9" w:fill="FFFFFF" w:themeFill="background1"/>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1D70EB" w:rsidRDefault="001D70EB" w:rsidP="001D70EB">
                  <w:pPr>
                    <w:rPr>
                      <w:rFonts w:ascii="Courier New" w:hAnsi="Courier New"/>
                      <w:b/>
                    </w:rPr>
                  </w:pPr>
                  <w:r>
                    <w:rPr>
                      <w:rFonts w:ascii="Courier New" w:hAnsi="Courier New"/>
                      <w:b/>
                    </w:rPr>
                    <w:t>drawRect(int x, int y, int w, int h)</w:t>
                  </w:r>
                </w:p>
                <w:p w:rsidR="001D70EB" w:rsidRDefault="001D70EB" w:rsidP="001D70EB">
                  <w:pPr>
                    <w:rPr>
                      <w:rFonts w:ascii="Courier New" w:hAnsi="Courier New"/>
                      <w:b/>
                    </w:rPr>
                  </w:pPr>
                  <w:r>
                    <w:rPr>
                      <w:rFonts w:asciiTheme="majorHAnsi" w:hAnsiTheme="majorHAnsi"/>
                    </w:rPr>
                    <w:t>Draw a rectangle with upper-left at (x, y) with width w and height h</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drawOval(int x, int y, int w, int h)</w:t>
                  </w:r>
                </w:p>
                <w:p w:rsidR="001D70EB" w:rsidRPr="00370984" w:rsidRDefault="001D70EB" w:rsidP="00F053F9">
                  <w:pPr>
                    <w:rPr>
                      <w:rFonts w:asciiTheme="majorHAnsi" w:hAnsiTheme="majorHAnsi"/>
                    </w:rPr>
                  </w:pPr>
                  <w:r>
                    <w:rPr>
                      <w:rFonts w:asciiTheme="majorHAnsi" w:hAnsiTheme="majorHAnsi"/>
                    </w:rPr>
                    <w:t>Draw an oval or circle that fits in the rectangle with upper-left at (x, y) with width w and height h</w:t>
                  </w:r>
                  <w:r>
                    <w:rPr>
                      <w:rFonts w:asciiTheme="majorHAnsi" w:hAnsiTheme="majorHAnsi"/>
                    </w:rPr>
                    <w:tab/>
                    <w:t>.</w:t>
                  </w:r>
                </w:p>
              </w:tc>
            </w:tr>
            <w:tr w:rsidR="00113EA0" w:rsidRPr="00370984">
              <w:tc>
                <w:tcPr>
                  <w:tcW w:w="5652" w:type="dxa"/>
                  <w:shd w:val="clear" w:color="D9D9D9" w:themeColor="background1" w:themeShade="D9" w:fill="FFFFFF" w:themeFill="background1"/>
                </w:tcPr>
                <w:p w:rsidR="00113EA0" w:rsidRPr="00F053F9" w:rsidRDefault="00113EA0" w:rsidP="00F053F9">
                  <w:pPr>
                    <w:rPr>
                      <w:rFonts w:asciiTheme="majorHAnsi" w:hAnsiTheme="majorHAnsi"/>
                      <w:b/>
                    </w:rPr>
                  </w:pPr>
                </w:p>
              </w:tc>
              <w:tc>
                <w:tcPr>
                  <w:tcW w:w="4830" w:type="dxa"/>
                  <w:shd w:val="clear" w:color="D9D9D9" w:themeColor="background1" w:themeShade="D9" w:fill="FFFFFF" w:themeFill="background1"/>
                </w:tcPr>
                <w:p w:rsidR="00113EA0" w:rsidRPr="00370984" w:rsidRDefault="00113EA0" w:rsidP="00F053F9">
                  <w:pPr>
                    <w:rPr>
                      <w:rFonts w:asciiTheme="majorHAnsi" w:hAnsiTheme="majorHAnsi"/>
                    </w:rPr>
                  </w:pPr>
                  <w:r>
                    <w:rPr>
                      <w:rFonts w:asciiTheme="majorHAnsi" w:hAnsiTheme="majorHAnsi"/>
                    </w:rPr>
                    <w:tab/>
                    <w:t>.</w:t>
                  </w:r>
                </w:p>
              </w:tc>
            </w:tr>
            <w:tr w:rsidR="00113EA0" w:rsidRPr="00370984">
              <w:tc>
                <w:tcPr>
                  <w:tcW w:w="5652" w:type="dxa"/>
                  <w:shd w:val="solid" w:color="D9D9D9" w:themeColor="background1" w:themeShade="D9" w:fill="FFFFFF"/>
                </w:tcPr>
                <w:p w:rsidR="00113EA0" w:rsidRPr="00F053F9" w:rsidRDefault="00113EA0"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13EA0" w:rsidRDefault="00113EA0" w:rsidP="00F053F9">
                  <w:pPr>
                    <w:rPr>
                      <w:rFonts w:ascii="Courier New" w:hAnsi="Courier New"/>
                      <w:b/>
                    </w:rPr>
                  </w:pPr>
                  <w:r>
                    <w:rPr>
                      <w:rFonts w:ascii="Courier New" w:hAnsi="Courier New"/>
                      <w:b/>
                    </w:rPr>
                    <w:t>fillOval(int x, int y, int w, int h)</w:t>
                  </w:r>
                </w:p>
                <w:p w:rsidR="00113EA0" w:rsidRPr="00370984" w:rsidRDefault="00113EA0" w:rsidP="00F053F9">
                  <w:pPr>
                    <w:rPr>
                      <w:rFonts w:asciiTheme="majorHAnsi" w:hAnsiTheme="majorHAnsi"/>
                    </w:rPr>
                  </w:pPr>
                  <w:r>
                    <w:rPr>
                      <w:rFonts w:asciiTheme="majorHAnsi" w:hAnsiTheme="majorHAnsi"/>
                    </w:rPr>
                    <w:t>Fill an oval or circle that fits in the rectangle with upper-left at (x, y) with width w and height h, using the current color.</w:t>
                  </w:r>
                </w:p>
              </w:tc>
            </w:tr>
            <w:tr w:rsidR="001D70EB" w:rsidRPr="00CF0FB1">
              <w:tc>
                <w:tcPr>
                  <w:tcW w:w="5652" w:type="dxa"/>
                  <w:shd w:val="clear" w:color="D9D9D9" w:themeColor="background1" w:themeShade="D9" w:fill="FFFFFF"/>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FFFFFF"/>
                </w:tcPr>
                <w:p w:rsidR="001D70EB" w:rsidRDefault="001D70EB" w:rsidP="001D70EB">
                  <w:pPr>
                    <w:rPr>
                      <w:rFonts w:ascii="Courier New" w:hAnsi="Courier New"/>
                      <w:b/>
                    </w:rPr>
                  </w:pPr>
                  <w:r>
                    <w:rPr>
                      <w:rFonts w:ascii="Courier New" w:hAnsi="Courier New"/>
                      <w:b/>
                    </w:rPr>
                    <w:t>drawString(int x, int y, String s)</w:t>
                  </w:r>
                </w:p>
                <w:p w:rsidR="001D70EB" w:rsidRDefault="001D70EB" w:rsidP="001D70EB">
                  <w:pPr>
                    <w:rPr>
                      <w:rFonts w:ascii="Courier New" w:hAnsi="Courier New"/>
                      <w:b/>
                    </w:rPr>
                  </w:pPr>
                  <w:r>
                    <w:rPr>
                      <w:rFonts w:asciiTheme="majorHAnsi" w:hAnsiTheme="majorHAnsi"/>
                    </w:rPr>
                    <w:t xml:space="preserve">Draw a text string </w:t>
                  </w:r>
                  <w:r w:rsidRPr="001D70EB">
                    <w:rPr>
                      <w:rFonts w:asciiTheme="majorHAnsi" w:hAnsiTheme="majorHAnsi"/>
                      <w:b/>
                    </w:rPr>
                    <w:t>s</w:t>
                  </w:r>
                  <w:r>
                    <w:rPr>
                      <w:rFonts w:asciiTheme="majorHAnsi" w:hAnsiTheme="majorHAnsi"/>
                    </w:rPr>
                    <w:t xml:space="preserve"> with its upper-left at the indicated location</w:t>
                  </w:r>
                </w:p>
              </w:tc>
            </w:tr>
            <w:tr w:rsidR="00BA3FD3" w:rsidRPr="00370984">
              <w:tc>
                <w:tcPr>
                  <w:tcW w:w="5652" w:type="dxa"/>
                  <w:shd w:val="solid" w:color="D9D9D9" w:themeColor="background1" w:themeShade="D9" w:fill="FFFFFF"/>
                </w:tcPr>
                <w:p w:rsidR="00BA3FD3" w:rsidRPr="00F053F9" w:rsidRDefault="00BA3FD3"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BA3FD3" w:rsidRDefault="00BA3FD3" w:rsidP="00F053F9">
                  <w:pPr>
                    <w:rPr>
                      <w:rFonts w:ascii="Courier New" w:hAnsi="Courier New"/>
                      <w:b/>
                    </w:rPr>
                  </w:pPr>
                  <w:r>
                    <w:rPr>
                      <w:rFonts w:ascii="Courier New" w:hAnsi="Courier New"/>
                      <w:b/>
                    </w:rPr>
                    <w:t>handleEvent(Event event)</w:t>
                  </w:r>
                </w:p>
                <w:p w:rsidR="00BA3FD3" w:rsidRPr="00370984" w:rsidRDefault="00BA3FD3" w:rsidP="00F053F9">
                  <w:pPr>
                    <w:rPr>
                      <w:rFonts w:asciiTheme="majorHAnsi" w:hAnsiTheme="majorHAnsi"/>
                    </w:rPr>
                  </w:pPr>
                  <w:r>
                    <w:rPr>
                      <w:rFonts w:asciiTheme="majorHAnsi" w:hAnsiTheme="majorHAnsi"/>
                    </w:rPr>
                    <w:t>This is called when a graphics event occurs (see Event). This script may / should be overridden by a derived class script that handles events.</w:t>
                  </w:r>
                  <w:r>
                    <w:rPr>
                      <w:rFonts w:asciiTheme="majorHAnsi" w:hAnsiTheme="majorHAnsi"/>
                    </w:rPr>
                    <w:tab/>
                    <w:t>.</w:t>
                  </w:r>
                </w:p>
              </w:tc>
            </w:tr>
            <w:tr w:rsidR="00F92C51">
              <w:tc>
                <w:tcPr>
                  <w:tcW w:w="5652" w:type="dxa"/>
                  <w:shd w:val="clear" w:color="D9D9D9" w:themeColor="background1" w:themeShade="D9" w:fill="FFFFFF" w:themeFill="background1"/>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F92C51" w:rsidRDefault="00F92C51" w:rsidP="001D70EB">
                  <w:pPr>
                    <w:rPr>
                      <w:rFonts w:ascii="Courier New" w:hAnsi="Courier New"/>
                      <w:b/>
                    </w:rPr>
                  </w:pPr>
                  <w:r>
                    <w:rPr>
                      <w:rFonts w:ascii="Courier New" w:hAnsi="Courier New"/>
                      <w:b/>
                    </w:rPr>
                    <w:t>fillRect(int x, int y, int w, int h)</w:t>
                  </w:r>
                </w:p>
                <w:p w:rsidR="00F92C51" w:rsidRDefault="00F92C51" w:rsidP="001D70EB">
                  <w:pPr>
                    <w:rPr>
                      <w:rFonts w:ascii="Courier New" w:hAnsi="Courier New"/>
                      <w:b/>
                    </w:rPr>
                  </w:pPr>
                  <w:r>
                    <w:rPr>
                      <w:rFonts w:asciiTheme="majorHAnsi" w:hAnsiTheme="majorHAnsi"/>
                    </w:rPr>
                    <w:t>Fill a rectangle with upper-left at (x, y) with width w and height h</w:t>
                  </w:r>
                </w:p>
              </w:tc>
            </w:tr>
            <w:tr w:rsidR="00F92C51" w:rsidRPr="00370984">
              <w:tc>
                <w:tcPr>
                  <w:tcW w:w="5652" w:type="dxa"/>
                  <w:shd w:val="solid" w:color="D9D9D9" w:themeColor="background1" w:themeShade="D9" w:fill="FFFFFF"/>
                </w:tcPr>
                <w:p w:rsidR="00F92C51" w:rsidRPr="00F053F9" w:rsidRDefault="00F92C51"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F92C51" w:rsidRDefault="00F92C51" w:rsidP="00F053F9">
                  <w:pPr>
                    <w:rPr>
                      <w:rFonts w:ascii="Courier New" w:hAnsi="Courier New"/>
                      <w:b/>
                    </w:rPr>
                  </w:pPr>
                  <w:r>
                    <w:rPr>
                      <w:rFonts w:ascii="Courier New" w:hAnsi="Courier New"/>
                      <w:b/>
                    </w:rPr>
                    <w:t>removeAll()</w:t>
                  </w:r>
                </w:p>
                <w:p w:rsidR="00F92C51" w:rsidRPr="00370984" w:rsidRDefault="00F92C51" w:rsidP="00F053F9">
                  <w:pPr>
                    <w:rPr>
                      <w:rFonts w:asciiTheme="majorHAnsi" w:hAnsiTheme="majorHAnsi"/>
                    </w:rPr>
                  </w:pPr>
                  <w:r>
                    <w:rPr>
                      <w:rFonts w:asciiTheme="majorHAnsi" w:hAnsiTheme="majorHAnsi"/>
                    </w:rPr>
                    <w:t>Remove all elements from the designated container.</w:t>
                  </w:r>
                  <w:r>
                    <w:rPr>
                      <w:rFonts w:asciiTheme="majorHAnsi" w:hAnsiTheme="majorHAnsi"/>
                    </w:rPr>
                    <w:tab/>
                    <w:t>.</w:t>
                  </w:r>
                </w:p>
              </w:tc>
            </w:tr>
            <w:tr w:rsidR="00F92C51">
              <w:tc>
                <w:tcPr>
                  <w:tcW w:w="5652" w:type="dxa"/>
                  <w:shd w:val="clear" w:color="D9D9D9" w:themeColor="background1" w:themeShade="D9" w:fill="FFFFFF"/>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FFFFFF"/>
                </w:tcPr>
                <w:p w:rsidR="00F92C51" w:rsidRDefault="00591352" w:rsidP="001D70EB">
                  <w:pPr>
                    <w:rPr>
                      <w:rFonts w:ascii="Courier New" w:hAnsi="Courier New"/>
                      <w:b/>
                    </w:rPr>
                  </w:pPr>
                  <w:r>
                    <w:rPr>
                      <w:rFonts w:ascii="Courier New" w:hAnsi="Courier New"/>
                      <w:b/>
                    </w:rPr>
                    <w:t>repaint</w:t>
                  </w:r>
                  <w:r w:rsidR="00F92C51">
                    <w:rPr>
                      <w:rFonts w:ascii="Courier New" w:hAnsi="Courier New"/>
                      <w:b/>
                    </w:rPr>
                    <w:t>()</w:t>
                  </w:r>
                </w:p>
                <w:p w:rsidR="00F92C51" w:rsidRDefault="00591352" w:rsidP="001D70EB">
                  <w:pPr>
                    <w:rPr>
                      <w:rFonts w:ascii="Courier New" w:hAnsi="Courier New"/>
                      <w:b/>
                    </w:rPr>
                  </w:pPr>
                  <w:r>
                    <w:rPr>
                      <w:rFonts w:asciiTheme="majorHAnsi" w:hAnsiTheme="majorHAnsi"/>
                    </w:rPr>
                    <w:t>Bring all additions and deletions up-to-date and repaint the graphics according to the contents of the container</w:t>
                  </w:r>
                </w:p>
              </w:tc>
            </w:tr>
            <w:tr w:rsidR="00F92C51" w:rsidRPr="00370984">
              <w:tc>
                <w:tcPr>
                  <w:tcW w:w="5652" w:type="dxa"/>
                  <w:shd w:val="solid" w:color="D9D9D9" w:themeColor="background1" w:themeShade="D9" w:fill="FFFFFF"/>
                </w:tcPr>
                <w:p w:rsidR="00F92C51" w:rsidRPr="00F053F9" w:rsidRDefault="00F92C51"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591352" w:rsidRDefault="00591352" w:rsidP="00591352">
                  <w:pPr>
                    <w:rPr>
                      <w:rFonts w:asciiTheme="majorHAnsi" w:hAnsiTheme="majorHAnsi"/>
                    </w:rPr>
                  </w:pPr>
                  <w:r>
                    <w:rPr>
                      <w:rFonts w:ascii="Courier New" w:hAnsi="Courier New"/>
                      <w:b/>
                    </w:rPr>
                    <w:t>clear(int x, int y, int w, int h)</w:t>
                  </w:r>
                </w:p>
                <w:p w:rsidR="00F92C51" w:rsidRPr="00370984" w:rsidRDefault="00591352" w:rsidP="00591352">
                  <w:pPr>
                    <w:rPr>
                      <w:rFonts w:asciiTheme="majorHAnsi" w:hAnsiTheme="majorHAnsi"/>
                    </w:rPr>
                  </w:pPr>
                  <w:r>
                    <w:rPr>
                      <w:rFonts w:asciiTheme="majorHAnsi" w:hAnsiTheme="majorHAnsi"/>
                    </w:rPr>
                    <w:t>Clear the designated rectangle</w:t>
                  </w:r>
                  <w:r w:rsidR="00F92C51">
                    <w:rPr>
                      <w:rFonts w:asciiTheme="majorHAnsi" w:hAnsiTheme="majorHAnsi"/>
                    </w:rPr>
                    <w:tab/>
                    <w:t>.</w:t>
                  </w: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4830" w:type="dxa"/>
                  <w:shd w:val="clear" w:color="D9D9D9" w:themeColor="background1" w:themeShade="D9" w:fill="FFFFFF"/>
                </w:tcPr>
                <w:p w:rsidR="00BA3FD3" w:rsidRDefault="00BA3FD3" w:rsidP="001D70EB">
                  <w:pPr>
                    <w:rPr>
                      <w:rFonts w:ascii="Courier New" w:hAnsi="Courier New"/>
                      <w:b/>
                    </w:rPr>
                  </w:pPr>
                </w:p>
              </w:tc>
            </w:tr>
          </w:tbl>
          <w:p w:rsidR="001D70EB" w:rsidRDefault="001D70EB" w:rsidP="00F053F9"/>
        </w:tc>
      </w:tr>
    </w:tbl>
    <w:p w:rsidR="00BA3FD3" w:rsidRPr="00D77A04" w:rsidRDefault="00BA3FD3" w:rsidP="00BA3FD3">
      <w:pPr>
        <w:pageBreakBefore/>
        <w:rPr>
          <w:b/>
          <w:color w:val="36A8ED" w:themeColor="accent1" w:themeTint="99"/>
        </w:rPr>
      </w:pPr>
      <w:r w:rsidRPr="00D77A04">
        <w:rPr>
          <w:b/>
          <w:color w:val="36A8ED" w:themeColor="accent1" w:themeTint="99"/>
        </w:rPr>
        <w:t xml:space="preserve">Class </w:t>
      </w:r>
      <w:r>
        <w:rPr>
          <w:b/>
          <w:color w:val="36A8ED" w:themeColor="accent1" w:themeTint="99"/>
        </w:rPr>
        <w:t>Event</w:t>
      </w:r>
    </w:p>
    <w:p w:rsidR="00BA3FD3" w:rsidRDefault="00BA3FD3" w:rsidP="00BA3FD3"/>
    <w:p w:rsidR="00BA3FD3" w:rsidRDefault="00BA3FD3" w:rsidP="00BA3FD3">
      <w:r>
        <w:t>All implemented interfaces:</w:t>
      </w:r>
    </w:p>
    <w:p w:rsidR="00BA3FD3" w:rsidRDefault="00BA3FD3" w:rsidP="00BA3FD3">
      <w:r>
        <w:tab/>
        <w:t>None</w:t>
      </w:r>
    </w:p>
    <w:p w:rsidR="00BA3FD3" w:rsidRDefault="00BA3FD3" w:rsidP="00BA3FD3"/>
    <w:p w:rsidR="00BA3FD3" w:rsidRDefault="00BA3FD3" w:rsidP="00BA3FD3">
      <w:r>
        <w:t>Direct known subclasses:</w:t>
      </w:r>
    </w:p>
    <w:p w:rsidR="00BA3FD3" w:rsidRDefault="00BA3FD3" w:rsidP="00BA3FD3">
      <w:r>
        <w:tab/>
        <w:t>None</w:t>
      </w:r>
    </w:p>
    <w:p w:rsidR="00BA3FD3" w:rsidRDefault="00BA3FD3" w:rsidP="00BA3FD3">
      <w:pPr>
        <w:pBdr>
          <w:bottom w:val="single" w:sz="12" w:space="1" w:color="auto"/>
        </w:pBdr>
      </w:pPr>
    </w:p>
    <w:p w:rsidR="00BA3FD3" w:rsidRDefault="00BA3FD3" w:rsidP="00BA3FD3"/>
    <w:p w:rsidR="00BA3FD3" w:rsidRPr="00CF0FB1" w:rsidRDefault="00BA3FD3" w:rsidP="00BA3FD3">
      <w:pPr>
        <w:rPr>
          <w:rFonts w:ascii="Courier New" w:hAnsi="Courier New"/>
        </w:rPr>
      </w:pPr>
      <w:r w:rsidRPr="00CF0FB1">
        <w:rPr>
          <w:rFonts w:ascii="Courier New" w:hAnsi="Courier New"/>
        </w:rPr>
        <w:t xml:space="preserve">public class </w:t>
      </w:r>
      <w:r>
        <w:rPr>
          <w:rFonts w:ascii="Courier New" w:hAnsi="Courier New"/>
          <w:b/>
        </w:rPr>
        <w:t>Event</w:t>
      </w:r>
    </w:p>
    <w:p w:rsidR="00BA3FD3" w:rsidRPr="00CF0FB1" w:rsidRDefault="00BA3FD3" w:rsidP="00BA3FD3">
      <w:pPr>
        <w:rPr>
          <w:rFonts w:ascii="Courier New" w:hAnsi="Courier New"/>
        </w:rPr>
      </w:pPr>
      <w:r w:rsidRPr="00CF0FB1">
        <w:rPr>
          <w:rFonts w:ascii="Courier New" w:hAnsi="Courier New"/>
        </w:rPr>
        <w:t>extends Object</w:t>
      </w:r>
    </w:p>
    <w:p w:rsidR="00BA3FD3" w:rsidRDefault="00BA3FD3" w:rsidP="00BA3FD3"/>
    <w:p w:rsidR="00C76855" w:rsidRDefault="00BA3FD3" w:rsidP="00BA3FD3">
      <w:r>
        <w:t xml:space="preserve">The class </w:t>
      </w:r>
      <w:r w:rsidR="00F911A6">
        <w:t>Event</w:t>
      </w:r>
      <w:r>
        <w:t xml:space="preserve"> is a superficial interface to the Java </w:t>
      </w:r>
      <w:r w:rsidR="00C76855">
        <w:t>Event</w:t>
      </w:r>
      <w:r>
        <w:t xml:space="preserve"> class, slight</w:t>
      </w:r>
      <w:r w:rsidR="00C76855">
        <w:t>ly modified.</w:t>
      </w:r>
    </w:p>
    <w:p w:rsidR="00C76855" w:rsidRDefault="00C76855" w:rsidP="00BA3FD3"/>
    <w:p w:rsidR="00BA3FD3" w:rsidRDefault="00BA3FD3" w:rsidP="00BA3FD3">
      <w:r w:rsidRPr="00CF0FB1">
        <w:rPr>
          <w:b/>
        </w:rPr>
        <w:t>Since</w:t>
      </w:r>
      <w:r>
        <w:t>:</w:t>
      </w:r>
    </w:p>
    <w:p w:rsidR="00BA3FD3" w:rsidRDefault="00BA3FD3" w:rsidP="00BA3FD3"/>
    <w:p w:rsidR="00BA3FD3" w:rsidRDefault="00BA3FD3" w:rsidP="00BA3FD3">
      <w:pPr>
        <w:ind w:firstLine="360"/>
      </w:pPr>
      <w:r>
        <w:t>trygve 1.5.14</w:t>
      </w:r>
    </w:p>
    <w:p w:rsidR="00BA3FD3" w:rsidRDefault="00BA3FD3" w:rsidP="00BA3FD3"/>
    <w:p w:rsidR="00BA3FD3" w:rsidRPr="00CF0FB1" w:rsidRDefault="00BA3FD3" w:rsidP="00BA3FD3">
      <w:pPr>
        <w:rPr>
          <w:b/>
        </w:rPr>
      </w:pPr>
      <w:r w:rsidRPr="00CF0FB1">
        <w:rPr>
          <w:b/>
        </w:rPr>
        <w:t>See Also:</w:t>
      </w:r>
    </w:p>
    <w:p w:rsidR="00BA3FD3" w:rsidRDefault="00BA3FD3" w:rsidP="00BA3FD3"/>
    <w:p w:rsidR="00BA3FD3" w:rsidRDefault="00BA3FD3" w:rsidP="00BA3FD3">
      <w:r>
        <w:t>Frame, Panel</w:t>
      </w:r>
    </w:p>
    <w:p w:rsidR="00BA3FD3" w:rsidRDefault="00BA3FD3" w:rsidP="00BA3FD3"/>
    <w:p w:rsidR="00BA3FD3" w:rsidRPr="00F053F9" w:rsidRDefault="00BA3FD3" w:rsidP="00BA3FD3">
      <w:pPr>
        <w:rPr>
          <w:b/>
          <w:sz w:val="22"/>
        </w:rPr>
      </w:pPr>
      <w:r w:rsidRPr="00F053F9">
        <w:rPr>
          <w:b/>
          <w:sz w:val="22"/>
        </w:rPr>
        <w:t>Constructor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BA3FD3" w:rsidRPr="00CF0FB1">
              <w:tc>
                <w:tcPr>
                  <w:tcW w:w="10482" w:type="dxa"/>
                  <w:shd w:val="clear" w:color="000000" w:fill="AFDDF7" w:themeFill="background2" w:themeFillTint="66"/>
                </w:tcPr>
                <w:p w:rsidR="00BA3FD3" w:rsidRPr="00F053F9" w:rsidRDefault="00BA3FD3" w:rsidP="00E168E3">
                  <w:pPr>
                    <w:ind w:right="68"/>
                    <w:rPr>
                      <w:b/>
                    </w:rPr>
                  </w:pPr>
                  <w:r w:rsidRPr="00F053F9">
                    <w:rPr>
                      <w:b/>
                    </w:rPr>
                    <w:t>Constructor and Description</w:t>
                  </w:r>
                </w:p>
              </w:tc>
            </w:tr>
            <w:tr w:rsidR="00BA3FD3" w:rsidRPr="00CF0FB1">
              <w:tc>
                <w:tcPr>
                  <w:tcW w:w="10482" w:type="dxa"/>
                  <w:shd w:val="solid" w:color="D9D9D9" w:themeColor="background1" w:themeShade="D9" w:fill="FFFFFF"/>
                </w:tcPr>
                <w:p w:rsidR="00BA3FD3" w:rsidRPr="00F053F9" w:rsidRDefault="00BA3FD3"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BA3FD3" w:rsidRDefault="00BA3FD3" w:rsidP="00F053F9"/>
        </w:tc>
      </w:tr>
    </w:tbl>
    <w:p w:rsidR="007565FB" w:rsidRDefault="007565FB" w:rsidP="00BA3FD3"/>
    <w:p w:rsidR="007565FB" w:rsidRDefault="007565FB" w:rsidP="00BA3FD3"/>
    <w:p w:rsidR="007565FB" w:rsidRPr="00F053F9" w:rsidRDefault="007565FB" w:rsidP="007565FB">
      <w:pPr>
        <w:rPr>
          <w:b/>
          <w:sz w:val="22"/>
        </w:rPr>
      </w:pPr>
      <w:r>
        <w:rPr>
          <w:b/>
          <w:sz w:val="22"/>
        </w:rPr>
        <w:t>Field</w:t>
      </w:r>
      <w:r w:rsidRPr="00F053F9">
        <w:rPr>
          <w:b/>
          <w:sz w:val="22"/>
        </w:rPr>
        <w:t xml:space="preserve"> Summary</w:t>
      </w:r>
    </w:p>
    <w:p w:rsidR="007565FB" w:rsidRDefault="007565FB" w:rsidP="007565F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7565F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7565FB" w:rsidRPr="00CF0FB1">
              <w:tc>
                <w:tcPr>
                  <w:tcW w:w="4954" w:type="dxa"/>
                  <w:shd w:val="clear" w:color="000000" w:fill="AFDDF7" w:themeFill="background2" w:themeFillTint="66"/>
                </w:tcPr>
                <w:p w:rsidR="007565FB" w:rsidRPr="00CF0FB1" w:rsidRDefault="007565FB" w:rsidP="00F053F9">
                  <w:pPr>
                    <w:rPr>
                      <w:b/>
                    </w:rPr>
                  </w:pPr>
                  <w:r>
                    <w:rPr>
                      <w:b/>
                    </w:rPr>
                    <w:t>Modifier and Type</w:t>
                  </w:r>
                </w:p>
              </w:tc>
              <w:tc>
                <w:tcPr>
                  <w:tcW w:w="5528" w:type="dxa"/>
                  <w:shd w:val="clear" w:color="000000" w:fill="AFDDF7" w:themeFill="background2" w:themeFillTint="66"/>
                </w:tcPr>
                <w:p w:rsidR="007565FB" w:rsidRDefault="007565FB" w:rsidP="00E168E3">
                  <w:pPr>
                    <w:tabs>
                      <w:tab w:val="right" w:pos="4932"/>
                    </w:tabs>
                    <w:rPr>
                      <w:b/>
                    </w:rPr>
                  </w:pPr>
                  <w:r>
                    <w:rPr>
                      <w:b/>
                    </w:rPr>
                    <w:t>Field and Description</w:t>
                  </w:r>
                  <w:r w:rsidR="00E168E3">
                    <w:rPr>
                      <w:b/>
                    </w:rPr>
                    <w:tab/>
                  </w:r>
                </w:p>
              </w:tc>
            </w:tr>
            <w:tr w:rsidR="007565FB" w:rsidRPr="00CF0FB1">
              <w:trPr>
                <w:trHeight w:val="265"/>
              </w:trPr>
              <w:tc>
                <w:tcPr>
                  <w:tcW w:w="4954"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KEY_PRESS</w:t>
                  </w:r>
                </w:p>
                <w:p w:rsidR="007565FB" w:rsidRPr="00370984" w:rsidRDefault="007565FB" w:rsidP="007565FB">
                  <w:pPr>
                    <w:rPr>
                      <w:rFonts w:asciiTheme="majorHAnsi" w:hAnsiTheme="majorHAnsi"/>
                    </w:rPr>
                  </w:pPr>
                  <w:r>
                    <w:rPr>
                      <w:rFonts w:asciiTheme="majorHAnsi" w:hAnsiTheme="majorHAnsi"/>
                    </w:rPr>
                    <w:t>A keyboard key was pressed</w:t>
                  </w:r>
                </w:p>
              </w:tc>
            </w:tr>
            <w:tr w:rsidR="007565FB" w:rsidRPr="00CF0FB1">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KEY_RELEASE</w:t>
                  </w:r>
                </w:p>
                <w:p w:rsidR="007565FB" w:rsidRDefault="007565FB" w:rsidP="007565FB">
                  <w:pPr>
                    <w:rPr>
                      <w:rFonts w:ascii="Courier New" w:hAnsi="Courier New"/>
                      <w:b/>
                    </w:rPr>
                  </w:pPr>
                  <w:r>
                    <w:rPr>
                      <w:rFonts w:asciiTheme="majorHAnsi" w:hAnsiTheme="majorHAnsi"/>
                    </w:rPr>
                    <w:t>A keyboard key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MOUSE_DOWN</w:t>
                  </w:r>
                </w:p>
                <w:p w:rsidR="007565FB" w:rsidRPr="00370984" w:rsidRDefault="007565FB" w:rsidP="00F053F9">
                  <w:pPr>
                    <w:rPr>
                      <w:rFonts w:asciiTheme="majorHAnsi" w:hAnsiTheme="majorHAnsi"/>
                    </w:rPr>
                  </w:pPr>
                  <w:r>
                    <w:rPr>
                      <w:rFonts w:asciiTheme="majorHAnsi" w:hAnsiTheme="majorHAnsi"/>
                    </w:rPr>
                    <w:t>The mouse button was pressed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MOUSE_UP</w:t>
                  </w:r>
                </w:p>
                <w:p w:rsidR="007565FB" w:rsidRDefault="007565FB" w:rsidP="007565FB">
                  <w:pPr>
                    <w:rPr>
                      <w:rFonts w:ascii="Courier New" w:hAnsi="Courier New"/>
                      <w:b/>
                    </w:rPr>
                  </w:pPr>
                  <w:r>
                    <w:rPr>
                      <w:rFonts w:asciiTheme="majorHAnsi" w:hAnsiTheme="majorHAnsi"/>
                    </w:rPr>
                    <w:t>The mouse button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MOUSE_DRAG</w:t>
                  </w:r>
                </w:p>
                <w:p w:rsidR="007565FB" w:rsidRPr="00370984" w:rsidRDefault="007565FB" w:rsidP="00F053F9">
                  <w:pPr>
                    <w:rPr>
                      <w:rFonts w:asciiTheme="majorHAnsi" w:hAnsiTheme="majorHAnsi"/>
                    </w:rPr>
                  </w:pPr>
                  <w:r>
                    <w:rPr>
                      <w:rFonts w:asciiTheme="majorHAnsi" w:hAnsiTheme="majorHAnsi"/>
                    </w:rPr>
                    <w:t>The mouse was dragged while pressed and before being released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MOUSE_ENTER</w:t>
                  </w:r>
                </w:p>
                <w:p w:rsidR="007565FB" w:rsidRDefault="007565FB" w:rsidP="007565FB">
                  <w:pPr>
                    <w:rPr>
                      <w:rFonts w:ascii="Courier New" w:hAnsi="Courier New"/>
                      <w:b/>
                    </w:rPr>
                  </w:pPr>
                  <w:r>
                    <w:rPr>
                      <w:rFonts w:asciiTheme="majorHAnsi" w:hAnsiTheme="majorHAnsi"/>
                    </w:rPr>
                    <w:t>A mouse has entered the room</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MOUSE_EXIT</w:t>
                  </w:r>
                </w:p>
                <w:p w:rsidR="007565FB" w:rsidRPr="00370984" w:rsidRDefault="007565FB" w:rsidP="00F053F9">
                  <w:pPr>
                    <w:rPr>
                      <w:rFonts w:asciiTheme="majorHAnsi" w:hAnsiTheme="majorHAnsi"/>
                    </w:rPr>
                  </w:pPr>
                  <w:r>
                    <w:rPr>
                      <w:rFonts w:asciiTheme="majorHAnsi" w:hAnsiTheme="majorHAnsi"/>
                    </w:rPr>
                    <w:t>The mouse cursor has moved outside the window</w:t>
                  </w:r>
                </w:p>
              </w:tc>
            </w:tr>
            <w:tr w:rsidR="007565FB">
              <w:tc>
                <w:tcPr>
                  <w:tcW w:w="4954" w:type="dxa"/>
                  <w:shd w:val="clear" w:color="D9D9D9" w:themeColor="background1" w:themeShade="D9" w:fill="FFFFFF"/>
                </w:tcPr>
                <w:p w:rsidR="007565FB" w:rsidRDefault="007565FB" w:rsidP="00F053F9">
                  <w:pPr>
                    <w:rPr>
                      <w:rFonts w:ascii="Courier New" w:hAnsi="Courier New"/>
                      <w:b/>
                    </w:rPr>
                  </w:pPr>
                  <w:r>
                    <w:rPr>
                      <w:rFonts w:ascii="Courier New" w:hAnsi="Courier New"/>
                      <w:b/>
                    </w:rPr>
                    <w:t>int</w:t>
                  </w:r>
                </w:p>
              </w:tc>
              <w:tc>
                <w:tcPr>
                  <w:tcW w:w="5528" w:type="dxa"/>
                  <w:shd w:val="clear" w:color="D9D9D9" w:themeColor="background1" w:themeShade="D9" w:fill="FFFFFF"/>
                </w:tcPr>
                <w:p w:rsidR="007565FB" w:rsidRPr="007565FB" w:rsidRDefault="007565FB" w:rsidP="001D70EB">
                  <w:pPr>
                    <w:rPr>
                      <w:rFonts w:ascii="Courier New" w:hAnsi="Courier New"/>
                      <w:b/>
                    </w:rPr>
                  </w:pPr>
                  <w:r w:rsidRPr="007565FB">
                    <w:rPr>
                      <w:rFonts w:ascii="Courier New" w:hAnsi="Courier New"/>
                      <w:b/>
                    </w:rPr>
                    <w:t>key</w:t>
                  </w:r>
                </w:p>
                <w:p w:rsidR="007565FB" w:rsidRDefault="007565FB" w:rsidP="007565FB">
                  <w:pPr>
                    <w:rPr>
                      <w:rFonts w:ascii="Courier New" w:hAnsi="Courier New"/>
                      <w:b/>
                    </w:rPr>
                  </w:pPr>
                  <w:r>
                    <w:rPr>
                      <w:rFonts w:asciiTheme="majorHAnsi" w:hAnsiTheme="majorHAnsi"/>
                    </w:rPr>
                    <w:t xml:space="preserve">The key code for a </w:t>
                  </w:r>
                  <w:r w:rsidRPr="007565FB">
                    <w:rPr>
                      <w:rFonts w:ascii="Courier New" w:hAnsi="Courier New"/>
                      <w:b/>
                    </w:rPr>
                    <w:t>KEY_PRESS</w:t>
                  </w:r>
                  <w:r>
                    <w:rPr>
                      <w:rFonts w:asciiTheme="majorHAnsi" w:hAnsiTheme="majorHAnsi"/>
                    </w:rPr>
                    <w:t xml:space="preserve"> or a </w:t>
                  </w:r>
                  <w:r w:rsidRPr="007565FB">
                    <w:rPr>
                      <w:rFonts w:ascii="Courier New" w:hAnsi="Courier New"/>
                      <w:b/>
                    </w:rPr>
                    <w:t>KEY_RELEASE</w:t>
                  </w:r>
                  <w:r>
                    <w:rPr>
                      <w:rFonts w:asciiTheme="majorHAnsi" w:hAnsiTheme="majorHAnsi"/>
                    </w:rPr>
                    <w:t xml:space="preserve"> event</w:t>
                  </w:r>
                </w:p>
              </w:tc>
            </w:tr>
            <w:tr w:rsidR="007565FB" w:rsidRPr="00370984">
              <w:tc>
                <w:tcPr>
                  <w:tcW w:w="4954" w:type="dxa"/>
                  <w:shd w:val="solid" w:color="D9D9D9" w:themeColor="background1" w:themeShade="D9" w:fill="FFFFFF"/>
                </w:tcPr>
                <w:p w:rsidR="007565FB" w:rsidRPr="00F053F9" w:rsidRDefault="00C76855"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C76855" w:rsidRPr="007565FB" w:rsidRDefault="00C76855" w:rsidP="00C76855">
                  <w:pPr>
                    <w:rPr>
                      <w:rFonts w:ascii="Courier New" w:hAnsi="Courier New"/>
                      <w:b/>
                    </w:rPr>
                  </w:pPr>
                  <w:r>
                    <w:rPr>
                      <w:rFonts w:ascii="Courier New" w:hAnsi="Courier New"/>
                      <w:b/>
                    </w:rPr>
                    <w:t>x</w:t>
                  </w:r>
                </w:p>
                <w:p w:rsidR="007565FB" w:rsidRPr="00370984" w:rsidRDefault="00C76855" w:rsidP="00C76855">
                  <w:pPr>
                    <w:rPr>
                      <w:rFonts w:asciiTheme="majorHAnsi" w:hAnsiTheme="majorHAnsi"/>
                    </w:rPr>
                  </w:pPr>
                  <w:r>
                    <w:rPr>
                      <w:rFonts w:asciiTheme="majorHAnsi" w:hAnsiTheme="majorHAnsi"/>
                    </w:rPr>
                    <w:t>The x (ordinate) location for a mouse event, relative to the upper-left of the window</w:t>
                  </w:r>
                </w:p>
              </w:tc>
            </w:tr>
            <w:tr w:rsidR="007565FB">
              <w:tc>
                <w:tcPr>
                  <w:tcW w:w="4954" w:type="dxa"/>
                  <w:shd w:val="clear" w:color="D9D9D9" w:themeColor="background1" w:themeShade="D9" w:fill="FFFFFF"/>
                </w:tcPr>
                <w:p w:rsidR="007565FB" w:rsidRDefault="00C76855" w:rsidP="00F053F9">
                  <w:pPr>
                    <w:rPr>
                      <w:rFonts w:ascii="Courier New" w:hAnsi="Courier New"/>
                      <w:b/>
                    </w:rPr>
                  </w:pPr>
                  <w:r>
                    <w:rPr>
                      <w:rFonts w:ascii="Courier New" w:hAnsi="Courier New"/>
                      <w:b/>
                    </w:rPr>
                    <w:t>int</w:t>
                  </w:r>
                </w:p>
              </w:tc>
              <w:tc>
                <w:tcPr>
                  <w:tcW w:w="5528" w:type="dxa"/>
                  <w:shd w:val="clear" w:color="D9D9D9" w:themeColor="background1" w:themeShade="D9" w:fill="FFFFFF"/>
                </w:tcPr>
                <w:p w:rsidR="00C76855" w:rsidRPr="007565FB" w:rsidRDefault="00C76855" w:rsidP="00C76855">
                  <w:pPr>
                    <w:rPr>
                      <w:rFonts w:ascii="Courier New" w:hAnsi="Courier New"/>
                      <w:b/>
                    </w:rPr>
                  </w:pPr>
                  <w:r>
                    <w:rPr>
                      <w:rFonts w:ascii="Courier New" w:hAnsi="Courier New"/>
                      <w:b/>
                    </w:rPr>
                    <w:t>y</w:t>
                  </w:r>
                </w:p>
                <w:p w:rsidR="007565FB" w:rsidRDefault="00C76855" w:rsidP="00C76855">
                  <w:pPr>
                    <w:rPr>
                      <w:rFonts w:ascii="Courier New" w:hAnsi="Courier New"/>
                      <w:b/>
                    </w:rPr>
                  </w:pPr>
                  <w:r>
                    <w:rPr>
                      <w:rFonts w:asciiTheme="majorHAnsi" w:hAnsiTheme="majorHAnsi"/>
                    </w:rPr>
                    <w:t>The y (coordinate) location for a mouse event, relative to the upper-left of the window</w:t>
                  </w:r>
                </w:p>
              </w:tc>
            </w:tr>
            <w:tr w:rsidR="00C76855" w:rsidRPr="00370984">
              <w:tc>
                <w:tcPr>
                  <w:tcW w:w="4954" w:type="dxa"/>
                  <w:shd w:val="solid" w:color="D9D9D9" w:themeColor="background1" w:themeShade="D9" w:fill="FFFFFF"/>
                </w:tcPr>
                <w:p w:rsidR="00C76855" w:rsidRPr="00F053F9" w:rsidRDefault="00C76855" w:rsidP="00F053F9">
                  <w:pPr>
                    <w:rPr>
                      <w:rFonts w:asciiTheme="majorHAnsi" w:hAnsiTheme="majorHAnsi"/>
                      <w:b/>
                    </w:rPr>
                  </w:pPr>
                </w:p>
              </w:tc>
              <w:tc>
                <w:tcPr>
                  <w:tcW w:w="5528" w:type="dxa"/>
                  <w:shd w:val="solid" w:color="D9D9D9" w:themeColor="background1" w:themeShade="D9" w:fill="FFFFFF"/>
                </w:tcPr>
                <w:p w:rsidR="00C76855" w:rsidRPr="00370984" w:rsidRDefault="00C76855" w:rsidP="00F053F9">
                  <w:pPr>
                    <w:rPr>
                      <w:rFonts w:asciiTheme="majorHAnsi" w:hAnsiTheme="majorHAnsi"/>
                    </w:rPr>
                  </w:pPr>
                </w:p>
              </w:tc>
            </w:tr>
            <w:tr w:rsidR="00C76855">
              <w:tc>
                <w:tcPr>
                  <w:tcW w:w="4954" w:type="dxa"/>
                  <w:shd w:val="clear" w:color="D9D9D9" w:themeColor="background1" w:themeShade="D9" w:fill="FFFFFF"/>
                </w:tcPr>
                <w:p w:rsidR="00C76855" w:rsidRDefault="00C76855" w:rsidP="00F053F9">
                  <w:pPr>
                    <w:rPr>
                      <w:rFonts w:ascii="Courier New" w:hAnsi="Courier New"/>
                      <w:b/>
                    </w:rPr>
                  </w:pPr>
                </w:p>
              </w:tc>
              <w:tc>
                <w:tcPr>
                  <w:tcW w:w="5528" w:type="dxa"/>
                  <w:shd w:val="clear" w:color="D9D9D9" w:themeColor="background1" w:themeShade="D9" w:fill="FFFFFF"/>
                </w:tcPr>
                <w:p w:rsidR="00C76855" w:rsidRDefault="00C76855" w:rsidP="001D70EB">
                  <w:pPr>
                    <w:rPr>
                      <w:rFonts w:ascii="Courier New" w:hAnsi="Courier New"/>
                      <w:b/>
                    </w:rPr>
                  </w:pPr>
                </w:p>
              </w:tc>
            </w:tr>
          </w:tbl>
          <w:p w:rsidR="007565FB" w:rsidRDefault="007565FB" w:rsidP="00F053F9"/>
        </w:tc>
      </w:tr>
    </w:tbl>
    <w:p w:rsidR="00BA3FD3" w:rsidRDefault="00BA3FD3" w:rsidP="00BA3FD3"/>
    <w:p w:rsidR="00BA3FD3" w:rsidRDefault="00BA3FD3" w:rsidP="00BA3FD3"/>
    <w:p w:rsidR="00BA3FD3" w:rsidRDefault="00BA3FD3" w:rsidP="00BA3FD3"/>
    <w:p w:rsidR="00BA3FD3" w:rsidRPr="00F053F9" w:rsidRDefault="00BA3FD3" w:rsidP="00BA3FD3">
      <w:pPr>
        <w:rPr>
          <w:b/>
          <w:sz w:val="22"/>
        </w:rPr>
      </w:pPr>
      <w:r>
        <w:rPr>
          <w:b/>
          <w:sz w:val="22"/>
        </w:rPr>
        <w:t>Method</w:t>
      </w:r>
      <w:r w:rsidRPr="00F053F9">
        <w:rPr>
          <w:b/>
          <w:sz w:val="22"/>
        </w:rPr>
        <w:t xml:space="preserve">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BA3FD3" w:rsidRPr="00CF0FB1">
              <w:tc>
                <w:tcPr>
                  <w:tcW w:w="5652" w:type="dxa"/>
                  <w:shd w:val="clear" w:color="000000" w:fill="AFDDF7" w:themeFill="background2" w:themeFillTint="66"/>
                </w:tcPr>
                <w:p w:rsidR="00BA3FD3" w:rsidRPr="00CF0FB1" w:rsidRDefault="00BA3FD3" w:rsidP="00F053F9">
                  <w:pPr>
                    <w:rPr>
                      <w:b/>
                    </w:rPr>
                  </w:pPr>
                  <w:r>
                    <w:rPr>
                      <w:b/>
                    </w:rPr>
                    <w:t>Modifier and Type</w:t>
                  </w:r>
                </w:p>
              </w:tc>
              <w:tc>
                <w:tcPr>
                  <w:tcW w:w="4830" w:type="dxa"/>
                  <w:shd w:val="clear" w:color="000000" w:fill="AFDDF7" w:themeFill="background2" w:themeFillTint="66"/>
                </w:tcPr>
                <w:p w:rsidR="00BA3FD3" w:rsidRDefault="00BA3FD3" w:rsidP="00F053F9">
                  <w:pPr>
                    <w:rPr>
                      <w:b/>
                    </w:rPr>
                  </w:pPr>
                  <w:r>
                    <w:rPr>
                      <w:b/>
                    </w:rPr>
                    <w:t>Method and Description</w:t>
                  </w:r>
                </w:p>
              </w:tc>
            </w:tr>
            <w:tr w:rsidR="00BA3FD3" w:rsidRPr="00CF0FB1">
              <w:tc>
                <w:tcPr>
                  <w:tcW w:w="5652" w:type="dxa"/>
                  <w:shd w:val="solid" w:color="D9D9D9" w:themeColor="background1" w:themeShade="D9" w:fill="FFFFFF"/>
                </w:tcPr>
                <w:p w:rsidR="00BA3FD3" w:rsidRPr="00F053F9" w:rsidRDefault="00BA3FD3" w:rsidP="00F053F9">
                  <w:pPr>
                    <w:rPr>
                      <w:rFonts w:asciiTheme="majorHAnsi" w:hAnsiTheme="majorHAnsi"/>
                      <w:b/>
                    </w:rPr>
                  </w:pPr>
                </w:p>
              </w:tc>
              <w:tc>
                <w:tcPr>
                  <w:tcW w:w="4830" w:type="dxa"/>
                  <w:shd w:val="solid" w:color="D9D9D9" w:themeColor="background1" w:themeShade="D9" w:fill="FFFFFF"/>
                </w:tcPr>
                <w:p w:rsidR="00BA3FD3" w:rsidRPr="00370984" w:rsidRDefault="00BA3FD3" w:rsidP="00F053F9">
                  <w:pPr>
                    <w:rPr>
                      <w:rFonts w:asciiTheme="majorHAnsi" w:hAnsiTheme="majorHAnsi"/>
                    </w:rPr>
                  </w:pP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4830" w:type="dxa"/>
                  <w:shd w:val="clear" w:color="D9D9D9" w:themeColor="background1" w:themeShade="D9" w:fill="FFFFFF"/>
                </w:tcPr>
                <w:p w:rsidR="00BA3FD3" w:rsidRDefault="00BA3FD3" w:rsidP="001D70EB">
                  <w:pPr>
                    <w:rPr>
                      <w:rFonts w:ascii="Courier New" w:hAnsi="Courier New"/>
                      <w:b/>
                    </w:rPr>
                  </w:pPr>
                </w:p>
              </w:tc>
            </w:tr>
          </w:tbl>
          <w:p w:rsidR="00BA3FD3" w:rsidRDefault="00BA3FD3" w:rsidP="00F053F9"/>
        </w:tc>
      </w:tr>
    </w:tbl>
    <w:p w:rsidR="002614DD" w:rsidRPr="00D77A04" w:rsidRDefault="002614DD" w:rsidP="002614DD">
      <w:pPr>
        <w:pageBreakBefore/>
        <w:rPr>
          <w:b/>
          <w:color w:val="36A8ED" w:themeColor="accent1" w:themeTint="99"/>
        </w:rPr>
      </w:pPr>
      <w:r w:rsidRPr="00D77A04">
        <w:rPr>
          <w:b/>
          <w:color w:val="36A8ED" w:themeColor="accent1" w:themeTint="99"/>
        </w:rPr>
        <w:t xml:space="preserve">Class </w:t>
      </w:r>
      <w:r>
        <w:rPr>
          <w:b/>
          <w:color w:val="36A8ED" w:themeColor="accent1" w:themeTint="99"/>
        </w:rPr>
        <w:t>Frame</w:t>
      </w:r>
    </w:p>
    <w:p w:rsidR="002614DD" w:rsidRDefault="002614DD" w:rsidP="002614DD"/>
    <w:p w:rsidR="002614DD" w:rsidRDefault="002614DD" w:rsidP="002614DD">
      <w:r>
        <w:t>All implemented interfaces:</w:t>
      </w:r>
    </w:p>
    <w:p w:rsidR="002614DD" w:rsidRDefault="002614DD" w:rsidP="002614DD">
      <w:r>
        <w:tab/>
        <w:t>None</w:t>
      </w:r>
    </w:p>
    <w:p w:rsidR="002614DD" w:rsidRDefault="002614DD" w:rsidP="002614DD"/>
    <w:p w:rsidR="002614DD" w:rsidRDefault="002614DD" w:rsidP="002614DD">
      <w:r>
        <w:t>Direct known subclasses:</w:t>
      </w:r>
    </w:p>
    <w:p w:rsidR="002614DD" w:rsidRDefault="002614DD" w:rsidP="002614DD">
      <w:r>
        <w:tab/>
        <w:t>None</w:t>
      </w:r>
    </w:p>
    <w:p w:rsidR="002614DD" w:rsidRDefault="002614DD" w:rsidP="002614DD">
      <w:pPr>
        <w:pBdr>
          <w:bottom w:val="single" w:sz="12" w:space="1" w:color="auto"/>
        </w:pBdr>
      </w:pPr>
    </w:p>
    <w:p w:rsidR="002614DD" w:rsidRDefault="002614DD" w:rsidP="002614DD"/>
    <w:p w:rsidR="002614DD" w:rsidRPr="00CF0FB1" w:rsidRDefault="002614DD" w:rsidP="002614DD">
      <w:pPr>
        <w:rPr>
          <w:rFonts w:ascii="Courier New" w:hAnsi="Courier New"/>
        </w:rPr>
      </w:pPr>
      <w:r w:rsidRPr="00CF0FB1">
        <w:rPr>
          <w:rFonts w:ascii="Courier New" w:hAnsi="Courier New"/>
        </w:rPr>
        <w:t xml:space="preserve">public class </w:t>
      </w:r>
      <w:r>
        <w:rPr>
          <w:rFonts w:ascii="Courier New" w:hAnsi="Courier New"/>
          <w:b/>
        </w:rPr>
        <w:t>Frame</w:t>
      </w:r>
    </w:p>
    <w:p w:rsidR="002614DD" w:rsidRPr="00CF0FB1" w:rsidRDefault="002614DD" w:rsidP="002614DD">
      <w:pPr>
        <w:rPr>
          <w:rFonts w:ascii="Courier New" w:hAnsi="Courier New"/>
        </w:rPr>
      </w:pPr>
      <w:r w:rsidRPr="00CF0FB1">
        <w:rPr>
          <w:rFonts w:ascii="Courier New" w:hAnsi="Courier New"/>
        </w:rPr>
        <w:t>extends Object</w:t>
      </w:r>
    </w:p>
    <w:p w:rsidR="002614DD" w:rsidRDefault="002614DD" w:rsidP="002614DD"/>
    <w:p w:rsidR="002614DD" w:rsidRDefault="002614DD" w:rsidP="002614DD">
      <w:r>
        <w:t>The class Frame is a superficial interface to the Java Frame class, slight</w:t>
      </w:r>
      <w:r w:rsidR="00F911A6">
        <w:t>ly</w:t>
      </w:r>
      <w:r>
        <w:t xml:space="preserve"> modified. It is most commonly used in conjunction with a Panel.</w:t>
      </w:r>
    </w:p>
    <w:p w:rsidR="002614DD" w:rsidRDefault="002614DD" w:rsidP="002614DD">
      <w:r w:rsidRPr="00CF0FB1">
        <w:rPr>
          <w:b/>
        </w:rPr>
        <w:t>Since</w:t>
      </w:r>
      <w:r>
        <w:t>:</w:t>
      </w:r>
    </w:p>
    <w:p w:rsidR="002614DD" w:rsidRDefault="002614DD" w:rsidP="002614DD"/>
    <w:p w:rsidR="002614DD" w:rsidRDefault="002614DD" w:rsidP="002614DD">
      <w:pPr>
        <w:ind w:firstLine="360"/>
      </w:pPr>
      <w:r>
        <w:t>trygve 1.5.14</w:t>
      </w:r>
    </w:p>
    <w:p w:rsidR="002614DD" w:rsidRDefault="002614DD" w:rsidP="002614DD"/>
    <w:p w:rsidR="002614DD" w:rsidRPr="00CF0FB1" w:rsidRDefault="002614DD" w:rsidP="002614DD">
      <w:pPr>
        <w:rPr>
          <w:b/>
        </w:rPr>
      </w:pPr>
      <w:r w:rsidRPr="00CF0FB1">
        <w:rPr>
          <w:b/>
        </w:rPr>
        <w:t>See Also:</w:t>
      </w:r>
    </w:p>
    <w:p w:rsidR="002614DD" w:rsidRDefault="002614DD" w:rsidP="002614DD"/>
    <w:p w:rsidR="002614DD" w:rsidRDefault="002614DD" w:rsidP="002614DD">
      <w:r>
        <w:t>Panel, Event, Color</w:t>
      </w:r>
    </w:p>
    <w:p w:rsidR="002614DD" w:rsidRDefault="002614DD" w:rsidP="002614DD"/>
    <w:p w:rsidR="002614DD" w:rsidRPr="00F053F9" w:rsidRDefault="002614DD" w:rsidP="002614DD">
      <w:pPr>
        <w:rPr>
          <w:b/>
          <w:sz w:val="22"/>
        </w:rPr>
      </w:pPr>
      <w:r w:rsidRPr="00F053F9">
        <w:rPr>
          <w:b/>
          <w:sz w:val="22"/>
        </w:rPr>
        <w:t>Constructor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614DD" w:rsidRPr="00CF0FB1">
              <w:tc>
                <w:tcPr>
                  <w:tcW w:w="10482" w:type="dxa"/>
                  <w:shd w:val="clear" w:color="000000" w:fill="AFDDF7" w:themeFill="background2" w:themeFillTint="66"/>
                </w:tcPr>
                <w:p w:rsidR="002614DD" w:rsidRPr="00F053F9" w:rsidRDefault="002614DD" w:rsidP="00F053F9">
                  <w:pPr>
                    <w:rPr>
                      <w:b/>
                    </w:rPr>
                  </w:pPr>
                  <w:r w:rsidRPr="00F053F9">
                    <w:rPr>
                      <w:b/>
                    </w:rPr>
                    <w:t>Constructor and Description</w:t>
                  </w:r>
                </w:p>
              </w:tc>
            </w:tr>
            <w:tr w:rsidR="002614DD" w:rsidRPr="00CF0FB1">
              <w:tc>
                <w:tcPr>
                  <w:tcW w:w="10482" w:type="dxa"/>
                  <w:shd w:val="solid" w:color="D9D9D9" w:themeColor="background1" w:themeShade="D9" w:fill="FFFFFF"/>
                </w:tcPr>
                <w:p w:rsidR="002614DD" w:rsidRPr="00F053F9" w:rsidRDefault="002614DD" w:rsidP="00F053F9">
                  <w:pPr>
                    <w:rPr>
                      <w:rFonts w:ascii="Courier New" w:hAnsi="Courier New"/>
                      <w:b/>
                    </w:rPr>
                  </w:pPr>
                  <w:r>
                    <w:rPr>
                      <w:rFonts w:ascii="Courier New" w:hAnsi="Courier New"/>
                      <w:b/>
                    </w:rPr>
                    <w:t>Frame(String name)</w:t>
                  </w:r>
                </w:p>
                <w:p w:rsidR="002614DD" w:rsidRPr="00F053F9" w:rsidRDefault="002614DD" w:rsidP="002614DD">
                  <w:pPr>
                    <w:rPr>
                      <w:rFonts w:asciiTheme="majorHAnsi" w:hAnsiTheme="majorHAnsi"/>
                      <w:b/>
                    </w:rPr>
                  </w:pPr>
                  <w:r>
                    <w:rPr>
                      <w:rFonts w:asciiTheme="majorHAnsi" w:hAnsiTheme="majorHAnsi" w:cs="Arial"/>
                      <w:color w:val="282B26"/>
                      <w:szCs w:val="24"/>
                    </w:rPr>
                    <w:t>Creates a new Frame with the given name</w:t>
                  </w:r>
                </w:p>
              </w:tc>
            </w:tr>
          </w:tbl>
          <w:p w:rsidR="002614DD" w:rsidRDefault="002614DD" w:rsidP="00F053F9"/>
        </w:tc>
      </w:tr>
    </w:tbl>
    <w:p w:rsidR="002614DD" w:rsidRDefault="002614DD" w:rsidP="002614DD"/>
    <w:p w:rsidR="002614DD" w:rsidRDefault="002614DD" w:rsidP="002614DD"/>
    <w:p w:rsidR="002614DD" w:rsidRDefault="002614DD" w:rsidP="002614DD"/>
    <w:p w:rsidR="002614DD" w:rsidRPr="00F053F9" w:rsidRDefault="002614DD" w:rsidP="002614DD">
      <w:pPr>
        <w:rPr>
          <w:b/>
          <w:sz w:val="22"/>
        </w:rPr>
      </w:pPr>
      <w:r>
        <w:rPr>
          <w:b/>
          <w:sz w:val="22"/>
        </w:rPr>
        <w:t>Method</w:t>
      </w:r>
      <w:r w:rsidRPr="00F053F9">
        <w:rPr>
          <w:b/>
          <w:sz w:val="22"/>
        </w:rPr>
        <w:t xml:space="preserve">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2614DD" w:rsidRPr="00CF0FB1">
              <w:tc>
                <w:tcPr>
                  <w:tcW w:w="5652" w:type="dxa"/>
                  <w:shd w:val="clear" w:color="000000" w:fill="AFDDF7" w:themeFill="background2" w:themeFillTint="66"/>
                </w:tcPr>
                <w:p w:rsidR="002614DD" w:rsidRPr="00CF0FB1" w:rsidRDefault="002614DD" w:rsidP="00F053F9">
                  <w:pPr>
                    <w:rPr>
                      <w:b/>
                    </w:rPr>
                  </w:pPr>
                  <w:r>
                    <w:rPr>
                      <w:b/>
                    </w:rPr>
                    <w:t>Modifier and Type</w:t>
                  </w:r>
                </w:p>
              </w:tc>
              <w:tc>
                <w:tcPr>
                  <w:tcW w:w="4830" w:type="dxa"/>
                  <w:shd w:val="clear" w:color="000000" w:fill="AFDDF7" w:themeFill="background2" w:themeFillTint="66"/>
                </w:tcPr>
                <w:p w:rsidR="002614DD" w:rsidRDefault="002614DD" w:rsidP="00F053F9">
                  <w:pPr>
                    <w:rPr>
                      <w:b/>
                    </w:rPr>
                  </w:pPr>
                  <w:r>
                    <w:rPr>
                      <w:b/>
                    </w:rPr>
                    <w:t>Method and Description</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add(Panel p, String location)</w:t>
                  </w:r>
                </w:p>
                <w:p w:rsidR="002614DD" w:rsidRPr="00370984" w:rsidRDefault="002614DD" w:rsidP="00F053F9">
                  <w:pPr>
                    <w:rPr>
                      <w:rFonts w:asciiTheme="majorHAnsi" w:hAnsiTheme="majorHAnsi"/>
                    </w:rPr>
                  </w:pPr>
                  <w:r>
                    <w:rPr>
                      <w:rFonts w:asciiTheme="majorHAnsi" w:hAnsiTheme="majorHAnsi"/>
                    </w:rPr>
                    <w:t xml:space="preserve">Associate the panel </w:t>
                  </w:r>
                  <w:r w:rsidRPr="002614DD">
                    <w:rPr>
                      <w:rFonts w:asciiTheme="majorHAnsi" w:hAnsiTheme="majorHAnsi"/>
                      <w:b/>
                    </w:rPr>
                    <w:t>p</w:t>
                  </w:r>
                  <w:r>
                    <w:rPr>
                      <w:rFonts w:asciiTheme="majorHAnsi" w:hAnsiTheme="majorHAnsi"/>
                    </w:rPr>
                    <w:t xml:space="preserve"> with the frame, Position it according to the second argument (e.g. "Center", "South")</w:t>
                  </w:r>
                </w:p>
              </w:tc>
            </w:tr>
            <w:tr w:rsidR="002614DD">
              <w:tc>
                <w:tcPr>
                  <w:tcW w:w="5652" w:type="dxa"/>
                  <w:tcBorders>
                    <w:bottom w:val="single" w:sz="6" w:space="0" w:color="000000"/>
                  </w:tcBorders>
                  <w:shd w:val="pct30" w:color="FFFFFF" w:themeColor="background1" w:fill="FFFFFF" w:themeFill="background1"/>
                </w:tcPr>
                <w:p w:rsidR="002614DD" w:rsidRDefault="002614DD" w:rsidP="00F053F9">
                  <w:pPr>
                    <w:rPr>
                      <w:rFonts w:ascii="Courier New" w:hAnsi="Courier New"/>
                      <w:b/>
                    </w:rPr>
                  </w:pPr>
                  <w:r>
                    <w:rPr>
                      <w:rFonts w:ascii="Courier New" w:hAnsi="Courier New"/>
                      <w:b/>
                    </w:rPr>
                    <w:t>void</w:t>
                  </w:r>
                </w:p>
              </w:tc>
              <w:tc>
                <w:tcPr>
                  <w:tcW w:w="4830" w:type="dxa"/>
                  <w:tcBorders>
                    <w:bottom w:val="single" w:sz="6" w:space="0" w:color="000000"/>
                  </w:tcBorders>
                  <w:shd w:val="pct30" w:color="FFFFFF" w:themeColor="background1" w:fill="FFFFFF" w:themeFill="background1"/>
                </w:tcPr>
                <w:p w:rsidR="002614DD" w:rsidRDefault="002614DD" w:rsidP="001D70EB">
                  <w:pPr>
                    <w:rPr>
                      <w:rFonts w:ascii="Courier New" w:hAnsi="Courier New"/>
                      <w:b/>
                    </w:rPr>
                  </w:pPr>
                  <w:r>
                    <w:rPr>
                      <w:rFonts w:ascii="Courier New" w:hAnsi="Courier New"/>
                      <w:b/>
                    </w:rPr>
                    <w:t>resize(int height, int width)</w:t>
                  </w:r>
                </w:p>
                <w:p w:rsidR="002614DD" w:rsidRDefault="002614DD" w:rsidP="002614DD">
                  <w:pPr>
                    <w:rPr>
                      <w:rFonts w:ascii="Courier New" w:hAnsi="Courier New"/>
                      <w:b/>
                    </w:rPr>
                  </w:pPr>
                  <w:r>
                    <w:rPr>
                      <w:rFonts w:asciiTheme="majorHAnsi" w:hAnsiTheme="majorHAnsi"/>
                    </w:rPr>
                    <w:t>Sets the size according to the arguments</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setSize(int height, int width)</w:t>
                  </w:r>
                </w:p>
                <w:p w:rsidR="002614DD" w:rsidRPr="00370984" w:rsidRDefault="002614DD" w:rsidP="00F053F9">
                  <w:pPr>
                    <w:rPr>
                      <w:rFonts w:asciiTheme="majorHAnsi" w:hAnsiTheme="majorHAnsi"/>
                    </w:rPr>
                  </w:pPr>
                  <w:r>
                    <w:rPr>
                      <w:rFonts w:asciiTheme="majorHAnsi" w:hAnsiTheme="majorHAnsi"/>
                    </w:rPr>
                    <w:t>Alias for resize</w:t>
                  </w:r>
                </w:p>
              </w:tc>
            </w:tr>
            <w:tr w:rsidR="002614DD" w:rsidRPr="00CF0FB1">
              <w:tc>
                <w:tcPr>
                  <w:tcW w:w="5652" w:type="dxa"/>
                  <w:shd w:val="clear" w:color="D9D9D9" w:themeColor="background1" w:themeShade="D9" w:fill="FFFFFF" w:themeFill="background1"/>
                </w:tcPr>
                <w:p w:rsidR="002614DD" w:rsidRDefault="002614DD"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2614DD" w:rsidRDefault="002614DD" w:rsidP="001D70EB">
                  <w:pPr>
                    <w:rPr>
                      <w:rFonts w:ascii="Courier New" w:hAnsi="Courier New"/>
                      <w:b/>
                    </w:rPr>
                  </w:pPr>
                  <w:r>
                    <w:rPr>
                      <w:rFonts w:ascii="Courier New" w:hAnsi="Courier New"/>
                      <w:b/>
                    </w:rPr>
                    <w:t>show()</w:t>
                  </w:r>
                </w:p>
                <w:p w:rsidR="002614DD" w:rsidRDefault="002614DD" w:rsidP="001D70EB">
                  <w:pPr>
                    <w:rPr>
                      <w:rFonts w:ascii="Courier New" w:hAnsi="Courier New"/>
                      <w:b/>
                    </w:rPr>
                  </w:pPr>
                  <w:r>
                    <w:rPr>
                      <w:rFonts w:asciiTheme="majorHAnsi" w:hAnsiTheme="majorHAnsi"/>
                    </w:rPr>
                    <w:t>Make the Frame visible</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setVisible(boolean tf)</w:t>
                  </w:r>
                </w:p>
                <w:p w:rsidR="002614DD" w:rsidRPr="00370984" w:rsidRDefault="002614DD" w:rsidP="00F053F9">
                  <w:pPr>
                    <w:rPr>
                      <w:rFonts w:asciiTheme="majorHAnsi" w:hAnsiTheme="majorHAnsi"/>
                    </w:rPr>
                  </w:pPr>
                  <w:r>
                    <w:rPr>
                      <w:rFonts w:asciiTheme="majorHAnsi" w:hAnsiTheme="majorHAnsi"/>
                    </w:rPr>
                    <w:t xml:space="preserve">Make the frame visible or not according to the argument. With the argument value of true, it is the same as </w:t>
                  </w:r>
                  <w:r w:rsidRPr="002614DD">
                    <w:rPr>
                      <w:rFonts w:asciiTheme="majorHAnsi" w:hAnsiTheme="majorHAnsi"/>
                      <w:b/>
                    </w:rPr>
                    <w:t>show</w:t>
                  </w:r>
                </w:p>
              </w:tc>
            </w:tr>
          </w:tbl>
          <w:p w:rsidR="002614DD" w:rsidRDefault="002614DD" w:rsidP="00F053F9"/>
        </w:tc>
      </w:tr>
    </w:tbl>
    <w:p w:rsidR="002614DD" w:rsidRPr="00D77A04" w:rsidRDefault="002614DD" w:rsidP="002614DD"/>
    <w:p w:rsidR="002B0B49" w:rsidRPr="00D77A04" w:rsidRDefault="002B0B49" w:rsidP="002B0B49">
      <w:pPr>
        <w:pageBreakBefore/>
        <w:rPr>
          <w:b/>
          <w:color w:val="36A8ED" w:themeColor="accent1" w:themeTint="99"/>
        </w:rPr>
      </w:pPr>
      <w:r w:rsidRPr="00D77A04">
        <w:rPr>
          <w:b/>
          <w:color w:val="36A8ED" w:themeColor="accent1" w:themeTint="99"/>
        </w:rPr>
        <w:t xml:space="preserve">Class </w:t>
      </w:r>
      <w:r>
        <w:rPr>
          <w:b/>
          <w:color w:val="36A8ED" w:themeColor="accent1" w:themeTint="99"/>
        </w:rPr>
        <w:t>Color</w:t>
      </w:r>
    </w:p>
    <w:p w:rsidR="002B0B49" w:rsidRDefault="002B0B49" w:rsidP="002B0B49"/>
    <w:p w:rsidR="002B0B49" w:rsidRDefault="002B0B49" w:rsidP="002B0B49">
      <w:r>
        <w:t>All implemented interfaces:</w:t>
      </w:r>
    </w:p>
    <w:p w:rsidR="002B0B49" w:rsidRDefault="002B0B49" w:rsidP="002B0B49">
      <w:r>
        <w:tab/>
        <w:t>None</w:t>
      </w:r>
    </w:p>
    <w:p w:rsidR="002B0B49" w:rsidRDefault="002B0B49" w:rsidP="002B0B49"/>
    <w:p w:rsidR="002B0B49" w:rsidRDefault="002B0B49" w:rsidP="002B0B49">
      <w:r>
        <w:t>Direct known subclasses:</w:t>
      </w:r>
    </w:p>
    <w:p w:rsidR="002B0B49" w:rsidRDefault="002B0B49" w:rsidP="002B0B49">
      <w:r>
        <w:tab/>
        <w:t>None</w:t>
      </w:r>
    </w:p>
    <w:p w:rsidR="002B0B49" w:rsidRDefault="002B0B49" w:rsidP="002B0B49">
      <w:pPr>
        <w:pBdr>
          <w:bottom w:val="single" w:sz="12" w:space="1" w:color="auto"/>
        </w:pBdr>
      </w:pPr>
    </w:p>
    <w:p w:rsidR="002B0B49" w:rsidRDefault="002B0B49" w:rsidP="002B0B49"/>
    <w:p w:rsidR="002B0B49" w:rsidRPr="00CF0FB1" w:rsidRDefault="002B0B49" w:rsidP="002B0B49">
      <w:pPr>
        <w:rPr>
          <w:rFonts w:ascii="Courier New" w:hAnsi="Courier New"/>
        </w:rPr>
      </w:pPr>
      <w:r w:rsidRPr="00CF0FB1">
        <w:rPr>
          <w:rFonts w:ascii="Courier New" w:hAnsi="Courier New"/>
        </w:rPr>
        <w:t xml:space="preserve">public class </w:t>
      </w:r>
      <w:r>
        <w:rPr>
          <w:rFonts w:ascii="Courier New" w:hAnsi="Courier New"/>
          <w:b/>
        </w:rPr>
        <w:t>Color</w:t>
      </w:r>
    </w:p>
    <w:p w:rsidR="002B0B49" w:rsidRPr="00CF0FB1" w:rsidRDefault="002B0B49" w:rsidP="002B0B49">
      <w:pPr>
        <w:rPr>
          <w:rFonts w:ascii="Courier New" w:hAnsi="Courier New"/>
        </w:rPr>
      </w:pPr>
      <w:r w:rsidRPr="00CF0FB1">
        <w:rPr>
          <w:rFonts w:ascii="Courier New" w:hAnsi="Courier New"/>
        </w:rPr>
        <w:t>extends Object</w:t>
      </w:r>
    </w:p>
    <w:p w:rsidR="002B0B49" w:rsidRDefault="002B0B49" w:rsidP="002B0B49"/>
    <w:p w:rsidR="00F911A6" w:rsidRDefault="002B0B49" w:rsidP="002B0B49">
      <w:r>
        <w:t xml:space="preserve">The class </w:t>
      </w:r>
      <w:r w:rsidR="00F911A6">
        <w:t>Color</w:t>
      </w:r>
      <w:r>
        <w:t xml:space="preserve"> is a superficial interface to the </w:t>
      </w:r>
      <w:r w:rsidR="00F911A6">
        <w:t>Color</w:t>
      </w:r>
      <w:r>
        <w:t xml:space="preserve"> Frame class, slight</w:t>
      </w:r>
      <w:r w:rsidR="00F911A6">
        <w:t>ly</w:t>
      </w:r>
      <w:r>
        <w:t xml:space="preserve"> modified. It is most commonly used in conjunction with a Panel.</w:t>
      </w:r>
    </w:p>
    <w:p w:rsidR="002B0B49" w:rsidRDefault="002B0B49" w:rsidP="002B0B49"/>
    <w:p w:rsidR="002B0B49" w:rsidRDefault="002B0B49" w:rsidP="002B0B49">
      <w:r w:rsidRPr="00CF0FB1">
        <w:rPr>
          <w:b/>
        </w:rPr>
        <w:t>Since</w:t>
      </w:r>
      <w:r>
        <w:t>:</w:t>
      </w:r>
    </w:p>
    <w:p w:rsidR="002B0B49" w:rsidRDefault="002B0B49" w:rsidP="002B0B49"/>
    <w:p w:rsidR="002B0B49" w:rsidRDefault="002B0B49" w:rsidP="002B0B49">
      <w:pPr>
        <w:ind w:firstLine="360"/>
      </w:pPr>
      <w:r>
        <w:t>trygve 1.5.14</w:t>
      </w:r>
    </w:p>
    <w:p w:rsidR="002B0B49" w:rsidRDefault="002B0B49" w:rsidP="002B0B49"/>
    <w:p w:rsidR="002B0B49" w:rsidRPr="00CF0FB1" w:rsidRDefault="002B0B49" w:rsidP="002B0B49">
      <w:pPr>
        <w:rPr>
          <w:b/>
        </w:rPr>
      </w:pPr>
      <w:r w:rsidRPr="00CF0FB1">
        <w:rPr>
          <w:b/>
        </w:rPr>
        <w:t>See Also:</w:t>
      </w:r>
    </w:p>
    <w:p w:rsidR="002B0B49" w:rsidRDefault="002B0B49" w:rsidP="002B0B49"/>
    <w:p w:rsidR="002B0B49" w:rsidRDefault="002B0B49" w:rsidP="002B0B49">
      <w:r>
        <w:t>Panel</w:t>
      </w:r>
    </w:p>
    <w:p w:rsidR="002B0B49" w:rsidRDefault="002B0B49" w:rsidP="002B0B49"/>
    <w:p w:rsidR="002B0B49" w:rsidRPr="00F053F9" w:rsidRDefault="002B0B49" w:rsidP="002B0B49">
      <w:pPr>
        <w:rPr>
          <w:b/>
          <w:sz w:val="22"/>
        </w:rPr>
      </w:pPr>
      <w:r w:rsidRPr="00F053F9">
        <w:rPr>
          <w:b/>
          <w:sz w:val="22"/>
        </w:rPr>
        <w:t>Constructor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B0B49" w:rsidRPr="00CF0FB1">
              <w:tc>
                <w:tcPr>
                  <w:tcW w:w="10482" w:type="dxa"/>
                  <w:shd w:val="clear" w:color="000000" w:fill="AFDDF7" w:themeFill="background2" w:themeFillTint="66"/>
                </w:tcPr>
                <w:p w:rsidR="002B0B49" w:rsidRPr="00F053F9" w:rsidRDefault="002B0B49" w:rsidP="00F053F9">
                  <w:pPr>
                    <w:rPr>
                      <w:b/>
                    </w:rPr>
                  </w:pPr>
                  <w:r w:rsidRPr="00F053F9">
                    <w:rPr>
                      <w:b/>
                    </w:rPr>
                    <w:t>Constructor and Description</w:t>
                  </w:r>
                </w:p>
              </w:tc>
            </w:tr>
            <w:tr w:rsidR="002B0B49" w:rsidRPr="00CF0FB1">
              <w:tc>
                <w:tcPr>
                  <w:tcW w:w="10482" w:type="dxa"/>
                  <w:shd w:val="solid" w:color="D9D9D9" w:themeColor="background1" w:themeShade="D9" w:fill="FFFFFF"/>
                </w:tcPr>
                <w:p w:rsidR="002B0B49" w:rsidRPr="00F053F9" w:rsidRDefault="002B0B49" w:rsidP="00F053F9">
                  <w:pPr>
                    <w:rPr>
                      <w:rFonts w:ascii="Courier New" w:hAnsi="Courier New"/>
                      <w:b/>
                    </w:rPr>
                  </w:pPr>
                  <w:r>
                    <w:rPr>
                      <w:rFonts w:ascii="Courier New" w:hAnsi="Courier New"/>
                      <w:b/>
                    </w:rPr>
                    <w:t>Color(int r, int g, int b)</w:t>
                  </w:r>
                </w:p>
                <w:p w:rsidR="002B0B49" w:rsidRPr="00F053F9" w:rsidRDefault="002B0B49" w:rsidP="002B0B49">
                  <w:pPr>
                    <w:rPr>
                      <w:rFonts w:asciiTheme="majorHAnsi" w:hAnsiTheme="majorHAnsi"/>
                      <w:b/>
                    </w:rPr>
                  </w:pPr>
                  <w:r>
                    <w:rPr>
                      <w:rFonts w:asciiTheme="majorHAnsi" w:hAnsiTheme="majorHAnsi" w:cs="Arial"/>
                      <w:color w:val="282B26"/>
                      <w:szCs w:val="24"/>
                    </w:rPr>
                    <w:t>Creates a new Color with the given red</w:t>
                  </w:r>
                  <w:r w:rsidR="004B18F7">
                    <w:rPr>
                      <w:rFonts w:asciiTheme="majorHAnsi" w:hAnsiTheme="majorHAnsi" w:cs="Arial"/>
                      <w:color w:val="282B26"/>
                      <w:szCs w:val="24"/>
                    </w:rPr>
                    <w:t xml:space="preserve"> (</w:t>
                  </w:r>
                  <w:r w:rsidR="004B18F7" w:rsidRPr="004B18F7">
                    <w:rPr>
                      <w:rFonts w:ascii="Courier New" w:hAnsi="Courier New" w:cs="Arial"/>
                      <w:color w:val="282B26"/>
                      <w:szCs w:val="24"/>
                    </w:rPr>
                    <w:t>r</w:t>
                  </w:r>
                  <w:r w:rsidR="004B18F7">
                    <w:rPr>
                      <w:rFonts w:asciiTheme="majorHAnsi" w:hAnsiTheme="majorHAnsi" w:cs="Arial"/>
                      <w:color w:val="282B26"/>
                      <w:szCs w:val="24"/>
                    </w:rPr>
                    <w:t>)</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w:t>
                  </w:r>
                  <w:r w:rsidR="004B18F7">
                    <w:rPr>
                      <w:rFonts w:asciiTheme="majorHAnsi" w:hAnsiTheme="majorHAnsi" w:cs="Arial"/>
                      <w:color w:val="282B26"/>
                      <w:szCs w:val="24"/>
                    </w:rPr>
                    <w:t xml:space="preserve"> components, which should be in the range of 0 to 255 according to the desired saturation.</w:t>
                  </w:r>
                </w:p>
              </w:tc>
            </w:tr>
            <w:tr w:rsidR="004B18F7" w:rsidRPr="00CF0FB1">
              <w:tc>
                <w:tcPr>
                  <w:tcW w:w="10482" w:type="dxa"/>
                  <w:shd w:val="clear" w:color="D9D9D9" w:themeColor="background1" w:themeShade="D9" w:fill="FFFFFF"/>
                </w:tcPr>
                <w:p w:rsidR="004B18F7" w:rsidRPr="00F053F9" w:rsidRDefault="004B18F7" w:rsidP="004B18F7">
                  <w:pPr>
                    <w:rPr>
                      <w:rFonts w:ascii="Courier New" w:hAnsi="Courier New"/>
                      <w:b/>
                    </w:rPr>
                  </w:pPr>
                  <w:r>
                    <w:rPr>
                      <w:rFonts w:ascii="Courier New" w:hAnsi="Courier New"/>
                      <w:b/>
                    </w:rPr>
                    <w:t>Color(double r, double g, double b)</w:t>
                  </w:r>
                </w:p>
                <w:p w:rsidR="004B18F7" w:rsidRDefault="004B18F7" w:rsidP="004B18F7">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w:t>
                  </w:r>
                </w:p>
              </w:tc>
            </w:tr>
          </w:tbl>
          <w:p w:rsidR="002B0B49" w:rsidRDefault="002B0B49" w:rsidP="00F053F9"/>
        </w:tc>
      </w:tr>
    </w:tbl>
    <w:p w:rsidR="002B0B49" w:rsidRDefault="002B0B49" w:rsidP="002B0B49"/>
    <w:p w:rsidR="002B0B49" w:rsidRDefault="002B0B49" w:rsidP="002B0B49"/>
    <w:p w:rsidR="002B0B49" w:rsidRDefault="002B0B49" w:rsidP="002B0B49"/>
    <w:p w:rsidR="002B0B49" w:rsidRPr="00F053F9" w:rsidRDefault="002B0B49" w:rsidP="002B0B49">
      <w:pPr>
        <w:rPr>
          <w:b/>
          <w:sz w:val="22"/>
        </w:rPr>
      </w:pPr>
      <w:r>
        <w:rPr>
          <w:b/>
          <w:sz w:val="22"/>
        </w:rPr>
        <w:t>Method</w:t>
      </w:r>
      <w:r w:rsidRPr="00F053F9">
        <w:rPr>
          <w:b/>
          <w:sz w:val="22"/>
        </w:rPr>
        <w:t xml:space="preserve">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2B0B49" w:rsidRPr="00CF0FB1">
              <w:tc>
                <w:tcPr>
                  <w:tcW w:w="2686" w:type="dxa"/>
                  <w:shd w:val="clear" w:color="000000" w:fill="AFDDF7" w:themeFill="background2" w:themeFillTint="66"/>
                </w:tcPr>
                <w:p w:rsidR="002B0B49" w:rsidRPr="00CF0FB1" w:rsidRDefault="002B0B49" w:rsidP="00F053F9">
                  <w:pPr>
                    <w:rPr>
                      <w:b/>
                    </w:rPr>
                  </w:pPr>
                  <w:r>
                    <w:rPr>
                      <w:b/>
                    </w:rPr>
                    <w:t>Modifier and Type</w:t>
                  </w:r>
                </w:p>
              </w:tc>
              <w:tc>
                <w:tcPr>
                  <w:tcW w:w="7796" w:type="dxa"/>
                  <w:shd w:val="clear" w:color="000000" w:fill="AFDDF7" w:themeFill="background2" w:themeFillTint="66"/>
                </w:tcPr>
                <w:p w:rsidR="002B0B49" w:rsidRDefault="002B0B49" w:rsidP="00F053F9">
                  <w:pPr>
                    <w:rPr>
                      <w:b/>
                    </w:rPr>
                  </w:pPr>
                  <w:r>
                    <w:rPr>
                      <w:b/>
                    </w:rPr>
                    <w:t>Method and Description</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2B0B49" w:rsidRDefault="004B18F7" w:rsidP="00F053F9">
                  <w:pPr>
                    <w:rPr>
                      <w:rFonts w:ascii="Courier New" w:hAnsi="Courier New"/>
                      <w:b/>
                    </w:rPr>
                  </w:pPr>
                  <w:r>
                    <w:rPr>
                      <w:rFonts w:ascii="Courier New" w:hAnsi="Courier New"/>
                      <w:b/>
                    </w:rPr>
                    <w:t>getRed</w:t>
                  </w:r>
                  <w:r w:rsidR="002B0B49">
                    <w:rPr>
                      <w:rFonts w:ascii="Courier New" w:hAnsi="Courier New"/>
                      <w:b/>
                    </w:rPr>
                    <w:t>()</w:t>
                  </w:r>
                </w:p>
                <w:p w:rsidR="002B0B49" w:rsidRPr="00370984" w:rsidRDefault="004B18F7" w:rsidP="00F053F9">
                  <w:pPr>
                    <w:rPr>
                      <w:rFonts w:asciiTheme="majorHAnsi" w:hAnsiTheme="majorHAnsi"/>
                    </w:rPr>
                  </w:pPr>
                  <w:r>
                    <w:rPr>
                      <w:rFonts w:asciiTheme="majorHAnsi" w:hAnsiTheme="majorHAnsi"/>
                    </w:rPr>
                    <w:t>Get the red component of color as an integer in the range of 0 to 255</w:t>
                  </w:r>
                </w:p>
              </w:tc>
            </w:tr>
            <w:tr w:rsidR="002B0B49">
              <w:tc>
                <w:tcPr>
                  <w:tcW w:w="2686" w:type="dxa"/>
                  <w:tcBorders>
                    <w:bottom w:val="single" w:sz="6" w:space="0" w:color="000000"/>
                  </w:tcBorders>
                  <w:shd w:val="pct30" w:color="FFFFFF" w:themeColor="background1" w:fill="FFFFFF" w:themeFill="background1"/>
                </w:tcPr>
                <w:p w:rsidR="002B0B49" w:rsidRDefault="004B18F7" w:rsidP="00F053F9">
                  <w:pPr>
                    <w:rPr>
                      <w:rFonts w:ascii="Courier New" w:hAnsi="Courier New"/>
                      <w:b/>
                    </w:rPr>
                  </w:pPr>
                  <w:r>
                    <w:rPr>
                      <w:rFonts w:ascii="Courier New" w:hAnsi="Courier New"/>
                      <w:b/>
                    </w:rPr>
                    <w:t>int</w:t>
                  </w:r>
                </w:p>
              </w:tc>
              <w:tc>
                <w:tcPr>
                  <w:tcW w:w="7796" w:type="dxa"/>
                  <w:tcBorders>
                    <w:bottom w:val="single" w:sz="6" w:space="0" w:color="000000"/>
                  </w:tcBorders>
                  <w:shd w:val="pct30" w:color="FFFFFF" w:themeColor="background1" w:fill="FFFFFF" w:themeFill="background1"/>
                </w:tcPr>
                <w:p w:rsidR="004B18F7" w:rsidRDefault="004B18F7" w:rsidP="004B18F7">
                  <w:pPr>
                    <w:rPr>
                      <w:rFonts w:ascii="Courier New" w:hAnsi="Courier New"/>
                      <w:b/>
                    </w:rPr>
                  </w:pPr>
                  <w:r>
                    <w:rPr>
                      <w:rFonts w:ascii="Courier New" w:hAnsi="Courier New"/>
                      <w:b/>
                    </w:rPr>
                    <w:t>getGreen()</w:t>
                  </w:r>
                </w:p>
                <w:p w:rsidR="002B0B49" w:rsidRDefault="004B18F7" w:rsidP="004B18F7">
                  <w:pPr>
                    <w:rPr>
                      <w:rFonts w:ascii="Courier New" w:hAnsi="Courier New"/>
                      <w:b/>
                    </w:rPr>
                  </w:pPr>
                  <w:r>
                    <w:rPr>
                      <w:rFonts w:asciiTheme="majorHAnsi" w:hAnsiTheme="majorHAnsi"/>
                    </w:rPr>
                    <w:t>Get the green component of color as an integer in the range of 0 to 255</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4B18F7" w:rsidRDefault="004B18F7" w:rsidP="004B18F7">
                  <w:pPr>
                    <w:rPr>
                      <w:rFonts w:ascii="Courier New" w:hAnsi="Courier New"/>
                      <w:b/>
                    </w:rPr>
                  </w:pPr>
                  <w:r>
                    <w:rPr>
                      <w:rFonts w:ascii="Courier New" w:hAnsi="Courier New"/>
                      <w:b/>
                    </w:rPr>
                    <w:t>getBlue()</w:t>
                  </w:r>
                </w:p>
                <w:p w:rsidR="002B0B49" w:rsidRPr="00370984" w:rsidRDefault="004B18F7" w:rsidP="004B18F7">
                  <w:pPr>
                    <w:rPr>
                      <w:rFonts w:asciiTheme="majorHAnsi" w:hAnsiTheme="majorHAnsi"/>
                    </w:rPr>
                  </w:pPr>
                  <w:r>
                    <w:rPr>
                      <w:rFonts w:asciiTheme="majorHAnsi" w:hAnsiTheme="majorHAnsi"/>
                    </w:rPr>
                    <w:t>Get the blue component of color as an integer in the range of 0 to 255</w:t>
                  </w:r>
                </w:p>
              </w:tc>
            </w:tr>
          </w:tbl>
          <w:p w:rsidR="002B0B49" w:rsidRDefault="002B0B49" w:rsidP="00F053F9"/>
        </w:tc>
      </w:tr>
    </w:tbl>
    <w:p w:rsidR="002B0B49" w:rsidRPr="00D77A04" w:rsidRDefault="002B0B49" w:rsidP="002B0B49"/>
    <w:p w:rsidR="00112576" w:rsidRDefault="00112576" w:rsidP="00112576">
      <w:pPr>
        <w:rPr>
          <w:b/>
          <w:sz w:val="22"/>
        </w:rPr>
      </w:pPr>
    </w:p>
    <w:p w:rsidR="00112576" w:rsidRDefault="00112576" w:rsidP="00112576">
      <w:pPr>
        <w:rPr>
          <w:b/>
          <w:sz w:val="22"/>
        </w:rPr>
      </w:pPr>
    </w:p>
    <w:p w:rsidR="00112576" w:rsidRPr="00F053F9" w:rsidRDefault="00112576" w:rsidP="00112576">
      <w:pPr>
        <w:keepNext/>
        <w:rPr>
          <w:b/>
          <w:sz w:val="22"/>
        </w:rPr>
      </w:pPr>
      <w:r>
        <w:rPr>
          <w:b/>
          <w:sz w:val="22"/>
        </w:rPr>
        <w:t>Field Summary</w:t>
      </w:r>
    </w:p>
    <w:p w:rsidR="00112576" w:rsidRDefault="00112576" w:rsidP="00112576">
      <w:pPr>
        <w:keepNext/>
      </w:pPr>
    </w:p>
    <w:tbl>
      <w:tblPr>
        <w:tblW w:w="10598"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802"/>
        <w:gridCol w:w="7796"/>
      </w:tblGrid>
      <w:tr w:rsidR="00112576" w:rsidRPr="00CF0FB1">
        <w:tc>
          <w:tcPr>
            <w:tcW w:w="2802" w:type="dxa"/>
            <w:shd w:val="clear" w:color="000000" w:fill="AFDDF7" w:themeFill="background2" w:themeFillTint="66"/>
          </w:tcPr>
          <w:p w:rsidR="00112576" w:rsidRPr="00CF0FB1" w:rsidRDefault="00112576" w:rsidP="00112576">
            <w:pPr>
              <w:keepNext/>
              <w:rPr>
                <w:b/>
              </w:rPr>
            </w:pPr>
            <w:r>
              <w:rPr>
                <w:b/>
              </w:rPr>
              <w:t>Modifier and Type</w:t>
            </w:r>
          </w:p>
        </w:tc>
        <w:tc>
          <w:tcPr>
            <w:tcW w:w="7796" w:type="dxa"/>
            <w:shd w:val="clear" w:color="000000" w:fill="AFDDF7" w:themeFill="background2" w:themeFillTint="66"/>
          </w:tcPr>
          <w:p w:rsidR="00112576" w:rsidRDefault="00112576" w:rsidP="00112576">
            <w:pPr>
              <w:keepNext/>
              <w:rPr>
                <w:b/>
              </w:rPr>
            </w:pPr>
            <w:r>
              <w:rPr>
                <w:b/>
              </w:rPr>
              <w:t>Field and Description</w:t>
            </w:r>
          </w:p>
        </w:tc>
      </w:tr>
      <w:tr w:rsidR="00112576" w:rsidRPr="00CF0FB1">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blue</w:t>
            </w:r>
          </w:p>
          <w:p w:rsidR="00112576" w:rsidRDefault="00112576" w:rsidP="004B18F7">
            <w:pPr>
              <w:rPr>
                <w:rFonts w:ascii="Courier New" w:hAnsi="Courier New"/>
                <w:b/>
              </w:rPr>
            </w:pPr>
            <w:r>
              <w:rPr>
                <w:rFonts w:asciiTheme="majorHAnsi" w:hAnsiTheme="majorHAnsi"/>
              </w:rPr>
              <w:t>The color blue.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cyan</w:t>
            </w:r>
          </w:p>
          <w:p w:rsidR="00112576" w:rsidRDefault="00112576" w:rsidP="00112576">
            <w:pPr>
              <w:rPr>
                <w:rFonts w:ascii="Courier New" w:hAnsi="Courier New"/>
                <w:b/>
              </w:rPr>
            </w:pPr>
            <w:r>
              <w:rPr>
                <w:rFonts w:asciiTheme="majorHAnsi" w:hAnsiTheme="majorHAnsi"/>
              </w:rPr>
              <w:t>The color cyan.</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darkGray</w:t>
            </w:r>
          </w:p>
          <w:p w:rsidR="00112576" w:rsidRPr="00370984" w:rsidRDefault="00112576" w:rsidP="00112576">
            <w:pPr>
              <w:rPr>
                <w:rFonts w:asciiTheme="majorHAnsi" w:hAnsiTheme="majorHAnsi"/>
              </w:rPr>
            </w:pPr>
            <w:r>
              <w:rPr>
                <w:rFonts w:asciiTheme="majorHAnsi" w:hAnsiTheme="majorHAnsi"/>
              </w:rPr>
              <w:t>The color dark gray.</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gray</w:t>
            </w:r>
          </w:p>
          <w:p w:rsidR="00112576" w:rsidRDefault="00112576" w:rsidP="00112576">
            <w:pPr>
              <w:rPr>
                <w:rFonts w:ascii="Courier New" w:hAnsi="Courier New"/>
                <w:b/>
              </w:rPr>
            </w:pPr>
            <w:r>
              <w:rPr>
                <w:rFonts w:asciiTheme="majorHAnsi" w:hAnsiTheme="majorHAnsi"/>
              </w:rPr>
              <w:t>The color 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green</w:t>
            </w:r>
          </w:p>
          <w:p w:rsidR="00112576" w:rsidRPr="00370984" w:rsidRDefault="00112576" w:rsidP="00112576">
            <w:pPr>
              <w:rPr>
                <w:rFonts w:asciiTheme="majorHAnsi" w:hAnsiTheme="majorHAnsi"/>
              </w:rPr>
            </w:pPr>
            <w:r>
              <w:rPr>
                <w:rFonts w:asciiTheme="majorHAnsi" w:hAnsiTheme="majorHAnsi"/>
              </w:rPr>
              <w:t>The color green.</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lightGray</w:t>
            </w:r>
          </w:p>
          <w:p w:rsidR="00112576" w:rsidRDefault="00112576" w:rsidP="00112576">
            <w:pPr>
              <w:rPr>
                <w:rFonts w:ascii="Courier New" w:hAnsi="Courier New"/>
                <w:b/>
              </w:rPr>
            </w:pPr>
            <w:r>
              <w:rPr>
                <w:rFonts w:asciiTheme="majorHAnsi" w:hAnsiTheme="majorHAnsi"/>
              </w:rPr>
              <w:t>The color lightGray.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magenta</w:t>
            </w:r>
          </w:p>
          <w:p w:rsidR="00112576" w:rsidRPr="00370984" w:rsidRDefault="00112576" w:rsidP="00112576">
            <w:pPr>
              <w:rPr>
                <w:rFonts w:asciiTheme="majorHAnsi" w:hAnsiTheme="majorHAnsi"/>
              </w:rPr>
            </w:pPr>
            <w:r>
              <w:rPr>
                <w:rFonts w:asciiTheme="majorHAnsi" w:hAnsiTheme="majorHAnsi"/>
              </w:rPr>
              <w:t>The color magenta.</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orange</w:t>
            </w:r>
          </w:p>
          <w:p w:rsidR="00112576" w:rsidRDefault="00112576" w:rsidP="00112576">
            <w:pPr>
              <w:rPr>
                <w:rFonts w:ascii="Courier New" w:hAnsi="Courier New"/>
                <w:b/>
              </w:rPr>
            </w:pPr>
            <w:r>
              <w:rPr>
                <w:rFonts w:asciiTheme="majorHAnsi" w:hAnsiTheme="majorHAnsi"/>
              </w:rPr>
              <w:t>The color orange.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pink</w:t>
            </w:r>
          </w:p>
          <w:p w:rsidR="00112576" w:rsidRPr="00370984" w:rsidRDefault="00112576" w:rsidP="00112576">
            <w:pPr>
              <w:rPr>
                <w:rFonts w:asciiTheme="majorHAnsi" w:hAnsiTheme="majorHAnsi"/>
              </w:rPr>
            </w:pPr>
            <w:r>
              <w:rPr>
                <w:rFonts w:asciiTheme="majorHAnsi" w:hAnsiTheme="majorHAnsi"/>
              </w:rPr>
              <w:t>The color pink.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red</w:t>
            </w:r>
          </w:p>
          <w:p w:rsidR="00112576" w:rsidRDefault="00112576" w:rsidP="00112576">
            <w:pPr>
              <w:rPr>
                <w:rFonts w:ascii="Courier New" w:hAnsi="Courier New"/>
                <w:b/>
              </w:rPr>
            </w:pPr>
            <w:r>
              <w:rPr>
                <w:rFonts w:asciiTheme="majorHAnsi" w:hAnsiTheme="majorHAnsi"/>
              </w:rPr>
              <w:t>The color red.</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white</w:t>
            </w:r>
          </w:p>
          <w:p w:rsidR="00112576" w:rsidRPr="00370984" w:rsidRDefault="00112576" w:rsidP="00112576">
            <w:pPr>
              <w:rPr>
                <w:rFonts w:asciiTheme="majorHAnsi" w:hAnsiTheme="majorHAnsi"/>
              </w:rPr>
            </w:pPr>
            <w:r>
              <w:rPr>
                <w:rFonts w:asciiTheme="majorHAnsi" w:hAnsiTheme="majorHAnsi"/>
              </w:rPr>
              <w:t>The color white.</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yellow</w:t>
            </w:r>
          </w:p>
          <w:p w:rsidR="00112576" w:rsidRDefault="00112576" w:rsidP="00112576">
            <w:pPr>
              <w:rPr>
                <w:rFonts w:ascii="Courier New" w:hAnsi="Courier New"/>
                <w:b/>
              </w:rPr>
            </w:pPr>
            <w:r>
              <w:rPr>
                <w:rFonts w:asciiTheme="majorHAnsi" w:hAnsiTheme="majorHAnsi"/>
              </w:rPr>
              <w:t>The color yellow.</w:t>
            </w:r>
          </w:p>
        </w:tc>
      </w:tr>
    </w:tbl>
    <w:p w:rsidR="00112576" w:rsidRDefault="00112576" w:rsidP="00112576"/>
    <w:p w:rsidR="00112576" w:rsidRDefault="00112576" w:rsidP="00112576"/>
    <w:p w:rsidR="002614DD" w:rsidRPr="00D77A04" w:rsidRDefault="002614DD" w:rsidP="002614DD"/>
    <w:p w:rsidR="002614DD" w:rsidRPr="00D77A04" w:rsidRDefault="002614DD" w:rsidP="002614DD"/>
    <w:p w:rsidR="00E90746" w:rsidRPr="00D77A04" w:rsidRDefault="00E90746" w:rsidP="00E90746"/>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r>
        <w:t>git clone https://github.com/jcoplien/trygve.git</w:t>
      </w:r>
    </w:p>
    <w:p w:rsidR="00C70AE6" w:rsidRDefault="00C70AE6" w:rsidP="00C70AE6">
      <w:r>
        <w:t>cd trygve</w:t>
      </w:r>
    </w:p>
    <w:p w:rsidR="00C70AE6" w:rsidRDefault="00C70AE6" w:rsidP="00C70AE6">
      <w:r>
        <w:t>gradlew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4"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mkdir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r w:rsidRPr="0025759D">
        <w:t xml:space="preserve">git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r w:rsidRPr="00DE64E4">
        <w:rPr>
          <w:i/>
        </w:rPr>
        <w:t>remote: Counting objects: 1604, done.</w:t>
      </w:r>
    </w:p>
    <w:p w:rsidR="005A2494" w:rsidRPr="00DE64E4" w:rsidRDefault="005A2494" w:rsidP="005A2494">
      <w:pPr>
        <w:pStyle w:val="BodyText"/>
        <w:spacing w:before="0" w:after="0"/>
        <w:ind w:left="720"/>
        <w:rPr>
          <w:i/>
        </w:rPr>
      </w:pPr>
      <w:r w:rsidRPr="00DE64E4">
        <w:rPr>
          <w:i/>
        </w:rPr>
        <w:t>remote: Compressing objects: 100% (354/354), done.</w:t>
      </w:r>
    </w:p>
    <w:p w:rsidR="005A2494" w:rsidRPr="00DE64E4" w:rsidRDefault="005A2494" w:rsidP="005A2494">
      <w:pPr>
        <w:pStyle w:val="BodyText"/>
        <w:spacing w:before="0" w:after="0"/>
        <w:ind w:left="720"/>
        <w:rPr>
          <w:i/>
        </w:rPr>
      </w:pPr>
      <w:r w:rsidRPr="00DE64E4">
        <w:rPr>
          <w:i/>
        </w:rPr>
        <w:t>remote: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Press Apply, then press Close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C97610" w:rsidRDefault="00C97610" w:rsidP="00C97610">
      <w:pPr>
        <w:pStyle w:val="Heading1"/>
      </w:pPr>
      <w:r>
        <w:t>Design Decisions</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Den 04/01/2016 kl.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reasoning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Or that I can’t find my wallet.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r w:rsidRPr="00C97610">
        <w:rPr>
          <w:rFonts w:ascii="Courier New" w:hAnsi="Courier New" w:cs="Courier New"/>
          <w:szCs w:val="28"/>
        </w:rPr>
        <w:t>if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if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t>. .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r w:rsidRPr="00C97610">
        <w:rPr>
          <w:rFonts w:ascii="Courier New" w:hAnsi="Courier New" w:cs="Courier New"/>
          <w:szCs w:val="28"/>
        </w:rPr>
        <w:t>if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should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but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sloppy in their thinking or 2. overly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Shortcut operators are used to make the evaluation of parts of boolean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b/>
      </w:r>
      <w:r w:rsidRPr="00C97610">
        <w:rPr>
          <w:rFonts w:cs="Courier New"/>
          <w:szCs w:val="28"/>
        </w:rPr>
        <w:t>a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 !=, ||, &amp;&amp;.</w:t>
      </w:r>
    </w:p>
    <w:p w:rsidR="00C97610" w:rsidRPr="00C97610" w:rsidRDefault="00C97610" w:rsidP="00C97610">
      <w:pPr>
        <w:widowControl w:val="0"/>
        <w:autoSpaceDE w:val="0"/>
        <w:autoSpaceDN w:val="0"/>
        <w:adjustRightInd w:val="0"/>
        <w:rPr>
          <w:rFonts w:cs="Helvetica"/>
          <w:szCs w:val="28"/>
        </w:rPr>
      </w:pPr>
    </w:p>
    <w:p w:rsidR="00131952" w:rsidRDefault="00C97610" w:rsidP="00C97610">
      <w:pPr>
        <w:rPr>
          <w:rFonts w:cs="Helvetica"/>
          <w:szCs w:val="28"/>
        </w:rPr>
      </w:pPr>
      <w:r w:rsidRPr="00C97610">
        <w:rPr>
          <w:rFonts w:cs="Helvetica"/>
          <w:szCs w:val="28"/>
        </w:rPr>
        <w:t>Yeah, try explaining that to a 7-year-old, while at the same time conveying the importance of partial evaluation.</w:t>
      </w:r>
    </w:p>
    <w:p w:rsidR="00131952" w:rsidRDefault="00131952" w:rsidP="00C97610">
      <w:pPr>
        <w:rPr>
          <w:rFonts w:cs="Helvetica"/>
          <w:szCs w:val="28"/>
        </w:rPr>
      </w:pPr>
    </w:p>
    <w:p w:rsidR="00131952" w:rsidRDefault="00131952" w:rsidP="00131952">
      <w:pPr>
        <w:pStyle w:val="Heading1"/>
      </w:pPr>
      <w:r>
        <w:t>Adding a New Library to the Framework</w:t>
      </w:r>
    </w:p>
    <w:p w:rsidR="00A8594F" w:rsidRDefault="00131952" w:rsidP="00131952">
      <w:pPr>
        <w:pStyle w:val="ListParagraph"/>
        <w:numPr>
          <w:ilvl w:val="0"/>
          <w:numId w:val="17"/>
        </w:numPr>
      </w:pPr>
      <w:r>
        <w:t>Create a new class in info.fulloo.trygve.add_ons</w:t>
      </w:r>
      <w:r w:rsidR="00A8594F">
        <w:t xml:space="preserve">. It must have a </w:t>
      </w:r>
      <w:r w:rsidR="00A8594F" w:rsidRPr="00A8594F">
        <w:rPr>
          <w:rFonts w:ascii="Courier New" w:hAnsi="Courier New"/>
        </w:rPr>
        <w:t>setup</w:t>
      </w:r>
      <w:r w:rsidR="00A8594F">
        <w:t xml:space="preserve"> method which adds the type and class to the global scope:</w:t>
      </w:r>
    </w:p>
    <w:p w:rsidR="00A8594F" w:rsidRDefault="00A8594F" w:rsidP="00A8594F"/>
    <w:p w:rsidR="00A8594F" w:rsidRPr="00A8594F" w:rsidRDefault="00A8594F" w:rsidP="00A8594F">
      <w:pPr>
        <w:widowControl w:val="0"/>
        <w:autoSpaceDE w:val="0"/>
        <w:autoSpaceDN w:val="0"/>
        <w:adjustRightInd w:val="0"/>
        <w:ind w:left="720" w:firstLine="720"/>
        <w:rPr>
          <w:rFonts w:ascii="Monaco" w:hAnsi="Monaco" w:cs="Monaco"/>
          <w:color w:val="6A3E3E"/>
          <w:sz w:val="18"/>
          <w:highlight w:val="lightGray"/>
        </w:rPr>
      </w:pPr>
      <w:r w:rsidRPr="00A8594F">
        <w:rPr>
          <w:rFonts w:ascii="Monaco" w:hAnsi="Monaco" w:cs="Monaco"/>
          <w:color w:val="6A3E3E"/>
          <w:sz w:val="18"/>
          <w:highlight w:val="lightGray"/>
        </w:rPr>
        <w:t>globalScope = StaticScope.globalScope();</w:t>
      </w:r>
    </w:p>
    <w:p w:rsidR="00A8594F" w:rsidRPr="00A8594F" w:rsidRDefault="00A8594F" w:rsidP="00A8594F">
      <w:pPr>
        <w:widowControl w:val="0"/>
        <w:autoSpaceDE w:val="0"/>
        <w:autoSpaceDN w:val="0"/>
        <w:adjustRightInd w:val="0"/>
        <w:ind w:left="720" w:firstLine="720"/>
        <w:rPr>
          <w:rFonts w:ascii="Monaco" w:hAnsi="Monaco" w:cs="Monaco"/>
          <w:sz w:val="18"/>
        </w:rPr>
      </w:pPr>
      <w:r w:rsidRPr="00A8594F">
        <w:rPr>
          <w:rFonts w:ascii="Monaco" w:hAnsi="Monaco" w:cs="Monaco"/>
          <w:color w:val="6A3E3E"/>
          <w:sz w:val="18"/>
          <w:highlight w:val="lightGray"/>
        </w:rPr>
        <w:t>globalScope</w:t>
      </w:r>
      <w:r w:rsidRPr="00A8594F">
        <w:rPr>
          <w:rFonts w:ascii="Monaco" w:hAnsi="Monaco" w:cs="Monaco"/>
          <w:color w:val="000000"/>
          <w:sz w:val="18"/>
        </w:rPr>
        <w:t>.declareType(</w:t>
      </w:r>
      <w:r w:rsidRPr="00A8594F">
        <w:rPr>
          <w:rFonts w:ascii="Monaco" w:hAnsi="Monaco" w:cs="Monaco"/>
          <w:i/>
          <w:iCs/>
          <w:color w:val="0000C0"/>
          <w:sz w:val="18"/>
        </w:rPr>
        <w:t>scannerType_</w:t>
      </w:r>
      <w:r w:rsidRPr="00A8594F">
        <w:rPr>
          <w:rFonts w:ascii="Monaco" w:hAnsi="Monaco" w:cs="Monaco"/>
          <w:color w:val="000000"/>
          <w:sz w:val="18"/>
        </w:rPr>
        <w:t>);</w:t>
      </w:r>
    </w:p>
    <w:p w:rsidR="00A8594F" w:rsidRPr="00A8594F" w:rsidRDefault="00A8594F" w:rsidP="00A8594F">
      <w:pPr>
        <w:rPr>
          <w:sz w:val="18"/>
        </w:rPr>
      </w:pPr>
      <w:r w:rsidRPr="00A8594F">
        <w:rPr>
          <w:rFonts w:ascii="Monaco" w:hAnsi="Monaco" w:cs="Monaco"/>
          <w:color w:val="000000"/>
          <w:sz w:val="18"/>
        </w:rPr>
        <w:tab/>
      </w:r>
      <w:r w:rsidRPr="00A8594F">
        <w:rPr>
          <w:rFonts w:ascii="Monaco" w:hAnsi="Monaco" w:cs="Monaco"/>
          <w:color w:val="000000"/>
          <w:sz w:val="18"/>
        </w:rPr>
        <w:tab/>
      </w:r>
      <w:r w:rsidRPr="00A8594F">
        <w:rPr>
          <w:rFonts w:ascii="Monaco" w:hAnsi="Monaco" w:cs="Monaco"/>
          <w:color w:val="6A3E3E"/>
          <w:sz w:val="18"/>
          <w:highlight w:val="lightGray"/>
        </w:rPr>
        <w:t>globalScope</w:t>
      </w:r>
      <w:r w:rsidRPr="00A8594F">
        <w:rPr>
          <w:rFonts w:ascii="Monaco" w:hAnsi="Monaco" w:cs="Monaco"/>
          <w:color w:val="000000"/>
          <w:sz w:val="18"/>
        </w:rPr>
        <w:t>.declareClass(</w:t>
      </w:r>
      <w:r w:rsidRPr="00A8594F">
        <w:rPr>
          <w:rFonts w:ascii="Monaco" w:hAnsi="Monaco" w:cs="Monaco"/>
          <w:color w:val="6A3E3E"/>
          <w:sz w:val="18"/>
        </w:rPr>
        <w:t>classDecl</w:t>
      </w:r>
      <w:r w:rsidRPr="00A8594F">
        <w:rPr>
          <w:rFonts w:ascii="Monaco" w:hAnsi="Monaco" w:cs="Monaco"/>
          <w:color w:val="000000"/>
          <w:sz w:val="18"/>
        </w:rPr>
        <w:t>);</w:t>
      </w:r>
    </w:p>
    <w:p w:rsidR="00131952" w:rsidRDefault="00131952" w:rsidP="00A8594F"/>
    <w:p w:rsidR="00131952" w:rsidRDefault="00131952" w:rsidP="00131952">
      <w:pPr>
        <w:pStyle w:val="ListParagraph"/>
        <w:numPr>
          <w:ilvl w:val="0"/>
          <w:numId w:val="17"/>
        </w:numPr>
      </w:pPr>
      <w:r>
        <w:t xml:space="preserve">In info.fulloo.trygve.code_generation, open InterpretiveCodeGenerator.java. Find the implementation of the method </w:t>
      </w:r>
      <w:r w:rsidRPr="00131952">
        <w:rPr>
          <w:rFonts w:ascii="Courier New" w:hAnsi="Courier New"/>
        </w:rPr>
        <w:t>@Override public void compile()</w:t>
      </w:r>
      <w:r>
        <w:t>.  Add a block of code for your new type analogous to the other blocks of code:</w:t>
      </w:r>
    </w:p>
    <w:p w:rsidR="00131952" w:rsidRDefault="00131952" w:rsidP="00131952"/>
    <w:p w:rsidR="00131952" w:rsidRPr="00131952" w:rsidRDefault="00131952" w:rsidP="00131952">
      <w:pPr>
        <w:widowControl w:val="0"/>
        <w:autoSpaceDE w:val="0"/>
        <w:autoSpaceDN w:val="0"/>
        <w:adjustRightInd w:val="0"/>
        <w:ind w:left="720" w:firstLine="720"/>
        <w:rPr>
          <w:rFonts w:ascii="Monaco" w:hAnsi="Monaco" w:cs="Monaco"/>
          <w:sz w:val="18"/>
        </w:rPr>
      </w:pPr>
      <w:r w:rsidRPr="00131952">
        <w:rPr>
          <w:rFonts w:ascii="Monaco" w:hAnsi="Monaco" w:cs="Monaco"/>
          <w:color w:val="6A3E3E"/>
          <w:sz w:val="18"/>
        </w:rPr>
        <w:t>typeDeclarationList</w:t>
      </w:r>
      <w:r w:rsidRPr="00131952">
        <w:rPr>
          <w:rFonts w:ascii="Monaco" w:hAnsi="Monaco" w:cs="Monaco"/>
          <w:color w:val="000000"/>
          <w:sz w:val="18"/>
        </w:rPr>
        <w:t xml:space="preserve"> = </w:t>
      </w:r>
      <w:r w:rsidRPr="00131952">
        <w:rPr>
          <w:rFonts w:ascii="Monaco" w:hAnsi="Monaco" w:cs="Monaco"/>
          <w:color w:val="000000"/>
          <w:sz w:val="18"/>
          <w:highlight w:val="lightGray"/>
        </w:rPr>
        <w:t>ScannerClass</w:t>
      </w:r>
      <w:r w:rsidRPr="00131952">
        <w:rPr>
          <w:rFonts w:ascii="Monaco" w:hAnsi="Monaco" w:cs="Monaco"/>
          <w:color w:val="000000"/>
          <w:sz w:val="18"/>
        </w:rPr>
        <w:t>.</w:t>
      </w:r>
      <w:r w:rsidRPr="00131952">
        <w:rPr>
          <w:rFonts w:ascii="Monaco" w:hAnsi="Monaco" w:cs="Monaco"/>
          <w:i/>
          <w:iCs/>
          <w:color w:val="000000"/>
          <w:sz w:val="18"/>
        </w:rPr>
        <w:t>typeDeclarationList</w:t>
      </w:r>
      <w:r w:rsidRPr="00131952">
        <w:rPr>
          <w:rFonts w:ascii="Monaco" w:hAnsi="Monaco" w:cs="Monaco"/>
          <w:color w:val="000000"/>
          <w:sz w:val="18"/>
        </w:rPr>
        <w:t>();</w:t>
      </w:r>
      <w:r w:rsidRPr="00131952">
        <w:rPr>
          <w:rFonts w:ascii="Monaco" w:hAnsi="Monaco" w:cs="Monaco"/>
          <w:color w:val="000000"/>
          <w:sz w:val="18"/>
        </w:rPr>
        <w:tab/>
      </w:r>
      <w:r w:rsidRPr="00131952">
        <w:rPr>
          <w:rFonts w:ascii="Monaco" w:hAnsi="Monaco" w:cs="Monaco"/>
          <w:color w:val="3F7F5F"/>
          <w:sz w:val="18"/>
        </w:rPr>
        <w:t>// "Scanner"</w:t>
      </w:r>
    </w:p>
    <w:p w:rsidR="00131952" w:rsidRDefault="00131952" w:rsidP="00131952">
      <w:pPr>
        <w:rPr>
          <w:rFonts w:ascii="Monaco" w:hAnsi="Monaco" w:cs="Monaco"/>
          <w:color w:val="000000"/>
          <w:sz w:val="18"/>
        </w:rPr>
      </w:pPr>
      <w:r w:rsidRPr="00131952">
        <w:rPr>
          <w:rFonts w:ascii="Monaco" w:hAnsi="Monaco" w:cs="Monaco"/>
          <w:color w:val="000000"/>
          <w:sz w:val="18"/>
        </w:rPr>
        <w:tab/>
      </w:r>
      <w:r w:rsidRPr="00131952">
        <w:rPr>
          <w:rFonts w:ascii="Monaco" w:hAnsi="Monaco" w:cs="Monaco"/>
          <w:color w:val="000000"/>
          <w:sz w:val="18"/>
        </w:rPr>
        <w:tab/>
        <w:t>compileDeclarations(</w:t>
      </w:r>
      <w:r w:rsidRPr="00131952">
        <w:rPr>
          <w:rFonts w:ascii="Monaco" w:hAnsi="Monaco" w:cs="Monaco"/>
          <w:color w:val="6A3E3E"/>
          <w:sz w:val="18"/>
        </w:rPr>
        <w:t>typeDeclarationList</w:t>
      </w:r>
      <w:r w:rsidRPr="00131952">
        <w:rPr>
          <w:rFonts w:ascii="Monaco" w:hAnsi="Monaco" w:cs="Monaco"/>
          <w:color w:val="000000"/>
          <w:sz w:val="18"/>
        </w:rPr>
        <w:t>);</w:t>
      </w:r>
    </w:p>
    <w:p w:rsidR="00131952" w:rsidRDefault="00131952" w:rsidP="00131952"/>
    <w:p w:rsidR="002F56E2" w:rsidRDefault="002F56E2" w:rsidP="00131952">
      <w:pPr>
        <w:pStyle w:val="ListParagraph"/>
        <w:numPr>
          <w:ilvl w:val="0"/>
          <w:numId w:val="17"/>
        </w:numPr>
      </w:pPr>
      <w:r>
        <w:t xml:space="preserve">While you're in InterpretiveCodeGenerator, find </w:t>
      </w:r>
      <w:r w:rsidRPr="002F56E2">
        <w:rPr>
          <w:rFonts w:ascii="Courier New" w:hAnsi="Courier New"/>
        </w:rPr>
        <w:t>compileMethodInScope</w:t>
      </w:r>
      <w:r>
        <w:t>. Add an entry for your new type:</w:t>
      </w:r>
    </w:p>
    <w:p w:rsidR="004D1020" w:rsidRDefault="004D1020" w:rsidP="002F56E2"/>
    <w:p w:rsidR="004D1020" w:rsidRPr="004D1020" w:rsidRDefault="004D1020" w:rsidP="004D1020">
      <w:pPr>
        <w:widowControl w:val="0"/>
        <w:autoSpaceDE w:val="0"/>
        <w:autoSpaceDN w:val="0"/>
        <w:adjustRightInd w:val="0"/>
        <w:ind w:left="720" w:firstLine="720"/>
        <w:rPr>
          <w:rFonts w:ascii="Monaco" w:hAnsi="Monaco" w:cs="Monaco"/>
          <w:sz w:val="18"/>
        </w:rPr>
      </w:pPr>
      <w:r w:rsidRPr="004D1020">
        <w:rPr>
          <w:rFonts w:ascii="Monaco" w:hAnsi="Monaco" w:cs="Monaco"/>
          <w:color w:val="000000"/>
          <w:sz w:val="18"/>
        </w:rPr>
        <w:t xml:space="preserve">} </w:t>
      </w:r>
      <w:r w:rsidRPr="004D1020">
        <w:rPr>
          <w:rFonts w:ascii="Monaco" w:hAnsi="Monaco" w:cs="Monaco"/>
          <w:b/>
          <w:bCs/>
          <w:color w:val="7F0055"/>
          <w:sz w:val="18"/>
        </w:rPr>
        <w:t>else</w:t>
      </w:r>
      <w:r w:rsidRPr="004D1020">
        <w:rPr>
          <w:rFonts w:ascii="Monaco" w:hAnsi="Monaco" w:cs="Monaco"/>
          <w:color w:val="000000"/>
          <w:sz w:val="18"/>
        </w:rPr>
        <w:t xml:space="preserve"> </w:t>
      </w:r>
      <w:r w:rsidRPr="004D1020">
        <w:rPr>
          <w:rFonts w:ascii="Monaco" w:hAnsi="Monaco" w:cs="Monaco"/>
          <w:b/>
          <w:bCs/>
          <w:color w:val="7F0055"/>
          <w:sz w:val="18"/>
        </w:rPr>
        <w:t>if</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.name().equals(</w:t>
      </w:r>
      <w:r w:rsidRPr="004D1020">
        <w:rPr>
          <w:rFonts w:ascii="Monaco" w:hAnsi="Monaco" w:cs="Monaco"/>
          <w:color w:val="2A00FF"/>
          <w:sz w:val="18"/>
        </w:rPr>
        <w:t>"Scanner"</w:t>
      </w:r>
      <w:r w:rsidRPr="004D1020">
        <w:rPr>
          <w:rFonts w:ascii="Monaco" w:hAnsi="Monaco" w:cs="Monaco"/>
          <w:color w:val="000000"/>
          <w:sz w:val="18"/>
        </w:rPr>
        <w:t>)) {</w:t>
      </w:r>
    </w:p>
    <w:p w:rsidR="004D1020" w:rsidRPr="004D1020" w:rsidRDefault="004D1020" w:rsidP="004D1020">
      <w:pPr>
        <w:widowControl w:val="0"/>
        <w:autoSpaceDE w:val="0"/>
        <w:autoSpaceDN w:val="0"/>
        <w:adjustRightInd w:val="0"/>
        <w:rPr>
          <w:rFonts w:ascii="Monaco" w:hAnsi="Monaco" w:cs="Monaco"/>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4D1020">
        <w:rPr>
          <w:rFonts w:ascii="Monaco" w:hAnsi="Monaco" w:cs="Monaco"/>
          <w:color w:val="000000"/>
          <w:sz w:val="18"/>
        </w:rPr>
        <w:t>processScannerMethodDefinition(</w:t>
      </w:r>
      <w:r w:rsidRPr="004D1020">
        <w:rPr>
          <w:rFonts w:ascii="Monaco" w:hAnsi="Monaco" w:cs="Monaco"/>
          <w:color w:val="6A3E3E"/>
          <w:sz w:val="18"/>
        </w:rPr>
        <w:t>methodDeclaration</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w:t>
      </w:r>
    </w:p>
    <w:p w:rsidR="002F56E2" w:rsidRPr="004D1020" w:rsidRDefault="004D1020" w:rsidP="004D1020">
      <w:pPr>
        <w:rPr>
          <w:sz w:val="18"/>
        </w:rPr>
      </w:pP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b/>
          <w:bCs/>
          <w:color w:val="7F0055"/>
          <w:sz w:val="18"/>
        </w:rPr>
        <w:t>return</w:t>
      </w:r>
      <w:r w:rsidRPr="004D1020">
        <w:rPr>
          <w:rFonts w:ascii="Monaco" w:hAnsi="Monaco" w:cs="Monaco"/>
          <w:color w:val="000000"/>
          <w:sz w:val="18"/>
        </w:rPr>
        <w:t>;</w:t>
      </w:r>
    </w:p>
    <w:p w:rsidR="009730D4" w:rsidRDefault="009730D4" w:rsidP="002F56E2"/>
    <w:p w:rsidR="002F56E2" w:rsidRDefault="009730D4" w:rsidP="002F56E2">
      <w:r>
        <w:tab/>
        <w:t>Also add the corresponding procedure.</w:t>
      </w:r>
    </w:p>
    <w:p w:rsidR="00C045D5" w:rsidRDefault="002C50E9" w:rsidP="00131952">
      <w:pPr>
        <w:pStyle w:val="ListParagraph"/>
        <w:numPr>
          <w:ilvl w:val="0"/>
          <w:numId w:val="17"/>
        </w:numPr>
      </w:pPr>
      <w:r>
        <w:t>In info.fulloo.trygve.runtime, create a class for the run-time object representing an instance. Usually this class will go in its own new file.</w:t>
      </w:r>
    </w:p>
    <w:p w:rsidR="00C045D5" w:rsidRDefault="00C045D5" w:rsidP="00131952">
      <w:pPr>
        <w:pStyle w:val="ListParagraph"/>
        <w:numPr>
          <w:ilvl w:val="0"/>
          <w:numId w:val="17"/>
        </w:numPr>
      </w:pPr>
      <w:r>
        <w:t>In RTExpression.java, find class RTNew. In the method run add an entry to create the initial instance.</w:t>
      </w:r>
    </w:p>
    <w:p w:rsidR="00C045D5" w:rsidRDefault="00C045D5" w:rsidP="00C045D5"/>
    <w:p w:rsidR="00C045D5" w:rsidRPr="00C045D5" w:rsidRDefault="00C045D5" w:rsidP="00C045D5">
      <w:pPr>
        <w:widowControl w:val="0"/>
        <w:autoSpaceDE w:val="0"/>
        <w:autoSpaceDN w:val="0"/>
        <w:adjustRightInd w:val="0"/>
        <w:ind w:left="720" w:firstLine="720"/>
        <w:rPr>
          <w:rFonts w:ascii="Monaco" w:hAnsi="Monaco" w:cs="Monaco"/>
          <w:sz w:val="18"/>
        </w:rPr>
      </w:pPr>
      <w:r w:rsidRPr="00C045D5">
        <w:rPr>
          <w:rFonts w:ascii="Monaco" w:hAnsi="Monaco" w:cs="Monaco"/>
          <w:color w:val="000000"/>
          <w:sz w:val="18"/>
        </w:rPr>
        <w:t xml:space="preserve">} </w:t>
      </w:r>
      <w:r w:rsidRPr="00C045D5">
        <w:rPr>
          <w:rFonts w:ascii="Monaco" w:hAnsi="Monaco" w:cs="Monaco"/>
          <w:b/>
          <w:bCs/>
          <w:color w:val="7F0055"/>
          <w:sz w:val="18"/>
        </w:rPr>
        <w:t>else</w:t>
      </w:r>
      <w:r w:rsidRPr="00C045D5">
        <w:rPr>
          <w:rFonts w:ascii="Monaco" w:hAnsi="Monaco" w:cs="Monaco"/>
          <w:color w:val="000000"/>
          <w:sz w:val="18"/>
        </w:rPr>
        <w:t xml:space="preserve"> </w:t>
      </w:r>
      <w:r w:rsidRPr="00C045D5">
        <w:rPr>
          <w:rFonts w:ascii="Monaco" w:hAnsi="Monaco" w:cs="Monaco"/>
          <w:b/>
          <w:bCs/>
          <w:color w:val="7F0055"/>
          <w:sz w:val="18"/>
        </w:rPr>
        <w:t>if</w:t>
      </w:r>
      <w:r w:rsidRPr="00C045D5">
        <w:rPr>
          <w:rFonts w:ascii="Monaco" w:hAnsi="Monaco" w:cs="Monaco"/>
          <w:color w:val="000000"/>
          <w:sz w:val="18"/>
        </w:rPr>
        <w:t xml:space="preserve"> (</w:t>
      </w:r>
      <w:r w:rsidRPr="00C045D5">
        <w:rPr>
          <w:rFonts w:ascii="Monaco" w:hAnsi="Monaco" w:cs="Monaco"/>
          <w:color w:val="0000C0"/>
          <w:sz w:val="18"/>
        </w:rPr>
        <w:t>classType_</w:t>
      </w:r>
      <w:r w:rsidRPr="00C045D5">
        <w:rPr>
          <w:rFonts w:ascii="Monaco" w:hAnsi="Monaco" w:cs="Monaco"/>
          <w:color w:val="000000"/>
          <w:sz w:val="18"/>
        </w:rPr>
        <w:t>.name().equals(</w:t>
      </w:r>
      <w:r w:rsidRPr="00C045D5">
        <w:rPr>
          <w:rFonts w:ascii="Monaco" w:hAnsi="Monaco" w:cs="Monaco"/>
          <w:color w:val="2A00FF"/>
          <w:sz w:val="18"/>
        </w:rPr>
        <w:t>"Scanner"</w:t>
      </w:r>
      <w:r w:rsidRPr="00C045D5">
        <w:rPr>
          <w:rFonts w:ascii="Monaco" w:hAnsi="Monaco" w:cs="Monaco"/>
          <w:color w:val="000000"/>
          <w:sz w:val="18"/>
        </w:rPr>
        <w:t>)) {</w:t>
      </w:r>
    </w:p>
    <w:p w:rsidR="00C045D5" w:rsidRDefault="00C045D5" w:rsidP="00C045D5">
      <w:pPr>
        <w:rPr>
          <w:rFonts w:ascii="Monaco" w:hAnsi="Monaco" w:cs="Monaco"/>
          <w:color w:val="000000"/>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C045D5">
        <w:rPr>
          <w:rFonts w:ascii="Monaco" w:hAnsi="Monaco" w:cs="Monaco"/>
          <w:color w:val="6A3E3E"/>
          <w:sz w:val="18"/>
        </w:rPr>
        <w:t>newlyCreatedObject</w:t>
      </w:r>
      <w:r w:rsidRPr="00C045D5">
        <w:rPr>
          <w:rFonts w:ascii="Monaco" w:hAnsi="Monaco" w:cs="Monaco"/>
          <w:color w:val="000000"/>
          <w:sz w:val="18"/>
        </w:rPr>
        <w:t xml:space="preserve"> = </w:t>
      </w:r>
      <w:r w:rsidRPr="00C045D5">
        <w:rPr>
          <w:rFonts w:ascii="Monaco" w:hAnsi="Monaco" w:cs="Monaco"/>
          <w:b/>
          <w:bCs/>
          <w:color w:val="7F0055"/>
          <w:sz w:val="18"/>
        </w:rPr>
        <w:t>new</w:t>
      </w:r>
      <w:r w:rsidRPr="00C045D5">
        <w:rPr>
          <w:rFonts w:ascii="Monaco" w:hAnsi="Monaco" w:cs="Monaco"/>
          <w:color w:val="000000"/>
          <w:sz w:val="18"/>
        </w:rPr>
        <w:t xml:space="preserve"> </w:t>
      </w:r>
      <w:r w:rsidRPr="00C045D5">
        <w:rPr>
          <w:rFonts w:ascii="Monaco" w:hAnsi="Monaco" w:cs="Monaco"/>
          <w:color w:val="000000"/>
          <w:sz w:val="18"/>
          <w:highlight w:val="lightGray"/>
        </w:rPr>
        <w:t>RTScannerObject</w:t>
      </w:r>
      <w:r w:rsidRPr="00C045D5">
        <w:rPr>
          <w:rFonts w:ascii="Monaco" w:hAnsi="Monaco" w:cs="Monaco"/>
          <w:color w:val="000000"/>
          <w:sz w:val="18"/>
        </w:rPr>
        <w:t>(</w:t>
      </w:r>
      <w:r w:rsidRPr="00C045D5">
        <w:rPr>
          <w:rFonts w:ascii="Monaco" w:hAnsi="Monaco" w:cs="Monaco"/>
          <w:color w:val="0000C0"/>
          <w:sz w:val="18"/>
        </w:rPr>
        <w:t>rTType_</w:t>
      </w:r>
      <w:r w:rsidRPr="00C045D5">
        <w:rPr>
          <w:rFonts w:ascii="Monaco" w:hAnsi="Monaco" w:cs="Monaco"/>
          <w:color w:val="000000"/>
          <w:sz w:val="18"/>
        </w:rPr>
        <w:t>);</w:t>
      </w:r>
    </w:p>
    <w:p w:rsidR="00C045D5" w:rsidRPr="00C045D5" w:rsidRDefault="00C045D5" w:rsidP="00C045D5">
      <w:pPr>
        <w:rPr>
          <w:rFonts w:ascii="Monaco" w:hAnsi="Monaco" w:cs="Monaco"/>
          <w:color w:val="000000"/>
          <w:sz w:val="18"/>
        </w:rPr>
      </w:pPr>
    </w:p>
    <w:p w:rsidR="00AD545B" w:rsidRDefault="00AD545B" w:rsidP="00131952">
      <w:pPr>
        <w:pStyle w:val="ListParagraph"/>
        <w:numPr>
          <w:ilvl w:val="0"/>
          <w:numId w:val="17"/>
        </w:numPr>
        <w:rPr>
          <w:sz w:val="18"/>
        </w:rPr>
      </w:pPr>
      <w:r>
        <w:rPr>
          <w:sz w:val="18"/>
        </w:rPr>
        <w:t>In StaticScope.java, at the end of initializeBuiltIns, add a call to the setup method of your new class:</w:t>
      </w:r>
    </w:p>
    <w:p w:rsidR="00AD545B" w:rsidRDefault="00AD545B" w:rsidP="00AD545B">
      <w:pPr>
        <w:rPr>
          <w:sz w:val="18"/>
        </w:rPr>
      </w:pPr>
    </w:p>
    <w:p w:rsidR="00AD545B" w:rsidRPr="00AD545B" w:rsidRDefault="00AD545B" w:rsidP="00AD545B">
      <w:pPr>
        <w:ind w:left="720" w:firstLine="720"/>
        <w:rPr>
          <w:rFonts w:ascii="Monaco" w:hAnsi="Monaco"/>
          <w:b/>
          <w:sz w:val="18"/>
        </w:rPr>
      </w:pPr>
      <w:r w:rsidRPr="00AD545B">
        <w:rPr>
          <w:rFonts w:ascii="Monaco" w:hAnsi="Monaco"/>
          <w:b/>
          <w:sz w:val="18"/>
        </w:rPr>
        <w:t>ScannerClass.setup()</w:t>
      </w:r>
    </w:p>
    <w:p w:rsidR="00AD545B" w:rsidRPr="00AD545B" w:rsidRDefault="00AD545B" w:rsidP="00AD545B">
      <w:pPr>
        <w:rPr>
          <w:sz w:val="18"/>
        </w:rPr>
      </w:pPr>
    </w:p>
    <w:p w:rsidR="003E4C11" w:rsidRDefault="003E4C11" w:rsidP="003E4C11">
      <w:pPr>
        <w:rPr>
          <w:sz w:val="18"/>
        </w:rPr>
      </w:pPr>
    </w:p>
    <w:p w:rsidR="003E4C11" w:rsidRDefault="003E4C11" w:rsidP="006562AE">
      <w:pPr>
        <w:pStyle w:val="Heading1"/>
      </w:pPr>
      <w:r>
        <w:t>Adding a new method to a library</w:t>
      </w:r>
    </w:p>
    <w:p w:rsidR="006562AE" w:rsidRDefault="006562AE" w:rsidP="006562AE">
      <w:pPr>
        <w:pStyle w:val="ListParagraph"/>
        <w:numPr>
          <w:ilvl w:val="0"/>
          <w:numId w:val="18"/>
        </w:numPr>
        <w:rPr>
          <w:sz w:val="18"/>
        </w:rPr>
      </w:pPr>
      <w:r w:rsidRPr="006562AE">
        <w:rPr>
          <w:sz w:val="18"/>
        </w:rPr>
        <w:t xml:space="preserve">Add the code for the method in the run-time class for the method. For example, adding </w:t>
      </w:r>
      <w:r w:rsidRPr="006562AE">
        <w:rPr>
          <w:rFonts w:ascii="Courier New" w:hAnsi="Courier New"/>
          <w:sz w:val="18"/>
        </w:rPr>
        <w:t>join</w:t>
      </w:r>
      <w:r w:rsidRPr="006562AE">
        <w:rPr>
          <w:sz w:val="18"/>
        </w:rPr>
        <w:t xml:space="preserve"> to </w:t>
      </w:r>
      <w:r w:rsidRPr="006562AE">
        <w:rPr>
          <w:rFonts w:ascii="Courier New" w:hAnsi="Courier New"/>
          <w:sz w:val="18"/>
        </w:rPr>
        <w:t>String</w:t>
      </w:r>
      <w:r>
        <w:rPr>
          <w:sz w:val="18"/>
        </w:rPr>
        <w:t xml:space="preserve"> would add this code. (String happens to be in RTObjectCommon.java. Other libraries can be found in the modules in info.fulloo.trygve.add-ons and in StaticScope.java)</w:t>
      </w:r>
    </w:p>
    <w:p w:rsidR="006562AE" w:rsidRDefault="006562AE" w:rsidP="006562AE">
      <w:pPr>
        <w:rPr>
          <w:sz w:val="18"/>
        </w:rPr>
      </w:pPr>
    </w:p>
    <w:p w:rsidR="00B81612" w:rsidRPr="00B81612" w:rsidRDefault="00B81612" w:rsidP="00B81612">
      <w:pPr>
        <w:widowControl w:val="0"/>
        <w:autoSpaceDE w:val="0"/>
        <w:autoSpaceDN w:val="0"/>
        <w:adjustRightInd w:val="0"/>
        <w:ind w:left="720" w:firstLine="720"/>
        <w:rPr>
          <w:rFonts w:ascii="Monaco" w:hAnsi="Monaco" w:cs="Monaco"/>
          <w:sz w:val="18"/>
        </w:rPr>
      </w:pPr>
      <w:r w:rsidRPr="00B81612">
        <w:rPr>
          <w:rFonts w:ascii="Monaco" w:hAnsi="Monaco" w:cs="Monaco"/>
          <w:color w:val="000000"/>
          <w:sz w:val="18"/>
        </w:rPr>
        <w:t>RTStringObject join(</w:t>
      </w:r>
      <w:r w:rsidRPr="00B81612">
        <w:rPr>
          <w:rFonts w:ascii="Monaco" w:hAnsi="Monaco" w:cs="Monaco"/>
          <w:b/>
          <w:bCs/>
          <w:color w:val="7F0055"/>
          <w:sz w:val="18"/>
        </w:rPr>
        <w:t>final</w:t>
      </w:r>
      <w:r w:rsidRPr="00B81612">
        <w:rPr>
          <w:rFonts w:ascii="Monaco" w:hAnsi="Monaco" w:cs="Monaco"/>
          <w:color w:val="000000"/>
          <w:sz w:val="18"/>
        </w:rPr>
        <w:t xml:space="preserve"> RTObject </w:t>
      </w:r>
      <w:r w:rsidRPr="00B81612">
        <w:rPr>
          <w:rFonts w:ascii="Monaco" w:hAnsi="Monaco" w:cs="Monaco"/>
          <w:color w:val="6A3E3E"/>
          <w:sz w:val="18"/>
        </w:rPr>
        <w:t>string</w:t>
      </w:r>
      <w:r w:rsidRPr="00B81612">
        <w:rPr>
          <w:rFonts w:ascii="Monaco" w:hAnsi="Monaco" w:cs="Monaco"/>
          <w:color w:val="000000"/>
          <w:sz w:val="18"/>
        </w:rPr>
        <w:t xml:space="preserve">, </w:t>
      </w:r>
      <w:r w:rsidRPr="00B81612">
        <w:rPr>
          <w:rFonts w:ascii="Monaco" w:hAnsi="Monaco" w:cs="Monaco"/>
          <w:b/>
          <w:bCs/>
          <w:color w:val="7F0055"/>
          <w:sz w:val="18"/>
        </w:rPr>
        <w:t>final</w:t>
      </w:r>
      <w:r w:rsidRPr="00B81612">
        <w:rPr>
          <w:rFonts w:ascii="Monaco" w:hAnsi="Monaco" w:cs="Monaco"/>
          <w:color w:val="000000"/>
          <w:sz w:val="18"/>
        </w:rPr>
        <w:t xml:space="preserve"> RTListObject </w:t>
      </w:r>
      <w:r w:rsidRPr="00B81612">
        <w:rPr>
          <w:rFonts w:ascii="Monaco" w:hAnsi="Monaco" w:cs="Monaco"/>
          <w:color w:val="6A3E3E"/>
          <w:sz w:val="18"/>
        </w:rPr>
        <w:t>listOfStrings</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3F7F5F"/>
          <w:sz w:val="18"/>
        </w:rPr>
        <w:t>// NOTE: Pseudo-static method; "this" is unused</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rTInsertingString</w:t>
      </w:r>
      <w:r w:rsidRPr="00B81612">
        <w:rPr>
          <w:rFonts w:ascii="Monaco" w:hAnsi="Monaco" w:cs="Monaco"/>
          <w:color w:val="000000"/>
          <w:sz w:val="18"/>
        </w:rPr>
        <w:t xml:space="preserve"> = (RTStringObject)</w:t>
      </w:r>
      <w:r w:rsidRPr="00B81612">
        <w:rPr>
          <w:rFonts w:ascii="Monaco" w:hAnsi="Monaco" w:cs="Monaco"/>
          <w:color w:val="6A3E3E"/>
          <w:sz w:val="18"/>
        </w:rPr>
        <w:t>string</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insertingString</w:t>
      </w:r>
      <w:r w:rsidRPr="00B81612">
        <w:rPr>
          <w:rFonts w:ascii="Monaco" w:hAnsi="Monaco" w:cs="Monaco"/>
          <w:color w:val="000000"/>
          <w:sz w:val="18"/>
        </w:rPr>
        <w:t xml:space="preserve"> = </w:t>
      </w:r>
      <w:r w:rsidRPr="00B81612">
        <w:rPr>
          <w:rFonts w:ascii="Monaco" w:hAnsi="Monaco" w:cs="Monaco"/>
          <w:color w:val="6A3E3E"/>
          <w:sz w:val="18"/>
        </w:rPr>
        <w:t>rTInsertingString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List&lt;String&gt; </w:t>
      </w:r>
      <w:r w:rsidRPr="00B81612">
        <w:rPr>
          <w:rFonts w:ascii="Monaco" w:hAnsi="Monaco" w:cs="Monaco"/>
          <w:color w:val="6A3E3E"/>
          <w:sz w:val="18"/>
        </w:rPr>
        <w:t>listCopy</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ArrayList&lt;String&gt;();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listSize</w:t>
      </w:r>
      <w:r w:rsidRPr="00B81612">
        <w:rPr>
          <w:rFonts w:ascii="Monaco" w:hAnsi="Monaco" w:cs="Monaco"/>
          <w:color w:val="000000"/>
          <w:sz w:val="18"/>
        </w:rPr>
        <w:t xml:space="preserve"> = </w:t>
      </w:r>
      <w:r w:rsidRPr="00B81612">
        <w:rPr>
          <w:rFonts w:ascii="Monaco" w:hAnsi="Monaco" w:cs="Monaco"/>
          <w:color w:val="6A3E3E"/>
          <w:sz w:val="18"/>
        </w:rPr>
        <w:t>listOfStrings</w:t>
      </w:r>
      <w:r w:rsidRPr="00B81612">
        <w:rPr>
          <w:rFonts w:ascii="Monaco" w:hAnsi="Monaco" w:cs="Monaco"/>
          <w:color w:val="000000"/>
          <w:sz w:val="18"/>
        </w:rPr>
        <w:t>.size();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for</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xml:space="preserve"> = 0; </w:t>
      </w:r>
      <w:r w:rsidRPr="00B81612">
        <w:rPr>
          <w:rFonts w:ascii="Monaco" w:hAnsi="Monaco" w:cs="Monaco"/>
          <w:color w:val="6A3E3E"/>
          <w:sz w:val="18"/>
        </w:rPr>
        <w:t>i</w:t>
      </w:r>
      <w:r w:rsidRPr="00B81612">
        <w:rPr>
          <w:rFonts w:ascii="Monaco" w:hAnsi="Monaco" w:cs="Monaco"/>
          <w:color w:val="000000"/>
          <w:sz w:val="18"/>
        </w:rPr>
        <w:t xml:space="preserve"> &lt; </w:t>
      </w:r>
      <w:r w:rsidRPr="00B81612">
        <w:rPr>
          <w:rFonts w:ascii="Monaco" w:hAnsi="Monaco" w:cs="Monaco"/>
          <w:color w:val="6A3E3E"/>
          <w:sz w:val="18"/>
        </w:rPr>
        <w:t>listSize</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aString</w:t>
      </w:r>
      <w:r w:rsidRPr="00B81612">
        <w:rPr>
          <w:rFonts w:ascii="Monaco" w:hAnsi="Monaco" w:cs="Monaco"/>
          <w:color w:val="000000"/>
          <w:sz w:val="18"/>
        </w:rPr>
        <w:t xml:space="preserve"> = (RTStringObject)</w:t>
      </w:r>
      <w:r w:rsidRPr="00B81612">
        <w:rPr>
          <w:rFonts w:ascii="Monaco" w:hAnsi="Monaco" w:cs="Monaco"/>
          <w:color w:val="6A3E3E"/>
          <w:sz w:val="18"/>
        </w:rPr>
        <w:t>listOfStrings</w:t>
      </w:r>
      <w:r w:rsidRPr="00B81612">
        <w:rPr>
          <w:rFonts w:ascii="Monaco" w:hAnsi="Monaco" w:cs="Monaco"/>
          <w:color w:val="000000"/>
          <w:sz w:val="18"/>
        </w:rPr>
        <w:t>.get(</w:t>
      </w:r>
      <w:r w:rsidRPr="00B81612">
        <w:rPr>
          <w:rFonts w:ascii="Monaco" w:hAnsi="Monaco" w:cs="Monaco"/>
          <w:color w:val="6A3E3E"/>
          <w:sz w:val="18"/>
        </w:rPr>
        <w:t>i</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6A3E3E"/>
          <w:sz w:val="18"/>
        </w:rPr>
        <w:t>listCopy</w:t>
      </w:r>
      <w:r w:rsidRPr="00B81612">
        <w:rPr>
          <w:rFonts w:ascii="Monaco" w:hAnsi="Monaco" w:cs="Monaco"/>
          <w:color w:val="000000"/>
          <w:sz w:val="18"/>
        </w:rPr>
        <w:t>.add(</w:t>
      </w:r>
      <w:r w:rsidRPr="00B81612">
        <w:rPr>
          <w:rFonts w:ascii="Monaco" w:hAnsi="Monaco" w:cs="Monaco"/>
          <w:color w:val="6A3E3E"/>
          <w:sz w:val="18"/>
        </w:rPr>
        <w:t>aString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sRetval</w:t>
      </w:r>
      <w:r w:rsidRPr="00B81612">
        <w:rPr>
          <w:rFonts w:ascii="Monaco" w:hAnsi="Monaco" w:cs="Monaco"/>
          <w:color w:val="000000"/>
          <w:sz w:val="18"/>
        </w:rPr>
        <w:t xml:space="preserve"> = String.</w:t>
      </w:r>
      <w:r w:rsidRPr="00B81612">
        <w:rPr>
          <w:rFonts w:ascii="Monaco" w:hAnsi="Monaco" w:cs="Monaco"/>
          <w:i/>
          <w:iCs/>
          <w:color w:val="000000"/>
          <w:sz w:val="18"/>
        </w:rPr>
        <w:t>join</w:t>
      </w:r>
      <w:r w:rsidRPr="00B81612">
        <w:rPr>
          <w:rFonts w:ascii="Monaco" w:hAnsi="Monaco" w:cs="Monaco"/>
          <w:color w:val="000000"/>
          <w:sz w:val="18"/>
        </w:rPr>
        <w:t>(</w:t>
      </w:r>
      <w:r w:rsidRPr="00B81612">
        <w:rPr>
          <w:rFonts w:ascii="Monaco" w:hAnsi="Monaco" w:cs="Monaco"/>
          <w:color w:val="6A3E3E"/>
          <w:sz w:val="18"/>
        </w:rPr>
        <w:t>insertingString</w:t>
      </w:r>
      <w:r w:rsidRPr="00B81612">
        <w:rPr>
          <w:rFonts w:ascii="Monaco" w:hAnsi="Monaco" w:cs="Monaco"/>
          <w:color w:val="000000"/>
          <w:sz w:val="18"/>
        </w:rPr>
        <w:t xml:space="preserve">, </w:t>
      </w:r>
      <w:r w:rsidRPr="00B81612">
        <w:rPr>
          <w:rFonts w:ascii="Monaco" w:hAnsi="Monaco" w:cs="Monaco"/>
          <w:color w:val="6A3E3E"/>
          <w:sz w:val="18"/>
        </w:rPr>
        <w:t>listCopy</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retval</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RTStringObject(</w:t>
      </w:r>
      <w:r w:rsidRPr="00B81612">
        <w:rPr>
          <w:rFonts w:ascii="Monaco" w:hAnsi="Monaco" w:cs="Monaco"/>
          <w:color w:val="6A3E3E"/>
          <w:sz w:val="18"/>
        </w:rPr>
        <w:t>sRetval</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return</w:t>
      </w:r>
      <w:r w:rsidRPr="00B81612">
        <w:rPr>
          <w:rFonts w:ascii="Monaco" w:hAnsi="Monaco" w:cs="Monaco"/>
          <w:color w:val="000000"/>
          <w:sz w:val="18"/>
        </w:rPr>
        <w:t xml:space="preserve"> </w:t>
      </w:r>
      <w:r w:rsidRPr="00B81612">
        <w:rPr>
          <w:rFonts w:ascii="Monaco" w:hAnsi="Monaco" w:cs="Monaco"/>
          <w:color w:val="6A3E3E"/>
          <w:sz w:val="18"/>
        </w:rPr>
        <w:t>retval</w:t>
      </w:r>
      <w:r w:rsidRPr="00B81612">
        <w:rPr>
          <w:rFonts w:ascii="Monaco" w:hAnsi="Monaco" w:cs="Monaco"/>
          <w:color w:val="000000"/>
          <w:sz w:val="18"/>
        </w:rPr>
        <w:t>;</w:t>
      </w:r>
    </w:p>
    <w:p w:rsidR="00B81612" w:rsidRPr="00B81612" w:rsidRDefault="00B81612" w:rsidP="00B81612">
      <w:pPr>
        <w:rPr>
          <w:sz w:val="18"/>
        </w:rPr>
      </w:pPr>
      <w:r w:rsidRPr="00B81612">
        <w:rPr>
          <w:rFonts w:ascii="Monaco" w:hAnsi="Monaco" w:cs="Monaco"/>
          <w:color w:val="000000"/>
          <w:sz w:val="18"/>
        </w:rPr>
        <w:tab/>
      </w:r>
      <w:r w:rsidRPr="00B81612">
        <w:rPr>
          <w:rFonts w:ascii="Monaco" w:hAnsi="Monaco" w:cs="Monaco"/>
          <w:color w:val="000000"/>
          <w:sz w:val="18"/>
        </w:rPr>
        <w:tab/>
        <w:t>}</w:t>
      </w:r>
    </w:p>
    <w:p w:rsidR="006562AE" w:rsidRPr="006562AE" w:rsidRDefault="006562AE" w:rsidP="006562AE">
      <w:pPr>
        <w:rPr>
          <w:sz w:val="18"/>
        </w:rPr>
      </w:pPr>
    </w:p>
    <w:p w:rsidR="007B07F7" w:rsidRDefault="007B07F7" w:rsidP="006562AE">
      <w:pPr>
        <w:pStyle w:val="ListParagraph"/>
        <w:numPr>
          <w:ilvl w:val="0"/>
          <w:numId w:val="18"/>
        </w:numPr>
        <w:rPr>
          <w:sz w:val="18"/>
        </w:rPr>
      </w:pPr>
      <w:r>
        <w:rPr>
          <w:sz w:val="18"/>
        </w:rPr>
        <w:t>In RTClass,find the run-time class for your type (in this case, RTStringClass). Add a class for the new code you are writing:</w:t>
      </w:r>
    </w:p>
    <w:p w:rsidR="007B07F7" w:rsidRDefault="007B07F7" w:rsidP="007B07F7">
      <w:pPr>
        <w:rPr>
          <w:sz w:val="18"/>
        </w:rPr>
      </w:pPr>
    </w:p>
    <w:p w:rsidR="00BF2BC3" w:rsidRPr="00BF2BC3" w:rsidRDefault="00BF2BC3" w:rsidP="00BF2BC3">
      <w:pPr>
        <w:widowControl w:val="0"/>
        <w:autoSpaceDE w:val="0"/>
        <w:autoSpaceDN w:val="0"/>
        <w:adjustRightInd w:val="0"/>
        <w:ind w:left="720" w:firstLine="720"/>
        <w:rPr>
          <w:rFonts w:ascii="Monaco" w:hAnsi="Monaco" w:cs="Monaco"/>
          <w:sz w:val="18"/>
        </w:rPr>
      </w:pPr>
      <w:r w:rsidRPr="00BF2BC3">
        <w:rPr>
          <w:rFonts w:ascii="Monaco" w:hAnsi="Monaco" w:cs="Monaco"/>
          <w:b/>
          <w:bCs/>
          <w:color w:val="7F0055"/>
          <w:sz w:val="18"/>
        </w:rPr>
        <w:t>public</w:t>
      </w:r>
      <w:r w:rsidRPr="00BF2BC3">
        <w:rPr>
          <w:rFonts w:ascii="Monaco" w:hAnsi="Monaco" w:cs="Monaco"/>
          <w:color w:val="000000"/>
          <w:sz w:val="18"/>
        </w:rPr>
        <w:t xml:space="preserve"> </w:t>
      </w:r>
      <w:r w:rsidRPr="00BF2BC3">
        <w:rPr>
          <w:rFonts w:ascii="Monaco" w:hAnsi="Monaco" w:cs="Monaco"/>
          <w:b/>
          <w:bCs/>
          <w:color w:val="7F0055"/>
          <w:sz w:val="18"/>
        </w:rPr>
        <w:t>static</w:t>
      </w:r>
      <w:r w:rsidRPr="00BF2BC3">
        <w:rPr>
          <w:rFonts w:ascii="Monaco" w:hAnsi="Monaco" w:cs="Monaco"/>
          <w:color w:val="000000"/>
          <w:sz w:val="18"/>
        </w:rPr>
        <w:t xml:space="preserve"> </w:t>
      </w:r>
      <w:r w:rsidRPr="00BF2BC3">
        <w:rPr>
          <w:rFonts w:ascii="Monaco" w:hAnsi="Monaco" w:cs="Monaco"/>
          <w:b/>
          <w:bCs/>
          <w:color w:val="7F0055"/>
          <w:sz w:val="18"/>
        </w:rPr>
        <w:t>class</w:t>
      </w:r>
      <w:r w:rsidRPr="00BF2BC3">
        <w:rPr>
          <w:rFonts w:ascii="Monaco" w:hAnsi="Monaco" w:cs="Monaco"/>
          <w:color w:val="000000"/>
          <w:sz w:val="18"/>
        </w:rPr>
        <w:t xml:space="preserve"> RTJoinCode </w:t>
      </w:r>
      <w:r w:rsidRPr="00BF2BC3">
        <w:rPr>
          <w:rFonts w:ascii="Monaco" w:hAnsi="Monaco" w:cs="Monaco"/>
          <w:b/>
          <w:bCs/>
          <w:color w:val="7F0055"/>
          <w:sz w:val="18"/>
        </w:rPr>
        <w:t>extends</w:t>
      </w:r>
      <w:r w:rsidRPr="00BF2BC3">
        <w:rPr>
          <w:rFonts w:ascii="Monaco" w:hAnsi="Monaco" w:cs="Monaco"/>
          <w:color w:val="000000"/>
          <w:sz w:val="18"/>
        </w:rPr>
        <w:t xml:space="preserve"> RTStringCommon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public</w:t>
      </w:r>
      <w:r w:rsidRPr="00BF2BC3">
        <w:rPr>
          <w:rFonts w:ascii="Monaco" w:hAnsi="Monaco" w:cs="Monaco"/>
          <w:color w:val="000000"/>
          <w:sz w:val="18"/>
        </w:rPr>
        <w:t xml:space="preserve"> RTJoinCode(</w:t>
      </w:r>
      <w:r w:rsidRPr="00BF2BC3">
        <w:rPr>
          <w:rFonts w:ascii="Monaco" w:hAnsi="Monaco" w:cs="Monaco"/>
          <w:b/>
          <w:bCs/>
          <w:color w:val="7F0055"/>
          <w:sz w:val="18"/>
        </w:rPr>
        <w:t>final</w:t>
      </w:r>
      <w:r w:rsidRPr="00BF2BC3">
        <w:rPr>
          <w:rFonts w:ascii="Monaco" w:hAnsi="Monaco" w:cs="Monaco"/>
          <w:color w:val="000000"/>
          <w:sz w:val="18"/>
        </w:rPr>
        <w:t xml:space="preserve"> StaticScope </w:t>
      </w:r>
      <w:r w:rsidRPr="00BF2BC3">
        <w:rPr>
          <w:rFonts w:ascii="Monaco" w:hAnsi="Monaco" w:cs="Monaco"/>
          <w:color w:val="6A3E3E"/>
          <w:sz w:val="18"/>
        </w:rPr>
        <w:t>methodEnclosedScope</w:t>
      </w:r>
      <w:r w:rsidRPr="00BF2BC3">
        <w:rPr>
          <w:rFonts w:ascii="Monaco" w:hAnsi="Monaco" w:cs="Monaco"/>
          <w:color w:val="000000"/>
          <w:sz w:val="18"/>
        </w:rPr>
        <w:t>) {</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super</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"join"</w:t>
      </w:r>
      <w:r w:rsidRPr="00BF2BC3">
        <w:rPr>
          <w:rFonts w:ascii="Monaco" w:hAnsi="Monaco" w:cs="Monaco"/>
          <w:color w:val="000000"/>
          <w:sz w:val="18"/>
        </w:rPr>
        <w:t xml:space="preserve">, </w:t>
      </w: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"delimiter"</w:t>
      </w:r>
      <w:r w:rsidRPr="00BF2BC3">
        <w:rPr>
          <w:rFonts w:ascii="Monaco" w:hAnsi="Monaco" w:cs="Monaco"/>
          <w:color w:val="000000"/>
          <w:sz w:val="18"/>
        </w:rPr>
        <w:t xml:space="preserve">, </w:t>
      </w:r>
      <w:r w:rsidRPr="00BF2BC3">
        <w:rPr>
          <w:rFonts w:ascii="Monaco" w:hAnsi="Monaco" w:cs="Monaco"/>
          <w:color w:val="2A00FF"/>
          <w:sz w:val="18"/>
        </w:rPr>
        <w:t>"elements"</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"List&lt;String&gt;"</w:t>
      </w:r>
      <w:r w:rsidRPr="00BF2BC3">
        <w:rPr>
          <w:rFonts w:ascii="Monaco" w:hAnsi="Monaco" w:cs="Monaco"/>
          <w:color w:val="000000"/>
          <w:sz w:val="18"/>
        </w:rPr>
        <w:t>),</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methodEnclosedScope</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color w:val="000000"/>
          <w:sz w:val="18"/>
        </w:rPr>
        <w:t>StaticScope.</w:t>
      </w:r>
      <w:r w:rsidRPr="00BF2BC3">
        <w:rPr>
          <w:rFonts w:ascii="Monaco" w:hAnsi="Monaco" w:cs="Monaco"/>
          <w:i/>
          <w:iCs/>
          <w:color w:val="000000"/>
          <w:sz w:val="18"/>
        </w:rPr>
        <w:t>globalScope</w:t>
      </w:r>
      <w:r w:rsidRPr="00BF2BC3">
        <w:rPr>
          <w:rFonts w:ascii="Monaco" w:hAnsi="Monaco" w:cs="Monaco"/>
          <w:color w:val="000000"/>
          <w:sz w:val="18"/>
        </w:rPr>
        <w:t>().lookupTypeDeclaration(</w:t>
      </w:r>
      <w:r w:rsidRPr="00BF2BC3">
        <w:rPr>
          <w:rFonts w:ascii="Monaco" w:hAnsi="Monaco" w:cs="Monaco"/>
          <w:color w:val="2A00FF"/>
          <w:sz w:val="18"/>
        </w:rPr>
        <w:t>"String"</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46464"/>
          <w:sz w:val="18"/>
        </w:rPr>
        <w:t>@Override</w:t>
      </w:r>
      <w:r w:rsidRPr="00BF2BC3">
        <w:rPr>
          <w:rFonts w:ascii="Monaco" w:hAnsi="Monaco" w:cs="Monaco"/>
          <w:color w:val="000000"/>
          <w:sz w:val="18"/>
        </w:rPr>
        <w:t xml:space="preserve"> </w:t>
      </w:r>
      <w:r w:rsidRPr="00BF2BC3">
        <w:rPr>
          <w:rFonts w:ascii="Monaco" w:hAnsi="Monaco" w:cs="Monaco"/>
          <w:b/>
          <w:bCs/>
          <w:color w:val="7F0055"/>
          <w:sz w:val="18"/>
        </w:rPr>
        <w:t>public</w:t>
      </w:r>
      <w:r w:rsidRPr="00BF2BC3">
        <w:rPr>
          <w:rFonts w:ascii="Monaco" w:hAnsi="Monaco" w:cs="Monaco"/>
          <w:color w:val="000000"/>
          <w:sz w:val="18"/>
        </w:rPr>
        <w:t xml:space="preserve"> RTCode runDetails(</w:t>
      </w:r>
      <w:r w:rsidRPr="00BF2BC3">
        <w:rPr>
          <w:rFonts w:ascii="Monaco" w:hAnsi="Monaco" w:cs="Monaco"/>
          <w:b/>
          <w:bCs/>
          <w:color w:val="7F0055"/>
          <w:sz w:val="18"/>
        </w:rPr>
        <w:t>final</w:t>
      </w:r>
      <w:r w:rsidRPr="00BF2BC3">
        <w:rPr>
          <w:rFonts w:ascii="Monaco" w:hAnsi="Monaco" w:cs="Monaco"/>
          <w:color w:val="000000"/>
          <w:sz w:val="18"/>
        </w:rPr>
        <w:t xml:space="preserve"> RTObject </w:t>
      </w:r>
      <w:r w:rsidRPr="00BF2BC3">
        <w:rPr>
          <w:rFonts w:ascii="Monaco" w:hAnsi="Monaco" w:cs="Monaco"/>
          <w:color w:val="6A3E3E"/>
          <w:sz w:val="18"/>
        </w:rPr>
        <w:t>myEnclosedScope</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assert</w:t>
      </w:r>
      <w:r w:rsidRPr="00BF2BC3">
        <w:rPr>
          <w:rFonts w:ascii="Monaco" w:hAnsi="Monaco" w:cs="Monaco"/>
          <w:color w:val="000000"/>
          <w:sz w:val="18"/>
        </w:rPr>
        <w:t xml:space="preserve"> </w:t>
      </w:r>
      <w:r w:rsidRPr="00BF2BC3">
        <w:rPr>
          <w:rFonts w:ascii="Monaco" w:hAnsi="Monaco" w:cs="Monaco"/>
          <w:color w:val="6A3E3E"/>
          <w:sz w:val="18"/>
        </w:rPr>
        <w:t>myEnclosedScope</w:t>
      </w:r>
      <w:r w:rsidRPr="00BF2BC3">
        <w:rPr>
          <w:rFonts w:ascii="Monaco" w:hAnsi="Monaco" w:cs="Monaco"/>
          <w:color w:val="000000"/>
          <w:sz w:val="18"/>
        </w:rPr>
        <w:t xml:space="preserve"> </w:t>
      </w:r>
      <w:r w:rsidRPr="00BF2BC3">
        <w:rPr>
          <w:rFonts w:ascii="Monaco" w:hAnsi="Monaco" w:cs="Monaco"/>
          <w:b/>
          <w:bCs/>
          <w:color w:val="7F0055"/>
          <w:sz w:val="18"/>
        </w:rPr>
        <w:t>instanceof</w:t>
      </w:r>
      <w:r w:rsidRPr="00BF2BC3">
        <w:rPr>
          <w:rFonts w:ascii="Monaco" w:hAnsi="Monaco" w:cs="Monaco"/>
          <w:color w:val="000000"/>
          <w:sz w:val="18"/>
        </w:rPr>
        <w:t xml:space="preserve"> RTDynamicScope;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RTDynamicScope </w:t>
      </w:r>
      <w:r w:rsidRPr="00BF2BC3">
        <w:rPr>
          <w:rFonts w:ascii="Monaco" w:hAnsi="Monaco" w:cs="Monaco"/>
          <w:color w:val="6A3E3E"/>
          <w:sz w:val="18"/>
        </w:rPr>
        <w:t>dynamicScope</w:t>
      </w:r>
      <w:r w:rsidRPr="00BF2BC3">
        <w:rPr>
          <w:rFonts w:ascii="Monaco" w:hAnsi="Monaco" w:cs="Monaco"/>
          <w:color w:val="000000"/>
          <w:sz w:val="18"/>
        </w:rPr>
        <w:t xml:space="preserve"> = (RTDynamicScope)</w:t>
      </w:r>
      <w:r w:rsidRPr="00BF2BC3">
        <w:rPr>
          <w:rFonts w:ascii="Monaco" w:hAnsi="Monaco" w:cs="Monaco"/>
          <w:color w:val="6A3E3E"/>
          <w:sz w:val="18"/>
        </w:rPr>
        <w:t>myEnclosedScope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delimeterObject</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"delimiter"</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delimeter</w:t>
      </w:r>
      <w:r w:rsidRPr="00BF2BC3">
        <w:rPr>
          <w:rFonts w:ascii="Monaco" w:hAnsi="Monaco" w:cs="Monaco"/>
          <w:color w:val="000000"/>
          <w:sz w:val="18"/>
        </w:rPr>
        <w:t xml:space="preserve"> = (RTStringObject)</w:t>
      </w:r>
      <w:r w:rsidRPr="00BF2BC3">
        <w:rPr>
          <w:rFonts w:ascii="Monaco" w:hAnsi="Monaco" w:cs="Monaco"/>
          <w:color w:val="6A3E3E"/>
          <w:sz w:val="18"/>
        </w:rPr>
        <w:t>delimeterObject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elementsObjects</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"elements"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RTListObject </w:t>
      </w:r>
      <w:r w:rsidRPr="00BF2BC3">
        <w:rPr>
          <w:rFonts w:ascii="Monaco" w:hAnsi="Monaco" w:cs="Monaco"/>
          <w:color w:val="6A3E3E"/>
          <w:sz w:val="18"/>
        </w:rPr>
        <w:t>elements</w:t>
      </w:r>
      <w:r w:rsidRPr="00BF2BC3">
        <w:rPr>
          <w:rFonts w:ascii="Monaco" w:hAnsi="Monaco" w:cs="Monaco"/>
          <w:color w:val="000000"/>
          <w:sz w:val="18"/>
        </w:rPr>
        <w:t xml:space="preserve"> = (RTListObject)</w:t>
      </w:r>
      <w:r w:rsidRPr="00BF2BC3">
        <w:rPr>
          <w:rFonts w:ascii="Monaco" w:hAnsi="Monaco" w:cs="Monaco"/>
          <w:color w:val="6A3E3E"/>
          <w:sz w:val="18"/>
        </w:rPr>
        <w:t>elementsObjects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List&lt;String&gt; </w:t>
      </w:r>
      <w:r w:rsidRPr="00BF2BC3">
        <w:rPr>
          <w:rFonts w:ascii="Monaco" w:hAnsi="Monaco" w:cs="Monaco"/>
          <w:color w:val="6A3E3E"/>
          <w:sz w:val="18"/>
        </w:rPr>
        <w:t>listCopy</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ArrayList&lt;String&gt;();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listSize</w:t>
      </w:r>
      <w:r w:rsidRPr="00BF2BC3">
        <w:rPr>
          <w:rFonts w:ascii="Monaco" w:hAnsi="Monaco" w:cs="Monaco"/>
          <w:color w:val="000000"/>
          <w:sz w:val="18"/>
        </w:rPr>
        <w:t xml:space="preserve"> = </w:t>
      </w:r>
      <w:r w:rsidRPr="00BF2BC3">
        <w:rPr>
          <w:rFonts w:ascii="Monaco" w:hAnsi="Monaco" w:cs="Monaco"/>
          <w:color w:val="6A3E3E"/>
          <w:sz w:val="18"/>
        </w:rPr>
        <w:t>elements</w:t>
      </w:r>
      <w:r w:rsidRPr="00BF2BC3">
        <w:rPr>
          <w:rFonts w:ascii="Monaco" w:hAnsi="Monaco" w:cs="Monaco"/>
          <w:color w:val="000000"/>
          <w:sz w:val="18"/>
        </w:rPr>
        <w:t>.size();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for</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xml:space="preserve"> = 0; </w:t>
      </w:r>
      <w:r w:rsidRPr="00BF2BC3">
        <w:rPr>
          <w:rFonts w:ascii="Monaco" w:hAnsi="Monaco" w:cs="Monaco"/>
          <w:color w:val="6A3E3E"/>
          <w:sz w:val="18"/>
        </w:rPr>
        <w:t>i</w:t>
      </w:r>
      <w:r w:rsidRPr="00BF2BC3">
        <w:rPr>
          <w:rFonts w:ascii="Monaco" w:hAnsi="Monaco" w:cs="Monaco"/>
          <w:color w:val="000000"/>
          <w:sz w:val="18"/>
        </w:rPr>
        <w:t xml:space="preserve"> &lt; </w:t>
      </w:r>
      <w:r w:rsidRPr="00BF2BC3">
        <w:rPr>
          <w:rFonts w:ascii="Monaco" w:hAnsi="Monaco" w:cs="Monaco"/>
          <w:color w:val="6A3E3E"/>
          <w:sz w:val="18"/>
        </w:rPr>
        <w:t>listSize</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aString</w:t>
      </w:r>
      <w:r w:rsidRPr="00BF2BC3">
        <w:rPr>
          <w:rFonts w:ascii="Monaco" w:hAnsi="Monaco" w:cs="Monaco"/>
          <w:color w:val="000000"/>
          <w:sz w:val="18"/>
        </w:rPr>
        <w:t xml:space="preserve"> = (RTStringObject)</w:t>
      </w:r>
      <w:r w:rsidRPr="00BF2BC3">
        <w:rPr>
          <w:rFonts w:ascii="Monaco" w:hAnsi="Monaco" w:cs="Monaco"/>
          <w:color w:val="6A3E3E"/>
          <w:sz w:val="18"/>
        </w:rPr>
        <w:t>elements</w:t>
      </w:r>
      <w:r w:rsidRPr="00BF2BC3">
        <w:rPr>
          <w:rFonts w:ascii="Monaco" w:hAnsi="Monaco" w:cs="Monaco"/>
          <w:color w:val="000000"/>
          <w:sz w:val="18"/>
        </w:rPr>
        <w:t>.get(</w:t>
      </w:r>
      <w:r w:rsidRPr="00BF2BC3">
        <w:rPr>
          <w:rFonts w:ascii="Monaco" w:hAnsi="Monaco" w:cs="Monaco"/>
          <w:color w:val="6A3E3E"/>
          <w:sz w:val="18"/>
        </w:rPr>
        <w:t>i</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listCopy</w:t>
      </w:r>
      <w:r w:rsidRPr="00BF2BC3">
        <w:rPr>
          <w:rFonts w:ascii="Monaco" w:hAnsi="Monaco" w:cs="Monaco"/>
          <w:color w:val="000000"/>
          <w:sz w:val="18"/>
        </w:rPr>
        <w:t>.add(</w:t>
      </w:r>
      <w:r w:rsidRPr="00BF2BC3">
        <w:rPr>
          <w:rFonts w:ascii="Monaco" w:hAnsi="Monaco" w:cs="Monaco"/>
          <w:color w:val="6A3E3E"/>
          <w:sz w:val="18"/>
        </w:rPr>
        <w:t>aString</w:t>
      </w:r>
      <w:r w:rsidRPr="00BF2BC3">
        <w:rPr>
          <w:rFonts w:ascii="Monaco" w:hAnsi="Monaco" w:cs="Monaco"/>
          <w:color w:val="000000"/>
          <w:sz w:val="18"/>
        </w:rPr>
        <w:t>.stringValue());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String </w:t>
      </w:r>
      <w:r w:rsidRPr="00BF2BC3">
        <w:rPr>
          <w:rFonts w:ascii="Monaco" w:hAnsi="Monaco" w:cs="Monaco"/>
          <w:color w:val="6A3E3E"/>
          <w:sz w:val="18"/>
        </w:rPr>
        <w:t>sResult</w:t>
      </w:r>
      <w:r w:rsidRPr="00BF2BC3">
        <w:rPr>
          <w:rFonts w:ascii="Monaco" w:hAnsi="Monaco" w:cs="Monaco"/>
          <w:color w:val="000000"/>
          <w:sz w:val="18"/>
        </w:rPr>
        <w:t xml:space="preserve"> = String.</w:t>
      </w:r>
      <w:r w:rsidRPr="00BF2BC3">
        <w:rPr>
          <w:rFonts w:ascii="Monaco" w:hAnsi="Monaco" w:cs="Monaco"/>
          <w:i/>
          <w:iCs/>
          <w:color w:val="000000"/>
          <w:sz w:val="18"/>
        </w:rPr>
        <w:t>join</w:t>
      </w:r>
      <w:r w:rsidRPr="00BF2BC3">
        <w:rPr>
          <w:rFonts w:ascii="Monaco" w:hAnsi="Monaco" w:cs="Monaco"/>
          <w:color w:val="000000"/>
          <w:sz w:val="18"/>
        </w:rPr>
        <w:t>(</w:t>
      </w:r>
      <w:r w:rsidRPr="00BF2BC3">
        <w:rPr>
          <w:rFonts w:ascii="Monaco" w:hAnsi="Monaco" w:cs="Monaco"/>
          <w:color w:val="6A3E3E"/>
          <w:sz w:val="18"/>
        </w:rPr>
        <w:t>delimeter</w:t>
      </w:r>
      <w:r w:rsidRPr="00BF2BC3">
        <w:rPr>
          <w:rFonts w:ascii="Monaco" w:hAnsi="Monaco" w:cs="Monaco"/>
          <w:color w:val="000000"/>
          <w:sz w:val="18"/>
        </w:rPr>
        <w:t xml:space="preserve">.stringValue(), </w:t>
      </w:r>
      <w:r w:rsidRPr="00BF2BC3">
        <w:rPr>
          <w:rFonts w:ascii="Monaco" w:hAnsi="Monaco" w:cs="Monaco"/>
          <w:color w:val="6A3E3E"/>
          <w:sz w:val="18"/>
        </w:rPr>
        <w:t>listCopy</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result</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RTStringObject(</w:t>
      </w:r>
      <w:r w:rsidRPr="00BF2BC3">
        <w:rPr>
          <w:rFonts w:ascii="Monaco" w:hAnsi="Monaco" w:cs="Monaco"/>
          <w:color w:val="6A3E3E"/>
          <w:sz w:val="18"/>
        </w:rPr>
        <w:t>sResult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addRetvalTo(</w:t>
      </w:r>
      <w:r w:rsidRPr="00BF2BC3">
        <w:rPr>
          <w:rFonts w:ascii="Monaco" w:hAnsi="Monaco" w:cs="Monaco"/>
          <w:color w:val="6A3E3E"/>
          <w:sz w:val="18"/>
        </w:rPr>
        <w:t>dynamicScope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dynamicScope</w:t>
      </w:r>
      <w:r w:rsidRPr="00BF2BC3">
        <w:rPr>
          <w:rFonts w:ascii="Monaco" w:hAnsi="Monaco" w:cs="Monaco"/>
          <w:color w:val="000000"/>
          <w:sz w:val="18"/>
        </w:rPr>
        <w:t>.setObject(</w:t>
      </w:r>
      <w:r w:rsidRPr="00BF2BC3">
        <w:rPr>
          <w:rFonts w:ascii="Monaco" w:hAnsi="Monaco" w:cs="Monaco"/>
          <w:color w:val="2A00FF"/>
          <w:sz w:val="18"/>
        </w:rPr>
        <w:t>"ret$val"</w:t>
      </w:r>
      <w:r w:rsidRPr="00BF2BC3">
        <w:rPr>
          <w:rFonts w:ascii="Monaco" w:hAnsi="Monaco" w:cs="Monaco"/>
          <w:color w:val="000000"/>
          <w:sz w:val="18"/>
        </w:rPr>
        <w:t xml:space="preserve">, </w:t>
      </w:r>
      <w:r w:rsidRPr="00BF2BC3">
        <w:rPr>
          <w:rFonts w:ascii="Monaco" w:hAnsi="Monaco" w:cs="Monaco"/>
          <w:color w:val="6A3E3E"/>
          <w:sz w:val="18"/>
        </w:rPr>
        <w:t>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return</w:t>
      </w:r>
      <w:r w:rsidRPr="00BF2BC3">
        <w:rPr>
          <w:rFonts w:ascii="Monaco" w:hAnsi="Monaco" w:cs="Monaco"/>
          <w:color w:val="000000"/>
          <w:sz w:val="18"/>
        </w:rPr>
        <w:t xml:space="preserve"> </w:t>
      </w:r>
      <w:r w:rsidRPr="00BF2BC3">
        <w:rPr>
          <w:rFonts w:ascii="Monaco" w:hAnsi="Monaco" w:cs="Monaco"/>
          <w:b/>
          <w:bCs/>
          <w:color w:val="7F0055"/>
          <w:sz w:val="18"/>
        </w:rPr>
        <w:t>super</w:t>
      </w:r>
      <w:r w:rsidRPr="00BF2BC3">
        <w:rPr>
          <w:rFonts w:ascii="Monaco" w:hAnsi="Monaco" w:cs="Monaco"/>
          <w:color w:val="000000"/>
          <w:sz w:val="18"/>
        </w:rPr>
        <w:t>.nextCode();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7B07F7" w:rsidRPr="00BF2BC3" w:rsidRDefault="00BF2BC3" w:rsidP="00BF2BC3">
      <w:pPr>
        <w:rPr>
          <w:sz w:val="18"/>
        </w:rPr>
      </w:pPr>
      <w:r w:rsidRPr="00BF2BC3">
        <w:rPr>
          <w:rFonts w:ascii="Monaco" w:hAnsi="Monaco" w:cs="Monaco"/>
          <w:color w:val="000000"/>
          <w:sz w:val="18"/>
        </w:rPr>
        <w:tab/>
      </w:r>
      <w:r w:rsidRPr="00BF2BC3">
        <w:rPr>
          <w:rFonts w:ascii="Monaco" w:hAnsi="Monaco" w:cs="Monaco"/>
          <w:color w:val="000000"/>
          <w:sz w:val="18"/>
        </w:rPr>
        <w:tab/>
        <w:t>}</w:t>
      </w:r>
    </w:p>
    <w:p w:rsidR="007B07F7" w:rsidRDefault="007B07F7" w:rsidP="007B07F7">
      <w:pPr>
        <w:rPr>
          <w:sz w:val="18"/>
        </w:rPr>
      </w:pPr>
    </w:p>
    <w:p w:rsidR="007B07F7" w:rsidRPr="007B07F7" w:rsidRDefault="007B07F7" w:rsidP="007B07F7">
      <w:pPr>
        <w:rPr>
          <w:sz w:val="18"/>
        </w:rPr>
      </w:pPr>
    </w:p>
    <w:p w:rsidR="00B81612" w:rsidRDefault="00B81612" w:rsidP="006562AE">
      <w:pPr>
        <w:pStyle w:val="ListParagraph"/>
        <w:numPr>
          <w:ilvl w:val="0"/>
          <w:numId w:val="18"/>
        </w:numPr>
        <w:rPr>
          <w:sz w:val="18"/>
        </w:rPr>
      </w:pPr>
      <w:r>
        <w:rPr>
          <w:sz w:val="18"/>
        </w:rPr>
        <w:t>In InterpretiveCodeGenerator find the "processXMethodAddition" for your type. Write code suitable to add the above behaviour to the type.</w:t>
      </w:r>
    </w:p>
    <w:p w:rsidR="00B81612" w:rsidRDefault="00B81612" w:rsidP="00B81612">
      <w:pPr>
        <w:rPr>
          <w:sz w:val="18"/>
        </w:rPr>
      </w:pPr>
    </w:p>
    <w:p w:rsidR="00BF2BC3" w:rsidRDefault="00B81612" w:rsidP="00BF2BC3">
      <w:pPr>
        <w:widowControl w:val="0"/>
        <w:autoSpaceDE w:val="0"/>
        <w:autoSpaceDN w:val="0"/>
        <w:adjustRightInd w:val="0"/>
        <w:ind w:left="720" w:firstLine="720"/>
        <w:rPr>
          <w:rFonts w:ascii="Monaco" w:hAnsi="Monaco" w:cs="Monaco"/>
          <w:color w:val="000000"/>
          <w:sz w:val="18"/>
        </w:rPr>
      </w:pPr>
      <w:r w:rsidRPr="00BF2BC3">
        <w:rPr>
          <w:rFonts w:ascii="Monaco" w:hAnsi="Monaco" w:cs="Monaco"/>
          <w:b/>
          <w:bCs/>
          <w:color w:val="7F0055"/>
          <w:sz w:val="18"/>
        </w:rPr>
        <w:t>private</w:t>
      </w:r>
      <w:r w:rsidRPr="00BF2BC3">
        <w:rPr>
          <w:rFonts w:ascii="Monaco" w:hAnsi="Monaco" w:cs="Monaco"/>
          <w:color w:val="000000"/>
          <w:sz w:val="18"/>
        </w:rPr>
        <w:t xml:space="preserve"> </w:t>
      </w:r>
      <w:r w:rsidRPr="00BF2BC3">
        <w:rPr>
          <w:rFonts w:ascii="Monaco" w:hAnsi="Monaco" w:cs="Monaco"/>
          <w:b/>
          <w:bCs/>
          <w:color w:val="7F0055"/>
          <w:sz w:val="18"/>
        </w:rPr>
        <w:t>void</w:t>
      </w:r>
      <w:r w:rsidRPr="00BF2BC3">
        <w:rPr>
          <w:rFonts w:ascii="Monaco" w:hAnsi="Monaco" w:cs="Monaco"/>
          <w:color w:val="000000"/>
          <w:sz w:val="18"/>
        </w:rPr>
        <w:t xml:space="preserve"> processStringMethodDefinition(</w:t>
      </w:r>
    </w:p>
    <w:p w:rsidR="00B81612" w:rsidRPr="00BF2BC3" w:rsidRDefault="00B81612" w:rsidP="00BF2BC3">
      <w:pPr>
        <w:widowControl w:val="0"/>
        <w:autoSpaceDE w:val="0"/>
        <w:autoSpaceDN w:val="0"/>
        <w:adjustRightInd w:val="0"/>
        <w:ind w:left="1440" w:firstLine="720"/>
        <w:rPr>
          <w:rFonts w:ascii="Monaco" w:hAnsi="Monaco" w:cs="Monaco"/>
          <w:sz w:val="18"/>
        </w:rPr>
      </w:pPr>
      <w:r w:rsidRPr="00BF2BC3">
        <w:rPr>
          <w:rFonts w:ascii="Monaco" w:hAnsi="Monaco" w:cs="Monaco"/>
          <w:b/>
          <w:bCs/>
          <w:color w:val="7F0055"/>
          <w:sz w:val="18"/>
        </w:rPr>
        <w:t>final</w:t>
      </w:r>
      <w:r w:rsidRPr="00BF2BC3">
        <w:rPr>
          <w:rFonts w:ascii="Monaco" w:hAnsi="Monaco" w:cs="Monaco"/>
          <w:color w:val="000000"/>
          <w:sz w:val="18"/>
        </w:rPr>
        <w:t xml:space="preserve"> MethodDeclaration </w:t>
      </w:r>
      <w:r w:rsidRPr="00BF2BC3">
        <w:rPr>
          <w:rFonts w:ascii="Monaco" w:hAnsi="Monaco" w:cs="Monaco"/>
          <w:color w:val="6A3E3E"/>
          <w:sz w:val="18"/>
        </w:rPr>
        <w:t>methodDeclaration</w:t>
      </w:r>
      <w:r w:rsidRPr="00BF2BC3">
        <w:rPr>
          <w:rFonts w:ascii="Monaco" w:hAnsi="Monaco" w:cs="Monaco"/>
          <w:color w:val="000000"/>
          <w:sz w:val="18"/>
        </w:rPr>
        <w:t>,</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TypeDeclaration </w:t>
      </w:r>
      <w:r w:rsidRPr="00BF2BC3">
        <w:rPr>
          <w:rFonts w:ascii="Monaco" w:hAnsi="Monaco" w:cs="Monaco"/>
          <w:color w:val="6A3E3E"/>
          <w:sz w:val="18"/>
        </w:rPr>
        <w:t>typeDeclaration</w:t>
      </w:r>
      <w:r w:rsidRPr="00BF2BC3">
        <w:rPr>
          <w:rFonts w:ascii="Monaco" w:hAnsi="Monaco" w:cs="Monaco"/>
          <w:color w:val="000000"/>
          <w:sz w:val="18"/>
        </w:rPr>
        <w: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else if (3 == formalParameterList.count())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t xml:space="preserve">} </w:t>
      </w:r>
      <w:r w:rsidRPr="00BF2BC3">
        <w:rPr>
          <w:rFonts w:ascii="Monaco" w:hAnsi="Monaco" w:cs="Monaco"/>
          <w:b/>
          <w:bCs/>
          <w:color w:val="7F0055"/>
          <w:sz w:val="18"/>
        </w:rPr>
        <w:t>else</w:t>
      </w:r>
      <w:r w:rsidRPr="00BF2BC3">
        <w:rPr>
          <w:rFonts w:ascii="Monaco" w:hAnsi="Monaco" w:cs="Monaco"/>
          <w:color w:val="000000"/>
          <w:sz w:val="18"/>
        </w:rPr>
        <w:t xml:space="preserve"> </w:t>
      </w:r>
      <w:r w:rsidRPr="00BF2BC3">
        <w:rPr>
          <w:rFonts w:ascii="Monaco" w:hAnsi="Monaco" w:cs="Monaco"/>
          <w:b/>
          <w:bCs/>
          <w:color w:val="7F0055"/>
          <w:sz w:val="18"/>
        </w:rPr>
        <w:t>if</w:t>
      </w:r>
      <w:r w:rsidRPr="00BF2BC3">
        <w:rPr>
          <w:rFonts w:ascii="Monaco" w:hAnsi="Monaco" w:cs="Monaco"/>
          <w:color w:val="000000"/>
          <w:sz w:val="18"/>
        </w:rPr>
        <w:t xml:space="preserve"> (</w:t>
      </w:r>
      <w:r w:rsidRPr="00BF2BC3">
        <w:rPr>
          <w:rFonts w:ascii="Monaco" w:hAnsi="Monaco" w:cs="Monaco"/>
          <w:color w:val="6A3E3E"/>
          <w:sz w:val="18"/>
        </w:rPr>
        <w:t>methodDeclaration</w:t>
      </w:r>
      <w:r w:rsidRPr="00BF2BC3">
        <w:rPr>
          <w:rFonts w:ascii="Monaco" w:hAnsi="Monaco" w:cs="Monaco"/>
          <w:color w:val="000000"/>
          <w:sz w:val="18"/>
        </w:rPr>
        <w:t>.name().equals(</w:t>
      </w:r>
      <w:r w:rsidRPr="00BF2BC3">
        <w:rPr>
          <w:rFonts w:ascii="Monaco" w:hAnsi="Monaco" w:cs="Monaco"/>
          <w:color w:val="2A00FF"/>
          <w:sz w:val="18"/>
        </w:rPr>
        <w:t>"join"</w:t>
      </w:r>
      <w:r w:rsidRPr="00BF2BC3">
        <w:rPr>
          <w:rFonts w:ascii="Monaco" w:hAnsi="Monaco" w:cs="Monaco"/>
          <w:color w:val="000000"/>
          <w:sz w:val="18"/>
        </w:rPr>
        <w:t>)) {</w:t>
      </w:r>
    </w:p>
    <w:p w:rsidR="00B81612" w:rsidRPr="00BF2BC3" w:rsidRDefault="00B81612" w:rsidP="00BF2BC3">
      <w:pPr>
        <w:widowControl w:val="0"/>
        <w:autoSpaceDE w:val="0"/>
        <w:autoSpaceDN w:val="0"/>
        <w:adjustRightInd w:val="0"/>
        <w:ind w:left="2160" w:firstLine="720"/>
        <w:rPr>
          <w:rFonts w:ascii="Monaco" w:hAnsi="Monaco" w:cs="Monaco"/>
          <w:sz w:val="18"/>
        </w:rPr>
      </w:pPr>
      <w:r w:rsidRPr="00BF2BC3">
        <w:rPr>
          <w:rFonts w:ascii="Monaco" w:hAnsi="Monaco" w:cs="Monaco"/>
          <w:color w:val="6A3E3E"/>
          <w:sz w:val="18"/>
        </w:rPr>
        <w:t>code</w:t>
      </w:r>
      <w:r w:rsidRPr="00BF2BC3">
        <w:rPr>
          <w:rFonts w:ascii="Monaco" w:hAnsi="Monaco" w:cs="Monaco"/>
          <w:color w:val="000000"/>
          <w:sz w:val="18"/>
        </w:rPr>
        <w:t>.add(</w:t>
      </w:r>
      <w:r w:rsidRPr="00BF2BC3">
        <w:rPr>
          <w:rFonts w:ascii="Monaco" w:hAnsi="Monaco" w:cs="Monaco"/>
          <w:b/>
          <w:bCs/>
          <w:color w:val="7F0055"/>
          <w:sz w:val="18"/>
        </w:rPr>
        <w:t>new</w:t>
      </w:r>
      <w:r w:rsidRPr="00BF2BC3">
        <w:rPr>
          <w:rFonts w:ascii="Monaco" w:hAnsi="Monaco" w:cs="Monaco"/>
          <w:color w:val="000000"/>
          <w:sz w:val="18"/>
        </w:rPr>
        <w:t xml:space="preserve"> </w:t>
      </w:r>
      <w:r w:rsidRPr="00BF2BC3">
        <w:rPr>
          <w:rFonts w:ascii="Monaco" w:hAnsi="Monaco" w:cs="Monaco"/>
          <w:color w:val="000000"/>
          <w:sz w:val="18"/>
          <w:highlight w:val="lightGray"/>
          <w:u w:val="single"/>
        </w:rPr>
        <w:t>RTStringClass.RTJoinCode</w:t>
      </w:r>
      <w:r w:rsidRPr="00BF2BC3">
        <w:rPr>
          <w:rFonts w:ascii="Monaco" w:hAnsi="Monaco" w:cs="Monaco"/>
          <w:color w:val="000000"/>
          <w:sz w:val="18"/>
        </w:rPr>
        <w:t>(</w:t>
      </w:r>
      <w:r w:rsidRPr="00BF2BC3">
        <w:rPr>
          <w:rFonts w:ascii="Monaco" w:hAnsi="Monaco" w:cs="Monaco"/>
          <w:color w:val="6A3E3E"/>
          <w:sz w:val="18"/>
        </w:rPr>
        <w:t>methodDeclaration</w:t>
      </w:r>
      <w:r w:rsidRPr="00BF2BC3">
        <w:rPr>
          <w:rFonts w:ascii="Monaco" w:hAnsi="Monaco" w:cs="Monaco"/>
          <w:color w:val="000000"/>
          <w:sz w:val="18"/>
        </w:rPr>
        <w:t>.enclosedScope()));</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retvalType</w:t>
      </w:r>
      <w:r w:rsidRPr="00BF2BC3">
        <w:rPr>
          <w:rFonts w:ascii="Monaco" w:hAnsi="Monaco" w:cs="Monaco"/>
          <w:color w:val="000000"/>
          <w:sz w:val="18"/>
        </w:rPr>
        <w:t xml:space="preserve"> = RetvalTypes.</w:t>
      </w:r>
      <w:r w:rsidRPr="00BF2BC3">
        <w:rPr>
          <w:rFonts w:ascii="Monaco" w:hAnsi="Monaco" w:cs="Monaco"/>
          <w:b/>
          <w:bCs/>
          <w:i/>
          <w:iCs/>
          <w:color w:val="0000C0"/>
          <w:sz w:val="18"/>
        </w:rPr>
        <w:t>usingString</w:t>
      </w:r>
      <w:r w:rsidRPr="00BF2BC3">
        <w:rPr>
          <w:rFonts w:ascii="Monaco" w:hAnsi="Monaco" w:cs="Monaco"/>
          <w:color w:val="000000"/>
          <w:sz w:val="18"/>
        </w:rPr>
        <w:t>;</w:t>
      </w:r>
    </w:p>
    <w:p w:rsidR="00B81612" w:rsidRPr="00BF2BC3" w:rsidRDefault="00B81612" w:rsidP="00B81612">
      <w:pPr>
        <w:rPr>
          <w:sz w:val="18"/>
        </w:rPr>
      </w:pPr>
      <w:r w:rsidRPr="00BF2BC3">
        <w:rPr>
          <w:rFonts w:ascii="Monaco" w:hAnsi="Monaco" w:cs="Monaco"/>
          <w:color w:val="000000"/>
          <w:sz w:val="18"/>
        </w:rPr>
        <w:t xml:space="preserve">     </w:t>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w:t>
      </w:r>
    </w:p>
    <w:p w:rsidR="00B81612" w:rsidRPr="00B81612" w:rsidRDefault="00B81612" w:rsidP="00B81612">
      <w:pPr>
        <w:rPr>
          <w:sz w:val="18"/>
        </w:rPr>
      </w:pPr>
    </w:p>
    <w:p w:rsidR="001A5EEF" w:rsidRDefault="001A5EEF" w:rsidP="006562AE">
      <w:pPr>
        <w:pStyle w:val="ListParagraph"/>
        <w:numPr>
          <w:ilvl w:val="0"/>
          <w:numId w:val="18"/>
        </w:numPr>
        <w:rPr>
          <w:sz w:val="18"/>
        </w:rPr>
      </w:pPr>
      <w:r>
        <w:rPr>
          <w:sz w:val="18"/>
        </w:rPr>
        <w:t>In StaticScope.java, add the code to link the method into the type:</w:t>
      </w:r>
    </w:p>
    <w:p w:rsidR="001A5EEF" w:rsidRDefault="001A5EEF" w:rsidP="001A5EEF">
      <w:pPr>
        <w:rPr>
          <w:sz w:val="18"/>
        </w:rPr>
      </w:pPr>
    </w:p>
    <w:p w:rsidR="001A5EEF" w:rsidRDefault="001A5EEF" w:rsidP="001A5EEF">
      <w:pPr>
        <w:ind w:left="720" w:firstLine="720"/>
        <w:rPr>
          <w:rFonts w:ascii="Monaco" w:hAnsi="Monaco"/>
          <w:sz w:val="18"/>
        </w:rPr>
      </w:pPr>
      <w:r w:rsidRPr="001A5EEF">
        <w:rPr>
          <w:rFonts w:ascii="Monaco" w:hAnsi="Monaco"/>
          <w:sz w:val="18"/>
        </w:rPr>
        <w:t>private static void reinitializeString(final Type intType, final Type booleanType) {</w:t>
      </w:r>
    </w:p>
    <w:p w:rsidR="001A5EEF" w:rsidRDefault="001A5EEF" w:rsidP="001A5EEF">
      <w:pPr>
        <w:ind w:left="720" w:firstLine="720"/>
        <w:rPr>
          <w:rFonts w:ascii="Monaco" w:hAnsi="Monaco"/>
          <w:sz w:val="18"/>
        </w:rPr>
      </w:pPr>
      <w:r>
        <w:rPr>
          <w:rFonts w:ascii="Monaco" w:hAnsi="Monaco"/>
          <w:sz w:val="18"/>
        </w:rPr>
        <w:tab/>
        <w:t>. . . .</w:t>
      </w:r>
    </w:p>
    <w:p w:rsidR="001A5EEF" w:rsidRPr="001A5EEF" w:rsidRDefault="001A5EEF" w:rsidP="001A5EEF">
      <w:pPr>
        <w:widowControl w:val="0"/>
        <w:autoSpaceDE w:val="0"/>
        <w:autoSpaceDN w:val="0"/>
        <w:adjustRightInd w:val="0"/>
        <w:rPr>
          <w:rFonts w:ascii="Monaco" w:hAnsi="Monaco" w:cs="Monaco"/>
          <w:sz w:val="18"/>
        </w:rPr>
      </w:pPr>
      <w:r>
        <w:rPr>
          <w:rFonts w:ascii="Monaco" w:hAnsi="Monaco" w:cs="Monaco"/>
          <w:color w:val="000000"/>
          <w:sz w:val="22"/>
        </w:rPr>
        <w:tab/>
      </w:r>
      <w:r>
        <w:rPr>
          <w:rFonts w:ascii="Monaco" w:hAnsi="Monaco" w:cs="Monaco"/>
          <w:color w:val="000000"/>
          <w:sz w:val="22"/>
        </w:rPr>
        <w:tab/>
      </w:r>
      <w:r>
        <w:rPr>
          <w:rFonts w:ascii="Monaco" w:hAnsi="Monaco" w:cs="Monaco"/>
          <w:color w:val="000000"/>
          <w:sz w:val="22"/>
        </w:rPr>
        <w:tab/>
      </w:r>
      <w:r w:rsidRPr="001A5EEF">
        <w:rPr>
          <w:rFonts w:ascii="Monaco" w:hAnsi="Monaco" w:cs="Monaco"/>
          <w:b/>
          <w:bCs/>
          <w:color w:val="7F0055"/>
          <w:sz w:val="18"/>
        </w:rPr>
        <w:t>final</w:t>
      </w:r>
      <w:r w:rsidRPr="001A5EEF">
        <w:rPr>
          <w:rFonts w:ascii="Monaco" w:hAnsi="Monaco" w:cs="Monaco"/>
          <w:color w:val="000000"/>
          <w:sz w:val="18"/>
        </w:rPr>
        <w:t xml:space="preserve"> Type </w:t>
      </w:r>
      <w:r w:rsidRPr="001A5EEF">
        <w:rPr>
          <w:rFonts w:ascii="Monaco" w:hAnsi="Monaco" w:cs="Monaco"/>
          <w:color w:val="6A3E3E"/>
          <w:sz w:val="18"/>
        </w:rPr>
        <w:t>listType</w:t>
      </w:r>
      <w:r w:rsidRPr="001A5EEF">
        <w:rPr>
          <w:rFonts w:ascii="Monaco" w:hAnsi="Monaco" w:cs="Monaco"/>
          <w:color w:val="000000"/>
          <w:sz w:val="18"/>
        </w:rPr>
        <w:t xml:space="preserve"> = StaticScope.</w:t>
      </w:r>
      <w:r w:rsidRPr="001A5EEF">
        <w:rPr>
          <w:rFonts w:ascii="Monaco" w:hAnsi="Monaco" w:cs="Monaco"/>
          <w:i/>
          <w:iCs/>
          <w:color w:val="000000"/>
          <w:sz w:val="18"/>
        </w:rPr>
        <w:t>globalScope</w:t>
      </w:r>
      <w:r w:rsidRPr="001A5EEF">
        <w:rPr>
          <w:rFonts w:ascii="Monaco" w:hAnsi="Monaco" w:cs="Monaco"/>
          <w:color w:val="000000"/>
          <w:sz w:val="18"/>
        </w:rPr>
        <w:t>().lookupTypeDeclaration(</w:t>
      </w:r>
      <w:r w:rsidRPr="001A5EEF">
        <w:rPr>
          <w:rFonts w:ascii="Monaco" w:hAnsi="Monaco" w:cs="Monaco"/>
          <w:color w:val="2A00FF"/>
          <w:sz w:val="18"/>
        </w:rPr>
        <w:t>"List"</w:t>
      </w:r>
      <w:r w:rsidRPr="001A5EEF">
        <w:rPr>
          <w:rFonts w:ascii="Monaco" w:hAnsi="Monaco" w:cs="Monaco"/>
          <w:color w:val="000000"/>
          <w:sz w:val="18"/>
        </w:rPr>
        <w:t>);</w:t>
      </w:r>
    </w:p>
    <w:p w:rsidR="001A5EEF" w:rsidRPr="001A5EEF" w:rsidRDefault="001A5EEF" w:rsidP="001A5EEF">
      <w:pPr>
        <w:widowControl w:val="0"/>
        <w:autoSpaceDE w:val="0"/>
        <w:autoSpaceDN w:val="0"/>
        <w:adjustRightInd w:val="0"/>
        <w:rPr>
          <w:rFonts w:ascii="Monaco" w:hAnsi="Monaco" w:cs="Monaco"/>
          <w:sz w:val="18"/>
        </w:rPr>
      </w:pPr>
      <w:r w:rsidRPr="001A5EEF">
        <w:rPr>
          <w:rFonts w:ascii="Monaco" w:hAnsi="Monaco" w:cs="Monaco"/>
          <w:color w:val="000000"/>
          <w:sz w:val="18"/>
        </w:rPr>
        <w:tab/>
      </w:r>
      <w:r w:rsidRPr="001A5EEF">
        <w:rPr>
          <w:rFonts w:ascii="Monaco" w:hAnsi="Monaco" w:cs="Monaco"/>
          <w:color w:val="000000"/>
          <w:sz w:val="18"/>
        </w:rPr>
        <w:tab/>
      </w:r>
      <w:r>
        <w:rPr>
          <w:rFonts w:ascii="Monaco" w:hAnsi="Monaco" w:cs="Monaco"/>
          <w:color w:val="000000"/>
          <w:sz w:val="18"/>
        </w:rPr>
        <w:tab/>
      </w:r>
      <w:r w:rsidRPr="001A5EEF">
        <w:rPr>
          <w:rFonts w:ascii="Monaco" w:hAnsi="Monaco" w:cs="Monaco"/>
          <w:b/>
          <w:bCs/>
          <w:color w:val="7F0055"/>
          <w:sz w:val="18"/>
        </w:rPr>
        <w:t>assert</w:t>
      </w:r>
      <w:r w:rsidRPr="001A5EEF">
        <w:rPr>
          <w:rFonts w:ascii="Monaco" w:hAnsi="Monaco" w:cs="Monaco"/>
          <w:color w:val="000000"/>
          <w:sz w:val="18"/>
        </w:rPr>
        <w:t xml:space="preserve"> </w:t>
      </w:r>
      <w:r w:rsidRPr="001A5EEF">
        <w:rPr>
          <w:rFonts w:ascii="Monaco" w:hAnsi="Monaco" w:cs="Monaco"/>
          <w:b/>
          <w:bCs/>
          <w:color w:val="7F0055"/>
          <w:sz w:val="18"/>
        </w:rPr>
        <w:t>null</w:t>
      </w:r>
      <w:r w:rsidRPr="001A5EEF">
        <w:rPr>
          <w:rFonts w:ascii="Monaco" w:hAnsi="Monaco" w:cs="Monaco"/>
          <w:color w:val="000000"/>
          <w:sz w:val="18"/>
        </w:rPr>
        <w:t xml:space="preserve"> != </w:t>
      </w:r>
      <w:r w:rsidRPr="001A5EEF">
        <w:rPr>
          <w:rFonts w:ascii="Monaco" w:hAnsi="Monaco" w:cs="Monaco"/>
          <w:color w:val="6A3E3E"/>
          <w:sz w:val="18"/>
        </w:rPr>
        <w:t>listType</w:t>
      </w:r>
      <w:r w:rsidRPr="001A5EEF">
        <w:rPr>
          <w:rFonts w:ascii="Monaco" w:hAnsi="Monaco" w:cs="Monaco"/>
          <w:color w:val="000000"/>
          <w:sz w:val="18"/>
        </w:rPr>
        <w:t>;</w:t>
      </w:r>
    </w:p>
    <w:p w:rsidR="001A5EEF" w:rsidRDefault="001A5EEF" w:rsidP="001A5EEF">
      <w:pPr>
        <w:ind w:left="720" w:firstLine="720"/>
        <w:rPr>
          <w:rFonts w:ascii="Monaco" w:hAnsi="Monaco" w:cs="Monaco"/>
          <w:color w:val="000000"/>
          <w:sz w:val="18"/>
        </w:rPr>
      </w:pPr>
      <w:r w:rsidRPr="001A5EEF">
        <w:rPr>
          <w:rFonts w:ascii="Monaco" w:hAnsi="Monaco" w:cs="Monaco"/>
          <w:color w:val="000000"/>
          <w:sz w:val="18"/>
        </w:rPr>
        <w:tab/>
      </w:r>
      <w:r w:rsidRPr="001A5EEF">
        <w:rPr>
          <w:rFonts w:ascii="Monaco" w:hAnsi="Monaco" w:cs="Monaco"/>
          <w:i/>
          <w:iCs/>
          <w:color w:val="000000"/>
          <w:sz w:val="18"/>
        </w:rPr>
        <w:t>addStringMethod</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2A00FF"/>
          <w:sz w:val="18"/>
        </w:rPr>
        <w:t>"join"</w:t>
      </w:r>
      <w:r w:rsidRPr="001A5EEF">
        <w:rPr>
          <w:rFonts w:ascii="Monaco" w:hAnsi="Monaco" w:cs="Monaco"/>
          <w:color w:val="000000"/>
          <w:sz w:val="18"/>
        </w:rPr>
        <w:t xml:space="preserve">, </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2A00FF"/>
          <w:sz w:val="18"/>
        </w:rPr>
        <w:t>"delimeter, elements"</w:t>
      </w:r>
      <w:r w:rsidRPr="001A5EEF">
        <w:rPr>
          <w:rFonts w:ascii="Monaco" w:hAnsi="Monaco" w:cs="Monaco"/>
          <w:color w:val="000000"/>
          <w:sz w:val="18"/>
        </w:rPr>
        <w:t xml:space="preserve">), </w:t>
      </w:r>
    </w:p>
    <w:p w:rsidR="001A5EEF" w:rsidRPr="001A5EEF" w:rsidRDefault="001A5EEF" w:rsidP="001A5EEF">
      <w:pPr>
        <w:ind w:left="2160" w:firstLine="720"/>
        <w:rPr>
          <w:rFonts w:ascii="Monaco" w:hAnsi="Monaco"/>
          <w:sz w:val="18"/>
        </w:rPr>
      </w:pP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6A3E3E"/>
          <w:sz w:val="18"/>
        </w:rPr>
        <w:t>listType</w:t>
      </w:r>
      <w:r w:rsidRPr="001A5EEF">
        <w:rPr>
          <w:rFonts w:ascii="Monaco" w:hAnsi="Monaco" w:cs="Monaco"/>
          <w:color w:val="000000"/>
          <w:sz w:val="18"/>
        </w:rPr>
        <w:t>));</w:t>
      </w:r>
    </w:p>
    <w:p w:rsidR="001A5EEF" w:rsidRPr="001A5EEF" w:rsidRDefault="001A5EEF" w:rsidP="001A5EEF">
      <w:pPr>
        <w:ind w:left="720" w:firstLine="720"/>
        <w:rPr>
          <w:rFonts w:ascii="Monaco" w:hAnsi="Monaco"/>
          <w:sz w:val="18"/>
        </w:rPr>
      </w:pPr>
      <w:r w:rsidRPr="001A5EEF">
        <w:rPr>
          <w:rFonts w:ascii="Monaco" w:hAnsi="Monaco"/>
          <w:sz w:val="18"/>
        </w:rPr>
        <w:t>}</w:t>
      </w:r>
    </w:p>
    <w:p w:rsidR="001A5EEF" w:rsidRPr="001A5EEF" w:rsidRDefault="001A5EEF" w:rsidP="001A5EEF">
      <w:pPr>
        <w:rPr>
          <w:sz w:val="18"/>
        </w:rPr>
      </w:pPr>
    </w:p>
    <w:p w:rsidR="00313F28" w:rsidRPr="006562AE" w:rsidRDefault="00313F28" w:rsidP="006562AE">
      <w:pPr>
        <w:pStyle w:val="ListParagraph"/>
        <w:numPr>
          <w:ilvl w:val="0"/>
          <w:numId w:val="18"/>
        </w:numPr>
        <w:rPr>
          <w:sz w:val="18"/>
        </w:rPr>
      </w:pPr>
    </w:p>
    <w:sectPr w:rsidR="00313F28" w:rsidRPr="006562AE" w:rsidSect="009F7451">
      <w:headerReference w:type="default" r:id="rId40"/>
      <w:headerReference w:type="first" r:id="rId41"/>
      <w:pgSz w:w="12240" w:h="15840"/>
      <w:pgMar w:top="720" w:right="720" w:bottom="720" w:left="1418"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35D9" w:rsidRDefault="009735D9">
      <w:r>
        <w:separator/>
      </w:r>
    </w:p>
  </w:endnote>
  <w:endnote w:type="continuationSeparator" w:id="0">
    <w:p w:rsidR="009735D9" w:rsidRDefault="009735D9">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35D9" w:rsidRDefault="009735D9">
      <w:r>
        <w:separator/>
      </w:r>
    </w:p>
  </w:footnote>
  <w:footnote w:type="continuationSeparator" w:id="0">
    <w:p w:rsidR="009735D9" w:rsidRDefault="009735D9">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9735D9">
      <w:tc>
        <w:tcPr>
          <w:tcW w:w="5493" w:type="dxa"/>
        </w:tcPr>
        <w:p w:rsidR="009735D9" w:rsidRDefault="009735D9">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Content>
            <w:p w:rsidR="009735D9" w:rsidRDefault="009735D9" w:rsidP="00720DCA">
              <w:pPr>
                <w:pStyle w:val="Header"/>
              </w:pPr>
              <w:r>
                <w:t>the trygve programming language</w:t>
              </w:r>
            </w:p>
          </w:sdtContent>
        </w:sdt>
        <w:p w:rsidR="009735D9" w:rsidRDefault="009735D9">
          <w:pPr>
            <w:pStyle w:val="Header"/>
          </w:pPr>
          <w:fldSimple w:instr=" page ">
            <w:r>
              <w:rPr>
                <w:noProof/>
              </w:rPr>
              <w:t>47</w:t>
            </w:r>
          </w:fldSimple>
        </w:p>
      </w:tc>
    </w:tr>
  </w:tbl>
  <w:p w:rsidR="009735D9" w:rsidRDefault="009735D9"/>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9735D9">
      <w:tc>
        <w:tcPr>
          <w:tcW w:w="5493" w:type="dxa"/>
        </w:tcPr>
        <w:p w:rsidR="009735D9" w:rsidRDefault="009735D9">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9735D9" w:rsidRDefault="009735D9">
          <w:pPr>
            <w:pStyle w:val="Organization"/>
          </w:pPr>
          <w:r>
            <w:fldChar w:fldCharType="begin"/>
          </w:r>
          <w:r>
            <w:instrText xml:space="preserve"> PLACEHOLDER </w:instrText>
          </w:r>
          <w:r>
            <w:fldChar w:fldCharType="begin"/>
          </w:r>
          <w:r>
            <w:instrText xml:space="preserve"> IF </w:instrText>
          </w:r>
          <w:fldSimple w:instr=" USERPROPERTY Company ">
            <w:r>
              <w:rPr>
                <w:noProof/>
              </w:rPr>
              <w:instrText>Gertrud&amp;Cope</w:instrText>
            </w:r>
          </w:fldSimple>
          <w:r>
            <w:instrText xml:space="preserve">="" "organization" </w:instrText>
          </w:r>
          <w:fldSimple w:instr=" USERPROPERTY Company ">
            <w:r>
              <w:rPr>
                <w:noProof/>
              </w:rPr>
              <w:instrText>Gertrud&amp;Cope</w:instrText>
            </w:r>
          </w:fldSimple>
          <w:r>
            <w:fldChar w:fldCharType="separate"/>
          </w:r>
          <w:r>
            <w:rPr>
              <w:noProof/>
            </w:rPr>
            <w:instrText>Gertrud&amp;Cope</w:instrText>
          </w:r>
          <w:r>
            <w:fldChar w:fldCharType="end"/>
          </w:r>
          <w:r>
            <w:instrText xml:space="preserve"> \* MERGEFORMAT</w:instrText>
          </w:r>
          <w:r>
            <w:fldChar w:fldCharType="separate"/>
          </w:r>
          <w:r>
            <w:t>Gertrud&amp;Cope</w:t>
          </w:r>
          <w:r>
            <w:fldChar w:fldCharType="end"/>
          </w:r>
        </w:p>
        <w:p w:rsidR="009735D9" w:rsidRDefault="009735D9">
          <w:pPr>
            <w:pStyle w:val="ContactInformation"/>
          </w:pPr>
          <w:r>
            <w:fldChar w:fldCharType="begin"/>
          </w:r>
          <w:r>
            <w:instrText xml:space="preserve"> PLACEHOLDER </w:instrText>
          </w:r>
          <w:r>
            <w:fldChar w:fldCharType="begin"/>
          </w:r>
          <w:r>
            <w:instrText xml:space="preserve"> IF </w:instrText>
          </w:r>
          <w:fldSimple w:instr=" USERPROPERTY WorkStreet ">
            <w:r>
              <w:rPr>
                <w:noProof/>
              </w:rPr>
              <w:instrText>Mørdrupvænget 14</w:instrText>
            </w:r>
          </w:fldSimple>
          <w:r>
            <w:instrText xml:space="preserve">="" "[Street Address]" </w:instrText>
          </w:r>
          <w:fldSimple w:instr=" USERPROPERTY WorkStreet ">
            <w:r>
              <w:rPr>
                <w:noProof/>
              </w:rPr>
              <w:instrText>Mørdrupvænget 14</w:instrText>
            </w:r>
          </w:fldSimple>
          <w:r>
            <w:fldChar w:fldCharType="separate"/>
          </w:r>
          <w:r>
            <w:rPr>
              <w:noProof/>
            </w:rPr>
            <w:instrText>Mørdrupvænget 14</w:instrText>
          </w:r>
          <w:r>
            <w:fldChar w:fldCharType="end"/>
          </w:r>
          <w:r>
            <w:instrText xml:space="preserve"> \* MERGEFORMAT</w:instrText>
          </w:r>
          <w:r>
            <w:fldChar w:fldCharType="separate"/>
          </w:r>
          <w:r>
            <w:t>Mørdrupvænget 14</w:t>
          </w:r>
          <w:r>
            <w:fldChar w:fldCharType="end"/>
          </w:r>
          <w:r>
            <w:br/>
          </w:r>
          <w:r>
            <w:fldChar w:fldCharType="begin"/>
          </w:r>
          <w:r>
            <w:instrText xml:space="preserve"> PLACEHOLDER </w:instrText>
          </w:r>
          <w:r>
            <w:fldChar w:fldCharType="begin"/>
          </w:r>
          <w:r>
            <w:instrText xml:space="preserve"> IF </w:instrText>
          </w:r>
          <w:fldSimple w:instr=" USERPROPERTY WorkCity ">
            <w:r>
              <w:rPr>
                <w:noProof/>
              </w:rPr>
              <w:instrText>Espergærde, Denmark</w:instrText>
            </w:r>
          </w:fldSimple>
          <w:r>
            <w:instrText xml:space="preserve">="" "[City]" </w:instrText>
          </w:r>
          <w:fldSimple w:instr=" USERPROPERTY WorkCity ">
            <w:r>
              <w:rPr>
                <w:noProof/>
              </w:rPr>
              <w:instrText>Espergærde, Denmark</w:instrText>
            </w:r>
          </w:fldSimple>
          <w:r>
            <w:fldChar w:fldCharType="separate"/>
          </w:r>
          <w:r>
            <w:rPr>
              <w:noProof/>
            </w:rPr>
            <w:instrText>Espergærde, Denmark</w:instrText>
          </w:r>
          <w:r>
            <w:fldChar w:fldCharType="end"/>
          </w:r>
          <w:r>
            <w:instrText xml:space="preserve"> \* MERGEFORMAT</w:instrText>
          </w:r>
          <w:r>
            <w:fldChar w:fldCharType="separate"/>
          </w:r>
          <w:r>
            <w:t>Espergærde,</w:t>
          </w:r>
          <w:r>
            <w:rPr>
              <w:noProof/>
            </w:rPr>
            <w:t xml:space="preserve"> Denmark</w:t>
          </w:r>
          <w:r>
            <w:fldChar w:fldCharType="end"/>
          </w:r>
          <w:r>
            <w:t xml:space="preserve">, </w:t>
          </w:r>
          <w:r>
            <w:fldChar w:fldCharType="begin"/>
          </w:r>
          <w:r>
            <w:instrText xml:space="preserve"> PLACEHOLDER </w:instrText>
          </w:r>
          <w:r>
            <w:fldChar w:fldCharType="begin"/>
          </w:r>
          <w:r>
            <w:instrText xml:space="preserve"> IF </w:instrText>
          </w:r>
          <w:fldSimple w:instr=" USERPROPERTY WorkState ">
            <w:r>
              <w:rPr>
                <w:noProof/>
              </w:rPr>
              <w:instrText>IL</w:instrText>
            </w:r>
          </w:fldSimple>
          <w:r>
            <w:instrText xml:space="preserve">="" "[State]"  </w:instrText>
          </w:r>
          <w:fldSimple w:instr=" USERPROPERTY WorkState ">
            <w:r>
              <w:rPr>
                <w:noProof/>
              </w:rPr>
              <w:instrText>IL</w:instrText>
            </w:r>
          </w:fldSimple>
          <w:r>
            <w:fldChar w:fldCharType="separate"/>
          </w:r>
          <w:r>
            <w:rPr>
              <w:noProof/>
            </w:rPr>
            <w:instrText>IL</w:instrText>
          </w:r>
          <w:r>
            <w:fldChar w:fldCharType="end"/>
          </w:r>
          <w:r>
            <w:instrText xml:space="preserve"> \* MERGEFORMAT</w:instrText>
          </w:r>
          <w:r>
            <w:fldChar w:fldCharType="separate"/>
          </w:r>
          <w:r>
            <w:t>IL</w:t>
          </w:r>
          <w:r>
            <w:fldChar w:fldCharType="end"/>
          </w:r>
          <w:r>
            <w:t xml:space="preserve"> </w:t>
          </w:r>
          <w:r>
            <w:fldChar w:fldCharType="begin"/>
          </w:r>
          <w:r>
            <w:instrText xml:space="preserve"> PLACEHOLDER </w:instrText>
          </w:r>
          <w:r>
            <w:fldChar w:fldCharType="begin"/>
          </w:r>
          <w:r>
            <w:instrText xml:space="preserve"> IF </w:instrText>
          </w:r>
          <w:fldSimple w:instr=" USERPROPERTY WorkZip ">
            <w:r>
              <w:rPr>
                <w:noProof/>
              </w:rPr>
              <w:instrText>00360</w:instrText>
            </w:r>
          </w:fldSimple>
          <w:r>
            <w:instrText xml:space="preserve">="" "[Postal Code]" </w:instrText>
          </w:r>
          <w:fldSimple w:instr=" USERPROPERTY WorkZip ">
            <w:r>
              <w:rPr>
                <w:noProof/>
              </w:rPr>
              <w:instrText>00360</w:instrText>
            </w:r>
          </w:fldSimple>
          <w:r>
            <w:fldChar w:fldCharType="separate"/>
          </w:r>
          <w:r>
            <w:rPr>
              <w:noProof/>
            </w:rPr>
            <w:instrText>00360</w:instrText>
          </w:r>
          <w:r>
            <w:fldChar w:fldCharType="end"/>
          </w:r>
          <w:r>
            <w:instrText xml:space="preserve"> \* MERGEFORMAT</w:instrText>
          </w:r>
          <w:r>
            <w:fldChar w:fldCharType="separate"/>
          </w:r>
          <w:r>
            <w:t>00360</w:t>
          </w:r>
          <w:r>
            <w:fldChar w:fldCharType="end"/>
          </w:r>
          <w:r>
            <w:br/>
            <w:t xml:space="preserve">Phone: </w:t>
          </w:r>
          <w:r>
            <w:fldChar w:fldCharType="begin"/>
          </w:r>
          <w:r>
            <w:instrText xml:space="preserve"> PLACEHOLDER </w:instrText>
          </w:r>
          <w:r>
            <w:fldChar w:fldCharType="begin"/>
          </w:r>
          <w:r>
            <w:instrText xml:space="preserve"> IF </w:instrText>
          </w:r>
          <w:r>
            <w:fldChar w:fldCharType="begin"/>
          </w:r>
          <w:r>
            <w:instrText xml:space="preserve"> USERPROPERTY Work </w:instrText>
          </w:r>
          <w:r>
            <w:fldChar w:fldCharType="end"/>
          </w:r>
          <w:r>
            <w:instrText xml:space="preserve">="" "[Your Phone]" </w:instrText>
          </w:r>
          <w:r>
            <w:fldChar w:fldCharType="begin"/>
          </w:r>
          <w:r>
            <w:instrText xml:space="preserve"> USERPROPERTY Work </w:instrText>
          </w:r>
          <w:r>
            <w:fldChar w:fldCharType="separate"/>
          </w:r>
          <w:r>
            <w:rPr>
              <w:b/>
              <w:bCs/>
            </w:rPr>
            <w:instrText>Error! Bookmark not defined.</w:instrText>
          </w:r>
          <w:r>
            <w:fldChar w:fldCharType="end"/>
          </w:r>
          <w:r>
            <w:fldChar w:fldCharType="separate"/>
          </w:r>
          <w:r>
            <w:rPr>
              <w:noProof/>
            </w:rPr>
            <w:instrText>[Your Phone]</w:instrText>
          </w:r>
          <w:r>
            <w:fldChar w:fldCharType="end"/>
          </w:r>
          <w:r>
            <w:instrText xml:space="preserve"> \* MERGEFORMAT</w:instrText>
          </w:r>
          <w:r>
            <w:fldChar w:fldCharType="separate"/>
          </w:r>
          <w:r>
            <w:t>[Your Phone]</w:t>
          </w:r>
          <w:r>
            <w:fldChar w:fldCharType="end"/>
          </w:r>
          <w:r>
            <w:t xml:space="preserve">  Fax: </w:t>
          </w:r>
          <w:r>
            <w:fldChar w:fldCharType="begin"/>
          </w:r>
          <w:r>
            <w:instrText xml:space="preserve"> PLACEHOLDER </w:instrText>
          </w:r>
          <w:r>
            <w:fldChar w:fldCharType="begin"/>
          </w:r>
          <w:r>
            <w:instrText xml:space="preserve"> IF </w:instrText>
          </w:r>
          <w:r>
            <w:fldChar w:fldCharType="begin"/>
          </w:r>
          <w:r>
            <w:instrText xml:space="preserve"> USERPROPERTY WorkFax </w:instrText>
          </w:r>
          <w:r>
            <w:fldChar w:fldCharType="end"/>
          </w:r>
          <w:r>
            <w:instrText xml:space="preserve">="" "[Your Fax]" </w:instrText>
          </w:r>
          <w:r>
            <w:fldChar w:fldCharType="begin"/>
          </w:r>
          <w:r>
            <w:instrText xml:space="preserve"> USERPROPERTY WorkFax </w:instrText>
          </w:r>
          <w:r>
            <w:fldChar w:fldCharType="separate"/>
          </w:r>
          <w:r>
            <w:rPr>
              <w:b/>
              <w:bCs/>
            </w:rPr>
            <w:instrText>Error! Bookmark not defined.</w:instrText>
          </w:r>
          <w:r>
            <w:fldChar w:fldCharType="end"/>
          </w:r>
          <w:r>
            <w:fldChar w:fldCharType="separate"/>
          </w:r>
          <w:r>
            <w:rPr>
              <w:noProof/>
            </w:rPr>
            <w:instrText>[Your Fax]</w:instrText>
          </w:r>
          <w:r>
            <w:fldChar w:fldCharType="end"/>
          </w:r>
          <w:r>
            <w:instrText xml:space="preserve"> \* MERGEFORMAT</w:instrText>
          </w:r>
          <w:r>
            <w:fldChar w:fldCharType="separate"/>
          </w:r>
          <w:r>
            <w:t>[Your Fax]</w:t>
          </w:r>
          <w:r>
            <w:fldChar w:fldCharType="end"/>
          </w:r>
          <w:r>
            <w:br/>
            <w:t xml:space="preserve">E-Mail: </w:t>
          </w:r>
          <w:r>
            <w:fldChar w:fldCharType="begin"/>
          </w:r>
          <w:r>
            <w:instrText xml:space="preserve"> PLACEHOLDER </w:instrText>
          </w:r>
          <w:r>
            <w:fldChar w:fldCharType="begin"/>
          </w:r>
          <w:r>
            <w:instrText xml:space="preserve"> IF </w:instrText>
          </w:r>
          <w:fldSimple w:instr=" USERPROPERTY EmailAddress1 ">
            <w:r>
              <w:rPr>
                <w:noProof/>
              </w:rPr>
              <w:instrText>cope@gertrudandcope.com</w:instrText>
            </w:r>
          </w:fldSimple>
          <w:r>
            <w:instrText xml:space="preserve">="" "[Your E-Mail]" </w:instrText>
          </w:r>
          <w:fldSimple w:instr=" USERPROPERTY EmailAddress1 ">
            <w:r>
              <w:rPr>
                <w:noProof/>
              </w:rPr>
              <w:instrText>cope@gertrudandcope.com</w:instrText>
            </w:r>
          </w:fldSimple>
          <w:r>
            <w:fldChar w:fldCharType="separate"/>
          </w:r>
          <w:r>
            <w:rPr>
              <w:noProof/>
            </w:rPr>
            <w:instrText>cope@gertrudandcope.com</w:instrText>
          </w:r>
          <w:r>
            <w:fldChar w:fldCharType="end"/>
          </w:r>
          <w:r>
            <w:instrText xml:space="preserve"> \* MERGEFORMAT</w:instrText>
          </w:r>
          <w:r>
            <w:fldChar w:fldCharType="separate"/>
          </w:r>
          <w:r>
            <w:t>cope@gertrudandcope.com</w:t>
          </w:r>
          <w:r>
            <w:fldChar w:fldCharType="end"/>
          </w:r>
          <w:r>
            <w:t xml:space="preserve">  Web: </w:t>
          </w:r>
          <w:r>
            <w:fldChar w:fldCharType="begin"/>
          </w:r>
          <w:r>
            <w:instrText xml:space="preserve"> PLACEHOLDER </w:instrText>
          </w:r>
          <w:r>
            <w:fldChar w:fldCharType="begin"/>
          </w:r>
          <w:r>
            <w:instrText xml:space="preserve"> IF </w:instrText>
          </w:r>
          <w:r>
            <w:fldChar w:fldCharType="begin"/>
          </w:r>
          <w:r>
            <w:instrText xml:space="preserve"> USERPROPERTY WorkWebPage </w:instrText>
          </w:r>
          <w:r>
            <w:fldChar w:fldCharType="end"/>
          </w:r>
          <w:r>
            <w:instrText xml:space="preserve">="" "[Web Address]" </w:instrText>
          </w:r>
          <w:r>
            <w:fldChar w:fldCharType="begin"/>
          </w:r>
          <w:r>
            <w:instrText xml:space="preserve"> USERPROPERTY WorkWebPage </w:instrText>
          </w:r>
          <w:r>
            <w:fldChar w:fldCharType="separate"/>
          </w:r>
          <w:r>
            <w:rPr>
              <w:b/>
              <w:bCs/>
            </w:rPr>
            <w:instrText>Error! Bookmark not defined.</w:instrText>
          </w:r>
          <w:r>
            <w:fldChar w:fldCharType="end"/>
          </w:r>
          <w:r>
            <w:fldChar w:fldCharType="separate"/>
          </w:r>
          <w:r>
            <w:rPr>
              <w:noProof/>
            </w:rPr>
            <w:instrText>[Web Address]</w:instrText>
          </w:r>
          <w:r>
            <w:fldChar w:fldCharType="end"/>
          </w:r>
          <w:r>
            <w:instrText xml:space="preserve"> \* MERGEFORMAT</w:instrText>
          </w:r>
          <w:r>
            <w:fldChar w:fldCharType="separate"/>
          </w:r>
          <w:r>
            <w:t>[Web Address]</w:t>
          </w:r>
          <w:r>
            <w:fldChar w:fldCharType="end"/>
          </w:r>
        </w:p>
      </w:tc>
    </w:tr>
  </w:tbl>
  <w:p w:rsidR="009735D9" w:rsidRDefault="009735D9"/>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D122E98"/>
    <w:multiLevelType w:val="hybridMultilevel"/>
    <w:tmpl w:val="DDC46224"/>
    <w:lvl w:ilvl="0" w:tplc="DCE4B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2">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F6B88"/>
    <w:multiLevelType w:val="hybridMultilevel"/>
    <w:tmpl w:val="6A7C902C"/>
    <w:lvl w:ilvl="0" w:tplc="6BD41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3"/>
  </w:num>
  <w:num w:numId="14">
    <w:abstractNumId w:val="14"/>
  </w:num>
  <w:num w:numId="15">
    <w:abstractNumId w:val="16"/>
  </w:num>
  <w:num w:numId="16">
    <w:abstractNumId w:val="12"/>
  </w:num>
  <w:num w:numId="17">
    <w:abstractNumId w:val="10"/>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attachedTemplate r:id="rId1"/>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118CD"/>
    <w:rsid w:val="00013815"/>
    <w:rsid w:val="00024E9D"/>
    <w:rsid w:val="00032931"/>
    <w:rsid w:val="00032C62"/>
    <w:rsid w:val="000359FE"/>
    <w:rsid w:val="00054E09"/>
    <w:rsid w:val="00077D65"/>
    <w:rsid w:val="00087F74"/>
    <w:rsid w:val="000909F1"/>
    <w:rsid w:val="00097BBC"/>
    <w:rsid w:val="000A0D18"/>
    <w:rsid w:val="000A1F3C"/>
    <w:rsid w:val="000A3279"/>
    <w:rsid w:val="000A6CEB"/>
    <w:rsid w:val="000B1A2D"/>
    <w:rsid w:val="000B318D"/>
    <w:rsid w:val="000D4E7F"/>
    <w:rsid w:val="000F3C79"/>
    <w:rsid w:val="000F7442"/>
    <w:rsid w:val="00112576"/>
    <w:rsid w:val="00113EA0"/>
    <w:rsid w:val="001140AE"/>
    <w:rsid w:val="00131952"/>
    <w:rsid w:val="0013206B"/>
    <w:rsid w:val="00133327"/>
    <w:rsid w:val="0013350C"/>
    <w:rsid w:val="00134D06"/>
    <w:rsid w:val="001378CF"/>
    <w:rsid w:val="00145DA7"/>
    <w:rsid w:val="00154727"/>
    <w:rsid w:val="00155F6E"/>
    <w:rsid w:val="00161322"/>
    <w:rsid w:val="001658FA"/>
    <w:rsid w:val="001706DA"/>
    <w:rsid w:val="0017745C"/>
    <w:rsid w:val="00177C97"/>
    <w:rsid w:val="001803A8"/>
    <w:rsid w:val="001845C8"/>
    <w:rsid w:val="00187B6E"/>
    <w:rsid w:val="00190CAA"/>
    <w:rsid w:val="001A5EEF"/>
    <w:rsid w:val="001B0EE0"/>
    <w:rsid w:val="001B5B35"/>
    <w:rsid w:val="001D0D50"/>
    <w:rsid w:val="001D1CE1"/>
    <w:rsid w:val="001D3B20"/>
    <w:rsid w:val="001D652F"/>
    <w:rsid w:val="001D70EB"/>
    <w:rsid w:val="001D7BD2"/>
    <w:rsid w:val="001E4FDA"/>
    <w:rsid w:val="001E7ABD"/>
    <w:rsid w:val="001F421D"/>
    <w:rsid w:val="00212B96"/>
    <w:rsid w:val="00214209"/>
    <w:rsid w:val="00216009"/>
    <w:rsid w:val="00220FE3"/>
    <w:rsid w:val="00234981"/>
    <w:rsid w:val="002456D3"/>
    <w:rsid w:val="0025750F"/>
    <w:rsid w:val="0025759D"/>
    <w:rsid w:val="002614DD"/>
    <w:rsid w:val="00267F71"/>
    <w:rsid w:val="00276CBF"/>
    <w:rsid w:val="002771CA"/>
    <w:rsid w:val="002805D2"/>
    <w:rsid w:val="00281E45"/>
    <w:rsid w:val="0028639B"/>
    <w:rsid w:val="00286A33"/>
    <w:rsid w:val="00290C9B"/>
    <w:rsid w:val="00296CEB"/>
    <w:rsid w:val="002A0BAB"/>
    <w:rsid w:val="002B0B49"/>
    <w:rsid w:val="002C0789"/>
    <w:rsid w:val="002C50E9"/>
    <w:rsid w:val="002D0680"/>
    <w:rsid w:val="002F3456"/>
    <w:rsid w:val="002F56E2"/>
    <w:rsid w:val="002F75E8"/>
    <w:rsid w:val="00306C0E"/>
    <w:rsid w:val="00313F28"/>
    <w:rsid w:val="003150B0"/>
    <w:rsid w:val="00331E9E"/>
    <w:rsid w:val="003373A7"/>
    <w:rsid w:val="00364C29"/>
    <w:rsid w:val="003656A3"/>
    <w:rsid w:val="00366BE9"/>
    <w:rsid w:val="00370039"/>
    <w:rsid w:val="00370827"/>
    <w:rsid w:val="00370984"/>
    <w:rsid w:val="00371E43"/>
    <w:rsid w:val="003866B1"/>
    <w:rsid w:val="0039231E"/>
    <w:rsid w:val="003A0596"/>
    <w:rsid w:val="003A73E7"/>
    <w:rsid w:val="003B445A"/>
    <w:rsid w:val="003C0C97"/>
    <w:rsid w:val="003D0A8B"/>
    <w:rsid w:val="003D3651"/>
    <w:rsid w:val="003E4C11"/>
    <w:rsid w:val="003F57FF"/>
    <w:rsid w:val="003F622C"/>
    <w:rsid w:val="0041156F"/>
    <w:rsid w:val="00414D85"/>
    <w:rsid w:val="00421316"/>
    <w:rsid w:val="00422BA5"/>
    <w:rsid w:val="004332AD"/>
    <w:rsid w:val="00434586"/>
    <w:rsid w:val="00440A6A"/>
    <w:rsid w:val="004437AE"/>
    <w:rsid w:val="00450822"/>
    <w:rsid w:val="00461B87"/>
    <w:rsid w:val="004637D0"/>
    <w:rsid w:val="0047292F"/>
    <w:rsid w:val="004830F6"/>
    <w:rsid w:val="00485521"/>
    <w:rsid w:val="00493DA0"/>
    <w:rsid w:val="00494AED"/>
    <w:rsid w:val="004B18F7"/>
    <w:rsid w:val="004B5888"/>
    <w:rsid w:val="004B6AAC"/>
    <w:rsid w:val="004C11D9"/>
    <w:rsid w:val="004C48F6"/>
    <w:rsid w:val="004C6383"/>
    <w:rsid w:val="004C6434"/>
    <w:rsid w:val="004C7C01"/>
    <w:rsid w:val="004D09F6"/>
    <w:rsid w:val="004D1020"/>
    <w:rsid w:val="004D12B1"/>
    <w:rsid w:val="004F2EEF"/>
    <w:rsid w:val="004F678A"/>
    <w:rsid w:val="00500C31"/>
    <w:rsid w:val="005023C2"/>
    <w:rsid w:val="00514DBB"/>
    <w:rsid w:val="00573E3C"/>
    <w:rsid w:val="00583A3D"/>
    <w:rsid w:val="005854B6"/>
    <w:rsid w:val="00591352"/>
    <w:rsid w:val="005A2494"/>
    <w:rsid w:val="005A2997"/>
    <w:rsid w:val="005B096D"/>
    <w:rsid w:val="005B4CCF"/>
    <w:rsid w:val="005C0497"/>
    <w:rsid w:val="005C1C70"/>
    <w:rsid w:val="005D7C0E"/>
    <w:rsid w:val="005E446A"/>
    <w:rsid w:val="005E7F28"/>
    <w:rsid w:val="005F1762"/>
    <w:rsid w:val="005F76CC"/>
    <w:rsid w:val="0060043D"/>
    <w:rsid w:val="006016EF"/>
    <w:rsid w:val="0060202D"/>
    <w:rsid w:val="00606DBC"/>
    <w:rsid w:val="00611112"/>
    <w:rsid w:val="00625F53"/>
    <w:rsid w:val="00630121"/>
    <w:rsid w:val="00634155"/>
    <w:rsid w:val="006350CE"/>
    <w:rsid w:val="006360A5"/>
    <w:rsid w:val="0064098E"/>
    <w:rsid w:val="00651E18"/>
    <w:rsid w:val="00654E13"/>
    <w:rsid w:val="006562AE"/>
    <w:rsid w:val="00666917"/>
    <w:rsid w:val="00676AFC"/>
    <w:rsid w:val="006770BC"/>
    <w:rsid w:val="00683BA4"/>
    <w:rsid w:val="00696CFE"/>
    <w:rsid w:val="006A0A88"/>
    <w:rsid w:val="006A520E"/>
    <w:rsid w:val="006A5E29"/>
    <w:rsid w:val="006D1F22"/>
    <w:rsid w:val="006E29CF"/>
    <w:rsid w:val="006F1110"/>
    <w:rsid w:val="006F246B"/>
    <w:rsid w:val="00705925"/>
    <w:rsid w:val="007061EB"/>
    <w:rsid w:val="00720DCA"/>
    <w:rsid w:val="007265DC"/>
    <w:rsid w:val="00731E60"/>
    <w:rsid w:val="00734594"/>
    <w:rsid w:val="00734B74"/>
    <w:rsid w:val="00741B2E"/>
    <w:rsid w:val="00750440"/>
    <w:rsid w:val="00752952"/>
    <w:rsid w:val="0075483D"/>
    <w:rsid w:val="00754BE9"/>
    <w:rsid w:val="007565FB"/>
    <w:rsid w:val="00766415"/>
    <w:rsid w:val="007725F4"/>
    <w:rsid w:val="00772AAE"/>
    <w:rsid w:val="00790934"/>
    <w:rsid w:val="0079533B"/>
    <w:rsid w:val="007A106D"/>
    <w:rsid w:val="007A33CF"/>
    <w:rsid w:val="007A3687"/>
    <w:rsid w:val="007B07F7"/>
    <w:rsid w:val="007C4110"/>
    <w:rsid w:val="007F3B4B"/>
    <w:rsid w:val="007F6FA2"/>
    <w:rsid w:val="008004EC"/>
    <w:rsid w:val="00803F07"/>
    <w:rsid w:val="00813F18"/>
    <w:rsid w:val="00816B68"/>
    <w:rsid w:val="00823FFA"/>
    <w:rsid w:val="008244DE"/>
    <w:rsid w:val="00831104"/>
    <w:rsid w:val="008322E9"/>
    <w:rsid w:val="00835565"/>
    <w:rsid w:val="00847EF3"/>
    <w:rsid w:val="00853C6E"/>
    <w:rsid w:val="008560F8"/>
    <w:rsid w:val="0085785B"/>
    <w:rsid w:val="008614E4"/>
    <w:rsid w:val="00861EC4"/>
    <w:rsid w:val="0086669C"/>
    <w:rsid w:val="008667A3"/>
    <w:rsid w:val="008670EE"/>
    <w:rsid w:val="00882520"/>
    <w:rsid w:val="008871B3"/>
    <w:rsid w:val="0088739B"/>
    <w:rsid w:val="008A2419"/>
    <w:rsid w:val="008A5FE4"/>
    <w:rsid w:val="008A7746"/>
    <w:rsid w:val="008A7C15"/>
    <w:rsid w:val="008B0AD0"/>
    <w:rsid w:val="008C454F"/>
    <w:rsid w:val="008D114B"/>
    <w:rsid w:val="008E7374"/>
    <w:rsid w:val="008F7206"/>
    <w:rsid w:val="00913488"/>
    <w:rsid w:val="009326A6"/>
    <w:rsid w:val="00933AA0"/>
    <w:rsid w:val="00950891"/>
    <w:rsid w:val="00952DAF"/>
    <w:rsid w:val="0095502D"/>
    <w:rsid w:val="0096283D"/>
    <w:rsid w:val="00965DF6"/>
    <w:rsid w:val="00970827"/>
    <w:rsid w:val="009730D4"/>
    <w:rsid w:val="009735D9"/>
    <w:rsid w:val="0097649A"/>
    <w:rsid w:val="00990AB1"/>
    <w:rsid w:val="00992016"/>
    <w:rsid w:val="0099488E"/>
    <w:rsid w:val="009A16E5"/>
    <w:rsid w:val="009A23F8"/>
    <w:rsid w:val="009A7CD5"/>
    <w:rsid w:val="009B2D42"/>
    <w:rsid w:val="009C323F"/>
    <w:rsid w:val="009C67B1"/>
    <w:rsid w:val="009E4019"/>
    <w:rsid w:val="009E43C0"/>
    <w:rsid w:val="009F0882"/>
    <w:rsid w:val="009F2CA4"/>
    <w:rsid w:val="009F46C6"/>
    <w:rsid w:val="009F604A"/>
    <w:rsid w:val="009F7451"/>
    <w:rsid w:val="00A023AF"/>
    <w:rsid w:val="00A0329B"/>
    <w:rsid w:val="00A0480A"/>
    <w:rsid w:val="00A055C9"/>
    <w:rsid w:val="00A05C3C"/>
    <w:rsid w:val="00A170F8"/>
    <w:rsid w:val="00A20ECB"/>
    <w:rsid w:val="00A210E9"/>
    <w:rsid w:val="00A30E29"/>
    <w:rsid w:val="00A31917"/>
    <w:rsid w:val="00A44327"/>
    <w:rsid w:val="00A47B52"/>
    <w:rsid w:val="00A604D2"/>
    <w:rsid w:val="00A60A71"/>
    <w:rsid w:val="00A65B26"/>
    <w:rsid w:val="00A676D6"/>
    <w:rsid w:val="00A7504D"/>
    <w:rsid w:val="00A82D2E"/>
    <w:rsid w:val="00A8594F"/>
    <w:rsid w:val="00A91854"/>
    <w:rsid w:val="00A978D0"/>
    <w:rsid w:val="00AC3E66"/>
    <w:rsid w:val="00AC437B"/>
    <w:rsid w:val="00AC4584"/>
    <w:rsid w:val="00AC5FE8"/>
    <w:rsid w:val="00AD3CF8"/>
    <w:rsid w:val="00AD3D77"/>
    <w:rsid w:val="00AD50B2"/>
    <w:rsid w:val="00AD545B"/>
    <w:rsid w:val="00AD73BF"/>
    <w:rsid w:val="00AE2924"/>
    <w:rsid w:val="00B0396B"/>
    <w:rsid w:val="00B07ADC"/>
    <w:rsid w:val="00B1272F"/>
    <w:rsid w:val="00B23D63"/>
    <w:rsid w:val="00B24157"/>
    <w:rsid w:val="00B27197"/>
    <w:rsid w:val="00B34645"/>
    <w:rsid w:val="00B35DCF"/>
    <w:rsid w:val="00B379D9"/>
    <w:rsid w:val="00B41A61"/>
    <w:rsid w:val="00B41C93"/>
    <w:rsid w:val="00B52A4A"/>
    <w:rsid w:val="00B54F5B"/>
    <w:rsid w:val="00B6336E"/>
    <w:rsid w:val="00B646C8"/>
    <w:rsid w:val="00B65BDC"/>
    <w:rsid w:val="00B728B5"/>
    <w:rsid w:val="00B7681C"/>
    <w:rsid w:val="00B77FAE"/>
    <w:rsid w:val="00B81612"/>
    <w:rsid w:val="00B961A9"/>
    <w:rsid w:val="00BA1527"/>
    <w:rsid w:val="00BA3FD3"/>
    <w:rsid w:val="00BB06D3"/>
    <w:rsid w:val="00BC11A2"/>
    <w:rsid w:val="00BC29A7"/>
    <w:rsid w:val="00BC472D"/>
    <w:rsid w:val="00BC7E3C"/>
    <w:rsid w:val="00BD0387"/>
    <w:rsid w:val="00BD7D98"/>
    <w:rsid w:val="00BF2BC3"/>
    <w:rsid w:val="00BF4F8F"/>
    <w:rsid w:val="00BF759C"/>
    <w:rsid w:val="00C045D5"/>
    <w:rsid w:val="00C165BB"/>
    <w:rsid w:val="00C27868"/>
    <w:rsid w:val="00C32CBB"/>
    <w:rsid w:val="00C4661E"/>
    <w:rsid w:val="00C53426"/>
    <w:rsid w:val="00C562DB"/>
    <w:rsid w:val="00C70AE6"/>
    <w:rsid w:val="00C76855"/>
    <w:rsid w:val="00C827E1"/>
    <w:rsid w:val="00C97610"/>
    <w:rsid w:val="00CB01AE"/>
    <w:rsid w:val="00CB7567"/>
    <w:rsid w:val="00CC0149"/>
    <w:rsid w:val="00CC07FF"/>
    <w:rsid w:val="00CC596F"/>
    <w:rsid w:val="00CF0FB1"/>
    <w:rsid w:val="00D00265"/>
    <w:rsid w:val="00D00922"/>
    <w:rsid w:val="00D02A1F"/>
    <w:rsid w:val="00D05943"/>
    <w:rsid w:val="00D0666B"/>
    <w:rsid w:val="00D101A5"/>
    <w:rsid w:val="00D10E59"/>
    <w:rsid w:val="00D14272"/>
    <w:rsid w:val="00D17B99"/>
    <w:rsid w:val="00D32B4F"/>
    <w:rsid w:val="00D409DE"/>
    <w:rsid w:val="00D40B56"/>
    <w:rsid w:val="00D41D5F"/>
    <w:rsid w:val="00D51C23"/>
    <w:rsid w:val="00D5209A"/>
    <w:rsid w:val="00D6055A"/>
    <w:rsid w:val="00D64794"/>
    <w:rsid w:val="00D65F1D"/>
    <w:rsid w:val="00D72D49"/>
    <w:rsid w:val="00D736B1"/>
    <w:rsid w:val="00D77A04"/>
    <w:rsid w:val="00D83D4F"/>
    <w:rsid w:val="00D84CA9"/>
    <w:rsid w:val="00DA3031"/>
    <w:rsid w:val="00DB0FB9"/>
    <w:rsid w:val="00DC1026"/>
    <w:rsid w:val="00DC3AB0"/>
    <w:rsid w:val="00DC6D68"/>
    <w:rsid w:val="00DC7205"/>
    <w:rsid w:val="00DE53DB"/>
    <w:rsid w:val="00DE64E4"/>
    <w:rsid w:val="00DE7AD0"/>
    <w:rsid w:val="00DE7DC5"/>
    <w:rsid w:val="00DF1ADA"/>
    <w:rsid w:val="00DF2E25"/>
    <w:rsid w:val="00DF6589"/>
    <w:rsid w:val="00E01A0A"/>
    <w:rsid w:val="00E11706"/>
    <w:rsid w:val="00E120A8"/>
    <w:rsid w:val="00E168E3"/>
    <w:rsid w:val="00E17E87"/>
    <w:rsid w:val="00E203C6"/>
    <w:rsid w:val="00E26F12"/>
    <w:rsid w:val="00E379F4"/>
    <w:rsid w:val="00E42B05"/>
    <w:rsid w:val="00E47346"/>
    <w:rsid w:val="00E55AA7"/>
    <w:rsid w:val="00E608CA"/>
    <w:rsid w:val="00E6161D"/>
    <w:rsid w:val="00E84054"/>
    <w:rsid w:val="00E86C93"/>
    <w:rsid w:val="00E87C4B"/>
    <w:rsid w:val="00E90746"/>
    <w:rsid w:val="00E93B2A"/>
    <w:rsid w:val="00EA6FAE"/>
    <w:rsid w:val="00EB23CB"/>
    <w:rsid w:val="00EB2B65"/>
    <w:rsid w:val="00EC0F7D"/>
    <w:rsid w:val="00EC4485"/>
    <w:rsid w:val="00ED3679"/>
    <w:rsid w:val="00ED7823"/>
    <w:rsid w:val="00F002DB"/>
    <w:rsid w:val="00F053F9"/>
    <w:rsid w:val="00F118E0"/>
    <w:rsid w:val="00F14C0D"/>
    <w:rsid w:val="00F31850"/>
    <w:rsid w:val="00F33C2C"/>
    <w:rsid w:val="00F42D03"/>
    <w:rsid w:val="00F452D5"/>
    <w:rsid w:val="00F4536C"/>
    <w:rsid w:val="00F5029F"/>
    <w:rsid w:val="00F56E45"/>
    <w:rsid w:val="00F61652"/>
    <w:rsid w:val="00F71E26"/>
    <w:rsid w:val="00F7418D"/>
    <w:rsid w:val="00F772DB"/>
    <w:rsid w:val="00F77F1E"/>
    <w:rsid w:val="00F8379D"/>
    <w:rsid w:val="00F84C01"/>
    <w:rsid w:val="00F851E5"/>
    <w:rsid w:val="00F911A6"/>
    <w:rsid w:val="00F92C51"/>
    <w:rsid w:val="00F96531"/>
    <w:rsid w:val="00FA0B87"/>
    <w:rsid w:val="00FA1866"/>
    <w:rsid w:val="00FA6885"/>
    <w:rsid w:val="00FB4E7A"/>
    <w:rsid w:val="00FB4F99"/>
    <w:rsid w:val="00FB7F4B"/>
    <w:rsid w:val="00FC66FE"/>
    <w:rsid w:val="00FC6E6A"/>
    <w:rsid w:val="00FD23A3"/>
    <w:rsid w:val="00FD4D4A"/>
    <w:rsid w:val="00FD6005"/>
    <w:rsid w:val="00FD67D6"/>
    <w:rsid w:val="00FE5250"/>
    <w:rsid w:val="00FE6042"/>
    <w:rsid w:val="00FE7977"/>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 w:type="table" w:styleId="MediumGrid3-Accent3">
    <w:name w:val="Medium Grid 3 Accent 3"/>
    <w:basedOn w:val="TableNormal"/>
    <w:uiPriority w:val="69"/>
    <w:rsid w:val="00A210E9"/>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F9A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0870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0870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F35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F354" w:themeFill="accent3" w:themeFillTint="7F"/>
      </w:tcPr>
    </w:tblStyle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hyperlink" Target="https://docs.oracle.com/javase/7/docs/api/java/util/Date.html" TargetMode="External"/><Relationship Id="rId11" Type="http://schemas.openxmlformats.org/officeDocument/2006/relationships/hyperlink" Target="https://docs.oracle.com/javase/8/docs/api/java/util/List.html" TargetMode="External"/><Relationship Id="rId12" Type="http://schemas.openxmlformats.org/officeDocument/2006/relationships/hyperlink" Target="https://docs.oracle.com/javase/8/docs/api/java/util/Set.html" TargetMode="External"/><Relationship Id="rId13" Type="http://schemas.openxmlformats.org/officeDocument/2006/relationships/hyperlink" Target="http://docs.oracle.com/javase/7/docs/api/java/util/Map.html" TargetMode="External"/><Relationship Id="rId14" Type="http://schemas.openxmlformats.org/officeDocument/2006/relationships/hyperlink" Target="https://github.com/jcoplien/trygve/"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header" Target="header1.xml"/><Relationship Id="rId41" Type="http://schemas.openxmlformats.org/officeDocument/2006/relationships/header" Target="header2.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0467D2"/>
    <w:rsid w:val="000823A5"/>
    <w:rsid w:val="0012637D"/>
    <w:rsid w:val="00144C23"/>
    <w:rsid w:val="00171971"/>
    <w:rsid w:val="00174F5B"/>
    <w:rsid w:val="001A08B9"/>
    <w:rsid w:val="001B78F2"/>
    <w:rsid w:val="002308A6"/>
    <w:rsid w:val="00243542"/>
    <w:rsid w:val="002F2671"/>
    <w:rsid w:val="00335DB6"/>
    <w:rsid w:val="00360418"/>
    <w:rsid w:val="00395FC1"/>
    <w:rsid w:val="003C07DD"/>
    <w:rsid w:val="003F13AB"/>
    <w:rsid w:val="003F2F9A"/>
    <w:rsid w:val="0040284C"/>
    <w:rsid w:val="004505BF"/>
    <w:rsid w:val="004C6E0D"/>
    <w:rsid w:val="004F6F9C"/>
    <w:rsid w:val="005056C8"/>
    <w:rsid w:val="005F1868"/>
    <w:rsid w:val="00686DC6"/>
    <w:rsid w:val="00697A13"/>
    <w:rsid w:val="006A6B27"/>
    <w:rsid w:val="006F5FC3"/>
    <w:rsid w:val="007D5CCD"/>
    <w:rsid w:val="007D619C"/>
    <w:rsid w:val="0085683B"/>
    <w:rsid w:val="008638D8"/>
    <w:rsid w:val="009236FC"/>
    <w:rsid w:val="00A10E48"/>
    <w:rsid w:val="00AC4B6D"/>
    <w:rsid w:val="00BC772E"/>
    <w:rsid w:val="00C72A9C"/>
    <w:rsid w:val="00CE6DB9"/>
    <w:rsid w:val="00D32004"/>
    <w:rsid w:val="00D90BAC"/>
    <w:rsid w:val="00D91E0D"/>
    <w:rsid w:val="00DB296C"/>
    <w:rsid w:val="00F955AD"/>
    <w:rsid w:val="00FC60CE"/>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160</TotalTime>
  <Pages>99</Pages>
  <Words>24894</Words>
  <Characters>141897</Characters>
  <Application>Microsoft Macintosh Word</Application>
  <DocSecurity>0</DocSecurity>
  <Lines>1182</Lines>
  <Paragraphs>283</Paragraphs>
  <ScaleCrop>false</ScaleCrop>
  <HeadingPairs>
    <vt:vector size="4" baseType="variant">
      <vt:variant>
        <vt:lpstr>Title</vt:lpstr>
      </vt:variant>
      <vt:variant>
        <vt:i4>1</vt:i4>
      </vt:variant>
      <vt:variant>
        <vt:lpstr>Headings</vt:lpstr>
      </vt:variant>
      <vt:variant>
        <vt:i4>34</vt:i4>
      </vt:variant>
    </vt:vector>
  </HeadingPairs>
  <TitlesOfParts>
    <vt:vector size="35" baseType="lpstr">
      <vt:lpstr/>
      <vt:lpstr>    </vt:lpstr>
      <vt:lpstr>The What and Why of trygve</vt:lpstr>
      <vt:lpstr>Enactment Building Blocks</vt:lpstr>
      <vt:lpstr>Script Building Blocks: Declarations and Expressions</vt:lpstr>
      <vt:lpstr>Scripts</vt:lpstr>
      <vt:lpstr>    Mathematical Expressions</vt:lpstr>
      <vt:lpstr>    Identifiers</vt:lpstr>
      <vt:lpstr>    Types and Simple Declarations</vt:lpstr>
      <vt:lpstr>    Objects</vt:lpstr>
      <vt:lpstr>    Classes, Scripts and Cues</vt:lpstr>
      <vt:lpstr>        Constructors and Method Parameters</vt:lpstr>
      <vt:lpstr>        Scripts at several levels</vt:lpstr>
      <vt:lpstr>        Identifiers Inside a Script</vt:lpstr>
      <vt:lpstr>    Flow Expressions</vt:lpstr>
      <vt:lpstr>        The IF expression</vt:lpstr>
      <vt:lpstr>        FOR loops and vectors</vt:lpstr>
      <vt:lpstr>        While loops</vt:lpstr>
      <vt:lpstr>        Do / While loops</vt:lpstr>
      <vt:lpstr>        Exiting a Loop</vt:lpstr>
      <vt:lpstr>        Switch Expressions</vt:lpstr>
      <vt:lpstr>Class-Oriented Programming</vt:lpstr>
      <vt:lpstr>    A concrete, complex class</vt:lpstr>
      <vt:lpstr>        Classes and Constructors</vt:lpstr>
      <vt:lpstr>        Teaching the Compiler about New Types</vt:lpstr>
      <vt:lpstr>        Accessors: Everyday scripts</vt:lpstr>
      <vt:lpstr>    An Alternative Implementation of Complex, and Interfaces</vt:lpstr>
      <vt:lpstr>        What is abstraction?</vt:lpstr>
      <vt:lpstr>        Interface Guidelines</vt:lpstr>
      <vt:lpstr>    Generic Classes</vt:lpstr>
      <vt:lpstr>        Defining generics </vt:lpstr>
      <vt:lpstr>    Inheritance</vt:lpstr>
      <vt:lpstr>Object-Oriented Programming</vt:lpstr>
      <vt:lpstr>    A caveat, and not throwing the baby out with the bath water</vt:lpstr>
      <vt:lpstr>    Some new programming constructs</vt:lpstr>
    </vt:vector>
  </TitlesOfParts>
  <Manager/>
  <Company/>
  <LinksUpToDate>false</LinksUpToDate>
  <CharactersWithSpaces>174259</CharactersWithSpaces>
  <SharedDoc>false</SharedDoc>
  <HyperlinkBase/>
  <HLinks>
    <vt:vector size="42" baseType="variant">
      <vt:variant>
        <vt:i4>3080200</vt:i4>
      </vt:variant>
      <vt:variant>
        <vt:i4>21</vt:i4>
      </vt:variant>
      <vt:variant>
        <vt:i4>0</vt:i4>
      </vt:variant>
      <vt:variant>
        <vt:i4>5</vt:i4>
      </vt:variant>
      <vt:variant>
        <vt:lpwstr>https://github.com/jcoplien/trygve/</vt:lpwstr>
      </vt:variant>
      <vt:variant>
        <vt:lpwstr/>
      </vt:variant>
      <vt:variant>
        <vt:i4>3145816</vt:i4>
      </vt:variant>
      <vt:variant>
        <vt:i4>18</vt:i4>
      </vt:variant>
      <vt:variant>
        <vt:i4>0</vt:i4>
      </vt:variant>
      <vt:variant>
        <vt:i4>5</vt:i4>
      </vt:variant>
      <vt:variant>
        <vt:lpwstr>http://docs.oracle.com/javase/7/docs/api/java/util/Map.html</vt:lpwstr>
      </vt:variant>
      <vt:variant>
        <vt:lpwstr/>
      </vt:variant>
      <vt:variant>
        <vt:i4>4915265</vt:i4>
      </vt:variant>
      <vt:variant>
        <vt:i4>15</vt:i4>
      </vt:variant>
      <vt:variant>
        <vt:i4>0</vt:i4>
      </vt:variant>
      <vt:variant>
        <vt:i4>5</vt:i4>
      </vt:variant>
      <vt:variant>
        <vt:lpwstr>https://docs.oracle.com/javase/8/docs/api/java/util/Set.html</vt:lpwstr>
      </vt:variant>
      <vt:variant>
        <vt:lpwstr/>
      </vt:variant>
      <vt:variant>
        <vt:i4>106</vt:i4>
      </vt:variant>
      <vt:variant>
        <vt:i4>12</vt:i4>
      </vt:variant>
      <vt:variant>
        <vt:i4>0</vt:i4>
      </vt:variant>
      <vt:variant>
        <vt:i4>5</vt:i4>
      </vt:variant>
      <vt:variant>
        <vt:lpwstr>https://docs.oracle.com/javase/8/docs/api/java/util/List.html</vt:lpwstr>
      </vt:variant>
      <vt:variant>
        <vt:lpwstr/>
      </vt:variant>
      <vt:variant>
        <vt:i4>1441893</vt:i4>
      </vt:variant>
      <vt:variant>
        <vt:i4>9</vt:i4>
      </vt:variant>
      <vt:variant>
        <vt:i4>0</vt:i4>
      </vt:variant>
      <vt:variant>
        <vt:i4>5</vt:i4>
      </vt:variant>
      <vt:variant>
        <vt:lpwstr>https://docs.oracle.com/javase/7/docs/api/java/util/Date.html</vt:lpwstr>
      </vt:variant>
      <vt:variant>
        <vt:lpwstr/>
      </vt:variant>
      <vt:variant>
        <vt:i4>7274606</vt:i4>
      </vt:variant>
      <vt:variant>
        <vt:i4>6</vt:i4>
      </vt:variant>
      <vt:variant>
        <vt:i4>0</vt:i4>
      </vt:variant>
      <vt:variant>
        <vt:i4>5</vt:i4>
      </vt:variant>
      <vt:variant>
        <vt:lpwstr>http://docs.oracle.com/javase/7/docs/api/java/lang/String.html</vt:lpwstr>
      </vt:variant>
      <vt:variant>
        <vt:lpwstr/>
      </vt:variant>
      <vt:variant>
        <vt:i4>63</vt:i4>
      </vt:variant>
      <vt:variant>
        <vt:i4>0</vt:i4>
      </vt:variant>
      <vt:variant>
        <vt:i4>0</vt:i4>
      </vt:variant>
      <vt:variant>
        <vt:i4>5</vt:i4>
      </vt:variant>
      <vt:variant>
        <vt:lpwstr>http://www.algolist.net/Algorithms/Sorting/Bubble_sort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51</cp:revision>
  <dcterms:created xsi:type="dcterms:W3CDTF">2016-02-27T15:06:00Z</dcterms:created>
  <dcterms:modified xsi:type="dcterms:W3CDTF">2016-03-25T19:47:00Z</dcterms:modified>
  <cp:category/>
</cp:coreProperties>
</file>