
<file path=[Content_Types].xml><?xml version="1.0" encoding="utf-8"?>
<Types xmlns="http://schemas.openxmlformats.org/package/2006/content-types">
  <Override PartName="/word/glossary/settings.xml" ContentType="application/vnd.openxmlformats-officedocument.wordprocessingml.settings+xml"/>
  <Override PartName="/word/webSettings.xml" ContentType="application/vnd.openxmlformats-officedocument.wordprocessingml.webSettings+xml"/>
  <Override PartName="/word/glossary/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word/glossary/document.xml" ContentType="application/vnd.openxmlformats-officedocument.wordprocessingml.document.glossary+xml"/>
  <Override PartName="/word/header2.xml" ContentType="application/vnd.openxmlformats-officedocument.wordprocessingml.header+xml"/>
  <Override PartName="/word/settings.xml" ContentType="application/vnd.openxmlformats-officedocument.wordprocessingml.settings+xml"/>
  <Default Extension="jpeg" ContentType="image/jpeg"/>
  <Override PartName="/word/glossary/fontTable.xml" ContentType="application/vnd.openxmlformats-officedocument.wordprocessingml.fontTable+xml"/>
  <Default Extension="rels" ContentType="application/vnd.openxmlformats-package.relationships+xml"/>
  <Override PartName="/word/glossary/numbering.xml" ContentType="application/vnd.openxmlformats-officedocument.wordprocessingml.numbering+xml"/>
  <Override PartName="/word/styles.xml" ContentType="application/vnd.openxmlformats-officedocument.wordprocessingml.style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tbl>
      <w:tblPr>
        <w:tblStyle w:val="TextTable"/>
        <w:tblW w:w="0" w:type="auto"/>
        <w:jc w:val="right"/>
        <w:tblLook w:val="04A0"/>
      </w:tblPr>
      <w:tblGrid>
        <w:gridCol w:w="7560"/>
      </w:tblGrid>
      <w:tr w:rsidR="00313F28">
        <w:trPr>
          <w:trHeight w:val="5166"/>
          <w:jc w:val="right"/>
        </w:trPr>
        <w:sdt>
          <w:sdtPr>
            <w:id w:val="12441451"/>
            <w:placeholder>
              <w:docPart w:val="A5DFB52B731DDE41A36D6A82580B37F3"/>
            </w:placeholder>
          </w:sdtPr>
          <w:sdtContent>
            <w:tc>
              <w:tcPr>
                <w:tcW w:w="7560" w:type="dxa"/>
                <w:vAlign w:val="bottom"/>
              </w:tcPr>
              <w:p w:rsidR="00313F28" w:rsidRDefault="00313F28" w:rsidP="00313F28">
                <w:pPr>
                  <w:pStyle w:val="Title"/>
                </w:pPr>
                <w:r>
                  <w:t>trygve</w:t>
                </w:r>
              </w:p>
            </w:tc>
          </w:sdtContent>
        </w:sdt>
      </w:tr>
      <w:tr w:rsidR="00313F28">
        <w:trPr>
          <w:jc w:val="right"/>
        </w:trPr>
        <w:tc>
          <w:tcPr>
            <w:tcW w:w="7560" w:type="dxa"/>
          </w:tcPr>
          <w:sdt>
            <w:sdtPr>
              <w:id w:val="12441453"/>
              <w:placeholder>
                <w:docPart w:val="34665909FB7B734AA04024FA4D053655"/>
              </w:placeholder>
            </w:sdtPr>
            <w:sdtContent>
              <w:p w:rsidR="00313F28" w:rsidRDefault="00313F28">
                <w:pPr>
                  <w:pStyle w:val="Subtitle"/>
                </w:pPr>
                <w:r>
                  <w:t>an overview</w:t>
                </w:r>
              </w:p>
            </w:sdtContent>
          </w:sdt>
          <w:p w:rsidR="00313F28" w:rsidRDefault="00E203C6">
            <w:pPr>
              <w:pStyle w:val="Date"/>
            </w:pPr>
            <w:r>
              <w:t>Winter 2016</w:t>
            </w:r>
          </w:p>
        </w:tc>
      </w:tr>
    </w:tbl>
    <w:p w:rsidR="00313F28" w:rsidRDefault="00313F28" w:rsidP="00313F28">
      <w:pPr>
        <w:pStyle w:val="Heading2"/>
        <w:numPr>
          <w:ilvl w:val="0"/>
          <w:numId w:val="0"/>
        </w:numPr>
        <w:ind w:left="576"/>
        <w:rPr>
          <w:lang w:val="fr-FR"/>
        </w:rPr>
      </w:pPr>
    </w:p>
    <w:p w:rsidR="00313F28" w:rsidRDefault="00E11706" w:rsidP="00313F28">
      <w:pPr>
        <w:pStyle w:val="Heading1"/>
      </w:pPr>
      <w:r>
        <w:t xml:space="preserve"> The What and Why of </w:t>
      </w:r>
      <w:r w:rsidRPr="00E11706">
        <w:rPr>
          <w:b/>
        </w:rPr>
        <w:t>t</w:t>
      </w:r>
      <w:r w:rsidR="00313F28" w:rsidRPr="00E11706">
        <w:rPr>
          <w:b/>
        </w:rPr>
        <w:t>rygve</w:t>
      </w:r>
    </w:p>
    <w:p w:rsidR="00A05C3C" w:rsidRDefault="00212B96" w:rsidP="00313F28">
      <w:r>
        <w:t xml:space="preserve">Programming is always about producing illusions through a </w:t>
      </w:r>
      <w:r w:rsidR="00BA1527">
        <w:t>reality that the programmer creates in a computer and between a computer and a human being</w:t>
      </w:r>
      <w:r>
        <w:t>. We can profitably use some of these illusions, but many of them must fight through layers of history and prejudice to touch anything deep inside the end user, or her surrogate, the “programmer.” A lot of what we know about programming gets in the way of engagement between end users and the objects they playfully interact with to achieve some task. For example, while they think in objects, we script execution in classes.</w:t>
      </w:r>
      <w:r w:rsidR="00A05C3C">
        <w:t xml:space="preserve"> While they think in scenarios and problem-solving approaches, we focus on individual methods and on the state of individual objects.</w:t>
      </w:r>
    </w:p>
    <w:p w:rsidR="00A05C3C" w:rsidRDefault="00A05C3C" w:rsidP="00313F28"/>
    <w:p w:rsidR="00A05C3C" w:rsidRDefault="00212B96" w:rsidP="00313F28">
      <w:r>
        <w:t xml:space="preserve">To get the most enjoyment from this tutorial reference you might best willfully suspend your disbelief and forget a lot of what you think you know about programming. The </w:t>
      </w:r>
      <w:r w:rsidRPr="00212B96">
        <w:rPr>
          <w:b/>
        </w:rPr>
        <w:t>trygve</w:t>
      </w:r>
      <w:r>
        <w:t xml:space="preserve"> language is in some sense designed for a child-like mentality that hasn’t yet been polluted by computer science, but which retains the keen problem-solving skills that children can exercise through eyes that perhaps see the world in a less stilted way than a programmer does.</w:t>
      </w:r>
      <w:r w:rsidR="00A05C3C">
        <w:t xml:space="preserve"> The approach took its original inspiration from what we can glean from Alan Kay’s early ideas of how his vision of the Dynabook computer could aid children in what we can refer to in vulgar terms as </w:t>
      </w:r>
      <w:r w:rsidR="00A05C3C" w:rsidRPr="009F0882">
        <w:rPr>
          <w:i/>
        </w:rPr>
        <w:t>learning</w:t>
      </w:r>
      <w:r w:rsidR="00A05C3C">
        <w:t>, but which entails much more, to the point of thinking of the machine as an extension of self.</w:t>
      </w:r>
    </w:p>
    <w:p w:rsidR="00A05C3C" w:rsidRDefault="00A05C3C" w:rsidP="00313F28"/>
    <w:p w:rsidR="00A05C3C" w:rsidRDefault="00A05C3C" w:rsidP="00313F28">
      <w:r>
        <w:t xml:space="preserve">The </w:t>
      </w:r>
      <w:r w:rsidRPr="00A05C3C">
        <w:rPr>
          <w:b/>
        </w:rPr>
        <w:t>trygve</w:t>
      </w:r>
      <w:r>
        <w:t xml:space="preserve"> language allows you to think about your program more in terms of the mental models of some phenomenon that you bring to the table. It’s called object-oriented programming, so we’re going to talk about classes as a supporting cast rather than as the star players. Here, objects are the star</w:t>
      </w:r>
      <w:r w:rsidR="00DE53DB">
        <w:t>s</w:t>
      </w:r>
      <w:r>
        <w:t xml:space="preserve"> of the show. We talk about objects in terms of the names our compressed mental models give them as they interact to solve some problem. Those names are Roles. Any given Role is just a name but at the same time is much more. The Role “fireman” is just a name for some human being in a particular Context, but it also elicits a host of associated behaviors. Those behaviors that are germane to the role itself, without much regard for the role-player, are called methods — little recipes for doing very small tasks.</w:t>
      </w:r>
    </w:p>
    <w:p w:rsidR="00A05C3C" w:rsidRDefault="00A05C3C" w:rsidP="00313F28"/>
    <w:p w:rsidR="009F0882" w:rsidRDefault="00A05C3C" w:rsidP="00313F28">
      <w:r>
        <w:t>While Roles link to the left brain, classes link to the right brain. We filter billions of bits of information in the world around us to make sense of it, and our massively parallel right brain is really good at doing that. We use classification to compress the common aspects of many related objects into one concept. Though we see Hamlet a 100 times we</w:t>
      </w:r>
      <w:r w:rsidR="009F0882">
        <w:t xml:space="preserve"> know just a single script. We may start by organizing our world into classes, which will provide the basic building blocks of local state and ways of interacting with that state.</w:t>
      </w:r>
    </w:p>
    <w:p w:rsidR="009F0882" w:rsidRDefault="009F0882" w:rsidP="00313F28"/>
    <w:p w:rsidR="00E42B05" w:rsidRDefault="009F0882" w:rsidP="00313F28">
      <w:r>
        <w:t xml:space="preserve">Programming becomes an act of writing a script. A “program” in the sense that we usually use it, for the source code, isn’t the real program at all — it’s just the script that the enactment will follow. The </w:t>
      </w:r>
      <w:r w:rsidRPr="009F0882">
        <w:rPr>
          <w:b/>
        </w:rPr>
        <w:t>trygve</w:t>
      </w:r>
      <w:r>
        <w:t xml:space="preserve"> language is designed to reduce the transition from run-time to scripting and back again. The “programmer’s” mental model should be focused on the action and, in particular, on the interaction between the end-user and the objects which represent that user’s interests inside the machine.</w:t>
      </w:r>
    </w:p>
    <w:p w:rsidR="00E42B05" w:rsidRDefault="00E42B05" w:rsidP="00313F28"/>
    <w:p w:rsidR="00E42B05" w:rsidRDefault="00E42B05" w:rsidP="00313F28">
      <w:r>
        <w:t xml:space="preserve">The </w:t>
      </w:r>
      <w:r w:rsidRPr="00E42B05">
        <w:rPr>
          <w:b/>
        </w:rPr>
        <w:t>trygve</w:t>
      </w:r>
      <w:r>
        <w:t xml:space="preserve"> language takes a cue from Java syntax mainly for reasons of broad familiarity. With the Java legacy comes a legacy of arithmetic types — to a Martian, it would seem that all programmers are working in the domain of mathematics. The fantasies of academia aside, it simply isn’t so. Very few computers compute — i.e., very few of them produce an “answer” or “result.” They run machinery, fly planes, process telephone calls, with any of the numbers of those domains playing only an incidental part in the structure of the program.</w:t>
      </w:r>
    </w:p>
    <w:p w:rsidR="00E42B05" w:rsidRDefault="00E42B05" w:rsidP="00313F28"/>
    <w:p w:rsidR="00750440" w:rsidRDefault="00E42B05" w:rsidP="00313F28">
      <w:r>
        <w:t xml:space="preserve">But </w:t>
      </w:r>
      <w:r w:rsidRPr="00E42B05">
        <w:rPr>
          <w:b/>
        </w:rPr>
        <w:t>trygve</w:t>
      </w:r>
      <w:r>
        <w:t xml:space="preserve"> departs from Java in many subtle ways. You can write Java in any programming language, and </w:t>
      </w:r>
      <w:r w:rsidRPr="00E42B05">
        <w:rPr>
          <w:b/>
        </w:rPr>
        <w:t>trygve</w:t>
      </w:r>
      <w:r>
        <w:t xml:space="preserve"> is very accommodating for those who offer Java syntax. But experience with the language will help you discover that it has a few features that make it feel at times like Erlang, and at times like Ruby, or maybe some other language that has graced your programming history.</w:t>
      </w:r>
    </w:p>
    <w:p w:rsidR="00750440" w:rsidRDefault="00750440" w:rsidP="00313F28"/>
    <w:p w:rsidR="008560F8" w:rsidRDefault="00750440" w:rsidP="00313F28">
      <w:r>
        <w:t xml:space="preserve">And </w:t>
      </w:r>
      <w:r w:rsidRPr="00750440">
        <w:rPr>
          <w:b/>
        </w:rPr>
        <w:t>trygve</w:t>
      </w:r>
      <w:r>
        <w:t xml:space="preserve"> departs from Java in yet more fundamental ways. Java tried to be a pure OO language by outlawing global functions, but that is a simplistic hope at best. It ended being only a class-oriented programming language. Like most languages of its kind it has many features to finesse class relationships. These features encourage class-oriented thinking, overuse of inheritance, and programmer convenience over end-user mental models. So you will find neither friends, or static objects, or the concept of super, nor the protected access property in </w:t>
      </w:r>
      <w:r w:rsidRPr="00750440">
        <w:rPr>
          <w:b/>
        </w:rPr>
        <w:t>trygve</w:t>
      </w:r>
      <w:r>
        <w:t>.</w:t>
      </w:r>
    </w:p>
    <w:p w:rsidR="008560F8" w:rsidRDefault="008560F8" w:rsidP="00313F28"/>
    <w:p w:rsidR="00212B96" w:rsidRDefault="008560F8" w:rsidP="00313F28">
      <w:r>
        <w:t xml:space="preserve">The </w:t>
      </w:r>
      <w:r w:rsidRPr="008560F8">
        <w:rPr>
          <w:b/>
        </w:rPr>
        <w:t>trygve</w:t>
      </w:r>
      <w:r>
        <w:t xml:space="preserve"> language is just one part of a system design that supports end user mental models. In the end, trygve’s main contribution is to the left-brained side of computation — the enactment of scripts. Users still engage their right brain during program enactment but in modern computing, such activity is usually associated with the visual cortex. Identifying the right entities (objects) happens on the screen, and Model-View Controller (MVC) has been designed as the bridge between end user and computer in that regard. MVC and </w:t>
      </w:r>
      <w:r w:rsidRPr="008560F8">
        <w:rPr>
          <w:b/>
        </w:rPr>
        <w:t>trygve</w:t>
      </w:r>
      <w:r>
        <w:t xml:space="preserve"> can powerfully be combined to provide the most expressive links between the end user and the machine.</w:t>
      </w:r>
    </w:p>
    <w:p w:rsidR="00313F28" w:rsidRDefault="00FB7F4B" w:rsidP="00313F28">
      <w:pPr>
        <w:pStyle w:val="Heading1"/>
      </w:pPr>
      <w:r>
        <w:t>Enactment</w:t>
      </w:r>
      <w:r w:rsidR="00313F28">
        <w:t xml:space="preserve"> Building Blocks</w:t>
      </w:r>
    </w:p>
    <w:p w:rsidR="00313F28" w:rsidRDefault="00313F28" w:rsidP="00313F28">
      <w:r>
        <w:t xml:space="preserve">The </w:t>
      </w:r>
      <w:r w:rsidRPr="00313F28">
        <w:rPr>
          <w:b/>
        </w:rPr>
        <w:t>trygve</w:t>
      </w:r>
      <w:r>
        <w:t xml:space="preserve"> language, as a language, has its writings appear on two-dimensional surfaces such as your </w:t>
      </w:r>
      <w:r w:rsidR="00212B96">
        <w:t xml:space="preserve">computer </w:t>
      </w:r>
      <w:r>
        <w:t xml:space="preserve">screen or a sheet of paper. We usually call this sequence of characters a program. In </w:t>
      </w:r>
      <w:r w:rsidRPr="00313F28">
        <w:rPr>
          <w:b/>
        </w:rPr>
        <w:t>trygve</w:t>
      </w:r>
      <w:r>
        <w:t xml:space="preserve"> </w:t>
      </w:r>
      <w:r w:rsidR="00212B96">
        <w:t>we call it</w:t>
      </w:r>
      <w:r>
        <w:t xml:space="preserve"> a </w:t>
      </w:r>
      <w:r w:rsidRPr="00A978D0">
        <w:rPr>
          <w:i/>
        </w:rPr>
        <w:t>script</w:t>
      </w:r>
      <w:r w:rsidR="00212B96">
        <w:t>, to evoke a metaphor of theatre with a lot going on in the framework of defined Roles</w:t>
      </w:r>
      <w:r>
        <w:t xml:space="preserve">. The </w:t>
      </w:r>
      <w:r w:rsidRPr="00313F28">
        <w:rPr>
          <w:b/>
        </w:rPr>
        <w:t>trygve</w:t>
      </w:r>
      <w:r>
        <w:t xml:space="preserve"> environment is designed to help you think about what exists and happens during the enactment of the script</w:t>
      </w:r>
      <w:r w:rsidR="00212B96">
        <w:t xml:space="preserve"> — the actual performance of the play</w:t>
      </w:r>
      <w:r>
        <w:t xml:space="preserve">. The program that you write in </w:t>
      </w:r>
      <w:r w:rsidRPr="00212B96">
        <w:rPr>
          <w:b/>
        </w:rPr>
        <w:t>trygve</w:t>
      </w:r>
      <w:r>
        <w:t xml:space="preserve"> is a set of instructions for bringing about a certain enactment. The script describes what can happen at run time and, in many instances, describes the ordering constraints on run-time activities.</w:t>
      </w:r>
    </w:p>
    <w:p w:rsidR="00313F28" w:rsidRDefault="00313F28" w:rsidP="00313F28"/>
    <w:p w:rsidR="00E11706" w:rsidRDefault="00313F28" w:rsidP="00313F28">
      <w:r>
        <w:t xml:space="preserve">The main run-time building blocks are called </w:t>
      </w:r>
      <w:r w:rsidRPr="00313F28">
        <w:rPr>
          <w:i/>
        </w:rPr>
        <w:t>objects</w:t>
      </w:r>
      <w:r>
        <w:t xml:space="preserve">. Each object works with other objects to solve some business problem together. </w:t>
      </w:r>
      <w:r w:rsidR="00E11706">
        <w:t>We adopt this model in contrast to letting one method use the objects and their services as slaves, orchestrating them to achieve some outcome. We instead push the interaction control into the objects. Nonetheless, we maintain the code for these slices of control in one administrative entity called a Context, on a per-use-case basis.</w:t>
      </w:r>
    </w:p>
    <w:p w:rsidR="00E11706" w:rsidRDefault="00E11706" w:rsidP="00313F28"/>
    <w:p w:rsidR="00313F28" w:rsidRDefault="00313F28" w:rsidP="00313F28">
      <w:r>
        <w:t>Objects exist only during script enactment (in computing terms, when we are “running the program”). Each one carries out the work that it “knows” how to do, and the sum of all the small activities from individual objects add up to a fully performing program.</w:t>
      </w:r>
    </w:p>
    <w:p w:rsidR="00313F28" w:rsidRDefault="00313F28" w:rsidP="00313F28"/>
    <w:p w:rsidR="00212B96" w:rsidRDefault="00313F28" w:rsidP="00313F28">
      <w:r>
        <w:t xml:space="preserve">These smaller activities that take place inside objects are small scripts in their own right so we call them scripts, too. In the programming vernacular they are called </w:t>
      </w:r>
      <w:r w:rsidRPr="00313F28">
        <w:rPr>
          <w:i/>
        </w:rPr>
        <w:t>methods</w:t>
      </w:r>
      <w:r>
        <w:t>: a kind of prescription for a way of doing something.</w:t>
      </w:r>
      <w:r w:rsidR="00212B96">
        <w:t xml:space="preserve"> Here is a </w:t>
      </w:r>
      <w:r w:rsidR="00212B96" w:rsidRPr="00212B96">
        <w:rPr>
          <w:b/>
        </w:rPr>
        <w:t>trygve</w:t>
      </w:r>
      <w:r w:rsidR="00212B96">
        <w:t xml:space="preserve"> script for computing factorial:</w:t>
      </w:r>
    </w:p>
    <w:p w:rsidR="00212B96" w:rsidRDefault="00212B96" w:rsidP="00313F28"/>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int fact(int n) {</w:t>
      </w:r>
    </w:p>
    <w:p w:rsidR="00212B96" w:rsidRPr="0047292F" w:rsidRDefault="00212B96" w:rsidP="00212B96">
      <w:pPr>
        <w:pStyle w:val="BulletItem"/>
        <w:numPr>
          <w:ilvl w:val="0"/>
          <w:numId w:val="0"/>
        </w:numPr>
        <w:ind w:left="216"/>
        <w:rPr>
          <w:rFonts w:ascii="Courier New" w:hAnsi="Courier New"/>
        </w:rPr>
      </w:pPr>
      <w:r w:rsidRPr="0047292F">
        <w:rPr>
          <w:rFonts w:ascii="Courier New" w:hAnsi="Courier New"/>
        </w:rPr>
        <w:t xml:space="preserve">   return if (n &lt;= 1) 1 else n * fact(n-1)</w:t>
      </w:r>
    </w:p>
    <w:p w:rsidR="00313F28" w:rsidRPr="0047292F" w:rsidRDefault="00212B96" w:rsidP="00212B96">
      <w:pPr>
        <w:pStyle w:val="BulletItem"/>
        <w:numPr>
          <w:ilvl w:val="0"/>
          <w:numId w:val="0"/>
        </w:numPr>
        <w:ind w:left="210"/>
        <w:rPr>
          <w:rFonts w:ascii="Courier New" w:hAnsi="Courier New"/>
        </w:rPr>
      </w:pPr>
      <w:r w:rsidRPr="0047292F">
        <w:rPr>
          <w:rFonts w:ascii="Courier New" w:hAnsi="Courier New"/>
        </w:rPr>
        <w:t>}</w:t>
      </w:r>
    </w:p>
    <w:p w:rsidR="00313F28" w:rsidRDefault="00313F28" w:rsidP="00313F28"/>
    <w:p w:rsidR="008560F8" w:rsidRDefault="00313F28" w:rsidP="00313F28">
      <w:r>
        <w:t>Each object has the ability to run one of its scripts at a time. At a low level a script is a collection of expressions that are enacted in a specified order.</w:t>
      </w:r>
    </w:p>
    <w:p w:rsidR="008560F8" w:rsidRDefault="008560F8" w:rsidP="00313F28"/>
    <w:p w:rsidR="008560F8" w:rsidRDefault="008560F8" w:rsidP="00313F28">
      <w:r>
        <w:t xml:space="preserve">Though </w:t>
      </w:r>
      <w:r w:rsidRPr="008560F8">
        <w:rPr>
          <w:b/>
        </w:rPr>
        <w:t>trygve</w:t>
      </w:r>
      <w:r>
        <w:t xml:space="preserve"> supports the illusion that each object has its own copy of its scripts, we need to script the activity only once — in the object’s </w:t>
      </w:r>
      <w:r w:rsidRPr="008560F8">
        <w:rPr>
          <w:i/>
        </w:rPr>
        <w:t>class</w:t>
      </w:r>
      <w:r>
        <w:t>. This is done before program enactment. It will be in classes, and their close cousins Context and Role, where most of the scripting activity takes place. But it’s important always to keep in mind that a real program is a living, breathing thing, interacting with a (less metaphorically) living, breathing end user out there. The mindset during scripting should always be in terms of the objects in play and in terms of their interactions with the end user during program enactment.</w:t>
      </w:r>
    </w:p>
    <w:p w:rsidR="008560F8" w:rsidRDefault="008560F8" w:rsidP="00313F28"/>
    <w:p w:rsidR="00313F28" w:rsidRDefault="008560F8" w:rsidP="00313F28">
      <w:r>
        <w:t>So we now have the context to move on to scripting.</w:t>
      </w:r>
    </w:p>
    <w:p w:rsidR="00313F28" w:rsidRDefault="00FB7F4B" w:rsidP="00313F28">
      <w:pPr>
        <w:pStyle w:val="Heading1"/>
      </w:pPr>
      <w:r>
        <w:t xml:space="preserve">Script Building Blocks: </w:t>
      </w:r>
      <w:r w:rsidR="00313F28">
        <w:t>Declarations and Expressions</w:t>
      </w:r>
    </w:p>
    <w:p w:rsidR="00313F28" w:rsidRDefault="00313F28" w:rsidP="00313F28"/>
    <w:p w:rsidR="00FB7F4B" w:rsidRDefault="00FB7F4B" w:rsidP="00313F28">
      <w:r>
        <w:t xml:space="preserve">As a problem-solver you will be writing scripts that bring the program and its enactment into being at run time. These scripts are the two-dimensional text you write on a piece of paper or type into the source window of the </w:t>
      </w:r>
      <w:r w:rsidRPr="00FB7F4B">
        <w:rPr>
          <w:b/>
        </w:rPr>
        <w:t>trygve</w:t>
      </w:r>
      <w:r>
        <w:t xml:space="preserve"> environment. The </w:t>
      </w:r>
      <w:r w:rsidRPr="00FB7F4B">
        <w:rPr>
          <w:b/>
        </w:rPr>
        <w:t>trygve</w:t>
      </w:r>
      <w:r>
        <w:t xml:space="preserve"> language is a textual language, mainly because we felt that, for whatever reason, textually based programming languages seem to thrive while graphical programming languages founder or never gain any footing. The most likely reason is that we simply don’t yet know how to express complex solutions well in graphical form. Text can be highly expressive, even with a limited vocabulary, because of the meaning that is generated by the sequential arrangement of textual content on a page.</w:t>
      </w:r>
    </w:p>
    <w:p w:rsidR="00FB7F4B" w:rsidRDefault="00FB7F4B" w:rsidP="00313F28"/>
    <w:p w:rsidR="00313F28" w:rsidRDefault="00313F28" w:rsidP="00313F28">
      <w:r>
        <w:t xml:space="preserve">Scripts in </w:t>
      </w:r>
      <w:r w:rsidRPr="00313F28">
        <w:rPr>
          <w:b/>
        </w:rPr>
        <w:t>trygve</w:t>
      </w:r>
      <w:r>
        <w:t xml:space="preserve"> (the </w:t>
      </w:r>
      <w:r w:rsidRPr="00313F28">
        <w:rPr>
          <w:b/>
        </w:rPr>
        <w:t>trygve</w:t>
      </w:r>
      <w:r>
        <w:t xml:space="preserve"> source language constructs) have two basic building blocks:</w:t>
      </w:r>
    </w:p>
    <w:p w:rsidR="00313F28" w:rsidRDefault="00313F28" w:rsidP="00313F28"/>
    <w:p w:rsidR="00313F28" w:rsidRDefault="00313F28" w:rsidP="00313F28">
      <w:pPr>
        <w:pStyle w:val="BulletItem"/>
      </w:pPr>
      <w:r>
        <w:t>Declarations</w:t>
      </w:r>
    </w:p>
    <w:p w:rsidR="00313F28" w:rsidRDefault="00313F28" w:rsidP="00313F28">
      <w:pPr>
        <w:pStyle w:val="BulletItem"/>
      </w:pPr>
      <w:r>
        <w:t>Expressions</w:t>
      </w:r>
    </w:p>
    <w:p w:rsidR="00313F28" w:rsidRDefault="00313F28" w:rsidP="00313F28">
      <w:pPr>
        <w:pStyle w:val="BulletItem"/>
        <w:numPr>
          <w:ilvl w:val="0"/>
          <w:numId w:val="0"/>
        </w:numPr>
        <w:ind w:left="210" w:hanging="210"/>
      </w:pPr>
    </w:p>
    <w:p w:rsidR="00D00922" w:rsidRDefault="00313F28" w:rsidP="00313F28">
      <w:r>
        <w:t xml:space="preserve">There is no concept of “statement” in </w:t>
      </w:r>
      <w:r w:rsidRPr="00313F28">
        <w:rPr>
          <w:b/>
        </w:rPr>
        <w:t>trygve</w:t>
      </w:r>
      <w:r>
        <w:t xml:space="preserve">. </w:t>
      </w:r>
      <w:r w:rsidRPr="00313F28">
        <w:rPr>
          <w:i/>
        </w:rPr>
        <w:t>Declarations</w:t>
      </w:r>
      <w:r>
        <w:t xml:space="preserve"> are the foundation and the scaffolding for your program, and </w:t>
      </w:r>
      <w:r w:rsidRPr="00313F28">
        <w:rPr>
          <w:i/>
        </w:rPr>
        <w:t>expressions</w:t>
      </w:r>
      <w:r>
        <w:t xml:space="preserve"> are the things you write to instruct your program how to do stuff. Declarations include, for example:</w:t>
      </w:r>
    </w:p>
    <w:p w:rsidR="00313F28" w:rsidRDefault="00313F28" w:rsidP="00313F28"/>
    <w:p w:rsidR="00313F28" w:rsidRDefault="00313F28" w:rsidP="00313F28">
      <w:pPr>
        <w:pStyle w:val="BulletItem"/>
      </w:pPr>
      <w:r>
        <w:t xml:space="preserve">Classes </w:t>
      </w:r>
      <w:r w:rsidR="008670EE">
        <w:t xml:space="preserve">— </w:t>
      </w:r>
      <w:r>
        <w:t xml:space="preserve">A class specifies the makeup of an object and is the place where we write </w:t>
      </w:r>
      <w:r w:rsidR="00A20ECB">
        <w:t xml:space="preserve">the basic </w:t>
      </w:r>
      <w:r>
        <w:t xml:space="preserve">scripts </w:t>
      </w:r>
      <w:r w:rsidR="00A20ECB">
        <w:t>to interact with the state of</w:t>
      </w:r>
      <w:r>
        <w:t xml:space="preserve"> that o</w:t>
      </w:r>
      <w:r w:rsidR="00A20ECB">
        <w:t xml:space="preserve">bject. </w:t>
      </w:r>
      <w:r w:rsidR="00D0666B">
        <w:t xml:space="preserve">We say that an object is an </w:t>
      </w:r>
      <w:r w:rsidR="00D0666B" w:rsidRPr="00D0666B">
        <w:rPr>
          <w:i/>
        </w:rPr>
        <w:t>instance</w:t>
      </w:r>
      <w:r w:rsidR="00D0666B">
        <w:t xml:space="preserve"> of its class. </w:t>
      </w:r>
      <w:r w:rsidR="009E43C0">
        <w:t>The class</w:t>
      </w:r>
      <w:r w:rsidR="00A20ECB">
        <w:t xml:space="preserve"> </w:t>
      </w:r>
      <w:r w:rsidR="00683BA4">
        <w:t>captures</w:t>
      </w:r>
      <w:r w:rsidR="00A20ECB">
        <w:t xml:space="preserve"> the properties</w:t>
      </w:r>
      <w:r>
        <w:t xml:space="preserve"> of some concept from our business, where that object corresponds to something we name, manipulate, or manage</w:t>
      </w:r>
      <w:r w:rsidR="00A20ECB">
        <w:t xml:space="preserve"> in the real world</w:t>
      </w:r>
      <w:r>
        <w:t>. We can use a class to describe the concept of a rectangle in the domain of geometry:</w:t>
      </w:r>
    </w:p>
    <w:p w:rsidR="00313F28" w:rsidRDefault="00313F28" w:rsidP="00313F28">
      <w:pPr>
        <w:pStyle w:val="BulletItem"/>
        <w:numPr>
          <w:ilvl w:val="0"/>
          <w:numId w:val="0"/>
        </w:numPr>
        <w:tabs>
          <w:tab w:val="left" w:pos="567"/>
        </w:tabs>
        <w:ind w:left="210"/>
      </w:pP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class Rectangle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double area() { return height_ * width_; }</w:t>
      </w:r>
    </w:p>
    <w:p w:rsidR="00D00922" w:rsidRPr="00A978D0" w:rsidRDefault="00D00922" w:rsidP="00313F28">
      <w:pPr>
        <w:pStyle w:val="BulletItem"/>
        <w:numPr>
          <w:ilvl w:val="0"/>
          <w:numId w:val="0"/>
        </w:numPr>
        <w:ind w:left="426"/>
        <w:rPr>
          <w:rFonts w:ascii="Courier New" w:hAnsi="Courier New"/>
        </w:rPr>
      </w:pPr>
      <w:r w:rsidRPr="00A978D0">
        <w:rPr>
          <w:rFonts w:ascii="Courier New" w:hAnsi="Courier New"/>
        </w:rPr>
        <w:t xml:space="preserve">     public Point center() {</w:t>
      </w:r>
    </w:p>
    <w:p w:rsid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ab/>
        <w:t>return new Point(upperLeft_.x()</w:t>
      </w:r>
      <w:r w:rsidR="00A978D0">
        <w:rPr>
          <w:rFonts w:ascii="Courier New" w:hAnsi="Courier New"/>
        </w:rPr>
        <w:t xml:space="preserve"> + lowerRight_.x() / 2,</w:t>
      </w:r>
    </w:p>
    <w:p w:rsidR="00D00922" w:rsidRPr="00A978D0" w:rsidRDefault="00A978D0" w:rsidP="00D00922">
      <w:pPr>
        <w:pStyle w:val="BulletItem"/>
        <w:numPr>
          <w:ilvl w:val="0"/>
          <w:numId w:val="0"/>
        </w:numPr>
        <w:tabs>
          <w:tab w:val="left" w:pos="993"/>
        </w:tabs>
        <w:ind w:left="426" w:firstLine="294"/>
        <w:rPr>
          <w:rFonts w:ascii="Courier New" w:hAnsi="Courier New"/>
        </w:rPr>
      </w:pPr>
      <w:r>
        <w:rPr>
          <w:rFonts w:ascii="Courier New" w:hAnsi="Courier New"/>
        </w:rPr>
        <w:tab/>
      </w:r>
      <w:r>
        <w:rPr>
          <w:rFonts w:ascii="Courier New" w:hAnsi="Courier New"/>
        </w:rPr>
        <w:tab/>
      </w:r>
      <w:r w:rsidR="00D00922" w:rsidRPr="00A978D0">
        <w:rPr>
          <w:rFonts w:ascii="Courier New" w:hAnsi="Courier New"/>
        </w:rPr>
        <w:t>upperLeft</w:t>
      </w:r>
      <w:r w:rsidR="008670EE" w:rsidRPr="00A978D0">
        <w:rPr>
          <w:rFonts w:ascii="Courier New" w:hAnsi="Courier New"/>
        </w:rPr>
        <w:t>_.y()</w:t>
      </w:r>
      <w:r w:rsidR="00D00922" w:rsidRPr="00A978D0">
        <w:rPr>
          <w:rFonts w:ascii="Courier New" w:hAnsi="Courier New"/>
        </w:rPr>
        <w:t xml:space="preserve"> + lowerRight_.y() / 2</w:t>
      </w:r>
      <w:r w:rsidR="008670EE" w:rsidRPr="00A978D0">
        <w:rPr>
          <w:rFonts w:ascii="Courier New" w:hAnsi="Courier New"/>
        </w:rPr>
        <w:t>)</w:t>
      </w:r>
      <w:r w:rsidR="00D00922" w:rsidRPr="00A978D0">
        <w:rPr>
          <w:rFonts w:ascii="Courier New" w:hAnsi="Courier New"/>
        </w:rPr>
        <w:t>;</w:t>
      </w:r>
    </w:p>
    <w:p w:rsidR="00D00922"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xml:space="preserve">} </w:t>
      </w:r>
    </w:p>
    <w:p w:rsidR="00313F28" w:rsidRPr="00A978D0" w:rsidRDefault="00D00922" w:rsidP="00D00922">
      <w:pPr>
        <w:pStyle w:val="BulletItem"/>
        <w:numPr>
          <w:ilvl w:val="0"/>
          <w:numId w:val="0"/>
        </w:numPr>
        <w:tabs>
          <w:tab w:val="left" w:pos="993"/>
        </w:tabs>
        <w:ind w:left="426" w:firstLine="294"/>
        <w:rPr>
          <w:rFonts w:ascii="Courier New" w:hAnsi="Courier New"/>
        </w:rPr>
      </w:pPr>
      <w:r w:rsidRPr="00A978D0">
        <w:rPr>
          <w:rFonts w:ascii="Courier New" w:hAnsi="Courier New"/>
        </w:rPr>
        <w:t>. . . .</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Point upperLeft_, lowerRight_;</w:t>
      </w:r>
    </w:p>
    <w:p w:rsidR="00313F28" w:rsidRPr="00A978D0" w:rsidRDefault="00313F28" w:rsidP="00313F28">
      <w:pPr>
        <w:pStyle w:val="BulletItem"/>
        <w:numPr>
          <w:ilvl w:val="0"/>
          <w:numId w:val="0"/>
        </w:numPr>
        <w:ind w:left="426" w:firstLine="294"/>
        <w:rPr>
          <w:rFonts w:ascii="Courier New" w:hAnsi="Courier New"/>
        </w:rPr>
      </w:pPr>
      <w:r w:rsidRPr="00A978D0">
        <w:rPr>
          <w:rFonts w:ascii="Courier New" w:hAnsi="Courier New"/>
        </w:rPr>
        <w:t>double height_, width_;</w:t>
      </w:r>
    </w:p>
    <w:p w:rsidR="00D00922" w:rsidRPr="00A978D0" w:rsidRDefault="00313F28" w:rsidP="00313F28">
      <w:pPr>
        <w:pStyle w:val="BulletItem"/>
        <w:numPr>
          <w:ilvl w:val="0"/>
          <w:numId w:val="0"/>
        </w:numPr>
        <w:ind w:left="426"/>
        <w:rPr>
          <w:rFonts w:ascii="Courier New" w:hAnsi="Courier New"/>
        </w:rPr>
      </w:pPr>
      <w:r w:rsidRPr="00A978D0">
        <w:rPr>
          <w:rFonts w:ascii="Courier New" w:hAnsi="Courier New"/>
        </w:rPr>
        <w:t>}</w:t>
      </w:r>
    </w:p>
    <w:p w:rsidR="00D00922" w:rsidRDefault="00D00922" w:rsidP="00313F28">
      <w:pPr>
        <w:pStyle w:val="BulletItem"/>
        <w:numPr>
          <w:ilvl w:val="0"/>
          <w:numId w:val="0"/>
        </w:numPr>
        <w:ind w:left="426"/>
      </w:pPr>
    </w:p>
    <w:p w:rsidR="00313F28" w:rsidRDefault="00D00922" w:rsidP="008670EE">
      <w:pPr>
        <w:pStyle w:val="BulletItem"/>
        <w:numPr>
          <w:ilvl w:val="0"/>
          <w:numId w:val="0"/>
        </w:numPr>
        <w:ind w:left="210"/>
      </w:pPr>
      <w:r>
        <w:t xml:space="preserve">This class happens to contain the </w:t>
      </w:r>
      <w:r w:rsidR="008A7746">
        <w:t>scripts</w:t>
      </w:r>
      <w:r>
        <w:t xml:space="preserve"> </w:t>
      </w:r>
      <w:r w:rsidRPr="008A7746">
        <w:rPr>
          <w:rFonts w:ascii="Courier New" w:hAnsi="Courier New"/>
        </w:rPr>
        <w:t>area</w:t>
      </w:r>
      <w:r>
        <w:t xml:space="preserve"> and </w:t>
      </w:r>
      <w:r w:rsidRPr="008A7746">
        <w:rPr>
          <w:rFonts w:ascii="Courier New" w:hAnsi="Courier New"/>
        </w:rPr>
        <w:t>center</w:t>
      </w:r>
      <w:r>
        <w:t xml:space="preserve">, and also includes declarations for the data </w:t>
      </w:r>
      <w:r w:rsidRPr="008A7746">
        <w:rPr>
          <w:rFonts w:ascii="Courier New" w:hAnsi="Courier New"/>
        </w:rPr>
        <w:t>height_</w:t>
      </w:r>
      <w:r>
        <w:t xml:space="preserve"> and </w:t>
      </w:r>
      <w:r w:rsidRPr="008A7746">
        <w:rPr>
          <w:rFonts w:ascii="Courier New" w:hAnsi="Courier New"/>
        </w:rPr>
        <w:t>width_</w:t>
      </w:r>
      <w:r>
        <w:t xml:space="preserve">. Data are how we remember stuff. Data encode information </w:t>
      </w:r>
      <w:r w:rsidR="008670EE">
        <w:t xml:space="preserve">that is important to support our problem-solving; how they encode it should be of no concern to the user of the data. The representation, or encoding, of information as data is encapsulated inside of a class, and the users of the corresponding information interact with the data through the </w:t>
      </w:r>
      <w:r w:rsidR="008670EE" w:rsidRPr="00A20ECB">
        <w:rPr>
          <w:i/>
        </w:rPr>
        <w:t>methods</w:t>
      </w:r>
      <w:r w:rsidR="008670EE">
        <w:t xml:space="preserve"> of that class. In the above example, Rectangle is a class — but so are Point and double. </w:t>
      </w:r>
      <w:r w:rsidR="00A20ECB">
        <w:t xml:space="preserve">We access them through those declarations that it chooses to make public. </w:t>
      </w:r>
      <w:r w:rsidR="008670EE">
        <w:t>By the way, a class exists in a condensed and largely hidden form during program enactment.</w:t>
      </w:r>
    </w:p>
    <w:p w:rsidR="00313F28" w:rsidRDefault="00313F28" w:rsidP="00313F28">
      <w:pPr>
        <w:pStyle w:val="BulletItem"/>
      </w:pPr>
      <w:r>
        <w:t xml:space="preserve">Contexts — a Context is </w:t>
      </w:r>
      <w:r w:rsidR="00A20ECB">
        <w:t>a</w:t>
      </w:r>
      <w:r>
        <w:t xml:space="preserve"> script for a complex set of interactions involving several objects. The overall script is broken down into individual scripts called </w:t>
      </w:r>
      <w:r w:rsidRPr="00313F28">
        <w:rPr>
          <w:i/>
        </w:rPr>
        <w:t>Roles</w:t>
      </w:r>
      <w:r>
        <w:t xml:space="preserve">. A given set of objects may play a given set of Roles to enact some system-level script. In computerese we call this higher-level script a </w:t>
      </w:r>
      <w:r w:rsidRPr="00313F28">
        <w:rPr>
          <w:i/>
        </w:rPr>
        <w:t>system operation</w:t>
      </w:r>
      <w:r>
        <w:t xml:space="preserve">; the requirements people call it a </w:t>
      </w:r>
      <w:r w:rsidRPr="00313F28">
        <w:rPr>
          <w:i/>
        </w:rPr>
        <w:t>use case</w:t>
      </w:r>
      <w:r>
        <w:t>. This level of enactment is akin to a scene in a play. Like a scene in a play, a given Context enactment has a beginning and an end (though in theory a given system operation could go on forever).</w:t>
      </w:r>
    </w:p>
    <w:p w:rsidR="00313F28" w:rsidRDefault="00313F28" w:rsidP="00313F28">
      <w:pPr>
        <w:pStyle w:val="BulletItem"/>
      </w:pPr>
      <w:r>
        <w:t>Roles — A Role is the script for an object participating in a particular system operation or “scene.” Roles exist only inside Context scripts. Each object participating in a given Context enactment (system operation) “</w:t>
      </w:r>
      <w:r w:rsidR="00A20ECB">
        <w:t>knows” how to play its Role. Role-playing knowledge is bestowed on an object when it becomes engaged in a Context script, and it forgets</w:t>
      </w:r>
      <w:r w:rsidR="00D0666B">
        <w:t xml:space="preserve"> all of that Role-playing ability at the close of the Context action. </w:t>
      </w:r>
      <w:r w:rsidR="00A20ECB">
        <w:t>A R</w:t>
      </w:r>
      <w:r>
        <w:t xml:space="preserve">ole comprises </w:t>
      </w:r>
      <w:r w:rsidR="00D6055A">
        <w:rPr>
          <w:i/>
        </w:rPr>
        <w:t>scripts</w:t>
      </w:r>
      <w:r>
        <w:t xml:space="preserve"> which an object enacts when receiving a message from another Role; that object in turn can elect to send messages to one or more</w:t>
      </w:r>
      <w:r w:rsidR="00D6055A">
        <w:t xml:space="preserve"> objects that are also playing R</w:t>
      </w:r>
      <w:r>
        <w:t xml:space="preserve">oles within the same Context. An object playing a Role is called that Role’s </w:t>
      </w:r>
      <w:r w:rsidRPr="00313F28">
        <w:rPr>
          <w:i/>
        </w:rPr>
        <w:t>role-player</w:t>
      </w:r>
      <w:r>
        <w:t>.</w:t>
      </w:r>
    </w:p>
    <w:p w:rsidR="00D00922" w:rsidRDefault="00D6055A" w:rsidP="00313F28">
      <w:pPr>
        <w:pStyle w:val="BulletItem"/>
      </w:pPr>
      <w:r>
        <w:t>Scripts</w:t>
      </w:r>
      <w:r w:rsidR="00313F28">
        <w:t xml:space="preserve"> are like the lines spoken by a gi</w:t>
      </w:r>
      <w:r w:rsidR="00D00922">
        <w:t xml:space="preserve">ven role-player. A </w:t>
      </w:r>
      <w:r>
        <w:t>script</w:t>
      </w:r>
      <w:r w:rsidR="00D00922">
        <w:t xml:space="preserve"> is a collection of expressions, and possibly supporting declarations, that describe how it carries out its part of a dialogue that is elicited by a message from another object. Most Roles have multiple </w:t>
      </w:r>
      <w:r>
        <w:t>scripts</w:t>
      </w:r>
      <w:r w:rsidR="00D00922">
        <w:t>, just as a Role in a play may speak and do several things in a given scene of a play.</w:t>
      </w:r>
    </w:p>
    <w:p w:rsidR="00313F28" w:rsidRDefault="00313F28" w:rsidP="00D00922">
      <w:pPr>
        <w:pStyle w:val="BulletItem"/>
        <w:numPr>
          <w:ilvl w:val="0"/>
          <w:numId w:val="0"/>
        </w:numPr>
        <w:ind w:left="210"/>
      </w:pPr>
    </w:p>
    <w:p w:rsidR="00D00922" w:rsidRDefault="00313F28" w:rsidP="00313F28">
      <w:r>
        <w:t>Declarations may use expressions, as well as other declarations, as building blocks. (The same is true for expressions in that they may use declarations as well as other expressions as building blocks.)</w:t>
      </w:r>
    </w:p>
    <w:p w:rsidR="00313F28" w:rsidRDefault="00313F28" w:rsidP="00313F28"/>
    <w:p w:rsidR="00D00922" w:rsidRDefault="00313F28" w:rsidP="00313F28">
      <w:r>
        <w:t>Expressions include, for example,</w:t>
      </w:r>
    </w:p>
    <w:p w:rsidR="00313F28" w:rsidRDefault="00313F28" w:rsidP="00313F28"/>
    <w:p w:rsidR="00313F28" w:rsidRDefault="00573E3C" w:rsidP="00D00922">
      <w:pPr>
        <w:pStyle w:val="BulletItem"/>
      </w:pPr>
      <w:r>
        <w:t>Arithmetic and</w:t>
      </w:r>
      <w:r w:rsidR="00313F28">
        <w:t xml:space="preserve"> </w:t>
      </w:r>
      <w:r w:rsidR="00313F28" w:rsidRPr="00990AB1">
        <w:rPr>
          <w:rFonts w:ascii="Courier New" w:hAnsi="Courier New"/>
        </w:rPr>
        <w:t>boolean</w:t>
      </w:r>
      <w:r w:rsidR="00313F28">
        <w:t xml:space="preserve"> computations (addition, comparison,etc)</w:t>
      </w:r>
    </w:p>
    <w:p w:rsidR="00FB7F4B" w:rsidRDefault="00313F28" w:rsidP="00D00922">
      <w:pPr>
        <w:pStyle w:val="BulletItem"/>
      </w:pPr>
      <w:r>
        <w:t>Invoking a message (the way we script interaction between objects)</w:t>
      </w:r>
    </w:p>
    <w:p w:rsidR="00FB7F4B" w:rsidRDefault="00FB7F4B" w:rsidP="00FB7F4B">
      <w:pPr>
        <w:pStyle w:val="BulletItem"/>
        <w:numPr>
          <w:ilvl w:val="0"/>
          <w:numId w:val="0"/>
        </w:numPr>
        <w:ind w:left="210" w:hanging="210"/>
      </w:pPr>
    </w:p>
    <w:p w:rsidR="00D65F1D" w:rsidRDefault="00FB7F4B" w:rsidP="00FB7F4B">
      <w:pPr>
        <w:pStyle w:val="BulletItem"/>
        <w:numPr>
          <w:ilvl w:val="0"/>
          <w:numId w:val="0"/>
        </w:numPr>
      </w:pPr>
      <w:r>
        <w:t xml:space="preserve">A </w:t>
      </w:r>
      <w:r w:rsidRPr="00FB7F4B">
        <w:rPr>
          <w:b/>
        </w:rPr>
        <w:t>trygve</w:t>
      </w:r>
      <w:r>
        <w:t xml:space="preserve"> program comprises a list of declarations followed by a single expression (though that expression may be quite elaborate). Enactment starts with the evaluation of that expression. Of course, that expression interacts with the preceding declarations</w:t>
      </w:r>
      <w:r w:rsidR="0060043D">
        <w:t>,</w:t>
      </w:r>
      <w:r>
        <w:t xml:space="preserve"> and a large, complex enactment may unfold from these interactions.</w:t>
      </w:r>
    </w:p>
    <w:p w:rsidR="003D3651" w:rsidRDefault="003D3651" w:rsidP="00FB7F4B">
      <w:pPr>
        <w:pStyle w:val="BulletItem"/>
        <w:numPr>
          <w:ilvl w:val="0"/>
          <w:numId w:val="0"/>
        </w:numPr>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4469"/>
      </w:tblGrid>
      <w:tr w:rsidR="003D3651">
        <w:trPr>
          <w:jc w:val="center"/>
        </w:trPr>
        <w:tc>
          <w:tcPr>
            <w:tcW w:w="0" w:type="auto"/>
          </w:tcPr>
          <w:p w:rsidR="003D3651" w:rsidRPr="003D3651" w:rsidRDefault="003D3651" w:rsidP="00FB7F4B">
            <w:pPr>
              <w:pStyle w:val="BulletItem"/>
              <w:numPr>
                <w:ilvl w:val="0"/>
                <w:numId w:val="0"/>
              </w:numPr>
            </w:pPr>
            <w:r w:rsidRPr="003D3651">
              <w:rPr>
                <w:noProof/>
              </w:rPr>
              <w:drawing>
                <wp:inline distT="0" distB="0" distL="0" distR="0">
                  <wp:extent cx="2674836" cy="2816729"/>
                  <wp:effectExtent l="25400" t="0" r="0" b="0"/>
                  <wp:docPr id="3"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74836" cy="2816729"/>
                            <a:chOff x="3592807" y="1256322"/>
                            <a:chExt cx="2674836" cy="2816729"/>
                          </a:xfrm>
                        </a:grpSpPr>
                        <a:sp>
                          <a:nvSpPr>
                            <a:cNvPr id="23" name="Rectangle 22"/>
                            <a:cNvSpPr/>
                          </a:nvSpPr>
                          <a:spPr>
                            <a:xfrm>
                              <a:off x="3592808" y="1256322"/>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5" name="Rectangle 24"/>
                            <a:cNvSpPr/>
                          </a:nvSpPr>
                          <a:spPr>
                            <a:xfrm>
                              <a:off x="3592807" y="186431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6" name="Rectangle 25"/>
                            <a:cNvSpPr/>
                          </a:nvSpPr>
                          <a:spPr>
                            <a:xfrm>
                              <a:off x="3592808" y="2554061"/>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Declaration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7" name="Rectangle 26"/>
                            <a:cNvSpPr/>
                          </a:nvSpPr>
                          <a:spPr>
                            <a:xfrm>
                              <a:off x="3592808" y="3645073"/>
                              <a:ext cx="1211286" cy="427978"/>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000" cap="small" dirty="0" smtClean="0"/>
                                  <a:t>Expression</a:t>
                                </a:r>
                                <a:endParaRPr lang="en-US" sz="1000" cap="small" dirty="0"/>
                              </a:p>
                            </a:txBody>
                            <a:useSpRect/>
                          </a:txSp>
                          <a:style>
                            <a:lnRef idx="1">
                              <a:schemeClr val="accent1"/>
                            </a:lnRef>
                            <a:fillRef idx="3">
                              <a:schemeClr val="accent1"/>
                            </a:fillRef>
                            <a:effectRef idx="2">
                              <a:schemeClr val="accent1"/>
                            </a:effectRef>
                            <a:fontRef idx="minor">
                              <a:schemeClr val="lt1"/>
                            </a:fontRef>
                          </a:style>
                        </a:sp>
                        <a:sp>
                          <a:nvSpPr>
                            <a:cNvPr id="28" name="TextBox 27"/>
                            <a:cNvSpPr txBox="1"/>
                          </a:nvSpPr>
                          <a:spPr>
                            <a:xfrm>
                              <a:off x="4098081" y="3219019"/>
                              <a:ext cx="181427" cy="246221"/>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 . . .</a:t>
                                </a:r>
                                <a:endParaRPr lang="en-US" sz="1000" cap="small" dirty="0"/>
                              </a:p>
                            </a:txBody>
                            <a:useSpRect/>
                          </a:txSp>
                        </a:sp>
                        <a:sp>
                          <a:nvSpPr>
                            <a:cNvPr id="29" name="TextBox 28"/>
                            <a:cNvSpPr txBox="1"/>
                          </a:nvSpPr>
                          <a:spPr>
                            <a:xfrm>
                              <a:off x="4915232" y="3686491"/>
                              <a:ext cx="1352411"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000" cap="small" dirty="0" smtClean="0"/>
                                  <a:t>Enactment starts</a:t>
                                </a:r>
                              </a:p>
                              <a:p>
                                <a:r>
                                  <a:rPr lang="en-US" sz="1000" cap="small" dirty="0" smtClean="0"/>
                                  <a:t>here</a:t>
                                </a:r>
                                <a:endParaRPr lang="en-US" sz="1000" cap="small" dirty="0"/>
                              </a:p>
                            </a:txBody>
                            <a:useSpRect/>
                          </a:txSp>
                        </a:sp>
                      </lc:lockedCanvas>
                    </a:graphicData>
                  </a:graphic>
                </wp:inline>
              </w:drawing>
            </w:r>
          </w:p>
        </w:tc>
      </w:tr>
    </w:tbl>
    <w:p w:rsidR="008670EE" w:rsidRDefault="008670EE" w:rsidP="00FB7F4B">
      <w:pPr>
        <w:pStyle w:val="BulletItem"/>
        <w:numPr>
          <w:ilvl w:val="0"/>
          <w:numId w:val="0"/>
        </w:numPr>
      </w:pPr>
    </w:p>
    <w:p w:rsidR="00EA6FAE" w:rsidRDefault="00EA6FAE" w:rsidP="00EA6FAE">
      <w:pPr>
        <w:pStyle w:val="BulletItem"/>
        <w:numPr>
          <w:ilvl w:val="0"/>
          <w:numId w:val="0"/>
        </w:numPr>
        <w:ind w:left="210" w:hanging="210"/>
      </w:pPr>
    </w:p>
    <w:tbl>
      <w:tblPr>
        <w:tblW w:w="0" w:type="auto"/>
        <w:jc w:val="center"/>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8959"/>
      </w:tblGrid>
      <w:tr w:rsidR="00EA6FAE">
        <w:trPr>
          <w:jc w:val="center"/>
        </w:trPr>
        <w:tc>
          <w:tcPr>
            <w:tcW w:w="8959" w:type="dxa"/>
          </w:tcPr>
          <w:p w:rsidR="00EA6FAE" w:rsidRPr="00DC7205" w:rsidRDefault="00DC7205" w:rsidP="00EA6FAE">
            <w:pPr>
              <w:pStyle w:val="BulletItem"/>
              <w:numPr>
                <w:ilvl w:val="0"/>
                <w:numId w:val="0"/>
              </w:numPr>
              <w:rPr>
                <w:noProof/>
              </w:rPr>
            </w:pPr>
            <w:r w:rsidRPr="00DC7205">
              <w:rPr>
                <w:noProof/>
              </w:rPr>
              <w:drawing>
                <wp:inline distT="0" distB="0" distL="0" distR="0">
                  <wp:extent cx="5486400" cy="4970145"/>
                  <wp:effectExtent l="0" t="0" r="0" b="0"/>
                  <wp:docPr id="6"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0395" cy="6803342"/>
                            <a:chOff x="786879" y="31037"/>
                            <a:chExt cx="7510395" cy="6803342"/>
                          </a:xfrm>
                        </a:grpSpPr>
                        <a:sp>
                          <a:nvSpPr>
                            <a:cNvPr id="4" name="Rectangle 3"/>
                            <a:cNvSpPr/>
                          </a:nvSpPr>
                          <a:spPr>
                            <a:xfrm>
                              <a:off x="786879" y="662678"/>
                              <a:ext cx="2374436" cy="3879412"/>
                            </a:xfrm>
                            <a:prstGeom prst="rect">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Context — how Roles interact</a:t>
                                </a:r>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smtClean="0"/>
                              </a:p>
                              <a:p>
                                <a:pPr algn="ctr"/>
                                <a:endParaRPr lang="en-US" dirty="0"/>
                              </a:p>
                              <a:p>
                                <a:pPr algn="ctr"/>
                                <a:endParaRPr lang="en-US" dirty="0"/>
                              </a:p>
                            </a:txBody>
                            <a:useSpRect/>
                          </a:txSp>
                          <a:style>
                            <a:lnRef idx="1">
                              <a:schemeClr val="accent1"/>
                            </a:lnRef>
                            <a:fillRef idx="3">
                              <a:schemeClr val="accent1"/>
                            </a:fillRef>
                            <a:effectRef idx="2">
                              <a:schemeClr val="accent1"/>
                            </a:effectRef>
                            <a:fontRef idx="minor">
                              <a:schemeClr val="lt1"/>
                            </a:fontRef>
                          </a:style>
                        </a:sp>
                        <a:sp>
                          <a:nvSpPr>
                            <a:cNvPr id="5" name="Oval 4"/>
                            <a:cNvSpPr/>
                          </a:nvSpPr>
                          <a:spPr>
                            <a:xfrm>
                              <a:off x="4759201" y="1932805"/>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6" name="Folded Corner 5"/>
                            <a:cNvSpPr/>
                          </a:nvSpPr>
                          <a:spPr>
                            <a:xfrm>
                              <a:off x="1201023" y="1767136"/>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r>
                                  <a:rPr lang="en-US" dirty="0" smtClean="0"/>
                                  <a: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8" name="Folded Corner 7"/>
                            <a:cNvSpPr/>
                          </a:nvSpPr>
                          <a:spPr>
                            <a:xfrm>
                              <a:off x="1201023" y="3120098"/>
                              <a:ext cx="1615170" cy="1063042"/>
                            </a:xfrm>
                            <a:prstGeom prst="foldedCorner">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sz="1400" dirty="0" smtClean="0"/>
                                  <a:t>Role – </a:t>
                                </a:r>
                                <a:r>
                                  <a:rPr lang="en-US" sz="1400" dirty="0" smtClean="0"/>
                                  <a:t>contextualized</a:t>
                                </a:r>
                              </a:p>
                              <a:p>
                                <a:pPr algn="ctr"/>
                                <a:r>
                                  <a:rPr lang="en-US" sz="1400" dirty="0" smtClean="0"/>
                                  <a:t>“</a:t>
                                </a:r>
                                <a:r>
                                  <a:rPr lang="en-US" sz="1400" dirty="0" smtClean="0"/>
                                  <a:t>cue script”</a:t>
                                </a:r>
                                <a:endParaRPr lang="en-US" sz="1400" dirty="0"/>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786879" y="5108125"/>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2" name="Rectangle 11"/>
                            <a:cNvSpPr/>
                          </a:nvSpPr>
                          <a:spPr>
                            <a:xfrm>
                              <a:off x="786879" y="6047452"/>
                              <a:ext cx="2374436" cy="786927"/>
                            </a:xfrm>
                            <a:prstGeom prst="rect">
                              <a:avLst/>
                            </a:prstGeom>
                            <a:solidFill>
                              <a:srgbClr val="008000"/>
                            </a:solid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Class – archetype of some role-player in an enactment</a:t>
                                </a:r>
                                <a:endParaRPr lang="en-US" dirty="0"/>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6019470" y="4542090"/>
                              <a:ext cx="2277804" cy="897373"/>
                            </a:xfrm>
                            <a:prstGeom prst="ellipse">
                              <a:avLst/>
                            </a:prstGeom>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r>
                                  <a:rPr lang="en-US" dirty="0" smtClean="0"/>
                                  <a:t>Role-Player</a:t>
                                </a:r>
                              </a:p>
                              <a:p>
                                <a:pPr algn="ctr"/>
                                <a:r>
                                  <a:rPr lang="en-US" dirty="0" smtClean="0"/>
                                  <a:t>(Object)</a:t>
                                </a:r>
                                <a:endParaRPr lang="en-US" dirty="0"/>
                              </a:p>
                            </a:txBody>
                            <a:useSpRect/>
                          </a:txSp>
                          <a:style>
                            <a:lnRef idx="1">
                              <a:schemeClr val="accent1"/>
                            </a:lnRef>
                            <a:fillRef idx="3">
                              <a:schemeClr val="accent1"/>
                            </a:fillRef>
                            <a:effectRef idx="2">
                              <a:schemeClr val="accent1"/>
                            </a:effectRef>
                            <a:fontRef idx="minor">
                              <a:schemeClr val="lt1"/>
                            </a:fontRef>
                          </a:style>
                        </a:sp>
                        <a:cxnSp>
                          <a:nvCxnSpPr>
                            <a:cNvPr id="15" name="Straight Arrow Connector 14"/>
                            <a:cNvCxnSpPr>
                              <a:stCxn id="5" idx="2"/>
                            </a:cNvCxnSpPr>
                          </a:nvCxnSpPr>
                          <a:spPr>
                            <a:xfrm rot="10800000">
                              <a:off x="2816193" y="2093286"/>
                              <a:ext cx="1943008" cy="288206"/>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17" name="Straight Arrow Connector 16"/>
                            <a:cNvCxnSpPr>
                              <a:endCxn id="8" idx="3"/>
                            </a:cNvCxnSpPr>
                          </a:nvCxnSpPr>
                          <a:spPr>
                            <a:xfrm rot="10800000">
                              <a:off x="2816194" y="3651620"/>
                              <a:ext cx="3203277" cy="1339157"/>
                            </a:xfrm>
                            <a:prstGeom prst="straightConnector1">
                              <a:avLst/>
                            </a:prstGeom>
                            <a:ln w="31750" cap="flat" cmpd="sng" algn="ctr">
                              <a:solidFill>
                                <a:schemeClr val="accent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19" name="TextBox 18"/>
                            <a:cNvSpPr txBox="1"/>
                          </a:nvSpPr>
                          <a:spPr>
                            <a:xfrm>
                              <a:off x="3606550" y="1767136"/>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0" name="TextBox 19"/>
                            <a:cNvSpPr txBox="1"/>
                          </a:nvSpPr>
                          <a:spPr>
                            <a:xfrm>
                              <a:off x="3936128" y="3813808"/>
                              <a:ext cx="6591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Plays</a:t>
                                </a:r>
                                <a:endParaRPr lang="en-US" dirty="0"/>
                              </a:p>
                            </a:txBody>
                            <a:useSpRect/>
                          </a:txSp>
                        </a:sp>
                        <a:sp>
                          <a:nvSpPr>
                            <a:cNvPr id="21" name="Freeform 20"/>
                            <a:cNvSpPr/>
                          </a:nvSpPr>
                          <a:spPr>
                            <a:xfrm>
                              <a:off x="3161315" y="3258156"/>
                              <a:ext cx="2540096" cy="2181307"/>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22" name="Freeform 21"/>
                            <a:cNvSpPr/>
                          </a:nvSpPr>
                          <a:spPr>
                            <a:xfrm>
                              <a:off x="3161315" y="5618938"/>
                              <a:ext cx="2858156" cy="874951"/>
                            </a:xfrm>
                            <a:custGeom>
                              <a:avLst/>
                              <a:gdLst>
                                <a:gd name="connsiteX0" fmla="*/ 0 w 2540096"/>
                                <a:gd name="connsiteY0" fmla="*/ 2181307 h 2181307"/>
                                <a:gd name="connsiteX1" fmla="*/ 1601365 w 2540096"/>
                                <a:gd name="connsiteY1" fmla="*/ 1739523 h 2181307"/>
                                <a:gd name="connsiteX2" fmla="*/ 2540096 w 2540096"/>
                                <a:gd name="connsiteY2" fmla="*/ 0 h 2181307"/>
                              </a:gdLst>
                              <a:ahLst/>
                              <a:cxnLst>
                                <a:cxn ang="0">
                                  <a:pos x="connsiteX0" y="connsiteY0"/>
                                </a:cxn>
                                <a:cxn ang="0">
                                  <a:pos x="connsiteX1" y="connsiteY1"/>
                                </a:cxn>
                                <a:cxn ang="0">
                                  <a:pos x="connsiteX2" y="connsiteY2"/>
                                </a:cxn>
                              </a:cxnLst>
                              <a:rect l="l" t="t" r="r" b="b"/>
                              <a:pathLst>
                                <a:path w="2540096" h="2181307">
                                  <a:moveTo>
                                    <a:pt x="0" y="2181307"/>
                                  </a:moveTo>
                                  <a:cubicBezTo>
                                    <a:pt x="589008" y="2142190"/>
                                    <a:pt x="1178016" y="2103074"/>
                                    <a:pt x="1601365" y="1739523"/>
                                  </a:cubicBezTo>
                                  <a:cubicBezTo>
                                    <a:pt x="2024714" y="1375972"/>
                                    <a:pt x="2540096" y="0"/>
                                    <a:pt x="2540096" y="0"/>
                                  </a:cubicBezTo>
                                </a:path>
                              </a:pathLst>
                            </a:custGeom>
                            <a:ln w="31750" cap="flat" cmpd="sng" algn="ctr">
                              <a:solidFill>
                                <a:srgbClr val="008000"/>
                              </a:solidFill>
                              <a:prstDash val="solid"/>
                              <a:round/>
                              <a:headEnd type="none" w="med" len="med"/>
                              <a:tailEnd type="none" w="med" len="med"/>
                            </a:ln>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cxnSp>
                          <a:nvCxnSpPr>
                            <a:cNvPr id="24" name="Straight Arrow Connector 23"/>
                            <a:cNvCxnSpPr>
                              <a:stCxn id="21" idx="2"/>
                              <a:endCxn id="5" idx="4"/>
                            </a:cNvCxnSpPr>
                          </a:nvCxnSpPr>
                          <a:spPr>
                            <a:xfrm flipV="1">
                              <a:off x="5701411" y="2830178"/>
                              <a:ext cx="196692" cy="427978"/>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2" name="Straight Arrow Connector 31"/>
                            <a:cNvCxnSpPr/>
                          </a:nvCxnSpPr>
                          <a:spPr>
                            <a:xfrm rot="5400000" flipH="1" flipV="1">
                              <a:off x="5999750" y="5300155"/>
                              <a:ext cx="345406" cy="333577"/>
                            </a:xfrm>
                            <a:prstGeom prst="straightConnector1">
                              <a:avLst/>
                            </a:prstGeom>
                            <a:ln w="31750" cap="flat" cmpd="sng" algn="ctr">
                              <a:solidFill>
                                <a:srgbClr val="008000"/>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35" name="TextBox 34"/>
                            <a:cNvSpPr txBox="1"/>
                          </a:nvSpPr>
                          <a:spPr>
                            <a:xfrm>
                              <a:off x="5701411" y="3258156"/>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sp>
                          <a:nvSpPr>
                            <a:cNvPr id="36" name="TextBox 35"/>
                            <a:cNvSpPr txBox="1"/>
                          </a:nvSpPr>
                          <a:spPr>
                            <a:xfrm>
                              <a:off x="5249336" y="6047452"/>
                              <a:ext cx="1787669" cy="646331"/>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Describes Data &amp;</a:t>
                                </a:r>
                              </a:p>
                              <a:p>
                                <a:r>
                                  <a:rPr lang="en-US" dirty="0" smtClean="0"/>
                                  <a:t>Basic Properties</a:t>
                                </a:r>
                                <a:endParaRPr lang="en-US" dirty="0"/>
                              </a:p>
                            </a:txBody>
                            <a:useSpRect/>
                          </a:txSp>
                        </a:sp>
                        <a:cxnSp>
                          <a:nvCxnSpPr>
                            <a:cNvPr id="38" name="Straight Arrow Connector 37"/>
                            <a:cNvCxnSpPr/>
                          </a:nvCxnSpPr>
                          <a:spPr>
                            <a:xfrm flipV="1">
                              <a:off x="4265706" y="386561"/>
                              <a:ext cx="4031568" cy="13807"/>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cxnSp>
                          <a:nvCxnSpPr>
                            <a:cNvPr id="39" name="Straight Arrow Connector 38"/>
                            <a:cNvCxnSpPr/>
                          </a:nvCxnSpPr>
                          <a:spPr>
                            <a:xfrm rot="10800000" flipV="1">
                              <a:off x="786881" y="386562"/>
                              <a:ext cx="2819670" cy="13806"/>
                            </a:xfrm>
                            <a:prstGeom prst="straightConnector1">
                              <a:avLst/>
                            </a:prstGeom>
                            <a:ln w="34925" cap="flat" cmpd="sng" algn="ctr">
                              <a:solidFill>
                                <a:schemeClr val="tx1"/>
                              </a:solidFill>
                              <a:prstDash val="solid"/>
                              <a:round/>
                              <a:headEnd type="none" w="med" len="med"/>
                              <a:tailEnd type="arrow" w="med" len="med"/>
                            </a:ln>
                          </a:spPr>
                          <a:style>
                            <a:lnRef idx="2">
                              <a:schemeClr val="accent1"/>
                            </a:lnRef>
                            <a:fillRef idx="0">
                              <a:schemeClr val="accent1"/>
                            </a:fillRef>
                            <a:effectRef idx="1">
                              <a:schemeClr val="accent1"/>
                            </a:effectRef>
                            <a:fontRef idx="minor">
                              <a:schemeClr val="tx1"/>
                            </a:fontRef>
                          </a:style>
                        </a:cxnSp>
                        <a:sp>
                          <a:nvSpPr>
                            <a:cNvPr id="44" name="TextBox 43"/>
                            <a:cNvSpPr txBox="1"/>
                          </a:nvSpPr>
                          <a:spPr>
                            <a:xfrm>
                              <a:off x="1743438" y="55224"/>
                              <a:ext cx="100159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Scripting</a:t>
                                </a:r>
                                <a:endParaRPr lang="en-US" dirty="0"/>
                              </a:p>
                            </a:txBody>
                            <a:useSpRect/>
                          </a:txSp>
                        </a:sp>
                        <a:sp>
                          <a:nvSpPr>
                            <a:cNvPr id="45" name="TextBox 44"/>
                            <a:cNvSpPr txBox="1"/>
                          </a:nvSpPr>
                          <a:spPr>
                            <a:xfrm>
                              <a:off x="5701411" y="31037"/>
                              <a:ext cx="11998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Enactment</a:t>
                                </a:r>
                                <a:endParaRPr lang="en-US" dirty="0"/>
                              </a:p>
                            </a:txBody>
                            <a:useSpRect/>
                          </a:txSp>
                        </a:sp>
                      </lc:lockedCanvas>
                    </a:graphicData>
                  </a:graphic>
                </wp:inline>
              </w:drawing>
            </w:r>
          </w:p>
        </w:tc>
      </w:tr>
    </w:tbl>
    <w:p w:rsidR="00D00922" w:rsidRDefault="00D00922" w:rsidP="00EA6FAE">
      <w:pPr>
        <w:pStyle w:val="BulletItem"/>
        <w:numPr>
          <w:ilvl w:val="0"/>
          <w:numId w:val="0"/>
        </w:numPr>
        <w:ind w:left="210" w:hanging="210"/>
      </w:pPr>
    </w:p>
    <w:p w:rsidR="00313F28" w:rsidRDefault="00D00922" w:rsidP="00D00922">
      <w:pPr>
        <w:pStyle w:val="Heading1"/>
      </w:pPr>
      <w:r>
        <w:t>Scripts</w:t>
      </w:r>
    </w:p>
    <w:p w:rsidR="00313F28" w:rsidRDefault="00313F28" w:rsidP="00313F28">
      <w:r>
        <w:t xml:space="preserve">You write a script to orchestrate the solving of your business problem. A script is a sequence of Declarations followed by a single Expression that kicks things off — usually by interacting with the expressions in the Declarations. A very simple program may not have any programmer-supplied declarations at all but only an expression. So this is a perfectly good, complete </w:t>
      </w:r>
      <w:r w:rsidRPr="008670EE">
        <w:rPr>
          <w:b/>
        </w:rPr>
        <w:t>trygve</w:t>
      </w:r>
      <w:r>
        <w:t xml:space="preserve"> program:</w:t>
      </w:r>
    </w:p>
    <w:p w:rsidR="00313F28" w:rsidRDefault="00313F28" w:rsidP="00313F28"/>
    <w:p w:rsidR="0060043D" w:rsidRPr="00A978D0" w:rsidRDefault="0047292F" w:rsidP="0060043D">
      <w:pPr>
        <w:ind w:left="426"/>
        <w:rPr>
          <w:rFonts w:ascii="Courier New" w:hAnsi="Courier New"/>
        </w:rPr>
      </w:pPr>
      <w:r>
        <w:rPr>
          <w:rFonts w:ascii="Courier New" w:hAnsi="Courier New"/>
        </w:rPr>
        <w:t>System.out.println("Hello World"</w:t>
      </w:r>
      <w:r w:rsidR="0060043D" w:rsidRPr="00A978D0">
        <w:rPr>
          <w:rFonts w:ascii="Courier New" w:hAnsi="Courier New"/>
        </w:rPr>
        <w:t>)</w:t>
      </w:r>
    </w:p>
    <w:p w:rsidR="00313F28" w:rsidRDefault="00313F28" w:rsidP="00313F28"/>
    <w:p w:rsidR="00313F28" w:rsidRDefault="00C4661E" w:rsidP="00313F28">
      <w:r>
        <w:t xml:space="preserve">This expression uses a </w:t>
      </w:r>
      <w:r w:rsidR="00313F28">
        <w:t>built</w:t>
      </w:r>
      <w:r>
        <w:t>-in</w:t>
      </w:r>
      <w:r w:rsidR="00313F28">
        <w:t xml:space="preserve"> declaration of class </w:t>
      </w:r>
      <w:r w:rsidR="00313F28" w:rsidRPr="00A978D0">
        <w:rPr>
          <w:rFonts w:ascii="Courier New" w:hAnsi="Courier New"/>
        </w:rPr>
        <w:t>System</w:t>
      </w:r>
      <w:r w:rsidR="00313F28">
        <w:t xml:space="preserve"> that lives inside the </w:t>
      </w:r>
      <w:r w:rsidR="00313F28" w:rsidRPr="008670EE">
        <w:rPr>
          <w:b/>
        </w:rPr>
        <w:t>trygve</w:t>
      </w:r>
      <w:r w:rsidR="00313F28">
        <w:t xml:space="preserve"> environment</w:t>
      </w:r>
      <w:r w:rsidR="0060043D">
        <w:t xml:space="preserve">, which publishes an interface to an object called </w:t>
      </w:r>
      <w:r w:rsidR="0060043D" w:rsidRPr="00A978D0">
        <w:rPr>
          <w:rFonts w:ascii="Courier New" w:hAnsi="Courier New"/>
        </w:rPr>
        <w:t>out</w:t>
      </w:r>
      <w:r w:rsidR="0060043D">
        <w:t xml:space="preserve"> that programs can use to send output to the user</w:t>
      </w:r>
      <w:r w:rsidR="00313F28">
        <w:t xml:space="preserve">. </w:t>
      </w:r>
      <w:r w:rsidR="00FB7F4B">
        <w:t>The object can be asked (</w:t>
      </w:r>
      <w:r w:rsidR="00313F28">
        <w:t xml:space="preserve">we always </w:t>
      </w:r>
      <w:r w:rsidR="00313F28" w:rsidRPr="00FB7F4B">
        <w:rPr>
          <w:i/>
        </w:rPr>
        <w:t>ask</w:t>
      </w:r>
      <w:r w:rsidR="00313F28">
        <w:t xml:space="preserve"> objects — never </w:t>
      </w:r>
      <w:r w:rsidR="00313F28" w:rsidRPr="00FB7F4B">
        <w:rPr>
          <w:i/>
        </w:rPr>
        <w:t>tell</w:t>
      </w:r>
      <w:r w:rsidR="00313F28">
        <w:t xml:space="preserve"> them) to</w:t>
      </w:r>
      <w:r w:rsidR="00FB7F4B">
        <w:t xml:space="preserve"> evaluate </w:t>
      </w:r>
      <w:r w:rsidR="00313F28">
        <w:t xml:space="preserve">the expressions of its script called </w:t>
      </w:r>
      <w:r w:rsidR="00313F28" w:rsidRPr="00A978D0">
        <w:rPr>
          <w:rFonts w:ascii="Courier New" w:hAnsi="Courier New"/>
        </w:rPr>
        <w:t>println</w:t>
      </w:r>
      <w:r w:rsidR="00313F28">
        <w:t xml:space="preserve">. We send along some information in our message to the </w:t>
      </w:r>
      <w:r w:rsidR="00313F28" w:rsidRPr="00A978D0">
        <w:rPr>
          <w:rFonts w:ascii="Courier New" w:hAnsi="Courier New"/>
        </w:rPr>
        <w:t>out</w:t>
      </w:r>
      <w:r w:rsidR="00313F28">
        <w:t xml:space="preserve"> object requesting the performance of the</w:t>
      </w:r>
      <w:r w:rsidR="008670EE">
        <w:t xml:space="preserve"> built-in</w:t>
      </w:r>
      <w:r w:rsidR="00313F28">
        <w:t xml:space="preserve"> </w:t>
      </w:r>
      <w:r w:rsidR="00313F28" w:rsidRPr="00A978D0">
        <w:rPr>
          <w:rFonts w:ascii="Courier New" w:hAnsi="Courier New"/>
        </w:rPr>
        <w:t>println</w:t>
      </w:r>
      <w:r w:rsidR="00313F28">
        <w:t xml:space="preserve"> script, which is a string that we want </w:t>
      </w:r>
      <w:r w:rsidR="00313F28" w:rsidRPr="00A978D0">
        <w:rPr>
          <w:rFonts w:ascii="Courier New" w:hAnsi="Courier New"/>
        </w:rPr>
        <w:t>out</w:t>
      </w:r>
      <w:r w:rsidR="00313F28">
        <w:t xml:space="preserve"> to print: “Hello World”. And </w:t>
      </w:r>
      <w:r w:rsidR="00313F28" w:rsidRPr="00A978D0">
        <w:rPr>
          <w:rFonts w:ascii="Courier New" w:hAnsi="Courier New"/>
        </w:rPr>
        <w:t>out</w:t>
      </w:r>
      <w:r w:rsidR="00313F28">
        <w:t xml:space="preserve"> will do just that.</w:t>
      </w:r>
    </w:p>
    <w:p w:rsidR="0060043D" w:rsidRDefault="0060043D" w:rsidP="00313F28"/>
    <w:p w:rsidR="0060043D" w:rsidRDefault="0060043D" w:rsidP="00313F28">
      <w:r>
        <w:t xml:space="preserve">Start up the </w:t>
      </w:r>
      <w:r w:rsidRPr="0060043D">
        <w:rPr>
          <w:b/>
        </w:rPr>
        <w:t>trygve</w:t>
      </w:r>
      <w:r>
        <w:t xml:space="preserve"> environment on your machine. Copy the above script into the text pad (the editing area on the left half of the screen). You can either copy and paste the text or simply type it into the text pad.</w:t>
      </w:r>
      <w:r w:rsidR="001D1CE1">
        <w:t xml:space="preserve"> Or you can select “Example Text” from the </w:t>
      </w:r>
      <w:r w:rsidR="001D1CE1" w:rsidRPr="001D1CE1">
        <w:rPr>
          <w:b/>
        </w:rPr>
        <w:t>Edit</w:t>
      </w:r>
      <w:r w:rsidR="001D1CE1">
        <w:t xml:space="preserve"> menu.</w:t>
      </w:r>
    </w:p>
    <w:p w:rsidR="0060043D" w:rsidRDefault="0060043D" w:rsidP="00313F28"/>
    <w:p w:rsidR="0060043D" w:rsidRDefault="0060043D" w:rsidP="00313F28">
      <w:r>
        <w:t xml:space="preserve">Next, press the </w:t>
      </w:r>
      <w:r w:rsidRPr="0060043D">
        <w:rPr>
          <w:b/>
        </w:rPr>
        <w:t>parse</w:t>
      </w:r>
      <w:r>
        <w:t xml:space="preserve"> button. This causes the </w:t>
      </w:r>
      <w:r w:rsidRPr="0060043D">
        <w:rPr>
          <w:b/>
        </w:rPr>
        <w:t>trygve</w:t>
      </w:r>
      <w:r>
        <w:t xml:space="preserve"> environment to read the script and to “understand” what it is supposed to do. During this process </w:t>
      </w:r>
      <w:r w:rsidRPr="0060043D">
        <w:rPr>
          <w:b/>
        </w:rPr>
        <w:t>trygve</w:t>
      </w:r>
      <w:r>
        <w:t xml:space="preserve"> will look for errors in your script: it’s pretty fussy about the grammar you use. If all is well </w:t>
      </w:r>
      <w:r w:rsidRPr="0060043D">
        <w:rPr>
          <w:b/>
        </w:rPr>
        <w:t>trygve</w:t>
      </w:r>
      <w:r>
        <w:t xml:space="preserve"> will draw a blue line beneath the welcome message.</w:t>
      </w:r>
    </w:p>
    <w:p w:rsidR="0060043D" w:rsidRDefault="0060043D" w:rsidP="00313F28"/>
    <w:p w:rsidR="00990AB1" w:rsidRDefault="0060043D" w:rsidP="00313F28">
      <w:r>
        <w:t xml:space="preserve">Last, touch </w:t>
      </w:r>
      <w:r w:rsidRPr="0060043D">
        <w:rPr>
          <w:b/>
        </w:rPr>
        <w:t>run</w:t>
      </w:r>
      <w:r>
        <w:t xml:space="preserve">. This will cause </w:t>
      </w:r>
      <w:r w:rsidRPr="0060043D">
        <w:rPr>
          <w:b/>
        </w:rPr>
        <w:t>trygve</w:t>
      </w:r>
      <w:r>
        <w:t xml:space="preserve"> to evaluate the last (and only) expression in your script. The result is that the message “Hello World” appears on the output pad. </w:t>
      </w:r>
    </w:p>
    <w:p w:rsidR="0060043D" w:rsidRDefault="0060043D" w:rsidP="00313F28"/>
    <w:tbl>
      <w:tblPr>
        <w:tblW w:w="0" w:type="auto"/>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16"/>
      </w:tblGrid>
      <w:tr w:rsidR="0060043D">
        <w:tc>
          <w:tcPr>
            <w:tcW w:w="11016" w:type="dxa"/>
          </w:tcPr>
          <w:p w:rsidR="0060043D" w:rsidRPr="001D1CE1" w:rsidRDefault="001D1CE1" w:rsidP="00313F28">
            <w:r>
              <w:rPr>
                <w:noProof/>
              </w:rPr>
              <w:drawing>
                <wp:inline distT="0" distB="0" distL="0" distR="0">
                  <wp:extent cx="6847840" cy="3180080"/>
                  <wp:effectExtent l="25400" t="0" r="1016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847840" cy="3180080"/>
                          </a:xfrm>
                          <a:prstGeom prst="rect">
                            <a:avLst/>
                          </a:prstGeom>
                          <a:noFill/>
                          <a:ln w="9525">
                            <a:noFill/>
                            <a:miter lim="800000"/>
                            <a:headEnd/>
                            <a:tailEnd/>
                          </a:ln>
                        </pic:spPr>
                      </pic:pic>
                    </a:graphicData>
                  </a:graphic>
                </wp:inline>
              </w:drawing>
            </w:r>
          </w:p>
        </w:tc>
      </w:tr>
    </w:tbl>
    <w:p w:rsidR="00CB01AE" w:rsidRDefault="0060043D" w:rsidP="00313F28">
      <w:r>
        <w:t xml:space="preserve"> </w:t>
      </w:r>
    </w:p>
    <w:p w:rsidR="00CB01AE" w:rsidRDefault="00CB01AE" w:rsidP="00313F28">
      <w:r w:rsidRPr="00A978D0">
        <w:rPr>
          <w:rFonts w:ascii="Courier New" w:hAnsi="Courier New"/>
        </w:rPr>
        <w:t>System.out.println</w:t>
      </w:r>
      <w:r>
        <w:t xml:space="preserve"> is one kind of expression</w:t>
      </w:r>
      <w:r w:rsidR="001D1CE1">
        <w:t>. Like all expressions,</w:t>
      </w:r>
      <w:r>
        <w:t xml:space="preserve"> </w:t>
      </w:r>
      <w:r w:rsidR="001D1CE1">
        <w:t>it</w:t>
      </w:r>
      <w:r>
        <w:t xml:space="preserve"> can </w:t>
      </w:r>
      <w:r w:rsidR="001D1CE1">
        <w:t xml:space="preserve">be </w:t>
      </w:r>
      <w:r>
        <w:t>combine</w:t>
      </w:r>
      <w:r w:rsidR="001D1CE1">
        <w:t>d with other expressions</w:t>
      </w:r>
      <w:r>
        <w:t xml:space="preserve"> into a larg</w:t>
      </w:r>
      <w:r w:rsidR="001D1CE1">
        <w:t>er script</w:t>
      </w:r>
      <w:r>
        <w:t>. Declarations can also be used to group together scripts related to some real-world object, or to group together scripts for a given Role.</w:t>
      </w:r>
    </w:p>
    <w:p w:rsidR="001D1CE1" w:rsidRDefault="001D1CE1" w:rsidP="00313F28"/>
    <w:p w:rsidR="00CB01AE" w:rsidRDefault="001D1CE1" w:rsidP="001D1CE1">
      <w:pPr>
        <w:pStyle w:val="Heading2"/>
      </w:pPr>
      <w:r>
        <w:t>Mathematical Expressions</w:t>
      </w:r>
    </w:p>
    <w:p w:rsidR="006D1F22" w:rsidRDefault="00CB01AE" w:rsidP="00313F28">
      <w:r>
        <w:t xml:space="preserve">Mathematicians were some of the first programmers and, for better or worse, most contemporary programming languages bear their mark. I remember that when I started studying ancient Hebrew that our instructor advised us that there is really nothing magical about the Hebrew language and that, contrary to belief of some, if wasn’t the language spoken by the Deity or anything like that. Computer scientists tend to have the same belief about mathematics: that it is somehow fundamental to what computers were designed to do. In fact, few computers “compute” (i.e., evaluate formal mathematical </w:t>
      </w:r>
      <w:r w:rsidR="006D1F22">
        <w:t xml:space="preserve">expressions to give a certain number or set as a result), but rather serve as a way to extend the user’s processing of information. Numeric data have proven themselves over history as a convenient way to represent information. So we might represent a given color as 164 parts red, 210 parts green and 237 parts blue (which represents the color of part of the shape in the header of this page). Since it is useful to have a single common underlying infrastructure that is common across the industry (because of the economies of scale and scope that come with building on a single technology rather than trying to support several technologies in parallel), numbers have found a home in computing. Numbers form the alphabet from which we craft the “words” and, ultimately, the expressions of computation. But we really just use numbers and rarely use mathematics. Mathematics is a language for talking about numbers and, by inference, real-world things that we choose to represent by numbers (such as the size of your paycheck). Here we are not using the language of mathematics, but rather a language called </w:t>
      </w:r>
      <w:r w:rsidR="006D1F22" w:rsidRPr="006D1F22">
        <w:rPr>
          <w:b/>
        </w:rPr>
        <w:t>trygve</w:t>
      </w:r>
      <w:r w:rsidR="006D1F22">
        <w:t xml:space="preserve">. One might use the language of mathematics to talk about </w:t>
      </w:r>
      <w:r w:rsidR="006D1F22" w:rsidRPr="0060043D">
        <w:rPr>
          <w:b/>
        </w:rPr>
        <w:t>trygve</w:t>
      </w:r>
      <w:r w:rsidR="006D1F22">
        <w:t xml:space="preserve"> programs (e.g., to prove that they have certain properties) but we won’t do that here.</w:t>
      </w:r>
    </w:p>
    <w:p w:rsidR="006D1F22" w:rsidRDefault="006D1F22" w:rsidP="00313F28"/>
    <w:p w:rsidR="00DC6D68" w:rsidRDefault="006D1F22" w:rsidP="00313F28">
      <w:r>
        <w:t xml:space="preserve">This is just a long way of saying that 1. We can’t avoid dealing with numbers and arithmetic, and 2. There are many </w:t>
      </w:r>
      <w:r w:rsidRPr="0060043D">
        <w:rPr>
          <w:b/>
        </w:rPr>
        <w:t>trygve</w:t>
      </w:r>
      <w:r>
        <w:t xml:space="preserve"> expressions to talk about ideas from arithmetic.</w:t>
      </w:r>
      <w:r w:rsidR="00DC6D68">
        <w:t xml:space="preserve"> So </w:t>
      </w:r>
      <w:r w:rsidR="00DC6D68" w:rsidRPr="00A978D0">
        <w:rPr>
          <w:rFonts w:ascii="Courier New" w:hAnsi="Courier New"/>
        </w:rPr>
        <w:t>1 + 2</w:t>
      </w:r>
      <w:r w:rsidR="00DC6D68">
        <w:t xml:space="preserve"> is a valid </w:t>
      </w:r>
      <w:r w:rsidR="00DC6D68" w:rsidRPr="0060043D">
        <w:rPr>
          <w:b/>
        </w:rPr>
        <w:t>trygve</w:t>
      </w:r>
      <w:r w:rsidR="00434586">
        <w:t xml:space="preserve"> </w:t>
      </w:r>
      <w:r w:rsidR="00DC6D68">
        <w:t xml:space="preserve">expression. As an expression, we can combine it together with our earlier </w:t>
      </w:r>
      <w:r w:rsidR="00DC6D68" w:rsidRPr="00A978D0">
        <w:rPr>
          <w:rFonts w:ascii="Courier New" w:hAnsi="Courier New"/>
        </w:rPr>
        <w:t>println</w:t>
      </w:r>
      <w:r w:rsidR="00DC6D68">
        <w:t xml:space="preserve"> expression to say:</w:t>
      </w:r>
    </w:p>
    <w:p w:rsidR="00DC6D68" w:rsidRDefault="00DC6D68" w:rsidP="00313F28"/>
    <w:p w:rsidR="00DC6D68" w:rsidRPr="00A978D0" w:rsidRDefault="00DC6D68" w:rsidP="00313F28">
      <w:pPr>
        <w:rPr>
          <w:rFonts w:ascii="Courier New" w:hAnsi="Courier New"/>
        </w:rPr>
      </w:pPr>
      <w:r>
        <w:tab/>
      </w:r>
      <w:r w:rsidRPr="00A978D0">
        <w:rPr>
          <w:rFonts w:ascii="Courier New" w:hAnsi="Courier New"/>
        </w:rPr>
        <w:t>System.out.println(1 + 2)</w:t>
      </w:r>
    </w:p>
    <w:p w:rsidR="00DC6D68" w:rsidRDefault="00DC6D68" w:rsidP="00313F28"/>
    <w:p w:rsidR="00434586" w:rsidRDefault="00DC6D68" w:rsidP="00313F28">
      <w:r>
        <w:t>which of course prints 3.</w:t>
      </w:r>
      <w:r w:rsidR="00434586">
        <w:t xml:space="preserve"> The common arithmetic operators are all there: </w:t>
      </w:r>
      <w:r w:rsidR="00434586" w:rsidRPr="00A978D0">
        <w:rPr>
          <w:rFonts w:ascii="Courier New" w:hAnsi="Courier New"/>
        </w:rPr>
        <w:softHyphen/>
        <w:t>–</w:t>
      </w:r>
      <w:r w:rsidR="00A978D0">
        <w:t>,</w:t>
      </w:r>
      <w:r w:rsidR="00A978D0" w:rsidRPr="00A978D0">
        <w:rPr>
          <w:rFonts w:ascii="Courier New" w:hAnsi="Courier New"/>
        </w:rPr>
        <w:t xml:space="preserve"> *</w:t>
      </w:r>
      <w:r w:rsidR="00A978D0">
        <w:t>,</w:t>
      </w:r>
      <w:r w:rsidR="00A978D0" w:rsidRPr="00A978D0">
        <w:rPr>
          <w:rFonts w:ascii="Courier New" w:hAnsi="Courier New"/>
        </w:rPr>
        <w:t xml:space="preserve"> +</w:t>
      </w:r>
      <w:r w:rsidR="00A978D0">
        <w:t xml:space="preserve">, and </w:t>
      </w:r>
      <w:r w:rsidR="00A978D0" w:rsidRPr="00A978D0">
        <w:rPr>
          <w:rFonts w:ascii="Courier New" w:hAnsi="Courier New"/>
        </w:rPr>
        <w:t>/</w:t>
      </w:r>
      <w:r w:rsidR="00434586">
        <w:t xml:space="preserve">. There are also less common binary operators like </w:t>
      </w:r>
      <w:r w:rsidR="00434586" w:rsidRPr="00A978D0">
        <w:rPr>
          <w:rFonts w:ascii="Courier New" w:hAnsi="Courier New"/>
        </w:rPr>
        <w:t>**</w:t>
      </w:r>
      <w:r w:rsidR="00434586">
        <w:t xml:space="preserve"> for exponentiation (e.g., </w:t>
      </w:r>
      <w:r w:rsidR="00434586" w:rsidRPr="00A978D0">
        <w:rPr>
          <w:rFonts w:ascii="Courier New" w:hAnsi="Courier New"/>
        </w:rPr>
        <w:t>2 ** 128</w:t>
      </w:r>
      <w:r w:rsidR="00434586">
        <w:t xml:space="preserve"> yields </w:t>
      </w:r>
      <w:r w:rsidR="00434586" w:rsidRPr="00434586">
        <w:t>2147483647</w:t>
      </w:r>
      <w:r w:rsidR="00434586">
        <w:t>).</w:t>
      </w:r>
    </w:p>
    <w:p w:rsidR="00434586" w:rsidRDefault="00434586" w:rsidP="00313F28"/>
    <w:p w:rsidR="00434586" w:rsidRDefault="00434586" w:rsidP="00313F28">
      <w:r>
        <w:t>You can use parenthesis to group smaller expressions into larger expressions. For example, the expression</w:t>
      </w:r>
    </w:p>
    <w:p w:rsidR="00434586" w:rsidRDefault="00434586" w:rsidP="00313F28"/>
    <w:p w:rsidR="00434586" w:rsidRPr="00A978D0" w:rsidRDefault="00434586" w:rsidP="00313F28">
      <w:pPr>
        <w:rPr>
          <w:rFonts w:ascii="Courier New" w:hAnsi="Courier New"/>
        </w:rPr>
      </w:pPr>
      <w:r>
        <w:tab/>
      </w:r>
      <w:r w:rsidRPr="00A978D0">
        <w:rPr>
          <w:rFonts w:ascii="Courier New" w:hAnsi="Courier New"/>
        </w:rPr>
        <w:t>(-b + sqrt(b **</w:t>
      </w:r>
      <w:r w:rsidR="0047292F">
        <w:rPr>
          <w:rFonts w:ascii="Courier New" w:hAnsi="Courier New"/>
        </w:rPr>
        <w:t xml:space="preserve"> </w:t>
      </w:r>
      <w:r w:rsidRPr="00A978D0">
        <w:rPr>
          <w:rFonts w:ascii="Courier New" w:hAnsi="Courier New"/>
        </w:rPr>
        <w:t>2 – (4.0 * a * c)) ) / (a + a)</w:t>
      </w:r>
    </w:p>
    <w:p w:rsidR="00434586" w:rsidRDefault="00434586" w:rsidP="00313F28"/>
    <w:p w:rsidR="00D101A5" w:rsidRDefault="00434586" w:rsidP="00313F28">
      <w:r>
        <w:t>might be used to find one of the roots of a simple polynomial.</w:t>
      </w:r>
      <w:r w:rsidR="00634155">
        <w:t xml:space="preserve"> The expression </w:t>
      </w:r>
      <w:r w:rsidR="00634155" w:rsidRPr="00A978D0">
        <w:rPr>
          <w:rFonts w:ascii="Courier New" w:hAnsi="Courier New"/>
        </w:rPr>
        <w:t>b ** 2</w:t>
      </w:r>
      <w:r w:rsidR="00634155">
        <w:t xml:space="preserve"> means </w:t>
      </w:r>
      <w:r w:rsidR="00A978D0">
        <w:t>“</w:t>
      </w:r>
      <w:r w:rsidR="00634155">
        <w:t xml:space="preserve">raise </w:t>
      </w:r>
      <w:r w:rsidR="00634155" w:rsidRPr="00A978D0">
        <w:rPr>
          <w:rFonts w:ascii="Courier New" w:hAnsi="Courier New"/>
        </w:rPr>
        <w:t>b</w:t>
      </w:r>
      <w:r w:rsidR="00634155">
        <w:t xml:space="preserve"> to the second power;</w:t>
      </w:r>
      <w:r w:rsidR="00A978D0">
        <w:t>”</w:t>
      </w:r>
      <w:r w:rsidR="00634155">
        <w:t xml:space="preserve"> </w:t>
      </w:r>
      <w:r w:rsidR="00634155" w:rsidRPr="00A978D0">
        <w:rPr>
          <w:rFonts w:ascii="Courier New" w:hAnsi="Courier New"/>
        </w:rPr>
        <w:t>4 * a * c</w:t>
      </w:r>
      <w:r w:rsidR="00634155">
        <w:t xml:space="preserve"> means to multiply 4 by </w:t>
      </w:r>
      <w:r w:rsidR="00634155" w:rsidRPr="00A978D0">
        <w:rPr>
          <w:rFonts w:ascii="Courier New" w:hAnsi="Courier New"/>
        </w:rPr>
        <w:t>a</w:t>
      </w:r>
      <w:r w:rsidR="00634155">
        <w:t xml:space="preserve">, and they to multiply the result by </w:t>
      </w:r>
      <w:r w:rsidR="00634155" w:rsidRPr="00A978D0">
        <w:rPr>
          <w:rFonts w:ascii="Courier New" w:hAnsi="Courier New"/>
        </w:rPr>
        <w:t>c</w:t>
      </w:r>
      <w:r w:rsidR="00634155">
        <w:t>.</w:t>
      </w:r>
      <w:r w:rsidR="00AD73BF">
        <w:t xml:space="preserve"> Evaluation normally proceeds from left to right.</w:t>
      </w:r>
    </w:p>
    <w:p w:rsidR="00D101A5" w:rsidRDefault="00D101A5" w:rsidP="001B5B35">
      <w:pPr>
        <w:pStyle w:val="Heading2"/>
      </w:pPr>
      <w:r>
        <w:t>Identifiers</w:t>
      </w:r>
    </w:p>
    <w:p w:rsidR="00634155" w:rsidRDefault="00D101A5" w:rsidP="00D101A5">
      <w:r>
        <w:t xml:space="preserve">But what are </w:t>
      </w:r>
      <w:r w:rsidRPr="00A978D0">
        <w:rPr>
          <w:rFonts w:ascii="Courier New" w:hAnsi="Courier New"/>
        </w:rPr>
        <w:t>a</w:t>
      </w:r>
      <w:r>
        <w:t xml:space="preserve">, </w:t>
      </w:r>
      <w:r w:rsidRPr="00A978D0">
        <w:rPr>
          <w:rFonts w:ascii="Courier New" w:hAnsi="Courier New"/>
        </w:rPr>
        <w:t>b</w:t>
      </w:r>
      <w:r>
        <w:t xml:space="preserve">, and </w:t>
      </w:r>
      <w:r w:rsidRPr="00A978D0">
        <w:rPr>
          <w:rFonts w:ascii="Courier New" w:hAnsi="Courier New"/>
        </w:rPr>
        <w:t>c</w:t>
      </w:r>
      <w:r>
        <w:t>? Expression like the one above became familiar to you if you graduated from arithmetic to algebra. In algebra, we use letters to represent some value that can vary every time we use any given expression.</w:t>
      </w:r>
      <w:r w:rsidR="00634155">
        <w:t xml:space="preserve"> Algebra calls them </w:t>
      </w:r>
      <w:r w:rsidR="00634155" w:rsidRPr="00634155">
        <w:rPr>
          <w:i/>
        </w:rPr>
        <w:t>variables</w:t>
      </w:r>
      <w:r w:rsidR="00634155">
        <w:t xml:space="preserve">. In </w:t>
      </w:r>
      <w:r w:rsidR="00634155" w:rsidRPr="00734594">
        <w:rPr>
          <w:b/>
        </w:rPr>
        <w:t>trygve</w:t>
      </w:r>
      <w:r w:rsidR="00634155">
        <w:t xml:space="preserve"> we call them </w:t>
      </w:r>
      <w:r w:rsidR="00634155" w:rsidRPr="00634155">
        <w:rPr>
          <w:i/>
        </w:rPr>
        <w:t>object identifiers</w:t>
      </w:r>
      <w:r w:rsidR="00634155">
        <w:t xml:space="preserve">, or just </w:t>
      </w:r>
      <w:r w:rsidR="00634155" w:rsidRPr="00634155">
        <w:rPr>
          <w:i/>
        </w:rPr>
        <w:t>identifiers</w:t>
      </w:r>
      <w:r w:rsidR="00634155">
        <w:t xml:space="preserve"> for short.</w:t>
      </w:r>
    </w:p>
    <w:p w:rsidR="00634155" w:rsidRDefault="00634155" w:rsidP="00D101A5"/>
    <w:p w:rsidR="00634155" w:rsidRDefault="00634155" w:rsidP="00D101A5">
      <w:r>
        <w:t>Mathematicians tend to use letters of the alphabet to name numbers (and they’ll sometimes use a variety of alphabets depending on their goal, so you may know π, for example). We find single letters a bit boring, so we use ordinary English words as identifier names. So we might more clearly describe the quadratic formula like this:</w:t>
      </w:r>
    </w:p>
    <w:p w:rsidR="00634155" w:rsidRDefault="00634155" w:rsidP="00D101A5"/>
    <w:p w:rsidR="00634155" w:rsidRPr="00A978D0" w:rsidRDefault="00634155" w:rsidP="00634155">
      <w:pPr>
        <w:ind w:firstLine="720"/>
        <w:rPr>
          <w:rFonts w:ascii="Courier New" w:hAnsi="Courier New"/>
        </w:rPr>
      </w:pPr>
      <w:r w:rsidRPr="00A978D0">
        <w:rPr>
          <w:rFonts w:ascii="Courier New" w:hAnsi="Courier New"/>
        </w:rPr>
        <w:t>(-coefficientOfSecondOrderTerm + sqrt(coefficientOfFirstOrderTerm  ** 2 –</w:t>
      </w:r>
    </w:p>
    <w:p w:rsidR="00634155" w:rsidRPr="00A978D0" w:rsidRDefault="00634155" w:rsidP="00634155">
      <w:pPr>
        <w:ind w:left="720" w:firstLine="720"/>
        <w:rPr>
          <w:rFonts w:ascii="Courier New" w:hAnsi="Courier New"/>
        </w:rPr>
      </w:pPr>
      <w:r w:rsidRPr="00A978D0">
        <w:rPr>
          <w:rFonts w:ascii="Courier New" w:hAnsi="Courier New"/>
        </w:rPr>
        <w:t>(4.0 * coefficientOfFirstOrderTerm   * constant)) ) /</w:t>
      </w:r>
    </w:p>
    <w:p w:rsidR="00634155" w:rsidRPr="00A978D0" w:rsidRDefault="00634155" w:rsidP="00634155">
      <w:pPr>
        <w:ind w:left="720" w:firstLine="720"/>
        <w:rPr>
          <w:rFonts w:ascii="Courier New" w:hAnsi="Courier New"/>
        </w:rPr>
      </w:pPr>
      <w:r w:rsidRPr="00A978D0">
        <w:rPr>
          <w:rFonts w:ascii="Courier New" w:hAnsi="Courier New"/>
        </w:rPr>
        <w:t>(coefficientOfFirstOrderTerm   + coefficientOfFirstOrderTerm  )</w:t>
      </w:r>
    </w:p>
    <w:p w:rsidR="00634155" w:rsidRDefault="00634155" w:rsidP="00D101A5"/>
    <w:p w:rsidR="00634155" w:rsidRDefault="00634155" w:rsidP="00D101A5">
      <w:r>
        <w:t>This looks long and you probably are thinking that it’s too much typing. However, programs are read dozens of time for each time you write them, and we want code to be above all understandable, even by those who didn’t write the code.</w:t>
      </w:r>
    </w:p>
    <w:p w:rsidR="00634155" w:rsidRDefault="00634155" w:rsidP="00D101A5"/>
    <w:p w:rsidR="00220FE3" w:rsidRDefault="00216009" w:rsidP="00220FE3">
      <w:pPr>
        <w:keepNext/>
      </w:pPr>
      <w:r>
        <w:t>An</w:t>
      </w:r>
      <w:r w:rsidR="00634155">
        <w:t xml:space="preserve"> identifier is a name for an object. Identifiers behave like PostIt® notes that can be affixed to objects. </w:t>
      </w:r>
      <w:r w:rsidR="00220FE3">
        <w:t>We associate an identifier with an object like this:</w:t>
      </w:r>
    </w:p>
    <w:p w:rsidR="00220FE3" w:rsidRDefault="00220FE3" w:rsidP="00220FE3">
      <w:pPr>
        <w:keepNext/>
      </w:pPr>
    </w:p>
    <w:p w:rsidR="00220FE3" w:rsidRPr="00A978D0" w:rsidRDefault="00220FE3" w:rsidP="00D101A5">
      <w:pPr>
        <w:rPr>
          <w:rFonts w:ascii="Courier New" w:hAnsi="Courier New"/>
        </w:rPr>
      </w:pPr>
      <w:r>
        <w:tab/>
      </w:r>
      <w:r w:rsidRPr="00A978D0">
        <w:rPr>
          <w:rFonts w:ascii="Courier New" w:hAnsi="Courier New"/>
        </w:rPr>
        <w:t>a = 1</w:t>
      </w:r>
    </w:p>
    <w:p w:rsidR="00220FE3" w:rsidRDefault="00220FE3" w:rsidP="00D101A5"/>
    <w:p w:rsidR="00220FE3" w:rsidRDefault="00220FE3" w:rsidP="00D101A5">
      <w:r>
        <w:t xml:space="preserve">This </w:t>
      </w:r>
      <w:r w:rsidR="00216009">
        <w:t>creates</w:t>
      </w:r>
      <w:r>
        <w:t xml:space="preserve"> a PostIt® note with “</w:t>
      </w:r>
      <w:r w:rsidRPr="00A978D0">
        <w:rPr>
          <w:rFonts w:ascii="Courier New" w:hAnsi="Courier New"/>
        </w:rPr>
        <w:t>a</w:t>
      </w:r>
      <w:r>
        <w:t>” written on it and affixes it to the object</w:t>
      </w:r>
      <w:r w:rsidR="00A978D0">
        <w:t xml:space="preserve"> for which</w:t>
      </w:r>
      <w:r>
        <w:t xml:space="preserve"> </w:t>
      </w:r>
      <w:r w:rsidRPr="00A978D0">
        <w:rPr>
          <w:i/>
        </w:rPr>
        <w:t>1</w:t>
      </w:r>
      <w:r w:rsidR="00A978D0">
        <w:t xml:space="preserve"> is the symbol.</w:t>
      </w:r>
      <w:r>
        <w:t xml:space="preserve"> </w:t>
      </w:r>
      <w:r w:rsidRPr="00A978D0">
        <w:rPr>
          <w:i/>
        </w:rPr>
        <w:t>1</w:t>
      </w:r>
      <w:r>
        <w:t xml:space="preserve"> is just a symbol in the </w:t>
      </w:r>
      <w:r w:rsidRPr="00220FE3">
        <w:rPr>
          <w:b/>
        </w:rPr>
        <w:t>trygve</w:t>
      </w:r>
      <w:r>
        <w:t xml:space="preserve"> language that represents a very simple mathematical object. </w:t>
      </w:r>
      <w:r w:rsidRPr="00A978D0">
        <w:rPr>
          <w:i/>
        </w:rPr>
        <w:t>2</w:t>
      </w:r>
      <w:r>
        <w:t xml:space="preserve"> is another symbol that represents another object. These two objects are similar in many ways: they can be added and multiplied in the same ways, and the “things we can do to them” are the same (all the abelian operators). These objects belong with each other, and many others, as members of a set: the set of </w:t>
      </w:r>
      <w:r w:rsidRPr="00220FE3">
        <w:rPr>
          <w:i/>
        </w:rPr>
        <w:t>integers</w:t>
      </w:r>
      <w:r>
        <w:t>.</w:t>
      </w:r>
    </w:p>
    <w:p w:rsidR="00220FE3" w:rsidRDefault="00220FE3" w:rsidP="00D101A5"/>
    <w:p w:rsidR="00220FE3" w:rsidRDefault="00220FE3" w:rsidP="00D101A5">
      <w:r>
        <w:t>By the way, if we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a</w:t>
      </w:r>
    </w:p>
    <w:p w:rsidR="00220FE3" w:rsidRDefault="00220FE3" w:rsidP="00D101A5"/>
    <w:p w:rsidR="00220FE3" w:rsidRDefault="00220FE3" w:rsidP="00D101A5">
      <w:r>
        <w:t xml:space="preserve">then both </w:t>
      </w:r>
      <w:r w:rsidRPr="00A978D0">
        <w:rPr>
          <w:rFonts w:ascii="Courier New" w:hAnsi="Courier New"/>
        </w:rPr>
        <w:t>b</w:t>
      </w:r>
      <w:r>
        <w:t xml:space="preserve"> and </w:t>
      </w:r>
      <w:r w:rsidRPr="00A978D0">
        <w:rPr>
          <w:rFonts w:ascii="Courier New" w:hAnsi="Courier New"/>
        </w:rPr>
        <w:t>a</w:t>
      </w:r>
      <w:r>
        <w:t xml:space="preserve"> </w:t>
      </w:r>
      <w:r w:rsidR="00A978D0">
        <w:t>end being</w:t>
      </w:r>
      <w:r>
        <w:t xml:space="preserve"> names for the same object. If we then say:</w:t>
      </w:r>
    </w:p>
    <w:p w:rsidR="00220FE3" w:rsidRDefault="00220FE3" w:rsidP="00D101A5"/>
    <w:p w:rsidR="00220FE3" w:rsidRPr="00A978D0" w:rsidRDefault="00220FE3" w:rsidP="00D101A5">
      <w:pPr>
        <w:rPr>
          <w:rFonts w:ascii="Courier New" w:hAnsi="Courier New"/>
        </w:rPr>
      </w:pPr>
      <w:r>
        <w:tab/>
      </w:r>
      <w:r w:rsidRPr="00A978D0">
        <w:rPr>
          <w:rFonts w:ascii="Courier New" w:hAnsi="Courier New"/>
        </w:rPr>
        <w:t>b = 2</w:t>
      </w:r>
    </w:p>
    <w:p w:rsidR="00220FE3" w:rsidRDefault="00220FE3" w:rsidP="00D101A5"/>
    <w:p w:rsidR="00D409DE" w:rsidRDefault="00220FE3" w:rsidP="00D101A5">
      <w:r>
        <w:t xml:space="preserve">then </w:t>
      </w:r>
      <w:r w:rsidRPr="00A978D0">
        <w:rPr>
          <w:rFonts w:ascii="Courier New" w:hAnsi="Courier New"/>
        </w:rPr>
        <w:t>b</w:t>
      </w:r>
      <w:r>
        <w:t xml:space="preserve"> ceases to be a name for the object represented by the symbol </w:t>
      </w:r>
      <w:r w:rsidRPr="00A978D0">
        <w:rPr>
          <w:i/>
        </w:rPr>
        <w:t>1</w:t>
      </w:r>
      <w:r>
        <w:t xml:space="preserve"> and becomes a name for the object for which </w:t>
      </w:r>
      <w:r w:rsidRPr="00A978D0">
        <w:rPr>
          <w:i/>
        </w:rPr>
        <w:t>2</w:t>
      </w:r>
      <w:r>
        <w:t xml:space="preserve"> is the symbol.</w:t>
      </w:r>
      <w:r w:rsidR="00216009">
        <w:t xml:space="preserve"> The identifier </w:t>
      </w:r>
      <w:r w:rsidR="00216009" w:rsidRPr="00FA1866">
        <w:rPr>
          <w:rFonts w:ascii="Courier New" w:hAnsi="Courier New"/>
        </w:rPr>
        <w:t>a</w:t>
      </w:r>
      <w:r w:rsidR="00216009">
        <w:t xml:space="preserve"> </w:t>
      </w:r>
      <w:r w:rsidR="00FA1866">
        <w:t>persists as</w:t>
      </w:r>
      <w:r w:rsidR="00216009">
        <w:t xml:space="preserve"> a name for the object representing the integer </w:t>
      </w:r>
      <w:r w:rsidR="00216009" w:rsidRPr="00A978D0">
        <w:rPr>
          <w:i/>
        </w:rPr>
        <w:t>1</w:t>
      </w:r>
      <w:r w:rsidR="00216009">
        <w:t>.</w:t>
      </w:r>
    </w:p>
    <w:p w:rsidR="00D409DE" w:rsidRDefault="00D409DE" w:rsidP="00D101A5"/>
    <w:p w:rsidR="00FA1866" w:rsidRDefault="00D409DE" w:rsidP="00D101A5">
      <w:r>
        <w:t>Expressions become much more powerful when we can write them in terms of identifiers. We’ll learn more about identifiers in the next section.</w:t>
      </w:r>
    </w:p>
    <w:p w:rsidR="00FA1866" w:rsidRDefault="00FA1866" w:rsidP="00D101A5"/>
    <w:p w:rsidR="00FA1866" w:rsidRDefault="00FA1866" w:rsidP="00FA1866">
      <w:r>
        <w:t>This is probably a bit more than most people want or need to know, so you skip ahead to 4.3 if you like… There is a longstanding tradition in programming, most notably those that spring from the BCPL-, B- and C- based cultures and from UN*X programming, that leading underscores are reserved for internal and system use. It long predates C++ and is much broader than just C. The same sentiment holds broadly for most Microsoft software and the use of leading underscores is explicitly discouraged in the CLS. It’s outright illegal in Delphi (yes, there are still a lot of Delphi programmers, particularly in the Balkans).</w:t>
      </w:r>
    </w:p>
    <w:p w:rsidR="00FA1866" w:rsidRDefault="00FA1866" w:rsidP="00FA1866"/>
    <w:p w:rsidR="00FA1866" w:rsidRDefault="00FA1866" w:rsidP="00FA1866">
      <w:r>
        <w:t xml:space="preserve">I don’t want </w:t>
      </w:r>
      <w:r w:rsidRPr="00FA1866">
        <w:rPr>
          <w:b/>
        </w:rPr>
        <w:t>trygve</w:t>
      </w:r>
      <w:r>
        <w:t xml:space="preserve"> code to look like computer code — at least to the extent that is possible within Java confines.</w:t>
      </w:r>
    </w:p>
    <w:p w:rsidR="00FA1866" w:rsidRDefault="00FA1866" w:rsidP="00FA1866"/>
    <w:p w:rsidR="00FA1866" w:rsidRDefault="00FA1866" w:rsidP="00FA1866">
      <w:r>
        <w:t xml:space="preserve">There are tougher restrictions that are somewhat more conventional. Many internal </w:t>
      </w:r>
      <w:r w:rsidRPr="00FA1866">
        <w:rPr>
          <w:b/>
        </w:rPr>
        <w:t>trygve</w:t>
      </w:r>
      <w:r>
        <w:t xml:space="preserve"> variables use embedded “$” characters. In one case, I use a leading space (the name of the class from which Class is instantiated starts with a space, as I recall). The lexical analyzer doesn’t accept any of these so it’s impossible to alias internal program names.</w:t>
      </w:r>
    </w:p>
    <w:p w:rsidR="00FA1866" w:rsidRDefault="00FA1866" w:rsidP="00FA1866"/>
    <w:p w:rsidR="00220FE3" w:rsidRDefault="00FA1866" w:rsidP="00FA1866">
      <w:r>
        <w:t>There are other restrictions on naming, but that’s an Easter egg and I’m going to leave it to others to discover… No fair looking at the code!</w:t>
      </w:r>
    </w:p>
    <w:p w:rsidR="00D409DE" w:rsidRDefault="00D409DE" w:rsidP="00D101A5"/>
    <w:p w:rsidR="00220FE3" w:rsidRDefault="00D409DE" w:rsidP="00D409DE">
      <w:pPr>
        <w:pStyle w:val="Heading2"/>
      </w:pPr>
      <w:r>
        <w:t>Types</w:t>
      </w:r>
      <w:r w:rsidR="007C4110">
        <w:t xml:space="preserve"> and </w:t>
      </w:r>
      <w:r w:rsidR="00216009">
        <w:t xml:space="preserve">Simple </w:t>
      </w:r>
      <w:r w:rsidR="007C4110">
        <w:t>Declarations</w:t>
      </w:r>
    </w:p>
    <w:p w:rsidR="00220FE3" w:rsidRDefault="00220FE3" w:rsidP="00D101A5">
      <w:r>
        <w:t xml:space="preserve">The </w:t>
      </w:r>
      <w:r w:rsidRPr="00220FE3">
        <w:rPr>
          <w:b/>
        </w:rPr>
        <w:t>trygve</w:t>
      </w:r>
      <w:r>
        <w:t xml:space="preserve"> language knows about a small number of sets, including the set of integers. We have a name for this set, which is </w:t>
      </w:r>
      <w:r w:rsidRPr="00FC66FE">
        <w:rPr>
          <w:rFonts w:ascii="Courier New" w:hAnsi="Courier New"/>
        </w:rPr>
        <w:t>Integer</w:t>
      </w:r>
      <w:r>
        <w:t xml:space="preserve">. (We can also use the shorter name </w:t>
      </w:r>
      <w:r w:rsidRPr="00FC66FE">
        <w:rPr>
          <w:rFonts w:ascii="Courier New" w:hAnsi="Courier New"/>
        </w:rPr>
        <w:t>int</w:t>
      </w:r>
      <w:r>
        <w:t xml:space="preserve"> for historical reasons). Instead of using the word “set” in </w:t>
      </w:r>
      <w:r w:rsidRPr="00220FE3">
        <w:rPr>
          <w:b/>
        </w:rPr>
        <w:t>trygve</w:t>
      </w:r>
      <w:r>
        <w:t xml:space="preserve">, we use the word </w:t>
      </w:r>
      <w:r w:rsidRPr="00220FE3">
        <w:rPr>
          <w:i/>
        </w:rPr>
        <w:t>type</w:t>
      </w:r>
      <w:r>
        <w:t>. This word (in English) emphasizes that its members have similar characteristics. We use types to constrain the kinds of objects that identifiers can associate with, like this:</w:t>
      </w:r>
    </w:p>
    <w:p w:rsidR="00220FE3" w:rsidRDefault="00220FE3" w:rsidP="00D101A5"/>
    <w:p w:rsidR="00220FE3" w:rsidRPr="00FC66FE" w:rsidRDefault="00220FE3" w:rsidP="00D101A5">
      <w:pPr>
        <w:rPr>
          <w:rFonts w:ascii="Courier New" w:hAnsi="Courier New"/>
        </w:rPr>
      </w:pPr>
      <w:r>
        <w:tab/>
      </w:r>
      <w:r w:rsidRPr="00FC66FE">
        <w:rPr>
          <w:rFonts w:ascii="Courier New" w:hAnsi="Courier New"/>
        </w:rPr>
        <w:t>Integer a, b</w:t>
      </w:r>
    </w:p>
    <w:p w:rsidR="00220FE3" w:rsidRDefault="00220FE3" w:rsidP="00D101A5"/>
    <w:p w:rsidR="007C4110" w:rsidRDefault="007C4110" w:rsidP="00D101A5">
      <w:r w:rsidRPr="00FC66FE">
        <w:rPr>
          <w:rFonts w:ascii="Courier New" w:hAnsi="Courier New"/>
        </w:rPr>
        <w:t>Integer</w:t>
      </w:r>
      <w:r>
        <w:t xml:space="preserve"> is a type. </w:t>
      </w:r>
      <w:r w:rsidR="00220FE3">
        <w:t>This</w:t>
      </w:r>
      <w:r w:rsidR="00216009">
        <w:t xml:space="preserve"> co</w:t>
      </w:r>
      <w:r>
        <w:t>de</w:t>
      </w:r>
      <w:r w:rsidR="00220FE3">
        <w:t xml:space="preserve"> tells </w:t>
      </w:r>
      <w:r w:rsidR="00220FE3" w:rsidRPr="00220FE3">
        <w:rPr>
          <w:b/>
        </w:rPr>
        <w:t>trygve</w:t>
      </w:r>
      <w:r w:rsidR="00220FE3">
        <w:t xml:space="preserve"> that the identifiers </w:t>
      </w:r>
      <w:r w:rsidR="00220FE3" w:rsidRPr="00FC66FE">
        <w:rPr>
          <w:rFonts w:ascii="Courier New" w:hAnsi="Courier New"/>
        </w:rPr>
        <w:t>a</w:t>
      </w:r>
      <w:r w:rsidR="00220FE3">
        <w:t xml:space="preserve"> and </w:t>
      </w:r>
      <w:r w:rsidR="00220FE3" w:rsidRPr="00FC66FE">
        <w:rPr>
          <w:rFonts w:ascii="Courier New" w:hAnsi="Courier New"/>
        </w:rPr>
        <w:t>b</w:t>
      </w:r>
      <w:r w:rsidR="00220FE3">
        <w:t xml:space="preserve"> may</w:t>
      </w:r>
      <w:r w:rsidR="00D409DE">
        <w:t xml:space="preserve"> be associated only with </w:t>
      </w:r>
      <w:r w:rsidR="00D409DE" w:rsidRPr="00FC66FE">
        <w:rPr>
          <w:rFonts w:ascii="Courier New" w:hAnsi="Courier New"/>
        </w:rPr>
        <w:t>Integer</w:t>
      </w:r>
      <w:r w:rsidR="00D409DE">
        <w:t xml:space="preserve"> objects. This helps </w:t>
      </w:r>
      <w:r w:rsidR="00D409DE" w:rsidRPr="00D409DE">
        <w:rPr>
          <w:b/>
        </w:rPr>
        <w:t>trygve</w:t>
      </w:r>
      <w:r w:rsidR="00D409DE">
        <w:t xml:space="preserve"> help you keep things straight in a program.</w:t>
      </w:r>
      <w:r>
        <w:t xml:space="preserve"> </w:t>
      </w:r>
      <w:r w:rsidR="00D409DE">
        <w:t xml:space="preserve">The </w:t>
      </w:r>
      <w:r w:rsidR="00D409DE" w:rsidRPr="00D409DE">
        <w:rPr>
          <w:b/>
        </w:rPr>
        <w:t>trygve</w:t>
      </w:r>
      <w:r w:rsidR="00D409DE">
        <w:t xml:space="preserve"> language also understands the </w:t>
      </w:r>
      <w:r w:rsidR="00A978D0">
        <w:t xml:space="preserve">additional </w:t>
      </w:r>
      <w:r w:rsidR="00D409DE">
        <w:t xml:space="preserve">small set of types </w:t>
      </w:r>
      <w:r w:rsidR="00D409DE" w:rsidRPr="00A978D0">
        <w:rPr>
          <w:rFonts w:ascii="Courier New" w:hAnsi="Courier New"/>
        </w:rPr>
        <w:t>String</w:t>
      </w:r>
      <w:r w:rsidR="00D409DE">
        <w:t xml:space="preserve">, </w:t>
      </w:r>
      <w:r w:rsidR="00D409DE" w:rsidRPr="00A978D0">
        <w:rPr>
          <w:rFonts w:ascii="Courier New" w:hAnsi="Courier New"/>
        </w:rPr>
        <w:t>double</w:t>
      </w:r>
      <w:r w:rsidR="00D409DE">
        <w:t xml:space="preserve">, and </w:t>
      </w:r>
      <w:r w:rsidR="00AD73BF">
        <w:rPr>
          <w:rFonts w:ascii="Courier New" w:hAnsi="Courier New"/>
        </w:rPr>
        <w:t>b</w:t>
      </w:r>
      <w:r w:rsidR="00D409DE" w:rsidRPr="00A978D0">
        <w:rPr>
          <w:rFonts w:ascii="Courier New" w:hAnsi="Courier New"/>
        </w:rPr>
        <w:t>oolean</w:t>
      </w:r>
      <w:r w:rsidR="00D409DE">
        <w:t>.</w:t>
      </w:r>
    </w:p>
    <w:p w:rsidR="007C4110" w:rsidRDefault="007C4110" w:rsidP="00D101A5"/>
    <w:p w:rsidR="00370039" w:rsidRDefault="007C4110" w:rsidP="00D101A5">
      <w:r>
        <w:t xml:space="preserve">The above line is called a </w:t>
      </w:r>
      <w:r w:rsidRPr="007C4110">
        <w:rPr>
          <w:i/>
        </w:rPr>
        <w:t>declaration</w:t>
      </w:r>
      <w:r>
        <w:t xml:space="preserve">. It joins </w:t>
      </w:r>
      <w:r w:rsidRPr="007C4110">
        <w:rPr>
          <w:i/>
        </w:rPr>
        <w:t>expressions</w:t>
      </w:r>
      <w:r>
        <w:t xml:space="preserve"> as one of the major building blocks of </w:t>
      </w:r>
      <w:r w:rsidRPr="007C4110">
        <w:rPr>
          <w:b/>
        </w:rPr>
        <w:t>trygve</w:t>
      </w:r>
      <w:r>
        <w:t xml:space="preserve"> programs. By itself, a simple declaration doesn’t do any work or run any script. It doesn’t create any objects. It takes no memory in the machine. It merely “declares” some properties of its identifiers, for future use.</w:t>
      </w:r>
      <w:r w:rsidR="00EB2B65">
        <w:t xml:space="preserve"> You have to declare an identifier in order to use it. Within a script the declaration for an identifier must appear before its use. In general, it’s a good idea always to have the declaration for an identifier appear above its use in a program, but the </w:t>
      </w:r>
      <w:r w:rsidR="00EB2B65" w:rsidRPr="00EB2B65">
        <w:rPr>
          <w:b/>
        </w:rPr>
        <w:t>trygve</w:t>
      </w:r>
      <w:r w:rsidR="00EB2B65">
        <w:t xml:space="preserve"> language is flexible for some declarations and may allow them to come out of order. We’ll see some examples later.</w:t>
      </w:r>
    </w:p>
    <w:p w:rsidR="00D409DE" w:rsidRDefault="007C4110" w:rsidP="007C4110">
      <w:pPr>
        <w:pStyle w:val="Heading2"/>
      </w:pPr>
      <w:r>
        <w:t>Objects</w:t>
      </w:r>
    </w:p>
    <w:p w:rsidR="00D409DE" w:rsidRDefault="007C4110" w:rsidP="00D101A5">
      <w:r>
        <w:t xml:space="preserve">Objects are the key building blocks of a running </w:t>
      </w:r>
      <w:r w:rsidRPr="007C4110">
        <w:rPr>
          <w:b/>
        </w:rPr>
        <w:t>trygve</w:t>
      </w:r>
      <w:r>
        <w:t xml:space="preserve"> program. The </w:t>
      </w:r>
      <w:r w:rsidRPr="007C4110">
        <w:rPr>
          <w:b/>
        </w:rPr>
        <w:t>trygve</w:t>
      </w:r>
      <w:r>
        <w:t xml:space="preserve"> scripts bring objects into existence and the objects can have access to each other, to invoke each </w:t>
      </w:r>
      <w:r w:rsidR="00FA1866">
        <w:t>other's</w:t>
      </w:r>
      <w:r>
        <w:t xml:space="preserve"> scripts, to achieve some overall business goal.</w:t>
      </w:r>
    </w:p>
    <w:p w:rsidR="00FC66FE" w:rsidRDefault="00D409DE" w:rsidP="00D101A5">
      <w:r>
        <w:t xml:space="preserve">For you computer scientists: you’re probably thinking that I misspoke about 1 when I used the word “object,” because most programming languages distinguish between </w:t>
      </w:r>
      <w:r w:rsidR="007C4110">
        <w:t xml:space="preserve">objects and values. The </w:t>
      </w:r>
      <w:r w:rsidR="007C4110" w:rsidRPr="007C4110">
        <w:rPr>
          <w:b/>
        </w:rPr>
        <w:t>trygve</w:t>
      </w:r>
      <w:r w:rsidR="007C4110">
        <w:t xml:space="preserve"> language has no such distinction because, for all practical purposes, it deals only with objects. There is only one value in the </w:t>
      </w:r>
      <w:r w:rsidR="007C4110" w:rsidRPr="007C4110">
        <w:rPr>
          <w:b/>
        </w:rPr>
        <w:t>trygve</w:t>
      </w:r>
      <w:r w:rsidR="007C4110">
        <w:t xml:space="preserve"> language, which is </w:t>
      </w:r>
      <w:r w:rsidR="007C4110" w:rsidRPr="00C4661E">
        <w:rPr>
          <w:rFonts w:ascii="Courier New" w:hAnsi="Courier New"/>
        </w:rPr>
        <w:t>null</w:t>
      </w:r>
      <w:r w:rsidR="007C4110">
        <w:t>, and we’ll talk more about it later. In short, it is the object that is no object.</w:t>
      </w:r>
    </w:p>
    <w:p w:rsidR="00FC66FE" w:rsidRDefault="00FC66FE" w:rsidP="00D101A5"/>
    <w:p w:rsidR="00E26F12" w:rsidRDefault="00FC66FE" w:rsidP="00D101A5">
      <w:r>
        <w:t>Objects are agents inside our program that can do basic, simple, local computations. They are like individual actors that we hire if we are producing a play. Individually an actor may not be able to do much that is impressive, bus several actors exchanging lines and working in concert can rise to complex action.</w:t>
      </w:r>
    </w:p>
    <w:p w:rsidR="00E26F12" w:rsidRDefault="00E26F12" w:rsidP="00D101A5"/>
    <w:p w:rsidR="003A0596" w:rsidRDefault="00E26F12" w:rsidP="00D101A5">
      <w:r>
        <w:t xml:space="preserve">An object has three distinguishing properties. The first is behavior. An object is a locus of related behaviors that </w:t>
      </w:r>
      <w:r w:rsidR="003A0596">
        <w:t xml:space="preserve">together </w:t>
      </w:r>
      <w:r>
        <w:t xml:space="preserve">model the behaviors of a concept that </w:t>
      </w:r>
      <w:r w:rsidR="003A0596">
        <w:t>i</w:t>
      </w:r>
      <w:r>
        <w:t xml:space="preserve">s part of our model of the world. So an object in our program helps us use the computer to extend the processing of our brain according to how we program it. </w:t>
      </w:r>
      <w:r w:rsidR="003A0596">
        <w:t>We implement an object’s behaviors as a collection of scripts. Each script has a name and a few other properties that help us to use it in a flexible way.</w:t>
      </w:r>
    </w:p>
    <w:p w:rsidR="003A0596" w:rsidRDefault="003A0596" w:rsidP="00D101A5"/>
    <w:p w:rsidR="00E26F12" w:rsidRDefault="003A0596" w:rsidP="00D101A5">
      <w:r>
        <w:t xml:space="preserve">The second is state. When a script executes in an object it usually changes its state. For example, if we have an object that represents a triangle on a place, and the object executes its </w:t>
      </w:r>
      <w:r w:rsidRPr="00FC66FE">
        <w:rPr>
          <w:rFonts w:ascii="Courier New" w:hAnsi="Courier New"/>
        </w:rPr>
        <w:t>moveTo</w:t>
      </w:r>
      <w:r>
        <w:t xml:space="preserve"> script, the object’s location changes. If the object is charged with “knowing” its location we say that location are part of its state. State has meaning only under the possibility of changing. An object’s state is usually implemented in a specific small collection of computer data that are allocated when an object comes into existence.</w:t>
      </w:r>
    </w:p>
    <w:p w:rsidR="00E26F12" w:rsidRDefault="00E26F12" w:rsidP="00D101A5"/>
    <w:p w:rsidR="00216009" w:rsidRDefault="00E26F12" w:rsidP="00D101A5">
      <w:r>
        <w:t>The third is identity. If an object exists and we associate an identifier with it, and then associate another identifier with the same object, then we can send a message to that object through either of those identifiers and the end result will be the same.</w:t>
      </w:r>
    </w:p>
    <w:p w:rsidR="00216009" w:rsidRDefault="00216009" w:rsidP="00D101A5"/>
    <w:p w:rsidR="00216009" w:rsidRDefault="00216009" w:rsidP="00216009">
      <w:pPr>
        <w:keepNext/>
      </w:pPr>
      <w:r>
        <w:t xml:space="preserve">When the symbol 1 appears in a </w:t>
      </w:r>
      <w:r w:rsidRPr="00216009">
        <w:rPr>
          <w:b/>
        </w:rPr>
        <w:t>trygve</w:t>
      </w:r>
      <w:r>
        <w:t xml:space="preserve"> program, the program creates a new object representing the integer value 1. So the statement:</w:t>
      </w:r>
    </w:p>
    <w:p w:rsidR="00216009" w:rsidRDefault="00216009" w:rsidP="00216009">
      <w:pPr>
        <w:keepNext/>
      </w:pPr>
    </w:p>
    <w:p w:rsidR="00216009" w:rsidRPr="00FC66FE" w:rsidRDefault="00216009" w:rsidP="00D101A5">
      <w:pPr>
        <w:rPr>
          <w:rFonts w:ascii="Courier New" w:hAnsi="Courier New"/>
        </w:rPr>
      </w:pPr>
      <w:r>
        <w:tab/>
      </w:r>
      <w:r w:rsidRPr="00FC66FE">
        <w:rPr>
          <w:rFonts w:ascii="Courier New" w:hAnsi="Courier New"/>
        </w:rPr>
        <w:t>a = 1</w:t>
      </w:r>
    </w:p>
    <w:p w:rsidR="00216009" w:rsidRDefault="00216009" w:rsidP="00D101A5"/>
    <w:p w:rsidR="00216009" w:rsidRDefault="00216009" w:rsidP="00D101A5">
      <w:r>
        <w:t xml:space="preserve">first creates an object representing the object 1, and then associates it with the identifier </w:t>
      </w:r>
      <w:r w:rsidRPr="00FC66FE">
        <w:rPr>
          <w:rFonts w:ascii="Courier New" w:hAnsi="Courier New"/>
        </w:rPr>
        <w:t>a</w:t>
      </w:r>
      <w:r>
        <w:t>.</w:t>
      </w:r>
    </w:p>
    <w:p w:rsidR="00216009" w:rsidRDefault="00216009" w:rsidP="00D101A5"/>
    <w:p w:rsidR="00216009" w:rsidRDefault="00216009" w:rsidP="00216009">
      <w:pPr>
        <w:pStyle w:val="Heading2"/>
      </w:pPr>
      <w:r>
        <w:t xml:space="preserve">Classes, </w:t>
      </w:r>
      <w:r w:rsidR="00741B2E">
        <w:t>Scripts</w:t>
      </w:r>
      <w:r>
        <w:t xml:space="preserve"> and </w:t>
      </w:r>
      <w:r w:rsidR="00741B2E">
        <w:t>Cues</w:t>
      </w:r>
    </w:p>
    <w:p w:rsidR="00B961A9" w:rsidRDefault="003A0596" w:rsidP="00D101A5">
      <w:r>
        <w:t xml:space="preserve">We have talked about the type </w:t>
      </w:r>
      <w:r w:rsidRPr="00A978D0">
        <w:rPr>
          <w:rFonts w:ascii="Courier New" w:hAnsi="Courier New"/>
        </w:rPr>
        <w:t>Integer</w:t>
      </w:r>
      <w:r>
        <w:t xml:space="preserve">. </w:t>
      </w:r>
      <w:r w:rsidRPr="00A978D0">
        <w:rPr>
          <w:rFonts w:ascii="Courier New" w:hAnsi="Courier New"/>
        </w:rPr>
        <w:t>Integer</w:t>
      </w:r>
      <w:r>
        <w:t xml:space="preserve"> has its own scripts for adding, subtracting, multiplying, and dividing numbers, and maybe a few other arithmetic tasks. And </w:t>
      </w:r>
      <w:r w:rsidRPr="00A978D0">
        <w:rPr>
          <w:rFonts w:ascii="Courier New" w:hAnsi="Courier New"/>
        </w:rPr>
        <w:t>Integer</w:t>
      </w:r>
      <w:r>
        <w:t xml:space="preserve"> has its own data to store its state. Someone has written the code for </w:t>
      </w:r>
      <w:r w:rsidRPr="00A978D0">
        <w:rPr>
          <w:rFonts w:ascii="Courier New" w:hAnsi="Courier New"/>
        </w:rPr>
        <w:t>Integer</w:t>
      </w:r>
      <w:r>
        <w:t xml:space="preserve">. The </w:t>
      </w:r>
      <w:r w:rsidR="00705925">
        <w:t>construct that holds that code</w:t>
      </w:r>
      <w:r>
        <w:t xml:space="preserve"> is called a </w:t>
      </w:r>
      <w:r w:rsidRPr="003A0596">
        <w:rPr>
          <w:i/>
        </w:rPr>
        <w:t>class</w:t>
      </w:r>
      <w:r w:rsidR="00705925">
        <w:rPr>
          <w:i/>
        </w:rPr>
        <w:t>.</w:t>
      </w:r>
      <w:r w:rsidR="00705925">
        <w:t xml:space="preserve"> </w:t>
      </w:r>
      <w:r w:rsidR="008614E4">
        <w:t xml:space="preserve">Classes are the most common building blocks of </w:t>
      </w:r>
      <w:r w:rsidR="008614E4" w:rsidRPr="008614E4">
        <w:rPr>
          <w:b/>
        </w:rPr>
        <w:t>trygve</w:t>
      </w:r>
      <w:r w:rsidR="008614E4">
        <w:t xml:space="preserve"> programs. </w:t>
      </w:r>
      <w:r w:rsidR="00B961A9">
        <w:t>A class looks like this:</w:t>
      </w:r>
    </w:p>
    <w:p w:rsidR="00B961A9" w:rsidRDefault="00B961A9" w:rsidP="00D101A5"/>
    <w:p w:rsidR="00B961A9" w:rsidRPr="00FC66FE" w:rsidRDefault="00B961A9" w:rsidP="00D101A5">
      <w:pPr>
        <w:rPr>
          <w:rFonts w:ascii="Courier New" w:hAnsi="Courier New"/>
        </w:rPr>
      </w:pPr>
      <w:r>
        <w:tab/>
      </w:r>
      <w:r w:rsidRPr="00FC66FE">
        <w:rPr>
          <w:rFonts w:ascii="Courier New" w:hAnsi="Courier New"/>
        </w:rPr>
        <w:t>class ClassMate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public String familyName() {</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familyName_;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ind w:left="720" w:firstLine="720"/>
        <w:rPr>
          <w:rFonts w:ascii="Courier New" w:hAnsi="Courier New"/>
        </w:rPr>
      </w:pPr>
      <w:r w:rsidRPr="00FC66FE">
        <w:rPr>
          <w:rFonts w:ascii="Courier New" w:hAnsi="Courier New"/>
        </w:rPr>
        <w:t>public String firstName()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firstName_;</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t>public String nickName() {</w:t>
      </w:r>
    </w:p>
    <w:p w:rsidR="00B961A9" w:rsidRPr="00FC66FE" w:rsidRDefault="00B961A9" w:rsidP="00B961A9">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return nickName_;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8614E4"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 xml:space="preserve">public </w:t>
      </w:r>
      <w:r w:rsidR="008614E4" w:rsidRPr="00FC66FE">
        <w:rPr>
          <w:rFonts w:ascii="Courier New" w:hAnsi="Courier New"/>
        </w:rPr>
        <w:t>int</w:t>
      </w:r>
      <w:r w:rsidRPr="00FC66FE">
        <w:rPr>
          <w:rFonts w:ascii="Courier New" w:hAnsi="Courier New"/>
        </w:rPr>
        <w:t xml:space="preserve"> age() {</w:t>
      </w:r>
    </w:p>
    <w:p w:rsidR="00B961A9" w:rsidRPr="00FC66FE" w:rsidRDefault="008614E4"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Date today = new Date();</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r>
      <w:r w:rsidRPr="00FC66FE">
        <w:rPr>
          <w:rFonts w:ascii="Courier New" w:hAnsi="Courier New"/>
        </w:rPr>
        <w:tab/>
        <w:t xml:space="preserve">return </w:t>
      </w:r>
      <w:r w:rsidR="008614E4" w:rsidRPr="00FC66FE">
        <w:rPr>
          <w:rFonts w:ascii="Courier New" w:hAnsi="Courier New"/>
        </w:rPr>
        <w:t>today</w:t>
      </w:r>
      <w:r w:rsidRPr="00FC66FE">
        <w:rPr>
          <w:rFonts w:ascii="Courier New" w:hAnsi="Courier New"/>
        </w:rPr>
        <w:t>.</w:t>
      </w:r>
      <w:r w:rsidR="008614E4" w:rsidRPr="00FC66FE">
        <w:rPr>
          <w:rFonts w:ascii="Courier New" w:hAnsi="Courier New"/>
        </w:rPr>
        <w:t>get</w:t>
      </w:r>
      <w:r w:rsidRPr="00FC66FE">
        <w:rPr>
          <w:rFonts w:ascii="Courier New" w:hAnsi="Courier New"/>
        </w:rPr>
        <w:t>Year() –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w:t>
      </w:r>
    </w:p>
    <w:p w:rsidR="00B961A9" w:rsidRPr="00FC66FE" w:rsidRDefault="00B961A9" w:rsidP="00D101A5">
      <w:pPr>
        <w:rPr>
          <w:rFonts w:ascii="Courier New" w:hAnsi="Courier New"/>
        </w:rPr>
      </w:pP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int birthYear_;</w:t>
      </w:r>
    </w:p>
    <w:p w:rsidR="00B961A9" w:rsidRPr="00FC66FE" w:rsidRDefault="00B961A9" w:rsidP="00D101A5">
      <w:pPr>
        <w:rPr>
          <w:rFonts w:ascii="Courier New" w:hAnsi="Courier New"/>
        </w:rPr>
      </w:pPr>
      <w:r w:rsidRPr="00FC66FE">
        <w:rPr>
          <w:rFonts w:ascii="Courier New" w:hAnsi="Courier New"/>
        </w:rPr>
        <w:tab/>
      </w:r>
      <w:r w:rsidRPr="00FC66FE">
        <w:rPr>
          <w:rFonts w:ascii="Courier New" w:hAnsi="Courier New"/>
        </w:rPr>
        <w:tab/>
        <w:t>private String familyName_, firstName_</w:t>
      </w:r>
      <w:r w:rsidR="00705925">
        <w:rPr>
          <w:rFonts w:ascii="Courier New" w:hAnsi="Courier New"/>
        </w:rPr>
        <w:t>, nickname_</w:t>
      </w:r>
      <w:r w:rsidRPr="00FC66FE">
        <w:rPr>
          <w:rFonts w:ascii="Courier New" w:hAnsi="Courier New"/>
        </w:rPr>
        <w:t>;</w:t>
      </w:r>
    </w:p>
    <w:p w:rsidR="00B961A9" w:rsidRPr="00FC66FE" w:rsidRDefault="00B961A9" w:rsidP="00D101A5">
      <w:pPr>
        <w:rPr>
          <w:rFonts w:ascii="Courier New" w:hAnsi="Courier New"/>
        </w:rPr>
      </w:pPr>
      <w:r w:rsidRPr="00FC66FE">
        <w:rPr>
          <w:rFonts w:ascii="Courier New" w:hAnsi="Courier New"/>
        </w:rPr>
        <w:tab/>
        <w:t>}</w:t>
      </w:r>
    </w:p>
    <w:p w:rsidR="00B961A9" w:rsidRDefault="00B961A9" w:rsidP="00D101A5"/>
    <w:p w:rsidR="00B961A9" w:rsidRDefault="00B961A9" w:rsidP="00D101A5"/>
    <w:p w:rsidR="00FC66FE" w:rsidRDefault="00B961A9" w:rsidP="00D101A5">
      <w:r>
        <w:t>We usually capitalize class names. This simple class represents one of our classmates. Its scripts so far are very simple, just giving us some insight into the</w:t>
      </w:r>
      <w:r w:rsidR="008614E4">
        <w:t xml:space="preserve"> data used to represent the information in the class’s state.</w:t>
      </w:r>
    </w:p>
    <w:p w:rsidR="00FC66FE" w:rsidRDefault="00FC66FE" w:rsidP="00D101A5"/>
    <w:p w:rsidR="00741B2E" w:rsidRDefault="00FC66FE" w:rsidP="00D101A5">
      <w:r>
        <w:t>A class is the DNA of an object. If an object is like an actor, the class is what gives it is basic, simple functionality. All new objects are created with the “DNA” of their class. That DNA includes the general structure of the object as well as all of its scripts.</w:t>
      </w:r>
    </w:p>
    <w:p w:rsidR="00741B2E" w:rsidRDefault="00741B2E" w:rsidP="00D101A5"/>
    <w:p w:rsidR="009A23F8" w:rsidRDefault="00741B2E" w:rsidP="00D101A5">
      <w:r>
        <w:t xml:space="preserve">Before talking about the class’s scripts, let’s look at its state. The class has declared three identifiers: </w:t>
      </w:r>
      <w:r w:rsidRPr="00FC66FE">
        <w:rPr>
          <w:rFonts w:ascii="Courier New" w:hAnsi="Courier New"/>
        </w:rPr>
        <w:t>birthYear</w:t>
      </w:r>
      <w:r w:rsidR="00FC66FE" w:rsidRPr="00FC66FE">
        <w:rPr>
          <w:rFonts w:ascii="Courier New" w:hAnsi="Courier New"/>
        </w:rPr>
        <w:t>_</w:t>
      </w:r>
      <w:r>
        <w:t xml:space="preserve">, </w:t>
      </w:r>
      <w:r w:rsidRPr="00FC66FE">
        <w:rPr>
          <w:rFonts w:ascii="Courier New" w:hAnsi="Courier New"/>
        </w:rPr>
        <w:t>familyName_</w:t>
      </w:r>
      <w:r>
        <w:t xml:space="preserve">, and </w:t>
      </w:r>
      <w:r w:rsidRPr="00FC66FE">
        <w:rPr>
          <w:rFonts w:ascii="Courier New" w:hAnsi="Courier New"/>
        </w:rPr>
        <w:t>firstName_</w:t>
      </w:r>
      <w:r>
        <w:t xml:space="preserve">. These identifiers can each be associated with an object. (In a bit we’ll describe a convenient way to set up the associations between these identifiers and their objects). Note that each name ends with an underscore: a convenient convention. Each declaration gives its identifier a type. In this case all the identifiers are declared with a private attribute. That means that they may be accessed only by the scripts inside of </w:t>
      </w:r>
      <w:r w:rsidRPr="00FC66FE">
        <w:rPr>
          <w:rFonts w:ascii="Courier New" w:hAnsi="Courier New"/>
        </w:rPr>
        <w:t>ClassMate</w:t>
      </w:r>
      <w:r>
        <w:t>: as far as any external script is concerned, these identifiers don’t exist.</w:t>
      </w:r>
    </w:p>
    <w:p w:rsidR="009A23F8" w:rsidRDefault="009A23F8" w:rsidP="00D101A5"/>
    <w:p w:rsidR="009A23F8" w:rsidRDefault="009A23F8" w:rsidP="00D101A5">
      <w:r>
        <w:t xml:space="preserve">The name attributes </w:t>
      </w:r>
      <w:r w:rsidRPr="009A23F8">
        <w:rPr>
          <w:rFonts w:ascii="Courier New" w:hAnsi="Courier New"/>
        </w:rPr>
        <w:t>familyName</w:t>
      </w:r>
      <w:r>
        <w:t xml:space="preserve">_, </w:t>
      </w:r>
      <w:r w:rsidRPr="009A23F8">
        <w:rPr>
          <w:rFonts w:ascii="Courier New" w:hAnsi="Courier New"/>
        </w:rPr>
        <w:t>firstName</w:t>
      </w:r>
      <w:r>
        <w:t xml:space="preserve">_, and </w:t>
      </w:r>
      <w:r w:rsidRPr="009A23F8">
        <w:rPr>
          <w:rFonts w:ascii="Courier New" w:hAnsi="Courier New"/>
        </w:rPr>
        <w:t>nickName</w:t>
      </w:r>
      <w:r>
        <w:t xml:space="preserve">_ are all names of objects of class </w:t>
      </w:r>
      <w:r w:rsidRPr="009A23F8">
        <w:rPr>
          <w:rFonts w:ascii="Courier New" w:hAnsi="Courier New"/>
        </w:rPr>
        <w:t>String</w:t>
      </w:r>
      <w:r>
        <w:t xml:space="preserve">. A </w:t>
      </w:r>
      <w:r w:rsidRPr="009A23F8">
        <w:rPr>
          <w:rFonts w:ascii="Courier New" w:hAnsi="Courier New"/>
        </w:rPr>
        <w:t>String</w:t>
      </w:r>
      <w:r>
        <w:t xml:space="preserve"> holds a sequence of characters that we usually associate with text that can appear on a screen or on a printed page. Its contents are the closest we get to an object that can be "digested" by human senses (though we still need the machinery inside the computer to make the object visible on the screen or on the page — but that's just part of the machine, and it's the same for all programming languages). You can't read an </w:t>
      </w:r>
      <w:r w:rsidRPr="009A23F8">
        <w:rPr>
          <w:rFonts w:ascii="Courier New" w:hAnsi="Courier New"/>
        </w:rPr>
        <w:t>Integer</w:t>
      </w:r>
      <w:r>
        <w:t xml:space="preserve"> — it's just a mathematical concept, and the machine may choose to internally represent it in binary-coded decimal, in binary, or in a more efficient representation like ternary. But we should leave those matters to the machine. Therefore, like most other built-in types, </w:t>
      </w:r>
      <w:r w:rsidRPr="009A23F8">
        <w:rPr>
          <w:rFonts w:ascii="Courier New" w:hAnsi="Courier New"/>
        </w:rPr>
        <w:t>Integer</w:t>
      </w:r>
      <w:r>
        <w:t xml:space="preserve"> provides a way for us to convert it into something more digestable by humans: a </w:t>
      </w:r>
      <w:r w:rsidRPr="009A23F8">
        <w:rPr>
          <w:rFonts w:ascii="Courier New" w:hAnsi="Courier New"/>
        </w:rPr>
        <w:t>String</w:t>
      </w:r>
      <w:r>
        <w:t xml:space="preserve">.  We do this with the </w:t>
      </w:r>
      <w:r w:rsidRPr="009A23F8">
        <w:rPr>
          <w:rFonts w:ascii="Courier New" w:hAnsi="Courier New"/>
        </w:rPr>
        <w:t>String</w:t>
      </w:r>
      <w:r>
        <w:t xml:space="preserve"> script inside </w:t>
      </w:r>
      <w:r w:rsidRPr="009A23F8">
        <w:rPr>
          <w:rFonts w:ascii="Courier New" w:hAnsi="Courier New"/>
        </w:rPr>
        <w:t>Integer</w:t>
      </w:r>
      <w:r>
        <w:t>:</w:t>
      </w:r>
    </w:p>
    <w:p w:rsidR="009A23F8" w:rsidRDefault="009A23F8" w:rsidP="00D101A5"/>
    <w:p w:rsidR="009A23F8" w:rsidRDefault="009A23F8" w:rsidP="00D101A5">
      <w:r>
        <w:tab/>
      </w:r>
      <w:r w:rsidRPr="009A23F8">
        <w:rPr>
          <w:rFonts w:ascii="Courier New" w:hAnsi="Courier New"/>
        </w:rPr>
        <w:t>Integer</w:t>
      </w:r>
      <w:r>
        <w:rPr>
          <w:rFonts w:ascii="Courier New" w:hAnsi="Courier New"/>
        </w:rPr>
        <w:t xml:space="preserve"> i = 123;</w:t>
      </w:r>
    </w:p>
    <w:p w:rsidR="009A23F8" w:rsidRPr="00FD23A3" w:rsidRDefault="009A23F8" w:rsidP="00D101A5">
      <w:pPr>
        <w:rPr>
          <w:rFonts w:ascii="Courier New" w:hAnsi="Courier New"/>
        </w:rPr>
      </w:pPr>
      <w:r>
        <w:tab/>
      </w:r>
      <w:r w:rsidRPr="00FD23A3">
        <w:rPr>
          <w:rFonts w:ascii="Courier New" w:hAnsi="Courier New"/>
        </w:rPr>
        <w:t>String s = i.toString();</w:t>
      </w:r>
    </w:p>
    <w:p w:rsidR="008614E4" w:rsidRPr="00FD23A3" w:rsidRDefault="009A23F8" w:rsidP="00D101A5">
      <w:pPr>
        <w:rPr>
          <w:rFonts w:ascii="Courier New" w:hAnsi="Courier New"/>
        </w:rPr>
      </w:pPr>
      <w:r w:rsidRPr="00FD23A3">
        <w:rPr>
          <w:rFonts w:ascii="Courier New" w:hAnsi="Courier New"/>
        </w:rPr>
        <w:tab/>
        <w:t>System.out.println(s)</w:t>
      </w:r>
    </w:p>
    <w:p w:rsidR="00FD23A3" w:rsidRDefault="00FD23A3" w:rsidP="00D101A5"/>
    <w:p w:rsidR="00FD23A3" w:rsidRDefault="00FD23A3" w:rsidP="00D101A5">
      <w:r>
        <w:t>Note that if we just say:</w:t>
      </w:r>
    </w:p>
    <w:p w:rsidR="00FD23A3" w:rsidRDefault="00FD23A3" w:rsidP="00D101A5"/>
    <w:p w:rsidR="008614E4" w:rsidRDefault="00FD23A3" w:rsidP="00D101A5">
      <w:r>
        <w:tab/>
      </w:r>
      <w:r>
        <w:rPr>
          <w:rFonts w:ascii="Courier New" w:hAnsi="Courier New"/>
        </w:rPr>
        <w:t>System.out.println(i</w:t>
      </w:r>
      <w:r w:rsidRPr="00FD23A3">
        <w:rPr>
          <w:rFonts w:ascii="Courier New" w:hAnsi="Courier New"/>
        </w:rPr>
        <w:t>)</w:t>
      </w:r>
    </w:p>
    <w:p w:rsidR="00FD23A3" w:rsidRDefault="00FD23A3" w:rsidP="008614E4">
      <w:pPr>
        <w:keepNext/>
      </w:pPr>
    </w:p>
    <w:p w:rsidR="00FD23A3" w:rsidRDefault="00FD23A3" w:rsidP="008614E4">
      <w:pPr>
        <w:keepNext/>
      </w:pPr>
      <w:r>
        <w:t xml:space="preserve">we get the same result; that's because </w:t>
      </w:r>
      <w:r>
        <w:rPr>
          <w:rFonts w:ascii="Courier New" w:hAnsi="Courier New"/>
        </w:rPr>
        <w:t>println</w:t>
      </w:r>
      <w:r>
        <w:t xml:space="preserve"> automatically applies the </w:t>
      </w:r>
      <w:r w:rsidRPr="00FD23A3">
        <w:rPr>
          <w:rFonts w:ascii="Courier New" w:hAnsi="Courier New"/>
        </w:rPr>
        <w:t>toString</w:t>
      </w:r>
      <w:r>
        <w:t xml:space="preserve"> script for us so it can display it on output. The </w:t>
      </w:r>
      <w:r>
        <w:rPr>
          <w:rFonts w:ascii="Courier New" w:hAnsi="Courier New"/>
        </w:rPr>
        <w:t>println</w:t>
      </w:r>
      <w:r>
        <w:t xml:space="preserve"> script does this for all built-in types. When you define your own types (we'll talk about that later) you should usually include a </w:t>
      </w:r>
      <w:r w:rsidRPr="00FD23A3">
        <w:rPr>
          <w:rFonts w:ascii="Courier New" w:hAnsi="Courier New"/>
        </w:rPr>
        <w:t>toString</w:t>
      </w:r>
      <w:r w:rsidR="00D6055A">
        <w:t xml:space="preserve"> script </w:t>
      </w:r>
      <w:r>
        <w:t>as part of your implementation.</w:t>
      </w:r>
    </w:p>
    <w:p w:rsidR="00FD23A3" w:rsidRDefault="00FD23A3" w:rsidP="008614E4">
      <w:pPr>
        <w:keepNext/>
      </w:pPr>
    </w:p>
    <w:p w:rsidR="008614E4" w:rsidRDefault="008614E4" w:rsidP="008614E4">
      <w:pPr>
        <w:keepNext/>
      </w:pPr>
      <w:r>
        <w:t xml:space="preserve">These lines declare and define the script </w:t>
      </w:r>
      <w:r w:rsidRPr="00FC66FE">
        <w:rPr>
          <w:rFonts w:ascii="Courier New" w:hAnsi="Courier New"/>
        </w:rPr>
        <w:t>familyName</w:t>
      </w:r>
      <w:r>
        <w:t>:</w:t>
      </w:r>
    </w:p>
    <w:p w:rsidR="008614E4" w:rsidRPr="00FC66FE" w:rsidRDefault="00FC66FE" w:rsidP="00FC66FE">
      <w:pPr>
        <w:keepNext/>
        <w:tabs>
          <w:tab w:val="left" w:pos="4288"/>
        </w:tabs>
        <w:rPr>
          <w:rFonts w:ascii="Courier New" w:hAnsi="Courier New"/>
        </w:rPr>
      </w:pPr>
      <w:r>
        <w:tab/>
      </w:r>
    </w:p>
    <w:p w:rsidR="008614E4" w:rsidRPr="00C4661E" w:rsidRDefault="008614E4" w:rsidP="008614E4">
      <w:pPr>
        <w:keepNext/>
        <w:rPr>
          <w:rFonts w:ascii="Courier New" w:hAnsi="Courier New"/>
        </w:rPr>
      </w:pPr>
      <w:r>
        <w:tab/>
      </w:r>
      <w:r w:rsidRPr="00C4661E">
        <w:rPr>
          <w:rFonts w:ascii="Courier New" w:hAnsi="Courier New"/>
        </w:rPr>
        <w:t>public String familyName() {</w:t>
      </w:r>
    </w:p>
    <w:p w:rsidR="008614E4" w:rsidRPr="00C4661E" w:rsidRDefault="008614E4" w:rsidP="008614E4">
      <w:pPr>
        <w:keepNext/>
        <w:rPr>
          <w:rFonts w:ascii="Courier New" w:hAnsi="Courier New"/>
        </w:rPr>
      </w:pPr>
      <w:r w:rsidRPr="00C4661E">
        <w:rPr>
          <w:rFonts w:ascii="Courier New" w:hAnsi="Courier New"/>
        </w:rPr>
        <w:tab/>
      </w:r>
      <w:r w:rsidRPr="00C4661E">
        <w:rPr>
          <w:rFonts w:ascii="Courier New" w:hAnsi="Courier New"/>
        </w:rPr>
        <w:tab/>
        <w:t>return familyName_;</w:t>
      </w:r>
    </w:p>
    <w:p w:rsidR="008614E4" w:rsidRPr="00C4661E" w:rsidRDefault="008614E4" w:rsidP="008614E4">
      <w:pPr>
        <w:rPr>
          <w:rFonts w:ascii="Courier New" w:hAnsi="Courier New"/>
        </w:rPr>
      </w:pPr>
      <w:r w:rsidRPr="00C4661E">
        <w:rPr>
          <w:rFonts w:ascii="Courier New" w:hAnsi="Courier New"/>
        </w:rPr>
        <w:tab/>
        <w:t>}</w:t>
      </w:r>
    </w:p>
    <w:p w:rsidR="008614E4" w:rsidRDefault="008614E4" w:rsidP="008614E4"/>
    <w:p w:rsidR="001B5B35" w:rsidRDefault="008614E4" w:rsidP="008614E4">
      <w:r>
        <w:t>Altogether, this is another kind of declaration. This declaration describes a script</w:t>
      </w:r>
      <w:r w:rsidR="00DF2E25">
        <w:t xml:space="preserve"> (which doesn't do much)</w:t>
      </w:r>
      <w:r>
        <w:t xml:space="preserve">. In computerese these are called </w:t>
      </w:r>
      <w:r w:rsidRPr="008614E4">
        <w:rPr>
          <w:i/>
        </w:rPr>
        <w:t>methods</w:t>
      </w:r>
      <w:r>
        <w:t xml:space="preserve">. We declare the script as public, meaning that any other code that has access to an object of class </w:t>
      </w:r>
      <w:r w:rsidRPr="00FC66FE">
        <w:rPr>
          <w:rFonts w:ascii="Courier New" w:hAnsi="Courier New"/>
        </w:rPr>
        <w:t>ClassMate</w:t>
      </w:r>
      <w:r>
        <w:t xml:space="preserve"> is allowed to ask that the script be run.</w:t>
      </w:r>
    </w:p>
    <w:p w:rsidR="00214209" w:rsidRDefault="00214209" w:rsidP="008614E4"/>
    <w:p w:rsidR="001B5B35" w:rsidRDefault="00214209" w:rsidP="008614E4">
      <w:r>
        <w:t>A script declaration typically starts with a public or private access modifier, followed by the type of the object that the script delivers back to the client when it is done. (If the script provides no value in return for the cue, then we use the type “void” here). Then comes the name of the script, followed by a pair of parenthesis whose importance will soon become apparent. Then comes the real script: the collection of expressions that the script will execute. These expressions are grouped together inside a pair of curly braces. The lines between a</w:t>
      </w:r>
      <w:r w:rsidR="001B5B35">
        <w:t>ny</w:t>
      </w:r>
      <w:r>
        <w:t xml:space="preserve"> pair of curly braces together are called a </w:t>
      </w:r>
      <w:r w:rsidRPr="00214209">
        <w:rPr>
          <w:i/>
        </w:rPr>
        <w:t>block</w:t>
      </w:r>
      <w:r>
        <w:t xml:space="preserve"> of code.</w:t>
      </w:r>
      <w:r w:rsidR="001B5B35">
        <w:t xml:space="preserve"> The main block for a script is called the script’s </w:t>
      </w:r>
      <w:r w:rsidR="001B5B35" w:rsidRPr="001B5B35">
        <w:rPr>
          <w:i/>
        </w:rPr>
        <w:t>body</w:t>
      </w:r>
      <w:r w:rsidR="001B5B35">
        <w:t>.</w:t>
      </w:r>
    </w:p>
    <w:p w:rsidR="001B5B35" w:rsidRDefault="001B5B35" w:rsidP="008614E4"/>
    <w:p w:rsidR="008614E4" w:rsidRDefault="001B5B35" w:rsidP="008614E4">
      <w:r>
        <w:t xml:space="preserve">The </w:t>
      </w:r>
      <w:r w:rsidRPr="00CC0149">
        <w:rPr>
          <w:rFonts w:ascii="Courier New" w:hAnsi="Courier New"/>
        </w:rPr>
        <w:t>familyName</w:t>
      </w:r>
      <w:r>
        <w:t xml:space="preserve"> script belongs to the class </w:t>
      </w:r>
      <w:r w:rsidRPr="00CC0149">
        <w:rPr>
          <w:rFonts w:ascii="Courier New" w:hAnsi="Courier New"/>
        </w:rPr>
        <w:t>ClassMate</w:t>
      </w:r>
      <w:r>
        <w:t xml:space="preserve">: we think of it as being </w:t>
      </w:r>
      <w:r w:rsidRPr="001B5B35">
        <w:rPr>
          <w:i/>
        </w:rPr>
        <w:t>inside</w:t>
      </w:r>
      <w:r w:rsidR="00BF759C">
        <w:rPr>
          <w:i/>
        </w:rPr>
        <w:t xml:space="preserve"> </w:t>
      </w:r>
      <w:r w:rsidR="00BF759C" w:rsidRPr="00BF759C">
        <w:t>of a</w:t>
      </w:r>
      <w:r>
        <w:t xml:space="preserve"> </w:t>
      </w:r>
      <w:r w:rsidRPr="00CC0149">
        <w:rPr>
          <w:rFonts w:ascii="Courier New" w:hAnsi="Courier New"/>
        </w:rPr>
        <w:t>ClassMate</w:t>
      </w:r>
      <w:r w:rsidR="00BF759C">
        <w:t xml:space="preserve"> object.</w:t>
      </w:r>
      <w:r>
        <w:t xml:space="preserve"> We think of every </w:t>
      </w:r>
      <w:r w:rsidRPr="00CC0149">
        <w:rPr>
          <w:rFonts w:ascii="Courier New" w:hAnsi="Courier New"/>
        </w:rPr>
        <w:t>ClassMate</w:t>
      </w:r>
      <w:r>
        <w:t xml:space="preserve"> object as having the ability to run the </w:t>
      </w:r>
      <w:r w:rsidRPr="00CC0149">
        <w:rPr>
          <w:rFonts w:ascii="Courier New" w:hAnsi="Courier New"/>
        </w:rPr>
        <w:t>familyName</w:t>
      </w:r>
      <w:r>
        <w:t xml:space="preserve"> script; because it’s public, anyone with a handle on a </w:t>
      </w:r>
      <w:r w:rsidRPr="00CC0149">
        <w:rPr>
          <w:rFonts w:ascii="Courier New" w:hAnsi="Courier New"/>
        </w:rPr>
        <w:t>ClassMate</w:t>
      </w:r>
      <w:r>
        <w:t xml:space="preserve"> object can cue the </w:t>
      </w:r>
      <w:r w:rsidRPr="00CC0149">
        <w:rPr>
          <w:rFonts w:ascii="Courier New" w:hAnsi="Courier New"/>
        </w:rPr>
        <w:t>familyName</w:t>
      </w:r>
      <w:r>
        <w:t xml:space="preserve"> script to be enacted. While it is being enacted we think of the action happening inside the </w:t>
      </w:r>
      <w:r w:rsidRPr="00CC0149">
        <w:rPr>
          <w:rFonts w:ascii="Courier New" w:hAnsi="Courier New"/>
        </w:rPr>
        <w:t>ClassMate</w:t>
      </w:r>
      <w:r>
        <w:t xml:space="preserve"> object. Inside the object we find other scripts as well as identifiers that have become associated with other objects. We see the </w:t>
      </w:r>
      <w:r w:rsidR="00CC0149">
        <w:rPr>
          <w:rFonts w:ascii="Courier New" w:hAnsi="Courier New"/>
        </w:rPr>
        <w:t>famil</w:t>
      </w:r>
      <w:r w:rsidRPr="00CC0149">
        <w:rPr>
          <w:rFonts w:ascii="Courier New" w:hAnsi="Courier New"/>
        </w:rPr>
        <w:t>yName</w:t>
      </w:r>
      <w:r>
        <w:t xml:space="preserve"> script refer to the identifier </w:t>
      </w:r>
      <w:r w:rsidRPr="00CC0149">
        <w:rPr>
          <w:rFonts w:ascii="Courier New" w:hAnsi="Courier New"/>
        </w:rPr>
        <w:t>familyName</w:t>
      </w:r>
      <w:r>
        <w:t>_ (note the trailing underscore — a manually maintained convention for naming identifiers that belong to an object, and which are declared in those objects’ class).</w:t>
      </w:r>
      <w:r w:rsidR="004F2EEF">
        <w:t xml:space="preserve"> Because the </w:t>
      </w:r>
      <w:r w:rsidR="004F2EEF" w:rsidRPr="00CC0149">
        <w:rPr>
          <w:rFonts w:ascii="Courier New" w:hAnsi="Courier New"/>
        </w:rPr>
        <w:t>familyName</w:t>
      </w:r>
      <w:r w:rsidR="004F2EEF">
        <w:t xml:space="preserve"> script is “running inside the object” and because the identifier </w:t>
      </w:r>
      <w:r w:rsidR="004F2EEF" w:rsidRPr="00CC0149">
        <w:rPr>
          <w:rFonts w:ascii="Courier New" w:hAnsi="Courier New"/>
        </w:rPr>
        <w:t>familyName_</w:t>
      </w:r>
      <w:r w:rsidR="004F2EEF">
        <w:t xml:space="preserve"> is also inside the object, the script can just casually invoke the identifier name to interact with the object for which it is a name. The same would be true for </w:t>
      </w:r>
      <w:r w:rsidR="004F2EEF" w:rsidRPr="00CC0149">
        <w:rPr>
          <w:rFonts w:ascii="Courier New" w:hAnsi="Courier New"/>
        </w:rPr>
        <w:t>birthYear_</w:t>
      </w:r>
      <w:r w:rsidR="004F2EEF">
        <w:t>. And the same would be true if one method wanted to cue another method within the same object.</w:t>
      </w:r>
    </w:p>
    <w:p w:rsidR="008614E4" w:rsidRDefault="008614E4" w:rsidP="008614E4"/>
    <w:p w:rsidR="00741B2E" w:rsidRDefault="008614E4" w:rsidP="008614E4">
      <w:r>
        <w:t xml:space="preserve">Let’s assume that some client of </w:t>
      </w:r>
      <w:r w:rsidRPr="00CC0149">
        <w:rPr>
          <w:rFonts w:ascii="Courier New" w:hAnsi="Courier New"/>
        </w:rPr>
        <w:t>ClassMate</w:t>
      </w:r>
      <w:r>
        <w:t xml:space="preserve"> has become a client by somehow receiving an object of class ClassMate. It associates that object with the identifier </w:t>
      </w:r>
      <w:r w:rsidR="00741B2E" w:rsidRPr="00CC0149">
        <w:rPr>
          <w:rFonts w:ascii="Courier New" w:hAnsi="Courier New"/>
        </w:rPr>
        <w:t>studyPartner</w:t>
      </w:r>
      <w:r w:rsidR="00741B2E">
        <w:t xml:space="preserve">. That client can ask the </w:t>
      </w:r>
      <w:r w:rsidR="00741B2E" w:rsidRPr="00CC0149">
        <w:rPr>
          <w:rFonts w:ascii="Courier New" w:hAnsi="Courier New"/>
        </w:rPr>
        <w:t>ClassMate</w:t>
      </w:r>
      <w:r w:rsidR="00741B2E">
        <w:t xml:space="preserve"> object to run its </w:t>
      </w:r>
      <w:r w:rsidR="00741B2E" w:rsidRPr="00CC0149">
        <w:rPr>
          <w:rFonts w:ascii="Courier New" w:hAnsi="Courier New"/>
        </w:rPr>
        <w:t>familyName</w:t>
      </w:r>
      <w:r w:rsidR="00741B2E">
        <w:t xml:space="preserve"> script like this:</w:t>
      </w:r>
    </w:p>
    <w:p w:rsidR="00741B2E" w:rsidRDefault="00741B2E" w:rsidP="008614E4"/>
    <w:p w:rsidR="00CC0149" w:rsidRPr="00CC0149" w:rsidRDefault="00741B2E" w:rsidP="008614E4">
      <w:pPr>
        <w:rPr>
          <w:rFonts w:ascii="Courier New" w:hAnsi="Courier New"/>
        </w:rPr>
      </w:pPr>
      <w:r>
        <w:tab/>
      </w:r>
      <w:r w:rsidR="00CC0149" w:rsidRPr="00CC0149">
        <w:rPr>
          <w:rFonts w:ascii="Courier New" w:hAnsi="Courier New"/>
        </w:rPr>
        <w:t>// cue the study partner</w:t>
      </w:r>
    </w:p>
    <w:p w:rsidR="00741B2E" w:rsidRPr="00CC0149" w:rsidRDefault="00741B2E" w:rsidP="00CC0149">
      <w:pPr>
        <w:ind w:firstLine="720"/>
        <w:rPr>
          <w:rFonts w:ascii="Courier New" w:hAnsi="Courier New"/>
        </w:rPr>
      </w:pPr>
      <w:r w:rsidRPr="00CC0149">
        <w:rPr>
          <w:rFonts w:ascii="Courier New" w:hAnsi="Courier New"/>
        </w:rPr>
        <w:t>String familyNameOfMyStudyPart</w:t>
      </w:r>
      <w:r w:rsidR="00214209" w:rsidRPr="00CC0149">
        <w:rPr>
          <w:rFonts w:ascii="Courier New" w:hAnsi="Courier New"/>
        </w:rPr>
        <w:t>ner = studyPartner.familyName</w:t>
      </w:r>
      <w:r w:rsidR="00CC0149">
        <w:rPr>
          <w:rFonts w:ascii="Courier New" w:hAnsi="Courier New"/>
        </w:rPr>
        <w:t>();</w:t>
      </w:r>
    </w:p>
    <w:p w:rsidR="00741B2E" w:rsidRDefault="00741B2E" w:rsidP="008614E4"/>
    <w:p w:rsidR="00B77FAE" w:rsidRDefault="00741B2E" w:rsidP="008614E4">
      <w:r>
        <w:t xml:space="preserve">We say that the client </w:t>
      </w:r>
      <w:r w:rsidRPr="00741B2E">
        <w:rPr>
          <w:i/>
        </w:rPr>
        <w:t>sends a cue</w:t>
      </w:r>
      <w:r>
        <w:t xml:space="preserve"> to </w:t>
      </w:r>
      <w:r w:rsidRPr="00CC0149">
        <w:rPr>
          <w:rFonts w:ascii="Courier New" w:hAnsi="Courier New"/>
        </w:rPr>
        <w:t>studyPartner</w:t>
      </w:r>
      <w:r>
        <w:t xml:space="preserve"> requesting that it perform its </w:t>
      </w:r>
      <w:r w:rsidRPr="00CC0149">
        <w:rPr>
          <w:rFonts w:ascii="Courier New" w:hAnsi="Courier New"/>
        </w:rPr>
        <w:t>familyName</w:t>
      </w:r>
      <w:r>
        <w:t xml:space="preserve"> script.</w:t>
      </w:r>
      <w:r w:rsidR="00B77FAE">
        <w:t xml:space="preserve"> This is reminiscent of players in a play saying their piece or performing some action in response to some words or action directed to them from some other actor on the stage.</w:t>
      </w:r>
      <w:r>
        <w:t xml:space="preserve"> In computerese, what we</w:t>
      </w:r>
      <w:r w:rsidR="00B77FAE">
        <w:t xml:space="preserve"> here</w:t>
      </w:r>
      <w:r>
        <w:t xml:space="preserve"> call a </w:t>
      </w:r>
      <w:r w:rsidRPr="00741B2E">
        <w:rPr>
          <w:i/>
        </w:rPr>
        <w:t>cue</w:t>
      </w:r>
      <w:r>
        <w:t xml:space="preserve"> is called a </w:t>
      </w:r>
      <w:r w:rsidRPr="00741B2E">
        <w:rPr>
          <w:i/>
        </w:rPr>
        <w:t>message</w:t>
      </w:r>
      <w:r w:rsidR="00B77FAE">
        <w:t>. In this example, t</w:t>
      </w:r>
      <w:r>
        <w:t xml:space="preserve">he </w:t>
      </w:r>
      <w:r w:rsidRPr="00CC0149">
        <w:rPr>
          <w:rFonts w:ascii="Courier New" w:hAnsi="Courier New"/>
        </w:rPr>
        <w:t>studyPartner</w:t>
      </w:r>
      <w:r>
        <w:t xml:space="preserve"> object (of class </w:t>
      </w:r>
      <w:r w:rsidRPr="00CC0149">
        <w:rPr>
          <w:rFonts w:ascii="Courier New" w:hAnsi="Courier New"/>
        </w:rPr>
        <w:t>ClassMate</w:t>
      </w:r>
      <w:r>
        <w:t xml:space="preserve">) runs its script — which in this case is very simple. </w:t>
      </w:r>
      <w:r w:rsidR="008614E4">
        <w:t xml:space="preserve">When the script runs it takes </w:t>
      </w:r>
      <w:r>
        <w:t xml:space="preserve">the object that was previously associated with its local identifier </w:t>
      </w:r>
      <w:r w:rsidRPr="00CC0149">
        <w:rPr>
          <w:rFonts w:ascii="Courier New" w:hAnsi="Courier New"/>
        </w:rPr>
        <w:t>familyName_</w:t>
      </w:r>
      <w:r>
        <w:t xml:space="preserve"> (</w:t>
      </w:r>
      <w:r w:rsidR="00CC0149">
        <w:t xml:space="preserve">identifiers </w:t>
      </w:r>
      <w:r>
        <w:t xml:space="preserve">local </w:t>
      </w:r>
      <w:r w:rsidR="00CC0149">
        <w:t>to a class</w:t>
      </w:r>
      <w:r>
        <w:t xml:space="preserve"> usually end in an underscore, but that is only a convention) and “returns” it to the client.</w:t>
      </w:r>
      <w:r w:rsidR="00214209">
        <w:t xml:space="preserve"> The return expression delivers the object to the client in the place where the cue appears in the code.</w:t>
      </w:r>
      <w:r>
        <w:t xml:space="preserve"> In this example, the identifier </w:t>
      </w:r>
      <w:r w:rsidRPr="00CC0149">
        <w:rPr>
          <w:rFonts w:ascii="Courier New" w:hAnsi="Courier New"/>
        </w:rPr>
        <w:t>familyNameOfMyStudyPartner</w:t>
      </w:r>
      <w:r>
        <w:t xml:space="preserve"> in the client also becomes bound to the same object that </w:t>
      </w:r>
      <w:r w:rsidRPr="00CC0149">
        <w:rPr>
          <w:rFonts w:ascii="Courier New" w:hAnsi="Courier New"/>
        </w:rPr>
        <w:t>ClassMate</w:t>
      </w:r>
      <w:r>
        <w:t xml:space="preserve"> had already bound to its </w:t>
      </w:r>
      <w:r w:rsidRPr="00CC0149">
        <w:rPr>
          <w:rFonts w:ascii="Courier New" w:hAnsi="Courier New"/>
        </w:rPr>
        <w:t>familyName_</w:t>
      </w:r>
      <w:r>
        <w:t xml:space="preserve"> identifier.</w:t>
      </w:r>
      <w:r w:rsidR="00B77FAE">
        <w:t xml:space="preserve"> So </w:t>
      </w:r>
      <w:r w:rsidR="00B77FAE" w:rsidRPr="00CC0149">
        <w:rPr>
          <w:rFonts w:ascii="Courier New" w:hAnsi="Courier New"/>
        </w:rPr>
        <w:t>familyNameOfMyStudyPartner</w:t>
      </w:r>
      <w:r w:rsidR="00B77FAE">
        <w:t xml:space="preserve"> and </w:t>
      </w:r>
      <w:r w:rsidR="00B77FAE" w:rsidRPr="00CC0149">
        <w:rPr>
          <w:rFonts w:ascii="Courier New" w:hAnsi="Courier New"/>
        </w:rPr>
        <w:t>familyName</w:t>
      </w:r>
      <w:r w:rsidR="00CC0149" w:rsidRPr="00CC0149">
        <w:rPr>
          <w:rFonts w:ascii="Courier New" w:hAnsi="Courier New"/>
        </w:rPr>
        <w:t>_</w:t>
      </w:r>
      <w:r w:rsidR="00B77FAE">
        <w:t xml:space="preserve"> are now both names for the same object.</w:t>
      </w:r>
    </w:p>
    <w:p w:rsidR="00B77FAE" w:rsidRPr="00CC0149" w:rsidRDefault="00CC0149" w:rsidP="00CC0149">
      <w:pPr>
        <w:tabs>
          <w:tab w:val="left" w:pos="4240"/>
        </w:tabs>
        <w:rPr>
          <w:rFonts w:ascii="Courier New" w:hAnsi="Courier New"/>
        </w:rPr>
      </w:pPr>
      <w:r>
        <w:tab/>
      </w:r>
    </w:p>
    <w:p w:rsidR="00B77FAE" w:rsidRDefault="00B77FAE" w:rsidP="008614E4">
      <w:r>
        <w:t xml:space="preserve">Most of the other scripts for </w:t>
      </w:r>
      <w:r w:rsidRPr="00CC0149">
        <w:rPr>
          <w:rFonts w:ascii="Courier New" w:hAnsi="Courier New"/>
        </w:rPr>
        <w:t>ClassMate</w:t>
      </w:r>
      <w:r>
        <w:t xml:space="preserve"> are similar — they serve just to give information to some client. The age script actually needs to do some work — a simple arithmetic calculation. </w:t>
      </w:r>
      <w:r w:rsidRPr="00CC0149">
        <w:rPr>
          <w:rFonts w:ascii="Courier New" w:hAnsi="Courier New"/>
        </w:rPr>
        <w:t>Date</w:t>
      </w:r>
      <w:r>
        <w:t xml:space="preserve"> is another class that knows, obviously, about dates. We can create a </w:t>
      </w:r>
      <w:r w:rsidRPr="00CC0149">
        <w:rPr>
          <w:rFonts w:ascii="Courier New" w:hAnsi="Courier New"/>
        </w:rPr>
        <w:t>Date</w:t>
      </w:r>
      <w:r>
        <w:t xml:space="preserve"> object like this:</w:t>
      </w:r>
    </w:p>
    <w:p w:rsidR="008614E4" w:rsidRDefault="008614E4" w:rsidP="008614E4"/>
    <w:p w:rsidR="00B77FAE" w:rsidRPr="00CC0149" w:rsidRDefault="00B77FAE" w:rsidP="00D101A5">
      <w:pPr>
        <w:rPr>
          <w:rFonts w:ascii="Courier New" w:hAnsi="Courier New"/>
        </w:rPr>
      </w:pPr>
      <w:r>
        <w:tab/>
      </w:r>
      <w:r w:rsidRPr="00CC0149">
        <w:rPr>
          <w:rFonts w:ascii="Courier New" w:hAnsi="Courier New"/>
        </w:rPr>
        <w:t>Date today = new Date();</w:t>
      </w:r>
    </w:p>
    <w:p w:rsidR="00B77FAE" w:rsidRDefault="00B77FAE" w:rsidP="00D101A5"/>
    <w:p w:rsidR="00835565" w:rsidRDefault="00B77FAE" w:rsidP="00D101A5">
      <w:r>
        <w:t>The</w:t>
      </w:r>
      <w:r w:rsidR="00835565">
        <w:t xml:space="preserve"> text</w:t>
      </w:r>
      <w:r w:rsidR="00CC0149">
        <w:t xml:space="preserve"> </w:t>
      </w:r>
      <w:r w:rsidR="00CC0149" w:rsidRPr="00CC0149">
        <w:rPr>
          <w:rFonts w:ascii="Courier New" w:hAnsi="Courier New"/>
        </w:rPr>
        <w:t>new Date</w:t>
      </w:r>
      <w:r>
        <w:t xml:space="preserve"> </w:t>
      </w:r>
      <w:r w:rsidR="00835565">
        <w:t xml:space="preserve">is an expression whose result is a new </w:t>
      </w:r>
      <w:r w:rsidR="00835565" w:rsidRPr="00CC0149">
        <w:rPr>
          <w:rFonts w:ascii="Courier New" w:hAnsi="Courier New"/>
        </w:rPr>
        <w:t>Date</w:t>
      </w:r>
      <w:r w:rsidR="00835565">
        <w:t xml:space="preserve"> object. That expression can be used anywhere in the program where a </w:t>
      </w:r>
      <w:r w:rsidR="00835565" w:rsidRPr="00CC0149">
        <w:rPr>
          <w:rFonts w:ascii="Courier New" w:hAnsi="Courier New"/>
        </w:rPr>
        <w:t>Date</w:t>
      </w:r>
      <w:r w:rsidR="00835565">
        <w:t xml:space="preserve"> object is expected. Here, we also declare the identifier today and we associate today with the new object, as a means for asking the object to run its scripts. We can cue the new object to give us the current year:</w:t>
      </w:r>
    </w:p>
    <w:p w:rsidR="00835565" w:rsidRDefault="00835565" w:rsidP="00D101A5"/>
    <w:p w:rsidR="00835565" w:rsidRPr="00CC0149" w:rsidRDefault="00835565" w:rsidP="00D101A5">
      <w:pPr>
        <w:rPr>
          <w:rFonts w:ascii="Courier New" w:hAnsi="Courier New"/>
        </w:rPr>
      </w:pPr>
      <w:r>
        <w:tab/>
      </w:r>
      <w:r w:rsidRPr="00CC0149">
        <w:rPr>
          <w:rFonts w:ascii="Courier New" w:hAnsi="Courier New"/>
        </w:rPr>
        <w:t>int thisYear = today.getYear();</w:t>
      </w:r>
    </w:p>
    <w:p w:rsidR="00216009" w:rsidRDefault="00216009" w:rsidP="00D101A5"/>
    <w:p w:rsidR="00835565" w:rsidRDefault="00835565" w:rsidP="00835565">
      <w:pPr>
        <w:pStyle w:val="Heading3"/>
      </w:pPr>
      <w:r>
        <w:t>Constructors and Method Parameters</w:t>
      </w:r>
    </w:p>
    <w:p w:rsidR="00835565" w:rsidRDefault="00835565" w:rsidP="00835565">
      <w:pPr>
        <w:keepNext/>
      </w:pPr>
      <w:r>
        <w:t xml:space="preserve">You are probably wondering how and when the identifiers </w:t>
      </w:r>
      <w:r w:rsidRPr="00831104">
        <w:rPr>
          <w:rFonts w:ascii="Courier New" w:hAnsi="Courier New"/>
        </w:rPr>
        <w:t>birthYear_</w:t>
      </w:r>
      <w:r>
        <w:t xml:space="preserve">, </w:t>
      </w:r>
      <w:r w:rsidRPr="00831104">
        <w:rPr>
          <w:rFonts w:ascii="Courier New" w:hAnsi="Courier New"/>
        </w:rPr>
        <w:t>familyName_</w:t>
      </w:r>
      <w:r>
        <w:t xml:space="preserve"> and </w:t>
      </w:r>
      <w:r w:rsidRPr="00831104">
        <w:rPr>
          <w:rFonts w:ascii="Courier New" w:hAnsi="Courier New"/>
        </w:rPr>
        <w:t xml:space="preserve">firstName_ </w:t>
      </w:r>
      <w:r>
        <w:t>first become associated with an object. They are</w:t>
      </w:r>
      <w:r w:rsidR="00831104">
        <w:t xml:space="preserve"> declared</w:t>
      </w:r>
      <w:r>
        <w:t xml:space="preserve"> </w:t>
      </w:r>
      <w:r w:rsidRPr="00831104">
        <w:rPr>
          <w:rFonts w:ascii="Courier New" w:hAnsi="Courier New"/>
        </w:rPr>
        <w:t>private</w:t>
      </w:r>
      <w:r>
        <w:t xml:space="preserve"> and are inside </w:t>
      </w:r>
      <w:r w:rsidRPr="00831104">
        <w:rPr>
          <w:rFonts w:ascii="Courier New" w:hAnsi="Courier New"/>
        </w:rPr>
        <w:t>ClassMate</w:t>
      </w:r>
      <w:r>
        <w:t xml:space="preserve"> so they are inaccessible to the outside world. We need to add a new script to initialize the object, so that these identifiers are all bound to objects. This script is called a </w:t>
      </w:r>
      <w:r w:rsidRPr="00CC0149">
        <w:rPr>
          <w:i/>
        </w:rPr>
        <w:t>constructor</w:t>
      </w:r>
      <w:r>
        <w:t>. We can recognize a constructor because the script name is the same as the class name:</w:t>
      </w:r>
    </w:p>
    <w:p w:rsidR="00835565" w:rsidRDefault="00835565" w:rsidP="00835565">
      <w:pPr>
        <w:keepNext/>
      </w:pPr>
    </w:p>
    <w:p w:rsidR="00835565" w:rsidRPr="00831104" w:rsidRDefault="00835565" w:rsidP="00835565">
      <w:pPr>
        <w:keepNext/>
        <w:rPr>
          <w:rFonts w:ascii="Courier New" w:hAnsi="Courier New"/>
        </w:rPr>
      </w:pPr>
      <w:r>
        <w:tab/>
      </w: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 {</w:t>
      </w:r>
    </w:p>
    <w:p w:rsidR="00835565" w:rsidRPr="00831104" w:rsidRDefault="00A65B26"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familyName_ = "Smith"</w:t>
      </w:r>
      <w:r w:rsidR="00835565" w:rsidRPr="00831104">
        <w:rPr>
          <w:rFonts w:ascii="Courier New" w:hAnsi="Courier New"/>
        </w:rPr>
        <w:t>;</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firstName_ = </w:t>
      </w:r>
      <w:r w:rsidR="009B2D42">
        <w:rPr>
          <w:rFonts w:ascii="Courier New" w:hAnsi="Courier New"/>
        </w:rPr>
        <w:t>"</w:t>
      </w:r>
      <w:r w:rsidRPr="00831104">
        <w:rPr>
          <w:rFonts w:ascii="Courier New" w:hAnsi="Courier New"/>
        </w:rPr>
        <w:t>John</w:t>
      </w:r>
      <w:r w:rsidR="009B2D42">
        <w:rPr>
          <w:rFonts w:ascii="Courier New" w:hAnsi="Courier New"/>
        </w:rPr>
        <w:t>"</w:t>
      </w:r>
      <w:r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2000</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835565" w:rsidRDefault="00835565" w:rsidP="00267F71">
      <w:pPr>
        <w:keepNext/>
      </w:pPr>
      <w:r>
        <w:t xml:space="preserve">Of course, it would be a boring world if all of our classmates where named John Smith. So we allow the client to send information along with their cue to create a new </w:t>
      </w:r>
      <w:r w:rsidRPr="00831104">
        <w:rPr>
          <w:rFonts w:ascii="Courier New" w:hAnsi="Courier New"/>
        </w:rPr>
        <w:t>ClassMate</w:t>
      </w:r>
      <w:r>
        <w:t xml:space="preserve"> object — information about the individual for whom the object is being created. Like other scripts, constructor scripts are allowed to have parameters. A declaration of a constructor script with parameters looks like this:</w:t>
      </w:r>
    </w:p>
    <w:p w:rsidR="00835565" w:rsidRDefault="00835565" w:rsidP="00267F71">
      <w:pPr>
        <w:keepNext/>
      </w:pPr>
    </w:p>
    <w:p w:rsidR="00835565" w:rsidRPr="00831104" w:rsidRDefault="00835565" w:rsidP="00267F71">
      <w:pPr>
        <w:keepNext/>
        <w:ind w:firstLine="720"/>
        <w:rPr>
          <w:rFonts w:ascii="Courier New" w:hAnsi="Courier New"/>
        </w:rPr>
      </w:pPr>
      <w:r w:rsidRPr="00831104">
        <w:rPr>
          <w:rFonts w:ascii="Courier New" w:hAnsi="Courier New"/>
        </w:rPr>
        <w:t>class ClassMate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familyName_ = </w:t>
      </w:r>
      <w:r w:rsidR="00267F71" w:rsidRPr="00831104">
        <w:rPr>
          <w:rFonts w:ascii="Courier New" w:hAnsi="Courier New"/>
        </w:rPr>
        <w:t>familyName;</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r w:rsidR="00267F71" w:rsidRPr="00831104">
        <w:rPr>
          <w:rFonts w:ascii="Courier New" w:hAnsi="Courier New"/>
        </w:rPr>
        <w:t>;</w:t>
      </w:r>
    </w:p>
    <w:p w:rsidR="00835565" w:rsidRPr="00831104" w:rsidRDefault="00C4661E" w:rsidP="00835565">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835565" w:rsidRPr="00831104" w:rsidRDefault="00835565" w:rsidP="00835565">
      <w:pPr>
        <w:keepNext/>
        <w:rPr>
          <w:rFonts w:ascii="Courier New" w:hAnsi="Courier New"/>
        </w:rPr>
      </w:pPr>
      <w:r w:rsidRPr="00831104">
        <w:rPr>
          <w:rFonts w:ascii="Courier New" w:hAnsi="Courier New"/>
        </w:rPr>
        <w:tab/>
      </w:r>
      <w:r w:rsidRPr="00831104">
        <w:rPr>
          <w:rFonts w:ascii="Courier New" w:hAnsi="Courier New"/>
        </w:rPr>
        <w:tab/>
        <w:t>}</w:t>
      </w:r>
    </w:p>
    <w:p w:rsidR="00835565" w:rsidRPr="00831104" w:rsidRDefault="00835565" w:rsidP="00835565">
      <w:pPr>
        <w:rPr>
          <w:rFonts w:ascii="Courier New" w:hAnsi="Courier New"/>
        </w:rPr>
      </w:pPr>
      <w:r w:rsidRPr="00831104">
        <w:rPr>
          <w:rFonts w:ascii="Courier New" w:hAnsi="Courier New"/>
        </w:rPr>
        <w:tab/>
      </w:r>
      <w:r w:rsidRPr="00831104">
        <w:rPr>
          <w:rFonts w:ascii="Courier New" w:hAnsi="Courier New"/>
        </w:rPr>
        <w:tab/>
        <w:t>. . . .</w:t>
      </w:r>
    </w:p>
    <w:p w:rsidR="00835565" w:rsidRDefault="00835565" w:rsidP="00835565"/>
    <w:p w:rsidR="0095502D" w:rsidRDefault="00267F71" w:rsidP="00D101A5">
      <w:r>
        <w:t xml:space="preserve">That is, the method declaration starts with a list of parameter </w:t>
      </w:r>
      <w:r w:rsidR="00214209">
        <w:t>declarations, separated by commas and enclosed in those parentheses you’ve been wondering about. (The syntax is supposed to be reminiscent of the way mathematicians write functions with their arguments.</w:t>
      </w:r>
      <w:r w:rsidR="0095502D">
        <w:t xml:space="preserve">) We send a message to create a new </w:t>
      </w:r>
      <w:r w:rsidR="0095502D" w:rsidRPr="00C4661E">
        <w:rPr>
          <w:rFonts w:ascii="Courier New" w:hAnsi="Courier New"/>
        </w:rPr>
        <w:t>ClassMate</w:t>
      </w:r>
      <w:r w:rsidR="0095502D">
        <w:t xml:space="preserve"> object and to enact this initialization script by saying:</w:t>
      </w:r>
    </w:p>
    <w:p w:rsidR="0095502D" w:rsidRDefault="0095502D" w:rsidP="00D101A5"/>
    <w:p w:rsidR="00835565" w:rsidRPr="00831104" w:rsidRDefault="0095502D" w:rsidP="00D101A5">
      <w:pPr>
        <w:rPr>
          <w:rFonts w:ascii="Courier New" w:hAnsi="Courier New"/>
        </w:rPr>
      </w:pPr>
      <w:r>
        <w:tab/>
      </w:r>
      <w:r w:rsidRPr="00831104">
        <w:rPr>
          <w:rFonts w:ascii="Courier New" w:hAnsi="Courier New"/>
        </w:rPr>
        <w:t>ClassMate someClassMate = new ClassMate</w:t>
      </w:r>
      <w:r w:rsidR="00A65B26">
        <w:rPr>
          <w:rFonts w:ascii="Courier New" w:hAnsi="Courier New"/>
        </w:rPr>
        <w:t>("Lastname", "firstname"</w:t>
      </w:r>
      <w:r w:rsidRPr="00831104">
        <w:rPr>
          <w:rFonts w:ascii="Courier New" w:hAnsi="Courier New"/>
        </w:rPr>
        <w:t>, 1975);</w:t>
      </w:r>
    </w:p>
    <w:p w:rsidR="00835565" w:rsidRDefault="00835565" w:rsidP="00D101A5"/>
    <w:p w:rsidR="007A106D" w:rsidRDefault="00835565" w:rsidP="00D101A5">
      <w:r>
        <w:t xml:space="preserve">Of course, we need only bind those identifiers that we think need to be handled when the </w:t>
      </w:r>
      <w:r w:rsidRPr="00831104">
        <w:rPr>
          <w:rFonts w:ascii="Courier New" w:hAnsi="Courier New"/>
        </w:rPr>
        <w:t>ClassMate</w:t>
      </w:r>
      <w:r>
        <w:t xml:space="preserve"> object comes into being; maybe the rest can be bound later by other scripts. However, it is usually good practice to bind all of a class’s identifiers to some object inside the constructor.</w:t>
      </w:r>
    </w:p>
    <w:p w:rsidR="007A106D" w:rsidRDefault="007A106D" w:rsidP="00D101A5"/>
    <w:p w:rsidR="007A106D" w:rsidRDefault="007A106D" w:rsidP="00EB2B65">
      <w:pPr>
        <w:keepNext/>
      </w:pPr>
      <w:r>
        <w:t xml:space="preserve">Putting it all together, we can make a complete running program using </w:t>
      </w:r>
      <w:r w:rsidR="0095502D">
        <w:t xml:space="preserve">the </w:t>
      </w:r>
      <w:r w:rsidRPr="00370039">
        <w:rPr>
          <w:rFonts w:ascii="Courier New" w:hAnsi="Courier New"/>
        </w:rPr>
        <w:t>ClassMate</w:t>
      </w:r>
      <w:r w:rsidR="0095502D">
        <w:t xml:space="preserve"> class</w:t>
      </w:r>
      <w:r>
        <w:t>:</w:t>
      </w:r>
    </w:p>
    <w:p w:rsidR="007A106D" w:rsidRDefault="007A106D" w:rsidP="00EB2B65">
      <w:pPr>
        <w:keepNext/>
      </w:pPr>
    </w:p>
    <w:p w:rsidR="007A106D" w:rsidRPr="00831104" w:rsidRDefault="007A106D" w:rsidP="00EB2B65">
      <w:pPr>
        <w:keepNext/>
        <w:ind w:firstLine="720"/>
        <w:rPr>
          <w:rFonts w:ascii="Courier New" w:hAnsi="Courier New"/>
        </w:rPr>
      </w:pPr>
      <w:r w:rsidRPr="00831104">
        <w:rPr>
          <w:rFonts w:ascii="Courier New" w:hAnsi="Courier New"/>
        </w:rPr>
        <w:t>class ClassMate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public ClassMate(String familyName, String firstName, int birthYear) {</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familyName_ = familyName;</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firstName_ = firstName;</w:t>
      </w:r>
    </w:p>
    <w:p w:rsidR="007A106D" w:rsidRPr="00831104" w:rsidRDefault="00C4661E" w:rsidP="007A106D">
      <w:pPr>
        <w:keepNext/>
        <w:rPr>
          <w:rFonts w:ascii="Courier New" w:hAnsi="Courier New"/>
        </w:rPr>
      </w:pPr>
      <w:r>
        <w:rPr>
          <w:rFonts w:ascii="Courier New" w:hAnsi="Courier New"/>
        </w:rPr>
        <w:tab/>
      </w:r>
      <w:r>
        <w:rPr>
          <w:rFonts w:ascii="Courier New" w:hAnsi="Courier New"/>
        </w:rPr>
        <w:tab/>
      </w:r>
      <w:r>
        <w:rPr>
          <w:rFonts w:ascii="Courier New" w:hAnsi="Courier New"/>
        </w:rPr>
        <w:tab/>
        <w:t>birthYear_ = birthYear</w:t>
      </w:r>
    </w:p>
    <w:p w:rsidR="007A106D" w:rsidRPr="00831104" w:rsidRDefault="007A106D" w:rsidP="007A106D">
      <w:pPr>
        <w:keepNext/>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firstLine="720"/>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familyName()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familyName_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ind w:left="720" w:firstLine="720"/>
        <w:rPr>
          <w:rFonts w:ascii="Courier New" w:hAnsi="Courier New"/>
        </w:rPr>
      </w:pPr>
      <w:r w:rsidRPr="00831104">
        <w:rPr>
          <w:rFonts w:ascii="Courier New" w:hAnsi="Courier New"/>
        </w:rPr>
        <w:t>public String firstName()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w:t>
      </w:r>
      <w:r w:rsidR="00C4661E">
        <w:rPr>
          <w:rFonts w:ascii="Courier New" w:hAnsi="Courier New"/>
        </w:rPr>
        <w:t>n firstName_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String nickName() {</w:t>
      </w:r>
    </w:p>
    <w:p w:rsidR="007A106D" w:rsidRPr="00831104" w:rsidRDefault="00C4661E" w:rsidP="007A106D">
      <w:pPr>
        <w:rPr>
          <w:rFonts w:ascii="Courier New" w:hAnsi="Courier New"/>
        </w:rPr>
      </w:pPr>
      <w:r>
        <w:rPr>
          <w:rFonts w:ascii="Courier New" w:hAnsi="Courier New"/>
        </w:rPr>
        <w:tab/>
      </w:r>
      <w:r>
        <w:rPr>
          <w:rFonts w:ascii="Courier New" w:hAnsi="Courier New"/>
        </w:rPr>
        <w:tab/>
      </w:r>
      <w:r>
        <w:rPr>
          <w:rFonts w:ascii="Courier New" w:hAnsi="Courier New"/>
        </w:rPr>
        <w:tab/>
        <w:t>return nickName_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public int age() {</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Date today = new Date();</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r>
      <w:r w:rsidR="0095502D" w:rsidRPr="00831104">
        <w:rPr>
          <w:rFonts w:ascii="Courier New" w:hAnsi="Courier New"/>
        </w:rPr>
        <w:t>retu</w:t>
      </w:r>
      <w:r w:rsidR="00C4661E">
        <w:rPr>
          <w:rFonts w:ascii="Courier New" w:hAnsi="Courier New"/>
        </w:rPr>
        <w:t>rn today.getYear() - birthYear_</w:t>
      </w: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7A106D">
      <w:pPr>
        <w:rPr>
          <w:rFonts w:ascii="Courier New" w:hAnsi="Courier New"/>
        </w:rPr>
      </w:pPr>
      <w:r w:rsidRPr="00831104">
        <w:rPr>
          <w:rFonts w:ascii="Courier New" w:hAnsi="Courier New"/>
        </w:rPr>
        <w:tab/>
      </w:r>
      <w:r w:rsidRPr="00831104">
        <w:rPr>
          <w:rFonts w:ascii="Courier New" w:hAnsi="Courier New"/>
        </w:rPr>
        <w:tab/>
        <w:t>private int birthYear_;</w:t>
      </w:r>
    </w:p>
    <w:p w:rsidR="007A106D" w:rsidRPr="00831104" w:rsidRDefault="0095502D" w:rsidP="007A106D">
      <w:pPr>
        <w:rPr>
          <w:rFonts w:ascii="Courier New" w:hAnsi="Courier New"/>
        </w:rPr>
      </w:pPr>
      <w:r w:rsidRPr="00831104">
        <w:rPr>
          <w:rFonts w:ascii="Courier New" w:hAnsi="Courier New"/>
        </w:rPr>
        <w:tab/>
      </w:r>
      <w:r w:rsidRPr="00831104">
        <w:rPr>
          <w:rFonts w:ascii="Courier New" w:hAnsi="Courier New"/>
        </w:rPr>
        <w:tab/>
        <w:t>private String famil</w:t>
      </w:r>
      <w:r w:rsidR="007A106D" w:rsidRPr="00831104">
        <w:rPr>
          <w:rFonts w:ascii="Courier New" w:hAnsi="Courier New"/>
        </w:rPr>
        <w:t>yName_, firstName_</w:t>
      </w:r>
      <w:r w:rsidRPr="00831104">
        <w:rPr>
          <w:rFonts w:ascii="Courier New" w:hAnsi="Courier New"/>
        </w:rPr>
        <w:t>, nickname_</w:t>
      </w:r>
    </w:p>
    <w:p w:rsidR="007A106D" w:rsidRPr="00831104" w:rsidRDefault="007A106D" w:rsidP="007A106D">
      <w:pPr>
        <w:rPr>
          <w:rFonts w:ascii="Courier New" w:hAnsi="Courier New"/>
        </w:rPr>
      </w:pPr>
      <w:r w:rsidRPr="00831104">
        <w:rPr>
          <w:rFonts w:ascii="Courier New" w:hAnsi="Courier New"/>
        </w:rPr>
        <w:tab/>
        <w:t>}</w:t>
      </w:r>
    </w:p>
    <w:p w:rsidR="007A106D" w:rsidRPr="00831104" w:rsidRDefault="007A106D" w:rsidP="007A106D">
      <w:pPr>
        <w:rPr>
          <w:rFonts w:ascii="Courier New" w:hAnsi="Courier New"/>
        </w:rPr>
      </w:pPr>
    </w:p>
    <w:p w:rsidR="007A106D" w:rsidRPr="00831104" w:rsidRDefault="007A106D" w:rsidP="0095502D">
      <w:pPr>
        <w:ind w:firstLine="720"/>
        <w:rPr>
          <w:rFonts w:ascii="Courier New" w:hAnsi="Courier New"/>
        </w:rPr>
      </w:pPr>
      <w:r w:rsidRPr="00831104">
        <w:rPr>
          <w:rFonts w:ascii="Courier New" w:hAnsi="Courier New"/>
        </w:rPr>
        <w:t>{</w:t>
      </w:r>
    </w:p>
    <w:p w:rsidR="0095502D" w:rsidRPr="00831104" w:rsidRDefault="007A106D" w:rsidP="0095502D">
      <w:pPr>
        <w:rPr>
          <w:rFonts w:ascii="Courier New" w:hAnsi="Courier New"/>
        </w:rPr>
      </w:pPr>
      <w:r w:rsidRPr="00831104">
        <w:rPr>
          <w:rFonts w:ascii="Courier New" w:hAnsi="Courier New"/>
        </w:rPr>
        <w:t xml:space="preserve">  </w:t>
      </w:r>
      <w:r w:rsidR="0095502D" w:rsidRPr="00831104">
        <w:rPr>
          <w:rFonts w:ascii="Courier New" w:hAnsi="Courier New"/>
        </w:rPr>
        <w:t xml:space="preserve"> </w:t>
      </w:r>
      <w:r w:rsidR="0095502D" w:rsidRPr="00831104">
        <w:rPr>
          <w:rFonts w:ascii="Courier New" w:hAnsi="Courier New"/>
        </w:rPr>
        <w:tab/>
        <w:t xml:space="preserve">   ClassMate myStudyPartner = new ClassMate("Funch", "Rune", 1975);</w:t>
      </w:r>
    </w:p>
    <w:p w:rsidR="0095502D" w:rsidRPr="00831104" w:rsidRDefault="0095502D" w:rsidP="0095502D">
      <w:pPr>
        <w:ind w:firstLine="720"/>
        <w:rPr>
          <w:rFonts w:ascii="Courier New" w:hAnsi="Courier New"/>
        </w:rPr>
      </w:pPr>
      <w:r w:rsidRPr="00831104">
        <w:rPr>
          <w:rFonts w:ascii="Courier New" w:hAnsi="Courier New"/>
        </w:rPr>
        <w:t xml:space="preserve">   String familyNameOfMyStudyPartner = myStudyPartner.familyName();</w:t>
      </w:r>
    </w:p>
    <w:p w:rsidR="00831104" w:rsidRDefault="0095502D" w:rsidP="00831104">
      <w:pPr>
        <w:ind w:firstLine="720"/>
        <w:rPr>
          <w:rFonts w:ascii="Courier New" w:hAnsi="Courier New"/>
        </w:rPr>
      </w:pPr>
      <w:r w:rsidRPr="00831104">
        <w:rPr>
          <w:rFonts w:ascii="Courier New" w:hAnsi="Courier New"/>
        </w:rPr>
        <w:t xml:space="preserve">   System.out.print("Family name of my study partner is ")</w:t>
      </w:r>
    </w:p>
    <w:p w:rsidR="0095502D" w:rsidRPr="00831104" w:rsidRDefault="00FA1866" w:rsidP="00831104">
      <w:pPr>
        <w:ind w:left="720" w:firstLine="720"/>
        <w:rPr>
          <w:rFonts w:ascii="Courier New" w:hAnsi="Courier New"/>
        </w:rPr>
      </w:pPr>
      <w:r>
        <w:rPr>
          <w:rFonts w:ascii="Courier New" w:hAnsi="Courier New"/>
        </w:rPr>
        <w:t xml:space="preserve">       </w:t>
      </w:r>
      <w:r w:rsidR="0095502D" w:rsidRPr="00831104">
        <w:rPr>
          <w:rFonts w:ascii="Courier New" w:hAnsi="Courier New"/>
        </w:rPr>
        <w:t>.print(familyNameOfMySt</w:t>
      </w:r>
      <w:r w:rsidR="00831104">
        <w:rPr>
          <w:rFonts w:ascii="Courier New" w:hAnsi="Courier New"/>
        </w:rPr>
        <w:t>udyPartner</w:t>
      </w:r>
      <w:r w:rsidR="0095502D" w:rsidRPr="00831104">
        <w:rPr>
          <w:rFonts w:ascii="Courier New" w:hAnsi="Courier New"/>
        </w:rPr>
        <w:t>)</w:t>
      </w:r>
      <w:r w:rsidR="00831104">
        <w:rPr>
          <w:rFonts w:ascii="Courier New" w:hAnsi="Courier New"/>
        </w:rPr>
        <w:t>;</w:t>
      </w:r>
    </w:p>
    <w:p w:rsidR="007A106D" w:rsidRPr="00831104" w:rsidRDefault="0095502D" w:rsidP="0095502D">
      <w:pPr>
        <w:ind w:firstLine="720"/>
        <w:rPr>
          <w:rFonts w:ascii="Courier New" w:hAnsi="Courier New"/>
        </w:rPr>
      </w:pPr>
      <w:r w:rsidRPr="00831104">
        <w:rPr>
          <w:rFonts w:ascii="Courier New" w:hAnsi="Courier New"/>
        </w:rPr>
        <w:t xml:space="preserve">   System.out.print(", age of ").println(myStudyPartner.age())</w:t>
      </w:r>
    </w:p>
    <w:p w:rsidR="0095502D" w:rsidRPr="00831104" w:rsidRDefault="007A106D" w:rsidP="0095502D">
      <w:pPr>
        <w:ind w:firstLine="720"/>
        <w:rPr>
          <w:rFonts w:ascii="Courier New" w:hAnsi="Courier New"/>
        </w:rPr>
      </w:pPr>
      <w:r w:rsidRPr="00831104">
        <w:rPr>
          <w:rFonts w:ascii="Courier New" w:hAnsi="Courier New"/>
        </w:rPr>
        <w:t>}</w:t>
      </w:r>
    </w:p>
    <w:p w:rsidR="0095502D" w:rsidRDefault="0095502D" w:rsidP="0095502D">
      <w:pPr>
        <w:ind w:firstLine="720"/>
      </w:pPr>
    </w:p>
    <w:p w:rsidR="00FD4D4A" w:rsidRDefault="0095502D" w:rsidP="0095502D">
      <w:r>
        <w:t xml:space="preserve">This is actually a pretty serious program! The last six lines of the program form a block, and a block is just another kind of expression. Since it is the last expression in the program, it is where </w:t>
      </w:r>
      <w:r w:rsidRPr="0095502D">
        <w:rPr>
          <w:b/>
        </w:rPr>
        <w:t>trygve</w:t>
      </w:r>
      <w:r>
        <w:t xml:space="preserve"> starts enactment. Computer people sometimes call this the “main program.” It should be very small and tidy — just enough to kick off execution, so the rest of the objects can get about working together to perform the overall pattern of system enactment.</w:t>
      </w:r>
    </w:p>
    <w:p w:rsidR="00FD4D4A" w:rsidRDefault="00FD4D4A" w:rsidP="0095502D"/>
    <w:p w:rsidR="001B5B35" w:rsidRDefault="00FD4D4A" w:rsidP="0095502D">
      <w:r>
        <w:t xml:space="preserve">This program also does a bit of showing off with respect to how we can chain together </w:t>
      </w:r>
      <w:r w:rsidRPr="00831104">
        <w:rPr>
          <w:rFonts w:ascii="Courier New" w:hAnsi="Courier New"/>
        </w:rPr>
        <w:t>print</w:t>
      </w:r>
      <w:r>
        <w:t xml:space="preserve"> and </w:t>
      </w:r>
      <w:r w:rsidRPr="00831104">
        <w:rPr>
          <w:rFonts w:ascii="Courier New" w:hAnsi="Courier New"/>
        </w:rPr>
        <w:t>println</w:t>
      </w:r>
      <w:r>
        <w:t xml:space="preserve"> requests. We’ll explain later exactly what’s going on to make it work. For now, just trust that it works and use it as a handy convenience to save some typing.</w:t>
      </w:r>
    </w:p>
    <w:p w:rsidR="001B5B35" w:rsidRDefault="001B5B35" w:rsidP="001B5B35">
      <w:pPr>
        <w:pStyle w:val="Heading3"/>
      </w:pPr>
      <w:r>
        <w:t>Scripts at several levels</w:t>
      </w:r>
    </w:p>
    <w:p w:rsidR="001B5B35" w:rsidRDefault="001B5B35" w:rsidP="001B5B35">
      <w:r>
        <w:t xml:space="preserve">You’ll notice that the above program has several scripts that we can see inside class </w:t>
      </w:r>
      <w:r w:rsidRPr="00831104">
        <w:rPr>
          <w:rFonts w:ascii="Courier New" w:hAnsi="Courier New"/>
        </w:rPr>
        <w:t>ClassMate</w:t>
      </w:r>
      <w:r>
        <w:t xml:space="preserve">, as well as the final script that starts things off. These are the two most common kinds of </w:t>
      </w:r>
      <w:r w:rsidRPr="001B5B35">
        <w:rPr>
          <w:b/>
        </w:rPr>
        <w:t>trygve</w:t>
      </w:r>
      <w:r>
        <w:t xml:space="preserve"> scripts. Most </w:t>
      </w:r>
      <w:r w:rsidRPr="001B5B35">
        <w:rPr>
          <w:b/>
        </w:rPr>
        <w:t>trygve</w:t>
      </w:r>
      <w:r>
        <w:t xml:space="preserve"> scripts live inside a class and become available to users of objects of that class.</w:t>
      </w:r>
    </w:p>
    <w:p w:rsidR="001B5B35" w:rsidRDefault="001B5B35" w:rsidP="001B5B35"/>
    <w:p w:rsidR="001B5B35" w:rsidRDefault="001B5B35" w:rsidP="00D736B1">
      <w:pPr>
        <w:keepNext/>
      </w:pPr>
      <w:r>
        <w:t>We’ll later learn about other concepts which, like classes, group scripts together, sometimes with data and sometimes not. These concepts are:</w:t>
      </w:r>
    </w:p>
    <w:p w:rsidR="001B5B35" w:rsidRDefault="001B5B35" w:rsidP="00D736B1">
      <w:pPr>
        <w:keepNext/>
      </w:pPr>
    </w:p>
    <w:p w:rsidR="001B5B35" w:rsidRDefault="001B5B35" w:rsidP="00D736B1">
      <w:pPr>
        <w:pStyle w:val="ListParagraph"/>
        <w:keepNext/>
        <w:numPr>
          <w:ilvl w:val="0"/>
          <w:numId w:val="13"/>
        </w:numPr>
      </w:pPr>
      <w:r>
        <w:t>The Context, which represents a graph of interactions between objects</w:t>
      </w:r>
    </w:p>
    <w:p w:rsidR="00370039" w:rsidRDefault="001B5B35" w:rsidP="001B5B35">
      <w:pPr>
        <w:pStyle w:val="ListParagraph"/>
        <w:numPr>
          <w:ilvl w:val="0"/>
          <w:numId w:val="13"/>
        </w:numPr>
      </w:pPr>
      <w:r>
        <w:t>Roles, which contain scripts for archetypes that we carry around in our head</w:t>
      </w:r>
    </w:p>
    <w:p w:rsidR="005E7F28" w:rsidRDefault="00370039" w:rsidP="001B5B35">
      <w:pPr>
        <w:pStyle w:val="ListParagraph"/>
        <w:numPr>
          <w:ilvl w:val="0"/>
          <w:numId w:val="13"/>
        </w:numPr>
      </w:pPr>
      <w:r>
        <w:t>Interfaces, which are just a way of grouping classes with similar behaviour</w:t>
      </w:r>
    </w:p>
    <w:p w:rsidR="005E7F28" w:rsidRDefault="005E7F28" w:rsidP="005E7F28">
      <w:pPr>
        <w:pStyle w:val="Heading3"/>
      </w:pPr>
      <w:r>
        <w:t>Identifiers Inside a Script</w:t>
      </w:r>
    </w:p>
    <w:p w:rsidR="00734594" w:rsidRDefault="005E7F28" w:rsidP="005E7F28">
      <w:r>
        <w:t xml:space="preserve">A script can declare its own identifiers for its own use, inaccessible to any other code. </w:t>
      </w:r>
      <w:r w:rsidR="00F33C2C">
        <w:t>The script can associate these identifiers with the objects passed as parameters, with objects that are returned when cueing other scripts, or with objects that the script creates.</w:t>
      </w:r>
    </w:p>
    <w:p w:rsidR="00734594" w:rsidRDefault="00734594" w:rsidP="005E7F28"/>
    <w:p w:rsidR="00734594" w:rsidRDefault="00734594" w:rsidP="00734594">
      <w:pPr>
        <w:keepNext/>
      </w:pPr>
      <w:r>
        <w:t>We might create a script to evaluate one of the roots of a simple polynomial. To make the code easier to understan</w:t>
      </w:r>
      <w:r w:rsidR="00831104">
        <w:t>d we can break the evaluation</w:t>
      </w:r>
      <w:r>
        <w:t xml:space="preserve"> into parts. We can declare an identifier for each one of the sub-expressions and combine them into an answer:</w:t>
      </w:r>
    </w:p>
    <w:p w:rsidR="00734594" w:rsidRDefault="00734594" w:rsidP="00734594">
      <w:pPr>
        <w:keepNext/>
      </w:pPr>
    </w:p>
    <w:p w:rsidR="00734594" w:rsidRPr="00831104" w:rsidRDefault="00734594" w:rsidP="00734594">
      <w:pPr>
        <w:keepNext/>
        <w:rPr>
          <w:rFonts w:ascii="Courier New" w:hAnsi="Courier New"/>
        </w:rPr>
      </w:pPr>
      <w:r>
        <w:tab/>
      </w:r>
      <w:r w:rsidRPr="00831104">
        <w:rPr>
          <w:rFonts w:ascii="Courier New" w:hAnsi="Courier New"/>
        </w:rPr>
        <w:t>double polyRoot(double a, double b, double c) {</w:t>
      </w:r>
    </w:p>
    <w:p w:rsidR="00734594" w:rsidRPr="00831104" w:rsidRDefault="00734594" w:rsidP="00734594">
      <w:pPr>
        <w:keepNext/>
        <w:rPr>
          <w:rFonts w:ascii="Courier New" w:hAnsi="Courier New"/>
        </w:rPr>
      </w:pPr>
      <w:r w:rsidRPr="00831104">
        <w:rPr>
          <w:rFonts w:ascii="Courier New" w:hAnsi="Courier New"/>
        </w:rPr>
        <w:tab/>
        <w:t xml:space="preserve">   double four_a_c = 4.0 * a * c;</w:t>
      </w:r>
    </w:p>
    <w:p w:rsidR="00734594" w:rsidRPr="00831104" w:rsidRDefault="00734594" w:rsidP="00734594">
      <w:pPr>
        <w:keepNext/>
        <w:rPr>
          <w:rFonts w:ascii="Courier New" w:hAnsi="Courier New"/>
        </w:rPr>
      </w:pPr>
      <w:r w:rsidRPr="00831104">
        <w:rPr>
          <w:rFonts w:ascii="Courier New" w:hAnsi="Courier New"/>
        </w:rPr>
        <w:tab/>
        <w:t xml:space="preserve">   double denominator = a + a;</w:t>
      </w:r>
    </w:p>
    <w:p w:rsidR="00734594" w:rsidRPr="00831104" w:rsidRDefault="00734594" w:rsidP="00734594">
      <w:pPr>
        <w:keepNext/>
        <w:rPr>
          <w:rFonts w:ascii="Courier New" w:hAnsi="Courier New"/>
        </w:rPr>
      </w:pPr>
      <w:r w:rsidRPr="00831104">
        <w:rPr>
          <w:rFonts w:ascii="Courier New" w:hAnsi="Courier New"/>
        </w:rPr>
        <w:tab/>
        <w:t xml:space="preserve">   double rootArg =  b **</w:t>
      </w:r>
      <w:r w:rsidR="009F2CA4" w:rsidRPr="00831104">
        <w:rPr>
          <w:rFonts w:ascii="Courier New" w:hAnsi="Courier New"/>
        </w:rPr>
        <w:t xml:space="preserve"> </w:t>
      </w:r>
      <w:r w:rsidRPr="00831104">
        <w:rPr>
          <w:rFonts w:ascii="Courier New" w:hAnsi="Courier New"/>
        </w:rPr>
        <w:t>2 – four_a_c;</w:t>
      </w:r>
    </w:p>
    <w:p w:rsidR="00734594" w:rsidRPr="00831104" w:rsidRDefault="00734594" w:rsidP="00734594">
      <w:pPr>
        <w:keepNext/>
        <w:rPr>
          <w:rFonts w:ascii="Courier New" w:hAnsi="Courier New"/>
        </w:rPr>
      </w:pPr>
      <w:r w:rsidRPr="00831104">
        <w:rPr>
          <w:rFonts w:ascii="Courier New" w:hAnsi="Courier New"/>
        </w:rPr>
        <w:tab/>
        <w:t xml:space="preserve">   double root = (-b + </w:t>
      </w:r>
      <w:r w:rsidR="00EB2B65" w:rsidRPr="00831104">
        <w:rPr>
          <w:rFonts w:ascii="Courier New" w:hAnsi="Courier New"/>
        </w:rPr>
        <w:t>Math.</w:t>
      </w:r>
      <w:r w:rsidRPr="00831104">
        <w:rPr>
          <w:rFonts w:ascii="Courier New" w:hAnsi="Courier New"/>
        </w:rPr>
        <w:t>sqrt(ro</w:t>
      </w:r>
      <w:r w:rsidR="00EB2B65" w:rsidRPr="00831104">
        <w:rPr>
          <w:rFonts w:ascii="Courier New" w:hAnsi="Courier New"/>
        </w:rPr>
        <w:t>otArg)) / denom</w:t>
      </w:r>
      <w:r w:rsidRPr="00831104">
        <w:rPr>
          <w:rFonts w:ascii="Courier New" w:hAnsi="Courier New"/>
        </w:rPr>
        <w:t>inator;</w:t>
      </w:r>
    </w:p>
    <w:p w:rsidR="00734594" w:rsidRPr="00831104" w:rsidRDefault="00734594" w:rsidP="00734594">
      <w:pPr>
        <w:keepNext/>
        <w:rPr>
          <w:rFonts w:ascii="Courier New" w:hAnsi="Courier New"/>
        </w:rPr>
      </w:pPr>
      <w:r w:rsidRPr="00831104">
        <w:rPr>
          <w:rFonts w:ascii="Courier New" w:hAnsi="Courier New"/>
        </w:rPr>
        <w:tab/>
        <w:t xml:space="preserve">   return root</w:t>
      </w:r>
    </w:p>
    <w:p w:rsidR="00734594" w:rsidRPr="00831104" w:rsidRDefault="00734594" w:rsidP="00734594">
      <w:pPr>
        <w:keepNext/>
        <w:rPr>
          <w:rFonts w:ascii="Courier New" w:hAnsi="Courier New"/>
        </w:rPr>
      </w:pPr>
      <w:r w:rsidRPr="00831104">
        <w:rPr>
          <w:rFonts w:ascii="Courier New" w:hAnsi="Courier New"/>
        </w:rPr>
        <w:tab/>
        <w:t>}</w:t>
      </w:r>
    </w:p>
    <w:p w:rsidR="00FD4D4A" w:rsidRPr="005E7F28" w:rsidRDefault="00FD4D4A" w:rsidP="005E7F28"/>
    <w:p w:rsidR="009F2CA4" w:rsidRDefault="009F2CA4" w:rsidP="0095502D">
      <w:r>
        <w:t>As we showed above, we can put several scripts inside of a class. We can break down the polynomial evaluation into small scripts, each one of which contributes its part to the answer:</w:t>
      </w:r>
    </w:p>
    <w:p w:rsidR="009F2CA4" w:rsidRDefault="009F2CA4" w:rsidP="0095502D"/>
    <w:p w:rsidR="009F2CA4" w:rsidRPr="00831104" w:rsidRDefault="009F2CA4" w:rsidP="0095502D">
      <w:pPr>
        <w:rPr>
          <w:rFonts w:ascii="Courier New" w:hAnsi="Courier New"/>
        </w:rPr>
      </w:pPr>
      <w:r>
        <w:tab/>
      </w:r>
      <w:r w:rsidRPr="00831104">
        <w:rPr>
          <w:rFonts w:ascii="Courier New" w:hAnsi="Courier New"/>
        </w:rPr>
        <w:t>class</w:t>
      </w:r>
      <w:r w:rsidR="005B4CCF" w:rsidRPr="00831104">
        <w:rPr>
          <w:rFonts w:ascii="Courier New" w:hAnsi="Courier New"/>
        </w:rPr>
        <w:t xml:space="preserve"> Polynom</w:t>
      </w:r>
      <w:r w:rsidRPr="00831104">
        <w:rPr>
          <w:rFonts w:ascii="Courier New" w:hAnsi="Courier New"/>
        </w:rPr>
        <w:t>ial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00BD0387" w:rsidRPr="00831104">
        <w:rPr>
          <w:rFonts w:ascii="Courier New" w:hAnsi="Courier New"/>
        </w:rPr>
        <w:t xml:space="preserve">public </w:t>
      </w:r>
      <w:r w:rsidRPr="00831104">
        <w:rPr>
          <w:rFonts w:ascii="Courier New" w:hAnsi="Courier New"/>
        </w:rPr>
        <w:t>Polynomial(double a, double b, double 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a_ = a; b_ = b; c_ = c</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four_a_c()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4.0 * a_ * c_;</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denominator() {</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return a</w:t>
      </w:r>
      <w:r w:rsidR="005B4CCF" w:rsidRPr="00831104">
        <w:rPr>
          <w:rFonts w:ascii="Courier New" w:hAnsi="Courier New"/>
        </w:rPr>
        <w:t>_</w:t>
      </w:r>
      <w:r w:rsidRPr="00831104">
        <w:rPr>
          <w:rFonts w:ascii="Courier New" w:hAnsi="Courier New"/>
        </w:rPr>
        <w:t xml:space="preserve"> + a</w:t>
      </w:r>
      <w:r w:rsidR="005B4CCF" w:rsidRPr="00831104">
        <w:rPr>
          <w:rFonts w:ascii="Courier New" w:hAnsi="Courier New"/>
        </w:rPr>
        <w:t>_</w:t>
      </w:r>
      <w:r w:rsidRPr="00831104">
        <w:rPr>
          <w:rFonts w:ascii="Courier New" w:hAnsi="Courier New"/>
        </w:rPr>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5502D">
      <w:pPr>
        <w:rPr>
          <w:rFonts w:ascii="Courier New" w:hAnsi="Courier New"/>
        </w:rPr>
      </w:pPr>
      <w:r w:rsidRPr="00831104">
        <w:rPr>
          <w:rFonts w:ascii="Courier New" w:hAnsi="Courier New"/>
        </w:rPr>
        <w:tab/>
      </w:r>
      <w:r w:rsidRPr="00831104">
        <w:rPr>
          <w:rFonts w:ascii="Courier New" w:hAnsi="Courier New"/>
        </w:rPr>
        <w:tab/>
        <w:t>private double rootArg() {</w:t>
      </w:r>
    </w:p>
    <w:p w:rsidR="009F2CA4" w:rsidRPr="00831104" w:rsidRDefault="009F2CA4" w:rsidP="009F2CA4">
      <w:pPr>
        <w:ind w:left="1440" w:firstLine="720"/>
        <w:rPr>
          <w:rFonts w:ascii="Courier New" w:hAnsi="Courier New"/>
        </w:rPr>
      </w:pPr>
      <w:r w:rsidRPr="00831104">
        <w:rPr>
          <w:rFonts w:ascii="Courier New" w:hAnsi="Courier New"/>
        </w:rPr>
        <w:t>return b</w:t>
      </w:r>
      <w:r w:rsidR="005B4CCF" w:rsidRPr="00831104">
        <w:rPr>
          <w:rFonts w:ascii="Courier New" w:hAnsi="Courier New"/>
        </w:rPr>
        <w:t>_</w:t>
      </w:r>
      <w:r w:rsidRPr="00831104">
        <w:rPr>
          <w:rFonts w:ascii="Courier New" w:hAnsi="Courier New"/>
        </w:rPr>
        <w:t xml:space="preserve"> ** 2 – </w:t>
      </w:r>
      <w:r w:rsidR="005B4CCF" w:rsidRPr="00831104">
        <w:rPr>
          <w:rFonts w:ascii="Courier New" w:hAnsi="Courier New"/>
        </w:rPr>
        <w:t>this.</w:t>
      </w:r>
      <w:r w:rsidRPr="00831104">
        <w:rPr>
          <w:rFonts w:ascii="Courier New" w:hAnsi="Courier New"/>
        </w:rPr>
        <w:t>four_a_c</w:t>
      </w:r>
      <w:r w:rsidR="005B4CCF" w:rsidRPr="00831104">
        <w:rPr>
          <w:rFonts w:ascii="Courier New" w:hAnsi="Courier New"/>
        </w:rPr>
        <w:t>()</w:t>
      </w:r>
      <w:r w:rsidRPr="00831104">
        <w:rPr>
          <w:rFonts w:ascii="Courier New" w:hAnsi="Courier New"/>
        </w:rPr>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005B4CCF" w:rsidRPr="00831104">
        <w:rPr>
          <w:rFonts w:ascii="Courier New" w:hAnsi="Courier New"/>
        </w:rPr>
        <w:t>public</w:t>
      </w:r>
      <w:r w:rsidRPr="00831104">
        <w:rPr>
          <w:rFonts w:ascii="Courier New" w:hAnsi="Courier New"/>
        </w:rPr>
        <w:t xml:space="preserve"> double root() {</w:t>
      </w: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r>
      <w:r w:rsidRPr="00831104">
        <w:rPr>
          <w:rFonts w:ascii="Courier New" w:hAnsi="Courier New"/>
        </w:rPr>
        <w:tab/>
        <w:t xml:space="preserve">return </w:t>
      </w:r>
      <w:r w:rsidR="005B4CCF" w:rsidRPr="00831104">
        <w:rPr>
          <w:rFonts w:ascii="Courier New" w:hAnsi="Courier New"/>
        </w:rPr>
        <w:t>(-b_ + Math.sqrt(this.rootArg())) / this.denominator();</w:t>
      </w:r>
    </w:p>
    <w:p w:rsidR="005B4CCF" w:rsidRPr="00831104" w:rsidRDefault="005B4CCF" w:rsidP="009F2CA4">
      <w:pPr>
        <w:rPr>
          <w:rFonts w:ascii="Courier New" w:hAnsi="Courier New"/>
        </w:rPr>
      </w:pPr>
      <w:r w:rsidRPr="00831104">
        <w:rPr>
          <w:rFonts w:ascii="Courier New" w:hAnsi="Courier New"/>
        </w:rPr>
        <w:tab/>
      </w:r>
      <w:r w:rsidRPr="00831104">
        <w:rPr>
          <w:rFonts w:ascii="Courier New" w:hAnsi="Courier New"/>
        </w:rPr>
        <w:tab/>
        <w:t>}</w:t>
      </w:r>
    </w:p>
    <w:p w:rsidR="009F2CA4" w:rsidRPr="00831104" w:rsidRDefault="009F2CA4" w:rsidP="009F2CA4">
      <w:pPr>
        <w:rPr>
          <w:rFonts w:ascii="Courier New" w:hAnsi="Courier New"/>
        </w:rPr>
      </w:pPr>
    </w:p>
    <w:p w:rsidR="005B4CCF" w:rsidRPr="00831104" w:rsidRDefault="009F2CA4" w:rsidP="009F2CA4">
      <w:pPr>
        <w:rPr>
          <w:rFonts w:ascii="Courier New" w:hAnsi="Courier New"/>
        </w:rPr>
      </w:pPr>
      <w:r w:rsidRPr="00831104">
        <w:rPr>
          <w:rFonts w:ascii="Courier New" w:hAnsi="Courier New"/>
        </w:rPr>
        <w:tab/>
      </w:r>
      <w:r w:rsidRPr="00831104">
        <w:rPr>
          <w:rFonts w:ascii="Courier New" w:hAnsi="Courier New"/>
        </w:rPr>
        <w:tab/>
        <w:t>private double a_, b_, c_;</w:t>
      </w:r>
    </w:p>
    <w:p w:rsidR="005B4CCF" w:rsidRPr="00831104" w:rsidRDefault="005B4CCF" w:rsidP="009F2CA4">
      <w:pPr>
        <w:rPr>
          <w:rFonts w:ascii="Courier New" w:hAnsi="Courier New"/>
        </w:rPr>
      </w:pPr>
      <w:r w:rsidRPr="00831104">
        <w:rPr>
          <w:rFonts w:ascii="Courier New" w:hAnsi="Courier New"/>
        </w:rPr>
        <w:tab/>
        <w:t>}</w:t>
      </w:r>
    </w:p>
    <w:p w:rsidR="005B4CCF" w:rsidRDefault="005B4CCF" w:rsidP="009F2CA4"/>
    <w:p w:rsidR="005B4CCF" w:rsidRDefault="005B4CCF" w:rsidP="009F2CA4">
      <w:r>
        <w:t xml:space="preserve">First, you’ll notice that many of the scripts are declared as </w:t>
      </w:r>
      <w:r w:rsidRPr="00831104">
        <w:rPr>
          <w:rFonts w:ascii="Courier New" w:hAnsi="Courier New"/>
        </w:rPr>
        <w:t>private</w:t>
      </w:r>
      <w:r>
        <w:t xml:space="preserve"> — they are private to class Polynomial. That is because they are of no interest or use outside the class.</w:t>
      </w:r>
      <w:r w:rsidR="00A170F8">
        <w:t xml:space="preserve"> Only other scripts within Polynomial may cue a request to these scripts.</w:t>
      </w:r>
    </w:p>
    <w:p w:rsidR="005B4CCF" w:rsidRDefault="005B4CCF" w:rsidP="009F2CA4"/>
    <w:p w:rsidR="009F2CA4" w:rsidRDefault="005B4CCF" w:rsidP="009F2CA4">
      <w:r>
        <w:t xml:space="preserve">Second, you’ll notice that the script called </w:t>
      </w:r>
      <w:r w:rsidRPr="00831104">
        <w:rPr>
          <w:rFonts w:ascii="Courier New" w:hAnsi="Courier New"/>
        </w:rPr>
        <w:t>root</w:t>
      </w:r>
      <w:r>
        <w:t xml:space="preserve"> cues two other scripts: </w:t>
      </w:r>
      <w:r w:rsidRPr="00831104">
        <w:rPr>
          <w:rFonts w:ascii="Courier New" w:hAnsi="Courier New"/>
        </w:rPr>
        <w:t>rootArg</w:t>
      </w:r>
      <w:r>
        <w:t xml:space="preserve"> and </w:t>
      </w:r>
      <w:r w:rsidRPr="00831104">
        <w:rPr>
          <w:rFonts w:ascii="Courier New" w:hAnsi="Courier New"/>
        </w:rPr>
        <w:t>denominator</w:t>
      </w:r>
      <w:r>
        <w:t xml:space="preserve">. It does so by sending a cue within the same object, which we designate with the identifier </w:t>
      </w:r>
      <w:r w:rsidRPr="00831104">
        <w:rPr>
          <w:rFonts w:ascii="Courier New" w:hAnsi="Courier New"/>
        </w:rPr>
        <w:t>this</w:t>
      </w:r>
      <w:r>
        <w:t xml:space="preserve">. The identifier this is implicitly declared for you by </w:t>
      </w:r>
      <w:r w:rsidRPr="005B4CCF">
        <w:rPr>
          <w:b/>
        </w:rPr>
        <w:t>trygve</w:t>
      </w:r>
      <w:r>
        <w:t xml:space="preserve"> within every script, and it always refers to the object containing the script.</w:t>
      </w:r>
    </w:p>
    <w:p w:rsidR="00FD4D4A" w:rsidRDefault="009F2CA4" w:rsidP="009F2CA4">
      <w:r>
        <w:tab/>
      </w:r>
      <w:r>
        <w:tab/>
      </w:r>
    </w:p>
    <w:p w:rsidR="007A106D" w:rsidRDefault="00FD4D4A" w:rsidP="00FD4D4A">
      <w:pPr>
        <w:pStyle w:val="Heading2"/>
      </w:pPr>
      <w:r>
        <w:t>Flow Expressions</w:t>
      </w:r>
    </w:p>
    <w:p w:rsidR="00D10E59" w:rsidRDefault="00D736B1" w:rsidP="00D101A5">
      <w:r>
        <w:t>A script may need to improvise its behavior when it is enacted, perhaps because it has been designed to handle multiple related situations and it has to wait until enactment to know which one applies.</w:t>
      </w:r>
      <w:r w:rsidR="00D5209A">
        <w:t xml:space="preserve"> This means that we need to be able to steer the flow of expressions during enactment. Or maybe there is some sequence of expressions that we want to do evaluate several times</w:t>
      </w:r>
      <w:r w:rsidR="00D10E59">
        <w:t>: we want to be able to write it just once but enact it many times, like the chorus of a song.</w:t>
      </w:r>
    </w:p>
    <w:p w:rsidR="00D10E59" w:rsidRDefault="00D10E59" w:rsidP="00D101A5"/>
    <w:p w:rsidR="00FB4E7A" w:rsidRDefault="00D10E59" w:rsidP="00FB4E7A">
      <w:pPr>
        <w:pStyle w:val="Heading3"/>
      </w:pPr>
      <w:r>
        <w:t>The IF expression</w:t>
      </w:r>
    </w:p>
    <w:p w:rsidR="00D10E59" w:rsidRDefault="00D10E59" w:rsidP="00D101A5"/>
    <w:p w:rsidR="00154727" w:rsidRDefault="000359FE" w:rsidP="00D101A5">
      <w:pPr>
        <w:rPr>
          <w:lang w:val="da-DK"/>
        </w:rPr>
      </w:pPr>
      <w:r>
        <w:rPr>
          <w:lang w:val="da-DK"/>
        </w:rPr>
        <w:t xml:space="preserve">The IF expression lets you ask a yes/no question derived from some state of an object and then to evaluate either one expression or another depending on the answer. So you might write code for a car in China that looks at the license plate number: </w:t>
      </w:r>
      <w:r w:rsidR="0047292F">
        <w:rPr>
          <w:lang w:val="da-DK"/>
        </w:rPr>
        <w:t>its oddness</w:t>
      </w:r>
      <w:r>
        <w:rPr>
          <w:lang w:val="da-DK"/>
        </w:rPr>
        <w:t xml:space="preserve"> </w:t>
      </w:r>
      <w:r w:rsidRPr="00154727">
        <w:rPr>
          <w:rFonts w:ascii="Courier New" w:hAnsi="Courier New"/>
          <w:lang w:val="da-DK"/>
        </w:rPr>
        <w:t>(licenseNumber % 2 == 1</w:t>
      </w:r>
      <w:r>
        <w:rPr>
          <w:lang w:val="da-DK"/>
        </w:rPr>
        <w:t xml:space="preserve">) and the </w:t>
      </w:r>
      <w:r w:rsidR="00154727">
        <w:rPr>
          <w:lang w:val="da-DK"/>
        </w:rPr>
        <w:t>evenness or oddness of the date</w:t>
      </w:r>
      <w:r>
        <w:rPr>
          <w:lang w:val="da-DK"/>
        </w:rPr>
        <w:t xml:space="preserve"> </w:t>
      </w:r>
      <w:r w:rsidRPr="00154727">
        <w:rPr>
          <w:rFonts w:ascii="Courier New" w:hAnsi="Courier New"/>
          <w:lang w:val="da-DK"/>
        </w:rPr>
        <w:t>(Date</w:t>
      </w:r>
      <w:r w:rsidR="00154727">
        <w:rPr>
          <w:rFonts w:ascii="Courier New" w:hAnsi="Courier New"/>
          <w:lang w:val="da-DK"/>
        </w:rPr>
        <w:t>.getDate() % 2 == </w:t>
      </w:r>
      <w:r w:rsidR="00154727" w:rsidRPr="00154727">
        <w:rPr>
          <w:rFonts w:ascii="Courier New" w:hAnsi="Courier New"/>
          <w:lang w:val="da-DK"/>
        </w:rPr>
        <w:t>1)</w:t>
      </w:r>
      <w:r w:rsidR="00154727">
        <w:rPr>
          <w:lang w:val="da-DK"/>
        </w:rPr>
        <w:t xml:space="preserve"> and to allow the driver to drive only if the evenness of both the date and the license number are the same:</w:t>
      </w:r>
    </w:p>
    <w:p w:rsidR="00154727" w:rsidRDefault="00154727" w:rsidP="00D101A5">
      <w:pPr>
        <w:rPr>
          <w:lang w:val="da-DK"/>
        </w:rPr>
      </w:pPr>
    </w:p>
    <w:p w:rsidR="00154727" w:rsidRDefault="00154727" w:rsidP="00D101A5">
      <w:pPr>
        <w:rPr>
          <w:rFonts w:ascii="Courier New" w:hAnsi="Courier New"/>
        </w:rPr>
      </w:pPr>
      <w:r>
        <w:rPr>
          <w:lang w:val="da-DK"/>
        </w:rPr>
        <w:tab/>
      </w:r>
      <w:r>
        <w:rPr>
          <w:rFonts w:ascii="Courier New" w:hAnsi="Courier New"/>
        </w:rPr>
        <w:t>boolean canDrive = if (licenseNumber % 2 == 1)</w:t>
      </w:r>
    </w:p>
    <w:p w:rsidR="00154727" w:rsidRDefault="00154727" w:rsidP="00D101A5">
      <w:pPr>
        <w:rPr>
          <w:rFonts w:ascii="Courier New" w:hAnsi="Courier New"/>
        </w:rPr>
      </w:pPr>
      <w:r>
        <w:rPr>
          <w:rFonts w:ascii="Courier New" w:hAnsi="Courier New"/>
        </w:rPr>
        <w:t xml:space="preserve">                                Date.getDate() % 2 == 1</w:t>
      </w:r>
    </w:p>
    <w:p w:rsidR="00154727" w:rsidRDefault="00154727" w:rsidP="00D101A5">
      <w:pPr>
        <w:rPr>
          <w:rFonts w:ascii="Courier New" w:hAnsi="Courier New"/>
        </w:rPr>
      </w:pPr>
      <w:r>
        <w:rPr>
          <w:rFonts w:ascii="Courier New" w:hAnsi="Courier New"/>
        </w:rPr>
        <w:t xml:space="preserve">                         else</w:t>
      </w:r>
    </w:p>
    <w:p w:rsidR="00154727" w:rsidRDefault="00154727" w:rsidP="00D101A5">
      <w:pPr>
        <w:rPr>
          <w:rFonts w:ascii="Courier New" w:hAnsi="Courier New"/>
        </w:rPr>
      </w:pPr>
      <w:r>
        <w:rPr>
          <w:rFonts w:ascii="Courier New" w:hAnsi="Courier New"/>
        </w:rPr>
        <w:t xml:space="preserve">                                Date.getDate() % 2 == 0</w:t>
      </w:r>
    </w:p>
    <w:p w:rsidR="00154727" w:rsidRDefault="00154727" w:rsidP="00D101A5">
      <w:pPr>
        <w:rPr>
          <w:lang w:val="da-DK"/>
        </w:rPr>
      </w:pPr>
    </w:p>
    <w:p w:rsidR="001140AE" w:rsidRDefault="00154727" w:rsidP="00D101A5">
      <w:pPr>
        <w:rPr>
          <w:lang w:val="da-DK"/>
        </w:rPr>
      </w:pPr>
      <w:r>
        <w:rPr>
          <w:lang w:val="da-DK"/>
        </w:rPr>
        <w:t>(Of course, logicians could state this same condition in a much more compact way, but this way is easy to read and helps illustrate what we’re trying to demonstrate here.)</w:t>
      </w:r>
      <w:r w:rsidR="001140AE">
        <w:rPr>
          <w:lang w:val="da-DK"/>
        </w:rPr>
        <w:t xml:space="preserve"> The IF expression is called a </w:t>
      </w:r>
      <w:r w:rsidR="001140AE" w:rsidRPr="0047292F">
        <w:rPr>
          <w:i/>
          <w:lang w:val="da-DK"/>
        </w:rPr>
        <w:t>conditional expression</w:t>
      </w:r>
      <w:r w:rsidR="001140AE">
        <w:rPr>
          <w:lang w:val="da-DK"/>
        </w:rPr>
        <w:t xml:space="preserve">. It is one of the key building blocks of business logic. Its use also arises in mathematics. Here’s an elegant formulation of factorial in </w:t>
      </w:r>
      <w:r w:rsidR="001140AE" w:rsidRPr="001140AE">
        <w:rPr>
          <w:b/>
          <w:lang w:val="da-DK"/>
        </w:rPr>
        <w:t>trygve</w:t>
      </w:r>
      <w:r w:rsidR="001140AE">
        <w:rPr>
          <w:lang w:val="da-DK"/>
        </w:rPr>
        <w:t>:</w:t>
      </w:r>
    </w:p>
    <w:p w:rsidR="001140AE" w:rsidRDefault="001140AE" w:rsidP="00D101A5">
      <w:pPr>
        <w:rPr>
          <w:lang w:val="da-DK"/>
        </w:rPr>
      </w:pPr>
    </w:p>
    <w:p w:rsidR="001140AE" w:rsidRPr="001140AE" w:rsidRDefault="001140AE" w:rsidP="001140AE">
      <w:pPr>
        <w:ind w:firstLine="720"/>
        <w:rPr>
          <w:rFonts w:ascii="Courier New" w:hAnsi="Courier New"/>
          <w:lang w:val="da-DK"/>
        </w:rPr>
      </w:pPr>
      <w:r w:rsidRPr="001140AE">
        <w:rPr>
          <w:rFonts w:ascii="Courier New" w:hAnsi="Courier New"/>
          <w:lang w:val="da-DK"/>
        </w:rPr>
        <w:t>class Fact {</w:t>
      </w:r>
    </w:p>
    <w:p w:rsidR="001140AE" w:rsidRPr="001140AE" w:rsidRDefault="001140AE" w:rsidP="001140AE">
      <w:pPr>
        <w:ind w:left="720" w:firstLine="720"/>
        <w:rPr>
          <w:rFonts w:ascii="Courier New" w:hAnsi="Courier New"/>
          <w:lang w:val="da-DK"/>
        </w:rPr>
      </w:pPr>
      <w:r w:rsidRPr="001140AE">
        <w:rPr>
          <w:rFonts w:ascii="Courier New" w:hAnsi="Courier New"/>
          <w:lang w:val="da-DK"/>
        </w:rPr>
        <w:t>public int fact(int n) {</w:t>
      </w:r>
    </w:p>
    <w:p w:rsidR="001140AE" w:rsidRPr="001140AE" w:rsidRDefault="001140AE" w:rsidP="001140AE">
      <w:pPr>
        <w:ind w:left="1440" w:firstLine="720"/>
        <w:rPr>
          <w:rFonts w:ascii="Courier New" w:hAnsi="Courier New"/>
          <w:lang w:val="da-DK"/>
        </w:rPr>
      </w:pPr>
      <w:r w:rsidRPr="001140AE">
        <w:rPr>
          <w:rFonts w:ascii="Courier New" w:hAnsi="Courier New"/>
          <w:lang w:val="da-DK"/>
        </w:rPr>
        <w:t>return if (n &lt;= 1) 1 else n * fact(n-1)</w:t>
      </w:r>
    </w:p>
    <w:p w:rsidR="001140AE" w:rsidRPr="001140AE" w:rsidRDefault="001140AE" w:rsidP="001140AE">
      <w:pPr>
        <w:rPr>
          <w:rFonts w:ascii="Courier New" w:hAnsi="Courier New"/>
          <w:lang w:val="da-DK"/>
        </w:rPr>
      </w:pPr>
      <w:r w:rsidRPr="001140AE">
        <w:rPr>
          <w:rFonts w:ascii="Courier New" w:hAnsi="Courier New"/>
          <w:lang w:val="da-DK"/>
        </w:rPr>
        <w:tab/>
      </w:r>
      <w:r w:rsidRPr="001140AE">
        <w:rPr>
          <w:rFonts w:ascii="Courier New" w:hAnsi="Courier New"/>
          <w:lang w:val="da-DK"/>
        </w:rPr>
        <w:tab/>
        <w:t>}</w:t>
      </w:r>
    </w:p>
    <w:p w:rsidR="00154727" w:rsidRPr="001140AE" w:rsidRDefault="001140AE" w:rsidP="001140AE">
      <w:pPr>
        <w:ind w:firstLine="720"/>
        <w:rPr>
          <w:rFonts w:ascii="Courier New" w:hAnsi="Courier New"/>
          <w:lang w:val="da-DK"/>
        </w:rPr>
      </w:pPr>
      <w:r w:rsidRPr="001140AE">
        <w:rPr>
          <w:rFonts w:ascii="Courier New" w:hAnsi="Courier New"/>
          <w:lang w:val="da-DK"/>
        </w:rPr>
        <w:t>}</w:t>
      </w:r>
    </w:p>
    <w:p w:rsidR="00154727" w:rsidRDefault="00154727" w:rsidP="00D101A5">
      <w:pPr>
        <w:rPr>
          <w:lang w:val="da-DK"/>
        </w:rPr>
      </w:pPr>
    </w:p>
    <w:p w:rsidR="00FB4E7A" w:rsidRDefault="00FB4E7A" w:rsidP="00D101A5">
      <w:pPr>
        <w:rPr>
          <w:lang w:val="da-DK"/>
        </w:rPr>
      </w:pPr>
      <w:r>
        <w:rPr>
          <w:lang w:val="da-DK"/>
        </w:rPr>
        <w:t>Let’s go back to our polynomial roots example. We’ve already seen the code:</w:t>
      </w:r>
    </w:p>
    <w:p w:rsidR="00FB4E7A" w:rsidRDefault="00FB4E7A" w:rsidP="00D101A5">
      <w:pPr>
        <w:rPr>
          <w:lang w:val="da-DK"/>
        </w:rPr>
      </w:pPr>
    </w:p>
    <w:p w:rsidR="00FB4E7A" w:rsidRPr="00831104" w:rsidRDefault="00FB4E7A" w:rsidP="00FB4E7A">
      <w:pPr>
        <w:rPr>
          <w:rFonts w:ascii="Courier New" w:hAnsi="Courier New"/>
        </w:rPr>
      </w:pPr>
      <w:r w:rsidRPr="00831104">
        <w:rPr>
          <w:rFonts w:ascii="Courier New" w:hAnsi="Courier New"/>
        </w:rPr>
        <w:tab/>
        <w:t>public double root() {</w:t>
      </w:r>
    </w:p>
    <w:p w:rsidR="00FB4E7A" w:rsidRPr="00831104" w:rsidRDefault="00FB4E7A" w:rsidP="00FB4E7A">
      <w:pPr>
        <w:rPr>
          <w:rFonts w:ascii="Courier New" w:hAnsi="Courier New"/>
        </w:rPr>
      </w:pPr>
      <w:r>
        <w:rPr>
          <w:rFonts w:ascii="Courier New" w:hAnsi="Courier New"/>
        </w:rPr>
        <w:tab/>
      </w:r>
      <w:r>
        <w:rPr>
          <w:rFonts w:ascii="Courier New" w:hAnsi="Courier New"/>
        </w:rPr>
        <w:tab/>
      </w:r>
      <w:r w:rsidRPr="00831104">
        <w:rPr>
          <w:rFonts w:ascii="Courier New" w:hAnsi="Courier New"/>
        </w:rPr>
        <w:t>return (-b_ + Math.sqrt(this.rootArg())) / this.denominator();</w:t>
      </w:r>
    </w:p>
    <w:p w:rsidR="00FB4E7A" w:rsidRDefault="00FB4E7A" w:rsidP="00FB4E7A">
      <w:pPr>
        <w:rPr>
          <w:rFonts w:ascii="Courier New" w:hAnsi="Courier New"/>
        </w:rPr>
      </w:pPr>
      <w:r>
        <w:rPr>
          <w:rFonts w:ascii="Courier New" w:hAnsi="Courier New"/>
        </w:rPr>
        <w:tab/>
      </w:r>
      <w:r w:rsidRPr="00831104">
        <w:rPr>
          <w:rFonts w:ascii="Courier New" w:hAnsi="Courier New"/>
        </w:rPr>
        <w:t>}</w:t>
      </w:r>
    </w:p>
    <w:p w:rsidR="00FB4E7A" w:rsidRDefault="00FB4E7A" w:rsidP="00FB4E7A">
      <w:pPr>
        <w:rPr>
          <w:rFonts w:ascii="Courier New" w:hAnsi="Courier New"/>
        </w:rPr>
      </w:pPr>
    </w:p>
    <w:p w:rsidR="00FB4E7A" w:rsidRDefault="00FB4E7A" w:rsidP="00FB4E7A">
      <w:pPr>
        <w:rPr>
          <w:lang w:val="da-DK"/>
        </w:rPr>
      </w:pPr>
      <w:r>
        <w:rPr>
          <w:lang w:val="da-DK"/>
        </w:rPr>
        <w:t xml:space="preserve">This works as long as  </w:t>
      </w:r>
      <w:r w:rsidRPr="00831104">
        <w:rPr>
          <w:rFonts w:ascii="Courier New" w:hAnsi="Courier New"/>
        </w:rPr>
        <w:t>this.rootArg()</w:t>
      </w:r>
      <w:r>
        <w:rPr>
          <w:lang w:val="da-DK"/>
        </w:rPr>
        <w:t xml:space="preserve"> is non-negative. If it is negative, then the polynomial has a complex root with an imaginary component.</w:t>
      </w:r>
    </w:p>
    <w:p w:rsidR="00FB4E7A" w:rsidRDefault="00FB4E7A" w:rsidP="00FB4E7A">
      <w:pPr>
        <w:rPr>
          <w:lang w:val="da-DK"/>
        </w:rPr>
      </w:pPr>
    </w:p>
    <w:p w:rsidR="00FB4E7A" w:rsidRDefault="00FB4E7A" w:rsidP="00FB4E7A">
      <w:pPr>
        <w:rPr>
          <w:lang w:val="da-DK"/>
        </w:rPr>
      </w:pPr>
      <w:r>
        <w:rPr>
          <w:lang w:val="da-DK"/>
        </w:rPr>
        <w:t>Instead of writing a script that returns the root to another script in response to a message, we might instead write a method that just prints both of the roots of the polynomial — including any complex ones.</w:t>
      </w:r>
    </w:p>
    <w:p w:rsidR="00FB4E7A" w:rsidRDefault="00FB4E7A" w:rsidP="00FB4E7A">
      <w:pPr>
        <w:rPr>
          <w:lang w:val="da-DK"/>
        </w:rPr>
      </w:pPr>
    </w:p>
    <w:p w:rsidR="00D05943" w:rsidRDefault="00FB4E7A" w:rsidP="001140AE">
      <w:pPr>
        <w:keepNext/>
        <w:rPr>
          <w:lang w:val="da-DK"/>
        </w:rPr>
      </w:pPr>
      <w:r>
        <w:rPr>
          <w:lang w:val="da-DK"/>
        </w:rPr>
        <w:t>Let</w:t>
      </w:r>
      <w:r w:rsidR="00BA1527">
        <w:rPr>
          <w:lang w:val="da-DK"/>
        </w:rPr>
        <w:t>’</w:t>
      </w:r>
      <w:r>
        <w:rPr>
          <w:lang w:val="da-DK"/>
        </w:rPr>
        <w:t>s say that the s</w:t>
      </w:r>
      <w:r w:rsidR="00B41C93">
        <w:rPr>
          <w:lang w:val="da-DK"/>
        </w:rPr>
        <w:t>quare root argument is negative: that would cause trygve to encounter the uncomfortable position of trying to take the square root of a negative number, and we want to save it that embar</w:t>
      </w:r>
      <w:r w:rsidR="00BA1527">
        <w:rPr>
          <w:lang w:val="da-DK"/>
        </w:rPr>
        <w:t>r</w:t>
      </w:r>
      <w:r w:rsidR="00B41C93">
        <w:rPr>
          <w:lang w:val="da-DK"/>
        </w:rPr>
        <w:t>assment. We’ll assume for the time being that we aren’t interested in imaginary or complex solutions.</w:t>
      </w:r>
      <w:r w:rsidR="009F46C6">
        <w:rPr>
          <w:lang w:val="da-DK"/>
        </w:rPr>
        <w:t xml:space="preserve"> We can write:</w:t>
      </w:r>
    </w:p>
    <w:p w:rsidR="00D05943" w:rsidRDefault="00D05943" w:rsidP="001140AE">
      <w:pPr>
        <w:keepNext/>
        <w:rPr>
          <w:lang w:val="da-DK"/>
        </w:rPr>
      </w:pPr>
    </w:p>
    <w:p w:rsidR="00D05943" w:rsidRDefault="00D05943" w:rsidP="001140AE">
      <w:pPr>
        <w:keepNext/>
        <w:ind w:firstLine="720"/>
        <w:rPr>
          <w:rFonts w:ascii="Courier New" w:hAnsi="Courier New"/>
        </w:rPr>
      </w:pPr>
      <w:r w:rsidRPr="00831104">
        <w:rPr>
          <w:rFonts w:ascii="Courier New" w:hAnsi="Courier New"/>
        </w:rPr>
        <w:t xml:space="preserve">public </w:t>
      </w:r>
      <w:r>
        <w:rPr>
          <w:rFonts w:ascii="Courier New" w:hAnsi="Courier New"/>
        </w:rPr>
        <w:t>void</w:t>
      </w:r>
      <w:r w:rsidRPr="00831104">
        <w:rPr>
          <w:rFonts w:ascii="Courier New" w:hAnsi="Courier New"/>
        </w:rPr>
        <w:t xml:space="preserve"> </w:t>
      </w:r>
      <w:r>
        <w:rPr>
          <w:rFonts w:ascii="Courier New" w:hAnsi="Courier New"/>
        </w:rPr>
        <w:t>printRoot</w:t>
      </w:r>
      <w:r w:rsidRPr="00831104">
        <w:rPr>
          <w:rFonts w:ascii="Courier New" w:hAnsi="Courier New"/>
        </w:rPr>
        <w:t>() {</w:t>
      </w:r>
    </w:p>
    <w:p w:rsidR="00D05943" w:rsidRDefault="00D05943" w:rsidP="001140AE">
      <w:pPr>
        <w:keepNext/>
        <w:ind w:firstLine="720"/>
        <w:rPr>
          <w:rFonts w:ascii="Courier New" w:hAnsi="Courier New"/>
        </w:rPr>
      </w:pPr>
      <w:r>
        <w:rPr>
          <w:rFonts w:ascii="Courier New" w:hAnsi="Courier New"/>
        </w:rPr>
        <w:tab/>
        <w:t>double rootArgument = this.rootArg();</w:t>
      </w:r>
    </w:p>
    <w:p w:rsidR="00D05943" w:rsidRDefault="00D05943" w:rsidP="001140AE">
      <w:pPr>
        <w:keepNext/>
        <w:ind w:firstLine="720"/>
        <w:rPr>
          <w:rFonts w:ascii="Courier New" w:hAnsi="Courier New"/>
        </w:rPr>
      </w:pPr>
      <w:r>
        <w:rPr>
          <w:rFonts w:ascii="Courier New" w:hAnsi="Courier New"/>
        </w:rPr>
        <w:tab/>
        <w:t>if (rootArgument &gt; 0) {</w:t>
      </w:r>
    </w:p>
    <w:p w:rsidR="00155F6E" w:rsidRDefault="00D05943" w:rsidP="001140AE">
      <w:pPr>
        <w:keepNext/>
        <w:rPr>
          <w:rFonts w:ascii="Courier New" w:hAnsi="Courier New"/>
        </w:rPr>
      </w:pPr>
      <w:r>
        <w:rPr>
          <w:rFonts w:ascii="Courier New" w:hAnsi="Courier New"/>
        </w:rPr>
        <w:tab/>
      </w:r>
      <w:r>
        <w:rPr>
          <w:rFonts w:ascii="Courier New" w:hAnsi="Courier New"/>
        </w:rPr>
        <w:tab/>
      </w:r>
      <w:r w:rsidR="00A65B26">
        <w:rPr>
          <w:rFonts w:ascii="Courier New" w:hAnsi="Courier New"/>
        </w:rPr>
        <w:tab/>
        <w:t>System.out.print("root is "</w:t>
      </w:r>
      <w:r w:rsidR="00155F6E">
        <w:rPr>
          <w:rFonts w:ascii="Courier New" w:hAnsi="Courier New"/>
        </w:rPr>
        <w:t>)</w:t>
      </w:r>
    </w:p>
    <w:p w:rsidR="00155F6E" w:rsidRDefault="00155F6E" w:rsidP="001140AE">
      <w:pPr>
        <w:keepNext/>
        <w:ind w:left="1440" w:firstLine="720"/>
        <w:rPr>
          <w:rFonts w:ascii="Courier New" w:hAnsi="Courier New"/>
        </w:rPr>
      </w:pPr>
      <w:r>
        <w:rPr>
          <w:rFonts w:ascii="Courier New" w:hAnsi="Courier New"/>
        </w:rPr>
        <w:t xml:space="preserve">          .println(-b_ +</w:t>
      </w:r>
    </w:p>
    <w:p w:rsidR="00D05943" w:rsidRDefault="00155F6E" w:rsidP="001140AE">
      <w:pPr>
        <w:keepNext/>
        <w:ind w:left="1440" w:firstLine="720"/>
        <w:rPr>
          <w:rFonts w:ascii="Courier New" w:hAnsi="Courier New"/>
        </w:rPr>
      </w:pPr>
      <w:r>
        <w:rPr>
          <w:rFonts w:ascii="Courier New" w:hAnsi="Courier New"/>
        </w:rPr>
        <w:t xml:space="preserve">               </w:t>
      </w:r>
      <w:r w:rsidR="00D05943" w:rsidRPr="00831104">
        <w:rPr>
          <w:rFonts w:ascii="Courier New" w:hAnsi="Courier New"/>
        </w:rPr>
        <w:t>Math.sqrt(</w:t>
      </w:r>
      <w:r>
        <w:rPr>
          <w:rFonts w:ascii="Courier New" w:hAnsi="Courier New"/>
        </w:rPr>
        <w:t>rootArgument) / this.denominator())</w:t>
      </w:r>
    </w:p>
    <w:p w:rsidR="00155F6E" w:rsidRDefault="00D05943" w:rsidP="001140AE">
      <w:pPr>
        <w:keepNext/>
        <w:rPr>
          <w:rFonts w:ascii="Courier New" w:hAnsi="Courier New"/>
        </w:rPr>
      </w:pPr>
      <w:r>
        <w:rPr>
          <w:rFonts w:ascii="Courier New" w:hAnsi="Courier New"/>
        </w:rPr>
        <w:tab/>
      </w:r>
      <w:r>
        <w:rPr>
          <w:rFonts w:ascii="Courier New" w:hAnsi="Courier New"/>
        </w:rPr>
        <w:tab/>
        <w:t>} else {</w:t>
      </w:r>
    </w:p>
    <w:p w:rsidR="00D05943" w:rsidRDefault="00155F6E" w:rsidP="001140AE">
      <w:pPr>
        <w:keepNext/>
        <w:rPr>
          <w:rFonts w:ascii="Courier New" w:hAnsi="Courier New"/>
        </w:rPr>
      </w:pPr>
      <w:r>
        <w:rPr>
          <w:rFonts w:ascii="Courier New" w:hAnsi="Courier New"/>
        </w:rPr>
        <w:tab/>
      </w:r>
      <w:r>
        <w:rPr>
          <w:rFonts w:ascii="Courier New" w:hAnsi="Courier New"/>
        </w:rPr>
        <w:tab/>
      </w:r>
      <w:r>
        <w:rPr>
          <w:rFonts w:ascii="Courier New" w:hAnsi="Courier New"/>
        </w:rPr>
        <w:tab/>
        <w:t>Syst</w:t>
      </w:r>
      <w:r w:rsidR="00A65B26">
        <w:rPr>
          <w:rFonts w:ascii="Courier New" w:hAnsi="Courier New"/>
        </w:rPr>
        <w:t>em.out.println("root is complex"</w:t>
      </w:r>
      <w:r>
        <w:rPr>
          <w:rFonts w:ascii="Courier New" w:hAnsi="Courier New"/>
        </w:rPr>
        <w:t>)</w:t>
      </w:r>
    </w:p>
    <w:p w:rsidR="00D05943" w:rsidRPr="00831104" w:rsidRDefault="00D05943" w:rsidP="001140AE">
      <w:pPr>
        <w:keepNext/>
        <w:rPr>
          <w:rFonts w:ascii="Courier New" w:hAnsi="Courier New"/>
        </w:rPr>
      </w:pPr>
      <w:r>
        <w:rPr>
          <w:rFonts w:ascii="Courier New" w:hAnsi="Courier New"/>
        </w:rPr>
        <w:tab/>
      </w:r>
      <w:r>
        <w:rPr>
          <w:rFonts w:ascii="Courier New" w:hAnsi="Courier New"/>
        </w:rPr>
        <w:tab/>
        <w:t>}</w:t>
      </w:r>
    </w:p>
    <w:p w:rsidR="001140AE" w:rsidRDefault="00D05943" w:rsidP="001140AE">
      <w:pPr>
        <w:keepNext/>
        <w:rPr>
          <w:rFonts w:ascii="Courier New" w:hAnsi="Courier New"/>
        </w:rPr>
      </w:pPr>
      <w:r>
        <w:rPr>
          <w:rFonts w:ascii="Courier New" w:hAnsi="Courier New"/>
        </w:rPr>
        <w:tab/>
      </w:r>
      <w:r w:rsidRPr="00831104">
        <w:rPr>
          <w:rFonts w:ascii="Courier New" w:hAnsi="Courier New"/>
        </w:rPr>
        <w:t>}</w:t>
      </w:r>
    </w:p>
    <w:p w:rsidR="001140AE" w:rsidRDefault="001140AE" w:rsidP="001140AE">
      <w:pPr>
        <w:keepNext/>
        <w:rPr>
          <w:rFonts w:ascii="Courier New" w:hAnsi="Courier New"/>
        </w:rPr>
      </w:pPr>
    </w:p>
    <w:p w:rsidR="00D05943" w:rsidRPr="001140AE" w:rsidRDefault="001140AE" w:rsidP="001140AE">
      <w:pPr>
        <w:keepNext/>
        <w:rPr>
          <w:rFonts w:asciiTheme="majorHAnsi" w:hAnsiTheme="majorHAnsi"/>
          <w:b/>
          <w:color w:val="36A8ED" w:themeColor="accent1" w:themeTint="99"/>
        </w:rPr>
      </w:pPr>
      <w:r w:rsidRPr="001140AE">
        <w:rPr>
          <w:rFonts w:asciiTheme="majorHAnsi" w:hAnsiTheme="majorHAnsi"/>
          <w:b/>
          <w:color w:val="36A8ED" w:themeColor="accent1" w:themeTint="99"/>
        </w:rPr>
        <w:t>Side-Effects</w:t>
      </w:r>
    </w:p>
    <w:p w:rsidR="001140AE" w:rsidRDefault="001140AE" w:rsidP="00BC11A2">
      <w:pPr>
        <w:keepNext/>
        <w:rPr>
          <w:lang w:val="da-DK"/>
        </w:rPr>
      </w:pPr>
    </w:p>
    <w:p w:rsidR="00BA1527" w:rsidRDefault="00990AB1" w:rsidP="00FB4E7A">
      <w:pPr>
        <w:rPr>
          <w:lang w:val="da-DK"/>
        </w:rPr>
      </w:pPr>
      <w:r>
        <w:rPr>
          <w:lang w:val="da-DK"/>
        </w:rPr>
        <w:t xml:space="preserve">Like all expressions the </w:t>
      </w:r>
      <w:r w:rsidRPr="00990AB1">
        <w:rPr>
          <w:rFonts w:ascii="Courier New" w:hAnsi="Courier New"/>
          <w:lang w:val="da-DK"/>
        </w:rPr>
        <w:t>if</w:t>
      </w:r>
      <w:r w:rsidR="001140AE">
        <w:rPr>
          <w:lang w:val="da-DK"/>
        </w:rPr>
        <w:t xml:space="preserve"> expression yields a result. Like most other expressions, it’s a fusion of other expressions working together. We can divide </w:t>
      </w:r>
      <w:r w:rsidR="001140AE" w:rsidRPr="001140AE">
        <w:rPr>
          <w:b/>
          <w:lang w:val="da-DK"/>
        </w:rPr>
        <w:t>trygve</w:t>
      </w:r>
      <w:r w:rsidR="001140AE">
        <w:rPr>
          <w:lang w:val="da-DK"/>
        </w:rPr>
        <w:t xml:space="preserve"> expressions into two kinds: those that have </w:t>
      </w:r>
      <w:r w:rsidR="001140AE" w:rsidRPr="001140AE">
        <w:rPr>
          <w:i/>
          <w:lang w:val="da-DK"/>
        </w:rPr>
        <w:t>side-effects</w:t>
      </w:r>
      <w:r w:rsidR="001140AE">
        <w:rPr>
          <w:lang w:val="da-DK"/>
        </w:rPr>
        <w:t xml:space="preserve">, and those that don’t. A side-effect </w:t>
      </w:r>
      <w:r w:rsidR="00BA1527">
        <w:rPr>
          <w:lang w:val="da-DK"/>
        </w:rPr>
        <w:t>is usually a change in some state that persists after the expression has completed its enactment. If one actor in a play just speaks a part, we can’t tell by looking at the scene whether that player has spoken that line or not: there is no residual side-effect. But if one player spits at another we can know that we had come to that point in the script.The player left a side-effect.</w:t>
      </w:r>
    </w:p>
    <w:p w:rsidR="00BA1527" w:rsidRDefault="00BA1527" w:rsidP="00FB4E7A">
      <w:pPr>
        <w:rPr>
          <w:lang w:val="da-DK"/>
        </w:rPr>
      </w:pPr>
    </w:p>
    <w:p w:rsidR="00BA1527" w:rsidRDefault="00BA1527" w:rsidP="00FB4E7A">
      <w:pPr>
        <w:rPr>
          <w:lang w:val="da-DK"/>
        </w:rPr>
      </w:pPr>
      <w:r>
        <w:rPr>
          <w:lang w:val="da-DK"/>
        </w:rPr>
        <w:t xml:space="preserve">The IF expression is often used for its side-effect alone in many programming languages, and it can be used this way in </w:t>
      </w:r>
      <w:r w:rsidRPr="00BA1527">
        <w:rPr>
          <w:b/>
          <w:lang w:val="da-DK"/>
        </w:rPr>
        <w:t>trygve</w:t>
      </w:r>
      <w:r>
        <w:rPr>
          <w:lang w:val="da-DK"/>
        </w:rPr>
        <w:t xml:space="preserve">. Let’s return to our polynomial example, and revert the </w:t>
      </w:r>
      <w:r w:rsidRPr="00BA1527">
        <w:rPr>
          <w:rFonts w:ascii="Courier New" w:hAnsi="Courier New"/>
          <w:lang w:val="da-DK"/>
        </w:rPr>
        <w:t>printRoot</w:t>
      </w:r>
      <w:r>
        <w:rPr>
          <w:lang w:val="da-DK"/>
        </w:rPr>
        <w:t xml:space="preserve"> example back to the original version that returned a result.</w:t>
      </w:r>
    </w:p>
    <w:p w:rsidR="00097BBC" w:rsidRDefault="00097BBC" w:rsidP="00FB4E7A">
      <w:pPr>
        <w:rPr>
          <w:lang w:val="da-DK"/>
        </w:rPr>
      </w:pPr>
    </w:p>
    <w:p w:rsidR="00BB06D3" w:rsidRDefault="00BC11A2" w:rsidP="00097BBC">
      <w:pPr>
        <w:pStyle w:val="Heading3"/>
        <w:rPr>
          <w:lang w:val="da-DK"/>
        </w:rPr>
      </w:pPr>
      <w:r>
        <w:rPr>
          <w:lang w:val="da-DK"/>
        </w:rPr>
        <w:t>FOR</w:t>
      </w:r>
      <w:r w:rsidR="00097BBC">
        <w:rPr>
          <w:lang w:val="da-DK"/>
        </w:rPr>
        <w:t xml:space="preserve"> loops and arrays</w:t>
      </w:r>
    </w:p>
    <w:p w:rsidR="0047292F" w:rsidRDefault="0047292F" w:rsidP="00BB06D3"/>
    <w:p w:rsidR="00032C62" w:rsidRDefault="0047292F" w:rsidP="00BB06D3">
      <w:r>
        <w:t>Sometimes we want to group many items of the same kind together, like a flock of geese or a collection of test scores or a list of attendees at a party. And we may want to enact some script for each of them in turn: e.g., to print an invitation for each of the people we want to invite to the party.</w:t>
      </w:r>
      <w:r w:rsidR="00032C62">
        <w:t xml:space="preserve"> If we know the number of items we'll have to deal with, we can use an array. We can create an array of </w:t>
      </w:r>
      <w:r w:rsidR="00032C62" w:rsidRPr="00032C62">
        <w:rPr>
          <w:rFonts w:ascii="Courier New" w:hAnsi="Courier New"/>
        </w:rPr>
        <w:t>int</w:t>
      </w:r>
      <w:r w:rsidR="00032C62">
        <w:t xml:space="preserve">s or of </w:t>
      </w:r>
      <w:r w:rsidR="00032C62" w:rsidRPr="00032C62">
        <w:rPr>
          <w:rFonts w:ascii="Courier New" w:hAnsi="Courier New"/>
        </w:rPr>
        <w:t>String</w:t>
      </w:r>
      <w:r w:rsidR="00032C62">
        <w:t xml:space="preserve">s or of </w:t>
      </w:r>
      <w:r w:rsidR="00032C62" w:rsidRPr="00032C62">
        <w:rPr>
          <w:rFonts w:ascii="Courier New" w:hAnsi="Courier New"/>
        </w:rPr>
        <w:t>ClassMate</w:t>
      </w:r>
      <w:r w:rsidR="00032C62">
        <w:t>s of a given size.</w:t>
      </w:r>
    </w:p>
    <w:p w:rsidR="00032C62" w:rsidRDefault="00032C62" w:rsidP="00BB06D3"/>
    <w:p w:rsidR="00032C62" w:rsidRDefault="00032C62" w:rsidP="00BB06D3">
      <w:r>
        <w:t xml:space="preserve">We must declare an array before we can use it. An array of </w:t>
      </w:r>
      <w:r w:rsidRPr="00032C62">
        <w:rPr>
          <w:rFonts w:ascii="Courier New" w:hAnsi="Courier New"/>
        </w:rPr>
        <w:t>int</w:t>
      </w:r>
      <w:r>
        <w:t>s to hold all the scores from a class test might be declared like this:</w:t>
      </w:r>
    </w:p>
    <w:p w:rsidR="00032C62" w:rsidRDefault="00032C62" w:rsidP="00BB06D3"/>
    <w:p w:rsidR="00032C62" w:rsidRPr="00032C62" w:rsidRDefault="00032C62" w:rsidP="00032C62">
      <w:pPr>
        <w:ind w:firstLine="720"/>
        <w:rPr>
          <w:rFonts w:ascii="Courier New" w:hAnsi="Courier New"/>
        </w:rPr>
      </w:pPr>
      <w:r w:rsidRPr="00032C62">
        <w:rPr>
          <w:rFonts w:ascii="Courier New" w:hAnsi="Courier New"/>
        </w:rPr>
        <w:t>int numberOfClassMembers = 23;</w:t>
      </w:r>
    </w:p>
    <w:p w:rsidR="00032C62" w:rsidRPr="00032C62" w:rsidRDefault="00032C62" w:rsidP="00032C62">
      <w:pPr>
        <w:ind w:firstLine="720"/>
        <w:rPr>
          <w:rFonts w:ascii="Courier New" w:hAnsi="Courier New"/>
        </w:rPr>
      </w:pPr>
      <w:r w:rsidRPr="00032C62">
        <w:rPr>
          <w:rFonts w:ascii="Courier New" w:hAnsi="Courier New"/>
        </w:rPr>
        <w:t>int [] scores = new int[numberOfClassMembers]</w:t>
      </w:r>
    </w:p>
    <w:p w:rsidR="00032C62" w:rsidRDefault="00032C62" w:rsidP="00032C62"/>
    <w:p w:rsidR="00032C62" w:rsidRDefault="00032C62" w:rsidP="00032C62">
      <w:r>
        <w:t xml:space="preserve">The above array is called </w:t>
      </w:r>
      <w:r w:rsidRPr="00032C62">
        <w:rPr>
          <w:rFonts w:ascii="Courier New" w:hAnsi="Courier New"/>
        </w:rPr>
        <w:t>scores</w:t>
      </w:r>
      <w:r>
        <w:t xml:space="preserve"> and has 23 </w:t>
      </w:r>
      <w:r w:rsidRPr="00032C62">
        <w:rPr>
          <w:i/>
        </w:rPr>
        <w:t>elements</w:t>
      </w:r>
      <w:r>
        <w:t>. Each element of the array is just a name, and we can associated each of those elements with an object, like this:</w:t>
      </w:r>
    </w:p>
    <w:p w:rsidR="00032C62" w:rsidRDefault="00032C62" w:rsidP="00032C62"/>
    <w:p w:rsidR="00032C62" w:rsidRP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032C62" w:rsidP="00032C62">
      <w:pPr>
        <w:rPr>
          <w:rFonts w:ascii="Courier New" w:hAnsi="Courier New"/>
        </w:rPr>
      </w:pPr>
      <w:r>
        <w:tab/>
      </w:r>
      <w:r w:rsidRPr="00032C62">
        <w:rPr>
          <w:rFonts w:ascii="Courier New" w:hAnsi="Courier New"/>
        </w:rPr>
        <w:t>scores[5] = 96</w:t>
      </w:r>
    </w:p>
    <w:p w:rsidR="00032C62" w:rsidRDefault="00032C62" w:rsidP="00032C62"/>
    <w:p w:rsidR="00032C62" w:rsidRDefault="00032C62" w:rsidP="00032C62">
      <w:r>
        <w:t xml:space="preserve">These expressions first cause </w:t>
      </w:r>
      <w:r w:rsidRPr="00032C62">
        <w:rPr>
          <w:rFonts w:ascii="Courier New" w:hAnsi="Courier New"/>
        </w:rPr>
        <w:t>joesScore</w:t>
      </w:r>
      <w:r>
        <w:t xml:space="preserve"> to become a name for the </w:t>
      </w:r>
      <w:r w:rsidRPr="00032C62">
        <w:rPr>
          <w:rFonts w:ascii="Courier New" w:hAnsi="Courier New"/>
        </w:rPr>
        <w:t>int</w:t>
      </w:r>
      <w:r>
        <w:t xml:space="preserve"> object whose value is 96, and then causes </w:t>
      </w:r>
      <w:r w:rsidRPr="00032C62">
        <w:rPr>
          <w:rFonts w:ascii="Courier New" w:hAnsi="Courier New"/>
        </w:rPr>
        <w:t xml:space="preserve">scores[5] </w:t>
      </w:r>
      <w:r>
        <w:t>to be another name for that same object. If we had instead said:</w:t>
      </w:r>
    </w:p>
    <w:p w:rsidR="00032C62" w:rsidRDefault="00032C62" w:rsidP="00032C62"/>
    <w:p w:rsidR="00032C62" w:rsidRDefault="00032C62" w:rsidP="00032C62">
      <w:pPr>
        <w:rPr>
          <w:rFonts w:ascii="Courier New" w:hAnsi="Courier New"/>
        </w:rPr>
      </w:pPr>
      <w:r>
        <w:tab/>
      </w:r>
      <w:r>
        <w:rPr>
          <w:rFonts w:ascii="Courier New" w:hAnsi="Courier New"/>
        </w:rPr>
        <w:t>i</w:t>
      </w:r>
      <w:r w:rsidRPr="00032C62">
        <w:rPr>
          <w:rFonts w:ascii="Courier New" w:hAnsi="Courier New"/>
        </w:rPr>
        <w:t>nt joesScore = 96</w:t>
      </w:r>
    </w:p>
    <w:p w:rsidR="00032C62" w:rsidRPr="00032C62" w:rsidRDefault="006F1110" w:rsidP="00032C62">
      <w:pPr>
        <w:rPr>
          <w:rFonts w:ascii="Courier New" w:hAnsi="Courier New"/>
        </w:rPr>
      </w:pPr>
      <w:r>
        <w:rPr>
          <w:rFonts w:ascii="Courier New" w:hAnsi="Courier New"/>
        </w:rPr>
        <w:tab/>
        <w:t>int joesIndex = 5</w:t>
      </w:r>
    </w:p>
    <w:p w:rsidR="006F1110" w:rsidRDefault="00032C62" w:rsidP="00032C62">
      <w:pPr>
        <w:rPr>
          <w:rFonts w:ascii="Courier New" w:hAnsi="Courier New"/>
        </w:rPr>
      </w:pPr>
      <w:r>
        <w:tab/>
      </w:r>
      <w:r w:rsidR="006F1110">
        <w:rPr>
          <w:rFonts w:ascii="Courier New" w:hAnsi="Courier New"/>
        </w:rPr>
        <w:t>scores[joesIndex</w:t>
      </w:r>
      <w:r w:rsidR="00F851E5">
        <w:rPr>
          <w:rFonts w:ascii="Courier New" w:hAnsi="Courier New"/>
        </w:rPr>
        <w:t>] = joesScore</w:t>
      </w:r>
    </w:p>
    <w:p w:rsidR="006F1110" w:rsidRDefault="006F1110" w:rsidP="00032C62">
      <w:pPr>
        <w:rPr>
          <w:rFonts w:ascii="Courier New" w:hAnsi="Courier New"/>
        </w:rPr>
      </w:pPr>
    </w:p>
    <w:p w:rsidR="006F1110" w:rsidRDefault="006F1110" w:rsidP="00032C62">
      <w:r w:rsidRPr="006F1110">
        <w:t>the</w:t>
      </w:r>
      <w:r>
        <w:t xml:space="preserve"> result would be exactly the same: both  </w:t>
      </w:r>
      <w:r w:rsidRPr="00032C62">
        <w:rPr>
          <w:rFonts w:ascii="Courier New" w:hAnsi="Courier New"/>
        </w:rPr>
        <w:t>scores[5]</w:t>
      </w:r>
      <w:r>
        <w:rPr>
          <w:rFonts w:ascii="Courier New" w:hAnsi="Courier New"/>
        </w:rPr>
        <w:t xml:space="preserve"> </w:t>
      </w:r>
      <w:r>
        <w:t xml:space="preserve">and  </w:t>
      </w:r>
      <w:r w:rsidRPr="00032C62">
        <w:rPr>
          <w:rFonts w:ascii="Courier New" w:hAnsi="Courier New"/>
        </w:rPr>
        <w:t xml:space="preserve">joesScore </w:t>
      </w:r>
      <w:r>
        <w:t>would become names for the same object carrying Joe's score.</w:t>
      </w:r>
    </w:p>
    <w:p w:rsidR="006F1110" w:rsidRDefault="006F1110" w:rsidP="00032C62"/>
    <w:p w:rsidR="006F1110" w:rsidRDefault="006F1110" w:rsidP="00032C62">
      <w:r>
        <w:t xml:space="preserve">We normally “fill up” an entire array with values before it is used; however, there is nothing in </w:t>
      </w:r>
      <w:r w:rsidRPr="006F1110">
        <w:rPr>
          <w:b/>
        </w:rPr>
        <w:t>trygve</w:t>
      </w:r>
      <w:r>
        <w:t xml:space="preserve"> that says you must do this. If you do fill up the entire array, then you can very expressively process each of its elements, one at a time. We do this with another expression called a </w:t>
      </w:r>
      <w:r w:rsidRPr="006F1110">
        <w:rPr>
          <w:i/>
        </w:rPr>
        <w:t>for expression</w:t>
      </w:r>
      <w:r>
        <w:t>. It looks like this:</w:t>
      </w:r>
    </w:p>
    <w:p w:rsidR="006F1110" w:rsidRDefault="006F1110" w:rsidP="00032C62"/>
    <w:p w:rsidR="006F1110" w:rsidRPr="006F1110" w:rsidRDefault="006F1110" w:rsidP="006F1110">
      <w:pPr>
        <w:ind w:firstLine="720"/>
        <w:rPr>
          <w:rFonts w:ascii="Courier New" w:hAnsi="Courier New"/>
        </w:rPr>
      </w:pPr>
      <w:r w:rsidRPr="006F1110">
        <w:rPr>
          <w:rFonts w:ascii="Courier New" w:hAnsi="Courier New"/>
        </w:rPr>
        <w:t>for (int aScore : scores) total = total + aScore</w:t>
      </w:r>
    </w:p>
    <w:p w:rsidR="006F1110" w:rsidRDefault="006F1110" w:rsidP="006F1110"/>
    <w:p w:rsidR="006F1110" w:rsidRDefault="006F1110" w:rsidP="006F1110">
      <w:r>
        <w:t>So, for example, we could compute the average score like this:</w:t>
      </w:r>
    </w:p>
    <w:p w:rsidR="006F1110" w:rsidRDefault="006F1110" w:rsidP="006F1110"/>
    <w:p w:rsidR="006F1110" w:rsidRDefault="006F1110" w:rsidP="006F1110">
      <w:pPr>
        <w:rPr>
          <w:rFonts w:ascii="Courier New" w:hAnsi="Courier New"/>
        </w:rPr>
      </w:pPr>
      <w:r>
        <w:tab/>
      </w:r>
      <w:r>
        <w:rPr>
          <w:rFonts w:ascii="Courier New" w:hAnsi="Courier New"/>
        </w:rPr>
        <w:t>i</w:t>
      </w:r>
      <w:r w:rsidRPr="006F1110">
        <w:rPr>
          <w:rFonts w:ascii="Courier New" w:hAnsi="Courier New"/>
        </w:rPr>
        <w:t>nt scoreCount = 0</w:t>
      </w:r>
    </w:p>
    <w:p w:rsidR="006F1110" w:rsidRPr="006F1110" w:rsidRDefault="006F1110" w:rsidP="006F1110">
      <w:pPr>
        <w:ind w:firstLine="720"/>
        <w:rPr>
          <w:rFonts w:ascii="Courier New" w:hAnsi="Courier New"/>
        </w:rPr>
      </w:pPr>
      <w:r>
        <w:rPr>
          <w:rFonts w:ascii="Courier New" w:hAnsi="Courier New"/>
        </w:rPr>
        <w:t xml:space="preserve">double </w:t>
      </w:r>
      <w:r w:rsidRPr="006F1110">
        <w:rPr>
          <w:rFonts w:ascii="Courier New" w:hAnsi="Courier New"/>
        </w:rPr>
        <w:t>total = 0</w:t>
      </w:r>
    </w:p>
    <w:p w:rsidR="006F1110" w:rsidRDefault="006F1110" w:rsidP="006F1110">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6F1110" w:rsidRDefault="006F1110" w:rsidP="006F1110">
      <w:pPr>
        <w:ind w:left="720" w:firstLine="720"/>
        <w:rPr>
          <w:rFonts w:ascii="Courier New" w:hAnsi="Courier New"/>
        </w:rPr>
      </w:pPr>
      <w:r w:rsidRPr="006F1110">
        <w:rPr>
          <w:rFonts w:ascii="Courier New" w:hAnsi="Courier New"/>
        </w:rPr>
        <w:t>total = total + aScore</w:t>
      </w:r>
    </w:p>
    <w:p w:rsidR="006F1110" w:rsidRDefault="006F1110" w:rsidP="006F1110">
      <w:pPr>
        <w:ind w:left="720" w:firstLine="720"/>
        <w:rPr>
          <w:rFonts w:ascii="Courier New" w:hAnsi="Courier New"/>
        </w:rPr>
      </w:pPr>
      <w:r>
        <w:rPr>
          <w:rFonts w:ascii="Courier New" w:hAnsi="Courier New"/>
        </w:rPr>
        <w:t>scoreCount++</w:t>
      </w:r>
    </w:p>
    <w:p w:rsidR="006F1110" w:rsidRDefault="006F1110" w:rsidP="006F1110">
      <w:pPr>
        <w:ind w:firstLine="720"/>
        <w:rPr>
          <w:rFonts w:ascii="Courier New" w:hAnsi="Courier New"/>
        </w:rPr>
      </w:pPr>
      <w:r>
        <w:rPr>
          <w:rFonts w:ascii="Courier New" w:hAnsi="Courier New"/>
        </w:rPr>
        <w:t>}</w:t>
      </w:r>
    </w:p>
    <w:p w:rsidR="006F1110" w:rsidRPr="006F1110" w:rsidRDefault="006F1110" w:rsidP="006F1110">
      <w:pPr>
        <w:ind w:firstLine="720"/>
        <w:rPr>
          <w:rFonts w:ascii="Courier New" w:hAnsi="Courier New"/>
        </w:rPr>
      </w:pPr>
      <w:r>
        <w:rPr>
          <w:rFonts w:ascii="Courier New" w:hAnsi="Courier New"/>
        </w:rPr>
        <w:t>doubl</w:t>
      </w:r>
      <w:r w:rsidR="007061EB">
        <w:rPr>
          <w:rFonts w:ascii="Courier New" w:hAnsi="Courier New"/>
        </w:rPr>
        <w:t>e averageScore = total / scoreC</w:t>
      </w:r>
      <w:r>
        <w:rPr>
          <w:rFonts w:ascii="Courier New" w:hAnsi="Courier New"/>
        </w:rPr>
        <w:t>ount</w:t>
      </w:r>
    </w:p>
    <w:p w:rsidR="00032C62" w:rsidRPr="006F1110" w:rsidRDefault="00032C62" w:rsidP="006F1110"/>
    <w:p w:rsidR="00C53426" w:rsidRDefault="006F1110" w:rsidP="00032C62">
      <w:r>
        <w:t xml:space="preserve">The expression </w:t>
      </w:r>
      <w:r>
        <w:rPr>
          <w:rFonts w:ascii="Courier New" w:hAnsi="Courier New"/>
        </w:rPr>
        <w:t>scoreCount++</w:t>
      </w:r>
      <w:r>
        <w:t xml:space="preserve"> simply increments the value of </w:t>
      </w:r>
      <w:r>
        <w:rPr>
          <w:rFonts w:ascii="Courier New" w:hAnsi="Courier New"/>
        </w:rPr>
        <w:t>scoreCount</w:t>
      </w:r>
      <w:r>
        <w:t xml:space="preserve"> by 1. You notice that we use a </w:t>
      </w:r>
      <w:r>
        <w:rPr>
          <w:rFonts w:ascii="Courier New" w:hAnsi="Courier New"/>
        </w:rPr>
        <w:t xml:space="preserve">double </w:t>
      </w:r>
      <w:r>
        <w:t xml:space="preserve">instead of an </w:t>
      </w:r>
      <w:r>
        <w:rPr>
          <w:rFonts w:ascii="Courier New" w:hAnsi="Courier New"/>
        </w:rPr>
        <w:t>int</w:t>
      </w:r>
      <w:r>
        <w:t xml:space="preserve"> to total the scores. If we had summed them as an integer and then divided by an integer, </w:t>
      </w:r>
      <w:r w:rsidRPr="006F1110">
        <w:rPr>
          <w:b/>
        </w:rPr>
        <w:t>trygve</w:t>
      </w:r>
      <w:r>
        <w:t xml:space="preserve"> would give us an integer result: we would lose the precision in the fractional part. This follows a common convention used in Java and in most modern programming languages.</w:t>
      </w:r>
    </w:p>
    <w:p w:rsidR="00C53426" w:rsidRDefault="00C53426" w:rsidP="00032C62"/>
    <w:p w:rsidR="00C53426" w:rsidRDefault="00C53426" w:rsidP="00032C62">
      <w:r>
        <w:t xml:space="preserve">There is an alternative form of the </w:t>
      </w:r>
      <w:r w:rsidRPr="00C53426">
        <w:rPr>
          <w:rFonts w:ascii="Courier New" w:hAnsi="Courier New"/>
        </w:rPr>
        <w:t>for</w:t>
      </w:r>
      <w:r>
        <w:t xml:space="preserve"> expression that isn't limited to working with collections like arrays. It is a general way of running an index over a predefined range with a regular increment, and it looks like this:</w:t>
      </w:r>
    </w:p>
    <w:p w:rsidR="00C53426" w:rsidRDefault="00C53426" w:rsidP="00032C62"/>
    <w:p w:rsidR="00C53426" w:rsidRPr="00C53426" w:rsidRDefault="00C53426" w:rsidP="00032C62">
      <w:pPr>
        <w:rPr>
          <w:rFonts w:ascii="Courier New" w:hAnsi="Courier New"/>
        </w:rPr>
      </w:pPr>
      <w:r>
        <w:tab/>
      </w:r>
      <w:r w:rsidRPr="00C53426">
        <w:rPr>
          <w:rFonts w:ascii="Courier New" w:hAnsi="Courier New"/>
        </w:rPr>
        <w:t xml:space="preserve">for (int </w:t>
      </w:r>
      <w:r>
        <w:rPr>
          <w:rFonts w:ascii="Courier New" w:hAnsi="Courier New"/>
        </w:rPr>
        <w:t>i</w:t>
      </w:r>
      <w:r w:rsidRPr="00C53426">
        <w:rPr>
          <w:rFonts w:ascii="Courier New" w:hAnsi="Courier New"/>
        </w:rPr>
        <w:t xml:space="preserve"> = 0; i &lt;</w:t>
      </w:r>
      <w:r>
        <w:rPr>
          <w:rFonts w:ascii="Courier New" w:hAnsi="Courier New"/>
        </w:rPr>
        <w:t>= 22</w:t>
      </w:r>
      <w:r w:rsidRPr="00C53426">
        <w:rPr>
          <w:rFonts w:ascii="Courier New" w:hAnsi="Courier New"/>
        </w:rPr>
        <w:t>; i++) {</w:t>
      </w:r>
    </w:p>
    <w:p w:rsidR="00C53426" w:rsidRPr="00C53426" w:rsidRDefault="00C53426" w:rsidP="00032C62">
      <w:pPr>
        <w:rPr>
          <w:rFonts w:ascii="Courier New" w:hAnsi="Courier New"/>
        </w:rPr>
      </w:pPr>
      <w:r w:rsidRPr="00C53426">
        <w:rPr>
          <w:rFonts w:ascii="Courier New" w:hAnsi="Courier New"/>
        </w:rPr>
        <w:tab/>
      </w:r>
      <w:r w:rsidRPr="00C53426">
        <w:rPr>
          <w:rFonts w:ascii="Courier New" w:hAnsi="Courier New"/>
        </w:rPr>
        <w:tab/>
        <w:t>System.out.print(i)</w:t>
      </w:r>
    </w:p>
    <w:p w:rsidR="00C53426" w:rsidRDefault="00C53426" w:rsidP="00032C62">
      <w:pPr>
        <w:rPr>
          <w:rFonts w:ascii="Courier New" w:hAnsi="Courier New"/>
        </w:rPr>
      </w:pPr>
      <w:r w:rsidRPr="00C53426">
        <w:rPr>
          <w:rFonts w:ascii="Courier New" w:hAnsi="Courier New"/>
        </w:rPr>
        <w:tab/>
        <w:t>}</w:t>
      </w:r>
    </w:p>
    <w:p w:rsidR="00C53426" w:rsidRPr="00C53426" w:rsidRDefault="00C53426" w:rsidP="00032C62"/>
    <w:p w:rsidR="00C53426" w:rsidRDefault="00C53426" w:rsidP="00032C62">
      <w:r w:rsidRPr="00C53426">
        <w:t>This</w:t>
      </w:r>
      <w:r>
        <w:t xml:space="preserve"> loop will print the integers from 0 to 22 inclusive. It works like this: The </w:t>
      </w:r>
      <w:r w:rsidRPr="00C53426">
        <w:rPr>
          <w:rFonts w:ascii="Courier New" w:hAnsi="Courier New"/>
        </w:rPr>
        <w:t>for</w:t>
      </w:r>
      <w:r>
        <w:t xml:space="preserve"> statement in this form ties together four expressions:</w:t>
      </w:r>
    </w:p>
    <w:p w:rsidR="00C53426" w:rsidRDefault="00C53426" w:rsidP="00032C62"/>
    <w:p w:rsidR="00C53426" w:rsidRDefault="00C53426" w:rsidP="00032C62">
      <w:pPr>
        <w:rPr>
          <w:i/>
        </w:rPr>
      </w:pPr>
      <w:r>
        <w:tab/>
      </w:r>
      <w:r w:rsidRPr="00C53426">
        <w:rPr>
          <w:rFonts w:ascii="Courier New" w:hAnsi="Courier New"/>
        </w:rPr>
        <w:t>for (</w:t>
      </w:r>
      <w:r>
        <w:rPr>
          <w:rFonts w:ascii="Courier New" w:hAnsi="Courier New"/>
        </w:rPr>
        <w:t xml:space="preserve"> </w:t>
      </w:r>
      <w:r w:rsidRPr="00C53426">
        <w:rPr>
          <w:i/>
        </w:rPr>
        <w:t>initialization expression</w:t>
      </w:r>
      <w:r>
        <w:t xml:space="preserve"> ; </w:t>
      </w:r>
      <w:r w:rsidRPr="00C53426">
        <w:rPr>
          <w:i/>
        </w:rPr>
        <w:t>test expression</w:t>
      </w:r>
      <w:r>
        <w:t xml:space="preserve"> ; </w:t>
      </w:r>
      <w:r w:rsidRPr="00F42D03">
        <w:rPr>
          <w:i/>
        </w:rPr>
        <w:t>increment</w:t>
      </w:r>
      <w:r>
        <w:t xml:space="preserve"> </w:t>
      </w:r>
      <w:r w:rsidRPr="00C53426">
        <w:rPr>
          <w:i/>
        </w:rPr>
        <w:t>expression</w:t>
      </w:r>
      <w:r>
        <w:rPr>
          <w:i/>
        </w:rPr>
        <w:t xml:space="preserve"> </w:t>
      </w:r>
      <w:r w:rsidRPr="00C53426">
        <w:rPr>
          <w:rFonts w:ascii="Courier New" w:hAnsi="Courier New"/>
        </w:rPr>
        <w:t>)</w:t>
      </w:r>
      <w:r>
        <w:t xml:space="preserve"> </w:t>
      </w:r>
      <w:r w:rsidRPr="00C53426">
        <w:rPr>
          <w:i/>
        </w:rPr>
        <w:t>body expression</w:t>
      </w:r>
    </w:p>
    <w:p w:rsidR="00C53426" w:rsidRDefault="00C53426" w:rsidP="00C53426">
      <w:pPr>
        <w:rPr>
          <w:i/>
        </w:rPr>
      </w:pPr>
    </w:p>
    <w:p w:rsidR="00F42D03" w:rsidRDefault="00C53426" w:rsidP="00C53426">
      <w:r w:rsidRPr="00C53426">
        <w:t>The</w:t>
      </w:r>
      <w:r>
        <w:t xml:space="preserve"> </w:t>
      </w:r>
      <w:r w:rsidRPr="00C53426">
        <w:rPr>
          <w:rFonts w:ascii="Courier New" w:hAnsi="Courier New"/>
        </w:rPr>
        <w:t>for</w:t>
      </w:r>
      <w:r>
        <w:t xml:space="preserve"> loop starts by evaluating the </w:t>
      </w:r>
      <w:r w:rsidRPr="00F42D03">
        <w:rPr>
          <w:i/>
        </w:rPr>
        <w:t>initialization expression</w:t>
      </w:r>
      <w:r>
        <w:t xml:space="preserve">. It can be any expression or, as indicated in the above example, it may alternatively </w:t>
      </w:r>
      <w:r w:rsidR="00F42D03">
        <w:t xml:space="preserve">even </w:t>
      </w:r>
      <w:r>
        <w:t>be a declaration.</w:t>
      </w:r>
      <w:r w:rsidR="00F42D03">
        <w:t xml:space="preserve"> By tradition and convention it declares and initializes a simple integer, often called the </w:t>
      </w:r>
      <w:r w:rsidR="00F42D03" w:rsidRPr="00F42D03">
        <w:rPr>
          <w:i/>
        </w:rPr>
        <w:t>loop variable</w:t>
      </w:r>
      <w:r w:rsidR="00F42D03">
        <w:t xml:space="preserve">. The </w:t>
      </w:r>
      <w:r w:rsidR="00F42D03" w:rsidRPr="00754BE9">
        <w:rPr>
          <w:rFonts w:ascii="Courier New" w:hAnsi="Courier New"/>
        </w:rPr>
        <w:t>for</w:t>
      </w:r>
      <w:r w:rsidR="00F42D03">
        <w:t xml:space="preserve"> expression will cause the loop variable to successively take on increasing values so that it can be used, for example, as an index into an array.</w:t>
      </w:r>
    </w:p>
    <w:p w:rsidR="00F42D03" w:rsidRDefault="00F42D03" w:rsidP="00C53426"/>
    <w:p w:rsidR="007061EB" w:rsidRDefault="00F42D03" w:rsidP="00C53426">
      <w:r>
        <w:t xml:space="preserve">Then the </w:t>
      </w:r>
      <w:r w:rsidRPr="00F42D03">
        <w:rPr>
          <w:i/>
        </w:rPr>
        <w:t>test expression</w:t>
      </w:r>
      <w:r>
        <w:t xml:space="preserve"> is evaluated. It must evaluate to a boolean result. If the result is false, then the </w:t>
      </w:r>
      <w:r w:rsidRPr="00F42D03">
        <w:rPr>
          <w:rFonts w:ascii="Courier New" w:hAnsi="Courier New"/>
        </w:rPr>
        <w:t>for</w:t>
      </w:r>
      <w:r>
        <w:t xml:space="preserve"> expression is done and enactment will pick up at the next part of the script in the flow. Otherwise, the </w:t>
      </w:r>
      <w:r w:rsidRPr="00F42D03">
        <w:rPr>
          <w:i/>
        </w:rPr>
        <w:t xml:space="preserve">body expression </w:t>
      </w:r>
      <w:r>
        <w:t xml:space="preserve">is evaluated. The body expression is most often a </w:t>
      </w:r>
      <w:r w:rsidRPr="00F42D03">
        <w:rPr>
          <w:i/>
        </w:rPr>
        <w:t>block</w:t>
      </w:r>
      <w:r>
        <w:t xml:space="preserve">: a sequence of expressions grouped together by surrounding curly braces so that, from the outside, they are all treated as one large expression. Once the </w:t>
      </w:r>
      <w:r w:rsidRPr="00F42D03">
        <w:rPr>
          <w:i/>
        </w:rPr>
        <w:t>body expression</w:t>
      </w:r>
      <w:r>
        <w:t xml:space="preserve"> has been enacted, the </w:t>
      </w:r>
      <w:r w:rsidRPr="00754BE9">
        <w:rPr>
          <w:rFonts w:ascii="Courier New" w:hAnsi="Courier New"/>
        </w:rPr>
        <w:t>for</w:t>
      </w:r>
      <w:r>
        <w:t xml:space="preserve"> expression evaluates the </w:t>
      </w:r>
      <w:r w:rsidRPr="00F42D03">
        <w:rPr>
          <w:i/>
        </w:rPr>
        <w:t>increment expression</w:t>
      </w:r>
      <w:r>
        <w:t>. Again, this can be any expression, but by tradition and convention it increments the loop variable.</w:t>
      </w:r>
      <w:r w:rsidR="00754BE9">
        <w:t xml:space="preserve"> Last, we return again to the </w:t>
      </w:r>
      <w:r w:rsidR="00754BE9" w:rsidRPr="00754BE9">
        <w:rPr>
          <w:i/>
        </w:rPr>
        <w:t>test expression</w:t>
      </w:r>
      <w:r w:rsidR="00754BE9">
        <w:t xml:space="preserve">, and the loop continues again through the </w:t>
      </w:r>
      <w:r w:rsidR="00754BE9" w:rsidRPr="00754BE9">
        <w:rPr>
          <w:i/>
        </w:rPr>
        <w:t>body expression</w:t>
      </w:r>
      <w:r w:rsidR="00754BE9">
        <w:t xml:space="preserve"> </w:t>
      </w:r>
      <w:r w:rsidR="00754BE9" w:rsidRPr="00754BE9">
        <w:rPr>
          <w:i/>
        </w:rPr>
        <w:t>and increment expression</w:t>
      </w:r>
      <w:r w:rsidR="00754BE9">
        <w:t xml:space="preserve"> and back again, until the </w:t>
      </w:r>
      <w:r w:rsidR="00754BE9" w:rsidRPr="00754BE9">
        <w:rPr>
          <w:i/>
        </w:rPr>
        <w:t>test expression</w:t>
      </w:r>
      <w:r w:rsidR="00754BE9">
        <w:t xml:space="preserve"> causes the looping to come to an end.</w:t>
      </w:r>
    </w:p>
    <w:p w:rsidR="007061EB" w:rsidRDefault="007061EB" w:rsidP="00C53426"/>
    <w:p w:rsidR="007061EB" w:rsidRDefault="007061EB" w:rsidP="00C53426">
      <w:r>
        <w:t>So revisiting the loop from above,</w:t>
      </w:r>
    </w:p>
    <w:p w:rsidR="007061EB" w:rsidRDefault="007061EB" w:rsidP="007061EB"/>
    <w:p w:rsidR="007061EB" w:rsidRDefault="007061EB" w:rsidP="007061EB">
      <w:pPr>
        <w:rPr>
          <w:rFonts w:ascii="Courier New" w:hAnsi="Courier New"/>
        </w:rPr>
      </w:pPr>
      <w:r>
        <w:tab/>
      </w:r>
      <w:r>
        <w:rPr>
          <w:rFonts w:ascii="Courier New" w:hAnsi="Courier New"/>
        </w:rPr>
        <w:t>i</w:t>
      </w:r>
      <w:r w:rsidRPr="006F1110">
        <w:rPr>
          <w:rFonts w:ascii="Courier New" w:hAnsi="Courier New"/>
        </w:rPr>
        <w:t>nt scoreCount = 0</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aScore : scores) </w:t>
      </w:r>
      <w:r>
        <w:rPr>
          <w:rFonts w:ascii="Courier New" w:hAnsi="Courier New"/>
        </w:rPr>
        <w:t>{</w:t>
      </w:r>
    </w:p>
    <w:p w:rsidR="007061EB" w:rsidRDefault="007061EB" w:rsidP="007061EB">
      <w:pPr>
        <w:ind w:left="720" w:firstLine="720"/>
        <w:rPr>
          <w:rFonts w:ascii="Courier New" w:hAnsi="Courier New"/>
        </w:rPr>
      </w:pPr>
      <w:r w:rsidRPr="006F1110">
        <w:rPr>
          <w:rFonts w:ascii="Courier New" w:hAnsi="Courier New"/>
        </w:rPr>
        <w:t>total = total + aScore</w:t>
      </w:r>
    </w:p>
    <w:p w:rsidR="007061EB" w:rsidRDefault="007061EB" w:rsidP="007061EB">
      <w:pPr>
        <w:ind w:left="720" w:firstLine="720"/>
        <w:rPr>
          <w:rFonts w:ascii="Courier New" w:hAnsi="Courier New"/>
        </w:rPr>
      </w:pPr>
      <w:r>
        <w:rPr>
          <w:rFonts w:ascii="Courier New" w:hAnsi="Courier New"/>
        </w:rPr>
        <w:t>scoreCount++</w:t>
      </w:r>
    </w:p>
    <w:p w:rsidR="007061EB" w:rsidRDefault="007061EB" w:rsidP="007061EB">
      <w:pPr>
        <w:ind w:firstLine="720"/>
        <w:rPr>
          <w:rFonts w:ascii="Courier New" w:hAnsi="Courier New"/>
        </w:rPr>
      </w:pPr>
      <w:r>
        <w:rPr>
          <w:rFonts w:ascii="Courier New" w:hAnsi="Courier New"/>
        </w:rPr>
        <w:t>}</w:t>
      </w:r>
    </w:p>
    <w:p w:rsidR="007061EB" w:rsidRPr="006F1110" w:rsidRDefault="007061EB" w:rsidP="007061EB">
      <w:pPr>
        <w:ind w:firstLine="720"/>
        <w:rPr>
          <w:rFonts w:ascii="Courier New" w:hAnsi="Courier New"/>
        </w:rPr>
      </w:pPr>
      <w:r>
        <w:rPr>
          <w:rFonts w:ascii="Courier New" w:hAnsi="Courier New"/>
        </w:rPr>
        <w:t>double averageScore = total / scoreCount</w:t>
      </w:r>
    </w:p>
    <w:p w:rsidR="007061EB" w:rsidRDefault="007061EB" w:rsidP="00C53426"/>
    <w:p w:rsidR="007061EB" w:rsidRDefault="007061EB" w:rsidP="00C53426">
      <w:r>
        <w:t>we could just have well have written it like this:</w:t>
      </w:r>
    </w:p>
    <w:p w:rsidR="007061EB" w:rsidRDefault="007061EB" w:rsidP="007061EB"/>
    <w:p w:rsidR="007061EB" w:rsidRDefault="007061EB" w:rsidP="007061EB">
      <w:pPr>
        <w:rPr>
          <w:rFonts w:ascii="Courier New" w:hAnsi="Courier New"/>
        </w:rPr>
      </w:pPr>
      <w:r>
        <w:tab/>
      </w:r>
      <w:r>
        <w:rPr>
          <w:rFonts w:ascii="Courier New" w:hAnsi="Courier New"/>
        </w:rPr>
        <w:t>i</w:t>
      </w:r>
      <w:r w:rsidR="006A520E">
        <w:rPr>
          <w:rFonts w:ascii="Courier New" w:hAnsi="Courier New"/>
        </w:rPr>
        <w:t>nt scoreCount = scores.size()</w:t>
      </w:r>
    </w:p>
    <w:p w:rsidR="007061EB" w:rsidRPr="006F1110" w:rsidRDefault="007061EB" w:rsidP="007061EB">
      <w:pPr>
        <w:ind w:firstLine="720"/>
        <w:rPr>
          <w:rFonts w:ascii="Courier New" w:hAnsi="Courier New"/>
        </w:rPr>
      </w:pPr>
      <w:r>
        <w:rPr>
          <w:rFonts w:ascii="Courier New" w:hAnsi="Courier New"/>
        </w:rPr>
        <w:t xml:space="preserve">double </w:t>
      </w:r>
      <w:r w:rsidRPr="006F1110">
        <w:rPr>
          <w:rFonts w:ascii="Courier New" w:hAnsi="Courier New"/>
        </w:rPr>
        <w:t>total = 0</w:t>
      </w:r>
    </w:p>
    <w:p w:rsidR="007061EB" w:rsidRDefault="007061EB" w:rsidP="007061EB">
      <w:pPr>
        <w:ind w:firstLine="720"/>
        <w:rPr>
          <w:rFonts w:ascii="Courier New" w:hAnsi="Courier New"/>
        </w:rPr>
      </w:pPr>
      <w:r>
        <w:rPr>
          <w:rFonts w:ascii="Courier New" w:hAnsi="Courier New"/>
        </w:rPr>
        <w:t>fo</w:t>
      </w:r>
      <w:r w:rsidRPr="006F1110">
        <w:rPr>
          <w:rFonts w:ascii="Courier New" w:hAnsi="Courier New"/>
        </w:rPr>
        <w:t xml:space="preserve">r (int </w:t>
      </w:r>
      <w:r w:rsidR="00C27868">
        <w:rPr>
          <w:rFonts w:ascii="Courier New" w:hAnsi="Courier New"/>
        </w:rPr>
        <w:t>i = 0; I &lt; scoreCount; i++</w:t>
      </w:r>
      <w:r w:rsidRPr="006F1110">
        <w:rPr>
          <w:rFonts w:ascii="Courier New" w:hAnsi="Courier New"/>
        </w:rPr>
        <w:t xml:space="preserve">) </w:t>
      </w:r>
      <w:r>
        <w:rPr>
          <w:rFonts w:ascii="Courier New" w:hAnsi="Courier New"/>
        </w:rPr>
        <w:t>{</w:t>
      </w:r>
    </w:p>
    <w:p w:rsidR="007061EB" w:rsidRDefault="007061EB" w:rsidP="00C27868">
      <w:pPr>
        <w:ind w:left="720" w:firstLine="720"/>
        <w:rPr>
          <w:rFonts w:ascii="Courier New" w:hAnsi="Courier New"/>
        </w:rPr>
      </w:pPr>
      <w:r w:rsidRPr="006F1110">
        <w:rPr>
          <w:rFonts w:ascii="Courier New" w:hAnsi="Courier New"/>
        </w:rPr>
        <w:t xml:space="preserve">total = total + </w:t>
      </w:r>
      <w:r w:rsidR="00C27868">
        <w:rPr>
          <w:rFonts w:ascii="Courier New" w:hAnsi="Courier New"/>
        </w:rPr>
        <w:t>scores[i]</w:t>
      </w:r>
    </w:p>
    <w:p w:rsidR="007061EB" w:rsidRDefault="007061EB" w:rsidP="007061EB">
      <w:pPr>
        <w:ind w:firstLine="720"/>
        <w:rPr>
          <w:rFonts w:ascii="Courier New" w:hAnsi="Courier New"/>
        </w:rPr>
      </w:pPr>
      <w:r>
        <w:rPr>
          <w:rFonts w:ascii="Courier New" w:hAnsi="Courier New"/>
        </w:rPr>
        <w:t>}</w:t>
      </w:r>
    </w:p>
    <w:p w:rsidR="00C27868" w:rsidRDefault="007061EB" w:rsidP="007061EB">
      <w:pPr>
        <w:ind w:firstLine="720"/>
        <w:rPr>
          <w:rFonts w:ascii="Courier New" w:hAnsi="Courier New"/>
        </w:rPr>
      </w:pPr>
      <w:r>
        <w:rPr>
          <w:rFonts w:ascii="Courier New" w:hAnsi="Courier New"/>
        </w:rPr>
        <w:t>double averageScore = total / scoreCount</w:t>
      </w:r>
    </w:p>
    <w:p w:rsidR="00C27868" w:rsidRDefault="00C27868" w:rsidP="00C27868">
      <w:pPr>
        <w:rPr>
          <w:rFonts w:ascii="Courier New" w:hAnsi="Courier New"/>
        </w:rPr>
      </w:pPr>
    </w:p>
    <w:p w:rsidR="00C27868" w:rsidRDefault="00C27868" w:rsidP="00C27868">
      <w:pPr>
        <w:rPr>
          <w:rFonts w:ascii="Courier New" w:hAnsi="Courier New"/>
        </w:rPr>
      </w:pPr>
    </w:p>
    <w:p w:rsidR="00C27868" w:rsidRPr="001140AE" w:rsidRDefault="00C27868" w:rsidP="00F851E5">
      <w:pPr>
        <w:keepNext/>
        <w:rPr>
          <w:rFonts w:asciiTheme="majorHAnsi" w:hAnsiTheme="majorHAnsi"/>
          <w:b/>
          <w:color w:val="36A8ED" w:themeColor="accent1" w:themeTint="99"/>
        </w:rPr>
      </w:pPr>
      <w:r>
        <w:rPr>
          <w:rFonts w:asciiTheme="majorHAnsi" w:hAnsiTheme="majorHAnsi"/>
          <w:b/>
          <w:color w:val="36A8ED" w:themeColor="accent1" w:themeTint="99"/>
        </w:rPr>
        <w:t>A Puzzle</w:t>
      </w:r>
    </w:p>
    <w:p w:rsidR="00C27868" w:rsidRPr="00C27868" w:rsidRDefault="00C27868" w:rsidP="00F851E5">
      <w:pPr>
        <w:keepNext/>
      </w:pPr>
    </w:p>
    <w:p w:rsidR="00C27868" w:rsidRDefault="00C27868" w:rsidP="00C27868">
      <w:r w:rsidRPr="00C27868">
        <w:t>It</w:t>
      </w:r>
      <w:r>
        <w:t>'s perhaps time for a little quiz! Given what you now know about objects and arrays, what is the output of the following program?</w:t>
      </w:r>
    </w:p>
    <w:p w:rsidR="00C27868" w:rsidRDefault="00C27868" w:rsidP="00C27868"/>
    <w:p w:rsidR="006360A5" w:rsidRPr="006360A5" w:rsidRDefault="006360A5" w:rsidP="006360A5">
      <w:pPr>
        <w:ind w:firstLine="720"/>
        <w:rPr>
          <w:rFonts w:ascii="Courier New" w:hAnsi="Courier New"/>
        </w:rPr>
      </w:pPr>
      <w:r w:rsidRPr="006360A5">
        <w:rPr>
          <w:rFonts w:ascii="Courier New" w:hAnsi="Courier New"/>
        </w:rPr>
        <w:t>class ArrayTest {</w:t>
      </w:r>
    </w:p>
    <w:p w:rsidR="006360A5" w:rsidRPr="006360A5" w:rsidRDefault="006360A5" w:rsidP="006360A5">
      <w:pPr>
        <w:ind w:left="720" w:firstLine="720"/>
        <w:rPr>
          <w:rFonts w:ascii="Courier New" w:hAnsi="Courier New"/>
        </w:rPr>
      </w:pPr>
      <w:r w:rsidRPr="006360A5">
        <w:rPr>
          <w:rFonts w:ascii="Courier New" w:hAnsi="Courier New"/>
        </w:rPr>
        <w:t>public void test() {</w:t>
      </w:r>
    </w:p>
    <w:p w:rsidR="006360A5" w:rsidRPr="006360A5" w:rsidRDefault="006360A5" w:rsidP="006360A5">
      <w:pPr>
        <w:ind w:left="1440" w:firstLine="720"/>
        <w:rPr>
          <w:rFonts w:ascii="Courier New" w:hAnsi="Courier New"/>
        </w:rPr>
      </w:pPr>
      <w:r w:rsidRPr="006360A5">
        <w:rPr>
          <w:rFonts w:ascii="Courier New" w:hAnsi="Courier New"/>
        </w:rPr>
        <w:t>int [] intArray = new int[5];</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 xml:space="preserve"> intArray[i] = i</w:t>
      </w:r>
    </w:p>
    <w:p w:rsidR="006360A5" w:rsidRPr="006360A5" w:rsidRDefault="006360A5" w:rsidP="006360A5">
      <w:pPr>
        <w:ind w:left="1440" w:firstLine="720"/>
        <w:rPr>
          <w:rFonts w:ascii="Courier New" w:hAnsi="Courier New"/>
        </w:rPr>
      </w:pPr>
      <w:r w:rsidRPr="006360A5">
        <w:rPr>
          <w:rFonts w:ascii="Courier New" w:hAnsi="Courier New"/>
        </w:rPr>
        <w:t xml:space="preserve"> }</w:t>
      </w:r>
    </w:p>
    <w:p w:rsidR="006360A5" w:rsidRPr="006360A5" w:rsidRDefault="006360A5" w:rsidP="006360A5">
      <w:pPr>
        <w:ind w:left="1440" w:firstLine="720"/>
        <w:rPr>
          <w:rFonts w:ascii="Courier New" w:hAnsi="Courier New"/>
        </w:rPr>
      </w:pPr>
      <w:r w:rsidRPr="006360A5">
        <w:rPr>
          <w:rFonts w:ascii="Courier New" w:hAnsi="Courier New"/>
        </w:rPr>
        <w:t>for (int i = 0; i &lt; 5; i++) {</w:t>
      </w:r>
    </w:p>
    <w:p w:rsidR="006360A5" w:rsidRPr="006360A5" w:rsidRDefault="006360A5" w:rsidP="006360A5">
      <w:pPr>
        <w:ind w:left="2160" w:firstLine="720"/>
        <w:rPr>
          <w:rFonts w:ascii="Courier New" w:hAnsi="Courier New"/>
        </w:rPr>
      </w:pPr>
      <w:r w:rsidRPr="006360A5">
        <w:rPr>
          <w:rFonts w:ascii="Courier New" w:hAnsi="Courier New"/>
        </w:rPr>
        <w:t>System.out.println(intArray[i])</w:t>
      </w:r>
    </w:p>
    <w:p w:rsidR="006360A5" w:rsidRPr="006360A5" w:rsidRDefault="006360A5" w:rsidP="006360A5">
      <w:pPr>
        <w:ind w:left="1440" w:firstLine="720"/>
        <w:rPr>
          <w:rFonts w:ascii="Courier New" w:hAnsi="Courier New"/>
        </w:rPr>
      </w:pPr>
      <w:r w:rsidRPr="006360A5">
        <w:rPr>
          <w:rFonts w:ascii="Courier New" w:hAnsi="Courier New"/>
        </w:rPr>
        <w:t>}</w:t>
      </w:r>
    </w:p>
    <w:p w:rsidR="006360A5" w:rsidRPr="006360A5" w:rsidRDefault="006360A5" w:rsidP="006360A5">
      <w:pPr>
        <w:ind w:left="720" w:firstLine="720"/>
        <w:rPr>
          <w:rFonts w:ascii="Courier New" w:hAnsi="Courier New"/>
        </w:rPr>
      </w:pPr>
      <w:r w:rsidRPr="006360A5">
        <w:rPr>
          <w:rFonts w:ascii="Courier New" w:hAnsi="Courier New"/>
        </w:rPr>
        <w:t>}</w:t>
      </w:r>
    </w:p>
    <w:p w:rsidR="006360A5" w:rsidRPr="006360A5" w:rsidRDefault="006360A5" w:rsidP="006360A5">
      <w:pPr>
        <w:ind w:firstLine="720"/>
        <w:rPr>
          <w:rFonts w:ascii="Courier New" w:hAnsi="Courier New"/>
        </w:rPr>
      </w:pPr>
      <w:r w:rsidRPr="006360A5">
        <w:rPr>
          <w:rFonts w:ascii="Courier New" w:hAnsi="Courier New"/>
        </w:rPr>
        <w:t>}</w:t>
      </w:r>
    </w:p>
    <w:p w:rsidR="006360A5" w:rsidRPr="006360A5" w:rsidRDefault="006360A5" w:rsidP="006360A5">
      <w:pPr>
        <w:rPr>
          <w:rFonts w:ascii="Courier New" w:hAnsi="Courier New"/>
        </w:rPr>
      </w:pPr>
    </w:p>
    <w:p w:rsidR="007061EB" w:rsidRPr="006360A5" w:rsidRDefault="006360A5" w:rsidP="006360A5">
      <w:pPr>
        <w:ind w:firstLine="720"/>
        <w:rPr>
          <w:rFonts w:ascii="Courier New" w:hAnsi="Courier New"/>
        </w:rPr>
      </w:pPr>
      <w:r w:rsidRPr="006360A5">
        <w:rPr>
          <w:rFonts w:ascii="Courier New" w:hAnsi="Courier New"/>
        </w:rPr>
        <w:t>(new ArrayTest()).test()</w:t>
      </w:r>
    </w:p>
    <w:p w:rsidR="00C53426" w:rsidRPr="00C27868" w:rsidRDefault="00C53426" w:rsidP="00C53426"/>
    <w:p w:rsidR="008F7206" w:rsidRDefault="00097BBC" w:rsidP="00097BBC">
      <w:pPr>
        <w:pStyle w:val="Heading3"/>
        <w:rPr>
          <w:lang w:val="da-DK"/>
        </w:rPr>
      </w:pPr>
      <w:r>
        <w:rPr>
          <w:lang w:val="da-DK"/>
        </w:rPr>
        <w:t>While loops</w:t>
      </w:r>
    </w:p>
    <w:p w:rsidR="008F7206" w:rsidRDefault="008F7206" w:rsidP="008F7206"/>
    <w:p w:rsidR="008F7206" w:rsidRDefault="008F7206" w:rsidP="008F7206">
      <w:r>
        <w:t xml:space="preserve">The </w:t>
      </w:r>
      <w:r w:rsidRPr="008F7206">
        <w:rPr>
          <w:rFonts w:ascii="Courier New" w:hAnsi="Courier New"/>
        </w:rPr>
        <w:t>for</w:t>
      </w:r>
      <w:r>
        <w:t xml:space="preserve"> loop is just one kind of loop in </w:t>
      </w:r>
      <w:r w:rsidRPr="008F7206">
        <w:rPr>
          <w:b/>
        </w:rPr>
        <w:t>trygve</w:t>
      </w:r>
      <w:r>
        <w:t xml:space="preserve">, and there are two others: </w:t>
      </w:r>
      <w:r w:rsidRPr="008F7206">
        <w:rPr>
          <w:rFonts w:ascii="Courier New" w:hAnsi="Courier New"/>
        </w:rPr>
        <w:t>while</w:t>
      </w:r>
      <w:r>
        <w:t xml:space="preserve"> loops, and </w:t>
      </w:r>
      <w:r w:rsidRPr="008F7206">
        <w:rPr>
          <w:rFonts w:ascii="Courier New" w:hAnsi="Courier New"/>
        </w:rPr>
        <w:t>do</w:t>
      </w:r>
      <w:r>
        <w:t>/</w:t>
      </w:r>
      <w:r w:rsidRPr="008F7206">
        <w:rPr>
          <w:rFonts w:ascii="Courier New" w:hAnsi="Courier New"/>
        </w:rPr>
        <w:t>while</w:t>
      </w:r>
      <w:r>
        <w:t xml:space="preserve"> loops. These kinds of loops are all basically the same in how they structure computation; the difference is in the boundary conditions, in relative complexity, and in whether they check for completion at the beginning or the end of the interation.</w:t>
      </w:r>
    </w:p>
    <w:p w:rsidR="008F7206" w:rsidRDefault="008F7206" w:rsidP="008F7206"/>
    <w:p w:rsidR="008F7206" w:rsidRDefault="008F7206" w:rsidP="008F7206">
      <w:r>
        <w:t xml:space="preserve">The </w:t>
      </w:r>
      <w:r w:rsidRPr="008F7206">
        <w:rPr>
          <w:rFonts w:ascii="Courier New" w:hAnsi="Courier New"/>
        </w:rPr>
        <w:t>while</w:t>
      </w:r>
      <w:r>
        <w:t xml:space="preserve"> loop is perhaps the simplest kind of loop in </w:t>
      </w:r>
      <w:r w:rsidRPr="008F7206">
        <w:rPr>
          <w:b/>
        </w:rPr>
        <w:t>trygve</w:t>
      </w:r>
      <w:r>
        <w:t>. Generically, it is of the form:</w:t>
      </w:r>
    </w:p>
    <w:p w:rsidR="008F7206" w:rsidRDefault="008F7206" w:rsidP="008F7206"/>
    <w:p w:rsidR="008F7206" w:rsidRDefault="008F7206" w:rsidP="008F7206">
      <w:pPr>
        <w:rPr>
          <w:i/>
        </w:rPr>
      </w:pPr>
      <w:r>
        <w:tab/>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r>
        <w:t xml:space="preserve"> </w:t>
      </w:r>
      <w:r w:rsidRPr="008F7206">
        <w:rPr>
          <w:i/>
        </w:rPr>
        <w:t>body</w:t>
      </w:r>
      <w:r>
        <w:t xml:space="preserve"> </w:t>
      </w:r>
      <w:r w:rsidRPr="008F7206">
        <w:rPr>
          <w:i/>
        </w:rPr>
        <w:t>expression</w:t>
      </w:r>
    </w:p>
    <w:p w:rsidR="008F7206" w:rsidRDefault="008F7206" w:rsidP="008F7206">
      <w:pPr>
        <w:rPr>
          <w:i/>
        </w:rPr>
      </w:pPr>
    </w:p>
    <w:p w:rsidR="008F7206" w:rsidRDefault="008F7206" w:rsidP="008F7206">
      <w:r w:rsidRPr="008F7206">
        <w:t>It works</w:t>
      </w:r>
      <w:r>
        <w:t xml:space="preserve"> by first evaluating the </w:t>
      </w:r>
      <w:r w:rsidRPr="008F7206">
        <w:rPr>
          <w:i/>
        </w:rPr>
        <w:t>condition expression</w:t>
      </w:r>
      <w:r>
        <w:t xml:space="preserve">, which can be any expression that evaluates to a </w:t>
      </w:r>
      <w:r w:rsidRPr="00720DCA">
        <w:rPr>
          <w:rFonts w:ascii="Courier New" w:hAnsi="Courier New"/>
        </w:rPr>
        <w:t>boolean</w:t>
      </w:r>
      <w:r>
        <w:t xml:space="preserve">. If it evaluates to </w:t>
      </w:r>
      <w:r w:rsidRPr="00720DCA">
        <w:rPr>
          <w:rFonts w:ascii="Courier New" w:hAnsi="Courier New"/>
        </w:rPr>
        <w:t>false</w:t>
      </w:r>
      <w:r>
        <w:t xml:space="preserve"> then enactment continues at whatever expression follows the </w:t>
      </w:r>
      <w:r w:rsidRPr="008F7206">
        <w:rPr>
          <w:i/>
        </w:rPr>
        <w:t>body expression</w:t>
      </w:r>
      <w:r>
        <w:t xml:space="preserve">. Otherwise, the </w:t>
      </w:r>
      <w:r w:rsidRPr="008F7206">
        <w:rPr>
          <w:i/>
        </w:rPr>
        <w:t>body expression</w:t>
      </w:r>
      <w:r>
        <w:t xml:space="preserve"> is executed once. Then we just start over again, and go back to evaluate the </w:t>
      </w:r>
      <w:r w:rsidRPr="008F7206">
        <w:rPr>
          <w:i/>
        </w:rPr>
        <w:t>condition expression</w:t>
      </w:r>
      <w:r>
        <w:t xml:space="preserve">, and then the </w:t>
      </w:r>
      <w:r w:rsidRPr="008F7206">
        <w:rPr>
          <w:i/>
        </w:rPr>
        <w:t>body expression</w:t>
      </w:r>
      <w:r>
        <w:t xml:space="preserve"> again if the result evaluates to </w:t>
      </w:r>
      <w:r w:rsidRPr="00720DCA">
        <w:rPr>
          <w:rFonts w:ascii="Courier New" w:hAnsi="Courier New"/>
        </w:rPr>
        <w:t>true</w:t>
      </w:r>
      <w:r>
        <w:t xml:space="preserve">, and so forth. The iteration stops when then </w:t>
      </w:r>
      <w:r w:rsidRPr="008F7206">
        <w:rPr>
          <w:i/>
        </w:rPr>
        <w:t>condition expression</w:t>
      </w:r>
      <w:r>
        <w:t xml:space="preserve"> finally evaluates to </w:t>
      </w:r>
      <w:r w:rsidRPr="00720DCA">
        <w:rPr>
          <w:rFonts w:ascii="Courier New" w:hAnsi="Courier New"/>
        </w:rPr>
        <w:t>false</w:t>
      </w:r>
      <w:r>
        <w:t>.</w:t>
      </w:r>
    </w:p>
    <w:p w:rsidR="008F7206" w:rsidRDefault="008F7206" w:rsidP="008F7206"/>
    <w:p w:rsidR="00145DA7" w:rsidRDefault="00AC437B" w:rsidP="008F7206">
      <w:r>
        <w:t xml:space="preserve">Note that this implies that the </w:t>
      </w:r>
      <w:r w:rsidRPr="00AC437B">
        <w:rPr>
          <w:i/>
        </w:rPr>
        <w:t>body expression</w:t>
      </w:r>
      <w:r w:rsidR="008F7206" w:rsidRPr="00AC437B">
        <w:rPr>
          <w:i/>
        </w:rPr>
        <w:t xml:space="preserve"> </w:t>
      </w:r>
      <w:r>
        <w:t>has</w:t>
      </w:r>
      <w:r w:rsidR="008F7206">
        <w:t xml:space="preserve"> some side-effect on which the </w:t>
      </w:r>
      <w:r w:rsidR="008F7206" w:rsidRPr="008F7206">
        <w:rPr>
          <w:i/>
        </w:rPr>
        <w:t>condition expression</w:t>
      </w:r>
      <w:r w:rsidR="008F7206">
        <w:t xml:space="preserve"> depends; otherwise, you will loop forever!</w:t>
      </w:r>
    </w:p>
    <w:p w:rsidR="00145DA7" w:rsidRDefault="00145DA7" w:rsidP="008F7206"/>
    <w:p w:rsidR="00FF5BDF" w:rsidRDefault="00145DA7" w:rsidP="008F7206">
      <w:r>
        <w:t xml:space="preserve">The </w:t>
      </w:r>
      <w:r w:rsidRPr="008F7206">
        <w:rPr>
          <w:rFonts w:ascii="Courier New" w:hAnsi="Courier New"/>
        </w:rPr>
        <w:t>while</w:t>
      </w:r>
      <w:r>
        <w:t xml:space="preserve"> loop can be used with any expressions that require doing something again and again. Whereas the </w:t>
      </w:r>
      <w:r w:rsidRPr="008F7206">
        <w:rPr>
          <w:rFonts w:ascii="Courier New" w:hAnsi="Courier New"/>
        </w:rPr>
        <w:t>for</w:t>
      </w:r>
      <w:r>
        <w:t xml:space="preserve"> loop is usually used when the number of iterations is known ahead of time, the </w:t>
      </w:r>
      <w:r w:rsidRPr="008F7206">
        <w:rPr>
          <w:rFonts w:ascii="Courier New" w:hAnsi="Courier New"/>
        </w:rPr>
        <w:t>while</w:t>
      </w:r>
      <w:r>
        <w:t xml:space="preserve"> loop is typically known when we can know only just-in-time when we are done.</w:t>
      </w:r>
    </w:p>
    <w:p w:rsidR="00FF5BDF" w:rsidRDefault="00FF5BDF" w:rsidP="008F7206"/>
    <w:p w:rsidR="00FF5BDF" w:rsidRDefault="00FF5BDF" w:rsidP="008F7206">
      <w:r>
        <w:t>Consider implementing Newton's Method, which takes an unpredictable number of iterations to find a root</w:t>
      </w:r>
      <w:r w:rsidR="00D00265">
        <w:t xml:space="preserve"> (adapted from: </w:t>
      </w:r>
      <w:r w:rsidR="00D00265" w:rsidRPr="00D00265">
        <w:t>http://www.cplusplus.com/forum/general/94191/</w:t>
      </w:r>
      <w:r w:rsidR="00D00265">
        <w:t>)</w:t>
      </w:r>
      <w:r>
        <w:t>:</w:t>
      </w:r>
    </w:p>
    <w:p w:rsidR="00FF5BDF" w:rsidRDefault="00FF5BDF" w:rsidP="008F7206"/>
    <w:p w:rsidR="00D00265" w:rsidRPr="00D00265" w:rsidRDefault="00FF5BDF" w:rsidP="00D00265">
      <w:pPr>
        <w:widowControl w:val="0"/>
        <w:autoSpaceDE w:val="0"/>
        <w:autoSpaceDN w:val="0"/>
        <w:adjustRightInd w:val="0"/>
        <w:ind w:firstLine="720"/>
        <w:rPr>
          <w:rFonts w:ascii="Courier New" w:hAnsi="Courier New" w:cs="Courier"/>
          <w:szCs w:val="24"/>
        </w:rPr>
      </w:pPr>
      <w:r w:rsidRPr="00D00265">
        <w:rPr>
          <w:rFonts w:ascii="Courier New" w:hAnsi="Courier New" w:cs="Courier"/>
          <w:color w:val="0000A0"/>
          <w:szCs w:val="24"/>
        </w:rPr>
        <w:t>double</w:t>
      </w:r>
      <w:r w:rsidRPr="00D00265">
        <w:rPr>
          <w:rFonts w:ascii="Courier New" w:hAnsi="Courier New" w:cs="Courier"/>
          <w:szCs w:val="24"/>
        </w:rPr>
        <w:t xml:space="preserve"> </w:t>
      </w:r>
      <w:r w:rsidR="00D00265" w:rsidRPr="00D00265">
        <w:rPr>
          <w:rFonts w:ascii="Courier New" w:hAnsi="Courier New" w:cs="Courier"/>
          <w:szCs w:val="24"/>
        </w:rPr>
        <w:t>root(</w:t>
      </w:r>
      <w:r w:rsidR="00BC472D">
        <w:rPr>
          <w:rFonts w:ascii="Courier New" w:hAnsi="Courier New" w:cs="Courier"/>
          <w:szCs w:val="24"/>
        </w:rPr>
        <w:t xml:space="preserve">double number, </w:t>
      </w:r>
      <w:r w:rsidR="00D00265" w:rsidRPr="00D00265">
        <w:rPr>
          <w:rFonts w:ascii="Courier New" w:hAnsi="Courier New" w:cs="Courier"/>
          <w:szCs w:val="24"/>
        </w:rPr>
        <w:t xml:space="preserve">double </w:t>
      </w:r>
      <w:r w:rsidRPr="00D00265">
        <w:rPr>
          <w:rFonts w:ascii="Courier New" w:hAnsi="Courier New" w:cs="Courier"/>
          <w:szCs w:val="24"/>
        </w:rPr>
        <w:t xml:space="preserve">lower, </w:t>
      </w:r>
      <w:r w:rsidR="00D00265" w:rsidRPr="00D00265">
        <w:rPr>
          <w:rFonts w:ascii="Courier New" w:hAnsi="Courier New" w:cs="Courier"/>
          <w:szCs w:val="24"/>
        </w:rPr>
        <w:t xml:space="preserve">double </w:t>
      </w:r>
      <w:r w:rsidRPr="00D00265">
        <w:rPr>
          <w:rFonts w:ascii="Courier New" w:hAnsi="Courier New" w:cs="Courier"/>
          <w:szCs w:val="24"/>
        </w:rPr>
        <w:t xml:space="preserve">upper, </w:t>
      </w:r>
      <w:r w:rsidR="00D00265" w:rsidRPr="00D00265">
        <w:rPr>
          <w:rFonts w:ascii="Courier New" w:hAnsi="Courier New" w:cs="Courier"/>
          <w:szCs w:val="24"/>
        </w:rPr>
        <w:t>double guess) {</w:t>
      </w:r>
    </w:p>
    <w:p w:rsidR="00FF5BDF" w:rsidRPr="00D00265" w:rsidRDefault="00D00265" w:rsidP="00FF5BDF">
      <w:pPr>
        <w:widowControl w:val="0"/>
        <w:autoSpaceDE w:val="0"/>
        <w:autoSpaceDN w:val="0"/>
        <w:adjustRightInd w:val="0"/>
        <w:rPr>
          <w:rFonts w:ascii="Courier New" w:hAnsi="Courier New" w:cs="Courier"/>
          <w:szCs w:val="24"/>
        </w:rPr>
      </w:pPr>
      <w:r w:rsidRPr="00D00265">
        <w:rPr>
          <w:rFonts w:ascii="Courier New" w:hAnsi="Courier New" w:cs="Courier"/>
          <w:szCs w:val="24"/>
        </w:rPr>
        <w:tab/>
      </w:r>
      <w:r w:rsidRPr="00D00265">
        <w:rPr>
          <w:rFonts w:ascii="Courier New" w:hAnsi="Courier New" w:cs="Courier"/>
          <w:szCs w:val="24"/>
        </w:rPr>
        <w:tab/>
      </w:r>
      <w:r w:rsidRPr="00D00265">
        <w:rPr>
          <w:rFonts w:ascii="Courier New" w:hAnsi="Courier New" w:cs="Courier"/>
          <w:color w:val="0000A0"/>
          <w:szCs w:val="24"/>
        </w:rPr>
        <w:t>double</w:t>
      </w:r>
      <w:r w:rsidRPr="00D00265">
        <w:rPr>
          <w:rFonts w:ascii="Courier New" w:hAnsi="Courier New" w:cs="Courier"/>
          <w:szCs w:val="24"/>
        </w:rPr>
        <w:t xml:space="preserve"> ACCURACY=0.001;</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if</w:t>
      </w:r>
      <w:r w:rsidRPr="00D00265">
        <w:rPr>
          <w:rFonts w:ascii="Courier New" w:hAnsi="Courier New" w:cs="Courier"/>
          <w:szCs w:val="24"/>
        </w:rPr>
        <w:t xml:space="preserve"> (number &lt; 1){</w:t>
      </w:r>
    </w:p>
    <w:p w:rsidR="00FF5BDF"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number;</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1</w:t>
      </w:r>
      <w:r w:rsidR="00BC472D">
        <w:rPr>
          <w:rFonts w:ascii="Courier New" w:hAnsi="Courier New" w:cs="Courier"/>
          <w:szCs w:val="24"/>
        </w:rPr>
        <w:t>.0</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r w:rsidR="00D00265" w:rsidRPr="00D00265">
        <w:rPr>
          <w:rFonts w:ascii="Courier New" w:hAnsi="Courier New" w:cs="Courier"/>
          <w:szCs w:val="24"/>
        </w:rPr>
        <w:t xml:space="preserve"> </w:t>
      </w:r>
      <w:r w:rsidRPr="00D00265">
        <w:rPr>
          <w:rFonts w:ascii="Courier New" w:hAnsi="Courier New" w:cs="Courier"/>
          <w:color w:val="0000A0"/>
          <w:szCs w:val="24"/>
        </w:rPr>
        <w:t>else</w:t>
      </w:r>
      <w:r w:rsidR="00D00265" w:rsidRPr="00D00265">
        <w:rPr>
          <w:rFonts w:ascii="Courier New" w:hAnsi="Courier New" w:cs="Courier"/>
          <w:szCs w:val="24"/>
        </w:rPr>
        <w:t xml:space="preserve"> </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lower = 1</w:t>
      </w:r>
      <w:r w:rsidR="00BC472D">
        <w:rPr>
          <w:rFonts w:ascii="Courier New" w:hAnsi="Courier New" w:cs="Courier"/>
          <w:szCs w:val="24"/>
        </w:rPr>
        <w:t>.0</w:t>
      </w:r>
      <w:r w:rsidRPr="00D00265">
        <w:rPr>
          <w:rFonts w:ascii="Courier New" w:hAnsi="Courier New" w:cs="Courier"/>
          <w:szCs w:val="24"/>
        </w:rPr>
        <w:t>;</w:t>
      </w:r>
    </w:p>
    <w:p w:rsidR="00D00265" w:rsidRPr="00D00265" w:rsidRDefault="00D00265"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upper = number</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FF5BDF">
      <w:pPr>
        <w:widowControl w:val="0"/>
        <w:autoSpaceDE w:val="0"/>
        <w:autoSpaceDN w:val="0"/>
        <w:adjustRightInd w:val="0"/>
        <w:rPr>
          <w:rFonts w:ascii="Courier New" w:hAnsi="Courier New" w:cs="Courier"/>
          <w:szCs w:val="24"/>
        </w:rPr>
      </w:pP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while</w:t>
      </w:r>
      <w:r w:rsidRPr="00D00265">
        <w:rPr>
          <w:rFonts w:ascii="Courier New" w:hAnsi="Courier New" w:cs="Courier"/>
          <w:szCs w:val="24"/>
        </w:rPr>
        <w:t xml:space="preserve"> ((upper-lower) &gt; ACCURACY){</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szCs w:val="24"/>
        </w:rPr>
        <w:t>guess = (lower + upper)</w:t>
      </w:r>
      <w:r w:rsidR="00BC472D">
        <w:rPr>
          <w:rFonts w:ascii="Courier New" w:hAnsi="Courier New" w:cs="Courier"/>
          <w:szCs w:val="24"/>
        </w:rPr>
        <w:t xml:space="preserve"> </w:t>
      </w:r>
      <w:r w:rsidRPr="00D00265">
        <w:rPr>
          <w:rFonts w:ascii="Courier New" w:hAnsi="Courier New" w:cs="Courier"/>
          <w:szCs w:val="24"/>
        </w:rPr>
        <w:t>/</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if</w:t>
      </w:r>
      <w:r w:rsidR="00D00265" w:rsidRPr="00D00265">
        <w:rPr>
          <w:rFonts w:ascii="Courier New" w:hAnsi="Courier New" w:cs="Courier"/>
          <w:color w:val="0000A0"/>
          <w:szCs w:val="24"/>
        </w:rPr>
        <w:t xml:space="preserve"> </w:t>
      </w:r>
      <w:r w:rsidRPr="00D00265">
        <w:rPr>
          <w:rFonts w:ascii="Courier New" w:hAnsi="Courier New" w:cs="Courier"/>
          <w:szCs w:val="24"/>
        </w:rPr>
        <w:t>(guess*guess &gt; number</w:t>
      </w:r>
      <w:r w:rsidR="00D00265" w:rsidRPr="00D00265">
        <w:rPr>
          <w:rFonts w:ascii="Courier New" w:hAnsi="Courier New" w:cs="Courier"/>
          <w:szCs w:val="24"/>
        </w:rPr>
        <w:t>)</w:t>
      </w:r>
      <w:r w:rsidR="00A60A71">
        <w:rPr>
          <w:rFonts w:ascii="Courier New" w:hAnsi="Courier New" w:cs="Courier"/>
          <w:szCs w:val="24"/>
        </w:rPr>
        <w:t xml:space="preserve"> </w:t>
      </w:r>
      <w:r w:rsidRPr="00D00265">
        <w:rPr>
          <w:rFonts w:ascii="Courier New" w:hAnsi="Courier New" w:cs="Courier"/>
          <w:szCs w:val="24"/>
        </w:rPr>
        <w:t>upper =</w:t>
      </w:r>
      <w:r w:rsidR="00D00265" w:rsidRPr="00D00265">
        <w:rPr>
          <w:rFonts w:ascii="Courier New" w:hAnsi="Courier New" w:cs="Courier"/>
          <w:szCs w:val="24"/>
        </w:rPr>
        <w:t xml:space="preserve"> guess</w:t>
      </w:r>
    </w:p>
    <w:p w:rsidR="00FF5BDF" w:rsidRPr="00D00265" w:rsidRDefault="00FF5BDF" w:rsidP="00D00265">
      <w:pPr>
        <w:widowControl w:val="0"/>
        <w:autoSpaceDE w:val="0"/>
        <w:autoSpaceDN w:val="0"/>
        <w:adjustRightInd w:val="0"/>
        <w:ind w:left="1440" w:firstLine="720"/>
        <w:rPr>
          <w:rFonts w:ascii="Courier New" w:hAnsi="Courier New" w:cs="Courier"/>
          <w:szCs w:val="24"/>
        </w:rPr>
      </w:pPr>
      <w:r w:rsidRPr="00D00265">
        <w:rPr>
          <w:rFonts w:ascii="Courier New" w:hAnsi="Courier New" w:cs="Courier"/>
          <w:color w:val="0000A0"/>
          <w:szCs w:val="24"/>
        </w:rPr>
        <w:t>els</w:t>
      </w:r>
      <w:r w:rsidR="00D00265" w:rsidRPr="00D00265">
        <w:rPr>
          <w:rFonts w:ascii="Courier New" w:hAnsi="Courier New" w:cs="Courier"/>
          <w:color w:val="0000A0"/>
          <w:szCs w:val="24"/>
        </w:rPr>
        <w:t xml:space="preserve">e </w:t>
      </w:r>
      <w:r w:rsidRPr="00D00265">
        <w:rPr>
          <w:rFonts w:ascii="Courier New" w:hAnsi="Courier New" w:cs="Courier"/>
          <w:szCs w:val="24"/>
        </w:rPr>
        <w:t>lower = guess;</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szCs w:val="24"/>
        </w:rPr>
        <w:t>}</w:t>
      </w:r>
    </w:p>
    <w:p w:rsidR="00FF5BDF" w:rsidRPr="00D00265" w:rsidRDefault="00FF5BDF" w:rsidP="00D00265">
      <w:pPr>
        <w:widowControl w:val="0"/>
        <w:autoSpaceDE w:val="0"/>
        <w:autoSpaceDN w:val="0"/>
        <w:adjustRightInd w:val="0"/>
        <w:ind w:left="720" w:firstLine="720"/>
        <w:rPr>
          <w:rFonts w:ascii="Courier New" w:hAnsi="Courier New" w:cs="Courier"/>
          <w:szCs w:val="24"/>
        </w:rPr>
      </w:pPr>
      <w:r w:rsidRPr="00D00265">
        <w:rPr>
          <w:rFonts w:ascii="Courier New" w:hAnsi="Courier New" w:cs="Courier"/>
          <w:color w:val="0000A0"/>
          <w:szCs w:val="24"/>
        </w:rPr>
        <w:t>return</w:t>
      </w:r>
      <w:r w:rsidRPr="00D00265">
        <w:rPr>
          <w:rFonts w:ascii="Courier New" w:hAnsi="Courier New" w:cs="Courier"/>
          <w:szCs w:val="24"/>
        </w:rPr>
        <w:t xml:space="preserve"> (lower + upper)/</w:t>
      </w:r>
      <w:r w:rsidR="00BC472D">
        <w:rPr>
          <w:rFonts w:ascii="Courier New" w:hAnsi="Courier New" w:cs="Courier"/>
          <w:szCs w:val="24"/>
        </w:rPr>
        <w:t xml:space="preserve"> </w:t>
      </w:r>
      <w:r w:rsidRPr="00D00265">
        <w:rPr>
          <w:rFonts w:ascii="Courier New" w:hAnsi="Courier New" w:cs="Courier"/>
          <w:szCs w:val="24"/>
        </w:rPr>
        <w:t>2</w:t>
      </w:r>
      <w:r w:rsidR="00BC472D">
        <w:rPr>
          <w:rFonts w:ascii="Courier New" w:hAnsi="Courier New" w:cs="Courier"/>
          <w:szCs w:val="24"/>
        </w:rPr>
        <w:t>.0</w:t>
      </w:r>
      <w:r w:rsidRPr="00D00265">
        <w:rPr>
          <w:rFonts w:ascii="Courier New" w:hAnsi="Courier New" w:cs="Courier"/>
          <w:szCs w:val="24"/>
        </w:rPr>
        <w:t>;</w:t>
      </w:r>
    </w:p>
    <w:p w:rsidR="00D00265" w:rsidRPr="00D00265" w:rsidRDefault="00FF5BDF" w:rsidP="00D00265">
      <w:pPr>
        <w:ind w:firstLine="720"/>
        <w:rPr>
          <w:rFonts w:ascii="Courier New" w:hAnsi="Courier New" w:cs="Courier"/>
          <w:szCs w:val="24"/>
        </w:rPr>
      </w:pPr>
      <w:r w:rsidRPr="00D00265">
        <w:rPr>
          <w:rFonts w:ascii="Courier New" w:hAnsi="Courier New" w:cs="Courier"/>
          <w:szCs w:val="24"/>
        </w:rPr>
        <w:t>}</w:t>
      </w:r>
    </w:p>
    <w:p w:rsidR="00D00265" w:rsidRDefault="00D00265" w:rsidP="00D00265"/>
    <w:p w:rsidR="00D00265" w:rsidRDefault="00D00265" w:rsidP="00D00265">
      <w:pPr>
        <w:pStyle w:val="Heading3"/>
        <w:rPr>
          <w:lang w:val="da-DK"/>
        </w:rPr>
      </w:pPr>
      <w:r>
        <w:rPr>
          <w:lang w:val="da-DK"/>
        </w:rPr>
        <w:t>Do / While loops</w:t>
      </w:r>
    </w:p>
    <w:p w:rsidR="00D00265" w:rsidRDefault="00D00265" w:rsidP="00D00265"/>
    <w:p w:rsidR="00D00265" w:rsidRDefault="00D00265" w:rsidP="00D00265">
      <w:r>
        <w:t xml:space="preserve">A </w:t>
      </w:r>
      <w:r w:rsidRPr="00D00265">
        <w:rPr>
          <w:rFonts w:ascii="Courier New" w:hAnsi="Courier New"/>
        </w:rPr>
        <w:t>do</w:t>
      </w:r>
      <w:r>
        <w:t xml:space="preserve"> / </w:t>
      </w:r>
      <w:r w:rsidRPr="00D00265">
        <w:rPr>
          <w:rFonts w:ascii="Courier New" w:hAnsi="Courier New"/>
        </w:rPr>
        <w:t>while</w:t>
      </w:r>
      <w:r>
        <w:t xml:space="preserve"> loop is like the </w:t>
      </w:r>
      <w:r w:rsidRPr="00D00265">
        <w:rPr>
          <w:rFonts w:ascii="Courier New" w:hAnsi="Courier New"/>
        </w:rPr>
        <w:t>while</w:t>
      </w:r>
      <w:r>
        <w:t xml:space="preserve"> loop above except that the test expression comes at the end:</w:t>
      </w:r>
    </w:p>
    <w:p w:rsidR="00D00265" w:rsidRPr="00D00265" w:rsidRDefault="00D00265" w:rsidP="00D00265"/>
    <w:p w:rsidR="00D00265" w:rsidRDefault="00D00265" w:rsidP="00D00265">
      <w:pPr>
        <w:rPr>
          <w:rFonts w:ascii="Courier New" w:hAnsi="Courier New"/>
        </w:rPr>
      </w:pPr>
      <w:r>
        <w:rPr>
          <w:rFonts w:ascii="Courier New" w:hAnsi="Courier New"/>
        </w:rPr>
        <w:tab/>
        <w:t xml:space="preserve">do </w:t>
      </w:r>
      <w:r w:rsidRPr="008F7206">
        <w:rPr>
          <w:i/>
        </w:rPr>
        <w:t>body</w:t>
      </w:r>
      <w:r>
        <w:t xml:space="preserve"> </w:t>
      </w:r>
      <w:r w:rsidRPr="008F7206">
        <w:rPr>
          <w:i/>
        </w:rPr>
        <w:t>expression</w:t>
      </w:r>
      <w:r>
        <w:t xml:space="preserve">  </w:t>
      </w:r>
      <w:r w:rsidRPr="008F7206">
        <w:rPr>
          <w:rFonts w:ascii="Courier New" w:hAnsi="Courier New"/>
        </w:rPr>
        <w:t>while</w:t>
      </w:r>
      <w:r>
        <w:t xml:space="preserve">  </w:t>
      </w:r>
      <w:r w:rsidRPr="008F7206">
        <w:rPr>
          <w:rFonts w:ascii="Courier New" w:hAnsi="Courier New"/>
        </w:rPr>
        <w:t>(</w:t>
      </w:r>
      <w:r>
        <w:t xml:space="preserve"> </w:t>
      </w:r>
      <w:r w:rsidRPr="008F7206">
        <w:rPr>
          <w:i/>
        </w:rPr>
        <w:t>conditio</w:t>
      </w:r>
      <w:r>
        <w:rPr>
          <w:i/>
        </w:rPr>
        <w:t>n expressio</w:t>
      </w:r>
      <w:r w:rsidRPr="008F7206">
        <w:rPr>
          <w:i/>
        </w:rPr>
        <w:t>n</w:t>
      </w:r>
      <w:r>
        <w:t xml:space="preserve">  </w:t>
      </w:r>
      <w:r w:rsidRPr="008F7206">
        <w:rPr>
          <w:rFonts w:ascii="Courier New" w:hAnsi="Courier New"/>
        </w:rPr>
        <w:t>)</w:t>
      </w:r>
    </w:p>
    <w:p w:rsidR="00D00265" w:rsidRDefault="00D00265" w:rsidP="00D00265">
      <w:pPr>
        <w:rPr>
          <w:rFonts w:ascii="Courier New" w:hAnsi="Courier New"/>
        </w:rPr>
      </w:pPr>
    </w:p>
    <w:p w:rsidR="00C70AE6" w:rsidRDefault="00D00265" w:rsidP="00D00265">
      <w:r>
        <w:t xml:space="preserve">In a </w:t>
      </w:r>
      <w:r w:rsidRPr="00D00265">
        <w:rPr>
          <w:rFonts w:ascii="Courier New" w:hAnsi="Courier New"/>
        </w:rPr>
        <w:t>do</w:t>
      </w:r>
      <w:r>
        <w:t xml:space="preserve"> / </w:t>
      </w:r>
      <w:r w:rsidRPr="00D00265">
        <w:rPr>
          <w:rFonts w:ascii="Courier New" w:hAnsi="Courier New"/>
        </w:rPr>
        <w:t>while</w:t>
      </w:r>
      <w:r>
        <w:t xml:space="preserve"> loop the </w:t>
      </w:r>
      <w:r w:rsidRPr="008F7206">
        <w:rPr>
          <w:i/>
        </w:rPr>
        <w:t>body</w:t>
      </w:r>
      <w:r>
        <w:t xml:space="preserve"> </w:t>
      </w:r>
      <w:r w:rsidRPr="008F7206">
        <w:rPr>
          <w:i/>
        </w:rPr>
        <w:t>expression</w:t>
      </w:r>
      <w:r>
        <w:t xml:space="preserve"> is always executed at least once.</w:t>
      </w:r>
      <w:r w:rsidR="00C70AE6">
        <w:t xml:space="preserve"> We can use the worst sorting algorithm ever, Bubble Sort, to illustrate</w:t>
      </w:r>
      <w:r w:rsidR="00A0480A">
        <w:t xml:space="preserve"> (courtesy of </w:t>
      </w:r>
      <w:hyperlink r:id="rId8" w:history="1">
        <w:r w:rsidR="00A0480A" w:rsidRPr="00FE6F13">
          <w:rPr>
            <w:rStyle w:val="Hyperlink"/>
          </w:rPr>
          <w:t>http://www.algolist.net/Algorithms/Sorting/Bubble_sort</w:t>
        </w:r>
      </w:hyperlink>
      <w:r w:rsidR="00A0480A">
        <w:t>, slightly modified)</w:t>
      </w:r>
      <w:r w:rsidR="00C70AE6">
        <w:t>:</w:t>
      </w:r>
    </w:p>
    <w:p w:rsidR="00C70AE6" w:rsidRDefault="00C70AE6" w:rsidP="00D00265"/>
    <w:p w:rsidR="00D83D4F" w:rsidRPr="00A0480A" w:rsidRDefault="00D83D4F" w:rsidP="00D83D4F">
      <w:pPr>
        <w:widowControl w:val="0"/>
        <w:autoSpaceDE w:val="0"/>
        <w:autoSpaceDN w:val="0"/>
        <w:adjustRightInd w:val="0"/>
        <w:ind w:firstLine="720"/>
        <w:rPr>
          <w:rFonts w:ascii="Courier New" w:hAnsi="Courier New" w:cs="Times New Roman"/>
          <w:szCs w:val="32"/>
        </w:rPr>
      </w:pPr>
      <w:r w:rsidRPr="00A0480A">
        <w:rPr>
          <w:rFonts w:ascii="Courier New" w:hAnsi="Courier New" w:cs="Courier New"/>
          <w:bCs/>
          <w:szCs w:val="26"/>
        </w:rPr>
        <w:t>public</w:t>
      </w:r>
      <w:r w:rsidRPr="00A0480A">
        <w:rPr>
          <w:rFonts w:ascii="Courier New" w:hAnsi="Courier New" w:cs="Courier New"/>
          <w:szCs w:val="26"/>
        </w:rPr>
        <w:t xml:space="preserve"> </w:t>
      </w:r>
      <w:r w:rsidRPr="00A0480A">
        <w:rPr>
          <w:rFonts w:ascii="Courier New" w:hAnsi="Courier New" w:cs="Courier New"/>
          <w:bCs/>
          <w:szCs w:val="26"/>
        </w:rPr>
        <w:t>void</w:t>
      </w:r>
      <w:r w:rsidRPr="00A0480A">
        <w:rPr>
          <w:rFonts w:ascii="Courier New" w:hAnsi="Courier New" w:cs="Courier New"/>
          <w:szCs w:val="26"/>
        </w:rPr>
        <w:t xml:space="preserve"> bubbleSort(</w:t>
      </w:r>
      <w:r w:rsidRPr="00A0480A">
        <w:rPr>
          <w:rFonts w:ascii="Courier New" w:hAnsi="Courier New" w:cs="Courier New"/>
          <w:bCs/>
          <w:szCs w:val="26"/>
        </w:rPr>
        <w:t xml:space="preserve">int </w:t>
      </w:r>
      <w:r w:rsidRPr="00A0480A">
        <w:rPr>
          <w:rFonts w:ascii="Courier New" w:hAnsi="Courier New" w:cs="Courier New"/>
          <w:szCs w:val="26"/>
        </w:rPr>
        <w:t>[] arr</w:t>
      </w:r>
      <w:r w:rsidR="00A0480A">
        <w:rPr>
          <w:rFonts w:ascii="Courier New" w:hAnsi="Courier New" w:cs="Courier New"/>
          <w:szCs w:val="26"/>
        </w:rPr>
        <w:t>ay</w:t>
      </w:r>
      <w:r w:rsidRPr="00A0480A">
        <w:rPr>
          <w:rFonts w:ascii="Courier New" w:hAnsi="Courier New" w:cs="Courier New"/>
          <w:szCs w:val="26"/>
        </w:rPr>
        <w:t>)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boolean</w:t>
      </w:r>
      <w:r w:rsidRPr="00A0480A">
        <w:rPr>
          <w:rFonts w:ascii="Courier New" w:hAnsi="Courier New" w:cs="Courier New"/>
          <w:szCs w:val="26"/>
        </w:rPr>
        <w:t xml:space="preserve"> swapped = </w:t>
      </w:r>
      <w:r w:rsidRPr="00A0480A">
        <w:rPr>
          <w:rFonts w:ascii="Courier New" w:hAnsi="Courier New" w:cs="Courier New"/>
          <w:bCs/>
          <w:szCs w:val="26"/>
        </w:rPr>
        <w:t>true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j = 0;</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int</w:t>
      </w:r>
      <w:r w:rsidRPr="00A0480A">
        <w:rPr>
          <w:rFonts w:ascii="Courier New" w:hAnsi="Courier New" w:cs="Courier New"/>
          <w:szCs w:val="26"/>
        </w:rPr>
        <w:t xml:space="preserve">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do</w:t>
      </w:r>
      <w:r w:rsidRPr="00A0480A">
        <w:rPr>
          <w:rFonts w:ascii="Courier New" w:hAnsi="Courier New" w:cs="Courier New"/>
          <w:szCs w:val="26"/>
        </w:rPr>
        <w:t xml:space="preserve">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 xml:space="preserve">swapped = </w:t>
      </w:r>
      <w:r w:rsidRPr="00A0480A">
        <w:rPr>
          <w:rFonts w:ascii="Courier New" w:hAnsi="Courier New" w:cs="Courier New"/>
          <w:bCs/>
          <w:szCs w:val="26"/>
        </w:rPr>
        <w:t>false</w:t>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t>j++;</w:t>
      </w:r>
    </w:p>
    <w:p w:rsidR="00D83D4F" w:rsidRPr="00A0480A" w:rsidRDefault="00D83D4F" w:rsidP="00A0480A">
      <w:pPr>
        <w:widowControl w:val="0"/>
        <w:autoSpaceDE w:val="0"/>
        <w:autoSpaceDN w:val="0"/>
        <w:adjustRightInd w:val="0"/>
        <w:rPr>
          <w:rFonts w:ascii="Courier New" w:hAnsi="Courier New" w:cs="Times New Roman"/>
          <w:szCs w:val="32"/>
        </w:rPr>
      </w:pPr>
      <w:r w:rsidRPr="00A0480A">
        <w:rPr>
          <w:rFonts w:ascii="Courier New" w:hAnsi="Courier New" w:cs="Courier New"/>
          <w:szCs w:val="26"/>
        </w:rPr>
        <w:t xml:space="preserve">            </w:t>
      </w:r>
      <w:r w:rsidRPr="00A0480A">
        <w:rPr>
          <w:rFonts w:ascii="Courier New" w:hAnsi="Courier New" w:cs="Courier New"/>
          <w:szCs w:val="26"/>
        </w:rPr>
        <w:tab/>
      </w:r>
      <w:r w:rsidRPr="00A0480A">
        <w:rPr>
          <w:rFonts w:ascii="Courier New" w:hAnsi="Courier New" w:cs="Courier New"/>
          <w:bCs/>
          <w:szCs w:val="26"/>
        </w:rPr>
        <w:t xml:space="preserve">for </w:t>
      </w:r>
      <w:r w:rsidRPr="00A0480A">
        <w:rPr>
          <w:rFonts w:ascii="Courier New" w:hAnsi="Courier New" w:cs="Courier New"/>
          <w:szCs w:val="26"/>
        </w:rPr>
        <w:t>(</w:t>
      </w:r>
      <w:r w:rsidRPr="00A0480A">
        <w:rPr>
          <w:rFonts w:ascii="Courier New" w:hAnsi="Courier New" w:cs="Courier New"/>
          <w:bCs/>
          <w:szCs w:val="26"/>
        </w:rPr>
        <w:t>int</w:t>
      </w:r>
      <w:r w:rsidRPr="00A0480A">
        <w:rPr>
          <w:rFonts w:ascii="Courier New" w:hAnsi="Courier New" w:cs="Courier New"/>
          <w:szCs w:val="26"/>
        </w:rPr>
        <w:t xml:space="preserve"> </w:t>
      </w:r>
      <w:r w:rsidR="00A0480A" w:rsidRPr="00A0480A">
        <w:rPr>
          <w:rFonts w:ascii="Courier New" w:hAnsi="Courier New" w:cs="Courier New"/>
          <w:szCs w:val="26"/>
        </w:rPr>
        <w:t>i = 0; i &lt; arr</w:t>
      </w:r>
      <w:r w:rsidR="00A0480A">
        <w:rPr>
          <w:rFonts w:ascii="Courier New" w:hAnsi="Courier New" w:cs="Courier New"/>
          <w:szCs w:val="26"/>
        </w:rPr>
        <w:t>ay</w:t>
      </w:r>
      <w:r w:rsidR="00A0480A" w:rsidRPr="00A0480A">
        <w:rPr>
          <w:rFonts w:ascii="Courier New" w:hAnsi="Courier New" w:cs="Courier New"/>
          <w:szCs w:val="26"/>
        </w:rPr>
        <w:t>.</w:t>
      </w:r>
      <w:r w:rsidR="00A0480A">
        <w:rPr>
          <w:rFonts w:ascii="Courier New" w:hAnsi="Courier New" w:cs="Courier New"/>
          <w:szCs w:val="26"/>
        </w:rPr>
        <w:t>size()</w:t>
      </w:r>
      <w:r w:rsidR="00A0480A" w:rsidRPr="00A0480A">
        <w:rPr>
          <w:rFonts w:ascii="Courier New" w:hAnsi="Courier New" w:cs="Courier New"/>
          <w:szCs w:val="26"/>
        </w:rPr>
        <w:t xml:space="preserve"> - j; i++)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bCs/>
          <w:szCs w:val="26"/>
        </w:rPr>
        <w:t>if</w:t>
      </w:r>
      <w:r w:rsidRPr="00A0480A">
        <w:rPr>
          <w:rFonts w:ascii="Courier New" w:hAnsi="Courier New" w:cs="Courier New"/>
          <w:szCs w:val="26"/>
        </w:rPr>
        <w:t xml:space="preserve">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 xml:space="preserve">[i] &gt;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 {                          </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tmp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 xml:space="preserve">[i] = </w:t>
      </w:r>
      <w:r w:rsidR="00A0480A" w:rsidRPr="00A0480A">
        <w:rPr>
          <w:rFonts w:ascii="Courier New" w:hAnsi="Courier New" w:cs="Courier New"/>
          <w:szCs w:val="26"/>
        </w:rPr>
        <w:t>arr</w:t>
      </w:r>
      <w:r w:rsidR="00A0480A">
        <w:rPr>
          <w:rFonts w:ascii="Courier New" w:hAnsi="Courier New" w:cs="Courier New"/>
          <w:szCs w:val="26"/>
        </w:rPr>
        <w:t>ay</w:t>
      </w:r>
      <w:r w:rsidRPr="00A0480A">
        <w:rPr>
          <w:rFonts w:ascii="Courier New" w:hAnsi="Courier New" w:cs="Courier New"/>
          <w:szCs w:val="26"/>
        </w:rPr>
        <w:t>[i + 1];</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t>arr</w:t>
      </w:r>
      <w:r w:rsidR="00A0480A">
        <w:rPr>
          <w:rFonts w:ascii="Courier New" w:hAnsi="Courier New" w:cs="Courier New"/>
          <w:szCs w:val="26"/>
        </w:rPr>
        <w:t>ay</w:t>
      </w:r>
      <w:r w:rsidRPr="00A0480A">
        <w:rPr>
          <w:rFonts w:ascii="Courier New" w:hAnsi="Courier New" w:cs="Courier New"/>
          <w:szCs w:val="26"/>
        </w:rPr>
        <w:t>[i + 1] = tmp;</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xml:space="preserve">swapped = </w:t>
      </w:r>
      <w:r w:rsidRPr="00A0480A">
        <w:rPr>
          <w:rFonts w:ascii="Courier New" w:hAnsi="Courier New" w:cs="Courier New"/>
          <w:bCs/>
          <w:szCs w:val="26"/>
        </w:rPr>
        <w:t>true</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w:t>
      </w:r>
    </w:p>
    <w:p w:rsidR="00D83D4F" w:rsidRPr="00A0480A" w:rsidRDefault="00D83D4F" w:rsidP="00D83D4F">
      <w:pPr>
        <w:widowControl w:val="0"/>
        <w:autoSpaceDE w:val="0"/>
        <w:autoSpaceDN w:val="0"/>
        <w:adjustRightInd w:val="0"/>
        <w:jc w:val="both"/>
        <w:rPr>
          <w:rFonts w:ascii="Courier New" w:hAnsi="Courier New" w:cs="Times New Roman"/>
          <w:szCs w:val="32"/>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t>
      </w:r>
    </w:p>
    <w:p w:rsidR="00A0480A" w:rsidRPr="00A0480A" w:rsidRDefault="00D83D4F" w:rsidP="00D83D4F">
      <w:pPr>
        <w:widowControl w:val="0"/>
        <w:autoSpaceDE w:val="0"/>
        <w:autoSpaceDN w:val="0"/>
        <w:adjustRightInd w:val="0"/>
        <w:jc w:val="both"/>
        <w:rPr>
          <w:rFonts w:ascii="Courier New" w:hAnsi="Courier New" w:cs="Courier New"/>
          <w:szCs w:val="26"/>
        </w:rPr>
      </w:pPr>
      <w:r w:rsidRPr="00A0480A">
        <w:rPr>
          <w:rFonts w:ascii="Courier New" w:hAnsi="Courier New" w:cs="Courier New"/>
          <w:szCs w:val="26"/>
        </w:rPr>
        <w:t xml:space="preserve">      </w:t>
      </w:r>
      <w:r w:rsidR="00A0480A" w:rsidRPr="00A0480A">
        <w:rPr>
          <w:rFonts w:ascii="Courier New" w:hAnsi="Courier New" w:cs="Courier New"/>
          <w:szCs w:val="26"/>
        </w:rPr>
        <w:tab/>
      </w:r>
      <w:r w:rsidRPr="00A0480A">
        <w:rPr>
          <w:rFonts w:ascii="Courier New" w:hAnsi="Courier New" w:cs="Courier New"/>
          <w:szCs w:val="26"/>
        </w:rPr>
        <w:t>} while (swapped)</w:t>
      </w:r>
    </w:p>
    <w:p w:rsidR="00A0480A" w:rsidRDefault="00A0480A" w:rsidP="00A0480A">
      <w:pPr>
        <w:widowControl w:val="0"/>
        <w:autoSpaceDE w:val="0"/>
        <w:autoSpaceDN w:val="0"/>
        <w:adjustRightInd w:val="0"/>
        <w:ind w:firstLine="720"/>
        <w:jc w:val="both"/>
        <w:rPr>
          <w:rFonts w:ascii="Courier New" w:hAnsi="Courier New" w:cs="Courier New"/>
          <w:szCs w:val="26"/>
        </w:rPr>
      </w:pPr>
      <w:r w:rsidRPr="00A0480A">
        <w:rPr>
          <w:rFonts w:ascii="Courier New" w:hAnsi="Courier New" w:cs="Courier New"/>
          <w:szCs w:val="26"/>
        </w:rPr>
        <w:t>}</w:t>
      </w:r>
    </w:p>
    <w:p w:rsidR="00D41D5F" w:rsidRDefault="00D84CA9" w:rsidP="00BC11A2">
      <w:pPr>
        <w:pStyle w:val="Heading3"/>
      </w:pPr>
      <w:r>
        <w:t>Exiting a Loop</w:t>
      </w:r>
    </w:p>
    <w:p w:rsidR="00D41D5F" w:rsidRDefault="00D41D5F" w:rsidP="00BC11A2">
      <w:pPr>
        <w:keepNext/>
      </w:pPr>
    </w:p>
    <w:p w:rsidR="00720DCA" w:rsidRDefault="00A60A71" w:rsidP="00D41D5F">
      <w:r>
        <w:t xml:space="preserve">The </w:t>
      </w:r>
      <w:r w:rsidRPr="00A60A71">
        <w:rPr>
          <w:b/>
        </w:rPr>
        <w:t>trygve</w:t>
      </w:r>
      <w:r>
        <w:t xml:space="preserve"> language lets you jump out of a loop prematurely if you should find the need. The </w:t>
      </w:r>
      <w:r w:rsidRPr="00A60A71">
        <w:rPr>
          <w:rFonts w:ascii="Courier New" w:hAnsi="Courier New"/>
        </w:rPr>
        <w:t>break</w:t>
      </w:r>
      <w:r>
        <w:t xml:space="preserve"> statement causes any looping construct to stop enactment immediately. Enactment ensues immediately following the loop.</w:t>
      </w:r>
    </w:p>
    <w:p w:rsidR="00720DCA" w:rsidRDefault="00720DCA" w:rsidP="00D41D5F"/>
    <w:p w:rsidR="00D84CA9" w:rsidRPr="00D41D5F" w:rsidRDefault="00720DCA" w:rsidP="00D41D5F">
      <w:r>
        <w:t>Use break statements sparingly. They interrupt the normal flow of execution and can make a program slightly more difficult to comprehend than if they weren't there.</w:t>
      </w:r>
    </w:p>
    <w:p w:rsidR="00D84CA9" w:rsidRDefault="00D84CA9" w:rsidP="00D84CA9">
      <w:pPr>
        <w:pStyle w:val="Heading3"/>
      </w:pPr>
      <w:r>
        <w:t>Switch Expressions</w:t>
      </w:r>
    </w:p>
    <w:p w:rsidR="00D84CA9" w:rsidRDefault="00D84CA9" w:rsidP="00D84CA9"/>
    <w:p w:rsidR="001E4FDA" w:rsidRDefault="00D84CA9" w:rsidP="00D84CA9">
      <w:r>
        <w:t xml:space="preserve">A </w:t>
      </w:r>
      <w:r w:rsidRPr="00D84CA9">
        <w:rPr>
          <w:rFonts w:ascii="Courier New" w:hAnsi="Courier New"/>
        </w:rPr>
        <w:t>switch</w:t>
      </w:r>
      <w:r>
        <w:t xml:space="preserve"> expression is kind of a poor man's table lookup. </w:t>
      </w:r>
      <w:r w:rsidR="001E4FDA">
        <w:t>Here is an example fro</w:t>
      </w:r>
      <w:r w:rsidR="002456D3">
        <w:t>m a program by Andreas Söderlund that uses a switch statement to map a chord name to a position</w:t>
      </w:r>
      <w:r>
        <w:t>:</w:t>
      </w:r>
    </w:p>
    <w:p w:rsidR="001E4FDA" w:rsidRDefault="001E4FDA" w:rsidP="00D84CA9"/>
    <w:p w:rsidR="001E4FDA" w:rsidRPr="001E4FDA" w:rsidRDefault="001E4FDA" w:rsidP="002456D3">
      <w:pPr>
        <w:ind w:firstLine="720"/>
        <w:rPr>
          <w:rFonts w:ascii="Courier New" w:hAnsi="Courier New"/>
        </w:rPr>
      </w:pPr>
      <w:r w:rsidRPr="001E4FDA">
        <w:rPr>
          <w:rFonts w:ascii="Courier New" w:hAnsi="Courier New"/>
        </w:rPr>
        <w:t xml:space="preserve">public </w:t>
      </w:r>
      <w:r w:rsidR="002456D3">
        <w:rPr>
          <w:rFonts w:ascii="Courier New" w:hAnsi="Courier New"/>
        </w:rPr>
        <w:t>int</w:t>
      </w:r>
      <w:r w:rsidRPr="001E4FDA">
        <w:rPr>
          <w:rFonts w:ascii="Courier New" w:hAnsi="Courier New"/>
        </w:rPr>
        <w:t xml:space="preserve"> position() const {</w:t>
      </w:r>
    </w:p>
    <w:p w:rsidR="001E4FDA" w:rsidRPr="001E4FDA" w:rsidRDefault="001E4FDA" w:rsidP="001E4FDA">
      <w:pPr>
        <w:rPr>
          <w:rFonts w:ascii="Courier New" w:hAnsi="Courier New"/>
        </w:rPr>
      </w:pPr>
      <w:r>
        <w:t xml:space="preserve">       </w:t>
      </w:r>
      <w:r w:rsidR="002456D3">
        <w:tab/>
      </w:r>
      <w:r w:rsidR="002456D3">
        <w:tab/>
      </w:r>
      <w:r w:rsidR="002456D3">
        <w:rPr>
          <w:rFonts w:ascii="Courier New" w:hAnsi="Courier New"/>
        </w:rPr>
        <w:t>int</w:t>
      </w:r>
      <w:r w:rsidRPr="001E4FDA">
        <w:rPr>
          <w:rFonts w:ascii="Courier New" w:hAnsi="Courier New"/>
        </w:rPr>
        <w:t xml:space="preserve"> pos =</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switch (name()) {</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4</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 xml:space="preserve"> </w:t>
      </w:r>
      <w:r w:rsidR="002456D3">
        <w:rPr>
          <w:rFonts w:ascii="Courier New" w:hAnsi="Courier New"/>
        </w:rPr>
        <w:tab/>
      </w:r>
      <w:r w:rsidR="002456D3">
        <w:rPr>
          <w:rFonts w:ascii="Courier New" w:hAnsi="Courier New"/>
        </w:rPr>
        <w:tab/>
        <w:t>case "E": 5</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Pr="001E4FDA">
        <w:rPr>
          <w:rFonts w:ascii="Courier New" w:hAnsi="Courier New"/>
        </w:rPr>
        <w:tab/>
      </w:r>
      <w:r w:rsidR="002456D3">
        <w:rPr>
          <w:rFonts w:ascii="Courier New" w:hAnsi="Courier New"/>
        </w:rPr>
        <w:tab/>
      </w:r>
      <w:r w:rsidRPr="001E4FDA">
        <w:rPr>
          <w:rFonts w:ascii="Courier New" w:hAnsi="Courier New"/>
        </w:rPr>
        <w:t>c</w:t>
      </w:r>
      <w:r w:rsidR="002456D3">
        <w:rPr>
          <w:rFonts w:ascii="Courier New" w:hAnsi="Courier New"/>
        </w:rPr>
        <w:t>ase "A#": 11</w:t>
      </w:r>
      <w:r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001E4FDA" w:rsidRPr="001E4FDA">
        <w:rPr>
          <w:rFonts w:ascii="Courier New" w:hAnsi="Courier New"/>
        </w:rPr>
        <w:t>; break;</w:t>
      </w:r>
    </w:p>
    <w:p w:rsidR="001E4FDA" w:rsidRPr="001E4FDA" w:rsidRDefault="002456D3" w:rsidP="001E4FDA">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001E4FDA" w:rsidRPr="001E4FDA">
        <w:rPr>
          <w:rFonts w:ascii="Courier New" w:hAnsi="Courier New"/>
        </w:rPr>
        <w:t>; break</w:t>
      </w:r>
    </w:p>
    <w:p w:rsidR="001E4FDA" w:rsidRPr="001E4FDA" w:rsidRDefault="001E4FDA" w:rsidP="001E4FDA">
      <w:pPr>
        <w:rPr>
          <w:rFonts w:ascii="Courier New" w:hAnsi="Courier New"/>
        </w:rPr>
      </w:pPr>
      <w:r w:rsidRPr="001E4FDA">
        <w:rPr>
          <w:rFonts w:ascii="Courier New" w:hAnsi="Courier New"/>
        </w:rPr>
        <w:t xml:space="preserve">        </w:t>
      </w:r>
      <w:r w:rsidR="002456D3">
        <w:rPr>
          <w:rFonts w:ascii="Courier New" w:hAnsi="Courier New"/>
        </w:rPr>
        <w:tab/>
      </w:r>
      <w:r w:rsidRPr="001E4FDA">
        <w:rPr>
          <w:rFonts w:ascii="Courier New" w:hAnsi="Courier New"/>
        </w:rPr>
        <w:t>}</w:t>
      </w:r>
    </w:p>
    <w:p w:rsidR="002456D3" w:rsidRDefault="002456D3" w:rsidP="00D84CA9"/>
    <w:p w:rsidR="002456D3" w:rsidRDefault="002456D3" w:rsidP="00D84CA9">
      <w:r>
        <w:t xml:space="preserve">In general the </w:t>
      </w:r>
      <w:r w:rsidRPr="002456D3">
        <w:rPr>
          <w:rFonts w:ascii="Courier New" w:hAnsi="Courier New"/>
        </w:rPr>
        <w:t>switch</w:t>
      </w:r>
      <w:r>
        <w:t xml:space="preserve"> statement is of the form:</w:t>
      </w:r>
    </w:p>
    <w:p w:rsidR="002456D3" w:rsidRDefault="002456D3" w:rsidP="00D84CA9"/>
    <w:p w:rsidR="002456D3" w:rsidRDefault="002456D3" w:rsidP="00D84CA9">
      <w:r>
        <w:tab/>
      </w:r>
      <w:r w:rsidRPr="002456D3">
        <w:rPr>
          <w:rFonts w:ascii="Courier New" w:hAnsi="Courier New"/>
        </w:rPr>
        <w:t>switch(</w:t>
      </w:r>
      <w:r w:rsidRPr="002456D3">
        <w:rPr>
          <w:i/>
        </w:rPr>
        <w:t>switch-expression</w:t>
      </w:r>
      <w:r>
        <w:rPr>
          <w:rFonts w:ascii="Courier New" w:hAnsi="Courier New"/>
        </w:rPr>
        <w:t xml:space="preserve">) </w:t>
      </w:r>
      <w:r w:rsidRPr="002456D3">
        <w:rPr>
          <w:rFonts w:ascii="Courier New" w:hAnsi="Courier New"/>
        </w:rPr>
        <w:t>{</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case</w:t>
      </w:r>
      <w:r>
        <w:t xml:space="preserve"> </w:t>
      </w:r>
      <w:r w:rsidRPr="002456D3">
        <w:rPr>
          <w:i/>
        </w:rPr>
        <w:t>constant</w:t>
      </w:r>
      <w:r w:rsidRPr="002456D3">
        <w:rPr>
          <w:rFonts w:ascii="Courier New" w:hAnsi="Courier New"/>
        </w:rPr>
        <w:t>:</w:t>
      </w:r>
      <w:r>
        <w:t xml:space="preserve"> </w:t>
      </w:r>
      <w:r w:rsidRPr="002456D3">
        <w:rPr>
          <w:i/>
        </w:rPr>
        <w:t>expression</w:t>
      </w:r>
      <w:r>
        <w:t xml:space="preserve"> </w:t>
      </w:r>
      <w:r w:rsidRPr="002456D3">
        <w:rPr>
          <w:rFonts w:ascii="Courier New" w:hAnsi="Courier New"/>
        </w:rPr>
        <w:t>default:</w:t>
      </w:r>
      <w:r>
        <w:t xml:space="preserve"> </w:t>
      </w:r>
      <w:r w:rsidRPr="002456D3">
        <w:rPr>
          <w:i/>
        </w:rPr>
        <w:t>expression</w:t>
      </w:r>
      <w:r>
        <w:t xml:space="preserve"> </w:t>
      </w:r>
      <w:r w:rsidRPr="001706DA">
        <w:rPr>
          <w:rFonts w:ascii="Courier New" w:hAnsi="Courier New"/>
        </w:rPr>
        <w:t>}</w:t>
      </w:r>
    </w:p>
    <w:p w:rsidR="001E4FDA" w:rsidRDefault="001E4FDA" w:rsidP="00D84CA9"/>
    <w:p w:rsidR="002456D3" w:rsidRDefault="002456D3" w:rsidP="00D84CA9">
      <w:r>
        <w:t xml:space="preserve">The statement first evaluates the </w:t>
      </w:r>
      <w:r w:rsidRPr="002456D3">
        <w:rPr>
          <w:i/>
        </w:rPr>
        <w:t>switch-expression</w:t>
      </w:r>
      <w:r>
        <w:t xml:space="preserve"> to get an object. It then checks each of the </w:t>
      </w:r>
      <w:r w:rsidRPr="002456D3">
        <w:rPr>
          <w:i/>
        </w:rPr>
        <w:t>case labels</w:t>
      </w:r>
      <w:r>
        <w:t xml:space="preserve"> (those parts of the above description labeled as </w:t>
      </w:r>
      <w:r w:rsidRPr="002456D3">
        <w:rPr>
          <w:i/>
        </w:rPr>
        <w:t>constant</w:t>
      </w:r>
      <w:r>
        <w:t xml:space="preserve">) to look for an exact match. When it finds a match, it continues enactment with the corresponding </w:t>
      </w:r>
      <w:r w:rsidRPr="002456D3">
        <w:rPr>
          <w:i/>
        </w:rPr>
        <w:t>expression</w:t>
      </w:r>
      <w:r>
        <w:t>.</w:t>
      </w:r>
    </w:p>
    <w:p w:rsidR="002456D3" w:rsidRDefault="002456D3" w:rsidP="00D84CA9"/>
    <w:p w:rsidR="004830F6" w:rsidRDefault="002456D3" w:rsidP="00D84CA9">
      <w:r>
        <w:t xml:space="preserve">Case labels are transparent with respect to enactment: that is, enactment will proceed right through them without doing anything. So to keep the above example from executing every expression we add a </w:t>
      </w:r>
      <w:r w:rsidRPr="002456D3">
        <w:rPr>
          <w:rFonts w:ascii="Courier New" w:hAnsi="Courier New"/>
        </w:rPr>
        <w:t>break</w:t>
      </w:r>
      <w:r>
        <w:t xml:space="preserve"> expression at the end of each one.</w:t>
      </w:r>
      <w:r w:rsidR="001706DA">
        <w:t xml:space="preserve"> This causes enactment to jump out of the </w:t>
      </w:r>
      <w:r w:rsidR="001706DA" w:rsidRPr="001706DA">
        <w:rPr>
          <w:rFonts w:ascii="Courier New" w:hAnsi="Courier New"/>
        </w:rPr>
        <w:t>switch</w:t>
      </w:r>
      <w:r w:rsidR="001706DA">
        <w:t xml:space="preserve"> statement and to conti</w:t>
      </w:r>
      <w:r w:rsidR="004830F6">
        <w:t>n</w:t>
      </w:r>
      <w:r w:rsidR="001706DA">
        <w:t>ue at whatever follows.</w:t>
      </w:r>
      <w:r w:rsidR="004830F6">
        <w:t xml:space="preserve"> That means that the above </w:t>
      </w:r>
      <w:r w:rsidR="004830F6" w:rsidRPr="001706DA">
        <w:rPr>
          <w:rFonts w:ascii="Courier New" w:hAnsi="Courier New"/>
        </w:rPr>
        <w:t>switch</w:t>
      </w:r>
      <w:r w:rsidR="004830F6">
        <w:t xml:space="preserve"> statement can be made a little less redundant by rewriting it as follows:</w:t>
      </w:r>
    </w:p>
    <w:p w:rsidR="004830F6" w:rsidRDefault="004830F6" w:rsidP="00D84CA9"/>
    <w:p w:rsidR="004830F6" w:rsidRPr="001E4FDA" w:rsidRDefault="004830F6" w:rsidP="004830F6">
      <w:pPr>
        <w:ind w:firstLine="720"/>
        <w:rPr>
          <w:rFonts w:ascii="Courier New" w:hAnsi="Courier New"/>
        </w:rPr>
      </w:pPr>
      <w:r w:rsidRPr="001E4FDA">
        <w:rPr>
          <w:rFonts w:ascii="Courier New" w:hAnsi="Courier New"/>
        </w:rPr>
        <w:t xml:space="preserve">public </w:t>
      </w:r>
      <w:r>
        <w:rPr>
          <w:rFonts w:ascii="Courier New" w:hAnsi="Courier New"/>
        </w:rPr>
        <w:t>int</w:t>
      </w:r>
      <w:r w:rsidRPr="001E4FDA">
        <w:rPr>
          <w:rFonts w:ascii="Courier New" w:hAnsi="Courier New"/>
        </w:rPr>
        <w:t xml:space="preserve"> position() const {</w:t>
      </w:r>
    </w:p>
    <w:p w:rsidR="004830F6" w:rsidRPr="001E4FDA" w:rsidRDefault="004830F6" w:rsidP="004830F6">
      <w:pPr>
        <w:rPr>
          <w:rFonts w:ascii="Courier New" w:hAnsi="Courier New"/>
        </w:rPr>
      </w:pPr>
      <w:r>
        <w:t xml:space="preserve">       </w:t>
      </w:r>
      <w:r>
        <w:tab/>
      </w:r>
      <w:r>
        <w:tab/>
      </w:r>
      <w:r>
        <w:rPr>
          <w:rFonts w:ascii="Courier New" w:hAnsi="Courier New"/>
        </w:rPr>
        <w:t>int</w:t>
      </w:r>
      <w:r w:rsidRPr="001E4FDA">
        <w:rPr>
          <w:rFonts w:ascii="Courier New" w:hAnsi="Courier New"/>
        </w:rPr>
        <w:t xml:space="preserve"> pos =</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switch (name()) {</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 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"C#":</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"Db": 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 3</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"D#":</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"Eb": 4</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Pr>
          <w:rFonts w:ascii="Courier New" w:hAnsi="Courier New"/>
        </w:rPr>
        <w:t xml:space="preserve"> </w:t>
      </w:r>
      <w:r>
        <w:rPr>
          <w:rFonts w:ascii="Courier New" w:hAnsi="Courier New"/>
        </w:rPr>
        <w:tab/>
      </w:r>
      <w:r>
        <w:rPr>
          <w:rFonts w:ascii="Courier New" w:hAnsi="Courier New"/>
        </w:rPr>
        <w:tab/>
        <w:t>case "E": 5</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 6</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"F#":</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"Gb": 7</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 8</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"G#":</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"Ab": 9</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"A": 10</w:t>
      </w:r>
      <w:r w:rsidRPr="001E4FDA">
        <w:rPr>
          <w:rFonts w:ascii="Courier New" w:hAnsi="Courier New"/>
        </w:rPr>
        <w:t>; break;</w:t>
      </w:r>
    </w:p>
    <w:p w:rsidR="004830F6" w:rsidRPr="001E4FDA" w:rsidRDefault="004830F6" w:rsidP="004830F6">
      <w:pPr>
        <w:rPr>
          <w:rFonts w:ascii="Courier New" w:hAnsi="Courier New"/>
        </w:rPr>
      </w:pPr>
      <w:r w:rsidRPr="001E4FDA">
        <w:rPr>
          <w:rFonts w:ascii="Courier New" w:hAnsi="Courier New"/>
        </w:rPr>
        <w:t xml:space="preserve">        </w:t>
      </w:r>
      <w:r w:rsidRPr="001E4FDA">
        <w:rPr>
          <w:rFonts w:ascii="Courier New" w:hAnsi="Courier New"/>
        </w:rPr>
        <w:tab/>
      </w:r>
      <w:r>
        <w:rPr>
          <w:rFonts w:ascii="Courier New" w:hAnsi="Courier New"/>
        </w:rPr>
        <w:tab/>
      </w:r>
      <w:r w:rsidRPr="001E4FDA">
        <w:rPr>
          <w:rFonts w:ascii="Courier New" w:hAnsi="Courier New"/>
        </w:rPr>
        <w:t>c</w:t>
      </w:r>
      <w:r>
        <w:rPr>
          <w:rFonts w:ascii="Courier New" w:hAnsi="Courier New"/>
        </w:rPr>
        <w:t>ase "A#":</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"Bb": 11</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case "B": 12</w:t>
      </w:r>
      <w:r w:rsidRPr="001E4FDA">
        <w:rPr>
          <w:rFonts w:ascii="Courier New" w:hAnsi="Courier New"/>
        </w:rPr>
        <w:t>; break;</w:t>
      </w:r>
    </w:p>
    <w:p w:rsidR="004830F6" w:rsidRPr="001E4FDA" w:rsidRDefault="004830F6" w:rsidP="004830F6">
      <w:pPr>
        <w:rPr>
          <w:rFonts w:ascii="Courier New" w:hAnsi="Courier New"/>
        </w:rPr>
      </w:pPr>
      <w:r>
        <w:rPr>
          <w:rFonts w:ascii="Courier New" w:hAnsi="Courier New"/>
        </w:rPr>
        <w:t xml:space="preserve">        </w:t>
      </w:r>
      <w:r>
        <w:rPr>
          <w:rFonts w:ascii="Courier New" w:hAnsi="Courier New"/>
        </w:rPr>
        <w:tab/>
      </w:r>
      <w:r>
        <w:rPr>
          <w:rFonts w:ascii="Courier New" w:hAnsi="Courier New"/>
        </w:rPr>
        <w:tab/>
        <w:t>default: 0</w:t>
      </w:r>
      <w:r w:rsidRPr="001E4FDA">
        <w:rPr>
          <w:rFonts w:ascii="Courier New" w:hAnsi="Courier New"/>
        </w:rPr>
        <w:t>; break</w:t>
      </w:r>
    </w:p>
    <w:p w:rsidR="004830F6" w:rsidRDefault="004830F6" w:rsidP="004830F6">
      <w:pPr>
        <w:rPr>
          <w:rFonts w:ascii="Courier New" w:hAnsi="Courier New"/>
        </w:rPr>
      </w:pPr>
      <w:r w:rsidRPr="001E4FDA">
        <w:rPr>
          <w:rFonts w:ascii="Courier New" w:hAnsi="Courier New"/>
        </w:rPr>
        <w:t xml:space="preserve">        </w:t>
      </w:r>
      <w:r>
        <w:rPr>
          <w:rFonts w:ascii="Courier New" w:hAnsi="Courier New"/>
        </w:rPr>
        <w:tab/>
      </w:r>
      <w:r w:rsidRPr="001E4FDA">
        <w:rPr>
          <w:rFonts w:ascii="Courier New" w:hAnsi="Courier New"/>
        </w:rPr>
        <w:t>}</w:t>
      </w:r>
    </w:p>
    <w:p w:rsidR="004830F6" w:rsidRPr="001E4FDA" w:rsidRDefault="004830F6" w:rsidP="004830F6">
      <w:pPr>
        <w:rPr>
          <w:rFonts w:ascii="Courier New" w:hAnsi="Courier New"/>
        </w:rPr>
      </w:pPr>
      <w:r>
        <w:rPr>
          <w:rFonts w:ascii="Courier New" w:hAnsi="Courier New"/>
        </w:rPr>
        <w:tab/>
        <w:t>}</w:t>
      </w:r>
    </w:p>
    <w:p w:rsidR="002456D3" w:rsidRDefault="002456D3" w:rsidP="00D84CA9"/>
    <w:p w:rsidR="00D84CA9" w:rsidRDefault="001E4FDA" w:rsidP="00D84CA9">
      <w:r>
        <w:t xml:space="preserve">Of course, you can use a </w:t>
      </w:r>
      <w:r w:rsidRPr="001706DA">
        <w:rPr>
          <w:rFonts w:ascii="Courier New" w:hAnsi="Courier New"/>
        </w:rPr>
        <w:t>switch</w:t>
      </w:r>
      <w:r>
        <w:t xml:space="preserve"> expression just for its side effects instead of to generate a value. Again, here we unnecessarily introduce a variable that represents state, when, in fact, this is a table lookup that has no state:</w:t>
      </w:r>
    </w:p>
    <w:p w:rsidR="00D84CA9" w:rsidRDefault="00D84CA9" w:rsidP="00D84CA9"/>
    <w:p w:rsidR="001E4FDA" w:rsidRDefault="00D84CA9" w:rsidP="00FE5250">
      <w:pPr>
        <w:rPr>
          <w:rFonts w:ascii="Courier New" w:hAnsi="Courier New"/>
        </w:rPr>
      </w:pPr>
      <w:r>
        <w:tab/>
      </w:r>
      <w:r w:rsidR="00FE5250" w:rsidRPr="00F851E5">
        <w:rPr>
          <w:rFonts w:ascii="Courier New" w:hAnsi="Courier New"/>
        </w:rPr>
        <w:t>int weekdayIndex(String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Pr="00F851E5" w:rsidRDefault="00720DCA" w:rsidP="00FE5250">
      <w:pPr>
        <w:rPr>
          <w:rFonts w:ascii="Courier New" w:hAnsi="Courier New"/>
        </w:rPr>
      </w:pPr>
      <w:r>
        <w:rPr>
          <w:rFonts w:ascii="Courier New" w:hAnsi="Courier New"/>
        </w:rPr>
        <w:tab/>
      </w:r>
      <w:r>
        <w:rPr>
          <w:rFonts w:ascii="Courier New" w:hAnsi="Courier New"/>
        </w:rPr>
        <w:tab/>
        <w:t xml:space="preserve">case "lordag":  </w:t>
      </w:r>
      <w:r w:rsidR="00FE5250" w:rsidRPr="00F851E5">
        <w:rPr>
          <w:rFonts w:ascii="Courier New" w:hAnsi="Courier New"/>
        </w:rPr>
        <w:t>retval = 5;</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"sonday":  retval = 6</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F851E5" w:rsidRDefault="00F851E5" w:rsidP="00FE5250"/>
    <w:p w:rsidR="00FE5250" w:rsidRDefault="00F851E5" w:rsidP="00D84CA9">
      <w:r>
        <w:t xml:space="preserve">The expression </w:t>
      </w:r>
      <w:r w:rsidRPr="00F851E5">
        <w:rPr>
          <w:rFonts w:ascii="Courier New" w:hAnsi="Courier New"/>
        </w:rPr>
        <w:t>weekdayName</w:t>
      </w:r>
      <w:r>
        <w:t xml:space="preserve"> is evaluated and then enactment ensues at the expression matching the </w:t>
      </w:r>
      <w:r w:rsidRPr="00F851E5">
        <w:rPr>
          <w:rFonts w:ascii="Courier New" w:hAnsi="Courier New"/>
        </w:rPr>
        <w:t>case</w:t>
      </w:r>
      <w:r>
        <w:t xml:space="preserve"> label associated with the corresponding value. If none of the values match the expression, you can include a </w:t>
      </w:r>
      <w:r w:rsidRPr="00F851E5">
        <w:rPr>
          <w:rFonts w:ascii="Courier New" w:hAnsi="Courier New"/>
        </w:rPr>
        <w:t>default</w:t>
      </w:r>
      <w:r>
        <w:t xml:space="preserve"> label to catch outliers. If there is no </w:t>
      </w:r>
      <w:r w:rsidRPr="00F851E5">
        <w:rPr>
          <w:rFonts w:ascii="Courier New" w:hAnsi="Courier New"/>
        </w:rPr>
        <w:t>default</w:t>
      </w:r>
      <w:r>
        <w:t xml:space="preserve"> label then the </w:t>
      </w:r>
      <w:r w:rsidRPr="00F851E5">
        <w:rPr>
          <w:rFonts w:ascii="Courier New" w:hAnsi="Courier New"/>
        </w:rPr>
        <w:t>switch</w:t>
      </w:r>
      <w:r>
        <w:t xml:space="preserve"> statement effectively does nothing if no cases match the expression.</w:t>
      </w:r>
      <w:r w:rsidR="00FE5250">
        <w:t xml:space="preserve"> So in this function, weekends would be caught by the default clause:</w:t>
      </w:r>
    </w:p>
    <w:p w:rsidR="00FE5250" w:rsidRDefault="00FE5250" w:rsidP="00FE5250"/>
    <w:p w:rsidR="001E4FDA" w:rsidRDefault="00FE5250" w:rsidP="00FE5250">
      <w:pPr>
        <w:rPr>
          <w:rFonts w:ascii="Courier New" w:hAnsi="Courier New"/>
        </w:rPr>
      </w:pPr>
      <w:r>
        <w:tab/>
      </w:r>
      <w:r w:rsidRPr="00F851E5">
        <w:rPr>
          <w:rFonts w:ascii="Courier New" w:hAnsi="Courier New"/>
        </w:rPr>
        <w:t>int w</w:t>
      </w:r>
      <w:r w:rsidR="007F6FA2">
        <w:rPr>
          <w:rFonts w:ascii="Courier New" w:hAnsi="Courier New"/>
        </w:rPr>
        <w:t>orkingD</w:t>
      </w:r>
      <w:r w:rsidRPr="00F851E5">
        <w:rPr>
          <w:rFonts w:ascii="Courier New" w:hAnsi="Courier New"/>
        </w:rPr>
        <w:t>ayIndex(String weekdayName) {</w:t>
      </w:r>
    </w:p>
    <w:p w:rsidR="00FE5250" w:rsidRPr="00F851E5" w:rsidRDefault="001E4FDA" w:rsidP="00FE5250">
      <w:pPr>
        <w:rPr>
          <w:rFonts w:ascii="Courier New" w:hAnsi="Courier New"/>
        </w:rPr>
      </w:pPr>
      <w:r>
        <w:rPr>
          <w:rFonts w:ascii="Courier New" w:hAnsi="Courier New"/>
        </w:rPr>
        <w:tab/>
      </w:r>
      <w:r>
        <w:rPr>
          <w:rFonts w:ascii="Courier New" w:hAnsi="Courier New"/>
        </w:rPr>
        <w:tab/>
        <w:t>int retval;</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switch (weekdayName) {</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case "mandag":  retval = 0;</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"tirsday": </w:t>
      </w:r>
      <w:r w:rsidR="00FE5250" w:rsidRPr="00F851E5">
        <w:rPr>
          <w:rFonts w:ascii="Courier New" w:hAnsi="Courier New"/>
        </w:rPr>
        <w:t>retval = 1;</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"onsdag":  </w:t>
      </w:r>
      <w:r w:rsidR="00FE5250" w:rsidRPr="00F851E5">
        <w:rPr>
          <w:rFonts w:ascii="Courier New" w:hAnsi="Courier New"/>
        </w:rPr>
        <w:t>retval = 2;</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"torsdag": </w:t>
      </w:r>
      <w:r w:rsidR="00FE5250" w:rsidRPr="00F851E5">
        <w:rPr>
          <w:rFonts w:ascii="Courier New" w:hAnsi="Courier New"/>
        </w:rPr>
        <w:t>retval = 3;</w:t>
      </w:r>
    </w:p>
    <w:p w:rsidR="00FE5250" w:rsidRPr="00F851E5" w:rsidRDefault="007F6FA2" w:rsidP="00FE5250">
      <w:pPr>
        <w:rPr>
          <w:rFonts w:ascii="Courier New" w:hAnsi="Courier New"/>
        </w:rPr>
      </w:pPr>
      <w:r>
        <w:rPr>
          <w:rFonts w:ascii="Courier New" w:hAnsi="Courier New"/>
        </w:rPr>
        <w:tab/>
      </w:r>
      <w:r>
        <w:rPr>
          <w:rFonts w:ascii="Courier New" w:hAnsi="Courier New"/>
        </w:rPr>
        <w:tab/>
        <w:t xml:space="preserve">case "fredag":  </w:t>
      </w:r>
      <w:r w:rsidR="00FE5250" w:rsidRPr="00F851E5">
        <w:rPr>
          <w:rFonts w:ascii="Courier New" w:hAnsi="Courier New"/>
        </w:rPr>
        <w:t>retval = 4;</w:t>
      </w:r>
    </w:p>
    <w:p w:rsidR="00FE5250" w:rsidRDefault="00FE5250" w:rsidP="00FE5250">
      <w:pPr>
        <w:rPr>
          <w:rFonts w:ascii="Courier New" w:hAnsi="Courier New"/>
        </w:rPr>
      </w:pPr>
      <w:r w:rsidRPr="00F851E5">
        <w:rPr>
          <w:rFonts w:ascii="Courier New" w:hAnsi="Courier New"/>
        </w:rPr>
        <w:tab/>
      </w:r>
      <w:r w:rsidRPr="00F851E5">
        <w:rPr>
          <w:rFonts w:ascii="Courier New" w:hAnsi="Courier New"/>
        </w:rPr>
        <w:tab/>
      </w:r>
      <w:r>
        <w:rPr>
          <w:rFonts w:ascii="Courier New" w:hAnsi="Courier New"/>
        </w:rPr>
        <w:t>default:</w:t>
      </w:r>
      <w:r w:rsidRPr="00F851E5">
        <w:rPr>
          <w:rFonts w:ascii="Courier New" w:hAnsi="Courier New"/>
        </w:rPr>
        <w:t xml:space="preserve">   </w:t>
      </w:r>
      <w:r w:rsidR="007F6FA2">
        <w:rPr>
          <w:rFonts w:ascii="Courier New" w:hAnsi="Courier New"/>
        </w:rPr>
        <w:t>System.out.print(weekdayName).println(" is not a working day")</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w:t>
      </w:r>
    </w:p>
    <w:p w:rsidR="00FE5250" w:rsidRPr="00F851E5" w:rsidRDefault="00FE5250" w:rsidP="00FE5250">
      <w:pPr>
        <w:rPr>
          <w:rFonts w:ascii="Courier New" w:hAnsi="Courier New"/>
        </w:rPr>
      </w:pPr>
      <w:r w:rsidRPr="00F851E5">
        <w:rPr>
          <w:rFonts w:ascii="Courier New" w:hAnsi="Courier New"/>
        </w:rPr>
        <w:tab/>
      </w:r>
      <w:r w:rsidRPr="00F851E5">
        <w:rPr>
          <w:rFonts w:ascii="Courier New" w:hAnsi="Courier New"/>
        </w:rPr>
        <w:tab/>
        <w:t>return retval;</w:t>
      </w:r>
    </w:p>
    <w:p w:rsidR="00FE5250" w:rsidRPr="00F851E5" w:rsidRDefault="00FE5250" w:rsidP="00FE5250">
      <w:pPr>
        <w:rPr>
          <w:rFonts w:ascii="Courier New" w:hAnsi="Courier New"/>
        </w:rPr>
      </w:pPr>
      <w:r w:rsidRPr="00F851E5">
        <w:rPr>
          <w:rFonts w:ascii="Courier New" w:hAnsi="Courier New"/>
        </w:rPr>
        <w:tab/>
        <w:t>}</w:t>
      </w:r>
    </w:p>
    <w:p w:rsidR="001706DA" w:rsidRDefault="001706DA" w:rsidP="001706DA"/>
    <w:p w:rsidR="001706DA" w:rsidRDefault="001706DA" w:rsidP="001706DA">
      <w:r>
        <w:t xml:space="preserve">It's always a good idea to include a </w:t>
      </w:r>
      <w:r>
        <w:rPr>
          <w:rFonts w:ascii="Courier New" w:hAnsi="Courier New"/>
        </w:rPr>
        <w:t>default</w:t>
      </w:r>
      <w:r>
        <w:t xml:space="preserve"> case!</w:t>
      </w:r>
      <w:r w:rsidR="00234981">
        <w:t xml:space="preserve"> And unless you want to use the </w:t>
      </w:r>
      <w:r w:rsidR="00234981" w:rsidRPr="00234981">
        <w:rPr>
          <w:rFonts w:ascii="Courier New" w:hAnsi="Courier New"/>
        </w:rPr>
        <w:t>switch</w:t>
      </w:r>
      <w:r w:rsidR="00234981">
        <w:t xml:space="preserve"> statement just for its side effects, all of the case expressions have to be of the same type (which means that the last expression in each expression list after the </w:t>
      </w:r>
      <w:r w:rsidR="00234981" w:rsidRPr="00234981">
        <w:rPr>
          <w:rFonts w:ascii="Courier New" w:hAnsi="Courier New"/>
        </w:rPr>
        <w:t>case</w:t>
      </w:r>
      <w:r w:rsidR="00234981">
        <w:t xml:space="preserve"> label, is of the same type.)</w:t>
      </w:r>
    </w:p>
    <w:p w:rsidR="00D84CA9" w:rsidRDefault="00D84CA9" w:rsidP="00D84CA9"/>
    <w:p w:rsidR="0039231E" w:rsidRDefault="007F6FA2" w:rsidP="00D84CA9">
      <w:r>
        <w:t xml:space="preserve">Note that the </w:t>
      </w:r>
      <w:r w:rsidRPr="00F851E5">
        <w:rPr>
          <w:rFonts w:ascii="Courier New" w:hAnsi="Courier New"/>
        </w:rPr>
        <w:t>switch</w:t>
      </w:r>
      <w:r>
        <w:t xml:space="preserve"> statement works a bit different than in most C-based languages.</w:t>
      </w:r>
      <w:r w:rsidR="00E17E87">
        <w:t xml:space="preserve"> In C, the </w:t>
      </w:r>
      <w:r w:rsidR="00E17E87" w:rsidRPr="00E17E87">
        <w:rPr>
          <w:rFonts w:ascii="Courier New" w:hAnsi="Courier New"/>
        </w:rPr>
        <w:t>case</w:t>
      </w:r>
      <w:r w:rsidR="00E17E87">
        <w:t xml:space="preserve"> expressions may be in any enclosed scope of the </w:t>
      </w:r>
      <w:r w:rsidR="00E17E87" w:rsidRPr="00E17E87">
        <w:rPr>
          <w:rFonts w:ascii="Courier New" w:hAnsi="Courier New"/>
        </w:rPr>
        <w:t>switch</w:t>
      </w:r>
      <w:r w:rsidR="00E17E87">
        <w:t xml:space="preserve">. In </w:t>
      </w:r>
      <w:r w:rsidR="00E17E87" w:rsidRPr="00E17E87">
        <w:rPr>
          <w:b/>
        </w:rPr>
        <w:t>trygve</w:t>
      </w:r>
      <w:r w:rsidR="00E17E87">
        <w:t xml:space="preserve"> they must be in the scope immediately enclosed by the </w:t>
      </w:r>
      <w:r w:rsidR="00E17E87" w:rsidRPr="00E17E87">
        <w:rPr>
          <w:rFonts w:ascii="Courier New" w:hAnsi="Courier New"/>
        </w:rPr>
        <w:t>switch</w:t>
      </w:r>
      <w:r w:rsidR="00E17E87">
        <w:t xml:space="preserve"> expression. Als</w:t>
      </w:r>
      <w:r w:rsidR="0039231E">
        <w:t xml:space="preserve">o, C limits the </w:t>
      </w:r>
      <w:r w:rsidR="0039231E" w:rsidRPr="0039231E">
        <w:rPr>
          <w:rFonts w:ascii="Courier New" w:hAnsi="Courier New"/>
        </w:rPr>
        <w:t>case</w:t>
      </w:r>
      <w:r w:rsidR="0039231E">
        <w:t xml:space="preserve"> types</w:t>
      </w:r>
      <w:r w:rsidR="00E17E87">
        <w:t xml:space="preserve"> to </w:t>
      </w:r>
      <w:r w:rsidR="0039231E" w:rsidRPr="0039231E">
        <w:rPr>
          <w:rFonts w:ascii="Courier New" w:hAnsi="Courier New"/>
        </w:rPr>
        <w:t>int</w:t>
      </w:r>
      <w:r w:rsidR="0039231E">
        <w:t>s</w:t>
      </w:r>
      <w:r w:rsidR="00E17E87">
        <w:t xml:space="preserve">; </w:t>
      </w:r>
      <w:r w:rsidR="00E17E87" w:rsidRPr="0039231E">
        <w:rPr>
          <w:b/>
        </w:rPr>
        <w:t>trygve</w:t>
      </w:r>
      <w:r w:rsidR="00E17E87">
        <w:t xml:space="preserve"> supports a much broader set of </w:t>
      </w:r>
      <w:r w:rsidR="0039231E">
        <w:t>types, including Strings.</w:t>
      </w:r>
    </w:p>
    <w:p w:rsidR="0039231E" w:rsidRDefault="0039231E" w:rsidP="00D84CA9"/>
    <w:p w:rsidR="0039231E" w:rsidRDefault="0039231E" w:rsidP="0039231E">
      <w:pPr>
        <w:pStyle w:val="Heading1"/>
      </w:pPr>
      <w:r>
        <w:t>Class-Oriented Programming</w:t>
      </w:r>
    </w:p>
    <w:p w:rsidR="0039231E" w:rsidRDefault="0039231E" w:rsidP="00D84CA9">
      <w:r>
        <w:t xml:space="preserve">The most popular programming languages today include Java, C++ and C#. While most people call most of these object-oriented languages, in fact, one writes objects in none of them. Most of the focus of these languages is on </w:t>
      </w:r>
      <w:r w:rsidRPr="0039231E">
        <w:rPr>
          <w:i/>
        </w:rPr>
        <w:t>classes</w:t>
      </w:r>
      <w:r>
        <w:t>. (One can view Javascript as a more true object-oriented language, but we won't discuss that in detail here.) Classes go back at least to the Simula 67 programming language which many herald as the first, er, object-oriented programming language.</w:t>
      </w:r>
    </w:p>
    <w:p w:rsidR="0039231E" w:rsidRDefault="0039231E" w:rsidP="00D84CA9"/>
    <w:p w:rsidR="00D41D5F" w:rsidRDefault="0039231E" w:rsidP="00D84CA9">
      <w:r>
        <w:t xml:space="preserve">Classes are an extremely important construct whose main value is to capture the </w:t>
      </w:r>
      <w:r w:rsidR="00720DCA">
        <w:t>primary</w:t>
      </w:r>
      <w:r>
        <w:t xml:space="preserve"> structure of a program. </w:t>
      </w:r>
      <w:r w:rsidR="00D41D5F">
        <w:t xml:space="preserve"> In most programming languages, </w:t>
      </w:r>
      <w:r w:rsidR="00720DCA">
        <w:t>classes</w:t>
      </w:r>
      <w:r w:rsidR="00D41D5F">
        <w:t xml:space="preserve"> are the factories from which objects are built, and the structure of any given object can be traced to its class. To a first approximation this is true in </w:t>
      </w:r>
      <w:r w:rsidR="00D41D5F" w:rsidRPr="00D41D5F">
        <w:rPr>
          <w:b/>
        </w:rPr>
        <w:t>trygve</w:t>
      </w:r>
      <w:r w:rsidR="00D41D5F">
        <w:t>. Classes</w:t>
      </w:r>
      <w:r>
        <w:t xml:space="preserve"> represent </w:t>
      </w:r>
      <w:r w:rsidR="00D41D5F">
        <w:t>our conceptualization of what</w:t>
      </w:r>
      <w:r>
        <w:t xml:space="preserve"> the system </w:t>
      </w:r>
      <w:r w:rsidRPr="0039231E">
        <w:rPr>
          <w:i/>
        </w:rPr>
        <w:t>is</w:t>
      </w:r>
      <w:r w:rsidR="00A60A71">
        <w:t xml:space="preserve">: they are the building </w:t>
      </w:r>
      <w:r>
        <w:t>blocks of modern programs.</w:t>
      </w:r>
      <w:r w:rsidR="00D41D5F">
        <w:t xml:space="preserve"> In most languages, they exist in the source code; i.e., classes can exist before you have a running program. In many programming languages (like </w:t>
      </w:r>
      <w:r w:rsidR="00D41D5F" w:rsidRPr="00D41D5F">
        <w:rPr>
          <w:b/>
        </w:rPr>
        <w:t>trygve</w:t>
      </w:r>
      <w:r w:rsidR="00D41D5F">
        <w:t>, but unlike C++) these classes live on into run-time.</w:t>
      </w:r>
    </w:p>
    <w:p w:rsidR="00D41D5F" w:rsidRDefault="00D41D5F" w:rsidP="00D84CA9"/>
    <w:p w:rsidR="0039231E" w:rsidRDefault="00D41D5F" w:rsidP="00D84CA9">
      <w:r>
        <w:t>Classes</w:t>
      </w:r>
      <w:r w:rsidR="0039231E">
        <w:t xml:space="preserve"> incorporate many of the building blocks of previous-generation programming language</w:t>
      </w:r>
      <w:r w:rsidR="00720DCA">
        <w:t>s</w:t>
      </w:r>
      <w:r w:rsidR="0039231E">
        <w:t>, combining procedural scripts with declarations into one tidy package where the parts fit well together and build on each other to offer more complex chunks of reasoning than procedures alone can.</w:t>
      </w:r>
      <w:r>
        <w:t xml:space="preserve"> So if we need a stack, we can actually create a single entity that quacks like a stack, walks like a stack, and flies like a stack. We implement that entity as a class, where the class is the assembly of all of the scripts and declarations we would otherwise use to implement stack functionality in an old language like FORTRAN or Pascal, or in C or some other assembly language.</w:t>
      </w:r>
    </w:p>
    <w:p w:rsidR="0039231E" w:rsidRDefault="0039231E" w:rsidP="00D84CA9"/>
    <w:p w:rsidR="00D41D5F" w:rsidRDefault="0039231E" w:rsidP="00D84CA9">
      <w:r>
        <w:t xml:space="preserve">Classes have a close relationship to another important programming building block called the </w:t>
      </w:r>
      <w:r w:rsidRPr="0039231E">
        <w:rPr>
          <w:i/>
        </w:rPr>
        <w:t>abstract data type</w:t>
      </w:r>
      <w:r>
        <w:t>, exemplified in a language called Clu. Much of the focus of early C++ work was to provide abstract data types</w:t>
      </w:r>
      <w:r w:rsidR="00D41D5F">
        <w:t xml:space="preserve"> (ADTs)</w:t>
      </w:r>
      <w:r>
        <w:t xml:space="preserve"> to C programmers. The "abstract" in </w:t>
      </w:r>
      <w:r w:rsidR="00D41D5F" w:rsidRPr="00D41D5F">
        <w:rPr>
          <w:i/>
        </w:rPr>
        <w:t>abstract data type</w:t>
      </w:r>
      <w:r w:rsidR="00D41D5F">
        <w:t xml:space="preserve"> refers to the usual way of articulating them as just a collection of APIs that distanced the client from having to worry about how things were implemented internally. These APIs are like contracts for users of an object.</w:t>
      </w:r>
    </w:p>
    <w:p w:rsidR="00D41D5F" w:rsidRDefault="00D41D5F" w:rsidP="00D84CA9"/>
    <w:p w:rsidR="00A60A71" w:rsidRDefault="00D41D5F" w:rsidP="00D84CA9">
      <w:r>
        <w:t>In some sense ADTs exist only in our mind (or they may show up in system archite</w:t>
      </w:r>
      <w:r w:rsidR="00A60A71">
        <w:t>c</w:t>
      </w:r>
      <w:r>
        <w:t xml:space="preserve">ture documentation where we want to conceptualize the big pieces). However, like all languages, computing languages should be good at communicating the stuff we care about and work with, so it would be good to be able to actually </w:t>
      </w:r>
      <w:r w:rsidRPr="00D41D5F">
        <w:rPr>
          <w:i/>
        </w:rPr>
        <w:t>write</w:t>
      </w:r>
      <w:r>
        <w:t xml:space="preserve"> an ADT. And in </w:t>
      </w:r>
      <w:r w:rsidRPr="00720DCA">
        <w:rPr>
          <w:b/>
        </w:rPr>
        <w:t>trygve</w:t>
      </w:r>
      <w:r>
        <w:t xml:space="preserve"> we can: the artefact is called an </w:t>
      </w:r>
      <w:r w:rsidRPr="00D41D5F">
        <w:rPr>
          <w:i/>
        </w:rPr>
        <w:t>interface</w:t>
      </w:r>
      <w:r>
        <w:t xml:space="preserve">. </w:t>
      </w:r>
      <w:r w:rsidRPr="00A60A71">
        <w:rPr>
          <w:b/>
        </w:rPr>
        <w:t xml:space="preserve">An </w:t>
      </w:r>
      <w:r w:rsidRPr="00A60A71">
        <w:rPr>
          <w:b/>
          <w:i/>
        </w:rPr>
        <w:t>interface</w:t>
      </w:r>
      <w:r w:rsidRPr="00A60A71">
        <w:rPr>
          <w:b/>
        </w:rPr>
        <w:t xml:space="preserve"> is a contract by which some client uses an object</w:t>
      </w:r>
      <w:r>
        <w:t>.</w:t>
      </w:r>
    </w:p>
    <w:p w:rsidR="00A60A71" w:rsidRDefault="00A60A71" w:rsidP="00D84CA9"/>
    <w:p w:rsidR="00A60A71" w:rsidRDefault="00A60A71" w:rsidP="00D84CA9">
      <w:r>
        <w:t xml:space="preserve">There has been much confusion around this notion over the years. It's important to keep thinking of an abstract data type as something that's kind of abstract: about whose internals we do not have to bother. Of course, there must be something concrete behind that abstraction if we are to execute real programs! Sometimes ideal computer scientists get lost in the abstraction and forget about the need for concrete stuff. And that's what classes are. </w:t>
      </w:r>
      <w:r w:rsidRPr="00A60A71">
        <w:rPr>
          <w:b/>
        </w:rPr>
        <w:t>Classes are the implementations of abstract data types</w:t>
      </w:r>
      <w:r>
        <w:t>.</w:t>
      </w:r>
    </w:p>
    <w:p w:rsidR="00A60A71" w:rsidRDefault="00A60A71" w:rsidP="00D84CA9"/>
    <w:p w:rsidR="00A60A71" w:rsidRDefault="00A60A71" w:rsidP="00D84CA9">
      <w:r>
        <w:t xml:space="preserve">Let's start concretely and then </w:t>
      </w:r>
      <w:r w:rsidR="00720DCA">
        <w:t>climb</w:t>
      </w:r>
      <w:r>
        <w:t xml:space="preserve"> up the abstraction ladder.</w:t>
      </w:r>
    </w:p>
    <w:p w:rsidR="00A60A71" w:rsidRDefault="00A60A71" w:rsidP="00A60A71">
      <w:pPr>
        <w:pStyle w:val="Heading2"/>
      </w:pPr>
      <w:r>
        <w:t>A concrete, complex class</w:t>
      </w:r>
    </w:p>
    <w:p w:rsidR="007265DC" w:rsidRDefault="007265DC" w:rsidP="00D84CA9"/>
    <w:p w:rsidR="007265DC" w:rsidRDefault="007265DC" w:rsidP="00D84CA9">
      <w:r>
        <w:t xml:space="preserve">Those of </w:t>
      </w:r>
      <w:r w:rsidR="00990AB1">
        <w:t>you</w:t>
      </w:r>
      <w:r>
        <w:t xml:space="preserve"> who have started to take algebra know about complex numbers. A complex number is a number with two parts: a </w:t>
      </w:r>
      <w:r w:rsidRPr="007265DC">
        <w:rPr>
          <w:i/>
        </w:rPr>
        <w:t>real part</w:t>
      </w:r>
      <w:r>
        <w:t xml:space="preserve"> and an </w:t>
      </w:r>
      <w:r w:rsidRPr="007265DC">
        <w:rPr>
          <w:i/>
        </w:rPr>
        <w:t>imaginary part</w:t>
      </w:r>
      <w:r>
        <w:t>. Engineers and other folks in the physical sciences use them to model many physical phenomenæ. If you don't have experience with complex numbers, for the time being just take our word for it that they're useful and that each one is really two numbers rolled into one.</w:t>
      </w:r>
    </w:p>
    <w:p w:rsidR="007265DC" w:rsidRDefault="007265DC" w:rsidP="00D84CA9"/>
    <w:p w:rsidR="007265DC" w:rsidRDefault="007265DC" w:rsidP="00D84CA9">
      <w:r>
        <w:t>We can write a class for a complex number like this:</w:t>
      </w:r>
    </w:p>
    <w:p w:rsidR="007265DC" w:rsidRDefault="007265DC" w:rsidP="00D84CA9"/>
    <w:p w:rsidR="007265DC" w:rsidRPr="0017745C" w:rsidRDefault="007265DC" w:rsidP="0017745C">
      <w:pPr>
        <w:ind w:firstLine="720"/>
        <w:rPr>
          <w:rFonts w:ascii="Courier New" w:hAnsi="Courier New"/>
        </w:rPr>
      </w:pPr>
      <w:r w:rsidRPr="0017745C">
        <w:rPr>
          <w:rFonts w:ascii="Courier New" w:hAnsi="Courier New"/>
        </w:rPr>
        <w:t>class Complex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double imaginaryPart) {</w:t>
      </w:r>
    </w:p>
    <w:p w:rsidR="00DB0FB9"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00DB0FB9">
        <w:rPr>
          <w:rFonts w:ascii="Courier New" w:hAnsi="Courier New"/>
        </w:rPr>
        <w:t>this.realPart_ = realPart;</w:t>
      </w:r>
    </w:p>
    <w:p w:rsidR="007265DC" w:rsidRPr="0017745C" w:rsidRDefault="00DB0FB9" w:rsidP="00DB0FB9">
      <w:pPr>
        <w:ind w:left="1440" w:firstLine="720"/>
        <w:rPr>
          <w:rFonts w:ascii="Courier New" w:hAnsi="Courier New"/>
        </w:rPr>
      </w:pPr>
      <w:r>
        <w:rPr>
          <w:rFonts w:ascii="Courier New" w:hAnsi="Courier New"/>
        </w:rPr>
        <w:t>this.</w:t>
      </w:r>
      <w:r w:rsidR="007265DC" w:rsidRPr="0017745C">
        <w:rPr>
          <w:rFonts w:ascii="Courier New" w:hAnsi="Courier New"/>
        </w:rPr>
        <w:t>imaginaryPart_ = 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Complex(double realPart)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realPart_ = realPart</w:t>
      </w:r>
      <w:r w:rsidR="00F5029F">
        <w:rPr>
          <w:rFonts w:ascii="Courier New" w:hAnsi="Courier New"/>
        </w:rPr>
        <w:t xml:space="preserve">; </w:t>
      </w:r>
      <w:r w:rsidRPr="0017745C">
        <w:rPr>
          <w:rFonts w:ascii="Courier New" w:hAnsi="Courier New"/>
        </w:rPr>
        <w:t>imaginaryPart_ = 0.0</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 realPart_ = imaginaryPart_ = 0.0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Complex +(Complex other)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resultingRealPart = other.realPart() + realPart_;</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double resultingImaginaryPart = other.imaginaryPart() + imaginaryPart_;</w:t>
      </w:r>
    </w:p>
    <w:p w:rsid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t>Complex retval =</w:t>
      </w:r>
    </w:p>
    <w:p w:rsidR="007265DC" w:rsidRPr="0017745C" w:rsidRDefault="007265DC" w:rsidP="0017745C">
      <w:pPr>
        <w:ind w:left="2160" w:firstLine="720"/>
        <w:rPr>
          <w:rFonts w:ascii="Courier New" w:hAnsi="Courier New"/>
        </w:rPr>
      </w:pPr>
      <w:r w:rsidRPr="0017745C">
        <w:rPr>
          <w:rFonts w:ascii="Courier New" w:hAnsi="Courier New"/>
        </w:rPr>
        <w:t>new Complex(resultingRealPart, resultingImaginaryPart);</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return retval</w:t>
      </w:r>
    </w:p>
    <w:p w:rsidR="00F5029F"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w:t>
      </w:r>
    </w:p>
    <w:p w:rsidR="00A023AF" w:rsidRDefault="00F5029F" w:rsidP="007265DC">
      <w:pPr>
        <w:rPr>
          <w:rFonts w:ascii="Courier New" w:hAnsi="Courier New"/>
        </w:rPr>
      </w:pPr>
      <w:r>
        <w:rPr>
          <w:rFonts w:ascii="Courier New" w:hAnsi="Courier New"/>
        </w:rPr>
        <w:tab/>
      </w:r>
      <w:r>
        <w:rPr>
          <w:rFonts w:ascii="Courier New" w:hAnsi="Courier New"/>
        </w:rPr>
        <w:tab/>
        <w:t>. . . .</w:t>
      </w:r>
    </w:p>
    <w:p w:rsidR="007265DC" w:rsidRPr="0017745C" w:rsidRDefault="00A023AF" w:rsidP="007265DC">
      <w:pPr>
        <w:rPr>
          <w:rFonts w:ascii="Courier New" w:hAnsi="Courier New"/>
        </w:rPr>
      </w:pPr>
      <w:r>
        <w:rPr>
          <w:rFonts w:ascii="Courier New" w:hAnsi="Courier New"/>
        </w:rPr>
        <w:tab/>
      </w:r>
      <w:r>
        <w:rPr>
          <w:rFonts w:ascii="Courier New" w:hAnsi="Courier New"/>
        </w:rPr>
        <w:tab/>
        <w:t>public String toString() const { . . . .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realPart() const { return realPart_ }</w:t>
      </w: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public double imaginaryPart() const { return imaginaryPart_ }</w:t>
      </w:r>
    </w:p>
    <w:p w:rsidR="007265DC" w:rsidRPr="0017745C" w:rsidRDefault="007265DC" w:rsidP="007265DC">
      <w:pPr>
        <w:rPr>
          <w:rFonts w:ascii="Courier New" w:hAnsi="Courier New"/>
        </w:rPr>
      </w:pPr>
    </w:p>
    <w:p w:rsidR="007265DC" w:rsidRPr="0017745C" w:rsidRDefault="007265DC" w:rsidP="007265DC">
      <w:pPr>
        <w:rPr>
          <w:rFonts w:ascii="Courier New" w:hAnsi="Courier New"/>
        </w:rPr>
      </w:pPr>
      <w:r w:rsidRPr="0017745C">
        <w:rPr>
          <w:rFonts w:ascii="Courier New" w:hAnsi="Courier New"/>
        </w:rPr>
        <w:t xml:space="preserve">   </w:t>
      </w:r>
      <w:r w:rsidR="0017745C">
        <w:rPr>
          <w:rFonts w:ascii="Courier New" w:hAnsi="Courier New"/>
        </w:rPr>
        <w:tab/>
      </w:r>
      <w:r w:rsidR="0017745C">
        <w:rPr>
          <w:rFonts w:ascii="Courier New" w:hAnsi="Courier New"/>
        </w:rPr>
        <w:tab/>
      </w:r>
      <w:r w:rsidRPr="0017745C">
        <w:rPr>
          <w:rFonts w:ascii="Courier New" w:hAnsi="Courier New"/>
        </w:rPr>
        <w:t>private double realPart_, imaginaryPart_;</w:t>
      </w:r>
    </w:p>
    <w:p w:rsidR="007265DC" w:rsidRPr="0017745C" w:rsidRDefault="007265DC" w:rsidP="0017745C">
      <w:pPr>
        <w:ind w:firstLine="720"/>
        <w:rPr>
          <w:rFonts w:ascii="Courier New" w:hAnsi="Courier New"/>
        </w:rPr>
      </w:pPr>
      <w:r w:rsidRPr="0017745C">
        <w:rPr>
          <w:rFonts w:ascii="Courier New" w:hAnsi="Courier New"/>
        </w:rPr>
        <w:t>}</w:t>
      </w:r>
    </w:p>
    <w:p w:rsidR="007265DC" w:rsidRDefault="007265DC" w:rsidP="007265DC"/>
    <w:p w:rsidR="004D09F6" w:rsidRDefault="007265DC" w:rsidP="007265DC">
      <w:r>
        <w:t xml:space="preserve">Most (but not all) class names start with an upper case letter. (The </w:t>
      </w:r>
      <w:r w:rsidRPr="007265DC">
        <w:rPr>
          <w:b/>
        </w:rPr>
        <w:t>trygve</w:t>
      </w:r>
      <w:r>
        <w:t xml:space="preserve"> language currently does not enforce this but it's good to be attentive to this very common convention.)</w:t>
      </w:r>
    </w:p>
    <w:p w:rsidR="004D09F6" w:rsidRDefault="004D09F6" w:rsidP="007265DC"/>
    <w:p w:rsidR="0017745C" w:rsidRDefault="00BC7E3C" w:rsidP="00BC7E3C">
      <w:pPr>
        <w:pStyle w:val="Heading3"/>
      </w:pPr>
      <w:r>
        <w:t>Classes and Constructors</w:t>
      </w:r>
    </w:p>
    <w:p w:rsidR="0017745C" w:rsidRDefault="0017745C" w:rsidP="007265DC"/>
    <w:p w:rsidR="0017745C" w:rsidRDefault="0017745C" w:rsidP="007265DC">
      <w:r>
        <w:t>Let's take apart this class one piece at a time. At the outermost level is a wrapper:</w:t>
      </w:r>
    </w:p>
    <w:p w:rsidR="0017745C" w:rsidRDefault="0017745C" w:rsidP="007265DC"/>
    <w:p w:rsidR="0017745C" w:rsidRPr="0017745C" w:rsidRDefault="0017745C" w:rsidP="0017745C">
      <w:pPr>
        <w:ind w:firstLine="720"/>
        <w:rPr>
          <w:rFonts w:ascii="Courier New" w:hAnsi="Courier New"/>
        </w:rPr>
      </w:pPr>
      <w:r w:rsidRPr="0017745C">
        <w:rPr>
          <w:rFonts w:ascii="Courier New" w:hAnsi="Courier New"/>
        </w:rPr>
        <w:t>class Complex {</w:t>
      </w:r>
    </w:p>
    <w:p w:rsidR="0017745C" w:rsidRDefault="0017745C" w:rsidP="0017745C">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 . . .</w:t>
      </w:r>
    </w:p>
    <w:p w:rsidR="0017745C" w:rsidRPr="0017745C" w:rsidRDefault="0017745C" w:rsidP="0017745C">
      <w:pPr>
        <w:rPr>
          <w:rFonts w:ascii="Courier New" w:hAnsi="Courier New"/>
        </w:rPr>
      </w:pPr>
      <w:r>
        <w:rPr>
          <w:rFonts w:ascii="Courier New" w:hAnsi="Courier New"/>
        </w:rPr>
        <w:tab/>
        <w:t>}</w:t>
      </w:r>
    </w:p>
    <w:p w:rsidR="0017745C" w:rsidRDefault="0017745C" w:rsidP="007265DC"/>
    <w:p w:rsidR="0017745C" w:rsidRDefault="0017745C" w:rsidP="007265DC">
      <w:r>
        <w:t xml:space="preserve">These lines wrap a declaration, where the declaration, well, </w:t>
      </w:r>
      <w:r w:rsidRPr="0017745C">
        <w:rPr>
          <w:i/>
        </w:rPr>
        <w:t>declares</w:t>
      </w:r>
      <w:r>
        <w:t xml:space="preserve"> the class Complex. We fill in the declaration with our instructions to the </w:t>
      </w:r>
      <w:r w:rsidRPr="0017745C">
        <w:rPr>
          <w:b/>
        </w:rPr>
        <w:t>trygve</w:t>
      </w:r>
      <w:r>
        <w:t xml:space="preserve"> language about what this class should do. The first script is a special script called a </w:t>
      </w:r>
      <w:r w:rsidRPr="00F5029F">
        <w:rPr>
          <w:i/>
        </w:rPr>
        <w:t>constructor</w:t>
      </w:r>
      <w:r>
        <w:t>, and it is used to initialize objects of class Complex:</w:t>
      </w:r>
    </w:p>
    <w:p w:rsidR="0017745C" w:rsidRDefault="0017745C" w:rsidP="007265DC"/>
    <w:p w:rsidR="00DB0FB9" w:rsidRPr="0017745C" w:rsidRDefault="00DB0FB9" w:rsidP="00DB0FB9">
      <w:pPr>
        <w:ind w:firstLine="720"/>
        <w:rPr>
          <w:rFonts w:ascii="Courier New" w:hAnsi="Courier New"/>
        </w:rPr>
      </w:pPr>
      <w:r w:rsidRPr="0017745C">
        <w:rPr>
          <w:rFonts w:ascii="Courier New" w:hAnsi="Courier New"/>
        </w:rPr>
        <w:t>public Complex(double realPart, double imaginaryPart) {</w:t>
      </w:r>
    </w:p>
    <w:p w:rsidR="00DB0FB9" w:rsidRDefault="00DB0FB9" w:rsidP="00DB0FB9">
      <w:pPr>
        <w:rPr>
          <w:rFonts w:ascii="Courier New" w:hAnsi="Courier New"/>
        </w:rPr>
      </w:pPr>
      <w:r w:rsidRPr="0017745C">
        <w:rPr>
          <w:rFonts w:ascii="Courier New" w:hAnsi="Courier New"/>
        </w:rPr>
        <w:t xml:space="preserve">      </w:t>
      </w:r>
      <w:r>
        <w:rPr>
          <w:rFonts w:ascii="Courier New" w:hAnsi="Courier New"/>
        </w:rPr>
        <w:tab/>
        <w:t>this.realPart_ = realPart;</w:t>
      </w:r>
    </w:p>
    <w:p w:rsidR="00DB0FB9" w:rsidRPr="0017745C" w:rsidRDefault="00DB0FB9" w:rsidP="00DB0FB9">
      <w:pPr>
        <w:ind w:left="720"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Pr="0017745C" w:rsidRDefault="00DB0FB9" w:rsidP="00DB0FB9">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17745C" w:rsidRDefault="0017745C" w:rsidP="007265DC"/>
    <w:p w:rsidR="0017745C" w:rsidRDefault="0017745C" w:rsidP="007265DC">
      <w:r>
        <w:t xml:space="preserve">The </w:t>
      </w:r>
      <w:r w:rsidRPr="00F5029F">
        <w:rPr>
          <w:b/>
        </w:rPr>
        <w:t>trygve</w:t>
      </w:r>
      <w:r>
        <w:t xml:space="preserve"> environment calls this constructor on our behalf when we create new objects of class Complex. You notice that the constructor has two parameters, </w:t>
      </w:r>
      <w:r w:rsidRPr="0017745C">
        <w:rPr>
          <w:rFonts w:ascii="Courier New" w:hAnsi="Courier New"/>
        </w:rPr>
        <w:t>realPart</w:t>
      </w:r>
      <w:r>
        <w:t xml:space="preserve"> and </w:t>
      </w:r>
      <w:r w:rsidRPr="0017745C">
        <w:rPr>
          <w:rFonts w:ascii="Courier New" w:hAnsi="Courier New"/>
        </w:rPr>
        <w:t>imaginaryPart</w:t>
      </w:r>
      <w:r>
        <w:t>. We need to supply these parameters when we create the object. We do that like this:</w:t>
      </w:r>
    </w:p>
    <w:p w:rsidR="0017745C" w:rsidRDefault="0017745C" w:rsidP="007265DC"/>
    <w:p w:rsidR="0017745C" w:rsidRDefault="0017745C" w:rsidP="0017745C">
      <w:pPr>
        <w:ind w:firstLine="720"/>
      </w:pPr>
      <w:r w:rsidRPr="0017745C">
        <w:rPr>
          <w:rFonts w:ascii="Courier New" w:hAnsi="Courier New"/>
        </w:rPr>
        <w:t>Complex</w:t>
      </w:r>
      <w:r>
        <w:rPr>
          <w:rFonts w:ascii="Courier New" w:hAnsi="Courier New"/>
        </w:rPr>
        <w:t xml:space="preserve"> myComplexNumber = new Complex(1.0, -1.0)</w:t>
      </w:r>
    </w:p>
    <w:p w:rsidR="0017745C" w:rsidRDefault="0017745C" w:rsidP="007265DC"/>
    <w:p w:rsidR="00F5029F" w:rsidRDefault="0017745C" w:rsidP="007265DC">
      <w:r>
        <w:t xml:space="preserve">This will create a new </w:t>
      </w:r>
      <w:r w:rsidRPr="0017745C">
        <w:rPr>
          <w:rFonts w:ascii="Courier New" w:hAnsi="Courier New"/>
        </w:rPr>
        <w:t>Complex</w:t>
      </w:r>
      <w:r>
        <w:rPr>
          <w:rFonts w:ascii="Courier New" w:hAnsi="Courier New"/>
        </w:rPr>
        <w:t xml:space="preserve"> </w:t>
      </w:r>
      <w:r>
        <w:t>object</w:t>
      </w:r>
      <w:r>
        <w:rPr>
          <w:rFonts w:ascii="Courier New" w:hAnsi="Courier New"/>
        </w:rPr>
        <w:t xml:space="preserve"> </w:t>
      </w:r>
      <w:r>
        <w:t xml:space="preserve">with a real part of 1.0 and an imaginary part of </w:t>
      </w:r>
      <w:r>
        <w:softHyphen/>
        <w:t xml:space="preserve">–1.0. </w:t>
      </w:r>
      <w:r w:rsidR="00DB0FB9">
        <w:t xml:space="preserve">When we make this enactment request, </w:t>
      </w:r>
      <w:r w:rsidR="00DB0FB9" w:rsidRPr="00DB0FB9">
        <w:rPr>
          <w:rFonts w:ascii="Courier New" w:hAnsi="Courier New"/>
        </w:rPr>
        <w:t>realPart</w:t>
      </w:r>
      <w:r w:rsidR="00DB0FB9">
        <w:t xml:space="preserve"> becomes a name for the object representing 1.0 and </w:t>
      </w:r>
      <w:r w:rsidR="00DB0FB9" w:rsidRPr="00DB0FB9">
        <w:rPr>
          <w:rFonts w:ascii="Courier New" w:hAnsi="Courier New"/>
        </w:rPr>
        <w:t>imaginaryPart</w:t>
      </w:r>
      <w:r w:rsidR="00DB0FB9">
        <w:t xml:space="preserve"> becomes a name for the object representing -1.0. </w:t>
      </w:r>
      <w:r>
        <w:t xml:space="preserve">It remembers these numbers by associating them with identifiers inside </w:t>
      </w:r>
      <w:r w:rsidRPr="0017745C">
        <w:rPr>
          <w:rFonts w:ascii="Courier New" w:hAnsi="Courier New"/>
        </w:rPr>
        <w:t>Complex</w:t>
      </w:r>
      <w:r>
        <w:t xml:space="preserve">  itself</w:t>
      </w:r>
      <w:r w:rsidR="00F5029F">
        <w:t>, and we find their declaration at the very bottom of the class:</w:t>
      </w:r>
    </w:p>
    <w:p w:rsidR="00F5029F" w:rsidRDefault="00F5029F" w:rsidP="007265DC"/>
    <w:p w:rsidR="00F5029F" w:rsidRPr="0017745C" w:rsidRDefault="00F5029F" w:rsidP="00F5029F">
      <w:pPr>
        <w:rPr>
          <w:rFonts w:ascii="Courier New" w:hAnsi="Courier New"/>
        </w:rPr>
      </w:pPr>
      <w:r>
        <w:tab/>
      </w:r>
      <w:r w:rsidRPr="0017745C">
        <w:rPr>
          <w:rFonts w:ascii="Courier New" w:hAnsi="Courier New"/>
        </w:rPr>
        <w:t>private double realPart_, imaginaryPart_;</w:t>
      </w:r>
    </w:p>
    <w:p w:rsidR="00F5029F" w:rsidRDefault="00F5029F" w:rsidP="007265DC"/>
    <w:p w:rsidR="00DB0FB9" w:rsidRDefault="00F5029F" w:rsidP="007265DC">
      <w:r>
        <w:t>You</w:t>
      </w:r>
      <w:r w:rsidR="00DB0FB9">
        <w:t xml:space="preserve"> may</w:t>
      </w:r>
      <w:r>
        <w:t xml:space="preserve"> notice that the declara</w:t>
      </w:r>
      <w:r w:rsidR="001B0EE0">
        <w:t xml:space="preserve">tion is prefixed with the word </w:t>
      </w:r>
      <w:r w:rsidRPr="0017745C">
        <w:rPr>
          <w:rFonts w:ascii="Courier New" w:hAnsi="Courier New"/>
        </w:rPr>
        <w:t>private</w:t>
      </w:r>
      <w:r>
        <w:t xml:space="preserve">. This is called an </w:t>
      </w:r>
      <w:r w:rsidRPr="0013206B">
        <w:rPr>
          <w:i/>
        </w:rPr>
        <w:t>access modifier</w:t>
      </w:r>
      <w:r>
        <w:t>. It controls</w:t>
      </w:r>
      <w:r w:rsidR="001B0EE0">
        <w:t xml:space="preserve"> what scripts can interact with </w:t>
      </w:r>
      <w:r>
        <w:rPr>
          <w:rFonts w:ascii="Courier New" w:hAnsi="Courier New"/>
        </w:rPr>
        <w:t>realPart_</w:t>
      </w:r>
      <w:r w:rsidR="001B0EE0">
        <w:rPr>
          <w:rFonts w:ascii="Courier New" w:hAnsi="Courier New"/>
        </w:rPr>
        <w:t xml:space="preserve"> </w:t>
      </w:r>
      <w:r>
        <w:t>and</w:t>
      </w:r>
      <w:r w:rsidR="001B0EE0">
        <w:rPr>
          <w:rFonts w:ascii="Courier New" w:hAnsi="Courier New"/>
        </w:rPr>
        <w:t xml:space="preserve"> </w:t>
      </w:r>
      <w:r w:rsidRPr="0017745C">
        <w:rPr>
          <w:rFonts w:ascii="Courier New" w:hAnsi="Courier New"/>
        </w:rPr>
        <w:t>imaginaryPart_</w:t>
      </w:r>
      <w:r>
        <w:t xml:space="preserve">. By making these two identifiers </w:t>
      </w:r>
      <w:r w:rsidRPr="0017745C">
        <w:rPr>
          <w:rFonts w:ascii="Courier New" w:hAnsi="Courier New"/>
        </w:rPr>
        <w:t xml:space="preserve">private </w:t>
      </w:r>
      <w:r>
        <w:t xml:space="preserve">we're telling </w:t>
      </w:r>
      <w:r w:rsidRPr="0013206B">
        <w:rPr>
          <w:b/>
        </w:rPr>
        <w:t>trygve</w:t>
      </w:r>
      <w:r>
        <w:t xml:space="preserve"> that their objects should be accessible only to scrip</w:t>
      </w:r>
      <w:r w:rsidR="0013206B">
        <w:t>ts inside class Complex itself. By the same token you notice that most</w:t>
      </w:r>
      <w:r w:rsidR="001B0EE0">
        <w:t xml:space="preserve"> of the scripts are declared as</w:t>
      </w:r>
      <w:r w:rsidR="0013206B">
        <w:t xml:space="preserve"> </w:t>
      </w:r>
      <w:r w:rsidR="0013206B" w:rsidRPr="0017745C">
        <w:rPr>
          <w:rFonts w:ascii="Courier New" w:hAnsi="Courier New"/>
        </w:rPr>
        <w:t>public</w:t>
      </w:r>
      <w:r w:rsidR="0013206B">
        <w:t xml:space="preserve">, which means that the scripts can be enacted by any stakeholder </w:t>
      </w:r>
      <w:r w:rsidR="001B0EE0">
        <w:t xml:space="preserve">that is </w:t>
      </w:r>
      <w:r w:rsidR="0013206B">
        <w:t>using the Complex class.</w:t>
      </w:r>
    </w:p>
    <w:p w:rsidR="00DB0FB9" w:rsidRDefault="00DB0FB9" w:rsidP="007265DC"/>
    <w:p w:rsidR="00DB0FB9" w:rsidRDefault="00DB0FB9" w:rsidP="007265DC">
      <w:r>
        <w:t>Back to the constructor — we stored away these parameters by saying:</w:t>
      </w:r>
    </w:p>
    <w:p w:rsidR="00DB0FB9" w:rsidRDefault="00DB0FB9" w:rsidP="007265DC"/>
    <w:p w:rsidR="00DB0FB9" w:rsidRDefault="00DB0FB9" w:rsidP="00DB0FB9">
      <w:pPr>
        <w:ind w:firstLine="720"/>
        <w:rPr>
          <w:rFonts w:ascii="Courier New" w:hAnsi="Courier New"/>
        </w:rPr>
      </w:pPr>
      <w:r>
        <w:rPr>
          <w:rFonts w:ascii="Courier New" w:hAnsi="Courier New"/>
        </w:rPr>
        <w:t>this.realPart_ = realPart;</w:t>
      </w:r>
    </w:p>
    <w:p w:rsidR="00DB0FB9" w:rsidRPr="0017745C" w:rsidRDefault="00DB0FB9" w:rsidP="00DB0FB9">
      <w:pPr>
        <w:ind w:firstLine="720"/>
        <w:rPr>
          <w:rFonts w:ascii="Courier New" w:hAnsi="Courier New"/>
        </w:rPr>
      </w:pPr>
      <w:r>
        <w:rPr>
          <w:rFonts w:ascii="Courier New" w:hAnsi="Courier New"/>
        </w:rPr>
        <w:t>this.</w:t>
      </w:r>
      <w:r w:rsidRPr="0017745C">
        <w:rPr>
          <w:rFonts w:ascii="Courier New" w:hAnsi="Courier New"/>
        </w:rPr>
        <w:t>imaginaryPart_ = imaginaryPart</w:t>
      </w:r>
    </w:p>
    <w:p w:rsidR="00DB0FB9" w:rsidRDefault="00DB0FB9" w:rsidP="007265DC"/>
    <w:p w:rsidR="001B0EE0" w:rsidRDefault="00DB0FB9" w:rsidP="007265DC">
      <w:r>
        <w:t xml:space="preserve">What this means is: "take the object named by </w:t>
      </w:r>
      <w:r>
        <w:rPr>
          <w:rFonts w:ascii="Courier New" w:hAnsi="Courier New"/>
        </w:rPr>
        <w:t>realPart</w:t>
      </w:r>
      <w:r>
        <w:t xml:space="preserve"> and also</w:t>
      </w:r>
      <w:r w:rsidR="001B0EE0">
        <w:t xml:space="preserve"> bind it to the </w:t>
      </w:r>
      <w:r w:rsidR="001B0EE0">
        <w:rPr>
          <w:rFonts w:ascii="Courier New" w:hAnsi="Courier New"/>
        </w:rPr>
        <w:t>realPart_</w:t>
      </w:r>
      <w:r w:rsidR="001B0EE0">
        <w:t xml:space="preserve"> identifier that is inside the current object, </w:t>
      </w:r>
      <w:r w:rsidR="001B0EE0">
        <w:rPr>
          <w:rFonts w:ascii="Courier New" w:hAnsi="Courier New"/>
        </w:rPr>
        <w:t>this</w:t>
      </w:r>
      <w:r w:rsidR="001B0EE0">
        <w:t xml:space="preserve">", and then to do the analogous thing for the </w:t>
      </w:r>
      <w:r w:rsidR="001B0EE0" w:rsidRPr="0017745C">
        <w:rPr>
          <w:rFonts w:ascii="Courier New" w:hAnsi="Courier New"/>
        </w:rPr>
        <w:t>imaginaryPart</w:t>
      </w:r>
      <w:r w:rsidR="001B0EE0">
        <w:t xml:space="preserve">. The identifier </w:t>
      </w:r>
      <w:r w:rsidR="001B0EE0">
        <w:rPr>
          <w:rFonts w:ascii="Courier New" w:hAnsi="Courier New"/>
        </w:rPr>
        <w:t>this</w:t>
      </w:r>
      <w:r w:rsidR="001B0EE0">
        <w:t xml:space="preserve"> is always bound to the object to which the current script belongs. When referring to members of the current object we can usually omit it; that is, the above lines could just as well have been written:</w:t>
      </w:r>
    </w:p>
    <w:p w:rsidR="001B0EE0" w:rsidRDefault="001B0EE0" w:rsidP="007265DC"/>
    <w:p w:rsidR="001B0EE0" w:rsidRDefault="001B0EE0" w:rsidP="001B0EE0">
      <w:pPr>
        <w:ind w:firstLine="720"/>
        <w:rPr>
          <w:rFonts w:ascii="Courier New" w:hAnsi="Courier New"/>
        </w:rPr>
      </w:pPr>
      <w:r>
        <w:rPr>
          <w:rFonts w:ascii="Courier New" w:hAnsi="Courier New"/>
        </w:rPr>
        <w:t>realPart_ = realPart;</w:t>
      </w:r>
    </w:p>
    <w:p w:rsidR="001B0EE0" w:rsidRPr="001B0EE0" w:rsidRDefault="001B0EE0" w:rsidP="001B0EE0">
      <w:pPr>
        <w:ind w:firstLine="720"/>
        <w:rPr>
          <w:rFonts w:ascii="Courier New" w:hAnsi="Courier New"/>
        </w:rPr>
      </w:pPr>
      <w:r w:rsidRPr="0017745C">
        <w:rPr>
          <w:rFonts w:ascii="Courier New" w:hAnsi="Courier New"/>
        </w:rPr>
        <w:t>imaginaryPart_ = imaginaryPart</w:t>
      </w:r>
    </w:p>
    <w:p w:rsidR="0013206B" w:rsidRDefault="0013206B" w:rsidP="007265DC"/>
    <w:p w:rsidR="0013206B" w:rsidRDefault="00F5029F" w:rsidP="007265DC">
      <w:r>
        <w:t>You'll also notice that these identifiers end with an underscore ("_") character. This is a convention used when naming object declarations inside a class; again, it is up to you, and not up to the compiler, whether you want to do this</w:t>
      </w:r>
      <w:r w:rsidR="0013206B">
        <w:t>.</w:t>
      </w:r>
    </w:p>
    <w:p w:rsidR="00F5029F" w:rsidRDefault="00F5029F" w:rsidP="007265DC"/>
    <w:p w:rsidR="00F5029F" w:rsidRDefault="00F5029F" w:rsidP="007265DC">
      <w:r>
        <w:t>Next, we find this script:</w:t>
      </w:r>
    </w:p>
    <w:p w:rsidR="00F5029F" w:rsidRDefault="00F5029F" w:rsidP="007265DC"/>
    <w:p w:rsidR="00F5029F" w:rsidRPr="0017745C" w:rsidRDefault="00F5029F" w:rsidP="00F5029F">
      <w:pPr>
        <w:ind w:firstLine="720"/>
        <w:rPr>
          <w:rFonts w:ascii="Courier New" w:hAnsi="Courier New"/>
        </w:rPr>
      </w:pPr>
      <w:r w:rsidRPr="0017745C">
        <w:rPr>
          <w:rFonts w:ascii="Courier New" w:hAnsi="Courier New"/>
        </w:rPr>
        <w:t>public Complex(double realPart) {</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F5029F" w:rsidRPr="0017745C" w:rsidRDefault="00F5029F" w:rsidP="00F5029F">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w:t>
      </w:r>
    </w:p>
    <w:p w:rsidR="00F5029F" w:rsidRDefault="00F5029F" w:rsidP="007265DC"/>
    <w:p w:rsidR="00F5029F" w:rsidRDefault="00F5029F" w:rsidP="007265DC">
      <w:r>
        <w:t>It looks a little like the other one but takes only one parameter, which is the real part of the complex number. It is another constructor. This is used if we want to create a complex number whose imaginary part is zero. We can say</w:t>
      </w:r>
    </w:p>
    <w:p w:rsidR="00F5029F" w:rsidRDefault="00F5029F" w:rsidP="007265DC"/>
    <w:p w:rsidR="00F5029F" w:rsidRDefault="00F5029F" w:rsidP="00F5029F">
      <w:pPr>
        <w:ind w:firstLine="720"/>
      </w:pPr>
      <w:r w:rsidRPr="0017745C">
        <w:rPr>
          <w:rFonts w:ascii="Courier New" w:hAnsi="Courier New"/>
        </w:rPr>
        <w:t>Complex</w:t>
      </w:r>
      <w:r>
        <w:rPr>
          <w:rFonts w:ascii="Courier New" w:hAnsi="Courier New"/>
        </w:rPr>
        <w:t xml:space="preserve"> myComplexNumber = new Complex(2.0)</w:t>
      </w:r>
    </w:p>
    <w:p w:rsidR="00F5029F" w:rsidRDefault="00F5029F" w:rsidP="007265DC"/>
    <w:p w:rsidR="00F5029F" w:rsidRDefault="00F5029F" w:rsidP="007265DC">
      <w:r>
        <w:t>Of course, this is identical to writing:</w:t>
      </w:r>
    </w:p>
    <w:p w:rsidR="00F5029F" w:rsidRDefault="00F5029F" w:rsidP="007265DC"/>
    <w:p w:rsidR="00F5029F" w:rsidRDefault="00F5029F" w:rsidP="00F5029F">
      <w:pPr>
        <w:ind w:firstLine="720"/>
        <w:rPr>
          <w:rFonts w:ascii="Courier New" w:hAnsi="Courier New"/>
        </w:rPr>
      </w:pPr>
      <w:r w:rsidRPr="0017745C">
        <w:rPr>
          <w:rFonts w:ascii="Courier New" w:hAnsi="Courier New"/>
        </w:rPr>
        <w:t>Complex</w:t>
      </w:r>
      <w:r>
        <w:rPr>
          <w:rFonts w:ascii="Courier New" w:hAnsi="Courier New"/>
        </w:rPr>
        <w:t xml:space="preserve"> myComplexNumber = new Complex(2.0, 0.0)</w:t>
      </w:r>
    </w:p>
    <w:p w:rsidR="00F5029F" w:rsidRDefault="00F5029F" w:rsidP="00F5029F">
      <w:pPr>
        <w:ind w:firstLine="720"/>
        <w:rPr>
          <w:rFonts w:ascii="Courier New" w:hAnsi="Courier New"/>
        </w:rPr>
      </w:pPr>
    </w:p>
    <w:p w:rsidR="00F5029F" w:rsidRDefault="00F5029F" w:rsidP="00F5029F">
      <w:r>
        <w:t>and either is acceptable.  And there is a third constructor:</w:t>
      </w:r>
    </w:p>
    <w:p w:rsidR="00F5029F" w:rsidRDefault="00F5029F" w:rsidP="00F5029F"/>
    <w:p w:rsidR="00F5029F" w:rsidRPr="0017745C" w:rsidRDefault="00F5029F" w:rsidP="00F5029F">
      <w:pPr>
        <w:ind w:firstLine="720"/>
        <w:rPr>
          <w:rFonts w:ascii="Courier New" w:hAnsi="Courier New"/>
        </w:rPr>
      </w:pPr>
      <w:r w:rsidRPr="0017745C">
        <w:rPr>
          <w:rFonts w:ascii="Courier New" w:hAnsi="Courier New"/>
        </w:rPr>
        <w:t>public Complex() { realPart_ = imaginaryPart_ = 0.0 }</w:t>
      </w:r>
    </w:p>
    <w:p w:rsidR="00F5029F" w:rsidRDefault="00F5029F" w:rsidP="00F5029F"/>
    <w:p w:rsidR="00EC4485" w:rsidRDefault="00F5029F" w:rsidP="00F5029F">
      <w:r>
        <w:t>that just initializes the new complex object with both its real and imaginary parts zeroed out.</w:t>
      </w:r>
    </w:p>
    <w:p w:rsidR="00EC4485" w:rsidRDefault="00EC4485" w:rsidP="00F5029F"/>
    <w:p w:rsidR="00EC4485" w:rsidRDefault="00EC4485" w:rsidP="00EC4485">
      <w:r>
        <w:t xml:space="preserve">Notice that we took great care to initialize the </w:t>
      </w:r>
      <w:r>
        <w:rPr>
          <w:rFonts w:ascii="Courier New" w:hAnsi="Courier New"/>
        </w:rPr>
        <w:t xml:space="preserve">realPart_ </w:t>
      </w:r>
      <w:r>
        <w:t>and</w:t>
      </w:r>
      <w:r w:rsidRPr="0017745C">
        <w:rPr>
          <w:rFonts w:ascii="Courier New" w:hAnsi="Courier New"/>
        </w:rPr>
        <w:t xml:space="preserve"> imaginaryPart</w:t>
      </w:r>
      <w:r>
        <w:t xml:space="preserve">  members of the object inside each of the constructors.</w:t>
      </w:r>
    </w:p>
    <w:p w:rsidR="00EC4485" w:rsidRDefault="00EC4485" w:rsidP="00EC4485"/>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 xml:space="preserve">; </w:t>
      </w:r>
      <w:r w:rsidRPr="0017745C">
        <w:rPr>
          <w:rFonts w:ascii="Courier New" w:hAnsi="Courier New"/>
        </w:rPr>
        <w:t>imaginaryPart_ = 0.0</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private double realPart_, imaginaryPart_;</w:t>
      </w:r>
    </w:p>
    <w:p w:rsidR="00EC4485" w:rsidRDefault="00EC4485" w:rsidP="00EC4485">
      <w:pPr>
        <w:ind w:left="720" w:firstLine="720"/>
      </w:pPr>
    </w:p>
    <w:p w:rsidR="00EC4485" w:rsidRDefault="00EC4485" w:rsidP="00EC4485">
      <w:pPr>
        <w:keepNext/>
      </w:pPr>
      <w:r>
        <w:t>As a syntactic convenience we can initialize these members in place instead:</w:t>
      </w:r>
    </w:p>
    <w:p w:rsidR="00EC4485" w:rsidRDefault="00EC4485" w:rsidP="00EC4485">
      <w:pPr>
        <w:keepNext/>
      </w:pPr>
    </w:p>
    <w:p w:rsidR="00EC4485" w:rsidRDefault="00EC4485" w:rsidP="00EC4485">
      <w:pPr>
        <w:ind w:left="720" w:firstLine="720"/>
        <w:rPr>
          <w:rFonts w:ascii="Courier New" w:hAnsi="Courier New"/>
        </w:rPr>
      </w:pPr>
      <w:r>
        <w:rPr>
          <w:rFonts w:ascii="Courier New" w:hAnsi="Courier New"/>
        </w:rPr>
        <w:t>. . . .</w:t>
      </w:r>
    </w:p>
    <w:p w:rsidR="00EC4485" w:rsidRPr="0017745C" w:rsidRDefault="00EC4485" w:rsidP="00EC4485">
      <w:pPr>
        <w:ind w:left="720" w:firstLine="720"/>
        <w:rPr>
          <w:rFonts w:ascii="Courier New" w:hAnsi="Courier New"/>
        </w:rPr>
      </w:pPr>
      <w:r w:rsidRPr="0017745C">
        <w:rPr>
          <w:rFonts w:ascii="Courier New" w:hAnsi="Courier New"/>
        </w:rPr>
        <w:t>public Complex(double realPart) {</w:t>
      </w:r>
    </w:p>
    <w:p w:rsidR="00EC4485" w:rsidRPr="0017745C"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realPart_ = realPart</w:t>
      </w:r>
      <w:r>
        <w:rPr>
          <w:rFonts w:ascii="Courier New" w:hAnsi="Courier New"/>
        </w:rPr>
        <w:t>;</w:t>
      </w:r>
    </w:p>
    <w:p w:rsidR="00EC4485" w:rsidRDefault="00EC4485" w:rsidP="00EC4485">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EC4485" w:rsidRDefault="00EC4485" w:rsidP="00EC4485">
      <w:pPr>
        <w:ind w:left="720" w:firstLine="720"/>
        <w:rPr>
          <w:rFonts w:ascii="Courier New" w:hAnsi="Courier New"/>
        </w:rPr>
      </w:pPr>
      <w:r>
        <w:rPr>
          <w:rFonts w:ascii="Courier New" w:hAnsi="Courier New"/>
        </w:rPr>
        <w:t>. . . .</w:t>
      </w:r>
    </w:p>
    <w:p w:rsidR="00EC4485" w:rsidRDefault="00EC4485" w:rsidP="00EC4485">
      <w:pPr>
        <w:ind w:left="720" w:firstLine="720"/>
        <w:rPr>
          <w:rFonts w:ascii="Courier New" w:hAnsi="Courier New"/>
        </w:rPr>
      </w:pPr>
      <w:r w:rsidRPr="0017745C">
        <w:rPr>
          <w:rFonts w:ascii="Courier New" w:hAnsi="Courier New"/>
        </w:rPr>
        <w:t xml:space="preserve">private double </w:t>
      </w:r>
      <w:r w:rsidRPr="004D09F6">
        <w:rPr>
          <w:rFonts w:ascii="Courier New" w:hAnsi="Courier New"/>
          <w:b/>
        </w:rPr>
        <w:t>realPart_ = 0.0</w:t>
      </w:r>
      <w:r w:rsidRPr="0017745C">
        <w:rPr>
          <w:rFonts w:ascii="Courier New" w:hAnsi="Courier New"/>
        </w:rPr>
        <w:t xml:space="preserve">, </w:t>
      </w:r>
      <w:r w:rsidRPr="004D09F6">
        <w:rPr>
          <w:rFonts w:ascii="Courier New" w:hAnsi="Courier New"/>
          <w:b/>
        </w:rPr>
        <w:t>imaginaryPart_ = 0.0</w:t>
      </w:r>
      <w:r w:rsidRPr="0017745C">
        <w:rPr>
          <w:rFonts w:ascii="Courier New" w:hAnsi="Courier New"/>
        </w:rPr>
        <w:t>;</w:t>
      </w:r>
    </w:p>
    <w:p w:rsidR="00EC4485" w:rsidRDefault="00EC4485" w:rsidP="00EC4485"/>
    <w:p w:rsidR="000A3279" w:rsidRDefault="00EC4485" w:rsidP="00F5029F">
      <w:r>
        <w:t>The initializations actually take place when any constructor is enacted to bring a new object into existence.</w:t>
      </w:r>
    </w:p>
    <w:p w:rsidR="00F5029F" w:rsidRDefault="000A3279" w:rsidP="000A3279">
      <w:pPr>
        <w:pStyle w:val="Heading3"/>
      </w:pPr>
      <w:r>
        <w:t>Teaching the Compiler about New Types</w:t>
      </w:r>
    </w:p>
    <w:p w:rsidR="00F5029F" w:rsidRDefault="00F5029F" w:rsidP="00F5029F"/>
    <w:p w:rsidR="00BC7E3C" w:rsidRDefault="00F5029F" w:rsidP="00F5029F">
      <w:r>
        <w:t>The next script is a bit more interesting:</w:t>
      </w:r>
    </w:p>
    <w:p w:rsidR="00BC7E3C" w:rsidRDefault="00BC7E3C" w:rsidP="00F5029F"/>
    <w:p w:rsidR="00BC7E3C" w:rsidRPr="0017745C" w:rsidRDefault="00BC7E3C" w:rsidP="00BC7E3C">
      <w:pPr>
        <w:ind w:firstLine="720"/>
        <w:rPr>
          <w:rFonts w:ascii="Courier New" w:hAnsi="Courier New"/>
        </w:rPr>
      </w:pPr>
      <w:r w:rsidRPr="0017745C">
        <w:rPr>
          <w:rFonts w:ascii="Courier New" w:hAnsi="Courier New"/>
        </w:rPr>
        <w:t>public Complex +(Complex other) {</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resultingRealPart = other.realPart() + realPart_;</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double resultingImaginaryPart = other.imaginaryPart() + imaginaryPart_;</w:t>
      </w:r>
    </w:p>
    <w:p w:rsidR="00BC7E3C" w:rsidRDefault="00BC7E3C" w:rsidP="00BC7E3C">
      <w:pPr>
        <w:rPr>
          <w:rFonts w:ascii="Courier New" w:hAnsi="Courier New"/>
        </w:rPr>
      </w:pPr>
      <w:r w:rsidRPr="0017745C">
        <w:rPr>
          <w:rFonts w:ascii="Courier New" w:hAnsi="Courier New"/>
        </w:rPr>
        <w:t xml:space="preserve">      </w:t>
      </w:r>
      <w:r>
        <w:rPr>
          <w:rFonts w:ascii="Courier New" w:hAnsi="Courier New"/>
        </w:rPr>
        <w:tab/>
        <w:t>Complex retval =</w:t>
      </w:r>
    </w:p>
    <w:p w:rsidR="00BC7E3C" w:rsidRPr="0017745C" w:rsidRDefault="00BC7E3C" w:rsidP="00BC7E3C">
      <w:pPr>
        <w:ind w:left="1440" w:firstLine="720"/>
        <w:rPr>
          <w:rFonts w:ascii="Courier New" w:hAnsi="Courier New"/>
        </w:rPr>
      </w:pPr>
      <w:r w:rsidRPr="0017745C">
        <w:rPr>
          <w:rFonts w:ascii="Courier New" w:hAnsi="Courier New"/>
        </w:rPr>
        <w:t>new Complex(resultingRealPart, resultingImaginaryPart);</w:t>
      </w:r>
    </w:p>
    <w:p w:rsidR="00BC7E3C" w:rsidRPr="0017745C" w:rsidRDefault="00BC7E3C" w:rsidP="00BC7E3C">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return retval</w:t>
      </w:r>
    </w:p>
    <w:p w:rsidR="00F5029F" w:rsidRDefault="00BC7E3C" w:rsidP="00BC7E3C">
      <w:r w:rsidRPr="0017745C">
        <w:rPr>
          <w:rFonts w:ascii="Courier New" w:hAnsi="Courier New"/>
        </w:rPr>
        <w:t xml:space="preserve">   </w:t>
      </w:r>
      <w:r>
        <w:rPr>
          <w:rFonts w:ascii="Courier New" w:hAnsi="Courier New"/>
        </w:rPr>
        <w:tab/>
      </w:r>
      <w:r w:rsidRPr="0017745C">
        <w:rPr>
          <w:rFonts w:ascii="Courier New" w:hAnsi="Courier New"/>
        </w:rPr>
        <w:t>}</w:t>
      </w:r>
    </w:p>
    <w:p w:rsidR="00BC7E3C" w:rsidRDefault="00BC7E3C" w:rsidP="007265DC"/>
    <w:p w:rsidR="00BC7E3C" w:rsidRDefault="00BC7E3C" w:rsidP="007265DC">
      <w:r>
        <w:t xml:space="preserve">This script defines what </w:t>
      </w:r>
      <w:r w:rsidRPr="00BC7E3C">
        <w:rPr>
          <w:b/>
        </w:rPr>
        <w:t>trygve</w:t>
      </w:r>
      <w:r>
        <w:t xml:space="preserve"> should do if we ask a </w:t>
      </w:r>
      <w:r w:rsidRPr="0017745C">
        <w:rPr>
          <w:rFonts w:ascii="Courier New" w:hAnsi="Courier New"/>
        </w:rPr>
        <w:t xml:space="preserve">Complex </w:t>
      </w:r>
      <w:r>
        <w:t>object to enact the "+" script. That looks like this:</w:t>
      </w:r>
    </w:p>
    <w:p w:rsidR="00BC7E3C" w:rsidRDefault="00BC7E3C" w:rsidP="007265DC"/>
    <w:p w:rsidR="00EB23CB" w:rsidRDefault="00BC7E3C" w:rsidP="007265DC">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r w:rsidR="00EB23CB">
        <w:rPr>
          <w:rFonts w:ascii="Courier New" w:hAnsi="Courier New"/>
        </w:rPr>
        <w:t>;</w:t>
      </w:r>
    </w:p>
    <w:p w:rsidR="00BC7E3C" w:rsidRDefault="00EB23CB" w:rsidP="007265DC">
      <w:r>
        <w:rPr>
          <w:rFonts w:ascii="Courier New" w:hAnsi="Courier New"/>
        </w:rPr>
        <w:tab/>
        <w:t>Complex c3 = c1.+(c2)</w:t>
      </w:r>
    </w:p>
    <w:p w:rsidR="00EB23CB" w:rsidRDefault="00EB23CB" w:rsidP="007265DC"/>
    <w:p w:rsidR="00EB23CB" w:rsidRDefault="00EB23CB" w:rsidP="007265DC">
      <w:r>
        <w:t xml:space="preserve">That would cause the </w:t>
      </w:r>
      <w:r w:rsidRPr="0017745C">
        <w:rPr>
          <w:rFonts w:ascii="Courier New" w:hAnsi="Courier New"/>
        </w:rPr>
        <w:t>realPar</w:t>
      </w:r>
      <w:r>
        <w:rPr>
          <w:rFonts w:ascii="Courier New" w:hAnsi="Courier New"/>
        </w:rPr>
        <w:t>t_</w:t>
      </w:r>
      <w:r>
        <w:t xml:space="preserve"> identifier in </w:t>
      </w:r>
      <w:r>
        <w:rPr>
          <w:rFonts w:ascii="Courier New" w:hAnsi="Courier New"/>
        </w:rPr>
        <w:t>c3</w:t>
      </w:r>
      <w:r>
        <w:t xml:space="preserve"> </w:t>
      </w:r>
      <w:r w:rsidR="0013206B">
        <w:t xml:space="preserve">(a new object, different from either </w:t>
      </w:r>
      <w:r w:rsidR="0013206B">
        <w:rPr>
          <w:rFonts w:ascii="Courier New" w:hAnsi="Courier New"/>
        </w:rPr>
        <w:t>c1</w:t>
      </w:r>
      <w:r w:rsidR="0013206B">
        <w:t xml:space="preserve"> or </w:t>
      </w:r>
      <w:r w:rsidR="0013206B">
        <w:rPr>
          <w:rFonts w:ascii="Courier New" w:hAnsi="Courier New"/>
        </w:rPr>
        <w:t>c2</w:t>
      </w:r>
      <w:r w:rsidR="0013206B">
        <w:t xml:space="preserve">) </w:t>
      </w:r>
      <w:r>
        <w:t xml:space="preserve">to be bound to a </w:t>
      </w:r>
      <w:r>
        <w:rPr>
          <w:rFonts w:ascii="Courier New" w:hAnsi="Courier New"/>
        </w:rPr>
        <w:t>double</w:t>
      </w:r>
      <w:r>
        <w:t xml:space="preserve"> object with the value 3.0. Of course, this syntax looks pretty strange and computer-like, and while it works, </w:t>
      </w:r>
      <w:r w:rsidRPr="00EB23CB">
        <w:rPr>
          <w:b/>
        </w:rPr>
        <w:t>trygve</w:t>
      </w:r>
      <w:r>
        <w:t xml:space="preserve"> recongises this equivalent way of saying the same thing:</w:t>
      </w:r>
    </w:p>
    <w:p w:rsidR="00EB23CB" w:rsidRDefault="00EB23CB" w:rsidP="007265DC"/>
    <w:p w:rsidR="00EB23CB" w:rsidRDefault="00EB23CB" w:rsidP="00EB23CB">
      <w:pPr>
        <w:rPr>
          <w:rFonts w:ascii="Courier New" w:hAnsi="Courier New"/>
        </w:rPr>
      </w:pPr>
      <w:r>
        <w:tab/>
      </w:r>
      <w:r w:rsidRPr="0017745C">
        <w:rPr>
          <w:rFonts w:ascii="Courier New" w:hAnsi="Courier New"/>
        </w:rPr>
        <w:t>Complex</w:t>
      </w:r>
      <w:r>
        <w:rPr>
          <w:rFonts w:ascii="Courier New" w:hAnsi="Courier New"/>
        </w:rPr>
        <w:t xml:space="preserve"> c1 = new Complex(1.0), c2 = new Complex(2.0);</w:t>
      </w:r>
    </w:p>
    <w:p w:rsidR="00EB23CB" w:rsidRDefault="00EB23CB" w:rsidP="00EB23CB">
      <w:r>
        <w:rPr>
          <w:rFonts w:ascii="Courier New" w:hAnsi="Courier New"/>
        </w:rPr>
        <w:tab/>
        <w:t>Complex c3 = c1 + c2</w:t>
      </w:r>
    </w:p>
    <w:p w:rsidR="00EB23CB" w:rsidRDefault="00EB23CB" w:rsidP="007265DC"/>
    <w:p w:rsidR="00EB23CB" w:rsidRDefault="00EB23CB" w:rsidP="007265DC">
      <w:r>
        <w:t>which is just how you learned it in algebra class.</w:t>
      </w:r>
    </w:p>
    <w:p w:rsidR="00EB23CB" w:rsidRDefault="00EB23CB" w:rsidP="007265DC"/>
    <w:p w:rsidR="008B0AD0" w:rsidRDefault="00EB23CB" w:rsidP="007265DC">
      <w:r>
        <w:t>There is something fundamental going on here, an</w:t>
      </w:r>
      <w:r w:rsidR="0013206B">
        <w:t>d it's worth making it explicit</w:t>
      </w:r>
      <w:r>
        <w:t xml:space="preserve">. When we're writing code like this, we're teaching the compiler how to recognize new types. The </w:t>
      </w:r>
      <w:r w:rsidRPr="00EB23CB">
        <w:rPr>
          <w:b/>
        </w:rPr>
        <w:t>trygve</w:t>
      </w:r>
      <w:r>
        <w:t xml:space="preserve"> environment already recognizes a "+" operator (as well as "-", "*", "/", and a few others) on </w:t>
      </w:r>
      <w:r w:rsidRPr="00EB23CB">
        <w:rPr>
          <w:rFonts w:ascii="Courier New" w:hAnsi="Courier New"/>
        </w:rPr>
        <w:t>int</w:t>
      </w:r>
      <w:r>
        <w:t xml:space="preserve"> and </w:t>
      </w:r>
      <w:r w:rsidRPr="00EB23CB">
        <w:rPr>
          <w:rFonts w:ascii="Courier New" w:hAnsi="Courier New"/>
        </w:rPr>
        <w:t>double</w:t>
      </w:r>
      <w:r>
        <w:t xml:space="preserve"> types. The compiler-writers baked that into the compiler when they wrote it. Now, </w:t>
      </w:r>
      <w:r w:rsidRPr="000A3279">
        <w:rPr>
          <w:b/>
        </w:rPr>
        <w:t>trygve</w:t>
      </w:r>
      <w:r>
        <w:t xml:space="preserve"> is giving you a chance to effectively extend the definition of the language. You are teaching the compi</w:t>
      </w:r>
      <w:r w:rsidR="000A3279">
        <w:t>ler how to work with a new type:</w:t>
      </w:r>
      <w:r>
        <w:t xml:space="preserve"> </w:t>
      </w:r>
      <w:r w:rsidRPr="000A3279">
        <w:rPr>
          <w:rFonts w:ascii="Courier New" w:hAnsi="Courier New"/>
        </w:rPr>
        <w:t>Complex</w:t>
      </w:r>
      <w:r>
        <w:t>. It's a type you created.</w:t>
      </w:r>
      <w:r w:rsidR="000A3279">
        <w:t xml:space="preserve"> Of course, all the scripts of the Complex class do this in varying degree, but it's all the more obvious here with the ability to redefine the semantics of an ordinary operator. You c</w:t>
      </w:r>
      <w:r w:rsidR="008B0AD0">
        <w:t>an't do this with all operators.</w:t>
      </w:r>
    </w:p>
    <w:p w:rsidR="008B0AD0" w:rsidRDefault="008B0AD0" w:rsidP="007265DC"/>
    <w:p w:rsidR="008B0AD0" w:rsidRDefault="008B0AD0" w:rsidP="007265DC">
      <w:r>
        <w:t>You can also change the say that the relational operators (like "&lt;" and "==") work. These operators are special in that there is some redundancy across them. That is, if you know "&lt;" and "==" you can write the code for "&gt;" in terms of those two (if neither "&lt;" nor "==" is true then "&gt;" must be true) and you of course can trivially write the code for "&lt;=". It can be tedious and error-prone to make all of these work consistently — and the consequences of getting it wrong can be very confusing or even disastrous.</w:t>
      </w:r>
    </w:p>
    <w:p w:rsidR="008B0AD0" w:rsidRDefault="008B0AD0" w:rsidP="007265DC"/>
    <w:p w:rsidR="008B0AD0" w:rsidRDefault="008B0AD0" w:rsidP="007265DC">
      <w:r>
        <w:t xml:space="preserve">So </w:t>
      </w:r>
      <w:r w:rsidRPr="008B0AD0">
        <w:rPr>
          <w:b/>
        </w:rPr>
        <w:t>trygve</w:t>
      </w:r>
      <w:r>
        <w:t xml:space="preserve"> takes a simpler approach, inspired by Java. If you have a class for whose objects you want to support these operators, you just give That Class the following script:</w:t>
      </w:r>
    </w:p>
    <w:p w:rsidR="008B0AD0" w:rsidRDefault="008B0AD0" w:rsidP="007265DC"/>
    <w:p w:rsidR="008B0AD0" w:rsidRPr="002F75E8" w:rsidRDefault="008B0AD0" w:rsidP="007265DC">
      <w:pPr>
        <w:rPr>
          <w:rFonts w:ascii="Courier New" w:hAnsi="Courier New"/>
        </w:rPr>
      </w:pPr>
      <w:r>
        <w:tab/>
      </w:r>
      <w:r w:rsidRPr="002F75E8">
        <w:rPr>
          <w:rFonts w:ascii="Courier New" w:hAnsi="Courier New"/>
        </w:rPr>
        <w:t>public int compareTo(ThatClass other) { . . . . }</w:t>
      </w:r>
    </w:p>
    <w:p w:rsidR="008B0AD0" w:rsidRDefault="008B0AD0" w:rsidP="007265DC"/>
    <w:p w:rsidR="0013206B" w:rsidRDefault="008B0AD0" w:rsidP="007265DC">
      <w:r>
        <w:t>It is a very simple function</w:t>
      </w:r>
      <w:r w:rsidR="002F75E8">
        <w:t xml:space="preserve">: it must return an </w:t>
      </w:r>
      <w:r w:rsidR="002F75E8" w:rsidRPr="002F75E8">
        <w:rPr>
          <w:rFonts w:ascii="Courier New" w:hAnsi="Courier New"/>
        </w:rPr>
        <w:t>int</w:t>
      </w:r>
      <w:r w:rsidR="002F75E8">
        <w:t xml:space="preserve"> object and it must take one parameter, which is usually of the same type as the class in which we install it as a script</w:t>
      </w:r>
      <w:r>
        <w:t xml:space="preserve">. If </w:t>
      </w:r>
      <w:r w:rsidRPr="002F75E8">
        <w:rPr>
          <w:rFonts w:ascii="Courier New" w:hAnsi="Courier New"/>
        </w:rPr>
        <w:t>a</w:t>
      </w:r>
      <w:r>
        <w:t xml:space="preserve"> is less than </w:t>
      </w:r>
      <w:r w:rsidRPr="002F75E8">
        <w:rPr>
          <w:rFonts w:ascii="Courier New" w:hAnsi="Courier New"/>
        </w:rPr>
        <w:t>b</w:t>
      </w:r>
      <w:r>
        <w:t xml:space="preserve"> and we call </w:t>
      </w:r>
      <w:r w:rsidRPr="002F75E8">
        <w:rPr>
          <w:rFonts w:ascii="Courier New" w:hAnsi="Courier New"/>
        </w:rPr>
        <w:t xml:space="preserve">a.compareTo(b), </w:t>
      </w:r>
      <w:r>
        <w:t xml:space="preserve">it should return -1. If </w:t>
      </w:r>
      <w:r w:rsidRPr="002F75E8">
        <w:rPr>
          <w:rFonts w:ascii="Courier New" w:hAnsi="Courier New"/>
        </w:rPr>
        <w:t>a</w:t>
      </w:r>
      <w:r w:rsidR="002F75E8">
        <w:t xml:space="preserve"> equals </w:t>
      </w:r>
      <w:r w:rsidR="002F75E8" w:rsidRPr="002F75E8">
        <w:rPr>
          <w:rFonts w:ascii="Courier New" w:hAnsi="Courier New"/>
        </w:rPr>
        <w:t>b</w:t>
      </w:r>
      <w:r>
        <w:t xml:space="preserve"> then it should return 0. And if </w:t>
      </w:r>
      <w:r w:rsidRPr="002F75E8">
        <w:rPr>
          <w:rFonts w:ascii="Courier New" w:hAnsi="Courier New"/>
        </w:rPr>
        <w:t>a</w:t>
      </w:r>
      <w:r>
        <w:t xml:space="preserve"> is greater than </w:t>
      </w:r>
      <w:r w:rsidRPr="002F75E8">
        <w:rPr>
          <w:rFonts w:ascii="Courier New" w:hAnsi="Courier New"/>
        </w:rPr>
        <w:t>b</w:t>
      </w:r>
      <w:r>
        <w:t xml:space="preserve"> then it should return 1.</w:t>
      </w:r>
      <w:r w:rsidR="002F75E8">
        <w:t xml:space="preserve"> The trygve environment will take care of the rest, and will arrange to call </w:t>
      </w:r>
      <w:r w:rsidR="002F75E8" w:rsidRPr="002F75E8">
        <w:rPr>
          <w:rFonts w:ascii="Courier New" w:hAnsi="Courier New"/>
        </w:rPr>
        <w:t>compareTo</w:t>
      </w:r>
      <w:r w:rsidR="002F75E8">
        <w:t xml:space="preserve"> on your behalf when you use any of the built-in relational operators. You can of course enact the </w:t>
      </w:r>
      <w:r w:rsidR="002F75E8" w:rsidRPr="002F75E8">
        <w:rPr>
          <w:rFonts w:ascii="Courier New" w:hAnsi="Courier New"/>
        </w:rPr>
        <w:t>compareTo</w:t>
      </w:r>
      <w:r w:rsidR="002F75E8">
        <w:t xml:space="preserve"> script directly. But it is not allowed to define a method whose name is any of the relational operators. We teach the compiler about comparison with the addition of this one simple function: the compiler will guarantee consistency across all the relational operators.</w:t>
      </w:r>
    </w:p>
    <w:p w:rsidR="0013206B" w:rsidRDefault="0013206B" w:rsidP="007265DC"/>
    <w:p w:rsidR="0013206B" w:rsidRDefault="0013206B" w:rsidP="0013206B">
      <w:pPr>
        <w:pStyle w:val="Heading3"/>
      </w:pPr>
      <w:r>
        <w:t>Accessors: Everyday scripts</w:t>
      </w:r>
    </w:p>
    <w:p w:rsidR="0013206B" w:rsidRDefault="0013206B" w:rsidP="007265DC"/>
    <w:p w:rsidR="0013206B" w:rsidRDefault="0013206B" w:rsidP="0013206B">
      <w:r>
        <w:t>Last, we find some pedestrian scripts that just answer our questions about the values of the real an</w:t>
      </w:r>
      <w:r w:rsidR="00A023AF">
        <w:t xml:space="preserve">d imaginary parts of the object, or which render the object as a </w:t>
      </w:r>
      <w:r w:rsidR="00A023AF" w:rsidRPr="00A023AF">
        <w:rPr>
          <w:rFonts w:ascii="Courier New" w:hAnsi="Courier New"/>
        </w:rPr>
        <w:t>String</w:t>
      </w:r>
      <w:r w:rsidR="00A023AF">
        <w:t>:</w:t>
      </w:r>
    </w:p>
    <w:p w:rsidR="00A023AF" w:rsidRDefault="00A023AF" w:rsidP="0013206B"/>
    <w:p w:rsidR="0013206B" w:rsidRDefault="00A023AF" w:rsidP="0013206B">
      <w:r>
        <w:tab/>
      </w:r>
      <w:r>
        <w:rPr>
          <w:rFonts w:ascii="Courier New" w:hAnsi="Courier New"/>
        </w:rPr>
        <w:t>public String toString() const { . . . . }</w:t>
      </w:r>
    </w:p>
    <w:p w:rsidR="0013206B" w:rsidRPr="0017745C" w:rsidRDefault="0013206B" w:rsidP="0013206B">
      <w:pPr>
        <w:rPr>
          <w:rFonts w:ascii="Courier New" w:hAnsi="Courier New"/>
        </w:rPr>
      </w:pPr>
      <w:r>
        <w:tab/>
      </w:r>
      <w:r w:rsidRPr="0017745C">
        <w:rPr>
          <w:rFonts w:ascii="Courier New" w:hAnsi="Courier New"/>
        </w:rPr>
        <w:t>public double realPart() const { return realPart_ }</w:t>
      </w:r>
    </w:p>
    <w:p w:rsidR="0013206B" w:rsidRPr="0017745C" w:rsidRDefault="0013206B" w:rsidP="0013206B">
      <w:pPr>
        <w:rPr>
          <w:rFonts w:ascii="Courier New" w:hAnsi="Courier New"/>
        </w:rPr>
      </w:pPr>
      <w:r w:rsidRPr="0017745C">
        <w:rPr>
          <w:rFonts w:ascii="Courier New" w:hAnsi="Courier New"/>
        </w:rPr>
        <w:t xml:space="preserve">   </w:t>
      </w:r>
      <w:r>
        <w:rPr>
          <w:rFonts w:ascii="Courier New" w:hAnsi="Courier New"/>
        </w:rPr>
        <w:tab/>
      </w:r>
      <w:r w:rsidRPr="0017745C">
        <w:rPr>
          <w:rFonts w:ascii="Courier New" w:hAnsi="Courier New"/>
        </w:rPr>
        <w:t>public double imaginaryPart() const { return imaginaryPart_ }</w:t>
      </w:r>
    </w:p>
    <w:p w:rsidR="0013206B" w:rsidRDefault="0013206B" w:rsidP="0013206B"/>
    <w:p w:rsidR="00A023AF" w:rsidRDefault="0013206B" w:rsidP="0013206B">
      <w:r>
        <w:t xml:space="preserve">There is nothing mysterious or special about these, except they allow us to access the information hidden away in the objects attached to the </w:t>
      </w:r>
      <w:r w:rsidRPr="0017745C">
        <w:rPr>
          <w:rFonts w:ascii="Courier New" w:hAnsi="Courier New"/>
        </w:rPr>
        <w:t>private</w:t>
      </w:r>
      <w:r>
        <w:t xml:space="preserve"> identifiers. They are sometimes called </w:t>
      </w:r>
      <w:r w:rsidRPr="0013206B">
        <w:rPr>
          <w:i/>
        </w:rPr>
        <w:t>accessors</w:t>
      </w:r>
      <w:r>
        <w:t xml:space="preserve">. You notice that the modifier "const" follows the first part of the declaration. This tells </w:t>
      </w:r>
      <w:r w:rsidRPr="0013206B">
        <w:rPr>
          <w:b/>
        </w:rPr>
        <w:t>trygve</w:t>
      </w:r>
      <w:r>
        <w:t xml:space="preserve"> that these scripts promise not to modify any of the object state when they execute. Any script may be made </w:t>
      </w:r>
      <w:r w:rsidRPr="0013206B">
        <w:rPr>
          <w:rFonts w:ascii="Courier New" w:hAnsi="Courier New"/>
        </w:rPr>
        <w:t>const</w:t>
      </w:r>
      <w:r>
        <w:t xml:space="preserve"> but </w:t>
      </w:r>
      <w:r w:rsidRPr="0013206B">
        <w:rPr>
          <w:b/>
        </w:rPr>
        <w:t>trygve</w:t>
      </w:r>
      <w:r>
        <w:t xml:space="preserve"> will enforce it. You should strive to make as many of your scripts </w:t>
      </w:r>
      <w:r w:rsidRPr="0013206B">
        <w:rPr>
          <w:rFonts w:ascii="Courier New" w:hAnsi="Courier New"/>
        </w:rPr>
        <w:t>const</w:t>
      </w:r>
      <w:r>
        <w:t xml:space="preserve"> as possible.</w:t>
      </w:r>
    </w:p>
    <w:p w:rsidR="00A023AF" w:rsidRDefault="00A023AF" w:rsidP="0013206B"/>
    <w:p w:rsidR="008C454F" w:rsidRDefault="00A023AF" w:rsidP="0013206B">
      <w:r>
        <w:t xml:space="preserve">You should also make it a habit to include a </w:t>
      </w:r>
      <w:r w:rsidRPr="00A023AF">
        <w:rPr>
          <w:rFonts w:ascii="Courier New" w:hAnsi="Courier New"/>
        </w:rPr>
        <w:t>toString</w:t>
      </w:r>
      <w:r>
        <w:t xml:space="preserve"> script for most classes you write. It comes in handy when you are displaying them for human consumption. Most built-in types have a </w:t>
      </w:r>
      <w:r w:rsidRPr="00DF6589">
        <w:rPr>
          <w:rFonts w:ascii="Courier New" w:hAnsi="Courier New"/>
        </w:rPr>
        <w:t>toString</w:t>
      </w:r>
      <w:r>
        <w:t xml:space="preserve"> script</w:t>
      </w:r>
      <w:r w:rsidR="00DF6589">
        <w:t xml:space="preserve"> built-in</w:t>
      </w:r>
      <w:r>
        <w:t>.</w:t>
      </w:r>
    </w:p>
    <w:p w:rsidR="008C454F" w:rsidRDefault="008C454F" w:rsidP="008C454F">
      <w:pPr>
        <w:pStyle w:val="Heading2"/>
      </w:pPr>
      <w:r>
        <w:t>An Alternative Implementation of Complex</w:t>
      </w:r>
      <w:r w:rsidR="00933AA0">
        <w:t>, and Interfaces</w:t>
      </w:r>
    </w:p>
    <w:p w:rsidR="008C454F" w:rsidRDefault="008C454F" w:rsidP="008C454F">
      <w:r>
        <w:t>Here is another class:</w:t>
      </w:r>
    </w:p>
    <w:p w:rsidR="008C454F" w:rsidRDefault="008C454F" w:rsidP="008C454F"/>
    <w:p w:rsidR="008C454F" w:rsidRPr="0017745C" w:rsidRDefault="008C454F" w:rsidP="008C454F">
      <w:pPr>
        <w:ind w:firstLine="720"/>
        <w:rPr>
          <w:rFonts w:ascii="Courier New" w:hAnsi="Courier New"/>
        </w:rPr>
      </w:pPr>
      <w:r w:rsidRPr="0017745C">
        <w:rPr>
          <w:rFonts w:ascii="Courier New" w:hAnsi="Courier New"/>
        </w:rPr>
        <w:t>class Complex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sidR="00933AA0">
        <w:rPr>
          <w:rFonts w:ascii="Courier New" w:hAnsi="Courier New"/>
        </w:rPr>
        <w:t>Math.asin</w:t>
      </w:r>
      <w:r>
        <w:rPr>
          <w:rFonts w:ascii="Courier New" w:hAnsi="Courier New"/>
        </w:rPr>
        <w:t>(imaginaryPart / realPart);</w:t>
      </w:r>
    </w:p>
    <w:p w:rsidR="008C454F" w:rsidRPr="0017745C" w:rsidRDefault="008C454F" w:rsidP="008C454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r_ = realPart; theta_ = 0.0</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00933AA0">
        <w:rPr>
          <w:rFonts w:ascii="Courier New" w:hAnsi="Courier New"/>
        </w:rPr>
        <w:t>public Complex() { r_ = theta</w:t>
      </w:r>
      <w:r w:rsidRPr="0017745C">
        <w:rPr>
          <w:rFonts w:ascii="Courier New" w:hAnsi="Courier New"/>
        </w:rPr>
        <w:t>_ = 0.0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resultingRealPart = other.realPart() + realPart_;</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double resultingImaginaryPart = other.imaginaryPart() + imaginaryPart_;</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Complex retval =</w:t>
      </w:r>
    </w:p>
    <w:p w:rsidR="008C454F" w:rsidRPr="0017745C" w:rsidRDefault="008C454F" w:rsidP="008C454F">
      <w:pPr>
        <w:ind w:left="2160" w:firstLine="720"/>
        <w:rPr>
          <w:rFonts w:ascii="Courier New" w:hAnsi="Courier New"/>
        </w:rPr>
      </w:pPr>
      <w:r w:rsidRPr="0017745C">
        <w:rPr>
          <w:rFonts w:ascii="Courier New" w:hAnsi="Courier New"/>
        </w:rPr>
        <w:t>new Complex(resultingRealPart, resultingImaginaryPart);</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return retval</w:t>
      </w: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A023AF" w:rsidRDefault="008C454F" w:rsidP="008C454F">
      <w:pPr>
        <w:rPr>
          <w:rFonts w:ascii="Courier New" w:hAnsi="Courier New"/>
        </w:rPr>
      </w:pPr>
      <w:r>
        <w:rPr>
          <w:rFonts w:ascii="Courier New" w:hAnsi="Courier New"/>
        </w:rPr>
        <w:tab/>
      </w:r>
      <w:r>
        <w:rPr>
          <w:rFonts w:ascii="Courier New" w:hAnsi="Courier New"/>
        </w:rPr>
        <w:tab/>
        <w:t>. . . .</w:t>
      </w:r>
    </w:p>
    <w:p w:rsidR="008C454F" w:rsidRPr="0017745C" w:rsidRDefault="00A023AF" w:rsidP="008C454F">
      <w:pPr>
        <w:rPr>
          <w:rFonts w:ascii="Courier New" w:hAnsi="Courier New"/>
        </w:rPr>
      </w:pPr>
      <w:r>
        <w:rPr>
          <w:rFonts w:ascii="Courier New" w:hAnsi="Courier New"/>
        </w:rPr>
        <w:tab/>
      </w:r>
      <w:r>
        <w:rPr>
          <w:rFonts w:ascii="Courier New" w:hAnsi="Courier New"/>
        </w:rPr>
        <w:tab/>
        <w:t>public String toString() const { . . . .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sidR="00933AA0">
        <w:rPr>
          <w:rFonts w:ascii="Courier New" w:hAnsi="Courier New"/>
        </w:rPr>
        <w:t>alPart() const { return r</w:t>
      </w:r>
      <w:r w:rsidRPr="0017745C">
        <w:rPr>
          <w:rFonts w:ascii="Courier New" w:hAnsi="Courier New"/>
        </w:rPr>
        <w:t>_</w:t>
      </w:r>
      <w:r w:rsidR="00933AA0">
        <w:rPr>
          <w:rFonts w:ascii="Courier New" w:hAnsi="Courier New"/>
        </w:rPr>
        <w:t xml:space="preserve"> * Math.asin(theta_)</w:t>
      </w:r>
      <w:r w:rsidRPr="0017745C">
        <w:rPr>
          <w:rFonts w:ascii="Courier New" w:hAnsi="Courier New"/>
        </w:rPr>
        <w:t xml:space="preserve"> }</w:t>
      </w:r>
    </w:p>
    <w:p w:rsidR="008C454F" w:rsidRPr="0017745C"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sidR="00933AA0">
        <w:rPr>
          <w:rFonts w:ascii="Courier New" w:hAnsi="Courier New"/>
        </w:rPr>
        <w:t>imaginaryPart() const { return r_ * Math.acos(theta</w:t>
      </w:r>
      <w:r w:rsidRPr="0017745C">
        <w:rPr>
          <w:rFonts w:ascii="Courier New" w:hAnsi="Courier New"/>
        </w:rPr>
        <w:t>_</w:t>
      </w:r>
      <w:r w:rsidR="00933AA0">
        <w:rPr>
          <w:rFonts w:ascii="Courier New" w:hAnsi="Courier New"/>
        </w:rPr>
        <w:t>)</w:t>
      </w:r>
      <w:r w:rsidRPr="0017745C">
        <w:rPr>
          <w:rFonts w:ascii="Courier New" w:hAnsi="Courier New"/>
        </w:rPr>
        <w:t xml:space="preserve"> }</w:t>
      </w:r>
    </w:p>
    <w:p w:rsidR="008C454F" w:rsidRPr="0017745C" w:rsidRDefault="008C454F" w:rsidP="008C454F">
      <w:pPr>
        <w:rPr>
          <w:rFonts w:ascii="Courier New" w:hAnsi="Courier New"/>
        </w:rPr>
      </w:pPr>
    </w:p>
    <w:p w:rsidR="008C454F" w:rsidRDefault="008C454F" w:rsidP="008C454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private double </w:t>
      </w:r>
      <w:r>
        <w:rPr>
          <w:rFonts w:ascii="Courier New" w:hAnsi="Courier New"/>
        </w:rPr>
        <w:t>r</w:t>
      </w:r>
      <w:r w:rsidRPr="0017745C">
        <w:rPr>
          <w:rFonts w:ascii="Courier New" w:hAnsi="Courier New"/>
        </w:rPr>
        <w:t xml:space="preserve">_, </w:t>
      </w:r>
      <w:r>
        <w:rPr>
          <w:rFonts w:ascii="Courier New" w:hAnsi="Courier New"/>
        </w:rPr>
        <w:t>theta</w:t>
      </w:r>
      <w:r w:rsidRPr="0017745C">
        <w:rPr>
          <w:rFonts w:ascii="Courier New" w:hAnsi="Courier New"/>
        </w:rPr>
        <w:t>_;</w:t>
      </w:r>
    </w:p>
    <w:p w:rsidR="008C454F" w:rsidRPr="0017745C" w:rsidRDefault="008C454F" w:rsidP="008C454F">
      <w:pPr>
        <w:ind w:firstLine="720"/>
        <w:rPr>
          <w:rFonts w:ascii="Courier New" w:hAnsi="Courier New"/>
        </w:rPr>
      </w:pPr>
      <w:r>
        <w:rPr>
          <w:rFonts w:ascii="Courier New" w:hAnsi="Courier New"/>
        </w:rPr>
        <w:t>}</w:t>
      </w:r>
    </w:p>
    <w:p w:rsidR="008C454F" w:rsidRDefault="008C454F" w:rsidP="008C454F"/>
    <w:p w:rsidR="008C454F" w:rsidRDefault="008C454F" w:rsidP="008C454F"/>
    <w:p w:rsidR="00933AA0" w:rsidRDefault="00933AA0" w:rsidP="008C454F">
      <w:r>
        <w:t xml:space="preserve">It also implements complex numbers! The first one is often called "Cartesian complex numbers" and this one "polar complex numbers"? </w:t>
      </w:r>
      <w:r w:rsidR="008C454F">
        <w:t>Would we ever want to keep both of them around in our library of classes?</w:t>
      </w:r>
      <w:r>
        <w:t xml:space="preserve"> Maybe. Maybe one or the other would be particularly suitable to some set of algorithms because its approach would prove more efficient than the other. Yet they both faithfully represent complex numbers. From a logical point of view they are completely interchangeable. We say that they are alternative implementations of the type Complex. Remember: a class is an </w:t>
      </w:r>
      <w:r w:rsidRPr="00933AA0">
        <w:rPr>
          <w:i/>
        </w:rPr>
        <w:t>implementation</w:t>
      </w:r>
      <w:r>
        <w:t xml:space="preserve"> of a type.</w:t>
      </w:r>
    </w:p>
    <w:p w:rsidR="00933AA0" w:rsidRDefault="00933AA0" w:rsidP="008C454F"/>
    <w:p w:rsidR="00933AA0" w:rsidRDefault="00933AA0" w:rsidP="008C454F">
      <w:r>
        <w:t>Let's say that someone wanted to write some generic code that abstracted away the difference between these two implementations.</w:t>
      </w:r>
      <w:r w:rsidR="00AD3D77">
        <w:t xml:space="preserve"> We make that code dependent on the common interface to these two classes. To that end </w:t>
      </w:r>
      <w:r w:rsidR="00AD3D77" w:rsidRPr="00AD3D77">
        <w:rPr>
          <w:b/>
        </w:rPr>
        <w:t>trygve</w:t>
      </w:r>
      <w:r w:rsidR="00AD3D77">
        <w:t xml:space="preserve"> offers a construct called an </w:t>
      </w:r>
      <w:r w:rsidR="00AD3D77" w:rsidRPr="009C323F">
        <w:rPr>
          <w:i/>
        </w:rPr>
        <w:t>interface</w:t>
      </w:r>
      <w:r w:rsidR="009C323F">
        <w:t>, which is a kind of declaration</w:t>
      </w:r>
      <w:r w:rsidR="00AD3D77">
        <w:t>. It looks</w:t>
      </w:r>
      <w:r w:rsidR="009C323F">
        <w:t xml:space="preserve"> the </w:t>
      </w:r>
      <w:r w:rsidR="009C323F" w:rsidRPr="009C323F">
        <w:rPr>
          <w:rFonts w:ascii="Courier New" w:hAnsi="Courier New"/>
        </w:rPr>
        <w:t>public</w:t>
      </w:r>
      <w:r w:rsidR="009C323F">
        <w:t xml:space="preserve"> bits of the class with all the implementation parts thrown away:</w:t>
      </w:r>
    </w:p>
    <w:p w:rsidR="00933AA0" w:rsidRDefault="00933AA0" w:rsidP="008C454F"/>
    <w:p w:rsidR="009C323F" w:rsidRPr="0017745C" w:rsidRDefault="009C323F" w:rsidP="009C323F">
      <w:pPr>
        <w:ind w:firstLine="720"/>
        <w:rPr>
          <w:rFonts w:ascii="Courier New" w:hAnsi="Courier New"/>
        </w:rPr>
      </w:pPr>
      <w:r>
        <w:rPr>
          <w:rFonts w:ascii="Courier New" w:hAnsi="Courier New"/>
        </w:rPr>
        <w:t>interface</w:t>
      </w:r>
      <w:r w:rsidRPr="0017745C">
        <w:rPr>
          <w:rFonts w:ascii="Courier New" w:hAnsi="Courier New"/>
        </w:rPr>
        <w:t xml:space="preserve">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w:t>
      </w:r>
      <w:r>
        <w:rPr>
          <w:rFonts w:ascii="Courier New" w:hAnsi="Courier New"/>
        </w:rPr>
        <w: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public Complex();</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 +(Complex other</w:t>
      </w:r>
      <w:r>
        <w:rPr>
          <w:rFonts w:ascii="Courier New" w:hAnsi="Courier New"/>
        </w:rPr>
        <w:t>);</w:t>
      </w:r>
    </w:p>
    <w:p w:rsidR="009C323F" w:rsidRPr="0017745C" w:rsidRDefault="009C323F" w:rsidP="009C323F">
      <w:pPr>
        <w:rPr>
          <w:rFonts w:ascii="Courier New" w:hAnsi="Courier New"/>
        </w:rPr>
      </w:pPr>
      <w:r>
        <w:rPr>
          <w:rFonts w:ascii="Courier New" w:hAnsi="Courier New"/>
        </w:rPr>
        <w:tab/>
      </w:r>
      <w:r>
        <w:rPr>
          <w:rFonts w:ascii="Courier New" w:hAnsi="Courier New"/>
        </w:rPr>
        <w:tab/>
        <w:t>. . .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double re</w:t>
      </w:r>
      <w:r>
        <w:rPr>
          <w:rFonts w:ascii="Courier New" w:hAnsi="Courier New"/>
        </w:rPr>
        <w:t>alPart();</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double </w:t>
      </w:r>
      <w:r>
        <w:rPr>
          <w:rFonts w:ascii="Courier New" w:hAnsi="Courier New"/>
        </w:rPr>
        <w:t>imaginaryPart() ;</w:t>
      </w:r>
    </w:p>
    <w:p w:rsidR="009C323F" w:rsidRPr="0017745C" w:rsidRDefault="009C323F" w:rsidP="009C323F">
      <w:pPr>
        <w:ind w:firstLine="720"/>
        <w:rPr>
          <w:rFonts w:ascii="Courier New" w:hAnsi="Courier New"/>
        </w:rPr>
      </w:pPr>
      <w:r>
        <w:rPr>
          <w:rFonts w:ascii="Courier New" w:hAnsi="Courier New"/>
        </w:rPr>
        <w:t>}</w:t>
      </w:r>
    </w:p>
    <w:p w:rsidR="009C323F" w:rsidRDefault="009C323F" w:rsidP="007265DC"/>
    <w:p w:rsidR="009C323F" w:rsidRDefault="009C323F" w:rsidP="007265DC">
      <w:r>
        <w:t>The interface will bear the name Complex: it represents the essence of the concept. It is a pure abstract data type. It compiles, but it's really empty — there are no real scripts or declarations here. It is a kind of a contracts that shapes how the implementations must be written.</w:t>
      </w:r>
    </w:p>
    <w:p w:rsidR="009C323F" w:rsidRDefault="009C323F" w:rsidP="007265DC"/>
    <w:p w:rsidR="009C323F" w:rsidRDefault="009C323F" w:rsidP="007265DC">
      <w:r>
        <w:t xml:space="preserve">Given that the name Complex is now taken, we have to rename our two previous attempts. (We were already in trouble because we can't have two classes with the same name at the same level in the same system.) Let's call them </w:t>
      </w:r>
      <w:r w:rsidRPr="009C323F">
        <w:rPr>
          <w:rFonts w:ascii="Courier New" w:hAnsi="Courier New"/>
        </w:rPr>
        <w:t>CartesianComplex</w:t>
      </w:r>
      <w:r>
        <w:t xml:space="preserve"> and </w:t>
      </w:r>
      <w:r w:rsidRPr="009C323F">
        <w:rPr>
          <w:rFonts w:ascii="Courier New" w:hAnsi="Courier New"/>
        </w:rPr>
        <w:t>PolarComplex</w:t>
      </w:r>
      <w:r>
        <w:t xml:space="preserve">. Each one will be rewritten as a new declaration </w:t>
      </w:r>
      <w:r w:rsidR="00847EF3">
        <w:t>with an explicit</w:t>
      </w:r>
      <w:r>
        <w:t xml:space="preserve"> allegiance to </w:t>
      </w:r>
      <w:r w:rsidRPr="009C323F">
        <w:rPr>
          <w:rFonts w:ascii="Courier New" w:hAnsi="Courier New"/>
        </w:rPr>
        <w:t>Complex</w:t>
      </w:r>
      <w:r>
        <w:t>:</w:t>
      </w:r>
    </w:p>
    <w:p w:rsidR="009C323F" w:rsidRDefault="009C323F" w:rsidP="007265DC"/>
    <w:p w:rsidR="009C323F" w:rsidRPr="0017745C" w:rsidRDefault="009C323F" w:rsidP="009C323F">
      <w:pPr>
        <w:ind w:firstLine="720"/>
        <w:rPr>
          <w:rFonts w:ascii="Courier New" w:hAnsi="Courier New"/>
        </w:rPr>
      </w:pPr>
      <w:r w:rsidRPr="0017745C">
        <w:rPr>
          <w:rFonts w:ascii="Courier New" w:hAnsi="Courier New"/>
        </w:rPr>
        <w:t xml:space="preserve">class </w:t>
      </w:r>
      <w:r>
        <w:rPr>
          <w:rFonts w:ascii="Courier New" w:hAnsi="Courier New"/>
        </w:rPr>
        <w:t>Cartesian</w:t>
      </w:r>
      <w:r w:rsidRPr="0017745C">
        <w:rPr>
          <w:rFonts w:ascii="Courier New" w:hAnsi="Courier New"/>
        </w:rPr>
        <w:t>Complex</w:t>
      </w:r>
      <w:r>
        <w:rPr>
          <w:rFonts w:ascii="Courier New" w:hAnsi="Courier New"/>
        </w:rPr>
        <w:t xml:space="preserve"> implements Complex</w:t>
      </w:r>
      <w:r w:rsidRPr="0017745C">
        <w:rPr>
          <w:rFonts w:ascii="Courier New" w:hAnsi="Courier New"/>
        </w:rPr>
        <w:t xml:space="preserve">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ind w:left="1440" w:firstLine="720"/>
        <w:rPr>
          <w:rFonts w:ascii="Courier New" w:hAnsi="Courier New"/>
        </w:rPr>
      </w:pPr>
      <w:r w:rsidRPr="0017745C">
        <w:rPr>
          <w:rFonts w:ascii="Courier New" w:hAnsi="Courier New"/>
        </w:rPr>
        <w:t>realPart_ = realPart;  imaginaryPart_ = imaginaryPart</w:t>
      </w:r>
    </w:p>
    <w:p w:rsidR="009C323F" w:rsidRDefault="009C323F" w:rsidP="009C323F">
      <w:pPr>
        <w:rPr>
          <w:rFonts w:ascii="Courier New" w:hAnsi="Courier New"/>
        </w:rPr>
      </w:pPr>
      <w:r>
        <w:rPr>
          <w:rFonts w:ascii="Courier New" w:hAnsi="Courier New"/>
        </w:rPr>
        <w:tab/>
      </w:r>
      <w:r>
        <w:rPr>
          <w:rFonts w:ascii="Courier New" w:hAnsi="Courier New"/>
        </w:rPr>
        <w:tab/>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Default="009C323F" w:rsidP="009C323F">
      <w:pPr>
        <w:rPr>
          <w:rFonts w:ascii="Courier New" w:hAnsi="Courier New"/>
        </w:rPr>
      </w:pPr>
    </w:p>
    <w:p w:rsidR="009C323F" w:rsidRDefault="009C323F" w:rsidP="009C323F">
      <w:pPr>
        <w:rPr>
          <w:rFonts w:ascii="Courier New" w:hAnsi="Courier New"/>
        </w:rPr>
      </w:pPr>
      <w:r>
        <w:rPr>
          <w:rFonts w:ascii="Courier New" w:hAnsi="Courier New"/>
        </w:rPr>
        <w:tab/>
        <w:t>class PolarComplex implements Complex {</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public Complex(double realPart, double imaginaryPart) {</w:t>
      </w:r>
    </w:p>
    <w:p w:rsidR="009C323F"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t>theta</w:t>
      </w:r>
      <w:r w:rsidRPr="0017745C">
        <w:rPr>
          <w:rFonts w:ascii="Courier New" w:hAnsi="Courier New"/>
        </w:rPr>
        <w:t xml:space="preserve">_ = </w:t>
      </w:r>
      <w:r>
        <w:rPr>
          <w:rFonts w:ascii="Courier New" w:hAnsi="Courier New"/>
        </w:rPr>
        <w:t>Math.asin(imaginaryPart / realPart);</w:t>
      </w:r>
    </w:p>
    <w:p w:rsidR="009C323F" w:rsidRPr="0017745C" w:rsidRDefault="009C323F" w:rsidP="009C323F">
      <w:pPr>
        <w:ind w:left="1440" w:firstLine="720"/>
        <w:rPr>
          <w:rFonts w:ascii="Courier New" w:hAnsi="Courier New"/>
        </w:rPr>
      </w:pPr>
      <w:r>
        <w:rPr>
          <w:rFonts w:ascii="Courier New" w:hAnsi="Courier New"/>
        </w:rPr>
        <w:t>r</w:t>
      </w:r>
      <w:r w:rsidRPr="0017745C">
        <w:rPr>
          <w:rFonts w:ascii="Courier New" w:hAnsi="Courier New"/>
        </w:rPr>
        <w:t xml:space="preserve">_ = </w:t>
      </w:r>
      <w:r>
        <w:rPr>
          <w:rFonts w:ascii="Courier New" w:hAnsi="Courier New"/>
        </w:rPr>
        <w:t>Math.sqrt(realPart ** 2 + imaginaryPart ** 2)</w:t>
      </w:r>
    </w:p>
    <w:p w:rsidR="009C323F" w:rsidRPr="0017745C"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w:t>
      </w:r>
    </w:p>
    <w:p w:rsidR="009C323F" w:rsidRDefault="009C323F" w:rsidP="009C323F">
      <w:pPr>
        <w:rPr>
          <w:rFonts w:ascii="Courier New" w:hAnsi="Courier New"/>
        </w:rPr>
      </w:pPr>
      <w:r>
        <w:rPr>
          <w:rFonts w:ascii="Courier New" w:hAnsi="Courier New"/>
        </w:rPr>
        <w:tab/>
      </w:r>
      <w:r>
        <w:rPr>
          <w:rFonts w:ascii="Courier New" w:hAnsi="Courier New"/>
        </w:rPr>
        <w:tab/>
        <w:t>. . . .</w:t>
      </w:r>
    </w:p>
    <w:p w:rsidR="009C323F" w:rsidRDefault="009C323F" w:rsidP="009C323F">
      <w:pPr>
        <w:rPr>
          <w:rFonts w:ascii="Courier New" w:hAnsi="Courier New"/>
        </w:rPr>
      </w:pPr>
      <w:r>
        <w:rPr>
          <w:rFonts w:ascii="Courier New" w:hAnsi="Courier New"/>
        </w:rPr>
        <w:tab/>
        <w:t>}</w:t>
      </w:r>
    </w:p>
    <w:p w:rsidR="009C323F" w:rsidRPr="009C323F" w:rsidRDefault="009C323F" w:rsidP="009C323F">
      <w:pPr>
        <w:rPr>
          <w:rFonts w:ascii="Courier New" w:hAnsi="Courier New"/>
        </w:rPr>
      </w:pPr>
      <w:r>
        <w:rPr>
          <w:rFonts w:ascii="Courier New" w:hAnsi="Courier New"/>
        </w:rPr>
        <w:tab/>
      </w:r>
      <w:r>
        <w:rPr>
          <w:rFonts w:ascii="Courier New" w:hAnsi="Courier New"/>
        </w:rPr>
        <w:tab/>
      </w:r>
    </w:p>
    <w:p w:rsidR="009C323F" w:rsidRDefault="009C323F" w:rsidP="007265DC">
      <w:r>
        <w:t xml:space="preserve">Somewhere in our code we'll find a client of Complex numbers — in some script of some class. Maybe that method receives a Complex number from one of </w:t>
      </w:r>
      <w:r w:rsidRPr="009C323F">
        <w:rPr>
          <w:i/>
        </w:rPr>
        <w:t>its</w:t>
      </w:r>
      <w:r>
        <w:t xml:space="preserve"> clients . We might write the script like this:</w:t>
      </w:r>
    </w:p>
    <w:p w:rsidR="009C323F" w:rsidRDefault="009C323F" w:rsidP="007265DC"/>
    <w:p w:rsidR="009C323F" w:rsidRDefault="009C323F" w:rsidP="009C323F">
      <w:pPr>
        <w:ind w:firstLine="720"/>
        <w:rPr>
          <w:rFonts w:ascii="Courier New" w:hAnsi="Courier New"/>
        </w:rPr>
      </w:pPr>
      <w:r>
        <w:rPr>
          <w:rFonts w:ascii="Courier New" w:hAnsi="Courier New"/>
        </w:rPr>
        <w:t>class SomeClass {</w:t>
      </w:r>
    </w:p>
    <w:p w:rsidR="00847EF3" w:rsidRDefault="009C323F" w:rsidP="009C323F">
      <w:pPr>
        <w:rPr>
          <w:rFonts w:ascii="Courier New" w:hAnsi="Courier New"/>
        </w:rPr>
      </w:pPr>
      <w:r w:rsidRPr="0017745C">
        <w:rPr>
          <w:rFonts w:ascii="Courier New" w:hAnsi="Courier New"/>
        </w:rPr>
        <w:t xml:space="preserve">   </w:t>
      </w:r>
      <w:r>
        <w:rPr>
          <w:rFonts w:ascii="Courier New" w:hAnsi="Courier New"/>
        </w:rPr>
        <w:tab/>
      </w:r>
      <w:r>
        <w:rPr>
          <w:rFonts w:ascii="Courier New" w:hAnsi="Courier New"/>
        </w:rPr>
        <w:tab/>
      </w:r>
      <w:r w:rsidRPr="0017745C">
        <w:rPr>
          <w:rFonts w:ascii="Courier New" w:hAnsi="Courier New"/>
        </w:rPr>
        <w:t xml:space="preserve">public </w:t>
      </w:r>
      <w:r w:rsidR="00847EF3">
        <w:rPr>
          <w:rFonts w:ascii="Courier New" w:hAnsi="Courier New"/>
        </w:rPr>
        <w:t xml:space="preserve">Complex </w:t>
      </w:r>
      <w:r>
        <w:rPr>
          <w:rFonts w:ascii="Courier New" w:hAnsi="Courier New"/>
        </w:rPr>
        <w:t>some</w:t>
      </w:r>
      <w:r w:rsidR="00847EF3">
        <w:rPr>
          <w:rFonts w:ascii="Courier New" w:hAnsi="Courier New"/>
        </w:rPr>
        <w:t>Script</w:t>
      </w:r>
      <w:r w:rsidRPr="0017745C">
        <w:rPr>
          <w:rFonts w:ascii="Courier New" w:hAnsi="Courier New"/>
        </w:rPr>
        <w:t>(</w:t>
      </w:r>
      <w:r w:rsidR="00847EF3">
        <w:rPr>
          <w:rFonts w:ascii="Courier New" w:hAnsi="Courier New"/>
        </w:rPr>
        <w:t>Complex one</w:t>
      </w:r>
      <w:r>
        <w:rPr>
          <w:rFonts w:ascii="Courier New" w:hAnsi="Courier New"/>
        </w:rPr>
        <w:t>Number</w:t>
      </w:r>
      <w:r w:rsidR="00847EF3">
        <w:rPr>
          <w:rFonts w:ascii="Courier New" w:hAnsi="Courier New"/>
        </w:rPr>
        <w:t>, Complex anotherNumber</w:t>
      </w:r>
      <w:r w:rsidRPr="0017745C">
        <w:rPr>
          <w:rFonts w:ascii="Courier New" w:hAnsi="Courier New"/>
        </w:rPr>
        <w:t>) {</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Complex retval = oneNumber * anotherNumber + 3.13 * oneNumber;</w:t>
      </w:r>
    </w:p>
    <w:p w:rsidR="00847EF3" w:rsidRDefault="00847EF3" w:rsidP="009C323F">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47EF3" w:rsidRDefault="00847EF3" w:rsidP="009C323F">
      <w:pPr>
        <w:rPr>
          <w:rFonts w:ascii="Courier New" w:hAnsi="Courier New"/>
        </w:rPr>
      </w:pPr>
      <w:r>
        <w:rPr>
          <w:rFonts w:ascii="Courier New" w:hAnsi="Courier New"/>
        </w:rPr>
        <w:tab/>
      </w:r>
      <w:r>
        <w:rPr>
          <w:rFonts w:ascii="Courier New" w:hAnsi="Courier New"/>
        </w:rPr>
        <w:tab/>
        <w:t>}</w:t>
      </w:r>
    </w:p>
    <w:p w:rsidR="009C323F" w:rsidRPr="0017745C" w:rsidRDefault="00847EF3" w:rsidP="009C323F">
      <w:pPr>
        <w:rPr>
          <w:rFonts w:ascii="Courier New" w:hAnsi="Courier New"/>
        </w:rPr>
      </w:pPr>
      <w:r>
        <w:rPr>
          <w:rFonts w:ascii="Courier New" w:hAnsi="Courier New"/>
        </w:rPr>
        <w:tab/>
        <w:t>}</w:t>
      </w:r>
    </w:p>
    <w:p w:rsidR="00847EF3" w:rsidRDefault="00847EF3" w:rsidP="007265DC"/>
    <w:p w:rsidR="009C323F" w:rsidRDefault="00847EF3" w:rsidP="007265DC">
      <w:r>
        <w:t xml:space="preserve">The client of this class can choose to work with it in terms of a </w:t>
      </w:r>
      <w:r w:rsidRPr="00847EF3">
        <w:rPr>
          <w:rFonts w:ascii="Courier New" w:hAnsi="Courier New"/>
        </w:rPr>
        <w:t>CartesianComplex</w:t>
      </w:r>
      <w:r>
        <w:t xml:space="preserve"> or a </w:t>
      </w:r>
      <w:r w:rsidRPr="00847EF3">
        <w:rPr>
          <w:rFonts w:ascii="Courier New" w:hAnsi="Courier New"/>
        </w:rPr>
        <w:t>PolarComplex</w:t>
      </w:r>
      <w:r>
        <w:t>, or both, at its whim:</w:t>
      </w:r>
    </w:p>
    <w:p w:rsidR="00847EF3" w:rsidRDefault="00847EF3" w:rsidP="007265DC"/>
    <w:p w:rsidR="00847EF3" w:rsidRDefault="00847EF3" w:rsidP="00847EF3">
      <w:pPr>
        <w:ind w:firstLine="720"/>
        <w:rPr>
          <w:rFonts w:ascii="Courier New" w:hAnsi="Courier New"/>
        </w:rPr>
      </w:pPr>
      <w:r>
        <w:rPr>
          <w:rFonts w:ascii="Courier New" w:hAnsi="Courier New"/>
        </w:rPr>
        <w:t>CartesianComplex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847EF3" w:rsidRDefault="00847EF3" w:rsidP="007265DC">
      <w:r>
        <w:t>Alternatively, we could have written:</w:t>
      </w:r>
    </w:p>
    <w:p w:rsidR="00847EF3" w:rsidRDefault="00847EF3" w:rsidP="007265DC"/>
    <w:p w:rsidR="00847EF3" w:rsidRDefault="00847EF3" w:rsidP="00847EF3">
      <w:pPr>
        <w:ind w:firstLine="720"/>
        <w:rPr>
          <w:rFonts w:ascii="Courier New" w:hAnsi="Courier New"/>
        </w:rPr>
      </w:pPr>
      <w:r>
        <w:rPr>
          <w:rFonts w:ascii="Courier New" w:hAnsi="Courier New"/>
        </w:rPr>
        <w:t>Complex one = new CartesianComplex(1.0), two = new PolarComplex(2.0)</w:t>
      </w:r>
    </w:p>
    <w:p w:rsidR="00847EF3" w:rsidRDefault="00847EF3" w:rsidP="00847EF3">
      <w:pPr>
        <w:ind w:firstLine="720"/>
        <w:rPr>
          <w:rFonts w:ascii="Courier New" w:hAnsi="Courier New"/>
        </w:rPr>
      </w:pPr>
      <w:r>
        <w:rPr>
          <w:rFonts w:ascii="Courier New" w:hAnsi="Courier New"/>
        </w:rPr>
        <w:t>SomeClass someObject = new SomeClass();</w:t>
      </w:r>
    </w:p>
    <w:p w:rsidR="00847EF3" w:rsidRDefault="00847EF3" w:rsidP="00847EF3">
      <w:pPr>
        <w:ind w:firstLine="720"/>
      </w:pPr>
      <w:r>
        <w:rPr>
          <w:rFonts w:ascii="Courier New" w:hAnsi="Courier New"/>
        </w:rPr>
        <w:t xml:space="preserve">someObject.someScript(one, two) </w:t>
      </w:r>
    </w:p>
    <w:p w:rsidR="00847EF3" w:rsidRDefault="00847EF3" w:rsidP="007265DC"/>
    <w:p w:rsidR="00DF6589" w:rsidRDefault="00847EF3" w:rsidP="007265DC">
      <w:r>
        <w:t xml:space="preserve">So we see that </w:t>
      </w:r>
      <w:r w:rsidRPr="00847EF3">
        <w:rPr>
          <w:rFonts w:ascii="Courier New" w:hAnsi="Courier New"/>
        </w:rPr>
        <w:t>Complex</w:t>
      </w:r>
      <w:r>
        <w:t xml:space="preserve"> works as a generic type. Classes can be used to create types that behave just like the built-in types </w:t>
      </w:r>
      <w:r w:rsidRPr="00847EF3">
        <w:rPr>
          <w:rFonts w:ascii="Courier New" w:hAnsi="Courier New"/>
        </w:rPr>
        <w:t>int</w:t>
      </w:r>
      <w:r>
        <w:t xml:space="preserve"> and </w:t>
      </w:r>
      <w:r w:rsidRPr="00847EF3">
        <w:rPr>
          <w:rFonts w:ascii="Courier New" w:hAnsi="Courier New"/>
        </w:rPr>
        <w:t>String</w:t>
      </w:r>
      <w:r w:rsidR="002F75E8">
        <w:t xml:space="preserve">, and we can use a class name just about everywhere we can use the name of a "regular" type like </w:t>
      </w:r>
      <w:r w:rsidR="002F75E8" w:rsidRPr="00847EF3">
        <w:rPr>
          <w:rFonts w:ascii="Courier New" w:hAnsi="Courier New"/>
        </w:rPr>
        <w:t>String</w:t>
      </w:r>
      <w:r w:rsidR="002F75E8">
        <w:t>.</w:t>
      </w:r>
      <w:r>
        <w:t xml:space="preserve"> Interfaces can be used to group together alternative class implementations that may be used interchangeably.</w:t>
      </w:r>
      <w:r w:rsidR="002F75E8">
        <w:t xml:space="preserve"> We can also use interface names just about everywhere that an ordinary type name can appear, with one exception: we can't of course say </w:t>
      </w:r>
      <w:r w:rsidR="002F75E8" w:rsidRPr="002F75E8">
        <w:rPr>
          <w:rFonts w:ascii="Courier New" w:hAnsi="Courier New"/>
        </w:rPr>
        <w:t>new InterfaceTypeName</w:t>
      </w:r>
      <w:r w:rsidR="002F75E8">
        <w:t>.</w:t>
      </w:r>
    </w:p>
    <w:p w:rsidR="00DF6589" w:rsidRDefault="00DF6589" w:rsidP="007265DC"/>
    <w:p w:rsidR="00A023AF" w:rsidRDefault="00DF6589" w:rsidP="007265DC">
      <w:r>
        <w:t xml:space="preserve">If you declare that a class implements an </w:t>
      </w:r>
      <w:r w:rsidRPr="00DF6589">
        <w:rPr>
          <w:rFonts w:ascii="Courier New" w:hAnsi="Courier New"/>
        </w:rPr>
        <w:t>interface</w:t>
      </w:r>
      <w:r>
        <w:t xml:space="preserve">, the </w:t>
      </w:r>
      <w:r w:rsidRPr="00DF6589">
        <w:rPr>
          <w:b/>
        </w:rPr>
        <w:t>trygve</w:t>
      </w:r>
      <w:r>
        <w:t xml:space="preserve"> environment will ensure that it has the right to do so. That is, every script published in the </w:t>
      </w:r>
      <w:r w:rsidRPr="00DF6589">
        <w:rPr>
          <w:rFonts w:ascii="Courier New" w:hAnsi="Courier New"/>
        </w:rPr>
        <w:t>interface</w:t>
      </w:r>
      <w:r>
        <w:t xml:space="preserve"> must also be implemented by the </w:t>
      </w:r>
      <w:r w:rsidRPr="00BC11A2">
        <w:rPr>
          <w:rFonts w:ascii="Courier New" w:hAnsi="Courier New"/>
        </w:rPr>
        <w:t>class</w:t>
      </w:r>
      <w:r>
        <w:t>.</w:t>
      </w:r>
      <w:r w:rsidR="002F75E8">
        <w:t xml:space="preserve"> And only script declarations may appear in the interface — no object declarations!</w:t>
      </w:r>
    </w:p>
    <w:p w:rsidR="00A023AF" w:rsidRDefault="00A023AF" w:rsidP="007265DC"/>
    <w:p w:rsidR="00A023AF" w:rsidRDefault="00A023AF" w:rsidP="007265DC">
      <w:r>
        <w:t xml:space="preserve">It's not common, but a class may implement </w:t>
      </w:r>
      <w:r w:rsidR="002F75E8">
        <w:t>multiple simultaneous</w:t>
      </w:r>
      <w:r>
        <w:t xml:space="preserve"> interfaces:</w:t>
      </w:r>
    </w:p>
    <w:p w:rsidR="00A023AF" w:rsidRDefault="00A023AF" w:rsidP="007265DC"/>
    <w:p w:rsidR="00DF6589" w:rsidRDefault="00A023AF" w:rsidP="00A023AF">
      <w:pPr>
        <w:ind w:firstLine="720"/>
        <w:rPr>
          <w:rFonts w:ascii="Courier New" w:hAnsi="Courier New"/>
        </w:rPr>
      </w:pPr>
      <w:r>
        <w:rPr>
          <w:rFonts w:ascii="Courier New" w:hAnsi="Courier New"/>
        </w:rPr>
        <w:t>class PolarComplex implements Complex</w:t>
      </w:r>
      <w:r w:rsidR="00DF6589">
        <w:rPr>
          <w:rFonts w:ascii="Courier New" w:hAnsi="Courier New"/>
        </w:rPr>
        <w:t>, ConvertibleToString</w:t>
      </w:r>
      <w:r>
        <w:rPr>
          <w:rFonts w:ascii="Courier New" w:hAnsi="Courier New"/>
        </w:rPr>
        <w:t xml:space="preserve"> {</w:t>
      </w:r>
    </w:p>
    <w:p w:rsidR="00DF6589" w:rsidRDefault="00DF6589" w:rsidP="00A023AF">
      <w:pPr>
        <w:ind w:firstLine="720"/>
        <w:rPr>
          <w:rFonts w:ascii="Courier New" w:hAnsi="Courier New"/>
        </w:rPr>
      </w:pPr>
      <w:r>
        <w:rPr>
          <w:rFonts w:ascii="Courier New" w:hAnsi="Courier New"/>
        </w:rPr>
        <w:tab/>
        <w:t>. . . .</w:t>
      </w:r>
    </w:p>
    <w:p w:rsidR="00DF6589" w:rsidRDefault="00DF6589" w:rsidP="00A023AF">
      <w:pPr>
        <w:ind w:firstLine="720"/>
        <w:rPr>
          <w:rFonts w:ascii="Courier New" w:hAnsi="Courier New"/>
        </w:rPr>
      </w:pPr>
      <w:r>
        <w:rPr>
          <w:rFonts w:ascii="Courier New" w:hAnsi="Courier New"/>
        </w:rPr>
        <w:t>}</w:t>
      </w:r>
    </w:p>
    <w:p w:rsidR="00DF6589" w:rsidRDefault="00DF6589" w:rsidP="00DF6589">
      <w:pPr>
        <w:rPr>
          <w:rFonts w:ascii="Courier New" w:hAnsi="Courier New"/>
        </w:rPr>
      </w:pPr>
    </w:p>
    <w:p w:rsidR="00DF6589" w:rsidRDefault="00DF6589" w:rsidP="00DF6589">
      <w:r>
        <w:t xml:space="preserve">This gives the class the ability not only to be used anywhere a </w:t>
      </w:r>
      <w:r>
        <w:rPr>
          <w:rFonts w:ascii="Courier New" w:hAnsi="Courier New"/>
        </w:rPr>
        <w:t>Complex</w:t>
      </w:r>
      <w:r>
        <w:t xml:space="preserve"> is expected, but also anywhere any other </w:t>
      </w:r>
      <w:r>
        <w:rPr>
          <w:rFonts w:ascii="Courier New" w:hAnsi="Courier New"/>
        </w:rPr>
        <w:t xml:space="preserve">ConvertibleToString </w:t>
      </w:r>
      <w:r>
        <w:t xml:space="preserve">is expected. We might have another class which is not a </w:t>
      </w:r>
      <w:r w:rsidRPr="00DF6589">
        <w:rPr>
          <w:rFonts w:ascii="Courier New" w:hAnsi="Courier New"/>
        </w:rPr>
        <w:t>Complex</w:t>
      </w:r>
      <w:r>
        <w:t xml:space="preserve"> but which is a </w:t>
      </w:r>
      <w:r>
        <w:rPr>
          <w:rFonts w:ascii="Courier New" w:hAnsi="Courier New"/>
        </w:rPr>
        <w:t>ConvertibleToString</w:t>
      </w:r>
      <w:r>
        <w:t>:</w:t>
      </w:r>
    </w:p>
    <w:p w:rsidR="00DF6589" w:rsidRDefault="00DF6589" w:rsidP="00DF6589"/>
    <w:p w:rsidR="00DF6589" w:rsidRDefault="00DF6589" w:rsidP="00DF6589">
      <w:pPr>
        <w:ind w:firstLine="720"/>
        <w:rPr>
          <w:rFonts w:ascii="Courier New" w:hAnsi="Courier New"/>
        </w:rPr>
      </w:pPr>
      <w:r>
        <w:rPr>
          <w:rFonts w:ascii="Courier New" w:hAnsi="Courier New"/>
        </w:rPr>
        <w:t>class ClassMate implements ConvertibleToString {</w:t>
      </w:r>
    </w:p>
    <w:p w:rsidR="00DF6589" w:rsidRDefault="00DF6589" w:rsidP="00DF6589">
      <w:pPr>
        <w:ind w:firstLine="720"/>
        <w:rPr>
          <w:rFonts w:ascii="Courier New" w:hAnsi="Courier New"/>
        </w:rPr>
      </w:pPr>
      <w:r>
        <w:rPr>
          <w:rFonts w:ascii="Courier New" w:hAnsi="Courier New"/>
        </w:rPr>
        <w:tab/>
        <w:t>. . . .</w:t>
      </w:r>
    </w:p>
    <w:p w:rsidR="00DF6589" w:rsidRDefault="00DF6589" w:rsidP="00DF6589">
      <w:pPr>
        <w:rPr>
          <w:rFonts w:ascii="Courier New" w:hAnsi="Courier New"/>
        </w:rPr>
      </w:pPr>
      <w:r>
        <w:tab/>
      </w:r>
      <w:r>
        <w:tab/>
      </w:r>
      <w:r w:rsidRPr="00DF6589">
        <w:rPr>
          <w:rFonts w:ascii="Courier New" w:hAnsi="Courier New"/>
        </w:rPr>
        <w:t>public String toString()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String retval = this.firstName()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this.nickName() + "\" " +</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r>
      <w:r>
        <w:rPr>
          <w:rFonts w:ascii="Courier New" w:hAnsi="Courier New"/>
        </w:rPr>
        <w:tab/>
        <w:t>this.familyName();</w:t>
      </w:r>
    </w:p>
    <w:p w:rsidR="00DF6589" w:rsidRDefault="00DF6589" w:rsidP="00DF6589">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DF6589" w:rsidRDefault="00DF6589" w:rsidP="00DF6589">
      <w:pPr>
        <w:rPr>
          <w:rFonts w:ascii="Courier New" w:hAnsi="Courier New"/>
        </w:rPr>
      </w:pPr>
      <w:r>
        <w:rPr>
          <w:rFonts w:ascii="Courier New" w:hAnsi="Courier New"/>
        </w:rPr>
        <w:tab/>
      </w:r>
      <w:r>
        <w:rPr>
          <w:rFonts w:ascii="Courier New" w:hAnsi="Courier New"/>
        </w:rPr>
        <w:tab/>
        <w:t>}</w:t>
      </w:r>
    </w:p>
    <w:p w:rsidR="00DF6589" w:rsidRPr="00DF6589" w:rsidRDefault="00DF6589" w:rsidP="00DF6589">
      <w:pPr>
        <w:rPr>
          <w:rFonts w:ascii="Courier New" w:hAnsi="Courier New"/>
        </w:rPr>
      </w:pPr>
      <w:r>
        <w:rPr>
          <w:rFonts w:ascii="Courier New" w:hAnsi="Courier New"/>
        </w:rPr>
        <w:tab/>
        <w:t>}</w:t>
      </w:r>
    </w:p>
    <w:p w:rsidR="00DF6589" w:rsidRDefault="00DF6589" w:rsidP="00DF6589"/>
    <w:p w:rsidR="00DF6589" w:rsidRDefault="00DF6589" w:rsidP="00DF6589">
      <w:r>
        <w:t xml:space="preserve">So if we had a </w:t>
      </w:r>
      <w:r w:rsidRPr="00DF6589">
        <w:rPr>
          <w:rFonts w:ascii="Courier New" w:hAnsi="Courier New"/>
        </w:rPr>
        <w:t>ClassMate</w:t>
      </w:r>
      <w:r>
        <w:t xml:space="preserve"> object in hand, and </w:t>
      </w:r>
      <w:r w:rsidR="00DB0FB9">
        <w:t xml:space="preserve">if we add </w:t>
      </w:r>
      <w:r>
        <w:t xml:space="preserve">this </w:t>
      </w:r>
      <w:r w:rsidRPr="00DF6589">
        <w:rPr>
          <w:rFonts w:ascii="Courier New" w:hAnsi="Courier New"/>
        </w:rPr>
        <w:t>toString</w:t>
      </w:r>
      <w:r>
        <w:t xml:space="preserve"> script, we could ask the object to run that script to give us a </w:t>
      </w:r>
      <w:r w:rsidRPr="00DF6589">
        <w:rPr>
          <w:rFonts w:ascii="Courier New" w:hAnsi="Courier New"/>
        </w:rPr>
        <w:t>String</w:t>
      </w:r>
      <w:r>
        <w:t xml:space="preserve"> representation of the classmate's name. May</w:t>
      </w:r>
      <w:r w:rsidR="00DB0FB9">
        <w:t>be in some application we want</w:t>
      </w:r>
      <w:r>
        <w:t xml:space="preserve"> to keep all of our complex classmates in an array together with a bunch of </w:t>
      </w:r>
      <w:r w:rsidRPr="00DF6589">
        <w:rPr>
          <w:rFonts w:ascii="Courier New" w:hAnsi="Courier New"/>
        </w:rPr>
        <w:t>Complex</w:t>
      </w:r>
      <w:r>
        <w:t xml:space="preserve"> numbers, to collect </w:t>
      </w:r>
      <w:r w:rsidR="00DB0FB9">
        <w:t>all of our "</w:t>
      </w:r>
      <w:r>
        <w:t>complex</w:t>
      </w:r>
      <w:r w:rsidR="00DB0FB9">
        <w:t>"</w:t>
      </w:r>
      <w:r>
        <w:t xml:space="preserve"> things together, so to speak:</w:t>
      </w:r>
    </w:p>
    <w:p w:rsidR="00DF6589" w:rsidRDefault="00DF6589" w:rsidP="00DF6589"/>
    <w:p w:rsidR="00DB0FB9" w:rsidRDefault="00DF6589" w:rsidP="00DF6589">
      <w:pPr>
        <w:ind w:firstLine="720"/>
        <w:rPr>
          <w:rFonts w:ascii="Courier New" w:hAnsi="Courier New"/>
        </w:rPr>
      </w:pPr>
      <w:r>
        <w:rPr>
          <w:rFonts w:ascii="Courier New" w:hAnsi="Courier New"/>
        </w:rPr>
        <w:t xml:space="preserve">ConvertibleToString </w:t>
      </w:r>
      <w:r w:rsidR="00DB0FB9">
        <w:rPr>
          <w:rFonts w:ascii="Courier New" w:hAnsi="Courier New"/>
        </w:rPr>
        <w:t xml:space="preserve">[] </w:t>
      </w:r>
      <w:r>
        <w:rPr>
          <w:rFonts w:ascii="Courier New" w:hAnsi="Courier New"/>
        </w:rPr>
        <w:t>complexThings =</w:t>
      </w:r>
      <w:r w:rsidR="00DB0FB9">
        <w:rPr>
          <w:rFonts w:ascii="Courier New" w:hAnsi="Courier New"/>
        </w:rPr>
        <w:t xml:space="preserve"> new ConvertibleToString [2]</w:t>
      </w:r>
      <w:r w:rsidR="002F75E8">
        <w:rPr>
          <w:rFonts w:ascii="Courier New" w:hAnsi="Courier New"/>
        </w:rPr>
        <w:t>;</w:t>
      </w:r>
    </w:p>
    <w:p w:rsidR="00DB0FB9" w:rsidRDefault="00DB0FB9" w:rsidP="00DF6589">
      <w:pPr>
        <w:ind w:firstLine="720"/>
        <w:rPr>
          <w:rFonts w:ascii="Courier New" w:hAnsi="Courier New"/>
        </w:rPr>
      </w:pPr>
      <w:r>
        <w:rPr>
          <w:rFonts w:ascii="Courier New" w:hAnsi="Courier New"/>
        </w:rPr>
        <w:t>complexThings[0] = new ClassMate("Smith", "John", 1969);</w:t>
      </w:r>
    </w:p>
    <w:p w:rsidR="00DF6589" w:rsidRDefault="00DB0FB9" w:rsidP="00DF6589">
      <w:pPr>
        <w:ind w:firstLine="720"/>
      </w:pPr>
      <w:r>
        <w:rPr>
          <w:rFonts w:ascii="Courier New" w:hAnsi="Courier New"/>
        </w:rPr>
        <w:t>complexThings[1] = new CartesianComplex(5.0);</w:t>
      </w:r>
    </w:p>
    <w:p w:rsidR="00DB0FB9" w:rsidRDefault="00DB0FB9" w:rsidP="00DF6589"/>
    <w:p w:rsidR="00DB0FB9" w:rsidRDefault="00DB0FB9" w:rsidP="00DF6589">
      <w:r>
        <w:t xml:space="preserve">We could then print out the entire array, which is now a mixed collection of objects of different classes — but all of </w:t>
      </w:r>
      <w:r w:rsidRPr="00DB0FB9">
        <w:rPr>
          <w:i/>
        </w:rPr>
        <w:t>type</w:t>
      </w:r>
      <w:r>
        <w:t xml:space="preserve"> </w:t>
      </w:r>
      <w:r>
        <w:rPr>
          <w:rFonts w:ascii="Courier New" w:hAnsi="Courier New"/>
        </w:rPr>
        <w:t>ConvertibleToString</w:t>
      </w:r>
      <w:r>
        <w:t>:</w:t>
      </w:r>
    </w:p>
    <w:p w:rsidR="00DB0FB9" w:rsidRDefault="00DB0FB9" w:rsidP="00DF6589"/>
    <w:p w:rsidR="00DB0FB9" w:rsidRDefault="00DB0FB9" w:rsidP="00DB0FB9">
      <w:pPr>
        <w:ind w:firstLine="720"/>
      </w:pPr>
      <w:r>
        <w:rPr>
          <w:rFonts w:ascii="Courier New" w:hAnsi="Courier New"/>
        </w:rPr>
        <w:t>for (String printable : complexThings) System.out.println(printable)</w:t>
      </w:r>
    </w:p>
    <w:p w:rsidR="00A60A71" w:rsidRDefault="00A60A71" w:rsidP="00DF6589"/>
    <w:p w:rsidR="00A60A71" w:rsidRDefault="00A60A71" w:rsidP="00A60A71">
      <w:pPr>
        <w:pStyle w:val="Heading3"/>
      </w:pPr>
      <w:r>
        <w:t>What is abstraction?</w:t>
      </w:r>
    </w:p>
    <w:p w:rsidR="00A60A71" w:rsidRDefault="00A60A71" w:rsidP="00D84CA9"/>
    <w:p w:rsidR="00933AA0" w:rsidRDefault="00933AA0" w:rsidP="00933AA0">
      <w:r>
        <w:t xml:space="preserve">By the way, we used two sophisticated words in the last section — </w:t>
      </w:r>
      <w:r w:rsidRPr="00933AA0">
        <w:rPr>
          <w:i/>
        </w:rPr>
        <w:t>generic</w:t>
      </w:r>
      <w:r>
        <w:t xml:space="preserve"> and </w:t>
      </w:r>
      <w:r w:rsidRPr="00933AA0">
        <w:rPr>
          <w:i/>
        </w:rPr>
        <w:t>abstraction</w:t>
      </w:r>
      <w:r>
        <w:t xml:space="preserve">. These two words are often </w:t>
      </w:r>
      <w:r w:rsidR="00DB0FB9">
        <w:t>misunderstood</w:t>
      </w:r>
      <w:r>
        <w:t>.</w:t>
      </w:r>
    </w:p>
    <w:p w:rsidR="00933AA0" w:rsidRDefault="00933AA0" w:rsidP="00933AA0"/>
    <w:p w:rsidR="00AD3D77" w:rsidRDefault="00933AA0" w:rsidP="00933AA0">
      <w:r>
        <w:t>Abstraction means to simplify by throwing information away. Thr</w:t>
      </w:r>
      <w:r w:rsidR="00AD3D77">
        <w:t>owing information away is always dangerous because, most of the time, we need every bit of information we can get! But sometimes too much information is just too much. If you're a manager and you want to know about your employees' progress on some project you probably should be getting regular updates on the coarse, big picture. To look at every facet of every everyday task is called micromanagement. So good managers abstract away the details. To do that takes trust.</w:t>
      </w:r>
    </w:p>
    <w:p w:rsidR="00AD3D77" w:rsidRDefault="00AD3D77" w:rsidP="00933AA0"/>
    <w:p w:rsidR="00AD3D77" w:rsidRDefault="00AD3D77" w:rsidP="00933AA0">
      <w:r>
        <w:t xml:space="preserve">If one piece of software trusts another piece of software, it can make the interaction easier to manage by using abstraction. We demarcate a boundary between the two pieces of software (e.g., between a client method and the class of the object from which it is receiving service) with an abstraction boundary. A good class interface is an abstraction boundary, and that boundary is punctured only at the points of </w:t>
      </w:r>
      <w:r w:rsidRPr="00AD3D77">
        <w:rPr>
          <w:rFonts w:ascii="Courier New" w:hAnsi="Courier New"/>
        </w:rPr>
        <w:t>public</w:t>
      </w:r>
      <w:r>
        <w:t xml:space="preserve"> declarations. Because it is devoid of any implementation, an interface is an almost perfect abstraction boundary.</w:t>
      </w:r>
    </w:p>
    <w:p w:rsidR="00AD3D77" w:rsidRDefault="00AD3D77" w:rsidP="00933AA0"/>
    <w:p w:rsidR="00C97610" w:rsidRDefault="00AD3D77" w:rsidP="00D84CA9">
      <w:r>
        <w:t>If we don't have to care about the details of how classes do their work, then the interface can represent a generic interface to one or more implementations. It not only can better hide the implementation of a single class but can make the differences between several alternative classes transparent. We still get to choose between the implementations (e.g., for engineering reasons) but that decision can be decoupled from the way our code interacts with the "provider of choice." It's like buying generic soap: we care what it does without caring too much about how it was made or who the provider is: yet at some point we make a decision to buy a certain kind of soap, and we are free to change our decision next time. This balance between complete interchangeability, and the techniques that make substitutability transparent, is maybe the central theme of class-oriented a</w:t>
      </w:r>
      <w:r w:rsidR="00C97610">
        <w:t>nd object-oriented programming.</w:t>
      </w:r>
    </w:p>
    <w:p w:rsidR="00C97610" w:rsidRDefault="00C97610" w:rsidP="00C97610">
      <w:pPr>
        <w:pStyle w:val="Heading3"/>
      </w:pPr>
      <w:r>
        <w:t>Interface Guidelines</w:t>
      </w:r>
    </w:p>
    <w:p w:rsidR="00C97610" w:rsidRDefault="00C97610" w:rsidP="00C97610">
      <w:r>
        <w:t>Classes, objects, interfaces — so many concepts! There will be more. And we'll return to this topic later to clarify which tool to use when. But it's important at this point to say something about interfaces. Interfaces live in the world of classes and of the major system building blocks. They do not live in the arena of the system's functionality, of its use cases. We have another language facility to cover that: Roles.</w:t>
      </w:r>
    </w:p>
    <w:p w:rsidR="00C97610" w:rsidRDefault="00C97610" w:rsidP="00C97610"/>
    <w:p w:rsidR="00DB0FB9" w:rsidRPr="00C97610" w:rsidRDefault="00C97610" w:rsidP="00C97610">
      <w:r>
        <w:t>So good interfaces organize together classes without regard to the appearance of their objects in use cases. It is a "purely structural" classification. Taking this common engineering rule to heart will make it easier for us all to understand each others' code, and increases the amount of information conveyed by an interface declaration — because we can assume that the designer is trying to use it to organize the classes, rather than to unify any use case logic.</w:t>
      </w:r>
    </w:p>
    <w:p w:rsidR="00DB0FB9" w:rsidRDefault="00DB0FB9" w:rsidP="00D84CA9"/>
    <w:p w:rsidR="00DB0FB9" w:rsidRDefault="00DB0FB9" w:rsidP="00DB0FB9">
      <w:pPr>
        <w:pStyle w:val="Heading2"/>
      </w:pPr>
      <w:r>
        <w:t>Generic Classes</w:t>
      </w:r>
    </w:p>
    <w:p w:rsidR="001B0EE0" w:rsidRDefault="001B0EE0" w:rsidP="00D84CA9">
      <w:r>
        <w:t xml:space="preserve">One of the uglier but most celebrated parts of C++ is its template system. What started as a text-substitution facility to stamp out cookie-cutter clones of a common glob of code eventually made it into the compiler as a language feature, Java adopted this features and, first, sadly called it "generics," though it is just one form of generic typing, and second, implemented using an approach that suffers from "type erasure" that takes away most of the clever text-substitution power. It has nonetheless become a staple of how Java programmers deal with collections, and we include it in </w:t>
      </w:r>
      <w:r w:rsidRPr="001B0EE0">
        <w:rPr>
          <w:b/>
        </w:rPr>
        <w:t>trygve</w:t>
      </w:r>
      <w:r>
        <w:t xml:space="preserve"> for the sake of familiarity.</w:t>
      </w:r>
      <w:r w:rsidR="002F75E8">
        <w:t xml:space="preserve"> In some sense, it is a poor man's substitute for manually generated broad, shallow inheritance hierarchies.</w:t>
      </w:r>
    </w:p>
    <w:p w:rsidR="001B0EE0" w:rsidRDefault="001B0EE0" w:rsidP="00D84CA9"/>
    <w:p w:rsidR="001B0EE0" w:rsidRDefault="001B0EE0" w:rsidP="00D84CA9">
      <w:r>
        <w:t>Generic classes are related to the above discussion of interface. We can use an interface to group together multiple classes whose implementations are wildly different. The interface declaration stipulates the rallying point of what those classes must have in common.</w:t>
      </w:r>
    </w:p>
    <w:p w:rsidR="001B0EE0" w:rsidRDefault="001B0EE0" w:rsidP="00D84CA9"/>
    <w:p w:rsidR="00BC29A7" w:rsidRDefault="001B0EE0" w:rsidP="00D84CA9">
      <w:r>
        <w:t xml:space="preserve">Generic classes are much the same except that the source code for all of the classes is exactly the same. </w:t>
      </w:r>
      <w:r w:rsidR="00BC29A7">
        <w:t xml:space="preserve">How they differ is in the types of objects they interact with. There are always business needs that arise where we want to capitalize on very low-level commonality between classes, but in a way that would be inconvenient for the programmer to highlight in the code. For example, the </w:t>
      </w:r>
      <w:r w:rsidR="00BC29A7" w:rsidRPr="00BC29A7">
        <w:rPr>
          <w:rFonts w:ascii="Courier New" w:hAnsi="Courier New"/>
        </w:rPr>
        <w:t>List</w:t>
      </w:r>
      <w:r w:rsidR="00BC29A7">
        <w:t xml:space="preserve"> generic may care only that its objects all have a </w:t>
      </w:r>
      <w:r w:rsidR="00BC29A7" w:rsidRPr="00BC29A7">
        <w:rPr>
          <w:rFonts w:ascii="Courier New" w:hAnsi="Courier New"/>
        </w:rPr>
        <w:t>compareTo</w:t>
      </w:r>
      <w:r w:rsidR="00BC29A7">
        <w:t xml:space="preserve"> operation, yet there may be no guarantee that all such classes adhere to a single industry-standard interface called </w:t>
      </w:r>
      <w:r w:rsidR="00BC29A7" w:rsidRPr="00BC29A7">
        <w:rPr>
          <w:rFonts w:ascii="Courier New" w:hAnsi="Courier New"/>
        </w:rPr>
        <w:t>Comparable</w:t>
      </w:r>
      <w:r w:rsidR="00BC29A7">
        <w:t xml:space="preserve"> that ties them together. (Such an interface doesn't historically exist at all in C++ and though the Java library provides such an interface, there is no guarantee that all classes with comparable behaviour pay it homage). So generic classes were created. They allow the compiler to actually analyze the code of the classes that the generic is interacting with and to bind the generic to its client objects at the points where scripts like </w:t>
      </w:r>
      <w:r w:rsidR="00BC29A7" w:rsidRPr="00BC29A7">
        <w:rPr>
          <w:rFonts w:ascii="Courier New" w:hAnsi="Courier New"/>
        </w:rPr>
        <w:t>compareTo</w:t>
      </w:r>
      <w:r w:rsidR="00BC29A7">
        <w:t xml:space="preserve"> exist. This made it possible for a single generic class to use classes from several different, uncooperative sources according to their adherence to common conventions, in the absence of the engineering discipline to create type groupings at an industry level or even a project level. Without that discipline it is impossible to leverage interfaces, but generic classes come to the rescue for low-level concerns.</w:t>
      </w:r>
    </w:p>
    <w:p w:rsidR="00BC29A7" w:rsidRDefault="00BC29A7" w:rsidP="00D84CA9"/>
    <w:p w:rsidR="000A0D18" w:rsidRDefault="00BC29A7" w:rsidP="00D84CA9">
      <w:r>
        <w:t xml:space="preserve">That said, you </w:t>
      </w:r>
      <w:r w:rsidRPr="000A0D18">
        <w:rPr>
          <w:i/>
        </w:rPr>
        <w:t>can</w:t>
      </w:r>
      <w:r>
        <w:t xml:space="preserve"> use generic classes to express high-level groupings among the classes of a coo</w:t>
      </w:r>
      <w:r w:rsidR="000A0D18">
        <w:t>perative bunch of good people. However, i</w:t>
      </w:r>
      <w:r>
        <w:t>n that case it's almost always better to use interfaces instead.</w:t>
      </w:r>
    </w:p>
    <w:p w:rsidR="000A0D18" w:rsidRDefault="000A0D18" w:rsidP="00D84CA9"/>
    <w:p w:rsidR="000A0D18" w:rsidRDefault="000A0D18" w:rsidP="00D84CA9">
      <w:r>
        <w:t xml:space="preserve">So, down to nuts and bolts. The </w:t>
      </w:r>
      <w:r w:rsidRPr="000A0D18">
        <w:rPr>
          <w:b/>
        </w:rPr>
        <w:t>trygve</w:t>
      </w:r>
      <w:r>
        <w:t xml:space="preserve"> environment comes with some built-in generic types, one of which is </w:t>
      </w:r>
      <w:r w:rsidRPr="000A0D18">
        <w:rPr>
          <w:rFonts w:ascii="Courier New" w:hAnsi="Courier New"/>
        </w:rPr>
        <w:t>List</w:t>
      </w:r>
      <w:r>
        <w:t xml:space="preserve">. One declares and creates </w:t>
      </w:r>
      <w:r w:rsidRPr="000A0D18">
        <w:rPr>
          <w:rFonts w:ascii="Courier New" w:hAnsi="Courier New"/>
        </w:rPr>
        <w:t>List</w:t>
      </w:r>
      <w:r>
        <w:t>s like this:</w:t>
      </w:r>
    </w:p>
    <w:p w:rsidR="000A0D18" w:rsidRDefault="000A0D18" w:rsidP="00D84CA9"/>
    <w:p w:rsidR="000A0D18" w:rsidRPr="000A0D18" w:rsidRDefault="000A0D18" w:rsidP="00D84CA9">
      <w:pPr>
        <w:rPr>
          <w:rFonts w:ascii="Courier New" w:hAnsi="Courier New"/>
        </w:rPr>
      </w:pPr>
      <w:r>
        <w:tab/>
      </w:r>
      <w:r w:rsidRPr="000A0D18">
        <w:rPr>
          <w:rFonts w:ascii="Courier New" w:hAnsi="Courier New"/>
        </w:rPr>
        <w:t>List&lt;int&gt; intList = new List&lt;int&gt;()</w:t>
      </w:r>
    </w:p>
    <w:p w:rsidR="000A0D18" w:rsidRDefault="000A0D18" w:rsidP="00D84CA9"/>
    <w:p w:rsidR="000A0D18" w:rsidRDefault="000A0D18" w:rsidP="00D84CA9">
      <w:r>
        <w:t xml:space="preserve">Read as a single concept, </w:t>
      </w:r>
      <w:r w:rsidRPr="000A0D18">
        <w:rPr>
          <w:rFonts w:ascii="Courier New" w:hAnsi="Courier New"/>
        </w:rPr>
        <w:t xml:space="preserve">List&lt;int&gt; </w:t>
      </w:r>
      <w:r>
        <w:t xml:space="preserve">is a class. As a class it behaves like any other class. There may be another class </w:t>
      </w:r>
      <w:r w:rsidRPr="000A0D18">
        <w:rPr>
          <w:rFonts w:ascii="Courier New" w:hAnsi="Courier New"/>
        </w:rPr>
        <w:t>List&lt;</w:t>
      </w:r>
      <w:r>
        <w:rPr>
          <w:rFonts w:ascii="Courier New" w:hAnsi="Courier New"/>
        </w:rPr>
        <w:t>double</w:t>
      </w:r>
      <w:r w:rsidRPr="000A0D18">
        <w:rPr>
          <w:rFonts w:ascii="Courier New" w:hAnsi="Courier New"/>
        </w:rPr>
        <w:t>&gt;</w:t>
      </w:r>
      <w:r>
        <w:t xml:space="preserve">. However, these two classes have no more to do with each other than class </w:t>
      </w:r>
      <w:r w:rsidRPr="000A0D18">
        <w:rPr>
          <w:rFonts w:ascii="Courier New" w:hAnsi="Courier New"/>
        </w:rPr>
        <w:t>Apple</w:t>
      </w:r>
      <w:r>
        <w:t xml:space="preserve"> and class </w:t>
      </w:r>
      <w:r w:rsidRPr="000A0D18">
        <w:rPr>
          <w:rFonts w:ascii="Courier New" w:hAnsi="Courier New"/>
        </w:rPr>
        <w:t>Orange</w:t>
      </w:r>
      <w:r>
        <w:t xml:space="preserve">. But the phrase </w:t>
      </w:r>
      <w:r w:rsidRPr="000A0D18">
        <w:rPr>
          <w:rFonts w:ascii="Courier New" w:hAnsi="Courier New"/>
        </w:rPr>
        <w:t>List&lt;int&gt;</w:t>
      </w:r>
      <w:r>
        <w:rPr>
          <w:rFonts w:ascii="Courier New" w:hAnsi="Courier New"/>
        </w:rPr>
        <w:t xml:space="preserve"> </w:t>
      </w:r>
      <w:r>
        <w:t>may be used anywhere a class name may be used.</w:t>
      </w:r>
    </w:p>
    <w:p w:rsidR="000A0D18" w:rsidRDefault="000A0D18" w:rsidP="00D84CA9"/>
    <w:p w:rsidR="000A0D18" w:rsidRDefault="000A0D18" w:rsidP="00D84CA9">
      <w:r>
        <w:t>Though they can't interact in any powerful way at run time, all List classes offer exactly the same set of facilities to the programmer. I can add items to a List:</w:t>
      </w:r>
    </w:p>
    <w:p w:rsidR="000A0D18" w:rsidRDefault="000A0D18" w:rsidP="00D84CA9"/>
    <w:p w:rsidR="000A0D18" w:rsidRDefault="000A0D18" w:rsidP="000A0D18">
      <w:pPr>
        <w:ind w:firstLine="360"/>
        <w:rPr>
          <w:rFonts w:ascii="Courier New" w:hAnsi="Courier New"/>
        </w:rPr>
      </w:pPr>
      <w:r>
        <w:rPr>
          <w:rFonts w:ascii="Courier New" w:hAnsi="Courier New"/>
        </w:rPr>
        <w:t>intList.add(1); intList.add(2)</w:t>
      </w:r>
    </w:p>
    <w:p w:rsidR="000A0D18" w:rsidRDefault="000A0D18" w:rsidP="000A0D18"/>
    <w:p w:rsidR="000A0D18" w:rsidRDefault="000A0D18" w:rsidP="000A0D18">
      <w:r>
        <w:t>or I can ask its size:</w:t>
      </w:r>
    </w:p>
    <w:p w:rsidR="000A0D18" w:rsidRDefault="000A0D18" w:rsidP="000A0D18"/>
    <w:p w:rsidR="000A0D18" w:rsidRDefault="000A0D18" w:rsidP="000A0D18">
      <w:pPr>
        <w:ind w:firstLine="360"/>
      </w:pPr>
      <w:r>
        <w:rPr>
          <w:rFonts w:ascii="Courier New" w:hAnsi="Courier New"/>
        </w:rPr>
        <w:t>int size = intList.size()</w:t>
      </w:r>
    </w:p>
    <w:p w:rsidR="000A0D18" w:rsidRDefault="000A0D18" w:rsidP="00D84CA9"/>
    <w:p w:rsidR="000A0D18" w:rsidRDefault="000A0D18" w:rsidP="00D84CA9">
      <w:r>
        <w:t>or ask for the index of where a given item appears in the List:</w:t>
      </w:r>
    </w:p>
    <w:p w:rsidR="000A0D18" w:rsidRDefault="000A0D18" w:rsidP="00D84CA9"/>
    <w:p w:rsidR="000A0D18" w:rsidRDefault="000A0D18" w:rsidP="000A0D18">
      <w:pPr>
        <w:ind w:firstLine="360"/>
      </w:pPr>
      <w:r>
        <w:rPr>
          <w:rFonts w:ascii="Courier New" w:hAnsi="Courier New"/>
        </w:rPr>
        <w:t>int theIndex = intList.indexOf(2)</w:t>
      </w:r>
    </w:p>
    <w:p w:rsidR="000A0D18" w:rsidRDefault="000A0D18" w:rsidP="00D84CA9"/>
    <w:p w:rsidR="000A0D18" w:rsidRDefault="00370039" w:rsidP="00D84CA9">
      <w:r>
        <w:t>A List is very much like a vector, except it grows at run-time according to need. You can find a</w:t>
      </w:r>
      <w:r w:rsidR="000A0D18">
        <w:t xml:space="preserve"> more complete description of List</w:t>
      </w:r>
      <w:r>
        <w:t xml:space="preserve"> and other generic collections </w:t>
      </w:r>
      <w:r w:rsidR="000A0D18">
        <w:t>in the index. What's important to note here that, as a generic class, List can broaden t</w:t>
      </w:r>
      <w:r>
        <w:t xml:space="preserve">o handle a wide range of types. </w:t>
      </w:r>
      <w:r w:rsidR="000A0D18">
        <w:t>So by analogy to the above, we can also write:</w:t>
      </w:r>
    </w:p>
    <w:p w:rsidR="000A0D18" w:rsidRDefault="000A0D18" w:rsidP="00D84CA9"/>
    <w:p w:rsidR="00370039" w:rsidRDefault="000A0D18" w:rsidP="000A0D18">
      <w:pPr>
        <w:ind w:firstLine="360"/>
        <w:rPr>
          <w:rFonts w:ascii="Courier New" w:hAnsi="Courier New"/>
        </w:rPr>
      </w:pPr>
      <w:r w:rsidRPr="000A0D18">
        <w:rPr>
          <w:rFonts w:ascii="Courier New" w:hAnsi="Courier New"/>
        </w:rPr>
        <w:t>List&lt;</w:t>
      </w:r>
      <w:r>
        <w:rPr>
          <w:rFonts w:ascii="Courier New" w:hAnsi="Courier New"/>
        </w:rPr>
        <w:t>String&gt; string</w:t>
      </w:r>
      <w:r w:rsidRPr="000A0D18">
        <w:rPr>
          <w:rFonts w:ascii="Courier New" w:hAnsi="Courier New"/>
        </w:rPr>
        <w:t>List = new List&lt;</w:t>
      </w:r>
      <w:r>
        <w:rPr>
          <w:rFonts w:ascii="Courier New" w:hAnsi="Courier New"/>
        </w:rPr>
        <w:t>String</w:t>
      </w:r>
      <w:r w:rsidRPr="000A0D18">
        <w:rPr>
          <w:rFonts w:ascii="Courier New" w:hAnsi="Courier New"/>
        </w:rPr>
        <w:t>&gt;()</w:t>
      </w:r>
      <w:r w:rsidR="00370039">
        <w:rPr>
          <w:rFonts w:ascii="Courier New" w:hAnsi="Courier New"/>
        </w:rPr>
        <w:t>;</w:t>
      </w:r>
    </w:p>
    <w:p w:rsidR="00370039" w:rsidRDefault="00370039" w:rsidP="000A0D18">
      <w:pPr>
        <w:ind w:firstLine="360"/>
        <w:rPr>
          <w:rFonts w:ascii="Courier New" w:hAnsi="Courier New"/>
        </w:rPr>
      </w:pPr>
      <w:r>
        <w:rPr>
          <w:rFonts w:ascii="Courier New" w:hAnsi="Courier New"/>
        </w:rPr>
        <w:t>stringList.add("one"); stringList.add("two"</w:t>
      </w:r>
      <w:r w:rsidR="000A0D18">
        <w:rPr>
          <w:rFonts w:ascii="Courier New" w:hAnsi="Courier New"/>
        </w:rPr>
        <w:t>)</w:t>
      </w:r>
      <w:r>
        <w:rPr>
          <w:rFonts w:ascii="Courier New" w:hAnsi="Courier New"/>
        </w:rPr>
        <w:t>;</w:t>
      </w:r>
    </w:p>
    <w:p w:rsidR="00370039" w:rsidRDefault="00370039" w:rsidP="00370039">
      <w:pPr>
        <w:ind w:firstLine="360"/>
        <w:rPr>
          <w:rFonts w:ascii="Courier New" w:hAnsi="Courier New"/>
        </w:rPr>
      </w:pPr>
      <w:r>
        <w:rPr>
          <w:rFonts w:ascii="Courier New" w:hAnsi="Courier New"/>
        </w:rPr>
        <w:t>int size = intList.size();</w:t>
      </w:r>
    </w:p>
    <w:p w:rsidR="00370039" w:rsidRDefault="00370039" w:rsidP="00370039">
      <w:pPr>
        <w:ind w:firstLine="360"/>
      </w:pPr>
      <w:r>
        <w:rPr>
          <w:rFonts w:ascii="Courier New" w:hAnsi="Courier New"/>
        </w:rPr>
        <w:t>int theIndex = intList.indexOf("two")</w:t>
      </w:r>
    </w:p>
    <w:p w:rsidR="00370039" w:rsidRDefault="00370039" w:rsidP="00370039">
      <w:pPr>
        <w:ind w:firstLine="360"/>
      </w:pPr>
    </w:p>
    <w:p w:rsidR="000A0D18" w:rsidRDefault="00370039" w:rsidP="00370039">
      <w:pPr>
        <w:pStyle w:val="Heading3"/>
      </w:pPr>
      <w:r>
        <w:t xml:space="preserve">Defining generics </w:t>
      </w:r>
    </w:p>
    <w:p w:rsidR="00370039" w:rsidRDefault="00370039" w:rsidP="00370039">
      <w:pPr>
        <w:keepNext/>
      </w:pPr>
    </w:p>
    <w:p w:rsidR="00370039" w:rsidRDefault="00370039" w:rsidP="00370039">
      <w:pPr>
        <w:keepNext/>
      </w:pPr>
      <w:r>
        <w:t>NOTE: We strongly discourage you from creating your own generics.</w:t>
      </w:r>
    </w:p>
    <w:p w:rsidR="00370039" w:rsidRDefault="00370039" w:rsidP="00D84CA9"/>
    <w:p w:rsidR="00370039" w:rsidRDefault="00370039" w:rsidP="00D84CA9">
      <w:r>
        <w:t>You define a generic class like this:</w:t>
      </w:r>
    </w:p>
    <w:p w:rsidR="00370039" w:rsidRDefault="00370039" w:rsidP="00D84CA9"/>
    <w:p w:rsidR="00370039" w:rsidRPr="00370039" w:rsidRDefault="00370039" w:rsidP="00D84CA9">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370039" w:rsidRPr="00370039" w:rsidRDefault="00370039" w:rsidP="00D84CA9">
      <w:pPr>
        <w:rPr>
          <w:rFonts w:ascii="Courier New" w:hAnsi="Courier New"/>
        </w:rPr>
      </w:pPr>
      <w:r w:rsidRPr="00370039">
        <w:rPr>
          <w:rFonts w:ascii="Courier New" w:hAnsi="Courier New"/>
        </w:rPr>
        <w:tab/>
      </w:r>
      <w:r w:rsidRPr="00370039">
        <w:rPr>
          <w:rFonts w:ascii="Courier New" w:hAnsi="Courier New"/>
        </w:rPr>
        <w:tab/>
        <w:t>. . . .</w:t>
      </w:r>
    </w:p>
    <w:p w:rsidR="00370039" w:rsidRPr="00370039" w:rsidRDefault="00370039" w:rsidP="00D84CA9">
      <w:pPr>
        <w:rPr>
          <w:rFonts w:ascii="Courier New" w:hAnsi="Courier New"/>
        </w:rPr>
      </w:pPr>
      <w:r w:rsidRPr="00370039">
        <w:rPr>
          <w:rFonts w:ascii="Courier New" w:hAnsi="Courier New"/>
        </w:rPr>
        <w:tab/>
        <w:t>}</w:t>
      </w:r>
    </w:p>
    <w:p w:rsidR="00370039" w:rsidRDefault="00370039" w:rsidP="00D84CA9"/>
    <w:p w:rsidR="0085785B" w:rsidRDefault="00370039" w:rsidP="00D84CA9">
      <w:r>
        <w:t>The parameters are placeholders for type names that the client will provide. These parameter names can be used within the generic declaration just as other type names may be used:</w:t>
      </w:r>
    </w:p>
    <w:p w:rsidR="0085785B" w:rsidRDefault="0085785B" w:rsidP="0085785B"/>
    <w:p w:rsidR="0085785B" w:rsidRPr="00370039" w:rsidRDefault="0085785B" w:rsidP="0085785B">
      <w:pPr>
        <w:rPr>
          <w:rFonts w:ascii="Courier New" w:hAnsi="Courier New"/>
        </w:rPr>
      </w:pPr>
      <w:r>
        <w:tab/>
      </w:r>
      <w:r w:rsidRPr="00370039">
        <w:rPr>
          <w:rFonts w:ascii="Courier New" w:hAnsi="Courier New"/>
        </w:rPr>
        <w:t xml:space="preserve">class </w:t>
      </w:r>
      <w:r>
        <w:rPr>
          <w:rFonts w:ascii="Courier New" w:hAnsi="Courier New"/>
        </w:rPr>
        <w:t>MyGeneric &lt;Parameter1, P</w:t>
      </w:r>
      <w:r w:rsidRPr="00370039">
        <w:rPr>
          <w:rFonts w:ascii="Courier New" w:hAnsi="Courier New"/>
        </w:rPr>
        <w:t>arameter2&gt; {</w:t>
      </w:r>
    </w:p>
    <w:p w:rsidR="0085785B" w:rsidRDefault="0085785B" w:rsidP="0085785B">
      <w:pPr>
        <w:rPr>
          <w:rFonts w:ascii="Courier New" w:hAnsi="Courier New"/>
        </w:rPr>
      </w:pPr>
      <w:r w:rsidRPr="00370039">
        <w:rPr>
          <w:rFonts w:ascii="Courier New" w:hAnsi="Courier New"/>
        </w:rPr>
        <w:tab/>
      </w:r>
      <w:r w:rsidRPr="00370039">
        <w:rPr>
          <w:rFonts w:ascii="Courier New" w:hAnsi="Courier New"/>
        </w:rPr>
        <w:tab/>
      </w:r>
      <w:r>
        <w:rPr>
          <w:rFonts w:ascii="Courier New" w:hAnsi="Courier New"/>
        </w:rPr>
        <w:t>Parameter1 myFunction(Parameter2 foo) {</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Parameter1 retval = new Parameter1(foo.aNumber());</w:t>
      </w:r>
    </w:p>
    <w:p w:rsidR="0085785B" w:rsidRDefault="0085785B" w:rsidP="0085785B">
      <w:pPr>
        <w:rPr>
          <w:rFonts w:ascii="Courier New" w:hAnsi="Courier New"/>
        </w:rPr>
      </w:pPr>
      <w:r>
        <w:rPr>
          <w:rFonts w:ascii="Courier New" w:hAnsi="Courier New"/>
        </w:rPr>
        <w:tab/>
      </w:r>
      <w:r>
        <w:rPr>
          <w:rFonts w:ascii="Courier New" w:hAnsi="Courier New"/>
        </w:rPr>
        <w:tab/>
      </w:r>
      <w:r>
        <w:rPr>
          <w:rFonts w:ascii="Courier New" w:hAnsi="Courier New"/>
        </w:rPr>
        <w:tab/>
        <w:t>return retval</w:t>
      </w:r>
    </w:p>
    <w:p w:rsidR="0085785B" w:rsidRPr="00370039" w:rsidRDefault="0085785B" w:rsidP="0085785B">
      <w:pPr>
        <w:rPr>
          <w:rFonts w:ascii="Courier New" w:hAnsi="Courier New"/>
        </w:rPr>
      </w:pPr>
      <w:r>
        <w:rPr>
          <w:rFonts w:ascii="Courier New" w:hAnsi="Courier New"/>
        </w:rPr>
        <w:tab/>
      </w:r>
      <w:r>
        <w:rPr>
          <w:rFonts w:ascii="Courier New" w:hAnsi="Courier New"/>
        </w:rPr>
        <w:tab/>
        <w:t>}</w:t>
      </w:r>
    </w:p>
    <w:p w:rsidR="0085785B" w:rsidRPr="00370039" w:rsidRDefault="0085785B" w:rsidP="0085785B">
      <w:pPr>
        <w:rPr>
          <w:rFonts w:ascii="Courier New" w:hAnsi="Courier New"/>
        </w:rPr>
      </w:pPr>
      <w:r w:rsidRPr="00370039">
        <w:rPr>
          <w:rFonts w:ascii="Courier New" w:hAnsi="Courier New"/>
        </w:rPr>
        <w:tab/>
        <w:t>}</w:t>
      </w:r>
    </w:p>
    <w:p w:rsidR="0085785B" w:rsidRDefault="0085785B" w:rsidP="00D84CA9"/>
    <w:p w:rsidR="0085785B" w:rsidRDefault="0085785B" w:rsidP="00D84CA9">
      <w:r>
        <w:t>Try doing that in Java.</w:t>
      </w:r>
    </w:p>
    <w:p w:rsidR="002771CA" w:rsidRDefault="0085785B" w:rsidP="0085785B">
      <w:pPr>
        <w:pStyle w:val="Heading2"/>
      </w:pPr>
      <w:r>
        <w:t>Inheritance</w:t>
      </w:r>
    </w:p>
    <w:p w:rsidR="002771CA" w:rsidRDefault="002771CA" w:rsidP="002771CA"/>
    <w:p w:rsidR="00E6161D" w:rsidRDefault="002771CA" w:rsidP="002771CA">
      <w:r>
        <w:t xml:space="preserve">Inheritance is a relationship between classes. In short, we start with a </w:t>
      </w:r>
      <w:r w:rsidRPr="002771CA">
        <w:rPr>
          <w:i/>
        </w:rPr>
        <w:t>base class</w:t>
      </w:r>
      <w:r>
        <w:t xml:space="preserve"> that approximates the result that we want. We create another class called a </w:t>
      </w:r>
      <w:r w:rsidRPr="002771CA">
        <w:rPr>
          <w:i/>
        </w:rPr>
        <w:t>derived class</w:t>
      </w:r>
      <w:r>
        <w:t xml:space="preserve"> that describes a delta of additions to the base class to get us where we are going, and we use inheritance to put them together to create a new class (named after the second class) that incorporates an increment of functionality over the original.</w:t>
      </w:r>
      <w:r w:rsidR="00E6161D">
        <w:t xml:space="preserve"> The syntax looks like this:</w:t>
      </w:r>
    </w:p>
    <w:p w:rsidR="00E6161D" w:rsidRDefault="00E6161D" w:rsidP="002771CA"/>
    <w:p w:rsidR="00E6161D" w:rsidRPr="00E6161D" w:rsidRDefault="00E6161D" w:rsidP="00E6161D">
      <w:pPr>
        <w:ind w:firstLine="720"/>
        <w:rPr>
          <w:rFonts w:ascii="Courier New" w:hAnsi="Courier New"/>
        </w:rPr>
      </w:pPr>
      <w:r w:rsidRPr="00E6161D">
        <w:rPr>
          <w:rFonts w:ascii="Courier New" w:hAnsi="Courier New"/>
        </w:rPr>
        <w:t>class DerivedClass extends BaseClass {</w:t>
      </w:r>
    </w:p>
    <w:p w:rsidR="00E6161D" w:rsidRPr="00E6161D" w:rsidRDefault="00E6161D" w:rsidP="002771CA">
      <w:pPr>
        <w:rPr>
          <w:rFonts w:ascii="Courier New" w:hAnsi="Courier New"/>
        </w:rPr>
      </w:pPr>
      <w:r w:rsidRPr="00E6161D">
        <w:rPr>
          <w:rFonts w:ascii="Courier New" w:hAnsi="Courier New"/>
        </w:rPr>
        <w:tab/>
      </w:r>
      <w:r w:rsidRPr="00E6161D">
        <w:rPr>
          <w:rFonts w:ascii="Courier New" w:hAnsi="Courier New"/>
        </w:rPr>
        <w:tab/>
        <w:t>// the definition of DerivedClass declarations and scripts</w:t>
      </w:r>
    </w:p>
    <w:p w:rsidR="002771CA" w:rsidRPr="00E6161D" w:rsidRDefault="00E6161D" w:rsidP="002771CA">
      <w:pPr>
        <w:rPr>
          <w:rFonts w:ascii="Courier New" w:hAnsi="Courier New"/>
        </w:rPr>
      </w:pPr>
      <w:r w:rsidRPr="00E6161D">
        <w:rPr>
          <w:rFonts w:ascii="Courier New" w:hAnsi="Courier New"/>
        </w:rPr>
        <w:tab/>
        <w:t>}</w:t>
      </w:r>
    </w:p>
    <w:p w:rsidR="002771CA" w:rsidRDefault="002771CA" w:rsidP="002771CA"/>
    <w:p w:rsidR="00DA3031" w:rsidRDefault="002771CA" w:rsidP="002771CA">
      <w:r>
        <w:t>One original purpose of inheritance was to realize code reuse: the derived class "reuses" the code of the base class. However, experience over the years has dampened enthusiasm about inheritance as a reuse feature. First, it's not clear that it's any more powerful as a code reuse mechanism than one procedure reusing the code of another. Second, reuse is first an economic phenomenon and second a technical approach, so something has to be useable (and used) before it can be reused. Good reuse may be a natural consequence of good domain analysis and design, and inheritance plays a very small role in it, if any. Third, inhe</w:t>
      </w:r>
      <w:r w:rsidR="001F421D">
        <w:t>ritance obfuscates code. Even they</w:t>
      </w:r>
      <w:r>
        <w:t xml:space="preserve"> it did aid reuse, derived classes end buried deep in inheritance hierarchies. Inheritance hierarchies have a habit of becoming unmanageably deep and messy beyond the point of convenient utility. In a nutshell, the preferred approach to code reuse is just to encapsulate an object of one existing class inside of the new one we're building. Generics also had their heyday as a harbinger of code reuse but they jury is</w:t>
      </w:r>
      <w:r w:rsidR="00DA3031">
        <w:t xml:space="preserve"> out on this. The famous and well-designed Standard Template Library (STL) of C++ has come under attack for not being suitable to the different performance profiles that different applications require.</w:t>
      </w:r>
    </w:p>
    <w:p w:rsidR="00DA3031" w:rsidRDefault="00DA3031" w:rsidP="002771CA"/>
    <w:p w:rsidR="00DA3031" w:rsidRDefault="00DA3031" w:rsidP="002771CA">
      <w:r>
        <w:t xml:space="preserve">Third, inheritance was originally interwoven with genericity in early OO programming languages. Smalltalk in particular used inheritance as a way of documenting the fact that one object could be generic with respect to another. Base class objects were more generic in that they were less refined, carried less information, and were more general than their derived class counterparts. A derived class object could do anything a base class object could do and, if designed well, could be used anywhere a base class object was expected. So class </w:t>
      </w:r>
      <w:r w:rsidRPr="00DA3031">
        <w:rPr>
          <w:rFonts w:ascii="Courier New" w:hAnsi="Courier New"/>
        </w:rPr>
        <w:t>Rectangle</w:t>
      </w:r>
      <w:r>
        <w:t xml:space="preserve"> might be a generic base class useable by any programmer in the general public, with derived classes </w:t>
      </w:r>
      <w:r w:rsidRPr="00DA3031">
        <w:rPr>
          <w:rFonts w:ascii="Courier New" w:hAnsi="Courier New"/>
        </w:rPr>
        <w:t>Square</w:t>
      </w:r>
      <w:r>
        <w:t xml:space="preserve"> and </w:t>
      </w:r>
      <w:r w:rsidRPr="00DA3031">
        <w:rPr>
          <w:rFonts w:ascii="Courier New" w:hAnsi="Courier New"/>
        </w:rPr>
        <w:t>GoldenRectangle</w:t>
      </w:r>
      <w:r>
        <w:t xml:space="preserve"> for use by ice-cube makers and artists, respectively.</w:t>
      </w:r>
      <w:r w:rsidR="001F421D">
        <w:t xml:space="preserve"> This notion of genericity is tied up with how we classify things in the real world, which we want to express in our programs.</w:t>
      </w:r>
    </w:p>
    <w:p w:rsidR="00DA3031" w:rsidRDefault="00DA3031" w:rsidP="002771CA"/>
    <w:p w:rsidR="00A31917" w:rsidRDefault="00DA3031" w:rsidP="002771CA">
      <w:r>
        <w:t>Things got out of hand when languages attempted to extend this idea into complex design. Inheritance nominally leads to hierarchical structures, with a root base class at the top with a small collection of derived classes, each of which may (or may not) have its own derived classes, and so forth. A hierarchical organization of classes is equivalent to a Venn diagram with no overlap between circles: only total enclosure of one circle by another. Within an enclosing circle, enclosed circles are disjoint. The problem is that real-world classification is more complex than can be expressed that way, particularly as regards how we organize objects into classes according to their use — i.e., their place in use cases.</w:t>
      </w:r>
      <w:r w:rsidR="001F421D">
        <w:t xml:space="preserve"> So if we have the set of Men and set of Women and set of Other, as well as the set of drivers and non-drivers, we cannot reasonably use classes and inheritance to capture our mental model of this system.</w:t>
      </w:r>
    </w:p>
    <w:p w:rsidR="00A31917" w:rsidRDefault="00A31917" w:rsidP="00A31917">
      <w:pPr>
        <w:keepNext/>
      </w:pPr>
    </w:p>
    <w:p w:rsidR="003A73E7" w:rsidRDefault="00A31917" w:rsidP="00A31917">
      <w:pPr>
        <w:keepNext/>
      </w:pPr>
      <w:r>
        <w:t>The canonical failure mode can be demonstrated with a naive use of inheritance to describe the concepts of Vehicle, Boat, Plane, and SeaPlane:</w:t>
      </w:r>
    </w:p>
    <w:p w:rsidR="003A73E7" w:rsidRDefault="003A73E7" w:rsidP="002771CA"/>
    <w:p w:rsidR="003A73E7" w:rsidRDefault="003A73E7" w:rsidP="002771CA"/>
    <w:p w:rsidR="003A73E7" w:rsidRDefault="0025750F" w:rsidP="002771CA">
      <w:r>
        <w:rPr>
          <w:noProof/>
        </w:rPr>
        <w:pict>
          <v:group id="_x0000_s1107" style="position:absolute;margin-left:86.45pt;margin-top:23.8pt;width:367.5pt;height:181.6pt;z-index:251658240;mso-wrap-distance-top:8.5pt;mso-wrap-distance-bottom:8.5pt" coordorigin="2631,6358" coordsize="7350,3632" wrapcoords="5422 -178 5201 357 5113 1249 5157 4641 6347 5444 7053 5533 5554 8390 528 8657 -220 8836 -220 13566 1939 14013 5818 14102 7185 16869 5818 17494 5422 17851 5422 21332 5642 22224 15693 22224 15737 22224 15957 21332 15957 17851 15340 17404 14282 16869 15693 14102 19660 14013 21908 13566 21908 8925 20938 8657 15384 8390 13885 5533 14502 5444 15737 4552 15781 714 15604 178 15340 -178 5422 -178" o:allowoverlap="f">
            <v:roundrect id="_x0000_s1108" style="position:absolute;left:6576;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8" inset=",7.2pt,,7.2pt">
                <w:txbxContent>
                  <w:p w:rsidR="002805D2" w:rsidRPr="0028639B" w:rsidRDefault="002805D2" w:rsidP="00A31917">
                    <w:pPr>
                      <w:jc w:val="center"/>
                      <w:rPr>
                        <w:sz w:val="28"/>
                      </w:rPr>
                    </w:pPr>
                    <w:r w:rsidRPr="0028639B">
                      <w:rPr>
                        <w:sz w:val="28"/>
                      </w:rPr>
                      <w:t>Boat</w:t>
                    </w:r>
                  </w:p>
                </w:txbxContent>
              </v:textbox>
            </v:roundrect>
            <v:roundrect id="_x0000_s1109" style="position:absolute;left:4544;top:9334;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09" inset=",7.2pt,,7.2pt">
                <w:txbxContent>
                  <w:p w:rsidR="002805D2" w:rsidRPr="0028639B" w:rsidRDefault="002805D2" w:rsidP="00A31917">
                    <w:pPr>
                      <w:jc w:val="center"/>
                      <w:rPr>
                        <w:sz w:val="28"/>
                      </w:rPr>
                    </w:pPr>
                    <w:r w:rsidRPr="0028639B">
                      <w:rPr>
                        <w:sz w:val="28"/>
                      </w:rPr>
                      <w:t>Seaplane</w:t>
                    </w:r>
                  </w:p>
                </w:txbxContent>
              </v:textbox>
            </v:roundrect>
            <v:roundrect id="_x0000_s1110" style="position:absolute;left:2631;top:7862;width:3405;height:656;mso-wrap-edited:f" arcsize="10923f" wrapcoords="-996 -1542 -1329 4628 -1661 23142 -996 32400 23261 32400 23926 23142 23593 4628 22264 -1542 -996 -1542" fillcolor="#3f80cd" strokecolor="#4a7ebb" strokeweight="1.5pt">
              <v:fill color2="#9bc1ff" o:detectmouseclick="t" focusposition="" focussize=",90" type="gradient">
                <o:fill v:ext="view" type="gradientUnscaled"/>
              </v:fill>
              <v:shadow on="t" opacity="22938f" mv:blur="38100f" offset="0,2pt"/>
              <v:textbox style="mso-next-textbox:#_x0000_s1110" inset=",7.2pt,,7.2pt">
                <w:txbxContent>
                  <w:p w:rsidR="002805D2" w:rsidRPr="0028639B" w:rsidRDefault="002805D2" w:rsidP="00A31917">
                    <w:pPr>
                      <w:jc w:val="center"/>
                      <w:rPr>
                        <w:sz w:val="28"/>
                      </w:rPr>
                    </w:pPr>
                    <w:r w:rsidRPr="0028639B">
                      <w:rPr>
                        <w:sz w:val="28"/>
                      </w:rPr>
                      <w:t>Plane</w:t>
                    </w:r>
                  </w:p>
                </w:txbxContent>
              </v:textbox>
            </v:roundrect>
            <v:roundrect id="_x0000_s1111" style="position:absolute;left:4464;top:6358;width:3405;height:656;mso-wrap-edited:f" arcsize="10923f" wrapcoords="95 -981 -380 1963 -570 6872 -475 22581 -95 26018 0 26018 21790 26018 21885 26018 22361 22581 22456 3927 22075 981 21504 -981 95 -981" fillcolor="#3f80cd" strokecolor="#4a7ebb" strokeweight="3.5pt">
              <v:fill color2="#9bc1ff" o:detectmouseclick="t" focusposition="" focussize=",90" type="gradient">
                <o:fill v:ext="view" type="gradientUnscaled"/>
              </v:fill>
              <v:shadow on="t" opacity="22938f" mv:blur="38100f" offset="0,2pt"/>
              <v:textbox style="mso-next-textbox:#_x0000_s1111" inset=",7.2pt,,7.2pt">
                <w:txbxContent>
                  <w:p w:rsidR="002805D2" w:rsidRPr="0028639B" w:rsidRDefault="002805D2" w:rsidP="00A31917">
                    <w:pPr>
                      <w:jc w:val="center"/>
                      <w:rPr>
                        <w:sz w:val="28"/>
                      </w:rPr>
                    </w:pPr>
                    <w:r w:rsidRPr="0028639B">
                      <w:rPr>
                        <w:sz w:val="28"/>
                      </w:rPr>
                      <w:t>Vehicle</w:t>
                    </w:r>
                  </w:p>
                </w:txbxContent>
              </v:textbox>
            </v:roundrect>
            <v:line id="_x0000_s1112" style="position:absolute;flip:x;mso-wrap-edited:f" from="4529,7029" to="5392,7847" wrapcoords="-372 -785 -1489 1570 -1489 3534 19365 24741 23462 24741 24579 22778 23462 20814 2606 0 1489 -785 -372 -785" strokecolor="#4a7ebb" strokeweight="3.5pt">
              <v:fill o:detectmouseclick="t"/>
              <v:shadow on="t" opacity="22938f" mv:blur="38100f" offset="0,2pt"/>
              <v:textbox inset=",7.2pt,,7.2pt"/>
            </v:line>
            <v:line id="_x0000_s1113" style="position:absolute;mso-wrap-edited:f" from="6960,7029" to="7884,7882" wrapcoords="-348 -757 -1393 1894 -1393 3031 348 5305 19509 24631 23341 24631 24387 22357 22993 20463 2438 0 1393 -757 -348 -757" strokecolor="#4a7ebb" strokeweight="3.5pt">
              <v:fill o:detectmouseclick="t"/>
              <v:shadow on="t" opacity="22938f" mv:blur="38100f" offset="0,2pt"/>
              <v:textbox inset=",7.2pt,,7.2pt"/>
            </v:line>
            <v:line id="_x0000_s1114" style="position:absolute;mso-wrap-edited:f" from="4624,8533" to="5427,9319" wrapcoords="-400 -830 -1600 1661 -1600 3738 19200 24923 23600 24923 24800 22846 24400 22015 22400 19107 2800 0 1600 -830 -400 -830" strokecolor="#4a7ebb" strokeweight="3.5pt">
              <v:fill o:detectmouseclick="t"/>
              <v:shadow on="t" opacity="22938f" mv:blur="38100f" offset="0,2pt"/>
              <v:textbox inset=",7.2pt,,7.2pt"/>
            </v:line>
            <v:line id="_x0000_s1115" style="position:absolute;flip:x;mso-wrap-edited:f" from="7040,8533" to="7919,9354" wrapcoords="-366 -785 -1464 1570 -1464 3534 19403 24741 23430 24741 24528 22778 23430 20814 2562 0 1464 -785 -366 -785" strokecolor="#4a7ebb" strokeweight="3.5pt">
              <v:fill o:detectmouseclick="t"/>
              <v:shadow on="t" opacity="22938f" mv:blur="38100f" offset="0,2pt"/>
              <v:textbox inset=",7.2pt,,7.2pt"/>
            </v:line>
            <w10:wrap type="tight"/>
          </v:group>
        </w:pict>
      </w:r>
      <w:r>
        <w:pict>
          <v:shapetype id="_x0000_t202" coordsize="21600,21600" o:spt="202" path="m0,0l0,21600,21600,21600,21600,0xe">
            <v:stroke joinstyle="miter"/>
            <v:path gradientshapeok="t" o:connecttype="rect"/>
          </v:shapetype>
          <v:shape id="_x0000_s1106" type="#_x0000_t202" style="width:537.7pt;height:225.85pt;mso-wrap-edited:f;mso-left-percent:-10001;mso-top-percent:-10001;mso-position-horizontal:absolute;mso-position-horizontal-relative:char;mso-position-vertical:absolute;mso-position-vertical-relative:line;mso-left-percent:-10001;mso-top-percent:-10001" wrapcoords="0 0 21600 0 21600 21600 0 21600 0 0" filled="f" stroked="f">
            <v:fill o:detectmouseclick="t"/>
            <v:textbox inset=",7.2pt,,7.2pt">
              <w:txbxContent>
                <w:p w:rsidR="002805D2" w:rsidRDefault="002805D2"/>
              </w:txbxContent>
            </v:textbox>
            <w10:wrap type="none"/>
            <w10:anchorlock/>
          </v:shape>
        </w:pict>
      </w:r>
    </w:p>
    <w:p w:rsidR="003A73E7" w:rsidRDefault="003A73E7" w:rsidP="002771CA"/>
    <w:p w:rsidR="00161322" w:rsidRDefault="00161322" w:rsidP="00161322">
      <w:pPr>
        <w:keepNext/>
      </w:pPr>
    </w:p>
    <w:p w:rsidR="00E6161D" w:rsidRDefault="00161322" w:rsidP="00161322">
      <w:pPr>
        <w:keepNext/>
      </w:pPr>
      <w:r>
        <w:t>Let's say that a vehicle must have a registration. How many registrations does a Seaplane have? Well, it might have two: one with the aviation authority and the other with the marine authority. Let's say that a Plane has a seat and a Boat has a seat. How many seats does a Seaplane have? For reasons of this problem (called the "diamond problem" after the rough shape of the graph) and other related problems, multiple inheritance has not thrived. The problem is that each of the parents talks about the inherent properties of the object by which we classify it, rather than talking about the behav</w:t>
      </w:r>
      <w:r w:rsidR="00E6161D">
        <w:t>i</w:t>
      </w:r>
      <w:r>
        <w:t>ours we can expect from each of these entities which form a strong base for how we classify them.</w:t>
      </w:r>
      <w:r w:rsidR="00E6161D">
        <w:t xml:space="preserve"> (Children, by the way, are apt to classify things by their properties at an early age. If a child learns that something with four legs is a horse, and the four legs are what make an impression on the child, then the child is apt to also call a dog a horse when seeing it for the first time.)</w:t>
      </w:r>
    </w:p>
    <w:p w:rsidR="00E6161D" w:rsidRDefault="00E6161D" w:rsidP="00161322">
      <w:pPr>
        <w:keepNext/>
      </w:pPr>
    </w:p>
    <w:p w:rsidR="00E6161D" w:rsidRDefault="006350CE" w:rsidP="00161322">
      <w:pPr>
        <w:keepNext/>
      </w:pPr>
      <w:r>
        <w:t>T</w:t>
      </w:r>
      <w:r w:rsidR="00E6161D">
        <w:t xml:space="preserve">he world </w:t>
      </w:r>
      <w:r w:rsidR="00E6161D" w:rsidRPr="00E6161D">
        <w:rPr>
          <w:i/>
        </w:rPr>
        <w:t>is</w:t>
      </w:r>
      <w:r w:rsidR="00E6161D">
        <w:t xml:space="preserve"> more complex than hierarchy alone can describe. However, we are trying to view the word in terms of the objects and the external services they provide, rather than attempting to manage our understanding of them in terms of understanding the details of their private innards. We already have a way to organize classes into multiple hierarchies: interfaces. We do not use inheritance for that sort of organization.</w:t>
      </w:r>
    </w:p>
    <w:p w:rsidR="00E6161D" w:rsidRDefault="00E6161D" w:rsidP="00161322">
      <w:pPr>
        <w:keepNext/>
      </w:pPr>
    </w:p>
    <w:p w:rsidR="001F421D" w:rsidRDefault="00E6161D" w:rsidP="00A31917">
      <w:pPr>
        <w:keepNext/>
      </w:pPr>
      <w:r>
        <w:t xml:space="preserve">What is inheritance good for, then? It's a good question. The </w:t>
      </w:r>
      <w:r w:rsidRPr="00E6161D">
        <w:rPr>
          <w:b/>
        </w:rPr>
        <w:t>trygve</w:t>
      </w:r>
      <w:r>
        <w:t xml:space="preserve"> environment makes limited use of inheritance itself, and it's for the sake of convenient code reuse. There are a few utility scripts like </w:t>
      </w:r>
      <w:r w:rsidRPr="00E6161D">
        <w:rPr>
          <w:rFonts w:ascii="Courier New" w:hAnsi="Courier New"/>
        </w:rPr>
        <w:t>assert</w:t>
      </w:r>
      <w:r>
        <w:t xml:space="preserve"> that live in class </w:t>
      </w:r>
      <w:r w:rsidRPr="00E6161D">
        <w:rPr>
          <w:rFonts w:ascii="Courier New" w:hAnsi="Courier New"/>
        </w:rPr>
        <w:t>Object</w:t>
      </w:r>
      <w:r>
        <w:t xml:space="preserve">. Every </w:t>
      </w:r>
      <w:r w:rsidRPr="00E6161D">
        <w:rPr>
          <w:b/>
        </w:rPr>
        <w:t>trygve</w:t>
      </w:r>
      <w:r>
        <w:t xml:space="preserve"> class is implicitly derived from class </w:t>
      </w:r>
      <w:r w:rsidRPr="00E6161D">
        <w:rPr>
          <w:rFonts w:ascii="Courier New" w:hAnsi="Courier New"/>
        </w:rPr>
        <w:t>Object</w:t>
      </w:r>
      <w:r>
        <w:t xml:space="preserve">. This is sometimes useful if we want to manage a collection of totally unrelated things: we can put anything into an object declared as </w:t>
      </w:r>
      <w:r w:rsidRPr="00E6161D">
        <w:rPr>
          <w:rFonts w:ascii="Courier New" w:hAnsi="Courier New"/>
        </w:rPr>
        <w:t>Set&lt;Object&gt;.</w:t>
      </w:r>
    </w:p>
    <w:p w:rsidR="0039231E" w:rsidRPr="002771CA" w:rsidRDefault="0039231E" w:rsidP="002771CA"/>
    <w:p w:rsidR="00C97610" w:rsidRDefault="0039231E" w:rsidP="0039231E">
      <w:pPr>
        <w:pStyle w:val="Heading1"/>
      </w:pPr>
      <w:r>
        <w:t>Object-Oriented Programming</w:t>
      </w:r>
    </w:p>
    <w:p w:rsidR="00C97610" w:rsidRDefault="00C97610" w:rsidP="00C97610"/>
    <w:p w:rsidR="0085785B" w:rsidRDefault="00C97610" w:rsidP="00C97610">
      <w:r>
        <w:t xml:space="preserve">Object-oriented programming might best be defined as </w:t>
      </w:r>
      <w:r w:rsidR="006350CE">
        <w:t xml:space="preserve">using </w:t>
      </w:r>
      <w:r>
        <w:t xml:space="preserve">a </w:t>
      </w:r>
      <w:r w:rsidR="004C7C01">
        <w:t>network</w:t>
      </w:r>
      <w:r>
        <w:t xml:space="preserve"> of </w:t>
      </w:r>
      <w:r w:rsidR="006350CE">
        <w:t xml:space="preserve">cooperating </w:t>
      </w:r>
      <w:r>
        <w:t>objects to solve some prob</w:t>
      </w:r>
      <w:r w:rsidR="0085785B">
        <w:t xml:space="preserve">lem or produce some result. Earlier definitions </w:t>
      </w:r>
      <w:r w:rsidR="00B379D9">
        <w:t xml:space="preserve">of object-orientation </w:t>
      </w:r>
      <w:r w:rsidR="0085785B">
        <w:t>were more nerd-based and talked about the paradigm in terms of encapsulation or polymorphism</w:t>
      </w:r>
      <w:r w:rsidR="00B379D9">
        <w:t xml:space="preserve"> — the main tenets of the technology development of that era</w:t>
      </w:r>
      <w:r w:rsidR="0085785B">
        <w:t>. But that is a nerd's perspective, and we want to put more programming power back in the hands of people who use computers to amplify their mental muscles.</w:t>
      </w:r>
      <w:r w:rsidR="00B379D9">
        <w:t xml:space="preserve"> And if we go back to the earliest foundations of object-orientation in Alan Kay's work, we again see this focus on the human element and on connecting the human mind with the surrounding world.</w:t>
      </w:r>
    </w:p>
    <w:p w:rsidR="0085785B" w:rsidRDefault="0085785B" w:rsidP="00C97610"/>
    <w:p w:rsidR="004C7C01" w:rsidRDefault="0085785B" w:rsidP="00C97610">
      <w:r>
        <w:t>Even more commonly, people confuse class-oriented programming with object-oriented programming.</w:t>
      </w:r>
      <w:r w:rsidR="00B379D9">
        <w:t xml:space="preserve"> Class–oriented programming is basically just abstract data types broadened beyond the traditional type realm of languages based on arithmetic and mathematical building blocks. Object-oriented programming is about understanding, modeling, and dovetailing with real-world phenomenæ such as managing books in a library, controlling an airplane flight, running a telephone switch, or optimizing fuel consumption in a car's fuel injection system. </w:t>
      </w:r>
      <w:r w:rsidR="004C7C01">
        <w:t xml:space="preserve">These are characteristic of the areas of the surrounding world into which we wish to extend the human mind. </w:t>
      </w:r>
      <w:r w:rsidR="00B379D9">
        <w:t>These are complex systems that cannot be appreciated or understood in terms of the properties on classes or the operations, such as inheritance, used to combine classes together. We deal with classes in the dozens; we deal with objects in the thousands.</w:t>
      </w:r>
    </w:p>
    <w:p w:rsidR="004C7C01" w:rsidRDefault="004C7C01" w:rsidP="00C97610"/>
    <w:p w:rsidR="004C7C01" w:rsidRDefault="004C7C01" w:rsidP="00C97610">
      <w:r>
        <w:t>Let's look at those first words again: "a network of objects working together to solve some problem." (I had originally written "community of objects" which is socially more apt to the sense of the term, but phrase "network of objects" offers better insight into what we need to build to make this happen). It is this network that is the program. Where do you go in your source code to understand the structure of this network? Where do you go in a class to understand the nature of the interaction between its objects and other objects in this network? You don't find this in Java or in C++ or in C# except to the very limited degree that inheritance or templates or generics say something about the composition of minuscule collections of classes or objects working together. And even then, those language constructs rarely answer the interest questions about program execution, about "what will happen next in the program?"</w:t>
      </w:r>
    </w:p>
    <w:p w:rsidR="004C7C01" w:rsidRDefault="004C7C01" w:rsidP="00C97610"/>
    <w:p w:rsidR="004C7C01" w:rsidRDefault="004C7C01" w:rsidP="00C97610">
      <w:r>
        <w:t xml:space="preserve">And in most object-oriented languages it is in fact almost impossible to reason, from the source code, about such interactions. The reason is that objects interact with each other with an interaction mechanism that has a built-in wildcarding transfer of control commonly called </w:t>
      </w:r>
      <w:r w:rsidRPr="004C7C01">
        <w:rPr>
          <w:i/>
        </w:rPr>
        <w:t>polymorphism</w:t>
      </w:r>
      <w:r>
        <w:t xml:space="preserve">. (To be technically correct, polymorphism is much broader than this, and this mechanism is the popular way of implementing one form of polymorphism called </w:t>
      </w:r>
      <w:r w:rsidRPr="004C7C01">
        <w:rPr>
          <w:i/>
        </w:rPr>
        <w:t>inclusion polymorphism</w:t>
      </w:r>
      <w:r>
        <w:t xml:space="preserve"> by Peter Wegner). If we have a reference to some object, our object can ask that other object to enact a script</w:t>
      </w:r>
      <w:r w:rsidR="00D17B99">
        <w:t xml:space="preserve"> of a certain name that takes a certain set of arguments. But we do not, from the source code, know for sure what the class of that object will be at run time. We can at best reason one or two steps ahead in execution. What we lose is the </w:t>
      </w:r>
      <w:r w:rsidR="00D17B99" w:rsidRPr="00D17B99">
        <w:rPr>
          <w:i/>
        </w:rPr>
        <w:t>structure of the flow of execution over time</w:t>
      </w:r>
      <w:r w:rsidR="00D17B99">
        <w:t>. We know the structure of individual classes, but we cannot reason about the logic of the business-level services that a network of cooperating objects offers to its constituency.</w:t>
      </w:r>
    </w:p>
    <w:p w:rsidR="004C7C01" w:rsidRDefault="004C7C01" w:rsidP="00C97610"/>
    <w:p w:rsidR="00D17B99" w:rsidRDefault="004C7C01" w:rsidP="00C97610">
      <w:r>
        <w:t>In a nutshell, we don't understand our programs any more. We understand only their parts.</w:t>
      </w:r>
      <w:r w:rsidR="00D17B99">
        <w:t xml:space="preserve"> In object-oriented programming we need to understand the whole. Our goal with </w:t>
      </w:r>
      <w:r w:rsidR="00D17B99" w:rsidRPr="00D17B99">
        <w:rPr>
          <w:b/>
        </w:rPr>
        <w:t>trygve</w:t>
      </w:r>
      <w:r w:rsidR="00D17B99">
        <w:t xml:space="preserve"> is to give a home to the expression of this network of connection between objects and to raise the level of the business logic to the level of that network, instead of burying it in the classes.</w:t>
      </w:r>
    </w:p>
    <w:p w:rsidR="00A30E29" w:rsidRDefault="00A30E29" w:rsidP="00C97610"/>
    <w:p w:rsidR="00A30E29" w:rsidRDefault="00A30E29" w:rsidP="00C97610">
      <w:r>
        <w:t>The analysis people understood this very early on. UML came on the scene in the 1990s, and Ivan Jacobssen had already developed a vision for use cases. Use cases are what we deliver. People who buy our software rarely buy it according to the classes it contains, but according to the use cases it supports. Modern programming languages haven't caught up. Antique programming languages like FORT</w:t>
      </w:r>
      <w:r w:rsidR="001D652F">
        <w:t>RAN took expression of the work</w:t>
      </w:r>
      <w:r>
        <w:t>flow as their primary expression of structure all along, but the object-oriented pendulum slammed away from this direction in the 1980s, and it kind of stuck over on one side.</w:t>
      </w:r>
    </w:p>
    <w:p w:rsidR="00D17B99" w:rsidRDefault="00D17B99" w:rsidP="00C97610"/>
    <w:p w:rsidR="00D17B99" w:rsidRDefault="00D17B99" w:rsidP="00C97610">
      <w:r>
        <w:t>The trick is to do so without slicing objects in half</w:t>
      </w:r>
      <w:r w:rsidR="00B07ADC">
        <w:t xml:space="preserve"> — that part that relates to what they </w:t>
      </w:r>
      <w:r w:rsidR="00B07ADC" w:rsidRPr="00B07ADC">
        <w:rPr>
          <w:i/>
        </w:rPr>
        <w:t>are</w:t>
      </w:r>
      <w:r w:rsidR="00B07ADC">
        <w:t xml:space="preserve">, and that part that relates to what they </w:t>
      </w:r>
      <w:r w:rsidR="00B07ADC" w:rsidRPr="00B07ADC">
        <w:rPr>
          <w:i/>
        </w:rPr>
        <w:t>do</w:t>
      </w:r>
      <w:r>
        <w:t xml:space="preserve">. When we hire an actor to play Hamlet, the actor has certain physical characteristics that owe to his DNA and which </w:t>
      </w:r>
      <w:r w:rsidRPr="00D17B99">
        <w:rPr>
          <w:i/>
        </w:rPr>
        <w:t>intrinsically</w:t>
      </w:r>
      <w:r>
        <w:t xml:space="preserve"> have nothing in particular to do with being able to play Hamelt. But of course he can't play Hamlet without being able to talk or to hold a skull in his hands, and as an actor, he does this as an integrated being, Indeed, much of the success of good theatre is to support a willful suspension of disbelief so the audience, and even the actor to some degree, believes that the actor actually</w:t>
      </w:r>
      <w:r w:rsidRPr="00D17B99">
        <w:rPr>
          <w:i/>
        </w:rPr>
        <w:t xml:space="preserve"> is </w:t>
      </w:r>
      <w:r>
        <w:t>Hamlet. Of course, at another level, we know that the Hamlet-ness of the actor lies in a script and his handsome demeanor and booming voice owe to his genes. But when he acts there is a single Hamelt on the stage: not a person with a Hamlet part and a separate I-was-hired-as-the-actor part.</w:t>
      </w:r>
    </w:p>
    <w:p w:rsidR="00D17B99" w:rsidRDefault="00D17B99" w:rsidP="00C97610"/>
    <w:p w:rsidR="00D17B99" w:rsidRDefault="00D17B99" w:rsidP="00C97610">
      <w:r>
        <w:t>So, on one hand, we have two separable concerns: the DNA of the actor's humanness on one hand, and Shakespear's script on the other. The publishing company has likely extracted all of Hamlet's lines and put them together in a separate little book, together with the cues (lines from other Roles, or happenings on the stage) that will call Hamlet into action. These are called cue scripts and actors find them useful for memorizing their lines.</w:t>
      </w:r>
    </w:p>
    <w:p w:rsidR="00D17B99" w:rsidRDefault="00D17B99" w:rsidP="00C97610"/>
    <w:p w:rsidR="00B07ADC" w:rsidRDefault="00D17B99" w:rsidP="00C97610">
      <w:r>
        <w:t xml:space="preserve">And so we will do it in </w:t>
      </w:r>
      <w:r w:rsidRPr="00AD50B2">
        <w:rPr>
          <w:b/>
        </w:rPr>
        <w:t>trygve</w:t>
      </w:r>
      <w:r>
        <w:t>. We have scripts for wonderful plays, such as</w:t>
      </w:r>
      <w:r w:rsidR="00AD50B2">
        <w:t xml:space="preserve"> making a fllght reservation, or transferring money between bank accounts, or planning a release schedule. Each of these scripts is written in terms of Roles that characterize the objects in the network of interacting objects. We have a whole variety of actors suitable to playing those Roles. For the flight reservation system there may be many different sizes and speeds of airplane, and each one may be associated (in its network) with a set of flight schedules that affect its own departures and also those of other airplanes. We have different Roles of people and things who will be on that airplane: pilots, attendants, first class passengers and coach passengers, their luggage, and commercial content that firms are shipping via the common carrier. The Roles, of course, are scripted. Each Role may have one or more scripts. The actors give those scripts life, combine with their own, more humble local scripts for moving their lips and limbs. It is by enabling actors with the appropriate Role scripts that we bring the network of objects to life, and then we say: Lights, Camera, Action!</w:t>
      </w:r>
    </w:p>
    <w:p w:rsidR="00B07ADC" w:rsidRDefault="00B07ADC" w:rsidP="00B07ADC">
      <w:pPr>
        <w:pStyle w:val="Heading2"/>
      </w:pPr>
      <w:r>
        <w:t>A caveat, and not throwing the baby out with the bath water</w:t>
      </w:r>
    </w:p>
    <w:p w:rsidR="00B07ADC" w:rsidRDefault="00B07ADC" w:rsidP="00B07ADC">
      <w:r>
        <w:t xml:space="preserve">Sometimes class-oriented programming has served us well over the past 30 years; sometimes not. There can be a million differentiating factors, but one of them has to do with the difference between two kinds of business interactions. In one kind of interaction, an end-user poke on a screen causes some very short burst of activity </w:t>
      </w:r>
      <w:r w:rsidR="003F622C">
        <w:t>that</w:t>
      </w:r>
      <w:r>
        <w:t xml:space="preserve"> both the end user and programmer view as atomic. If I'm using a presentation editor, changing the color of a circle I have drawn is an example of such a computation. Writing a whole use case for it is probably overkill: it's simple, understandable, and atomic. Let's in fact call these atomic interactions. They may involve a small number of closely interacting objects.</w:t>
      </w:r>
    </w:p>
    <w:p w:rsidR="00B07ADC" w:rsidRDefault="00B07ADC" w:rsidP="00B07ADC"/>
    <w:p w:rsidR="00AD50B2" w:rsidRPr="00B07ADC" w:rsidRDefault="00B07ADC" w:rsidP="00B07ADC">
      <w:r>
        <w:t xml:space="preserve">The other kind of interaction unfolds over time and may entail multiple success computations, decisions, and branches in direction without intervening human interaction. The epitome of such a computation is running a batch program. While we tend to equate batch processing with card readers and the approaches of the 1960s, some major business programs still do account reconciliation as a nightly batch run instead of doing things </w:t>
      </w:r>
      <w:r w:rsidR="003F622C">
        <w:t>on the fly</w:t>
      </w:r>
      <w:r>
        <w:t xml:space="preserve">. But even in-the-small, some computations entail rather complex algorithms by which a network of objects cooperate to give some result. Simulated annealing is one example. </w:t>
      </w:r>
      <w:r w:rsidR="00133327">
        <w:t xml:space="preserve">Perhaps making an airline seat reservation is another. These are use cases, and these are where </w:t>
      </w:r>
    </w:p>
    <w:p w:rsidR="00AD50B2" w:rsidRDefault="00AD50B2" w:rsidP="00AD50B2">
      <w:pPr>
        <w:pStyle w:val="Heading2"/>
      </w:pPr>
      <w:r>
        <w:t>Some new programming constructs</w:t>
      </w:r>
    </w:p>
    <w:p w:rsidR="00970827" w:rsidRDefault="00A30E29" w:rsidP="00C97610">
      <w:r>
        <w:t xml:space="preserve">If we go back to our "network of objects working together to solve some problem," we find analysis and design concepts that usually cannot be expressed in many programming languages. </w:t>
      </w:r>
      <w:r w:rsidR="00AD50B2">
        <w:t xml:space="preserve">We give each of these perspectives an articulation in a </w:t>
      </w:r>
      <w:r w:rsidR="00AD50B2" w:rsidRPr="00A30E29">
        <w:rPr>
          <w:b/>
        </w:rPr>
        <w:t>trygve</w:t>
      </w:r>
      <w:r w:rsidR="00AD50B2">
        <w:t xml:space="preserve"> program.</w:t>
      </w:r>
      <w:r>
        <w:t xml:space="preserve"> </w:t>
      </w:r>
    </w:p>
    <w:p w:rsidR="00970827" w:rsidRDefault="00970827" w:rsidP="00C97610"/>
    <w:p w:rsidR="00970827" w:rsidRDefault="00970827" w:rsidP="00970827">
      <w:pPr>
        <w:pStyle w:val="ListParagraph"/>
        <w:numPr>
          <w:ilvl w:val="0"/>
          <w:numId w:val="15"/>
        </w:numPr>
      </w:pPr>
      <w:r>
        <w:t xml:space="preserve">Use Cases in a </w:t>
      </w:r>
      <w:r w:rsidRPr="00970827">
        <w:rPr>
          <w:b/>
        </w:rPr>
        <w:t>trygve</w:t>
      </w:r>
      <w:r>
        <w:t xml:space="preserve"> program are given expression in Contexts. There is usually one Context</w:t>
      </w:r>
      <w:r w:rsidR="00FA6885">
        <w:t xml:space="preserve"> declaration</w:t>
      </w:r>
      <w:r>
        <w:t xml:space="preserve"> per use case. A Context realizes a use case through interactions between objects, in terms of the </w:t>
      </w:r>
      <w:r w:rsidRPr="00970827">
        <w:rPr>
          <w:i/>
        </w:rPr>
        <w:t>Roles</w:t>
      </w:r>
      <w:r>
        <w:t xml:space="preserve"> those objects play. A Context implements a special kind of type and in that sense it is in the same category as Classes are. We declare a Context with the </w:t>
      </w:r>
      <w:r w:rsidRPr="00970827">
        <w:rPr>
          <w:rFonts w:ascii="Courier New" w:hAnsi="Courier New"/>
        </w:rPr>
        <w:t>context</w:t>
      </w:r>
      <w:r>
        <w:t xml:space="preserve"> keyword in </w:t>
      </w:r>
      <w:r w:rsidRPr="00970827">
        <w:rPr>
          <w:b/>
        </w:rPr>
        <w:t>trygve</w:t>
      </w:r>
      <w:r>
        <w:t>.</w:t>
      </w:r>
    </w:p>
    <w:p w:rsidR="00F14C0D" w:rsidRDefault="00970827" w:rsidP="00FA6885">
      <w:pPr>
        <w:pStyle w:val="ListParagraph"/>
        <w:numPr>
          <w:ilvl w:val="0"/>
          <w:numId w:val="15"/>
        </w:numPr>
      </w:pPr>
      <w:r>
        <w:t xml:space="preserve">Roles in </w:t>
      </w:r>
      <w:r w:rsidRPr="00970827">
        <w:rPr>
          <w:b/>
        </w:rPr>
        <w:t>trygve</w:t>
      </w:r>
      <w:r>
        <w:t xml:space="preserve"> </w:t>
      </w:r>
      <w:r w:rsidR="00FA6885">
        <w:t xml:space="preserve">both serve as the name of an object (called the </w:t>
      </w:r>
      <w:r w:rsidR="00FA6885" w:rsidRPr="00FA6885">
        <w:rPr>
          <w:i/>
        </w:rPr>
        <w:t>Role-player</w:t>
      </w:r>
      <w:r w:rsidR="00FA6885">
        <w:t xml:space="preserve">) </w:t>
      </w:r>
      <w:r w:rsidR="003F622C">
        <w:t>that</w:t>
      </w:r>
      <w:r w:rsidR="00FA6885">
        <w:t xml:space="preserve"> plays the role at run-time</w:t>
      </w:r>
      <w:r w:rsidR="004B5888">
        <w:t>,</w:t>
      </w:r>
      <w:r w:rsidR="00FA6885">
        <w:t xml:space="preserve"> </w:t>
      </w:r>
      <w:r w:rsidR="004B5888">
        <w:t>as well as</w:t>
      </w:r>
      <w:r w:rsidR="00FA6885">
        <w:t xml:space="preserve"> </w:t>
      </w:r>
      <w:r w:rsidR="004B5888">
        <w:t>describing</w:t>
      </w:r>
      <w:r>
        <w:t xml:space="preserve"> </w:t>
      </w:r>
      <w:r w:rsidR="004B5888">
        <w:t xml:space="preserve">the scripts for a given Role. </w:t>
      </w:r>
      <w:r>
        <w:t>Role</w:t>
      </w:r>
      <w:r w:rsidR="004B5888">
        <w:t>s</w:t>
      </w:r>
      <w:r>
        <w:t xml:space="preserve"> exists only as text in the program; they don't exist at run-time. You will find a Role only as a declaration inside a Context. </w:t>
      </w:r>
      <w:r w:rsidR="00FA6885">
        <w:t xml:space="preserve">We declare a Role with the </w:t>
      </w:r>
      <w:r w:rsidR="00FA6885" w:rsidRPr="00FA6885">
        <w:rPr>
          <w:rFonts w:ascii="Courier New" w:hAnsi="Courier New"/>
        </w:rPr>
        <w:t>role</w:t>
      </w:r>
      <w:r w:rsidR="00FA6885">
        <w:t xml:space="preserve"> keyword in </w:t>
      </w:r>
      <w:r w:rsidR="00FA6885" w:rsidRPr="00FA6885">
        <w:rPr>
          <w:b/>
        </w:rPr>
        <w:t>trygve</w:t>
      </w:r>
      <w:r w:rsidR="00FA6885">
        <w:t xml:space="preserve">. </w:t>
      </w:r>
      <w:r>
        <w:t>Roles also</w:t>
      </w:r>
      <w:r w:rsidR="00FA6885">
        <w:t xml:space="preserve"> look</w:t>
      </w:r>
      <w:r>
        <w:t xml:space="preserve"> a little like classes except they may </w:t>
      </w:r>
      <w:r w:rsidR="00FA6885">
        <w:t>contain</w:t>
      </w:r>
      <w:r>
        <w:t xml:space="preserve"> only script declarations (no objects)</w:t>
      </w:r>
      <w:r w:rsidR="00FA6885">
        <w:t xml:space="preserve">, just as there are no real people or princes or castles in a </w:t>
      </w:r>
      <w:r w:rsidR="00FA6885" w:rsidRPr="00FA6885">
        <w:rPr>
          <w:i/>
        </w:rPr>
        <w:t>script</w:t>
      </w:r>
      <w:r w:rsidR="00FA6885">
        <w:t xml:space="preserve"> of Hamlet. However, any object can dynamically ingest all the scripts of a Role at run time for the sake of participating in some network of objects in a Context. It is Roles, and they way they interact, that give a Context its structure and meaning. When the Context goes away (the use case comes to an end) the objects forget the scripts from the Roles they were playing; they may come back to play those Roles again, or they may move on to play </w:t>
      </w:r>
      <w:r w:rsidR="00F14C0D">
        <w:t>another Role in another Context.</w:t>
      </w:r>
    </w:p>
    <w:p w:rsidR="00A676D6" w:rsidRDefault="0075483D" w:rsidP="0075483D">
      <w:pPr>
        <w:pStyle w:val="Heading3"/>
      </w:pPr>
      <w:r>
        <w:t>Roles: the heart of what-the-system-does</w:t>
      </w:r>
    </w:p>
    <w:p w:rsidR="000B1A2D" w:rsidRDefault="00A676D6" w:rsidP="00A676D6">
      <w:r>
        <w:t xml:space="preserve">In a play, a Role is a description of how one of the actors or actresses acts, together with a description of properties of that role (e.g., Hamlet is usually a man and Ophelia usually a woman). Roles define the use case actions in a </w:t>
      </w:r>
      <w:r w:rsidRPr="000B1A2D">
        <w:rPr>
          <w:b/>
        </w:rPr>
        <w:t>trygve</w:t>
      </w:r>
      <w:r>
        <w:t xml:space="preserve"> program</w:t>
      </w:r>
      <w:r w:rsidR="000B1A2D">
        <w:t xml:space="preserve">. Each one can be thought of as a collection of scripts which together define that Role's place in the action. For a Role to be useful, we must "hire an actor or actress" to play that Role. In </w:t>
      </w:r>
      <w:r w:rsidR="000B1A2D" w:rsidRPr="000B1A2D">
        <w:rPr>
          <w:b/>
        </w:rPr>
        <w:t>trygve</w:t>
      </w:r>
      <w:r w:rsidR="000B1A2D">
        <w:t>, select objects are be asked to play specific Roles when we enact a use case. An object is called a Role-player in such a capacity. The programmer controls and specifies which objects play which Roles at which time. More on that later.</w:t>
      </w:r>
    </w:p>
    <w:p w:rsidR="00F14C0D" w:rsidRPr="00A676D6" w:rsidRDefault="00F14C0D" w:rsidP="00A676D6"/>
    <w:p w:rsidR="0075483D" w:rsidRDefault="00F14C0D" w:rsidP="00F14C0D">
      <w:r>
        <w:t xml:space="preserve">Roles </w:t>
      </w:r>
      <w:r w:rsidR="00A676D6">
        <w:t>can be thought of as</w:t>
      </w:r>
      <w:r>
        <w:t xml:space="preserve"> just special names for objects, with the </w:t>
      </w:r>
      <w:r w:rsidR="00A676D6">
        <w:t>implication that</w:t>
      </w:r>
      <w:r>
        <w:t xml:space="preserve"> names have power to convey meaning.</w:t>
      </w:r>
      <w:r w:rsidR="00A676D6">
        <w:t xml:space="preserve"> So each Role name is annotated with scripts that give the role meaning.</w:t>
      </w:r>
      <w:r>
        <w:t xml:space="preserve"> </w:t>
      </w:r>
      <w:r w:rsidR="001378CF">
        <w:t xml:space="preserve">Roles are part of how our mental models make sense of the world around us, and they tend to be slightly more general characterizations of objects than we'd find in any single, specific scenario. (Remember, a use case is a </w:t>
      </w:r>
      <w:r w:rsidR="001378CF" w:rsidRPr="001378CF">
        <w:rPr>
          <w:i/>
        </w:rPr>
        <w:t>collection</w:t>
      </w:r>
      <w:r w:rsidR="001378CF">
        <w:t xml:space="preserve"> of </w:t>
      </w:r>
      <w:r w:rsidR="001378CF" w:rsidRPr="001378CF">
        <w:rPr>
          <w:i/>
        </w:rPr>
        <w:t>related</w:t>
      </w:r>
      <w:r w:rsidR="001378CF">
        <w:t xml:space="preserve"> scenarios all compressed together. We'll discuss the </w:t>
      </w:r>
      <w:r w:rsidR="001378CF" w:rsidRPr="001378CF">
        <w:rPr>
          <w:i/>
        </w:rPr>
        <w:t>genericity</w:t>
      </w:r>
      <w:r w:rsidR="001378CF">
        <w:t xml:space="preserve"> of Roles below).</w:t>
      </w:r>
    </w:p>
    <w:p w:rsidR="0075483D" w:rsidRDefault="0075483D" w:rsidP="00F14C0D"/>
    <w:p w:rsidR="00F14C0D" w:rsidRDefault="0075483D" w:rsidP="00F14C0D">
      <w:r>
        <w:t>Let's explore a bit further the concept that Roles are a way to name ob</w:t>
      </w:r>
      <w:r w:rsidR="00276CBF">
        <w:t>j</w:t>
      </w:r>
      <w:r>
        <w:t xml:space="preserve">ects. </w:t>
      </w:r>
      <w:r w:rsidR="00F14C0D">
        <w:t>Meaningfully calling someone a Server develops some expectations of what that person is expected to be able to do in a certain Context:</w:t>
      </w:r>
    </w:p>
    <w:p w:rsidR="00F14C0D" w:rsidRDefault="00F14C0D" w:rsidP="00F14C0D"/>
    <w:p w:rsidR="00F14C0D" w:rsidRPr="00F14C0D" w:rsidRDefault="00F14C0D" w:rsidP="00F14C0D">
      <w:pPr>
        <w:rPr>
          <w:rFonts w:ascii="Courier New" w:hAnsi="Courier New"/>
        </w:rPr>
      </w:pPr>
      <w:r>
        <w:tab/>
      </w:r>
      <w:r w:rsidRPr="00F14C0D">
        <w:rPr>
          <w:rFonts w:ascii="Courier New" w:hAnsi="Courier New"/>
        </w:rPr>
        <w:t>context TakeFoodOrder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role Server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explainIngredients() { . . . . }</w:t>
      </w:r>
    </w:p>
    <w:p w:rsid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registerOrderForCustomer(Menu</w:t>
      </w:r>
      <w:r>
        <w:rPr>
          <w:rFonts w:ascii="Courier New" w:hAnsi="Courier New"/>
        </w:rPr>
        <w:t>Item food, Customer customer) {</w:t>
      </w:r>
    </w:p>
    <w:p w:rsidR="00F14C0D" w:rsidRDefault="00F14C0D" w:rsidP="00F14C0D">
      <w:pPr>
        <w:ind w:left="2160" w:firstLine="720"/>
        <w:rPr>
          <w:rFonts w:ascii="Courier New" w:hAnsi="Courier New"/>
        </w:rPr>
      </w:pPr>
      <w:r>
        <w:rPr>
          <w:rFonts w:ascii="Courier New" w:hAnsi="Courier New"/>
        </w:rPr>
        <w:t>. . . .</w:t>
      </w:r>
    </w:p>
    <w:p w:rsidR="00F14C0D" w:rsidRPr="00F14C0D" w:rsidRDefault="00F14C0D" w:rsidP="00F14C0D">
      <w:pPr>
        <w:ind w:left="1440" w:firstLine="720"/>
        <w:rPr>
          <w:rFonts w:ascii="Courier New" w:hAnsi="Courier New"/>
        </w:rPr>
      </w:pPr>
      <w:r w:rsidRPr="00F14C0D">
        <w:rPr>
          <w:rFonts w:ascii="Courier New" w:hAnsi="Courier New"/>
        </w:rPr>
        <w:t>}</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void describeDishOfTheDay() { . . . . }</w:t>
      </w:r>
    </w:p>
    <w:p w:rsidR="00F14C0D" w:rsidRPr="00F14C0D" w:rsidRDefault="00F14C0D" w:rsidP="00F14C0D">
      <w:pPr>
        <w:rPr>
          <w:rFonts w:ascii="Courier New" w:hAnsi="Courier New"/>
        </w:rPr>
      </w:pPr>
      <w:r w:rsidRPr="00F14C0D">
        <w:rPr>
          <w:rFonts w:ascii="Courier New" w:hAnsi="Courier New"/>
        </w:rPr>
        <w:tab/>
      </w:r>
      <w:r w:rsidRPr="00F14C0D">
        <w:rPr>
          <w:rFonts w:ascii="Courier New" w:hAnsi="Courier New"/>
        </w:rPr>
        <w:tab/>
        <w:t>}</w:t>
      </w:r>
    </w:p>
    <w:p w:rsidR="00F14C0D" w:rsidRPr="00F14C0D" w:rsidRDefault="00F14C0D" w:rsidP="00F14C0D">
      <w:pPr>
        <w:rPr>
          <w:rFonts w:ascii="Courier New" w:hAnsi="Courier New"/>
        </w:rPr>
      </w:pPr>
      <w:r w:rsidRPr="00F14C0D">
        <w:rPr>
          <w:rFonts w:ascii="Courier New" w:hAnsi="Courier New"/>
        </w:rPr>
        <w:tab/>
        <w:t>}</w:t>
      </w:r>
    </w:p>
    <w:p w:rsidR="00F14C0D" w:rsidRDefault="00F14C0D" w:rsidP="00F14C0D"/>
    <w:p w:rsidR="00AC3E66" w:rsidRDefault="00F14C0D" w:rsidP="00F14C0D">
      <w:r>
        <w:t xml:space="preserve">This is </w:t>
      </w:r>
      <w:r w:rsidRPr="00F14C0D">
        <w:rPr>
          <w:i/>
        </w:rPr>
        <w:t>my</w:t>
      </w:r>
      <w:r>
        <w:t xml:space="preserve"> mental model of how a Server behaves in the </w:t>
      </w:r>
      <w:r w:rsidRPr="00F14C0D">
        <w:rPr>
          <w:i/>
        </w:rPr>
        <w:t>Context</w:t>
      </w:r>
      <w:r>
        <w:t xml:space="preserve"> of taking a food order. It is a perception; it is not truth. There is no single best way to represent either Roles or Contexts. I happened to write this according to my mental model. In a good software product, the software people will spend a lot of time building consensus in the mental models across all the stakeholders with dialogue and feedback.</w:t>
      </w:r>
    </w:p>
    <w:p w:rsidR="00AC3E66" w:rsidRDefault="00AC3E66" w:rsidP="00F14C0D"/>
    <w:p w:rsidR="00AC3E66" w:rsidRDefault="00AC3E66" w:rsidP="00F14C0D">
      <w:r>
        <w:t>Here Is another Context in the same domain:</w:t>
      </w:r>
    </w:p>
    <w:p w:rsidR="00AC3E66" w:rsidRDefault="00AC3E66" w:rsidP="00F14C0D"/>
    <w:p w:rsidR="00AC3E66" w:rsidRPr="00F14C0D" w:rsidRDefault="00AC3E66" w:rsidP="00AC3E66">
      <w:pPr>
        <w:ind w:firstLine="720"/>
        <w:rPr>
          <w:rFonts w:ascii="Courier New" w:hAnsi="Courier New"/>
        </w:rPr>
      </w:pPr>
      <w:r w:rsidRPr="00F14C0D">
        <w:rPr>
          <w:rFonts w:ascii="Courier New" w:hAnsi="Courier New"/>
        </w:rPr>
        <w:t xml:space="preserve">context </w:t>
      </w:r>
      <w:r>
        <w:rPr>
          <w:rFonts w:ascii="Courier New" w:hAnsi="Courier New"/>
        </w:rPr>
        <w:t>ServeFood</w:t>
      </w:r>
      <w:r w:rsidRPr="00F14C0D">
        <w:rPr>
          <w:rFonts w:ascii="Courier New" w:hAnsi="Courier New"/>
        </w:rPr>
        <w:t xml:space="preserve">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role Server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unfoldAndPlaceServiettes</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putFoodOnTable</w:t>
      </w:r>
      <w:r w:rsidRPr="00F14C0D">
        <w:rPr>
          <w:rFonts w:ascii="Courier New" w:hAnsi="Courier New"/>
        </w:rPr>
        <w:t>(</w:t>
      </w:r>
      <w:r>
        <w:rPr>
          <w:rFonts w:ascii="Courier New" w:hAnsi="Courier New"/>
        </w:rPr>
        <w:t xml:space="preserve">) { . . . . </w:t>
      </w:r>
      <w:r w:rsidRPr="00F14C0D">
        <w:rPr>
          <w:rFonts w:ascii="Courier New" w:hAnsi="Courier New"/>
        </w:rPr>
        <w:t>}</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t xml:space="preserve">void </w:t>
      </w:r>
      <w:r>
        <w:rPr>
          <w:rFonts w:ascii="Courier New" w:hAnsi="Courier New"/>
        </w:rPr>
        <w:t>removeCoversFromFood</w:t>
      </w:r>
      <w:r w:rsidRPr="00F14C0D">
        <w:rPr>
          <w:rFonts w:ascii="Courier New" w:hAnsi="Courier New"/>
        </w:rPr>
        <w:t>() { . . . . }</w:t>
      </w:r>
    </w:p>
    <w:p w:rsidR="00AC3E66" w:rsidRPr="00F14C0D" w:rsidRDefault="00AC3E66" w:rsidP="00AC3E66">
      <w:pPr>
        <w:rPr>
          <w:rFonts w:ascii="Courier New" w:hAnsi="Courier New"/>
        </w:rPr>
      </w:pPr>
      <w:r w:rsidRPr="00F14C0D">
        <w:rPr>
          <w:rFonts w:ascii="Courier New" w:hAnsi="Courier New"/>
        </w:rPr>
        <w:tab/>
      </w:r>
      <w:r w:rsidRPr="00F14C0D">
        <w:rPr>
          <w:rFonts w:ascii="Courier New" w:hAnsi="Courier New"/>
        </w:rPr>
        <w:tab/>
        <w:t>}</w:t>
      </w:r>
    </w:p>
    <w:p w:rsidR="00AC3E66" w:rsidRPr="00F14C0D" w:rsidRDefault="00AC3E66" w:rsidP="00AC3E66">
      <w:pPr>
        <w:rPr>
          <w:rFonts w:ascii="Courier New" w:hAnsi="Courier New"/>
        </w:rPr>
      </w:pPr>
      <w:r w:rsidRPr="00F14C0D">
        <w:rPr>
          <w:rFonts w:ascii="Courier New" w:hAnsi="Courier New"/>
        </w:rPr>
        <w:tab/>
        <w:t>}</w:t>
      </w:r>
    </w:p>
    <w:p w:rsidR="00AC3E66" w:rsidRDefault="00AC3E66" w:rsidP="00F14C0D">
      <w:r>
        <w:t xml:space="preserve"> </w:t>
      </w:r>
    </w:p>
    <w:p w:rsidR="00A676D6" w:rsidRDefault="00AC3E66" w:rsidP="00F14C0D">
      <w:r>
        <w:t xml:space="preserve">Notice that again we have the role Server. But this is not the same Server role as was described in the TakeFoodOrder Context. It can be confusing because it's likely </w:t>
      </w:r>
      <w:r>
        <w:rPr>
          <w:i/>
        </w:rPr>
        <w:t>tha</w:t>
      </w:r>
      <w:r w:rsidRPr="00AC3E66">
        <w:rPr>
          <w:i/>
        </w:rPr>
        <w:t>t both Roles are played by the same Role-player</w:t>
      </w:r>
      <w:r>
        <w:t xml:space="preserve"> (let's call him James). But the two Roles are</w:t>
      </w:r>
      <w:r w:rsidR="005F1762">
        <w:t xml:space="preserve"> otherwise</w:t>
      </w:r>
      <w:r>
        <w:t xml:space="preserve"> totally unrelated. They do not interact with each other. They make no assumptions about each other.</w:t>
      </w:r>
    </w:p>
    <w:p w:rsidR="00A676D6" w:rsidRDefault="00A676D6" w:rsidP="00A676D6">
      <w:pPr>
        <w:pStyle w:val="Heading3"/>
      </w:pPr>
      <w:r>
        <w:t>Contexts: The form of function</w:t>
      </w:r>
    </w:p>
    <w:p w:rsidR="00A676D6" w:rsidRDefault="00A676D6" w:rsidP="00A676D6"/>
    <w:p w:rsidR="000B1A2D" w:rsidRDefault="00A676D6" w:rsidP="00A676D6">
      <w:r>
        <w:t xml:space="preserve">Roles interact with each other. The interactions form a graph. This graph defines the possible use case interactions between the objects playing the Roles during a given </w:t>
      </w:r>
      <w:r w:rsidR="000B1A2D">
        <w:t>use-case</w:t>
      </w:r>
      <w:r>
        <w:t xml:space="preserve"> enactment.</w:t>
      </w:r>
      <w:r w:rsidR="000B1A2D">
        <w:t xml:space="preserve"> We gather together connected Roles at the level of their use case, into a programming construct called a </w:t>
      </w:r>
      <w:r w:rsidR="000B1A2D" w:rsidRPr="000B1A2D">
        <w:rPr>
          <w:i/>
        </w:rPr>
        <w:t>Context</w:t>
      </w:r>
      <w:r w:rsidR="000B1A2D">
        <w:t xml:space="preserve">. A Context is the way that we package use cases in </w:t>
      </w:r>
      <w:r w:rsidR="000B1A2D" w:rsidRPr="000B1A2D">
        <w:rPr>
          <w:b/>
        </w:rPr>
        <w:t>trygve</w:t>
      </w:r>
      <w:r w:rsidR="000B1A2D">
        <w:t>.</w:t>
      </w:r>
    </w:p>
    <w:p w:rsidR="000B1A2D" w:rsidRDefault="000B1A2D" w:rsidP="00A676D6"/>
    <w:p w:rsidR="000B1A2D" w:rsidRDefault="000B1A2D" w:rsidP="00A676D6">
      <w:r>
        <w:t>A Context is like a class in many ways: we can use it to create a suitably formed new Context object; it has a constructor, and it has scripts. The Context object stays in existence as long as the use case is running. But a programmer may define Roles only within a Context.</w:t>
      </w:r>
    </w:p>
    <w:p w:rsidR="000B1A2D" w:rsidRDefault="000B1A2D" w:rsidP="00A676D6"/>
    <w:p w:rsidR="00A604D2" w:rsidRPr="00A604D2" w:rsidRDefault="00F96531" w:rsidP="00A676D6">
      <w:pPr>
        <w:rPr>
          <w:rFonts w:ascii="Courier New" w:hAnsi="Courier New"/>
        </w:rPr>
      </w:pPr>
      <w:r>
        <w:t xml:space="preserve">Roles form the </w:t>
      </w:r>
      <w:r w:rsidR="000B1A2D">
        <w:t>bulk of the i</w:t>
      </w:r>
      <w:r>
        <w:t>nsides of a Context</w:t>
      </w:r>
      <w:r w:rsidR="000B1A2D">
        <w:t>. The constructor of a Context usually connects each Role-player to the Roles that it will play during the Context lifetime</w:t>
      </w:r>
      <w:r>
        <w:t>. We associate a Role-player with its Ro</w:t>
      </w:r>
      <w:r w:rsidR="00A604D2">
        <w:t xml:space="preserve">le simply with the "=" operator. Let's take a look at the example we will present in the next section, that of a SpellChecker context. Its main Roles are </w:t>
      </w:r>
      <w:r w:rsidR="00A604D2">
        <w:rPr>
          <w:rFonts w:ascii="Courier New" w:hAnsi="Courier New"/>
        </w:rPr>
        <w:t>Words</w:t>
      </w:r>
      <w:r w:rsidR="00A604D2">
        <w:t>,</w:t>
      </w:r>
      <w:r w:rsidR="00A604D2">
        <w:rPr>
          <w:rFonts w:ascii="Courier New" w:hAnsi="Courier New"/>
        </w:rPr>
        <w:t xml:space="preserve"> </w:t>
      </w:r>
      <w:r w:rsidR="00A604D2" w:rsidRPr="00A604D2">
        <w:rPr>
          <w:rFonts w:ascii="Courier New" w:hAnsi="Courier New"/>
        </w:rPr>
        <w:t>CurrentWord</w:t>
      </w:r>
      <w:r w:rsidR="00A604D2">
        <w:t>,</w:t>
      </w:r>
      <w:r w:rsidR="00A604D2">
        <w:rPr>
          <w:rFonts w:ascii="Courier New" w:hAnsi="Courier New"/>
        </w:rPr>
        <w:t xml:space="preserve"> </w:t>
      </w:r>
      <w:r w:rsidR="00A604D2" w:rsidRPr="00A604D2">
        <w:rPr>
          <w:rFonts w:ascii="Courier New" w:hAnsi="Courier New"/>
        </w:rPr>
        <w:t>Dictionary</w:t>
      </w:r>
      <w:r w:rsidR="00A604D2">
        <w:t>. The constructor assigns Role players to these Roles:</w:t>
      </w:r>
    </w:p>
    <w:p w:rsidR="00A604D2" w:rsidRDefault="00A604D2" w:rsidP="00A676D6"/>
    <w:p w:rsidR="00A604D2" w:rsidRPr="00A604D2" w:rsidRDefault="00A604D2" w:rsidP="00A604D2">
      <w:pPr>
        <w:ind w:firstLine="720"/>
        <w:rPr>
          <w:rFonts w:ascii="Courier New" w:hAnsi="Courier New"/>
        </w:rPr>
      </w:pPr>
      <w:r w:rsidRPr="00A604D2">
        <w:rPr>
          <w:rFonts w:ascii="Courier New" w:hAnsi="Courier New"/>
        </w:rPr>
        <w:t>public SpellCheck(String buffer, OnlineDictionary dictionary) {</w:t>
      </w:r>
    </w:p>
    <w:p w:rsidR="00A604D2" w:rsidRPr="00A604D2" w:rsidRDefault="00A604D2" w:rsidP="00A604D2">
      <w:pPr>
        <w:ind w:left="720" w:firstLine="720"/>
        <w:rPr>
          <w:rFonts w:ascii="Courier New" w:hAnsi="Courier New"/>
        </w:rPr>
      </w:pPr>
      <w:r w:rsidRPr="00A604D2">
        <w:rPr>
          <w:rFonts w:ascii="Courier New" w:hAnsi="Courier New"/>
        </w:rPr>
        <w:t>MyScanner parser = new MyScanner();</w:t>
      </w:r>
    </w:p>
    <w:p w:rsidR="00A604D2" w:rsidRPr="00A604D2" w:rsidRDefault="00A604D2" w:rsidP="00A604D2">
      <w:pPr>
        <w:ind w:left="720" w:firstLine="720"/>
        <w:rPr>
          <w:rFonts w:ascii="Courier New" w:hAnsi="Courier New"/>
        </w:rPr>
      </w:pPr>
      <w:r w:rsidRPr="00A604D2">
        <w:rPr>
          <w:rFonts w:ascii="Courier New" w:hAnsi="Courier New"/>
        </w:rPr>
        <w:t>Words = parser.wordsFor(buffer);</w:t>
      </w:r>
    </w:p>
    <w:p w:rsidR="00A604D2" w:rsidRPr="00A604D2" w:rsidRDefault="00A604D2" w:rsidP="00A604D2">
      <w:pPr>
        <w:ind w:left="720" w:firstLine="720"/>
        <w:rPr>
          <w:rFonts w:ascii="Courier New" w:hAnsi="Courier New"/>
        </w:rPr>
      </w:pPr>
      <w:r w:rsidRPr="00A604D2">
        <w:rPr>
          <w:rFonts w:ascii="Courier New" w:hAnsi="Courier New"/>
        </w:rPr>
        <w:t>CurrentWord = this;</w:t>
      </w:r>
    </w:p>
    <w:p w:rsidR="00A604D2" w:rsidRPr="00A604D2" w:rsidRDefault="00A604D2" w:rsidP="00A604D2">
      <w:pPr>
        <w:ind w:left="720" w:firstLine="720"/>
        <w:rPr>
          <w:rFonts w:ascii="Courier New" w:hAnsi="Courier New"/>
        </w:rPr>
      </w:pPr>
      <w:r w:rsidRPr="00A604D2">
        <w:rPr>
          <w:rFonts w:ascii="Courier New" w:hAnsi="Courier New"/>
        </w:rPr>
        <w:t>Dictionary = dictionary</w:t>
      </w:r>
    </w:p>
    <w:p w:rsidR="00A604D2" w:rsidRPr="00A604D2" w:rsidRDefault="00A604D2" w:rsidP="00A604D2">
      <w:pPr>
        <w:ind w:firstLine="720"/>
        <w:rPr>
          <w:rFonts w:ascii="Courier New" w:hAnsi="Courier New"/>
        </w:rPr>
      </w:pPr>
      <w:r w:rsidRPr="00A604D2">
        <w:rPr>
          <w:rFonts w:ascii="Courier New" w:hAnsi="Courier New"/>
        </w:rPr>
        <w:t>}</w:t>
      </w:r>
    </w:p>
    <w:p w:rsidR="00F96531" w:rsidRDefault="00F96531" w:rsidP="00A676D6"/>
    <w:p w:rsidR="00077D65" w:rsidRPr="00A676D6" w:rsidRDefault="00F96531" w:rsidP="00A676D6">
      <w:r>
        <w:t xml:space="preserve">Normally, an object may play only one Role at time, just as we would find it awkward, or at least confusing, if the same actor played multiple Roles in a given play. However, if the Role is "inert" — that is, if its Role-player has no state — it is more like scenery which, though it interacts with other Roles in the sense that other Roles can see it (inquire its position, which doesn't change) and walk around it — then that object can play multiple Roles. Roles that are willing to share their Role-player with another Role are called </w:t>
      </w:r>
      <w:r w:rsidRPr="00F96531">
        <w:rPr>
          <w:i/>
        </w:rPr>
        <w:t>Stage Props</w:t>
      </w:r>
      <w:r>
        <w:t xml:space="preserve">. Stage Prop scripts may cue only </w:t>
      </w:r>
      <w:r w:rsidRPr="00F96531">
        <w:rPr>
          <w:rFonts w:ascii="Courier New" w:hAnsi="Courier New"/>
        </w:rPr>
        <w:t>const</w:t>
      </w:r>
      <w:r>
        <w:t xml:space="preserve"> scripts of their Role-player.</w:t>
      </w:r>
    </w:p>
    <w:p w:rsidR="005A2997" w:rsidRDefault="00077D65" w:rsidP="00077D65">
      <w:pPr>
        <w:pStyle w:val="Heading2"/>
      </w:pPr>
      <w:r>
        <w:t>An example</w:t>
      </w:r>
    </w:p>
    <w:p w:rsidR="00861EC4" w:rsidRPr="005A2997" w:rsidRDefault="00861EC4" w:rsidP="005A2997"/>
    <w:p w:rsidR="00B35DCF" w:rsidRDefault="00AE2924" w:rsidP="00861EC4">
      <w:r>
        <w:t xml:space="preserve">Let's dive into a longish example that shows off a lot of the </w:t>
      </w:r>
      <w:r w:rsidRPr="00AE2924">
        <w:rPr>
          <w:b/>
        </w:rPr>
        <w:t>trygve</w:t>
      </w:r>
      <w:r>
        <w:t xml:space="preserve"> language, as well as a design using Contexts and Roles. The program is a simple spell checker</w:t>
      </w:r>
      <w:r w:rsidR="00493DA0">
        <w:t>, inspired by an example from Andreas Sønderlund</w:t>
      </w:r>
      <w:r>
        <w:t>. We start with the domain classes and then move on to the object-oriented stuff.</w:t>
      </w:r>
    </w:p>
    <w:p w:rsidR="005A2997" w:rsidRDefault="00B35DCF" w:rsidP="00B35DCF">
      <w:pPr>
        <w:pStyle w:val="Heading3"/>
      </w:pPr>
      <w:r>
        <w:t>The domain analysis</w:t>
      </w:r>
    </w:p>
    <w:p w:rsidR="001D7BD2" w:rsidRDefault="001D7BD2" w:rsidP="001D7BD2"/>
    <w:p w:rsidR="001D7BD2" w:rsidRDefault="001D7BD2" w:rsidP="001D7BD2">
      <w:r>
        <w:t>Before jumping into code it's important to build the foundation. Most object-oriented systems take classes as their foundation. The tradition of modern programming languages has been to combine both the business (use case) logic and "data" into a class, partitioned by one of a number of approaches that were supposed to minimize coupling and maximize cohesion. The problem is that this combination itself destroys both coupling and cohesion right from the start.</w:t>
      </w:r>
    </w:p>
    <w:p w:rsidR="001D7BD2" w:rsidRDefault="001D7BD2" w:rsidP="001D7BD2"/>
    <w:p w:rsidR="00F31850" w:rsidRDefault="001D7BD2" w:rsidP="001D7BD2">
      <w:r>
        <w:t xml:space="preserve">So here we start by laying out the cornerstones, the building blocks, for the program. It is akin to getting the materials together for the theatre and hiring the staff for the production of a play. We already know the genre of the play and the setting and maybe even a little of the script. But unlike Shakespearian theatre, we are going to fine-tune the script and continue to evolve it once the infrastructure is in place. It's a little like Dustin Hoffman in "The Holiday," whose serendipitous visit to a movie set caused the producer to write him into the script on the spot, or even more like some movies that are written with a specific actor or actress in </w:t>
      </w:r>
      <w:r w:rsidR="00F31850">
        <w:t xml:space="preserve">mind, like </w:t>
      </w:r>
      <w:r w:rsidR="00F31850" w:rsidRPr="00F31850">
        <w:rPr>
          <w:i/>
        </w:rPr>
        <w:t>Django Unchained</w:t>
      </w:r>
      <w:r w:rsidR="00F31850">
        <w:t xml:space="preserve"> was written explicitly for Christoph Walz</w:t>
      </w:r>
      <w:r w:rsidR="00E11706">
        <w:t xml:space="preserve"> or </w:t>
      </w:r>
      <w:r w:rsidR="00E11706" w:rsidRPr="00E11706">
        <w:rPr>
          <w:i/>
        </w:rPr>
        <w:t>Lost in Translation</w:t>
      </w:r>
      <w:r w:rsidR="00E11706">
        <w:t xml:space="preserve"> for Bill Murray.</w:t>
      </w:r>
    </w:p>
    <w:p w:rsidR="00F31850" w:rsidRDefault="00F31850" w:rsidP="001D7BD2"/>
    <w:p w:rsidR="00F31850" w:rsidRDefault="00F31850" w:rsidP="001D7BD2">
      <w:r>
        <w:t>So if we're writing a spell checker, we'll need a Document to spell check. And we'll need a Dictionary to look up spellings. The Document could be an ordered list of Words</w:t>
      </w:r>
      <w:r w:rsidR="00A210E9">
        <w:t>, and those, too, will be important building blocks.</w:t>
      </w:r>
    </w:p>
    <w:p w:rsidR="00F31850" w:rsidRDefault="0025750F" w:rsidP="001D7BD2">
      <w:r>
        <w:rPr>
          <w:noProof/>
        </w:rPr>
        <w:pict>
          <v:shape id="_x0000_s1125" type="#_x0000_t202" style="position:absolute;margin-left:0;margin-top:70.9pt;width:550.5pt;height:165.6pt;z-index:251663360;mso-wrap-edited:f;mso-position-horizontal:center;mso-position-horizontal-relative:margin;mso-position-vertical:absolute;mso-position-vertical-relative:margin" wrapcoords="0 0 21600 0 21600 21600 0 21600 0 0" o:allowoverlap="f" filled="f" stroked="f">
            <v:fill o:detectmouseclick="t"/>
            <v:textbox style="mso-next-textbox:#_x0000_s1125" inset=",7.2pt,,7.2pt">
              <w:txbxContent>
                <w:tbl>
                  <w:tblPr>
                    <w:tblStyle w:val="MediumGrid3-Accent3"/>
                    <w:tblW w:w="0" w:type="auto"/>
                    <w:jc w:val="center"/>
                    <w:tblLook w:val="0620"/>
                  </w:tblPr>
                  <w:tblGrid>
                    <w:gridCol w:w="1615"/>
                    <w:gridCol w:w="3959"/>
                  </w:tblGrid>
                  <w:tr w:rsidR="002805D2">
                    <w:trPr>
                      <w:cnfStyle w:val="100000000000"/>
                      <w:trHeight w:val="238"/>
                      <w:jc w:val="center"/>
                    </w:trPr>
                    <w:tc>
                      <w:tcPr>
                        <w:tcW w:w="1615" w:type="dxa"/>
                        <w:shd w:val="clear" w:color="auto" w:fill="00B050"/>
                      </w:tcPr>
                      <w:p w:rsidR="002805D2" w:rsidRDefault="002805D2">
                        <w:r>
                          <w:t>Domain</w:t>
                        </w:r>
                      </w:p>
                    </w:tc>
                    <w:tc>
                      <w:tcPr>
                        <w:tcW w:w="3959" w:type="dxa"/>
                        <w:shd w:val="clear" w:color="auto" w:fill="00B050"/>
                      </w:tcPr>
                      <w:p w:rsidR="002805D2" w:rsidRDefault="002805D2" w:rsidP="00666917">
                        <w:pPr>
                          <w:jc w:val="center"/>
                        </w:pPr>
                        <w:r>
                          <w:t>Description</w:t>
                        </w:r>
                      </w:p>
                    </w:tc>
                  </w:tr>
                  <w:tr w:rsidR="002805D2">
                    <w:trPr>
                      <w:trHeight w:val="238"/>
                      <w:jc w:val="center"/>
                    </w:trPr>
                    <w:tc>
                      <w:tcPr>
                        <w:tcW w:w="1615" w:type="dxa"/>
                      </w:tcPr>
                      <w:p w:rsidR="002805D2" w:rsidRDefault="002805D2">
                        <w:r>
                          <w:t>Document</w:t>
                        </w:r>
                      </w:p>
                    </w:tc>
                    <w:tc>
                      <w:tcPr>
                        <w:tcW w:w="3959" w:type="dxa"/>
                      </w:tcPr>
                      <w:p w:rsidR="002805D2" w:rsidRDefault="002805D2">
                        <w:r>
                          <w:t>Encapsulates the sequence of words from a manuscript</w:t>
                        </w:r>
                      </w:p>
                    </w:tc>
                  </w:tr>
                  <w:tr w:rsidR="002805D2">
                    <w:trPr>
                      <w:trHeight w:val="255"/>
                      <w:jc w:val="center"/>
                    </w:trPr>
                    <w:tc>
                      <w:tcPr>
                        <w:tcW w:w="1615" w:type="dxa"/>
                      </w:tcPr>
                      <w:p w:rsidR="002805D2" w:rsidRDefault="002805D2">
                        <w:r>
                          <w:t>Word</w:t>
                        </w:r>
                      </w:p>
                    </w:tc>
                    <w:tc>
                      <w:tcPr>
                        <w:tcW w:w="3959" w:type="dxa"/>
                      </w:tcPr>
                      <w:p w:rsidR="002805D2" w:rsidRDefault="002805D2">
                        <w:r>
                          <w:t>A unit of spell-checkability, but it also includes units of punctuation and spacing</w:t>
                        </w:r>
                      </w:p>
                    </w:tc>
                  </w:tr>
                  <w:tr w:rsidR="002805D2">
                    <w:trPr>
                      <w:trHeight w:val="255"/>
                      <w:jc w:val="center"/>
                    </w:trPr>
                    <w:tc>
                      <w:tcPr>
                        <w:tcW w:w="1615" w:type="dxa"/>
                      </w:tcPr>
                      <w:p w:rsidR="002805D2" w:rsidRDefault="002805D2">
                        <w:r>
                          <w:t>Dictionary</w:t>
                        </w:r>
                      </w:p>
                    </w:tc>
                    <w:tc>
                      <w:tcPr>
                        <w:tcW w:w="3959" w:type="dxa"/>
                      </w:tcPr>
                      <w:p w:rsidR="002805D2" w:rsidRDefault="002805D2">
                        <w:r>
                          <w:t>The locus of deciding whether a given word is spelled correctly or not, and an oracle that can provide suggested replacements for misspellings</w:t>
                        </w:r>
                      </w:p>
                    </w:tc>
                  </w:tr>
                </w:tbl>
                <w:p w:rsidR="002805D2" w:rsidRDefault="002805D2" w:rsidP="005C1C70"/>
                <w:p w:rsidR="002805D2" w:rsidRPr="005A2997" w:rsidRDefault="002805D2" w:rsidP="005C1C70">
                  <w:pPr>
                    <w:jc w:val="center"/>
                  </w:pPr>
                  <w:r>
                    <w:t>The domains of the design</w:t>
                  </w:r>
                </w:p>
              </w:txbxContent>
            </v:textbox>
            <w10:wrap type="topAndBottom" anchorx="margin" anchory="margin"/>
          </v:shape>
        </w:pict>
      </w:r>
    </w:p>
    <w:p w:rsidR="00A210E9" w:rsidRDefault="00F31850" w:rsidP="001D7BD2">
      <w:r>
        <w:t>All of these concepts arise from casual conversations about spell checking. Each should survive the scrutiny of being a stable, long-term essential ingredient of the domain.</w:t>
      </w:r>
    </w:p>
    <w:p w:rsidR="00A210E9" w:rsidRDefault="00A210E9" w:rsidP="001D7BD2"/>
    <w:p w:rsidR="00A210E9" w:rsidRDefault="00A210E9" w:rsidP="001D7BD2">
      <w:r>
        <w:t>During design these concepts will be mapped onto suitable implementation constructs. For example, the Word will be implemented just as a character range in the Document. The Document will be implemented as a mutable String. The Dictionary will be an interface to a web portal that provides a lookup service. Here, we implement the Dictionary as just a stub that is a simple list of correctly spelled words. If we wanted, we could add some logic to recognize plurals.</w:t>
      </w:r>
    </w:p>
    <w:p w:rsidR="002805D2" w:rsidRDefault="00DF1ADA" w:rsidP="00DF1ADA">
      <w:pPr>
        <w:pStyle w:val="Heading3"/>
      </w:pPr>
      <w:r>
        <w:t>The narrative and user story</w:t>
      </w:r>
    </w:p>
    <w:p w:rsidR="00DF1ADA" w:rsidRPr="002805D2" w:rsidRDefault="00DF1ADA" w:rsidP="002805D2"/>
    <w:p w:rsidR="00E47346" w:rsidRDefault="00DF1ADA" w:rsidP="00DF1ADA">
      <w:r>
        <w:t>After your domain analysis (or maybe even before) the first thing you might want to write and put in front of the team</w:t>
      </w:r>
      <w:r w:rsidR="00E47346">
        <w:t xml:space="preserve">. A narrative is a </w:t>
      </w:r>
      <w:r w:rsidR="00E47346" w:rsidRPr="00E47346">
        <w:rPr>
          <w:i/>
        </w:rPr>
        <w:t>story</w:t>
      </w:r>
      <w:r w:rsidR="00E47346">
        <w:t>. It provides context that might be important for the programmer to know when implementing the program. It needn't be formal or fancy.</w:t>
      </w:r>
    </w:p>
    <w:p w:rsidR="002805D2" w:rsidRDefault="002805D2" w:rsidP="00DF1ADA"/>
    <w:p w:rsidR="00E47346" w:rsidRPr="00370827" w:rsidRDefault="002805D2" w:rsidP="00370827">
      <w:pPr>
        <w:ind w:left="720"/>
        <w:rPr>
          <w:i/>
        </w:rPr>
      </w:pPr>
      <w:r w:rsidRPr="00370827">
        <w:rPr>
          <w:i/>
        </w:rPr>
        <w:t>John is finishing up his term paper for his college history class. He has written a paper on the Myth of the Minotaur, a legendary bull-like beast that was kept by the king on Crete and which has figured both in myth and quasi-historic stories. The main text is in Engllsh but John also uses many words of Greek origin, though he writes in with a Roman alphabet. The paper is about 20 pages long. John wants the paper not to contain any English misspellings and, since he is a native Greek speaker, he is not confident of his English. He knows that he regularly misspells some English words in an inconsistent way (rather than misspelling the same word differently every time). He will be using the word processor that we produce to format his paper, but also wants to spell-check the docu</w:t>
      </w:r>
      <w:r w:rsidR="00370827" w:rsidRPr="00370827">
        <w:rPr>
          <w:i/>
        </w:rPr>
        <w:t>ment he has entered in the basic TextEdit editor on the Mac before converting it to our text editor, because he doesn't want to be embarrassed about misspellings when showing the TextEdit draft to his English wife for her comments. But he'll also want to spell check the final document.</w:t>
      </w:r>
    </w:p>
    <w:p w:rsidR="00E47346" w:rsidRDefault="00E47346" w:rsidP="00DF1ADA"/>
    <w:p w:rsidR="00E47346" w:rsidRDefault="00E47346" w:rsidP="00DF1ADA">
      <w:r>
        <w:t>A user story helps us focus on who the stakeholder is and what their motivation is for the software. This is broadly misunderstood. Too often we see user stories like this (this is word-for-word from the requirements of one of our clients):</w:t>
      </w:r>
    </w:p>
    <w:p w:rsidR="00E47346" w:rsidRDefault="00E47346" w:rsidP="00DF1ADA"/>
    <w:p w:rsidR="00E47346" w:rsidRPr="00E47346" w:rsidRDefault="00E47346" w:rsidP="00E47346">
      <w:pPr>
        <w:ind w:left="720"/>
        <w:rPr>
          <w:i/>
        </w:rPr>
      </w:pPr>
      <w:r w:rsidRPr="00E47346">
        <w:rPr>
          <w:i/>
        </w:rPr>
        <w:t>As a user I want a field so that I can enter text.</w:t>
      </w:r>
    </w:p>
    <w:p w:rsidR="00E47346" w:rsidRDefault="00E47346" w:rsidP="00DF1ADA"/>
    <w:p w:rsidR="002805D2" w:rsidRDefault="00E47346" w:rsidP="00DF1ADA">
      <w:r>
        <w:t>There is almost no information in that statement. While this one sounds better, it may be even worse:</w:t>
      </w:r>
    </w:p>
    <w:p w:rsidR="002805D2" w:rsidRDefault="002805D2" w:rsidP="00DF1ADA"/>
    <w:p w:rsidR="002805D2" w:rsidRPr="002805D2" w:rsidRDefault="002805D2" w:rsidP="002805D2">
      <w:pPr>
        <w:ind w:left="720"/>
        <w:rPr>
          <w:i/>
        </w:rPr>
      </w:pPr>
      <w:r w:rsidRPr="002805D2">
        <w:rPr>
          <w:i/>
        </w:rPr>
        <w:t>As a student I want to fill out this personal information sheet so I can proceed with the rest of the course registration steps.</w:t>
      </w:r>
    </w:p>
    <w:p w:rsidR="002805D2" w:rsidRDefault="002805D2" w:rsidP="00DF1ADA"/>
    <w:p w:rsidR="002805D2" w:rsidRDefault="002805D2" w:rsidP="00DF1ADA">
      <w:r>
        <w:t>You can bet that the student "wants to" do no such thing — the student wants to secure a seat on the course and the preliminary information-gathering step that the registrar put in just gets in the way. It would be better to be honest:</w:t>
      </w:r>
    </w:p>
    <w:p w:rsidR="002805D2" w:rsidRDefault="002805D2" w:rsidP="00DF1ADA"/>
    <w:p w:rsidR="002805D2" w:rsidRPr="002805D2" w:rsidRDefault="002805D2" w:rsidP="002805D2">
      <w:pPr>
        <w:ind w:left="720"/>
        <w:rPr>
          <w:i/>
        </w:rPr>
      </w:pPr>
      <w:r w:rsidRPr="002805D2">
        <w:rPr>
          <w:i/>
        </w:rPr>
        <w:t>As the registrar I want students to complete this information page so I have statistics that can support the funding case I'm taking to the state board.</w:t>
      </w:r>
    </w:p>
    <w:p w:rsidR="002805D2" w:rsidRDefault="002805D2" w:rsidP="00DF1ADA"/>
    <w:p w:rsidR="002805D2" w:rsidRDefault="002805D2" w:rsidP="00DF1ADA">
      <w:r>
        <w:t>There we have a business mandate. The first one gives us little insight on how to do the feature right; the second one does.</w:t>
      </w:r>
    </w:p>
    <w:p w:rsidR="002805D2" w:rsidRDefault="002805D2" w:rsidP="00DF1ADA"/>
    <w:p w:rsidR="002805D2" w:rsidRDefault="002805D2" w:rsidP="00DF1ADA">
      <w:r>
        <w:t>User stories help the team focus on the stakeholder and his or her motivation. They can be used as the title of a requirement in a product backlog or other document that is used as a foundation for discussion across the whole team but they hardly ever stand on their own.</w:t>
      </w:r>
    </w:p>
    <w:p w:rsidR="002805D2" w:rsidRDefault="002805D2" w:rsidP="00DF1ADA"/>
    <w:p w:rsidR="00B35DCF" w:rsidRPr="00DF1ADA" w:rsidRDefault="002805D2" w:rsidP="00DF1ADA">
      <w:r>
        <w:t>Together, these preliminary activities prepare us to dig into the scenarios and to discuss how the feature is going to work. We can document our decisions in a use case.</w:t>
      </w:r>
    </w:p>
    <w:p w:rsidR="00A210E9" w:rsidRDefault="00B35DCF" w:rsidP="00B35DCF">
      <w:pPr>
        <w:pStyle w:val="Heading3"/>
      </w:pPr>
      <w:r>
        <w:t xml:space="preserve">The </w:t>
      </w:r>
      <w:r w:rsidR="008A7C15">
        <w:t xml:space="preserve">system </w:t>
      </w:r>
      <w:r>
        <w:t>use case</w:t>
      </w:r>
    </w:p>
    <w:p w:rsidR="00A210E9" w:rsidRDefault="00A210E9" w:rsidP="00A210E9"/>
    <w:p w:rsidR="00DF1ADA" w:rsidRDefault="00A210E9" w:rsidP="00A210E9">
      <w:r>
        <w:t>The use case is the grand script for the play. It describes how the players interact. We cast each of the players into Roles as a locus</w:t>
      </w:r>
      <w:r w:rsidR="006A5E29">
        <w:t xml:space="preserve"> for related utterances. The individual lines "spoken" by the players are like the cue scripts that actors and actresses use to rehearse their part, while the use case ties them all together.</w:t>
      </w:r>
    </w:p>
    <w:p w:rsidR="00DF1ADA" w:rsidRDefault="00DF1ADA" w:rsidP="00A210E9"/>
    <w:p w:rsidR="006A5E29" w:rsidRDefault="00DF1ADA" w:rsidP="00A210E9">
      <w:r>
        <w:t>A use case should always strive towards a goal. The goal of spell checking is to leave a perfectly spelled document. Because human beings make choices along the way — including stopping the use case — we may not achieve that goal, but we start the use case with that goal in mind. The goal should have business value. Because here we are focusing on system use cases, we are a little closer to the implementation and hence are a bit removed from the business use cases where these concerns are paramount. But carry the business use case vision, motivations, goals, and context through to these system use cases.</w:t>
      </w:r>
    </w:p>
    <w:p w:rsidR="006A5E29" w:rsidRDefault="006A5E29" w:rsidP="00A210E9"/>
    <w:p w:rsidR="005C1C70" w:rsidRDefault="006A5E29" w:rsidP="00A210E9">
      <w:r>
        <w:t xml:space="preserve">Because real human beings are involved in a live setting, we can't plan everything perfectly, because there's variation in reality. We </w:t>
      </w:r>
      <w:r w:rsidRPr="006A5E29">
        <w:rPr>
          <w:i/>
        </w:rPr>
        <w:t>can't</w:t>
      </w:r>
      <w:r>
        <w:t xml:space="preserve"> script real human action. But we </w:t>
      </w:r>
      <w:r w:rsidRPr="006A5E29">
        <w:rPr>
          <w:i/>
        </w:rPr>
        <w:t>can</w:t>
      </w:r>
      <w:r>
        <w:t xml:space="preserve"> script the common case, and we can capture the most common variations. In the end, of course, it's all deterministic because to deal with every contingency would require a real human being, and we have only the services of a humble robot called a computer. (Too many businesses make a mistake of replacing humans with computers when contingency-handling dominates; for this very reason, Toyota is starting to pull some of its robots off of their assembly lines). But here, we want the computer to augment the human mind by extending its memory (computers are good at remembering data, which can represent important information in the human mind) and at mechanizing repetitive tasks (e.g., there is rarely a need for contingency in adding two numbers, which computers do very well and very fast).</w:t>
      </w:r>
    </w:p>
    <w:p w:rsidR="005C1C70" w:rsidRDefault="005C1C70" w:rsidP="00A210E9"/>
    <w:p w:rsidR="00B52A4A" w:rsidRDefault="005C1C70" w:rsidP="00A210E9">
      <w:r>
        <w:t>When you discuss the use case, discuss only necessary business sequencing — leave the details up to the programmer, so as to give the programmer the maximum flexibility.</w:t>
      </w:r>
      <w:r w:rsidR="00B52A4A">
        <w:t xml:space="preserve"> For example, for the spell-checking use case, it may not matter in which order the words are checked — whether starting at the back of the document, or the beginning, or in alphabetical order. Here we choose to start from the back of the document and proceed towards the front so that changes don't move the text around the words being checked — the displacement of the word remains constant between the start of the use case and the time when the word is replaced. Good user experience guidance will help you decide what use case sequencing is essential, and which is just an artefact of design.</w:t>
      </w:r>
    </w:p>
    <w:p w:rsidR="00B52A4A" w:rsidRDefault="0025750F" w:rsidP="00A210E9">
      <w:r>
        <w:rPr>
          <w:noProof/>
        </w:rPr>
        <w:pict>
          <v:shape id="_x0000_s1126" type="#_x0000_t202" style="position:absolute;margin-left:0;margin-top:70.9pt;width:550.5pt;height:541.6pt;z-index:251664384;mso-wrap-edited:f;mso-position-horizontal:center;mso-position-horizontal-relative:margin;mso-position-vertical:absolute;mso-position-vertical-relative:margin" wrapcoords="0 0 21600 0 21600 21600 0 21600 0 0" o:allowoverlap="f" filled="f" stroked="f">
            <v:fill o:detectmouseclick="t"/>
            <v:textbox style="mso-next-textbox:#_x0000_s1126" inset=",7.2pt,,7.2pt">
              <w:txbxContent>
                <w:p w:rsidR="002805D2" w:rsidRDefault="002805D2" w:rsidP="005C1C70">
                  <w:r>
                    <w:t>Author goal: A manuscript with perfect spelling</w:t>
                  </w:r>
                </w:p>
                <w:p w:rsidR="002805D2" w:rsidRDefault="002805D2" w:rsidP="005C1C70"/>
                <w:p w:rsidR="002805D2" w:rsidRDefault="002805D2" w:rsidP="005C1C70">
                  <w:r>
                    <w:t>Preconditions: The manuscript has been saved and is non-empty</w:t>
                  </w:r>
                </w:p>
                <w:p w:rsidR="002805D2" w:rsidRDefault="002805D2" w:rsidP="005C1C70"/>
                <w:p w:rsidR="002805D2" w:rsidRDefault="002805D2" w:rsidP="005C1C70">
                  <w:r>
                    <w:t>Post-condition: Misspelled words have optionally been corrected at the author's discretion. All other manuscript text is intact.</w:t>
                  </w:r>
                </w:p>
                <w:p w:rsidR="002805D2" w:rsidRDefault="002805D2" w:rsidP="005C1C70"/>
                <w:tbl>
                  <w:tblPr>
                    <w:tblStyle w:val="MediumGrid3-Accent3"/>
                    <w:tblW w:w="0" w:type="auto"/>
                    <w:jc w:val="center"/>
                    <w:tblLook w:val="0620"/>
                  </w:tblPr>
                  <w:tblGrid>
                    <w:gridCol w:w="533"/>
                    <w:gridCol w:w="1973"/>
                    <w:gridCol w:w="1974"/>
                    <w:gridCol w:w="2392"/>
                    <w:gridCol w:w="1975"/>
                    <w:gridCol w:w="2106"/>
                  </w:tblGrid>
                  <w:tr w:rsidR="002805D2">
                    <w:trPr>
                      <w:cnfStyle w:val="100000000000"/>
                      <w:jc w:val="center"/>
                    </w:trPr>
                    <w:tc>
                      <w:tcPr>
                        <w:tcW w:w="534" w:type="dxa"/>
                        <w:shd w:val="clear" w:color="auto" w:fill="00B050"/>
                      </w:tcPr>
                      <w:p w:rsidR="002805D2" w:rsidRDefault="002805D2" w:rsidP="00E86C93"/>
                    </w:tc>
                    <w:tc>
                      <w:tcPr>
                        <w:tcW w:w="1984" w:type="dxa"/>
                        <w:shd w:val="clear" w:color="auto" w:fill="00B050"/>
                      </w:tcPr>
                      <w:p w:rsidR="002805D2" w:rsidRDefault="002805D2" w:rsidP="00E86C93">
                        <w:r>
                          <w:t>Author</w:t>
                        </w:r>
                      </w:p>
                    </w:tc>
                    <w:tc>
                      <w:tcPr>
                        <w:tcW w:w="1985" w:type="dxa"/>
                        <w:shd w:val="clear" w:color="auto" w:fill="00B050"/>
                      </w:tcPr>
                      <w:p w:rsidR="002805D2" w:rsidRDefault="002805D2" w:rsidP="00E86C93">
                        <w:r>
                          <w:t>Document</w:t>
                        </w:r>
                      </w:p>
                    </w:tc>
                    <w:tc>
                      <w:tcPr>
                        <w:tcW w:w="2409" w:type="dxa"/>
                        <w:shd w:val="clear" w:color="auto" w:fill="00B050"/>
                      </w:tcPr>
                      <w:p w:rsidR="002805D2" w:rsidRDefault="002805D2" w:rsidP="00E86C93">
                        <w:r>
                          <w:t>Words</w:t>
                        </w:r>
                      </w:p>
                    </w:tc>
                    <w:tc>
                      <w:tcPr>
                        <w:tcW w:w="1985" w:type="dxa"/>
                        <w:shd w:val="clear" w:color="auto" w:fill="00B050"/>
                      </w:tcPr>
                      <w:p w:rsidR="002805D2" w:rsidRDefault="002805D2" w:rsidP="00E86C93">
                        <w:r>
                          <w:t>Word</w:t>
                        </w:r>
                      </w:p>
                    </w:tc>
                    <w:tc>
                      <w:tcPr>
                        <w:tcW w:w="2119" w:type="dxa"/>
                        <w:shd w:val="clear" w:color="auto" w:fill="00B050"/>
                      </w:tcPr>
                      <w:p w:rsidR="002805D2" w:rsidRDefault="002805D2" w:rsidP="00E86C93">
                        <w:r>
                          <w:t>Dictionary</w:t>
                        </w:r>
                      </w:p>
                    </w:tc>
                  </w:tr>
                  <w:tr w:rsidR="002805D2">
                    <w:trPr>
                      <w:jc w:val="center"/>
                    </w:trPr>
                    <w:tc>
                      <w:tcPr>
                        <w:tcW w:w="534" w:type="dxa"/>
                      </w:tcPr>
                      <w:p w:rsidR="002805D2" w:rsidRDefault="002805D2" w:rsidP="00E86C93">
                        <w:pPr>
                          <w:keepLines/>
                        </w:pPr>
                        <w:r>
                          <w:t>1.</w:t>
                        </w:r>
                      </w:p>
                    </w:tc>
                    <w:tc>
                      <w:tcPr>
                        <w:tcW w:w="1984" w:type="dxa"/>
                      </w:tcPr>
                      <w:p w:rsidR="002805D2" w:rsidRDefault="002805D2" w:rsidP="00E86C93">
                        <w:pPr>
                          <w:keepLines/>
                        </w:pPr>
                        <w:r>
                          <w:t>Ask to spell check a manuscript</w:t>
                        </w:r>
                      </w:p>
                    </w:tc>
                    <w:tc>
                      <w:tcPr>
                        <w:tcW w:w="1985" w:type="dxa"/>
                      </w:tcPr>
                      <w:p w:rsidR="002805D2" w:rsidRDefault="002805D2" w:rsidP="00E86C93">
                        <w:pPr>
                          <w:keepLines/>
                        </w:pPr>
                        <w:r>
                          <w:t>Requests that Words build itself from the manuscript</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2.</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r>
                          <w:t>Divides the documents into individual Words</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3.</w:t>
                        </w:r>
                      </w:p>
                    </w:tc>
                    <w:tc>
                      <w:tcPr>
                        <w:tcW w:w="1984" w:type="dxa"/>
                      </w:tcPr>
                      <w:p w:rsidR="002805D2" w:rsidRDefault="002805D2" w:rsidP="00E86C93">
                        <w:pPr>
                          <w:keepLines/>
                        </w:pPr>
                      </w:p>
                    </w:tc>
                    <w:tc>
                      <w:tcPr>
                        <w:tcW w:w="1985" w:type="dxa"/>
                      </w:tcPr>
                      <w:p w:rsidR="002805D2" w:rsidRDefault="002805D2" w:rsidP="00E86C93">
                        <w:pPr>
                          <w:keepLines/>
                        </w:pPr>
                        <w:r>
                          <w:t>Asks Words to spell-check itself</w:t>
                        </w:r>
                      </w:p>
                    </w:tc>
                    <w:tc>
                      <w:tcPr>
                        <w:tcW w:w="2409" w:type="dxa"/>
                      </w:tcPr>
                      <w:p w:rsidR="002805D2" w:rsidRDefault="002805D2" w:rsidP="00E86C93">
                        <w:pPr>
                          <w:keepLines/>
                        </w:pPr>
                        <w:r>
                          <w:t>Asks the current word to spell-check itself</w:t>
                        </w: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4.</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Dictionary if it contains the text for my appearance in the document</w:t>
                        </w:r>
                      </w:p>
                    </w:tc>
                    <w:tc>
                      <w:tcPr>
                        <w:tcW w:w="2119" w:type="dxa"/>
                      </w:tcPr>
                      <w:p w:rsidR="002805D2" w:rsidRDefault="002805D2" w:rsidP="00E86C93"/>
                    </w:tc>
                  </w:tr>
                  <w:tr w:rsidR="002805D2">
                    <w:trPr>
                      <w:jc w:val="center"/>
                    </w:trPr>
                    <w:tc>
                      <w:tcPr>
                        <w:tcW w:w="534" w:type="dxa"/>
                      </w:tcPr>
                      <w:p w:rsidR="002805D2" w:rsidRDefault="002805D2" w:rsidP="00E86C93">
                        <w:pPr>
                          <w:keepLines/>
                        </w:pPr>
                        <w:r>
                          <w:t>5.</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r>
                          <w:t>Looks up the word and, if incorrectly spelled, returns a suggested spelling</w:t>
                        </w:r>
                      </w:p>
                    </w:tc>
                  </w:tr>
                  <w:tr w:rsidR="002805D2">
                    <w:trPr>
                      <w:jc w:val="center"/>
                    </w:trPr>
                    <w:tc>
                      <w:tcPr>
                        <w:tcW w:w="534" w:type="dxa"/>
                      </w:tcPr>
                      <w:p w:rsidR="002805D2" w:rsidRDefault="002805D2" w:rsidP="00E86C93">
                        <w:pPr>
                          <w:keepLines/>
                        </w:pPr>
                        <w:r>
                          <w:t>6.</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author to validate the spelling</w:t>
                        </w:r>
                      </w:p>
                    </w:tc>
                    <w:tc>
                      <w:tcPr>
                        <w:tcW w:w="2119" w:type="dxa"/>
                      </w:tcPr>
                      <w:p w:rsidR="002805D2" w:rsidRDefault="002805D2" w:rsidP="00E86C93"/>
                    </w:tc>
                  </w:tr>
                  <w:tr w:rsidR="002805D2">
                    <w:trPr>
                      <w:jc w:val="center"/>
                    </w:trPr>
                    <w:tc>
                      <w:tcPr>
                        <w:tcW w:w="534" w:type="dxa"/>
                      </w:tcPr>
                      <w:p w:rsidR="002805D2" w:rsidRDefault="002805D2" w:rsidP="00E86C93">
                        <w:pPr>
                          <w:keepLines/>
                        </w:pPr>
                        <w:r>
                          <w:t>7.</w:t>
                        </w:r>
                      </w:p>
                    </w:tc>
                    <w:tc>
                      <w:tcPr>
                        <w:tcW w:w="1984" w:type="dxa"/>
                      </w:tcPr>
                      <w:p w:rsidR="002805D2" w:rsidRDefault="002805D2" w:rsidP="00E86C93">
                        <w:pPr>
                          <w:keepLines/>
                        </w:pPr>
                        <w:r>
                          <w:t>Verifies the suggested spelling</w:t>
                        </w: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tcPr>
                      <w:p w:rsidR="002805D2" w:rsidRDefault="002805D2" w:rsidP="00E86C93">
                        <w:pPr>
                          <w:keepLines/>
                        </w:pPr>
                        <w:r>
                          <w:t>8.</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Replaces itself with the suggested word</w:t>
                        </w:r>
                      </w:p>
                    </w:tc>
                    <w:tc>
                      <w:tcPr>
                        <w:tcW w:w="2119" w:type="dxa"/>
                      </w:tcPr>
                      <w:p w:rsidR="002805D2" w:rsidRDefault="002805D2" w:rsidP="00E86C93"/>
                    </w:tc>
                  </w:tr>
                  <w:tr w:rsidR="002805D2">
                    <w:trPr>
                      <w:jc w:val="center"/>
                    </w:trPr>
                    <w:tc>
                      <w:tcPr>
                        <w:tcW w:w="534" w:type="dxa"/>
                      </w:tcPr>
                      <w:p w:rsidR="002805D2" w:rsidRDefault="002805D2" w:rsidP="00E86C93">
                        <w:pPr>
                          <w:keepLines/>
                        </w:pPr>
                        <w:r>
                          <w:t>9.</w:t>
                        </w:r>
                      </w:p>
                    </w:tc>
                    <w:tc>
                      <w:tcPr>
                        <w:tcW w:w="1984" w:type="dxa"/>
                      </w:tcPr>
                      <w:p w:rsidR="002805D2" w:rsidRDefault="002805D2" w:rsidP="00E86C93">
                        <w:pPr>
                          <w:keepLines/>
                        </w:pPr>
                      </w:p>
                    </w:tc>
                    <w:tc>
                      <w:tcPr>
                        <w:tcW w:w="1985" w:type="dxa"/>
                      </w:tcPr>
                      <w:p w:rsidR="002805D2" w:rsidRDefault="002805D2" w:rsidP="00E86C93">
                        <w:pPr>
                          <w:keepLines/>
                        </w:pPr>
                      </w:p>
                    </w:tc>
                    <w:tc>
                      <w:tcPr>
                        <w:tcW w:w="2409" w:type="dxa"/>
                      </w:tcPr>
                      <w:p w:rsidR="002805D2" w:rsidRDefault="002805D2" w:rsidP="00E86C93">
                        <w:pPr>
                          <w:keepLines/>
                        </w:pPr>
                      </w:p>
                    </w:tc>
                    <w:tc>
                      <w:tcPr>
                        <w:tcW w:w="1985" w:type="dxa"/>
                      </w:tcPr>
                      <w:p w:rsidR="002805D2" w:rsidRDefault="002805D2" w:rsidP="00E86C93">
                        <w:pPr>
                          <w:keepLines/>
                        </w:pPr>
                        <w:r>
                          <w:t>Asks the next word (if any) to spell-check itself (NOTE: This causes looping back to step 3)</w:t>
                        </w:r>
                      </w:p>
                    </w:tc>
                    <w:tc>
                      <w:tcPr>
                        <w:tcW w:w="2119" w:type="dxa"/>
                      </w:tcPr>
                      <w:p w:rsidR="002805D2" w:rsidRDefault="002805D2" w:rsidP="00E86C93"/>
                    </w:tc>
                  </w:tr>
                  <w:tr w:rsidR="002805D2">
                    <w:trPr>
                      <w:jc w:val="center"/>
                    </w:trPr>
                    <w:tc>
                      <w:tcPr>
                        <w:tcW w:w="534" w:type="dxa"/>
                      </w:tcPr>
                      <w:p w:rsidR="002805D2" w:rsidRDefault="002805D2" w:rsidP="00E86C93">
                        <w:pPr>
                          <w:keepLines/>
                        </w:pPr>
                        <w:r>
                          <w:t>10.</w:t>
                        </w:r>
                      </w:p>
                    </w:tc>
                    <w:tc>
                      <w:tcPr>
                        <w:tcW w:w="1984" w:type="dxa"/>
                      </w:tcPr>
                      <w:p w:rsidR="002805D2" w:rsidRDefault="002805D2" w:rsidP="00E86C93">
                        <w:pPr>
                          <w:keepLines/>
                        </w:pPr>
                      </w:p>
                    </w:tc>
                    <w:tc>
                      <w:tcPr>
                        <w:tcW w:w="1985" w:type="dxa"/>
                      </w:tcPr>
                      <w:p w:rsidR="002805D2" w:rsidRDefault="002805D2" w:rsidP="00E86C93">
                        <w:pPr>
                          <w:keepLines/>
                        </w:pPr>
                        <w:r>
                          <w:t>Deliver corrected document to the author</w:t>
                        </w:r>
                      </w:p>
                    </w:tc>
                    <w:tc>
                      <w:tcPr>
                        <w:tcW w:w="2409" w:type="dxa"/>
                      </w:tcPr>
                      <w:p w:rsidR="002805D2" w:rsidRDefault="002805D2" w:rsidP="00E86C93">
                        <w:pPr>
                          <w:keepLines/>
                        </w:pPr>
                      </w:p>
                    </w:tc>
                    <w:tc>
                      <w:tcPr>
                        <w:tcW w:w="1985" w:type="dxa"/>
                      </w:tcPr>
                      <w:p w:rsidR="002805D2" w:rsidRDefault="002805D2" w:rsidP="00E86C93">
                        <w:pPr>
                          <w:keepLines/>
                        </w:pPr>
                      </w:p>
                    </w:tc>
                    <w:tc>
                      <w:tcPr>
                        <w:tcW w:w="2119" w:type="dxa"/>
                      </w:tcPr>
                      <w:p w:rsidR="002805D2" w:rsidRDefault="002805D2" w:rsidP="00E86C93"/>
                    </w:tc>
                  </w:tr>
                  <w:tr w:rsidR="002805D2">
                    <w:trPr>
                      <w:jc w:val="center"/>
                    </w:trPr>
                    <w:tc>
                      <w:tcPr>
                        <w:tcW w:w="534" w:type="dxa"/>
                        <w:shd w:val="clear" w:color="auto" w:fill="E6EED5"/>
                      </w:tcPr>
                      <w:p w:rsidR="002805D2" w:rsidRDefault="002805D2" w:rsidP="00E86C93">
                        <w:pPr>
                          <w:rPr>
                            <w:b/>
                            <w:bCs/>
                          </w:rPr>
                        </w:pPr>
                      </w:p>
                    </w:tc>
                    <w:tc>
                      <w:tcPr>
                        <w:tcW w:w="1984"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409" w:type="dxa"/>
                        <w:shd w:val="clear" w:color="auto" w:fill="E6EED5"/>
                      </w:tcPr>
                      <w:p w:rsidR="002805D2" w:rsidRDefault="002805D2" w:rsidP="00E86C93">
                        <w:pPr>
                          <w:rPr>
                            <w:b/>
                            <w:bCs/>
                          </w:rPr>
                        </w:pPr>
                      </w:p>
                    </w:tc>
                    <w:tc>
                      <w:tcPr>
                        <w:tcW w:w="1985" w:type="dxa"/>
                        <w:shd w:val="clear" w:color="auto" w:fill="E6EED5"/>
                      </w:tcPr>
                      <w:p w:rsidR="002805D2" w:rsidRDefault="002805D2" w:rsidP="00E86C93">
                        <w:pPr>
                          <w:rPr>
                            <w:b/>
                            <w:bCs/>
                          </w:rPr>
                        </w:pPr>
                      </w:p>
                    </w:tc>
                    <w:tc>
                      <w:tcPr>
                        <w:tcW w:w="2119" w:type="dxa"/>
                        <w:shd w:val="clear" w:color="auto" w:fill="E6EED5"/>
                      </w:tcPr>
                      <w:p w:rsidR="002805D2" w:rsidRDefault="002805D2" w:rsidP="00E86C93">
                        <w:pPr>
                          <w:rPr>
                            <w:b/>
                            <w:bCs/>
                          </w:rPr>
                        </w:pPr>
                      </w:p>
                    </w:tc>
                  </w:tr>
                </w:tbl>
                <w:p w:rsidR="002805D2" w:rsidRDefault="002805D2" w:rsidP="005C1C70"/>
                <w:p w:rsidR="002805D2" w:rsidRPr="005A2997" w:rsidRDefault="002805D2" w:rsidP="005C1C70">
                  <w:pPr>
                    <w:jc w:val="center"/>
                  </w:pPr>
                  <w:r>
                    <w:t>A system use case for spell checking</w:t>
                  </w:r>
                </w:p>
              </w:txbxContent>
            </v:textbox>
            <w10:wrap type="topAndBottom" anchorx="margin" anchory="margin"/>
          </v:shape>
        </w:pict>
      </w:r>
    </w:p>
    <w:p w:rsidR="006A5E29" w:rsidRDefault="00B52A4A" w:rsidP="00A210E9">
      <w:r>
        <w:t>Remember that a use case</w:t>
      </w:r>
      <w:r w:rsidRPr="00DF1ADA">
        <w:rPr>
          <w:i/>
        </w:rPr>
        <w:t xml:space="preserve"> is </w:t>
      </w:r>
      <w:r>
        <w:t>not the requirements, but is just a centerpiece for discussion and a way to document</w:t>
      </w:r>
      <w:r w:rsidR="00DF1ADA">
        <w:t xml:space="preserve"> things that the team members (at least you as the programmer, and your end user) have agreed. The real requirements arise in face-to-face dialog that engages all stakeholders.</w:t>
      </w:r>
    </w:p>
    <w:p w:rsidR="006A5E29" w:rsidRDefault="006A5E29" w:rsidP="00A210E9"/>
    <w:p w:rsidR="00DF1ADA" w:rsidRDefault="006A5E29" w:rsidP="00A210E9">
      <w:r>
        <w:t>We divide the use case into the main, everyday scenario, and the variations</w:t>
      </w:r>
      <w:r w:rsidR="00666917">
        <w:t xml:space="preserve"> on that theme.</w:t>
      </w:r>
      <w:r w:rsidR="00DF1ADA">
        <w:t xml:space="preserve"> The main use case ("sunny day scenario") appears in the table at the top of this page. It is the most frequent case. Anything that departs from this sequence is a deviation. We need to handle deviations, too, and many of them will be visible from the outset. Yet more deviations will arise during maintenance and program evolution. The use case provides a place to tie together these evolutionary advances with the base scenario that gives them context.</w:t>
      </w:r>
    </w:p>
    <w:p w:rsidR="00DF1ADA" w:rsidRDefault="0025750F" w:rsidP="00A210E9">
      <w:r>
        <w:rPr>
          <w:noProof/>
        </w:rPr>
        <w:pict>
          <v:shape id="_x0000_s1128" type="#_x0000_t202" style="position:absolute;margin-left:0;margin-top:70.9pt;width:550.5pt;height:192pt;z-index:251665408;mso-wrap-edited:f;mso-position-horizontal:center;mso-position-horizontal-relative:margin;mso-position-vertical:absolute;mso-position-vertical-relative:margin" wrapcoords="0 0 21600 0 21600 21600 0 21600 0 0" o:allowoverlap="f" filled="f" stroked="f">
            <v:fill o:detectmouseclick="t"/>
            <v:textbox style="mso-next-textbox:#_x0000_s1128" inset=",7.2pt,,7.2pt">
              <w:txbxContent>
                <w:p w:rsidR="002805D2" w:rsidRDefault="002805D2" w:rsidP="002C0789"/>
                <w:tbl>
                  <w:tblPr>
                    <w:tblStyle w:val="MediumGrid3-Accent3"/>
                    <w:tblW w:w="0" w:type="auto"/>
                    <w:jc w:val="center"/>
                    <w:tblLook w:val="0620"/>
                  </w:tblPr>
                  <w:tblGrid>
                    <w:gridCol w:w="505"/>
                    <w:gridCol w:w="3577"/>
                    <w:gridCol w:w="6319"/>
                  </w:tblGrid>
                  <w:tr w:rsidR="002805D2">
                    <w:trPr>
                      <w:cnfStyle w:val="100000000000"/>
                      <w:trHeight w:val="101"/>
                      <w:jc w:val="center"/>
                    </w:trPr>
                    <w:tc>
                      <w:tcPr>
                        <w:tcW w:w="505" w:type="dxa"/>
                        <w:shd w:val="clear" w:color="auto" w:fill="00B050"/>
                      </w:tcPr>
                      <w:p w:rsidR="002805D2" w:rsidRDefault="002805D2" w:rsidP="00E86C93"/>
                    </w:tc>
                    <w:tc>
                      <w:tcPr>
                        <w:tcW w:w="3577" w:type="dxa"/>
                        <w:shd w:val="clear" w:color="auto" w:fill="00B050"/>
                      </w:tcPr>
                      <w:p w:rsidR="002805D2" w:rsidRDefault="002805D2" w:rsidP="00E86C93">
                        <w:r>
                          <w:t>Author</w:t>
                        </w:r>
                      </w:p>
                    </w:tc>
                    <w:tc>
                      <w:tcPr>
                        <w:tcW w:w="6319" w:type="dxa"/>
                        <w:shd w:val="clear" w:color="auto" w:fill="00B050"/>
                      </w:tcPr>
                      <w:p w:rsidR="002805D2" w:rsidRDefault="002805D2" w:rsidP="00E86C93">
                        <w:r>
                          <w:t>Document</w:t>
                        </w:r>
                      </w:p>
                    </w:tc>
                  </w:tr>
                  <w:tr w:rsidR="002805D2">
                    <w:trPr>
                      <w:trHeight w:val="738"/>
                      <w:jc w:val="center"/>
                    </w:trPr>
                    <w:tc>
                      <w:tcPr>
                        <w:tcW w:w="505" w:type="dxa"/>
                      </w:tcPr>
                      <w:p w:rsidR="002805D2" w:rsidRDefault="002805D2" w:rsidP="00E86C93">
                        <w:pPr>
                          <w:keepLines/>
                        </w:pPr>
                        <w:r>
                          <w:t>4a.</w:t>
                        </w:r>
                      </w:p>
                    </w:tc>
                    <w:tc>
                      <w:tcPr>
                        <w:tcW w:w="3577" w:type="dxa"/>
                      </w:tcPr>
                      <w:p w:rsidR="002805D2" w:rsidRDefault="002805D2" w:rsidP="00E86C93">
                        <w:pPr>
                          <w:keepLines/>
                        </w:pPr>
                        <w:r>
                          <w:t>Dictionary does not contain the word</w:t>
                        </w:r>
                      </w:p>
                    </w:tc>
                    <w:tc>
                      <w:tcPr>
                        <w:tcW w:w="6319" w:type="dxa"/>
                      </w:tcPr>
                      <w:p w:rsidR="002805D2" w:rsidRDefault="002805D2" w:rsidP="00E86C93">
                        <w:pPr>
                          <w:keepLines/>
                        </w:pPr>
                        <w:r>
                          <w:t>Apply simple rules to strip plural and generative suffixes from the word and try again. Failing this, assume the word is misspelled</w:t>
                        </w:r>
                      </w:p>
                    </w:tc>
                  </w:tr>
                  <w:tr w:rsidR="002805D2">
                    <w:trPr>
                      <w:trHeight w:val="738"/>
                      <w:jc w:val="center"/>
                    </w:trPr>
                    <w:tc>
                      <w:tcPr>
                        <w:tcW w:w="505" w:type="dxa"/>
                      </w:tcPr>
                      <w:p w:rsidR="002805D2" w:rsidRDefault="002805D2" w:rsidP="00E86C93">
                        <w:pPr>
                          <w:keepLines/>
                        </w:pPr>
                        <w:r>
                          <w:t>6a.</w:t>
                        </w:r>
                      </w:p>
                    </w:tc>
                    <w:tc>
                      <w:tcPr>
                        <w:tcW w:w="3577" w:type="dxa"/>
                      </w:tcPr>
                      <w:p w:rsidR="002805D2" w:rsidRDefault="002805D2" w:rsidP="00E86C93">
                        <w:pPr>
                          <w:keepLines/>
                        </w:pPr>
                        <w:r>
                          <w:t>Author doesn't answer "Yes" or "No"</w:t>
                        </w:r>
                      </w:p>
                    </w:tc>
                    <w:tc>
                      <w:tcPr>
                        <w:tcW w:w="6319" w:type="dxa"/>
                      </w:tcPr>
                      <w:p w:rsidR="002805D2" w:rsidRDefault="002805D2" w:rsidP="00E86C93">
                        <w:pPr>
                          <w:keepLines/>
                        </w:pPr>
                        <w:r>
                          <w:t>Assume the author has himself or herself provided a substitute word. Verify the substitution with the author</w:t>
                        </w:r>
                      </w:p>
                    </w:tc>
                  </w:tr>
                  <w:tr w:rsidR="002805D2">
                    <w:trPr>
                      <w:trHeight w:val="738"/>
                      <w:jc w:val="center"/>
                    </w:trPr>
                    <w:tc>
                      <w:tcPr>
                        <w:tcW w:w="505" w:type="dxa"/>
                      </w:tcPr>
                      <w:p w:rsidR="002805D2" w:rsidRDefault="002805D2" w:rsidP="00E86C93">
                        <w:pPr>
                          <w:keepLines/>
                        </w:pPr>
                        <w:r>
                          <w:t>7a.</w:t>
                        </w:r>
                      </w:p>
                    </w:tc>
                    <w:tc>
                      <w:tcPr>
                        <w:tcW w:w="3577" w:type="dxa"/>
                      </w:tcPr>
                      <w:p w:rsidR="002805D2" w:rsidRDefault="002805D2" w:rsidP="00E86C93">
                        <w:pPr>
                          <w:keepLines/>
                        </w:pPr>
                        <w:r>
                          <w:t>Author elects to exit spell checking</w:t>
                        </w:r>
                      </w:p>
                    </w:tc>
                    <w:tc>
                      <w:tcPr>
                        <w:tcW w:w="6319" w:type="dxa"/>
                      </w:tcPr>
                      <w:p w:rsidR="002805D2" w:rsidRDefault="002805D2" w:rsidP="00E86C93">
                        <w:pPr>
                          <w:keepLines/>
                        </w:pPr>
                        <w:r>
                          <w:t>Spell checking terminates (Do we return the cursor to the location where the author was when initiating spell checking, or to the last substituted word?)</w:t>
                        </w:r>
                      </w:p>
                    </w:tc>
                  </w:tr>
                </w:tbl>
                <w:p w:rsidR="002805D2" w:rsidRDefault="002805D2" w:rsidP="002C0789"/>
                <w:p w:rsidR="002805D2" w:rsidRPr="005A2997" w:rsidRDefault="002805D2" w:rsidP="002C0789">
                  <w:pPr>
                    <w:jc w:val="center"/>
                  </w:pPr>
                  <w:r>
                    <w:t>Deviations to the use case</w:t>
                  </w:r>
                </w:p>
              </w:txbxContent>
            </v:textbox>
            <w10:wrap type="topAndBottom" anchorx="margin" anchory="margin"/>
          </v:shape>
        </w:pict>
      </w:r>
    </w:p>
    <w:p w:rsidR="002C0789" w:rsidRDefault="00DF1ADA" w:rsidP="00A210E9">
      <w:r>
        <w:t xml:space="preserve">In </w:t>
      </w:r>
      <w:r w:rsidRPr="00DF1ADA">
        <w:rPr>
          <w:b/>
        </w:rPr>
        <w:t>trygve</w:t>
      </w:r>
      <w:r>
        <w:t>, we'll find that all of the scenarios for a given use case usually live together in one Context where we can reason about them together.</w:t>
      </w:r>
    </w:p>
    <w:p w:rsidR="00AE2924" w:rsidRPr="00A210E9" w:rsidRDefault="00AE2924" w:rsidP="00A210E9"/>
    <w:p w:rsidR="00AE2924" w:rsidRDefault="00AE2924" w:rsidP="00AE2924">
      <w:pPr>
        <w:pStyle w:val="Heading3"/>
      </w:pPr>
      <w:r>
        <w:t>Domain Classes</w:t>
      </w:r>
    </w:p>
    <w:p w:rsidR="00AE2924" w:rsidRDefault="00AE2924" w:rsidP="00AE2924">
      <w:pPr>
        <w:rPr>
          <w:b/>
          <w:color w:val="36A8ED" w:themeColor="accent1" w:themeTint="99"/>
        </w:rPr>
      </w:pPr>
    </w:p>
    <w:p w:rsidR="00AE2924" w:rsidRPr="00D77A04" w:rsidRDefault="00AE2924" w:rsidP="00AE2924">
      <w:pPr>
        <w:rPr>
          <w:b/>
          <w:color w:val="36A8ED" w:themeColor="accent1" w:themeTint="99"/>
        </w:rPr>
      </w:pPr>
      <w:r>
        <w:rPr>
          <w:b/>
          <w:color w:val="36A8ED" w:themeColor="accent1" w:themeTint="99"/>
        </w:rPr>
        <w:t>OnlineDictionary</w:t>
      </w:r>
      <w:r w:rsidR="00B35DCF">
        <w:rPr>
          <w:b/>
          <w:color w:val="36A8ED" w:themeColor="accent1" w:themeTint="99"/>
        </w:rPr>
        <w:t xml:space="preserve"> Class</w:t>
      </w:r>
    </w:p>
    <w:p w:rsidR="00AE2924" w:rsidRDefault="00AE2924" w:rsidP="00AE2924"/>
    <w:p w:rsidR="00AE2924" w:rsidRDefault="00AE2924" w:rsidP="00AE2924">
      <w:r>
        <w:t xml:space="preserve">This class is a simple, small dictionary that is the actual implementation of a dictionary the program will consult to validate word spelling. The hear of the class is a script called </w:t>
      </w:r>
      <w:r w:rsidRPr="00AE2924">
        <w:rPr>
          <w:rFonts w:ascii="Courier New" w:hAnsi="Courier New"/>
        </w:rPr>
        <w:t>isSpelledOK</w:t>
      </w:r>
      <w:r>
        <w:t>:</w:t>
      </w:r>
    </w:p>
    <w:p w:rsidR="00AE2924" w:rsidRDefault="00AE2924" w:rsidP="00AE2924"/>
    <w:p w:rsidR="00AE2924" w:rsidRPr="00AE2924" w:rsidRDefault="00AE2924" w:rsidP="00AE2924">
      <w:pPr>
        <w:ind w:firstLine="720"/>
        <w:rPr>
          <w:rFonts w:ascii="Courier New" w:hAnsi="Courier New"/>
        </w:rPr>
      </w:pPr>
      <w:r w:rsidRPr="00AE2924">
        <w:rPr>
          <w:rFonts w:ascii="Courier New" w:hAnsi="Courier New"/>
        </w:rPr>
        <w:t>class OnlineDictionary {</w:t>
      </w:r>
    </w:p>
    <w:p w:rsidR="00AE2924" w:rsidRPr="00AE2924" w:rsidRDefault="00AE2924" w:rsidP="00AE2924">
      <w:pPr>
        <w:ind w:firstLine="720"/>
        <w:rPr>
          <w:rFonts w:ascii="Courier New" w:hAnsi="Courier New"/>
        </w:rPr>
      </w:pPr>
      <w:r w:rsidRPr="00AE2924">
        <w:rPr>
          <w:rFonts w:ascii="Courier New" w:hAnsi="Courier New"/>
        </w:rPr>
        <w:t>public boolean isSpelledOK(String word) const {</w:t>
      </w:r>
    </w:p>
    <w:p w:rsidR="00AE2924" w:rsidRPr="00AE2924" w:rsidRDefault="00AE2924" w:rsidP="00AE2924">
      <w:pPr>
        <w:ind w:left="720" w:firstLine="720"/>
        <w:rPr>
          <w:rFonts w:ascii="Courier New" w:hAnsi="Courier New"/>
        </w:rPr>
      </w:pPr>
      <w:r w:rsidRPr="00AE2924">
        <w:rPr>
          <w:rFonts w:ascii="Courier New" w:hAnsi="Courier New"/>
        </w:rPr>
        <w:t>boolean retval = false;</w:t>
      </w:r>
    </w:p>
    <w:p w:rsidR="00AE2924" w:rsidRPr="00AE2924" w:rsidRDefault="00AE2924" w:rsidP="00AE2924">
      <w:pPr>
        <w:ind w:left="720" w:firstLine="720"/>
        <w:rPr>
          <w:rFonts w:ascii="Courier New" w:hAnsi="Courier New"/>
        </w:rPr>
      </w:pPr>
      <w:r w:rsidRPr="00AE2924">
        <w:rPr>
          <w:rFonts w:ascii="Courier New" w:hAnsi="Courier New"/>
        </w:rPr>
        <w:t>for (String aWord : words_) {</w:t>
      </w:r>
    </w:p>
    <w:p w:rsidR="00AE2924" w:rsidRPr="00AE2924" w:rsidRDefault="00AE2924" w:rsidP="00AE2924">
      <w:pPr>
        <w:ind w:left="1440" w:firstLine="720"/>
        <w:rPr>
          <w:rFonts w:ascii="Courier New" w:hAnsi="Courier New"/>
        </w:rPr>
      </w:pPr>
      <w:r w:rsidRPr="00AE2924">
        <w:rPr>
          <w:rFonts w:ascii="Courier New" w:hAnsi="Courier New"/>
        </w:rPr>
        <w:t>if (aWord == word) {</w:t>
      </w:r>
    </w:p>
    <w:p w:rsidR="00AE2924" w:rsidRPr="00AE2924" w:rsidRDefault="00AE2924" w:rsidP="00AE2924">
      <w:pPr>
        <w:ind w:left="2160" w:firstLine="720"/>
        <w:rPr>
          <w:rFonts w:ascii="Courier New" w:hAnsi="Courier New"/>
        </w:rPr>
      </w:pPr>
      <w:r w:rsidRPr="00AE2924">
        <w:rPr>
          <w:rFonts w:ascii="Courier New" w:hAnsi="Courier New"/>
        </w:rPr>
        <w:t>retval = true;</w:t>
      </w:r>
    </w:p>
    <w:p w:rsidR="00AE2924" w:rsidRPr="00AE2924" w:rsidRDefault="00AE2924" w:rsidP="00AE2924">
      <w:pPr>
        <w:ind w:left="2160" w:firstLine="720"/>
        <w:rPr>
          <w:rFonts w:ascii="Courier New" w:hAnsi="Courier New"/>
        </w:rPr>
      </w:pPr>
      <w:r w:rsidRPr="00AE2924">
        <w:rPr>
          <w:rFonts w:ascii="Courier New" w:hAnsi="Courier New"/>
        </w:rPr>
        <w:t>break</w:t>
      </w:r>
    </w:p>
    <w:p w:rsidR="00AE2924" w:rsidRPr="00AE2924" w:rsidRDefault="00AE2924" w:rsidP="00AE2924">
      <w:pPr>
        <w:ind w:left="144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w:t>
      </w:r>
    </w:p>
    <w:p w:rsidR="00AE2924" w:rsidRPr="00AE2924" w:rsidRDefault="00AE2924" w:rsidP="00AE2924">
      <w:pPr>
        <w:ind w:left="720" w:firstLine="720"/>
        <w:rPr>
          <w:rFonts w:ascii="Courier New" w:hAnsi="Courier New"/>
        </w:rPr>
      </w:pPr>
      <w:r w:rsidRPr="00AE2924">
        <w:rPr>
          <w:rFonts w:ascii="Courier New" w:hAnsi="Courier New"/>
        </w:rPr>
        <w:t>return retval</w:t>
      </w:r>
    </w:p>
    <w:p w:rsidR="00AE2924" w:rsidRPr="00AE2924" w:rsidRDefault="00AE2924" w:rsidP="00AE2924">
      <w:pPr>
        <w:ind w:firstLine="720"/>
        <w:rPr>
          <w:rFonts w:ascii="Courier New" w:hAnsi="Courier New"/>
        </w:rPr>
      </w:pPr>
      <w:r w:rsidRPr="00AE2924">
        <w:rPr>
          <w:rFonts w:ascii="Courier New" w:hAnsi="Courier New"/>
        </w:rPr>
        <w:t>}</w:t>
      </w:r>
    </w:p>
    <w:p w:rsidR="00AE2924" w:rsidRDefault="00AE2924" w:rsidP="00AE2924"/>
    <w:p w:rsidR="002C0789" w:rsidRDefault="002C0789" w:rsidP="00AE2924">
      <w:r>
        <w:t xml:space="preserve">Notice that, unlike in Java, </w:t>
      </w:r>
      <w:r w:rsidRPr="002C0789">
        <w:rPr>
          <w:rFonts w:ascii="Courier New" w:hAnsi="Courier New"/>
        </w:rPr>
        <w:t>String</w:t>
      </w:r>
      <w:r>
        <w:t xml:space="preserve"> equality comparison uses the common-sense == operator. Note also that we have designated that </w:t>
      </w:r>
      <w:r w:rsidRPr="002C0789">
        <w:rPr>
          <w:rFonts w:ascii="Courier New" w:hAnsi="Courier New"/>
        </w:rPr>
        <w:t>isSpelledOK</w:t>
      </w:r>
      <w:r>
        <w:t xml:space="preserve"> is a const function: it doesn't modify anything in any existing object, and above all not in the object </w:t>
      </w:r>
      <w:r w:rsidRPr="002C0789">
        <w:rPr>
          <w:rFonts w:ascii="Courier New" w:hAnsi="Courier New"/>
        </w:rPr>
        <w:t>this</w:t>
      </w:r>
      <w:r>
        <w:t>.</w:t>
      </w:r>
    </w:p>
    <w:p w:rsidR="002C0789" w:rsidRDefault="002C0789" w:rsidP="00AE2924"/>
    <w:p w:rsidR="00AE2924" w:rsidRDefault="00AE2924" w:rsidP="00AE2924">
      <w:r>
        <w:t>The next method uses a heuristic to find a dictionary entry that closely matches a misspelled word that is supplied as an argument:</w:t>
      </w:r>
    </w:p>
    <w:p w:rsidR="00AE2924" w:rsidRDefault="00AE2924" w:rsidP="00AE2924"/>
    <w:p w:rsidR="00AE2924" w:rsidRPr="00AE2924" w:rsidRDefault="00AE2924" w:rsidP="00AE2924">
      <w:pPr>
        <w:keepNext/>
        <w:ind w:left="720"/>
        <w:rPr>
          <w:rFonts w:ascii="Courier New" w:hAnsi="Courier New"/>
        </w:rPr>
      </w:pPr>
      <w:r w:rsidRPr="00AE2924">
        <w:rPr>
          <w:rFonts w:ascii="Courier New" w:hAnsi="Courier New"/>
        </w:rPr>
        <w:t>public String correctionFor(String word) {</w:t>
      </w:r>
    </w:p>
    <w:p w:rsidR="00AE2924" w:rsidRPr="00AE2924" w:rsidRDefault="00AE2924" w:rsidP="00AE2924">
      <w:pPr>
        <w:ind w:left="720"/>
        <w:rPr>
          <w:rFonts w:ascii="Courier New" w:hAnsi="Courier New"/>
        </w:rPr>
      </w:pPr>
      <w:r w:rsidRPr="00AE2924">
        <w:rPr>
          <w:rFonts w:ascii="Courier New" w:hAnsi="Courier New"/>
        </w:rPr>
        <w:t xml:space="preserve">      double winningScore = 0.0;</w:t>
      </w:r>
    </w:p>
    <w:p w:rsidR="00AE2924" w:rsidRPr="00AE2924" w:rsidRDefault="00AE2924" w:rsidP="00AE2924">
      <w:pPr>
        <w:ind w:left="720"/>
        <w:rPr>
          <w:rFonts w:ascii="Courier New" w:hAnsi="Courier New"/>
        </w:rPr>
      </w:pPr>
      <w:r w:rsidRPr="00AE2924">
        <w:rPr>
          <w:rFonts w:ascii="Courier New" w:hAnsi="Courier New"/>
        </w:rPr>
        <w:t xml:space="preserve">      int winningIndex = -1;</w:t>
      </w:r>
    </w:p>
    <w:p w:rsidR="00AE2924" w:rsidRPr="00AE2924" w:rsidRDefault="00AE2924" w:rsidP="00AE2924">
      <w:pPr>
        <w:ind w:left="720"/>
        <w:rPr>
          <w:rFonts w:ascii="Courier New" w:hAnsi="Courier New"/>
        </w:rPr>
      </w:pPr>
      <w:r w:rsidRPr="00AE2924">
        <w:rPr>
          <w:rFonts w:ascii="Courier New" w:hAnsi="Courier New"/>
        </w:rPr>
        <w:t xml:space="preserve">      int dictSize = words_.size();</w:t>
      </w:r>
    </w:p>
    <w:p w:rsidR="00AE2924" w:rsidRPr="00AE2924" w:rsidRDefault="00AE2924" w:rsidP="00AE2924">
      <w:pPr>
        <w:ind w:left="720"/>
        <w:rPr>
          <w:rFonts w:ascii="Courier New" w:hAnsi="Courier New"/>
        </w:rPr>
      </w:pPr>
      <w:r w:rsidRPr="00AE2924">
        <w:rPr>
          <w:rFonts w:ascii="Courier New" w:hAnsi="Courier New"/>
        </w:rPr>
        <w:t xml:space="preserve">      int wordLength = word.length();</w:t>
      </w:r>
    </w:p>
    <w:p w:rsidR="00AE2924" w:rsidRPr="00AE2924" w:rsidRDefault="00AE2924" w:rsidP="00AE2924">
      <w:pPr>
        <w:ind w:left="720"/>
        <w:rPr>
          <w:rFonts w:ascii="Courier New" w:hAnsi="Courier New"/>
        </w:rPr>
      </w:pPr>
      <w:r w:rsidRPr="00AE2924">
        <w:rPr>
          <w:rFonts w:ascii="Courier New" w:hAnsi="Courier New"/>
        </w:rPr>
        <w:t xml:space="preserve">      for (int wordIndex = 0; wordIndex &lt; dictSize; wordIndex++) {</w:t>
      </w:r>
    </w:p>
    <w:p w:rsidR="00AE2924" w:rsidRPr="00AE2924" w:rsidRDefault="00AE2924" w:rsidP="00AE2924">
      <w:pPr>
        <w:ind w:left="720"/>
        <w:rPr>
          <w:rFonts w:ascii="Courier New" w:hAnsi="Courier New"/>
        </w:rPr>
      </w:pPr>
      <w:r w:rsidRPr="00AE2924">
        <w:rPr>
          <w:rFonts w:ascii="Courier New" w:hAnsi="Courier New"/>
        </w:rPr>
        <w:t xml:space="preserve">         String dictWord = words_.get(wordIndex);</w:t>
      </w:r>
    </w:p>
    <w:p w:rsidR="00AE2924" w:rsidRPr="00AE2924" w:rsidRDefault="00AE2924" w:rsidP="00AE2924">
      <w:pPr>
        <w:ind w:left="720"/>
        <w:rPr>
          <w:rFonts w:ascii="Courier New" w:hAnsi="Courier New"/>
        </w:rPr>
      </w:pPr>
      <w:r w:rsidRPr="00AE2924">
        <w:rPr>
          <w:rFonts w:ascii="Courier New" w:hAnsi="Courier New"/>
        </w:rPr>
        <w:t xml:space="preserve">         int dictWordLength = dictWord.length();</w:t>
      </w:r>
    </w:p>
    <w:p w:rsidR="00AE2924" w:rsidRPr="00AE2924" w:rsidRDefault="00AE2924" w:rsidP="00AE2924">
      <w:pPr>
        <w:ind w:left="720"/>
        <w:rPr>
          <w:rFonts w:ascii="Courier New" w:hAnsi="Courier New"/>
        </w:rPr>
      </w:pPr>
      <w:r w:rsidRPr="00AE2924">
        <w:rPr>
          <w:rFonts w:ascii="Courier New" w:hAnsi="Courier New"/>
        </w:rPr>
        <w:t xml:space="preserve">         double score = 0.0;</w:t>
      </w:r>
    </w:p>
    <w:p w:rsidR="00AE2924" w:rsidRPr="00AE2924" w:rsidRDefault="00AE2924" w:rsidP="00AE2924">
      <w:pPr>
        <w:ind w:left="720"/>
        <w:rPr>
          <w:rFonts w:ascii="Courier New" w:hAnsi="Courier New"/>
        </w:rPr>
      </w:pPr>
      <w:r w:rsidRPr="00AE2924">
        <w:rPr>
          <w:rFonts w:ascii="Courier New" w:hAnsi="Courier New"/>
        </w:rPr>
        <w:t xml:space="preserve">         for (int column = 0; column &lt; wordLength; column++) {</w:t>
      </w:r>
    </w:p>
    <w:p w:rsidR="00AE2924" w:rsidRPr="00AE2924" w:rsidRDefault="00AE2924" w:rsidP="00AE2924">
      <w:pPr>
        <w:ind w:left="720"/>
        <w:rPr>
          <w:rFonts w:ascii="Courier New" w:hAnsi="Courier New"/>
        </w:rPr>
      </w:pPr>
      <w:r w:rsidRPr="00AE2924">
        <w:rPr>
          <w:rFonts w:ascii="Courier New" w:hAnsi="Courier New"/>
        </w:rPr>
        <w:t xml:space="preserve">            String c = word.substring(column, column + 1);</w:t>
      </w:r>
    </w:p>
    <w:p w:rsidR="00AE2924" w:rsidRPr="00AE2924" w:rsidRDefault="00AE2924" w:rsidP="00AE2924">
      <w:pPr>
        <w:ind w:left="720"/>
        <w:rPr>
          <w:rFonts w:ascii="Courier New" w:hAnsi="Courier New"/>
        </w:rPr>
      </w:pPr>
      <w:r w:rsidRPr="00AE2924">
        <w:rPr>
          <w:rFonts w:ascii="Courier New" w:hAnsi="Courier New"/>
        </w:rPr>
        <w:t xml:space="preserve">            int highestColumnScore = 0;</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 See if c appears in the current dict word. Take a</w:t>
      </w:r>
    </w:p>
    <w:p w:rsidR="00AE2924" w:rsidRPr="00AE2924" w:rsidRDefault="00AE2924" w:rsidP="00AE2924">
      <w:pPr>
        <w:ind w:left="720"/>
        <w:rPr>
          <w:rFonts w:ascii="Courier New" w:hAnsi="Courier New"/>
        </w:rPr>
      </w:pPr>
      <w:r w:rsidRPr="00AE2924">
        <w:rPr>
          <w:rFonts w:ascii="Courier New" w:hAnsi="Courier New"/>
        </w:rPr>
        <w:t xml:space="preserve">            // single match (where the columns best align)</w:t>
      </w:r>
    </w:p>
    <w:p w:rsidR="00AE2924" w:rsidRPr="00AE2924" w:rsidRDefault="00AE2924" w:rsidP="00AE2924">
      <w:pPr>
        <w:ind w:left="720"/>
        <w:rPr>
          <w:rFonts w:ascii="Courier New" w:hAnsi="Courier New"/>
        </w:rPr>
      </w:pPr>
      <w:r w:rsidRPr="00AE2924">
        <w:rPr>
          <w:rFonts w:ascii="Courier New" w:hAnsi="Courier New"/>
        </w:rPr>
        <w:t xml:space="preserve">            for (int dictWordColumn = 0; dictWordColumn &lt; dictWordLength; </w:t>
      </w:r>
    </w:p>
    <w:p w:rsidR="00AE2924" w:rsidRPr="00AE2924" w:rsidRDefault="00AE2924" w:rsidP="00AE2924">
      <w:pPr>
        <w:ind w:left="720"/>
        <w:rPr>
          <w:rFonts w:ascii="Courier New" w:hAnsi="Courier New"/>
        </w:rPr>
      </w:pPr>
      <w:r w:rsidRPr="00AE2924">
        <w:rPr>
          <w:rFonts w:ascii="Courier New" w:hAnsi="Courier New"/>
        </w:rPr>
        <w:t xml:space="preserve">                                                               dictWordColumn++) {</w:t>
      </w:r>
    </w:p>
    <w:p w:rsidR="00AE2924" w:rsidRPr="00AE2924" w:rsidRDefault="00AE2924" w:rsidP="00AE2924">
      <w:pPr>
        <w:ind w:left="720"/>
        <w:rPr>
          <w:rFonts w:ascii="Courier New" w:hAnsi="Courier New"/>
        </w:rPr>
      </w:pPr>
      <w:r w:rsidRPr="00AE2924">
        <w:rPr>
          <w:rFonts w:ascii="Courier New" w:hAnsi="Courier New"/>
        </w:rPr>
        <w:t xml:space="preserve">               if (dictWord.substring(dictWordColumn, dictWordColumn+1) == c) {</w:t>
      </w:r>
    </w:p>
    <w:p w:rsidR="00AE2924" w:rsidRPr="00AE2924" w:rsidRDefault="00AE2924" w:rsidP="00AE2924">
      <w:pPr>
        <w:ind w:left="720"/>
        <w:rPr>
          <w:rFonts w:ascii="Courier New" w:hAnsi="Courier New"/>
        </w:rPr>
      </w:pPr>
      <w:r w:rsidRPr="00AE2924">
        <w:rPr>
          <w:rFonts w:ascii="Courier New" w:hAnsi="Courier New"/>
        </w:rPr>
        <w:t xml:space="preserve">                  int indexDifference = column - dictWordColumn;</w:t>
      </w:r>
    </w:p>
    <w:p w:rsidR="00AE2924" w:rsidRPr="00AE2924" w:rsidRDefault="00AE2924" w:rsidP="00AE2924">
      <w:pPr>
        <w:ind w:left="720"/>
        <w:rPr>
          <w:rFonts w:ascii="Courier New" w:hAnsi="Courier New"/>
        </w:rPr>
      </w:pPr>
      <w:r w:rsidRPr="00AE2924">
        <w:rPr>
          <w:rFonts w:ascii="Courier New" w:hAnsi="Courier New"/>
        </w:rPr>
        <w:t xml:space="preserve">                  indexDifference = if (indexDifference &lt; 0) -indexDifference</w:t>
      </w:r>
    </w:p>
    <w:p w:rsidR="00AE2924" w:rsidRPr="00AE2924" w:rsidRDefault="00AE2924" w:rsidP="00AE2924">
      <w:pPr>
        <w:ind w:left="720"/>
        <w:rPr>
          <w:rFonts w:ascii="Courier New" w:hAnsi="Courier New"/>
        </w:rPr>
      </w:pPr>
      <w:r w:rsidRPr="00AE2924">
        <w:rPr>
          <w:rFonts w:ascii="Courier New" w:hAnsi="Courier New"/>
        </w:rPr>
        <w:t xml:space="preserve">                                    else indexDifference;</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highestColumnScore =</w:t>
      </w:r>
    </w:p>
    <w:p w:rsidR="00AE2924" w:rsidRPr="00AE2924" w:rsidRDefault="00AE2924" w:rsidP="00AE2924">
      <w:pPr>
        <w:ind w:left="720"/>
        <w:rPr>
          <w:rFonts w:ascii="Courier New" w:hAnsi="Courier New"/>
        </w:rPr>
      </w:pPr>
      <w:r w:rsidRPr="00AE2924">
        <w:rPr>
          <w:rFonts w:ascii="Courier New" w:hAnsi="Courier New"/>
        </w:rPr>
        <w:t xml:space="preserve">                      if (highestColumnScore &lt; (wordLength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(wordLength - indexDifference)</w:t>
      </w:r>
    </w:p>
    <w:p w:rsidR="00AE2924" w:rsidRPr="00AE2924" w:rsidRDefault="00AE2924" w:rsidP="00AE2924">
      <w:pPr>
        <w:ind w:left="720"/>
        <w:rPr>
          <w:rFonts w:ascii="Courier New" w:hAnsi="Courier New"/>
        </w:rPr>
      </w:pPr>
      <w:r w:rsidRPr="00AE2924">
        <w:rPr>
          <w:rFonts w:ascii="Courier New" w:hAnsi="Courier New"/>
        </w:rPr>
        <w:t xml:space="preserve">                      else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score = score + highestColumnScore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p>
    <w:p w:rsidR="00AE2924" w:rsidRPr="00AE2924" w:rsidRDefault="00AE2924" w:rsidP="00AE2924">
      <w:pPr>
        <w:ind w:left="720"/>
        <w:rPr>
          <w:rFonts w:ascii="Courier New" w:hAnsi="Courier New"/>
        </w:rPr>
      </w:pPr>
      <w:r w:rsidRPr="00AE2924">
        <w:rPr>
          <w:rFonts w:ascii="Courier New" w:hAnsi="Courier New"/>
        </w:rPr>
        <w:t xml:space="preserve">         if (score &gt; winningScore) {</w:t>
      </w:r>
    </w:p>
    <w:p w:rsidR="00AE2924" w:rsidRPr="00AE2924" w:rsidRDefault="00AE2924" w:rsidP="00AE2924">
      <w:pPr>
        <w:ind w:left="720"/>
        <w:rPr>
          <w:rFonts w:ascii="Courier New" w:hAnsi="Courier New"/>
        </w:rPr>
      </w:pPr>
      <w:r w:rsidRPr="00AE2924">
        <w:rPr>
          <w:rFonts w:ascii="Courier New" w:hAnsi="Courier New"/>
        </w:rPr>
        <w:t xml:space="preserve">            winningScore = score.clone;</w:t>
      </w:r>
    </w:p>
    <w:p w:rsidR="00AE2924" w:rsidRPr="00AE2924" w:rsidRDefault="00AE2924" w:rsidP="00AE2924">
      <w:pPr>
        <w:ind w:left="720"/>
        <w:rPr>
          <w:rFonts w:ascii="Courier New" w:hAnsi="Courier New"/>
        </w:rPr>
      </w:pPr>
      <w:r w:rsidRPr="00AE2924">
        <w:rPr>
          <w:rFonts w:ascii="Courier New" w:hAnsi="Courier New"/>
        </w:rPr>
        <w:t xml:space="preserve">            winningIndex = wordIndex.clone</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w:t>
      </w:r>
    </w:p>
    <w:p w:rsidR="00AE2924" w:rsidRPr="00AE2924" w:rsidRDefault="00AE2924" w:rsidP="00AE2924">
      <w:pPr>
        <w:ind w:left="720"/>
        <w:rPr>
          <w:rFonts w:ascii="Courier New" w:hAnsi="Courier New"/>
        </w:rPr>
      </w:pPr>
      <w:r w:rsidRPr="00AE2924">
        <w:rPr>
          <w:rFonts w:ascii="Courier New" w:hAnsi="Courier New"/>
        </w:rPr>
        <w:t xml:space="preserve">      assert (-1 != winningIndex);</w:t>
      </w:r>
    </w:p>
    <w:p w:rsidR="00AE2924" w:rsidRPr="00AE2924" w:rsidRDefault="00AE2924" w:rsidP="00AE2924">
      <w:pPr>
        <w:ind w:left="720"/>
        <w:rPr>
          <w:rFonts w:ascii="Courier New" w:hAnsi="Courier New"/>
        </w:rPr>
      </w:pPr>
      <w:r w:rsidRPr="00AE2924">
        <w:rPr>
          <w:rFonts w:ascii="Courier New" w:hAnsi="Courier New"/>
        </w:rPr>
        <w:t xml:space="preserve">      return words_.get(winningIndex)</w:t>
      </w:r>
    </w:p>
    <w:p w:rsidR="00E379F4" w:rsidRDefault="00AE2924" w:rsidP="00AE2924">
      <w:pPr>
        <w:ind w:left="720"/>
        <w:rPr>
          <w:rFonts w:ascii="Courier New" w:hAnsi="Courier New"/>
        </w:rPr>
      </w:pPr>
      <w:r w:rsidRPr="00AE2924">
        <w:rPr>
          <w:rFonts w:ascii="Courier New" w:hAnsi="Courier New"/>
        </w:rPr>
        <w:t xml:space="preserve">   }</w:t>
      </w:r>
    </w:p>
    <w:p w:rsidR="00E379F4" w:rsidRDefault="00E379F4" w:rsidP="00E379F4"/>
    <w:p w:rsidR="00D40B56" w:rsidRDefault="002C0789" w:rsidP="00E379F4">
      <w:r>
        <w:t>Note that in the assignment of "</w:t>
      </w:r>
      <w:r w:rsidRPr="00AE2924">
        <w:rPr>
          <w:rFonts w:ascii="Courier New" w:hAnsi="Courier New"/>
        </w:rPr>
        <w:t>winningScore = score.clone;</w:t>
      </w:r>
      <w:r>
        <w:t>", we use the clone operator to make a copy of the object</w:t>
      </w:r>
      <w:r w:rsidR="00D40B56">
        <w:t xml:space="preserve"> bound to </w:t>
      </w:r>
      <w:r w:rsidR="00D40B56" w:rsidRPr="00AE2924">
        <w:rPr>
          <w:rFonts w:ascii="Courier New" w:hAnsi="Courier New"/>
        </w:rPr>
        <w:t>score</w:t>
      </w:r>
      <w:r w:rsidR="00D40B56">
        <w:t xml:space="preserve"> </w:t>
      </w:r>
      <w:r>
        <w:t xml:space="preserve">— otherwise both </w:t>
      </w:r>
      <w:r w:rsidRPr="00AE2924">
        <w:rPr>
          <w:rFonts w:ascii="Courier New" w:hAnsi="Courier New"/>
        </w:rPr>
        <w:t xml:space="preserve">winningScore </w:t>
      </w:r>
      <w:r>
        <w:t xml:space="preserve">and </w:t>
      </w:r>
      <w:r w:rsidRPr="00AE2924">
        <w:rPr>
          <w:rFonts w:ascii="Courier New" w:hAnsi="Courier New"/>
        </w:rPr>
        <w:t>score</w:t>
      </w:r>
      <w:r>
        <w:t xml:space="preserve"> end being bound to the same object. This could lead to surprises because modification of the object through one of these identifiers becomes visible in how the same object is accessed through the other identifier.</w:t>
      </w:r>
    </w:p>
    <w:p w:rsidR="002C0789" w:rsidRDefault="002C0789" w:rsidP="00E379F4"/>
    <w:p w:rsidR="00E379F4" w:rsidRDefault="00E379F4" w:rsidP="00E379F4">
      <w:r>
        <w:t>Last is the constructor, and a simple list of words as the private data of the class:</w:t>
      </w:r>
    </w:p>
    <w:p w:rsidR="00E379F4" w:rsidRDefault="00E379F4" w:rsidP="00E379F4">
      <w:pPr>
        <w:rPr>
          <w:rFonts w:ascii="Courier New" w:hAnsi="Courier New"/>
        </w:rPr>
      </w:pPr>
    </w:p>
    <w:p w:rsidR="00E379F4" w:rsidRPr="00E379F4" w:rsidRDefault="00E379F4" w:rsidP="00E379F4">
      <w:pPr>
        <w:ind w:left="720" w:firstLine="720"/>
        <w:rPr>
          <w:rFonts w:ascii="Courier New" w:hAnsi="Courier New"/>
        </w:rPr>
      </w:pPr>
      <w:r w:rsidRPr="00E379F4">
        <w:rPr>
          <w:rFonts w:ascii="Courier New" w:hAnsi="Courier New"/>
        </w:rPr>
        <w:t>public OnlineDictionary() {</w:t>
      </w:r>
    </w:p>
    <w:p w:rsidR="00E379F4" w:rsidRPr="00E379F4" w:rsidRDefault="00E379F4" w:rsidP="00E379F4">
      <w:pPr>
        <w:ind w:left="1440" w:firstLine="720"/>
        <w:rPr>
          <w:rFonts w:ascii="Courier New" w:hAnsi="Courier New"/>
        </w:rPr>
      </w:pPr>
      <w:r w:rsidRPr="00E379F4">
        <w:rPr>
          <w:rFonts w:ascii="Courier New" w:hAnsi="Courier New"/>
        </w:rPr>
        <w:t>words_ = new List&lt;String&gt;();</w:t>
      </w:r>
    </w:p>
    <w:p w:rsidR="00E379F4" w:rsidRPr="00E379F4" w:rsidRDefault="00E379F4" w:rsidP="00E379F4">
      <w:pPr>
        <w:ind w:left="1440" w:firstLine="720"/>
        <w:rPr>
          <w:rFonts w:ascii="Courier New" w:hAnsi="Courier New"/>
        </w:rPr>
      </w:pPr>
      <w:r w:rsidRPr="00E379F4">
        <w:rPr>
          <w:rFonts w:ascii="Courier New" w:hAnsi="Courier New"/>
        </w:rPr>
        <w:t>words_.add("the");</w:t>
      </w:r>
    </w:p>
    <w:p w:rsidR="00E379F4" w:rsidRPr="00E379F4" w:rsidRDefault="00E379F4" w:rsidP="00E379F4">
      <w:pPr>
        <w:ind w:left="1440" w:firstLine="720"/>
        <w:rPr>
          <w:rFonts w:ascii="Courier New" w:hAnsi="Courier New"/>
        </w:rPr>
      </w:pPr>
      <w:r w:rsidRPr="00E379F4">
        <w:rPr>
          <w:rFonts w:ascii="Courier New" w:hAnsi="Courier New"/>
        </w:rPr>
        <w:t>words_.add("quick");</w:t>
      </w:r>
    </w:p>
    <w:p w:rsidR="00E379F4" w:rsidRPr="00E379F4" w:rsidRDefault="00E379F4" w:rsidP="00E379F4">
      <w:pPr>
        <w:ind w:left="1440" w:firstLine="720"/>
        <w:rPr>
          <w:rFonts w:ascii="Courier New" w:hAnsi="Courier New"/>
        </w:rPr>
      </w:pPr>
      <w:r w:rsidRPr="00E379F4">
        <w:rPr>
          <w:rFonts w:ascii="Courier New" w:hAnsi="Courier New"/>
        </w:rPr>
        <w:t>words_.add("brown");</w:t>
      </w:r>
    </w:p>
    <w:p w:rsidR="00E379F4" w:rsidRPr="00E379F4" w:rsidRDefault="00E379F4" w:rsidP="00E379F4">
      <w:pPr>
        <w:ind w:left="1440" w:firstLine="720"/>
        <w:rPr>
          <w:rFonts w:ascii="Courier New" w:hAnsi="Courier New"/>
        </w:rPr>
      </w:pPr>
      <w:r w:rsidRPr="00E379F4">
        <w:rPr>
          <w:rFonts w:ascii="Courier New" w:hAnsi="Courier New"/>
        </w:rPr>
        <w:t>words_.add("fox");</w:t>
      </w:r>
    </w:p>
    <w:p w:rsidR="00E379F4" w:rsidRPr="00E379F4" w:rsidRDefault="00E379F4" w:rsidP="00E379F4">
      <w:pPr>
        <w:ind w:left="1440" w:firstLine="720"/>
        <w:rPr>
          <w:rFonts w:ascii="Courier New" w:hAnsi="Courier New"/>
        </w:rPr>
      </w:pPr>
      <w:r w:rsidRPr="00E379F4">
        <w:rPr>
          <w:rFonts w:ascii="Courier New" w:hAnsi="Courier New"/>
        </w:rPr>
        <w:t>_.add("jumped");</w:t>
      </w:r>
    </w:p>
    <w:p w:rsidR="00E379F4" w:rsidRPr="00E379F4" w:rsidRDefault="00E379F4" w:rsidP="00E379F4">
      <w:pPr>
        <w:ind w:left="1440" w:firstLine="720"/>
        <w:rPr>
          <w:rFonts w:ascii="Courier New" w:hAnsi="Courier New"/>
        </w:rPr>
      </w:pPr>
      <w:r w:rsidRPr="00E379F4">
        <w:rPr>
          <w:rFonts w:ascii="Courier New" w:hAnsi="Courier New"/>
        </w:rPr>
        <w:t>words_.add("over");</w:t>
      </w:r>
    </w:p>
    <w:p w:rsidR="00E379F4" w:rsidRPr="00E379F4" w:rsidRDefault="00E379F4" w:rsidP="00E379F4">
      <w:pPr>
        <w:ind w:left="1440" w:firstLine="720"/>
        <w:rPr>
          <w:rFonts w:ascii="Courier New" w:hAnsi="Courier New"/>
        </w:rPr>
      </w:pPr>
      <w:r w:rsidRPr="00E379F4">
        <w:rPr>
          <w:rFonts w:ascii="Courier New" w:hAnsi="Courier New"/>
        </w:rPr>
        <w:t>words_.add("lazy");</w:t>
      </w:r>
    </w:p>
    <w:p w:rsidR="00E379F4" w:rsidRPr="00E379F4" w:rsidRDefault="00E379F4" w:rsidP="00E379F4">
      <w:pPr>
        <w:ind w:left="1440" w:firstLine="720"/>
        <w:rPr>
          <w:rFonts w:ascii="Courier New" w:hAnsi="Courier New"/>
        </w:rPr>
      </w:pPr>
      <w:r w:rsidRPr="00E379F4">
        <w:rPr>
          <w:rFonts w:ascii="Courier New" w:hAnsi="Courier New"/>
        </w:rPr>
        <w:t>words_.add("dog");</w:t>
      </w:r>
    </w:p>
    <w:p w:rsidR="00E379F4" w:rsidRPr="00E379F4" w:rsidRDefault="00E379F4" w:rsidP="00E379F4">
      <w:pPr>
        <w:ind w:left="720" w:firstLine="720"/>
        <w:rPr>
          <w:rFonts w:ascii="Courier New" w:hAnsi="Courier New"/>
        </w:rPr>
      </w:pPr>
      <w:r w:rsidRPr="00E379F4">
        <w:rPr>
          <w:rFonts w:ascii="Courier New" w:hAnsi="Courier New"/>
        </w:rPr>
        <w:t>}</w:t>
      </w:r>
    </w:p>
    <w:p w:rsidR="00E379F4" w:rsidRPr="00E379F4" w:rsidRDefault="00E379F4" w:rsidP="00E379F4">
      <w:pPr>
        <w:ind w:left="720" w:firstLine="720"/>
        <w:rPr>
          <w:rFonts w:ascii="Courier New" w:hAnsi="Courier New"/>
        </w:rPr>
      </w:pPr>
      <w:r w:rsidRPr="00E379F4">
        <w:rPr>
          <w:rFonts w:ascii="Courier New" w:hAnsi="Courier New"/>
        </w:rPr>
        <w:t>List&lt;String&gt; words_;</w:t>
      </w:r>
    </w:p>
    <w:p w:rsidR="00E379F4" w:rsidRDefault="00E379F4" w:rsidP="00E379F4">
      <w:pPr>
        <w:ind w:firstLine="576"/>
        <w:rPr>
          <w:rFonts w:ascii="Courier New" w:hAnsi="Courier New"/>
        </w:rPr>
      </w:pPr>
      <w:r w:rsidRPr="00E379F4">
        <w:rPr>
          <w:rFonts w:ascii="Courier New" w:hAnsi="Courier New"/>
        </w:rPr>
        <w:t>}</w:t>
      </w:r>
    </w:p>
    <w:p w:rsidR="00E379F4" w:rsidRDefault="00E379F4" w:rsidP="00E379F4">
      <w:pPr>
        <w:ind w:firstLine="576"/>
        <w:rPr>
          <w:rFonts w:ascii="Courier New" w:hAnsi="Courier New"/>
        </w:rPr>
      </w:pPr>
    </w:p>
    <w:p w:rsidR="00E379F4" w:rsidRPr="00D77A04" w:rsidRDefault="00E379F4" w:rsidP="00FC6E6A">
      <w:pPr>
        <w:keepNext/>
        <w:rPr>
          <w:b/>
          <w:color w:val="36A8ED" w:themeColor="accent1" w:themeTint="99"/>
        </w:rPr>
      </w:pPr>
      <w:r>
        <w:rPr>
          <w:b/>
          <w:color w:val="36A8ED" w:themeColor="accent1" w:themeTint="99"/>
        </w:rPr>
        <w:t>MutableString</w:t>
      </w:r>
      <w:r w:rsidR="00B35DCF">
        <w:rPr>
          <w:b/>
          <w:color w:val="36A8ED" w:themeColor="accent1" w:themeTint="99"/>
        </w:rPr>
        <w:t xml:space="preserve"> Class</w:t>
      </w:r>
    </w:p>
    <w:p w:rsidR="00E379F4" w:rsidRDefault="00E379F4" w:rsidP="00FC6E6A">
      <w:pPr>
        <w:keepNext/>
        <w:rPr>
          <w:rFonts w:ascii="Courier New" w:hAnsi="Courier New"/>
        </w:rPr>
      </w:pPr>
    </w:p>
    <w:p w:rsidR="00E379F4" w:rsidRDefault="00E379F4" w:rsidP="00E379F4">
      <w:r>
        <w:t xml:space="preserve">The </w:t>
      </w:r>
      <w:r w:rsidRPr="00E379F4">
        <w:rPr>
          <w:rFonts w:ascii="Courier New" w:hAnsi="Courier New"/>
        </w:rPr>
        <w:t>MutableString</w:t>
      </w:r>
      <w:r>
        <w:t xml:space="preserve"> class is used to hold the document. Instead of </w:t>
      </w:r>
      <w:r w:rsidRPr="00E379F4">
        <w:rPr>
          <w:rFonts w:ascii="Courier New" w:hAnsi="Courier New"/>
        </w:rPr>
        <w:t>MutableString</w:t>
      </w:r>
      <w:r>
        <w:t xml:space="preserve"> we could use any class that satisfied the same interface (e.g., a class that implemented access to a file or to an editor buffer). It is just a String wrapper that implements copy-on-write internally:</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MutableString {</w:t>
      </w:r>
    </w:p>
    <w:p w:rsidR="00E379F4" w:rsidRPr="00E379F4" w:rsidRDefault="00E379F4" w:rsidP="00E379F4">
      <w:pPr>
        <w:ind w:left="720"/>
        <w:rPr>
          <w:rFonts w:ascii="Courier New" w:hAnsi="Courier New"/>
        </w:rPr>
      </w:pPr>
      <w:r w:rsidRPr="00E379F4">
        <w:rPr>
          <w:rFonts w:ascii="Courier New" w:hAnsi="Courier New"/>
        </w:rPr>
        <w:t xml:space="preserve">   public MutableString(String init) {</w:t>
      </w:r>
    </w:p>
    <w:p w:rsidR="00E379F4" w:rsidRPr="00E379F4" w:rsidRDefault="00E379F4" w:rsidP="00E379F4">
      <w:pPr>
        <w:ind w:left="720"/>
        <w:rPr>
          <w:rFonts w:ascii="Courier New" w:hAnsi="Courier New"/>
        </w:rPr>
      </w:pPr>
      <w:r w:rsidRPr="00E379F4">
        <w:rPr>
          <w:rFonts w:ascii="Courier New" w:hAnsi="Courier New"/>
        </w:rPr>
        <w:t xml:space="preserve">      string_ = init.clone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length() const { return string_.length() }</w:t>
      </w:r>
    </w:p>
    <w:p w:rsidR="00E379F4" w:rsidRPr="00E379F4" w:rsidRDefault="00E379F4" w:rsidP="00E379F4">
      <w:pPr>
        <w:ind w:left="720"/>
        <w:rPr>
          <w:rFonts w:ascii="Courier New" w:hAnsi="Courier New"/>
        </w:rPr>
      </w:pPr>
      <w:r w:rsidRPr="00E379F4">
        <w:rPr>
          <w:rFonts w:ascii="Courier New" w:hAnsi="Courier New"/>
        </w:rPr>
        <w:t xml:space="preserve">   public String substring(int start, int end) const {</w:t>
      </w:r>
    </w:p>
    <w:p w:rsidR="00E379F4" w:rsidRPr="00E379F4" w:rsidRDefault="00E379F4" w:rsidP="00E379F4">
      <w:pPr>
        <w:ind w:left="720"/>
        <w:rPr>
          <w:rFonts w:ascii="Courier New" w:hAnsi="Courier New"/>
        </w:rPr>
      </w:pPr>
      <w:r w:rsidRPr="00E379F4">
        <w:rPr>
          <w:rFonts w:ascii="Courier New" w:hAnsi="Courier New"/>
        </w:rPr>
        <w:t xml:space="preserve">      return string_.substring(start, end)</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replaceFirstInSitu(String regex, String rep) {</w:t>
      </w:r>
    </w:p>
    <w:p w:rsidR="00E379F4" w:rsidRPr="00E379F4" w:rsidRDefault="00E379F4" w:rsidP="00E379F4">
      <w:pPr>
        <w:ind w:left="720"/>
        <w:rPr>
          <w:rFonts w:ascii="Courier New" w:hAnsi="Courier New"/>
        </w:rPr>
      </w:pPr>
      <w:r w:rsidRPr="00E379F4">
        <w:rPr>
          <w:rFonts w:ascii="Courier New" w:hAnsi="Courier New"/>
        </w:rPr>
        <w:t xml:space="preserve">      string_ = string_.replaceFirst(regex, rep);</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String replaceAll(String replacement) {</w:t>
      </w:r>
    </w:p>
    <w:p w:rsidR="00E379F4" w:rsidRPr="00E379F4" w:rsidRDefault="00E379F4" w:rsidP="00E379F4">
      <w:pPr>
        <w:ind w:left="720"/>
        <w:rPr>
          <w:rFonts w:ascii="Courier New" w:hAnsi="Courier New"/>
        </w:rPr>
      </w:pPr>
      <w:r w:rsidRPr="00E379F4">
        <w:rPr>
          <w:rFonts w:ascii="Courier New" w:hAnsi="Courier New"/>
        </w:rPr>
        <w:t xml:space="preserve">      string_ = replacement.clone;</w:t>
      </w:r>
    </w:p>
    <w:p w:rsidR="00E379F4" w:rsidRPr="00E379F4" w:rsidRDefault="00E379F4" w:rsidP="00E379F4">
      <w:pPr>
        <w:ind w:left="720"/>
        <w:rPr>
          <w:rFonts w:ascii="Courier New" w:hAnsi="Courier New"/>
        </w:rPr>
      </w:pPr>
      <w:r w:rsidRPr="00E379F4">
        <w:rPr>
          <w:rFonts w:ascii="Courier New" w:hAnsi="Courier New"/>
        </w:rPr>
        <w:t xml:space="preserve">      return string_</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private String string_</w:t>
      </w:r>
    </w:p>
    <w:p w:rsidR="00E379F4" w:rsidRPr="00E379F4" w:rsidRDefault="00E379F4" w:rsidP="00E379F4">
      <w:pPr>
        <w:ind w:left="720"/>
        <w:rPr>
          <w:rFonts w:ascii="Courier New" w:hAnsi="Courier New"/>
        </w:rPr>
      </w:pPr>
      <w:r w:rsidRPr="00E379F4">
        <w:rPr>
          <w:rFonts w:ascii="Courier New" w:hAnsi="Courier New"/>
        </w:rPr>
        <w:t>}</w:t>
      </w:r>
    </w:p>
    <w:p w:rsidR="00E379F4" w:rsidRDefault="00E379F4" w:rsidP="00E379F4"/>
    <w:p w:rsidR="00E379F4" w:rsidRPr="00D77A04" w:rsidRDefault="00E379F4" w:rsidP="00FC6E6A">
      <w:pPr>
        <w:keepNext/>
        <w:rPr>
          <w:b/>
          <w:color w:val="36A8ED" w:themeColor="accent1" w:themeTint="99"/>
        </w:rPr>
      </w:pPr>
      <w:r>
        <w:rPr>
          <w:b/>
          <w:color w:val="36A8ED" w:themeColor="accent1" w:themeTint="99"/>
        </w:rPr>
        <w:t>Rang</w:t>
      </w:r>
      <w:r w:rsidR="00FD67D6">
        <w:rPr>
          <w:b/>
          <w:color w:val="36A8ED" w:themeColor="accent1" w:themeTint="99"/>
        </w:rPr>
        <w:t>e</w:t>
      </w:r>
      <w:r w:rsidR="00B35DCF">
        <w:rPr>
          <w:b/>
          <w:color w:val="36A8ED" w:themeColor="accent1" w:themeTint="99"/>
        </w:rPr>
        <w:t xml:space="preserve"> Class</w:t>
      </w:r>
    </w:p>
    <w:p w:rsidR="00E379F4" w:rsidRDefault="00E379F4" w:rsidP="00FC6E6A">
      <w:pPr>
        <w:keepNext/>
      </w:pPr>
    </w:p>
    <w:p w:rsidR="00E379F4" w:rsidRDefault="00E379F4" w:rsidP="00E379F4">
      <w:r>
        <w:t xml:space="preserve">Class </w:t>
      </w:r>
      <w:r w:rsidRPr="00E379F4">
        <w:rPr>
          <w:rFonts w:ascii="Courier New" w:hAnsi="Courier New"/>
        </w:rPr>
        <w:t>Range</w:t>
      </w:r>
      <w:r>
        <w:t xml:space="preserve"> is a simple utility class that just maintains a pair of indices into a text array, string, or other indexable vector of characters. It is used as the Role-player for Word, below. Instead of holding a copy of the text for a given word it just delimits where the word resides in the corresponding buffer.'</w:t>
      </w:r>
    </w:p>
    <w:p w:rsidR="00E379F4" w:rsidRDefault="00E379F4" w:rsidP="00E379F4"/>
    <w:p w:rsidR="00E379F4" w:rsidRPr="00E379F4" w:rsidRDefault="00E379F4" w:rsidP="00E379F4">
      <w:pPr>
        <w:ind w:left="720"/>
        <w:rPr>
          <w:rFonts w:ascii="Courier New" w:hAnsi="Courier New"/>
        </w:rPr>
      </w:pPr>
      <w:r w:rsidRPr="00E379F4">
        <w:rPr>
          <w:rFonts w:ascii="Courier New" w:hAnsi="Courier New"/>
        </w:rPr>
        <w:t>class Range {</w:t>
      </w:r>
    </w:p>
    <w:p w:rsidR="00E379F4" w:rsidRPr="00E379F4" w:rsidRDefault="00E379F4" w:rsidP="00E379F4">
      <w:pPr>
        <w:ind w:left="720"/>
        <w:rPr>
          <w:rFonts w:ascii="Courier New" w:hAnsi="Courier New"/>
        </w:rPr>
      </w:pPr>
      <w:r w:rsidRPr="00E379F4">
        <w:rPr>
          <w:rFonts w:ascii="Courier New" w:hAnsi="Courier New"/>
        </w:rPr>
        <w:t xml:space="preserve">   public Range(int a, int b) {</w:t>
      </w:r>
    </w:p>
    <w:p w:rsidR="00E379F4" w:rsidRPr="00E379F4" w:rsidRDefault="00E379F4" w:rsidP="00E379F4">
      <w:pPr>
        <w:ind w:left="720"/>
        <w:rPr>
          <w:rFonts w:ascii="Courier New" w:hAnsi="Courier New"/>
        </w:rPr>
      </w:pPr>
      <w:r w:rsidRPr="00E379F4">
        <w:rPr>
          <w:rFonts w:ascii="Courier New" w:hAnsi="Courier New"/>
        </w:rPr>
        <w:t xml:space="preserve">      start_ = a.clone;</w:t>
      </w:r>
    </w:p>
    <w:p w:rsidR="00E379F4" w:rsidRPr="00E379F4" w:rsidRDefault="00E379F4" w:rsidP="00E379F4">
      <w:pPr>
        <w:ind w:left="720"/>
        <w:rPr>
          <w:rFonts w:ascii="Courier New" w:hAnsi="Courier New"/>
        </w:rPr>
      </w:pPr>
      <w:r w:rsidRPr="00E379F4">
        <w:rPr>
          <w:rFonts w:ascii="Courier New" w:hAnsi="Courier New"/>
        </w:rPr>
        <w:t xml:space="preserve">      end_ = b.clone</w:t>
      </w:r>
    </w:p>
    <w:p w:rsidR="00E379F4" w:rsidRPr="00E379F4" w:rsidRDefault="00E379F4" w:rsidP="00E379F4">
      <w:pPr>
        <w:ind w:left="720"/>
        <w:rPr>
          <w:rFonts w:ascii="Courier New" w:hAnsi="Courier New"/>
        </w:rPr>
      </w:pPr>
      <w:r w:rsidRPr="00E379F4">
        <w:rPr>
          <w:rFonts w:ascii="Courier New" w:hAnsi="Courier New"/>
        </w:rPr>
        <w:t xml:space="preserve">   }</w:t>
      </w:r>
    </w:p>
    <w:p w:rsidR="00E379F4" w:rsidRPr="00E379F4" w:rsidRDefault="00E379F4" w:rsidP="00E379F4">
      <w:pPr>
        <w:ind w:left="720"/>
        <w:rPr>
          <w:rFonts w:ascii="Courier New" w:hAnsi="Courier New"/>
        </w:rPr>
      </w:pPr>
      <w:r w:rsidRPr="00E379F4">
        <w:rPr>
          <w:rFonts w:ascii="Courier New" w:hAnsi="Courier New"/>
        </w:rPr>
        <w:t xml:space="preserve">   public int start() { return start_ }</w:t>
      </w:r>
    </w:p>
    <w:p w:rsidR="00E379F4" w:rsidRPr="00E379F4" w:rsidRDefault="00E379F4" w:rsidP="00E379F4">
      <w:pPr>
        <w:ind w:left="720"/>
        <w:rPr>
          <w:rFonts w:ascii="Courier New" w:hAnsi="Courier New"/>
        </w:rPr>
      </w:pPr>
      <w:r w:rsidRPr="00E379F4">
        <w:rPr>
          <w:rFonts w:ascii="Courier New" w:hAnsi="Courier New"/>
        </w:rPr>
        <w:t xml:space="preserve">   public int end() { return end_ }</w:t>
      </w:r>
    </w:p>
    <w:p w:rsidR="00E379F4" w:rsidRPr="00E379F4" w:rsidRDefault="00E379F4" w:rsidP="00E379F4">
      <w:pPr>
        <w:ind w:left="720"/>
        <w:rPr>
          <w:rFonts w:ascii="Courier New" w:hAnsi="Courier New"/>
        </w:rPr>
      </w:pPr>
    </w:p>
    <w:p w:rsidR="00E379F4" w:rsidRPr="00E379F4" w:rsidRDefault="00E379F4" w:rsidP="00E379F4">
      <w:pPr>
        <w:ind w:left="720"/>
        <w:rPr>
          <w:rFonts w:ascii="Courier New" w:hAnsi="Courier New"/>
        </w:rPr>
      </w:pPr>
      <w:r w:rsidRPr="00E379F4">
        <w:rPr>
          <w:rFonts w:ascii="Courier New" w:hAnsi="Courier New"/>
        </w:rPr>
        <w:t xml:space="preserve">   private int start_, end_</w:t>
      </w:r>
    </w:p>
    <w:p w:rsidR="00E379F4" w:rsidRPr="00E379F4" w:rsidRDefault="00E379F4" w:rsidP="00E379F4">
      <w:pPr>
        <w:ind w:left="720"/>
        <w:rPr>
          <w:rFonts w:ascii="Courier New" w:hAnsi="Courier New"/>
        </w:rPr>
      </w:pPr>
      <w:r w:rsidRPr="00E379F4">
        <w:rPr>
          <w:rFonts w:ascii="Courier New" w:hAnsi="Courier New"/>
        </w:rPr>
        <w:t>}</w:t>
      </w:r>
    </w:p>
    <w:p w:rsidR="00734B74" w:rsidRDefault="00734B74" w:rsidP="00E379F4">
      <w:pPr>
        <w:rPr>
          <w:rFonts w:ascii="Courier New" w:hAnsi="Courier New"/>
        </w:rPr>
      </w:pPr>
    </w:p>
    <w:p w:rsidR="00734B74" w:rsidRDefault="00734B74" w:rsidP="00FC6E6A">
      <w:pPr>
        <w:pStyle w:val="Heading3"/>
      </w:pPr>
      <w:r>
        <w:t>The Context: Roles and Boilerplate</w:t>
      </w:r>
    </w:p>
    <w:p w:rsidR="00FD67D6" w:rsidRPr="00734B74" w:rsidRDefault="00FD67D6" w:rsidP="00FC6E6A">
      <w:pPr>
        <w:keepNext/>
      </w:pPr>
    </w:p>
    <w:p w:rsidR="008667A3" w:rsidRPr="00D77A04" w:rsidRDefault="008667A3" w:rsidP="00FC6E6A">
      <w:pPr>
        <w:keepNext/>
        <w:rPr>
          <w:b/>
          <w:color w:val="36A8ED" w:themeColor="accent1" w:themeTint="99"/>
        </w:rPr>
      </w:pPr>
      <w:r>
        <w:rPr>
          <w:b/>
          <w:color w:val="36A8ED" w:themeColor="accent1" w:themeTint="99"/>
        </w:rPr>
        <w:t>SpellCheck</w:t>
      </w:r>
      <w:r w:rsidR="00B35DCF">
        <w:rPr>
          <w:b/>
          <w:color w:val="36A8ED" w:themeColor="accent1" w:themeTint="99"/>
        </w:rPr>
        <w:t xml:space="preserve"> Context</w:t>
      </w:r>
    </w:p>
    <w:p w:rsidR="0097649A" w:rsidRDefault="0097649A" w:rsidP="00FC6E6A">
      <w:pPr>
        <w:keepNext/>
        <w:rPr>
          <w:rFonts w:ascii="Courier New" w:hAnsi="Courier New"/>
        </w:rPr>
      </w:pPr>
    </w:p>
    <w:p w:rsidR="00B35DCF" w:rsidRDefault="0097649A" w:rsidP="00E379F4">
      <w:r>
        <w:t>This Context contains the Roles and utilities to carry out spell checking</w:t>
      </w:r>
      <w:r w:rsidR="00B35DCF">
        <w:t>. This is the heart of the use case. The use case plays out as interactions between the Roles. The Roles become the action part of the objects during use case enactment, so the Role scripts describe the overall action of the "play" specified by the use case. A Context is the collection of all the Role scripts necessary for objects to carry out the use case, plus a little bit of extra supporting logic.</w:t>
      </w:r>
    </w:p>
    <w:p w:rsidR="00B35DCF" w:rsidRDefault="00B35DCF" w:rsidP="00E379F4"/>
    <w:p w:rsidR="0097649A" w:rsidRDefault="0097649A" w:rsidP="00E379F4">
      <w:r>
        <w:t xml:space="preserve">The Context object itself serves as a home for some utility scripts like </w:t>
      </w:r>
      <w:r w:rsidRPr="00FD67D6">
        <w:rPr>
          <w:rFonts w:ascii="Courier New" w:hAnsi="Courier New"/>
        </w:rPr>
        <w:t>isDelim</w:t>
      </w:r>
      <w:r>
        <w:t xml:space="preserve">. We make utility scripts available to other Roles by making the Context object itself to be a Role-player — of the role </w:t>
      </w:r>
      <w:r w:rsidRPr="0097649A">
        <w:rPr>
          <w:rFonts w:ascii="Courier New" w:hAnsi="Courier New"/>
        </w:rPr>
        <w:t>Utilities</w:t>
      </w:r>
      <w:r>
        <w:t>. This Role is the first Role in the Context:</w:t>
      </w:r>
    </w:p>
    <w:p w:rsidR="00FD67D6" w:rsidRDefault="00FD67D6" w:rsidP="00E379F4">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context SpellCheck {</w:t>
      </w:r>
    </w:p>
    <w:p w:rsidR="00FD67D6" w:rsidRPr="00FD67D6" w:rsidRDefault="00FD67D6" w:rsidP="008667A3">
      <w:pPr>
        <w:ind w:left="720"/>
        <w:rPr>
          <w:rFonts w:ascii="Courier New" w:hAnsi="Courier New"/>
        </w:rPr>
      </w:pPr>
      <w:r w:rsidRPr="00FD67D6">
        <w:rPr>
          <w:rFonts w:ascii="Courier New" w:hAnsi="Courier New"/>
        </w:rPr>
        <w:t xml:space="preserve">   role Utilities {</w:t>
      </w:r>
    </w:p>
    <w:p w:rsidR="00FD67D6" w:rsidRPr="00FD67D6" w:rsidRDefault="00FD67D6" w:rsidP="008667A3">
      <w:pPr>
        <w:ind w:left="720"/>
        <w:rPr>
          <w:rFonts w:ascii="Courier New" w:hAnsi="Courier New"/>
        </w:rPr>
      </w:pPr>
      <w:r w:rsidRPr="00FD67D6">
        <w:rPr>
          <w:rFonts w:ascii="Courier New" w:hAnsi="Courier New"/>
        </w:rPr>
        <w:t xml:space="preserve">      public boolean isDelim(String c) const {</w:t>
      </w:r>
    </w:p>
    <w:p w:rsidR="00FD67D6" w:rsidRPr="00FD67D6" w:rsidRDefault="00FD67D6" w:rsidP="008667A3">
      <w:pPr>
        <w:ind w:left="720"/>
        <w:rPr>
          <w:rFonts w:ascii="Courier New" w:hAnsi="Courier New"/>
        </w:rPr>
      </w:pPr>
      <w:r w:rsidRPr="00FD67D6">
        <w:rPr>
          <w:rFonts w:ascii="Courier New" w:hAnsi="Courier New"/>
        </w:rPr>
        <w:t xml:space="preserve">         boolean retval = switch (c) {</w:t>
      </w:r>
    </w:p>
    <w:p w:rsidR="00FD67D6" w:rsidRPr="00FD67D6" w:rsidRDefault="00FD67D6" w:rsidP="008667A3">
      <w:pPr>
        <w:ind w:left="720"/>
        <w:rPr>
          <w:rFonts w:ascii="Courier New" w:hAnsi="Courier New"/>
        </w:rPr>
      </w:pPr>
      <w:r w:rsidRPr="00FD67D6">
        <w:rPr>
          <w:rFonts w:ascii="Courier New" w:hAnsi="Courier New"/>
        </w:rPr>
        <w:t xml:space="preserve">         case "ø": case "Ø": case "æ": case "Æ": case "å": case "Å": false; break</w:t>
      </w:r>
    </w:p>
    <w:p w:rsidR="00FD67D6" w:rsidRPr="00FD67D6" w:rsidRDefault="00FD67D6" w:rsidP="008667A3">
      <w:pPr>
        <w:ind w:left="720"/>
        <w:rPr>
          <w:rFonts w:ascii="Courier New" w:hAnsi="Courier New"/>
        </w:rPr>
      </w:pPr>
      <w:r w:rsidRPr="00FD67D6">
        <w:rPr>
          <w:rFonts w:ascii="Courier New" w:hAnsi="Courier New"/>
        </w:rPr>
        <w:t xml:space="preserve">         default: (c &lt; "a" || c &gt; "z") &amp;&amp; (c &lt; "A" || c &gt; "Z")</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FD67D6" w:rsidP="008667A3">
      <w:pPr>
        <w:ind w:left="720"/>
        <w:rPr>
          <w:rFonts w:ascii="Courier New" w:hAnsi="Courier New"/>
        </w:rPr>
      </w:pPr>
      <w:r w:rsidRPr="00FD67D6">
        <w:rPr>
          <w:rFonts w:ascii="Courier New" w:hAnsi="Courier New"/>
        </w:rPr>
        <w:t xml:space="preserve">   }</w:t>
      </w:r>
    </w:p>
    <w:p w:rsidR="008667A3" w:rsidRDefault="008667A3" w:rsidP="008667A3">
      <w:pPr>
        <w:rPr>
          <w:b/>
          <w:color w:val="36A8ED" w:themeColor="accent1" w:themeTint="99"/>
        </w:rPr>
      </w:pPr>
    </w:p>
    <w:p w:rsidR="008667A3" w:rsidRDefault="008667A3" w:rsidP="00FC6E6A">
      <w:pPr>
        <w:keepNext/>
        <w:rPr>
          <w:b/>
          <w:color w:val="36A8ED" w:themeColor="accent1" w:themeTint="99"/>
        </w:rPr>
      </w:pPr>
      <w:r>
        <w:rPr>
          <w:b/>
          <w:color w:val="36A8ED" w:themeColor="accent1" w:themeTint="99"/>
        </w:rPr>
        <w:t>Words</w:t>
      </w:r>
      <w:r w:rsidR="00B35DCF">
        <w:rPr>
          <w:b/>
          <w:color w:val="36A8ED" w:themeColor="accent1" w:themeTint="99"/>
        </w:rPr>
        <w:t xml:space="preserve"> Role</w:t>
      </w:r>
    </w:p>
    <w:p w:rsidR="008667A3" w:rsidRDefault="008667A3" w:rsidP="00FC6E6A">
      <w:pPr>
        <w:keepNext/>
        <w:rPr>
          <w:b/>
          <w:color w:val="36A8ED" w:themeColor="accent1" w:themeTint="99"/>
        </w:rPr>
      </w:pPr>
    </w:p>
    <w:p w:rsidR="008667A3" w:rsidRDefault="008667A3" w:rsidP="008667A3">
      <w:pPr>
        <w:rPr>
          <w:rFonts w:ascii="Courier New" w:hAnsi="Courier New"/>
        </w:rPr>
      </w:pPr>
      <w:r>
        <w:t xml:space="preserve">The Role </w:t>
      </w:r>
      <w:r>
        <w:rPr>
          <w:rFonts w:ascii="Courier New" w:hAnsi="Courier New"/>
        </w:rPr>
        <w:t>Words</w:t>
      </w:r>
      <w:r>
        <w:t xml:space="preserve"> is a </w:t>
      </w:r>
      <w:r w:rsidRPr="00D40B56">
        <w:rPr>
          <w:i/>
        </w:rPr>
        <w:t>Role vector</w:t>
      </w:r>
      <w:r>
        <w:t xml:space="preserve">, where each element of the vector is a "word" in the document. </w:t>
      </w:r>
      <w:r w:rsidR="00D40B56">
        <w:t xml:space="preserve">We typically use Role vectors to give Role behavior to each object in a </w:t>
      </w:r>
      <w:r w:rsidR="00D40B56" w:rsidRPr="00D40B56">
        <w:rPr>
          <w:rFonts w:ascii="Courier New" w:hAnsi="Courier New"/>
        </w:rPr>
        <w:t>List</w:t>
      </w:r>
      <w:r w:rsidR="00D40B56">
        <w:t xml:space="preserve"> or vector of domain objects. </w:t>
      </w:r>
      <w:r>
        <w:t xml:space="preserve">Each script </w:t>
      </w:r>
      <w:r w:rsidR="00D40B56">
        <w:t>in the</w:t>
      </w:r>
      <w:r>
        <w:t xml:space="preserve"> </w:t>
      </w:r>
      <w:r w:rsidR="009A16E5">
        <w:rPr>
          <w:rFonts w:ascii="Courier New" w:hAnsi="Courier New"/>
        </w:rPr>
        <w:t>Words</w:t>
      </w:r>
      <w:r w:rsidR="009A16E5">
        <w:t xml:space="preserve"> </w:t>
      </w:r>
      <w:r w:rsidR="00D40B56">
        <w:t xml:space="preserve">Role </w:t>
      </w:r>
      <w:r>
        <w:t xml:space="preserve">applies to each </w:t>
      </w:r>
      <w:r w:rsidR="009A16E5">
        <w:t>entry</w:t>
      </w:r>
      <w:r>
        <w:t xml:space="preserve"> individually.</w:t>
      </w:r>
      <w:r w:rsidR="009A16E5">
        <w:t xml:space="preserve"> Look at the first script, </w:t>
      </w:r>
      <w:r w:rsidR="009A16E5" w:rsidRPr="00FD67D6">
        <w:rPr>
          <w:rFonts w:ascii="Courier New" w:hAnsi="Courier New"/>
        </w:rPr>
        <w:t>check</w:t>
      </w:r>
      <w:r w:rsidR="009A16E5">
        <w:t xml:space="preserve">. The code invokes that script to kick off spell checking on all words. Note that it starts by invoking the </w:t>
      </w:r>
      <w:r w:rsidR="009A16E5" w:rsidRPr="00FD67D6">
        <w:rPr>
          <w:rFonts w:ascii="Courier New" w:hAnsi="Courier New"/>
        </w:rPr>
        <w:t>review</w:t>
      </w:r>
      <w:r w:rsidR="009A16E5">
        <w:t xml:space="preserve"> script on the </w:t>
      </w:r>
      <w:r w:rsidR="009A16E5" w:rsidRPr="009A16E5">
        <w:rPr>
          <w:i/>
        </w:rPr>
        <w:t>last</w:t>
      </w:r>
      <w:r w:rsidR="009A16E5">
        <w:t xml:space="preserve"> word in the vector</w:t>
      </w:r>
      <w:r w:rsidR="00D40B56">
        <w:t>, as we discussed in the use case</w:t>
      </w:r>
      <w:r w:rsidR="009A16E5">
        <w:t>.</w:t>
      </w:r>
      <w:r w:rsidR="00D40B56">
        <w:t xml:space="preserve"> (The </w:t>
      </w:r>
      <w:r w:rsidR="00D40B56" w:rsidRPr="00D40B56">
        <w:rPr>
          <w:rFonts w:ascii="Courier New" w:hAnsi="Courier New"/>
        </w:rPr>
        <w:t>lastIndex</w:t>
      </w:r>
      <w:r w:rsidR="00D40B56">
        <w:t xml:space="preserve"> keyword is valid only inside a Role vector script, and designates the number of elements in the vector.)</w:t>
      </w:r>
    </w:p>
    <w:p w:rsidR="00FD67D6" w:rsidRDefault="00FD67D6" w:rsidP="008667A3">
      <w:pPr>
        <w:ind w:left="720"/>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 Words {</w:t>
      </w:r>
    </w:p>
    <w:p w:rsidR="00FD67D6" w:rsidRPr="00FD67D6" w:rsidRDefault="00FD67D6" w:rsidP="008667A3">
      <w:pPr>
        <w:ind w:left="720"/>
        <w:rPr>
          <w:rFonts w:ascii="Courier New" w:hAnsi="Courier New"/>
        </w:rPr>
      </w:pPr>
      <w:r w:rsidRPr="00FD67D6">
        <w:rPr>
          <w:rFonts w:ascii="Courier New" w:hAnsi="Courier New"/>
        </w:rPr>
        <w:t xml:space="preserve">      public void check() {</w:t>
      </w:r>
    </w:p>
    <w:p w:rsidR="00FD67D6" w:rsidRPr="00FD67D6" w:rsidRDefault="00FD67D6" w:rsidP="008667A3">
      <w:pPr>
        <w:ind w:left="720"/>
        <w:rPr>
          <w:rFonts w:ascii="Courier New" w:hAnsi="Courier New"/>
        </w:rPr>
      </w:pPr>
      <w:r w:rsidRPr="00FD67D6">
        <w:rPr>
          <w:rFonts w:ascii="Courier New" w:hAnsi="Courier New"/>
        </w:rPr>
        <w:t xml:space="preserve">          Words[lastIndex-1].review()</w:t>
      </w:r>
    </w:p>
    <w:p w:rsidR="009A16E5" w:rsidRDefault="00FD67D6" w:rsidP="008667A3">
      <w:pPr>
        <w:ind w:left="720"/>
        <w:rPr>
          <w:rFonts w:ascii="Courier New" w:hAnsi="Courier New"/>
        </w:rPr>
      </w:pPr>
      <w:r w:rsidRPr="00FD67D6">
        <w:rPr>
          <w:rFonts w:ascii="Courier New" w:hAnsi="Courier New"/>
        </w:rPr>
        <w:t xml:space="preserve">      }</w:t>
      </w:r>
    </w:p>
    <w:p w:rsidR="009A16E5" w:rsidRDefault="009A16E5" w:rsidP="008667A3">
      <w:pPr>
        <w:ind w:left="720"/>
        <w:rPr>
          <w:rFonts w:ascii="Courier New" w:hAnsi="Courier New"/>
        </w:rPr>
      </w:pPr>
    </w:p>
    <w:p w:rsidR="00FD67D6" w:rsidRPr="00FD67D6" w:rsidRDefault="009A16E5" w:rsidP="009A16E5">
      <w:pPr>
        <w:rPr>
          <w:rFonts w:ascii="Courier New" w:hAnsi="Courier New"/>
        </w:rPr>
      </w:pPr>
      <w:r>
        <w:t xml:space="preserve">Each word in turn then asks its neighbor to the left to undergo a review. </w:t>
      </w:r>
      <w:r w:rsidR="00D40B56">
        <w:t xml:space="preserve">It uses the </w:t>
      </w:r>
      <w:r w:rsidR="00D40B56" w:rsidRPr="009A16E5">
        <w:rPr>
          <w:rFonts w:ascii="Courier New" w:hAnsi="Courier New"/>
        </w:rPr>
        <w:t>index</w:t>
      </w:r>
      <w:r w:rsidR="00D40B56">
        <w:t xml:space="preserve"> keyword to do this. </w:t>
      </w:r>
      <w:r>
        <w:t xml:space="preserve">The </w:t>
      </w:r>
      <w:r w:rsidRPr="009A16E5">
        <w:rPr>
          <w:rFonts w:ascii="Courier New" w:hAnsi="Courier New"/>
        </w:rPr>
        <w:t>index</w:t>
      </w:r>
      <w:r>
        <w:t xml:space="preserve"> keyword resolves to an integer constant reflecting the offset of the current word in the Role vector.</w:t>
      </w:r>
    </w:p>
    <w:p w:rsidR="009A16E5" w:rsidRDefault="009A16E5" w:rsidP="008667A3">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private void review() {</w:t>
      </w:r>
    </w:p>
    <w:p w:rsidR="009A16E5" w:rsidRPr="00FD67D6" w:rsidRDefault="009A16E5" w:rsidP="009A16E5">
      <w:pPr>
        <w:ind w:left="720"/>
        <w:rPr>
          <w:rFonts w:ascii="Courier New" w:hAnsi="Courier New"/>
        </w:rPr>
      </w:pPr>
      <w:r w:rsidRPr="00FD67D6">
        <w:rPr>
          <w:rFonts w:ascii="Courier New" w:hAnsi="Courier New"/>
        </w:rPr>
        <w:t xml:space="preserve">         reviewAWord();</w:t>
      </w:r>
    </w:p>
    <w:p w:rsidR="009A16E5" w:rsidRPr="00FD67D6" w:rsidRDefault="009A16E5" w:rsidP="009A16E5">
      <w:pPr>
        <w:ind w:left="720"/>
        <w:rPr>
          <w:rFonts w:ascii="Courier New" w:hAnsi="Courier New"/>
        </w:rPr>
      </w:pPr>
      <w:r w:rsidRPr="00FD67D6">
        <w:rPr>
          <w:rFonts w:ascii="Courier New" w:hAnsi="Courier New"/>
        </w:rPr>
        <w:t xml:space="preserve">         if (index != 0) Words[index</w:t>
      </w:r>
      <w:r w:rsidR="005B096D">
        <w:rPr>
          <w:rFonts w:ascii="Courier New" w:hAnsi="Courier New"/>
        </w:rPr>
        <w:t xml:space="preserve"> </w:t>
      </w:r>
      <w:r w:rsidRPr="00FD67D6">
        <w:rPr>
          <w:rFonts w:ascii="Courier New" w:hAnsi="Courier New"/>
        </w:rPr>
        <w:t>-</w:t>
      </w:r>
      <w:r w:rsidR="005B096D">
        <w:rPr>
          <w:rFonts w:ascii="Courier New" w:hAnsi="Courier New"/>
        </w:rPr>
        <w:t xml:space="preserve"> </w:t>
      </w:r>
      <w:r w:rsidRPr="00FD67D6">
        <w:rPr>
          <w:rFonts w:ascii="Courier New" w:hAnsi="Courier New"/>
        </w:rPr>
        <w:t>1].review()</w:t>
      </w:r>
    </w:p>
    <w:p w:rsidR="009A16E5"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ind w:left="720"/>
        <w:rPr>
          <w:rFonts w:ascii="Courier New" w:hAnsi="Courier New"/>
        </w:rPr>
      </w:pPr>
    </w:p>
    <w:p w:rsidR="009A16E5" w:rsidRDefault="009A16E5" w:rsidP="009A16E5">
      <w:pPr>
        <w:rPr>
          <w:rFonts w:ascii="Courier New" w:hAnsi="Courier New"/>
        </w:rPr>
      </w:pPr>
      <w:r>
        <w:t xml:space="preserve">Here is the meat of the flow control for the spell-checking algorithm. It starts by setting up an input stream to communicate with the end user, and by getting the text of the current word. If the word is just a delimiter, it presumes that it is spelled correctly (in any case, it can't consult the dictionary to find out). </w:t>
      </w:r>
    </w:p>
    <w:p w:rsidR="009A16E5" w:rsidRDefault="009A16E5" w:rsidP="009A16E5">
      <w:pPr>
        <w:ind w:left="720"/>
        <w:rPr>
          <w:rFonts w:ascii="Courier New" w:hAnsi="Courier New"/>
        </w:rPr>
      </w:pPr>
    </w:p>
    <w:p w:rsidR="009A16E5" w:rsidRPr="00FD67D6" w:rsidRDefault="009A16E5" w:rsidP="009A16E5">
      <w:pPr>
        <w:ind w:left="720" w:firstLine="720"/>
        <w:rPr>
          <w:rFonts w:ascii="Courier New" w:hAnsi="Courier New"/>
        </w:rPr>
      </w:pPr>
      <w:r w:rsidRPr="00FD67D6">
        <w:rPr>
          <w:rFonts w:ascii="Courier New" w:hAnsi="Courier New"/>
        </w:rPr>
        <w:t>private void reviewAWord() {</w:t>
      </w:r>
    </w:p>
    <w:p w:rsidR="009A16E5" w:rsidRPr="00FD67D6" w:rsidRDefault="009A16E5" w:rsidP="009A16E5">
      <w:pPr>
        <w:ind w:left="720"/>
        <w:rPr>
          <w:rFonts w:ascii="Courier New" w:hAnsi="Courier New"/>
        </w:rPr>
      </w:pPr>
      <w:r w:rsidRPr="00FD67D6">
        <w:rPr>
          <w:rFonts w:ascii="Courier New" w:hAnsi="Courier New"/>
        </w:rPr>
        <w:t xml:space="preserve">         Scanner scanner = new Scanner(System.in);</w:t>
      </w:r>
    </w:p>
    <w:p w:rsidR="009A16E5" w:rsidRPr="00FD67D6" w:rsidRDefault="009A16E5" w:rsidP="009A16E5">
      <w:pPr>
        <w:ind w:left="720"/>
        <w:rPr>
          <w:rFonts w:ascii="Courier New" w:hAnsi="Courier New"/>
        </w:rPr>
      </w:pPr>
      <w:r w:rsidRPr="00FD67D6">
        <w:rPr>
          <w:rFonts w:ascii="Courier New" w:hAnsi="Courier New"/>
        </w:rPr>
        <w:t xml:space="preserve">         String word = this.text();</w:t>
      </w:r>
    </w:p>
    <w:p w:rsidR="009A16E5" w:rsidRDefault="009A16E5" w:rsidP="009A16E5">
      <w:pPr>
        <w:ind w:left="720"/>
        <w:rPr>
          <w:rFonts w:ascii="Courier New" w:hAnsi="Courier New"/>
        </w:rPr>
      </w:pPr>
      <w:r w:rsidRPr="00FD67D6">
        <w:rPr>
          <w:rFonts w:ascii="Courier New" w:hAnsi="Courier New"/>
        </w:rPr>
        <w:t xml:space="preserve">         if (Utilities.isDelim(word)) return;</w:t>
      </w:r>
    </w:p>
    <w:p w:rsidR="009A16E5" w:rsidRDefault="009A16E5" w:rsidP="009A16E5">
      <w:pPr>
        <w:ind w:left="720"/>
        <w:rPr>
          <w:rFonts w:ascii="Courier New" w:hAnsi="Courier New"/>
        </w:rPr>
      </w:pPr>
    </w:p>
    <w:p w:rsidR="009A16E5" w:rsidRDefault="009A16E5" w:rsidP="009A16E5">
      <w:r>
        <w:t xml:space="preserve">Then it consults with the </w:t>
      </w:r>
      <w:r w:rsidRPr="009A16E5">
        <w:rPr>
          <w:rFonts w:ascii="Courier New" w:hAnsi="Courier New"/>
        </w:rPr>
        <w:t>Dictionary</w:t>
      </w:r>
      <w:r>
        <w:t xml:space="preserve"> to find out if the word is O.K. If not, it asks the </w:t>
      </w:r>
      <w:r w:rsidRPr="009A16E5">
        <w:rPr>
          <w:rFonts w:ascii="Courier New" w:hAnsi="Courier New"/>
        </w:rPr>
        <w:t>Dictionary</w:t>
      </w:r>
      <w:r>
        <w:t xml:space="preserve">  for a suggested replacement, and asks the end user whether to make the substitution:</w:t>
      </w:r>
    </w:p>
    <w:p w:rsidR="009A16E5" w:rsidRPr="00FD67D6" w:rsidRDefault="009A16E5" w:rsidP="009A16E5">
      <w:pPr>
        <w:rPr>
          <w:rFonts w:ascii="Courier New" w:hAnsi="Courier New"/>
        </w:rPr>
      </w:pPr>
      <w:r>
        <w:t xml:space="preserve"> </w:t>
      </w:r>
    </w:p>
    <w:p w:rsidR="009A16E5" w:rsidRPr="00FD67D6" w:rsidRDefault="009A16E5" w:rsidP="009A16E5">
      <w:pPr>
        <w:ind w:left="720"/>
        <w:rPr>
          <w:rFonts w:ascii="Courier New" w:hAnsi="Courier New"/>
        </w:rPr>
      </w:pPr>
      <w:r w:rsidRPr="00FD67D6">
        <w:rPr>
          <w:rFonts w:ascii="Courier New" w:hAnsi="Courier New"/>
        </w:rPr>
        <w:t xml:space="preserve">         boolean isSpelledCorrectly = Dictionary.isSpelledCorrectly(word);</w:t>
      </w:r>
    </w:p>
    <w:p w:rsidR="009A16E5" w:rsidRPr="00FD67D6" w:rsidRDefault="009A16E5" w:rsidP="009A16E5">
      <w:pPr>
        <w:ind w:left="720"/>
        <w:rPr>
          <w:rFonts w:ascii="Courier New" w:hAnsi="Courier New"/>
        </w:rPr>
      </w:pPr>
      <w:r w:rsidRPr="00FD67D6">
        <w:rPr>
          <w:rFonts w:ascii="Courier New" w:hAnsi="Courier New"/>
        </w:rPr>
        <w:t xml:space="preserve">         if (isSpelledCorrectly == false) {</w:t>
      </w:r>
    </w:p>
    <w:p w:rsidR="009A16E5" w:rsidRPr="00FD67D6" w:rsidRDefault="009A16E5" w:rsidP="009A16E5">
      <w:pPr>
        <w:ind w:left="720"/>
        <w:rPr>
          <w:rFonts w:ascii="Courier New" w:hAnsi="Courier New"/>
        </w:rPr>
      </w:pPr>
      <w:r w:rsidRPr="00FD67D6">
        <w:rPr>
          <w:rFonts w:ascii="Courier New" w:hAnsi="Courier New"/>
        </w:rPr>
        <w:t xml:space="preserve">            String suggestedSpelling =</w:t>
      </w:r>
    </w:p>
    <w:p w:rsidR="009A16E5" w:rsidRPr="00FD67D6" w:rsidRDefault="009A16E5" w:rsidP="009A16E5">
      <w:pPr>
        <w:ind w:left="720"/>
        <w:rPr>
          <w:rFonts w:ascii="Courier New" w:hAnsi="Courier New"/>
        </w:rPr>
      </w:pPr>
      <w:r w:rsidRPr="00FD67D6">
        <w:rPr>
          <w:rFonts w:ascii="Courier New" w:hAnsi="Courier New"/>
        </w:rPr>
        <w:t xml:space="preserve">                        Dictionary.suggestedSpellingOf(word)</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`").print(suggestedSpelling)</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Default="009A16E5" w:rsidP="009A16E5">
      <w:pPr>
        <w:ind w:left="720"/>
        <w:rPr>
          <w:rFonts w:ascii="Courier New" w:hAnsi="Courier New"/>
        </w:rPr>
      </w:pPr>
      <w:r w:rsidRPr="00FD67D6">
        <w:rPr>
          <w:rFonts w:ascii="Courier New" w:hAnsi="Courier New"/>
        </w:rPr>
        <w:t xml:space="preserve">            String theAnswer = scanner.nextLine();</w:t>
      </w:r>
    </w:p>
    <w:p w:rsidR="009A16E5" w:rsidRDefault="009A16E5" w:rsidP="009A16E5">
      <w:pPr>
        <w:rPr>
          <w:rFonts w:ascii="Courier New" w:hAnsi="Courier New"/>
        </w:rPr>
      </w:pPr>
    </w:p>
    <w:p w:rsidR="009A16E5" w:rsidRDefault="009A16E5" w:rsidP="009A16E5">
      <w:pPr>
        <w:rPr>
          <w:rFonts w:ascii="Courier New" w:hAnsi="Courier New"/>
        </w:rPr>
      </w:pPr>
      <w:r>
        <w:t>If the user answers "Yes" then</w:t>
      </w:r>
      <w:r w:rsidR="00950891">
        <w:t xml:space="preserve"> the word replaces itself with the suggested spelling provided by the dictionary. If "no", then the code just leaves it. If it's anything else the program assumes that the user has provided a replacement spelling, and confirms that with the user. If the answer is "Yes" then the new spelling is used to replace the current word:</w:t>
      </w:r>
    </w:p>
    <w:p w:rsidR="009A16E5" w:rsidRPr="00FD67D6" w:rsidRDefault="009A16E5" w:rsidP="009A16E5">
      <w:pPr>
        <w:ind w:left="720"/>
        <w:rPr>
          <w:rFonts w:ascii="Courier New" w:hAnsi="Courier New"/>
        </w:rPr>
      </w:pP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50891" w:rsidRDefault="009A16E5" w:rsidP="009A16E5">
      <w:pPr>
        <w:ind w:left="720"/>
        <w:rPr>
          <w:rFonts w:ascii="Courier New" w:hAnsi="Courier New"/>
        </w:rPr>
      </w:pPr>
      <w:r w:rsidRPr="00FD67D6">
        <w:rPr>
          <w:rFonts w:ascii="Courier New" w:hAnsi="Courier New"/>
        </w:rPr>
        <w:t xml:space="preserve">               this.replaceWith(suggestedSpelling)</w:t>
      </w:r>
    </w:p>
    <w:p w:rsidR="00950891" w:rsidRDefault="00950891" w:rsidP="009A16E5">
      <w:pPr>
        <w:ind w:left="720"/>
        <w:rPr>
          <w:rFonts w:ascii="Courier New" w:hAnsi="Courier New"/>
        </w:rPr>
      </w:pPr>
      <w:r>
        <w:rPr>
          <w:rFonts w:ascii="Courier New" w:hAnsi="Courier New"/>
        </w:rPr>
        <w:tab/>
      </w:r>
      <w:r>
        <w:rPr>
          <w:rFonts w:ascii="Courier New" w:hAnsi="Courier New"/>
        </w:rPr>
        <w:tab/>
        <w:t>} else if (isNo(theAnswer)) {</w:t>
      </w:r>
    </w:p>
    <w:p w:rsidR="009A16E5" w:rsidRPr="00FD67D6" w:rsidRDefault="00950891" w:rsidP="009A16E5">
      <w:pPr>
        <w:ind w:left="720"/>
        <w:rPr>
          <w:rFonts w:ascii="Courier New" w:hAnsi="Courier New"/>
        </w:rPr>
      </w:pPr>
      <w:r>
        <w:rPr>
          <w:rFonts w:ascii="Courier New" w:hAnsi="Courier New"/>
        </w:rPr>
        <w:tab/>
      </w:r>
      <w:r>
        <w:rPr>
          <w:rFonts w:ascii="Courier New" w:hAnsi="Courier New"/>
        </w:rPr>
        <w:tab/>
      </w:r>
      <w:r>
        <w:rPr>
          <w:rFonts w:ascii="Courier New" w:hAnsi="Courier New"/>
        </w:rPr>
        <w:tab/>
        <w:t>;</w:t>
      </w:r>
    </w:p>
    <w:p w:rsidR="009A16E5" w:rsidRPr="00FD67D6" w:rsidRDefault="009A16E5" w:rsidP="009A16E5">
      <w:pPr>
        <w:ind w:left="720"/>
        <w:rPr>
          <w:rFonts w:ascii="Courier New" w:hAnsi="Courier New"/>
        </w:rPr>
      </w:pPr>
      <w:r w:rsidRPr="00FD67D6">
        <w:rPr>
          <w:rFonts w:ascii="Courier New" w:hAnsi="Courier New"/>
        </w:rPr>
        <w:t xml:space="preserve">            } else {</w:t>
      </w:r>
    </w:p>
    <w:p w:rsidR="009A16E5" w:rsidRPr="00FD67D6" w:rsidRDefault="009A16E5" w:rsidP="009A16E5">
      <w:pPr>
        <w:ind w:left="720"/>
        <w:rPr>
          <w:rFonts w:ascii="Courier New" w:hAnsi="Courier New"/>
        </w:rPr>
      </w:pPr>
      <w:r w:rsidRPr="00FD67D6">
        <w:rPr>
          <w:rFonts w:ascii="Courier New" w:hAnsi="Courier New"/>
        </w:rPr>
        <w:t xml:space="preserve">               suggestedSpelling = theAnswer.clone;</w:t>
      </w:r>
    </w:p>
    <w:p w:rsidR="009A16E5" w:rsidRPr="00FD67D6" w:rsidRDefault="009A16E5" w:rsidP="009A16E5">
      <w:pPr>
        <w:ind w:left="720"/>
        <w:rPr>
          <w:rFonts w:ascii="Courier New" w:hAnsi="Courier New"/>
        </w:rPr>
      </w:pPr>
      <w:r w:rsidRPr="00FD67D6">
        <w:rPr>
          <w:rFonts w:ascii="Courier New" w:hAnsi="Courier New"/>
        </w:rPr>
        <w:t xml:space="preserve">               System.out.print("Replace `").print(word)</w:t>
      </w:r>
    </w:p>
    <w:p w:rsidR="009A16E5" w:rsidRPr="00FD67D6" w:rsidRDefault="009A16E5" w:rsidP="009A16E5">
      <w:pPr>
        <w:ind w:left="720"/>
        <w:rPr>
          <w:rFonts w:ascii="Courier New" w:hAnsi="Courier New"/>
        </w:rPr>
      </w:pPr>
      <w:r w:rsidRPr="00FD67D6">
        <w:rPr>
          <w:rFonts w:ascii="Courier New" w:hAnsi="Courier New"/>
        </w:rPr>
        <w:t xml:space="preserve">                         .print("' with `").print(theAnswer)</w:t>
      </w:r>
    </w:p>
    <w:p w:rsidR="009A16E5" w:rsidRPr="00FD67D6" w:rsidRDefault="009A16E5" w:rsidP="009A16E5">
      <w:pPr>
        <w:ind w:left="720"/>
        <w:rPr>
          <w:rFonts w:ascii="Courier New" w:hAnsi="Courier New"/>
        </w:rPr>
      </w:pPr>
      <w:r w:rsidRPr="00FD67D6">
        <w:rPr>
          <w:rFonts w:ascii="Courier New" w:hAnsi="Courier New"/>
        </w:rPr>
        <w:t xml:space="preserve">                         .print("'? ");</w:t>
      </w:r>
    </w:p>
    <w:p w:rsidR="009A16E5" w:rsidRPr="00FD67D6" w:rsidRDefault="009A16E5" w:rsidP="009A16E5">
      <w:pPr>
        <w:ind w:left="720"/>
        <w:rPr>
          <w:rFonts w:ascii="Courier New" w:hAnsi="Courier New"/>
        </w:rPr>
      </w:pPr>
      <w:r w:rsidRPr="00FD67D6">
        <w:rPr>
          <w:rFonts w:ascii="Courier New" w:hAnsi="Courier New"/>
        </w:rPr>
        <w:t xml:space="preserve">               theAnswer = scanner.nextLine();</w:t>
      </w:r>
    </w:p>
    <w:p w:rsidR="009A16E5" w:rsidRPr="00FD67D6" w:rsidRDefault="009A16E5" w:rsidP="009A16E5">
      <w:pPr>
        <w:ind w:left="720"/>
        <w:rPr>
          <w:rFonts w:ascii="Courier New" w:hAnsi="Courier New"/>
        </w:rPr>
      </w:pPr>
      <w:r w:rsidRPr="00FD67D6">
        <w:rPr>
          <w:rFonts w:ascii="Courier New" w:hAnsi="Courier New"/>
        </w:rPr>
        <w:t xml:space="preserve">               if (isYes(theAnswer)) {</w:t>
      </w:r>
    </w:p>
    <w:p w:rsidR="009A16E5" w:rsidRPr="00FD67D6" w:rsidRDefault="009A16E5" w:rsidP="009A16E5">
      <w:pPr>
        <w:ind w:left="720"/>
        <w:rPr>
          <w:rFonts w:ascii="Courier New" w:hAnsi="Courier New"/>
        </w:rPr>
      </w:pPr>
      <w:r w:rsidRPr="00FD67D6">
        <w:rPr>
          <w:rFonts w:ascii="Courier New" w:hAnsi="Courier New"/>
        </w:rPr>
        <w:t xml:space="preserve">                  this.replaceWith(suggestedSpelling)</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Pr="00FD67D6" w:rsidRDefault="009A16E5" w:rsidP="009A16E5">
      <w:pPr>
        <w:ind w:left="720"/>
        <w:rPr>
          <w:rFonts w:ascii="Courier New" w:hAnsi="Courier New"/>
        </w:rPr>
      </w:pPr>
      <w:r w:rsidRPr="00FD67D6">
        <w:rPr>
          <w:rFonts w:ascii="Courier New" w:hAnsi="Courier New"/>
        </w:rPr>
        <w:t xml:space="preserve">      }</w:t>
      </w:r>
    </w:p>
    <w:p w:rsidR="009A16E5" w:rsidRDefault="009A16E5" w:rsidP="009A16E5">
      <w:pPr>
        <w:rPr>
          <w:rFonts w:ascii="Courier New" w:hAnsi="Courier New"/>
        </w:rPr>
      </w:pPr>
    </w:p>
    <w:p w:rsidR="009A16E5" w:rsidRDefault="009A16E5" w:rsidP="009A16E5">
      <w:r>
        <w:t xml:space="preserve">Each word can be asked to replace itself with a correction. It does this by asking the </w:t>
      </w:r>
      <w:r w:rsidRPr="009A16E5">
        <w:rPr>
          <w:rFonts w:ascii="Courier New" w:hAnsi="Courier New"/>
        </w:rPr>
        <w:t>Document</w:t>
      </w:r>
      <w:r>
        <w:rPr>
          <w:rFonts w:ascii="Courier New" w:hAnsi="Courier New"/>
        </w:rPr>
        <w:t xml:space="preserve"> </w:t>
      </w:r>
      <w:r>
        <w:t xml:space="preserve">Role to do so on its behalf. Each word''s Role-player (here, an instance of </w:t>
      </w:r>
      <w:r w:rsidRPr="009A16E5">
        <w:rPr>
          <w:rFonts w:ascii="Courier New" w:hAnsi="Courier New"/>
        </w:rPr>
        <w:t>Range</w:t>
      </w:r>
      <w:r>
        <w:t xml:space="preserve">) knows (only!) the staring and ending index of the word inside the </w:t>
      </w:r>
      <w:r w:rsidRPr="009A16E5">
        <w:rPr>
          <w:rFonts w:ascii="Courier New" w:hAnsi="Courier New"/>
        </w:rPr>
        <w:t>Document</w:t>
      </w:r>
      <w:r>
        <w:t>.</w:t>
      </w:r>
    </w:p>
    <w:p w:rsidR="00FD67D6" w:rsidRPr="00FD67D6" w:rsidRDefault="00FD67D6" w:rsidP="009A16E5">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replaceWith(String correction) {</w:t>
      </w:r>
    </w:p>
    <w:p w:rsidR="00FD67D6" w:rsidRPr="00FD67D6" w:rsidRDefault="00FD67D6" w:rsidP="008667A3">
      <w:pPr>
        <w:ind w:left="720"/>
        <w:rPr>
          <w:rFonts w:ascii="Courier New" w:hAnsi="Courier New"/>
        </w:rPr>
      </w:pPr>
      <w:r w:rsidRPr="00FD67D6">
        <w:rPr>
          <w:rFonts w:ascii="Courier New" w:hAnsi="Courier New"/>
        </w:rPr>
        <w:t xml:space="preserve">         Document.replace(start(), end(), correction)</w:t>
      </w:r>
    </w:p>
    <w:p w:rsidR="00FD67D6" w:rsidRPr="00FD67D6" w:rsidRDefault="00FD67D6" w:rsidP="008667A3">
      <w:pPr>
        <w:ind w:left="720"/>
        <w:rPr>
          <w:rFonts w:ascii="Courier New" w:hAnsi="Courier New"/>
        </w:rPr>
      </w:pPr>
      <w:r w:rsidRPr="00FD67D6">
        <w:rPr>
          <w:rFonts w:ascii="Courier New" w:hAnsi="Courier New"/>
        </w:rPr>
        <w:t xml:space="preserve">      }</w:t>
      </w:r>
    </w:p>
    <w:p w:rsidR="008871B3" w:rsidRDefault="008871B3" w:rsidP="008871B3">
      <w:pPr>
        <w:rPr>
          <w:rFonts w:ascii="Courier New" w:hAnsi="Courier New"/>
        </w:rPr>
      </w:pPr>
    </w:p>
    <w:p w:rsidR="008871B3" w:rsidRDefault="008871B3" w:rsidP="008871B3">
      <w:r>
        <w:t xml:space="preserve">The </w:t>
      </w:r>
      <w:r w:rsidRPr="008871B3">
        <w:rPr>
          <w:rFonts w:ascii="Courier New" w:hAnsi="Courier New"/>
        </w:rPr>
        <w:t>text</w:t>
      </w:r>
      <w:r>
        <w:t xml:space="preserve"> script just returns the text of the word as a </w:t>
      </w:r>
      <w:r w:rsidRPr="008871B3">
        <w:rPr>
          <w:rFonts w:ascii="Courier New" w:hAnsi="Courier New"/>
        </w:rPr>
        <w:t>String</w:t>
      </w:r>
      <w:r>
        <w:t xml:space="preserve">. Note that it is declared as a constant script: it promises not to modify any state. Then there are two simple utility functions that just look at their </w:t>
      </w:r>
      <w:r w:rsidRPr="008871B3">
        <w:rPr>
          <w:rFonts w:ascii="Courier New" w:hAnsi="Courier New"/>
        </w:rPr>
        <w:t>String</w:t>
      </w:r>
      <w:r>
        <w:t xml:space="preserve"> argument and return a </w:t>
      </w:r>
      <w:r w:rsidRPr="008871B3">
        <w:rPr>
          <w:rFonts w:ascii="Courier New" w:hAnsi="Courier New"/>
        </w:rPr>
        <w:t>boolean</w:t>
      </w:r>
      <w:r>
        <w:t xml:space="preserve"> value according to whether that </w:t>
      </w:r>
      <w:r w:rsidRPr="008871B3">
        <w:rPr>
          <w:rFonts w:ascii="Courier New" w:hAnsi="Courier New"/>
        </w:rPr>
        <w:t>String</w:t>
      </w:r>
      <w:r>
        <w:t xml:space="preserve"> indicates a Yes or No response, respectively.</w:t>
      </w:r>
    </w:p>
    <w:p w:rsidR="00FD67D6" w:rsidRPr="00FD67D6" w:rsidRDefault="008871B3" w:rsidP="008871B3">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String text() const {</w:t>
      </w:r>
    </w:p>
    <w:p w:rsidR="00FD67D6" w:rsidRPr="00FD67D6" w:rsidRDefault="00FD67D6" w:rsidP="008667A3">
      <w:pPr>
        <w:ind w:left="720"/>
        <w:rPr>
          <w:rFonts w:ascii="Courier New" w:hAnsi="Courier New"/>
        </w:rPr>
      </w:pPr>
      <w:r w:rsidRPr="00FD67D6">
        <w:rPr>
          <w:rFonts w:ascii="Courier New" w:hAnsi="Courier New"/>
        </w:rPr>
        <w:t xml:space="preserve">         return Document.charsFrom(start(),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private boolean isYes(String answer)</w:t>
      </w:r>
      <w:r w:rsidR="008871B3">
        <w:rPr>
          <w:rFonts w:ascii="Courier New" w:hAnsi="Courier New"/>
        </w:rPr>
        <w:t xml:space="preserve"> const</w:t>
      </w: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(answer == "y" || answer == "Y" ||</w:t>
      </w:r>
    </w:p>
    <w:p w:rsidR="00FD67D6" w:rsidRPr="00FD67D6" w:rsidRDefault="00FD67D6" w:rsidP="008667A3">
      <w:pPr>
        <w:ind w:left="720"/>
        <w:rPr>
          <w:rFonts w:ascii="Courier New" w:hAnsi="Courier New"/>
        </w:rPr>
      </w:pPr>
      <w:r w:rsidRPr="00FD67D6">
        <w:rPr>
          <w:rFonts w:ascii="Courier New" w:hAnsi="Courier New"/>
        </w:rPr>
        <w:t xml:space="preserve">                 answer == "Yes" || answer == "yes" ||</w:t>
      </w:r>
    </w:p>
    <w:p w:rsidR="00FD67D6" w:rsidRPr="00FD67D6" w:rsidRDefault="00FD67D6" w:rsidP="008667A3">
      <w:pPr>
        <w:ind w:left="720"/>
        <w:rPr>
          <w:rFonts w:ascii="Courier New" w:hAnsi="Courier New"/>
        </w:rPr>
      </w:pPr>
      <w:r w:rsidRPr="00FD67D6">
        <w:rPr>
          <w:rFonts w:ascii="Courier New" w:hAnsi="Courier New"/>
        </w:rPr>
        <w:t xml:space="preserve">                 answer == "")</w:t>
      </w:r>
    </w:p>
    <w:p w:rsidR="008871B3" w:rsidRDefault="00FD67D6" w:rsidP="008667A3">
      <w:pPr>
        <w:ind w:left="720"/>
        <w:rPr>
          <w:rFonts w:ascii="Courier New" w:hAnsi="Courier New"/>
        </w:rPr>
      </w:pPr>
      <w:r w:rsidRPr="00FD67D6">
        <w:rPr>
          <w:rFonts w:ascii="Courier New" w:hAnsi="Courier New"/>
        </w:rPr>
        <w:t xml:space="preserve">      }</w:t>
      </w:r>
    </w:p>
    <w:p w:rsidR="008871B3" w:rsidRPr="008871B3" w:rsidRDefault="008871B3" w:rsidP="008871B3">
      <w:pPr>
        <w:ind w:left="720" w:firstLine="720"/>
        <w:rPr>
          <w:rFonts w:ascii="Courier New" w:hAnsi="Courier New"/>
        </w:rPr>
      </w:pPr>
      <w:r w:rsidRPr="008871B3">
        <w:rPr>
          <w:rFonts w:ascii="Courier New" w:hAnsi="Courier New"/>
        </w:rPr>
        <w:t>private boolean isNo(String answer)</w:t>
      </w:r>
      <w:r>
        <w:rPr>
          <w:rFonts w:ascii="Courier New" w:hAnsi="Courier New"/>
        </w:rPr>
        <w:t xml:space="preserve"> const</w:t>
      </w:r>
      <w:r w:rsidRPr="008871B3">
        <w:rPr>
          <w:rFonts w:ascii="Courier New" w:hAnsi="Courier New"/>
        </w:rPr>
        <w:t xml:space="preserve"> {</w:t>
      </w:r>
    </w:p>
    <w:p w:rsidR="008871B3" w:rsidRPr="008871B3" w:rsidRDefault="008871B3" w:rsidP="008871B3">
      <w:pPr>
        <w:ind w:left="720"/>
        <w:rPr>
          <w:rFonts w:ascii="Courier New" w:hAnsi="Courier New"/>
        </w:rPr>
      </w:pPr>
      <w:r w:rsidRPr="008871B3">
        <w:rPr>
          <w:rFonts w:ascii="Courier New" w:hAnsi="Courier New"/>
        </w:rPr>
        <w:t xml:space="preserve">          return (answer == "n" || answer == "N" ||</w:t>
      </w:r>
    </w:p>
    <w:p w:rsidR="008871B3" w:rsidRPr="008871B3" w:rsidRDefault="008871B3" w:rsidP="008871B3">
      <w:pPr>
        <w:ind w:left="720"/>
        <w:rPr>
          <w:rFonts w:ascii="Courier New" w:hAnsi="Courier New"/>
        </w:rPr>
      </w:pPr>
      <w:r w:rsidRPr="008871B3">
        <w:rPr>
          <w:rFonts w:ascii="Courier New" w:hAnsi="Courier New"/>
        </w:rPr>
        <w:t xml:space="preserve">                 answer == "No" || answer == "no")</w:t>
      </w:r>
    </w:p>
    <w:p w:rsidR="008667A3" w:rsidRDefault="008871B3" w:rsidP="008871B3">
      <w:pPr>
        <w:ind w:left="720"/>
        <w:rPr>
          <w:rFonts w:ascii="Courier New" w:hAnsi="Courier New"/>
        </w:rPr>
      </w:pPr>
      <w:r w:rsidRPr="008871B3">
        <w:rPr>
          <w:rFonts w:ascii="Courier New" w:hAnsi="Courier New"/>
        </w:rPr>
        <w:t xml:space="preserve">      }</w:t>
      </w:r>
      <w:r w:rsidR="00FD67D6" w:rsidRPr="00FD67D6">
        <w:rPr>
          <w:rFonts w:ascii="Courier New" w:hAnsi="Courier New"/>
        </w:rPr>
        <w:t xml:space="preserve">      </w:t>
      </w:r>
    </w:p>
    <w:p w:rsidR="008871B3" w:rsidRDefault="008871B3" w:rsidP="00FD67D6">
      <w:pPr>
        <w:rPr>
          <w:rFonts w:ascii="Courier New" w:hAnsi="Courier New"/>
        </w:rPr>
      </w:pPr>
    </w:p>
    <w:p w:rsidR="008667A3" w:rsidRDefault="00651E18" w:rsidP="00FD67D6">
      <w:pPr>
        <w:rPr>
          <w:rFonts w:ascii="Courier New" w:hAnsi="Courier New"/>
        </w:rPr>
      </w:pPr>
      <w:r>
        <w:t xml:space="preserve">The </w:t>
      </w:r>
      <w:r>
        <w:rPr>
          <w:rFonts w:ascii="Courier New" w:hAnsi="Courier New"/>
        </w:rPr>
        <w:t>Words</w:t>
      </w:r>
      <w:r>
        <w:t xml:space="preserve"> Role ends with the contract to its Role-player. Normally the </w:t>
      </w:r>
      <w:r w:rsidRPr="00651E18">
        <w:rPr>
          <w:rFonts w:ascii="Courier New" w:hAnsi="Courier New"/>
        </w:rPr>
        <w:t>Words</w:t>
      </w:r>
      <w:r>
        <w:t xml:space="preserve"> Role will be played by a</w:t>
      </w:r>
      <w:r w:rsidR="00D40B56">
        <w:t xml:space="preserve"> vector (or </w:t>
      </w:r>
      <w:r w:rsidR="00D40B56" w:rsidRPr="00D40B56">
        <w:rPr>
          <w:rFonts w:ascii="Courier New" w:hAnsi="Courier New"/>
        </w:rPr>
        <w:t>List</w:t>
      </w:r>
      <w:r w:rsidR="00D40B56">
        <w:t>) of</w:t>
      </w:r>
      <w:r>
        <w:t xml:space="preserve"> </w:t>
      </w:r>
      <w:r w:rsidRPr="00651E18">
        <w:rPr>
          <w:rFonts w:ascii="Courier New" w:hAnsi="Courier New"/>
        </w:rPr>
        <w:t>Range</w:t>
      </w:r>
      <w:r>
        <w:t xml:space="preserve"> object</w:t>
      </w:r>
      <w:r w:rsidR="00D40B56">
        <w:t>s</w:t>
      </w:r>
      <w:r>
        <w:t xml:space="preserve">, and we write that the </w:t>
      </w:r>
      <w:r>
        <w:rPr>
          <w:rFonts w:ascii="Courier New" w:hAnsi="Courier New"/>
        </w:rPr>
        <w:t>Words</w:t>
      </w:r>
      <w:r>
        <w:t xml:space="preserve"> Role requires the API of </w:t>
      </w:r>
      <w:r w:rsidRPr="00651E18">
        <w:rPr>
          <w:rFonts w:ascii="Courier New" w:hAnsi="Courier New"/>
        </w:rPr>
        <w:t>Range</w:t>
      </w:r>
      <w:r>
        <w:t xml:space="preserve"> or of any other object with these two scripts as a subset of its interface: </w:t>
      </w:r>
    </w:p>
    <w:p w:rsidR="00FD67D6" w:rsidRDefault="00FD67D6" w:rsidP="00FD67D6">
      <w:pPr>
        <w:rPr>
          <w:rFonts w:ascii="Courier New" w:hAnsi="Courier New"/>
        </w:rPr>
      </w:pPr>
    </w:p>
    <w:p w:rsidR="008871B3" w:rsidRPr="00FD67D6" w:rsidRDefault="008667A3" w:rsidP="008871B3">
      <w:pPr>
        <w:ind w:left="720"/>
        <w:rPr>
          <w:rFonts w:ascii="Courier New" w:hAnsi="Courier New"/>
        </w:rPr>
      </w:pPr>
      <w:r>
        <w:rPr>
          <w:rFonts w:ascii="Courier New" w:hAnsi="Courier New"/>
        </w:rPr>
        <w:t xml:space="preserve">   </w:t>
      </w:r>
      <w:r w:rsidR="008871B3" w:rsidRPr="00FD67D6">
        <w:rPr>
          <w:rFonts w:ascii="Courier New" w:hAnsi="Courier New"/>
        </w:rPr>
        <w:t>} requires {</w:t>
      </w:r>
    </w:p>
    <w:p w:rsidR="008871B3" w:rsidRPr="00FD67D6" w:rsidRDefault="008871B3" w:rsidP="008871B3">
      <w:pPr>
        <w:ind w:left="720"/>
        <w:rPr>
          <w:rFonts w:ascii="Courier New" w:hAnsi="Courier New"/>
        </w:rPr>
      </w:pPr>
      <w:r w:rsidRPr="00FD67D6">
        <w:rPr>
          <w:rFonts w:ascii="Courier New" w:hAnsi="Courier New"/>
        </w:rPr>
        <w:t xml:space="preserve">      int start() const;</w:t>
      </w:r>
    </w:p>
    <w:p w:rsidR="008871B3" w:rsidRPr="00FD67D6" w:rsidRDefault="008871B3" w:rsidP="008871B3">
      <w:pPr>
        <w:ind w:left="720"/>
        <w:rPr>
          <w:rFonts w:ascii="Courier New" w:hAnsi="Courier New"/>
        </w:rPr>
      </w:pPr>
      <w:r w:rsidRPr="00FD67D6">
        <w:rPr>
          <w:rFonts w:ascii="Courier New" w:hAnsi="Courier New"/>
        </w:rPr>
        <w:t xml:space="preserve">      int end() const;</w:t>
      </w:r>
    </w:p>
    <w:p w:rsidR="008871B3" w:rsidRPr="00FD67D6" w:rsidRDefault="008871B3" w:rsidP="008871B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FC6E6A">
      <w:pPr>
        <w:keepNext/>
        <w:rPr>
          <w:b/>
          <w:color w:val="36A8ED" w:themeColor="accent1" w:themeTint="99"/>
        </w:rPr>
      </w:pPr>
      <w:r>
        <w:rPr>
          <w:b/>
          <w:color w:val="36A8ED" w:themeColor="accent1" w:themeTint="99"/>
        </w:rPr>
        <w:t>Document</w:t>
      </w:r>
      <w:r w:rsidR="00B35DCF">
        <w:rPr>
          <w:b/>
          <w:color w:val="36A8ED" w:themeColor="accent1" w:themeTint="99"/>
        </w:rPr>
        <w:t xml:space="preserve"> Role</w:t>
      </w:r>
    </w:p>
    <w:p w:rsidR="00651E18" w:rsidRDefault="00651E18" w:rsidP="00FC6E6A">
      <w:pPr>
        <w:keepNext/>
        <w:rPr>
          <w:rFonts w:ascii="Courier New" w:hAnsi="Courier New"/>
        </w:rPr>
      </w:pPr>
    </w:p>
    <w:p w:rsidR="00D40B56" w:rsidRDefault="00651E18" w:rsidP="00651E18">
      <w:r>
        <w:t xml:space="preserve">The </w:t>
      </w:r>
      <w:r>
        <w:rPr>
          <w:rFonts w:ascii="Courier New" w:hAnsi="Courier New"/>
        </w:rPr>
        <w:t>Document</w:t>
      </w:r>
      <w:r>
        <w:t xml:space="preserve"> Role represents the </w:t>
      </w:r>
      <w:r w:rsidR="00D40B56">
        <w:t>manuscript</w:t>
      </w:r>
      <w:r>
        <w:t xml:space="preserve"> being spell-checked. We will see later that its Role-player is a </w:t>
      </w:r>
      <w:r w:rsidRPr="00651E18">
        <w:rPr>
          <w:rFonts w:ascii="Courier New" w:hAnsi="Courier New"/>
        </w:rPr>
        <w:t>MutableString</w:t>
      </w:r>
      <w:r>
        <w:t>, but it could be a file or text buffer or any other object that</w:t>
      </w:r>
      <w:r w:rsidR="00D40B56">
        <w:t>'s duck-type compatible with the Document</w:t>
      </w:r>
      <w:r>
        <w:t xml:space="preserve"> </w:t>
      </w:r>
      <w:r w:rsidRPr="00651E18">
        <w:rPr>
          <w:rFonts w:ascii="Courier New" w:hAnsi="Courier New"/>
        </w:rPr>
        <w:t>requires</w:t>
      </w:r>
      <w:r>
        <w:t xml:space="preserve"> clause.</w:t>
      </w:r>
    </w:p>
    <w:p w:rsidR="00D40B56" w:rsidRDefault="00D40B56" w:rsidP="00651E18"/>
    <w:p w:rsidR="00651E18" w:rsidRDefault="002A0BAB" w:rsidP="00651E18">
      <w:r>
        <w:t xml:space="preserve">The initial scripts are basic utilities that yield the length of the buffer, or a character at a given index (there are no characters in </w:t>
      </w:r>
      <w:r w:rsidRPr="002A0BAB">
        <w:rPr>
          <w:b/>
        </w:rPr>
        <w:t>trygve</w:t>
      </w:r>
      <w:r>
        <w:t xml:space="preserve">, so it's just a single-character </w:t>
      </w:r>
      <w:r w:rsidRPr="002A0BAB">
        <w:rPr>
          <w:rFonts w:ascii="Courier New" w:hAnsi="Courier New"/>
        </w:rPr>
        <w:t>String</w:t>
      </w:r>
      <w:r>
        <w:t xml:space="preserve">), and which replaces a specified range of the document with a new </w:t>
      </w:r>
      <w:r w:rsidRPr="002A0BAB">
        <w:rPr>
          <w:rFonts w:ascii="Courier New" w:hAnsi="Courier New"/>
        </w:rPr>
        <w:t>String</w:t>
      </w:r>
      <w:r>
        <w:t xml:space="preserve"> by catenating the material before the range, the replacement </w:t>
      </w:r>
      <w:r w:rsidRPr="002A0BAB">
        <w:rPr>
          <w:rFonts w:ascii="Courier New" w:hAnsi="Courier New"/>
        </w:rPr>
        <w:t>String</w:t>
      </w:r>
      <w:r>
        <w:t>, and the material following the range:</w:t>
      </w:r>
    </w:p>
    <w:p w:rsidR="00651E18" w:rsidRDefault="00651E18" w:rsidP="00651E18">
      <w:pPr>
        <w:rPr>
          <w:rFonts w:ascii="Courier New" w:hAnsi="Courier New"/>
        </w:rPr>
      </w:pPr>
    </w:p>
    <w:p w:rsidR="00FD67D6" w:rsidRPr="00FD67D6" w:rsidRDefault="00651E18" w:rsidP="00651E18">
      <w:pPr>
        <w:ind w:left="720"/>
        <w:rPr>
          <w:rFonts w:ascii="Courier New" w:hAnsi="Courier New"/>
        </w:rPr>
      </w:pPr>
      <w:r>
        <w:rPr>
          <w:rFonts w:ascii="Courier New" w:hAnsi="Courier New"/>
        </w:rPr>
        <w:t xml:space="preserve">   </w:t>
      </w:r>
      <w:r w:rsidR="00FD67D6" w:rsidRPr="00FD67D6">
        <w:rPr>
          <w:rFonts w:ascii="Courier New" w:hAnsi="Courier New"/>
        </w:rPr>
        <w:t>role Document {</w:t>
      </w:r>
    </w:p>
    <w:p w:rsidR="00FD67D6" w:rsidRPr="00FD67D6" w:rsidRDefault="00FD67D6" w:rsidP="008667A3">
      <w:pPr>
        <w:ind w:left="720"/>
        <w:rPr>
          <w:rFonts w:ascii="Courier New" w:hAnsi="Courier New"/>
        </w:rPr>
      </w:pPr>
      <w:r w:rsidRPr="00FD67D6">
        <w:rPr>
          <w:rFonts w:ascii="Courier New" w:hAnsi="Courier New"/>
        </w:rPr>
        <w:t xml:space="preserve">      public int len() const { return length()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charsFrom(int start, int end) const {</w:t>
      </w:r>
    </w:p>
    <w:p w:rsidR="00FD67D6" w:rsidRPr="00FD67D6" w:rsidRDefault="00FD67D6" w:rsidP="008667A3">
      <w:pPr>
        <w:ind w:left="720"/>
        <w:rPr>
          <w:rFonts w:ascii="Courier New" w:hAnsi="Courier New"/>
        </w:rPr>
      </w:pPr>
      <w:r w:rsidRPr="00FD67D6">
        <w:rPr>
          <w:rFonts w:ascii="Courier New" w:hAnsi="Courier New"/>
        </w:rPr>
        <w:t xml:space="preserve">         return substring(start, end)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replace(int start, int end, String correction) {</w:t>
      </w:r>
    </w:p>
    <w:p w:rsidR="00FD67D6" w:rsidRPr="00FD67D6" w:rsidRDefault="00FD67D6" w:rsidP="008667A3">
      <w:pPr>
        <w:ind w:left="720"/>
        <w:rPr>
          <w:rFonts w:ascii="Courier New" w:hAnsi="Courier New"/>
        </w:rPr>
      </w:pPr>
      <w:r w:rsidRPr="00FD67D6">
        <w:rPr>
          <w:rFonts w:ascii="Courier New" w:hAnsi="Courier New"/>
        </w:rPr>
        <w:t xml:space="preserve">         String newDocument = substring(0, start);</w:t>
      </w:r>
    </w:p>
    <w:p w:rsidR="00FD67D6" w:rsidRPr="00FD67D6" w:rsidRDefault="00FD67D6" w:rsidP="008667A3">
      <w:pPr>
        <w:ind w:left="720"/>
        <w:rPr>
          <w:rFonts w:ascii="Courier New" w:hAnsi="Courier New"/>
        </w:rPr>
      </w:pPr>
      <w:r w:rsidRPr="00FD67D6">
        <w:rPr>
          <w:rFonts w:ascii="Courier New" w:hAnsi="Courier New"/>
        </w:rPr>
        <w:t xml:space="preserve">         newDocument = newDocument + correction;</w:t>
      </w:r>
    </w:p>
    <w:p w:rsidR="00FD67D6" w:rsidRPr="00FD67D6" w:rsidRDefault="00FD67D6" w:rsidP="008667A3">
      <w:pPr>
        <w:ind w:left="720"/>
        <w:rPr>
          <w:rFonts w:ascii="Courier New" w:hAnsi="Courier New"/>
        </w:rPr>
      </w:pPr>
      <w:r w:rsidRPr="00FD67D6">
        <w:rPr>
          <w:rFonts w:ascii="Courier New" w:hAnsi="Courier New"/>
        </w:rPr>
        <w:t xml:space="preserve">         newDocument = newDocument + substring(end, length());</w:t>
      </w:r>
    </w:p>
    <w:p w:rsidR="00FD67D6" w:rsidRPr="00FD67D6" w:rsidRDefault="00FD67D6" w:rsidP="008667A3">
      <w:pPr>
        <w:ind w:left="720"/>
        <w:rPr>
          <w:rFonts w:ascii="Courier New" w:hAnsi="Courier New"/>
        </w:rPr>
      </w:pPr>
      <w:r w:rsidRPr="00FD67D6">
        <w:rPr>
          <w:rFonts w:ascii="Courier New" w:hAnsi="Courier New"/>
        </w:rPr>
        <w:t xml:space="preserve">         replaceAll(newDocument)</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text() {</w:t>
      </w:r>
    </w:p>
    <w:p w:rsidR="00FD67D6" w:rsidRPr="00FD67D6" w:rsidRDefault="00FD67D6" w:rsidP="008667A3">
      <w:pPr>
        <w:ind w:left="720"/>
        <w:rPr>
          <w:rFonts w:ascii="Courier New" w:hAnsi="Courier New"/>
        </w:rPr>
      </w:pPr>
      <w:r w:rsidRPr="00FD67D6">
        <w:rPr>
          <w:rFonts w:ascii="Courier New" w:hAnsi="Courier New"/>
        </w:rPr>
        <w:t xml:space="preserve">         return substring(0, length())</w:t>
      </w:r>
    </w:p>
    <w:p w:rsidR="00FD67D6" w:rsidRPr="00FD67D6" w:rsidRDefault="00FD67D6" w:rsidP="008667A3">
      <w:pPr>
        <w:ind w:left="720"/>
        <w:rPr>
          <w:rFonts w:ascii="Courier New" w:hAnsi="Courier New"/>
        </w:rPr>
      </w:pPr>
      <w:r w:rsidRPr="00FD67D6">
        <w:rPr>
          <w:rFonts w:ascii="Courier New" w:hAnsi="Courier New"/>
        </w:rPr>
        <w:t xml:space="preserve">      }</w:t>
      </w:r>
    </w:p>
    <w:p w:rsidR="002A0BAB" w:rsidRDefault="002A0BAB" w:rsidP="002A0BAB">
      <w:pPr>
        <w:rPr>
          <w:rFonts w:ascii="Courier New" w:hAnsi="Courier New"/>
        </w:rPr>
      </w:pPr>
    </w:p>
    <w:p w:rsidR="002A0BAB" w:rsidRDefault="002A0BAB" w:rsidP="002A0BAB">
      <w:r>
        <w:t xml:space="preserve">The </w:t>
      </w:r>
      <w:r>
        <w:rPr>
          <w:rFonts w:ascii="Courier New" w:hAnsi="Courier New"/>
        </w:rPr>
        <w:t>words</w:t>
      </w:r>
      <w:r>
        <w:t xml:space="preserve"> script is a l</w:t>
      </w:r>
      <w:r w:rsidR="00D40B56">
        <w:t>ittle more interesting. It is a</w:t>
      </w:r>
      <w:r>
        <w:t xml:space="preserve"> simple scanner that advances an index through the </w:t>
      </w:r>
      <w:r w:rsidRPr="00FD67D6">
        <w:rPr>
          <w:rFonts w:ascii="Courier New" w:hAnsi="Courier New"/>
        </w:rPr>
        <w:t>Document</w:t>
      </w:r>
      <w:r>
        <w:t xml:space="preserve">, asking the </w:t>
      </w:r>
      <w:r w:rsidRPr="00FD67D6">
        <w:rPr>
          <w:rFonts w:ascii="Courier New" w:hAnsi="Courier New"/>
        </w:rPr>
        <w:t>Document</w:t>
      </w:r>
      <w:r>
        <w:t xml:space="preserve"> </w:t>
      </w:r>
      <w:r w:rsidR="00134D06">
        <w:t>(</w:t>
      </w:r>
      <w:r w:rsidR="00D40B56">
        <w:t xml:space="preserve">i.e., </w:t>
      </w:r>
      <w:r w:rsidR="00134D06">
        <w:t xml:space="preserve">itself) </w:t>
      </w:r>
      <w:r>
        <w:t xml:space="preserve">to return the next whole word starting at the designated index. It then advances the index by the length of the word and repeats until all words have been extracted from the </w:t>
      </w:r>
      <w:r w:rsidRPr="00FD67D6">
        <w:rPr>
          <w:rFonts w:ascii="Courier New" w:hAnsi="Courier New"/>
        </w:rPr>
        <w:t>Document</w:t>
      </w:r>
      <w:r w:rsidR="00134D06">
        <w:t xml:space="preserve">. It uses the utility function </w:t>
      </w:r>
      <w:r w:rsidR="00134D06" w:rsidRPr="00FD67D6">
        <w:rPr>
          <w:rFonts w:ascii="Courier New" w:hAnsi="Courier New"/>
        </w:rPr>
        <w:t>wordStartingAt</w:t>
      </w:r>
      <w:r w:rsidR="00134D06">
        <w:t xml:space="preserve"> to pick up words from the </w:t>
      </w:r>
      <w:r w:rsidR="00134D06" w:rsidRPr="00FD67D6">
        <w:rPr>
          <w:rFonts w:ascii="Courier New" w:hAnsi="Courier New"/>
        </w:rPr>
        <w:t>Document</w:t>
      </w:r>
      <w:r w:rsidR="00134D06">
        <w:t>'s buffer.</w:t>
      </w:r>
    </w:p>
    <w:p w:rsidR="00FD67D6" w:rsidRPr="00FD67D6" w:rsidRDefault="002A0BAB" w:rsidP="002A0BAB">
      <w:pPr>
        <w:rPr>
          <w:rFonts w:ascii="Courier New" w:hAnsi="Courier New"/>
        </w:rPr>
      </w:pPr>
      <w: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List&lt;Range&gt; words() {</w:t>
      </w:r>
    </w:p>
    <w:p w:rsidR="00FD67D6" w:rsidRPr="00FD67D6" w:rsidRDefault="00FD67D6" w:rsidP="008667A3">
      <w:pPr>
        <w:ind w:left="720"/>
        <w:rPr>
          <w:rFonts w:ascii="Courier New" w:hAnsi="Courier New"/>
        </w:rPr>
      </w:pPr>
      <w:r w:rsidRPr="00FD67D6">
        <w:rPr>
          <w:rFonts w:ascii="Courier New" w:hAnsi="Courier New"/>
        </w:rPr>
        <w:t xml:space="preserve">         List&lt;Range&gt; retval = new List&lt;Range&gt;();</w:t>
      </w:r>
    </w:p>
    <w:p w:rsidR="00FD67D6" w:rsidRPr="00FD67D6" w:rsidRDefault="00FD67D6" w:rsidP="008667A3">
      <w:pPr>
        <w:ind w:left="720"/>
        <w:rPr>
          <w:rFonts w:ascii="Courier New" w:hAnsi="Courier New"/>
        </w:rPr>
      </w:pPr>
      <w:r w:rsidRPr="00FD67D6">
        <w:rPr>
          <w:rFonts w:ascii="Courier New" w:hAnsi="Courier New"/>
        </w:rPr>
        <w:t xml:space="preserve">         int i = 0;</w:t>
      </w:r>
    </w:p>
    <w:p w:rsidR="00FD67D6" w:rsidRPr="00FD67D6" w:rsidRDefault="00FD67D6" w:rsidP="008667A3">
      <w:pPr>
        <w:ind w:left="720"/>
        <w:rPr>
          <w:rFonts w:ascii="Courier New" w:hAnsi="Courier New"/>
        </w:rPr>
      </w:pPr>
      <w:r w:rsidRPr="00FD67D6">
        <w:rPr>
          <w:rFonts w:ascii="Courier New" w:hAnsi="Courier New"/>
        </w:rPr>
        <w:t xml:space="preserve">         do {</w:t>
      </w:r>
    </w:p>
    <w:p w:rsidR="00FD67D6" w:rsidRPr="00FD67D6" w:rsidRDefault="00FD67D6" w:rsidP="008667A3">
      <w:pPr>
        <w:ind w:left="720"/>
        <w:rPr>
          <w:rFonts w:ascii="Courier New" w:hAnsi="Courier New"/>
        </w:rPr>
      </w:pPr>
      <w:r w:rsidRPr="00FD67D6">
        <w:rPr>
          <w:rFonts w:ascii="Courier New" w:hAnsi="Courier New"/>
        </w:rPr>
        <w:t xml:space="preserve">            String nextWordText = Document.wordStartingAt(i);</w:t>
      </w:r>
    </w:p>
    <w:p w:rsidR="00FD67D6" w:rsidRPr="00FD67D6" w:rsidRDefault="00FD67D6" w:rsidP="008667A3">
      <w:pPr>
        <w:ind w:left="720"/>
        <w:rPr>
          <w:rFonts w:ascii="Courier New" w:hAnsi="Courier New"/>
        </w:rPr>
      </w:pPr>
      <w:r w:rsidRPr="00FD67D6">
        <w:rPr>
          <w:rFonts w:ascii="Courier New" w:hAnsi="Courier New"/>
        </w:rPr>
        <w:t xml:space="preserve">            int len = nextWordText.length();</w:t>
      </w:r>
    </w:p>
    <w:p w:rsidR="00FD67D6" w:rsidRPr="00FD67D6" w:rsidRDefault="00FD67D6" w:rsidP="008667A3">
      <w:pPr>
        <w:ind w:left="720"/>
        <w:rPr>
          <w:rFonts w:ascii="Courier New" w:hAnsi="Courier New"/>
        </w:rPr>
      </w:pPr>
      <w:r w:rsidRPr="00FD67D6">
        <w:rPr>
          <w:rFonts w:ascii="Courier New" w:hAnsi="Courier New"/>
        </w:rPr>
        <w:t xml:space="preserve">            Range newWord = new Range(i, i = i + len);</w:t>
      </w:r>
    </w:p>
    <w:p w:rsidR="00FD67D6" w:rsidRPr="00FD67D6" w:rsidRDefault="00FD67D6" w:rsidP="008667A3">
      <w:pPr>
        <w:ind w:left="720"/>
        <w:rPr>
          <w:rFonts w:ascii="Courier New" w:hAnsi="Courier New"/>
        </w:rPr>
      </w:pPr>
      <w:r w:rsidRPr="00FD67D6">
        <w:rPr>
          <w:rFonts w:ascii="Courier New" w:hAnsi="Courier New"/>
        </w:rPr>
        <w:t xml:space="preserve">            retval.add(newWord);</w:t>
      </w:r>
    </w:p>
    <w:p w:rsidR="00FD67D6" w:rsidRPr="00FD67D6" w:rsidRDefault="00FD67D6" w:rsidP="008667A3">
      <w:pPr>
        <w:ind w:left="720"/>
        <w:rPr>
          <w:rFonts w:ascii="Courier New" w:hAnsi="Courier New"/>
        </w:rPr>
      </w:pPr>
      <w:r w:rsidRPr="00FD67D6">
        <w:rPr>
          <w:rFonts w:ascii="Courier New" w:hAnsi="Courier New"/>
        </w:rPr>
        <w:t xml:space="preserve">         } while (i &lt; Document.len());</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wordStartingAt(int start) {</w:t>
      </w:r>
    </w:p>
    <w:p w:rsidR="00FD67D6" w:rsidRPr="00FD67D6" w:rsidRDefault="00FD67D6" w:rsidP="008667A3">
      <w:pPr>
        <w:ind w:left="720"/>
        <w:rPr>
          <w:rFonts w:ascii="Courier New" w:hAnsi="Courier New"/>
        </w:rPr>
      </w:pPr>
      <w:r w:rsidRPr="00FD67D6">
        <w:rPr>
          <w:rFonts w:ascii="Courier New" w:hAnsi="Courier New"/>
        </w:rPr>
        <w:t xml:space="preserve">         String retval = "";</w:t>
      </w:r>
    </w:p>
    <w:p w:rsidR="00FD67D6" w:rsidRPr="00FD67D6" w:rsidRDefault="00FD67D6" w:rsidP="008667A3">
      <w:pPr>
        <w:ind w:left="720"/>
        <w:rPr>
          <w:rFonts w:ascii="Courier New" w:hAnsi="Courier New"/>
        </w:rPr>
      </w:pPr>
      <w:r w:rsidRPr="00FD67D6">
        <w:rPr>
          <w:rFonts w:ascii="Courier New" w:hAnsi="Courier New"/>
        </w:rPr>
        <w:t xml:space="preserve">         String c = charAt(start);</w:t>
      </w:r>
    </w:p>
    <w:p w:rsidR="00FD67D6" w:rsidRPr="00FD67D6" w:rsidRDefault="00FD67D6" w:rsidP="008667A3">
      <w:pPr>
        <w:ind w:left="720"/>
        <w:rPr>
          <w:rFonts w:ascii="Courier New" w:hAnsi="Courier New"/>
        </w:rPr>
      </w:pPr>
      <w:r w:rsidRPr="00FD67D6">
        <w:rPr>
          <w:rFonts w:ascii="Courier New" w:hAnsi="Courier New"/>
        </w:rPr>
        <w:t xml:space="preserve">         if (Utilities.isDelim(c)) {</w:t>
      </w:r>
    </w:p>
    <w:p w:rsidR="00FD67D6" w:rsidRPr="00FD67D6" w:rsidRDefault="00FD67D6" w:rsidP="008667A3">
      <w:pPr>
        <w:ind w:left="720"/>
        <w:rPr>
          <w:rFonts w:ascii="Courier New" w:hAnsi="Courier New"/>
        </w:rPr>
      </w:pPr>
      <w:r w:rsidRPr="00FD67D6">
        <w:rPr>
          <w:rFonts w:ascii="Courier New" w:hAnsi="Courier New"/>
        </w:rPr>
        <w:t xml:space="preserve">            retval = c.clone;</w:t>
      </w:r>
    </w:p>
    <w:p w:rsidR="00FD67D6" w:rsidRPr="00FD67D6" w:rsidRDefault="00FD67D6" w:rsidP="008667A3">
      <w:pPr>
        <w:ind w:left="720"/>
        <w:rPr>
          <w:rFonts w:ascii="Courier New" w:hAnsi="Courier New"/>
        </w:rPr>
      </w:pPr>
      <w:r w:rsidRPr="00FD67D6">
        <w:rPr>
          <w:rFonts w:ascii="Courier New" w:hAnsi="Courier New"/>
        </w:rPr>
        <w:t xml:space="preserve">         } else {</w:t>
      </w:r>
    </w:p>
    <w:p w:rsidR="00FD67D6" w:rsidRPr="00FD67D6" w:rsidRDefault="00FD67D6" w:rsidP="008667A3">
      <w:pPr>
        <w:ind w:left="720"/>
        <w:rPr>
          <w:rFonts w:ascii="Courier New" w:hAnsi="Courier New"/>
        </w:rPr>
      </w:pPr>
      <w:r w:rsidRPr="00FD67D6">
        <w:rPr>
          <w:rFonts w:ascii="Courier New" w:hAnsi="Courier New"/>
        </w:rPr>
        <w:t xml:space="preserve">            for (int i = start.clone; i &lt; Document.len(); i++) {</w:t>
      </w:r>
    </w:p>
    <w:p w:rsidR="00FD67D6" w:rsidRPr="00FD67D6" w:rsidRDefault="00FD67D6" w:rsidP="008667A3">
      <w:pPr>
        <w:ind w:left="720"/>
        <w:rPr>
          <w:rFonts w:ascii="Courier New" w:hAnsi="Courier New"/>
        </w:rPr>
      </w:pPr>
      <w:r w:rsidRPr="00FD67D6">
        <w:rPr>
          <w:rFonts w:ascii="Courier New" w:hAnsi="Courier New"/>
        </w:rPr>
        <w:t xml:space="preserve">               c = Document.charAt(i);</w:t>
      </w:r>
    </w:p>
    <w:p w:rsidR="00FD67D6" w:rsidRPr="00FD67D6" w:rsidRDefault="00FD67D6" w:rsidP="008667A3">
      <w:pPr>
        <w:ind w:left="720"/>
        <w:rPr>
          <w:rFonts w:ascii="Courier New" w:hAnsi="Courier New"/>
        </w:rPr>
      </w:pPr>
      <w:r w:rsidRPr="00FD67D6">
        <w:rPr>
          <w:rFonts w:ascii="Courier New" w:hAnsi="Courier New"/>
        </w:rPr>
        <w:t xml:space="preserve">               if (Utilities.isDelim(c)) break;</w:t>
      </w:r>
    </w:p>
    <w:p w:rsidR="00FD67D6" w:rsidRPr="00FD67D6" w:rsidRDefault="00FD67D6" w:rsidP="008667A3">
      <w:pPr>
        <w:ind w:left="720"/>
        <w:rPr>
          <w:rFonts w:ascii="Courier New" w:hAnsi="Courier New"/>
        </w:rPr>
      </w:pPr>
      <w:r w:rsidRPr="00FD67D6">
        <w:rPr>
          <w:rFonts w:ascii="Courier New" w:hAnsi="Courier New"/>
        </w:rPr>
        <w:t xml:space="preserve">               retval = retval + c;</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return retval;</w:t>
      </w:r>
    </w:p>
    <w:p w:rsidR="00FD67D6" w:rsidRPr="00FD67D6" w:rsidRDefault="00FD67D6" w:rsidP="008667A3">
      <w:pPr>
        <w:ind w:left="720"/>
        <w:rPr>
          <w:rFonts w:ascii="Courier New" w:hAnsi="Courier New"/>
        </w:rPr>
      </w:pPr>
      <w:r w:rsidRPr="00FD67D6">
        <w:rPr>
          <w:rFonts w:ascii="Courier New" w:hAnsi="Courier New"/>
        </w:rPr>
        <w:t xml:space="preserve">      }</w:t>
      </w:r>
    </w:p>
    <w:p w:rsidR="0097649A" w:rsidRDefault="0097649A" w:rsidP="0097649A">
      <w:pPr>
        <w:rPr>
          <w:rFonts w:ascii="Courier New" w:hAnsi="Courier New"/>
        </w:rPr>
      </w:pPr>
    </w:p>
    <w:p w:rsidR="0097649A" w:rsidRDefault="0097649A" w:rsidP="0097649A">
      <w:pPr>
        <w:rPr>
          <w:rFonts w:ascii="Courier New" w:hAnsi="Courier New"/>
        </w:rPr>
      </w:pPr>
      <w:r>
        <w:t xml:space="preserve">Last is the very simple utility script </w:t>
      </w:r>
      <w:r>
        <w:rPr>
          <w:rFonts w:ascii="Courier New" w:hAnsi="Courier New"/>
        </w:rPr>
        <w:t>words</w:t>
      </w:r>
      <w:r>
        <w:t xml:space="preserve"> which just returns a 1-length </w:t>
      </w:r>
      <w:r w:rsidRPr="00FD67D6">
        <w:rPr>
          <w:rFonts w:ascii="Courier New" w:hAnsi="Courier New"/>
        </w:rPr>
        <w:t>String</w:t>
      </w:r>
      <w:r>
        <w:rPr>
          <w:rFonts w:ascii="Courier New" w:hAnsi="Courier New"/>
        </w:rPr>
        <w:t xml:space="preserve"> </w:t>
      </w:r>
      <w:r>
        <w:t xml:space="preserve">at the specified index, followed by the </w:t>
      </w:r>
      <w:r w:rsidRPr="00FD67D6">
        <w:rPr>
          <w:rFonts w:ascii="Courier New" w:hAnsi="Courier New"/>
        </w:rPr>
        <w:t>requires</w:t>
      </w:r>
      <w:r>
        <w:t xml:space="preserve"> section which, in this example, is met by an object of </w:t>
      </w:r>
      <w:r w:rsidRPr="0097649A">
        <w:rPr>
          <w:rFonts w:ascii="Courier New" w:hAnsi="Courier New"/>
        </w:rPr>
        <w:t>MutableString</w:t>
      </w:r>
      <w:r>
        <w:t>:</w:t>
      </w:r>
    </w:p>
    <w:p w:rsidR="00FD67D6" w:rsidRPr="00FD67D6" w:rsidRDefault="00FD67D6" w:rsidP="0097649A">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private String charAt(int i) const {</w:t>
      </w:r>
    </w:p>
    <w:p w:rsidR="00FD67D6" w:rsidRPr="00FD67D6" w:rsidRDefault="00FD67D6" w:rsidP="008667A3">
      <w:pPr>
        <w:ind w:left="720"/>
        <w:rPr>
          <w:rFonts w:ascii="Courier New" w:hAnsi="Courier New"/>
        </w:rPr>
      </w:pPr>
      <w:r w:rsidRPr="00FD67D6">
        <w:rPr>
          <w:rFonts w:ascii="Courier New" w:hAnsi="Courier New"/>
        </w:rPr>
        <w:t xml:space="preserve">         return substring(i, </w:t>
      </w:r>
      <w:r w:rsidR="005B096D">
        <w:rPr>
          <w:rFonts w:ascii="Courier New" w:hAnsi="Courier New"/>
        </w:rPr>
        <w:t xml:space="preserve">i </w:t>
      </w:r>
      <w:r w:rsidRPr="00FD67D6">
        <w:rPr>
          <w:rFonts w:ascii="Courier New" w:hAnsi="Courier New"/>
        </w:rPr>
        <w:t>+</w:t>
      </w:r>
      <w:r w:rsidR="005B096D">
        <w:rPr>
          <w:rFonts w:ascii="Courier New" w:hAnsi="Courier New"/>
        </w:rPr>
        <w:t xml:space="preserve"> </w:t>
      </w:r>
      <w:r w:rsidRPr="00FD67D6">
        <w:rPr>
          <w:rFonts w:ascii="Courier New" w:hAnsi="Courier New"/>
        </w:rPr>
        <w:t>1)</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int length() const;</w:t>
      </w:r>
    </w:p>
    <w:p w:rsidR="00FD67D6" w:rsidRPr="00FD67D6" w:rsidRDefault="00FD67D6" w:rsidP="008667A3">
      <w:pPr>
        <w:ind w:left="720"/>
        <w:rPr>
          <w:rFonts w:ascii="Courier New" w:hAnsi="Courier New"/>
        </w:rPr>
      </w:pPr>
      <w:r w:rsidRPr="00FD67D6">
        <w:rPr>
          <w:rFonts w:ascii="Courier New" w:hAnsi="Courier New"/>
        </w:rPr>
        <w:t xml:space="preserve">      String substring(int start, int end) const;</w:t>
      </w:r>
    </w:p>
    <w:p w:rsidR="00FD67D6" w:rsidRPr="00FD67D6" w:rsidRDefault="00FD67D6" w:rsidP="008667A3">
      <w:pPr>
        <w:ind w:left="720"/>
        <w:rPr>
          <w:rFonts w:ascii="Courier New" w:hAnsi="Courier New"/>
        </w:rPr>
      </w:pPr>
      <w:r w:rsidRPr="00FD67D6">
        <w:rPr>
          <w:rFonts w:ascii="Courier New" w:hAnsi="Courier New"/>
        </w:rPr>
        <w:t xml:space="preserve">      String replaceFirst(String regex, String rep);</w:t>
      </w:r>
    </w:p>
    <w:p w:rsidR="00FD67D6" w:rsidRPr="00FD67D6" w:rsidRDefault="00FD67D6" w:rsidP="008667A3">
      <w:pPr>
        <w:ind w:left="720"/>
        <w:rPr>
          <w:rFonts w:ascii="Courier New" w:hAnsi="Courier New"/>
        </w:rPr>
      </w:pPr>
      <w:r w:rsidRPr="00FD67D6">
        <w:rPr>
          <w:rFonts w:ascii="Courier New" w:hAnsi="Courier New"/>
        </w:rPr>
        <w:t xml:space="preserve">      String replaceAll(String replacement)</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Dictionary</w:t>
      </w:r>
      <w:r w:rsidR="00B35DCF">
        <w:rPr>
          <w:b/>
          <w:color w:val="36A8ED" w:themeColor="accent1" w:themeTint="99"/>
        </w:rPr>
        <w:t xml:space="preserve"> Role</w:t>
      </w:r>
    </w:p>
    <w:p w:rsidR="008667A3" w:rsidRDefault="008667A3" w:rsidP="00FC6E6A">
      <w:pPr>
        <w:keepNext/>
        <w:rPr>
          <w:rFonts w:ascii="Courier New" w:hAnsi="Courier New"/>
        </w:rPr>
      </w:pPr>
    </w:p>
    <w:p w:rsidR="008667A3" w:rsidRDefault="008667A3" w:rsidP="00FD67D6">
      <w:r>
        <w:t xml:space="preserve">Last is the Dictionary Role. We will see below (in the constructor for </w:t>
      </w:r>
      <w:r w:rsidRPr="008667A3">
        <w:rPr>
          <w:rFonts w:ascii="Courier New" w:hAnsi="Courier New"/>
        </w:rPr>
        <w:t>SpellCheck</w:t>
      </w:r>
      <w:r>
        <w:t xml:space="preserve">)  that the Role-player is just an instance of the </w:t>
      </w:r>
      <w:r>
        <w:rPr>
          <w:rFonts w:ascii="Courier New" w:hAnsi="Courier New"/>
        </w:rPr>
        <w:t>OnlineDictionary</w:t>
      </w:r>
      <w:r>
        <w:t xml:space="preserve">  class above. </w:t>
      </w:r>
      <w:r w:rsidR="00D40B56">
        <w:t xml:space="preserve">It really adds no functionality to what the </w:t>
      </w:r>
      <w:r w:rsidR="00D40B56" w:rsidRPr="00D40B56">
        <w:rPr>
          <w:rFonts w:ascii="Courier New" w:hAnsi="Courier New"/>
        </w:rPr>
        <w:t>OnlineDictionary</w:t>
      </w:r>
      <w:r w:rsidR="00D40B56">
        <w:t xml:space="preserve"> class provides, but exists to provide a Role-level interface to that object. </w:t>
      </w:r>
      <w:r>
        <w:t xml:space="preserve">The Role provides scripts to inquire if a given word is spelled correctly, which is resolved by the </w:t>
      </w:r>
      <w:r w:rsidRPr="008667A3">
        <w:rPr>
          <w:rFonts w:ascii="Courier New" w:hAnsi="Courier New"/>
        </w:rPr>
        <w:t>isSpelledOK</w:t>
      </w:r>
      <w:r>
        <w:t xml:space="preserve"> method of the Role-player. Analogously the </w:t>
      </w:r>
      <w:r w:rsidRPr="008667A3">
        <w:rPr>
          <w:rFonts w:ascii="Courier New" w:hAnsi="Courier New"/>
        </w:rPr>
        <w:t>suggestedSpellingOf</w:t>
      </w:r>
      <w:r>
        <w:t xml:space="preserve"> script is supported by the </w:t>
      </w:r>
      <w:r w:rsidRPr="008667A3">
        <w:rPr>
          <w:rFonts w:ascii="Courier New" w:hAnsi="Courier New"/>
        </w:rPr>
        <w:t>correctionFor</w:t>
      </w:r>
      <w:r>
        <w:t xml:space="preserve"> script of the Role-player:</w:t>
      </w:r>
    </w:p>
    <w:p w:rsidR="00FD67D6" w:rsidRP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role Dictionary {</w:t>
      </w:r>
    </w:p>
    <w:p w:rsidR="00FD67D6" w:rsidRPr="00FD67D6" w:rsidRDefault="00FD67D6" w:rsidP="008667A3">
      <w:pPr>
        <w:ind w:left="720"/>
        <w:rPr>
          <w:rFonts w:ascii="Courier New" w:hAnsi="Courier New"/>
        </w:rPr>
      </w:pPr>
      <w:r w:rsidRPr="00FD67D6">
        <w:rPr>
          <w:rFonts w:ascii="Courier New" w:hAnsi="Courier New"/>
        </w:rPr>
        <w:t xml:space="preserve">      public boolean isSpelledCorrectly(String word) {</w:t>
      </w:r>
    </w:p>
    <w:p w:rsidR="00FD67D6" w:rsidRPr="00FD67D6" w:rsidRDefault="00FD67D6" w:rsidP="008667A3">
      <w:pPr>
        <w:ind w:left="720"/>
        <w:rPr>
          <w:rFonts w:ascii="Courier New" w:hAnsi="Courier New"/>
        </w:rPr>
      </w:pPr>
      <w:r w:rsidRPr="00FD67D6">
        <w:rPr>
          <w:rFonts w:ascii="Courier New" w:hAnsi="Courier New"/>
        </w:rPr>
        <w:t xml:space="preserve">         return isSpelledOK(word)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public String suggestedSpellingOf(String word) {</w:t>
      </w:r>
    </w:p>
    <w:p w:rsidR="00FD67D6" w:rsidRPr="00FD67D6" w:rsidRDefault="00FD67D6" w:rsidP="008667A3">
      <w:pPr>
        <w:ind w:left="720"/>
        <w:rPr>
          <w:rFonts w:ascii="Courier New" w:hAnsi="Courier New"/>
        </w:rPr>
      </w:pPr>
      <w:r w:rsidRPr="00FD67D6">
        <w:rPr>
          <w:rFonts w:ascii="Courier New" w:hAnsi="Courier New"/>
        </w:rPr>
        <w:t xml:space="preserve">         return correctionFor(word)</w:t>
      </w:r>
    </w:p>
    <w:p w:rsidR="00FD67D6" w:rsidRPr="00FD67D6" w:rsidRDefault="00FD67D6" w:rsidP="008667A3">
      <w:pPr>
        <w:ind w:left="720"/>
        <w:rPr>
          <w:rFonts w:ascii="Courier New" w:hAnsi="Courier New"/>
        </w:rPr>
      </w:pPr>
      <w:r w:rsidRPr="00FD67D6">
        <w:rPr>
          <w:rFonts w:ascii="Courier New" w:hAnsi="Courier New"/>
        </w:rPr>
        <w:t xml:space="preserve">      }</w:t>
      </w:r>
    </w:p>
    <w:p w:rsidR="00FD67D6" w:rsidRPr="00FD67D6" w:rsidRDefault="00FD67D6" w:rsidP="008667A3">
      <w:pPr>
        <w:ind w:left="720"/>
        <w:rPr>
          <w:rFonts w:ascii="Courier New" w:hAnsi="Courier New"/>
        </w:rPr>
      </w:pPr>
      <w:r w:rsidRPr="00FD67D6">
        <w:rPr>
          <w:rFonts w:ascii="Courier New" w:hAnsi="Courier New"/>
        </w:rPr>
        <w:t xml:space="preserve">   } requires {</w:t>
      </w:r>
    </w:p>
    <w:p w:rsidR="00FD67D6" w:rsidRPr="00FD67D6" w:rsidRDefault="00FD67D6" w:rsidP="008667A3">
      <w:pPr>
        <w:ind w:left="720"/>
        <w:rPr>
          <w:rFonts w:ascii="Courier New" w:hAnsi="Courier New"/>
        </w:rPr>
      </w:pPr>
      <w:r w:rsidRPr="00FD67D6">
        <w:rPr>
          <w:rFonts w:ascii="Courier New" w:hAnsi="Courier New"/>
        </w:rPr>
        <w:t xml:space="preserve">      boolean isSpelledOK(String word) const;</w:t>
      </w:r>
    </w:p>
    <w:p w:rsidR="00FD67D6" w:rsidRPr="00FD67D6" w:rsidRDefault="00FD67D6" w:rsidP="008667A3">
      <w:pPr>
        <w:ind w:left="720"/>
        <w:rPr>
          <w:rFonts w:ascii="Courier New" w:hAnsi="Courier New"/>
        </w:rPr>
      </w:pPr>
      <w:r w:rsidRPr="00FD67D6">
        <w:rPr>
          <w:rFonts w:ascii="Courier New" w:hAnsi="Courier New"/>
        </w:rPr>
        <w:t xml:space="preserve">      String correctionFor(String word)</w:t>
      </w:r>
    </w:p>
    <w:p w:rsidR="008667A3" w:rsidRDefault="00FD67D6" w:rsidP="008667A3">
      <w:pPr>
        <w:ind w:left="720"/>
        <w:rPr>
          <w:rFonts w:ascii="Courier New" w:hAnsi="Courier New"/>
        </w:rPr>
      </w:pPr>
      <w:r w:rsidRPr="00FD67D6">
        <w:rPr>
          <w:rFonts w:ascii="Courier New" w:hAnsi="Courier New"/>
        </w:rPr>
        <w:t xml:space="preserve">   }</w:t>
      </w:r>
    </w:p>
    <w:p w:rsidR="0097649A" w:rsidRDefault="0097649A" w:rsidP="00FD67D6">
      <w:pPr>
        <w:rPr>
          <w:rFonts w:ascii="Courier New" w:hAnsi="Courier New"/>
        </w:rPr>
      </w:pPr>
    </w:p>
    <w:p w:rsidR="0097649A" w:rsidRDefault="0097649A" w:rsidP="00FC6E6A">
      <w:pPr>
        <w:keepNext/>
        <w:rPr>
          <w:b/>
          <w:color w:val="36A8ED" w:themeColor="accent1" w:themeTint="99"/>
        </w:rPr>
      </w:pPr>
      <w:r>
        <w:rPr>
          <w:b/>
          <w:color w:val="36A8ED" w:themeColor="accent1" w:themeTint="99"/>
        </w:rPr>
        <w:t>SpellCheck Boilerplate Functions</w:t>
      </w:r>
    </w:p>
    <w:p w:rsidR="008667A3" w:rsidRDefault="008667A3" w:rsidP="00FC6E6A">
      <w:pPr>
        <w:keepNext/>
        <w:rPr>
          <w:rFonts w:ascii="Courier New" w:hAnsi="Courier New"/>
        </w:rPr>
      </w:pPr>
    </w:p>
    <w:p w:rsidR="008667A3" w:rsidRDefault="008667A3" w:rsidP="00FD67D6">
      <w:r>
        <w:t xml:space="preserve">Next is the constructor for the </w:t>
      </w:r>
      <w:r w:rsidRPr="008667A3">
        <w:rPr>
          <w:rFonts w:ascii="Courier New" w:hAnsi="Courier New"/>
        </w:rPr>
        <w:t>SpellCheck</w:t>
      </w:r>
      <w:r>
        <w:t xml:space="preserve"> class.</w:t>
      </w:r>
    </w:p>
    <w:p w:rsidR="00FD67D6" w:rsidRDefault="00FD67D6" w:rsidP="00FD67D6">
      <w:pPr>
        <w:rPr>
          <w:rFonts w:ascii="Courier New" w:hAnsi="Courier New"/>
        </w:rPr>
      </w:pPr>
    </w:p>
    <w:p w:rsidR="00FD67D6" w:rsidRPr="00FD67D6" w:rsidRDefault="008667A3" w:rsidP="008667A3">
      <w:pPr>
        <w:ind w:left="720"/>
        <w:rPr>
          <w:rFonts w:ascii="Courier New" w:hAnsi="Courier New"/>
        </w:rPr>
      </w:pPr>
      <w:r>
        <w:rPr>
          <w:rFonts w:ascii="Courier New" w:hAnsi="Courier New"/>
        </w:rPr>
        <w:t xml:space="preserve">   </w:t>
      </w:r>
      <w:r w:rsidR="00FD67D6" w:rsidRPr="00FD67D6">
        <w:rPr>
          <w:rFonts w:ascii="Courier New" w:hAnsi="Courier New"/>
        </w:rPr>
        <w:t>public SpellCheck(String buffer, OnlineDictionary dictionary) {</w:t>
      </w:r>
    </w:p>
    <w:p w:rsidR="00FD67D6" w:rsidRPr="00FD67D6" w:rsidRDefault="00FD67D6" w:rsidP="008667A3">
      <w:pPr>
        <w:ind w:left="720"/>
        <w:rPr>
          <w:rFonts w:ascii="Courier New" w:hAnsi="Courier New"/>
        </w:rPr>
      </w:pPr>
      <w:r w:rsidRPr="00FD67D6">
        <w:rPr>
          <w:rFonts w:ascii="Courier New" w:hAnsi="Courier New"/>
        </w:rPr>
        <w:t xml:space="preserve">      Utilities = this;</w:t>
      </w:r>
    </w:p>
    <w:p w:rsidR="00FD67D6" w:rsidRPr="00FD67D6" w:rsidRDefault="00FD67D6" w:rsidP="008667A3">
      <w:pPr>
        <w:ind w:left="720"/>
        <w:rPr>
          <w:rFonts w:ascii="Courier New" w:hAnsi="Courier New"/>
        </w:rPr>
      </w:pPr>
      <w:r w:rsidRPr="00FD67D6">
        <w:rPr>
          <w:rFonts w:ascii="Courier New" w:hAnsi="Courier New"/>
        </w:rPr>
        <w:t xml:space="preserve">      MutableString mutableBuffer = new MutableString(buffer);</w:t>
      </w:r>
    </w:p>
    <w:p w:rsidR="00FD67D6" w:rsidRPr="00FD67D6" w:rsidRDefault="00FD67D6" w:rsidP="008667A3">
      <w:pPr>
        <w:ind w:left="720"/>
        <w:rPr>
          <w:rFonts w:ascii="Courier New" w:hAnsi="Courier New"/>
        </w:rPr>
      </w:pPr>
      <w:r w:rsidRPr="00FD67D6">
        <w:rPr>
          <w:rFonts w:ascii="Courier New" w:hAnsi="Courier New"/>
        </w:rPr>
        <w:t xml:space="preserve">      Document = mutableBuffer;</w:t>
      </w:r>
    </w:p>
    <w:p w:rsidR="00FD67D6" w:rsidRPr="00FD67D6" w:rsidRDefault="00FD67D6" w:rsidP="008667A3">
      <w:pPr>
        <w:ind w:left="720"/>
        <w:rPr>
          <w:rFonts w:ascii="Courier New" w:hAnsi="Courier New"/>
        </w:rPr>
      </w:pPr>
      <w:r w:rsidRPr="00FD67D6">
        <w:rPr>
          <w:rFonts w:ascii="Courier New" w:hAnsi="Courier New"/>
        </w:rPr>
        <w:t xml:space="preserve">      Words = Document.words();</w:t>
      </w:r>
    </w:p>
    <w:p w:rsidR="00FD67D6" w:rsidRPr="00FD67D6" w:rsidRDefault="00FD67D6" w:rsidP="008667A3">
      <w:pPr>
        <w:ind w:left="720"/>
        <w:rPr>
          <w:rFonts w:ascii="Courier New" w:hAnsi="Courier New"/>
        </w:rPr>
      </w:pPr>
      <w:r w:rsidRPr="00FD67D6">
        <w:rPr>
          <w:rFonts w:ascii="Courier New" w:hAnsi="Courier New"/>
        </w:rPr>
        <w:t xml:space="preserve">      Dictionary = dictionary</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D40B56" w:rsidRDefault="00D40B56" w:rsidP="00FD67D6">
      <w:r>
        <w:t xml:space="preserve">It combines some initialization tasks (like asking the </w:t>
      </w:r>
      <w:r w:rsidRPr="00D40B56">
        <w:rPr>
          <w:rFonts w:ascii="Courier New" w:hAnsi="Courier New"/>
        </w:rPr>
        <w:t>Document</w:t>
      </w:r>
      <w:r>
        <w:t xml:space="preserve"> to provide a list of words) with the binding of Roles to Role-players. If this constructor does not bind all Roles within the Context, the resulting run-time behaviour may be undefined.</w:t>
      </w:r>
    </w:p>
    <w:p w:rsidR="00D40B56" w:rsidRDefault="00D40B56" w:rsidP="00FD67D6"/>
    <w:p w:rsidR="008667A3" w:rsidRDefault="008667A3" w:rsidP="00FD67D6">
      <w:r>
        <w:t xml:space="preserve">Next is the "trigger function" that clients use to start off the </w:t>
      </w:r>
      <w:r w:rsidRPr="008667A3">
        <w:rPr>
          <w:rFonts w:ascii="Courier New" w:hAnsi="Courier New"/>
        </w:rPr>
        <w:t>SpellCheck</w:t>
      </w:r>
      <w:r>
        <w:t xml:space="preserve"> use case. It starts spell checking by asking the </w:t>
      </w:r>
      <w:r w:rsidRPr="008667A3">
        <w:rPr>
          <w:rFonts w:ascii="Courier New" w:hAnsi="Courier New"/>
        </w:rPr>
        <w:t>Words</w:t>
      </w:r>
      <w:r>
        <w:t xml:space="preserve"> to check themselves:</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void spellCheck() {</w:t>
      </w:r>
    </w:p>
    <w:p w:rsidR="00FD67D6" w:rsidRPr="00FD67D6" w:rsidRDefault="00FD67D6" w:rsidP="008667A3">
      <w:pPr>
        <w:ind w:left="720"/>
        <w:rPr>
          <w:rFonts w:ascii="Courier New" w:hAnsi="Courier New"/>
        </w:rPr>
      </w:pPr>
      <w:r w:rsidRPr="00FD67D6">
        <w:rPr>
          <w:rFonts w:ascii="Courier New" w:hAnsi="Courier New"/>
        </w:rPr>
        <w:t xml:space="preserve">      Words.check()</w:t>
      </w:r>
    </w:p>
    <w:p w:rsidR="00FD67D6" w:rsidRPr="00FD67D6" w:rsidRDefault="00FD67D6" w:rsidP="008667A3">
      <w:pPr>
        <w:ind w:left="720"/>
        <w:rPr>
          <w:rFonts w:ascii="Courier New" w:hAnsi="Courier New"/>
        </w:rPr>
      </w:pPr>
      <w:r w:rsidRPr="00FD67D6">
        <w:rPr>
          <w:rFonts w:ascii="Courier New" w:hAnsi="Courier New"/>
        </w:rPr>
        <w:t xml:space="preserve">   }</w:t>
      </w:r>
    </w:p>
    <w:p w:rsidR="008667A3" w:rsidRDefault="008667A3" w:rsidP="00FD67D6">
      <w:pPr>
        <w:rPr>
          <w:rFonts w:ascii="Courier New" w:hAnsi="Courier New"/>
        </w:rPr>
      </w:pPr>
    </w:p>
    <w:p w:rsidR="008667A3" w:rsidRDefault="008667A3" w:rsidP="00FD67D6">
      <w:r>
        <w:t>And very last is the method by which we retrieve the results of the use case execution after it is done.</w:t>
      </w:r>
    </w:p>
    <w:p w:rsidR="00FD67D6" w:rsidRPr="00FD67D6" w:rsidRDefault="00FD67D6" w:rsidP="00FD67D6">
      <w:pPr>
        <w:rPr>
          <w:rFonts w:ascii="Courier New" w:hAnsi="Courier New"/>
        </w:rPr>
      </w:pPr>
    </w:p>
    <w:p w:rsidR="00FD67D6" w:rsidRPr="00FD67D6" w:rsidRDefault="00FD67D6" w:rsidP="008667A3">
      <w:pPr>
        <w:ind w:left="720"/>
        <w:rPr>
          <w:rFonts w:ascii="Courier New" w:hAnsi="Courier New"/>
        </w:rPr>
      </w:pPr>
      <w:r w:rsidRPr="00FD67D6">
        <w:rPr>
          <w:rFonts w:ascii="Courier New" w:hAnsi="Courier New"/>
        </w:rPr>
        <w:t xml:space="preserve">   public String resultsText() {</w:t>
      </w:r>
    </w:p>
    <w:p w:rsidR="00FD67D6" w:rsidRPr="00FD67D6" w:rsidRDefault="00FD67D6" w:rsidP="008667A3">
      <w:pPr>
        <w:ind w:left="720"/>
        <w:rPr>
          <w:rFonts w:ascii="Courier New" w:hAnsi="Courier New"/>
        </w:rPr>
      </w:pPr>
      <w:r w:rsidRPr="00FD67D6">
        <w:rPr>
          <w:rFonts w:ascii="Courier New" w:hAnsi="Courier New"/>
        </w:rPr>
        <w:t xml:space="preserve">     return Document.text()</w:t>
      </w:r>
    </w:p>
    <w:p w:rsidR="00FD67D6" w:rsidRPr="00FD67D6" w:rsidRDefault="00FD67D6" w:rsidP="008667A3">
      <w:pPr>
        <w:ind w:left="720"/>
        <w:rPr>
          <w:rFonts w:ascii="Courier New" w:hAnsi="Courier New"/>
        </w:rPr>
      </w:pPr>
      <w:r w:rsidRPr="00FD67D6">
        <w:rPr>
          <w:rFonts w:ascii="Courier New" w:hAnsi="Courier New"/>
        </w:rPr>
        <w:t xml:space="preserve">   }</w:t>
      </w:r>
    </w:p>
    <w:p w:rsidR="00654E13" w:rsidRDefault="00FD67D6" w:rsidP="008667A3">
      <w:pPr>
        <w:ind w:left="720"/>
        <w:rPr>
          <w:rFonts w:ascii="Courier New" w:hAnsi="Courier New"/>
        </w:rPr>
      </w:pPr>
      <w:r w:rsidRPr="00FD67D6">
        <w:rPr>
          <w:rFonts w:ascii="Courier New" w:hAnsi="Courier New"/>
        </w:rPr>
        <w:t>}</w:t>
      </w:r>
    </w:p>
    <w:p w:rsidR="00654E13" w:rsidRDefault="00654E13" w:rsidP="00654E13">
      <w:pPr>
        <w:rPr>
          <w:rFonts w:ascii="Courier New" w:hAnsi="Courier New"/>
        </w:rPr>
      </w:pPr>
    </w:p>
    <w:p w:rsidR="00654E13" w:rsidRDefault="00654E13" w:rsidP="00654E13">
      <w:pPr>
        <w:keepNext/>
        <w:rPr>
          <w:b/>
          <w:color w:val="36A8ED" w:themeColor="accent1" w:themeTint="99"/>
        </w:rPr>
      </w:pPr>
      <w:r>
        <w:rPr>
          <w:b/>
          <w:color w:val="36A8ED" w:themeColor="accent1" w:themeTint="99"/>
        </w:rPr>
        <w:t>Running the Code</w:t>
      </w:r>
    </w:p>
    <w:p w:rsidR="00654E13" w:rsidRDefault="00654E13" w:rsidP="00654E13">
      <w:pPr>
        <w:rPr>
          <w:rFonts w:ascii="Courier New" w:hAnsi="Courier New"/>
        </w:rPr>
      </w:pPr>
    </w:p>
    <w:p w:rsidR="00654E13" w:rsidRDefault="00654E13" w:rsidP="00654E13">
      <w:r>
        <w:t>Running the example is straightforward. The main driver is small. It is said that a program is really OO proportional to the difficulty with which you can even find "main".</w:t>
      </w:r>
      <w:r w:rsidR="009326A6">
        <w:t xml:space="preserve"> </w:t>
      </w:r>
    </w:p>
    <w:p w:rsidR="00654E13" w:rsidRDefault="00654E13" w:rsidP="00654E13"/>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OnlineDictionary dict = new OnlineDictionary();</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String text = "teh quick brown føx jumped over the lasy dog";</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System.out.println(text);</w:t>
      </w:r>
      <w:r w:rsidR="009326A6">
        <w:rPr>
          <w:rFonts w:ascii="Courier New" w:hAnsi="Courier New" w:cs="Courier New"/>
          <w:szCs w:val="28"/>
        </w:rPr>
        <w:t xml:space="preserve">  // print the original text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 spellChecker = new SpellCheck(text, dict);</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spellChecker.spellCheck();</w:t>
      </w:r>
    </w:p>
    <w:p w:rsidR="00654E13" w:rsidRPr="00654E13" w:rsidRDefault="00654E13" w:rsidP="00654E13">
      <w:pPr>
        <w:widowControl w:val="0"/>
        <w:autoSpaceDE w:val="0"/>
        <w:autoSpaceDN w:val="0"/>
        <w:adjustRightInd w:val="0"/>
        <w:ind w:left="720"/>
        <w:rPr>
          <w:rFonts w:ascii="Courier New" w:hAnsi="Courier New" w:cs="Helvetica"/>
          <w:szCs w:val="28"/>
        </w:rPr>
      </w:pPr>
      <w:r w:rsidRPr="00654E13">
        <w:rPr>
          <w:rFonts w:ascii="Courier New" w:hAnsi="Courier New" w:cs="Courier New"/>
          <w:szCs w:val="28"/>
        </w:rPr>
        <w:t>   System.out.println(spellChecker.resultsText())</w:t>
      </w:r>
    </w:p>
    <w:p w:rsidR="00077D65" w:rsidRPr="00654E13" w:rsidRDefault="00654E13" w:rsidP="00654E13">
      <w:pPr>
        <w:ind w:left="720"/>
        <w:rPr>
          <w:rFonts w:ascii="Courier New" w:hAnsi="Courier New"/>
        </w:rPr>
      </w:pPr>
      <w:r w:rsidRPr="00654E13">
        <w:rPr>
          <w:rFonts w:ascii="Courier New" w:hAnsi="Courier New" w:cs="Courier New"/>
          <w:szCs w:val="28"/>
        </w:rPr>
        <w:t>}</w:t>
      </w:r>
    </w:p>
    <w:p w:rsidR="00077D65" w:rsidRDefault="00077D65" w:rsidP="00077D65">
      <w:pPr>
        <w:pStyle w:val="Heading2"/>
      </w:pPr>
      <w:r>
        <w:t>Design tips</w:t>
      </w:r>
    </w:p>
    <w:p w:rsidR="00077D65" w:rsidRDefault="00077D65" w:rsidP="00077D65">
      <w:pPr>
        <w:pStyle w:val="Heading3"/>
      </w:pPr>
      <w:r>
        <w:t>What makes a good Context?</w:t>
      </w:r>
    </w:p>
    <w:p w:rsidR="00077D65" w:rsidRDefault="00077D65" w:rsidP="00077D65">
      <w:r>
        <w:t>A Context expresses a use case in code. A use case is an encapsulation of several related scenarios, all of which strive to attain some business goal. Use cases are a widely misunderstood formalism, but we can summarise them here. The essential parts of a use case are:</w:t>
      </w:r>
    </w:p>
    <w:p w:rsidR="00077D65" w:rsidRDefault="00077D65" w:rsidP="00077D65"/>
    <w:p w:rsidR="00077D65" w:rsidRDefault="00077D65" w:rsidP="00077D65">
      <w:pPr>
        <w:pStyle w:val="ListParagraph"/>
        <w:numPr>
          <w:ilvl w:val="0"/>
          <w:numId w:val="16"/>
        </w:numPr>
      </w:pPr>
      <w:r w:rsidRPr="00B41A61">
        <w:rPr>
          <w:b/>
        </w:rPr>
        <w:t>The name</w:t>
      </w:r>
      <w:r>
        <w:t>. The name should come from everyday business terminology rather than computerese. The name should be short, crisp, and concise. Example names might be: Find Shortest Path (as for Dijkstra's algorithm); MoneyTransfer (in a financial system); Call Forwarding (in a telecom system). The Context name usually follows the use case name.</w:t>
      </w:r>
    </w:p>
    <w:p w:rsidR="00B41A61" w:rsidRDefault="00077D65" w:rsidP="00077D65">
      <w:pPr>
        <w:pStyle w:val="ListParagraph"/>
        <w:numPr>
          <w:ilvl w:val="0"/>
          <w:numId w:val="16"/>
        </w:numPr>
      </w:pPr>
      <w:r w:rsidRPr="00B41A61">
        <w:rPr>
          <w:b/>
        </w:rPr>
        <w:t>The goal</w:t>
      </w:r>
      <w:r>
        <w:t>. A use case strives to attain a goal. Find Shortest Path has, as its goal, to find the shortest path. Money Transfer has, as its goal, to decrease the balance on one account and increase it on another. Call forwarding has, as its goal, to</w:t>
      </w:r>
      <w:r w:rsidR="00B41A61">
        <w:t xml:space="preserve"> re-route a call to a third party. Note that sometimes the use case will not attain the goal because of extenuating circumstances. Money Transfer may fail because there is not enough money in the Source Account. Call Forwarding might fail because the line is busy on the number to which the call is to be transferred. In Dijksta's algorithm, there may be no path at all between two given nodes, let alone a shortest one. Handling each of these situations is a mini-scenario within the use case. But it's important to recognize that a use case </w:t>
      </w:r>
      <w:r w:rsidR="00B41A61" w:rsidRPr="00B41A61">
        <w:rPr>
          <w:i/>
        </w:rPr>
        <w:t>strives</w:t>
      </w:r>
      <w:r w:rsidR="00B41A61">
        <w:t xml:space="preserve"> to achieve the goal, though it may not always reach it.</w:t>
      </w:r>
    </w:p>
    <w:p w:rsidR="00B41A61" w:rsidRDefault="00B41A61" w:rsidP="00077D65">
      <w:pPr>
        <w:pStyle w:val="ListParagraph"/>
        <w:numPr>
          <w:ilvl w:val="0"/>
          <w:numId w:val="16"/>
        </w:numPr>
      </w:pPr>
      <w:r>
        <w:rPr>
          <w:b/>
        </w:rPr>
        <w:t>Pre</w:t>
      </w:r>
      <w:r w:rsidR="001378CF">
        <w:rPr>
          <w:b/>
        </w:rPr>
        <w:t>-</w:t>
      </w:r>
      <w:r>
        <w:rPr>
          <w:b/>
        </w:rPr>
        <w:t>conditions</w:t>
      </w:r>
      <w:r w:rsidRPr="00B41A61">
        <w:t>.</w:t>
      </w:r>
      <w:r>
        <w:t xml:space="preserve"> What must be true to even consider trying to run this use case? For Find Shortest Path we need an already set-up network of interconnected nodes. For Call Forwarding we need a call in progress, in a stable state, and a designated third-party number to which to forward the call. Whether the number has already been validated is a business question, and it may or may not find its way into the preconditions depending on the business rules of the real case-at-hand.</w:t>
      </w:r>
    </w:p>
    <w:p w:rsidR="00B41A61" w:rsidRDefault="00B41A61" w:rsidP="00077D65">
      <w:pPr>
        <w:pStyle w:val="ListParagraph"/>
        <w:numPr>
          <w:ilvl w:val="0"/>
          <w:numId w:val="16"/>
        </w:numPr>
      </w:pPr>
      <w:r>
        <w:rPr>
          <w:b/>
        </w:rPr>
        <w:t>The main scenario</w:t>
      </w:r>
      <w:r w:rsidRPr="00B41A61">
        <w:t>.</w:t>
      </w:r>
      <w:r>
        <w:t xml:space="preserve"> This is also called the "success scenario." It describes the sequence of script enactments and their corresponding Roles, ordered according to their business dependency. We usually number the steps in a sequence: 1, 2, 3, 4… In a use case (the analysis artefact) the ordering expresses logical business dependencies, but not time. Usually, if </w:t>
      </w:r>
      <w:r w:rsidRPr="00B41A61">
        <w:rPr>
          <w:i/>
        </w:rPr>
        <w:t>a</w:t>
      </w:r>
      <w:r>
        <w:t xml:space="preserve"> depends on</w:t>
      </w:r>
      <w:r w:rsidRPr="00B41A61">
        <w:rPr>
          <w:i/>
        </w:rPr>
        <w:t xml:space="preserve"> b</w:t>
      </w:r>
      <w:r>
        <w:t xml:space="preserve">, we'll evaluate a before b in time. However, we leave the time decision to the programmer. The rationale behind this is that both </w:t>
      </w:r>
      <w:r w:rsidRPr="00B41A61">
        <w:rPr>
          <w:i/>
        </w:rPr>
        <w:t>a</w:t>
      </w:r>
      <w:r>
        <w:t xml:space="preserve"> and </w:t>
      </w:r>
      <w:r w:rsidRPr="00B41A61">
        <w:rPr>
          <w:i/>
        </w:rPr>
        <w:t>c</w:t>
      </w:r>
      <w:r>
        <w:t xml:space="preserve"> may depend on </w:t>
      </w:r>
      <w:r w:rsidRPr="00B41A61">
        <w:rPr>
          <w:i/>
        </w:rPr>
        <w:t>b</w:t>
      </w:r>
      <w:r>
        <w:t>, and from a business perspective there is no other dependency between</w:t>
      </w:r>
      <w:r w:rsidRPr="00B41A61">
        <w:rPr>
          <w:i/>
        </w:rPr>
        <w:t xml:space="preserve"> a</w:t>
      </w:r>
      <w:r>
        <w:t xml:space="preserve"> and </w:t>
      </w:r>
      <w:r w:rsidRPr="00B41A61">
        <w:rPr>
          <w:i/>
        </w:rPr>
        <w:t>c</w:t>
      </w:r>
      <w:r>
        <w:t>. The use case does not constrain the design by adding any ordering constraint on</w:t>
      </w:r>
      <w:r w:rsidRPr="00B41A61">
        <w:rPr>
          <w:i/>
        </w:rPr>
        <w:t xml:space="preserve"> a</w:t>
      </w:r>
      <w:r>
        <w:t xml:space="preserve"> and </w:t>
      </w:r>
      <w:r w:rsidRPr="00B41A61">
        <w:rPr>
          <w:i/>
        </w:rPr>
        <w:t>c</w:t>
      </w:r>
      <w:r>
        <w:t xml:space="preserve">. Because </w:t>
      </w:r>
      <w:r w:rsidRPr="00B41A61">
        <w:rPr>
          <w:b/>
        </w:rPr>
        <w:t>trygve</w:t>
      </w:r>
      <w:r>
        <w:t xml:space="preserve"> enactments are sequenced along a single time thread, the programmer will have to make a decision about which one to evaluate first. The programmer has complete freedom to evaluate either one first since the use case provides no business constraint on the ordering, and the programmer may find that one or the other leads to a cleaner design. However, this does point out a fundamental difference between use cases and Contexts. Use cases leave ordering decisions open; Context bind them to a concrete ordering based on implementation insight or, in the worse case, an arbitrary decision.</w:t>
      </w:r>
    </w:p>
    <w:p w:rsidR="00B41A61" w:rsidRDefault="00B41A61" w:rsidP="00077D65">
      <w:pPr>
        <w:pStyle w:val="ListParagraph"/>
        <w:numPr>
          <w:ilvl w:val="0"/>
          <w:numId w:val="16"/>
        </w:numPr>
      </w:pPr>
      <w:r>
        <w:rPr>
          <w:b/>
        </w:rPr>
        <w:t>Variations</w:t>
      </w:r>
      <w:r w:rsidRPr="00B41A61">
        <w:t>.</w:t>
      </w:r>
      <w:r>
        <w:t xml:space="preserve"> These are the alternative scenarios, and we describe them as increments on the main scenario. We usually describe them in terms of the main scenario step that is modified. So we maybe describe a step 2.1</w:t>
      </w:r>
      <w:r w:rsidR="004C48F6">
        <w:t xml:space="preserve"> as an alternative to the step 2</w:t>
      </w:r>
      <w:r>
        <w:t xml:space="preserve"> of the main scenario. There may also be a step 2.2. In Call Forwarding we may need to take an alternative branch through the use case if the phone of the third party is busy; in Dijkstra's algorithm, we may need to deal with the situation that no path can be found. Notice that such "error conditions" are not exceptions: we don't deal with them by throwing an exception and expecting someone else to handle the problem. We handle the problem in an orchestrated fashion, close to the source of the problem. If the problem must be escalated to a higher level, the use case specifies what Roles will handle the exception, and how, through the appropriate sequence of enactment. This is why there is no exception handling in </w:t>
      </w:r>
      <w:r w:rsidRPr="00B41A61">
        <w:rPr>
          <w:b/>
        </w:rPr>
        <w:t>trygve</w:t>
      </w:r>
      <w:r>
        <w:t>: we want to be able to understand what will happen by reading the code, rather than just guess or to defer the decision.</w:t>
      </w:r>
    </w:p>
    <w:p w:rsidR="00B41A61" w:rsidRDefault="00B41A61" w:rsidP="00077D65">
      <w:pPr>
        <w:pStyle w:val="ListParagraph"/>
        <w:numPr>
          <w:ilvl w:val="0"/>
          <w:numId w:val="16"/>
        </w:numPr>
      </w:pPr>
      <w:r>
        <w:rPr>
          <w:b/>
        </w:rPr>
        <w:t>Post</w:t>
      </w:r>
      <w:r w:rsidR="001378CF">
        <w:rPr>
          <w:b/>
        </w:rPr>
        <w:t>-</w:t>
      </w:r>
      <w:r>
        <w:rPr>
          <w:b/>
        </w:rPr>
        <w:t>conditions</w:t>
      </w:r>
      <w:r w:rsidRPr="00B41A61">
        <w:t>:</w:t>
      </w:r>
      <w:r>
        <w:t xml:space="preserve"> What must be true when all the enactments have completed successfully? What, at least, must be true even if the goal was not reached? Testers love these, and they help tie up what are otherwise unanswered design questions.</w:t>
      </w:r>
    </w:p>
    <w:p w:rsidR="001378CF" w:rsidRDefault="00B41A61" w:rsidP="00077D65">
      <w:pPr>
        <w:pStyle w:val="ListParagraph"/>
        <w:numPr>
          <w:ilvl w:val="0"/>
          <w:numId w:val="16"/>
        </w:numPr>
      </w:pPr>
      <w:r>
        <w:rPr>
          <w:b/>
        </w:rPr>
        <w:t>Dependencies</w:t>
      </w:r>
      <w:r w:rsidRPr="00B41A61">
        <w:t>:</w:t>
      </w:r>
      <w:r>
        <w:t xml:space="preserve"> What other use cases does this use case depend on? Call Forwarding certainly depends on Two-Party Call being in place and working.</w:t>
      </w:r>
      <w:r w:rsidR="000D4E7F">
        <w:t xml:space="preserve"> Dijkstra's algorithm may depend on no other pre-existing use case.</w:t>
      </w:r>
    </w:p>
    <w:p w:rsidR="001378CF" w:rsidRDefault="001378CF" w:rsidP="001378CF"/>
    <w:p w:rsidR="00077D65" w:rsidRPr="00077D65" w:rsidRDefault="001378CF" w:rsidP="001378CF">
      <w:r>
        <w:t xml:space="preserve">A good Context embodies all the scenarios for a use case: that is, it handles all the variations and weaves together the scenarios into one body of code. A use case separates out extensions as physically separate sections. We can do that in a Context but it almost always makes more sense to weave them together. So if we're implementing the use case Phone Call Origination and the main scenario says that the call becomes connected to the called party (pronounced "call Ed party", with the emphasis on "Ed"), there must be an extension that describes what to do if the called party is busy. Instead of writing two separate scripts, we'll have a single script, in which we'll probably find an </w:t>
      </w:r>
      <w:r w:rsidRPr="001378CF">
        <w:rPr>
          <w:rFonts w:ascii="Courier New" w:hAnsi="Courier New"/>
        </w:rPr>
        <w:t>if</w:t>
      </w:r>
      <w:r>
        <w:t xml:space="preserve"> statement that leads the script to do one thing if the called party is available and another if the party is busy. We of course in this case can put the "busy handling" code in one script in its own right, but one should be careful about making every alternative into a script. That turns the problem of understanding a large script into one of being able to find the right script pertinent to the situation at hand.</w:t>
      </w:r>
    </w:p>
    <w:p w:rsidR="000D4E7F" w:rsidRDefault="00077D65" w:rsidP="00077D65">
      <w:pPr>
        <w:pStyle w:val="Heading3"/>
      </w:pPr>
      <w:r>
        <w:t>What makes a good Role?</w:t>
      </w:r>
    </w:p>
    <w:p w:rsidR="000D4E7F" w:rsidRDefault="000D4E7F" w:rsidP="000D4E7F">
      <w:pPr>
        <w:rPr>
          <w:b/>
          <w:color w:val="0C5986" w:themeColor="accent1"/>
        </w:rPr>
      </w:pPr>
    </w:p>
    <w:p w:rsidR="000D4E7F" w:rsidRDefault="000D4E7F" w:rsidP="000D4E7F">
      <w:pPr>
        <w:rPr>
          <w:b/>
          <w:color w:val="0C5986" w:themeColor="accent1"/>
        </w:rPr>
      </w:pPr>
      <w:r>
        <w:rPr>
          <w:b/>
          <w:color w:val="0C5986" w:themeColor="accent1"/>
        </w:rPr>
        <w:t>State</w:t>
      </w:r>
    </w:p>
    <w:p w:rsidR="000D4E7F" w:rsidRDefault="000D4E7F" w:rsidP="000D4E7F">
      <w:pPr>
        <w:rPr>
          <w:b/>
          <w:color w:val="0C5986" w:themeColor="accent1"/>
        </w:rPr>
      </w:pPr>
    </w:p>
    <w:p w:rsidR="000D4E7F" w:rsidRDefault="000D4E7F" w:rsidP="000D4E7F">
      <w:r>
        <w:t xml:space="preserve">Good Roles are stateless. The </w:t>
      </w:r>
      <w:r w:rsidRPr="006350CE">
        <w:rPr>
          <w:b/>
        </w:rPr>
        <w:t>trygve</w:t>
      </w:r>
      <w:r>
        <w:t xml:space="preserve"> language enforces against you declaring any objects inside of a Role. While the language can't protect you from yourself here, it's not a good idea.</w:t>
      </w:r>
    </w:p>
    <w:p w:rsidR="000D4E7F" w:rsidRDefault="000D4E7F" w:rsidP="000D4E7F"/>
    <w:p w:rsidR="005C0497" w:rsidRDefault="000D4E7F" w:rsidP="000D4E7F">
      <w:r>
        <w:t>Why?</w:t>
      </w:r>
    </w:p>
    <w:p w:rsidR="005C0497" w:rsidRDefault="005C0497" w:rsidP="000D4E7F"/>
    <w:p w:rsidR="00286A33" w:rsidRDefault="005C0497" w:rsidP="000D4E7F">
      <w:r>
        <w:t>If you really need explicit state at the context level, you can put the state in the Context object and access it through a Role</w:t>
      </w:r>
      <w:r w:rsidR="00286A33">
        <w:t xml:space="preserve"> — which is itself part of the C</w:t>
      </w:r>
      <w:r>
        <w:t>ontext!</w:t>
      </w:r>
      <w:r w:rsidR="00286A33">
        <w:t xml:space="preserve"> Let's say we are implementing Dijkstra's algorithm, which requires a </w:t>
      </w:r>
      <w:r w:rsidR="003D0A8B">
        <w:t>registry</w:t>
      </w:r>
      <w:r w:rsidR="00286A33">
        <w:t xml:space="preserve"> of unvisited nodes that is accessible to all Roles of the algorithm. We might write:</w:t>
      </w:r>
    </w:p>
    <w:p w:rsidR="00286A33" w:rsidRDefault="00286A33" w:rsidP="000D4E7F"/>
    <w:p w:rsidR="00286A33" w:rsidRPr="00F14C0D" w:rsidRDefault="00286A33" w:rsidP="00286A33">
      <w:pPr>
        <w:ind w:firstLine="720"/>
        <w:rPr>
          <w:rFonts w:ascii="Courier New" w:hAnsi="Courier New"/>
        </w:rPr>
      </w:pPr>
      <w:r w:rsidRPr="00F14C0D">
        <w:rPr>
          <w:rFonts w:ascii="Courier New" w:hAnsi="Courier New"/>
        </w:rPr>
        <w:t xml:space="preserve">context </w:t>
      </w:r>
      <w:r>
        <w:rPr>
          <w:rFonts w:ascii="Courier New" w:hAnsi="Courier New"/>
        </w:rPr>
        <w:t>Dijkstra</w:t>
      </w:r>
      <w:r w:rsidRPr="00F14C0D">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r>
      <w:r w:rsidRPr="00F14C0D">
        <w:rPr>
          <w:rFonts w:ascii="Courier New" w:hAnsi="Courier New"/>
        </w:rPr>
        <w:tab/>
        <w:t xml:space="preserve">role </w:t>
      </w:r>
      <w:r>
        <w:rPr>
          <w:rFonts w:ascii="Courier New" w:hAnsi="Courier New"/>
        </w:rPr>
        <w:t>UnvisitedNodes</w:t>
      </w:r>
      <w:r w:rsidRPr="00F14C0D">
        <w:rPr>
          <w:rFonts w:ascii="Courier New" w:hAnsi="Courier New"/>
        </w:rPr>
        <w:t xml:space="preserve"> {</w:t>
      </w:r>
    </w:p>
    <w:p w:rsidR="00286A33" w:rsidRDefault="00286A33" w:rsidP="00286A33">
      <w:pPr>
        <w:rPr>
          <w:rFonts w:ascii="Courier New" w:hAnsi="Courier New"/>
        </w:rPr>
      </w:pPr>
      <w:r w:rsidRPr="00F14C0D">
        <w:rPr>
          <w:rFonts w:ascii="Courier New" w:hAnsi="Courier New"/>
        </w:rPr>
        <w:tab/>
      </w:r>
      <w:r w:rsidRPr="00F14C0D">
        <w:rPr>
          <w:rFonts w:ascii="Courier New" w:hAnsi="Courier New"/>
        </w:rPr>
        <w:tab/>
      </w:r>
      <w:r w:rsidRPr="00F14C0D">
        <w:rPr>
          <w:rFonts w:ascii="Courier New" w:hAnsi="Courier New"/>
        </w:rPr>
        <w:tab/>
      </w:r>
      <w:r>
        <w:rPr>
          <w:rFonts w:ascii="Courier New" w:hAnsi="Courier New"/>
        </w:rPr>
        <w:t>public boole</w:t>
      </w:r>
      <w:r w:rsidR="006F246B">
        <w:rPr>
          <w:rFonts w:ascii="Courier New" w:hAnsi="Courier New"/>
        </w:rPr>
        <w:t>a</w:t>
      </w:r>
      <w:r>
        <w:rPr>
          <w:rFonts w:ascii="Courier New" w:hAnsi="Courier New"/>
        </w:rPr>
        <w:t>n hasBeenVisited(</w:t>
      </w:r>
      <w:r w:rsidR="003D0A8B">
        <w:rPr>
          <w:rFonts w:ascii="Courier New" w:hAnsi="Courier New"/>
        </w:rPr>
        <w:t>Node node</w:t>
      </w:r>
      <w:r>
        <w:rPr>
          <w:rFonts w:ascii="Courier New" w:hAnsi="Courier New"/>
        </w:rPr>
        <w:t>) {</w:t>
      </w:r>
    </w:p>
    <w:p w:rsidR="00286A33" w:rsidRDefault="00286A33" w:rsidP="00286A33">
      <w:pPr>
        <w:rPr>
          <w:rFonts w:ascii="Courier New" w:hAnsi="Courier New"/>
        </w:rPr>
      </w:pPr>
      <w:r>
        <w:rPr>
          <w:rFonts w:ascii="Courier New" w:hAnsi="Courier New"/>
        </w:rPr>
        <w:t xml:space="preserve">                      return </w:t>
      </w:r>
      <w:r w:rsidR="003D0A8B">
        <w:rPr>
          <w:rFonts w:ascii="Courier New" w:hAnsi="Courier New"/>
        </w:rPr>
        <w:t>nodeHasBeenVisited(node.name())</w:t>
      </w:r>
    </w:p>
    <w:p w:rsidR="00286A33" w:rsidRPr="00F14C0D" w:rsidRDefault="00286A33" w:rsidP="00286A33">
      <w:pPr>
        <w:rPr>
          <w:rFonts w:ascii="Courier New" w:hAnsi="Courier New"/>
        </w:rPr>
      </w:pPr>
      <w:r>
        <w:rPr>
          <w:rFonts w:ascii="Courier New" w:hAnsi="Courier New"/>
        </w:rPr>
        <w:t xml:space="preserve">                  }</w:t>
      </w:r>
    </w:p>
    <w:p w:rsidR="003D0A8B" w:rsidRDefault="00286A33" w:rsidP="00286A33">
      <w:pPr>
        <w:rPr>
          <w:rFonts w:ascii="Courier New" w:hAnsi="Courier New"/>
        </w:rPr>
      </w:pPr>
      <w:r w:rsidRPr="00F14C0D">
        <w:rPr>
          <w:rFonts w:ascii="Courier New" w:hAnsi="Courier New"/>
        </w:rPr>
        <w:tab/>
      </w:r>
      <w:r w:rsidRPr="00F14C0D">
        <w:rPr>
          <w:rFonts w:ascii="Courier New" w:hAnsi="Courier New"/>
        </w:rPr>
        <w:tab/>
        <w:t>}</w:t>
      </w:r>
      <w:r w:rsidR="003D0A8B">
        <w:rPr>
          <w:rFonts w:ascii="Courier New" w:hAnsi="Courier New"/>
        </w:rPr>
        <w:t xml:space="preserve"> requires {</w:t>
      </w:r>
    </w:p>
    <w:p w:rsidR="003D0A8B" w:rsidRDefault="003D0A8B" w:rsidP="00286A33">
      <w:pPr>
        <w:rPr>
          <w:rFonts w:ascii="Courier New" w:hAnsi="Courier New"/>
        </w:rPr>
      </w:pPr>
      <w:r>
        <w:rPr>
          <w:rFonts w:ascii="Courier New" w:hAnsi="Courier New"/>
        </w:rPr>
        <w:t xml:space="preserve">                  boolean nodeHasBeenVisited(String name);</w:t>
      </w:r>
    </w:p>
    <w:p w:rsidR="003D0A8B" w:rsidRDefault="003D0A8B" w:rsidP="00286A33">
      <w:pPr>
        <w:rPr>
          <w:rFonts w:ascii="Courier New" w:hAnsi="Courier New"/>
        </w:rPr>
      </w:pPr>
      <w:r>
        <w:rPr>
          <w:rFonts w:ascii="Courier New" w:hAnsi="Courier New"/>
        </w:rPr>
        <w:t xml:space="preserve">            }</w:t>
      </w:r>
    </w:p>
    <w:p w:rsidR="003D0A8B" w:rsidRPr="00F14C0D" w:rsidRDefault="003D0A8B" w:rsidP="003D0A8B">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boolean nodeHasBeenVisited(String name) {</w:t>
      </w:r>
    </w:p>
    <w:p w:rsidR="003D0A8B" w:rsidRDefault="003D0A8B" w:rsidP="00286A33">
      <w:pPr>
        <w:rPr>
          <w:rFonts w:ascii="Courier New" w:hAnsi="Courier New"/>
        </w:rPr>
      </w:pPr>
      <w:r>
        <w:rPr>
          <w:rFonts w:ascii="Courier New" w:hAnsi="Courier New"/>
        </w:rPr>
        <w:t xml:space="preserve">                  if (nodeVisitedMap_.containsKey(name) {</w:t>
      </w:r>
    </w:p>
    <w:p w:rsidR="003D0A8B" w:rsidRDefault="003D0A8B" w:rsidP="00286A33">
      <w:pPr>
        <w:rPr>
          <w:rFonts w:ascii="Courier New" w:hAnsi="Courier New"/>
        </w:rPr>
      </w:pPr>
      <w:r>
        <w:rPr>
          <w:rFonts w:ascii="Courier New" w:hAnsi="Courier New"/>
        </w:rPr>
        <w:t xml:space="preserve">                        return true;</w:t>
      </w:r>
    </w:p>
    <w:p w:rsidR="003D0A8B" w:rsidRDefault="003D0A8B" w:rsidP="00286A33">
      <w:pPr>
        <w:rPr>
          <w:rFonts w:ascii="Courier New" w:hAnsi="Courier New"/>
        </w:rPr>
      </w:pPr>
      <w:r>
        <w:rPr>
          <w:rFonts w:ascii="Courier New" w:hAnsi="Courier New"/>
        </w:rPr>
        <w:t xml:space="preserve">                  } else {</w:t>
      </w:r>
    </w:p>
    <w:p w:rsidR="003D0A8B" w:rsidRDefault="003D0A8B" w:rsidP="00286A33">
      <w:pPr>
        <w:rPr>
          <w:rFonts w:ascii="Courier New" w:hAnsi="Courier New"/>
        </w:rPr>
      </w:pPr>
      <w:r>
        <w:rPr>
          <w:rFonts w:ascii="Courier New" w:hAnsi="Courier New"/>
        </w:rPr>
        <w:t xml:space="preserve">                        return false;</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w:t>
      </w:r>
    </w:p>
    <w:p w:rsidR="003D0A8B" w:rsidRDefault="003D0A8B" w:rsidP="00286A33">
      <w:pPr>
        <w:rPr>
          <w:rFonts w:ascii="Courier New" w:hAnsi="Courier New"/>
        </w:rPr>
      </w:pPr>
      <w:r>
        <w:rPr>
          <w:rFonts w:ascii="Courier New" w:hAnsi="Courier New"/>
        </w:rPr>
        <w:t xml:space="preserve">            private Map&lt;String, boolean&gt; nodeVisitedMap_;</w:t>
      </w:r>
    </w:p>
    <w:p w:rsidR="003D0A8B" w:rsidRDefault="003D0A8B" w:rsidP="00286A33">
      <w:pPr>
        <w:rPr>
          <w:rFonts w:ascii="Courier New" w:hAnsi="Courier New"/>
        </w:rPr>
      </w:pPr>
      <w:r>
        <w:rPr>
          <w:rFonts w:ascii="Courier New" w:hAnsi="Courier New"/>
        </w:rPr>
        <w:t xml:space="preserve">            . . . . </w:t>
      </w:r>
    </w:p>
    <w:p w:rsidR="003D0A8B" w:rsidRDefault="003D0A8B" w:rsidP="00286A33">
      <w:pPr>
        <w:rPr>
          <w:rFonts w:ascii="Courier New" w:hAnsi="Courier New"/>
        </w:rPr>
      </w:pPr>
      <w:r>
        <w:rPr>
          <w:rFonts w:ascii="Courier New" w:hAnsi="Courier New"/>
        </w:rPr>
        <w:t xml:space="preserve">            public Dijkstra() {</w:t>
      </w:r>
    </w:p>
    <w:p w:rsidR="003D0A8B" w:rsidRDefault="003D0A8B" w:rsidP="00286A33">
      <w:pPr>
        <w:rPr>
          <w:rFonts w:ascii="Courier New" w:hAnsi="Courier New"/>
        </w:rPr>
      </w:pPr>
      <w:r>
        <w:rPr>
          <w:rFonts w:ascii="Courier New" w:hAnsi="Courier New"/>
        </w:rPr>
        <w:t xml:space="preserve">                  nodeVisitedMap_ = new Map&lt;String, boolean&gt;();</w:t>
      </w:r>
    </w:p>
    <w:p w:rsidR="003D0A8B" w:rsidRDefault="003D0A8B" w:rsidP="00286A33">
      <w:pPr>
        <w:rPr>
          <w:rFonts w:ascii="Courier New" w:hAnsi="Courier New"/>
        </w:rPr>
      </w:pPr>
      <w:r>
        <w:rPr>
          <w:rFonts w:ascii="Courier New" w:hAnsi="Courier New"/>
        </w:rPr>
        <w:t xml:space="preserve">                  UnvisitedNodes = this;</w:t>
      </w:r>
    </w:p>
    <w:p w:rsidR="003D0A8B" w:rsidRDefault="003D0A8B" w:rsidP="00286A33">
      <w:pPr>
        <w:rPr>
          <w:rFonts w:ascii="Courier New" w:hAnsi="Courier New"/>
        </w:rPr>
      </w:pPr>
      <w:r>
        <w:rPr>
          <w:rFonts w:ascii="Courier New" w:hAnsi="Courier New"/>
        </w:rPr>
        <w:t xml:space="preserve">                  . . . .</w:t>
      </w:r>
    </w:p>
    <w:p w:rsidR="006F246B" w:rsidRDefault="003D0A8B" w:rsidP="00286A33">
      <w:pPr>
        <w:rPr>
          <w:rFonts w:ascii="Courier New" w:hAnsi="Courier New"/>
        </w:rPr>
      </w:pPr>
      <w:r>
        <w:rPr>
          <w:rFonts w:ascii="Courier New" w:hAnsi="Courier New"/>
        </w:rPr>
        <w:t xml:space="preserve">            }</w:t>
      </w:r>
    </w:p>
    <w:p w:rsidR="006F246B" w:rsidRDefault="006F246B" w:rsidP="00286A33">
      <w:pPr>
        <w:rPr>
          <w:rFonts w:ascii="Courier New" w:hAnsi="Courier New"/>
        </w:rPr>
      </w:pPr>
      <w:r>
        <w:rPr>
          <w:rFonts w:ascii="Courier New" w:hAnsi="Courier New"/>
        </w:rPr>
        <w:t xml:space="preserve">            . . . .</w:t>
      </w:r>
    </w:p>
    <w:p w:rsidR="006F246B" w:rsidRDefault="006F246B" w:rsidP="00286A33">
      <w:pPr>
        <w:rPr>
          <w:rFonts w:ascii="Courier New" w:hAnsi="Courier New"/>
        </w:rPr>
      </w:pPr>
      <w:r>
        <w:rPr>
          <w:rFonts w:ascii="Courier New" w:hAnsi="Courier New"/>
        </w:rPr>
        <w:t xml:space="preserve">            role Node() {</w:t>
      </w:r>
    </w:p>
    <w:p w:rsidR="006F246B" w:rsidRDefault="006F246B" w:rsidP="00286A33">
      <w:pPr>
        <w:rPr>
          <w:rFonts w:ascii="Courier New" w:hAnsi="Courier New"/>
        </w:rPr>
      </w:pPr>
      <w:r>
        <w:rPr>
          <w:rFonts w:ascii="Courier New" w:hAnsi="Courier New"/>
        </w:rPr>
        <w:t xml:space="preserve">            </w:t>
      </w:r>
      <w:r w:rsidR="004C11D9">
        <w:rPr>
          <w:rFonts w:ascii="Courier New" w:hAnsi="Courier New"/>
        </w:rPr>
        <w:tab/>
        <w:t>List&lt;Node&gt; unvisitedNeighbors() {</w:t>
      </w:r>
    </w:p>
    <w:p w:rsidR="004C11D9" w:rsidRDefault="004C11D9" w:rsidP="00286A33">
      <w:pPr>
        <w:rPr>
          <w:rFonts w:ascii="Courier New" w:hAnsi="Courier New"/>
        </w:rPr>
      </w:pPr>
      <w:r>
        <w:rPr>
          <w:rFonts w:ascii="Courier New" w:hAnsi="Courier New"/>
        </w:rPr>
        <w:t xml:space="preserve">                       List&lt;Node&gt; retval = new List&lt;Node&gt;();</w:t>
      </w:r>
    </w:p>
    <w:p w:rsidR="004C11D9" w:rsidRDefault="004C11D9" w:rsidP="00286A33">
      <w:pPr>
        <w:rPr>
          <w:rFonts w:ascii="Courier New" w:hAnsi="Courier New"/>
        </w:rPr>
      </w:pPr>
      <w:r>
        <w:rPr>
          <w:rFonts w:ascii="Courier New" w:hAnsi="Courier New"/>
        </w:rPr>
        <w:t xml:space="preserve">                       for (Node n : neighbors()) {</w:t>
      </w:r>
    </w:p>
    <w:p w:rsidR="004C11D9" w:rsidRPr="00F14C0D" w:rsidRDefault="004C11D9" w:rsidP="004C11D9">
      <w:pPr>
        <w:rPr>
          <w:rFonts w:ascii="Courier New" w:hAnsi="Courier New"/>
        </w:rPr>
      </w:pPr>
      <w:r>
        <w:rPr>
          <w:rFonts w:ascii="Courier New" w:hAnsi="Courier New"/>
        </w:rPr>
        <w:t xml:space="preserve">                            if (UnvisitedNodes.hasBeenVisited(name()) {</w:t>
      </w:r>
    </w:p>
    <w:p w:rsidR="004C11D9" w:rsidRPr="00F14C0D" w:rsidRDefault="004C11D9" w:rsidP="004C11D9">
      <w:pPr>
        <w:rPr>
          <w:rFonts w:ascii="Courier New" w:hAnsi="Courier New"/>
        </w:rPr>
      </w:pPr>
      <w:r>
        <w:rPr>
          <w:rFonts w:ascii="Courier New" w:hAnsi="Courier New"/>
        </w:rPr>
        <w:t xml:space="preserve">                                ;</w:t>
      </w:r>
    </w:p>
    <w:p w:rsidR="004C11D9" w:rsidRDefault="004C11D9" w:rsidP="00286A33">
      <w:pPr>
        <w:rPr>
          <w:rFonts w:ascii="Courier New" w:hAnsi="Courier New"/>
        </w:rPr>
      </w:pPr>
      <w:r>
        <w:rPr>
          <w:rFonts w:ascii="Courier New" w:hAnsi="Courier New"/>
        </w:rPr>
        <w:t xml:space="preserve">                            } else {</w:t>
      </w:r>
    </w:p>
    <w:p w:rsidR="004C11D9" w:rsidRDefault="004C11D9" w:rsidP="00286A33">
      <w:pPr>
        <w:rPr>
          <w:rFonts w:ascii="Courier New" w:hAnsi="Courier New"/>
        </w:rPr>
      </w:pPr>
      <w:r>
        <w:rPr>
          <w:rFonts w:ascii="Courier New" w:hAnsi="Courier New"/>
        </w:rPr>
        <w:t xml:space="preserve">                                retval.add(n)</w:t>
      </w:r>
    </w:p>
    <w:p w:rsidR="004C11D9" w:rsidRPr="00F14C0D" w:rsidRDefault="004C11D9" w:rsidP="004C11D9">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w:t>
      </w:r>
      <w:r>
        <w:rPr>
          <w:rFonts w:ascii="Courier New" w:hAnsi="Courier New"/>
        </w:rPr>
        <w:tab/>
        <w:t xml:space="preserve">     }</w:t>
      </w:r>
    </w:p>
    <w:p w:rsidR="004C11D9" w:rsidRDefault="004C11D9" w:rsidP="00286A33">
      <w:pPr>
        <w:rPr>
          <w:rFonts w:ascii="Courier New" w:hAnsi="Courier New"/>
        </w:rPr>
      </w:pPr>
      <w:r>
        <w:rPr>
          <w:rFonts w:ascii="Courier New" w:hAnsi="Courier New"/>
        </w:rPr>
        <w:t xml:space="preserve">                       return retval;</w:t>
      </w:r>
    </w:p>
    <w:p w:rsidR="004C11D9" w:rsidRDefault="004C11D9" w:rsidP="00286A33">
      <w:pPr>
        <w:rPr>
          <w:rFonts w:ascii="Courier New" w:hAnsi="Courier New"/>
        </w:rPr>
      </w:pPr>
      <w:r>
        <w:rPr>
          <w:rFonts w:ascii="Courier New" w:hAnsi="Courier New"/>
        </w:rPr>
        <w:t xml:space="preserve">            </w:t>
      </w:r>
      <w:r>
        <w:rPr>
          <w:rFonts w:ascii="Courier New" w:hAnsi="Courier New"/>
        </w:rPr>
        <w:tab/>
        <w:t>}</w:t>
      </w:r>
    </w:p>
    <w:p w:rsidR="00286A33" w:rsidRPr="00F14C0D" w:rsidRDefault="004C11D9" w:rsidP="00286A33">
      <w:pPr>
        <w:rPr>
          <w:rFonts w:ascii="Courier New" w:hAnsi="Courier New"/>
        </w:rPr>
      </w:pPr>
      <w:r>
        <w:rPr>
          <w:rFonts w:ascii="Courier New" w:hAnsi="Courier New"/>
        </w:rPr>
        <w:t xml:space="preserve">            }</w:t>
      </w:r>
    </w:p>
    <w:p w:rsidR="00286A33" w:rsidRPr="00F14C0D" w:rsidRDefault="00286A33" w:rsidP="00286A33">
      <w:pPr>
        <w:rPr>
          <w:rFonts w:ascii="Courier New" w:hAnsi="Courier New"/>
        </w:rPr>
      </w:pPr>
      <w:r w:rsidRPr="00F14C0D">
        <w:rPr>
          <w:rFonts w:ascii="Courier New" w:hAnsi="Courier New"/>
        </w:rPr>
        <w:tab/>
        <w:t>}</w:t>
      </w:r>
    </w:p>
    <w:p w:rsidR="000D4E7F" w:rsidRDefault="000D4E7F" w:rsidP="000D4E7F">
      <w:pPr>
        <w:rPr>
          <w:b/>
          <w:color w:val="0C5986" w:themeColor="accent1"/>
        </w:rPr>
      </w:pPr>
    </w:p>
    <w:p w:rsidR="000D4E7F" w:rsidRDefault="000D4E7F" w:rsidP="00E90746">
      <w:pPr>
        <w:keepNext/>
        <w:rPr>
          <w:b/>
          <w:color w:val="0C5986" w:themeColor="accent1"/>
        </w:rPr>
      </w:pPr>
      <w:r w:rsidRPr="000D4E7F">
        <w:rPr>
          <w:b/>
          <w:color w:val="0C5986" w:themeColor="accent1"/>
        </w:rPr>
        <w:t>Genericity</w:t>
      </w:r>
    </w:p>
    <w:p w:rsidR="00B41A61" w:rsidRPr="000D4E7F" w:rsidRDefault="00B41A61" w:rsidP="00E90746">
      <w:pPr>
        <w:keepNext/>
        <w:rPr>
          <w:b/>
          <w:color w:val="0C5986" w:themeColor="accent1"/>
        </w:rPr>
      </w:pPr>
    </w:p>
    <w:p w:rsidR="00B41A61" w:rsidRDefault="00B41A61" w:rsidP="00B41A61">
      <w:r>
        <w:t xml:space="preserve">The thing that people most misunderstand about Roles Is that they are a focal point for genericity in a </w:t>
      </w:r>
      <w:r w:rsidRPr="00B41A61">
        <w:rPr>
          <w:b/>
        </w:rPr>
        <w:t>trygve</w:t>
      </w:r>
      <w:r>
        <w:t xml:space="preserve"> design. Most plays describe roles that can be played by a wide variety of actors; we can find many suitable actors and actresses, respectively, to play Hamlet and Ophelia. But in the movie </w:t>
      </w:r>
      <w:r w:rsidRPr="00B41A61">
        <w:rPr>
          <w:i/>
        </w:rPr>
        <w:t>The Holiday</w:t>
      </w:r>
      <w:r>
        <w:t xml:space="preserve"> we find a role for Dustin Hoffman, which, in the cinematic milieu, is unlikely to be played by anyone but Dustin Hoffman.</w:t>
      </w:r>
    </w:p>
    <w:p w:rsidR="00B41A61" w:rsidRDefault="00B41A61" w:rsidP="00B41A61"/>
    <w:p w:rsidR="00B41A61" w:rsidRDefault="00B41A61" w:rsidP="00B41A61">
      <w:r>
        <w:t xml:space="preserve">This metaphor is in line with a one-time discussion in the community about the Role / object contract. It was suggested that the Role </w:t>
      </w:r>
      <w:r w:rsidR="004C48F6">
        <w:rPr>
          <w:rFonts w:ascii="Courier New" w:hAnsi="Courier New"/>
        </w:rPr>
        <w:t>Am</w:t>
      </w:r>
      <w:r w:rsidRPr="00B41A61">
        <w:rPr>
          <w:rFonts w:ascii="Courier New" w:hAnsi="Courier New"/>
        </w:rPr>
        <w:t>ount</w:t>
      </w:r>
      <w:r>
        <w:t xml:space="preserve"> state in its </w:t>
      </w:r>
      <w:r w:rsidRPr="00B41A61">
        <w:rPr>
          <w:rFonts w:ascii="Courier New" w:hAnsi="Courier New"/>
        </w:rPr>
        <w:t>requires</w:t>
      </w:r>
      <w:r>
        <w:t xml:space="preserve"> section that it required a </w:t>
      </w:r>
      <w:r w:rsidRPr="00B41A61">
        <w:rPr>
          <w:rFonts w:ascii="Courier New" w:hAnsi="Courier New"/>
        </w:rPr>
        <w:t>double</w:t>
      </w:r>
      <w:r>
        <w:t xml:space="preserve">. That is like the Dustin Hoffman role. We can think of Dustin Hoffman as a (singleton) object of class Dustin Hoffman, and to make him a Role confuses the concept of Role with the concept of class. If the code requires an object of class double, there is not much to be gained by making it a Role, except maybe to give it a more meaningful name within the domain. That might be fine except that, in fact the requirements for an </w:t>
      </w:r>
      <w:r w:rsidR="004C48F6">
        <w:rPr>
          <w:rFonts w:ascii="Courier New" w:hAnsi="Courier New"/>
        </w:rPr>
        <w:t>Am</w:t>
      </w:r>
      <w:r w:rsidRPr="00B41A61">
        <w:rPr>
          <w:rFonts w:ascii="Courier New" w:hAnsi="Courier New"/>
        </w:rPr>
        <w:t>ount</w:t>
      </w:r>
      <w:r>
        <w:t xml:space="preserve"> are both more than (e.g., a currency attribute) and less than (no square root) those for a </w:t>
      </w:r>
      <w:r w:rsidRPr="00B41A61">
        <w:rPr>
          <w:rFonts w:ascii="Courier New" w:hAnsi="Courier New"/>
        </w:rPr>
        <w:t>double</w:t>
      </w:r>
      <w:r>
        <w:t>. Thinking this way probably demonstrates a failure to let go of class-oriented thinking.</w:t>
      </w:r>
    </w:p>
    <w:p w:rsidR="00B41A61" w:rsidRDefault="00B41A61" w:rsidP="00B41A61"/>
    <w:p w:rsidR="00B41A61" w:rsidRDefault="00B41A61" w:rsidP="00B41A61">
      <w:r>
        <w:t xml:space="preserve">Another example can be found in an earlier attempt to implement Towers of Hanoi using </w:t>
      </w:r>
      <w:r w:rsidRPr="00B41A61">
        <w:rPr>
          <w:b/>
        </w:rPr>
        <w:t>trygve</w:t>
      </w:r>
      <w:r>
        <w:t>. The obvious roles are Disk and Stick. However, the only object that can play the Role of Stick is a Stick, and similarly for Disk. There is no genericity in the expression of the Role: it maps directly onto a class.</w:t>
      </w:r>
    </w:p>
    <w:p w:rsidR="00B41A61" w:rsidRDefault="00B41A61" w:rsidP="00B41A61"/>
    <w:p w:rsidR="00A0480A" w:rsidRPr="00B41A61" w:rsidRDefault="00B41A61" w:rsidP="00B41A61">
      <w:r>
        <w:t>Good Roles accommodate unforeseen types of objects as Role-players. As such, they represent archetypes in our mental models rather than individuals or complete classifications. And by "archetype" here we imply that there will come many different individuals patterned after the original. Much of the power of Roles comes from the ability to accommodate such a wide variety of kinds of objects, without regard to their class.</w:t>
      </w:r>
    </w:p>
    <w:p w:rsidR="00D77A04" w:rsidRDefault="00D77A04" w:rsidP="00D83D4F">
      <w:pPr>
        <w:pStyle w:val="Heading1"/>
        <w:rPr>
          <w:lang w:val="da-DK"/>
        </w:rPr>
      </w:pPr>
      <w:r>
        <w:rPr>
          <w:lang w:val="da-DK"/>
        </w:rPr>
        <w:t>Built-in Classes</w:t>
      </w:r>
    </w:p>
    <w:p w:rsidR="006770BC" w:rsidRPr="00D77A04" w:rsidRDefault="006770BC" w:rsidP="006770BC">
      <w:pPr>
        <w:rPr>
          <w:b/>
          <w:color w:val="36A8ED" w:themeColor="accent1" w:themeTint="99"/>
        </w:rPr>
      </w:pPr>
      <w:r w:rsidRPr="00D77A04">
        <w:rPr>
          <w:b/>
          <w:color w:val="36A8ED" w:themeColor="accent1" w:themeTint="99"/>
        </w:rPr>
        <w:t xml:space="preserve">Class </w:t>
      </w:r>
      <w:r>
        <w:rPr>
          <w:b/>
          <w:color w:val="36A8ED" w:themeColor="accent1" w:themeTint="99"/>
        </w:rPr>
        <w:t>String</w:t>
      </w:r>
    </w:p>
    <w:p w:rsidR="006770BC" w:rsidRDefault="006770BC" w:rsidP="006770BC"/>
    <w:p w:rsidR="006770BC" w:rsidRDefault="006770BC" w:rsidP="006770BC">
      <w:r>
        <w:t>All implemented interfaces:</w:t>
      </w:r>
    </w:p>
    <w:p w:rsidR="006770BC" w:rsidRDefault="006770BC" w:rsidP="006770BC">
      <w:r>
        <w:tab/>
        <w:t>None</w:t>
      </w:r>
    </w:p>
    <w:p w:rsidR="006770BC" w:rsidRDefault="006770BC" w:rsidP="006770BC"/>
    <w:p w:rsidR="006770BC" w:rsidRDefault="006770BC" w:rsidP="006770BC">
      <w:r>
        <w:t>Direct known subclasses:</w:t>
      </w:r>
    </w:p>
    <w:p w:rsidR="006770BC" w:rsidRDefault="006770BC" w:rsidP="006770BC">
      <w:r>
        <w:tab/>
        <w:t>None</w:t>
      </w:r>
    </w:p>
    <w:p w:rsidR="006770BC" w:rsidRDefault="006770BC" w:rsidP="006770BC">
      <w:pPr>
        <w:pBdr>
          <w:bottom w:val="single" w:sz="12" w:space="1" w:color="auto"/>
        </w:pBdr>
      </w:pPr>
    </w:p>
    <w:p w:rsidR="006770BC" w:rsidRDefault="006770BC" w:rsidP="006770BC"/>
    <w:p w:rsidR="006770BC" w:rsidRPr="00CF0FB1" w:rsidRDefault="006770BC" w:rsidP="006770BC">
      <w:pPr>
        <w:rPr>
          <w:rFonts w:ascii="Courier New" w:hAnsi="Courier New"/>
        </w:rPr>
      </w:pPr>
      <w:r w:rsidRPr="00CF0FB1">
        <w:rPr>
          <w:rFonts w:ascii="Courier New" w:hAnsi="Courier New"/>
        </w:rPr>
        <w:t xml:space="preserve">public class </w:t>
      </w:r>
      <w:r>
        <w:rPr>
          <w:rFonts w:ascii="Courier New" w:hAnsi="Courier New"/>
          <w:b/>
        </w:rPr>
        <w:t>String</w:t>
      </w:r>
    </w:p>
    <w:p w:rsidR="006770BC" w:rsidRPr="00CF0FB1" w:rsidRDefault="006770BC" w:rsidP="006770BC">
      <w:pPr>
        <w:rPr>
          <w:rFonts w:ascii="Courier New" w:hAnsi="Courier New"/>
        </w:rPr>
      </w:pPr>
      <w:r w:rsidRPr="00CF0FB1">
        <w:rPr>
          <w:rFonts w:ascii="Courier New" w:hAnsi="Courier New"/>
        </w:rPr>
        <w:t>extends Object</w:t>
      </w:r>
    </w:p>
    <w:p w:rsidR="006770BC" w:rsidRDefault="006770BC" w:rsidP="006770BC"/>
    <w:p w:rsidR="004F678A" w:rsidRDefault="006770BC" w:rsidP="006770BC">
      <w:r>
        <w:t xml:space="preserve">The class String is an interface to the Java String facility. Most of its methods are faithful to Java semantics. The reader is referred to suitable Java documentation for details (e.g., </w:t>
      </w:r>
      <w:hyperlink r:id="rId9" w:history="1">
        <w:r w:rsidR="004F678A" w:rsidRPr="00D87126">
          <w:rPr>
            <w:rStyle w:val="Hyperlink"/>
          </w:rPr>
          <w:t>http://docs.oracle.com/javase/7/docs/api/java/lang/String.html</w:t>
        </w:r>
      </w:hyperlink>
      <w:r>
        <w:t>).</w:t>
      </w:r>
    </w:p>
    <w:p w:rsidR="004F678A" w:rsidRDefault="004F678A" w:rsidP="006770BC"/>
    <w:p w:rsidR="00F452D5" w:rsidRDefault="004F678A" w:rsidP="006770BC">
      <w:r>
        <w:t xml:space="preserve">An expression of the form “abc” is a String literal in </w:t>
      </w:r>
      <w:r w:rsidRPr="004F678A">
        <w:rPr>
          <w:b/>
        </w:rPr>
        <w:t>trygve</w:t>
      </w:r>
      <w:r w:rsidRPr="004F678A">
        <w:t>. It is a shor</w:t>
      </w:r>
      <w:r>
        <w:t xml:space="preserve">thand for a String object whose contents are the characters </w:t>
      </w:r>
      <w:r w:rsidRPr="004F678A">
        <w:rPr>
          <w:i/>
        </w:rPr>
        <w:t>a</w:t>
      </w:r>
      <w:r>
        <w:t>,</w:t>
      </w:r>
      <w:r w:rsidRPr="004F678A">
        <w:rPr>
          <w:i/>
        </w:rPr>
        <w:t xml:space="preserve"> b</w:t>
      </w:r>
      <w:r>
        <w:t xml:space="preserve">, and </w:t>
      </w:r>
      <w:r w:rsidRPr="004F678A">
        <w:rPr>
          <w:i/>
        </w:rPr>
        <w:t>c</w:t>
      </w:r>
      <w:r>
        <w:t>, catenated together.</w:t>
      </w:r>
    </w:p>
    <w:p w:rsidR="00F452D5" w:rsidRDefault="00F452D5" w:rsidP="006770BC"/>
    <w:p w:rsidR="006770BC" w:rsidRDefault="00F452D5" w:rsidP="006770BC">
      <w:r>
        <w:t xml:space="preserve">Most built-in types have a </w:t>
      </w:r>
      <w:r w:rsidRPr="00F452D5">
        <w:rPr>
          <w:rFonts w:ascii="Courier New" w:hAnsi="Courier New"/>
        </w:rPr>
        <w:t>toString</w:t>
      </w:r>
      <w:r>
        <w:t xml:space="preserve"> operation that leaves the original object unmodified, and returns a String representation of its contents.</w:t>
      </w:r>
    </w:p>
    <w:p w:rsidR="006770BC" w:rsidRDefault="006770BC" w:rsidP="006770BC"/>
    <w:p w:rsidR="006770BC" w:rsidRDefault="006770BC" w:rsidP="006770BC">
      <w:r w:rsidRPr="00CF0FB1">
        <w:rPr>
          <w:b/>
        </w:rPr>
        <w:t>Since</w:t>
      </w:r>
      <w:r>
        <w:t>:</w:t>
      </w:r>
    </w:p>
    <w:p w:rsidR="006770BC" w:rsidRDefault="006770BC" w:rsidP="006770BC"/>
    <w:p w:rsidR="006770BC" w:rsidRDefault="006770BC" w:rsidP="006770BC">
      <w:pPr>
        <w:ind w:firstLine="360"/>
      </w:pPr>
      <w:r>
        <w:t>trygve 1.0</w:t>
      </w:r>
    </w:p>
    <w:p w:rsidR="006770BC" w:rsidRDefault="006770BC" w:rsidP="006770BC"/>
    <w:p w:rsidR="006770BC" w:rsidRPr="00CF0FB1" w:rsidRDefault="006770BC" w:rsidP="006770BC">
      <w:pPr>
        <w:rPr>
          <w:b/>
        </w:rPr>
      </w:pPr>
      <w:r w:rsidRPr="00CF0FB1">
        <w:rPr>
          <w:b/>
        </w:rPr>
        <w:t>See Also:</w:t>
      </w:r>
    </w:p>
    <w:p w:rsidR="006770BC" w:rsidRDefault="006770BC" w:rsidP="006770BC"/>
    <w:p w:rsidR="006770BC" w:rsidRDefault="006770BC" w:rsidP="006770BC"/>
    <w:p w:rsidR="006770BC" w:rsidRPr="00F053F9" w:rsidRDefault="006770BC" w:rsidP="006770BC">
      <w:pPr>
        <w:rPr>
          <w:b/>
          <w:sz w:val="22"/>
        </w:rPr>
      </w:pPr>
      <w:r w:rsidRPr="00F053F9">
        <w:rPr>
          <w:b/>
          <w:sz w:val="22"/>
        </w:rPr>
        <w:t>Constructor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6770BC" w:rsidRPr="00CF0FB1">
              <w:tc>
                <w:tcPr>
                  <w:tcW w:w="10800" w:type="dxa"/>
                  <w:shd w:val="clear" w:color="000000" w:fill="AFDDF7" w:themeFill="background2" w:themeFillTint="66"/>
                </w:tcPr>
                <w:p w:rsidR="006770BC" w:rsidRPr="00F053F9" w:rsidRDefault="006770BC" w:rsidP="00F053F9">
                  <w:pPr>
                    <w:rPr>
                      <w:b/>
                    </w:rPr>
                  </w:pPr>
                  <w:r w:rsidRPr="00F053F9">
                    <w:rPr>
                      <w:b/>
                    </w:rPr>
                    <w:t>Constructor and Description</w:t>
                  </w:r>
                </w:p>
              </w:tc>
            </w:tr>
            <w:tr w:rsidR="006770BC" w:rsidRPr="00CF0FB1">
              <w:tc>
                <w:tcPr>
                  <w:tcW w:w="10800" w:type="dxa"/>
                  <w:shd w:val="solid" w:color="D9D9D9" w:themeColor="background1" w:themeShade="D9" w:fill="FFFFFF"/>
                </w:tcPr>
                <w:p w:rsidR="006770BC" w:rsidRPr="00F053F9" w:rsidRDefault="00A91854" w:rsidP="00F053F9">
                  <w:pPr>
                    <w:rPr>
                      <w:rFonts w:ascii="Courier New" w:hAnsi="Courier New"/>
                      <w:b/>
                    </w:rPr>
                  </w:pPr>
                  <w:r>
                    <w:rPr>
                      <w:rFonts w:ascii="Courier New" w:hAnsi="Courier New"/>
                      <w:b/>
                    </w:rPr>
                    <w:t>String</w:t>
                  </w:r>
                  <w:r w:rsidR="006770BC" w:rsidRPr="00F053F9">
                    <w:rPr>
                      <w:rFonts w:ascii="Courier New" w:hAnsi="Courier New"/>
                      <w:b/>
                    </w:rPr>
                    <w:t>()</w:t>
                  </w:r>
                </w:p>
                <w:p w:rsidR="006770BC" w:rsidRPr="00F053F9" w:rsidRDefault="006770BC" w:rsidP="00A91854">
                  <w:pPr>
                    <w:rPr>
                      <w:rFonts w:asciiTheme="majorHAnsi" w:hAnsiTheme="majorHAnsi"/>
                      <w:b/>
                    </w:rPr>
                  </w:pPr>
                  <w:r w:rsidRPr="00F053F9">
                    <w:rPr>
                      <w:rFonts w:asciiTheme="majorHAnsi" w:hAnsiTheme="majorHAnsi" w:cs="Arial"/>
                      <w:color w:val="282B26"/>
                      <w:szCs w:val="24"/>
                    </w:rPr>
                    <w:t xml:space="preserve">Allocates a </w:t>
                  </w:r>
                  <w:r w:rsidR="00A91854">
                    <w:rPr>
                      <w:rFonts w:asciiTheme="majorHAnsi" w:hAnsiTheme="majorHAnsi" w:cs="Courier"/>
                      <w:color w:val="282B26"/>
                      <w:szCs w:val="24"/>
                    </w:rPr>
                    <w:t>String</w:t>
                  </w:r>
                  <w:r w:rsidRPr="00F053F9">
                    <w:rPr>
                      <w:rFonts w:asciiTheme="majorHAnsi" w:hAnsiTheme="majorHAnsi" w:cs="Arial"/>
                      <w:color w:val="282B26"/>
                      <w:szCs w:val="24"/>
                    </w:rPr>
                    <w:t xml:space="preserve"> object and initializes it so that it </w:t>
                  </w:r>
                  <w:r w:rsidR="00A91854">
                    <w:rPr>
                      <w:rFonts w:asciiTheme="majorHAnsi" w:hAnsiTheme="majorHAnsi" w:cs="Arial"/>
                      <w:color w:val="282B26"/>
                      <w:szCs w:val="24"/>
                    </w:rPr>
                    <w:t>contains no characters</w:t>
                  </w:r>
                </w:p>
              </w:tc>
            </w:tr>
          </w:tbl>
          <w:p w:rsidR="006770BC" w:rsidRDefault="006770BC" w:rsidP="00F053F9"/>
        </w:tc>
      </w:tr>
    </w:tbl>
    <w:p w:rsidR="006770BC" w:rsidRDefault="006770BC" w:rsidP="006770BC"/>
    <w:p w:rsidR="006770BC" w:rsidRDefault="006770BC" w:rsidP="006770BC"/>
    <w:p w:rsidR="006770BC" w:rsidRPr="00F053F9" w:rsidRDefault="006770BC" w:rsidP="006770BC">
      <w:pPr>
        <w:rPr>
          <w:b/>
          <w:sz w:val="22"/>
        </w:rPr>
      </w:pPr>
      <w:r>
        <w:rPr>
          <w:b/>
          <w:sz w:val="22"/>
        </w:rPr>
        <w:t>Method</w:t>
      </w:r>
      <w:r w:rsidRPr="00F053F9">
        <w:rPr>
          <w:b/>
          <w:sz w:val="22"/>
        </w:rPr>
        <w:t xml:space="preserve"> Summary</w:t>
      </w:r>
    </w:p>
    <w:p w:rsidR="006770BC" w:rsidRDefault="006770BC" w:rsidP="006770B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6770B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6770BC" w:rsidRPr="00CF0FB1">
              <w:tc>
                <w:tcPr>
                  <w:tcW w:w="5652" w:type="dxa"/>
                  <w:shd w:val="clear" w:color="000000" w:fill="AFDDF7" w:themeFill="background2" w:themeFillTint="66"/>
                </w:tcPr>
                <w:p w:rsidR="006770BC" w:rsidRPr="00CF0FB1" w:rsidRDefault="006770BC" w:rsidP="00F053F9">
                  <w:pPr>
                    <w:rPr>
                      <w:b/>
                    </w:rPr>
                  </w:pPr>
                  <w:r>
                    <w:rPr>
                      <w:b/>
                    </w:rPr>
                    <w:t>Modifier and Type</w:t>
                  </w:r>
                </w:p>
              </w:tc>
              <w:tc>
                <w:tcPr>
                  <w:tcW w:w="5148" w:type="dxa"/>
                  <w:shd w:val="clear" w:color="000000" w:fill="AFDDF7" w:themeFill="background2" w:themeFillTint="66"/>
                </w:tcPr>
                <w:p w:rsidR="006770BC" w:rsidRDefault="006770BC" w:rsidP="00F053F9">
                  <w:pPr>
                    <w:rPr>
                      <w:b/>
                    </w:rPr>
                  </w:pPr>
                  <w:r>
                    <w:rPr>
                      <w:b/>
                    </w:rPr>
                    <w:t>Method and Description</w:t>
                  </w:r>
                </w:p>
              </w:tc>
            </w:tr>
            <w:tr w:rsidR="006770BC" w:rsidRPr="00CF0FB1">
              <w:tc>
                <w:tcPr>
                  <w:tcW w:w="5652" w:type="dxa"/>
                  <w:shd w:val="solid" w:color="D9D9D9" w:themeColor="background1" w:themeShade="D9" w:fill="FFFFFF"/>
                </w:tcPr>
                <w:p w:rsidR="006770BC" w:rsidRPr="00F053F9" w:rsidRDefault="006770B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F053F9">
                  <w:pPr>
                    <w:rPr>
                      <w:rFonts w:ascii="Courier New" w:hAnsi="Courier New"/>
                      <w:b/>
                    </w:rPr>
                  </w:pPr>
                  <w:r>
                    <w:rPr>
                      <w:rFonts w:ascii="Courier New" w:hAnsi="Courier New"/>
                      <w:b/>
                    </w:rPr>
                    <w:t>length</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Get the number of characters in the String</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String</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substring</w:t>
                  </w:r>
                  <w:r w:rsidR="006770BC">
                    <w:rPr>
                      <w:rFonts w:ascii="Courier New" w:hAnsi="Courier New"/>
                      <w:b/>
                    </w:rPr>
                    <w:t>(</w:t>
                  </w:r>
                  <w:r>
                    <w:rPr>
                      <w:rFonts w:ascii="Courier New" w:hAnsi="Courier New"/>
                      <w:b/>
                    </w:rPr>
                    <w:t>int startindex, int endindex</w:t>
                  </w:r>
                  <w:r w:rsidR="006770BC">
                    <w:rPr>
                      <w:rFonts w:ascii="Courier New" w:hAnsi="Courier New"/>
                      <w:b/>
                    </w:rPr>
                    <w:t>)</w:t>
                  </w:r>
                </w:p>
                <w:p w:rsidR="006770BC" w:rsidRPr="00F053F9" w:rsidRDefault="004F678A" w:rsidP="00370984">
                  <w:pPr>
                    <w:rPr>
                      <w:rFonts w:ascii="Courier New" w:hAnsi="Courier New"/>
                      <w:b/>
                    </w:rPr>
                  </w:pPr>
                  <w:r>
                    <w:rPr>
                      <w:rFonts w:asciiTheme="majorHAnsi" w:hAnsiTheme="majorHAnsi"/>
                    </w:rPr>
                    <w:t xml:space="preserve">Extract the String starting at (zero-based) index </w:t>
                  </w:r>
                  <w:r w:rsidRPr="00B0396B">
                    <w:rPr>
                      <w:rFonts w:ascii="Courier New" w:hAnsi="Courier New"/>
                    </w:rPr>
                    <w:t>startindex</w:t>
                  </w:r>
                  <w:r>
                    <w:rPr>
                      <w:rFonts w:asciiTheme="majorHAnsi" w:hAnsiTheme="majorHAnsi"/>
                    </w:rPr>
                    <w:t xml:space="preserve"> and ending at </w:t>
                  </w:r>
                  <w:r w:rsidRPr="00B0396B">
                    <w:rPr>
                      <w:rFonts w:ascii="Courier New" w:hAnsi="Courier New"/>
                    </w:rPr>
                    <w:t>endindex</w:t>
                  </w:r>
                  <w:r>
                    <w:rPr>
                      <w:rFonts w:asciiTheme="majorHAnsi" w:hAnsiTheme="majorHAnsi"/>
                    </w:rPr>
                    <w:t>. It is a fatal error if the indeces are outside the bounds of the cued object</w:t>
                  </w:r>
                </w:p>
              </w:tc>
            </w:tr>
            <w:tr w:rsidR="006770BC" w:rsidRPr="00CF0FB1">
              <w:tc>
                <w:tcPr>
                  <w:tcW w:w="5652" w:type="dxa"/>
                  <w:shd w:val="clear" w:color="auto" w:fill="D9D9D9" w:themeFill="background1" w:themeFillShade="D9"/>
                </w:tcPr>
                <w:p w:rsidR="006770BC" w:rsidRDefault="004F678A" w:rsidP="00F053F9">
                  <w:pPr>
                    <w:rPr>
                      <w:rFonts w:ascii="Courier New" w:hAnsi="Courier New"/>
                      <w:b/>
                    </w:rPr>
                  </w:pPr>
                  <w:r>
                    <w:rPr>
                      <w:rFonts w:ascii="Courier New" w:hAnsi="Courier New"/>
                      <w:b/>
                    </w:rPr>
                    <w:t>String</w:t>
                  </w:r>
                </w:p>
              </w:tc>
              <w:tc>
                <w:tcPr>
                  <w:tcW w:w="5148" w:type="dxa"/>
                  <w:shd w:val="clear" w:color="auto" w:fill="D9D9D9" w:themeFill="background1" w:themeFillShade="D9"/>
                </w:tcPr>
                <w:p w:rsidR="006770BC" w:rsidRDefault="004F678A" w:rsidP="00370984">
                  <w:pPr>
                    <w:rPr>
                      <w:rFonts w:ascii="Courier New" w:hAnsi="Courier New"/>
                      <w:b/>
                    </w:rPr>
                  </w:pPr>
                  <w:r>
                    <w:rPr>
                      <w:rFonts w:ascii="Courier New" w:hAnsi="Courier New"/>
                      <w:b/>
                    </w:rPr>
                    <w:t>toString</w:t>
                  </w:r>
                  <w:r w:rsidR="006770BC">
                    <w:rPr>
                      <w:rFonts w:ascii="Courier New" w:hAnsi="Courier New"/>
                      <w:b/>
                    </w:rPr>
                    <w:t>()</w:t>
                  </w:r>
                </w:p>
                <w:p w:rsidR="006770BC" w:rsidRDefault="004F678A" w:rsidP="00370984">
                  <w:pPr>
                    <w:rPr>
                      <w:rFonts w:ascii="Courier New" w:hAnsi="Courier New"/>
                      <w:b/>
                    </w:rPr>
                  </w:pPr>
                  <w:r>
                    <w:rPr>
                      <w:rFonts w:asciiTheme="majorHAnsi" w:hAnsiTheme="majorHAnsi"/>
                    </w:rPr>
                    <w:t>Returns the object</w:t>
                  </w:r>
                </w:p>
              </w:tc>
            </w:tr>
            <w:tr w:rsidR="006770BC" w:rsidRPr="00CF0FB1">
              <w:tc>
                <w:tcPr>
                  <w:tcW w:w="5652" w:type="dxa"/>
                  <w:shd w:val="clear" w:color="D9D9D9" w:themeColor="background1" w:themeShade="D9" w:fill="FFFFFF" w:themeFill="background1"/>
                </w:tcPr>
                <w:p w:rsidR="006770BC" w:rsidRDefault="004F678A" w:rsidP="00F053F9">
                  <w:pPr>
                    <w:rPr>
                      <w:rFonts w:ascii="Courier New" w:hAnsi="Courier New"/>
                      <w:b/>
                    </w:rPr>
                  </w:pPr>
                  <w:r>
                    <w:rPr>
                      <w:rFonts w:ascii="Courier New" w:hAnsi="Courier New"/>
                      <w:b/>
                    </w:rPr>
                    <w:t>String</w:t>
                  </w:r>
                </w:p>
              </w:tc>
              <w:tc>
                <w:tcPr>
                  <w:tcW w:w="5148" w:type="dxa"/>
                  <w:shd w:val="clear" w:color="D9D9D9" w:themeColor="background1" w:themeShade="D9" w:fill="FFFFFF" w:themeFill="background1"/>
                </w:tcPr>
                <w:p w:rsidR="006770BC" w:rsidRDefault="004F678A" w:rsidP="00370984">
                  <w:pPr>
                    <w:rPr>
                      <w:rFonts w:ascii="Courier New" w:hAnsi="Courier New"/>
                      <w:b/>
                    </w:rPr>
                  </w:pPr>
                  <w:r>
                    <w:rPr>
                      <w:rFonts w:ascii="Courier New" w:hAnsi="Courier New"/>
                      <w:b/>
                    </w:rPr>
                    <w:t>+</w:t>
                  </w:r>
                </w:p>
                <w:p w:rsidR="006770BC" w:rsidRDefault="004F678A" w:rsidP="00370984">
                  <w:pPr>
                    <w:rPr>
                      <w:rFonts w:ascii="Courier New" w:hAnsi="Courier New"/>
                      <w:b/>
                    </w:rPr>
                  </w:pPr>
                  <w:r>
                    <w:rPr>
                      <w:rFonts w:asciiTheme="majorHAnsi" w:hAnsiTheme="majorHAnsi"/>
                    </w:rPr>
                    <w:t xml:space="preserve">A binary operator used to catenate two strings. The expression </w:t>
                  </w:r>
                  <w:r w:rsidRPr="004F678A">
                    <w:rPr>
                      <w:rFonts w:asciiTheme="majorHAnsi" w:hAnsiTheme="majorHAnsi"/>
                      <w:i/>
                    </w:rPr>
                    <w:t>a + b</w:t>
                  </w:r>
                  <w:r>
                    <w:rPr>
                      <w:rFonts w:asciiTheme="majorHAnsi" w:hAnsiTheme="majorHAnsi"/>
                    </w:rPr>
                    <w:t xml:space="preserve"> results in a new String that is the catenation of the strings </w:t>
                  </w:r>
                  <w:r w:rsidRPr="004F678A">
                    <w:rPr>
                      <w:rFonts w:asciiTheme="majorHAnsi" w:hAnsiTheme="majorHAnsi"/>
                      <w:i/>
                    </w:rPr>
                    <w:t>a</w:t>
                  </w:r>
                  <w:r>
                    <w:rPr>
                      <w:rFonts w:asciiTheme="majorHAnsi" w:hAnsiTheme="majorHAnsi"/>
                    </w:rPr>
                    <w:t xml:space="preserve"> and </w:t>
                  </w:r>
                  <w:r w:rsidRPr="004F678A">
                    <w:rPr>
                      <w:rFonts w:asciiTheme="majorHAnsi" w:hAnsiTheme="majorHAnsi"/>
                      <w:i/>
                    </w:rPr>
                    <w:t>b</w:t>
                  </w:r>
                  <w:r>
                    <w:rPr>
                      <w:rFonts w:asciiTheme="majorHAnsi" w:hAnsiTheme="majorHAnsi"/>
                    </w:rPr>
                    <w:t>.</w:t>
                  </w:r>
                </w:p>
              </w:tc>
            </w:tr>
            <w:tr w:rsidR="006770BC" w:rsidRPr="00CF0FB1">
              <w:tc>
                <w:tcPr>
                  <w:tcW w:w="5652" w:type="dxa"/>
                  <w:shd w:val="solid" w:color="D9D9D9" w:themeColor="background1" w:themeShade="D9" w:fill="FFFFFF"/>
                </w:tcPr>
                <w:p w:rsidR="006770BC" w:rsidRPr="00F053F9" w:rsidRDefault="004F678A"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6770BC" w:rsidRDefault="004F678A" w:rsidP="00B0396B">
                  <w:pPr>
                    <w:keepNext/>
                    <w:rPr>
                      <w:rFonts w:ascii="Courier New" w:hAnsi="Courier New"/>
                      <w:b/>
                    </w:rPr>
                  </w:pPr>
                  <w:r>
                    <w:rPr>
                      <w:rFonts w:ascii="Courier New" w:hAnsi="Courier New"/>
                      <w:b/>
                    </w:rPr>
                    <w:t>indexOf</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370984" w:rsidRDefault="004F678A" w:rsidP="00F053F9">
                  <w:pPr>
                    <w:rPr>
                      <w:rFonts w:asciiTheme="majorHAnsi" w:hAnsiTheme="majorHAnsi"/>
                    </w:rPr>
                  </w:pPr>
                  <w:r>
                    <w:rPr>
                      <w:rFonts w:asciiTheme="majorHAnsi" w:hAnsiTheme="majorHAnsi"/>
                    </w:rPr>
                    <w:t xml:space="preserve">Get the index (zero-based) of the first instance of the designated String </w:t>
                  </w:r>
                  <w:r w:rsidRPr="00B0396B">
                    <w:rPr>
                      <w:rFonts w:ascii="Courier New" w:hAnsi="Courier New"/>
                    </w:rPr>
                    <w:t>aString</w:t>
                  </w:r>
                  <w:r>
                    <w:rPr>
                      <w:rFonts w:asciiTheme="majorHAnsi" w:hAnsiTheme="majorHAnsi"/>
                    </w:rPr>
                    <w:t xml:space="preserve"> in the object.</w:t>
                  </w:r>
                </w:p>
              </w:tc>
            </w:tr>
            <w:tr w:rsidR="006770BC" w:rsidRPr="00CF0FB1">
              <w:tc>
                <w:tcPr>
                  <w:tcW w:w="5652" w:type="dxa"/>
                  <w:shd w:val="pct30" w:color="FFFFFF" w:themeColor="background1" w:fill="FFFFFF" w:themeFill="background1"/>
                </w:tcPr>
                <w:p w:rsidR="006770BC" w:rsidRPr="00F053F9" w:rsidRDefault="004F678A" w:rsidP="00F053F9">
                  <w:r>
                    <w:rPr>
                      <w:rFonts w:ascii="Courier New" w:hAnsi="Courier New"/>
                      <w:b/>
                    </w:rPr>
                    <w:t>boolean</w:t>
                  </w:r>
                </w:p>
              </w:tc>
              <w:tc>
                <w:tcPr>
                  <w:tcW w:w="5148" w:type="dxa"/>
                  <w:shd w:val="pct30" w:color="FFFFFF" w:themeColor="background1" w:fill="FFFFFF" w:themeFill="background1"/>
                </w:tcPr>
                <w:p w:rsidR="006770BC" w:rsidRDefault="004F678A" w:rsidP="00370984">
                  <w:pPr>
                    <w:rPr>
                      <w:rFonts w:ascii="Courier New" w:hAnsi="Courier New"/>
                      <w:b/>
                    </w:rPr>
                  </w:pPr>
                  <w:r>
                    <w:rPr>
                      <w:rFonts w:ascii="Courier New" w:hAnsi="Courier New"/>
                      <w:b/>
                    </w:rPr>
                    <w:t>contains</w:t>
                  </w:r>
                  <w:r w:rsidR="006770BC">
                    <w:rPr>
                      <w:rFonts w:ascii="Courier New" w:hAnsi="Courier New"/>
                      <w:b/>
                    </w:rPr>
                    <w:t>(</w:t>
                  </w:r>
                  <w:r>
                    <w:rPr>
                      <w:rFonts w:ascii="Courier New" w:hAnsi="Courier New"/>
                      <w:b/>
                    </w:rPr>
                    <w:t>String aString</w:t>
                  </w:r>
                  <w:r w:rsidR="006770BC">
                    <w:rPr>
                      <w:rFonts w:ascii="Courier New" w:hAnsi="Courier New"/>
                      <w:b/>
                    </w:rPr>
                    <w:t>)</w:t>
                  </w:r>
                </w:p>
                <w:p w:rsidR="006770BC" w:rsidRPr="008322E9" w:rsidRDefault="004F678A" w:rsidP="00370984">
                  <w:pPr>
                    <w:rPr>
                      <w:rFonts w:ascii="Courier New" w:hAnsi="Courier New"/>
                    </w:rPr>
                  </w:pPr>
                  <w:r>
                    <w:rPr>
                      <w:rFonts w:asciiTheme="majorHAnsi" w:hAnsiTheme="majorHAnsi"/>
                    </w:rPr>
                    <w:t xml:space="preserve">Returns true or false according to whether the object contains, or does not contain, the argument </w:t>
                  </w:r>
                  <w:r w:rsidRPr="00B0396B">
                    <w:rPr>
                      <w:rFonts w:ascii="Courier New" w:hAnsi="Courier New"/>
                    </w:rPr>
                    <w:t>aString</w:t>
                  </w:r>
                </w:p>
              </w:tc>
            </w:tr>
            <w:tr w:rsidR="008322E9" w:rsidRPr="00370984">
              <w:tc>
                <w:tcPr>
                  <w:tcW w:w="5652" w:type="dxa"/>
                  <w:shd w:val="solid" w:color="D9D9D9" w:themeColor="background1" w:themeShade="D9" w:fill="FFFFFF"/>
                </w:tcPr>
                <w:p w:rsidR="008322E9" w:rsidRPr="00F053F9" w:rsidRDefault="008322E9" w:rsidP="00F053F9">
                  <w:pPr>
                    <w:rPr>
                      <w:rFonts w:asciiTheme="majorHAnsi" w:hAnsiTheme="majorHAnsi"/>
                      <w:b/>
                    </w:rPr>
                  </w:pPr>
                  <w:r>
                    <w:rPr>
                      <w:rFonts w:ascii="Courier New" w:hAnsi="Courier New"/>
                      <w:b/>
                    </w:rPr>
                    <w:t>static String</w:t>
                  </w:r>
                </w:p>
              </w:tc>
              <w:tc>
                <w:tcPr>
                  <w:tcW w:w="5148" w:type="dxa"/>
                  <w:shd w:val="solid" w:color="D9D9D9" w:themeColor="background1" w:themeShade="D9" w:fill="FFFFFF"/>
                </w:tcPr>
                <w:p w:rsidR="008322E9" w:rsidRDefault="008322E9" w:rsidP="00B0396B">
                  <w:pPr>
                    <w:keepNext/>
                    <w:rPr>
                      <w:rFonts w:ascii="Courier New" w:hAnsi="Courier New"/>
                      <w:b/>
                    </w:rPr>
                  </w:pPr>
                  <w:r>
                    <w:rPr>
                      <w:rFonts w:ascii="Courier New" w:hAnsi="Courier New"/>
                      <w:b/>
                    </w:rPr>
                    <w:t>join(String aString, List&lt;String&gt; stList)</w:t>
                  </w:r>
                </w:p>
                <w:p w:rsidR="008322E9" w:rsidRDefault="008322E9" w:rsidP="008322E9">
                  <w:pPr>
                    <w:keepNext/>
                    <w:rPr>
                      <w:rFonts w:ascii="Courier New" w:hAnsi="Courier New"/>
                      <w:b/>
                    </w:rPr>
                  </w:pPr>
                  <w:r>
                    <w:rPr>
                      <w:rFonts w:ascii="Courier New" w:hAnsi="Courier New"/>
                      <w:b/>
                    </w:rPr>
                    <w:t xml:space="preserve">join(String aString, String </w:t>
                  </w:r>
                  <w:r w:rsidR="00B24157">
                    <w:rPr>
                      <w:rFonts w:ascii="Courier New" w:hAnsi="Courier New"/>
                      <w:b/>
                    </w:rPr>
                    <w:t xml:space="preserve">[] </w:t>
                  </w:r>
                  <w:r>
                    <w:rPr>
                      <w:rFonts w:ascii="Courier New" w:hAnsi="Courier New"/>
                      <w:b/>
                    </w:rPr>
                    <w:t>stArray)</w:t>
                  </w:r>
                </w:p>
                <w:p w:rsidR="008322E9" w:rsidRPr="00370984" w:rsidRDefault="008322E9" w:rsidP="008322E9">
                  <w:pPr>
                    <w:rPr>
                      <w:rFonts w:asciiTheme="majorHAnsi" w:hAnsiTheme="majorHAnsi"/>
                    </w:rPr>
                  </w:pPr>
                  <w:r>
                    <w:rPr>
                      <w:rFonts w:asciiTheme="majorHAnsi" w:hAnsiTheme="majorHAnsi"/>
                    </w:rPr>
                    <w:t xml:space="preserve">Create a new string that is a catenation of the elements of </w:t>
                  </w:r>
                  <w:r>
                    <w:rPr>
                      <w:rFonts w:ascii="Courier New" w:hAnsi="Courier New"/>
                    </w:rPr>
                    <w:t>stList</w:t>
                  </w:r>
                  <w:r>
                    <w:rPr>
                      <w:rFonts w:asciiTheme="majorHAnsi" w:hAnsiTheme="majorHAnsi"/>
                    </w:rPr>
                    <w:t xml:space="preserve"> or </w:t>
                  </w:r>
                  <w:r>
                    <w:rPr>
                      <w:rFonts w:ascii="Courier New" w:hAnsi="Courier New"/>
                    </w:rPr>
                    <w:t>stArray</w:t>
                  </w:r>
                  <w:r>
                    <w:rPr>
                      <w:rFonts w:asciiTheme="majorHAnsi" w:hAnsiTheme="majorHAnsi"/>
                    </w:rPr>
                    <w:t xml:space="preserve">, with </w:t>
                  </w:r>
                  <w:r>
                    <w:rPr>
                      <w:rFonts w:ascii="Courier New" w:hAnsi="Courier New"/>
                    </w:rPr>
                    <w:t>delim</w:t>
                  </w:r>
                  <w:r>
                    <w:rPr>
                      <w:rFonts w:asciiTheme="majorHAnsi" w:hAnsiTheme="majorHAnsi"/>
                    </w:rPr>
                    <w:t xml:space="preserve"> inserted between each adjacent pair of strings.</w:t>
                  </w:r>
                </w:p>
              </w:tc>
            </w:tr>
            <w:tr w:rsidR="003F57FF" w:rsidRPr="008322E9">
              <w:tc>
                <w:tcPr>
                  <w:tcW w:w="5652" w:type="dxa"/>
                  <w:shd w:val="pct30" w:color="FFFFFF" w:themeColor="background1" w:fill="FFFFFF" w:themeFill="background1"/>
                </w:tcPr>
                <w:p w:rsidR="003F57FF" w:rsidRPr="00F053F9" w:rsidRDefault="003F57FF" w:rsidP="00F053F9">
                  <w:r>
                    <w:rPr>
                      <w:rFonts w:ascii="Courier New" w:hAnsi="Courier New"/>
                      <w:b/>
                    </w:rPr>
                    <w:t>String</w:t>
                  </w:r>
                </w:p>
              </w:tc>
              <w:tc>
                <w:tcPr>
                  <w:tcW w:w="5148" w:type="dxa"/>
                  <w:shd w:val="pct30" w:color="FFFFFF" w:themeColor="background1" w:fill="FFFFFF" w:themeFill="background1"/>
                </w:tcPr>
                <w:p w:rsidR="003F57FF" w:rsidRDefault="003F57FF" w:rsidP="00370984">
                  <w:pPr>
                    <w:rPr>
                      <w:rFonts w:ascii="Courier New" w:hAnsi="Courier New"/>
                      <w:b/>
                    </w:rPr>
                  </w:pPr>
                  <w:r>
                    <w:rPr>
                      <w:rFonts w:ascii="Courier New" w:hAnsi="Courier New"/>
                      <w:b/>
                    </w:rPr>
                    <w:t>replaceFirst(String regex, String rep)</w:t>
                  </w:r>
                </w:p>
                <w:p w:rsidR="003F57FF" w:rsidRPr="003F57FF" w:rsidRDefault="003F57FF" w:rsidP="00370984">
                  <w:pPr>
                    <w:rPr>
                      <w:rFonts w:asciiTheme="majorHAnsi" w:hAnsiTheme="majorHAnsi"/>
                    </w:rPr>
                  </w:pPr>
                  <w:r w:rsidRPr="003F57FF">
                    <w:rPr>
                      <w:rFonts w:asciiTheme="majorHAnsi" w:hAnsiTheme="majorHAnsi"/>
                    </w:rPr>
                    <w:t>Replaces the first substring of this string that matches the given regular expression with the given replacement.</w:t>
                  </w:r>
                </w:p>
              </w:tc>
            </w:tr>
            <w:tr w:rsidR="00D32B4F" w:rsidRPr="00370984">
              <w:tc>
                <w:tcPr>
                  <w:tcW w:w="5652" w:type="dxa"/>
                  <w:shd w:val="solid" w:color="D9D9D9" w:themeColor="background1" w:themeShade="D9" w:fill="FFFFFF"/>
                </w:tcPr>
                <w:p w:rsidR="00D32B4F" w:rsidRPr="00F053F9" w:rsidRDefault="00D32B4F" w:rsidP="00F053F9">
                  <w:pPr>
                    <w:rPr>
                      <w:rFonts w:asciiTheme="majorHAnsi" w:hAnsiTheme="majorHAnsi"/>
                      <w:b/>
                    </w:rPr>
                  </w:pPr>
                  <w:r>
                    <w:rPr>
                      <w:rFonts w:ascii="Courier New" w:hAnsi="Courier New"/>
                      <w:b/>
                    </w:rPr>
                    <w:t>[] String</w:t>
                  </w:r>
                </w:p>
              </w:tc>
              <w:tc>
                <w:tcPr>
                  <w:tcW w:w="5148" w:type="dxa"/>
                  <w:shd w:val="solid" w:color="D9D9D9" w:themeColor="background1" w:themeShade="D9" w:fill="FFFFFF"/>
                </w:tcPr>
                <w:p w:rsidR="00D32B4F" w:rsidRDefault="00D32B4F" w:rsidP="008322E9">
                  <w:pPr>
                    <w:keepNext/>
                    <w:rPr>
                      <w:rFonts w:ascii="Courier New" w:hAnsi="Courier New"/>
                      <w:b/>
                    </w:rPr>
                  </w:pPr>
                  <w:r>
                    <w:rPr>
                      <w:rFonts w:ascii="Courier New" w:hAnsi="Courier New"/>
                      <w:b/>
                    </w:rPr>
                    <w:t xml:space="preserve">split(String </w:t>
                  </w:r>
                  <w:r w:rsidR="004437AE">
                    <w:rPr>
                      <w:rFonts w:ascii="Courier New" w:hAnsi="Courier New"/>
                      <w:b/>
                    </w:rPr>
                    <w:t>regex</w:t>
                  </w:r>
                  <w:r>
                    <w:rPr>
                      <w:rFonts w:ascii="Courier New" w:hAnsi="Courier New"/>
                      <w:b/>
                    </w:rPr>
                    <w:t>)</w:t>
                  </w:r>
                </w:p>
                <w:p w:rsidR="00D32B4F" w:rsidRPr="004437AE" w:rsidRDefault="004437AE" w:rsidP="008322E9">
                  <w:pPr>
                    <w:rPr>
                      <w:rFonts w:asciiTheme="majorHAnsi" w:hAnsiTheme="majorHAnsi"/>
                    </w:rPr>
                  </w:pPr>
                  <w:r w:rsidRPr="004437AE">
                    <w:rPr>
                      <w:rFonts w:asciiTheme="majorHAnsi" w:hAnsiTheme="majorHAnsi"/>
                    </w:rPr>
                    <w:t>Splits this string around matches of the given regular expression.</w:t>
                  </w:r>
                </w:p>
              </w:tc>
            </w:tr>
            <w:tr w:rsidR="008322E9" w:rsidRPr="00CF0FB1">
              <w:tc>
                <w:tcPr>
                  <w:tcW w:w="5652" w:type="dxa"/>
                  <w:shd w:val="pct30" w:color="FFFFFF" w:themeColor="background1" w:fill="FFFFFF" w:themeFill="background1"/>
                </w:tcPr>
                <w:p w:rsidR="008322E9" w:rsidRDefault="008322E9" w:rsidP="00F053F9">
                  <w:pPr>
                    <w:rPr>
                      <w:rFonts w:ascii="Courier New" w:hAnsi="Courier New"/>
                      <w:b/>
                    </w:rPr>
                  </w:pPr>
                </w:p>
              </w:tc>
              <w:tc>
                <w:tcPr>
                  <w:tcW w:w="5148" w:type="dxa"/>
                  <w:shd w:val="pct30" w:color="FFFFFF" w:themeColor="background1" w:fill="FFFFFF" w:themeFill="background1"/>
                </w:tcPr>
                <w:p w:rsidR="008322E9" w:rsidRDefault="008322E9" w:rsidP="00370984">
                  <w:pPr>
                    <w:rPr>
                      <w:rFonts w:ascii="Courier New" w:hAnsi="Courier New"/>
                      <w:b/>
                    </w:rPr>
                  </w:pPr>
                </w:p>
              </w:tc>
            </w:tr>
          </w:tbl>
          <w:p w:rsidR="006770BC" w:rsidRDefault="006770BC" w:rsidP="00F053F9"/>
        </w:tc>
      </w:tr>
    </w:tbl>
    <w:p w:rsidR="00970827" w:rsidRDefault="00970827" w:rsidP="00D77A04"/>
    <w:p w:rsidR="00970827" w:rsidRDefault="00970827">
      <w:r>
        <w:br w:type="page"/>
      </w:r>
    </w:p>
    <w:p w:rsidR="00D77A04" w:rsidRPr="00D77A04" w:rsidRDefault="00D77A04" w:rsidP="00D77A04">
      <w:pPr>
        <w:rPr>
          <w:b/>
          <w:color w:val="36A8ED" w:themeColor="accent1" w:themeTint="99"/>
        </w:rPr>
      </w:pPr>
      <w:r w:rsidRPr="00D77A04">
        <w:rPr>
          <w:b/>
          <w:color w:val="36A8ED" w:themeColor="accent1" w:themeTint="99"/>
        </w:rPr>
        <w:t>Class Date</w:t>
      </w:r>
    </w:p>
    <w:p w:rsidR="00D77A04" w:rsidRDefault="00D77A04" w:rsidP="00D77A04"/>
    <w:p w:rsidR="00D77A04" w:rsidRDefault="00D77A04" w:rsidP="00D77A04">
      <w:r>
        <w:t>All implemented interfaces:</w:t>
      </w:r>
    </w:p>
    <w:p w:rsidR="00D77A04" w:rsidRDefault="00D77A04" w:rsidP="00D77A04">
      <w:r>
        <w:tab/>
        <w:t>None</w:t>
      </w:r>
    </w:p>
    <w:p w:rsidR="00D77A04" w:rsidRDefault="00D77A04" w:rsidP="00D77A04"/>
    <w:p w:rsidR="00D77A04" w:rsidRDefault="00D77A04" w:rsidP="00D77A04">
      <w:r>
        <w:t>Direct known subclasses:</w:t>
      </w:r>
    </w:p>
    <w:p w:rsidR="00D77A04" w:rsidRDefault="00D77A04" w:rsidP="00D77A04">
      <w:r>
        <w:tab/>
        <w:t>None</w:t>
      </w:r>
    </w:p>
    <w:p w:rsidR="00D77A04" w:rsidRDefault="00D77A04" w:rsidP="00D77A04">
      <w:pPr>
        <w:pBdr>
          <w:bottom w:val="single" w:sz="12" w:space="1" w:color="auto"/>
        </w:pBdr>
      </w:pPr>
    </w:p>
    <w:p w:rsidR="00CF0FB1" w:rsidRDefault="00CF0FB1" w:rsidP="00D77A04"/>
    <w:p w:rsidR="00CF0FB1" w:rsidRPr="00CF0FB1" w:rsidRDefault="00CF0FB1" w:rsidP="00D77A04">
      <w:pPr>
        <w:rPr>
          <w:rFonts w:ascii="Courier New" w:hAnsi="Courier New"/>
        </w:rPr>
      </w:pPr>
      <w:r w:rsidRPr="00CF0FB1">
        <w:rPr>
          <w:rFonts w:ascii="Courier New" w:hAnsi="Courier New"/>
        </w:rPr>
        <w:t xml:space="preserve">public class </w:t>
      </w:r>
      <w:r w:rsidRPr="00CF0FB1">
        <w:rPr>
          <w:rFonts w:ascii="Courier New" w:hAnsi="Courier New"/>
          <w:b/>
        </w:rPr>
        <w:t>Date</w:t>
      </w:r>
    </w:p>
    <w:p w:rsidR="00CF0FB1" w:rsidRPr="00CF0FB1" w:rsidRDefault="00CF0FB1" w:rsidP="00D77A04">
      <w:pPr>
        <w:rPr>
          <w:rFonts w:ascii="Courier New" w:hAnsi="Courier New"/>
        </w:rPr>
      </w:pPr>
      <w:r w:rsidRPr="00CF0FB1">
        <w:rPr>
          <w:rFonts w:ascii="Courier New" w:hAnsi="Courier New"/>
        </w:rPr>
        <w:t>extends Object</w:t>
      </w:r>
    </w:p>
    <w:p w:rsidR="00CF0FB1" w:rsidRDefault="00CF0FB1" w:rsidP="00D77A04"/>
    <w:p w:rsidR="00CF0FB1" w:rsidRDefault="00CF0FB1" w:rsidP="00D77A04">
      <w:r>
        <w:t xml:space="preserve">The class Date is an interface to the Java Date facility. Most of its methods are faithful to Java semantics. The reader is referred to suitable Java documentation for details (e.g., </w:t>
      </w:r>
      <w:hyperlink r:id="rId10" w:history="1">
        <w:r w:rsidRPr="00432A4B">
          <w:rPr>
            <w:rStyle w:val="Hyperlink"/>
          </w:rPr>
          <w:t>https://docs.oracle.com/javase/7/docs/api/java/util/Date.html</w:t>
        </w:r>
      </w:hyperlink>
      <w:r>
        <w:t>).</w:t>
      </w:r>
    </w:p>
    <w:p w:rsidR="00CF0FB1" w:rsidRDefault="00CF0FB1" w:rsidP="00D77A04"/>
    <w:p w:rsidR="00CF0FB1" w:rsidRDefault="00CF0FB1" w:rsidP="00D77A04">
      <w:r w:rsidRPr="00CF0FB1">
        <w:rPr>
          <w:b/>
        </w:rPr>
        <w:t>Since</w:t>
      </w:r>
      <w:r>
        <w:t>:</w:t>
      </w:r>
    </w:p>
    <w:p w:rsidR="00CF0FB1" w:rsidRDefault="00CF0FB1" w:rsidP="00D77A04"/>
    <w:p w:rsidR="00CF0FB1" w:rsidRDefault="00CF0FB1" w:rsidP="00CF0FB1">
      <w:pPr>
        <w:ind w:firstLine="360"/>
      </w:pPr>
      <w:r>
        <w:t>trygve 1.0</w:t>
      </w:r>
    </w:p>
    <w:p w:rsidR="00CF0FB1" w:rsidRDefault="00CF0FB1" w:rsidP="00CF0FB1"/>
    <w:p w:rsidR="00CF0FB1" w:rsidRPr="00CF0FB1" w:rsidRDefault="00CF0FB1" w:rsidP="00CF0FB1">
      <w:pPr>
        <w:rPr>
          <w:b/>
        </w:rPr>
      </w:pPr>
      <w:r w:rsidRPr="00CF0FB1">
        <w:rPr>
          <w:b/>
        </w:rPr>
        <w:t>See Also:</w:t>
      </w:r>
    </w:p>
    <w:p w:rsidR="00F053F9" w:rsidRDefault="00F053F9" w:rsidP="00CF0FB1"/>
    <w:p w:rsidR="00F053F9" w:rsidRDefault="00F053F9" w:rsidP="00CF0FB1"/>
    <w:p w:rsidR="00CF0FB1" w:rsidRPr="00F053F9" w:rsidRDefault="00F053F9" w:rsidP="00CF0FB1">
      <w:pPr>
        <w:rPr>
          <w:b/>
          <w:sz w:val="22"/>
        </w:rPr>
      </w:pPr>
      <w:r w:rsidRPr="00F053F9">
        <w:rPr>
          <w:b/>
          <w:sz w:val="22"/>
        </w:rPr>
        <w:t>Constructor Summary</w:t>
      </w:r>
    </w:p>
    <w:p w:rsidR="00CF0FB1" w:rsidRDefault="00CF0FB1" w:rsidP="00CF0FB1"/>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CF0FB1">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CF0FB1" w:rsidRPr="00CF0FB1">
              <w:tc>
                <w:tcPr>
                  <w:tcW w:w="10800" w:type="dxa"/>
                  <w:shd w:val="clear" w:color="000000" w:fill="AFDDF7" w:themeFill="background2" w:themeFillTint="66"/>
                </w:tcPr>
                <w:p w:rsidR="00CF0FB1" w:rsidRPr="00F053F9" w:rsidRDefault="00F053F9" w:rsidP="00F053F9">
                  <w:pPr>
                    <w:rPr>
                      <w:b/>
                    </w:rPr>
                  </w:pPr>
                  <w:r w:rsidRPr="00F053F9">
                    <w:rPr>
                      <w:b/>
                    </w:rPr>
                    <w:t>Constructor and Description</w:t>
                  </w:r>
                </w:p>
              </w:tc>
            </w:tr>
            <w:tr w:rsidR="00CF0FB1" w:rsidRPr="00CF0FB1">
              <w:tc>
                <w:tcPr>
                  <w:tcW w:w="10800" w:type="dxa"/>
                  <w:shd w:val="solid" w:color="D9D9D9" w:themeColor="background1" w:themeShade="D9" w:fill="FFFFFF"/>
                </w:tcPr>
                <w:p w:rsidR="00CF0FB1" w:rsidRPr="00F053F9" w:rsidRDefault="00CF0FB1" w:rsidP="00F053F9">
                  <w:pPr>
                    <w:rPr>
                      <w:rFonts w:ascii="Courier New" w:hAnsi="Courier New"/>
                      <w:b/>
                    </w:rPr>
                  </w:pPr>
                  <w:r w:rsidRPr="00F053F9">
                    <w:rPr>
                      <w:rFonts w:ascii="Courier New" w:hAnsi="Courier New"/>
                      <w:b/>
                    </w:rPr>
                    <w:t>Date()</w:t>
                  </w:r>
                </w:p>
                <w:p w:rsidR="00CF0FB1" w:rsidRPr="00F053F9" w:rsidRDefault="00CF0FB1" w:rsidP="00F053F9">
                  <w:pPr>
                    <w:rPr>
                      <w:rFonts w:asciiTheme="majorHAnsi" w:hAnsiTheme="majorHAnsi"/>
                      <w:b/>
                    </w:rPr>
                  </w:pPr>
                  <w:r w:rsidRPr="00F053F9">
                    <w:rPr>
                      <w:rFonts w:asciiTheme="majorHAnsi" w:hAnsiTheme="majorHAnsi" w:cs="Arial"/>
                      <w:color w:val="282B26"/>
                      <w:szCs w:val="24"/>
                    </w:rPr>
                    <w:t xml:space="preserve">Allocates a </w:t>
                  </w:r>
                  <w:r w:rsidRPr="00F053F9">
                    <w:rPr>
                      <w:rFonts w:asciiTheme="majorHAnsi" w:hAnsiTheme="majorHAnsi" w:cs="Courier"/>
                      <w:color w:val="282B26"/>
                      <w:szCs w:val="24"/>
                    </w:rPr>
                    <w:t>Date</w:t>
                  </w:r>
                  <w:r w:rsidRPr="00F053F9">
                    <w:rPr>
                      <w:rFonts w:asciiTheme="majorHAnsi" w:hAnsiTheme="majorHAnsi" w:cs="Arial"/>
                      <w:color w:val="282B26"/>
                      <w:szCs w:val="24"/>
                    </w:rPr>
                    <w:t xml:space="preserve"> object and initializes it so that it represents the time at which it was allocated</w:t>
                  </w:r>
                </w:p>
              </w:tc>
            </w:tr>
            <w:tr w:rsidR="00CF0FB1" w:rsidRPr="00CF0FB1">
              <w:tc>
                <w:tcPr>
                  <w:tcW w:w="10800" w:type="dxa"/>
                  <w:tcBorders>
                    <w:bottom w:val="single" w:sz="12" w:space="0" w:color="808080"/>
                  </w:tcBorders>
                  <w:shd w:val="pct30" w:color="FFFFFF" w:themeColor="background1" w:fill="FFFFFF" w:themeFill="background1"/>
                </w:tcPr>
                <w:p w:rsidR="00F053F9" w:rsidRPr="00F053F9" w:rsidRDefault="00F053F9" w:rsidP="00F053F9">
                  <w:pPr>
                    <w:rPr>
                      <w:rFonts w:ascii="Courier New" w:hAnsi="Courier New"/>
                      <w:b/>
                    </w:rPr>
                  </w:pPr>
                  <w:r w:rsidRPr="00F053F9">
                    <w:rPr>
                      <w:rFonts w:ascii="Courier New" w:hAnsi="Courier New"/>
                      <w:b/>
                    </w:rPr>
                    <w:t>Date(int year, int month, int date)</w:t>
                  </w:r>
                </w:p>
                <w:p w:rsidR="00CF0FB1" w:rsidRPr="00F053F9" w:rsidRDefault="00F053F9" w:rsidP="00F053F9">
                  <w:r w:rsidRPr="00F053F9">
                    <w:t>A</w:t>
                  </w:r>
                  <w:r>
                    <w:t>llocates a Date object and initializes it so that it represents the specified date</w:t>
                  </w:r>
                  <w:r w:rsidR="00A0329B">
                    <w:t xml:space="preserve">. </w:t>
                  </w:r>
                  <w:r w:rsidR="00A0329B" w:rsidRPr="00A0329B">
                    <w:rPr>
                      <w:rFonts w:ascii="Courier New" w:hAnsi="Courier New"/>
                    </w:rPr>
                    <w:t xml:space="preserve">Date(2016, 12, 25) </w:t>
                  </w:r>
                  <w:r w:rsidR="00A0329B">
                    <w:t>is Christmas 2016.</w:t>
                  </w:r>
                </w:p>
              </w:tc>
            </w:tr>
          </w:tbl>
          <w:p w:rsidR="00CF0FB1" w:rsidRDefault="00CF0FB1" w:rsidP="00F053F9"/>
        </w:tc>
      </w:tr>
    </w:tbl>
    <w:p w:rsidR="00F053F9" w:rsidRDefault="00F053F9" w:rsidP="00D77A04"/>
    <w:p w:rsidR="00F053F9" w:rsidRDefault="00F053F9" w:rsidP="00D77A04"/>
    <w:p w:rsidR="00F053F9" w:rsidRPr="00F053F9" w:rsidRDefault="00F053F9" w:rsidP="00D77A04">
      <w:pPr>
        <w:rPr>
          <w:b/>
          <w:sz w:val="22"/>
        </w:rPr>
      </w:pPr>
      <w:r>
        <w:rPr>
          <w:b/>
          <w:sz w:val="22"/>
        </w:rPr>
        <w:t>Method</w:t>
      </w:r>
      <w:r w:rsidRPr="00F053F9">
        <w:rPr>
          <w:b/>
          <w:sz w:val="22"/>
        </w:rPr>
        <w:t xml:space="preserve"> Summary</w:t>
      </w:r>
    </w:p>
    <w:p w:rsidR="00F053F9" w:rsidRDefault="00F053F9" w:rsidP="00F053F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F053F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F053F9" w:rsidRPr="00CF0FB1">
              <w:tc>
                <w:tcPr>
                  <w:tcW w:w="5652" w:type="dxa"/>
                  <w:shd w:val="clear" w:color="000000" w:fill="AFDDF7" w:themeFill="background2" w:themeFillTint="66"/>
                </w:tcPr>
                <w:p w:rsidR="00F053F9" w:rsidRPr="00CF0FB1" w:rsidRDefault="00F053F9" w:rsidP="00F053F9">
                  <w:pPr>
                    <w:rPr>
                      <w:b/>
                    </w:rPr>
                  </w:pPr>
                  <w:r>
                    <w:rPr>
                      <w:b/>
                    </w:rPr>
                    <w:t>Modifier and Type</w:t>
                  </w:r>
                </w:p>
              </w:tc>
              <w:tc>
                <w:tcPr>
                  <w:tcW w:w="5148" w:type="dxa"/>
                  <w:shd w:val="clear" w:color="000000" w:fill="AFDDF7" w:themeFill="background2" w:themeFillTint="66"/>
                </w:tcPr>
                <w:p w:rsidR="00F053F9" w:rsidRDefault="00370984" w:rsidP="00F053F9">
                  <w:pPr>
                    <w:rPr>
                      <w:b/>
                    </w:rPr>
                  </w:pPr>
                  <w:r>
                    <w:rPr>
                      <w:b/>
                    </w:rPr>
                    <w:t>Method and Description</w:t>
                  </w:r>
                </w:p>
              </w:tc>
            </w:tr>
            <w:tr w:rsidR="00F053F9" w:rsidRPr="00CF0FB1">
              <w:tc>
                <w:tcPr>
                  <w:tcW w:w="5652" w:type="dxa"/>
                  <w:shd w:val="solid" w:color="D9D9D9" w:themeColor="background1" w:themeShade="D9" w:fill="FFFFFF"/>
                </w:tcPr>
                <w:p w:rsidR="00F053F9" w:rsidRPr="00F053F9" w:rsidRDefault="00370984"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getDate()</w:t>
                  </w:r>
                </w:p>
                <w:p w:rsidR="00F053F9" w:rsidRPr="00370984" w:rsidRDefault="00370984" w:rsidP="00F053F9">
                  <w:pPr>
                    <w:rPr>
                      <w:rFonts w:asciiTheme="majorHAnsi" w:hAnsiTheme="majorHAnsi"/>
                    </w:rPr>
                  </w:pPr>
                  <w:r w:rsidRPr="00370984">
                    <w:rPr>
                      <w:rFonts w:asciiTheme="majorHAnsi" w:hAnsiTheme="majorHAnsi"/>
                    </w:rPr>
                    <w:t>Get the day of the month</w:t>
                  </w:r>
                  <w:r w:rsidR="00A0329B">
                    <w:rPr>
                      <w:rFonts w:asciiTheme="majorHAnsi" w:hAnsiTheme="majorHAnsi"/>
                    </w:rPr>
                    <w:t>, 1-indexed</w:t>
                  </w:r>
                  <w:r w:rsidR="00A44327">
                    <w:rPr>
                      <w:rFonts w:asciiTheme="majorHAnsi" w:hAnsiTheme="majorHAnsi"/>
                    </w:rPr>
                    <w:t xml:space="preserve"> from January</w:t>
                  </w:r>
                </w:p>
              </w:tc>
            </w:tr>
            <w:tr w:rsidR="00F053F9" w:rsidRPr="00CF0FB1">
              <w:tc>
                <w:tcPr>
                  <w:tcW w:w="5652" w:type="dxa"/>
                  <w:shd w:val="pct30" w:color="FFFFFF" w:themeColor="background1" w:fill="FFFFFF" w:themeFill="background1"/>
                </w:tcPr>
                <w:p w:rsidR="00F053F9" w:rsidRPr="00F053F9" w:rsidRDefault="00370984" w:rsidP="00F053F9">
                  <w:r>
                    <w:rPr>
                      <w:rFonts w:ascii="Courier New" w:hAnsi="Courier New"/>
                      <w:b/>
                    </w:rPr>
                    <w:t>int</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getMonth()</w:t>
                  </w:r>
                </w:p>
                <w:p w:rsidR="00F053F9" w:rsidRPr="00F053F9"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0329B">
                    <w:rPr>
                      <w:rFonts w:asciiTheme="majorHAnsi" w:hAnsiTheme="majorHAnsi"/>
                    </w:rPr>
                    <w:t>, 1-indexed</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getYear()</w:t>
                  </w:r>
                </w:p>
                <w:p w:rsidR="00370984" w:rsidRDefault="00370984" w:rsidP="00370984">
                  <w:pPr>
                    <w:rPr>
                      <w:rFonts w:ascii="Courier New" w:hAnsi="Courier New"/>
                      <w:b/>
                    </w:rPr>
                  </w:pPr>
                  <w:r w:rsidRPr="00370984">
                    <w:rPr>
                      <w:rFonts w:asciiTheme="majorHAnsi" w:hAnsiTheme="majorHAnsi"/>
                    </w:rPr>
                    <w:t xml:space="preserve">Get the </w:t>
                  </w:r>
                  <w:r>
                    <w:rPr>
                      <w:rFonts w:asciiTheme="majorHAnsi" w:hAnsiTheme="majorHAnsi"/>
                    </w:rPr>
                    <w:t>Gregorian year</w:t>
                  </w:r>
                </w:p>
              </w:tc>
            </w:tr>
            <w:tr w:rsidR="00370984" w:rsidRPr="00CF0FB1">
              <w:tc>
                <w:tcPr>
                  <w:tcW w:w="5652" w:type="dxa"/>
                  <w:shd w:val="clear" w:color="D9D9D9" w:themeColor="background1" w:themeShade="D9" w:fill="FFFFFF" w:themeFill="background1"/>
                </w:tcPr>
                <w:p w:rsidR="00370984" w:rsidRDefault="00370984" w:rsidP="00F053F9">
                  <w:pPr>
                    <w:rPr>
                      <w:rFonts w:ascii="Courier New" w:hAnsi="Courier New"/>
                      <w:b/>
                    </w:rPr>
                  </w:pPr>
                  <w:r>
                    <w:rPr>
                      <w:rFonts w:ascii="Courier New" w:hAnsi="Courier New"/>
                      <w:b/>
                    </w:rPr>
                    <w:t>int</w:t>
                  </w:r>
                </w:p>
              </w:tc>
              <w:tc>
                <w:tcPr>
                  <w:tcW w:w="5148" w:type="dxa"/>
                  <w:shd w:val="clear" w:color="D9D9D9" w:themeColor="background1" w:themeShade="D9" w:fill="FFFFFF" w:themeFill="background1"/>
                </w:tcPr>
                <w:p w:rsidR="00370984" w:rsidRDefault="00370984" w:rsidP="00370984">
                  <w:pPr>
                    <w:rPr>
                      <w:rFonts w:ascii="Courier New" w:hAnsi="Courier New"/>
                      <w:b/>
                    </w:rPr>
                  </w:pPr>
                  <w:r>
                    <w:rPr>
                      <w:rFonts w:ascii="Courier New" w:hAnsi="Courier New"/>
                      <w:b/>
                    </w:rPr>
                    <w:t>getDay()</w:t>
                  </w:r>
                </w:p>
                <w:p w:rsidR="00370984" w:rsidRDefault="00370984" w:rsidP="00370984">
                  <w:pPr>
                    <w:rPr>
                      <w:rFonts w:ascii="Courier New" w:hAnsi="Courier New"/>
                      <w:b/>
                    </w:rPr>
                  </w:pPr>
                  <w:r w:rsidRPr="00370984">
                    <w:rPr>
                      <w:rFonts w:asciiTheme="majorHAnsi" w:hAnsiTheme="majorHAnsi"/>
                    </w:rPr>
                    <w:t xml:space="preserve">Get the day of the </w:t>
                  </w:r>
                  <w:r>
                    <w:rPr>
                      <w:rFonts w:asciiTheme="majorHAnsi" w:hAnsiTheme="majorHAnsi"/>
                    </w:rPr>
                    <w:t>week</w:t>
                  </w:r>
                  <w:r w:rsidR="00A44327">
                    <w:rPr>
                      <w:rFonts w:asciiTheme="majorHAnsi" w:hAnsiTheme="majorHAnsi"/>
                    </w:rPr>
                    <w:t>, 1-indexed from Sunday</w:t>
                  </w:r>
                </w:p>
              </w:tc>
            </w:tr>
            <w:tr w:rsidR="00370984" w:rsidRPr="00CF0FB1">
              <w:tc>
                <w:tcPr>
                  <w:tcW w:w="5652" w:type="dxa"/>
                  <w:shd w:val="solid" w:color="D9D9D9" w:themeColor="background1" w:themeShade="D9" w:fill="FFFFFF"/>
                </w:tcPr>
                <w:p w:rsidR="00370984" w:rsidRPr="00F053F9" w:rsidRDefault="00370984"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70984" w:rsidRDefault="00370984" w:rsidP="00F053F9">
                  <w:pPr>
                    <w:rPr>
                      <w:rFonts w:ascii="Courier New" w:hAnsi="Courier New"/>
                      <w:b/>
                    </w:rPr>
                  </w:pPr>
                  <w:r>
                    <w:rPr>
                      <w:rFonts w:ascii="Courier New" w:hAnsi="Courier New"/>
                      <w:b/>
                    </w:rPr>
                    <w:t>setDate(int date)</w:t>
                  </w:r>
                </w:p>
                <w:p w:rsidR="00370984" w:rsidRPr="00370984" w:rsidRDefault="00370984" w:rsidP="00F053F9">
                  <w:pPr>
                    <w:rPr>
                      <w:rFonts w:asciiTheme="majorHAnsi" w:hAnsiTheme="majorHAnsi"/>
                    </w:rPr>
                  </w:pPr>
                  <w:r>
                    <w:rPr>
                      <w:rFonts w:asciiTheme="majorHAnsi" w:hAnsiTheme="majorHAnsi"/>
                    </w:rPr>
                    <w:t>S</w:t>
                  </w:r>
                  <w:r w:rsidRPr="00370984">
                    <w:rPr>
                      <w:rFonts w:asciiTheme="majorHAnsi" w:hAnsiTheme="majorHAnsi"/>
                    </w:rPr>
                    <w:t>et the day of the month</w:t>
                  </w:r>
                </w:p>
              </w:tc>
            </w:tr>
            <w:tr w:rsidR="00370984" w:rsidRPr="00CF0FB1">
              <w:tc>
                <w:tcPr>
                  <w:tcW w:w="5652" w:type="dxa"/>
                  <w:shd w:val="pct30" w:color="FFFFFF" w:themeColor="background1" w:fill="FFFFFF" w:themeFill="background1"/>
                </w:tcPr>
                <w:p w:rsidR="00370984" w:rsidRPr="00F053F9" w:rsidRDefault="00370984" w:rsidP="00F053F9">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setMonth(int month)</w:t>
                  </w:r>
                </w:p>
                <w:p w:rsidR="00370984" w:rsidRPr="00F053F9"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month</w:t>
                  </w:r>
                  <w:r w:rsidRPr="00370984">
                    <w:rPr>
                      <w:rFonts w:asciiTheme="majorHAnsi" w:hAnsiTheme="majorHAnsi"/>
                    </w:rPr>
                    <w:t xml:space="preserve"> of the </w:t>
                  </w:r>
                  <w:r>
                    <w:rPr>
                      <w:rFonts w:asciiTheme="majorHAnsi" w:hAnsiTheme="majorHAnsi"/>
                    </w:rPr>
                    <w:t>year</w:t>
                  </w:r>
                  <w:r w:rsidR="00A44327">
                    <w:rPr>
                      <w:rFonts w:asciiTheme="majorHAnsi" w:hAnsiTheme="majorHAnsi"/>
                    </w:rPr>
                    <w:t>, 1-indexed from January</w:t>
                  </w:r>
                </w:p>
              </w:tc>
            </w:tr>
            <w:tr w:rsidR="00370984" w:rsidRPr="00CF0FB1">
              <w:tc>
                <w:tcPr>
                  <w:tcW w:w="5652" w:type="dxa"/>
                  <w:shd w:val="clear" w:color="auto" w:fill="D9D9D9" w:themeFill="background1" w:themeFillShade="D9"/>
                </w:tcPr>
                <w:p w:rsidR="00370984" w:rsidRDefault="00370984" w:rsidP="00F053F9">
                  <w:pPr>
                    <w:rPr>
                      <w:rFonts w:ascii="Courier New" w:hAnsi="Courier New"/>
                      <w:b/>
                    </w:rPr>
                  </w:pPr>
                  <w:r>
                    <w:rPr>
                      <w:rFonts w:ascii="Courier New" w:hAnsi="Courier New"/>
                      <w:b/>
                    </w:rPr>
                    <w:t>void</w:t>
                  </w:r>
                </w:p>
              </w:tc>
              <w:tc>
                <w:tcPr>
                  <w:tcW w:w="5148" w:type="dxa"/>
                  <w:shd w:val="clear" w:color="auto" w:fill="D9D9D9" w:themeFill="background1" w:themeFillShade="D9"/>
                </w:tcPr>
                <w:p w:rsidR="00370984" w:rsidRDefault="00370984" w:rsidP="00370984">
                  <w:pPr>
                    <w:rPr>
                      <w:rFonts w:ascii="Courier New" w:hAnsi="Courier New"/>
                      <w:b/>
                    </w:rPr>
                  </w:pPr>
                  <w:r>
                    <w:rPr>
                      <w:rFonts w:ascii="Courier New" w:hAnsi="Courier New"/>
                      <w:b/>
                    </w:rPr>
                    <w:t>setYear(int year)</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w:t>
                  </w:r>
                  <w:r>
                    <w:rPr>
                      <w:rFonts w:asciiTheme="majorHAnsi" w:hAnsiTheme="majorHAnsi"/>
                    </w:rPr>
                    <w:t>Gregorian year</w:t>
                  </w:r>
                </w:p>
              </w:tc>
            </w:tr>
            <w:tr w:rsidR="00370984" w:rsidRPr="00CF0FB1">
              <w:tc>
                <w:tcPr>
                  <w:tcW w:w="5652" w:type="dxa"/>
                  <w:shd w:val="pct30" w:color="FFFFFF" w:themeColor="background1" w:fill="FFFFFF" w:themeFill="background1"/>
                </w:tcPr>
                <w:p w:rsidR="00370984" w:rsidRDefault="00370984" w:rsidP="00F053F9">
                  <w:pPr>
                    <w:rPr>
                      <w:rFonts w:ascii="Courier New" w:hAnsi="Courier New"/>
                      <w:b/>
                    </w:rPr>
                  </w:pPr>
                  <w:r>
                    <w:rPr>
                      <w:rFonts w:ascii="Courier New" w:hAnsi="Courier New"/>
                      <w:b/>
                    </w:rPr>
                    <w:t>void</w:t>
                  </w:r>
                </w:p>
              </w:tc>
              <w:tc>
                <w:tcPr>
                  <w:tcW w:w="5148" w:type="dxa"/>
                  <w:shd w:val="pct30" w:color="FFFFFF" w:themeColor="background1" w:fill="FFFFFF" w:themeFill="background1"/>
                </w:tcPr>
                <w:p w:rsidR="00370984" w:rsidRDefault="00370984" w:rsidP="00370984">
                  <w:pPr>
                    <w:rPr>
                      <w:rFonts w:ascii="Courier New" w:hAnsi="Courier New"/>
                      <w:b/>
                    </w:rPr>
                  </w:pPr>
                  <w:r>
                    <w:rPr>
                      <w:rFonts w:ascii="Courier New" w:hAnsi="Courier New"/>
                      <w:b/>
                    </w:rPr>
                    <w:t>setDay(int day)</w:t>
                  </w:r>
                </w:p>
                <w:p w:rsidR="00370984" w:rsidRDefault="00370984" w:rsidP="00370984">
                  <w:pPr>
                    <w:rPr>
                      <w:rFonts w:ascii="Courier New" w:hAnsi="Courier New"/>
                      <w:b/>
                    </w:rPr>
                  </w:pPr>
                  <w:r>
                    <w:rPr>
                      <w:rFonts w:asciiTheme="majorHAnsi" w:hAnsiTheme="majorHAnsi"/>
                    </w:rPr>
                    <w:t>S</w:t>
                  </w:r>
                  <w:r w:rsidRPr="00370984">
                    <w:rPr>
                      <w:rFonts w:asciiTheme="majorHAnsi" w:hAnsiTheme="majorHAnsi"/>
                    </w:rPr>
                    <w:t xml:space="preserve">et the day of the </w:t>
                  </w:r>
                  <w:r>
                    <w:rPr>
                      <w:rFonts w:asciiTheme="majorHAnsi" w:hAnsiTheme="majorHAnsi"/>
                    </w:rPr>
                    <w:t>week</w:t>
                  </w:r>
                  <w:r w:rsidR="00A44327">
                    <w:rPr>
                      <w:rFonts w:asciiTheme="majorHAnsi" w:hAnsiTheme="majorHAnsi"/>
                    </w:rPr>
                    <w:t>, 1-indexed from Sunday</w:t>
                  </w:r>
                </w:p>
              </w:tc>
            </w:tr>
            <w:tr w:rsidR="004F678A" w:rsidRPr="00CF0FB1">
              <w:tc>
                <w:tcPr>
                  <w:tcW w:w="5652" w:type="dxa"/>
                  <w:tcBorders>
                    <w:bottom w:val="single" w:sz="12" w:space="0" w:color="808080"/>
                  </w:tcBorders>
                  <w:shd w:val="pct30" w:color="FFFFFF" w:themeColor="background1" w:fill="FFFFFF" w:themeFill="background1"/>
                </w:tcPr>
                <w:p w:rsidR="004F678A" w:rsidRDefault="004F678A" w:rsidP="00F053F9">
                  <w:pPr>
                    <w:rPr>
                      <w:rFonts w:ascii="Courier New" w:hAnsi="Courier New"/>
                      <w:b/>
                    </w:rPr>
                  </w:pPr>
                  <w:r>
                    <w:rPr>
                      <w:rFonts w:ascii="Courier New" w:hAnsi="Courier New"/>
                      <w:b/>
                    </w:rPr>
                    <w:t>String</w:t>
                  </w:r>
                </w:p>
              </w:tc>
              <w:tc>
                <w:tcPr>
                  <w:tcW w:w="5148" w:type="dxa"/>
                  <w:tcBorders>
                    <w:bottom w:val="single" w:sz="12" w:space="0" w:color="808080"/>
                  </w:tcBorders>
                  <w:shd w:val="pct30" w:color="FFFFFF" w:themeColor="background1" w:fill="FFFFFF" w:themeFill="background1"/>
                </w:tcPr>
                <w:p w:rsidR="004F678A" w:rsidRDefault="004F678A" w:rsidP="00370984">
                  <w:pPr>
                    <w:rPr>
                      <w:rFonts w:ascii="Courier New" w:hAnsi="Courier New"/>
                      <w:b/>
                    </w:rPr>
                  </w:pPr>
                  <w:r>
                    <w:rPr>
                      <w:rFonts w:ascii="Courier New" w:hAnsi="Courier New"/>
                      <w:b/>
                    </w:rPr>
                    <w:t>toString()</w:t>
                  </w:r>
                </w:p>
                <w:p w:rsidR="004F678A" w:rsidRDefault="004F678A" w:rsidP="00370984">
                  <w:pPr>
                    <w:rPr>
                      <w:rFonts w:ascii="Courier New" w:hAnsi="Courier New"/>
                      <w:b/>
                    </w:rPr>
                  </w:pPr>
                  <w:r>
                    <w:rPr>
                      <w:rFonts w:asciiTheme="majorHAnsi" w:hAnsiTheme="majorHAnsi"/>
                    </w:rPr>
                    <w:t>Render the date as a String. See the Java documentation for a description of the String format</w:t>
                  </w:r>
                </w:p>
              </w:tc>
            </w:tr>
          </w:tbl>
          <w:p w:rsidR="00F053F9" w:rsidRDefault="00F053F9" w:rsidP="00F053F9"/>
        </w:tc>
      </w:tr>
    </w:tbl>
    <w:p w:rsidR="00F053F9" w:rsidRPr="00D77A04" w:rsidRDefault="00F053F9" w:rsidP="00F053F9"/>
    <w:p w:rsidR="00F053F9" w:rsidRDefault="00F053F9" w:rsidP="00D77A04"/>
    <w:p w:rsidR="00F053F9" w:rsidRDefault="00F053F9" w:rsidP="00D77A04"/>
    <w:p w:rsidR="00A30E29" w:rsidRDefault="00A30E29">
      <w:pPr>
        <w:rPr>
          <w:b/>
          <w:color w:val="36A8ED" w:themeColor="accent1" w:themeTint="99"/>
        </w:rPr>
      </w:pPr>
      <w:r>
        <w:rPr>
          <w:b/>
          <w:color w:val="36A8ED" w:themeColor="accent1" w:themeTint="99"/>
        </w:rPr>
        <w:br w:type="page"/>
      </w:r>
    </w:p>
    <w:p w:rsidR="00306C0E" w:rsidRPr="00D77A04" w:rsidRDefault="00306C0E" w:rsidP="00306C0E">
      <w:pPr>
        <w:rPr>
          <w:b/>
          <w:color w:val="36A8ED" w:themeColor="accent1" w:themeTint="99"/>
        </w:rPr>
      </w:pPr>
      <w:r w:rsidRPr="00D77A04">
        <w:rPr>
          <w:b/>
          <w:color w:val="36A8ED" w:themeColor="accent1" w:themeTint="99"/>
        </w:rPr>
        <w:t xml:space="preserve">Class </w:t>
      </w:r>
      <w:r>
        <w:rPr>
          <w:b/>
          <w:color w:val="36A8ED" w:themeColor="accent1" w:themeTint="99"/>
        </w:rPr>
        <w:t>List&lt;T&gt;</w:t>
      </w:r>
    </w:p>
    <w:p w:rsidR="00306C0E" w:rsidRDefault="00306C0E" w:rsidP="00306C0E"/>
    <w:p w:rsidR="00306C0E" w:rsidRDefault="00306C0E" w:rsidP="00306C0E">
      <w:r>
        <w:t>All implemented interfaces:</w:t>
      </w:r>
    </w:p>
    <w:p w:rsidR="00306C0E" w:rsidRDefault="00306C0E" w:rsidP="00306C0E">
      <w:r>
        <w:tab/>
        <w:t>None</w:t>
      </w:r>
    </w:p>
    <w:p w:rsidR="00306C0E" w:rsidRDefault="00306C0E" w:rsidP="00306C0E"/>
    <w:p w:rsidR="00306C0E" w:rsidRDefault="00306C0E" w:rsidP="00306C0E">
      <w:r>
        <w:t>Direct known subclasses:</w:t>
      </w:r>
    </w:p>
    <w:p w:rsidR="00306C0E" w:rsidRDefault="00306C0E" w:rsidP="00306C0E">
      <w:r>
        <w:tab/>
        <w:t>None</w:t>
      </w:r>
    </w:p>
    <w:p w:rsidR="00306C0E" w:rsidRDefault="00306C0E" w:rsidP="00306C0E">
      <w:pPr>
        <w:pBdr>
          <w:bottom w:val="single" w:sz="12" w:space="1" w:color="auto"/>
        </w:pBdr>
      </w:pPr>
    </w:p>
    <w:p w:rsidR="00306C0E" w:rsidRDefault="00306C0E" w:rsidP="00306C0E"/>
    <w:p w:rsidR="00306C0E" w:rsidRPr="00CF0FB1" w:rsidRDefault="00306C0E" w:rsidP="00306C0E">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Pr>
          <w:rFonts w:ascii="Courier New" w:hAnsi="Courier New"/>
          <w:b/>
        </w:rPr>
        <w:t>List&lt;T&gt;</w:t>
      </w:r>
    </w:p>
    <w:p w:rsidR="00306C0E" w:rsidRPr="00CF0FB1" w:rsidRDefault="00306C0E" w:rsidP="00306C0E">
      <w:pPr>
        <w:rPr>
          <w:rFonts w:ascii="Courier New" w:hAnsi="Courier New"/>
        </w:rPr>
      </w:pPr>
      <w:r w:rsidRPr="00CF0FB1">
        <w:rPr>
          <w:rFonts w:ascii="Courier New" w:hAnsi="Courier New"/>
        </w:rPr>
        <w:t>extends Object</w:t>
      </w:r>
    </w:p>
    <w:p w:rsidR="00306C0E" w:rsidRDefault="00306C0E" w:rsidP="00306C0E"/>
    <w:p w:rsidR="00306C0E" w:rsidRDefault="00306C0E" w:rsidP="00306C0E">
      <w:r>
        <w:t xml:space="preserve">The class template List simulates the Java List&lt;T&gt; interface. Most of its methods are faithful to Java semantics. The reader is referred to suitable Java documentation for details (e.g., </w:t>
      </w:r>
      <w:r w:rsidRPr="00306C0E">
        <w:t>https://docs.oracle.com/javase/8/docs/api/java/util/List.html</w:t>
      </w:r>
      <w:r>
        <w:t>).</w:t>
      </w:r>
    </w:p>
    <w:p w:rsidR="00306C0E" w:rsidRDefault="00306C0E" w:rsidP="00306C0E"/>
    <w:p w:rsidR="00306C0E" w:rsidRDefault="00306C0E" w:rsidP="00306C0E">
      <w:r w:rsidRPr="00CF0FB1">
        <w:rPr>
          <w:b/>
        </w:rPr>
        <w:t>Since</w:t>
      </w:r>
      <w:r>
        <w:t>:</w:t>
      </w:r>
    </w:p>
    <w:p w:rsidR="00306C0E" w:rsidRDefault="00306C0E" w:rsidP="00306C0E"/>
    <w:p w:rsidR="00306C0E" w:rsidRDefault="00306C0E" w:rsidP="00306C0E">
      <w:pPr>
        <w:ind w:firstLine="360"/>
      </w:pPr>
      <w:r>
        <w:t>trygve 1.0</w:t>
      </w:r>
    </w:p>
    <w:p w:rsidR="00306C0E" w:rsidRDefault="00306C0E" w:rsidP="00306C0E"/>
    <w:p w:rsidR="00306C0E" w:rsidRPr="00CF0FB1" w:rsidRDefault="00306C0E" w:rsidP="00306C0E">
      <w:pPr>
        <w:rPr>
          <w:b/>
        </w:rPr>
      </w:pPr>
      <w:r w:rsidRPr="00CF0FB1">
        <w:rPr>
          <w:b/>
        </w:rPr>
        <w:t>See Also:</w:t>
      </w:r>
    </w:p>
    <w:p w:rsidR="00306C0E" w:rsidRDefault="00306C0E" w:rsidP="00306C0E"/>
    <w:p w:rsidR="00306C0E" w:rsidRDefault="00306C0E" w:rsidP="00306C0E"/>
    <w:p w:rsidR="00306C0E" w:rsidRPr="00F053F9" w:rsidRDefault="00306C0E" w:rsidP="00306C0E">
      <w:pPr>
        <w:rPr>
          <w:b/>
          <w:sz w:val="22"/>
        </w:rPr>
      </w:pPr>
      <w:r w:rsidRPr="00F053F9">
        <w:rPr>
          <w:b/>
          <w:sz w:val="22"/>
        </w:rPr>
        <w:t>Constructor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306C0E" w:rsidRPr="00CF0FB1">
              <w:tc>
                <w:tcPr>
                  <w:tcW w:w="10800" w:type="dxa"/>
                  <w:shd w:val="clear" w:color="000000" w:fill="AFDDF7" w:themeFill="background2" w:themeFillTint="66"/>
                </w:tcPr>
                <w:p w:rsidR="00306C0E" w:rsidRPr="00F053F9" w:rsidRDefault="00306C0E" w:rsidP="00F053F9">
                  <w:pPr>
                    <w:rPr>
                      <w:b/>
                    </w:rPr>
                  </w:pPr>
                  <w:r w:rsidRPr="00F053F9">
                    <w:rPr>
                      <w:b/>
                    </w:rPr>
                    <w:t>Constructor and Description</w:t>
                  </w:r>
                </w:p>
              </w:tc>
            </w:tr>
            <w:tr w:rsidR="00306C0E" w:rsidRPr="00CF0FB1">
              <w:tc>
                <w:tcPr>
                  <w:tcW w:w="10800" w:type="dxa"/>
                  <w:shd w:val="solid" w:color="D9D9D9" w:themeColor="background1" w:themeShade="D9" w:fill="FFFFFF"/>
                </w:tcPr>
                <w:p w:rsidR="00306C0E" w:rsidRPr="00F053F9" w:rsidRDefault="00306C0E" w:rsidP="00F053F9">
                  <w:pPr>
                    <w:rPr>
                      <w:rFonts w:ascii="Courier New" w:hAnsi="Courier New"/>
                      <w:b/>
                    </w:rPr>
                  </w:pPr>
                  <w:r>
                    <w:rPr>
                      <w:rFonts w:ascii="Courier New" w:hAnsi="Courier New"/>
                      <w:b/>
                    </w:rPr>
                    <w:t>List</w:t>
                  </w:r>
                  <w:r w:rsidRPr="00F053F9">
                    <w:rPr>
                      <w:rFonts w:ascii="Courier New" w:hAnsi="Courier New"/>
                      <w:b/>
                    </w:rPr>
                    <w:t>()</w:t>
                  </w:r>
                </w:p>
                <w:p w:rsidR="00306C0E" w:rsidRPr="00F053F9" w:rsidRDefault="00306C0E"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306C0E" w:rsidRDefault="00306C0E" w:rsidP="00F053F9"/>
        </w:tc>
      </w:tr>
    </w:tbl>
    <w:p w:rsidR="00306C0E" w:rsidRDefault="00306C0E" w:rsidP="00306C0E"/>
    <w:p w:rsidR="00306C0E" w:rsidRDefault="00306C0E" w:rsidP="00306C0E"/>
    <w:p w:rsidR="00306C0E" w:rsidRPr="00F053F9" w:rsidRDefault="00306C0E" w:rsidP="00306C0E">
      <w:pPr>
        <w:rPr>
          <w:b/>
          <w:sz w:val="22"/>
        </w:rPr>
      </w:pPr>
      <w:r>
        <w:rPr>
          <w:b/>
          <w:sz w:val="22"/>
        </w:rPr>
        <w:t>Method</w:t>
      </w:r>
      <w:r w:rsidRPr="00F053F9">
        <w:rPr>
          <w:b/>
          <w:sz w:val="22"/>
        </w:rPr>
        <w:t xml:space="preserve"> Summary</w:t>
      </w:r>
    </w:p>
    <w:p w:rsidR="00306C0E" w:rsidRDefault="00306C0E" w:rsidP="00306C0E"/>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306C0E">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306C0E" w:rsidRPr="00CF0FB1">
              <w:tc>
                <w:tcPr>
                  <w:tcW w:w="5652" w:type="dxa"/>
                  <w:shd w:val="clear" w:color="000000" w:fill="AFDDF7" w:themeFill="background2" w:themeFillTint="66"/>
                </w:tcPr>
                <w:p w:rsidR="00306C0E" w:rsidRPr="00CF0FB1" w:rsidRDefault="00306C0E" w:rsidP="00F053F9">
                  <w:pPr>
                    <w:rPr>
                      <w:b/>
                    </w:rPr>
                  </w:pPr>
                  <w:r>
                    <w:rPr>
                      <w:b/>
                    </w:rPr>
                    <w:t>Modifier and Type</w:t>
                  </w:r>
                </w:p>
              </w:tc>
              <w:tc>
                <w:tcPr>
                  <w:tcW w:w="5148" w:type="dxa"/>
                  <w:shd w:val="clear" w:color="000000" w:fill="AFDDF7" w:themeFill="background2" w:themeFillTint="66"/>
                </w:tcPr>
                <w:p w:rsidR="00306C0E" w:rsidRDefault="00306C0E" w:rsidP="00F053F9">
                  <w:pPr>
                    <w:rPr>
                      <w:b/>
                    </w:rPr>
                  </w:pPr>
                  <w:r>
                    <w:rPr>
                      <w:b/>
                    </w:rPr>
                    <w:t>Method and Description</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add</w:t>
                  </w:r>
                  <w:r w:rsidR="00306C0E">
                    <w:rPr>
                      <w:rFonts w:ascii="Courier New" w:hAnsi="Courier New"/>
                      <w:b/>
                    </w:rPr>
                    <w:t>(</w:t>
                  </w:r>
                  <w:r>
                    <w:rPr>
                      <w:rFonts w:ascii="Courier New" w:hAnsi="Courier New"/>
                      <w:b/>
                    </w:rPr>
                    <w:t>T element</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list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T</w:t>
                  </w:r>
                </w:p>
              </w:tc>
              <w:tc>
                <w:tcPr>
                  <w:tcW w:w="5148" w:type="dxa"/>
                  <w:shd w:val="pct30" w:color="FFFFFF" w:themeColor="background1" w:fill="FFFFFF" w:themeFill="background1"/>
                </w:tcPr>
                <w:p w:rsidR="00306C0E" w:rsidRDefault="00306C0E" w:rsidP="00370984">
                  <w:pPr>
                    <w:rPr>
                      <w:rFonts w:ascii="Courier New" w:hAnsi="Courier New"/>
                      <w:b/>
                    </w:rPr>
                  </w:pPr>
                  <w:r>
                    <w:rPr>
                      <w:rFonts w:ascii="Courier New" w:hAnsi="Courier New"/>
                      <w:b/>
                    </w:rPr>
                    <w:t>get(</w:t>
                  </w:r>
                  <w:r w:rsidR="00E55AA7">
                    <w:rPr>
                      <w:rFonts w:ascii="Courier New" w:hAnsi="Courier New"/>
                      <w:b/>
                    </w:rPr>
                    <w:t>int theIndex</w:t>
                  </w:r>
                  <w:r>
                    <w:rPr>
                      <w:rFonts w:ascii="Courier New" w:hAnsi="Courier New"/>
                      <w:b/>
                    </w:rPr>
                    <w:t>)</w:t>
                  </w:r>
                </w:p>
                <w:p w:rsidR="00306C0E" w:rsidRPr="00F053F9"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List element at the indicated (zero-based) index</w:t>
                  </w:r>
                </w:p>
              </w:tc>
            </w:tr>
            <w:tr w:rsidR="00306C0E" w:rsidRPr="00CF0FB1">
              <w:tc>
                <w:tcPr>
                  <w:tcW w:w="5652" w:type="dxa"/>
                  <w:shd w:val="clear" w:color="auto" w:fill="D9D9D9" w:themeFill="background1" w:themeFillShade="D9"/>
                </w:tcPr>
                <w:p w:rsidR="00306C0E" w:rsidRDefault="00306C0E" w:rsidP="00F053F9">
                  <w:pPr>
                    <w:rPr>
                      <w:rFonts w:ascii="Courier New" w:hAnsi="Courier New"/>
                      <w:b/>
                    </w:rPr>
                  </w:pPr>
                  <w:r>
                    <w:rPr>
                      <w:rFonts w:ascii="Courier New" w:hAnsi="Courier New"/>
                      <w:b/>
                    </w:rPr>
                    <w:t>int</w:t>
                  </w:r>
                </w:p>
              </w:tc>
              <w:tc>
                <w:tcPr>
                  <w:tcW w:w="5148" w:type="dxa"/>
                  <w:shd w:val="clear" w:color="auto" w:fill="D9D9D9" w:themeFill="background1" w:themeFillShade="D9"/>
                </w:tcPr>
                <w:p w:rsidR="00306C0E" w:rsidRDefault="00E55AA7" w:rsidP="00370984">
                  <w:pPr>
                    <w:rPr>
                      <w:rFonts w:ascii="Courier New" w:hAnsi="Courier New"/>
                      <w:b/>
                    </w:rPr>
                  </w:pPr>
                  <w:r>
                    <w:rPr>
                      <w:rFonts w:ascii="Courier New" w:hAnsi="Courier New"/>
                      <w:b/>
                    </w:rPr>
                    <w:t>indexOf</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306C0E" w:rsidP="00E55AA7">
                  <w:pPr>
                    <w:rPr>
                      <w:rFonts w:ascii="Courier New" w:hAnsi="Courier New"/>
                      <w:b/>
                    </w:rPr>
                  </w:pPr>
                  <w:r w:rsidRPr="00370984">
                    <w:rPr>
                      <w:rFonts w:asciiTheme="majorHAnsi" w:hAnsiTheme="majorHAnsi"/>
                    </w:rPr>
                    <w:t xml:space="preserve">Get the </w:t>
                  </w:r>
                  <w:r w:rsidR="00E55AA7">
                    <w:rPr>
                      <w:rFonts w:asciiTheme="majorHAnsi" w:hAnsiTheme="majorHAnsi"/>
                    </w:rPr>
                    <w:t xml:space="preserve">(zero-based) index of the first appearance of the indicated </w:t>
                  </w:r>
                  <w:r w:rsidR="00E55AA7" w:rsidRPr="00AD73BF">
                    <w:rPr>
                      <w:rFonts w:ascii="Courier New" w:hAnsi="Courier New"/>
                    </w:rPr>
                    <w:t>element</w:t>
                  </w:r>
                  <w:r w:rsidR="00E55AA7">
                    <w:rPr>
                      <w:rFonts w:asciiTheme="majorHAnsi" w:hAnsiTheme="majorHAnsi"/>
                    </w:rPr>
                    <w:t xml:space="preserve"> in the</w:t>
                  </w:r>
                  <w:r>
                    <w:rPr>
                      <w:rFonts w:asciiTheme="majorHAnsi" w:hAnsiTheme="majorHAnsi"/>
                    </w:rPr>
                    <w:t xml:space="preserve"> </w:t>
                  </w:r>
                  <w:r w:rsidR="00E55AA7">
                    <w:rPr>
                      <w:rFonts w:asciiTheme="majorHAnsi" w:hAnsiTheme="majorHAnsi"/>
                    </w:rPr>
                    <w:t>List</w:t>
                  </w:r>
                </w:p>
              </w:tc>
            </w:tr>
            <w:tr w:rsidR="00306C0E" w:rsidRPr="00CF0FB1">
              <w:tc>
                <w:tcPr>
                  <w:tcW w:w="5652" w:type="dxa"/>
                  <w:shd w:val="clear" w:color="D9D9D9" w:themeColor="background1" w:themeShade="D9" w:fill="FFFFFF" w:themeFill="background1"/>
                </w:tcPr>
                <w:p w:rsidR="00306C0E" w:rsidRDefault="00E55AA7"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306C0E" w:rsidRDefault="00E55AA7" w:rsidP="00370984">
                  <w:pPr>
                    <w:rPr>
                      <w:rFonts w:ascii="Courier New" w:hAnsi="Courier New"/>
                      <w:b/>
                    </w:rPr>
                  </w:pPr>
                  <w:r>
                    <w:rPr>
                      <w:rFonts w:ascii="Courier New" w:hAnsi="Courier New"/>
                      <w:b/>
                    </w:rPr>
                    <w:t>contains</w:t>
                  </w:r>
                  <w:r w:rsidR="00306C0E">
                    <w:rPr>
                      <w:rFonts w:ascii="Courier New" w:hAnsi="Courier New"/>
                      <w:b/>
                    </w:rPr>
                    <w:t>(</w:t>
                  </w:r>
                  <w:r>
                    <w:rPr>
                      <w:rFonts w:ascii="Courier New" w:hAnsi="Courier New"/>
                      <w:b/>
                    </w:rPr>
                    <w:t>T element</w:t>
                  </w:r>
                  <w:r w:rsidR="00306C0E">
                    <w:rPr>
                      <w:rFonts w:ascii="Courier New" w:hAnsi="Courier New"/>
                      <w:b/>
                    </w:rPr>
                    <w:t>)</w:t>
                  </w:r>
                </w:p>
                <w:p w:rsidR="00306C0E" w:rsidRDefault="00E55AA7" w:rsidP="00370984">
                  <w:pPr>
                    <w:rPr>
                      <w:rFonts w:ascii="Courier New" w:hAnsi="Courier New"/>
                      <w:b/>
                    </w:rPr>
                  </w:pPr>
                  <w:r>
                    <w:rPr>
                      <w:rFonts w:asciiTheme="majorHAnsi" w:hAnsiTheme="majorHAnsi"/>
                    </w:rPr>
                    <w:t xml:space="preserve">Return true or false according to whether the List contains </w:t>
                  </w:r>
                  <w:r w:rsidRPr="00AD73BF">
                    <w:rPr>
                      <w:rFonts w:ascii="Courier New" w:hAnsi="Courier New"/>
                    </w:rPr>
                    <w:t>element</w:t>
                  </w:r>
                  <w:r>
                    <w:rPr>
                      <w:rFonts w:asciiTheme="majorHAnsi" w:hAnsiTheme="majorHAnsi"/>
                    </w:rPr>
                    <w:t>, or not, respectively</w:t>
                  </w:r>
                </w:p>
              </w:tc>
            </w:tr>
            <w:tr w:rsidR="00306C0E" w:rsidRPr="00CF0FB1">
              <w:tc>
                <w:tcPr>
                  <w:tcW w:w="5652" w:type="dxa"/>
                  <w:shd w:val="solid" w:color="D9D9D9" w:themeColor="background1" w:themeShade="D9" w:fill="FFFFFF"/>
                </w:tcPr>
                <w:p w:rsidR="00306C0E" w:rsidRPr="00F053F9" w:rsidRDefault="00E55AA7"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306C0E" w:rsidRDefault="00E55AA7" w:rsidP="00F053F9">
                  <w:pPr>
                    <w:rPr>
                      <w:rFonts w:ascii="Courier New" w:hAnsi="Courier New"/>
                      <w:b/>
                    </w:rPr>
                  </w:pPr>
                  <w:r>
                    <w:rPr>
                      <w:rFonts w:ascii="Courier New" w:hAnsi="Courier New"/>
                      <w:b/>
                    </w:rPr>
                    <w:t>size(</w:t>
                  </w:r>
                  <w:r w:rsidR="00306C0E">
                    <w:rPr>
                      <w:rFonts w:ascii="Courier New" w:hAnsi="Courier New"/>
                      <w:b/>
                    </w:rPr>
                    <w:t>)</w:t>
                  </w:r>
                </w:p>
                <w:p w:rsidR="00306C0E" w:rsidRPr="00370984" w:rsidRDefault="00E55AA7" w:rsidP="00F053F9">
                  <w:pPr>
                    <w:rPr>
                      <w:rFonts w:asciiTheme="majorHAnsi" w:hAnsiTheme="majorHAnsi"/>
                    </w:rPr>
                  </w:pPr>
                  <w:r>
                    <w:rPr>
                      <w:rFonts w:asciiTheme="majorHAnsi" w:hAnsiTheme="majorHAnsi"/>
                    </w:rPr>
                    <w:t xml:space="preserve">The number of elements in the </w:t>
                  </w:r>
                  <w:r w:rsidR="00816B68">
                    <w:rPr>
                      <w:rFonts w:asciiTheme="majorHAnsi" w:hAnsiTheme="majorHAnsi"/>
                    </w:rPr>
                    <w:t>L</w:t>
                  </w:r>
                  <w:r>
                    <w:rPr>
                      <w:rFonts w:asciiTheme="majorHAnsi" w:hAnsiTheme="majorHAnsi"/>
                    </w:rPr>
                    <w:t>ist</w:t>
                  </w:r>
                </w:p>
              </w:tc>
            </w:tr>
            <w:tr w:rsidR="00306C0E" w:rsidRPr="00CF0FB1">
              <w:tc>
                <w:tcPr>
                  <w:tcW w:w="5652" w:type="dxa"/>
                  <w:shd w:val="pct30" w:color="FFFFFF" w:themeColor="background1" w:fill="FFFFFF" w:themeFill="background1"/>
                </w:tcPr>
                <w:p w:rsidR="00306C0E" w:rsidRPr="00F053F9" w:rsidRDefault="00E55AA7" w:rsidP="00F053F9">
                  <w:r>
                    <w:rPr>
                      <w:rFonts w:ascii="Courier New" w:hAnsi="Courier New"/>
                      <w:b/>
                    </w:rPr>
                    <w:t>boolean</w:t>
                  </w:r>
                </w:p>
              </w:tc>
              <w:tc>
                <w:tcPr>
                  <w:tcW w:w="5148" w:type="dxa"/>
                  <w:shd w:val="pct30" w:color="FFFFFF" w:themeColor="background1" w:fill="FFFFFF" w:themeFill="background1"/>
                </w:tcPr>
                <w:p w:rsidR="00306C0E" w:rsidRDefault="00E55AA7" w:rsidP="00370984">
                  <w:pPr>
                    <w:rPr>
                      <w:rFonts w:ascii="Courier New" w:hAnsi="Courier New"/>
                      <w:b/>
                    </w:rPr>
                  </w:pPr>
                  <w:r>
                    <w:rPr>
                      <w:rFonts w:ascii="Courier New" w:hAnsi="Courier New"/>
                      <w:b/>
                    </w:rPr>
                    <w:t>isEmpty</w:t>
                  </w:r>
                  <w:r w:rsidR="00306C0E">
                    <w:rPr>
                      <w:rFonts w:ascii="Courier New" w:hAnsi="Courier New"/>
                      <w:b/>
                    </w:rPr>
                    <w:t>()</w:t>
                  </w:r>
                </w:p>
                <w:p w:rsidR="00306C0E" w:rsidRPr="00F053F9" w:rsidRDefault="00E55AA7"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7A3687" w:rsidRPr="00370984">
              <w:tc>
                <w:tcPr>
                  <w:tcW w:w="5652" w:type="dxa"/>
                  <w:shd w:val="solid" w:color="D9D9D9" w:themeColor="background1" w:themeShade="D9" w:fill="FFFFFF"/>
                </w:tcPr>
                <w:p w:rsidR="007A3687" w:rsidRPr="00F053F9" w:rsidRDefault="007A3687" w:rsidP="00F053F9">
                  <w:pPr>
                    <w:rPr>
                      <w:rFonts w:asciiTheme="majorHAnsi" w:hAnsiTheme="majorHAnsi"/>
                      <w:b/>
                    </w:rPr>
                  </w:pPr>
                  <w:r>
                    <w:rPr>
                      <w:rFonts w:ascii="Courier New" w:hAnsi="Courier New"/>
                      <w:b/>
                    </w:rPr>
                    <w:t>boolean</w:t>
                  </w:r>
                </w:p>
              </w:tc>
              <w:tc>
                <w:tcPr>
                  <w:tcW w:w="5148" w:type="dxa"/>
                  <w:shd w:val="solid" w:color="D9D9D9" w:themeColor="background1" w:themeShade="D9" w:fill="FFFFFF"/>
                </w:tcPr>
                <w:p w:rsidR="007A3687" w:rsidRDefault="007A3687" w:rsidP="00F053F9">
                  <w:pPr>
                    <w:rPr>
                      <w:rFonts w:ascii="Courier New" w:hAnsi="Courier New"/>
                      <w:b/>
                    </w:rPr>
                  </w:pPr>
                  <w:r>
                    <w:rPr>
                      <w:rFonts w:ascii="Courier New" w:hAnsi="Courier New"/>
                      <w:b/>
                    </w:rPr>
                    <w:t>remove(T element)</w:t>
                  </w:r>
                </w:p>
                <w:p w:rsidR="007A3687" w:rsidRPr="00370984" w:rsidRDefault="007A3687"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r w:rsidR="007A3687" w:rsidRPr="00F053F9">
              <w:tc>
                <w:tcPr>
                  <w:tcW w:w="5652" w:type="dxa"/>
                  <w:shd w:val="pct30" w:color="FFFFFF" w:themeColor="background1" w:fill="FFFFFF" w:themeFill="background1"/>
                </w:tcPr>
                <w:p w:rsidR="007A3687" w:rsidRPr="00F053F9" w:rsidRDefault="007A3687" w:rsidP="00F053F9">
                  <w:r>
                    <w:rPr>
                      <w:rFonts w:ascii="Courier New" w:hAnsi="Courier New"/>
                      <w:b/>
                    </w:rPr>
                    <w:t>T</w:t>
                  </w:r>
                </w:p>
              </w:tc>
              <w:tc>
                <w:tcPr>
                  <w:tcW w:w="5148" w:type="dxa"/>
                  <w:shd w:val="pct30" w:color="FFFFFF" w:themeColor="background1" w:fill="FFFFFF" w:themeFill="background1"/>
                </w:tcPr>
                <w:p w:rsidR="007A3687" w:rsidRDefault="007A3687" w:rsidP="00370984">
                  <w:pPr>
                    <w:rPr>
                      <w:rFonts w:ascii="Courier New" w:hAnsi="Courier New"/>
                      <w:b/>
                    </w:rPr>
                  </w:pPr>
                  <w:r>
                    <w:rPr>
                      <w:rFonts w:ascii="Courier New" w:hAnsi="Courier New"/>
                      <w:b/>
                    </w:rPr>
                    <w:t>remove(int theIndex)</w:t>
                  </w:r>
                </w:p>
                <w:p w:rsidR="007A3687" w:rsidRPr="00F053F9" w:rsidRDefault="007A3687" w:rsidP="00370984">
                  <w:pPr>
                    <w:rPr>
                      <w:rFonts w:ascii="Courier New" w:hAnsi="Courier New"/>
                      <w:b/>
                    </w:rPr>
                  </w:pPr>
                  <w:r>
                    <w:rPr>
                      <w:rFonts w:asciiTheme="majorHAnsi" w:hAnsiTheme="majorHAnsi"/>
                    </w:rPr>
                    <w:t xml:space="preserve">Remove the item at index </w:t>
                  </w:r>
                  <w:r w:rsidRPr="007A3687">
                    <w:rPr>
                      <w:rFonts w:ascii="Courier New" w:hAnsi="Courier New"/>
                    </w:rPr>
                    <w:t>theIndex</w:t>
                  </w:r>
                  <w:r>
                    <w:rPr>
                      <w:rFonts w:asciiTheme="majorHAnsi" w:hAnsiTheme="majorHAnsi"/>
                    </w:rPr>
                    <w:t xml:space="preserve"> and return it as the return value.</w:t>
                  </w:r>
                </w:p>
              </w:tc>
            </w:tr>
            <w:tr w:rsidR="007A33CF" w:rsidRPr="00370984">
              <w:tc>
                <w:tcPr>
                  <w:tcW w:w="5652" w:type="dxa"/>
                  <w:shd w:val="solid" w:color="D9D9D9" w:themeColor="background1" w:themeShade="D9" w:fill="FFFFFF"/>
                </w:tcPr>
                <w:p w:rsidR="007A33CF" w:rsidRPr="00F053F9" w:rsidRDefault="007A33CF"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7A33CF" w:rsidRDefault="007A33CF" w:rsidP="00F053F9">
                  <w:pPr>
                    <w:rPr>
                      <w:rFonts w:ascii="Courier New" w:hAnsi="Courier New"/>
                      <w:b/>
                    </w:rPr>
                  </w:pPr>
                  <w:r>
                    <w:rPr>
                      <w:rFonts w:ascii="Courier New" w:hAnsi="Courier New"/>
                      <w:b/>
                    </w:rPr>
                    <w:t>sort()</w:t>
                  </w:r>
                </w:p>
                <w:p w:rsidR="007A33CF" w:rsidRPr="00370984" w:rsidRDefault="007A33CF" w:rsidP="007A3687">
                  <w:pPr>
                    <w:rPr>
                      <w:rFonts w:asciiTheme="majorHAnsi" w:hAnsiTheme="majorHAnsi"/>
                    </w:rPr>
                  </w:pPr>
                  <w:r>
                    <w:rPr>
                      <w:rFonts w:asciiTheme="majorHAnsi" w:hAnsiTheme="majorHAnsi"/>
                    </w:rPr>
                    <w:t xml:space="preserve">Sorts the list in "natural" order, using the </w:t>
                  </w:r>
                  <w:r w:rsidRPr="007A33CF">
                    <w:rPr>
                      <w:rFonts w:ascii="Courier New" w:hAnsi="Courier New"/>
                    </w:rPr>
                    <w:t>compareTo</w:t>
                  </w:r>
                  <w:r>
                    <w:rPr>
                      <w:rFonts w:asciiTheme="majorHAnsi" w:hAnsiTheme="majorHAnsi"/>
                    </w:rPr>
                    <w:t xml:space="preserve"> method of each member.</w:t>
                  </w:r>
                </w:p>
              </w:tc>
            </w:tr>
            <w:tr w:rsidR="007A33CF" w:rsidRPr="00F053F9">
              <w:tc>
                <w:tcPr>
                  <w:tcW w:w="5652" w:type="dxa"/>
                  <w:shd w:val="pct30" w:color="FFFFFF" w:themeColor="background1" w:fill="FFFFFF" w:themeFill="background1"/>
                </w:tcPr>
                <w:p w:rsidR="007A33CF" w:rsidRDefault="007A33CF" w:rsidP="00F053F9">
                  <w:pPr>
                    <w:rPr>
                      <w:rFonts w:ascii="Courier New" w:hAnsi="Courier New"/>
                      <w:b/>
                    </w:rPr>
                  </w:pPr>
                </w:p>
              </w:tc>
              <w:tc>
                <w:tcPr>
                  <w:tcW w:w="5148" w:type="dxa"/>
                  <w:shd w:val="pct30" w:color="FFFFFF" w:themeColor="background1" w:fill="FFFFFF" w:themeFill="background1"/>
                </w:tcPr>
                <w:p w:rsidR="007A33CF" w:rsidRDefault="007A33CF" w:rsidP="00370984">
                  <w:pPr>
                    <w:rPr>
                      <w:rFonts w:ascii="Courier New" w:hAnsi="Courier New"/>
                      <w:b/>
                    </w:rPr>
                  </w:pPr>
                </w:p>
              </w:tc>
            </w:tr>
          </w:tbl>
          <w:p w:rsidR="00306C0E" w:rsidRDefault="00306C0E" w:rsidP="00F053F9"/>
        </w:tc>
      </w:tr>
    </w:tbl>
    <w:p w:rsidR="00AD50B2" w:rsidRDefault="00AD50B2" w:rsidP="00306C0E"/>
    <w:p w:rsidR="00AD50B2" w:rsidRDefault="00AD50B2" w:rsidP="00306C0E"/>
    <w:p w:rsidR="00AD50B2" w:rsidRDefault="00AD50B2" w:rsidP="00306C0E"/>
    <w:p w:rsidR="00A30E29" w:rsidRDefault="00A30E29">
      <w:pPr>
        <w:rPr>
          <w:b/>
          <w:color w:val="36A8ED" w:themeColor="accent1" w:themeTint="99"/>
        </w:rPr>
      </w:pPr>
      <w:r>
        <w:rPr>
          <w:b/>
          <w:color w:val="36A8ED" w:themeColor="accent1" w:themeTint="99"/>
        </w:rPr>
        <w:br w:type="page"/>
      </w:r>
    </w:p>
    <w:p w:rsidR="00AD50B2" w:rsidRPr="00D77A04" w:rsidRDefault="00AD50B2" w:rsidP="00AD50B2">
      <w:pPr>
        <w:rPr>
          <w:b/>
          <w:color w:val="36A8ED" w:themeColor="accent1" w:themeTint="99"/>
        </w:rPr>
      </w:pPr>
      <w:r w:rsidRPr="00D77A04">
        <w:rPr>
          <w:b/>
          <w:color w:val="36A8ED" w:themeColor="accent1" w:themeTint="99"/>
        </w:rPr>
        <w:t xml:space="preserve">Class </w:t>
      </w:r>
      <w:r>
        <w:rPr>
          <w:b/>
          <w:color w:val="36A8ED" w:themeColor="accent1" w:themeTint="99"/>
        </w:rPr>
        <w:t>Set&lt;T&gt;</w:t>
      </w:r>
    </w:p>
    <w:p w:rsidR="00AD50B2" w:rsidRDefault="00AD50B2" w:rsidP="00AD50B2"/>
    <w:p w:rsidR="00AD50B2" w:rsidRDefault="00AD50B2" w:rsidP="00AD50B2">
      <w:r>
        <w:t>All implemented interfaces:</w:t>
      </w:r>
    </w:p>
    <w:p w:rsidR="00AD50B2" w:rsidRDefault="00AD50B2" w:rsidP="00AD50B2">
      <w:r>
        <w:tab/>
        <w:t>None</w:t>
      </w:r>
    </w:p>
    <w:p w:rsidR="00AD50B2" w:rsidRDefault="00AD50B2" w:rsidP="00AD50B2"/>
    <w:p w:rsidR="00AD50B2" w:rsidRDefault="00AD50B2" w:rsidP="00AD50B2">
      <w:r>
        <w:t>Direct known subclasses:</w:t>
      </w:r>
    </w:p>
    <w:p w:rsidR="00AD50B2" w:rsidRDefault="00AD50B2" w:rsidP="00AD50B2">
      <w:r>
        <w:tab/>
        <w:t>None</w:t>
      </w:r>
    </w:p>
    <w:p w:rsidR="00AD50B2" w:rsidRDefault="00AD50B2" w:rsidP="00AD50B2">
      <w:pPr>
        <w:pBdr>
          <w:bottom w:val="single" w:sz="12" w:space="1" w:color="auto"/>
        </w:pBdr>
      </w:pPr>
    </w:p>
    <w:p w:rsidR="00AD50B2" w:rsidRDefault="00AD50B2" w:rsidP="00AD50B2"/>
    <w:p w:rsidR="00AD50B2" w:rsidRPr="00CF0FB1" w:rsidRDefault="00AD50B2" w:rsidP="00AD50B2">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41156F">
        <w:rPr>
          <w:rFonts w:ascii="Courier New" w:hAnsi="Courier New"/>
          <w:b/>
        </w:rPr>
        <w:t>Se</w:t>
      </w:r>
      <w:r>
        <w:rPr>
          <w:rFonts w:ascii="Courier New" w:hAnsi="Courier New"/>
          <w:b/>
        </w:rPr>
        <w:t>t&lt;T&gt;</w:t>
      </w:r>
    </w:p>
    <w:p w:rsidR="00AD50B2" w:rsidRPr="00CF0FB1" w:rsidRDefault="00AD50B2" w:rsidP="00AD50B2">
      <w:pPr>
        <w:rPr>
          <w:rFonts w:ascii="Courier New" w:hAnsi="Courier New"/>
        </w:rPr>
      </w:pPr>
      <w:r w:rsidRPr="00CF0FB1">
        <w:rPr>
          <w:rFonts w:ascii="Courier New" w:hAnsi="Courier New"/>
        </w:rPr>
        <w:t>extends Object</w:t>
      </w:r>
    </w:p>
    <w:p w:rsidR="00AD50B2" w:rsidRDefault="00AD50B2" w:rsidP="00AD50B2"/>
    <w:p w:rsidR="00AD50B2" w:rsidRDefault="00AD50B2" w:rsidP="00AD50B2">
      <w:r>
        <w:t xml:space="preserve">The class template </w:t>
      </w:r>
      <w:r w:rsidR="0079533B">
        <w:t>Set</w:t>
      </w:r>
      <w:r>
        <w:t xml:space="preserve"> simulates the Java </w:t>
      </w:r>
      <w:r w:rsidR="0079533B">
        <w:t>Set</w:t>
      </w:r>
      <w:r>
        <w:t xml:space="preserve">&lt;T&gt; interface. Most of its methods are faithful to Java semantics. The reader is referred to suitable Java documentation for details (e.g., </w:t>
      </w:r>
      <w:r w:rsidRPr="00306C0E">
        <w:t>https://docs.oracle.com/javase/8/docs/api/java/util/</w:t>
      </w:r>
      <w:r w:rsidR="0079533B">
        <w:t>Set</w:t>
      </w:r>
      <w:r w:rsidRPr="00306C0E">
        <w:t>.html</w:t>
      </w:r>
      <w:r>
        <w:t>).</w:t>
      </w:r>
    </w:p>
    <w:p w:rsidR="00AD50B2" w:rsidRDefault="00AD50B2" w:rsidP="00AD50B2"/>
    <w:p w:rsidR="00AD50B2" w:rsidRDefault="00AD50B2" w:rsidP="00AD50B2">
      <w:r w:rsidRPr="00CF0FB1">
        <w:rPr>
          <w:b/>
        </w:rPr>
        <w:t>Since</w:t>
      </w:r>
      <w:r>
        <w:t>:</w:t>
      </w:r>
    </w:p>
    <w:p w:rsidR="00AD50B2" w:rsidRDefault="00AD50B2" w:rsidP="00AD50B2"/>
    <w:p w:rsidR="00AD50B2" w:rsidRDefault="00AD50B2" w:rsidP="00AD50B2">
      <w:pPr>
        <w:ind w:firstLine="360"/>
      </w:pPr>
      <w:r>
        <w:t>trygve 1.0</w:t>
      </w:r>
    </w:p>
    <w:p w:rsidR="00AD50B2" w:rsidRDefault="00AD50B2" w:rsidP="00AD50B2"/>
    <w:p w:rsidR="00AD50B2" w:rsidRPr="00CF0FB1" w:rsidRDefault="00AD50B2" w:rsidP="00AD50B2">
      <w:pPr>
        <w:rPr>
          <w:b/>
        </w:rPr>
      </w:pPr>
      <w:r w:rsidRPr="00CF0FB1">
        <w:rPr>
          <w:b/>
        </w:rPr>
        <w:t>See Also:</w:t>
      </w:r>
    </w:p>
    <w:p w:rsidR="00AD50B2" w:rsidRDefault="00AD50B2" w:rsidP="00AD50B2"/>
    <w:p w:rsidR="00AD50B2" w:rsidRDefault="00AD50B2" w:rsidP="00AD50B2"/>
    <w:p w:rsidR="00AD50B2" w:rsidRPr="00F053F9" w:rsidRDefault="00AD50B2" w:rsidP="00AD50B2">
      <w:pPr>
        <w:rPr>
          <w:b/>
          <w:sz w:val="22"/>
        </w:rPr>
      </w:pPr>
      <w:r w:rsidRPr="00F053F9">
        <w:rPr>
          <w:b/>
          <w:sz w:val="22"/>
        </w:rPr>
        <w:t>Constructor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AD50B2" w:rsidRPr="00CF0FB1">
              <w:tc>
                <w:tcPr>
                  <w:tcW w:w="10800" w:type="dxa"/>
                  <w:shd w:val="clear" w:color="000000" w:fill="AFDDF7" w:themeFill="background2" w:themeFillTint="66"/>
                </w:tcPr>
                <w:p w:rsidR="00AD50B2" w:rsidRPr="00F053F9" w:rsidRDefault="00AD50B2" w:rsidP="00F053F9">
                  <w:pPr>
                    <w:rPr>
                      <w:b/>
                    </w:rPr>
                  </w:pPr>
                  <w:r w:rsidRPr="00F053F9">
                    <w:rPr>
                      <w:b/>
                    </w:rPr>
                    <w:t>Constructor and Description</w:t>
                  </w:r>
                </w:p>
              </w:tc>
            </w:tr>
            <w:tr w:rsidR="00AD50B2" w:rsidRPr="00CF0FB1">
              <w:tc>
                <w:tcPr>
                  <w:tcW w:w="10800" w:type="dxa"/>
                  <w:shd w:val="solid" w:color="D9D9D9" w:themeColor="background1" w:themeShade="D9" w:fill="FFFFFF"/>
                </w:tcPr>
                <w:p w:rsidR="00AD50B2" w:rsidRPr="00F053F9" w:rsidRDefault="00AD50B2" w:rsidP="00F053F9">
                  <w:pPr>
                    <w:rPr>
                      <w:rFonts w:ascii="Courier New" w:hAnsi="Courier New"/>
                      <w:b/>
                    </w:rPr>
                  </w:pPr>
                  <w:r>
                    <w:rPr>
                      <w:rFonts w:ascii="Courier New" w:hAnsi="Courier New"/>
                      <w:b/>
                    </w:rPr>
                    <w:t>Set</w:t>
                  </w:r>
                  <w:r w:rsidRPr="00F053F9">
                    <w:rPr>
                      <w:rFonts w:ascii="Courier New" w:hAnsi="Courier New"/>
                      <w:b/>
                    </w:rPr>
                    <w:t>()</w:t>
                  </w:r>
                </w:p>
                <w:p w:rsidR="00AD50B2" w:rsidRPr="00F053F9" w:rsidRDefault="00AD50B2" w:rsidP="00306C0E">
                  <w:pPr>
                    <w:rPr>
                      <w:rFonts w:asciiTheme="majorHAnsi" w:hAnsiTheme="majorHAnsi"/>
                      <w:b/>
                    </w:rPr>
                  </w:pPr>
                  <w:r w:rsidRPr="00F053F9">
                    <w:rPr>
                      <w:rFonts w:asciiTheme="majorHAnsi" w:hAnsiTheme="majorHAnsi" w:cs="Arial"/>
                      <w:color w:val="282B26"/>
                      <w:szCs w:val="24"/>
                    </w:rPr>
                    <w:t xml:space="preserve">Allocates a </w:t>
                  </w:r>
                  <w:r>
                    <w:rPr>
                      <w:rFonts w:asciiTheme="majorHAnsi" w:hAnsiTheme="majorHAnsi" w:cs="Courier"/>
                      <w:color w:val="282B26"/>
                      <w:szCs w:val="24"/>
                    </w:rPr>
                    <w:t>List</w:t>
                  </w:r>
                  <w:r w:rsidRPr="00F053F9">
                    <w:rPr>
                      <w:rFonts w:asciiTheme="majorHAnsi" w:hAnsiTheme="majorHAnsi" w:cs="Arial"/>
                      <w:color w:val="282B26"/>
                      <w:szCs w:val="24"/>
                    </w:rPr>
                    <w:t xml:space="preserve"> object and initializes it </w:t>
                  </w:r>
                  <w:r>
                    <w:rPr>
                      <w:rFonts w:asciiTheme="majorHAnsi" w:hAnsiTheme="majorHAnsi" w:cs="Arial"/>
                      <w:color w:val="282B26"/>
                      <w:szCs w:val="24"/>
                    </w:rPr>
                    <w:t>to the empty list</w:t>
                  </w:r>
                </w:p>
              </w:tc>
            </w:tr>
          </w:tbl>
          <w:p w:rsidR="00AD50B2" w:rsidRDefault="00AD50B2" w:rsidP="00F053F9"/>
        </w:tc>
      </w:tr>
    </w:tbl>
    <w:p w:rsidR="00AD50B2" w:rsidRDefault="00AD50B2" w:rsidP="00AD50B2"/>
    <w:p w:rsidR="00AD50B2" w:rsidRDefault="00AD50B2" w:rsidP="00AD50B2"/>
    <w:p w:rsidR="00AD50B2" w:rsidRPr="00F053F9" w:rsidRDefault="00AD50B2" w:rsidP="00AD50B2">
      <w:pPr>
        <w:rPr>
          <w:b/>
          <w:sz w:val="22"/>
        </w:rPr>
      </w:pPr>
      <w:r>
        <w:rPr>
          <w:b/>
          <w:sz w:val="22"/>
        </w:rPr>
        <w:t>Method</w:t>
      </w:r>
      <w:r w:rsidRPr="00F053F9">
        <w:rPr>
          <w:b/>
          <w:sz w:val="22"/>
        </w:rPr>
        <w:t xml:space="preserve"> Summary</w:t>
      </w:r>
    </w:p>
    <w:p w:rsidR="00AD50B2" w:rsidRDefault="00AD50B2" w:rsidP="00AD50B2"/>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D50B2">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D50B2" w:rsidRPr="00CF0FB1">
              <w:tc>
                <w:tcPr>
                  <w:tcW w:w="5652" w:type="dxa"/>
                  <w:shd w:val="clear" w:color="000000" w:fill="AFDDF7" w:themeFill="background2" w:themeFillTint="66"/>
                </w:tcPr>
                <w:p w:rsidR="00AD50B2" w:rsidRPr="00CF0FB1" w:rsidRDefault="00AD50B2" w:rsidP="00F053F9">
                  <w:pPr>
                    <w:rPr>
                      <w:b/>
                    </w:rPr>
                  </w:pPr>
                  <w:r>
                    <w:rPr>
                      <w:b/>
                    </w:rPr>
                    <w:t>Modifier and Type</w:t>
                  </w:r>
                </w:p>
              </w:tc>
              <w:tc>
                <w:tcPr>
                  <w:tcW w:w="5148" w:type="dxa"/>
                  <w:shd w:val="clear" w:color="000000" w:fill="AFDDF7" w:themeFill="background2" w:themeFillTint="66"/>
                </w:tcPr>
                <w:p w:rsidR="00AD50B2" w:rsidRDefault="00AD50B2" w:rsidP="00F053F9">
                  <w:pPr>
                    <w:rPr>
                      <w:b/>
                    </w:rPr>
                  </w:pPr>
                  <w:r>
                    <w:rPr>
                      <w:b/>
                    </w:rPr>
                    <w:t>Method and Description</w:t>
                  </w:r>
                </w:p>
              </w:tc>
            </w:tr>
            <w:tr w:rsidR="00AD50B2" w:rsidRPr="00CF0FB1">
              <w:tc>
                <w:tcPr>
                  <w:tcW w:w="5652" w:type="dxa"/>
                  <w:shd w:val="solid" w:color="D9D9D9" w:themeColor="background1" w:themeShade="D9" w:fill="FFFFFF"/>
                </w:tcPr>
                <w:p w:rsidR="00AD50B2" w:rsidRPr="00F053F9" w:rsidRDefault="00AD50B2"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AD50B2" w:rsidRDefault="00AD50B2" w:rsidP="00F053F9">
                  <w:pPr>
                    <w:rPr>
                      <w:rFonts w:ascii="Courier New" w:hAnsi="Courier New"/>
                      <w:b/>
                    </w:rPr>
                  </w:pPr>
                  <w:r>
                    <w:rPr>
                      <w:rFonts w:ascii="Courier New" w:hAnsi="Courier New"/>
                      <w:b/>
                    </w:rPr>
                    <w:t>add(T element)</w:t>
                  </w:r>
                </w:p>
                <w:p w:rsidR="00AD50B2" w:rsidRPr="00370984" w:rsidRDefault="00AD50B2" w:rsidP="00AD50B2">
                  <w:pPr>
                    <w:rPr>
                      <w:rFonts w:asciiTheme="majorHAnsi" w:hAnsiTheme="majorHAnsi"/>
                    </w:rPr>
                  </w:pPr>
                  <w:r>
                    <w:rPr>
                      <w:rFonts w:asciiTheme="majorHAnsi" w:hAnsiTheme="majorHAnsi"/>
                    </w:rPr>
                    <w:t xml:space="preserve">Append </w:t>
                  </w:r>
                  <w:r w:rsidRPr="00AD73BF">
                    <w:rPr>
                      <w:rFonts w:ascii="Courier New" w:hAnsi="Courier New"/>
                    </w:rPr>
                    <w:t>element</w:t>
                  </w:r>
                  <w:r>
                    <w:rPr>
                      <w:rFonts w:asciiTheme="majorHAnsi" w:hAnsiTheme="majorHAnsi"/>
                    </w:rPr>
                    <w:t xml:space="preserve"> to the end of the set</w:t>
                  </w:r>
                </w:p>
              </w:tc>
            </w:tr>
            <w:tr w:rsidR="00AD50B2" w:rsidRPr="00CF0FB1">
              <w:tc>
                <w:tcPr>
                  <w:tcW w:w="5652" w:type="dxa"/>
                  <w:shd w:val="clear" w:color="auto" w:fill="FFFFFF" w:themeFill="background1"/>
                </w:tcPr>
                <w:p w:rsidR="00AD50B2" w:rsidRDefault="00AD50B2" w:rsidP="00F053F9">
                  <w:pPr>
                    <w:rPr>
                      <w:rFonts w:ascii="Courier New" w:hAnsi="Courier New"/>
                      <w:b/>
                    </w:rPr>
                  </w:pPr>
                  <w:r>
                    <w:rPr>
                      <w:rFonts w:ascii="Courier New" w:hAnsi="Courier New"/>
                      <w:b/>
                    </w:rPr>
                    <w:t>int</w:t>
                  </w:r>
                </w:p>
              </w:tc>
              <w:tc>
                <w:tcPr>
                  <w:tcW w:w="5148" w:type="dxa"/>
                  <w:shd w:val="clear" w:color="auto" w:fill="FFFFFF" w:themeFill="background1"/>
                </w:tcPr>
                <w:p w:rsidR="00AD50B2" w:rsidRDefault="00AD50B2" w:rsidP="00370984">
                  <w:pPr>
                    <w:rPr>
                      <w:rFonts w:ascii="Courier New" w:hAnsi="Courier New"/>
                      <w:b/>
                    </w:rPr>
                  </w:pPr>
                  <w:r>
                    <w:rPr>
                      <w:rFonts w:ascii="Courier New" w:hAnsi="Courier New"/>
                      <w:b/>
                    </w:rPr>
                    <w:t>indexOf(T element)</w:t>
                  </w:r>
                </w:p>
                <w:p w:rsidR="00AD50B2" w:rsidRDefault="00AD50B2" w:rsidP="00AD50B2">
                  <w:pPr>
                    <w:rPr>
                      <w:rFonts w:ascii="Courier New" w:hAnsi="Courier New"/>
                      <w:b/>
                    </w:rPr>
                  </w:pPr>
                  <w:r w:rsidRPr="00370984">
                    <w:rPr>
                      <w:rFonts w:asciiTheme="majorHAnsi" w:hAnsiTheme="majorHAnsi"/>
                    </w:rPr>
                    <w:t xml:space="preserve">Get the </w:t>
                  </w:r>
                  <w:r>
                    <w:rPr>
                      <w:rFonts w:asciiTheme="majorHAnsi" w:hAnsiTheme="majorHAnsi"/>
                    </w:rPr>
                    <w:t xml:space="preserve">(zero-based) index of the first appearance of the indicated </w:t>
                  </w:r>
                  <w:r w:rsidRPr="00AD73BF">
                    <w:rPr>
                      <w:rFonts w:ascii="Courier New" w:hAnsi="Courier New"/>
                    </w:rPr>
                    <w:t>element</w:t>
                  </w:r>
                  <w:r>
                    <w:rPr>
                      <w:rFonts w:asciiTheme="majorHAnsi" w:hAnsiTheme="majorHAnsi"/>
                    </w:rPr>
                    <w:t xml:space="preserve"> in the Set</w:t>
                  </w:r>
                </w:p>
              </w:tc>
            </w:tr>
            <w:tr w:rsidR="00AD50B2" w:rsidRPr="00CF0FB1">
              <w:tc>
                <w:tcPr>
                  <w:tcW w:w="5652" w:type="dxa"/>
                  <w:shd w:val="clear" w:color="D9D9D9" w:themeColor="background1" w:themeShade="D9" w:fill="D9D9D9" w:themeFill="background1" w:themeFillShade="D9"/>
                </w:tcPr>
                <w:p w:rsidR="00AD50B2" w:rsidRDefault="00AD50B2" w:rsidP="00F053F9">
                  <w:pPr>
                    <w:rPr>
                      <w:rFonts w:ascii="Courier New" w:hAnsi="Courier New"/>
                      <w:b/>
                    </w:rPr>
                  </w:pPr>
                  <w:r>
                    <w:rPr>
                      <w:rFonts w:ascii="Courier New" w:hAnsi="Courier New"/>
                      <w:b/>
                    </w:rPr>
                    <w:t>boolean</w:t>
                  </w:r>
                </w:p>
              </w:tc>
              <w:tc>
                <w:tcPr>
                  <w:tcW w:w="5148" w:type="dxa"/>
                  <w:shd w:val="clear" w:color="D9D9D9" w:themeColor="background1" w:themeShade="D9" w:fill="D9D9D9" w:themeFill="background1" w:themeFillShade="D9"/>
                </w:tcPr>
                <w:p w:rsidR="00AD50B2" w:rsidRDefault="00AD50B2" w:rsidP="00370984">
                  <w:pPr>
                    <w:rPr>
                      <w:rFonts w:ascii="Courier New" w:hAnsi="Courier New"/>
                      <w:b/>
                    </w:rPr>
                  </w:pPr>
                  <w:r>
                    <w:rPr>
                      <w:rFonts w:ascii="Courier New" w:hAnsi="Courier New"/>
                      <w:b/>
                    </w:rPr>
                    <w:t>contains(T element)</w:t>
                  </w:r>
                </w:p>
                <w:p w:rsidR="00AD50B2" w:rsidRDefault="00AD50B2" w:rsidP="00AD50B2">
                  <w:pPr>
                    <w:rPr>
                      <w:rFonts w:ascii="Courier New" w:hAnsi="Courier New"/>
                      <w:b/>
                    </w:rPr>
                  </w:pPr>
                  <w:r>
                    <w:rPr>
                      <w:rFonts w:asciiTheme="majorHAnsi" w:hAnsiTheme="majorHAnsi"/>
                    </w:rPr>
                    <w:t xml:space="preserve">Return true or false according to whether the Set contains </w:t>
                  </w:r>
                  <w:r w:rsidRPr="00AD73BF">
                    <w:rPr>
                      <w:rFonts w:ascii="Courier New" w:hAnsi="Courier New"/>
                    </w:rPr>
                    <w:t>element</w:t>
                  </w:r>
                  <w:r>
                    <w:rPr>
                      <w:rFonts w:asciiTheme="majorHAnsi" w:hAnsiTheme="majorHAnsi"/>
                    </w:rPr>
                    <w:t>, or not, respectively</w:t>
                  </w:r>
                </w:p>
              </w:tc>
            </w:tr>
            <w:tr w:rsidR="00AD50B2" w:rsidRPr="00CF0FB1">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int</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size()</w:t>
                  </w:r>
                </w:p>
                <w:p w:rsidR="00AD50B2" w:rsidRPr="00370984" w:rsidRDefault="00AD50B2" w:rsidP="00F053F9">
                  <w:pPr>
                    <w:rPr>
                      <w:rFonts w:asciiTheme="majorHAnsi" w:hAnsiTheme="majorHAnsi"/>
                    </w:rPr>
                  </w:pPr>
                  <w:r>
                    <w:rPr>
                      <w:rFonts w:asciiTheme="majorHAnsi" w:hAnsiTheme="majorHAnsi"/>
                    </w:rPr>
                    <w:t>The number of elements in the List</w:t>
                  </w:r>
                </w:p>
              </w:tc>
            </w:tr>
            <w:tr w:rsidR="00AD50B2" w:rsidRPr="00CF0FB1">
              <w:tc>
                <w:tcPr>
                  <w:tcW w:w="5652" w:type="dxa"/>
                  <w:shd w:val="clear" w:color="FFFFFF" w:themeColor="background1" w:fill="D9D9D9" w:themeFill="background1" w:themeFillShade="D9"/>
                </w:tcPr>
                <w:p w:rsidR="00AD50B2" w:rsidRPr="00F053F9" w:rsidRDefault="00AD50B2" w:rsidP="00F053F9">
                  <w:r>
                    <w:rPr>
                      <w:rFonts w:ascii="Courier New" w:hAnsi="Courier New"/>
                      <w:b/>
                    </w:rPr>
                    <w:t>boolean</w:t>
                  </w:r>
                </w:p>
              </w:tc>
              <w:tc>
                <w:tcPr>
                  <w:tcW w:w="5148" w:type="dxa"/>
                  <w:shd w:val="clear" w:color="FFFFFF" w:themeColor="background1" w:fill="D9D9D9" w:themeFill="background1" w:themeFillShade="D9"/>
                </w:tcPr>
                <w:p w:rsidR="00AD50B2" w:rsidRDefault="00AD50B2" w:rsidP="00370984">
                  <w:pPr>
                    <w:rPr>
                      <w:rFonts w:ascii="Courier New" w:hAnsi="Courier New"/>
                      <w:b/>
                    </w:rPr>
                  </w:pPr>
                  <w:r>
                    <w:rPr>
                      <w:rFonts w:ascii="Courier New" w:hAnsi="Courier New"/>
                      <w:b/>
                    </w:rPr>
                    <w:t>isEmpty()</w:t>
                  </w:r>
                </w:p>
                <w:p w:rsidR="00AD50B2" w:rsidRPr="00F053F9" w:rsidRDefault="00AD50B2" w:rsidP="00370984">
                  <w:pPr>
                    <w:rPr>
                      <w:rFonts w:ascii="Courier New" w:hAnsi="Courier New"/>
                      <w:b/>
                    </w:rPr>
                  </w:pPr>
                  <w:r>
                    <w:rPr>
                      <w:rFonts w:asciiTheme="majorHAnsi" w:hAnsiTheme="majorHAnsi"/>
                    </w:rPr>
                    <w:t xml:space="preserve">Returns true if the </w:t>
                  </w:r>
                  <w:r w:rsidRPr="00816B68">
                    <w:rPr>
                      <w:rFonts w:ascii="Courier New" w:hAnsi="Courier New"/>
                    </w:rPr>
                    <w:t>size()</w:t>
                  </w:r>
                  <w:r>
                    <w:rPr>
                      <w:rFonts w:asciiTheme="majorHAnsi" w:hAnsiTheme="majorHAnsi"/>
                    </w:rPr>
                    <w:t xml:space="preserve"> is 0, and false otherwise</w:t>
                  </w:r>
                </w:p>
              </w:tc>
            </w:tr>
            <w:tr w:rsidR="00AD50B2" w:rsidRPr="00370984">
              <w:tc>
                <w:tcPr>
                  <w:tcW w:w="5652" w:type="dxa"/>
                  <w:shd w:val="clear" w:color="D9D9D9" w:themeColor="background1" w:themeShade="D9" w:fill="FFFFFF" w:themeFill="background1"/>
                </w:tcPr>
                <w:p w:rsidR="00AD50B2" w:rsidRPr="00F053F9" w:rsidRDefault="00AD50B2" w:rsidP="00F053F9">
                  <w:pPr>
                    <w:rPr>
                      <w:rFonts w:asciiTheme="majorHAnsi" w:hAnsiTheme="majorHAnsi"/>
                      <w:b/>
                    </w:rPr>
                  </w:pPr>
                  <w:r>
                    <w:rPr>
                      <w:rFonts w:ascii="Courier New" w:hAnsi="Courier New"/>
                      <w:b/>
                    </w:rPr>
                    <w:t>boolean</w:t>
                  </w:r>
                </w:p>
              </w:tc>
              <w:tc>
                <w:tcPr>
                  <w:tcW w:w="5148" w:type="dxa"/>
                  <w:shd w:val="clear" w:color="D9D9D9" w:themeColor="background1" w:themeShade="D9" w:fill="FFFFFF" w:themeFill="background1"/>
                </w:tcPr>
                <w:p w:rsidR="00AD50B2" w:rsidRDefault="00AD50B2" w:rsidP="00F053F9">
                  <w:pPr>
                    <w:rPr>
                      <w:rFonts w:ascii="Courier New" w:hAnsi="Courier New"/>
                      <w:b/>
                    </w:rPr>
                  </w:pPr>
                  <w:r>
                    <w:rPr>
                      <w:rFonts w:ascii="Courier New" w:hAnsi="Courier New"/>
                      <w:b/>
                    </w:rPr>
                    <w:t>remove(T element)</w:t>
                  </w:r>
                </w:p>
                <w:p w:rsidR="00AD50B2" w:rsidRPr="00370984" w:rsidRDefault="00AD50B2" w:rsidP="007A3687">
                  <w:pPr>
                    <w:rPr>
                      <w:rFonts w:asciiTheme="majorHAnsi" w:hAnsiTheme="majorHAnsi"/>
                    </w:rPr>
                  </w:pPr>
                  <w:r>
                    <w:rPr>
                      <w:rFonts w:asciiTheme="majorHAnsi" w:hAnsiTheme="majorHAnsi"/>
                    </w:rPr>
                    <w:t xml:space="preserve">Remove the item that equal-compares with </w:t>
                  </w:r>
                  <w:r w:rsidRPr="007A3687">
                    <w:rPr>
                      <w:rFonts w:ascii="Courier New" w:hAnsi="Courier New"/>
                    </w:rPr>
                    <w:t>element</w:t>
                  </w:r>
                  <w:r>
                    <w:rPr>
                      <w:rFonts w:asciiTheme="majorHAnsi" w:hAnsiTheme="majorHAnsi"/>
                    </w:rPr>
                    <w:t>. Return true if the element was found and removed and false otherwise.</w:t>
                  </w:r>
                </w:p>
              </w:tc>
            </w:tr>
          </w:tbl>
          <w:p w:rsidR="00AD50B2" w:rsidRDefault="00AD50B2" w:rsidP="00F053F9"/>
        </w:tc>
      </w:tr>
    </w:tbl>
    <w:p w:rsidR="00AD50B2" w:rsidRPr="00D77A04" w:rsidRDefault="00AD50B2" w:rsidP="00AD50B2"/>
    <w:p w:rsidR="00306C0E" w:rsidRPr="00D77A04" w:rsidRDefault="00306C0E" w:rsidP="00306C0E"/>
    <w:p w:rsidR="004C6434" w:rsidRDefault="004C6434" w:rsidP="00306C0E"/>
    <w:p w:rsidR="00B65BDC" w:rsidRDefault="00B65BDC" w:rsidP="00306C0E"/>
    <w:p w:rsidR="00B65BDC" w:rsidRPr="00D77A04" w:rsidRDefault="00B65BDC" w:rsidP="00B65BDC">
      <w:pPr>
        <w:rPr>
          <w:b/>
          <w:color w:val="36A8ED" w:themeColor="accent1" w:themeTint="99"/>
        </w:rPr>
      </w:pPr>
      <w:r w:rsidRPr="00D77A04">
        <w:rPr>
          <w:b/>
          <w:color w:val="36A8ED" w:themeColor="accent1" w:themeTint="99"/>
        </w:rPr>
        <w:t xml:space="preserve">Class </w:t>
      </w:r>
      <w:r>
        <w:rPr>
          <w:b/>
          <w:color w:val="36A8ED" w:themeColor="accent1" w:themeTint="99"/>
        </w:rPr>
        <w:t>Map&lt;K,V&gt;</w:t>
      </w:r>
    </w:p>
    <w:p w:rsidR="00B65BDC" w:rsidRDefault="00B65BDC" w:rsidP="00B65BDC"/>
    <w:p w:rsidR="00B65BDC" w:rsidRDefault="00B65BDC" w:rsidP="00B65BDC">
      <w:r>
        <w:t>All implemented interfaces:</w:t>
      </w:r>
    </w:p>
    <w:p w:rsidR="00B65BDC" w:rsidRDefault="00B65BDC" w:rsidP="00B65BDC">
      <w:r>
        <w:tab/>
        <w:t>None</w:t>
      </w:r>
    </w:p>
    <w:p w:rsidR="00B65BDC" w:rsidRDefault="00B65BDC" w:rsidP="00B65BDC"/>
    <w:p w:rsidR="00B65BDC" w:rsidRDefault="00B65BDC" w:rsidP="00B65BDC">
      <w:r>
        <w:t>Direct known subclasses:</w:t>
      </w:r>
    </w:p>
    <w:p w:rsidR="00B65BDC" w:rsidRDefault="00B65BDC" w:rsidP="00B65BDC">
      <w:r>
        <w:tab/>
        <w:t>None</w:t>
      </w:r>
    </w:p>
    <w:p w:rsidR="00B65BDC" w:rsidRDefault="00B65BDC" w:rsidP="00B65BDC">
      <w:pPr>
        <w:pBdr>
          <w:bottom w:val="single" w:sz="12" w:space="1" w:color="auto"/>
        </w:pBdr>
      </w:pPr>
    </w:p>
    <w:p w:rsidR="00B65BDC" w:rsidRDefault="00B65BDC" w:rsidP="00B65BDC"/>
    <w:p w:rsidR="00B65BDC" w:rsidRPr="00CF0FB1" w:rsidRDefault="00B65BDC" w:rsidP="00B65BDC">
      <w:pPr>
        <w:rPr>
          <w:rFonts w:ascii="Courier New" w:hAnsi="Courier New"/>
        </w:rPr>
      </w:pPr>
      <w:r w:rsidRPr="00CF0FB1">
        <w:rPr>
          <w:rFonts w:ascii="Courier New" w:hAnsi="Courier New"/>
        </w:rPr>
        <w:t xml:space="preserve">public </w:t>
      </w:r>
      <w:r>
        <w:rPr>
          <w:rFonts w:ascii="Courier New" w:hAnsi="Courier New"/>
        </w:rPr>
        <w:t>class template</w:t>
      </w:r>
      <w:r w:rsidRPr="00CF0FB1">
        <w:rPr>
          <w:rFonts w:ascii="Courier New" w:hAnsi="Courier New"/>
        </w:rPr>
        <w:t xml:space="preserve"> </w:t>
      </w:r>
      <w:r w:rsidR="00D02A1F">
        <w:rPr>
          <w:rFonts w:ascii="Courier New" w:hAnsi="Courier New"/>
          <w:b/>
        </w:rPr>
        <w:t>Map&lt;K,V</w:t>
      </w:r>
      <w:r>
        <w:rPr>
          <w:rFonts w:ascii="Courier New" w:hAnsi="Courier New"/>
          <w:b/>
        </w:rPr>
        <w:t>&gt;</w:t>
      </w:r>
    </w:p>
    <w:p w:rsidR="00B65BDC" w:rsidRPr="00CF0FB1" w:rsidRDefault="00B65BDC" w:rsidP="00B65BDC">
      <w:pPr>
        <w:rPr>
          <w:rFonts w:ascii="Courier New" w:hAnsi="Courier New"/>
        </w:rPr>
      </w:pPr>
      <w:r w:rsidRPr="00CF0FB1">
        <w:rPr>
          <w:rFonts w:ascii="Courier New" w:hAnsi="Courier New"/>
        </w:rPr>
        <w:t>extends Object</w:t>
      </w:r>
    </w:p>
    <w:p w:rsidR="00B65BDC" w:rsidRDefault="00B65BDC" w:rsidP="00B65BDC"/>
    <w:p w:rsidR="00F7418D" w:rsidRDefault="00B65BDC" w:rsidP="00B65BDC">
      <w:r>
        <w:t xml:space="preserve">The class template </w:t>
      </w:r>
      <w:r w:rsidR="00D02A1F">
        <w:t xml:space="preserve"> Map</w:t>
      </w:r>
      <w:r>
        <w:t xml:space="preserve"> simulates the Java </w:t>
      </w:r>
      <w:r w:rsidR="00D02A1F">
        <w:t>HashMap</w:t>
      </w:r>
      <w:r>
        <w:t xml:space="preserve">&lt;T&gt; </w:t>
      </w:r>
      <w:r w:rsidR="00D02A1F">
        <w:t>class interface template</w:t>
      </w:r>
      <w:r>
        <w:t xml:space="preserve">. Most of its methods are faithful to Java semantics. The reader is referred to suitable Java documentation for details (e.g., </w:t>
      </w:r>
      <w:hyperlink r:id="rId11" w:history="1">
        <w:r w:rsidR="00F7418D" w:rsidRPr="00D87126">
          <w:rPr>
            <w:rStyle w:val="Hyperlink"/>
          </w:rPr>
          <w:t>http://docs.oracle.com/javase/7/docs/api/java/util/Map.html</w:t>
        </w:r>
      </w:hyperlink>
      <w:r>
        <w:t>).</w:t>
      </w:r>
    </w:p>
    <w:p w:rsidR="00B65BDC" w:rsidRDefault="00B65BDC" w:rsidP="00B65BDC"/>
    <w:p w:rsidR="00B65BDC" w:rsidRDefault="00B65BDC" w:rsidP="00B65BDC">
      <w:r w:rsidRPr="00CF0FB1">
        <w:rPr>
          <w:b/>
        </w:rPr>
        <w:t>Since</w:t>
      </w:r>
      <w:r>
        <w:t>:</w:t>
      </w:r>
    </w:p>
    <w:p w:rsidR="00B65BDC" w:rsidRDefault="00B65BDC" w:rsidP="00B65BDC"/>
    <w:p w:rsidR="00B65BDC" w:rsidRDefault="007A33CF" w:rsidP="00B65BDC">
      <w:pPr>
        <w:ind w:firstLine="360"/>
      </w:pPr>
      <w:r>
        <w:t>trygve 1.4.6</w:t>
      </w:r>
    </w:p>
    <w:p w:rsidR="00B65BDC" w:rsidRDefault="00B65BDC" w:rsidP="00B65BDC"/>
    <w:p w:rsidR="00B65BDC" w:rsidRPr="00CF0FB1" w:rsidRDefault="00B65BDC" w:rsidP="00B65BDC">
      <w:pPr>
        <w:rPr>
          <w:b/>
        </w:rPr>
      </w:pPr>
      <w:r w:rsidRPr="00CF0FB1">
        <w:rPr>
          <w:b/>
        </w:rPr>
        <w:t>See Also:</w:t>
      </w:r>
    </w:p>
    <w:p w:rsidR="00B65BDC" w:rsidRDefault="00B65BDC" w:rsidP="00B65BDC"/>
    <w:p w:rsidR="00B65BDC" w:rsidRDefault="00B65BDC" w:rsidP="00B65BDC"/>
    <w:p w:rsidR="00B65BDC" w:rsidRPr="00F053F9" w:rsidRDefault="00B65BDC" w:rsidP="00B65BDC">
      <w:pPr>
        <w:rPr>
          <w:b/>
          <w:sz w:val="22"/>
        </w:rPr>
      </w:pPr>
      <w:r w:rsidRPr="00F053F9">
        <w:rPr>
          <w:b/>
          <w:sz w:val="22"/>
        </w:rPr>
        <w:t>Constructor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B65BDC" w:rsidRPr="00CF0FB1">
              <w:tc>
                <w:tcPr>
                  <w:tcW w:w="10800" w:type="dxa"/>
                  <w:shd w:val="clear" w:color="000000" w:fill="AFDDF7" w:themeFill="background2" w:themeFillTint="66"/>
                </w:tcPr>
                <w:p w:rsidR="00B65BDC" w:rsidRPr="00F053F9" w:rsidRDefault="00B65BDC" w:rsidP="00F053F9">
                  <w:pPr>
                    <w:rPr>
                      <w:b/>
                    </w:rPr>
                  </w:pPr>
                  <w:r w:rsidRPr="00F053F9">
                    <w:rPr>
                      <w:b/>
                    </w:rPr>
                    <w:t>Constructor and Description</w:t>
                  </w:r>
                </w:p>
              </w:tc>
            </w:tr>
            <w:tr w:rsidR="00B65BDC" w:rsidRPr="00CF0FB1">
              <w:tc>
                <w:tcPr>
                  <w:tcW w:w="10800" w:type="dxa"/>
                  <w:shd w:val="solid" w:color="D9D9D9" w:themeColor="background1" w:themeShade="D9" w:fill="FFFFFF"/>
                </w:tcPr>
                <w:p w:rsidR="00B65BDC" w:rsidRPr="00F053F9" w:rsidRDefault="00450822" w:rsidP="00F053F9">
                  <w:pPr>
                    <w:rPr>
                      <w:rFonts w:ascii="Courier New" w:hAnsi="Courier New"/>
                      <w:b/>
                    </w:rPr>
                  </w:pPr>
                  <w:r>
                    <w:rPr>
                      <w:rFonts w:ascii="Courier New" w:hAnsi="Courier New"/>
                      <w:b/>
                    </w:rPr>
                    <w:t>Map</w:t>
                  </w:r>
                  <w:r w:rsidR="00B65BDC" w:rsidRPr="00F053F9">
                    <w:rPr>
                      <w:rFonts w:ascii="Courier New" w:hAnsi="Courier New"/>
                      <w:b/>
                    </w:rPr>
                    <w:t>()</w:t>
                  </w:r>
                </w:p>
                <w:p w:rsidR="00B65BDC" w:rsidRPr="00F053F9" w:rsidRDefault="00B65BDC" w:rsidP="00450822">
                  <w:pPr>
                    <w:rPr>
                      <w:rFonts w:asciiTheme="majorHAnsi" w:hAnsiTheme="majorHAnsi"/>
                      <w:b/>
                    </w:rPr>
                  </w:pPr>
                  <w:r w:rsidRPr="00F053F9">
                    <w:rPr>
                      <w:rFonts w:asciiTheme="majorHAnsi" w:hAnsiTheme="majorHAnsi" w:cs="Arial"/>
                      <w:color w:val="282B26"/>
                      <w:szCs w:val="24"/>
                    </w:rPr>
                    <w:t xml:space="preserve">Allocates a </w:t>
                  </w:r>
                  <w:r w:rsidR="00450822">
                    <w:rPr>
                      <w:rFonts w:asciiTheme="majorHAnsi" w:hAnsiTheme="majorHAnsi" w:cs="Courier"/>
                      <w:color w:val="282B26"/>
                      <w:szCs w:val="24"/>
                    </w:rPr>
                    <w:t>Map</w:t>
                  </w:r>
                  <w:r w:rsidRPr="00F053F9">
                    <w:rPr>
                      <w:rFonts w:asciiTheme="majorHAnsi" w:hAnsiTheme="majorHAnsi" w:cs="Arial"/>
                      <w:color w:val="282B26"/>
                      <w:szCs w:val="24"/>
                    </w:rPr>
                    <w:t xml:space="preserve"> object and initializes it </w:t>
                  </w:r>
                  <w:r w:rsidR="0088739B">
                    <w:rPr>
                      <w:rFonts w:asciiTheme="majorHAnsi" w:hAnsiTheme="majorHAnsi" w:cs="Arial"/>
                      <w:color w:val="282B26"/>
                      <w:szCs w:val="24"/>
                    </w:rPr>
                    <w:t xml:space="preserve">to </w:t>
                  </w:r>
                  <w:r w:rsidR="00D02A1F">
                    <w:rPr>
                      <w:rFonts w:asciiTheme="majorHAnsi" w:hAnsiTheme="majorHAnsi" w:cs="Arial"/>
                      <w:color w:val="282B26"/>
                      <w:szCs w:val="24"/>
                    </w:rPr>
                    <w:t>have no associations</w:t>
                  </w:r>
                </w:p>
              </w:tc>
            </w:tr>
          </w:tbl>
          <w:p w:rsidR="00B65BDC" w:rsidRDefault="00B65BDC" w:rsidP="00F053F9"/>
        </w:tc>
      </w:tr>
    </w:tbl>
    <w:p w:rsidR="00B65BDC" w:rsidRDefault="00B65BDC" w:rsidP="00B65BDC"/>
    <w:p w:rsidR="00B65BDC" w:rsidRDefault="00B65BDC" w:rsidP="00B65BDC"/>
    <w:p w:rsidR="00B65BDC" w:rsidRPr="00F053F9" w:rsidRDefault="00B65BDC" w:rsidP="00B65BDC">
      <w:pPr>
        <w:rPr>
          <w:b/>
          <w:sz w:val="22"/>
        </w:rPr>
      </w:pPr>
      <w:r>
        <w:rPr>
          <w:b/>
          <w:sz w:val="22"/>
        </w:rPr>
        <w:t>Method</w:t>
      </w:r>
      <w:r w:rsidRPr="00F053F9">
        <w:rPr>
          <w:b/>
          <w:sz w:val="22"/>
        </w:rPr>
        <w:t xml:space="preserve"> Summary</w:t>
      </w:r>
    </w:p>
    <w:p w:rsidR="00B65BDC" w:rsidRDefault="00B65BDC" w:rsidP="00B65BDC"/>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65BDC">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65BDC" w:rsidRPr="00CF0FB1">
              <w:tc>
                <w:tcPr>
                  <w:tcW w:w="5652" w:type="dxa"/>
                  <w:shd w:val="clear" w:color="000000" w:fill="AFDDF7" w:themeFill="background2" w:themeFillTint="66"/>
                </w:tcPr>
                <w:p w:rsidR="00B65BDC" w:rsidRPr="00CF0FB1" w:rsidRDefault="00B65BDC" w:rsidP="00F053F9">
                  <w:pPr>
                    <w:rPr>
                      <w:b/>
                    </w:rPr>
                  </w:pPr>
                  <w:r>
                    <w:rPr>
                      <w:b/>
                    </w:rPr>
                    <w:t>Modifier and Type</w:t>
                  </w:r>
                </w:p>
              </w:tc>
              <w:tc>
                <w:tcPr>
                  <w:tcW w:w="5148" w:type="dxa"/>
                  <w:shd w:val="clear" w:color="000000" w:fill="AFDDF7" w:themeFill="background2" w:themeFillTint="66"/>
                </w:tcPr>
                <w:p w:rsidR="00B65BDC" w:rsidRDefault="00B65BDC" w:rsidP="00F053F9">
                  <w:pPr>
                    <w:rPr>
                      <w:b/>
                    </w:rPr>
                  </w:pPr>
                  <w:r>
                    <w:rPr>
                      <w:b/>
                    </w:rPr>
                    <w:t>Method and Description</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void</w:t>
                  </w:r>
                </w:p>
              </w:tc>
              <w:tc>
                <w:tcPr>
                  <w:tcW w:w="5148" w:type="dxa"/>
                  <w:shd w:val="solid" w:color="D9D9D9" w:themeColor="background1" w:themeShade="D9" w:fill="FFFFFF"/>
                </w:tcPr>
                <w:p w:rsidR="00B65BDC" w:rsidRDefault="00816B68" w:rsidP="00F053F9">
                  <w:pPr>
                    <w:rPr>
                      <w:rFonts w:ascii="Courier New" w:hAnsi="Courier New"/>
                      <w:b/>
                    </w:rPr>
                  </w:pPr>
                  <w:r>
                    <w:rPr>
                      <w:rFonts w:ascii="Courier New" w:hAnsi="Courier New"/>
                      <w:b/>
                    </w:rPr>
                    <w:t>put</w:t>
                  </w:r>
                  <w:r w:rsidR="00B65BDC">
                    <w:rPr>
                      <w:rFonts w:ascii="Courier New" w:hAnsi="Courier New"/>
                      <w:b/>
                    </w:rPr>
                    <w:t>(</w:t>
                  </w:r>
                  <w:r>
                    <w:rPr>
                      <w:rFonts w:ascii="Courier New" w:hAnsi="Courier New"/>
                      <w:b/>
                    </w:rPr>
                    <w:t>K key, V</w:t>
                  </w:r>
                  <w:r w:rsidR="00B65BDC">
                    <w:rPr>
                      <w:rFonts w:ascii="Courier New" w:hAnsi="Courier New"/>
                      <w:b/>
                    </w:rPr>
                    <w:t xml:space="preserve"> </w:t>
                  </w:r>
                  <w:r>
                    <w:rPr>
                      <w:rFonts w:ascii="Courier New" w:hAnsi="Courier New"/>
                      <w:b/>
                    </w:rPr>
                    <w:t>value</w:t>
                  </w:r>
                  <w:r w:rsidR="00B65BDC">
                    <w:rPr>
                      <w:rFonts w:ascii="Courier New" w:hAnsi="Courier New"/>
                      <w:b/>
                    </w:rPr>
                    <w:t>)</w:t>
                  </w:r>
                </w:p>
                <w:p w:rsidR="00B65BDC" w:rsidRPr="00816B68" w:rsidRDefault="00816B68" w:rsidP="00F053F9">
                  <w:pPr>
                    <w:rPr>
                      <w:rFonts w:asciiTheme="majorHAnsi" w:hAnsiTheme="majorHAnsi"/>
                    </w:rPr>
                  </w:pPr>
                  <w:r w:rsidRPr="00816B68">
                    <w:rPr>
                      <w:rFonts w:asciiTheme="majorHAnsi" w:hAnsiTheme="majorHAnsi"/>
                    </w:rPr>
                    <w:t>Associates the specified value with the specified key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B65BDC" w:rsidP="00370984">
                  <w:pPr>
                    <w:rPr>
                      <w:rFonts w:ascii="Courier New" w:hAnsi="Courier New"/>
                      <w:b/>
                    </w:rPr>
                  </w:pPr>
                  <w:r>
                    <w:rPr>
                      <w:rFonts w:ascii="Courier New" w:hAnsi="Courier New"/>
                      <w:b/>
                    </w:rPr>
                    <w:t>get(</w:t>
                  </w:r>
                  <w:r w:rsidR="00816B68">
                    <w:rPr>
                      <w:rFonts w:ascii="Courier New" w:hAnsi="Courier New"/>
                      <w:b/>
                    </w:rPr>
                    <w:t>K key</w:t>
                  </w:r>
                  <w:r>
                    <w:rPr>
                      <w:rFonts w:ascii="Courier New" w:hAnsi="Courier New"/>
                      <w:b/>
                    </w:rPr>
                    <w:t>)</w:t>
                  </w:r>
                </w:p>
                <w:p w:rsidR="00B65BDC" w:rsidRPr="00816B68" w:rsidRDefault="00816B68" w:rsidP="00E55AA7">
                  <w:pPr>
                    <w:rPr>
                      <w:rFonts w:asciiTheme="majorHAnsi" w:hAnsiTheme="majorHAnsi"/>
                    </w:rPr>
                  </w:pPr>
                  <w:r w:rsidRPr="00816B68">
                    <w:rPr>
                      <w:rFonts w:asciiTheme="majorHAnsi" w:hAnsiTheme="majorHAnsi"/>
                    </w:rPr>
                    <w:t>Returns the value to which the specified key is mapped, or null if this map contains no mapping for the key.</w:t>
                  </w:r>
                </w:p>
              </w:tc>
            </w:tr>
            <w:tr w:rsidR="00816B68" w:rsidRPr="00CF0FB1">
              <w:tc>
                <w:tcPr>
                  <w:tcW w:w="5652" w:type="dxa"/>
                  <w:shd w:val="clear" w:color="auto" w:fill="D9D9D9" w:themeFill="background1" w:themeFillShade="D9"/>
                </w:tcPr>
                <w:p w:rsidR="00816B68" w:rsidRDefault="00816B68" w:rsidP="00F053F9">
                  <w:pPr>
                    <w:rPr>
                      <w:rFonts w:ascii="Courier New" w:hAnsi="Courier New"/>
                      <w:b/>
                    </w:rPr>
                  </w:pPr>
                  <w:r>
                    <w:rPr>
                      <w:rFonts w:ascii="Courier New" w:hAnsi="Courier New"/>
                      <w:b/>
                    </w:rPr>
                    <w:t>boolean</w:t>
                  </w:r>
                </w:p>
              </w:tc>
              <w:tc>
                <w:tcPr>
                  <w:tcW w:w="5148" w:type="dxa"/>
                  <w:shd w:val="clear" w:color="auto" w:fill="D9D9D9" w:themeFill="background1" w:themeFillShade="D9"/>
                </w:tcPr>
                <w:p w:rsidR="00816B68" w:rsidRDefault="00816B68" w:rsidP="00370984">
                  <w:pPr>
                    <w:rPr>
                      <w:rFonts w:ascii="Courier New" w:hAnsi="Courier New"/>
                      <w:b/>
                    </w:rPr>
                  </w:pPr>
                  <w:r>
                    <w:rPr>
                      <w:rFonts w:ascii="Courier New" w:hAnsi="Courier New"/>
                      <w:b/>
                    </w:rPr>
                    <w:t>containsKey(K key)</w:t>
                  </w:r>
                </w:p>
                <w:p w:rsidR="00816B68" w:rsidRPr="00816B68" w:rsidRDefault="00816B68" w:rsidP="00370984">
                  <w:pPr>
                    <w:rPr>
                      <w:rFonts w:asciiTheme="majorHAnsi" w:hAnsiTheme="majorHAnsi"/>
                    </w:rPr>
                  </w:pPr>
                  <w:r w:rsidRPr="00816B68">
                    <w:rPr>
                      <w:rFonts w:asciiTheme="majorHAnsi" w:hAnsiTheme="majorHAnsi"/>
                    </w:rPr>
                    <w:t>Returns true if this map contains a mapping for the specified key.</w:t>
                  </w:r>
                </w:p>
              </w:tc>
            </w:tr>
            <w:tr w:rsidR="00B65BDC" w:rsidRPr="00CF0FB1">
              <w:tc>
                <w:tcPr>
                  <w:tcW w:w="5652" w:type="dxa"/>
                  <w:shd w:val="clear" w:color="D9D9D9" w:themeColor="background1" w:themeShade="D9" w:fill="FFFFFF" w:themeFill="background1"/>
                </w:tcPr>
                <w:p w:rsidR="00B65BDC" w:rsidRDefault="00B65BDC" w:rsidP="00F053F9">
                  <w:pPr>
                    <w:rPr>
                      <w:rFonts w:ascii="Courier New" w:hAnsi="Courier New"/>
                      <w:b/>
                    </w:rPr>
                  </w:pPr>
                  <w:r>
                    <w:rPr>
                      <w:rFonts w:ascii="Courier New" w:hAnsi="Courier New"/>
                      <w:b/>
                    </w:rPr>
                    <w:t>boolean</w:t>
                  </w:r>
                </w:p>
              </w:tc>
              <w:tc>
                <w:tcPr>
                  <w:tcW w:w="5148" w:type="dxa"/>
                  <w:shd w:val="clear" w:color="D9D9D9" w:themeColor="background1" w:themeShade="D9" w:fill="FFFFFF" w:themeFill="background1"/>
                </w:tcPr>
                <w:p w:rsidR="00B65BDC" w:rsidRDefault="00B65BDC" w:rsidP="00370984">
                  <w:pPr>
                    <w:rPr>
                      <w:rFonts w:ascii="Courier New" w:hAnsi="Courier New"/>
                      <w:b/>
                    </w:rPr>
                  </w:pPr>
                  <w:r>
                    <w:rPr>
                      <w:rFonts w:ascii="Courier New" w:hAnsi="Courier New"/>
                      <w:b/>
                    </w:rPr>
                    <w:t>contains</w:t>
                  </w:r>
                  <w:r w:rsidR="00816B68">
                    <w:rPr>
                      <w:rFonts w:ascii="Courier New" w:hAnsi="Courier New"/>
                      <w:b/>
                    </w:rPr>
                    <w:t>Value(V</w:t>
                  </w:r>
                  <w:r>
                    <w:rPr>
                      <w:rFonts w:ascii="Courier New" w:hAnsi="Courier New"/>
                      <w:b/>
                    </w:rPr>
                    <w:t xml:space="preserve"> </w:t>
                  </w:r>
                  <w:r w:rsidR="00816B68">
                    <w:rPr>
                      <w:rFonts w:ascii="Courier New" w:hAnsi="Courier New"/>
                      <w:b/>
                    </w:rPr>
                    <w:t>value</w:t>
                  </w:r>
                  <w:r>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Returns true if this map maps one or more keys to the specified value.</w:t>
                  </w:r>
                </w:p>
              </w:tc>
            </w:tr>
            <w:tr w:rsidR="00B65BDC" w:rsidRPr="00CF0FB1">
              <w:tc>
                <w:tcPr>
                  <w:tcW w:w="5652" w:type="dxa"/>
                  <w:shd w:val="solid" w:color="D9D9D9" w:themeColor="background1" w:themeShade="D9" w:fill="FFFFFF"/>
                </w:tcPr>
                <w:p w:rsidR="00B65BDC" w:rsidRPr="00F053F9" w:rsidRDefault="00B65BDC"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B65BDC" w:rsidRDefault="00B65BDC" w:rsidP="00F053F9">
                  <w:pPr>
                    <w:rPr>
                      <w:rFonts w:ascii="Courier New" w:hAnsi="Courier New"/>
                      <w:b/>
                    </w:rPr>
                  </w:pPr>
                  <w:r>
                    <w:rPr>
                      <w:rFonts w:ascii="Courier New" w:hAnsi="Courier New"/>
                      <w:b/>
                    </w:rPr>
                    <w:t>size()</w:t>
                  </w:r>
                </w:p>
                <w:p w:rsidR="00B65BDC" w:rsidRPr="00816B68" w:rsidRDefault="00816B68" w:rsidP="00F053F9">
                  <w:pPr>
                    <w:rPr>
                      <w:rFonts w:asciiTheme="majorHAnsi" w:hAnsiTheme="majorHAnsi"/>
                    </w:rPr>
                  </w:pPr>
                  <w:r w:rsidRPr="00816B68">
                    <w:rPr>
                      <w:rFonts w:asciiTheme="majorHAnsi" w:hAnsiTheme="majorHAnsi"/>
                    </w:rPr>
                    <w:t>Returns the number of key-value mappings in this map.</w:t>
                  </w:r>
                </w:p>
              </w:tc>
            </w:tr>
            <w:tr w:rsidR="00B65BDC" w:rsidRPr="00CF0FB1">
              <w:tc>
                <w:tcPr>
                  <w:tcW w:w="5652" w:type="dxa"/>
                  <w:shd w:val="pct30" w:color="FFFFFF" w:themeColor="background1" w:fill="FFFFFF" w:themeFill="background1"/>
                </w:tcPr>
                <w:p w:rsidR="00B65BDC" w:rsidRPr="00F053F9" w:rsidRDefault="00816B68" w:rsidP="00F053F9">
                  <w:r>
                    <w:rPr>
                      <w:rFonts w:ascii="Courier New" w:hAnsi="Courier New"/>
                      <w:b/>
                    </w:rPr>
                    <w:t>V</w:t>
                  </w:r>
                </w:p>
              </w:tc>
              <w:tc>
                <w:tcPr>
                  <w:tcW w:w="5148" w:type="dxa"/>
                  <w:shd w:val="pct30" w:color="FFFFFF" w:themeColor="background1" w:fill="FFFFFF" w:themeFill="background1"/>
                </w:tcPr>
                <w:p w:rsidR="00B65BDC" w:rsidRDefault="00816B68" w:rsidP="00370984">
                  <w:pPr>
                    <w:rPr>
                      <w:rFonts w:ascii="Courier New" w:hAnsi="Courier New"/>
                      <w:b/>
                    </w:rPr>
                  </w:pPr>
                  <w:r>
                    <w:rPr>
                      <w:rFonts w:ascii="Courier New" w:hAnsi="Courier New"/>
                      <w:b/>
                    </w:rPr>
                    <w:t>remove</w:t>
                  </w:r>
                  <w:r w:rsidR="00B65BDC">
                    <w:rPr>
                      <w:rFonts w:ascii="Courier New" w:hAnsi="Courier New"/>
                      <w:b/>
                    </w:rPr>
                    <w:t>(</w:t>
                  </w:r>
                  <w:r>
                    <w:rPr>
                      <w:rFonts w:ascii="Courier New" w:hAnsi="Courier New"/>
                      <w:b/>
                    </w:rPr>
                    <w:t>K key</w:t>
                  </w:r>
                  <w:r w:rsidR="00B65BDC">
                    <w:rPr>
                      <w:rFonts w:ascii="Courier New" w:hAnsi="Courier New"/>
                      <w:b/>
                    </w:rPr>
                    <w:t>)</w:t>
                  </w:r>
                </w:p>
                <w:p w:rsidR="00B65BDC" w:rsidRPr="00816B68" w:rsidRDefault="00816B68" w:rsidP="00370984">
                  <w:pPr>
                    <w:rPr>
                      <w:rFonts w:asciiTheme="majorHAnsi" w:hAnsiTheme="majorHAnsi"/>
                    </w:rPr>
                  </w:pPr>
                  <w:r w:rsidRPr="00816B68">
                    <w:rPr>
                      <w:rFonts w:asciiTheme="majorHAnsi" w:hAnsiTheme="majorHAnsi"/>
                    </w:rPr>
                    <w:t>Removes the mapping for a key from this map if it is present (optional operation).</w:t>
                  </w:r>
                </w:p>
              </w:tc>
            </w:tr>
          </w:tbl>
          <w:p w:rsidR="00B65BDC" w:rsidRDefault="00B65BDC" w:rsidP="00F053F9"/>
        </w:tc>
      </w:tr>
    </w:tbl>
    <w:p w:rsidR="00A30E29" w:rsidRDefault="00A30E29">
      <w:r>
        <w:br w:type="page"/>
      </w:r>
    </w:p>
    <w:p w:rsidR="00514DBB" w:rsidRPr="00D77A04" w:rsidRDefault="00514DBB" w:rsidP="00514DBB">
      <w:pPr>
        <w:rPr>
          <w:b/>
          <w:color w:val="36A8ED" w:themeColor="accent1" w:themeTint="99"/>
        </w:rPr>
      </w:pPr>
      <w:r w:rsidRPr="00D77A04">
        <w:rPr>
          <w:b/>
          <w:color w:val="36A8ED" w:themeColor="accent1" w:themeTint="99"/>
        </w:rPr>
        <w:t xml:space="preserve">Class </w:t>
      </w:r>
      <w:r>
        <w:rPr>
          <w:b/>
          <w:color w:val="36A8ED" w:themeColor="accent1" w:themeTint="99"/>
        </w:rPr>
        <w:t>Math</w:t>
      </w:r>
    </w:p>
    <w:p w:rsidR="00514DBB" w:rsidRDefault="00514DBB" w:rsidP="00514DBB"/>
    <w:p w:rsidR="00514DBB" w:rsidRDefault="00514DBB" w:rsidP="00514DBB">
      <w:r>
        <w:t>All implemented interfaces:</w:t>
      </w:r>
    </w:p>
    <w:p w:rsidR="00514DBB" w:rsidRDefault="00514DBB" w:rsidP="00514DBB">
      <w:r>
        <w:tab/>
        <w:t>None</w:t>
      </w:r>
    </w:p>
    <w:p w:rsidR="00514DBB" w:rsidRDefault="00514DBB" w:rsidP="00514DBB"/>
    <w:p w:rsidR="00514DBB" w:rsidRDefault="00514DBB" w:rsidP="00514DBB">
      <w:r>
        <w:t>Direct known subclasses:</w:t>
      </w:r>
    </w:p>
    <w:p w:rsidR="00514DBB" w:rsidRDefault="00514DBB" w:rsidP="00514DBB">
      <w:r>
        <w:tab/>
        <w:t>None</w:t>
      </w:r>
    </w:p>
    <w:p w:rsidR="00514DBB" w:rsidRDefault="00514DBB" w:rsidP="00514DBB">
      <w:pPr>
        <w:pBdr>
          <w:bottom w:val="single" w:sz="12" w:space="1" w:color="auto"/>
        </w:pBdr>
      </w:pPr>
    </w:p>
    <w:p w:rsidR="00514DBB" w:rsidRDefault="00514DBB" w:rsidP="00514DBB"/>
    <w:p w:rsidR="00514DBB" w:rsidRPr="00CF0FB1" w:rsidRDefault="00514DBB" w:rsidP="00514DBB">
      <w:pPr>
        <w:rPr>
          <w:rFonts w:ascii="Courier New" w:hAnsi="Courier New"/>
        </w:rPr>
      </w:pPr>
      <w:r w:rsidRPr="00CF0FB1">
        <w:rPr>
          <w:rFonts w:ascii="Courier New" w:hAnsi="Courier New"/>
        </w:rPr>
        <w:t xml:space="preserve">public </w:t>
      </w:r>
      <w:r>
        <w:rPr>
          <w:rFonts w:ascii="Courier New" w:hAnsi="Courier New"/>
        </w:rPr>
        <w:t>class</w:t>
      </w:r>
      <w:r w:rsidRPr="00CF0FB1">
        <w:rPr>
          <w:rFonts w:ascii="Courier New" w:hAnsi="Courier New"/>
        </w:rPr>
        <w:t xml:space="preserve"> </w:t>
      </w:r>
      <w:r>
        <w:rPr>
          <w:rFonts w:ascii="Courier New" w:hAnsi="Courier New"/>
          <w:b/>
        </w:rPr>
        <w:t>Math</w:t>
      </w:r>
    </w:p>
    <w:p w:rsidR="00514DBB" w:rsidRPr="00CF0FB1" w:rsidRDefault="00514DBB" w:rsidP="00514DBB">
      <w:pPr>
        <w:rPr>
          <w:rFonts w:ascii="Courier New" w:hAnsi="Courier New"/>
        </w:rPr>
      </w:pPr>
      <w:r w:rsidRPr="00CF0FB1">
        <w:rPr>
          <w:rFonts w:ascii="Courier New" w:hAnsi="Courier New"/>
        </w:rPr>
        <w:t>extends Object</w:t>
      </w:r>
    </w:p>
    <w:p w:rsidR="00514DBB" w:rsidRDefault="00514DBB" w:rsidP="00514DBB"/>
    <w:p w:rsidR="00514DBB" w:rsidRDefault="00514DBB" w:rsidP="00514DBB">
      <w:r>
        <w:t xml:space="preserve">The class Math provides a small fraction of the Java Math class facility. </w:t>
      </w:r>
      <w:r w:rsidR="00A055C9">
        <w:t xml:space="preserve">For all intents and purposes it is never instantiated but is used for its static methods. </w:t>
      </w:r>
      <w:r>
        <w:t xml:space="preserve">Most of its methods are faithful to Java semantics. The reader is referred to suitable Java documentation for details (e.g., </w:t>
      </w:r>
      <w:r w:rsidR="00A055C9" w:rsidRPr="00A055C9">
        <w:t>https://docs.oracle.com/javase/7/docs/api/java/lang/Math.html</w:t>
      </w:r>
      <w:r>
        <w:t>).</w:t>
      </w:r>
    </w:p>
    <w:p w:rsidR="00514DBB" w:rsidRDefault="00514DBB" w:rsidP="00514DBB"/>
    <w:p w:rsidR="00514DBB" w:rsidRDefault="00514DBB" w:rsidP="00514DBB">
      <w:r w:rsidRPr="00CF0FB1">
        <w:rPr>
          <w:b/>
        </w:rPr>
        <w:t>Since</w:t>
      </w:r>
      <w:r>
        <w:t>:</w:t>
      </w:r>
    </w:p>
    <w:p w:rsidR="00514DBB" w:rsidRDefault="00514DBB" w:rsidP="00514DBB"/>
    <w:p w:rsidR="00514DBB" w:rsidRDefault="00514DBB" w:rsidP="00514DBB">
      <w:pPr>
        <w:ind w:firstLine="360"/>
      </w:pPr>
      <w:r>
        <w:t>trygve 1.0</w:t>
      </w:r>
    </w:p>
    <w:p w:rsidR="00514DBB" w:rsidRDefault="00514DBB" w:rsidP="00514DBB"/>
    <w:p w:rsidR="00514DBB" w:rsidRPr="00CF0FB1" w:rsidRDefault="00514DBB" w:rsidP="00514DBB">
      <w:pPr>
        <w:rPr>
          <w:b/>
        </w:rPr>
      </w:pPr>
      <w:r w:rsidRPr="00CF0FB1">
        <w:rPr>
          <w:b/>
        </w:rPr>
        <w:t>See Also:</w:t>
      </w:r>
    </w:p>
    <w:p w:rsidR="00514DBB" w:rsidRDefault="00514DBB" w:rsidP="00514DBB"/>
    <w:p w:rsidR="00514DBB" w:rsidRDefault="00514DBB" w:rsidP="00514DBB"/>
    <w:p w:rsidR="00514DBB" w:rsidRDefault="00514DBB" w:rsidP="00514DBB"/>
    <w:p w:rsidR="00514DBB" w:rsidRPr="00F053F9" w:rsidRDefault="00514DBB" w:rsidP="00514DBB">
      <w:pPr>
        <w:rPr>
          <w:b/>
          <w:sz w:val="22"/>
        </w:rPr>
      </w:pPr>
      <w:r>
        <w:rPr>
          <w:b/>
          <w:sz w:val="22"/>
        </w:rPr>
        <w:t>Method</w:t>
      </w:r>
      <w:r w:rsidRPr="00F053F9">
        <w:rPr>
          <w:b/>
          <w:sz w:val="22"/>
        </w:rPr>
        <w:t xml:space="preserve"> Summary</w:t>
      </w:r>
    </w:p>
    <w:p w:rsidR="00514DBB" w:rsidRDefault="00514DBB" w:rsidP="00514DBB"/>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514DBB">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514DBB" w:rsidRPr="00CF0FB1">
              <w:tc>
                <w:tcPr>
                  <w:tcW w:w="5652" w:type="dxa"/>
                  <w:shd w:val="clear" w:color="000000" w:fill="AFDDF7" w:themeFill="background2" w:themeFillTint="66"/>
                </w:tcPr>
                <w:p w:rsidR="00514DBB" w:rsidRPr="00CF0FB1" w:rsidRDefault="00514DBB" w:rsidP="00F053F9">
                  <w:pPr>
                    <w:rPr>
                      <w:b/>
                    </w:rPr>
                  </w:pPr>
                  <w:r>
                    <w:rPr>
                      <w:b/>
                    </w:rPr>
                    <w:t>Modifier and Type</w:t>
                  </w:r>
                </w:p>
              </w:tc>
              <w:tc>
                <w:tcPr>
                  <w:tcW w:w="5148" w:type="dxa"/>
                  <w:shd w:val="clear" w:color="000000" w:fill="AFDDF7" w:themeFill="background2" w:themeFillTint="66"/>
                </w:tcPr>
                <w:p w:rsidR="00514DBB" w:rsidRDefault="00514DBB" w:rsidP="00F053F9">
                  <w:pPr>
                    <w:rPr>
                      <w:b/>
                    </w:rPr>
                  </w:pPr>
                  <w:r>
                    <w:rPr>
                      <w:b/>
                    </w:rPr>
                    <w:t>Method and Description</w:t>
                  </w:r>
                </w:p>
              </w:tc>
            </w:tr>
            <w:tr w:rsidR="00514DBB" w:rsidRPr="00CF0FB1">
              <w:tc>
                <w:tcPr>
                  <w:tcW w:w="5652" w:type="dxa"/>
                  <w:shd w:val="solid" w:color="D9D9D9" w:themeColor="background1" w:themeShade="D9" w:fill="FFFFFF"/>
                </w:tcPr>
                <w:p w:rsidR="00514DBB" w:rsidRPr="00F053F9" w:rsidRDefault="00A055C9" w:rsidP="00F053F9">
                  <w:pPr>
                    <w:rPr>
                      <w:rFonts w:asciiTheme="majorHAnsi" w:hAnsiTheme="majorHAnsi"/>
                      <w:b/>
                    </w:rPr>
                  </w:pPr>
                  <w:r>
                    <w:rPr>
                      <w:rFonts w:ascii="Courier New" w:hAnsi="Courier New"/>
                      <w:b/>
                    </w:rPr>
                    <w:t>static double</w:t>
                  </w:r>
                </w:p>
              </w:tc>
              <w:tc>
                <w:tcPr>
                  <w:tcW w:w="5148" w:type="dxa"/>
                  <w:shd w:val="solid" w:color="D9D9D9" w:themeColor="background1" w:themeShade="D9" w:fill="FFFFFF"/>
                </w:tcPr>
                <w:p w:rsidR="00514DBB" w:rsidRDefault="00A055C9" w:rsidP="00F053F9">
                  <w:pPr>
                    <w:rPr>
                      <w:rFonts w:ascii="Courier New" w:hAnsi="Courier New"/>
                      <w:b/>
                    </w:rPr>
                  </w:pPr>
                  <w:r>
                    <w:rPr>
                      <w:rFonts w:ascii="Courier New" w:hAnsi="Courier New"/>
                      <w:b/>
                    </w:rPr>
                    <w:t>random</w:t>
                  </w:r>
                  <w:r w:rsidR="00514DBB">
                    <w:rPr>
                      <w:rFonts w:ascii="Courier New" w:hAnsi="Courier New"/>
                      <w:b/>
                    </w:rPr>
                    <w:t>()</w:t>
                  </w:r>
                </w:p>
                <w:p w:rsidR="00514DBB" w:rsidRPr="00A055C9" w:rsidRDefault="00A055C9" w:rsidP="00F053F9">
                  <w:pPr>
                    <w:rPr>
                      <w:rFonts w:asciiTheme="majorHAnsi" w:hAnsiTheme="majorHAnsi"/>
                    </w:rPr>
                  </w:pPr>
                  <w:r w:rsidRPr="00A055C9">
                    <w:rPr>
                      <w:rFonts w:asciiTheme="majorHAnsi" w:hAnsiTheme="majorHAnsi"/>
                    </w:rPr>
                    <w:t>Returns a double value with a positive sign, greater than or equal to 0.0 and less than 1.0.</w:t>
                  </w:r>
                </w:p>
              </w:tc>
            </w:tr>
            <w:tr w:rsidR="00514DBB" w:rsidRPr="00CF0FB1">
              <w:tc>
                <w:tcPr>
                  <w:tcW w:w="5652" w:type="dxa"/>
                  <w:shd w:val="pct30" w:color="FFFFFF" w:themeColor="background1" w:fill="FFFFFF" w:themeFill="background1"/>
                </w:tcPr>
                <w:p w:rsidR="00514DBB" w:rsidRPr="00F053F9" w:rsidRDefault="00A055C9" w:rsidP="00F053F9">
                  <w:r>
                    <w:rPr>
                      <w:rFonts w:ascii="Courier New" w:hAnsi="Courier New"/>
                      <w:b/>
                    </w:rPr>
                    <w:t>static double</w:t>
                  </w:r>
                </w:p>
              </w:tc>
              <w:tc>
                <w:tcPr>
                  <w:tcW w:w="5148" w:type="dxa"/>
                  <w:shd w:val="pct30" w:color="FFFFFF" w:themeColor="background1" w:fill="FFFFFF" w:themeFill="background1"/>
                </w:tcPr>
                <w:p w:rsidR="00514DBB" w:rsidRDefault="00A055C9" w:rsidP="00370984">
                  <w:pPr>
                    <w:rPr>
                      <w:rFonts w:ascii="Courier New" w:hAnsi="Courier New"/>
                      <w:b/>
                    </w:rPr>
                  </w:pPr>
                  <w:r>
                    <w:rPr>
                      <w:rFonts w:ascii="Courier New" w:hAnsi="Courier New"/>
                      <w:b/>
                    </w:rPr>
                    <w:t>sqrt</w:t>
                  </w:r>
                  <w:r w:rsidR="00514DBB">
                    <w:rPr>
                      <w:rFonts w:ascii="Courier New" w:hAnsi="Courier New"/>
                      <w:b/>
                    </w:rPr>
                    <w:t>(</w:t>
                  </w:r>
                  <w:r>
                    <w:rPr>
                      <w:rFonts w:ascii="Courier New" w:hAnsi="Courier New"/>
                      <w:b/>
                    </w:rPr>
                    <w:t>double</w:t>
                  </w:r>
                  <w:r w:rsidR="00514DBB">
                    <w:rPr>
                      <w:rFonts w:ascii="Courier New" w:hAnsi="Courier New"/>
                      <w:b/>
                    </w:rPr>
                    <w:t xml:space="preserve"> theIndex)</w:t>
                  </w:r>
                </w:p>
                <w:p w:rsidR="00514DBB" w:rsidRPr="00A055C9" w:rsidRDefault="00A055C9" w:rsidP="00E55AA7">
                  <w:pPr>
                    <w:rPr>
                      <w:rFonts w:asciiTheme="majorHAnsi" w:hAnsiTheme="majorHAnsi"/>
                    </w:rPr>
                  </w:pPr>
                  <w:r w:rsidRPr="00A055C9">
                    <w:rPr>
                      <w:rFonts w:asciiTheme="majorHAnsi" w:hAnsiTheme="majorHAnsi"/>
                    </w:rPr>
                    <w:t>Returns the correctly rounded positive square root of a double value.</w:t>
                  </w:r>
                </w:p>
              </w:tc>
            </w:tr>
          </w:tbl>
          <w:p w:rsidR="00514DBB" w:rsidRDefault="00514DBB" w:rsidP="00F053F9"/>
        </w:tc>
      </w:tr>
    </w:tbl>
    <w:p w:rsidR="00A30E29" w:rsidRDefault="00A30E29" w:rsidP="00A055C9"/>
    <w:p w:rsidR="00A30E29" w:rsidRDefault="00A30E29">
      <w:r>
        <w:br w:type="page"/>
      </w:r>
    </w:p>
    <w:p w:rsidR="00A055C9" w:rsidRPr="00D77A04" w:rsidRDefault="00A055C9" w:rsidP="00A055C9">
      <w:pPr>
        <w:rPr>
          <w:b/>
          <w:color w:val="36A8ED" w:themeColor="accent1" w:themeTint="99"/>
        </w:rPr>
      </w:pPr>
      <w:r w:rsidRPr="00D77A04">
        <w:rPr>
          <w:b/>
          <w:color w:val="36A8ED" w:themeColor="accent1" w:themeTint="99"/>
        </w:rPr>
        <w:t xml:space="preserve">Class </w:t>
      </w:r>
      <w:r>
        <w:rPr>
          <w:b/>
          <w:color w:val="36A8ED" w:themeColor="accent1" w:themeTint="99"/>
        </w:rPr>
        <w:t>PrintStream</w:t>
      </w:r>
    </w:p>
    <w:p w:rsidR="00A055C9" w:rsidRDefault="00A055C9" w:rsidP="00A055C9"/>
    <w:p w:rsidR="00A055C9" w:rsidRDefault="00A055C9" w:rsidP="00A055C9">
      <w:r>
        <w:t>All implemented interfaces:</w:t>
      </w:r>
    </w:p>
    <w:p w:rsidR="00A055C9" w:rsidRDefault="00A055C9" w:rsidP="00A055C9">
      <w:r>
        <w:tab/>
        <w:t>None</w:t>
      </w:r>
    </w:p>
    <w:p w:rsidR="00A055C9" w:rsidRDefault="00A055C9" w:rsidP="00A055C9"/>
    <w:p w:rsidR="00A055C9" w:rsidRDefault="00A055C9" w:rsidP="00A055C9">
      <w:r>
        <w:t>Direct known subclasses:</w:t>
      </w:r>
    </w:p>
    <w:p w:rsidR="00A055C9" w:rsidRDefault="00A055C9" w:rsidP="00A055C9">
      <w:r>
        <w:tab/>
        <w:t>None</w:t>
      </w:r>
    </w:p>
    <w:p w:rsidR="00A055C9" w:rsidRDefault="00A055C9" w:rsidP="00A055C9">
      <w:pPr>
        <w:pBdr>
          <w:bottom w:val="single" w:sz="12" w:space="1" w:color="auto"/>
        </w:pBdr>
      </w:pPr>
    </w:p>
    <w:p w:rsidR="00A055C9" w:rsidRDefault="00A055C9" w:rsidP="00A055C9"/>
    <w:p w:rsidR="00A055C9" w:rsidRPr="00CF0FB1" w:rsidRDefault="00A055C9" w:rsidP="00A055C9">
      <w:pPr>
        <w:rPr>
          <w:rFonts w:ascii="Courier New" w:hAnsi="Courier New"/>
        </w:rPr>
      </w:pPr>
      <w:r w:rsidRPr="00CF0FB1">
        <w:rPr>
          <w:rFonts w:ascii="Courier New" w:hAnsi="Courier New"/>
        </w:rPr>
        <w:t xml:space="preserve">public class </w:t>
      </w:r>
      <w:r>
        <w:rPr>
          <w:rFonts w:ascii="Courier New" w:hAnsi="Courier New"/>
          <w:b/>
        </w:rPr>
        <w:t>PrintStream</w:t>
      </w:r>
    </w:p>
    <w:p w:rsidR="00A055C9" w:rsidRPr="00CF0FB1" w:rsidRDefault="00A055C9" w:rsidP="00A055C9">
      <w:pPr>
        <w:rPr>
          <w:rFonts w:ascii="Courier New" w:hAnsi="Courier New"/>
        </w:rPr>
      </w:pPr>
      <w:r w:rsidRPr="00CF0FB1">
        <w:rPr>
          <w:rFonts w:ascii="Courier New" w:hAnsi="Courier New"/>
        </w:rPr>
        <w:t>extends Object</w:t>
      </w:r>
    </w:p>
    <w:p w:rsidR="00A055C9" w:rsidRDefault="00A055C9" w:rsidP="00A055C9"/>
    <w:p w:rsidR="00A055C9" w:rsidRDefault="00A055C9" w:rsidP="00A055C9">
      <w:r>
        <w:t xml:space="preserve">The class PrintStream is a </w:t>
      </w:r>
      <w:r w:rsidR="004C6383">
        <w:t>superficial</w:t>
      </w:r>
      <w:r>
        <w:t xml:space="preserve"> interface to the Java PrintStream class. It is most commonly used in conjunction with </w:t>
      </w:r>
      <w:r w:rsidR="004C6383">
        <w:t>its preallocated</w:t>
      </w:r>
      <w:r>
        <w:t xml:space="preserve"> static member of class System, System.out</w:t>
      </w:r>
      <w:r w:rsidR="004C6383">
        <w:t>.</w:t>
      </w:r>
      <w:r>
        <w:t xml:space="preserve"> </w:t>
      </w:r>
      <w:r w:rsidR="004C6383">
        <w:t>There is never a good reason to instantiate one’s own instance of PrintStream in the current implementation.</w:t>
      </w:r>
    </w:p>
    <w:p w:rsidR="00A055C9" w:rsidRDefault="00A055C9" w:rsidP="00A055C9"/>
    <w:p w:rsidR="00A055C9" w:rsidRDefault="00A055C9" w:rsidP="00A055C9">
      <w:r w:rsidRPr="00CF0FB1">
        <w:rPr>
          <w:b/>
        </w:rPr>
        <w:t>Since</w:t>
      </w:r>
      <w:r>
        <w:t>:</w:t>
      </w:r>
    </w:p>
    <w:p w:rsidR="00A055C9" w:rsidRDefault="00A055C9" w:rsidP="00A055C9"/>
    <w:p w:rsidR="00A055C9" w:rsidRDefault="00A055C9" w:rsidP="00A055C9">
      <w:pPr>
        <w:ind w:firstLine="360"/>
      </w:pPr>
      <w:r>
        <w:t>trygve 1.0</w:t>
      </w:r>
    </w:p>
    <w:p w:rsidR="00A055C9" w:rsidRDefault="00A055C9" w:rsidP="00A055C9"/>
    <w:p w:rsidR="00A055C9" w:rsidRPr="00CF0FB1" w:rsidRDefault="00A055C9" w:rsidP="00A055C9">
      <w:pPr>
        <w:rPr>
          <w:b/>
        </w:rPr>
      </w:pPr>
      <w:r w:rsidRPr="00CF0FB1">
        <w:rPr>
          <w:b/>
        </w:rPr>
        <w:t>See Also:</w:t>
      </w:r>
    </w:p>
    <w:p w:rsidR="00A055C9" w:rsidRDefault="00A055C9" w:rsidP="00A055C9"/>
    <w:p w:rsidR="00A055C9" w:rsidRDefault="00A055C9" w:rsidP="00A055C9"/>
    <w:p w:rsidR="00A055C9" w:rsidRDefault="00A055C9" w:rsidP="00A055C9"/>
    <w:p w:rsidR="00A055C9" w:rsidRPr="00F053F9" w:rsidRDefault="00A055C9" w:rsidP="00A055C9">
      <w:pPr>
        <w:rPr>
          <w:b/>
          <w:sz w:val="22"/>
        </w:rPr>
      </w:pPr>
      <w:r>
        <w:rPr>
          <w:b/>
          <w:sz w:val="22"/>
        </w:rPr>
        <w:t>Method</w:t>
      </w:r>
      <w:r w:rsidRPr="00F053F9">
        <w:rPr>
          <w:b/>
          <w:sz w:val="22"/>
        </w:rPr>
        <w:t xml:space="preserve"> Summary</w:t>
      </w:r>
    </w:p>
    <w:p w:rsidR="00A055C9" w:rsidRDefault="00A055C9" w:rsidP="00A055C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A055C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A055C9" w:rsidRPr="00CF0FB1">
              <w:tc>
                <w:tcPr>
                  <w:tcW w:w="5652" w:type="dxa"/>
                  <w:shd w:val="clear" w:color="000000" w:fill="AFDDF7" w:themeFill="background2" w:themeFillTint="66"/>
                </w:tcPr>
                <w:p w:rsidR="00A055C9" w:rsidRPr="00CF0FB1" w:rsidRDefault="00A055C9" w:rsidP="00F053F9">
                  <w:pPr>
                    <w:rPr>
                      <w:b/>
                    </w:rPr>
                  </w:pPr>
                  <w:r>
                    <w:rPr>
                      <w:b/>
                    </w:rPr>
                    <w:t>Modifier and Type</w:t>
                  </w:r>
                </w:p>
              </w:tc>
              <w:tc>
                <w:tcPr>
                  <w:tcW w:w="5148" w:type="dxa"/>
                  <w:shd w:val="clear" w:color="000000" w:fill="AFDDF7" w:themeFill="background2" w:themeFillTint="66"/>
                </w:tcPr>
                <w:p w:rsidR="00A055C9" w:rsidRDefault="00A055C9" w:rsidP="00F053F9">
                  <w:pPr>
                    <w:rPr>
                      <w:b/>
                    </w:rPr>
                  </w:pPr>
                  <w:r>
                    <w:rPr>
                      <w:b/>
                    </w:rPr>
                    <w:t>Method and Description</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A055C9" w:rsidRDefault="004C6383" w:rsidP="00F053F9">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int value</w:t>
                  </w:r>
                  <w:r w:rsidR="00A055C9">
                    <w:rPr>
                      <w:rFonts w:ascii="Courier New" w:hAnsi="Courier New"/>
                      <w:b/>
                    </w:rPr>
                    <w:t>)</w:t>
                  </w:r>
                </w:p>
                <w:p w:rsidR="00A055C9" w:rsidRPr="00370984" w:rsidRDefault="004C6383" w:rsidP="00F053F9">
                  <w:pPr>
                    <w:rPr>
                      <w:rFonts w:asciiTheme="majorHAnsi" w:hAnsiTheme="majorHAnsi"/>
                    </w:rPr>
                  </w:pPr>
                  <w:r>
                    <w:rPr>
                      <w:rFonts w:asciiTheme="majorHAnsi" w:hAnsiTheme="majorHAnsi"/>
                    </w:rPr>
                    <w:t>Print an integer to the stream</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double value</w:t>
                  </w:r>
                  <w:r w:rsidR="00A055C9">
                    <w:rPr>
                      <w:rFonts w:ascii="Courier New" w:hAnsi="Courier New"/>
                      <w:b/>
                    </w:rPr>
                    <w:t>)</w:t>
                  </w:r>
                </w:p>
                <w:p w:rsidR="00A055C9" w:rsidRPr="00F053F9" w:rsidRDefault="004C6383" w:rsidP="00370984">
                  <w:pPr>
                    <w:rPr>
                      <w:rFonts w:ascii="Courier New" w:hAnsi="Courier New"/>
                      <w:b/>
                    </w:rPr>
                  </w:pPr>
                  <w:r>
                    <w:rPr>
                      <w:rFonts w:asciiTheme="majorHAnsi" w:hAnsiTheme="majorHAnsi"/>
                    </w:rPr>
                    <w:t>Print a double to the stream</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String value</w:t>
                  </w:r>
                  <w:r w:rsidR="00A055C9">
                    <w:rPr>
                      <w:rFonts w:ascii="Courier New" w:hAnsi="Courier New"/>
                      <w:b/>
                    </w:rPr>
                    <w:t>)</w:t>
                  </w:r>
                </w:p>
                <w:p w:rsidR="00A055C9" w:rsidRDefault="004C6383" w:rsidP="004C6383">
                  <w:pPr>
                    <w:rPr>
                      <w:rFonts w:ascii="Courier New" w:hAnsi="Courier New"/>
                      <w:b/>
                    </w:rPr>
                  </w:pPr>
                  <w:r>
                    <w:rPr>
                      <w:rFonts w:asciiTheme="majorHAnsi" w:hAnsiTheme="majorHAnsi"/>
                    </w:rPr>
                    <w:t>Print a String to the stream</w:t>
                  </w:r>
                </w:p>
              </w:tc>
            </w:tr>
            <w:tr w:rsidR="00A055C9" w:rsidRPr="00CF0FB1">
              <w:tc>
                <w:tcPr>
                  <w:tcW w:w="5652" w:type="dxa"/>
                  <w:shd w:val="clear" w:color="D9D9D9" w:themeColor="background1" w:themeShade="D9"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shd w:val="clear" w:color="D9D9D9" w:themeColor="background1" w:themeShade="D9" w:fill="FFFFFF" w:themeFill="background1"/>
                </w:tcPr>
                <w:p w:rsidR="00A055C9" w:rsidRDefault="004C6383" w:rsidP="00370984">
                  <w:pPr>
                    <w:rPr>
                      <w:rFonts w:ascii="Courier New" w:hAnsi="Courier New"/>
                      <w:b/>
                    </w:rPr>
                  </w:pPr>
                  <w:r>
                    <w:rPr>
                      <w:rFonts w:ascii="Courier New" w:hAnsi="Courier New"/>
                      <w:b/>
                    </w:rPr>
                    <w:t>print</w:t>
                  </w:r>
                  <w:r w:rsidR="00A055C9">
                    <w:rPr>
                      <w:rFonts w:ascii="Courier New" w:hAnsi="Courier New"/>
                      <w:b/>
                    </w:rPr>
                    <w:t>(</w:t>
                  </w:r>
                  <w:r>
                    <w:rPr>
                      <w:rFonts w:ascii="Courier New" w:hAnsi="Courier New"/>
                      <w:b/>
                    </w:rPr>
                    <w:t>boolean value</w:t>
                  </w:r>
                  <w:r w:rsidR="00A055C9">
                    <w:rPr>
                      <w:rFonts w:ascii="Courier New" w:hAnsi="Courier New"/>
                      <w:b/>
                    </w:rPr>
                    <w:t>)</w:t>
                  </w:r>
                </w:p>
                <w:p w:rsidR="00A055C9" w:rsidRDefault="004C6383" w:rsidP="00370984">
                  <w:pPr>
                    <w:rPr>
                      <w:rFonts w:ascii="Courier New" w:hAnsi="Courier New"/>
                      <w:b/>
                    </w:rPr>
                  </w:pPr>
                  <w:r>
                    <w:rPr>
                      <w:rFonts w:asciiTheme="majorHAnsi" w:hAnsiTheme="majorHAnsi"/>
                    </w:rPr>
                    <w:t>Print a boolean to the stream</w:t>
                  </w:r>
                </w:p>
              </w:tc>
            </w:tr>
            <w:tr w:rsidR="00A055C9" w:rsidRPr="00CF0FB1">
              <w:tc>
                <w:tcPr>
                  <w:tcW w:w="5652" w:type="dxa"/>
                  <w:shd w:val="solid" w:color="D9D9D9" w:themeColor="background1" w:themeShade="D9" w:fill="FFFFFF"/>
                </w:tcPr>
                <w:p w:rsidR="00A055C9" w:rsidRPr="00F053F9" w:rsidRDefault="004C6383"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4C6383" w:rsidRDefault="004C6383" w:rsidP="004C6383">
                  <w:pPr>
                    <w:rPr>
                      <w:rFonts w:ascii="Courier New" w:hAnsi="Courier New"/>
                      <w:b/>
                    </w:rPr>
                  </w:pPr>
                  <w:r>
                    <w:rPr>
                      <w:rFonts w:ascii="Courier New" w:hAnsi="Courier New"/>
                      <w:b/>
                    </w:rPr>
                    <w:t>println(int value)</w:t>
                  </w:r>
                </w:p>
                <w:p w:rsidR="00A055C9" w:rsidRPr="00370984" w:rsidRDefault="004C6383" w:rsidP="004C6383">
                  <w:pPr>
                    <w:rPr>
                      <w:rFonts w:asciiTheme="majorHAnsi" w:hAnsiTheme="majorHAnsi"/>
                    </w:rPr>
                  </w:pPr>
                  <w:r>
                    <w:rPr>
                      <w:rFonts w:asciiTheme="majorHAnsi" w:hAnsiTheme="majorHAnsi"/>
                    </w:rPr>
                    <w:t>Print an integer to the stream, followed by a newline</w:t>
                  </w:r>
                </w:p>
              </w:tc>
            </w:tr>
            <w:tr w:rsidR="00A055C9" w:rsidRPr="00CF0FB1">
              <w:tc>
                <w:tcPr>
                  <w:tcW w:w="5652" w:type="dxa"/>
                  <w:shd w:val="pct30" w:color="FFFFFF" w:themeColor="background1" w:fill="FFFFFF" w:themeFill="background1"/>
                </w:tcPr>
                <w:p w:rsidR="00A055C9" w:rsidRPr="00F053F9" w:rsidRDefault="004C6383" w:rsidP="00F053F9">
                  <w:r>
                    <w:rPr>
                      <w:rFonts w:ascii="Courier New" w:hAnsi="Courier New"/>
                      <w:b/>
                    </w:rPr>
                    <w:t>PrintStream</w:t>
                  </w:r>
                </w:p>
              </w:tc>
              <w:tc>
                <w:tcPr>
                  <w:tcW w:w="5148" w:type="dxa"/>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println(double value)</w:t>
                  </w:r>
                </w:p>
                <w:p w:rsidR="00A055C9" w:rsidRPr="00F053F9" w:rsidRDefault="004C6383" w:rsidP="004C6383">
                  <w:pPr>
                    <w:rPr>
                      <w:rFonts w:ascii="Courier New" w:hAnsi="Courier New"/>
                      <w:b/>
                    </w:rPr>
                  </w:pPr>
                  <w:r>
                    <w:rPr>
                      <w:rFonts w:asciiTheme="majorHAnsi" w:hAnsiTheme="majorHAnsi"/>
                    </w:rPr>
                    <w:t>Print a double to the stream, followed by a newline</w:t>
                  </w:r>
                </w:p>
              </w:tc>
            </w:tr>
            <w:tr w:rsidR="00A055C9" w:rsidRPr="00CF0FB1">
              <w:tc>
                <w:tcPr>
                  <w:tcW w:w="5652" w:type="dxa"/>
                  <w:shd w:val="clear" w:color="auto" w:fill="D9D9D9" w:themeFill="background1" w:themeFillShade="D9"/>
                </w:tcPr>
                <w:p w:rsidR="00A055C9" w:rsidRDefault="004C6383" w:rsidP="00F053F9">
                  <w:pPr>
                    <w:rPr>
                      <w:rFonts w:ascii="Courier New" w:hAnsi="Courier New"/>
                      <w:b/>
                    </w:rPr>
                  </w:pPr>
                  <w:r>
                    <w:rPr>
                      <w:rFonts w:ascii="Courier New" w:hAnsi="Courier New"/>
                      <w:b/>
                    </w:rPr>
                    <w:t>PrintStream</w:t>
                  </w:r>
                </w:p>
              </w:tc>
              <w:tc>
                <w:tcPr>
                  <w:tcW w:w="5148" w:type="dxa"/>
                  <w:shd w:val="clear" w:color="auto" w:fill="D9D9D9" w:themeFill="background1" w:themeFillShade="D9"/>
                </w:tcPr>
                <w:p w:rsidR="004C6383" w:rsidRDefault="004C6383" w:rsidP="004C6383">
                  <w:pPr>
                    <w:rPr>
                      <w:rFonts w:ascii="Courier New" w:hAnsi="Courier New"/>
                      <w:b/>
                    </w:rPr>
                  </w:pPr>
                  <w:r>
                    <w:rPr>
                      <w:rFonts w:ascii="Courier New" w:hAnsi="Courier New"/>
                      <w:b/>
                    </w:rPr>
                    <w:t>println(String value)</w:t>
                  </w:r>
                </w:p>
                <w:p w:rsidR="00A055C9" w:rsidRDefault="004C6383" w:rsidP="004C6383">
                  <w:pPr>
                    <w:rPr>
                      <w:rFonts w:ascii="Courier New" w:hAnsi="Courier New"/>
                      <w:b/>
                    </w:rPr>
                  </w:pPr>
                  <w:r>
                    <w:rPr>
                      <w:rFonts w:asciiTheme="majorHAnsi" w:hAnsiTheme="majorHAnsi"/>
                    </w:rPr>
                    <w:t>Print a String to the stream, followed by a newline</w:t>
                  </w:r>
                </w:p>
              </w:tc>
            </w:tr>
            <w:tr w:rsidR="00A055C9" w:rsidRPr="00CF0FB1">
              <w:tc>
                <w:tcPr>
                  <w:tcW w:w="5652" w:type="dxa"/>
                  <w:tcBorders>
                    <w:bottom w:val="single" w:sz="6" w:space="0" w:color="000000"/>
                  </w:tcBorders>
                  <w:shd w:val="pct30" w:color="FFFFFF" w:themeColor="background1" w:fill="FFFFFF" w:themeFill="background1"/>
                </w:tcPr>
                <w:p w:rsidR="00A055C9" w:rsidRDefault="004C6383" w:rsidP="00F053F9">
                  <w:pPr>
                    <w:rPr>
                      <w:rFonts w:ascii="Courier New" w:hAnsi="Courier New"/>
                      <w:b/>
                    </w:rPr>
                  </w:pPr>
                  <w:r>
                    <w:rPr>
                      <w:rFonts w:ascii="Courier New" w:hAnsi="Courier New"/>
                      <w:b/>
                    </w:rPr>
                    <w:t>PrintStream</w:t>
                  </w:r>
                </w:p>
              </w:tc>
              <w:tc>
                <w:tcPr>
                  <w:tcW w:w="5148" w:type="dxa"/>
                  <w:tcBorders>
                    <w:bottom w:val="single" w:sz="6" w:space="0" w:color="000000"/>
                  </w:tcBorders>
                  <w:shd w:val="pct30" w:color="FFFFFF" w:themeColor="background1" w:fill="FFFFFF" w:themeFill="background1"/>
                </w:tcPr>
                <w:p w:rsidR="004C6383" w:rsidRDefault="004C6383" w:rsidP="004C6383">
                  <w:pPr>
                    <w:rPr>
                      <w:rFonts w:ascii="Courier New" w:hAnsi="Courier New"/>
                      <w:b/>
                    </w:rPr>
                  </w:pPr>
                  <w:r>
                    <w:rPr>
                      <w:rFonts w:ascii="Courier New" w:hAnsi="Courier New"/>
                      <w:b/>
                    </w:rPr>
                    <w:t>println(boolean value)</w:t>
                  </w:r>
                </w:p>
                <w:p w:rsidR="00A055C9" w:rsidRDefault="004C6383" w:rsidP="004C6383">
                  <w:pPr>
                    <w:rPr>
                      <w:rFonts w:ascii="Courier New" w:hAnsi="Courier New"/>
                      <w:b/>
                    </w:rPr>
                  </w:pPr>
                  <w:r>
                    <w:rPr>
                      <w:rFonts w:asciiTheme="majorHAnsi" w:hAnsiTheme="majorHAnsi"/>
                    </w:rPr>
                    <w:t>Print a boolean to the stream, followed by a newline</w:t>
                  </w:r>
                </w:p>
              </w:tc>
            </w:tr>
            <w:tr w:rsidR="00B1272F" w:rsidRPr="00370984">
              <w:tc>
                <w:tcPr>
                  <w:tcW w:w="5652" w:type="dxa"/>
                  <w:shd w:val="solid" w:color="D9D9D9" w:themeColor="background1" w:themeShade="D9" w:fill="FFFFFF"/>
                </w:tcPr>
                <w:p w:rsidR="00B1272F" w:rsidRPr="00F053F9" w:rsidRDefault="00B1272F" w:rsidP="00F053F9">
                  <w:pPr>
                    <w:rPr>
                      <w:rFonts w:asciiTheme="majorHAnsi" w:hAnsiTheme="majorHAnsi"/>
                      <w:b/>
                    </w:rPr>
                  </w:pPr>
                  <w:r>
                    <w:rPr>
                      <w:rFonts w:ascii="Courier New" w:hAnsi="Courier New"/>
                      <w:b/>
                    </w:rPr>
                    <w:t>PrintStream</w:t>
                  </w:r>
                </w:p>
              </w:tc>
              <w:tc>
                <w:tcPr>
                  <w:tcW w:w="5148" w:type="dxa"/>
                  <w:shd w:val="solid" w:color="D9D9D9" w:themeColor="background1" w:themeShade="D9" w:fill="FFFFFF"/>
                </w:tcPr>
                <w:p w:rsidR="00B1272F" w:rsidRDefault="00B1272F" w:rsidP="004C6383">
                  <w:pPr>
                    <w:rPr>
                      <w:rFonts w:ascii="Courier New" w:hAnsi="Courier New"/>
                      <w:b/>
                    </w:rPr>
                  </w:pPr>
                  <w:r>
                    <w:rPr>
                      <w:rFonts w:ascii="Courier New" w:hAnsi="Courier New"/>
                      <w:b/>
                    </w:rPr>
                    <w:t>println()</w:t>
                  </w:r>
                </w:p>
                <w:p w:rsidR="00B1272F" w:rsidRPr="00370984" w:rsidRDefault="00B1272F" w:rsidP="00B1272F">
                  <w:pPr>
                    <w:rPr>
                      <w:rFonts w:asciiTheme="majorHAnsi" w:hAnsiTheme="majorHAnsi"/>
                    </w:rPr>
                  </w:pPr>
                  <w:r>
                    <w:rPr>
                      <w:rFonts w:asciiTheme="majorHAnsi" w:hAnsiTheme="majorHAnsi"/>
                    </w:rPr>
                    <w:t>Print a newline</w:t>
                  </w:r>
                </w:p>
              </w:tc>
            </w:tr>
          </w:tbl>
          <w:p w:rsidR="00A055C9" w:rsidRDefault="00A055C9" w:rsidP="00F053F9"/>
        </w:tc>
      </w:tr>
    </w:tbl>
    <w:p w:rsidR="00A055C9" w:rsidRPr="00D77A04" w:rsidRDefault="00A055C9" w:rsidP="00A055C9"/>
    <w:p w:rsidR="00A055C9" w:rsidRDefault="00A055C9" w:rsidP="00A055C9"/>
    <w:p w:rsidR="00E90746" w:rsidRPr="00D77A04" w:rsidRDefault="00E90746" w:rsidP="00E90746">
      <w:pPr>
        <w:pageBreakBefore/>
        <w:rPr>
          <w:b/>
          <w:color w:val="36A8ED" w:themeColor="accent1" w:themeTint="99"/>
        </w:rPr>
      </w:pPr>
      <w:r w:rsidRPr="00D77A04">
        <w:rPr>
          <w:b/>
          <w:color w:val="36A8ED" w:themeColor="accent1" w:themeTint="99"/>
        </w:rPr>
        <w:t xml:space="preserve">Class </w:t>
      </w:r>
      <w:r>
        <w:rPr>
          <w:b/>
          <w:color w:val="36A8ED" w:themeColor="accent1" w:themeTint="99"/>
        </w:rPr>
        <w:t>InputStream</w:t>
      </w:r>
    </w:p>
    <w:p w:rsidR="00E90746" w:rsidRDefault="00E90746" w:rsidP="00E90746"/>
    <w:p w:rsidR="00E90746" w:rsidRDefault="00E90746" w:rsidP="00E90746">
      <w:r>
        <w:t>All implemented interfaces:</w:t>
      </w:r>
    </w:p>
    <w:p w:rsidR="00E90746" w:rsidRDefault="00E90746" w:rsidP="00E90746">
      <w:r>
        <w:tab/>
        <w:t>None</w:t>
      </w:r>
    </w:p>
    <w:p w:rsidR="00E90746" w:rsidRDefault="00E90746" w:rsidP="00E90746"/>
    <w:p w:rsidR="00E90746" w:rsidRDefault="00E90746" w:rsidP="00E90746">
      <w:r>
        <w:t>Direct known subclasses:</w:t>
      </w:r>
    </w:p>
    <w:p w:rsidR="00E90746" w:rsidRDefault="00E90746" w:rsidP="00E90746">
      <w:r>
        <w:tab/>
        <w:t>None</w:t>
      </w:r>
    </w:p>
    <w:p w:rsidR="00E90746" w:rsidRDefault="00E90746" w:rsidP="00E90746">
      <w:pPr>
        <w:pBdr>
          <w:bottom w:val="single" w:sz="12" w:space="1" w:color="auto"/>
        </w:pBdr>
      </w:pPr>
    </w:p>
    <w:p w:rsidR="00E90746" w:rsidRDefault="00E90746" w:rsidP="00E90746"/>
    <w:p w:rsidR="00E90746" w:rsidRPr="00CF0FB1" w:rsidRDefault="00E90746" w:rsidP="00E90746">
      <w:pPr>
        <w:rPr>
          <w:rFonts w:ascii="Courier New" w:hAnsi="Courier New"/>
        </w:rPr>
      </w:pPr>
      <w:r w:rsidRPr="00CF0FB1">
        <w:rPr>
          <w:rFonts w:ascii="Courier New" w:hAnsi="Courier New"/>
        </w:rPr>
        <w:t xml:space="preserve">public class </w:t>
      </w:r>
      <w:r>
        <w:rPr>
          <w:rFonts w:ascii="Courier New" w:hAnsi="Courier New"/>
          <w:b/>
        </w:rPr>
        <w:t>InputStream</w:t>
      </w:r>
    </w:p>
    <w:p w:rsidR="00E90746" w:rsidRPr="00CF0FB1" w:rsidRDefault="00E90746" w:rsidP="00E90746">
      <w:pPr>
        <w:rPr>
          <w:rFonts w:ascii="Courier New" w:hAnsi="Courier New"/>
        </w:rPr>
      </w:pPr>
      <w:r w:rsidRPr="00CF0FB1">
        <w:rPr>
          <w:rFonts w:ascii="Courier New" w:hAnsi="Courier New"/>
        </w:rPr>
        <w:t>extends Object</w:t>
      </w:r>
    </w:p>
    <w:p w:rsidR="00E90746" w:rsidRDefault="00E90746" w:rsidP="00E90746"/>
    <w:p w:rsidR="00E90746" w:rsidRDefault="00E90746" w:rsidP="00E90746">
      <w:r>
        <w:t>The class InputStream is a superficial interface to the Java InputStream class. It is most commonly used in conjunction with its preallocated static member of class System, System.in.</w:t>
      </w:r>
    </w:p>
    <w:p w:rsidR="00E90746" w:rsidRDefault="00E90746" w:rsidP="00E90746">
      <w:r w:rsidRPr="00CF0FB1">
        <w:rPr>
          <w:b/>
        </w:rPr>
        <w:t>Since</w:t>
      </w:r>
      <w:r>
        <w:t>:</w:t>
      </w:r>
    </w:p>
    <w:p w:rsidR="00E90746" w:rsidRDefault="00E90746" w:rsidP="00E90746"/>
    <w:p w:rsidR="00E90746" w:rsidRDefault="00E90746" w:rsidP="00E90746">
      <w:pPr>
        <w:ind w:firstLine="360"/>
      </w:pPr>
      <w:r>
        <w:t>trygve 1.5</w:t>
      </w:r>
    </w:p>
    <w:p w:rsidR="00E90746" w:rsidRDefault="00E90746" w:rsidP="00E90746"/>
    <w:p w:rsidR="00E90746" w:rsidRPr="00CF0FB1" w:rsidRDefault="00E90746" w:rsidP="00E90746">
      <w:pPr>
        <w:rPr>
          <w:b/>
        </w:rPr>
      </w:pPr>
      <w:r w:rsidRPr="00CF0FB1">
        <w:rPr>
          <w:b/>
        </w:rPr>
        <w:t>See Also:</w:t>
      </w:r>
    </w:p>
    <w:p w:rsidR="00E90746" w:rsidRDefault="00E90746" w:rsidP="00E90746"/>
    <w:p w:rsidR="00E90746" w:rsidRDefault="00A676D6" w:rsidP="00E90746">
      <w:r>
        <w:t>Scanner</w:t>
      </w:r>
    </w:p>
    <w:p w:rsidR="00E90746" w:rsidRDefault="00E90746" w:rsidP="00E90746"/>
    <w:p w:rsidR="00E90746" w:rsidRPr="00F053F9" w:rsidRDefault="00E90746" w:rsidP="00E90746">
      <w:pPr>
        <w:rPr>
          <w:b/>
          <w:sz w:val="22"/>
        </w:rPr>
      </w:pPr>
      <w:r>
        <w:rPr>
          <w:b/>
          <w:sz w:val="22"/>
        </w:rPr>
        <w:t>Method</w:t>
      </w:r>
      <w:r w:rsidRPr="00F053F9">
        <w:rPr>
          <w:b/>
          <w:sz w:val="22"/>
        </w:rPr>
        <w:t xml:space="preserve"> Summary</w:t>
      </w:r>
    </w:p>
    <w:p w:rsidR="00E90746" w:rsidRDefault="00E90746" w:rsidP="00E90746"/>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E90746">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E90746" w:rsidRPr="00CF0FB1">
              <w:tc>
                <w:tcPr>
                  <w:tcW w:w="5652" w:type="dxa"/>
                  <w:shd w:val="clear" w:color="000000" w:fill="AFDDF7" w:themeFill="background2" w:themeFillTint="66"/>
                </w:tcPr>
                <w:p w:rsidR="00E90746" w:rsidRPr="00CF0FB1" w:rsidRDefault="00E90746" w:rsidP="00F053F9">
                  <w:pPr>
                    <w:rPr>
                      <w:b/>
                    </w:rPr>
                  </w:pPr>
                  <w:r>
                    <w:rPr>
                      <w:b/>
                    </w:rPr>
                    <w:t>Modifier and Type</w:t>
                  </w:r>
                </w:p>
              </w:tc>
              <w:tc>
                <w:tcPr>
                  <w:tcW w:w="5148" w:type="dxa"/>
                  <w:shd w:val="clear" w:color="000000" w:fill="AFDDF7" w:themeFill="background2" w:themeFillTint="66"/>
                </w:tcPr>
                <w:p w:rsidR="00E90746" w:rsidRDefault="00E90746" w:rsidP="00F053F9">
                  <w:pPr>
                    <w:rPr>
                      <w:b/>
                    </w:rPr>
                  </w:pPr>
                  <w:r>
                    <w:rPr>
                      <w:b/>
                    </w:rPr>
                    <w:t>Method and Description</w:t>
                  </w:r>
                </w:p>
              </w:tc>
            </w:tr>
            <w:tr w:rsidR="00E90746" w:rsidRPr="00CF0FB1">
              <w:tc>
                <w:tcPr>
                  <w:tcW w:w="5652" w:type="dxa"/>
                  <w:shd w:val="solid" w:color="D9D9D9" w:themeColor="background1" w:themeShade="D9" w:fill="FFFFFF"/>
                </w:tcPr>
                <w:p w:rsidR="00E90746" w:rsidRPr="00F053F9" w:rsidRDefault="00E90746" w:rsidP="00F053F9">
                  <w:pPr>
                    <w:rPr>
                      <w:rFonts w:asciiTheme="majorHAnsi" w:hAnsiTheme="majorHAnsi"/>
                      <w:b/>
                    </w:rPr>
                  </w:pPr>
                  <w:r>
                    <w:rPr>
                      <w:rFonts w:ascii="Courier New" w:hAnsi="Courier New"/>
                      <w:b/>
                    </w:rPr>
                    <w:t>int</w:t>
                  </w:r>
                </w:p>
              </w:tc>
              <w:tc>
                <w:tcPr>
                  <w:tcW w:w="5148" w:type="dxa"/>
                  <w:shd w:val="solid" w:color="D9D9D9" w:themeColor="background1" w:themeShade="D9" w:fill="FFFFFF"/>
                </w:tcPr>
                <w:p w:rsidR="00E90746" w:rsidRDefault="00E90746" w:rsidP="00F053F9">
                  <w:pPr>
                    <w:rPr>
                      <w:rFonts w:ascii="Courier New" w:hAnsi="Courier New"/>
                      <w:b/>
                    </w:rPr>
                  </w:pPr>
                  <w:r>
                    <w:rPr>
                      <w:rFonts w:ascii="Courier New" w:hAnsi="Courier New"/>
                      <w:b/>
                    </w:rPr>
                    <w:t>read()</w:t>
                  </w:r>
                </w:p>
                <w:p w:rsidR="00E90746" w:rsidRPr="00370984" w:rsidRDefault="00E90746" w:rsidP="00F053F9">
                  <w:pPr>
                    <w:rPr>
                      <w:rFonts w:asciiTheme="majorHAnsi" w:hAnsiTheme="majorHAnsi"/>
                    </w:rPr>
                  </w:pPr>
                  <w:r>
                    <w:rPr>
                      <w:rFonts w:asciiTheme="majorHAnsi" w:hAnsiTheme="majorHAnsi"/>
                    </w:rPr>
                    <w:t>Inputs one word from the stream. For the default input (from the console) it blocks until a character is typed at the keyboard, and then the character representation is returned as an integer</w:t>
                  </w:r>
                </w:p>
              </w:tc>
            </w:tr>
          </w:tbl>
          <w:p w:rsidR="00E90746" w:rsidRDefault="00E90746" w:rsidP="00F053F9"/>
        </w:tc>
      </w:tr>
    </w:tbl>
    <w:p w:rsidR="00E90746" w:rsidRPr="00D77A04" w:rsidRDefault="00E90746" w:rsidP="00E90746"/>
    <w:p w:rsidR="00E90746" w:rsidRDefault="00E90746" w:rsidP="00E90746"/>
    <w:p w:rsidR="00B1272F" w:rsidRPr="00D77A04" w:rsidRDefault="00B1272F" w:rsidP="00B1272F">
      <w:pPr>
        <w:pageBreakBefore/>
        <w:rPr>
          <w:b/>
          <w:color w:val="36A8ED" w:themeColor="accent1" w:themeTint="99"/>
        </w:rPr>
      </w:pPr>
      <w:r w:rsidRPr="00D77A04">
        <w:rPr>
          <w:b/>
          <w:color w:val="36A8ED" w:themeColor="accent1" w:themeTint="99"/>
        </w:rPr>
        <w:t xml:space="preserve">Class </w:t>
      </w:r>
      <w:r>
        <w:rPr>
          <w:b/>
          <w:color w:val="36A8ED" w:themeColor="accent1" w:themeTint="99"/>
        </w:rPr>
        <w:t>Scanner</w:t>
      </w:r>
    </w:p>
    <w:p w:rsidR="00B1272F" w:rsidRDefault="00B1272F" w:rsidP="00B1272F"/>
    <w:p w:rsidR="00B1272F" w:rsidRDefault="00B1272F" w:rsidP="00B1272F">
      <w:r>
        <w:t>All implemented interfaces:</w:t>
      </w:r>
    </w:p>
    <w:p w:rsidR="00B1272F" w:rsidRDefault="00B1272F" w:rsidP="00B1272F">
      <w:r>
        <w:tab/>
        <w:t>None</w:t>
      </w:r>
    </w:p>
    <w:p w:rsidR="00B1272F" w:rsidRDefault="00B1272F" w:rsidP="00B1272F"/>
    <w:p w:rsidR="00B1272F" w:rsidRDefault="00B1272F" w:rsidP="00B1272F">
      <w:r>
        <w:t>Direct known subclasses:</w:t>
      </w:r>
    </w:p>
    <w:p w:rsidR="00B1272F" w:rsidRDefault="00B1272F" w:rsidP="00B1272F">
      <w:r>
        <w:tab/>
        <w:t>None</w:t>
      </w:r>
    </w:p>
    <w:p w:rsidR="00B1272F" w:rsidRDefault="00B1272F" w:rsidP="00B1272F">
      <w:pPr>
        <w:pBdr>
          <w:bottom w:val="single" w:sz="12" w:space="1" w:color="auto"/>
        </w:pBdr>
      </w:pPr>
    </w:p>
    <w:p w:rsidR="00B1272F" w:rsidRDefault="00B1272F" w:rsidP="00B1272F"/>
    <w:p w:rsidR="00B1272F" w:rsidRPr="00CF0FB1" w:rsidRDefault="00B1272F" w:rsidP="00B1272F">
      <w:pPr>
        <w:rPr>
          <w:rFonts w:ascii="Courier New" w:hAnsi="Courier New"/>
        </w:rPr>
      </w:pPr>
      <w:r w:rsidRPr="00CF0FB1">
        <w:rPr>
          <w:rFonts w:ascii="Courier New" w:hAnsi="Courier New"/>
        </w:rPr>
        <w:t xml:space="preserve">public class </w:t>
      </w:r>
      <w:r>
        <w:rPr>
          <w:rFonts w:ascii="Courier New" w:hAnsi="Courier New"/>
          <w:b/>
        </w:rPr>
        <w:t>Scanner</w:t>
      </w:r>
    </w:p>
    <w:p w:rsidR="00B1272F" w:rsidRPr="00CF0FB1" w:rsidRDefault="00B1272F" w:rsidP="00B1272F">
      <w:pPr>
        <w:rPr>
          <w:rFonts w:ascii="Courier New" w:hAnsi="Courier New"/>
        </w:rPr>
      </w:pPr>
      <w:r w:rsidRPr="00CF0FB1">
        <w:rPr>
          <w:rFonts w:ascii="Courier New" w:hAnsi="Courier New"/>
        </w:rPr>
        <w:t>extends Object</w:t>
      </w:r>
    </w:p>
    <w:p w:rsidR="00B1272F" w:rsidRDefault="00B1272F" w:rsidP="00B1272F"/>
    <w:p w:rsidR="00B1272F" w:rsidRDefault="00B1272F" w:rsidP="00B1272F">
      <w:r>
        <w:t>The class InputStream is a superficial interface to the Java InputStream class. It is most commonly used in conjunction with its preallocated static member of class System, System.in.</w:t>
      </w:r>
    </w:p>
    <w:p w:rsidR="00B1272F" w:rsidRDefault="00B1272F" w:rsidP="00B1272F">
      <w:r w:rsidRPr="00CF0FB1">
        <w:rPr>
          <w:b/>
        </w:rPr>
        <w:t>Since</w:t>
      </w:r>
      <w:r>
        <w:t>:</w:t>
      </w:r>
    </w:p>
    <w:p w:rsidR="00B1272F" w:rsidRDefault="00B1272F" w:rsidP="00B1272F"/>
    <w:p w:rsidR="00B1272F" w:rsidRDefault="00B1272F" w:rsidP="00B1272F">
      <w:pPr>
        <w:ind w:firstLine="360"/>
      </w:pPr>
      <w:r>
        <w:t>trygve 1.5</w:t>
      </w:r>
    </w:p>
    <w:p w:rsidR="00B1272F" w:rsidRDefault="00B1272F" w:rsidP="00B1272F"/>
    <w:p w:rsidR="00B1272F" w:rsidRPr="00CF0FB1" w:rsidRDefault="00B1272F" w:rsidP="00B1272F">
      <w:pPr>
        <w:rPr>
          <w:b/>
        </w:rPr>
      </w:pPr>
      <w:r w:rsidRPr="00CF0FB1">
        <w:rPr>
          <w:b/>
        </w:rPr>
        <w:t>See Also:</w:t>
      </w:r>
    </w:p>
    <w:p w:rsidR="00A676D6" w:rsidRDefault="00A676D6" w:rsidP="00B1272F"/>
    <w:p w:rsidR="00A676D6" w:rsidRDefault="00A676D6" w:rsidP="00B1272F">
      <w:r>
        <w:t>InputStream</w:t>
      </w:r>
    </w:p>
    <w:p w:rsidR="00B1272F" w:rsidRDefault="00B1272F" w:rsidP="00B1272F"/>
    <w:p w:rsidR="000F3C79" w:rsidRPr="00F053F9" w:rsidRDefault="000F3C79" w:rsidP="000F3C79">
      <w:pPr>
        <w:rPr>
          <w:b/>
          <w:sz w:val="22"/>
        </w:rPr>
      </w:pPr>
      <w:r w:rsidRPr="00F053F9">
        <w:rPr>
          <w:b/>
          <w:sz w:val="22"/>
        </w:rPr>
        <w:t>Constructor Summary</w:t>
      </w:r>
    </w:p>
    <w:p w:rsidR="000F3C79" w:rsidRDefault="000F3C79" w:rsidP="000F3C79"/>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0F3C79">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10800"/>
            </w:tblGrid>
            <w:tr w:rsidR="000F3C79" w:rsidRPr="00CF0FB1">
              <w:tc>
                <w:tcPr>
                  <w:tcW w:w="10800" w:type="dxa"/>
                  <w:shd w:val="clear" w:color="000000" w:fill="AFDDF7" w:themeFill="background2" w:themeFillTint="66"/>
                </w:tcPr>
                <w:p w:rsidR="000F3C79" w:rsidRPr="00F053F9" w:rsidRDefault="000F3C79" w:rsidP="00F053F9">
                  <w:pPr>
                    <w:rPr>
                      <w:b/>
                    </w:rPr>
                  </w:pPr>
                  <w:r w:rsidRPr="00F053F9">
                    <w:rPr>
                      <w:b/>
                    </w:rPr>
                    <w:t>Constructor and Description</w:t>
                  </w:r>
                </w:p>
              </w:tc>
            </w:tr>
            <w:tr w:rsidR="000F3C79" w:rsidRPr="00CF0FB1">
              <w:tc>
                <w:tcPr>
                  <w:tcW w:w="10800" w:type="dxa"/>
                  <w:shd w:val="solid" w:color="D9D9D9" w:themeColor="background1" w:themeShade="D9" w:fill="FFFFFF"/>
                </w:tcPr>
                <w:p w:rsidR="000F3C79" w:rsidRPr="00F053F9" w:rsidRDefault="000F3C79" w:rsidP="00F053F9">
                  <w:pPr>
                    <w:rPr>
                      <w:rFonts w:ascii="Courier New" w:hAnsi="Courier New"/>
                      <w:b/>
                    </w:rPr>
                  </w:pPr>
                  <w:r>
                    <w:rPr>
                      <w:rFonts w:ascii="Courier New" w:hAnsi="Courier New"/>
                      <w:b/>
                    </w:rPr>
                    <w:t>Scanner</w:t>
                  </w:r>
                  <w:r w:rsidRPr="00F053F9">
                    <w:rPr>
                      <w:rFonts w:ascii="Courier New" w:hAnsi="Courier New"/>
                      <w:b/>
                    </w:rPr>
                    <w:t>(</w:t>
                  </w:r>
                  <w:r>
                    <w:rPr>
                      <w:rFonts w:ascii="Courier New" w:hAnsi="Courier New"/>
                      <w:b/>
                    </w:rPr>
                    <w:t>InputStream s</w:t>
                  </w:r>
                  <w:r w:rsidRPr="00F053F9">
                    <w:rPr>
                      <w:rFonts w:ascii="Courier New" w:hAnsi="Courier New"/>
                      <w:b/>
                    </w:rPr>
                    <w:t>)</w:t>
                  </w:r>
                </w:p>
                <w:p w:rsidR="000F3C79" w:rsidRPr="00F053F9" w:rsidRDefault="000F3C79" w:rsidP="00306C0E">
                  <w:pPr>
                    <w:rPr>
                      <w:rFonts w:asciiTheme="majorHAnsi" w:hAnsiTheme="majorHAnsi"/>
                      <w:b/>
                    </w:rPr>
                  </w:pPr>
                  <w:r>
                    <w:rPr>
                      <w:rFonts w:asciiTheme="majorHAnsi" w:hAnsiTheme="majorHAnsi" w:cs="Arial"/>
                      <w:color w:val="282B26"/>
                      <w:szCs w:val="24"/>
                    </w:rPr>
                    <w:t xml:space="preserve">Creates a new scanner tied to the input stream </w:t>
                  </w:r>
                  <w:r w:rsidR="00B646C8">
                    <w:rPr>
                      <w:rFonts w:ascii="Courier New" w:hAnsi="Courier New"/>
                      <w:b/>
                    </w:rPr>
                    <w:t>s</w:t>
                  </w:r>
                </w:p>
              </w:tc>
            </w:tr>
          </w:tbl>
          <w:p w:rsidR="000F3C79" w:rsidRDefault="000F3C79" w:rsidP="00F053F9"/>
        </w:tc>
      </w:tr>
    </w:tbl>
    <w:p w:rsidR="000F3C79" w:rsidRDefault="000F3C79" w:rsidP="000F3C79"/>
    <w:p w:rsidR="00B1272F" w:rsidRDefault="00B1272F" w:rsidP="00B1272F"/>
    <w:p w:rsidR="00B1272F" w:rsidRDefault="00B1272F" w:rsidP="00B1272F"/>
    <w:p w:rsidR="00B1272F" w:rsidRPr="00F053F9" w:rsidRDefault="00B1272F" w:rsidP="00B1272F">
      <w:pPr>
        <w:rPr>
          <w:b/>
          <w:sz w:val="22"/>
        </w:rPr>
      </w:pPr>
      <w:r>
        <w:rPr>
          <w:b/>
          <w:sz w:val="22"/>
        </w:rPr>
        <w:t>Method</w:t>
      </w:r>
      <w:r w:rsidRPr="00F053F9">
        <w:rPr>
          <w:b/>
          <w:sz w:val="22"/>
        </w:rPr>
        <w:t xml:space="preserve"> Summary</w:t>
      </w:r>
    </w:p>
    <w:p w:rsidR="00B1272F" w:rsidRDefault="00B1272F" w:rsidP="00B1272F"/>
    <w:tbl>
      <w:tblPr>
        <w:tblW w:w="5000" w:type="pct"/>
        <w:tblBorders>
          <w:top w:val="single" w:sz="12" w:space="0" w:color="000000"/>
          <w:left w:val="single" w:sz="12" w:space="0" w:color="000000"/>
          <w:bottom w:val="single" w:sz="12" w:space="0" w:color="000000"/>
          <w:right w:val="single" w:sz="12" w:space="0" w:color="000000"/>
          <w:insideH w:val="nil"/>
          <w:insideV w:val="nil"/>
        </w:tblBorders>
        <w:tblLook w:val="0015"/>
      </w:tblPr>
      <w:tblGrid>
        <w:gridCol w:w="11032"/>
      </w:tblGrid>
      <w:tr w:rsidR="00B1272F">
        <w:tc>
          <w:tcPr>
            <w:tcW w:w="5000" w:type="pct"/>
            <w:shd w:val="clear" w:color="auto" w:fill="D6EEFB" w:themeFill="background2" w:themeFillTint="33"/>
          </w:tcPr>
          <w:tbl>
            <w:tblPr>
              <w:tblW w:w="10800" w:type="dxa"/>
              <w:tblBorders>
                <w:top w:val="single" w:sz="12" w:space="0" w:color="808080"/>
                <w:left w:val="single" w:sz="6" w:space="0" w:color="808080"/>
                <w:bottom w:val="single" w:sz="12" w:space="0" w:color="808080"/>
                <w:right w:val="single" w:sz="6" w:space="0" w:color="808080"/>
                <w:insideH w:val="single" w:sz="6" w:space="0" w:color="000000"/>
                <w:insideV w:val="nil"/>
              </w:tblBorders>
              <w:tblLook w:val="0037"/>
            </w:tblPr>
            <w:tblGrid>
              <w:gridCol w:w="5652"/>
              <w:gridCol w:w="5148"/>
            </w:tblGrid>
            <w:tr w:rsidR="00B1272F" w:rsidRPr="00CF0FB1">
              <w:tc>
                <w:tcPr>
                  <w:tcW w:w="5652" w:type="dxa"/>
                  <w:shd w:val="clear" w:color="000000" w:fill="AFDDF7" w:themeFill="background2" w:themeFillTint="66"/>
                </w:tcPr>
                <w:p w:rsidR="00B1272F" w:rsidRPr="00CF0FB1" w:rsidRDefault="00B1272F" w:rsidP="00F053F9">
                  <w:pPr>
                    <w:rPr>
                      <w:b/>
                    </w:rPr>
                  </w:pPr>
                  <w:r>
                    <w:rPr>
                      <w:b/>
                    </w:rPr>
                    <w:t>Modifier and Type</w:t>
                  </w:r>
                </w:p>
              </w:tc>
              <w:tc>
                <w:tcPr>
                  <w:tcW w:w="5148" w:type="dxa"/>
                  <w:shd w:val="clear" w:color="000000" w:fill="AFDDF7" w:themeFill="background2" w:themeFillTint="66"/>
                </w:tcPr>
                <w:p w:rsidR="00B1272F" w:rsidRDefault="00B1272F" w:rsidP="00F053F9">
                  <w:pPr>
                    <w:rPr>
                      <w:b/>
                    </w:rPr>
                  </w:pPr>
                  <w:r>
                    <w:rPr>
                      <w:b/>
                    </w:rPr>
                    <w:t>Method and Description</w:t>
                  </w:r>
                </w:p>
              </w:tc>
            </w:tr>
            <w:tr w:rsidR="00B1272F" w:rsidRPr="00CF0FB1">
              <w:tc>
                <w:tcPr>
                  <w:tcW w:w="5652" w:type="dxa"/>
                  <w:shd w:val="solid" w:color="D9D9D9" w:themeColor="background1" w:themeShade="D9" w:fill="FFFFFF"/>
                </w:tcPr>
                <w:p w:rsidR="00B1272F" w:rsidRPr="00F053F9" w:rsidRDefault="000F3C79" w:rsidP="00F053F9">
                  <w:pPr>
                    <w:rPr>
                      <w:rFonts w:asciiTheme="majorHAnsi" w:hAnsiTheme="majorHAnsi"/>
                      <w:b/>
                    </w:rPr>
                  </w:pPr>
                  <w:r>
                    <w:rPr>
                      <w:rFonts w:ascii="Courier New" w:hAnsi="Courier New"/>
                      <w:b/>
                    </w:rPr>
                    <w:t>String</w:t>
                  </w:r>
                </w:p>
              </w:tc>
              <w:tc>
                <w:tcPr>
                  <w:tcW w:w="5148" w:type="dxa"/>
                  <w:shd w:val="solid" w:color="D9D9D9" w:themeColor="background1" w:themeShade="D9" w:fill="FFFFFF"/>
                </w:tcPr>
                <w:p w:rsidR="00B1272F" w:rsidRDefault="000F3C79" w:rsidP="00F053F9">
                  <w:pPr>
                    <w:rPr>
                      <w:rFonts w:ascii="Courier New" w:hAnsi="Courier New"/>
                      <w:b/>
                    </w:rPr>
                  </w:pPr>
                  <w:r>
                    <w:rPr>
                      <w:rFonts w:ascii="Courier New" w:hAnsi="Courier New"/>
                      <w:b/>
                    </w:rPr>
                    <w:t>nextLine</w:t>
                  </w:r>
                  <w:r w:rsidR="00B1272F">
                    <w:rPr>
                      <w:rFonts w:ascii="Courier New" w:hAnsi="Courier New"/>
                      <w:b/>
                    </w:rPr>
                    <w:t>()</w:t>
                  </w:r>
                </w:p>
                <w:p w:rsidR="00B1272F" w:rsidRPr="00370984" w:rsidRDefault="000F3C79" w:rsidP="00F053F9">
                  <w:pPr>
                    <w:rPr>
                      <w:rFonts w:asciiTheme="majorHAnsi" w:hAnsiTheme="majorHAnsi"/>
                    </w:rPr>
                  </w:pPr>
                  <w:r>
                    <w:rPr>
                      <w:rFonts w:asciiTheme="majorHAnsi" w:hAnsiTheme="majorHAnsi"/>
                    </w:rPr>
                    <w:t>Reads and buffers input up to the next carriage return / line feed sequence and returns the buffered String</w:t>
                  </w:r>
                </w:p>
              </w:tc>
            </w:tr>
            <w:tr w:rsidR="000F3C79">
              <w:tc>
                <w:tcPr>
                  <w:tcW w:w="5652" w:type="dxa"/>
                  <w:tcBorders>
                    <w:bottom w:val="single" w:sz="6" w:space="0" w:color="000000"/>
                  </w:tcBorders>
                  <w:shd w:val="pct30" w:color="FFFFFF" w:themeColor="background1" w:fill="FFFFFF" w:themeFill="background1"/>
                </w:tcPr>
                <w:p w:rsidR="000F3C79" w:rsidRDefault="000F3C79" w:rsidP="00F053F9">
                  <w:pPr>
                    <w:rPr>
                      <w:rFonts w:ascii="Courier New" w:hAnsi="Courier New"/>
                      <w:b/>
                    </w:rPr>
                  </w:pPr>
                </w:p>
              </w:tc>
              <w:tc>
                <w:tcPr>
                  <w:tcW w:w="5148" w:type="dxa"/>
                  <w:tcBorders>
                    <w:bottom w:val="single" w:sz="6" w:space="0" w:color="000000"/>
                  </w:tcBorders>
                  <w:shd w:val="pct30" w:color="FFFFFF" w:themeColor="background1" w:fill="FFFFFF" w:themeFill="background1"/>
                </w:tcPr>
                <w:p w:rsidR="000F3C79" w:rsidRDefault="000F3C79" w:rsidP="004C6383">
                  <w:pPr>
                    <w:rPr>
                      <w:rFonts w:ascii="Courier New" w:hAnsi="Courier New"/>
                      <w:b/>
                    </w:rPr>
                  </w:pPr>
                </w:p>
              </w:tc>
            </w:tr>
            <w:tr w:rsidR="000F3C79" w:rsidRPr="00CF0FB1">
              <w:tc>
                <w:tcPr>
                  <w:tcW w:w="5652" w:type="dxa"/>
                  <w:shd w:val="solid" w:color="D9D9D9" w:themeColor="background1" w:themeShade="D9" w:fill="FFFFFF"/>
                </w:tcPr>
                <w:p w:rsidR="000F3C79" w:rsidRDefault="000F3C79" w:rsidP="00F053F9">
                  <w:pPr>
                    <w:rPr>
                      <w:rFonts w:ascii="Courier New" w:hAnsi="Courier New"/>
                      <w:b/>
                    </w:rPr>
                  </w:pPr>
                </w:p>
              </w:tc>
              <w:tc>
                <w:tcPr>
                  <w:tcW w:w="5148" w:type="dxa"/>
                  <w:shd w:val="solid" w:color="D9D9D9" w:themeColor="background1" w:themeShade="D9" w:fill="FFFFFF"/>
                </w:tcPr>
                <w:p w:rsidR="000F3C79" w:rsidRDefault="000F3C79" w:rsidP="00F053F9">
                  <w:pPr>
                    <w:rPr>
                      <w:rFonts w:ascii="Courier New" w:hAnsi="Courier New"/>
                      <w:b/>
                    </w:rPr>
                  </w:pPr>
                </w:p>
              </w:tc>
            </w:tr>
          </w:tbl>
          <w:p w:rsidR="00B1272F" w:rsidRDefault="00B1272F" w:rsidP="00F053F9"/>
        </w:tc>
      </w:tr>
    </w:tbl>
    <w:p w:rsidR="00B1272F" w:rsidRPr="00D77A04" w:rsidRDefault="00B1272F" w:rsidP="00B1272F"/>
    <w:p w:rsidR="00B1272F" w:rsidRDefault="00B1272F" w:rsidP="00B1272F"/>
    <w:p w:rsidR="00B1272F" w:rsidRPr="00D77A04" w:rsidRDefault="00B1272F" w:rsidP="00B1272F"/>
    <w:p w:rsidR="00E90746" w:rsidRPr="00D77A04" w:rsidRDefault="00E90746" w:rsidP="00E90746"/>
    <w:p w:rsidR="00514DBB" w:rsidRPr="00D77A04" w:rsidRDefault="00514DBB" w:rsidP="00514DBB"/>
    <w:p w:rsidR="00C70AE6" w:rsidRDefault="00C70AE6" w:rsidP="00C70AE6">
      <w:pPr>
        <w:pStyle w:val="Heading1"/>
      </w:pPr>
      <w:r>
        <w:t>Simple Configuration Instructions</w:t>
      </w:r>
    </w:p>
    <w:p w:rsidR="00C70AE6" w:rsidRDefault="00C70AE6" w:rsidP="00D77A04"/>
    <w:p w:rsidR="00C70AE6" w:rsidRDefault="00C70AE6" w:rsidP="00D77A04">
      <w:r>
        <w:t xml:space="preserve">Most of you should be able to get by with these simple configuration instructions from Andreas Söderlund. He uses them to bring up </w:t>
      </w:r>
      <w:r w:rsidRPr="008A2419">
        <w:rPr>
          <w:b/>
        </w:rPr>
        <w:t>trygve</w:t>
      </w:r>
      <w:r>
        <w:t xml:space="preserve"> on Windows but I'm guessing it will also work just as well on a Mac. It's a great way to get started if you only want to explore the language, and not yet to make changes to the environment or language itself.</w:t>
      </w:r>
    </w:p>
    <w:p w:rsidR="00C70AE6" w:rsidRDefault="00C70AE6" w:rsidP="00D77A04">
      <w:pPr>
        <w:pBdr>
          <w:bottom w:val="single" w:sz="12" w:space="1" w:color="auto"/>
        </w:pBdr>
      </w:pPr>
    </w:p>
    <w:p w:rsidR="00C70AE6" w:rsidRDefault="00C70AE6" w:rsidP="00C70AE6"/>
    <w:p w:rsidR="00C70AE6" w:rsidRDefault="00C70AE6" w:rsidP="00C70AE6"/>
    <w:p w:rsidR="00C70AE6" w:rsidRDefault="00C70AE6" w:rsidP="00C70AE6">
      <w:r>
        <w:t>I've got it up and running on windows now, it works very well to just clone the git repo and execute "gradlew run" in a command prompt.</w:t>
      </w:r>
    </w:p>
    <w:p w:rsidR="00C70AE6" w:rsidRDefault="00C70AE6" w:rsidP="00C70AE6"/>
    <w:p w:rsidR="00C70AE6" w:rsidRDefault="00C70AE6" w:rsidP="00C70AE6">
      <w:r>
        <w:t>For windows user with not even java and git installed, I recommend the following install process:</w:t>
      </w:r>
    </w:p>
    <w:p w:rsidR="00C70AE6" w:rsidRDefault="00C70AE6" w:rsidP="00C70AE6"/>
    <w:p w:rsidR="00C70AE6" w:rsidRDefault="00C70AE6" w:rsidP="00C70AE6">
      <w:r>
        <w:t>1. Download Java from http://www.oracle.com/technetwork/java/javase/downloads/jdk8-downloads-2133151.html (one of the windows x64/x86 versions) and install</w:t>
      </w:r>
    </w:p>
    <w:p w:rsidR="00C70AE6" w:rsidRDefault="00C70AE6" w:rsidP="00C70AE6">
      <w:r>
        <w:t>2. Download the full package from http://cmder.net/ (a nice console emulator) and install</w:t>
      </w:r>
    </w:p>
    <w:p w:rsidR="00C70AE6" w:rsidRDefault="00C70AE6" w:rsidP="00C70AE6">
      <w:r>
        <w:t>3. Start cmder and execute:</w:t>
      </w:r>
    </w:p>
    <w:p w:rsidR="00C70AE6" w:rsidRDefault="00C70AE6" w:rsidP="00C70AE6">
      <w:r>
        <w:t>git clone https://github.com/jcoplien/trygve.git</w:t>
      </w:r>
    </w:p>
    <w:p w:rsidR="00C70AE6" w:rsidRDefault="00C70AE6" w:rsidP="00C70AE6">
      <w:r>
        <w:t>cd trygve</w:t>
      </w:r>
    </w:p>
    <w:p w:rsidR="00C70AE6" w:rsidRDefault="00C70AE6" w:rsidP="00C70AE6">
      <w:r>
        <w:t>gradlew run</w:t>
      </w:r>
    </w:p>
    <w:p w:rsidR="00C70AE6" w:rsidRDefault="00C70AE6" w:rsidP="00C70AE6"/>
    <w:p w:rsidR="00C70AE6" w:rsidRDefault="00C70AE6" w:rsidP="00C70AE6">
      <w:r>
        <w:t>If you don't have Office to read the documentation in trygve1.docx (great introduction, Cope!), this is a freeware alternative: http://www.kingsoftstore.com/kingsoft-office-freeware.html</w:t>
      </w:r>
    </w:p>
    <w:p w:rsidR="00C70AE6" w:rsidRDefault="00C70AE6" w:rsidP="00C70AE6"/>
    <w:p w:rsidR="0025759D" w:rsidRPr="00D77A04" w:rsidRDefault="00C70AE6" w:rsidP="00C70AE6">
      <w:r>
        <w:t>It's always a long install process, no matter how simple you make it. :) But anyway, this is great! It feels like I'm back with a good old ABC-80 but with a language I wish existed back then...!</w:t>
      </w:r>
    </w:p>
    <w:p w:rsidR="0025759D" w:rsidRDefault="0025759D" w:rsidP="0025759D">
      <w:pPr>
        <w:pStyle w:val="1Heading"/>
      </w:pPr>
      <w:r>
        <w:t>Configuring for Eclipse</w:t>
      </w:r>
    </w:p>
    <w:p w:rsidR="0025759D" w:rsidRDefault="0025759D" w:rsidP="0025759D">
      <w:pPr>
        <w:pStyle w:val="BodyText"/>
      </w:pPr>
      <w:r>
        <w:t xml:space="preserve">This section describes how to download </w:t>
      </w:r>
      <w:r w:rsidRPr="0025759D">
        <w:rPr>
          <w:b/>
        </w:rPr>
        <w:t>trygve</w:t>
      </w:r>
      <w:r>
        <w:t xml:space="preserve"> from the Git repository at </w:t>
      </w:r>
      <w:hyperlink r:id="rId12" w:history="1">
        <w:r w:rsidRPr="00256856">
          <w:rPr>
            <w:rStyle w:val="Hyperlink"/>
          </w:rPr>
          <w:t>https://github.com/jcoplien/trygve/</w:t>
        </w:r>
      </w:hyperlink>
      <w:r>
        <w:t xml:space="preserve"> and configure it for use under Eclipse Luna (4.4.2). Preconditions: Eclipse</w:t>
      </w:r>
      <w:r w:rsidR="00032931">
        <w:t>, gradle,</w:t>
      </w:r>
      <w:r>
        <w:t xml:space="preserve"> and git are installed. Eventually we’ll add instructions here for bringing those two tools up on your machine</w:t>
      </w:r>
    </w:p>
    <w:p w:rsidR="0025759D" w:rsidRDefault="0025759D" w:rsidP="0025759D">
      <w:pPr>
        <w:pStyle w:val="BodyText"/>
        <w:numPr>
          <w:ilvl w:val="0"/>
          <w:numId w:val="14"/>
        </w:numPr>
      </w:pPr>
      <w:r>
        <w:t>Create a directory in your machine’s file system that will be your working space, and enter that directory:</w:t>
      </w:r>
    </w:p>
    <w:p w:rsidR="0025759D" w:rsidRDefault="0025759D" w:rsidP="0025759D">
      <w:pPr>
        <w:pStyle w:val="BodyText"/>
        <w:ind w:left="720"/>
      </w:pPr>
      <w:r>
        <w:t>$ mkdir workingspace</w:t>
      </w:r>
    </w:p>
    <w:p w:rsidR="0025759D" w:rsidRDefault="0025759D" w:rsidP="0025759D">
      <w:pPr>
        <w:pStyle w:val="BodyText"/>
        <w:ind w:left="720"/>
      </w:pPr>
      <w:r>
        <w:t>$ cd workingspace</w:t>
      </w:r>
    </w:p>
    <w:p w:rsidR="0025759D" w:rsidRDefault="0025759D" w:rsidP="0025759D">
      <w:pPr>
        <w:pStyle w:val="BodyText"/>
        <w:numPr>
          <w:ilvl w:val="0"/>
          <w:numId w:val="14"/>
        </w:numPr>
      </w:pPr>
      <w:r>
        <w:t>Clone the trygve Git workspace in the working space you just created:</w:t>
      </w:r>
    </w:p>
    <w:p w:rsidR="005A2494" w:rsidRDefault="0025759D" w:rsidP="005A2494">
      <w:pPr>
        <w:pStyle w:val="BodyText"/>
        <w:spacing w:before="0" w:after="0"/>
        <w:ind w:left="720"/>
      </w:pPr>
      <w:r>
        <w:t xml:space="preserve">$ </w:t>
      </w:r>
      <w:r w:rsidRPr="0025759D">
        <w:t xml:space="preserve">git clone </w:t>
      </w:r>
      <w:r w:rsidR="00DE64E4">
        <w:t>git@github.com:jcoplien/trygve.git</w:t>
      </w:r>
    </w:p>
    <w:p w:rsidR="005A2494" w:rsidRPr="00DE64E4" w:rsidRDefault="005A2494" w:rsidP="005A2494">
      <w:pPr>
        <w:pStyle w:val="BodyText"/>
        <w:spacing w:before="0" w:after="0"/>
        <w:ind w:left="720"/>
        <w:rPr>
          <w:i/>
        </w:rPr>
      </w:pPr>
      <w:r w:rsidRPr="00DE64E4">
        <w:rPr>
          <w:i/>
        </w:rPr>
        <w:t>Cloning into 'trygve'...</w:t>
      </w:r>
    </w:p>
    <w:p w:rsidR="005A2494" w:rsidRPr="00DE64E4" w:rsidRDefault="005A2494" w:rsidP="005A2494">
      <w:pPr>
        <w:pStyle w:val="BodyText"/>
        <w:spacing w:before="0" w:after="0"/>
        <w:ind w:left="720"/>
        <w:rPr>
          <w:i/>
        </w:rPr>
      </w:pPr>
      <w:r w:rsidRPr="00DE64E4">
        <w:rPr>
          <w:i/>
        </w:rPr>
        <w:t>remote: Counting objects: 1604, done.</w:t>
      </w:r>
    </w:p>
    <w:p w:rsidR="005A2494" w:rsidRPr="00DE64E4" w:rsidRDefault="005A2494" w:rsidP="005A2494">
      <w:pPr>
        <w:pStyle w:val="BodyText"/>
        <w:spacing w:before="0" w:after="0"/>
        <w:ind w:left="720"/>
        <w:rPr>
          <w:i/>
        </w:rPr>
      </w:pPr>
      <w:r w:rsidRPr="00DE64E4">
        <w:rPr>
          <w:i/>
        </w:rPr>
        <w:t>remote: Compressing objects: 100% (354/354), done.</w:t>
      </w:r>
    </w:p>
    <w:p w:rsidR="005A2494" w:rsidRPr="00DE64E4" w:rsidRDefault="005A2494" w:rsidP="005A2494">
      <w:pPr>
        <w:pStyle w:val="BodyText"/>
        <w:spacing w:before="0" w:after="0"/>
        <w:ind w:left="720"/>
        <w:rPr>
          <w:i/>
        </w:rPr>
      </w:pPr>
      <w:r w:rsidRPr="00DE64E4">
        <w:rPr>
          <w:i/>
        </w:rPr>
        <w:t>remote: Total 1604 (delta 202), reused 0 (delta 0), pack-reused 1119</w:t>
      </w:r>
    </w:p>
    <w:p w:rsidR="005A2494" w:rsidRPr="00DE64E4" w:rsidRDefault="005A2494" w:rsidP="005A2494">
      <w:pPr>
        <w:pStyle w:val="BodyText"/>
        <w:spacing w:before="0" w:after="0"/>
        <w:ind w:left="720"/>
        <w:rPr>
          <w:i/>
        </w:rPr>
      </w:pPr>
      <w:r w:rsidRPr="00DE64E4">
        <w:rPr>
          <w:i/>
        </w:rPr>
        <w:t>Receiving objects: 100% (1604/1604), 2.26 MiB | 383.00 KiB/s, done.</w:t>
      </w:r>
    </w:p>
    <w:p w:rsidR="005A2494" w:rsidRPr="00DE64E4" w:rsidRDefault="005A2494" w:rsidP="005A2494">
      <w:pPr>
        <w:pStyle w:val="BodyText"/>
        <w:spacing w:before="0" w:after="0"/>
        <w:ind w:left="720"/>
        <w:rPr>
          <w:i/>
        </w:rPr>
      </w:pPr>
      <w:r w:rsidRPr="00DE64E4">
        <w:rPr>
          <w:i/>
        </w:rPr>
        <w:t>Resolving deltas: 100% (925/925), done.</w:t>
      </w:r>
    </w:p>
    <w:p w:rsidR="005A2494" w:rsidRPr="00DE64E4" w:rsidRDefault="005A2494" w:rsidP="005A2494">
      <w:pPr>
        <w:pStyle w:val="BodyText"/>
        <w:spacing w:before="0" w:after="0"/>
        <w:ind w:left="720"/>
        <w:rPr>
          <w:i/>
        </w:rPr>
      </w:pPr>
      <w:r w:rsidRPr="00DE64E4">
        <w:rPr>
          <w:i/>
        </w:rPr>
        <w:t>Checking connectivity... done.</w:t>
      </w:r>
    </w:p>
    <w:p w:rsidR="005A2494" w:rsidRDefault="005A2494" w:rsidP="005A2494">
      <w:pPr>
        <w:pStyle w:val="BodyText"/>
        <w:spacing w:before="0" w:after="0"/>
        <w:ind w:left="720"/>
      </w:pPr>
      <w:r w:rsidRPr="00DE64E4">
        <w:rPr>
          <w:i/>
        </w:rPr>
        <w:t>Checking out files: 100% (159/159), done.</w:t>
      </w:r>
    </w:p>
    <w:p w:rsidR="0025759D" w:rsidRDefault="0025759D" w:rsidP="0025759D">
      <w:pPr>
        <w:pStyle w:val="BodyText"/>
        <w:ind w:left="720"/>
      </w:pPr>
    </w:p>
    <w:p w:rsidR="005A2494" w:rsidRDefault="005A2494" w:rsidP="0025759D">
      <w:pPr>
        <w:pStyle w:val="BodyText"/>
        <w:numPr>
          <w:ilvl w:val="0"/>
          <w:numId w:val="14"/>
        </w:numPr>
      </w:pPr>
      <w:r>
        <w:t xml:space="preserve">Start up eclipse. In the </w:t>
      </w:r>
      <w:r w:rsidR="00DE64E4">
        <w:t>File</w:t>
      </w:r>
      <w:r>
        <w:t xml:space="preserve"> menu, switch eclipse to the new workspace you created</w:t>
      </w:r>
      <w:r w:rsidR="00DE64E4">
        <w:t xml:space="preserve"> (f you select “Other” you will be given the opportunity to browse to your directory)</w:t>
      </w:r>
      <w:r>
        <w:t>:</w:t>
      </w:r>
    </w:p>
    <w:p w:rsidR="003866B1" w:rsidRDefault="003866B1" w:rsidP="005A2494">
      <w:pPr>
        <w:pStyle w:val="BodyText"/>
        <w:ind w:left="720"/>
      </w:pPr>
      <w:r>
        <w:rPr>
          <w:noProof/>
        </w:rPr>
        <w:drawing>
          <wp:inline distT="0" distB="0" distL="0" distR="0">
            <wp:extent cx="6858000" cy="5241884"/>
            <wp:effectExtent l="2540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6858000" cy="524188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3866B1" w:rsidRDefault="003866B1" w:rsidP="005A2494">
      <w:pPr>
        <w:pStyle w:val="BodyText"/>
        <w:ind w:left="720"/>
      </w:pPr>
      <w:r>
        <w:rPr>
          <w:noProof/>
        </w:rPr>
        <w:drawing>
          <wp:inline distT="0" distB="0" distL="0" distR="0">
            <wp:extent cx="6858000" cy="2760274"/>
            <wp:effectExtent l="2540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6858000" cy="2760274"/>
                    </a:xfrm>
                    <a:prstGeom prst="rect">
                      <a:avLst/>
                    </a:prstGeom>
                    <a:noFill/>
                    <a:ln w="9525">
                      <a:noFill/>
                      <a:miter lim="800000"/>
                      <a:headEnd/>
                      <a:tailEnd/>
                    </a:ln>
                  </pic:spPr>
                </pic:pic>
              </a:graphicData>
            </a:graphic>
          </wp:inline>
        </w:drawing>
      </w:r>
    </w:p>
    <w:p w:rsidR="003866B1" w:rsidRDefault="003866B1" w:rsidP="005A2494">
      <w:pPr>
        <w:pStyle w:val="BodyText"/>
        <w:ind w:left="720"/>
      </w:pPr>
    </w:p>
    <w:p w:rsidR="005A2494" w:rsidRDefault="003866B1" w:rsidP="005A2494">
      <w:pPr>
        <w:pStyle w:val="BodyText"/>
        <w:ind w:left="720"/>
      </w:pPr>
      <w:r>
        <w:t>Eclipse will restart.</w:t>
      </w:r>
    </w:p>
    <w:p w:rsidR="00032931" w:rsidRDefault="00032931" w:rsidP="0025759D">
      <w:pPr>
        <w:pStyle w:val="BodyText"/>
        <w:numPr>
          <w:ilvl w:val="0"/>
          <w:numId w:val="14"/>
        </w:numPr>
      </w:pPr>
      <w:r>
        <w:t xml:space="preserve">Import the files from the workspace. In the File menu, select </w:t>
      </w:r>
      <w:r w:rsidR="00B54F5B">
        <w:t>Import</w:t>
      </w:r>
      <w:r w:rsidR="00DE64E4">
        <w:t>, near the bottom of the menu</w:t>
      </w:r>
      <w:r>
        <w:t>:</w:t>
      </w:r>
    </w:p>
    <w:p w:rsidR="00032931" w:rsidRDefault="00B54F5B" w:rsidP="00032931">
      <w:pPr>
        <w:pStyle w:val="BodyText"/>
        <w:ind w:left="720"/>
      </w:pPr>
      <w:r>
        <w:rPr>
          <w:noProof/>
        </w:rPr>
        <w:drawing>
          <wp:inline distT="0" distB="0" distL="0" distR="0">
            <wp:extent cx="6858000" cy="3726712"/>
            <wp:effectExtent l="2540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858000" cy="372671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B54F5B" w:rsidRDefault="00B54F5B" w:rsidP="00032931">
      <w:pPr>
        <w:pStyle w:val="BodyText"/>
        <w:ind w:left="720"/>
      </w:pPr>
      <w:r>
        <w:t>A popup window will appear. Open the Gradle selection item, and then select Gradle Project.</w:t>
      </w:r>
    </w:p>
    <w:p w:rsidR="00B54F5B" w:rsidRDefault="00B54F5B" w:rsidP="00032931">
      <w:pPr>
        <w:pStyle w:val="BodyText"/>
        <w:ind w:left="720"/>
      </w:pPr>
    </w:p>
    <w:p w:rsidR="00B54F5B" w:rsidRDefault="00B54F5B" w:rsidP="00032931">
      <w:pPr>
        <w:pStyle w:val="BodyText"/>
        <w:ind w:left="720"/>
      </w:pPr>
      <w:r>
        <w:rPr>
          <w:noProof/>
        </w:rPr>
        <w:drawing>
          <wp:inline distT="0" distB="0" distL="0" distR="0">
            <wp:extent cx="6858000" cy="5126182"/>
            <wp:effectExtent l="2540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6858000" cy="5126182"/>
                    </a:xfrm>
                    <a:prstGeom prst="rect">
                      <a:avLst/>
                    </a:prstGeom>
                    <a:noFill/>
                    <a:ln w="9525">
                      <a:noFill/>
                      <a:miter lim="800000"/>
                      <a:headEnd/>
                      <a:tailEnd/>
                    </a:ln>
                  </pic:spPr>
                </pic:pic>
              </a:graphicData>
            </a:graphic>
          </wp:inline>
        </w:drawing>
      </w:r>
    </w:p>
    <w:p w:rsidR="00B54F5B" w:rsidRDefault="00B54F5B" w:rsidP="00032931">
      <w:pPr>
        <w:pStyle w:val="BodyText"/>
        <w:ind w:left="720"/>
      </w:pPr>
    </w:p>
    <w:p w:rsidR="00032931" w:rsidRDefault="00B54F5B" w:rsidP="00032931">
      <w:pPr>
        <w:pStyle w:val="BodyText"/>
        <w:ind w:left="720"/>
      </w:pPr>
      <w:r>
        <w:t>Press Next.</w:t>
      </w:r>
    </w:p>
    <w:p w:rsidR="00B54F5B" w:rsidRDefault="00B54F5B" w:rsidP="0025759D">
      <w:pPr>
        <w:pStyle w:val="BodyText"/>
        <w:numPr>
          <w:ilvl w:val="0"/>
          <w:numId w:val="14"/>
        </w:numPr>
      </w:pPr>
      <w:r>
        <w:t>A file selection menu will appear. Navigate to the trygve folder in your workspace:</w:t>
      </w:r>
    </w:p>
    <w:p w:rsidR="00B54F5B" w:rsidRDefault="00B54F5B" w:rsidP="00B54F5B">
      <w:pPr>
        <w:pStyle w:val="BodyText"/>
        <w:ind w:left="720"/>
      </w:pPr>
      <w:r>
        <w:rPr>
          <w:noProof/>
        </w:rPr>
        <w:drawing>
          <wp:inline distT="0" distB="0" distL="0" distR="0">
            <wp:extent cx="6858000" cy="5183621"/>
            <wp:effectExtent l="2540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6858000" cy="5183621"/>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Build Model button. The popup window will show progress on building the model from Gradle:</w:t>
      </w:r>
    </w:p>
    <w:p w:rsidR="00A47B52" w:rsidRDefault="00A47B52" w:rsidP="00A47B52">
      <w:pPr>
        <w:pStyle w:val="BodyText"/>
        <w:ind w:left="720"/>
      </w:pPr>
      <w:r>
        <w:rPr>
          <w:noProof/>
        </w:rPr>
        <w:drawing>
          <wp:inline distT="0" distB="0" distL="0" distR="0">
            <wp:extent cx="5545302" cy="4196080"/>
            <wp:effectExtent l="2540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5542767" cy="4194162"/>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Select the Project tickbox next to the trygve project:</w:t>
      </w:r>
    </w:p>
    <w:p w:rsidR="00A47B52" w:rsidRDefault="00A47B52" w:rsidP="00A47B52">
      <w:pPr>
        <w:pStyle w:val="BodyText"/>
        <w:ind w:left="720"/>
      </w:pPr>
      <w:r>
        <w:rPr>
          <w:noProof/>
        </w:rPr>
        <w:drawing>
          <wp:inline distT="0" distB="0" distL="0" distR="0">
            <wp:extent cx="3886200" cy="2046494"/>
            <wp:effectExtent l="2540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886200" cy="2046494"/>
                    </a:xfrm>
                    <a:prstGeom prst="rect">
                      <a:avLst/>
                    </a:prstGeom>
                    <a:noFill/>
                    <a:ln w="9525">
                      <a:noFill/>
                      <a:miter lim="800000"/>
                      <a:headEnd/>
                      <a:tailEnd/>
                    </a:ln>
                  </pic:spPr>
                </pic:pic>
              </a:graphicData>
            </a:graphic>
          </wp:inline>
        </w:drawing>
      </w:r>
    </w:p>
    <w:p w:rsidR="00A47B52" w:rsidRDefault="00A47B52" w:rsidP="0025759D">
      <w:pPr>
        <w:pStyle w:val="BodyText"/>
        <w:numPr>
          <w:ilvl w:val="0"/>
          <w:numId w:val="14"/>
        </w:numPr>
      </w:pPr>
      <w:r>
        <w:t>Press the Finish button near the bottom of the page. The screen will display progress as it refreshes the trygve project:</w:t>
      </w:r>
    </w:p>
    <w:p w:rsidR="00A47B52" w:rsidRDefault="00A47B52" w:rsidP="00A47B52">
      <w:pPr>
        <w:pStyle w:val="BodyText"/>
        <w:ind w:left="720"/>
      </w:pPr>
      <w:r>
        <w:rPr>
          <w:noProof/>
        </w:rPr>
        <w:drawing>
          <wp:inline distT="0" distB="0" distL="0" distR="0">
            <wp:extent cx="4993640" cy="2437766"/>
            <wp:effectExtent l="25400" t="0" r="1016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989944" cy="2435962"/>
                    </a:xfrm>
                    <a:prstGeom prst="rect">
                      <a:avLst/>
                    </a:prstGeom>
                    <a:noFill/>
                    <a:ln w="9525">
                      <a:noFill/>
                      <a:miter lim="800000"/>
                      <a:headEnd/>
                      <a:tailEnd/>
                    </a:ln>
                  </pic:spPr>
                </pic:pic>
              </a:graphicData>
            </a:graphic>
          </wp:inline>
        </w:drawing>
      </w:r>
    </w:p>
    <w:p w:rsidR="003373A7" w:rsidRDefault="003373A7" w:rsidP="0025759D">
      <w:pPr>
        <w:pStyle w:val="BodyText"/>
        <w:numPr>
          <w:ilvl w:val="0"/>
          <w:numId w:val="14"/>
        </w:numPr>
      </w:pPr>
      <w:r>
        <w:t>Go to your workbench in the workspace by tapping the Workbench icon in the upper-right of the screen:</w:t>
      </w:r>
    </w:p>
    <w:p w:rsidR="003373A7" w:rsidRDefault="003373A7" w:rsidP="003373A7">
      <w:pPr>
        <w:pStyle w:val="BodyText"/>
        <w:ind w:left="720"/>
      </w:pPr>
      <w:r>
        <w:rPr>
          <w:noProof/>
        </w:rPr>
        <w:drawing>
          <wp:inline distT="0" distB="0" distL="0" distR="0">
            <wp:extent cx="4749800" cy="3219397"/>
            <wp:effectExtent l="2540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4749800" cy="3219397"/>
                    </a:xfrm>
                    <a:prstGeom prst="rect">
                      <a:avLst/>
                    </a:prstGeom>
                    <a:noFill/>
                    <a:ln w="9525">
                      <a:noFill/>
                      <a:miter lim="800000"/>
                      <a:headEnd/>
                      <a:tailEnd/>
                    </a:ln>
                  </pic:spPr>
                </pic:pic>
              </a:graphicData>
            </a:graphic>
          </wp:inline>
        </w:drawing>
      </w:r>
    </w:p>
    <w:p w:rsidR="003373A7" w:rsidRDefault="003373A7" w:rsidP="003373A7">
      <w:pPr>
        <w:pStyle w:val="BodyText"/>
        <w:ind w:left="720"/>
      </w:pPr>
    </w:p>
    <w:p w:rsidR="003373A7" w:rsidRDefault="003373A7" w:rsidP="003373A7">
      <w:pPr>
        <w:pStyle w:val="BodyText"/>
        <w:ind w:left="720"/>
      </w:pPr>
      <w:r>
        <w:t>You should see the environment with its views:</w:t>
      </w:r>
    </w:p>
    <w:p w:rsidR="003373A7" w:rsidRDefault="003150B0" w:rsidP="003373A7">
      <w:pPr>
        <w:pStyle w:val="BodyText"/>
        <w:ind w:left="720"/>
      </w:pPr>
      <w:r>
        <w:rPr>
          <w:noProof/>
        </w:rPr>
        <w:drawing>
          <wp:inline distT="0" distB="0" distL="0" distR="0">
            <wp:extent cx="6858000" cy="5154283"/>
            <wp:effectExtent l="2540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6858000" cy="5154283"/>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trygve list at the upper left of the screen, and then open into the src/main/java tab:</w:t>
      </w:r>
    </w:p>
    <w:p w:rsidR="003150B0" w:rsidRDefault="003150B0" w:rsidP="003150B0">
      <w:pPr>
        <w:pStyle w:val="BodyText"/>
        <w:ind w:left="720"/>
      </w:pPr>
      <w:r>
        <w:rPr>
          <w:noProof/>
        </w:rPr>
        <w:drawing>
          <wp:inline distT="0" distB="0" distL="0" distR="0">
            <wp:extent cx="3249430" cy="5770880"/>
            <wp:effectExtent l="25400" t="0" r="177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3256063" cy="5782660"/>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Type the word “Preferences” into the help text box at the upper part of the window near the right-hand side. A popup window will appear:</w:t>
      </w:r>
    </w:p>
    <w:p w:rsidR="003150B0" w:rsidRDefault="003150B0" w:rsidP="003150B0">
      <w:pPr>
        <w:pStyle w:val="BodyText"/>
        <w:ind w:left="720"/>
      </w:pPr>
      <w:r>
        <w:rPr>
          <w:noProof/>
        </w:rPr>
        <w:drawing>
          <wp:inline distT="0" distB="0" distL="0" distR="0">
            <wp:extent cx="6858000" cy="4404905"/>
            <wp:effectExtent l="2540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6858000" cy="4404905"/>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Find the entry for the Preferences menu, and select it (see above). You will come to this popup:</w:t>
      </w:r>
    </w:p>
    <w:p w:rsidR="003150B0" w:rsidRDefault="003150B0" w:rsidP="003150B0">
      <w:pPr>
        <w:pStyle w:val="BodyText"/>
        <w:ind w:left="720"/>
      </w:pPr>
      <w:r>
        <w:rPr>
          <w:noProof/>
        </w:rPr>
        <w:drawing>
          <wp:inline distT="0" distB="0" distL="0" distR="0">
            <wp:extent cx="6858000" cy="4305782"/>
            <wp:effectExtent l="2540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858000" cy="4305782"/>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Open the Run/Debug tab and select “Launching.”</w:t>
      </w:r>
    </w:p>
    <w:p w:rsidR="003150B0" w:rsidRDefault="003150B0" w:rsidP="003150B0">
      <w:pPr>
        <w:pStyle w:val="BodyText"/>
        <w:ind w:left="720"/>
      </w:pPr>
      <w:r>
        <w:rPr>
          <w:noProof/>
        </w:rPr>
        <w:drawing>
          <wp:inline distT="0" distB="0" distL="0" distR="0">
            <wp:extent cx="5330456" cy="5100320"/>
            <wp:effectExtent l="25400" t="0" r="3544"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329282" cy="5099196"/>
                    </a:xfrm>
                    <a:prstGeom prst="rect">
                      <a:avLst/>
                    </a:prstGeom>
                    <a:noFill/>
                    <a:ln w="9525">
                      <a:noFill/>
                      <a:miter lim="800000"/>
                      <a:headEnd/>
                      <a:tailEnd/>
                    </a:ln>
                  </pic:spPr>
                </pic:pic>
              </a:graphicData>
            </a:graphic>
          </wp:inline>
        </w:drawing>
      </w:r>
    </w:p>
    <w:p w:rsidR="003150B0" w:rsidRDefault="003150B0" w:rsidP="0025759D">
      <w:pPr>
        <w:pStyle w:val="BodyText"/>
        <w:numPr>
          <w:ilvl w:val="0"/>
          <w:numId w:val="14"/>
        </w:numPr>
      </w:pPr>
      <w:r>
        <w:t>In the bottom pane, select the radio box button “Always launch the previously launched application.”</w:t>
      </w:r>
    </w:p>
    <w:p w:rsidR="003150B0" w:rsidRDefault="003150B0" w:rsidP="003150B0">
      <w:pPr>
        <w:pStyle w:val="BodyText"/>
        <w:ind w:left="720"/>
      </w:pPr>
      <w:r>
        <w:rPr>
          <w:noProof/>
        </w:rPr>
        <w:drawing>
          <wp:inline distT="0" distB="0" distL="0" distR="0">
            <wp:extent cx="4668520" cy="2146446"/>
            <wp:effectExtent l="25400" t="0" r="508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4668520" cy="2146446"/>
                    </a:xfrm>
                    <a:prstGeom prst="rect">
                      <a:avLst/>
                    </a:prstGeom>
                    <a:noFill/>
                    <a:ln w="9525">
                      <a:noFill/>
                      <a:miter lim="800000"/>
                      <a:headEnd/>
                      <a:tailEnd/>
                    </a:ln>
                  </pic:spPr>
                </pic:pic>
              </a:graphicData>
            </a:graphic>
          </wp:inline>
        </w:drawing>
      </w:r>
    </w:p>
    <w:p w:rsidR="003150B0" w:rsidRDefault="003150B0" w:rsidP="003150B0">
      <w:pPr>
        <w:pStyle w:val="BodyText"/>
        <w:ind w:left="720"/>
      </w:pPr>
    </w:p>
    <w:p w:rsidR="003150B0" w:rsidRDefault="003150B0" w:rsidP="003150B0">
      <w:pPr>
        <w:pStyle w:val="BodyText"/>
        <w:ind w:left="720"/>
      </w:pPr>
      <w:r>
        <w:t>Press “Apply” and then press “OK”.</w:t>
      </w:r>
    </w:p>
    <w:p w:rsidR="00ED3679" w:rsidRDefault="00ED3679" w:rsidP="0025759D">
      <w:pPr>
        <w:pStyle w:val="BodyText"/>
        <w:numPr>
          <w:ilvl w:val="0"/>
          <w:numId w:val="14"/>
        </w:numPr>
      </w:pPr>
      <w:r>
        <w:t xml:space="preserve">In the Run menu, open up </w:t>
      </w:r>
      <w:r w:rsidR="00F772DB">
        <w:t>“</w:t>
      </w:r>
      <w:r>
        <w:t>Run Configurations</w:t>
      </w:r>
      <w:r w:rsidR="00F772DB">
        <w:t>…”</w:t>
      </w:r>
      <w:r>
        <w:t>:</w:t>
      </w:r>
    </w:p>
    <w:p w:rsidR="00ED3679" w:rsidRDefault="00ED3679" w:rsidP="00ED3679">
      <w:pPr>
        <w:pStyle w:val="BodyText"/>
        <w:ind w:left="720"/>
      </w:pPr>
      <w:r>
        <w:rPr>
          <w:noProof/>
        </w:rPr>
        <w:drawing>
          <wp:inline distT="0" distB="0" distL="0" distR="0">
            <wp:extent cx="4205947" cy="2782213"/>
            <wp:effectExtent l="25400" t="0" r="10453"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srcRect/>
                    <a:stretch>
                      <a:fillRect/>
                    </a:stretch>
                  </pic:blipFill>
                  <pic:spPr bwMode="auto">
                    <a:xfrm>
                      <a:off x="0" y="0"/>
                      <a:ext cx="4202834" cy="2780154"/>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Open the Java Application item and select “New configuration (1)”</w:t>
      </w:r>
    </w:p>
    <w:p w:rsidR="00ED3679" w:rsidRDefault="00ED3679" w:rsidP="00ED3679">
      <w:pPr>
        <w:pStyle w:val="BodyText"/>
        <w:ind w:left="720"/>
      </w:pPr>
      <w:r>
        <w:rPr>
          <w:noProof/>
        </w:rPr>
        <w:drawing>
          <wp:inline distT="0" distB="0" distL="0" distR="0">
            <wp:extent cx="6858000" cy="3054927"/>
            <wp:effectExtent l="2540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6858000" cy="3054927"/>
                    </a:xfrm>
                    <a:prstGeom prst="rect">
                      <a:avLst/>
                    </a:prstGeom>
                    <a:noFill/>
                    <a:ln w="9525">
                      <a:noFill/>
                      <a:miter lim="800000"/>
                      <a:headEnd/>
                      <a:tailEnd/>
                    </a:ln>
                  </pic:spPr>
                </pic:pic>
              </a:graphicData>
            </a:graphic>
          </wp:inline>
        </w:drawing>
      </w:r>
    </w:p>
    <w:p w:rsidR="00ED3679" w:rsidRDefault="00ED3679" w:rsidP="0025759D">
      <w:pPr>
        <w:pStyle w:val="BodyText"/>
        <w:numPr>
          <w:ilvl w:val="0"/>
          <w:numId w:val="14"/>
        </w:numPr>
      </w:pPr>
      <w:r>
        <w:t>Select the Arguments tab.</w:t>
      </w:r>
    </w:p>
    <w:p w:rsidR="00ED3679" w:rsidRDefault="00ED3679" w:rsidP="0025759D">
      <w:pPr>
        <w:pStyle w:val="BodyText"/>
        <w:numPr>
          <w:ilvl w:val="0"/>
          <w:numId w:val="14"/>
        </w:numPr>
      </w:pPr>
      <w:r>
        <w:t>Add “-ea” as a VM argument:</w:t>
      </w:r>
    </w:p>
    <w:p w:rsidR="00ED3679" w:rsidRDefault="00ED3679" w:rsidP="00ED3679">
      <w:pPr>
        <w:pStyle w:val="BodyText"/>
        <w:ind w:left="720"/>
      </w:pPr>
      <w:r>
        <w:rPr>
          <w:noProof/>
        </w:rPr>
        <w:drawing>
          <wp:inline distT="0" distB="0" distL="0" distR="0">
            <wp:extent cx="6858000" cy="3257867"/>
            <wp:effectExtent l="2540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6858000" cy="3257867"/>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 s”Apply” and then press “Close.”</w:t>
      </w:r>
    </w:p>
    <w:p w:rsidR="00F772DB" w:rsidRDefault="00ED3679" w:rsidP="0025759D">
      <w:pPr>
        <w:pStyle w:val="BodyText"/>
        <w:numPr>
          <w:ilvl w:val="0"/>
          <w:numId w:val="14"/>
        </w:numPr>
      </w:pPr>
      <w:r>
        <w:t>Repeat steps 15 –</w:t>
      </w:r>
      <w:r w:rsidR="00F772DB">
        <w:t xml:space="preserve"> 19</w:t>
      </w:r>
      <w:r>
        <w:t xml:space="preserve"> for “Debug Configuration</w:t>
      </w:r>
      <w:r w:rsidR="00F772DB">
        <w:t>s…</w:t>
      </w:r>
      <w:r>
        <w:t>” instead of “Run Configuration</w:t>
      </w:r>
      <w:r w:rsidR="00F772DB">
        <w:t>s..</w:t>
      </w:r>
      <w:r>
        <w:t>.”</w:t>
      </w:r>
      <w:r w:rsidR="00F772DB">
        <w:t>. (You may find that the   “-ea” text has already been entered — that’s O.K.).</w:t>
      </w:r>
    </w:p>
    <w:p w:rsidR="00F772DB" w:rsidRDefault="00F772DB" w:rsidP="0025759D">
      <w:pPr>
        <w:pStyle w:val="BodyText"/>
        <w:numPr>
          <w:ilvl w:val="0"/>
          <w:numId w:val="14"/>
        </w:numPr>
      </w:pPr>
      <w:r>
        <w:t>Open the info.fulloo.trygve.editor tab under the Package Explorer on the left:</w:t>
      </w:r>
    </w:p>
    <w:p w:rsidR="00F772DB" w:rsidRDefault="00F772DB" w:rsidP="00F772DB">
      <w:pPr>
        <w:pStyle w:val="BodyText"/>
        <w:ind w:left="720"/>
      </w:pPr>
    </w:p>
    <w:p w:rsidR="00F772DB" w:rsidRDefault="00F772DB" w:rsidP="00F772DB">
      <w:pPr>
        <w:pStyle w:val="BodyText"/>
        <w:ind w:left="720"/>
      </w:pPr>
      <w:r>
        <w:rPr>
          <w:noProof/>
        </w:rPr>
        <w:drawing>
          <wp:inline distT="0" distB="0" distL="0" distR="0">
            <wp:extent cx="2266278" cy="3210560"/>
            <wp:effectExtent l="2540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2266278" cy="3210560"/>
                    </a:xfrm>
                    <a:prstGeom prst="rect">
                      <a:avLst/>
                    </a:prstGeom>
                    <a:noFill/>
                    <a:ln w="9525">
                      <a:noFill/>
                      <a:miter lim="800000"/>
                      <a:headEnd/>
                      <a:tailEnd/>
                    </a:ln>
                  </pic:spPr>
                </pic:pic>
              </a:graphicData>
            </a:graphic>
          </wp:inline>
        </w:drawing>
      </w:r>
    </w:p>
    <w:p w:rsidR="00F772DB" w:rsidRDefault="00F772DB" w:rsidP="00F772DB">
      <w:pPr>
        <w:pStyle w:val="BodyText"/>
      </w:pPr>
    </w:p>
    <w:p w:rsidR="00F772DB" w:rsidRDefault="00F772DB" w:rsidP="0025759D">
      <w:pPr>
        <w:pStyle w:val="BodyText"/>
        <w:numPr>
          <w:ilvl w:val="0"/>
          <w:numId w:val="14"/>
        </w:numPr>
      </w:pPr>
      <w:r>
        <w:t>CTRL-click on Main.java and run it as a Java application:</w:t>
      </w:r>
    </w:p>
    <w:p w:rsidR="00F772DB" w:rsidRDefault="00F772DB" w:rsidP="00F772DB">
      <w:pPr>
        <w:pStyle w:val="BodyText"/>
        <w:ind w:left="720"/>
      </w:pPr>
      <w:r>
        <w:rPr>
          <w:noProof/>
        </w:rPr>
        <w:drawing>
          <wp:inline distT="0" distB="0" distL="0" distR="0">
            <wp:extent cx="6858000" cy="7125195"/>
            <wp:effectExtent l="2540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6858000" cy="7125195"/>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The trygve console will appear. Close it out by clicking on the red close button at the top-left of the window.</w:t>
      </w:r>
    </w:p>
    <w:p w:rsidR="00F772DB" w:rsidRDefault="00F772DB" w:rsidP="0025759D">
      <w:pPr>
        <w:pStyle w:val="BodyText"/>
        <w:numPr>
          <w:ilvl w:val="0"/>
          <w:numId w:val="14"/>
        </w:numPr>
      </w:pPr>
      <w:r>
        <w:t>In the Eclipse window, again open Run Configurations:</w:t>
      </w:r>
    </w:p>
    <w:p w:rsidR="00F772DB" w:rsidRDefault="00F772DB" w:rsidP="00F772DB">
      <w:pPr>
        <w:pStyle w:val="BodyText"/>
        <w:ind w:left="720"/>
      </w:pPr>
      <w:r>
        <w:rPr>
          <w:noProof/>
        </w:rPr>
        <w:drawing>
          <wp:inline distT="0" distB="0" distL="0" distR="0">
            <wp:extent cx="4436532" cy="2138749"/>
            <wp:effectExtent l="25400" t="0" r="8468"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4442017" cy="2141393"/>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Add the “-ea” option to the Main configuration:</w:t>
      </w:r>
    </w:p>
    <w:p w:rsidR="00F772DB" w:rsidRDefault="00F772DB" w:rsidP="00F772DB">
      <w:pPr>
        <w:pStyle w:val="BodyText"/>
        <w:ind w:left="720"/>
      </w:pPr>
      <w:r>
        <w:rPr>
          <w:noProof/>
        </w:rPr>
        <w:drawing>
          <wp:inline distT="0" distB="0" distL="0" distR="0">
            <wp:extent cx="6858000" cy="3104081"/>
            <wp:effectExtent l="2540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6858000" cy="3104081"/>
                    </a:xfrm>
                    <a:prstGeom prst="rect">
                      <a:avLst/>
                    </a:prstGeom>
                    <a:noFill/>
                    <a:ln w="9525">
                      <a:noFill/>
                      <a:miter lim="800000"/>
                      <a:headEnd/>
                      <a:tailEnd/>
                    </a:ln>
                  </pic:spPr>
                </pic:pic>
              </a:graphicData>
            </a:graphic>
          </wp:inline>
        </w:drawing>
      </w:r>
    </w:p>
    <w:p w:rsidR="00F772DB" w:rsidRDefault="00F772DB" w:rsidP="0025759D">
      <w:pPr>
        <w:pStyle w:val="BodyText"/>
        <w:numPr>
          <w:ilvl w:val="0"/>
          <w:numId w:val="14"/>
        </w:numPr>
      </w:pPr>
      <w:r>
        <w:t>Press Apply, then press Close or Run.</w:t>
      </w:r>
    </w:p>
    <w:p w:rsidR="00B23D63" w:rsidRDefault="00B23D63" w:rsidP="0025759D">
      <w:pPr>
        <w:pStyle w:val="BodyText"/>
        <w:numPr>
          <w:ilvl w:val="0"/>
          <w:numId w:val="14"/>
        </w:numPr>
      </w:pPr>
      <w:r>
        <w:t>Do steps 24 and 25 again for the Debug Configurations, if necessary.</w:t>
      </w:r>
    </w:p>
    <w:p w:rsidR="00B23D63" w:rsidRDefault="00B23D63" w:rsidP="0025759D">
      <w:pPr>
        <w:pStyle w:val="BodyText"/>
        <w:numPr>
          <w:ilvl w:val="0"/>
          <w:numId w:val="14"/>
        </w:numPr>
      </w:pPr>
      <w:r>
        <w:t>In the Run menu, select “Run last lauched”:</w:t>
      </w:r>
    </w:p>
    <w:p w:rsidR="00B23D63" w:rsidRDefault="00B23D63" w:rsidP="00B23D63">
      <w:pPr>
        <w:pStyle w:val="BodyText"/>
        <w:ind w:left="720"/>
      </w:pPr>
      <w:r>
        <w:rPr>
          <w:noProof/>
        </w:rPr>
        <w:drawing>
          <wp:inline distT="0" distB="0" distL="0" distR="0">
            <wp:extent cx="4714240" cy="1709763"/>
            <wp:effectExtent l="25400" t="0" r="10160" b="0"/>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srcRect/>
                    <a:stretch>
                      <a:fillRect/>
                    </a:stretch>
                  </pic:blipFill>
                  <pic:spPr bwMode="auto">
                    <a:xfrm>
                      <a:off x="0" y="0"/>
                      <a:ext cx="4710751" cy="1708497"/>
                    </a:xfrm>
                    <a:prstGeom prst="rect">
                      <a:avLst/>
                    </a:prstGeom>
                    <a:noFill/>
                    <a:ln w="9525">
                      <a:noFill/>
                      <a:miter lim="800000"/>
                      <a:headEnd/>
                      <a:tailEnd/>
                    </a:ln>
                  </pic:spPr>
                </pic:pic>
              </a:graphicData>
            </a:graphic>
          </wp:inline>
        </w:drawing>
      </w:r>
    </w:p>
    <w:p w:rsidR="00B23D63" w:rsidRDefault="00B23D63" w:rsidP="00B23D63">
      <w:pPr>
        <w:pStyle w:val="BodyText"/>
        <w:ind w:left="720"/>
      </w:pPr>
      <w:r>
        <w:t>The trygve app should appear:</w:t>
      </w:r>
    </w:p>
    <w:p w:rsidR="00B23D63" w:rsidRDefault="00B23D63" w:rsidP="00B23D63">
      <w:pPr>
        <w:pStyle w:val="BodyText"/>
        <w:ind w:left="720"/>
      </w:pPr>
      <w:r>
        <w:rPr>
          <w:noProof/>
        </w:rPr>
        <w:drawing>
          <wp:inline distT="0" distB="0" distL="0" distR="0">
            <wp:extent cx="6858000" cy="3226054"/>
            <wp:effectExtent l="2540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srcRect/>
                    <a:stretch>
                      <a:fillRect/>
                    </a:stretch>
                  </pic:blipFill>
                  <pic:spPr bwMode="auto">
                    <a:xfrm>
                      <a:off x="0" y="0"/>
                      <a:ext cx="6858000" cy="3226054"/>
                    </a:xfrm>
                    <a:prstGeom prst="rect">
                      <a:avLst/>
                    </a:prstGeom>
                    <a:noFill/>
                    <a:ln w="9525">
                      <a:noFill/>
                      <a:miter lim="800000"/>
                      <a:headEnd/>
                      <a:tailEnd/>
                    </a:ln>
                  </pic:spPr>
                </pic:pic>
              </a:graphicData>
            </a:graphic>
          </wp:inline>
        </w:drawing>
      </w:r>
    </w:p>
    <w:p w:rsidR="00B23D63" w:rsidRDefault="00B23D63" w:rsidP="0025759D">
      <w:pPr>
        <w:pStyle w:val="BodyText"/>
        <w:numPr>
          <w:ilvl w:val="0"/>
          <w:numId w:val="14"/>
        </w:numPr>
      </w:pPr>
      <w:r>
        <w:t>Press “Run Tests.” Test should run successfully.</w:t>
      </w:r>
    </w:p>
    <w:p w:rsidR="00B23D63" w:rsidRDefault="00B23D63" w:rsidP="00B23D63">
      <w:pPr>
        <w:pStyle w:val="BodyText"/>
        <w:ind w:left="720"/>
      </w:pPr>
      <w:r>
        <w:rPr>
          <w:noProof/>
        </w:rPr>
        <w:drawing>
          <wp:inline distT="0" distB="0" distL="0" distR="0">
            <wp:extent cx="6858000" cy="3186332"/>
            <wp:effectExtent l="25400" t="0" r="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6858000" cy="3186332"/>
                    </a:xfrm>
                    <a:prstGeom prst="rect">
                      <a:avLst/>
                    </a:prstGeom>
                    <a:noFill/>
                    <a:ln w="9525">
                      <a:noFill/>
                      <a:miter lim="800000"/>
                      <a:headEnd/>
                      <a:tailEnd/>
                    </a:ln>
                  </pic:spPr>
                </pic:pic>
              </a:graphicData>
            </a:graphic>
          </wp:inline>
        </w:drawing>
      </w:r>
    </w:p>
    <w:p w:rsidR="0025759D" w:rsidRPr="0025759D" w:rsidRDefault="00B23D63" w:rsidP="0025759D">
      <w:pPr>
        <w:pStyle w:val="BodyText"/>
        <w:numPr>
          <w:ilvl w:val="0"/>
          <w:numId w:val="14"/>
        </w:numPr>
      </w:pPr>
      <w:r>
        <w:t>You are done.</w:t>
      </w:r>
    </w:p>
    <w:p w:rsidR="00C97610" w:rsidRDefault="00C97610" w:rsidP="00C97610">
      <w:pPr>
        <w:pStyle w:val="Heading1"/>
      </w:pPr>
      <w:r>
        <w:t>Design Decisions</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Den 04/01/2016 kl. 01.18 skrev Andreas &lt;notifications@github.com&gt;:</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This may be a little naive example, but I was considering an everyday</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reasoning like "if I have money and the fridge is empty, go shopping."</w:t>
      </w:r>
    </w:p>
    <w:p w:rsidR="00C97610" w:rsidRPr="00C97610" w:rsidRDefault="00C97610" w:rsidP="00C97610">
      <w:pPr>
        <w:widowControl w:val="0"/>
        <w:autoSpaceDE w:val="0"/>
        <w:autoSpaceDN w:val="0"/>
        <w:adjustRightInd w:val="0"/>
        <w:rPr>
          <w:rFonts w:cs="Helvetica"/>
          <w:color w:val="453CCC"/>
          <w:szCs w:val="28"/>
        </w:rPr>
      </w:pPr>
      <w:r w:rsidRPr="00C97610">
        <w:rPr>
          <w:rFonts w:cs="Helvetica"/>
          <w:color w:val="453CCC"/>
          <w:szCs w:val="28"/>
        </w:rPr>
        <w:t>Would you check the fridge even if you discover that your wallet is empty?</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Why do you stipulate which one must be done first?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 cardinal rule of writing use cases is: Don’t introduce sequence unnecessarily. This is a perfect example. So the use case articulation would be in terms of both conditions, and if we weren’t limited by linear text, it would be communicated in a way that neither comes before the other.</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practical reason for this analysis rule is that introducing sequence constrains the programmer from what might otherwise be a more efficient implementation.</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 see DCI as closer to the use case world; we have said so many times. Writing the code according to a sequence stipulates unnecessary conditions on the business process. It introduces invisible business rules. One implicit rule in your example is that my wallet is the only place with money. Maybe there is some in the safe. Maybe there is a use case extension whereby I stop by the ATM to get money on the way. Maybe there is an extension on the extension that I discover that my ATM card is missing. Or that I can’t find my wallet.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If you are really a control freak and want to control the order in which your users do things (insist that they check their wallet before going to the fridge) make it explicit in the code: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Pr>
          <w:rFonts w:cs="Helvetica"/>
          <w:szCs w:val="28"/>
        </w:rPr>
        <w:tab/>
      </w:r>
      <w:r w:rsidRPr="00C97610">
        <w:rPr>
          <w:rFonts w:ascii="Courier New" w:hAnsi="Courier New" w:cs="Courier New"/>
          <w:szCs w:val="28"/>
        </w:rPr>
        <w:t>if (moneyInWallet()}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if (fridgeNeedsSomething())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r>
      <w:r w:rsidRPr="00C97610">
        <w:rPr>
          <w:rFonts w:ascii="Courier New" w:hAnsi="Courier New" w:cs="Courier New"/>
          <w:szCs w:val="28"/>
        </w:rPr>
        <w:tab/>
        <w:t>. . . . </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ascii="Courier New" w:hAnsi="Courier New" w:cs="Courier New"/>
          <w:szCs w:val="28"/>
        </w:rPr>
        <w:tab/>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statement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ascii="Courier New" w:hAnsi="Courier New" w:cs="Helvetica"/>
          <w:szCs w:val="28"/>
        </w:rPr>
      </w:pPr>
      <w:r w:rsidRPr="00C97610">
        <w:rPr>
          <w:rFonts w:cs="Helvetica"/>
          <w:szCs w:val="28"/>
        </w:rPr>
        <w:tab/>
      </w:r>
      <w:r w:rsidRPr="00C97610">
        <w:rPr>
          <w:rFonts w:ascii="Courier New" w:hAnsi="Courier New" w:cs="Courier New"/>
          <w:szCs w:val="28"/>
        </w:rPr>
        <w:t>if (moneyInWallet() &amp;&amp; fridgeNeedsSomething()) {</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 xml:space="preserve">should not, in my opinion, stipulate any ordering by virtue of any fact that there might be some obscure language rule that stipulates left-to-right evaluation. In any case, it is as important to be able to express that we </w:t>
      </w:r>
      <w:r w:rsidRPr="00C97610">
        <w:rPr>
          <w:rFonts w:cs="Helvetica"/>
          <w:i/>
          <w:iCs/>
          <w:szCs w:val="28"/>
        </w:rPr>
        <w:t>don’t</w:t>
      </w:r>
      <w:r w:rsidRPr="00C97610">
        <w:rPr>
          <w:rFonts w:cs="Helvetica"/>
          <w:szCs w:val="28"/>
        </w:rPr>
        <w:t xml:space="preserve"> care about the order as that we </w:t>
      </w:r>
      <w:r w:rsidRPr="00C97610">
        <w:rPr>
          <w:rFonts w:cs="Helvetica"/>
          <w:i/>
          <w:iCs/>
          <w:szCs w:val="28"/>
        </w:rPr>
        <w:t>do</w:t>
      </w:r>
      <w:r w:rsidRPr="00C97610">
        <w:rPr>
          <w:rFonts w:cs="Helvetica"/>
          <w:szCs w:val="28"/>
        </w:rPr>
        <w:t xml:space="preserve"> care. That’s a human concern and is really fundamental to the mental model. Rune’s argument is closer to a computing efficiency concern. I want the language to express concepts in human terms. Stipulating an ordering not only robs me of being able to say some things about a mental model, but gives the impression that the software is controlling the person’s behaviour (in arbitrarily mandating the order in which they do things). That’s in general considered a bad idea.</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Pascal designers recognized this and, apart from the blocked</w:t>
      </w:r>
      <w:r w:rsidRPr="00C97610">
        <w:rPr>
          <w:rFonts w:cs="Courier New"/>
          <w:szCs w:val="28"/>
        </w:rPr>
        <w:t xml:space="preserve"> if</w:t>
      </w:r>
      <w:r w:rsidRPr="00C97610">
        <w:rPr>
          <w:rFonts w:cs="Helvetica"/>
          <w:szCs w:val="28"/>
        </w:rPr>
        <w:t xml:space="preserve"> approach above, actually made it possible to distinguish between these two situations within the logical operators. I consider the other languages to be either 1. sloppy in their thinking or 2. overly focused on implementation effiiciency for our concerns here.</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Ada is the same, and we find the following accompanying advice: “</w:t>
      </w:r>
      <w:r w:rsidRPr="00C97610">
        <w:rPr>
          <w:rFonts w:cs="Helvetica"/>
          <w:color w:val="1C1C1C"/>
          <w:szCs w:val="28"/>
        </w:rPr>
        <w:t>Shortcut operators are used to make the evaluation of parts of boolean expressions conditional: </w:t>
      </w:r>
      <w:r w:rsidRPr="00C97610">
        <w:rPr>
          <w:rFonts w:cs="Helvetica"/>
          <w:i/>
          <w:iCs/>
          <w:color w:val="1C1C1C"/>
          <w:szCs w:val="28"/>
        </w:rPr>
        <w:t>and then</w:t>
      </w:r>
      <w:r w:rsidRPr="00C97610">
        <w:rPr>
          <w:rFonts w:cs="Helvetica"/>
          <w:color w:val="1C1C1C"/>
          <w:szCs w:val="28"/>
        </w:rPr>
        <w:t>, </w:t>
      </w:r>
      <w:r w:rsidRPr="00C97610">
        <w:rPr>
          <w:rFonts w:cs="Helvetica"/>
          <w:i/>
          <w:iCs/>
          <w:color w:val="1C1C1C"/>
          <w:szCs w:val="28"/>
        </w:rPr>
        <w:t>or else</w:t>
      </w:r>
      <w:r w:rsidRPr="00C97610">
        <w:rPr>
          <w:rFonts w:cs="Helvetica"/>
          <w:color w:val="1C1C1C"/>
          <w:szCs w:val="28"/>
        </w:rPr>
        <w:t>. This should never be done to speed up the evaluation (with modern optimizing compilers, it will possibly not have that effect). The correct use is to prevent the evaluation of expressions known to raise an exception.</w:t>
      </w:r>
      <w:r w:rsidRPr="00C97610">
        <w:rPr>
          <w:rFonts w:cs="Helvetica"/>
          <w:szCs w:val="28"/>
        </w:rPr>
        <w:t>”</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And all these languages have exceptions. Note that the following logical operators are *not* evaluated left-to-right in any language I know of:</w:t>
      </w:r>
    </w:p>
    <w:p w:rsidR="00C97610" w:rsidRPr="00C97610" w:rsidRDefault="00C97610" w:rsidP="00C97610">
      <w:pPr>
        <w:widowControl w:val="0"/>
        <w:autoSpaceDE w:val="0"/>
        <w:autoSpaceDN w:val="0"/>
        <w:adjustRightInd w:val="0"/>
        <w:rPr>
          <w:rFonts w:cs="Helvetica"/>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ab/>
      </w:r>
      <w:r w:rsidRPr="00C97610">
        <w:rPr>
          <w:rFonts w:cs="Courier New"/>
          <w:szCs w:val="28"/>
        </w:rPr>
        <w:t>a == c || d != e &amp;&amp; f</w:t>
      </w:r>
    </w:p>
    <w:p w:rsidR="00C97610" w:rsidRPr="00C97610" w:rsidRDefault="00C97610" w:rsidP="00C97610">
      <w:pPr>
        <w:widowControl w:val="0"/>
        <w:autoSpaceDE w:val="0"/>
        <w:autoSpaceDN w:val="0"/>
        <w:adjustRightInd w:val="0"/>
        <w:rPr>
          <w:rFonts w:cs="Courier New"/>
          <w:szCs w:val="28"/>
        </w:rPr>
      </w:pPr>
    </w:p>
    <w:p w:rsidR="00C97610" w:rsidRPr="00C97610" w:rsidRDefault="00C97610" w:rsidP="00C97610">
      <w:pPr>
        <w:widowControl w:val="0"/>
        <w:autoSpaceDE w:val="0"/>
        <w:autoSpaceDN w:val="0"/>
        <w:adjustRightInd w:val="0"/>
        <w:rPr>
          <w:rFonts w:cs="Helvetica"/>
          <w:szCs w:val="28"/>
        </w:rPr>
      </w:pPr>
      <w:r w:rsidRPr="00C97610">
        <w:rPr>
          <w:rFonts w:cs="Helvetica"/>
          <w:szCs w:val="28"/>
        </w:rPr>
        <w:t>The order of evaluation is ==, !=, ||, &amp;&amp;.</w:t>
      </w:r>
    </w:p>
    <w:p w:rsidR="00C97610" w:rsidRPr="00C97610" w:rsidRDefault="00C97610" w:rsidP="00C97610">
      <w:pPr>
        <w:widowControl w:val="0"/>
        <w:autoSpaceDE w:val="0"/>
        <w:autoSpaceDN w:val="0"/>
        <w:adjustRightInd w:val="0"/>
        <w:rPr>
          <w:rFonts w:cs="Helvetica"/>
          <w:szCs w:val="28"/>
        </w:rPr>
      </w:pPr>
    </w:p>
    <w:p w:rsidR="00131952" w:rsidRDefault="00C97610" w:rsidP="00C97610">
      <w:pPr>
        <w:rPr>
          <w:rFonts w:cs="Helvetica"/>
          <w:szCs w:val="28"/>
        </w:rPr>
      </w:pPr>
      <w:r w:rsidRPr="00C97610">
        <w:rPr>
          <w:rFonts w:cs="Helvetica"/>
          <w:szCs w:val="28"/>
        </w:rPr>
        <w:t>Yeah, try explaining that to a 7-year-old, while at the same time conveying the importance of partial evaluation.</w:t>
      </w:r>
    </w:p>
    <w:p w:rsidR="00131952" w:rsidRDefault="00131952" w:rsidP="00C97610">
      <w:pPr>
        <w:rPr>
          <w:rFonts w:cs="Helvetica"/>
          <w:szCs w:val="28"/>
        </w:rPr>
      </w:pPr>
    </w:p>
    <w:p w:rsidR="00131952" w:rsidRDefault="00131952" w:rsidP="00131952">
      <w:pPr>
        <w:pStyle w:val="Heading1"/>
      </w:pPr>
      <w:r>
        <w:t>Adding a New Library to the Framework</w:t>
      </w:r>
    </w:p>
    <w:p w:rsidR="00A8594F" w:rsidRDefault="00131952" w:rsidP="00131952">
      <w:pPr>
        <w:pStyle w:val="ListParagraph"/>
        <w:numPr>
          <w:ilvl w:val="0"/>
          <w:numId w:val="17"/>
        </w:numPr>
      </w:pPr>
      <w:r>
        <w:t>Create a new class in info.fulloo.trygve.add_ons</w:t>
      </w:r>
      <w:r w:rsidR="00A8594F">
        <w:t xml:space="preserve">. It must have a </w:t>
      </w:r>
      <w:r w:rsidR="00A8594F" w:rsidRPr="00A8594F">
        <w:rPr>
          <w:rFonts w:ascii="Courier New" w:hAnsi="Courier New"/>
        </w:rPr>
        <w:t>setup</w:t>
      </w:r>
      <w:r w:rsidR="00A8594F">
        <w:t xml:space="preserve"> method which adds the type and class to the global scope:</w:t>
      </w:r>
    </w:p>
    <w:p w:rsidR="00A8594F" w:rsidRDefault="00A8594F" w:rsidP="00A8594F"/>
    <w:p w:rsidR="00A8594F" w:rsidRPr="00A8594F" w:rsidRDefault="00A8594F" w:rsidP="00A8594F">
      <w:pPr>
        <w:widowControl w:val="0"/>
        <w:autoSpaceDE w:val="0"/>
        <w:autoSpaceDN w:val="0"/>
        <w:adjustRightInd w:val="0"/>
        <w:ind w:left="720" w:firstLine="720"/>
        <w:rPr>
          <w:rFonts w:ascii="Monaco" w:hAnsi="Monaco" w:cs="Monaco"/>
          <w:color w:val="6A3E3E"/>
          <w:sz w:val="18"/>
          <w:highlight w:val="lightGray"/>
        </w:rPr>
      </w:pPr>
      <w:r w:rsidRPr="00A8594F">
        <w:rPr>
          <w:rFonts w:ascii="Monaco" w:hAnsi="Monaco" w:cs="Monaco"/>
          <w:color w:val="6A3E3E"/>
          <w:sz w:val="18"/>
          <w:highlight w:val="lightGray"/>
        </w:rPr>
        <w:t>globalScope = StaticScope.globalScope();</w:t>
      </w:r>
    </w:p>
    <w:p w:rsidR="00A8594F" w:rsidRPr="00A8594F" w:rsidRDefault="00A8594F" w:rsidP="00A8594F">
      <w:pPr>
        <w:widowControl w:val="0"/>
        <w:autoSpaceDE w:val="0"/>
        <w:autoSpaceDN w:val="0"/>
        <w:adjustRightInd w:val="0"/>
        <w:ind w:left="720" w:firstLine="720"/>
        <w:rPr>
          <w:rFonts w:ascii="Monaco" w:hAnsi="Monaco" w:cs="Monaco"/>
          <w:sz w:val="18"/>
        </w:rPr>
      </w:pPr>
      <w:r w:rsidRPr="00A8594F">
        <w:rPr>
          <w:rFonts w:ascii="Monaco" w:hAnsi="Monaco" w:cs="Monaco"/>
          <w:color w:val="6A3E3E"/>
          <w:sz w:val="18"/>
          <w:highlight w:val="lightGray"/>
        </w:rPr>
        <w:t>globalScope</w:t>
      </w:r>
      <w:r w:rsidRPr="00A8594F">
        <w:rPr>
          <w:rFonts w:ascii="Monaco" w:hAnsi="Monaco" w:cs="Monaco"/>
          <w:color w:val="000000"/>
          <w:sz w:val="18"/>
        </w:rPr>
        <w:t>.declareType(</w:t>
      </w:r>
      <w:r w:rsidRPr="00A8594F">
        <w:rPr>
          <w:rFonts w:ascii="Monaco" w:hAnsi="Monaco" w:cs="Monaco"/>
          <w:i/>
          <w:iCs/>
          <w:color w:val="0000C0"/>
          <w:sz w:val="18"/>
        </w:rPr>
        <w:t>scannerType_</w:t>
      </w:r>
      <w:r w:rsidRPr="00A8594F">
        <w:rPr>
          <w:rFonts w:ascii="Monaco" w:hAnsi="Monaco" w:cs="Monaco"/>
          <w:color w:val="000000"/>
          <w:sz w:val="18"/>
        </w:rPr>
        <w:t>);</w:t>
      </w:r>
    </w:p>
    <w:p w:rsidR="00A8594F" w:rsidRPr="00A8594F" w:rsidRDefault="00A8594F" w:rsidP="00A8594F">
      <w:pPr>
        <w:rPr>
          <w:sz w:val="18"/>
        </w:rPr>
      </w:pPr>
      <w:r w:rsidRPr="00A8594F">
        <w:rPr>
          <w:rFonts w:ascii="Monaco" w:hAnsi="Monaco" w:cs="Monaco"/>
          <w:color w:val="000000"/>
          <w:sz w:val="18"/>
        </w:rPr>
        <w:tab/>
      </w:r>
      <w:r w:rsidRPr="00A8594F">
        <w:rPr>
          <w:rFonts w:ascii="Monaco" w:hAnsi="Monaco" w:cs="Monaco"/>
          <w:color w:val="000000"/>
          <w:sz w:val="18"/>
        </w:rPr>
        <w:tab/>
      </w:r>
      <w:r w:rsidRPr="00A8594F">
        <w:rPr>
          <w:rFonts w:ascii="Monaco" w:hAnsi="Monaco" w:cs="Monaco"/>
          <w:color w:val="6A3E3E"/>
          <w:sz w:val="18"/>
          <w:highlight w:val="lightGray"/>
        </w:rPr>
        <w:t>globalScope</w:t>
      </w:r>
      <w:r w:rsidRPr="00A8594F">
        <w:rPr>
          <w:rFonts w:ascii="Monaco" w:hAnsi="Monaco" w:cs="Monaco"/>
          <w:color w:val="000000"/>
          <w:sz w:val="18"/>
        </w:rPr>
        <w:t>.declareClass(</w:t>
      </w:r>
      <w:r w:rsidRPr="00A8594F">
        <w:rPr>
          <w:rFonts w:ascii="Monaco" w:hAnsi="Monaco" w:cs="Monaco"/>
          <w:color w:val="6A3E3E"/>
          <w:sz w:val="18"/>
        </w:rPr>
        <w:t>classDecl</w:t>
      </w:r>
      <w:r w:rsidRPr="00A8594F">
        <w:rPr>
          <w:rFonts w:ascii="Monaco" w:hAnsi="Monaco" w:cs="Monaco"/>
          <w:color w:val="000000"/>
          <w:sz w:val="18"/>
        </w:rPr>
        <w:t>);</w:t>
      </w:r>
    </w:p>
    <w:p w:rsidR="00131952" w:rsidRDefault="00131952" w:rsidP="00A8594F"/>
    <w:p w:rsidR="00131952" w:rsidRDefault="00131952" w:rsidP="00131952">
      <w:pPr>
        <w:pStyle w:val="ListParagraph"/>
        <w:numPr>
          <w:ilvl w:val="0"/>
          <w:numId w:val="17"/>
        </w:numPr>
      </w:pPr>
      <w:r>
        <w:t xml:space="preserve">In info.fulloo.trygve.code_generation, open InterpretiveCodeGenerator.java. Find the implementation of the method </w:t>
      </w:r>
      <w:r w:rsidRPr="00131952">
        <w:rPr>
          <w:rFonts w:ascii="Courier New" w:hAnsi="Courier New"/>
        </w:rPr>
        <w:t>@Override public void compile()</w:t>
      </w:r>
      <w:r>
        <w:t>.  Add a block of code for your new type analogous to the other blocks of code:</w:t>
      </w:r>
    </w:p>
    <w:p w:rsidR="00131952" w:rsidRDefault="00131952" w:rsidP="00131952"/>
    <w:p w:rsidR="00131952" w:rsidRPr="00131952" w:rsidRDefault="00131952" w:rsidP="00131952">
      <w:pPr>
        <w:widowControl w:val="0"/>
        <w:autoSpaceDE w:val="0"/>
        <w:autoSpaceDN w:val="0"/>
        <w:adjustRightInd w:val="0"/>
        <w:ind w:left="720" w:firstLine="720"/>
        <w:rPr>
          <w:rFonts w:ascii="Monaco" w:hAnsi="Monaco" w:cs="Monaco"/>
          <w:sz w:val="18"/>
        </w:rPr>
      </w:pPr>
      <w:r w:rsidRPr="00131952">
        <w:rPr>
          <w:rFonts w:ascii="Monaco" w:hAnsi="Monaco" w:cs="Monaco"/>
          <w:color w:val="6A3E3E"/>
          <w:sz w:val="18"/>
        </w:rPr>
        <w:t>typeDeclarationList</w:t>
      </w:r>
      <w:r w:rsidRPr="00131952">
        <w:rPr>
          <w:rFonts w:ascii="Monaco" w:hAnsi="Monaco" w:cs="Monaco"/>
          <w:color w:val="000000"/>
          <w:sz w:val="18"/>
        </w:rPr>
        <w:t xml:space="preserve"> = </w:t>
      </w:r>
      <w:r w:rsidRPr="00131952">
        <w:rPr>
          <w:rFonts w:ascii="Monaco" w:hAnsi="Monaco" w:cs="Monaco"/>
          <w:color w:val="000000"/>
          <w:sz w:val="18"/>
          <w:highlight w:val="lightGray"/>
        </w:rPr>
        <w:t>ScannerClass</w:t>
      </w:r>
      <w:r w:rsidRPr="00131952">
        <w:rPr>
          <w:rFonts w:ascii="Monaco" w:hAnsi="Monaco" w:cs="Monaco"/>
          <w:color w:val="000000"/>
          <w:sz w:val="18"/>
        </w:rPr>
        <w:t>.</w:t>
      </w:r>
      <w:r w:rsidRPr="00131952">
        <w:rPr>
          <w:rFonts w:ascii="Monaco" w:hAnsi="Monaco" w:cs="Monaco"/>
          <w:i/>
          <w:iCs/>
          <w:color w:val="000000"/>
          <w:sz w:val="18"/>
        </w:rPr>
        <w:t>typeDeclarationList</w:t>
      </w:r>
      <w:r w:rsidRPr="00131952">
        <w:rPr>
          <w:rFonts w:ascii="Monaco" w:hAnsi="Monaco" w:cs="Monaco"/>
          <w:color w:val="000000"/>
          <w:sz w:val="18"/>
        </w:rPr>
        <w:t>();</w:t>
      </w:r>
      <w:r w:rsidRPr="00131952">
        <w:rPr>
          <w:rFonts w:ascii="Monaco" w:hAnsi="Monaco" w:cs="Monaco"/>
          <w:color w:val="000000"/>
          <w:sz w:val="18"/>
        </w:rPr>
        <w:tab/>
      </w:r>
      <w:r w:rsidRPr="00131952">
        <w:rPr>
          <w:rFonts w:ascii="Monaco" w:hAnsi="Monaco" w:cs="Monaco"/>
          <w:color w:val="3F7F5F"/>
          <w:sz w:val="18"/>
        </w:rPr>
        <w:t>// "Scanner"</w:t>
      </w:r>
    </w:p>
    <w:p w:rsidR="00131952" w:rsidRDefault="00131952" w:rsidP="00131952">
      <w:pPr>
        <w:rPr>
          <w:rFonts w:ascii="Monaco" w:hAnsi="Monaco" w:cs="Monaco"/>
          <w:color w:val="000000"/>
          <w:sz w:val="18"/>
        </w:rPr>
      </w:pPr>
      <w:r w:rsidRPr="00131952">
        <w:rPr>
          <w:rFonts w:ascii="Monaco" w:hAnsi="Monaco" w:cs="Monaco"/>
          <w:color w:val="000000"/>
          <w:sz w:val="18"/>
        </w:rPr>
        <w:tab/>
      </w:r>
      <w:r w:rsidRPr="00131952">
        <w:rPr>
          <w:rFonts w:ascii="Monaco" w:hAnsi="Monaco" w:cs="Monaco"/>
          <w:color w:val="000000"/>
          <w:sz w:val="18"/>
        </w:rPr>
        <w:tab/>
        <w:t>compileDeclarations(</w:t>
      </w:r>
      <w:r w:rsidRPr="00131952">
        <w:rPr>
          <w:rFonts w:ascii="Monaco" w:hAnsi="Monaco" w:cs="Monaco"/>
          <w:color w:val="6A3E3E"/>
          <w:sz w:val="18"/>
        </w:rPr>
        <w:t>typeDeclarationList</w:t>
      </w:r>
      <w:r w:rsidRPr="00131952">
        <w:rPr>
          <w:rFonts w:ascii="Monaco" w:hAnsi="Monaco" w:cs="Monaco"/>
          <w:color w:val="000000"/>
          <w:sz w:val="18"/>
        </w:rPr>
        <w:t>);</w:t>
      </w:r>
    </w:p>
    <w:p w:rsidR="00131952" w:rsidRDefault="00131952" w:rsidP="00131952"/>
    <w:p w:rsidR="002F56E2" w:rsidRDefault="002F56E2" w:rsidP="00131952">
      <w:pPr>
        <w:pStyle w:val="ListParagraph"/>
        <w:numPr>
          <w:ilvl w:val="0"/>
          <w:numId w:val="17"/>
        </w:numPr>
      </w:pPr>
      <w:r>
        <w:t xml:space="preserve">While you're in InterpretiveCodeGenerator, find </w:t>
      </w:r>
      <w:r w:rsidRPr="002F56E2">
        <w:rPr>
          <w:rFonts w:ascii="Courier New" w:hAnsi="Courier New"/>
        </w:rPr>
        <w:t>compileMethodInScope</w:t>
      </w:r>
      <w:r>
        <w:t>. Add an entry for your new type:</w:t>
      </w:r>
    </w:p>
    <w:p w:rsidR="004D1020" w:rsidRDefault="004D1020" w:rsidP="002F56E2"/>
    <w:p w:rsidR="004D1020" w:rsidRPr="004D1020" w:rsidRDefault="004D1020" w:rsidP="004D1020">
      <w:pPr>
        <w:widowControl w:val="0"/>
        <w:autoSpaceDE w:val="0"/>
        <w:autoSpaceDN w:val="0"/>
        <w:adjustRightInd w:val="0"/>
        <w:ind w:left="720" w:firstLine="720"/>
        <w:rPr>
          <w:rFonts w:ascii="Monaco" w:hAnsi="Monaco" w:cs="Monaco"/>
          <w:sz w:val="18"/>
        </w:rPr>
      </w:pPr>
      <w:r w:rsidRPr="004D1020">
        <w:rPr>
          <w:rFonts w:ascii="Monaco" w:hAnsi="Monaco" w:cs="Monaco"/>
          <w:color w:val="000000"/>
          <w:sz w:val="18"/>
        </w:rPr>
        <w:t xml:space="preserve">} </w:t>
      </w:r>
      <w:r w:rsidRPr="004D1020">
        <w:rPr>
          <w:rFonts w:ascii="Monaco" w:hAnsi="Monaco" w:cs="Monaco"/>
          <w:b/>
          <w:bCs/>
          <w:color w:val="7F0055"/>
          <w:sz w:val="18"/>
        </w:rPr>
        <w:t>else</w:t>
      </w:r>
      <w:r w:rsidRPr="004D1020">
        <w:rPr>
          <w:rFonts w:ascii="Monaco" w:hAnsi="Monaco" w:cs="Monaco"/>
          <w:color w:val="000000"/>
          <w:sz w:val="18"/>
        </w:rPr>
        <w:t xml:space="preserve"> </w:t>
      </w:r>
      <w:r w:rsidRPr="004D1020">
        <w:rPr>
          <w:rFonts w:ascii="Monaco" w:hAnsi="Monaco" w:cs="Monaco"/>
          <w:b/>
          <w:bCs/>
          <w:color w:val="7F0055"/>
          <w:sz w:val="18"/>
        </w:rPr>
        <w:t>if</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.name().equals(</w:t>
      </w:r>
      <w:r w:rsidRPr="004D1020">
        <w:rPr>
          <w:rFonts w:ascii="Monaco" w:hAnsi="Monaco" w:cs="Monaco"/>
          <w:color w:val="2A00FF"/>
          <w:sz w:val="18"/>
        </w:rPr>
        <w:t>"Scanner"</w:t>
      </w:r>
      <w:r w:rsidRPr="004D1020">
        <w:rPr>
          <w:rFonts w:ascii="Monaco" w:hAnsi="Monaco" w:cs="Monaco"/>
          <w:color w:val="000000"/>
          <w:sz w:val="18"/>
        </w:rPr>
        <w:t>)) {</w:t>
      </w:r>
    </w:p>
    <w:p w:rsidR="004D1020" w:rsidRPr="004D1020" w:rsidRDefault="004D1020" w:rsidP="004D1020">
      <w:pPr>
        <w:widowControl w:val="0"/>
        <w:autoSpaceDE w:val="0"/>
        <w:autoSpaceDN w:val="0"/>
        <w:adjustRightInd w:val="0"/>
        <w:rPr>
          <w:rFonts w:ascii="Monaco" w:hAnsi="Monaco" w:cs="Monaco"/>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4D1020">
        <w:rPr>
          <w:rFonts w:ascii="Monaco" w:hAnsi="Monaco" w:cs="Monaco"/>
          <w:color w:val="000000"/>
          <w:sz w:val="18"/>
        </w:rPr>
        <w:t>processScannerMethodDefinition(</w:t>
      </w:r>
      <w:r w:rsidRPr="004D1020">
        <w:rPr>
          <w:rFonts w:ascii="Monaco" w:hAnsi="Monaco" w:cs="Monaco"/>
          <w:color w:val="6A3E3E"/>
          <w:sz w:val="18"/>
        </w:rPr>
        <w:t>methodDeclaration</w:t>
      </w:r>
      <w:r w:rsidRPr="004D1020">
        <w:rPr>
          <w:rFonts w:ascii="Monaco" w:hAnsi="Monaco" w:cs="Monaco"/>
          <w:color w:val="000000"/>
          <w:sz w:val="18"/>
        </w:rPr>
        <w:t xml:space="preserve">, </w:t>
      </w:r>
      <w:r w:rsidRPr="004D1020">
        <w:rPr>
          <w:rFonts w:ascii="Monaco" w:hAnsi="Monaco" w:cs="Monaco"/>
          <w:color w:val="6A3E3E"/>
          <w:sz w:val="18"/>
        </w:rPr>
        <w:t>typeDeclaration</w:t>
      </w:r>
      <w:r w:rsidRPr="004D1020">
        <w:rPr>
          <w:rFonts w:ascii="Monaco" w:hAnsi="Monaco" w:cs="Monaco"/>
          <w:color w:val="000000"/>
          <w:sz w:val="18"/>
        </w:rPr>
        <w:t>);</w:t>
      </w:r>
    </w:p>
    <w:p w:rsidR="002F56E2" w:rsidRPr="004D1020" w:rsidRDefault="004D1020" w:rsidP="004D1020">
      <w:pPr>
        <w:rPr>
          <w:sz w:val="18"/>
        </w:rPr>
      </w:pP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color w:val="000000"/>
          <w:sz w:val="18"/>
        </w:rPr>
        <w:tab/>
      </w:r>
      <w:r w:rsidRPr="004D1020">
        <w:rPr>
          <w:rFonts w:ascii="Monaco" w:hAnsi="Monaco" w:cs="Monaco"/>
          <w:b/>
          <w:bCs/>
          <w:color w:val="7F0055"/>
          <w:sz w:val="18"/>
        </w:rPr>
        <w:t>return</w:t>
      </w:r>
      <w:r w:rsidRPr="004D1020">
        <w:rPr>
          <w:rFonts w:ascii="Monaco" w:hAnsi="Monaco" w:cs="Monaco"/>
          <w:color w:val="000000"/>
          <w:sz w:val="18"/>
        </w:rPr>
        <w:t>;</w:t>
      </w:r>
    </w:p>
    <w:p w:rsidR="009730D4" w:rsidRDefault="009730D4" w:rsidP="002F56E2"/>
    <w:p w:rsidR="002F56E2" w:rsidRDefault="009730D4" w:rsidP="002F56E2">
      <w:r>
        <w:tab/>
        <w:t>Also add the corresponding procedure.</w:t>
      </w:r>
    </w:p>
    <w:p w:rsidR="00C045D5" w:rsidRDefault="002C50E9" w:rsidP="00131952">
      <w:pPr>
        <w:pStyle w:val="ListParagraph"/>
        <w:numPr>
          <w:ilvl w:val="0"/>
          <w:numId w:val="17"/>
        </w:numPr>
      </w:pPr>
      <w:r>
        <w:t>In info.fulloo.trygve.runtime, create a class for the run-time object representing an instance. Usually this class will go in its own new file.</w:t>
      </w:r>
    </w:p>
    <w:p w:rsidR="00C045D5" w:rsidRDefault="00C045D5" w:rsidP="00131952">
      <w:pPr>
        <w:pStyle w:val="ListParagraph"/>
        <w:numPr>
          <w:ilvl w:val="0"/>
          <w:numId w:val="17"/>
        </w:numPr>
      </w:pPr>
      <w:r>
        <w:t>In RTExpression.java, find class RTNew. In the method run add an entry to create the initial instance.</w:t>
      </w:r>
    </w:p>
    <w:p w:rsidR="00C045D5" w:rsidRDefault="00C045D5" w:rsidP="00C045D5"/>
    <w:p w:rsidR="00C045D5" w:rsidRPr="00C045D5" w:rsidRDefault="00C045D5" w:rsidP="00C045D5">
      <w:pPr>
        <w:widowControl w:val="0"/>
        <w:autoSpaceDE w:val="0"/>
        <w:autoSpaceDN w:val="0"/>
        <w:adjustRightInd w:val="0"/>
        <w:ind w:left="720" w:firstLine="720"/>
        <w:rPr>
          <w:rFonts w:ascii="Monaco" w:hAnsi="Monaco" w:cs="Monaco"/>
          <w:sz w:val="18"/>
        </w:rPr>
      </w:pPr>
      <w:r w:rsidRPr="00C045D5">
        <w:rPr>
          <w:rFonts w:ascii="Monaco" w:hAnsi="Monaco" w:cs="Monaco"/>
          <w:color w:val="000000"/>
          <w:sz w:val="18"/>
        </w:rPr>
        <w:t xml:space="preserve">} </w:t>
      </w:r>
      <w:r w:rsidRPr="00C045D5">
        <w:rPr>
          <w:rFonts w:ascii="Monaco" w:hAnsi="Monaco" w:cs="Monaco"/>
          <w:b/>
          <w:bCs/>
          <w:color w:val="7F0055"/>
          <w:sz w:val="18"/>
        </w:rPr>
        <w:t>else</w:t>
      </w:r>
      <w:r w:rsidRPr="00C045D5">
        <w:rPr>
          <w:rFonts w:ascii="Monaco" w:hAnsi="Monaco" w:cs="Monaco"/>
          <w:color w:val="000000"/>
          <w:sz w:val="18"/>
        </w:rPr>
        <w:t xml:space="preserve"> </w:t>
      </w:r>
      <w:r w:rsidRPr="00C045D5">
        <w:rPr>
          <w:rFonts w:ascii="Monaco" w:hAnsi="Monaco" w:cs="Monaco"/>
          <w:b/>
          <w:bCs/>
          <w:color w:val="7F0055"/>
          <w:sz w:val="18"/>
        </w:rPr>
        <w:t>if</w:t>
      </w:r>
      <w:r w:rsidRPr="00C045D5">
        <w:rPr>
          <w:rFonts w:ascii="Monaco" w:hAnsi="Monaco" w:cs="Monaco"/>
          <w:color w:val="000000"/>
          <w:sz w:val="18"/>
        </w:rPr>
        <w:t xml:space="preserve"> (</w:t>
      </w:r>
      <w:r w:rsidRPr="00C045D5">
        <w:rPr>
          <w:rFonts w:ascii="Monaco" w:hAnsi="Monaco" w:cs="Monaco"/>
          <w:color w:val="0000C0"/>
          <w:sz w:val="18"/>
        </w:rPr>
        <w:t>classType_</w:t>
      </w:r>
      <w:r w:rsidRPr="00C045D5">
        <w:rPr>
          <w:rFonts w:ascii="Monaco" w:hAnsi="Monaco" w:cs="Monaco"/>
          <w:color w:val="000000"/>
          <w:sz w:val="18"/>
        </w:rPr>
        <w:t>.name().equals(</w:t>
      </w:r>
      <w:r w:rsidRPr="00C045D5">
        <w:rPr>
          <w:rFonts w:ascii="Monaco" w:hAnsi="Monaco" w:cs="Monaco"/>
          <w:color w:val="2A00FF"/>
          <w:sz w:val="18"/>
        </w:rPr>
        <w:t>"Scanner"</w:t>
      </w:r>
      <w:r w:rsidRPr="00C045D5">
        <w:rPr>
          <w:rFonts w:ascii="Monaco" w:hAnsi="Monaco" w:cs="Monaco"/>
          <w:color w:val="000000"/>
          <w:sz w:val="18"/>
        </w:rPr>
        <w:t>)) {</w:t>
      </w:r>
    </w:p>
    <w:p w:rsidR="00C045D5" w:rsidRDefault="00C045D5" w:rsidP="00C045D5">
      <w:pPr>
        <w:rPr>
          <w:rFonts w:ascii="Monaco" w:hAnsi="Monaco" w:cs="Monaco"/>
          <w:color w:val="000000"/>
          <w:sz w:val="18"/>
        </w:rPr>
      </w:pPr>
      <w:r>
        <w:rPr>
          <w:rFonts w:ascii="Monaco" w:hAnsi="Monaco" w:cs="Monaco"/>
          <w:color w:val="000000"/>
          <w:sz w:val="18"/>
        </w:rPr>
        <w:tab/>
      </w:r>
      <w:r>
        <w:rPr>
          <w:rFonts w:ascii="Monaco" w:hAnsi="Monaco" w:cs="Monaco"/>
          <w:color w:val="000000"/>
          <w:sz w:val="18"/>
        </w:rPr>
        <w:tab/>
      </w:r>
      <w:r>
        <w:rPr>
          <w:rFonts w:ascii="Monaco" w:hAnsi="Monaco" w:cs="Monaco"/>
          <w:color w:val="000000"/>
          <w:sz w:val="18"/>
        </w:rPr>
        <w:tab/>
      </w:r>
      <w:r w:rsidRPr="00C045D5">
        <w:rPr>
          <w:rFonts w:ascii="Monaco" w:hAnsi="Monaco" w:cs="Monaco"/>
          <w:color w:val="6A3E3E"/>
          <w:sz w:val="18"/>
        </w:rPr>
        <w:t>newlyCreatedObject</w:t>
      </w:r>
      <w:r w:rsidRPr="00C045D5">
        <w:rPr>
          <w:rFonts w:ascii="Monaco" w:hAnsi="Monaco" w:cs="Monaco"/>
          <w:color w:val="000000"/>
          <w:sz w:val="18"/>
        </w:rPr>
        <w:t xml:space="preserve"> = </w:t>
      </w:r>
      <w:r w:rsidRPr="00C045D5">
        <w:rPr>
          <w:rFonts w:ascii="Monaco" w:hAnsi="Monaco" w:cs="Monaco"/>
          <w:b/>
          <w:bCs/>
          <w:color w:val="7F0055"/>
          <w:sz w:val="18"/>
        </w:rPr>
        <w:t>new</w:t>
      </w:r>
      <w:r w:rsidRPr="00C045D5">
        <w:rPr>
          <w:rFonts w:ascii="Monaco" w:hAnsi="Monaco" w:cs="Monaco"/>
          <w:color w:val="000000"/>
          <w:sz w:val="18"/>
        </w:rPr>
        <w:t xml:space="preserve"> </w:t>
      </w:r>
      <w:r w:rsidRPr="00C045D5">
        <w:rPr>
          <w:rFonts w:ascii="Monaco" w:hAnsi="Monaco" w:cs="Monaco"/>
          <w:color w:val="000000"/>
          <w:sz w:val="18"/>
          <w:highlight w:val="lightGray"/>
        </w:rPr>
        <w:t>RTScannerObject</w:t>
      </w:r>
      <w:r w:rsidRPr="00C045D5">
        <w:rPr>
          <w:rFonts w:ascii="Monaco" w:hAnsi="Monaco" w:cs="Monaco"/>
          <w:color w:val="000000"/>
          <w:sz w:val="18"/>
        </w:rPr>
        <w:t>(</w:t>
      </w:r>
      <w:r w:rsidRPr="00C045D5">
        <w:rPr>
          <w:rFonts w:ascii="Monaco" w:hAnsi="Monaco" w:cs="Monaco"/>
          <w:color w:val="0000C0"/>
          <w:sz w:val="18"/>
        </w:rPr>
        <w:t>rTType_</w:t>
      </w:r>
      <w:r w:rsidRPr="00C045D5">
        <w:rPr>
          <w:rFonts w:ascii="Monaco" w:hAnsi="Monaco" w:cs="Monaco"/>
          <w:color w:val="000000"/>
          <w:sz w:val="18"/>
        </w:rPr>
        <w:t>);</w:t>
      </w:r>
    </w:p>
    <w:p w:rsidR="00C045D5" w:rsidRPr="00C045D5" w:rsidRDefault="00C045D5" w:rsidP="00C045D5">
      <w:pPr>
        <w:rPr>
          <w:rFonts w:ascii="Monaco" w:hAnsi="Monaco" w:cs="Monaco"/>
          <w:color w:val="000000"/>
          <w:sz w:val="18"/>
        </w:rPr>
      </w:pPr>
    </w:p>
    <w:p w:rsidR="00AD545B" w:rsidRDefault="00AD545B" w:rsidP="00131952">
      <w:pPr>
        <w:pStyle w:val="ListParagraph"/>
        <w:numPr>
          <w:ilvl w:val="0"/>
          <w:numId w:val="17"/>
        </w:numPr>
        <w:rPr>
          <w:sz w:val="18"/>
        </w:rPr>
      </w:pPr>
      <w:r>
        <w:rPr>
          <w:sz w:val="18"/>
        </w:rPr>
        <w:t>In StaticScope.java, at the end of initializeBuiltIns, add a call to the setup method of your new class:</w:t>
      </w:r>
    </w:p>
    <w:p w:rsidR="00AD545B" w:rsidRDefault="00AD545B" w:rsidP="00AD545B">
      <w:pPr>
        <w:rPr>
          <w:sz w:val="18"/>
        </w:rPr>
      </w:pPr>
    </w:p>
    <w:p w:rsidR="00AD545B" w:rsidRPr="00AD545B" w:rsidRDefault="00AD545B" w:rsidP="00AD545B">
      <w:pPr>
        <w:ind w:left="720" w:firstLine="720"/>
        <w:rPr>
          <w:rFonts w:ascii="Monaco" w:hAnsi="Monaco"/>
          <w:b/>
          <w:sz w:val="18"/>
        </w:rPr>
      </w:pPr>
      <w:r w:rsidRPr="00AD545B">
        <w:rPr>
          <w:rFonts w:ascii="Monaco" w:hAnsi="Monaco"/>
          <w:b/>
          <w:sz w:val="18"/>
        </w:rPr>
        <w:t>ScannerClass.setup()</w:t>
      </w:r>
    </w:p>
    <w:p w:rsidR="00AD545B" w:rsidRPr="00AD545B" w:rsidRDefault="00AD545B" w:rsidP="00AD545B">
      <w:pPr>
        <w:rPr>
          <w:sz w:val="18"/>
        </w:rPr>
      </w:pPr>
    </w:p>
    <w:p w:rsidR="003E4C11" w:rsidRDefault="003E4C11" w:rsidP="003E4C11">
      <w:pPr>
        <w:rPr>
          <w:sz w:val="18"/>
        </w:rPr>
      </w:pPr>
    </w:p>
    <w:p w:rsidR="003E4C11" w:rsidRDefault="003E4C11" w:rsidP="006562AE">
      <w:pPr>
        <w:pStyle w:val="Heading1"/>
      </w:pPr>
      <w:r>
        <w:t>Adding a new method to a library</w:t>
      </w:r>
    </w:p>
    <w:p w:rsidR="006562AE" w:rsidRDefault="006562AE" w:rsidP="006562AE">
      <w:pPr>
        <w:pStyle w:val="ListParagraph"/>
        <w:numPr>
          <w:ilvl w:val="0"/>
          <w:numId w:val="18"/>
        </w:numPr>
        <w:rPr>
          <w:sz w:val="18"/>
        </w:rPr>
      </w:pPr>
      <w:r w:rsidRPr="006562AE">
        <w:rPr>
          <w:sz w:val="18"/>
        </w:rPr>
        <w:t xml:space="preserve">Add the code for the method in the run-time class for the method. For example, adding </w:t>
      </w:r>
      <w:r w:rsidRPr="006562AE">
        <w:rPr>
          <w:rFonts w:ascii="Courier New" w:hAnsi="Courier New"/>
          <w:sz w:val="18"/>
        </w:rPr>
        <w:t>join</w:t>
      </w:r>
      <w:r w:rsidRPr="006562AE">
        <w:rPr>
          <w:sz w:val="18"/>
        </w:rPr>
        <w:t xml:space="preserve"> to </w:t>
      </w:r>
      <w:r w:rsidRPr="006562AE">
        <w:rPr>
          <w:rFonts w:ascii="Courier New" w:hAnsi="Courier New"/>
          <w:sz w:val="18"/>
        </w:rPr>
        <w:t>String</w:t>
      </w:r>
      <w:r>
        <w:rPr>
          <w:sz w:val="18"/>
        </w:rPr>
        <w:t xml:space="preserve"> would add this code. (String happens to be in RTObjectCommon.java. Other libraries can be found in the modules in info.fulloo.trygve.add-ons and in StaticScope.java)</w:t>
      </w:r>
    </w:p>
    <w:p w:rsidR="006562AE" w:rsidRDefault="006562AE" w:rsidP="006562AE">
      <w:pPr>
        <w:rPr>
          <w:sz w:val="18"/>
        </w:rPr>
      </w:pPr>
    </w:p>
    <w:p w:rsidR="00B81612" w:rsidRPr="00B81612" w:rsidRDefault="00B81612" w:rsidP="00B81612">
      <w:pPr>
        <w:widowControl w:val="0"/>
        <w:autoSpaceDE w:val="0"/>
        <w:autoSpaceDN w:val="0"/>
        <w:adjustRightInd w:val="0"/>
        <w:ind w:left="720" w:firstLine="720"/>
        <w:rPr>
          <w:rFonts w:ascii="Monaco" w:hAnsi="Monaco" w:cs="Monaco"/>
          <w:sz w:val="18"/>
        </w:rPr>
      </w:pPr>
      <w:r w:rsidRPr="00B81612">
        <w:rPr>
          <w:rFonts w:ascii="Monaco" w:hAnsi="Monaco" w:cs="Monaco"/>
          <w:color w:val="000000"/>
          <w:sz w:val="18"/>
        </w:rPr>
        <w:t>RTStringObject join(</w:t>
      </w:r>
      <w:r w:rsidRPr="00B81612">
        <w:rPr>
          <w:rFonts w:ascii="Monaco" w:hAnsi="Monaco" w:cs="Monaco"/>
          <w:b/>
          <w:bCs/>
          <w:color w:val="7F0055"/>
          <w:sz w:val="18"/>
        </w:rPr>
        <w:t>final</w:t>
      </w:r>
      <w:r w:rsidRPr="00B81612">
        <w:rPr>
          <w:rFonts w:ascii="Monaco" w:hAnsi="Monaco" w:cs="Monaco"/>
          <w:color w:val="000000"/>
          <w:sz w:val="18"/>
        </w:rPr>
        <w:t xml:space="preserve"> RTObject </w:t>
      </w:r>
      <w:r w:rsidRPr="00B81612">
        <w:rPr>
          <w:rFonts w:ascii="Monaco" w:hAnsi="Monaco" w:cs="Monaco"/>
          <w:color w:val="6A3E3E"/>
          <w:sz w:val="18"/>
        </w:rPr>
        <w:t>string</w:t>
      </w:r>
      <w:r w:rsidRPr="00B81612">
        <w:rPr>
          <w:rFonts w:ascii="Monaco" w:hAnsi="Monaco" w:cs="Monaco"/>
          <w:color w:val="000000"/>
          <w:sz w:val="18"/>
        </w:rPr>
        <w:t xml:space="preserve">, </w:t>
      </w:r>
      <w:r w:rsidRPr="00B81612">
        <w:rPr>
          <w:rFonts w:ascii="Monaco" w:hAnsi="Monaco" w:cs="Monaco"/>
          <w:b/>
          <w:bCs/>
          <w:color w:val="7F0055"/>
          <w:sz w:val="18"/>
        </w:rPr>
        <w:t>final</w:t>
      </w:r>
      <w:r w:rsidRPr="00B81612">
        <w:rPr>
          <w:rFonts w:ascii="Monaco" w:hAnsi="Monaco" w:cs="Monaco"/>
          <w:color w:val="000000"/>
          <w:sz w:val="18"/>
        </w:rPr>
        <w:t xml:space="preserve"> RTListObject </w:t>
      </w:r>
      <w:r w:rsidRPr="00B81612">
        <w:rPr>
          <w:rFonts w:ascii="Monaco" w:hAnsi="Monaco" w:cs="Monaco"/>
          <w:color w:val="6A3E3E"/>
          <w:sz w:val="18"/>
        </w:rPr>
        <w:t>listOfStrings</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3F7F5F"/>
          <w:sz w:val="18"/>
        </w:rPr>
        <w:t>// NOTE: Pseudo-static method; "this" is unused</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rTInsertingString</w:t>
      </w:r>
      <w:r w:rsidRPr="00B81612">
        <w:rPr>
          <w:rFonts w:ascii="Monaco" w:hAnsi="Monaco" w:cs="Monaco"/>
          <w:color w:val="000000"/>
          <w:sz w:val="18"/>
        </w:rPr>
        <w:t xml:space="preserve"> = (RTStringObject)</w:t>
      </w:r>
      <w:r w:rsidRPr="00B81612">
        <w:rPr>
          <w:rFonts w:ascii="Monaco" w:hAnsi="Monaco" w:cs="Monaco"/>
          <w:color w:val="6A3E3E"/>
          <w:sz w:val="18"/>
        </w:rPr>
        <w:t>string</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insertingString</w:t>
      </w:r>
      <w:r w:rsidRPr="00B81612">
        <w:rPr>
          <w:rFonts w:ascii="Monaco" w:hAnsi="Monaco" w:cs="Monaco"/>
          <w:color w:val="000000"/>
          <w:sz w:val="18"/>
        </w:rPr>
        <w:t xml:space="preserve"> = </w:t>
      </w:r>
      <w:r w:rsidRPr="00B81612">
        <w:rPr>
          <w:rFonts w:ascii="Monaco" w:hAnsi="Monaco" w:cs="Monaco"/>
          <w:color w:val="6A3E3E"/>
          <w:sz w:val="18"/>
        </w:rPr>
        <w:t>rTInsertingString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List&lt;String&gt; </w:t>
      </w:r>
      <w:r w:rsidRPr="00B81612">
        <w:rPr>
          <w:rFonts w:ascii="Monaco" w:hAnsi="Monaco" w:cs="Monaco"/>
          <w:color w:val="6A3E3E"/>
          <w:sz w:val="18"/>
        </w:rPr>
        <w:t>listCopy</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ArrayList&lt;String&gt;();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listSize</w:t>
      </w:r>
      <w:r w:rsidRPr="00B81612">
        <w:rPr>
          <w:rFonts w:ascii="Monaco" w:hAnsi="Monaco" w:cs="Monaco"/>
          <w:color w:val="000000"/>
          <w:sz w:val="18"/>
        </w:rPr>
        <w:t xml:space="preserve"> = </w:t>
      </w:r>
      <w:r w:rsidRPr="00B81612">
        <w:rPr>
          <w:rFonts w:ascii="Monaco" w:hAnsi="Monaco" w:cs="Monaco"/>
          <w:color w:val="6A3E3E"/>
          <w:sz w:val="18"/>
        </w:rPr>
        <w:t>listOfStrings</w:t>
      </w:r>
      <w:r w:rsidRPr="00B81612">
        <w:rPr>
          <w:rFonts w:ascii="Monaco" w:hAnsi="Monaco" w:cs="Monaco"/>
          <w:color w:val="000000"/>
          <w:sz w:val="18"/>
        </w:rPr>
        <w:t>.size();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for</w:t>
      </w:r>
      <w:r w:rsidRPr="00B81612">
        <w:rPr>
          <w:rFonts w:ascii="Monaco" w:hAnsi="Monaco" w:cs="Monaco"/>
          <w:color w:val="000000"/>
          <w:sz w:val="18"/>
        </w:rPr>
        <w:t xml:space="preserve"> (</w:t>
      </w:r>
      <w:r w:rsidRPr="00B81612">
        <w:rPr>
          <w:rFonts w:ascii="Monaco" w:hAnsi="Monaco" w:cs="Monaco"/>
          <w:b/>
          <w:bCs/>
          <w:color w:val="7F0055"/>
          <w:sz w:val="18"/>
        </w:rPr>
        <w:t>int</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xml:space="preserve"> = 0; </w:t>
      </w:r>
      <w:r w:rsidRPr="00B81612">
        <w:rPr>
          <w:rFonts w:ascii="Monaco" w:hAnsi="Monaco" w:cs="Monaco"/>
          <w:color w:val="6A3E3E"/>
          <w:sz w:val="18"/>
        </w:rPr>
        <w:t>i</w:t>
      </w:r>
      <w:r w:rsidRPr="00B81612">
        <w:rPr>
          <w:rFonts w:ascii="Monaco" w:hAnsi="Monaco" w:cs="Monaco"/>
          <w:color w:val="000000"/>
          <w:sz w:val="18"/>
        </w:rPr>
        <w:t xml:space="preserve"> &lt; </w:t>
      </w:r>
      <w:r w:rsidRPr="00B81612">
        <w:rPr>
          <w:rFonts w:ascii="Monaco" w:hAnsi="Monaco" w:cs="Monaco"/>
          <w:color w:val="6A3E3E"/>
          <w:sz w:val="18"/>
        </w:rPr>
        <w:t>listSize</w:t>
      </w:r>
      <w:r w:rsidRPr="00B81612">
        <w:rPr>
          <w:rFonts w:ascii="Monaco" w:hAnsi="Monaco" w:cs="Monaco"/>
          <w:color w:val="000000"/>
          <w:sz w:val="18"/>
        </w:rPr>
        <w:t xml:space="preserve">; </w:t>
      </w:r>
      <w:r w:rsidRPr="00B81612">
        <w:rPr>
          <w:rFonts w:ascii="Monaco" w:hAnsi="Monaco" w:cs="Monaco"/>
          <w:color w:val="6A3E3E"/>
          <w:sz w:val="18"/>
        </w:rPr>
        <w:t>i</w:t>
      </w:r>
      <w:r w:rsidRPr="00B81612">
        <w:rPr>
          <w:rFonts w:ascii="Monaco" w:hAnsi="Monaco" w:cs="Monaco"/>
          <w:color w:val="000000"/>
          <w:sz w:val="18"/>
        </w:rPr>
        <w:t>++) {</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aString</w:t>
      </w:r>
      <w:r w:rsidRPr="00B81612">
        <w:rPr>
          <w:rFonts w:ascii="Monaco" w:hAnsi="Monaco" w:cs="Monaco"/>
          <w:color w:val="000000"/>
          <w:sz w:val="18"/>
        </w:rPr>
        <w:t xml:space="preserve"> = (RTStringObject)</w:t>
      </w:r>
      <w:r w:rsidRPr="00B81612">
        <w:rPr>
          <w:rFonts w:ascii="Monaco" w:hAnsi="Monaco" w:cs="Monaco"/>
          <w:color w:val="6A3E3E"/>
          <w:sz w:val="18"/>
        </w:rPr>
        <w:t>listOfStrings</w:t>
      </w:r>
      <w:r w:rsidRPr="00B81612">
        <w:rPr>
          <w:rFonts w:ascii="Monaco" w:hAnsi="Monaco" w:cs="Monaco"/>
          <w:color w:val="000000"/>
          <w:sz w:val="18"/>
        </w:rPr>
        <w:t>.get(</w:t>
      </w:r>
      <w:r w:rsidRPr="00B81612">
        <w:rPr>
          <w:rFonts w:ascii="Monaco" w:hAnsi="Monaco" w:cs="Monaco"/>
          <w:color w:val="6A3E3E"/>
          <w:sz w:val="18"/>
        </w:rPr>
        <w:t>i</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6A3E3E"/>
          <w:sz w:val="18"/>
        </w:rPr>
        <w:t>listCopy</w:t>
      </w:r>
      <w:r w:rsidRPr="00B81612">
        <w:rPr>
          <w:rFonts w:ascii="Monaco" w:hAnsi="Monaco" w:cs="Monaco"/>
          <w:color w:val="000000"/>
          <w:sz w:val="18"/>
        </w:rPr>
        <w:t>.add(</w:t>
      </w:r>
      <w:r w:rsidRPr="00B81612">
        <w:rPr>
          <w:rFonts w:ascii="Monaco" w:hAnsi="Monaco" w:cs="Monaco"/>
          <w:color w:val="6A3E3E"/>
          <w:sz w:val="18"/>
        </w:rPr>
        <w:t>aString</w:t>
      </w:r>
      <w:r w:rsidRPr="00B81612">
        <w:rPr>
          <w:rFonts w:ascii="Monaco" w:hAnsi="Monaco" w:cs="Monaco"/>
          <w:color w:val="000000"/>
          <w:sz w:val="18"/>
        </w:rPr>
        <w:t>.stringValue());</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String </w:t>
      </w:r>
      <w:r w:rsidRPr="00B81612">
        <w:rPr>
          <w:rFonts w:ascii="Monaco" w:hAnsi="Monaco" w:cs="Monaco"/>
          <w:color w:val="6A3E3E"/>
          <w:sz w:val="18"/>
        </w:rPr>
        <w:t>sRetval</w:t>
      </w:r>
      <w:r w:rsidRPr="00B81612">
        <w:rPr>
          <w:rFonts w:ascii="Monaco" w:hAnsi="Monaco" w:cs="Monaco"/>
          <w:color w:val="000000"/>
          <w:sz w:val="18"/>
        </w:rPr>
        <w:t xml:space="preserve"> = String.</w:t>
      </w:r>
      <w:r w:rsidRPr="00B81612">
        <w:rPr>
          <w:rFonts w:ascii="Monaco" w:hAnsi="Monaco" w:cs="Monaco"/>
          <w:i/>
          <w:iCs/>
          <w:color w:val="000000"/>
          <w:sz w:val="18"/>
        </w:rPr>
        <w:t>join</w:t>
      </w:r>
      <w:r w:rsidRPr="00B81612">
        <w:rPr>
          <w:rFonts w:ascii="Monaco" w:hAnsi="Monaco" w:cs="Monaco"/>
          <w:color w:val="000000"/>
          <w:sz w:val="18"/>
        </w:rPr>
        <w:t>(</w:t>
      </w:r>
      <w:r w:rsidRPr="00B81612">
        <w:rPr>
          <w:rFonts w:ascii="Monaco" w:hAnsi="Monaco" w:cs="Monaco"/>
          <w:color w:val="6A3E3E"/>
          <w:sz w:val="18"/>
        </w:rPr>
        <w:t>insertingString</w:t>
      </w:r>
      <w:r w:rsidRPr="00B81612">
        <w:rPr>
          <w:rFonts w:ascii="Monaco" w:hAnsi="Monaco" w:cs="Monaco"/>
          <w:color w:val="000000"/>
          <w:sz w:val="18"/>
        </w:rPr>
        <w:t xml:space="preserve">, </w:t>
      </w:r>
      <w:r w:rsidRPr="00B81612">
        <w:rPr>
          <w:rFonts w:ascii="Monaco" w:hAnsi="Monaco" w:cs="Monaco"/>
          <w:color w:val="6A3E3E"/>
          <w:sz w:val="18"/>
        </w:rPr>
        <w:t>listCopy</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final</w:t>
      </w:r>
      <w:r w:rsidRPr="00B81612">
        <w:rPr>
          <w:rFonts w:ascii="Monaco" w:hAnsi="Monaco" w:cs="Monaco"/>
          <w:color w:val="000000"/>
          <w:sz w:val="18"/>
        </w:rPr>
        <w:t xml:space="preserve"> RTStringObject </w:t>
      </w:r>
      <w:r w:rsidRPr="00B81612">
        <w:rPr>
          <w:rFonts w:ascii="Monaco" w:hAnsi="Monaco" w:cs="Monaco"/>
          <w:color w:val="6A3E3E"/>
          <w:sz w:val="18"/>
        </w:rPr>
        <w:t>retval</w:t>
      </w:r>
      <w:r w:rsidRPr="00B81612">
        <w:rPr>
          <w:rFonts w:ascii="Monaco" w:hAnsi="Monaco" w:cs="Monaco"/>
          <w:color w:val="000000"/>
          <w:sz w:val="18"/>
        </w:rPr>
        <w:t xml:space="preserve"> = </w:t>
      </w:r>
      <w:r w:rsidRPr="00B81612">
        <w:rPr>
          <w:rFonts w:ascii="Monaco" w:hAnsi="Monaco" w:cs="Monaco"/>
          <w:b/>
          <w:bCs/>
          <w:color w:val="7F0055"/>
          <w:sz w:val="18"/>
        </w:rPr>
        <w:t>new</w:t>
      </w:r>
      <w:r w:rsidRPr="00B81612">
        <w:rPr>
          <w:rFonts w:ascii="Monaco" w:hAnsi="Monaco" w:cs="Monaco"/>
          <w:color w:val="000000"/>
          <w:sz w:val="18"/>
        </w:rPr>
        <w:t xml:space="preserve"> RTStringObject(</w:t>
      </w:r>
      <w:r w:rsidRPr="00B81612">
        <w:rPr>
          <w:rFonts w:ascii="Monaco" w:hAnsi="Monaco" w:cs="Monaco"/>
          <w:color w:val="6A3E3E"/>
          <w:sz w:val="18"/>
        </w:rPr>
        <w:t>sRetval</w:t>
      </w:r>
      <w:r w:rsidRPr="00B81612">
        <w:rPr>
          <w:rFonts w:ascii="Monaco" w:hAnsi="Monaco" w:cs="Monaco"/>
          <w:color w:val="000000"/>
          <w:sz w:val="18"/>
        </w:rPr>
        <w:t>);</w:t>
      </w:r>
    </w:p>
    <w:p w:rsidR="00B81612" w:rsidRPr="00B81612" w:rsidRDefault="00B81612" w:rsidP="00B81612">
      <w:pPr>
        <w:widowControl w:val="0"/>
        <w:autoSpaceDE w:val="0"/>
        <w:autoSpaceDN w:val="0"/>
        <w:adjustRightInd w:val="0"/>
        <w:rPr>
          <w:rFonts w:ascii="Monaco" w:hAnsi="Monaco" w:cs="Monaco"/>
          <w:sz w:val="18"/>
        </w:rPr>
      </w:pP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color w:val="000000"/>
          <w:sz w:val="18"/>
        </w:rPr>
        <w:tab/>
      </w:r>
      <w:r w:rsidRPr="00B81612">
        <w:rPr>
          <w:rFonts w:ascii="Monaco" w:hAnsi="Monaco" w:cs="Monaco"/>
          <w:b/>
          <w:bCs/>
          <w:color w:val="7F0055"/>
          <w:sz w:val="18"/>
        </w:rPr>
        <w:t>return</w:t>
      </w:r>
      <w:r w:rsidRPr="00B81612">
        <w:rPr>
          <w:rFonts w:ascii="Monaco" w:hAnsi="Monaco" w:cs="Monaco"/>
          <w:color w:val="000000"/>
          <w:sz w:val="18"/>
        </w:rPr>
        <w:t xml:space="preserve"> </w:t>
      </w:r>
      <w:r w:rsidRPr="00B81612">
        <w:rPr>
          <w:rFonts w:ascii="Monaco" w:hAnsi="Monaco" w:cs="Monaco"/>
          <w:color w:val="6A3E3E"/>
          <w:sz w:val="18"/>
        </w:rPr>
        <w:t>retval</w:t>
      </w:r>
      <w:r w:rsidRPr="00B81612">
        <w:rPr>
          <w:rFonts w:ascii="Monaco" w:hAnsi="Monaco" w:cs="Monaco"/>
          <w:color w:val="000000"/>
          <w:sz w:val="18"/>
        </w:rPr>
        <w:t>;</w:t>
      </w:r>
    </w:p>
    <w:p w:rsidR="00B81612" w:rsidRPr="00B81612" w:rsidRDefault="00B81612" w:rsidP="00B81612">
      <w:pPr>
        <w:rPr>
          <w:sz w:val="18"/>
        </w:rPr>
      </w:pPr>
      <w:r w:rsidRPr="00B81612">
        <w:rPr>
          <w:rFonts w:ascii="Monaco" w:hAnsi="Monaco" w:cs="Monaco"/>
          <w:color w:val="000000"/>
          <w:sz w:val="18"/>
        </w:rPr>
        <w:tab/>
      </w:r>
      <w:r w:rsidRPr="00B81612">
        <w:rPr>
          <w:rFonts w:ascii="Monaco" w:hAnsi="Monaco" w:cs="Monaco"/>
          <w:color w:val="000000"/>
          <w:sz w:val="18"/>
        </w:rPr>
        <w:tab/>
        <w:t>}</w:t>
      </w:r>
    </w:p>
    <w:p w:rsidR="006562AE" w:rsidRPr="006562AE" w:rsidRDefault="006562AE" w:rsidP="006562AE">
      <w:pPr>
        <w:rPr>
          <w:sz w:val="18"/>
        </w:rPr>
      </w:pPr>
    </w:p>
    <w:p w:rsidR="007B07F7" w:rsidRDefault="007B07F7" w:rsidP="006562AE">
      <w:pPr>
        <w:pStyle w:val="ListParagraph"/>
        <w:numPr>
          <w:ilvl w:val="0"/>
          <w:numId w:val="18"/>
        </w:numPr>
        <w:rPr>
          <w:sz w:val="18"/>
        </w:rPr>
      </w:pPr>
      <w:r>
        <w:rPr>
          <w:sz w:val="18"/>
        </w:rPr>
        <w:t>In RTClass,find the run-time class for your type (in this case, RTStringClass). Add a class for the new code you are writing:</w:t>
      </w:r>
    </w:p>
    <w:p w:rsidR="007B07F7" w:rsidRDefault="007B07F7" w:rsidP="007B07F7">
      <w:pPr>
        <w:rPr>
          <w:sz w:val="18"/>
        </w:rPr>
      </w:pPr>
    </w:p>
    <w:p w:rsidR="00BF2BC3" w:rsidRPr="00BF2BC3" w:rsidRDefault="00BF2BC3" w:rsidP="00BF2BC3">
      <w:pPr>
        <w:widowControl w:val="0"/>
        <w:autoSpaceDE w:val="0"/>
        <w:autoSpaceDN w:val="0"/>
        <w:adjustRightInd w:val="0"/>
        <w:ind w:left="720" w:firstLine="720"/>
        <w:rPr>
          <w:rFonts w:ascii="Monaco" w:hAnsi="Monaco" w:cs="Monaco"/>
          <w:sz w:val="18"/>
        </w:rPr>
      </w:pPr>
      <w:r w:rsidRPr="00BF2BC3">
        <w:rPr>
          <w:rFonts w:ascii="Monaco" w:hAnsi="Monaco" w:cs="Monaco"/>
          <w:b/>
          <w:bCs/>
          <w:color w:val="7F0055"/>
          <w:sz w:val="18"/>
        </w:rPr>
        <w:t>public</w:t>
      </w:r>
      <w:r w:rsidRPr="00BF2BC3">
        <w:rPr>
          <w:rFonts w:ascii="Monaco" w:hAnsi="Monaco" w:cs="Monaco"/>
          <w:color w:val="000000"/>
          <w:sz w:val="18"/>
        </w:rPr>
        <w:t xml:space="preserve"> </w:t>
      </w:r>
      <w:r w:rsidRPr="00BF2BC3">
        <w:rPr>
          <w:rFonts w:ascii="Monaco" w:hAnsi="Monaco" w:cs="Monaco"/>
          <w:b/>
          <w:bCs/>
          <w:color w:val="7F0055"/>
          <w:sz w:val="18"/>
        </w:rPr>
        <w:t>static</w:t>
      </w:r>
      <w:r w:rsidRPr="00BF2BC3">
        <w:rPr>
          <w:rFonts w:ascii="Monaco" w:hAnsi="Monaco" w:cs="Monaco"/>
          <w:color w:val="000000"/>
          <w:sz w:val="18"/>
        </w:rPr>
        <w:t xml:space="preserve"> </w:t>
      </w:r>
      <w:r w:rsidRPr="00BF2BC3">
        <w:rPr>
          <w:rFonts w:ascii="Monaco" w:hAnsi="Monaco" w:cs="Monaco"/>
          <w:b/>
          <w:bCs/>
          <w:color w:val="7F0055"/>
          <w:sz w:val="18"/>
        </w:rPr>
        <w:t>class</w:t>
      </w:r>
      <w:r w:rsidRPr="00BF2BC3">
        <w:rPr>
          <w:rFonts w:ascii="Monaco" w:hAnsi="Monaco" w:cs="Monaco"/>
          <w:color w:val="000000"/>
          <w:sz w:val="18"/>
        </w:rPr>
        <w:t xml:space="preserve"> RTJoinCode </w:t>
      </w:r>
      <w:r w:rsidRPr="00BF2BC3">
        <w:rPr>
          <w:rFonts w:ascii="Monaco" w:hAnsi="Monaco" w:cs="Monaco"/>
          <w:b/>
          <w:bCs/>
          <w:color w:val="7F0055"/>
          <w:sz w:val="18"/>
        </w:rPr>
        <w:t>extends</w:t>
      </w:r>
      <w:r w:rsidRPr="00BF2BC3">
        <w:rPr>
          <w:rFonts w:ascii="Monaco" w:hAnsi="Monaco" w:cs="Monaco"/>
          <w:color w:val="000000"/>
          <w:sz w:val="18"/>
        </w:rPr>
        <w:t xml:space="preserve"> RTStringCommon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public</w:t>
      </w:r>
      <w:r w:rsidRPr="00BF2BC3">
        <w:rPr>
          <w:rFonts w:ascii="Monaco" w:hAnsi="Monaco" w:cs="Monaco"/>
          <w:color w:val="000000"/>
          <w:sz w:val="18"/>
        </w:rPr>
        <w:t xml:space="preserve"> RTJoinCode(</w:t>
      </w:r>
      <w:r w:rsidRPr="00BF2BC3">
        <w:rPr>
          <w:rFonts w:ascii="Monaco" w:hAnsi="Monaco" w:cs="Monaco"/>
          <w:b/>
          <w:bCs/>
          <w:color w:val="7F0055"/>
          <w:sz w:val="18"/>
        </w:rPr>
        <w:t>final</w:t>
      </w:r>
      <w:r w:rsidRPr="00BF2BC3">
        <w:rPr>
          <w:rFonts w:ascii="Monaco" w:hAnsi="Monaco" w:cs="Monaco"/>
          <w:color w:val="000000"/>
          <w:sz w:val="18"/>
        </w:rPr>
        <w:t xml:space="preserve"> StaticScope </w:t>
      </w:r>
      <w:r w:rsidRPr="00BF2BC3">
        <w:rPr>
          <w:rFonts w:ascii="Monaco" w:hAnsi="Monaco" w:cs="Monaco"/>
          <w:color w:val="6A3E3E"/>
          <w:sz w:val="18"/>
        </w:rPr>
        <w:t>methodEnclosedScope</w:t>
      </w:r>
      <w:r w:rsidRPr="00BF2BC3">
        <w:rPr>
          <w:rFonts w:ascii="Monaco" w:hAnsi="Monaco" w:cs="Monaco"/>
          <w:color w:val="000000"/>
          <w:sz w:val="18"/>
        </w:rPr>
        <w:t>) {</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super</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"join"</w:t>
      </w:r>
      <w:r w:rsidRPr="00BF2BC3">
        <w:rPr>
          <w:rFonts w:ascii="Monaco" w:hAnsi="Monaco" w:cs="Monaco"/>
          <w:color w:val="000000"/>
          <w:sz w:val="18"/>
        </w:rPr>
        <w:t xml:space="preserve">, </w:t>
      </w: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"delimiter"</w:t>
      </w:r>
      <w:r w:rsidRPr="00BF2BC3">
        <w:rPr>
          <w:rFonts w:ascii="Monaco" w:hAnsi="Monaco" w:cs="Monaco"/>
          <w:color w:val="000000"/>
          <w:sz w:val="18"/>
        </w:rPr>
        <w:t xml:space="preserve">, </w:t>
      </w:r>
      <w:r w:rsidRPr="00BF2BC3">
        <w:rPr>
          <w:rFonts w:ascii="Monaco" w:hAnsi="Monaco" w:cs="Monaco"/>
          <w:color w:val="2A00FF"/>
          <w:sz w:val="18"/>
        </w:rPr>
        <w:t>"elements"</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i/>
          <w:iCs/>
          <w:color w:val="000000"/>
          <w:sz w:val="18"/>
        </w:rPr>
        <w:t>asList</w:t>
      </w:r>
      <w:r w:rsidRPr="00BF2BC3">
        <w:rPr>
          <w:rFonts w:ascii="Monaco" w:hAnsi="Monaco" w:cs="Monaco"/>
          <w:color w:val="000000"/>
          <w:sz w:val="18"/>
        </w:rPr>
        <w:t>(</w:t>
      </w:r>
      <w:r w:rsidRPr="00BF2BC3">
        <w:rPr>
          <w:rFonts w:ascii="Monaco" w:hAnsi="Monaco" w:cs="Monaco"/>
          <w:color w:val="2A00FF"/>
          <w:sz w:val="18"/>
        </w:rPr>
        <w:t>"String"</w:t>
      </w:r>
      <w:r w:rsidRPr="00BF2BC3">
        <w:rPr>
          <w:rFonts w:ascii="Monaco" w:hAnsi="Monaco" w:cs="Monaco"/>
          <w:color w:val="000000"/>
          <w:sz w:val="18"/>
        </w:rPr>
        <w:t xml:space="preserve">, </w:t>
      </w:r>
      <w:r w:rsidRPr="00BF2BC3">
        <w:rPr>
          <w:rFonts w:ascii="Monaco" w:hAnsi="Monaco" w:cs="Monaco"/>
          <w:color w:val="2A00FF"/>
          <w:sz w:val="18"/>
        </w:rPr>
        <w:t>"List&lt;String&gt;"</w:t>
      </w:r>
      <w:r w:rsidRPr="00BF2BC3">
        <w:rPr>
          <w:rFonts w:ascii="Monaco" w:hAnsi="Monaco" w:cs="Monaco"/>
          <w:color w:val="000000"/>
          <w:sz w:val="18"/>
        </w:rPr>
        <w:t>),</w:t>
      </w:r>
    </w:p>
    <w:p w:rsidR="00BF2BC3" w:rsidRDefault="00BF2BC3" w:rsidP="00BF2BC3">
      <w:pPr>
        <w:widowControl w:val="0"/>
        <w:autoSpaceDE w:val="0"/>
        <w:autoSpaceDN w:val="0"/>
        <w:adjustRightInd w:val="0"/>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methodEnclosedScope</w:t>
      </w:r>
      <w:r w:rsidRPr="00BF2BC3">
        <w:rPr>
          <w:rFonts w:ascii="Monaco" w:hAnsi="Monaco" w:cs="Monaco"/>
          <w:color w:val="000000"/>
          <w:sz w:val="18"/>
        </w:rPr>
        <w:t xml:space="preserve">, </w:t>
      </w:r>
    </w:p>
    <w:p w:rsidR="00BF2BC3" w:rsidRPr="00BF2BC3" w:rsidRDefault="00BF2BC3" w:rsidP="00BF2BC3">
      <w:pPr>
        <w:widowControl w:val="0"/>
        <w:autoSpaceDE w:val="0"/>
        <w:autoSpaceDN w:val="0"/>
        <w:adjustRightInd w:val="0"/>
        <w:ind w:left="2880" w:firstLine="720"/>
        <w:rPr>
          <w:rFonts w:ascii="Monaco" w:hAnsi="Monaco" w:cs="Monaco"/>
          <w:sz w:val="18"/>
        </w:rPr>
      </w:pPr>
      <w:r w:rsidRPr="00BF2BC3">
        <w:rPr>
          <w:rFonts w:ascii="Monaco" w:hAnsi="Monaco" w:cs="Monaco"/>
          <w:color w:val="000000"/>
          <w:sz w:val="18"/>
        </w:rPr>
        <w:t>StaticScope.</w:t>
      </w:r>
      <w:r w:rsidRPr="00BF2BC3">
        <w:rPr>
          <w:rFonts w:ascii="Monaco" w:hAnsi="Monaco" w:cs="Monaco"/>
          <w:i/>
          <w:iCs/>
          <w:color w:val="000000"/>
          <w:sz w:val="18"/>
        </w:rPr>
        <w:t>globalScope</w:t>
      </w:r>
      <w:r w:rsidRPr="00BF2BC3">
        <w:rPr>
          <w:rFonts w:ascii="Monaco" w:hAnsi="Monaco" w:cs="Monaco"/>
          <w:color w:val="000000"/>
          <w:sz w:val="18"/>
        </w:rPr>
        <w:t>().lookupTypeDeclaration(</w:t>
      </w:r>
      <w:r w:rsidRPr="00BF2BC3">
        <w:rPr>
          <w:rFonts w:ascii="Monaco" w:hAnsi="Monaco" w:cs="Monaco"/>
          <w:color w:val="2A00FF"/>
          <w:sz w:val="18"/>
        </w:rPr>
        <w:t>"String"</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46464"/>
          <w:sz w:val="18"/>
        </w:rPr>
        <w:t>@Override</w:t>
      </w:r>
      <w:r w:rsidRPr="00BF2BC3">
        <w:rPr>
          <w:rFonts w:ascii="Monaco" w:hAnsi="Monaco" w:cs="Monaco"/>
          <w:color w:val="000000"/>
          <w:sz w:val="18"/>
        </w:rPr>
        <w:t xml:space="preserve"> </w:t>
      </w:r>
      <w:r w:rsidRPr="00BF2BC3">
        <w:rPr>
          <w:rFonts w:ascii="Monaco" w:hAnsi="Monaco" w:cs="Monaco"/>
          <w:b/>
          <w:bCs/>
          <w:color w:val="7F0055"/>
          <w:sz w:val="18"/>
        </w:rPr>
        <w:t>public</w:t>
      </w:r>
      <w:r w:rsidRPr="00BF2BC3">
        <w:rPr>
          <w:rFonts w:ascii="Monaco" w:hAnsi="Monaco" w:cs="Monaco"/>
          <w:color w:val="000000"/>
          <w:sz w:val="18"/>
        </w:rPr>
        <w:t xml:space="preserve"> RTCode runDetails(</w:t>
      </w:r>
      <w:r w:rsidRPr="00BF2BC3">
        <w:rPr>
          <w:rFonts w:ascii="Monaco" w:hAnsi="Monaco" w:cs="Monaco"/>
          <w:b/>
          <w:bCs/>
          <w:color w:val="7F0055"/>
          <w:sz w:val="18"/>
        </w:rPr>
        <w:t>final</w:t>
      </w:r>
      <w:r w:rsidRPr="00BF2BC3">
        <w:rPr>
          <w:rFonts w:ascii="Monaco" w:hAnsi="Monaco" w:cs="Monaco"/>
          <w:color w:val="000000"/>
          <w:sz w:val="18"/>
        </w:rPr>
        <w:t xml:space="preserve"> RTObject </w:t>
      </w:r>
      <w:r w:rsidRPr="00BF2BC3">
        <w:rPr>
          <w:rFonts w:ascii="Monaco" w:hAnsi="Monaco" w:cs="Monaco"/>
          <w:color w:val="6A3E3E"/>
          <w:sz w:val="18"/>
        </w:rPr>
        <w:t>myEnclosedScope</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assert</w:t>
      </w:r>
      <w:r w:rsidRPr="00BF2BC3">
        <w:rPr>
          <w:rFonts w:ascii="Monaco" w:hAnsi="Monaco" w:cs="Monaco"/>
          <w:color w:val="000000"/>
          <w:sz w:val="18"/>
        </w:rPr>
        <w:t xml:space="preserve"> </w:t>
      </w:r>
      <w:r w:rsidRPr="00BF2BC3">
        <w:rPr>
          <w:rFonts w:ascii="Monaco" w:hAnsi="Monaco" w:cs="Monaco"/>
          <w:color w:val="6A3E3E"/>
          <w:sz w:val="18"/>
        </w:rPr>
        <w:t>myEnclosedScope</w:t>
      </w:r>
      <w:r w:rsidRPr="00BF2BC3">
        <w:rPr>
          <w:rFonts w:ascii="Monaco" w:hAnsi="Monaco" w:cs="Monaco"/>
          <w:color w:val="000000"/>
          <w:sz w:val="18"/>
        </w:rPr>
        <w:t xml:space="preserve"> </w:t>
      </w:r>
      <w:r w:rsidRPr="00BF2BC3">
        <w:rPr>
          <w:rFonts w:ascii="Monaco" w:hAnsi="Monaco" w:cs="Monaco"/>
          <w:b/>
          <w:bCs/>
          <w:color w:val="7F0055"/>
          <w:sz w:val="18"/>
        </w:rPr>
        <w:t>instanceof</w:t>
      </w:r>
      <w:r w:rsidRPr="00BF2BC3">
        <w:rPr>
          <w:rFonts w:ascii="Monaco" w:hAnsi="Monaco" w:cs="Monaco"/>
          <w:color w:val="000000"/>
          <w:sz w:val="18"/>
        </w:rPr>
        <w:t xml:space="preserve"> RTDynamicScope;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RTDynamicScope </w:t>
      </w:r>
      <w:r w:rsidRPr="00BF2BC3">
        <w:rPr>
          <w:rFonts w:ascii="Monaco" w:hAnsi="Monaco" w:cs="Monaco"/>
          <w:color w:val="6A3E3E"/>
          <w:sz w:val="18"/>
        </w:rPr>
        <w:t>dynamicScope</w:t>
      </w:r>
      <w:r w:rsidRPr="00BF2BC3">
        <w:rPr>
          <w:rFonts w:ascii="Monaco" w:hAnsi="Monaco" w:cs="Monaco"/>
          <w:color w:val="000000"/>
          <w:sz w:val="18"/>
        </w:rPr>
        <w:t xml:space="preserve"> = (RTDynamicScope)</w:t>
      </w:r>
      <w:r w:rsidRPr="00BF2BC3">
        <w:rPr>
          <w:rFonts w:ascii="Monaco" w:hAnsi="Monaco" w:cs="Monaco"/>
          <w:color w:val="6A3E3E"/>
          <w:sz w:val="18"/>
        </w:rPr>
        <w:t>myEnclosedScope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delimeterObject</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"delimiter"</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delimeter</w:t>
      </w:r>
      <w:r w:rsidRPr="00BF2BC3">
        <w:rPr>
          <w:rFonts w:ascii="Monaco" w:hAnsi="Monaco" w:cs="Monaco"/>
          <w:color w:val="000000"/>
          <w:sz w:val="18"/>
        </w:rPr>
        <w:t xml:space="preserve"> = (RTStringObject)</w:t>
      </w:r>
      <w:r w:rsidRPr="00BF2BC3">
        <w:rPr>
          <w:rFonts w:ascii="Monaco" w:hAnsi="Monaco" w:cs="Monaco"/>
          <w:color w:val="6A3E3E"/>
          <w:sz w:val="18"/>
        </w:rPr>
        <w:t>delimeterObject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RTStackable </w:t>
      </w:r>
      <w:r w:rsidRPr="00BF2BC3">
        <w:rPr>
          <w:rFonts w:ascii="Monaco" w:hAnsi="Monaco" w:cs="Monaco"/>
          <w:color w:val="6A3E3E"/>
          <w:sz w:val="18"/>
        </w:rPr>
        <w:t>elementsObjects</w:t>
      </w:r>
      <w:r w:rsidRPr="00BF2BC3">
        <w:rPr>
          <w:rFonts w:ascii="Monaco" w:hAnsi="Monaco" w:cs="Monaco"/>
          <w:color w:val="000000"/>
          <w:sz w:val="18"/>
        </w:rPr>
        <w:t xml:space="preserve"> = </w:t>
      </w:r>
      <w:r w:rsidRPr="00BF2BC3">
        <w:rPr>
          <w:rFonts w:ascii="Monaco" w:hAnsi="Monaco" w:cs="Monaco"/>
          <w:color w:val="6A3E3E"/>
          <w:sz w:val="18"/>
        </w:rPr>
        <w:t>dynamicScope</w:t>
      </w:r>
      <w:r w:rsidRPr="00BF2BC3">
        <w:rPr>
          <w:rFonts w:ascii="Monaco" w:hAnsi="Monaco" w:cs="Monaco"/>
          <w:color w:val="000000"/>
          <w:sz w:val="18"/>
        </w:rPr>
        <w:t>.getObject(</w:t>
      </w:r>
      <w:r w:rsidRPr="00BF2BC3">
        <w:rPr>
          <w:rFonts w:ascii="Monaco" w:hAnsi="Monaco" w:cs="Monaco"/>
          <w:color w:val="2A00FF"/>
          <w:sz w:val="18"/>
        </w:rPr>
        <w:t>"elements"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RTListObject </w:t>
      </w:r>
      <w:r w:rsidRPr="00BF2BC3">
        <w:rPr>
          <w:rFonts w:ascii="Monaco" w:hAnsi="Monaco" w:cs="Monaco"/>
          <w:color w:val="6A3E3E"/>
          <w:sz w:val="18"/>
        </w:rPr>
        <w:t>elements</w:t>
      </w:r>
      <w:r w:rsidRPr="00BF2BC3">
        <w:rPr>
          <w:rFonts w:ascii="Monaco" w:hAnsi="Monaco" w:cs="Monaco"/>
          <w:color w:val="000000"/>
          <w:sz w:val="18"/>
        </w:rPr>
        <w:t xml:space="preserve"> = (RTListObject)</w:t>
      </w:r>
      <w:r w:rsidRPr="00BF2BC3">
        <w:rPr>
          <w:rFonts w:ascii="Monaco" w:hAnsi="Monaco" w:cs="Monaco"/>
          <w:color w:val="6A3E3E"/>
          <w:sz w:val="18"/>
        </w:rPr>
        <w:t>elementsObjects</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List&lt;String&gt; </w:t>
      </w:r>
      <w:r w:rsidRPr="00BF2BC3">
        <w:rPr>
          <w:rFonts w:ascii="Monaco" w:hAnsi="Monaco" w:cs="Monaco"/>
          <w:color w:val="6A3E3E"/>
          <w:sz w:val="18"/>
        </w:rPr>
        <w:t>listCopy</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ArrayList&lt;String&gt;();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listSize</w:t>
      </w:r>
      <w:r w:rsidRPr="00BF2BC3">
        <w:rPr>
          <w:rFonts w:ascii="Monaco" w:hAnsi="Monaco" w:cs="Monaco"/>
          <w:color w:val="000000"/>
          <w:sz w:val="18"/>
        </w:rPr>
        <w:t xml:space="preserve"> = </w:t>
      </w:r>
      <w:r w:rsidRPr="00BF2BC3">
        <w:rPr>
          <w:rFonts w:ascii="Monaco" w:hAnsi="Monaco" w:cs="Monaco"/>
          <w:color w:val="6A3E3E"/>
          <w:sz w:val="18"/>
        </w:rPr>
        <w:t>elements</w:t>
      </w:r>
      <w:r w:rsidRPr="00BF2BC3">
        <w:rPr>
          <w:rFonts w:ascii="Monaco" w:hAnsi="Monaco" w:cs="Monaco"/>
          <w:color w:val="000000"/>
          <w:sz w:val="18"/>
        </w:rPr>
        <w:t>.size();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for</w:t>
      </w:r>
      <w:r w:rsidRPr="00BF2BC3">
        <w:rPr>
          <w:rFonts w:ascii="Monaco" w:hAnsi="Monaco" w:cs="Monaco"/>
          <w:color w:val="000000"/>
          <w:sz w:val="18"/>
        </w:rPr>
        <w:t xml:space="preserve"> (</w:t>
      </w:r>
      <w:r w:rsidRPr="00BF2BC3">
        <w:rPr>
          <w:rFonts w:ascii="Monaco" w:hAnsi="Monaco" w:cs="Monaco"/>
          <w:b/>
          <w:bCs/>
          <w:color w:val="7F0055"/>
          <w:sz w:val="18"/>
        </w:rPr>
        <w:t>int</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xml:space="preserve"> = 0; </w:t>
      </w:r>
      <w:r w:rsidRPr="00BF2BC3">
        <w:rPr>
          <w:rFonts w:ascii="Monaco" w:hAnsi="Monaco" w:cs="Monaco"/>
          <w:color w:val="6A3E3E"/>
          <w:sz w:val="18"/>
        </w:rPr>
        <w:t>i</w:t>
      </w:r>
      <w:r w:rsidRPr="00BF2BC3">
        <w:rPr>
          <w:rFonts w:ascii="Monaco" w:hAnsi="Monaco" w:cs="Monaco"/>
          <w:color w:val="000000"/>
          <w:sz w:val="18"/>
        </w:rPr>
        <w:t xml:space="preserve"> &lt; </w:t>
      </w:r>
      <w:r w:rsidRPr="00BF2BC3">
        <w:rPr>
          <w:rFonts w:ascii="Monaco" w:hAnsi="Monaco" w:cs="Monaco"/>
          <w:color w:val="6A3E3E"/>
          <w:sz w:val="18"/>
        </w:rPr>
        <w:t>listSize</w:t>
      </w:r>
      <w:r w:rsidRPr="00BF2BC3">
        <w:rPr>
          <w:rFonts w:ascii="Monaco" w:hAnsi="Monaco" w:cs="Monaco"/>
          <w:color w:val="000000"/>
          <w:sz w:val="18"/>
        </w:rPr>
        <w:t xml:space="preserve">; </w:t>
      </w:r>
      <w:r w:rsidRPr="00BF2BC3">
        <w:rPr>
          <w:rFonts w:ascii="Monaco" w:hAnsi="Monaco" w:cs="Monaco"/>
          <w:color w:val="6A3E3E"/>
          <w:sz w:val="18"/>
        </w:rPr>
        <w:t>i</w:t>
      </w:r>
      <w:r w:rsidRPr="00BF2BC3">
        <w:rPr>
          <w:rFonts w:ascii="Monaco" w:hAnsi="Monaco" w:cs="Monaco"/>
          <w:color w:val="000000"/>
          <w:sz w:val="18"/>
        </w:rPr>
        <w:t>++) {</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aString</w:t>
      </w:r>
      <w:r w:rsidRPr="00BF2BC3">
        <w:rPr>
          <w:rFonts w:ascii="Monaco" w:hAnsi="Monaco" w:cs="Monaco"/>
          <w:color w:val="000000"/>
          <w:sz w:val="18"/>
        </w:rPr>
        <w:t xml:space="preserve"> = (RTStringObject)</w:t>
      </w:r>
      <w:r w:rsidRPr="00BF2BC3">
        <w:rPr>
          <w:rFonts w:ascii="Monaco" w:hAnsi="Monaco" w:cs="Monaco"/>
          <w:color w:val="6A3E3E"/>
          <w:sz w:val="18"/>
        </w:rPr>
        <w:t>elements</w:t>
      </w:r>
      <w:r w:rsidRPr="00BF2BC3">
        <w:rPr>
          <w:rFonts w:ascii="Monaco" w:hAnsi="Monaco" w:cs="Monaco"/>
          <w:color w:val="000000"/>
          <w:sz w:val="18"/>
        </w:rPr>
        <w:t>.get(</w:t>
      </w:r>
      <w:r w:rsidRPr="00BF2BC3">
        <w:rPr>
          <w:rFonts w:ascii="Monaco" w:hAnsi="Monaco" w:cs="Monaco"/>
          <w:color w:val="6A3E3E"/>
          <w:sz w:val="18"/>
        </w:rPr>
        <w:t>i</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listCopy</w:t>
      </w:r>
      <w:r w:rsidRPr="00BF2BC3">
        <w:rPr>
          <w:rFonts w:ascii="Monaco" w:hAnsi="Monaco" w:cs="Monaco"/>
          <w:color w:val="000000"/>
          <w:sz w:val="18"/>
        </w:rPr>
        <w:t>.add(</w:t>
      </w:r>
      <w:r w:rsidRPr="00BF2BC3">
        <w:rPr>
          <w:rFonts w:ascii="Monaco" w:hAnsi="Monaco" w:cs="Monaco"/>
          <w:color w:val="6A3E3E"/>
          <w:sz w:val="18"/>
        </w:rPr>
        <w:t>aString</w:t>
      </w:r>
      <w:r w:rsidRPr="00BF2BC3">
        <w:rPr>
          <w:rFonts w:ascii="Monaco" w:hAnsi="Monaco" w:cs="Monaco"/>
          <w:color w:val="000000"/>
          <w:sz w:val="18"/>
        </w:rPr>
        <w:t>.stringValue());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String </w:t>
      </w:r>
      <w:r w:rsidRPr="00BF2BC3">
        <w:rPr>
          <w:rFonts w:ascii="Monaco" w:hAnsi="Monaco" w:cs="Monaco"/>
          <w:color w:val="6A3E3E"/>
          <w:sz w:val="18"/>
        </w:rPr>
        <w:t>sResult</w:t>
      </w:r>
      <w:r w:rsidRPr="00BF2BC3">
        <w:rPr>
          <w:rFonts w:ascii="Monaco" w:hAnsi="Monaco" w:cs="Monaco"/>
          <w:color w:val="000000"/>
          <w:sz w:val="18"/>
        </w:rPr>
        <w:t xml:space="preserve"> = String.</w:t>
      </w:r>
      <w:r w:rsidRPr="00BF2BC3">
        <w:rPr>
          <w:rFonts w:ascii="Monaco" w:hAnsi="Monaco" w:cs="Monaco"/>
          <w:i/>
          <w:iCs/>
          <w:color w:val="000000"/>
          <w:sz w:val="18"/>
        </w:rPr>
        <w:t>join</w:t>
      </w:r>
      <w:r w:rsidRPr="00BF2BC3">
        <w:rPr>
          <w:rFonts w:ascii="Monaco" w:hAnsi="Monaco" w:cs="Monaco"/>
          <w:color w:val="000000"/>
          <w:sz w:val="18"/>
        </w:rPr>
        <w:t>(</w:t>
      </w:r>
      <w:r w:rsidRPr="00BF2BC3">
        <w:rPr>
          <w:rFonts w:ascii="Monaco" w:hAnsi="Monaco" w:cs="Monaco"/>
          <w:color w:val="6A3E3E"/>
          <w:sz w:val="18"/>
        </w:rPr>
        <w:t>delimeter</w:t>
      </w:r>
      <w:r w:rsidRPr="00BF2BC3">
        <w:rPr>
          <w:rFonts w:ascii="Monaco" w:hAnsi="Monaco" w:cs="Monaco"/>
          <w:color w:val="000000"/>
          <w:sz w:val="18"/>
        </w:rPr>
        <w:t xml:space="preserve">.stringValue(), </w:t>
      </w:r>
      <w:r w:rsidRPr="00BF2BC3">
        <w:rPr>
          <w:rFonts w:ascii="Monaco" w:hAnsi="Monaco" w:cs="Monaco"/>
          <w:color w:val="6A3E3E"/>
          <w:sz w:val="18"/>
        </w:rPr>
        <w:t>listCopy</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RTStringObject </w:t>
      </w:r>
      <w:r w:rsidRPr="00BF2BC3">
        <w:rPr>
          <w:rFonts w:ascii="Monaco" w:hAnsi="Monaco" w:cs="Monaco"/>
          <w:color w:val="6A3E3E"/>
          <w:sz w:val="18"/>
        </w:rPr>
        <w:t>result</w:t>
      </w:r>
      <w:r w:rsidRPr="00BF2BC3">
        <w:rPr>
          <w:rFonts w:ascii="Monaco" w:hAnsi="Monaco" w:cs="Monaco"/>
          <w:color w:val="000000"/>
          <w:sz w:val="18"/>
        </w:rPr>
        <w:t xml:space="preserve"> = </w:t>
      </w:r>
      <w:r w:rsidRPr="00BF2BC3">
        <w:rPr>
          <w:rFonts w:ascii="Monaco" w:hAnsi="Monaco" w:cs="Monaco"/>
          <w:b/>
          <w:bCs/>
          <w:color w:val="7F0055"/>
          <w:sz w:val="18"/>
        </w:rPr>
        <w:t>new</w:t>
      </w:r>
      <w:r w:rsidRPr="00BF2BC3">
        <w:rPr>
          <w:rFonts w:ascii="Monaco" w:hAnsi="Monaco" w:cs="Monaco"/>
          <w:color w:val="000000"/>
          <w:sz w:val="18"/>
        </w:rPr>
        <w:t xml:space="preserve"> RTStringObject(</w:t>
      </w:r>
      <w:r w:rsidRPr="00BF2BC3">
        <w:rPr>
          <w:rFonts w:ascii="Monaco" w:hAnsi="Monaco" w:cs="Monaco"/>
          <w:color w:val="6A3E3E"/>
          <w:sz w:val="18"/>
        </w:rPr>
        <w:t>sResult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addRetvalTo(</w:t>
      </w:r>
      <w:r w:rsidRPr="00BF2BC3">
        <w:rPr>
          <w:rFonts w:ascii="Monaco" w:hAnsi="Monaco" w:cs="Monaco"/>
          <w:color w:val="6A3E3E"/>
          <w:sz w:val="18"/>
        </w:rPr>
        <w:t>dynamicScope</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dynamicScope</w:t>
      </w:r>
      <w:r w:rsidRPr="00BF2BC3">
        <w:rPr>
          <w:rFonts w:ascii="Monaco" w:hAnsi="Monaco" w:cs="Monaco"/>
          <w:color w:val="000000"/>
          <w:sz w:val="18"/>
        </w:rPr>
        <w:t>.setObject(</w:t>
      </w:r>
      <w:r w:rsidRPr="00BF2BC3">
        <w:rPr>
          <w:rFonts w:ascii="Monaco" w:hAnsi="Monaco" w:cs="Monaco"/>
          <w:color w:val="2A00FF"/>
          <w:sz w:val="18"/>
        </w:rPr>
        <w:t>"ret$val"</w:t>
      </w:r>
      <w:r w:rsidRPr="00BF2BC3">
        <w:rPr>
          <w:rFonts w:ascii="Monaco" w:hAnsi="Monaco" w:cs="Monaco"/>
          <w:color w:val="000000"/>
          <w:sz w:val="18"/>
        </w:rPr>
        <w:t xml:space="preserve">, </w:t>
      </w:r>
      <w:r w:rsidRPr="00BF2BC3">
        <w:rPr>
          <w:rFonts w:ascii="Monaco" w:hAnsi="Monaco" w:cs="Monaco"/>
          <w:color w:val="6A3E3E"/>
          <w:sz w:val="18"/>
        </w:rPr>
        <w:t>result</w:t>
      </w:r>
      <w:r w:rsidRPr="00BF2BC3">
        <w:rPr>
          <w:rFonts w:ascii="Monaco" w:hAnsi="Monaco" w:cs="Monaco"/>
          <w:color w:val="000000"/>
          <w:sz w:val="18"/>
        </w:rPr>
        <w:t>);</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return</w:t>
      </w:r>
      <w:r w:rsidRPr="00BF2BC3">
        <w:rPr>
          <w:rFonts w:ascii="Monaco" w:hAnsi="Monaco" w:cs="Monaco"/>
          <w:color w:val="000000"/>
          <w:sz w:val="18"/>
        </w:rPr>
        <w:t xml:space="preserve"> </w:t>
      </w:r>
      <w:r w:rsidRPr="00BF2BC3">
        <w:rPr>
          <w:rFonts w:ascii="Monaco" w:hAnsi="Monaco" w:cs="Monaco"/>
          <w:b/>
          <w:bCs/>
          <w:color w:val="7F0055"/>
          <w:sz w:val="18"/>
        </w:rPr>
        <w:t>super</w:t>
      </w:r>
      <w:r w:rsidRPr="00BF2BC3">
        <w:rPr>
          <w:rFonts w:ascii="Monaco" w:hAnsi="Monaco" w:cs="Monaco"/>
          <w:color w:val="000000"/>
          <w:sz w:val="18"/>
        </w:rPr>
        <w:t>.nextCode();</w:t>
      </w:r>
    </w:p>
    <w:p w:rsidR="00BF2BC3" w:rsidRPr="00BF2BC3" w:rsidRDefault="00BF2BC3" w:rsidP="00BF2BC3">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t>}</w:t>
      </w:r>
    </w:p>
    <w:p w:rsidR="007B07F7" w:rsidRPr="00BF2BC3" w:rsidRDefault="00BF2BC3" w:rsidP="00BF2BC3">
      <w:pPr>
        <w:rPr>
          <w:sz w:val="18"/>
        </w:rPr>
      </w:pPr>
      <w:r w:rsidRPr="00BF2BC3">
        <w:rPr>
          <w:rFonts w:ascii="Monaco" w:hAnsi="Monaco" w:cs="Monaco"/>
          <w:color w:val="000000"/>
          <w:sz w:val="18"/>
        </w:rPr>
        <w:tab/>
      </w:r>
      <w:r w:rsidRPr="00BF2BC3">
        <w:rPr>
          <w:rFonts w:ascii="Monaco" w:hAnsi="Monaco" w:cs="Monaco"/>
          <w:color w:val="000000"/>
          <w:sz w:val="18"/>
        </w:rPr>
        <w:tab/>
        <w:t>}</w:t>
      </w:r>
    </w:p>
    <w:p w:rsidR="007B07F7" w:rsidRDefault="007B07F7" w:rsidP="007B07F7">
      <w:pPr>
        <w:rPr>
          <w:sz w:val="18"/>
        </w:rPr>
      </w:pPr>
    </w:p>
    <w:p w:rsidR="007B07F7" w:rsidRPr="007B07F7" w:rsidRDefault="007B07F7" w:rsidP="007B07F7">
      <w:pPr>
        <w:rPr>
          <w:sz w:val="18"/>
        </w:rPr>
      </w:pPr>
    </w:p>
    <w:p w:rsidR="00B81612" w:rsidRDefault="00B81612" w:rsidP="006562AE">
      <w:pPr>
        <w:pStyle w:val="ListParagraph"/>
        <w:numPr>
          <w:ilvl w:val="0"/>
          <w:numId w:val="18"/>
        </w:numPr>
        <w:rPr>
          <w:sz w:val="18"/>
        </w:rPr>
      </w:pPr>
      <w:r>
        <w:rPr>
          <w:sz w:val="18"/>
        </w:rPr>
        <w:t>In InterpretiveCodeGenerator find the "processXMethodAddition" for your type. Write code suitable to add the above behaviour to the type.</w:t>
      </w:r>
    </w:p>
    <w:p w:rsidR="00B81612" w:rsidRDefault="00B81612" w:rsidP="00B81612">
      <w:pPr>
        <w:rPr>
          <w:sz w:val="18"/>
        </w:rPr>
      </w:pPr>
    </w:p>
    <w:p w:rsidR="00BF2BC3" w:rsidRDefault="00B81612" w:rsidP="00BF2BC3">
      <w:pPr>
        <w:widowControl w:val="0"/>
        <w:autoSpaceDE w:val="0"/>
        <w:autoSpaceDN w:val="0"/>
        <w:adjustRightInd w:val="0"/>
        <w:ind w:left="720" w:firstLine="720"/>
        <w:rPr>
          <w:rFonts w:ascii="Monaco" w:hAnsi="Monaco" w:cs="Monaco"/>
          <w:color w:val="000000"/>
          <w:sz w:val="18"/>
        </w:rPr>
      </w:pPr>
      <w:r w:rsidRPr="00BF2BC3">
        <w:rPr>
          <w:rFonts w:ascii="Monaco" w:hAnsi="Monaco" w:cs="Monaco"/>
          <w:b/>
          <w:bCs/>
          <w:color w:val="7F0055"/>
          <w:sz w:val="18"/>
        </w:rPr>
        <w:t>private</w:t>
      </w:r>
      <w:r w:rsidRPr="00BF2BC3">
        <w:rPr>
          <w:rFonts w:ascii="Monaco" w:hAnsi="Monaco" w:cs="Monaco"/>
          <w:color w:val="000000"/>
          <w:sz w:val="18"/>
        </w:rPr>
        <w:t xml:space="preserve"> </w:t>
      </w:r>
      <w:r w:rsidRPr="00BF2BC3">
        <w:rPr>
          <w:rFonts w:ascii="Monaco" w:hAnsi="Monaco" w:cs="Monaco"/>
          <w:b/>
          <w:bCs/>
          <w:color w:val="7F0055"/>
          <w:sz w:val="18"/>
        </w:rPr>
        <w:t>void</w:t>
      </w:r>
      <w:r w:rsidRPr="00BF2BC3">
        <w:rPr>
          <w:rFonts w:ascii="Monaco" w:hAnsi="Monaco" w:cs="Monaco"/>
          <w:color w:val="000000"/>
          <w:sz w:val="18"/>
        </w:rPr>
        <w:t xml:space="preserve"> processStringMethodDefinition(</w:t>
      </w:r>
    </w:p>
    <w:p w:rsidR="00B81612" w:rsidRPr="00BF2BC3" w:rsidRDefault="00B81612" w:rsidP="00BF2BC3">
      <w:pPr>
        <w:widowControl w:val="0"/>
        <w:autoSpaceDE w:val="0"/>
        <w:autoSpaceDN w:val="0"/>
        <w:adjustRightInd w:val="0"/>
        <w:ind w:left="1440" w:firstLine="720"/>
        <w:rPr>
          <w:rFonts w:ascii="Monaco" w:hAnsi="Monaco" w:cs="Monaco"/>
          <w:sz w:val="18"/>
        </w:rPr>
      </w:pPr>
      <w:r w:rsidRPr="00BF2BC3">
        <w:rPr>
          <w:rFonts w:ascii="Monaco" w:hAnsi="Monaco" w:cs="Monaco"/>
          <w:b/>
          <w:bCs/>
          <w:color w:val="7F0055"/>
          <w:sz w:val="18"/>
        </w:rPr>
        <w:t>final</w:t>
      </w:r>
      <w:r w:rsidRPr="00BF2BC3">
        <w:rPr>
          <w:rFonts w:ascii="Monaco" w:hAnsi="Monaco" w:cs="Monaco"/>
          <w:color w:val="000000"/>
          <w:sz w:val="18"/>
        </w:rPr>
        <w:t xml:space="preserve"> MethodDeclaration </w:t>
      </w:r>
      <w:r w:rsidRPr="00BF2BC3">
        <w:rPr>
          <w:rFonts w:ascii="Monaco" w:hAnsi="Monaco" w:cs="Monaco"/>
          <w:color w:val="6A3E3E"/>
          <w:sz w:val="18"/>
        </w:rPr>
        <w:t>methodDeclaration</w:t>
      </w:r>
      <w:r w:rsidRPr="00BF2BC3">
        <w:rPr>
          <w:rFonts w:ascii="Monaco" w:hAnsi="Monaco" w:cs="Monaco"/>
          <w:color w:val="000000"/>
          <w:sz w:val="18"/>
        </w:rPr>
        <w:t>,</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b/>
          <w:bCs/>
          <w:color w:val="7F0055"/>
          <w:sz w:val="18"/>
        </w:rPr>
        <w:t>final</w:t>
      </w:r>
      <w:r w:rsidRPr="00BF2BC3">
        <w:rPr>
          <w:rFonts w:ascii="Monaco" w:hAnsi="Monaco" w:cs="Monaco"/>
          <w:color w:val="000000"/>
          <w:sz w:val="18"/>
        </w:rPr>
        <w:t xml:space="preserve"> TypeDeclaration </w:t>
      </w:r>
      <w:r w:rsidRPr="00BF2BC3">
        <w:rPr>
          <w:rFonts w:ascii="Monaco" w:hAnsi="Monaco" w:cs="Monaco"/>
          <w:color w:val="6A3E3E"/>
          <w:sz w:val="18"/>
        </w:rPr>
        <w:t>typeDeclaration</w:t>
      </w:r>
      <w:r w:rsidRPr="00BF2BC3">
        <w:rPr>
          <w:rFonts w:ascii="Monaco" w:hAnsi="Monaco" w:cs="Monaco"/>
          <w:color w:val="000000"/>
          <w:sz w:val="18"/>
        </w:rPr>
        <w: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else if (3 == formalParameterList.count()) {</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 . . .</w:t>
      </w:r>
    </w:p>
    <w:p w:rsidR="00B81612" w:rsidRPr="00BF2BC3" w:rsidRDefault="00B81612" w:rsidP="00B81612">
      <w:pPr>
        <w:widowControl w:val="0"/>
        <w:autoSpaceDE w:val="0"/>
        <w:autoSpaceDN w:val="0"/>
        <w:adjustRightInd w:val="0"/>
        <w:rPr>
          <w:rFonts w:ascii="Monaco" w:hAnsi="Monaco" w:cs="Monaco"/>
          <w:sz w:val="18"/>
        </w:rPr>
      </w:pPr>
      <w:r w:rsidRPr="00BF2BC3">
        <w:rPr>
          <w:rFonts w:ascii="Monaco" w:hAnsi="Monaco" w:cs="Monaco"/>
          <w:color w:val="000000"/>
          <w:sz w:val="18"/>
        </w:rPr>
        <w:tab/>
      </w:r>
      <w:r w:rsidRPr="00BF2BC3">
        <w:rPr>
          <w:rFonts w:ascii="Monaco" w:hAnsi="Monaco" w:cs="Monaco"/>
          <w:color w:val="000000"/>
          <w:sz w:val="18"/>
        </w:rPr>
        <w:tab/>
        <w:t xml:space="preserve">} </w:t>
      </w:r>
      <w:r w:rsidRPr="00BF2BC3">
        <w:rPr>
          <w:rFonts w:ascii="Monaco" w:hAnsi="Monaco" w:cs="Monaco"/>
          <w:b/>
          <w:bCs/>
          <w:color w:val="7F0055"/>
          <w:sz w:val="18"/>
        </w:rPr>
        <w:t>else</w:t>
      </w:r>
      <w:r w:rsidRPr="00BF2BC3">
        <w:rPr>
          <w:rFonts w:ascii="Monaco" w:hAnsi="Monaco" w:cs="Monaco"/>
          <w:color w:val="000000"/>
          <w:sz w:val="18"/>
        </w:rPr>
        <w:t xml:space="preserve"> </w:t>
      </w:r>
      <w:r w:rsidRPr="00BF2BC3">
        <w:rPr>
          <w:rFonts w:ascii="Monaco" w:hAnsi="Monaco" w:cs="Monaco"/>
          <w:b/>
          <w:bCs/>
          <w:color w:val="7F0055"/>
          <w:sz w:val="18"/>
        </w:rPr>
        <w:t>if</w:t>
      </w:r>
      <w:r w:rsidRPr="00BF2BC3">
        <w:rPr>
          <w:rFonts w:ascii="Monaco" w:hAnsi="Monaco" w:cs="Monaco"/>
          <w:color w:val="000000"/>
          <w:sz w:val="18"/>
        </w:rPr>
        <w:t xml:space="preserve"> (</w:t>
      </w:r>
      <w:r w:rsidRPr="00BF2BC3">
        <w:rPr>
          <w:rFonts w:ascii="Monaco" w:hAnsi="Monaco" w:cs="Monaco"/>
          <w:color w:val="6A3E3E"/>
          <w:sz w:val="18"/>
        </w:rPr>
        <w:t>methodDeclaration</w:t>
      </w:r>
      <w:r w:rsidRPr="00BF2BC3">
        <w:rPr>
          <w:rFonts w:ascii="Monaco" w:hAnsi="Monaco" w:cs="Monaco"/>
          <w:color w:val="000000"/>
          <w:sz w:val="18"/>
        </w:rPr>
        <w:t>.name().equals(</w:t>
      </w:r>
      <w:r w:rsidRPr="00BF2BC3">
        <w:rPr>
          <w:rFonts w:ascii="Monaco" w:hAnsi="Monaco" w:cs="Monaco"/>
          <w:color w:val="2A00FF"/>
          <w:sz w:val="18"/>
        </w:rPr>
        <w:t>"join"</w:t>
      </w:r>
      <w:r w:rsidRPr="00BF2BC3">
        <w:rPr>
          <w:rFonts w:ascii="Monaco" w:hAnsi="Monaco" w:cs="Monaco"/>
          <w:color w:val="000000"/>
          <w:sz w:val="18"/>
        </w:rPr>
        <w:t>)) {</w:t>
      </w:r>
    </w:p>
    <w:p w:rsidR="00B81612" w:rsidRPr="00BF2BC3" w:rsidRDefault="00B81612" w:rsidP="00BF2BC3">
      <w:pPr>
        <w:widowControl w:val="0"/>
        <w:autoSpaceDE w:val="0"/>
        <w:autoSpaceDN w:val="0"/>
        <w:adjustRightInd w:val="0"/>
        <w:ind w:left="2160" w:firstLine="720"/>
        <w:rPr>
          <w:rFonts w:ascii="Monaco" w:hAnsi="Monaco" w:cs="Monaco"/>
          <w:sz w:val="18"/>
        </w:rPr>
      </w:pPr>
      <w:r w:rsidRPr="00BF2BC3">
        <w:rPr>
          <w:rFonts w:ascii="Monaco" w:hAnsi="Monaco" w:cs="Monaco"/>
          <w:color w:val="6A3E3E"/>
          <w:sz w:val="18"/>
        </w:rPr>
        <w:t>code</w:t>
      </w:r>
      <w:r w:rsidRPr="00BF2BC3">
        <w:rPr>
          <w:rFonts w:ascii="Monaco" w:hAnsi="Monaco" w:cs="Monaco"/>
          <w:color w:val="000000"/>
          <w:sz w:val="18"/>
        </w:rPr>
        <w:t>.add(</w:t>
      </w:r>
      <w:r w:rsidRPr="00BF2BC3">
        <w:rPr>
          <w:rFonts w:ascii="Monaco" w:hAnsi="Monaco" w:cs="Monaco"/>
          <w:b/>
          <w:bCs/>
          <w:color w:val="7F0055"/>
          <w:sz w:val="18"/>
        </w:rPr>
        <w:t>new</w:t>
      </w:r>
      <w:r w:rsidRPr="00BF2BC3">
        <w:rPr>
          <w:rFonts w:ascii="Monaco" w:hAnsi="Monaco" w:cs="Monaco"/>
          <w:color w:val="000000"/>
          <w:sz w:val="18"/>
        </w:rPr>
        <w:t xml:space="preserve"> </w:t>
      </w:r>
      <w:r w:rsidRPr="00BF2BC3">
        <w:rPr>
          <w:rFonts w:ascii="Monaco" w:hAnsi="Monaco" w:cs="Monaco"/>
          <w:color w:val="000000"/>
          <w:sz w:val="18"/>
          <w:highlight w:val="lightGray"/>
          <w:u w:val="single"/>
        </w:rPr>
        <w:t>RTStringClass.RTJoinCode</w:t>
      </w:r>
      <w:r w:rsidRPr="00BF2BC3">
        <w:rPr>
          <w:rFonts w:ascii="Monaco" w:hAnsi="Monaco" w:cs="Monaco"/>
          <w:color w:val="000000"/>
          <w:sz w:val="18"/>
        </w:rPr>
        <w:t>(</w:t>
      </w:r>
      <w:r w:rsidRPr="00BF2BC3">
        <w:rPr>
          <w:rFonts w:ascii="Monaco" w:hAnsi="Monaco" w:cs="Monaco"/>
          <w:color w:val="6A3E3E"/>
          <w:sz w:val="18"/>
        </w:rPr>
        <w:t>methodDeclaration</w:t>
      </w:r>
      <w:r w:rsidRPr="00BF2BC3">
        <w:rPr>
          <w:rFonts w:ascii="Monaco" w:hAnsi="Monaco" w:cs="Monaco"/>
          <w:color w:val="000000"/>
          <w:sz w:val="18"/>
        </w:rPr>
        <w:t>.enclosedScope()));</w:t>
      </w:r>
    </w:p>
    <w:p w:rsidR="00B81612" w:rsidRPr="00BF2BC3" w:rsidRDefault="00B81612" w:rsidP="00B81612">
      <w:pPr>
        <w:rPr>
          <w:rFonts w:ascii="Monaco" w:hAnsi="Monaco" w:cs="Monaco"/>
          <w:color w:val="000000"/>
          <w:sz w:val="18"/>
        </w:rPr>
      </w:pP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000000"/>
          <w:sz w:val="18"/>
        </w:rPr>
        <w:tab/>
      </w:r>
      <w:r w:rsidRPr="00BF2BC3">
        <w:rPr>
          <w:rFonts w:ascii="Monaco" w:hAnsi="Monaco" w:cs="Monaco"/>
          <w:color w:val="6A3E3E"/>
          <w:sz w:val="18"/>
        </w:rPr>
        <w:t>retvalType</w:t>
      </w:r>
      <w:r w:rsidRPr="00BF2BC3">
        <w:rPr>
          <w:rFonts w:ascii="Monaco" w:hAnsi="Monaco" w:cs="Monaco"/>
          <w:color w:val="000000"/>
          <w:sz w:val="18"/>
        </w:rPr>
        <w:t xml:space="preserve"> = RetvalTypes.</w:t>
      </w:r>
      <w:r w:rsidRPr="00BF2BC3">
        <w:rPr>
          <w:rFonts w:ascii="Monaco" w:hAnsi="Monaco" w:cs="Monaco"/>
          <w:b/>
          <w:bCs/>
          <w:i/>
          <w:iCs/>
          <w:color w:val="0000C0"/>
          <w:sz w:val="18"/>
        </w:rPr>
        <w:t>usingString</w:t>
      </w:r>
      <w:r w:rsidRPr="00BF2BC3">
        <w:rPr>
          <w:rFonts w:ascii="Monaco" w:hAnsi="Monaco" w:cs="Monaco"/>
          <w:color w:val="000000"/>
          <w:sz w:val="18"/>
        </w:rPr>
        <w:t>;</w:t>
      </w:r>
    </w:p>
    <w:p w:rsidR="00B81612" w:rsidRPr="00BF2BC3" w:rsidRDefault="00B81612" w:rsidP="00B81612">
      <w:pPr>
        <w:rPr>
          <w:sz w:val="18"/>
        </w:rPr>
      </w:pPr>
      <w:r w:rsidRPr="00BF2BC3">
        <w:rPr>
          <w:rFonts w:ascii="Monaco" w:hAnsi="Monaco" w:cs="Monaco"/>
          <w:color w:val="000000"/>
          <w:sz w:val="18"/>
        </w:rPr>
        <w:t xml:space="preserve">     </w:t>
      </w:r>
      <w:r w:rsidR="00BF2BC3">
        <w:rPr>
          <w:rFonts w:ascii="Monaco" w:hAnsi="Monaco" w:cs="Monaco"/>
          <w:color w:val="000000"/>
          <w:sz w:val="18"/>
        </w:rPr>
        <w:tab/>
      </w:r>
      <w:r w:rsidR="00BF2BC3">
        <w:rPr>
          <w:rFonts w:ascii="Monaco" w:hAnsi="Monaco" w:cs="Monaco"/>
          <w:color w:val="000000"/>
          <w:sz w:val="18"/>
        </w:rPr>
        <w:tab/>
      </w:r>
      <w:r w:rsidRPr="00BF2BC3">
        <w:rPr>
          <w:rFonts w:ascii="Monaco" w:hAnsi="Monaco" w:cs="Monaco"/>
          <w:color w:val="000000"/>
          <w:sz w:val="18"/>
        </w:rPr>
        <w:t>}</w:t>
      </w:r>
    </w:p>
    <w:p w:rsidR="00B81612" w:rsidRPr="00B81612" w:rsidRDefault="00B81612" w:rsidP="00B81612">
      <w:pPr>
        <w:rPr>
          <w:sz w:val="18"/>
        </w:rPr>
      </w:pPr>
    </w:p>
    <w:p w:rsidR="001A5EEF" w:rsidRDefault="001A5EEF" w:rsidP="006562AE">
      <w:pPr>
        <w:pStyle w:val="ListParagraph"/>
        <w:numPr>
          <w:ilvl w:val="0"/>
          <w:numId w:val="18"/>
        </w:numPr>
        <w:rPr>
          <w:sz w:val="18"/>
        </w:rPr>
      </w:pPr>
      <w:r>
        <w:rPr>
          <w:sz w:val="18"/>
        </w:rPr>
        <w:t>In StaticScope.java, add the code to link the method into the type:</w:t>
      </w:r>
    </w:p>
    <w:p w:rsidR="001A5EEF" w:rsidRDefault="001A5EEF" w:rsidP="001A5EEF">
      <w:pPr>
        <w:rPr>
          <w:sz w:val="18"/>
        </w:rPr>
      </w:pPr>
    </w:p>
    <w:p w:rsidR="001A5EEF" w:rsidRDefault="001A5EEF" w:rsidP="001A5EEF">
      <w:pPr>
        <w:ind w:left="720" w:firstLine="720"/>
        <w:rPr>
          <w:rFonts w:ascii="Monaco" w:hAnsi="Monaco"/>
          <w:sz w:val="18"/>
        </w:rPr>
      </w:pPr>
      <w:r w:rsidRPr="001A5EEF">
        <w:rPr>
          <w:rFonts w:ascii="Monaco" w:hAnsi="Monaco"/>
          <w:sz w:val="18"/>
        </w:rPr>
        <w:t>private static void reinitializeString(final Type intType, final Type booleanType) {</w:t>
      </w:r>
    </w:p>
    <w:p w:rsidR="001A5EEF" w:rsidRDefault="001A5EEF" w:rsidP="001A5EEF">
      <w:pPr>
        <w:ind w:left="720" w:firstLine="720"/>
        <w:rPr>
          <w:rFonts w:ascii="Monaco" w:hAnsi="Monaco"/>
          <w:sz w:val="18"/>
        </w:rPr>
      </w:pPr>
      <w:r>
        <w:rPr>
          <w:rFonts w:ascii="Monaco" w:hAnsi="Monaco"/>
          <w:sz w:val="18"/>
        </w:rPr>
        <w:tab/>
        <w:t>. . . .</w:t>
      </w:r>
    </w:p>
    <w:p w:rsidR="001A5EEF" w:rsidRPr="001A5EEF" w:rsidRDefault="001A5EEF" w:rsidP="001A5EEF">
      <w:pPr>
        <w:widowControl w:val="0"/>
        <w:autoSpaceDE w:val="0"/>
        <w:autoSpaceDN w:val="0"/>
        <w:adjustRightInd w:val="0"/>
        <w:rPr>
          <w:rFonts w:ascii="Monaco" w:hAnsi="Monaco" w:cs="Monaco"/>
          <w:sz w:val="18"/>
        </w:rPr>
      </w:pPr>
      <w:r>
        <w:rPr>
          <w:rFonts w:ascii="Monaco" w:hAnsi="Monaco" w:cs="Monaco"/>
          <w:color w:val="000000"/>
          <w:sz w:val="22"/>
        </w:rPr>
        <w:tab/>
      </w:r>
      <w:r>
        <w:rPr>
          <w:rFonts w:ascii="Monaco" w:hAnsi="Monaco" w:cs="Monaco"/>
          <w:color w:val="000000"/>
          <w:sz w:val="22"/>
        </w:rPr>
        <w:tab/>
      </w:r>
      <w:r>
        <w:rPr>
          <w:rFonts w:ascii="Monaco" w:hAnsi="Monaco" w:cs="Monaco"/>
          <w:color w:val="000000"/>
          <w:sz w:val="22"/>
        </w:rPr>
        <w:tab/>
      </w:r>
      <w:r w:rsidRPr="001A5EEF">
        <w:rPr>
          <w:rFonts w:ascii="Monaco" w:hAnsi="Monaco" w:cs="Monaco"/>
          <w:b/>
          <w:bCs/>
          <w:color w:val="7F0055"/>
          <w:sz w:val="18"/>
        </w:rPr>
        <w:t>final</w:t>
      </w:r>
      <w:r w:rsidRPr="001A5EEF">
        <w:rPr>
          <w:rFonts w:ascii="Monaco" w:hAnsi="Monaco" w:cs="Monaco"/>
          <w:color w:val="000000"/>
          <w:sz w:val="18"/>
        </w:rPr>
        <w:t xml:space="preserve"> Type </w:t>
      </w:r>
      <w:r w:rsidRPr="001A5EEF">
        <w:rPr>
          <w:rFonts w:ascii="Monaco" w:hAnsi="Monaco" w:cs="Monaco"/>
          <w:color w:val="6A3E3E"/>
          <w:sz w:val="18"/>
        </w:rPr>
        <w:t>listType</w:t>
      </w:r>
      <w:r w:rsidRPr="001A5EEF">
        <w:rPr>
          <w:rFonts w:ascii="Monaco" w:hAnsi="Monaco" w:cs="Monaco"/>
          <w:color w:val="000000"/>
          <w:sz w:val="18"/>
        </w:rPr>
        <w:t xml:space="preserve"> = StaticScope.</w:t>
      </w:r>
      <w:r w:rsidRPr="001A5EEF">
        <w:rPr>
          <w:rFonts w:ascii="Monaco" w:hAnsi="Monaco" w:cs="Monaco"/>
          <w:i/>
          <w:iCs/>
          <w:color w:val="000000"/>
          <w:sz w:val="18"/>
        </w:rPr>
        <w:t>globalScope</w:t>
      </w:r>
      <w:r w:rsidRPr="001A5EEF">
        <w:rPr>
          <w:rFonts w:ascii="Monaco" w:hAnsi="Monaco" w:cs="Monaco"/>
          <w:color w:val="000000"/>
          <w:sz w:val="18"/>
        </w:rPr>
        <w:t>().lookupTypeDeclaration(</w:t>
      </w:r>
      <w:r w:rsidRPr="001A5EEF">
        <w:rPr>
          <w:rFonts w:ascii="Monaco" w:hAnsi="Monaco" w:cs="Monaco"/>
          <w:color w:val="2A00FF"/>
          <w:sz w:val="18"/>
        </w:rPr>
        <w:t>"List"</w:t>
      </w:r>
      <w:r w:rsidRPr="001A5EEF">
        <w:rPr>
          <w:rFonts w:ascii="Monaco" w:hAnsi="Monaco" w:cs="Monaco"/>
          <w:color w:val="000000"/>
          <w:sz w:val="18"/>
        </w:rPr>
        <w:t>);</w:t>
      </w:r>
    </w:p>
    <w:p w:rsidR="001A5EEF" w:rsidRPr="001A5EEF" w:rsidRDefault="001A5EEF" w:rsidP="001A5EEF">
      <w:pPr>
        <w:widowControl w:val="0"/>
        <w:autoSpaceDE w:val="0"/>
        <w:autoSpaceDN w:val="0"/>
        <w:adjustRightInd w:val="0"/>
        <w:rPr>
          <w:rFonts w:ascii="Monaco" w:hAnsi="Monaco" w:cs="Monaco"/>
          <w:sz w:val="18"/>
        </w:rPr>
      </w:pPr>
      <w:r w:rsidRPr="001A5EEF">
        <w:rPr>
          <w:rFonts w:ascii="Monaco" w:hAnsi="Monaco" w:cs="Monaco"/>
          <w:color w:val="000000"/>
          <w:sz w:val="18"/>
        </w:rPr>
        <w:tab/>
      </w:r>
      <w:r w:rsidRPr="001A5EEF">
        <w:rPr>
          <w:rFonts w:ascii="Monaco" w:hAnsi="Monaco" w:cs="Monaco"/>
          <w:color w:val="000000"/>
          <w:sz w:val="18"/>
        </w:rPr>
        <w:tab/>
      </w:r>
      <w:r>
        <w:rPr>
          <w:rFonts w:ascii="Monaco" w:hAnsi="Monaco" w:cs="Monaco"/>
          <w:color w:val="000000"/>
          <w:sz w:val="18"/>
        </w:rPr>
        <w:tab/>
      </w:r>
      <w:r w:rsidRPr="001A5EEF">
        <w:rPr>
          <w:rFonts w:ascii="Monaco" w:hAnsi="Monaco" w:cs="Monaco"/>
          <w:b/>
          <w:bCs/>
          <w:color w:val="7F0055"/>
          <w:sz w:val="18"/>
        </w:rPr>
        <w:t>assert</w:t>
      </w:r>
      <w:r w:rsidRPr="001A5EEF">
        <w:rPr>
          <w:rFonts w:ascii="Monaco" w:hAnsi="Monaco" w:cs="Monaco"/>
          <w:color w:val="000000"/>
          <w:sz w:val="18"/>
        </w:rPr>
        <w:t xml:space="preserve"> </w:t>
      </w:r>
      <w:r w:rsidRPr="001A5EEF">
        <w:rPr>
          <w:rFonts w:ascii="Monaco" w:hAnsi="Monaco" w:cs="Monaco"/>
          <w:b/>
          <w:bCs/>
          <w:color w:val="7F0055"/>
          <w:sz w:val="18"/>
        </w:rPr>
        <w:t>null</w:t>
      </w:r>
      <w:r w:rsidRPr="001A5EEF">
        <w:rPr>
          <w:rFonts w:ascii="Monaco" w:hAnsi="Monaco" w:cs="Monaco"/>
          <w:color w:val="000000"/>
          <w:sz w:val="18"/>
        </w:rPr>
        <w:t xml:space="preserve"> != </w:t>
      </w:r>
      <w:r w:rsidRPr="001A5EEF">
        <w:rPr>
          <w:rFonts w:ascii="Monaco" w:hAnsi="Monaco" w:cs="Monaco"/>
          <w:color w:val="6A3E3E"/>
          <w:sz w:val="18"/>
        </w:rPr>
        <w:t>listType</w:t>
      </w:r>
      <w:r w:rsidRPr="001A5EEF">
        <w:rPr>
          <w:rFonts w:ascii="Monaco" w:hAnsi="Monaco" w:cs="Monaco"/>
          <w:color w:val="000000"/>
          <w:sz w:val="18"/>
        </w:rPr>
        <w:t>;</w:t>
      </w:r>
    </w:p>
    <w:p w:rsidR="001A5EEF" w:rsidRDefault="001A5EEF" w:rsidP="001A5EEF">
      <w:pPr>
        <w:ind w:left="720" w:firstLine="720"/>
        <w:rPr>
          <w:rFonts w:ascii="Monaco" w:hAnsi="Monaco" w:cs="Monaco"/>
          <w:color w:val="000000"/>
          <w:sz w:val="18"/>
        </w:rPr>
      </w:pPr>
      <w:r w:rsidRPr="001A5EEF">
        <w:rPr>
          <w:rFonts w:ascii="Monaco" w:hAnsi="Monaco" w:cs="Monaco"/>
          <w:color w:val="000000"/>
          <w:sz w:val="18"/>
        </w:rPr>
        <w:tab/>
      </w:r>
      <w:r w:rsidRPr="001A5EEF">
        <w:rPr>
          <w:rFonts w:ascii="Monaco" w:hAnsi="Monaco" w:cs="Monaco"/>
          <w:i/>
          <w:iCs/>
          <w:color w:val="000000"/>
          <w:sz w:val="18"/>
        </w:rPr>
        <w:t>addStringMethod</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2A00FF"/>
          <w:sz w:val="18"/>
        </w:rPr>
        <w:t>"join"</w:t>
      </w:r>
      <w:r w:rsidRPr="001A5EEF">
        <w:rPr>
          <w:rFonts w:ascii="Monaco" w:hAnsi="Monaco" w:cs="Monaco"/>
          <w:color w:val="000000"/>
          <w:sz w:val="18"/>
        </w:rPr>
        <w:t xml:space="preserve">, </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2A00FF"/>
          <w:sz w:val="18"/>
        </w:rPr>
        <w:t>"delimeter, elements"</w:t>
      </w:r>
      <w:r w:rsidRPr="001A5EEF">
        <w:rPr>
          <w:rFonts w:ascii="Monaco" w:hAnsi="Monaco" w:cs="Monaco"/>
          <w:color w:val="000000"/>
          <w:sz w:val="18"/>
        </w:rPr>
        <w:t xml:space="preserve">), </w:t>
      </w:r>
    </w:p>
    <w:p w:rsidR="001A5EEF" w:rsidRPr="001A5EEF" w:rsidRDefault="001A5EEF" w:rsidP="001A5EEF">
      <w:pPr>
        <w:ind w:left="2160" w:firstLine="720"/>
        <w:rPr>
          <w:rFonts w:ascii="Monaco" w:hAnsi="Monaco"/>
          <w:sz w:val="18"/>
        </w:rPr>
      </w:pPr>
      <w:r w:rsidRPr="001A5EEF">
        <w:rPr>
          <w:rFonts w:ascii="Monaco" w:hAnsi="Monaco" w:cs="Monaco"/>
          <w:i/>
          <w:iCs/>
          <w:color w:val="000000"/>
          <w:sz w:val="18"/>
        </w:rPr>
        <w:t>asList</w:t>
      </w:r>
      <w:r w:rsidRPr="001A5EEF">
        <w:rPr>
          <w:rFonts w:ascii="Monaco" w:hAnsi="Monaco" w:cs="Monaco"/>
          <w:color w:val="000000"/>
          <w:sz w:val="18"/>
        </w:rPr>
        <w:t>(</w:t>
      </w:r>
      <w:r w:rsidRPr="001A5EEF">
        <w:rPr>
          <w:rFonts w:ascii="Monaco" w:hAnsi="Monaco" w:cs="Monaco"/>
          <w:color w:val="6A3E3E"/>
          <w:sz w:val="18"/>
        </w:rPr>
        <w:t>stringType</w:t>
      </w:r>
      <w:r w:rsidRPr="001A5EEF">
        <w:rPr>
          <w:rFonts w:ascii="Monaco" w:hAnsi="Monaco" w:cs="Monaco"/>
          <w:color w:val="000000"/>
          <w:sz w:val="18"/>
        </w:rPr>
        <w:t xml:space="preserve">, </w:t>
      </w:r>
      <w:r w:rsidRPr="001A5EEF">
        <w:rPr>
          <w:rFonts w:ascii="Monaco" w:hAnsi="Monaco" w:cs="Monaco"/>
          <w:color w:val="6A3E3E"/>
          <w:sz w:val="18"/>
        </w:rPr>
        <w:t>listType</w:t>
      </w:r>
      <w:r w:rsidRPr="001A5EEF">
        <w:rPr>
          <w:rFonts w:ascii="Monaco" w:hAnsi="Monaco" w:cs="Monaco"/>
          <w:color w:val="000000"/>
          <w:sz w:val="18"/>
        </w:rPr>
        <w:t>));</w:t>
      </w:r>
    </w:p>
    <w:p w:rsidR="001A5EEF" w:rsidRPr="001A5EEF" w:rsidRDefault="001A5EEF" w:rsidP="001A5EEF">
      <w:pPr>
        <w:ind w:left="720" w:firstLine="720"/>
        <w:rPr>
          <w:rFonts w:ascii="Monaco" w:hAnsi="Monaco"/>
          <w:sz w:val="18"/>
        </w:rPr>
      </w:pPr>
      <w:r w:rsidRPr="001A5EEF">
        <w:rPr>
          <w:rFonts w:ascii="Monaco" w:hAnsi="Monaco"/>
          <w:sz w:val="18"/>
        </w:rPr>
        <w:t>}</w:t>
      </w:r>
    </w:p>
    <w:p w:rsidR="001A5EEF" w:rsidRPr="001A5EEF" w:rsidRDefault="001A5EEF" w:rsidP="001A5EEF">
      <w:pPr>
        <w:rPr>
          <w:sz w:val="18"/>
        </w:rPr>
      </w:pPr>
    </w:p>
    <w:p w:rsidR="00313F28" w:rsidRPr="006562AE" w:rsidRDefault="00313F28" w:rsidP="006562AE">
      <w:pPr>
        <w:pStyle w:val="ListParagraph"/>
        <w:numPr>
          <w:ilvl w:val="0"/>
          <w:numId w:val="18"/>
        </w:numPr>
        <w:rPr>
          <w:sz w:val="18"/>
        </w:rPr>
      </w:pPr>
    </w:p>
    <w:sectPr w:rsidR="00313F28" w:rsidRPr="006562AE" w:rsidSect="00313F28">
      <w:headerReference w:type="default" r:id="rId38"/>
      <w:headerReference w:type="first" r:id="rId39"/>
      <w:pgSz w:w="12240" w:h="15840"/>
      <w:pgMar w:top="720" w:right="720" w:bottom="720" w:left="720" w:gutter="0"/>
      <w:pgNumType w:start="0"/>
      <w:titlePg/>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05D2" w:rsidRDefault="002805D2">
      <w:r>
        <w:separator/>
      </w:r>
    </w:p>
  </w:endnote>
  <w:endnote w:type="continuationSeparator" w:id="0">
    <w:p w:rsidR="002805D2" w:rsidRDefault="002805D2">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05D2" w:rsidRDefault="002805D2">
      <w:r>
        <w:separator/>
      </w:r>
    </w:p>
  </w:footnote>
  <w:footnote w:type="continuationSeparator" w:id="0">
    <w:p w:rsidR="002805D2" w:rsidRDefault="002805D2">
      <w:r>
        <w:continuationSeparator/>
      </w: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4"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sdt>
          <w:sdtPr>
            <w:id w:val="32350422"/>
            <w:placeholder>
              <w:docPart w:val="AE7C8D2A857F6544992B9FD5B90A81A6"/>
            </w:placeholder>
          </w:sdtPr>
          <w:sdtContent>
            <w:p w:rsidR="002805D2" w:rsidRDefault="002805D2" w:rsidP="00720DCA">
              <w:pPr>
                <w:pStyle w:val="Header"/>
              </w:pPr>
              <w:r>
                <w:t>the trygve programming language</w:t>
              </w:r>
            </w:p>
          </w:sdtContent>
        </w:sdt>
        <w:p w:rsidR="002805D2" w:rsidRDefault="0025750F">
          <w:pPr>
            <w:pStyle w:val="Header"/>
          </w:pPr>
          <w:fldSimple w:instr=" page ">
            <w:r w:rsidR="009326A6">
              <w:rPr>
                <w:noProof/>
              </w:rPr>
              <w:t>49</w:t>
            </w:r>
          </w:fldSimple>
        </w:p>
      </w:tc>
    </w:tr>
  </w:tbl>
  <w:p w:rsidR="002805D2" w:rsidRDefault="002805D2"/>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4A0"/>
    </w:tblPr>
    <w:tblGrid>
      <w:gridCol w:w="5493"/>
      <w:gridCol w:w="5493"/>
    </w:tblGrid>
    <w:tr w:rsidR="002805D2">
      <w:tc>
        <w:tcPr>
          <w:tcW w:w="5493" w:type="dxa"/>
        </w:tcPr>
        <w:p w:rsidR="002805D2" w:rsidRDefault="002805D2">
          <w:r>
            <w:rPr>
              <w:noProof/>
            </w:rPr>
            <w:drawing>
              <wp:inline distT="0" distB="0" distL="0" distR="0">
                <wp:extent cx="3383280" cy="816835"/>
                <wp:effectExtent l="19050" t="0" r="7620" b="0"/>
                <wp:docPr id="5" name="Picture 0" descr="Overlay-Standard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ay-Standard300.png"/>
                        <pic:cNvPicPr/>
                      </pic:nvPicPr>
                      <pic:blipFill>
                        <a:blip r:embed="rId1"/>
                        <a:stretch>
                          <a:fillRect/>
                        </a:stretch>
                      </pic:blipFill>
                      <pic:spPr>
                        <a:xfrm>
                          <a:off x="0" y="0"/>
                          <a:ext cx="3383280" cy="816835"/>
                        </a:xfrm>
                        <a:prstGeom prst="round2DiagRect">
                          <a:avLst/>
                        </a:prstGeom>
                        <a:gradFill>
                          <a:gsLst>
                            <a:gs pos="0">
                              <a:schemeClr val="tx2"/>
                            </a:gs>
                            <a:gs pos="100000">
                              <a:schemeClr val="bg2"/>
                            </a:gs>
                          </a:gsLst>
                          <a:lin ang="5400000" scaled="0"/>
                        </a:gradFill>
                      </pic:spPr>
                    </pic:pic>
                  </a:graphicData>
                </a:graphic>
              </wp:inline>
            </w:drawing>
          </w:r>
        </w:p>
      </w:tc>
      <w:tc>
        <w:tcPr>
          <w:tcW w:w="5493" w:type="dxa"/>
        </w:tcPr>
        <w:p w:rsidR="002805D2" w:rsidRDefault="0025750F">
          <w:pPr>
            <w:pStyle w:val="Organization"/>
          </w:pPr>
          <w:r>
            <w:fldChar w:fldCharType="begin"/>
          </w:r>
          <w:r w:rsidR="002805D2">
            <w:instrText xml:space="preserve"> PLACEHOLDER </w:instrText>
          </w:r>
          <w:r>
            <w:fldChar w:fldCharType="begin"/>
          </w:r>
          <w:r w:rsidR="002805D2">
            <w:instrText xml:space="preserve"> IF </w:instrText>
          </w:r>
          <w:fldSimple w:instr=" USERPROPERTY Company ">
            <w:r w:rsidR="002805D2">
              <w:rPr>
                <w:noProof/>
              </w:rPr>
              <w:instrText>Gertrud&amp;Cope</w:instrText>
            </w:r>
          </w:fldSimple>
          <w:r w:rsidR="002805D2">
            <w:instrText xml:space="preserve">="" "organization" </w:instrText>
          </w:r>
          <w:fldSimple w:instr=" USERPROPERTY Company ">
            <w:r w:rsidR="002805D2">
              <w:rPr>
                <w:noProof/>
              </w:rPr>
              <w:instrText>Gertrud&amp;Cope</w:instrText>
            </w:r>
          </w:fldSimple>
          <w:r>
            <w:fldChar w:fldCharType="separate"/>
          </w:r>
          <w:r w:rsidR="002805D2">
            <w:rPr>
              <w:noProof/>
            </w:rPr>
            <w:instrText>Gertrud&amp;Cope</w:instrText>
          </w:r>
          <w:r>
            <w:fldChar w:fldCharType="end"/>
          </w:r>
          <w:r w:rsidR="002805D2">
            <w:instrText xml:space="preserve"> \* MERGEFORMAT</w:instrText>
          </w:r>
          <w:r>
            <w:fldChar w:fldCharType="separate"/>
          </w:r>
          <w:r w:rsidR="00654E13">
            <w:t>Gertrud&amp;Cope</w:t>
          </w:r>
          <w:r>
            <w:fldChar w:fldCharType="end"/>
          </w:r>
        </w:p>
        <w:p w:rsidR="002805D2" w:rsidRDefault="0025750F">
          <w:pPr>
            <w:pStyle w:val="ContactInformation"/>
          </w:pPr>
          <w:r>
            <w:fldChar w:fldCharType="begin"/>
          </w:r>
          <w:r w:rsidR="002805D2">
            <w:instrText xml:space="preserve"> PLACEHOLDER </w:instrText>
          </w:r>
          <w:r>
            <w:fldChar w:fldCharType="begin"/>
          </w:r>
          <w:r w:rsidR="002805D2">
            <w:instrText xml:space="preserve"> IF </w:instrText>
          </w:r>
          <w:fldSimple w:instr=" USERPROPERTY WorkStreet ">
            <w:r w:rsidR="002805D2">
              <w:rPr>
                <w:noProof/>
              </w:rPr>
              <w:instrText>Mørdrupvænget 14</w:instrText>
            </w:r>
          </w:fldSimple>
          <w:r w:rsidR="002805D2">
            <w:instrText xml:space="preserve">="" "[Street Address]" </w:instrText>
          </w:r>
          <w:fldSimple w:instr=" USERPROPERTY WorkStreet ">
            <w:r w:rsidR="002805D2">
              <w:rPr>
                <w:noProof/>
              </w:rPr>
              <w:instrText>Mørdrupvænget 14</w:instrText>
            </w:r>
          </w:fldSimple>
          <w:r>
            <w:fldChar w:fldCharType="separate"/>
          </w:r>
          <w:r w:rsidR="002805D2">
            <w:rPr>
              <w:noProof/>
            </w:rPr>
            <w:instrText>Mørdrupvænget 14</w:instrText>
          </w:r>
          <w:r>
            <w:fldChar w:fldCharType="end"/>
          </w:r>
          <w:r w:rsidR="002805D2">
            <w:instrText xml:space="preserve"> \* MERGEFORMAT</w:instrText>
          </w:r>
          <w:r>
            <w:fldChar w:fldCharType="separate"/>
          </w:r>
          <w:r w:rsidR="00654E13">
            <w:t>Mørdrupvænget 14</w:t>
          </w:r>
          <w:r>
            <w:fldChar w:fldCharType="end"/>
          </w:r>
          <w:r w:rsidR="002805D2">
            <w:br/>
          </w:r>
          <w:r>
            <w:fldChar w:fldCharType="begin"/>
          </w:r>
          <w:r w:rsidR="002805D2">
            <w:instrText xml:space="preserve"> PLACEHOLDER </w:instrText>
          </w:r>
          <w:r>
            <w:fldChar w:fldCharType="begin"/>
          </w:r>
          <w:r w:rsidR="002805D2">
            <w:instrText xml:space="preserve"> IF </w:instrText>
          </w:r>
          <w:fldSimple w:instr=" USERPROPERTY WorkCity ">
            <w:r w:rsidR="002805D2">
              <w:rPr>
                <w:noProof/>
              </w:rPr>
              <w:instrText>Espergærde, Denmark</w:instrText>
            </w:r>
          </w:fldSimple>
          <w:r w:rsidR="002805D2">
            <w:instrText xml:space="preserve">="" "[City]" </w:instrText>
          </w:r>
          <w:fldSimple w:instr=" USERPROPERTY WorkCity ">
            <w:r w:rsidR="002805D2">
              <w:rPr>
                <w:noProof/>
              </w:rPr>
              <w:instrText>Espergærde, Denmark</w:instrText>
            </w:r>
          </w:fldSimple>
          <w:r>
            <w:fldChar w:fldCharType="separate"/>
          </w:r>
          <w:r w:rsidR="002805D2">
            <w:rPr>
              <w:noProof/>
            </w:rPr>
            <w:instrText>Espergærde, Denmark</w:instrText>
          </w:r>
          <w:r>
            <w:fldChar w:fldCharType="end"/>
          </w:r>
          <w:r w:rsidR="002805D2">
            <w:instrText xml:space="preserve"> \* MERGEFORMAT</w:instrText>
          </w:r>
          <w:r>
            <w:fldChar w:fldCharType="separate"/>
          </w:r>
          <w:r w:rsidR="00654E13">
            <w:t>Espergærde,</w:t>
          </w:r>
          <w:r w:rsidR="00654E13">
            <w:rPr>
              <w:noProof/>
            </w:rPr>
            <w:t xml:space="preserve"> Denmark</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State ">
            <w:r w:rsidR="002805D2">
              <w:rPr>
                <w:noProof/>
              </w:rPr>
              <w:instrText>IL</w:instrText>
            </w:r>
          </w:fldSimple>
          <w:r w:rsidR="002805D2">
            <w:instrText xml:space="preserve">="" "[State]"  </w:instrText>
          </w:r>
          <w:fldSimple w:instr=" USERPROPERTY WorkState ">
            <w:r w:rsidR="002805D2">
              <w:rPr>
                <w:noProof/>
              </w:rPr>
              <w:instrText>IL</w:instrText>
            </w:r>
          </w:fldSimple>
          <w:r>
            <w:fldChar w:fldCharType="separate"/>
          </w:r>
          <w:r w:rsidR="002805D2">
            <w:rPr>
              <w:noProof/>
            </w:rPr>
            <w:instrText>IL</w:instrText>
          </w:r>
          <w:r>
            <w:fldChar w:fldCharType="end"/>
          </w:r>
          <w:r w:rsidR="002805D2">
            <w:instrText xml:space="preserve"> \* MERGEFORMAT</w:instrText>
          </w:r>
          <w:r>
            <w:fldChar w:fldCharType="separate"/>
          </w:r>
          <w:r w:rsidR="00654E13">
            <w:t>IL</w:t>
          </w:r>
          <w:r>
            <w:fldChar w:fldCharType="end"/>
          </w:r>
          <w:r w:rsidR="002805D2">
            <w:t xml:space="preserve"> </w:t>
          </w:r>
          <w:r>
            <w:fldChar w:fldCharType="begin"/>
          </w:r>
          <w:r w:rsidR="002805D2">
            <w:instrText xml:space="preserve"> PLACEHOLDER </w:instrText>
          </w:r>
          <w:r>
            <w:fldChar w:fldCharType="begin"/>
          </w:r>
          <w:r w:rsidR="002805D2">
            <w:instrText xml:space="preserve"> IF </w:instrText>
          </w:r>
          <w:fldSimple w:instr=" USERPROPERTY WorkZip ">
            <w:r w:rsidR="002805D2">
              <w:rPr>
                <w:noProof/>
              </w:rPr>
              <w:instrText>00360</w:instrText>
            </w:r>
          </w:fldSimple>
          <w:r w:rsidR="002805D2">
            <w:instrText xml:space="preserve">="" "[Postal Code]" </w:instrText>
          </w:r>
          <w:fldSimple w:instr=" USERPROPERTY WorkZip ">
            <w:r w:rsidR="002805D2">
              <w:rPr>
                <w:noProof/>
              </w:rPr>
              <w:instrText>00360</w:instrText>
            </w:r>
          </w:fldSimple>
          <w:r>
            <w:fldChar w:fldCharType="separate"/>
          </w:r>
          <w:r w:rsidR="002805D2">
            <w:rPr>
              <w:noProof/>
            </w:rPr>
            <w:instrText>00360</w:instrText>
          </w:r>
          <w:r>
            <w:fldChar w:fldCharType="end"/>
          </w:r>
          <w:r w:rsidR="002805D2">
            <w:instrText xml:space="preserve"> \* MERGEFORMAT</w:instrText>
          </w:r>
          <w:r>
            <w:fldChar w:fldCharType="separate"/>
          </w:r>
          <w:r w:rsidR="00654E13">
            <w:t>00360</w:t>
          </w:r>
          <w:r>
            <w:fldChar w:fldCharType="end"/>
          </w:r>
          <w:r w:rsidR="002805D2">
            <w:br/>
            <w:t xml:space="preserve">Phone: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 </w:instrText>
          </w:r>
          <w:r>
            <w:fldChar w:fldCharType="end"/>
          </w:r>
          <w:r w:rsidR="002805D2">
            <w:instrText xml:space="preserve">="" "[Your Phone]" </w:instrText>
          </w:r>
          <w:r>
            <w:fldChar w:fldCharType="begin"/>
          </w:r>
          <w:r w:rsidR="002805D2">
            <w:instrText xml:space="preserve"> USERPROPERTY Work </w:instrText>
          </w:r>
          <w:r>
            <w:fldChar w:fldCharType="separate"/>
          </w:r>
          <w:r w:rsidR="002805D2">
            <w:rPr>
              <w:b/>
              <w:bCs/>
            </w:rPr>
            <w:instrText>Error! Bookmark not defined.</w:instrText>
          </w:r>
          <w:r>
            <w:fldChar w:fldCharType="end"/>
          </w:r>
          <w:r>
            <w:fldChar w:fldCharType="separate"/>
          </w:r>
          <w:r w:rsidR="002805D2">
            <w:rPr>
              <w:noProof/>
            </w:rPr>
            <w:instrText>[Your Phone]</w:instrText>
          </w:r>
          <w:r>
            <w:fldChar w:fldCharType="end"/>
          </w:r>
          <w:r w:rsidR="002805D2">
            <w:instrText xml:space="preserve"> \* MERGEFORMAT</w:instrText>
          </w:r>
          <w:r>
            <w:fldChar w:fldCharType="separate"/>
          </w:r>
          <w:r w:rsidR="00654E13">
            <w:t>[Your Phone]</w:t>
          </w:r>
          <w:r>
            <w:fldChar w:fldCharType="end"/>
          </w:r>
          <w:r w:rsidR="002805D2">
            <w:t xml:space="preserve">  Fax: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WorkFax </w:instrText>
          </w:r>
          <w:r>
            <w:fldChar w:fldCharType="end"/>
          </w:r>
          <w:r w:rsidR="002805D2">
            <w:instrText xml:space="preserve">="" "[Your Fax]" </w:instrText>
          </w:r>
          <w:r>
            <w:fldChar w:fldCharType="begin"/>
          </w:r>
          <w:r w:rsidR="002805D2">
            <w:instrText xml:space="preserve"> USERPROPERTY WorkFax </w:instrText>
          </w:r>
          <w:r>
            <w:fldChar w:fldCharType="separate"/>
          </w:r>
          <w:r w:rsidR="002805D2">
            <w:rPr>
              <w:b/>
              <w:bCs/>
            </w:rPr>
            <w:instrText>Error! Bookmark not defined.</w:instrText>
          </w:r>
          <w:r>
            <w:fldChar w:fldCharType="end"/>
          </w:r>
          <w:r>
            <w:fldChar w:fldCharType="separate"/>
          </w:r>
          <w:r w:rsidR="002805D2">
            <w:rPr>
              <w:noProof/>
            </w:rPr>
            <w:instrText>[Your Fax]</w:instrText>
          </w:r>
          <w:r>
            <w:fldChar w:fldCharType="end"/>
          </w:r>
          <w:r w:rsidR="002805D2">
            <w:instrText xml:space="preserve"> \* MERGEFORMAT</w:instrText>
          </w:r>
          <w:r>
            <w:fldChar w:fldCharType="separate"/>
          </w:r>
          <w:r w:rsidR="00654E13">
            <w:t>[Your Fax]</w:t>
          </w:r>
          <w:r>
            <w:fldChar w:fldCharType="end"/>
          </w:r>
          <w:r w:rsidR="002805D2">
            <w:br/>
            <w:t xml:space="preserve">E-Mail: </w:t>
          </w:r>
          <w:r>
            <w:fldChar w:fldCharType="begin"/>
          </w:r>
          <w:r w:rsidR="002805D2">
            <w:instrText xml:space="preserve"> PLACEHOLDER </w:instrText>
          </w:r>
          <w:r>
            <w:fldChar w:fldCharType="begin"/>
          </w:r>
          <w:r w:rsidR="002805D2">
            <w:instrText xml:space="preserve"> IF </w:instrText>
          </w:r>
          <w:fldSimple w:instr=" USERPROPERTY EmailAddress1 ">
            <w:r w:rsidR="002805D2">
              <w:rPr>
                <w:noProof/>
              </w:rPr>
              <w:instrText>cope@gertrudandcope.com</w:instrText>
            </w:r>
          </w:fldSimple>
          <w:r w:rsidR="002805D2">
            <w:instrText xml:space="preserve">="" "[Your E-Mail]" </w:instrText>
          </w:r>
          <w:fldSimple w:instr=" USERPROPERTY EmailAddress1 ">
            <w:r w:rsidR="002805D2">
              <w:rPr>
                <w:noProof/>
              </w:rPr>
              <w:instrText>cope@gertrudandcope.com</w:instrText>
            </w:r>
          </w:fldSimple>
          <w:r>
            <w:fldChar w:fldCharType="separate"/>
          </w:r>
          <w:r w:rsidR="002805D2">
            <w:rPr>
              <w:noProof/>
            </w:rPr>
            <w:instrText>cope@gertrudandcope.com</w:instrText>
          </w:r>
          <w:r>
            <w:fldChar w:fldCharType="end"/>
          </w:r>
          <w:r w:rsidR="002805D2">
            <w:instrText xml:space="preserve"> \* MERGEFORMAT</w:instrText>
          </w:r>
          <w:r>
            <w:fldChar w:fldCharType="separate"/>
          </w:r>
          <w:r w:rsidR="00654E13">
            <w:t>cope@gertrudandcope.com</w:t>
          </w:r>
          <w:r>
            <w:fldChar w:fldCharType="end"/>
          </w:r>
          <w:r w:rsidR="002805D2">
            <w:t xml:space="preserve">  Web: </w:t>
          </w:r>
          <w:r>
            <w:fldChar w:fldCharType="begin"/>
          </w:r>
          <w:r w:rsidR="002805D2">
            <w:instrText xml:space="preserve"> PLACEHOLDER </w:instrText>
          </w:r>
          <w:r>
            <w:fldChar w:fldCharType="begin"/>
          </w:r>
          <w:r w:rsidR="002805D2">
            <w:instrText xml:space="preserve"> IF </w:instrText>
          </w:r>
          <w:r>
            <w:fldChar w:fldCharType="begin"/>
          </w:r>
          <w:r w:rsidR="002805D2">
            <w:instrText xml:space="preserve"> USERPROPERTY WorkWebPage </w:instrText>
          </w:r>
          <w:r>
            <w:fldChar w:fldCharType="end"/>
          </w:r>
          <w:r w:rsidR="002805D2">
            <w:instrText xml:space="preserve">="" "[Web Address]" </w:instrText>
          </w:r>
          <w:r>
            <w:fldChar w:fldCharType="begin"/>
          </w:r>
          <w:r w:rsidR="002805D2">
            <w:instrText xml:space="preserve"> USERPROPERTY WorkWebPage </w:instrText>
          </w:r>
          <w:r>
            <w:fldChar w:fldCharType="separate"/>
          </w:r>
          <w:r w:rsidR="002805D2">
            <w:rPr>
              <w:b/>
              <w:bCs/>
            </w:rPr>
            <w:instrText>Error! Bookmark not defined.</w:instrText>
          </w:r>
          <w:r>
            <w:fldChar w:fldCharType="end"/>
          </w:r>
          <w:r>
            <w:fldChar w:fldCharType="separate"/>
          </w:r>
          <w:r w:rsidR="002805D2">
            <w:rPr>
              <w:noProof/>
            </w:rPr>
            <w:instrText>[Web Address]</w:instrText>
          </w:r>
          <w:r>
            <w:fldChar w:fldCharType="end"/>
          </w:r>
          <w:r w:rsidR="002805D2">
            <w:instrText xml:space="preserve"> \* MERGEFORMAT</w:instrText>
          </w:r>
          <w:r>
            <w:fldChar w:fldCharType="separate"/>
          </w:r>
          <w:r w:rsidR="00654E13">
            <w:t>[Web Address]</w:t>
          </w:r>
          <w:r>
            <w:fldChar w:fldCharType="end"/>
          </w:r>
        </w:p>
      </w:tc>
    </w:tr>
  </w:tbl>
  <w:p w:rsidR="002805D2" w:rsidRDefault="002805D2"/>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AA4EF5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8C02E5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9A3D1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A74F618"/>
    <w:lvl w:ilvl="0">
      <w:start w:val="1"/>
      <w:numFmt w:val="decimal"/>
      <w:pStyle w:val="ListNumber2"/>
      <w:lvlText w:val="%1."/>
      <w:lvlJc w:val="left"/>
      <w:pPr>
        <w:tabs>
          <w:tab w:val="num" w:pos="720"/>
        </w:tabs>
        <w:ind w:left="720" w:hanging="360"/>
      </w:pPr>
    </w:lvl>
  </w:abstractNum>
  <w:abstractNum w:abstractNumId="4">
    <w:nsid w:val="FFFFFF80"/>
    <w:multiLevelType w:val="singleLevel"/>
    <w:tmpl w:val="D28A716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F7ED56C"/>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3EF6E74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928912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2C6C9380"/>
    <w:lvl w:ilvl="0">
      <w:start w:val="1"/>
      <w:numFmt w:val="decimal"/>
      <w:pStyle w:val="ListNumber"/>
      <w:lvlText w:val="%1."/>
      <w:lvlJc w:val="left"/>
      <w:pPr>
        <w:tabs>
          <w:tab w:val="num" w:pos="360"/>
        </w:tabs>
        <w:ind w:left="360" w:hanging="360"/>
      </w:pPr>
    </w:lvl>
  </w:abstractNum>
  <w:abstractNum w:abstractNumId="9">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D122E98"/>
    <w:multiLevelType w:val="hybridMultilevel"/>
    <w:tmpl w:val="DDC46224"/>
    <w:lvl w:ilvl="0" w:tplc="DCE4BE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10756A"/>
    <w:multiLevelType w:val="multilevel"/>
    <w:tmpl w:val="A900EF70"/>
    <w:lvl w:ilvl="0">
      <w:start w:val="1"/>
      <w:numFmt w:val="decimal"/>
      <w:pStyle w:val="Heading1"/>
      <w:lvlText w:val="%1."/>
      <w:lvlJc w:val="left"/>
      <w:pPr>
        <w:tabs>
          <w:tab w:val="num" w:pos="357"/>
        </w:tabs>
        <w:ind w:left="360" w:hanging="360"/>
      </w:pPr>
      <w:rPr>
        <w:rFonts w:hint="default"/>
        <w:sz w:val="32"/>
      </w:rPr>
    </w:lvl>
    <w:lvl w:ilvl="1">
      <w:start w:val="1"/>
      <w:numFmt w:val="decimal"/>
      <w:pStyle w:val="Heading2"/>
      <w:lvlText w:val="%1.%2"/>
      <w:lvlJc w:val="left"/>
      <w:pPr>
        <w:tabs>
          <w:tab w:val="num" w:pos="576"/>
        </w:tabs>
        <w:ind w:left="576" w:hanging="576"/>
      </w:pPr>
      <w:rPr>
        <w:rFonts w:ascii="Helvetica" w:hAnsi="Helvetica" w:hint="default"/>
        <w:b w:val="0"/>
        <w:i w:val="0"/>
        <w:sz w:val="24"/>
      </w:rPr>
    </w:lvl>
    <w:lvl w:ilvl="2">
      <w:start w:val="1"/>
      <w:numFmt w:val="decimal"/>
      <w:pStyle w:val="Heading3"/>
      <w:lvlText w:val="%1.%2.%3"/>
      <w:lvlJc w:val="left"/>
      <w:pPr>
        <w:tabs>
          <w:tab w:val="num" w:pos="720"/>
        </w:tabs>
        <w:ind w:left="720" w:hanging="720"/>
      </w:pPr>
      <w:rPr>
        <w:rFonts w:ascii="Helvetica" w:hAnsi="Helvetica" w:hint="default"/>
        <w:b w:val="0"/>
        <w:i w:val="0"/>
        <w:sz w:val="22"/>
      </w:rPr>
    </w:lvl>
    <w:lvl w:ilvl="3">
      <w:start w:val="1"/>
      <w:numFmt w:val="decimal"/>
      <w:pStyle w:val="Heading4"/>
      <w:lvlText w:val="%1.%2.%3.%4"/>
      <w:lvlJc w:val="left"/>
      <w:pPr>
        <w:tabs>
          <w:tab w:val="num" w:pos="864"/>
        </w:tabs>
        <w:ind w:left="864" w:hanging="864"/>
      </w:pPr>
      <w:rPr>
        <w:rFonts w:ascii="Helvetica" w:hAnsi="Helvetica" w:hint="default"/>
        <w:b w:val="0"/>
        <w:i w:val="0"/>
        <w:sz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Contract1"/>
      <w:lvlText w:val="%1.%2.%3.%4.%5.%6.%7.%8.%9"/>
      <w:lvlJc w:val="left"/>
      <w:pPr>
        <w:tabs>
          <w:tab w:val="num" w:pos="1584"/>
        </w:tabs>
        <w:ind w:left="1584" w:hanging="1584"/>
      </w:pPr>
      <w:rPr>
        <w:rFonts w:hint="default"/>
      </w:rPr>
    </w:lvl>
  </w:abstractNum>
  <w:abstractNum w:abstractNumId="12">
    <w:nsid w:val="1DAF7E60"/>
    <w:multiLevelType w:val="hybridMultilevel"/>
    <w:tmpl w:val="05807252"/>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0E2F6C"/>
    <w:multiLevelType w:val="hybridMultilevel"/>
    <w:tmpl w:val="E036F7F4"/>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790317"/>
    <w:multiLevelType w:val="hybridMultilevel"/>
    <w:tmpl w:val="9DB47854"/>
    <w:lvl w:ilvl="0" w:tplc="780CEB8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2A409B"/>
    <w:multiLevelType w:val="hybridMultilevel"/>
    <w:tmpl w:val="8CFABAB0"/>
    <w:lvl w:ilvl="0" w:tplc="709A34C2">
      <w:start w:val="1"/>
      <w:numFmt w:val="bullet"/>
      <w:pStyle w:val="BulletItem"/>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902C5"/>
    <w:multiLevelType w:val="hybridMultilevel"/>
    <w:tmpl w:val="FEB056AC"/>
    <w:lvl w:ilvl="0" w:tplc="E76A7F0C">
      <w:start w:val="1"/>
      <w:numFmt w:val="bullet"/>
      <w:lvlText w:val=""/>
      <w:lvlJc w:val="left"/>
      <w:pPr>
        <w:ind w:left="210" w:hanging="21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F6B88"/>
    <w:multiLevelType w:val="hybridMultilevel"/>
    <w:tmpl w:val="6A7C902C"/>
    <w:lvl w:ilvl="0" w:tplc="6BD410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5"/>
  </w:num>
  <w:num w:numId="13">
    <w:abstractNumId w:val="13"/>
  </w:num>
  <w:num w:numId="14">
    <w:abstractNumId w:val="14"/>
  </w:num>
  <w:num w:numId="15">
    <w:abstractNumId w:val="16"/>
  </w:num>
  <w:num w:numId="16">
    <w:abstractNumId w:val="12"/>
  </w:num>
  <w:num w:numId="17">
    <w:abstractNumId w:val="10"/>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activeWritingStyle w:appName="MSWord" w:lang="en-US" w:vendorID="64" w:dllVersion="131078" w:nlCheck="1" w:checkStyle="1"/>
  <w:activeWritingStyle w:appName="MSWord" w:lang="fr-FR" w:vendorID="64" w:dllVersion="131078" w:nlCheck="1" w:checkStyle="1"/>
  <w:attachedTemplate r:id="rId1"/>
  <w:doNotTrackMoves/>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
  <w:docVars>
    <w:docVar w:name="ShowDynamicGuides" w:val="1"/>
    <w:docVar w:name="ShowMarginGuides" w:val="0"/>
    <w:docVar w:name="ShowOutlines" w:val="0"/>
    <w:docVar w:name="ShowStaticGuides" w:val="0"/>
  </w:docVars>
  <w:rsids>
    <w:rsidRoot w:val="00D00922"/>
    <w:rsid w:val="00013815"/>
    <w:rsid w:val="00032931"/>
    <w:rsid w:val="00032C62"/>
    <w:rsid w:val="000359FE"/>
    <w:rsid w:val="00054E09"/>
    <w:rsid w:val="00077D65"/>
    <w:rsid w:val="000909F1"/>
    <w:rsid w:val="00097BBC"/>
    <w:rsid w:val="000A0D18"/>
    <w:rsid w:val="000A3279"/>
    <w:rsid w:val="000A6CEB"/>
    <w:rsid w:val="000B1A2D"/>
    <w:rsid w:val="000B318D"/>
    <w:rsid w:val="000D4E7F"/>
    <w:rsid w:val="000F3C79"/>
    <w:rsid w:val="001140AE"/>
    <w:rsid w:val="00131952"/>
    <w:rsid w:val="0013206B"/>
    <w:rsid w:val="00133327"/>
    <w:rsid w:val="00134D06"/>
    <w:rsid w:val="001378CF"/>
    <w:rsid w:val="00145DA7"/>
    <w:rsid w:val="00154727"/>
    <w:rsid w:val="00155F6E"/>
    <w:rsid w:val="00161322"/>
    <w:rsid w:val="001706DA"/>
    <w:rsid w:val="0017745C"/>
    <w:rsid w:val="00177C97"/>
    <w:rsid w:val="001803A8"/>
    <w:rsid w:val="001845C8"/>
    <w:rsid w:val="001A5EEF"/>
    <w:rsid w:val="001B0EE0"/>
    <w:rsid w:val="001B5B35"/>
    <w:rsid w:val="001D0D50"/>
    <w:rsid w:val="001D1CE1"/>
    <w:rsid w:val="001D652F"/>
    <w:rsid w:val="001D7BD2"/>
    <w:rsid w:val="001E4FDA"/>
    <w:rsid w:val="001E7ABD"/>
    <w:rsid w:val="001F421D"/>
    <w:rsid w:val="00212B96"/>
    <w:rsid w:val="00214209"/>
    <w:rsid w:val="00216009"/>
    <w:rsid w:val="00220FE3"/>
    <w:rsid w:val="00234981"/>
    <w:rsid w:val="002456D3"/>
    <w:rsid w:val="0025750F"/>
    <w:rsid w:val="0025759D"/>
    <w:rsid w:val="00267F71"/>
    <w:rsid w:val="00276CBF"/>
    <w:rsid w:val="002771CA"/>
    <w:rsid w:val="002805D2"/>
    <w:rsid w:val="00281E45"/>
    <w:rsid w:val="0028639B"/>
    <w:rsid w:val="00286A33"/>
    <w:rsid w:val="002A0BAB"/>
    <w:rsid w:val="002C0789"/>
    <w:rsid w:val="002C50E9"/>
    <w:rsid w:val="002D0680"/>
    <w:rsid w:val="002F3456"/>
    <w:rsid w:val="002F56E2"/>
    <w:rsid w:val="002F75E8"/>
    <w:rsid w:val="00306C0E"/>
    <w:rsid w:val="00313F28"/>
    <w:rsid w:val="003150B0"/>
    <w:rsid w:val="003373A7"/>
    <w:rsid w:val="00366BE9"/>
    <w:rsid w:val="00370039"/>
    <w:rsid w:val="00370827"/>
    <w:rsid w:val="00370984"/>
    <w:rsid w:val="00371E43"/>
    <w:rsid w:val="003866B1"/>
    <w:rsid w:val="0039231E"/>
    <w:rsid w:val="003A0596"/>
    <w:rsid w:val="003A73E7"/>
    <w:rsid w:val="003D0A8B"/>
    <w:rsid w:val="003D3651"/>
    <w:rsid w:val="003E4C11"/>
    <w:rsid w:val="003F57FF"/>
    <w:rsid w:val="003F622C"/>
    <w:rsid w:val="0041156F"/>
    <w:rsid w:val="00414D85"/>
    <w:rsid w:val="00422BA5"/>
    <w:rsid w:val="00434586"/>
    <w:rsid w:val="004437AE"/>
    <w:rsid w:val="00450822"/>
    <w:rsid w:val="0047292F"/>
    <w:rsid w:val="004830F6"/>
    <w:rsid w:val="00485521"/>
    <w:rsid w:val="00493DA0"/>
    <w:rsid w:val="004B5888"/>
    <w:rsid w:val="004B6AAC"/>
    <w:rsid w:val="004C11D9"/>
    <w:rsid w:val="004C48F6"/>
    <w:rsid w:val="004C6383"/>
    <w:rsid w:val="004C6434"/>
    <w:rsid w:val="004C7C01"/>
    <w:rsid w:val="004D09F6"/>
    <w:rsid w:val="004D1020"/>
    <w:rsid w:val="004F2EEF"/>
    <w:rsid w:val="004F678A"/>
    <w:rsid w:val="00514DBB"/>
    <w:rsid w:val="00573E3C"/>
    <w:rsid w:val="005A2494"/>
    <w:rsid w:val="005A2997"/>
    <w:rsid w:val="005B096D"/>
    <w:rsid w:val="005B4CCF"/>
    <w:rsid w:val="005C0497"/>
    <w:rsid w:val="005C1C70"/>
    <w:rsid w:val="005E7F28"/>
    <w:rsid w:val="005F1762"/>
    <w:rsid w:val="0060043D"/>
    <w:rsid w:val="0060202D"/>
    <w:rsid w:val="00606DBC"/>
    <w:rsid w:val="00625F53"/>
    <w:rsid w:val="00634155"/>
    <w:rsid w:val="006350CE"/>
    <w:rsid w:val="006360A5"/>
    <w:rsid w:val="0064098E"/>
    <w:rsid w:val="00651E18"/>
    <w:rsid w:val="00654E13"/>
    <w:rsid w:val="006562AE"/>
    <w:rsid w:val="00666917"/>
    <w:rsid w:val="006770BC"/>
    <w:rsid w:val="00683BA4"/>
    <w:rsid w:val="00696CFE"/>
    <w:rsid w:val="006A0A88"/>
    <w:rsid w:val="006A520E"/>
    <w:rsid w:val="006A5E29"/>
    <w:rsid w:val="006D1F22"/>
    <w:rsid w:val="006F1110"/>
    <w:rsid w:val="006F246B"/>
    <w:rsid w:val="00705925"/>
    <w:rsid w:val="007061EB"/>
    <w:rsid w:val="00720DCA"/>
    <w:rsid w:val="007265DC"/>
    <w:rsid w:val="00731E60"/>
    <w:rsid w:val="00734594"/>
    <w:rsid w:val="00734B74"/>
    <w:rsid w:val="00741B2E"/>
    <w:rsid w:val="00750440"/>
    <w:rsid w:val="00752952"/>
    <w:rsid w:val="0075483D"/>
    <w:rsid w:val="00754BE9"/>
    <w:rsid w:val="00790934"/>
    <w:rsid w:val="0079533B"/>
    <w:rsid w:val="007A106D"/>
    <w:rsid w:val="007A33CF"/>
    <w:rsid w:val="007A3687"/>
    <w:rsid w:val="007B07F7"/>
    <w:rsid w:val="007C4110"/>
    <w:rsid w:val="007F6FA2"/>
    <w:rsid w:val="00803F07"/>
    <w:rsid w:val="00813F18"/>
    <w:rsid w:val="00816B68"/>
    <w:rsid w:val="008244DE"/>
    <w:rsid w:val="00831104"/>
    <w:rsid w:val="008322E9"/>
    <w:rsid w:val="00835565"/>
    <w:rsid w:val="00847EF3"/>
    <w:rsid w:val="008560F8"/>
    <w:rsid w:val="0085785B"/>
    <w:rsid w:val="008614E4"/>
    <w:rsid w:val="00861EC4"/>
    <w:rsid w:val="008667A3"/>
    <w:rsid w:val="008670EE"/>
    <w:rsid w:val="00882520"/>
    <w:rsid w:val="008871B3"/>
    <w:rsid w:val="0088739B"/>
    <w:rsid w:val="008A2419"/>
    <w:rsid w:val="008A7746"/>
    <w:rsid w:val="008A7C15"/>
    <w:rsid w:val="008B0AD0"/>
    <w:rsid w:val="008C454F"/>
    <w:rsid w:val="008D114B"/>
    <w:rsid w:val="008F7206"/>
    <w:rsid w:val="009326A6"/>
    <w:rsid w:val="00933AA0"/>
    <w:rsid w:val="00950891"/>
    <w:rsid w:val="0095502D"/>
    <w:rsid w:val="00970827"/>
    <w:rsid w:val="009730D4"/>
    <w:rsid w:val="0097649A"/>
    <w:rsid w:val="00990AB1"/>
    <w:rsid w:val="00992016"/>
    <w:rsid w:val="0099488E"/>
    <w:rsid w:val="009A16E5"/>
    <w:rsid w:val="009A23F8"/>
    <w:rsid w:val="009A7CD5"/>
    <w:rsid w:val="009B2D42"/>
    <w:rsid w:val="009C323F"/>
    <w:rsid w:val="009E4019"/>
    <w:rsid w:val="009E43C0"/>
    <w:rsid w:val="009F0882"/>
    <w:rsid w:val="009F2CA4"/>
    <w:rsid w:val="009F46C6"/>
    <w:rsid w:val="009F604A"/>
    <w:rsid w:val="00A023AF"/>
    <w:rsid w:val="00A0329B"/>
    <w:rsid w:val="00A0480A"/>
    <w:rsid w:val="00A055C9"/>
    <w:rsid w:val="00A05C3C"/>
    <w:rsid w:val="00A170F8"/>
    <w:rsid w:val="00A20ECB"/>
    <w:rsid w:val="00A210E9"/>
    <w:rsid w:val="00A30E29"/>
    <w:rsid w:val="00A31917"/>
    <w:rsid w:val="00A44327"/>
    <w:rsid w:val="00A47B52"/>
    <w:rsid w:val="00A604D2"/>
    <w:rsid w:val="00A60A71"/>
    <w:rsid w:val="00A65B26"/>
    <w:rsid w:val="00A676D6"/>
    <w:rsid w:val="00A82D2E"/>
    <w:rsid w:val="00A8594F"/>
    <w:rsid w:val="00A91854"/>
    <w:rsid w:val="00A978D0"/>
    <w:rsid w:val="00AC3E66"/>
    <w:rsid w:val="00AC437B"/>
    <w:rsid w:val="00AC5FE8"/>
    <w:rsid w:val="00AD3CF8"/>
    <w:rsid w:val="00AD3D77"/>
    <w:rsid w:val="00AD50B2"/>
    <w:rsid w:val="00AD545B"/>
    <w:rsid w:val="00AD73BF"/>
    <w:rsid w:val="00AE2924"/>
    <w:rsid w:val="00B0396B"/>
    <w:rsid w:val="00B07ADC"/>
    <w:rsid w:val="00B1272F"/>
    <w:rsid w:val="00B23D63"/>
    <w:rsid w:val="00B24157"/>
    <w:rsid w:val="00B27197"/>
    <w:rsid w:val="00B34645"/>
    <w:rsid w:val="00B35DCF"/>
    <w:rsid w:val="00B379D9"/>
    <w:rsid w:val="00B41A61"/>
    <w:rsid w:val="00B41C93"/>
    <w:rsid w:val="00B52A4A"/>
    <w:rsid w:val="00B54F5B"/>
    <w:rsid w:val="00B646C8"/>
    <w:rsid w:val="00B65BDC"/>
    <w:rsid w:val="00B728B5"/>
    <w:rsid w:val="00B77FAE"/>
    <w:rsid w:val="00B81612"/>
    <w:rsid w:val="00B961A9"/>
    <w:rsid w:val="00BA1527"/>
    <w:rsid w:val="00BB06D3"/>
    <w:rsid w:val="00BC11A2"/>
    <w:rsid w:val="00BC29A7"/>
    <w:rsid w:val="00BC472D"/>
    <w:rsid w:val="00BC7E3C"/>
    <w:rsid w:val="00BD0387"/>
    <w:rsid w:val="00BF2BC3"/>
    <w:rsid w:val="00BF4F8F"/>
    <w:rsid w:val="00BF759C"/>
    <w:rsid w:val="00C045D5"/>
    <w:rsid w:val="00C27868"/>
    <w:rsid w:val="00C32CBB"/>
    <w:rsid w:val="00C4661E"/>
    <w:rsid w:val="00C53426"/>
    <w:rsid w:val="00C70AE6"/>
    <w:rsid w:val="00C827E1"/>
    <w:rsid w:val="00C97610"/>
    <w:rsid w:val="00CB01AE"/>
    <w:rsid w:val="00CB7567"/>
    <w:rsid w:val="00CC0149"/>
    <w:rsid w:val="00CF0FB1"/>
    <w:rsid w:val="00D00265"/>
    <w:rsid w:val="00D00922"/>
    <w:rsid w:val="00D02A1F"/>
    <w:rsid w:val="00D05943"/>
    <w:rsid w:val="00D0666B"/>
    <w:rsid w:val="00D101A5"/>
    <w:rsid w:val="00D10E59"/>
    <w:rsid w:val="00D14272"/>
    <w:rsid w:val="00D17B99"/>
    <w:rsid w:val="00D32B4F"/>
    <w:rsid w:val="00D409DE"/>
    <w:rsid w:val="00D40B56"/>
    <w:rsid w:val="00D41D5F"/>
    <w:rsid w:val="00D5209A"/>
    <w:rsid w:val="00D6055A"/>
    <w:rsid w:val="00D65F1D"/>
    <w:rsid w:val="00D736B1"/>
    <w:rsid w:val="00D77A04"/>
    <w:rsid w:val="00D83D4F"/>
    <w:rsid w:val="00D84CA9"/>
    <w:rsid w:val="00DA3031"/>
    <w:rsid w:val="00DB0FB9"/>
    <w:rsid w:val="00DC1026"/>
    <w:rsid w:val="00DC6D68"/>
    <w:rsid w:val="00DC7205"/>
    <w:rsid w:val="00DE53DB"/>
    <w:rsid w:val="00DE64E4"/>
    <w:rsid w:val="00DE7AD0"/>
    <w:rsid w:val="00DF1ADA"/>
    <w:rsid w:val="00DF2E25"/>
    <w:rsid w:val="00DF6589"/>
    <w:rsid w:val="00E01A0A"/>
    <w:rsid w:val="00E11706"/>
    <w:rsid w:val="00E17E87"/>
    <w:rsid w:val="00E203C6"/>
    <w:rsid w:val="00E26F12"/>
    <w:rsid w:val="00E379F4"/>
    <w:rsid w:val="00E42B05"/>
    <w:rsid w:val="00E47346"/>
    <w:rsid w:val="00E55AA7"/>
    <w:rsid w:val="00E608CA"/>
    <w:rsid w:val="00E6161D"/>
    <w:rsid w:val="00E84054"/>
    <w:rsid w:val="00E86C93"/>
    <w:rsid w:val="00E90746"/>
    <w:rsid w:val="00EA6FAE"/>
    <w:rsid w:val="00EB23CB"/>
    <w:rsid w:val="00EB2B65"/>
    <w:rsid w:val="00EC4485"/>
    <w:rsid w:val="00ED3679"/>
    <w:rsid w:val="00F053F9"/>
    <w:rsid w:val="00F14C0D"/>
    <w:rsid w:val="00F31850"/>
    <w:rsid w:val="00F33C2C"/>
    <w:rsid w:val="00F42D03"/>
    <w:rsid w:val="00F452D5"/>
    <w:rsid w:val="00F5029F"/>
    <w:rsid w:val="00F71E26"/>
    <w:rsid w:val="00F7418D"/>
    <w:rsid w:val="00F772DB"/>
    <w:rsid w:val="00F77F1E"/>
    <w:rsid w:val="00F851E5"/>
    <w:rsid w:val="00F96531"/>
    <w:rsid w:val="00FA1866"/>
    <w:rsid w:val="00FA6885"/>
    <w:rsid w:val="00FB4E7A"/>
    <w:rsid w:val="00FB4F99"/>
    <w:rsid w:val="00FB7F4B"/>
    <w:rsid w:val="00FC66FE"/>
    <w:rsid w:val="00FC6E6A"/>
    <w:rsid w:val="00FD23A3"/>
    <w:rsid w:val="00FD4D4A"/>
    <w:rsid w:val="00FD67D6"/>
    <w:rsid w:val="00FE5250"/>
    <w:rsid w:val="00FF5BDF"/>
  </w:rsids>
  <m:mathPr>
    <m:mathFont m:val="MS Mincho"/>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docDefaults>
  <w:latentStyles w:defLockedState="0" w:defUIPriority="0" w:defSemiHidden="0" w:defUnhideWhenUsed="0" w:defQFormat="0" w:count="276">
    <w:lsdException w:name="Medium Grid 3 Accent 3" w:uiPriority="69"/>
  </w:latentStyles>
  <w:style w:type="paragraph" w:default="1" w:styleId="Normal">
    <w:name w:val="Normal"/>
    <w:rsid w:val="005D0358"/>
    <w:rPr>
      <w:sz w:val="20"/>
    </w:rPr>
  </w:style>
  <w:style w:type="paragraph" w:styleId="Heading1">
    <w:name w:val="heading 1"/>
    <w:basedOn w:val="Normal"/>
    <w:next w:val="Normal"/>
    <w:link w:val="Heading1Char"/>
    <w:rsid w:val="005D0358"/>
    <w:pPr>
      <w:pageBreakBefore/>
      <w:numPr>
        <w:numId w:val="11"/>
      </w:numPr>
      <w:spacing w:before="240" w:after="120"/>
      <w:outlineLvl w:val="0"/>
    </w:pPr>
    <w:rPr>
      <w:rFonts w:asciiTheme="majorHAnsi" w:eastAsiaTheme="majorEastAsia" w:hAnsiTheme="majorHAnsi" w:cstheme="majorBidi"/>
      <w:bCs/>
      <w:color w:val="38ABED" w:themeColor="background2"/>
      <w:sz w:val="28"/>
      <w:szCs w:val="28"/>
    </w:rPr>
  </w:style>
  <w:style w:type="paragraph" w:styleId="Heading2">
    <w:name w:val="heading 2"/>
    <w:basedOn w:val="Normal"/>
    <w:next w:val="Normal"/>
    <w:link w:val="Heading2Char"/>
    <w:rsid w:val="005D0358"/>
    <w:pPr>
      <w:keepNext/>
      <w:keepLines/>
      <w:numPr>
        <w:ilvl w:val="1"/>
        <w:numId w:val="11"/>
      </w:numPr>
      <w:spacing w:before="200" w:after="100"/>
      <w:outlineLvl w:val="1"/>
    </w:pPr>
    <w:rPr>
      <w:rFonts w:asciiTheme="majorHAnsi" w:eastAsiaTheme="majorEastAsia" w:hAnsiTheme="majorHAnsi" w:cstheme="majorBidi"/>
      <w:bCs/>
      <w:color w:val="0C5986" w:themeColor="accent1"/>
      <w:sz w:val="22"/>
      <w:szCs w:val="26"/>
    </w:rPr>
  </w:style>
  <w:style w:type="paragraph" w:styleId="Heading3">
    <w:name w:val="heading 3"/>
    <w:basedOn w:val="Normal"/>
    <w:next w:val="Normal"/>
    <w:link w:val="Heading3Char"/>
    <w:unhideWhenUsed/>
    <w:qFormat/>
    <w:rsid w:val="005D0358"/>
    <w:pPr>
      <w:keepNext/>
      <w:keepLines/>
      <w:numPr>
        <w:ilvl w:val="2"/>
        <w:numId w:val="11"/>
      </w:numPr>
      <w:spacing w:before="200"/>
      <w:outlineLvl w:val="2"/>
    </w:pPr>
    <w:rPr>
      <w:rFonts w:asciiTheme="majorHAnsi" w:eastAsiaTheme="majorEastAsia" w:hAnsiTheme="majorHAnsi" w:cstheme="majorBidi"/>
      <w:b/>
      <w:bCs/>
      <w:color w:val="0C5986" w:themeColor="accent1"/>
    </w:rPr>
  </w:style>
  <w:style w:type="paragraph" w:styleId="Heading4">
    <w:name w:val="heading 4"/>
    <w:basedOn w:val="Normal"/>
    <w:next w:val="Normal"/>
    <w:link w:val="Heading4Char"/>
    <w:semiHidden/>
    <w:unhideWhenUsed/>
    <w:qFormat/>
    <w:rsid w:val="005D0358"/>
    <w:pPr>
      <w:keepNext/>
      <w:keepLines/>
      <w:numPr>
        <w:ilvl w:val="3"/>
        <w:numId w:val="11"/>
      </w:numPr>
      <w:spacing w:before="200"/>
      <w:outlineLvl w:val="3"/>
    </w:pPr>
    <w:rPr>
      <w:rFonts w:asciiTheme="majorHAnsi" w:eastAsiaTheme="majorEastAsia" w:hAnsiTheme="majorHAnsi" w:cstheme="majorBidi"/>
      <w:b/>
      <w:bCs/>
      <w:i/>
      <w:iCs/>
      <w:color w:val="0C5986" w:themeColor="accent1"/>
    </w:rPr>
  </w:style>
  <w:style w:type="paragraph" w:styleId="Heading5">
    <w:name w:val="heading 5"/>
    <w:basedOn w:val="Normal"/>
    <w:next w:val="Normal"/>
    <w:link w:val="Heading5Char"/>
    <w:semiHidden/>
    <w:unhideWhenUsed/>
    <w:qFormat/>
    <w:rsid w:val="005D0358"/>
    <w:pPr>
      <w:keepNext/>
      <w:keepLines/>
      <w:spacing w:before="200"/>
      <w:outlineLvl w:val="4"/>
    </w:pPr>
    <w:rPr>
      <w:rFonts w:asciiTheme="majorHAnsi" w:eastAsiaTheme="majorEastAsia" w:hAnsiTheme="majorHAnsi" w:cstheme="majorBidi"/>
      <w:color w:val="062C42" w:themeColor="accent1" w:themeShade="7F"/>
    </w:rPr>
  </w:style>
  <w:style w:type="paragraph" w:styleId="Heading6">
    <w:name w:val="heading 6"/>
    <w:basedOn w:val="Normal"/>
    <w:next w:val="Normal"/>
    <w:link w:val="Heading6Char"/>
    <w:semiHidden/>
    <w:unhideWhenUsed/>
    <w:qFormat/>
    <w:rsid w:val="005D0358"/>
    <w:pPr>
      <w:keepNext/>
      <w:keepLines/>
      <w:spacing w:before="200"/>
      <w:outlineLvl w:val="5"/>
    </w:pPr>
    <w:rPr>
      <w:rFonts w:asciiTheme="majorHAnsi" w:eastAsiaTheme="majorEastAsia" w:hAnsiTheme="majorHAnsi" w:cstheme="majorBidi"/>
      <w:i/>
      <w:iCs/>
      <w:color w:val="062C42" w:themeColor="accent1" w:themeShade="7F"/>
    </w:rPr>
  </w:style>
  <w:style w:type="paragraph" w:styleId="Heading7">
    <w:name w:val="heading 7"/>
    <w:basedOn w:val="Normal"/>
    <w:next w:val="Normal"/>
    <w:link w:val="Heading7Char"/>
    <w:semiHidden/>
    <w:unhideWhenUsed/>
    <w:qFormat/>
    <w:rsid w:val="005D035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D0358"/>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5D0358"/>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5D0358"/>
    <w:rPr>
      <w:rFonts w:asciiTheme="majorHAnsi" w:eastAsiaTheme="majorEastAsia" w:hAnsiTheme="majorHAnsi" w:cstheme="majorBidi"/>
      <w:bCs/>
      <w:color w:val="38ABED" w:themeColor="background2"/>
      <w:sz w:val="28"/>
      <w:szCs w:val="28"/>
    </w:rPr>
  </w:style>
  <w:style w:type="character" w:customStyle="1" w:styleId="Heading2Char">
    <w:name w:val="Heading 2 Char"/>
    <w:basedOn w:val="DefaultParagraphFont"/>
    <w:link w:val="Heading2"/>
    <w:rsid w:val="005D0358"/>
    <w:rPr>
      <w:rFonts w:asciiTheme="majorHAnsi" w:eastAsiaTheme="majorEastAsia" w:hAnsiTheme="majorHAnsi" w:cstheme="majorBidi"/>
      <w:bCs/>
      <w:color w:val="0C5986" w:themeColor="accent1"/>
      <w:szCs w:val="26"/>
    </w:rPr>
  </w:style>
  <w:style w:type="paragraph" w:styleId="Header">
    <w:name w:val="header"/>
    <w:basedOn w:val="Normal"/>
    <w:link w:val="HeaderChar"/>
    <w:rsid w:val="005D0358"/>
    <w:pPr>
      <w:tabs>
        <w:tab w:val="center" w:pos="4680"/>
        <w:tab w:val="right" w:pos="9360"/>
      </w:tabs>
      <w:jc w:val="right"/>
    </w:pPr>
    <w:rPr>
      <w:color w:val="404040" w:themeColor="text1" w:themeTint="BF"/>
      <w:sz w:val="24"/>
      <w:szCs w:val="24"/>
    </w:rPr>
  </w:style>
  <w:style w:type="character" w:customStyle="1" w:styleId="HeaderChar">
    <w:name w:val="Header Char"/>
    <w:basedOn w:val="DefaultParagraphFont"/>
    <w:link w:val="Header"/>
    <w:rsid w:val="005D0358"/>
    <w:rPr>
      <w:color w:val="404040" w:themeColor="text1" w:themeTint="BF"/>
      <w:sz w:val="24"/>
      <w:szCs w:val="24"/>
    </w:rPr>
  </w:style>
  <w:style w:type="table" w:customStyle="1" w:styleId="TextTable">
    <w:name w:val="Text Table"/>
    <w:basedOn w:val="TableNormal"/>
    <w:rsid w:val="005D0358"/>
    <w:tblPr>
      <w:jc w:val="center"/>
      <w:tblInd w:w="0" w:type="dxa"/>
      <w:tblBorders>
        <w:insideV w:val="single" w:sz="4" w:space="0" w:color="A6A6A6" w:themeColor="background1" w:themeShade="A6"/>
      </w:tblBorders>
      <w:tblCellMar>
        <w:top w:w="0" w:type="dxa"/>
        <w:left w:w="144" w:type="dxa"/>
        <w:bottom w:w="0" w:type="dxa"/>
        <w:right w:w="144" w:type="dxa"/>
      </w:tblCellMar>
    </w:tblPr>
    <w:trPr>
      <w:jc w:val="center"/>
    </w:trPr>
  </w:style>
  <w:style w:type="table" w:customStyle="1" w:styleId="HostTable-Borderless">
    <w:name w:val="Host Table - Borderless"/>
    <w:basedOn w:val="TableNormal"/>
    <w:rsid w:val="005D0358"/>
    <w:tblPr>
      <w:tblInd w:w="0" w:type="dxa"/>
      <w:tblCellMar>
        <w:top w:w="0" w:type="dxa"/>
        <w:left w:w="0" w:type="dxa"/>
        <w:bottom w:w="0" w:type="dxa"/>
        <w:right w:w="0" w:type="dxa"/>
      </w:tblCellMar>
    </w:tblPr>
  </w:style>
  <w:style w:type="paragraph" w:styleId="BodyText">
    <w:name w:val="Body Text"/>
    <w:basedOn w:val="Normal"/>
    <w:link w:val="BodyTextChar"/>
    <w:rsid w:val="005D0358"/>
    <w:pPr>
      <w:spacing w:before="120" w:after="120"/>
    </w:pPr>
    <w:rPr>
      <w:color w:val="262626" w:themeColor="text1" w:themeTint="D9"/>
      <w:szCs w:val="20"/>
    </w:rPr>
  </w:style>
  <w:style w:type="character" w:customStyle="1" w:styleId="BodyTextChar">
    <w:name w:val="Body Text Char"/>
    <w:basedOn w:val="DefaultParagraphFont"/>
    <w:link w:val="BodyText"/>
    <w:rsid w:val="005D0358"/>
    <w:rPr>
      <w:color w:val="262626" w:themeColor="text1" w:themeTint="D9"/>
      <w:sz w:val="20"/>
      <w:szCs w:val="20"/>
    </w:rPr>
  </w:style>
  <w:style w:type="paragraph" w:styleId="Title">
    <w:name w:val="Title"/>
    <w:basedOn w:val="Normal"/>
    <w:next w:val="Normal"/>
    <w:link w:val="TitleChar"/>
    <w:rsid w:val="005D0358"/>
    <w:pPr>
      <w:jc w:val="right"/>
    </w:pPr>
    <w:rPr>
      <w:rFonts w:asciiTheme="majorHAnsi" w:eastAsiaTheme="majorEastAsia" w:hAnsiTheme="majorHAnsi" w:cstheme="majorBidi"/>
      <w:color w:val="595959" w:themeColor="text1" w:themeTint="A6"/>
      <w:kern w:val="60"/>
      <w:sz w:val="80"/>
      <w:szCs w:val="60"/>
    </w:rPr>
  </w:style>
  <w:style w:type="character" w:customStyle="1" w:styleId="TitleChar">
    <w:name w:val="Title Char"/>
    <w:basedOn w:val="DefaultParagraphFont"/>
    <w:link w:val="Title"/>
    <w:rsid w:val="005D0358"/>
    <w:rPr>
      <w:rFonts w:asciiTheme="majorHAnsi" w:eastAsiaTheme="majorEastAsia" w:hAnsiTheme="majorHAnsi" w:cstheme="majorBidi"/>
      <w:color w:val="595959" w:themeColor="text1" w:themeTint="A6"/>
      <w:kern w:val="60"/>
      <w:sz w:val="80"/>
      <w:szCs w:val="60"/>
    </w:rPr>
  </w:style>
  <w:style w:type="paragraph" w:styleId="ListBullet">
    <w:name w:val="List Bullet"/>
    <w:basedOn w:val="Normal"/>
    <w:rsid w:val="005D0358"/>
    <w:pPr>
      <w:numPr>
        <w:numId w:val="1"/>
      </w:numPr>
      <w:spacing w:before="120" w:after="120"/>
    </w:pPr>
    <w:rPr>
      <w:color w:val="262626" w:themeColor="text1" w:themeTint="D9"/>
    </w:rPr>
  </w:style>
  <w:style w:type="paragraph" w:styleId="Subtitle">
    <w:name w:val="Subtitle"/>
    <w:basedOn w:val="Normal"/>
    <w:next w:val="Normal"/>
    <w:link w:val="SubtitleChar"/>
    <w:rsid w:val="005D0358"/>
    <w:pPr>
      <w:numPr>
        <w:ilvl w:val="1"/>
      </w:numPr>
      <w:spacing w:before="80" w:after="320"/>
      <w:jc w:val="right"/>
    </w:pPr>
    <w:rPr>
      <w:rFonts w:asciiTheme="majorHAnsi" w:eastAsiaTheme="majorEastAsia" w:hAnsiTheme="majorHAnsi" w:cstheme="majorBidi"/>
      <w:iCs/>
      <w:color w:val="38ABED" w:themeColor="background2"/>
      <w:sz w:val="28"/>
      <w:szCs w:val="32"/>
    </w:rPr>
  </w:style>
  <w:style w:type="character" w:customStyle="1" w:styleId="SubtitleChar">
    <w:name w:val="Subtitle Char"/>
    <w:basedOn w:val="DefaultParagraphFont"/>
    <w:link w:val="Subtitle"/>
    <w:rsid w:val="005D0358"/>
    <w:rPr>
      <w:rFonts w:asciiTheme="majorHAnsi" w:eastAsiaTheme="majorEastAsia" w:hAnsiTheme="majorHAnsi" w:cstheme="majorBidi"/>
      <w:iCs/>
      <w:color w:val="38ABED" w:themeColor="background2"/>
      <w:sz w:val="28"/>
      <w:szCs w:val="32"/>
    </w:rPr>
  </w:style>
  <w:style w:type="paragraph" w:styleId="Date">
    <w:name w:val="Date"/>
    <w:basedOn w:val="Normal"/>
    <w:next w:val="Normal"/>
    <w:link w:val="DateChar"/>
    <w:rsid w:val="005D0358"/>
    <w:pPr>
      <w:jc w:val="right"/>
    </w:pPr>
    <w:rPr>
      <w:color w:val="38ABED" w:themeColor="background2"/>
      <w:sz w:val="24"/>
      <w:szCs w:val="24"/>
    </w:rPr>
  </w:style>
  <w:style w:type="character" w:customStyle="1" w:styleId="DateChar">
    <w:name w:val="Date Char"/>
    <w:basedOn w:val="DefaultParagraphFont"/>
    <w:link w:val="Date"/>
    <w:rsid w:val="005D0358"/>
    <w:rPr>
      <w:color w:val="38ABED" w:themeColor="background2"/>
      <w:sz w:val="24"/>
      <w:szCs w:val="24"/>
    </w:rPr>
  </w:style>
  <w:style w:type="paragraph" w:styleId="FootnoteText">
    <w:name w:val="footnote text"/>
    <w:basedOn w:val="Normal"/>
    <w:link w:val="FootnoteTextChar"/>
    <w:rsid w:val="005D0358"/>
    <w:rPr>
      <w:szCs w:val="20"/>
    </w:rPr>
  </w:style>
  <w:style w:type="character" w:customStyle="1" w:styleId="FootnoteTextChar">
    <w:name w:val="Footnote Text Char"/>
    <w:basedOn w:val="DefaultParagraphFont"/>
    <w:link w:val="FootnoteText"/>
    <w:rsid w:val="005D0358"/>
    <w:rPr>
      <w:sz w:val="20"/>
      <w:szCs w:val="20"/>
    </w:rPr>
  </w:style>
  <w:style w:type="character" w:styleId="FootnoteReference">
    <w:name w:val="footnote reference"/>
    <w:basedOn w:val="DefaultParagraphFont"/>
    <w:rsid w:val="005D0358"/>
    <w:rPr>
      <w:vertAlign w:val="superscript"/>
    </w:rPr>
  </w:style>
  <w:style w:type="paragraph" w:customStyle="1" w:styleId="Organization">
    <w:name w:val="Organization"/>
    <w:basedOn w:val="Normal"/>
    <w:rsid w:val="005D0358"/>
    <w:pPr>
      <w:jc w:val="right"/>
    </w:pPr>
    <w:rPr>
      <w:rFonts w:asciiTheme="majorHAnsi" w:eastAsiaTheme="majorEastAsia" w:hAnsiTheme="majorHAnsi" w:cstheme="majorBidi"/>
      <w:color w:val="38ABED" w:themeColor="background2"/>
      <w:sz w:val="36"/>
    </w:rPr>
  </w:style>
  <w:style w:type="paragraph" w:customStyle="1" w:styleId="ContactInformation">
    <w:name w:val="Contact Information"/>
    <w:basedOn w:val="Normal"/>
    <w:rsid w:val="005D0358"/>
    <w:pPr>
      <w:spacing w:before="40" w:line="220" w:lineRule="atLeast"/>
      <w:jc w:val="right"/>
    </w:pPr>
    <w:rPr>
      <w:color w:val="38ABED" w:themeColor="background2"/>
      <w:sz w:val="16"/>
    </w:rPr>
  </w:style>
  <w:style w:type="paragraph" w:styleId="BalloonText">
    <w:name w:val="Balloon Text"/>
    <w:basedOn w:val="Normal"/>
    <w:link w:val="BalloonTextChar"/>
    <w:semiHidden/>
    <w:unhideWhenUsed/>
    <w:rsid w:val="005D0358"/>
    <w:rPr>
      <w:rFonts w:ascii="Tahoma" w:hAnsi="Tahoma" w:cs="Tahoma"/>
      <w:sz w:val="16"/>
      <w:szCs w:val="16"/>
    </w:rPr>
  </w:style>
  <w:style w:type="character" w:customStyle="1" w:styleId="BalloonTextChar">
    <w:name w:val="Balloon Text Char"/>
    <w:basedOn w:val="DefaultParagraphFont"/>
    <w:link w:val="BalloonText"/>
    <w:semiHidden/>
    <w:rsid w:val="005D0358"/>
    <w:rPr>
      <w:rFonts w:ascii="Tahoma" w:hAnsi="Tahoma" w:cs="Tahoma"/>
      <w:sz w:val="16"/>
      <w:szCs w:val="16"/>
    </w:rPr>
  </w:style>
  <w:style w:type="character" w:styleId="PlaceholderText">
    <w:name w:val="Placeholder Text"/>
    <w:basedOn w:val="DefaultParagraphFont"/>
    <w:semiHidden/>
    <w:rsid w:val="005D0358"/>
    <w:rPr>
      <w:color w:val="808080"/>
    </w:rPr>
  </w:style>
  <w:style w:type="paragraph" w:styleId="Bibliography">
    <w:name w:val="Bibliography"/>
    <w:basedOn w:val="Normal"/>
    <w:next w:val="Normal"/>
    <w:semiHidden/>
    <w:unhideWhenUsed/>
    <w:rsid w:val="005D0358"/>
  </w:style>
  <w:style w:type="paragraph" w:styleId="BlockText">
    <w:name w:val="Block Text"/>
    <w:basedOn w:val="Normal"/>
    <w:semiHidden/>
    <w:unhideWhenUsed/>
    <w:rsid w:val="005D0358"/>
    <w:pPr>
      <w:pBdr>
        <w:top w:val="single" w:sz="2" w:space="10" w:color="0C5986" w:themeColor="accent1" w:shadow="1"/>
        <w:left w:val="single" w:sz="2" w:space="10" w:color="0C5986" w:themeColor="accent1" w:shadow="1"/>
        <w:bottom w:val="single" w:sz="2" w:space="10" w:color="0C5986" w:themeColor="accent1" w:shadow="1"/>
        <w:right w:val="single" w:sz="2" w:space="10" w:color="0C5986" w:themeColor="accent1" w:shadow="1"/>
      </w:pBdr>
      <w:ind w:left="1152" w:right="1152"/>
    </w:pPr>
    <w:rPr>
      <w:i/>
      <w:iCs/>
      <w:color w:val="0C5986" w:themeColor="accent1"/>
    </w:rPr>
  </w:style>
  <w:style w:type="paragraph" w:styleId="BodyText2">
    <w:name w:val="Body Text 2"/>
    <w:basedOn w:val="Normal"/>
    <w:link w:val="BodyText2Char"/>
    <w:semiHidden/>
    <w:unhideWhenUsed/>
    <w:rsid w:val="005D0358"/>
    <w:pPr>
      <w:spacing w:after="120"/>
      <w:ind w:left="360"/>
    </w:pPr>
  </w:style>
  <w:style w:type="paragraph" w:styleId="BodyText3">
    <w:name w:val="Body Text 3"/>
    <w:basedOn w:val="Normal"/>
    <w:link w:val="BodyText3Char"/>
    <w:semiHidden/>
    <w:unhideWhenUsed/>
    <w:rsid w:val="005D0358"/>
    <w:pPr>
      <w:spacing w:after="120"/>
    </w:pPr>
    <w:rPr>
      <w:sz w:val="16"/>
      <w:szCs w:val="16"/>
    </w:rPr>
  </w:style>
  <w:style w:type="character" w:customStyle="1" w:styleId="BodyText3Char">
    <w:name w:val="Body Text 3 Char"/>
    <w:basedOn w:val="DefaultParagraphFont"/>
    <w:link w:val="BodyText3"/>
    <w:semiHidden/>
    <w:rsid w:val="005D0358"/>
    <w:rPr>
      <w:sz w:val="16"/>
      <w:szCs w:val="16"/>
    </w:rPr>
  </w:style>
  <w:style w:type="paragraph" w:styleId="BodyTextFirstIndent">
    <w:name w:val="Body Text First Indent"/>
    <w:basedOn w:val="BodyText"/>
    <w:link w:val="BodyTextFirstIndentChar"/>
    <w:semiHidden/>
    <w:unhideWhenUsed/>
    <w:rsid w:val="005D0358"/>
    <w:pPr>
      <w:spacing w:before="0" w:after="0"/>
      <w:ind w:firstLine="360"/>
    </w:pPr>
    <w:rPr>
      <w:color w:val="auto"/>
      <w:szCs w:val="22"/>
    </w:rPr>
  </w:style>
  <w:style w:type="character" w:customStyle="1" w:styleId="BodyTextFirstIndentChar">
    <w:name w:val="Body Text First Indent Char"/>
    <w:basedOn w:val="BodyTextChar"/>
    <w:link w:val="BodyTextFirstIndent"/>
    <w:semiHidden/>
    <w:rsid w:val="005D0358"/>
  </w:style>
  <w:style w:type="character" w:customStyle="1" w:styleId="BodyText2Char">
    <w:name w:val="Body Text 2 Char"/>
    <w:basedOn w:val="DefaultParagraphFont"/>
    <w:link w:val="BodyText2"/>
    <w:semiHidden/>
    <w:rsid w:val="005D0358"/>
    <w:rPr>
      <w:sz w:val="20"/>
    </w:rPr>
  </w:style>
  <w:style w:type="paragraph" w:styleId="BodyTextFirstIndent2">
    <w:name w:val="Body Text First Indent 2"/>
    <w:basedOn w:val="BodyText2"/>
    <w:link w:val="BodyTextFirstIndent2Char"/>
    <w:semiHidden/>
    <w:unhideWhenUsed/>
    <w:rsid w:val="005D0358"/>
    <w:pPr>
      <w:spacing w:after="0"/>
      <w:ind w:firstLine="360"/>
    </w:pPr>
  </w:style>
  <w:style w:type="character" w:customStyle="1" w:styleId="BodyTextFirstIndent2Char">
    <w:name w:val="Body Text First Indent 2 Char"/>
    <w:basedOn w:val="BodyText2Char"/>
    <w:link w:val="BodyTextFirstIndent2"/>
    <w:semiHidden/>
    <w:rsid w:val="005D0358"/>
  </w:style>
  <w:style w:type="paragraph" w:styleId="BodyTextIndent2">
    <w:name w:val="Body Text Indent 2"/>
    <w:basedOn w:val="Normal"/>
    <w:link w:val="BodyTextIndent2Char"/>
    <w:semiHidden/>
    <w:unhideWhenUsed/>
    <w:rsid w:val="005D0358"/>
    <w:pPr>
      <w:spacing w:after="120" w:line="480" w:lineRule="auto"/>
      <w:ind w:left="360"/>
    </w:pPr>
  </w:style>
  <w:style w:type="character" w:customStyle="1" w:styleId="BodyTextIndent2Char">
    <w:name w:val="Body Text Indent 2 Char"/>
    <w:basedOn w:val="DefaultParagraphFont"/>
    <w:link w:val="BodyTextIndent2"/>
    <w:semiHidden/>
    <w:rsid w:val="005D0358"/>
    <w:rPr>
      <w:sz w:val="20"/>
    </w:rPr>
  </w:style>
  <w:style w:type="paragraph" w:styleId="BodyTextIndent3">
    <w:name w:val="Body Text Indent 3"/>
    <w:basedOn w:val="Normal"/>
    <w:link w:val="BodyTextIndent3Char"/>
    <w:semiHidden/>
    <w:unhideWhenUsed/>
    <w:rsid w:val="005D0358"/>
    <w:pPr>
      <w:spacing w:after="120"/>
      <w:ind w:left="360"/>
    </w:pPr>
    <w:rPr>
      <w:sz w:val="16"/>
      <w:szCs w:val="16"/>
    </w:rPr>
  </w:style>
  <w:style w:type="character" w:customStyle="1" w:styleId="BodyTextIndent3Char">
    <w:name w:val="Body Text Indent 3 Char"/>
    <w:basedOn w:val="DefaultParagraphFont"/>
    <w:link w:val="BodyTextIndent3"/>
    <w:semiHidden/>
    <w:rsid w:val="005D0358"/>
    <w:rPr>
      <w:sz w:val="16"/>
      <w:szCs w:val="16"/>
    </w:rPr>
  </w:style>
  <w:style w:type="paragraph" w:styleId="Caption">
    <w:name w:val="caption"/>
    <w:basedOn w:val="Normal"/>
    <w:next w:val="Normal"/>
    <w:semiHidden/>
    <w:unhideWhenUsed/>
    <w:qFormat/>
    <w:rsid w:val="005D0358"/>
    <w:pPr>
      <w:spacing w:after="200"/>
    </w:pPr>
    <w:rPr>
      <w:b/>
      <w:bCs/>
      <w:color w:val="0C5986" w:themeColor="accent1"/>
      <w:sz w:val="18"/>
      <w:szCs w:val="18"/>
    </w:rPr>
  </w:style>
  <w:style w:type="paragraph" w:styleId="Closing">
    <w:name w:val="Closing"/>
    <w:basedOn w:val="Normal"/>
    <w:link w:val="ClosingChar"/>
    <w:semiHidden/>
    <w:unhideWhenUsed/>
    <w:rsid w:val="005D0358"/>
    <w:pPr>
      <w:ind w:left="4320"/>
    </w:pPr>
  </w:style>
  <w:style w:type="character" w:customStyle="1" w:styleId="ClosingChar">
    <w:name w:val="Closing Char"/>
    <w:basedOn w:val="DefaultParagraphFont"/>
    <w:link w:val="Closing"/>
    <w:semiHidden/>
    <w:rsid w:val="005D0358"/>
    <w:rPr>
      <w:sz w:val="20"/>
    </w:rPr>
  </w:style>
  <w:style w:type="paragraph" w:styleId="CommentText">
    <w:name w:val="annotation text"/>
    <w:basedOn w:val="Normal"/>
    <w:link w:val="CommentTextChar"/>
    <w:semiHidden/>
    <w:unhideWhenUsed/>
    <w:rsid w:val="005D0358"/>
    <w:rPr>
      <w:szCs w:val="20"/>
    </w:rPr>
  </w:style>
  <w:style w:type="character" w:customStyle="1" w:styleId="CommentTextChar">
    <w:name w:val="Comment Text Char"/>
    <w:basedOn w:val="DefaultParagraphFont"/>
    <w:link w:val="CommentText"/>
    <w:semiHidden/>
    <w:rsid w:val="005D0358"/>
    <w:rPr>
      <w:sz w:val="20"/>
      <w:szCs w:val="20"/>
    </w:rPr>
  </w:style>
  <w:style w:type="paragraph" w:styleId="CommentSubject">
    <w:name w:val="annotation subject"/>
    <w:basedOn w:val="CommentText"/>
    <w:next w:val="CommentText"/>
    <w:link w:val="CommentSubjectChar"/>
    <w:semiHidden/>
    <w:unhideWhenUsed/>
    <w:rsid w:val="005D0358"/>
    <w:rPr>
      <w:b/>
      <w:bCs/>
    </w:rPr>
  </w:style>
  <w:style w:type="character" w:customStyle="1" w:styleId="CommentSubjectChar">
    <w:name w:val="Comment Subject Char"/>
    <w:basedOn w:val="CommentTextChar"/>
    <w:link w:val="CommentSubject"/>
    <w:semiHidden/>
    <w:rsid w:val="005D0358"/>
    <w:rPr>
      <w:b/>
      <w:bCs/>
    </w:rPr>
  </w:style>
  <w:style w:type="paragraph" w:styleId="DocumentMap">
    <w:name w:val="Document Map"/>
    <w:basedOn w:val="Normal"/>
    <w:link w:val="DocumentMapChar"/>
    <w:semiHidden/>
    <w:unhideWhenUsed/>
    <w:rsid w:val="005D0358"/>
    <w:rPr>
      <w:rFonts w:ascii="Tahoma" w:hAnsi="Tahoma" w:cs="Tahoma"/>
      <w:sz w:val="16"/>
      <w:szCs w:val="16"/>
    </w:rPr>
  </w:style>
  <w:style w:type="character" w:customStyle="1" w:styleId="DocumentMapChar">
    <w:name w:val="Document Map Char"/>
    <w:basedOn w:val="DefaultParagraphFont"/>
    <w:link w:val="DocumentMap"/>
    <w:semiHidden/>
    <w:rsid w:val="005D0358"/>
    <w:rPr>
      <w:rFonts w:ascii="Tahoma" w:hAnsi="Tahoma" w:cs="Tahoma"/>
      <w:sz w:val="16"/>
      <w:szCs w:val="16"/>
    </w:rPr>
  </w:style>
  <w:style w:type="paragraph" w:styleId="E-mailSignature">
    <w:name w:val="E-mail Signature"/>
    <w:basedOn w:val="Normal"/>
    <w:link w:val="E-mailSignatureChar"/>
    <w:semiHidden/>
    <w:unhideWhenUsed/>
    <w:rsid w:val="005D0358"/>
  </w:style>
  <w:style w:type="character" w:customStyle="1" w:styleId="E-mailSignatureChar">
    <w:name w:val="E-mail Signature Char"/>
    <w:basedOn w:val="DefaultParagraphFont"/>
    <w:link w:val="E-mailSignature"/>
    <w:semiHidden/>
    <w:rsid w:val="005D0358"/>
    <w:rPr>
      <w:sz w:val="20"/>
    </w:rPr>
  </w:style>
  <w:style w:type="paragraph" w:styleId="EndnoteText">
    <w:name w:val="endnote text"/>
    <w:basedOn w:val="Normal"/>
    <w:link w:val="EndnoteTextChar"/>
    <w:semiHidden/>
    <w:unhideWhenUsed/>
    <w:rsid w:val="005D0358"/>
    <w:rPr>
      <w:szCs w:val="20"/>
    </w:rPr>
  </w:style>
  <w:style w:type="character" w:customStyle="1" w:styleId="EndnoteTextChar">
    <w:name w:val="Endnote Text Char"/>
    <w:basedOn w:val="DefaultParagraphFont"/>
    <w:link w:val="EndnoteText"/>
    <w:semiHidden/>
    <w:rsid w:val="005D0358"/>
    <w:rPr>
      <w:sz w:val="20"/>
      <w:szCs w:val="20"/>
    </w:rPr>
  </w:style>
  <w:style w:type="paragraph" w:styleId="EnvelopeAddress">
    <w:name w:val="envelope address"/>
    <w:basedOn w:val="Normal"/>
    <w:semiHidden/>
    <w:unhideWhenUsed/>
    <w:rsid w:val="005D0358"/>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5D0358"/>
    <w:rPr>
      <w:rFonts w:asciiTheme="majorHAnsi" w:eastAsiaTheme="majorEastAsia" w:hAnsiTheme="majorHAnsi" w:cstheme="majorBidi"/>
      <w:szCs w:val="20"/>
    </w:rPr>
  </w:style>
  <w:style w:type="paragraph" w:styleId="Footer">
    <w:name w:val="footer"/>
    <w:basedOn w:val="Normal"/>
    <w:link w:val="FooterChar"/>
    <w:semiHidden/>
    <w:unhideWhenUsed/>
    <w:rsid w:val="005D0358"/>
    <w:pPr>
      <w:tabs>
        <w:tab w:val="center" w:pos="4680"/>
        <w:tab w:val="right" w:pos="9360"/>
      </w:tabs>
    </w:pPr>
  </w:style>
  <w:style w:type="character" w:customStyle="1" w:styleId="FooterChar">
    <w:name w:val="Footer Char"/>
    <w:basedOn w:val="DefaultParagraphFont"/>
    <w:link w:val="Footer"/>
    <w:semiHidden/>
    <w:rsid w:val="005D0358"/>
    <w:rPr>
      <w:sz w:val="20"/>
    </w:rPr>
  </w:style>
  <w:style w:type="character" w:customStyle="1" w:styleId="Heading3Char">
    <w:name w:val="Heading 3 Char"/>
    <w:basedOn w:val="DefaultParagraphFont"/>
    <w:link w:val="Heading3"/>
    <w:rsid w:val="005D0358"/>
    <w:rPr>
      <w:rFonts w:asciiTheme="majorHAnsi" w:eastAsiaTheme="majorEastAsia" w:hAnsiTheme="majorHAnsi" w:cstheme="majorBidi"/>
      <w:b/>
      <w:bCs/>
      <w:color w:val="0C5986" w:themeColor="accent1"/>
      <w:sz w:val="20"/>
    </w:rPr>
  </w:style>
  <w:style w:type="character" w:customStyle="1" w:styleId="Heading4Char">
    <w:name w:val="Heading 4 Char"/>
    <w:basedOn w:val="DefaultParagraphFont"/>
    <w:link w:val="Heading4"/>
    <w:semiHidden/>
    <w:rsid w:val="005D0358"/>
    <w:rPr>
      <w:rFonts w:asciiTheme="majorHAnsi" w:eastAsiaTheme="majorEastAsia" w:hAnsiTheme="majorHAnsi" w:cstheme="majorBidi"/>
      <w:b/>
      <w:bCs/>
      <w:i/>
      <w:iCs/>
      <w:color w:val="0C5986" w:themeColor="accent1"/>
      <w:sz w:val="20"/>
    </w:rPr>
  </w:style>
  <w:style w:type="character" w:customStyle="1" w:styleId="Heading5Char">
    <w:name w:val="Heading 5 Char"/>
    <w:basedOn w:val="DefaultParagraphFont"/>
    <w:link w:val="Heading5"/>
    <w:semiHidden/>
    <w:rsid w:val="005D0358"/>
    <w:rPr>
      <w:rFonts w:asciiTheme="majorHAnsi" w:eastAsiaTheme="majorEastAsia" w:hAnsiTheme="majorHAnsi" w:cstheme="majorBidi"/>
      <w:color w:val="062C42" w:themeColor="accent1" w:themeShade="7F"/>
      <w:sz w:val="20"/>
    </w:rPr>
  </w:style>
  <w:style w:type="character" w:customStyle="1" w:styleId="Heading6Char">
    <w:name w:val="Heading 6 Char"/>
    <w:basedOn w:val="DefaultParagraphFont"/>
    <w:link w:val="Heading6"/>
    <w:semiHidden/>
    <w:rsid w:val="005D0358"/>
    <w:rPr>
      <w:rFonts w:asciiTheme="majorHAnsi" w:eastAsiaTheme="majorEastAsia" w:hAnsiTheme="majorHAnsi" w:cstheme="majorBidi"/>
      <w:i/>
      <w:iCs/>
      <w:color w:val="062C42" w:themeColor="accent1" w:themeShade="7F"/>
      <w:sz w:val="20"/>
    </w:rPr>
  </w:style>
  <w:style w:type="character" w:customStyle="1" w:styleId="Heading7Char">
    <w:name w:val="Heading 7 Char"/>
    <w:basedOn w:val="DefaultParagraphFont"/>
    <w:link w:val="Heading7"/>
    <w:semiHidden/>
    <w:rsid w:val="005D0358"/>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5D035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5D0358"/>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5D0358"/>
    <w:rPr>
      <w:i/>
      <w:iCs/>
    </w:rPr>
  </w:style>
  <w:style w:type="character" w:customStyle="1" w:styleId="HTMLAddressChar">
    <w:name w:val="HTML Address Char"/>
    <w:basedOn w:val="DefaultParagraphFont"/>
    <w:link w:val="HTMLAddress"/>
    <w:semiHidden/>
    <w:rsid w:val="005D0358"/>
    <w:rPr>
      <w:i/>
      <w:iCs/>
      <w:sz w:val="20"/>
    </w:rPr>
  </w:style>
  <w:style w:type="paragraph" w:styleId="HTMLPreformatted">
    <w:name w:val="HTML Preformatted"/>
    <w:basedOn w:val="Normal"/>
    <w:link w:val="HTMLPreformattedChar"/>
    <w:semiHidden/>
    <w:unhideWhenUsed/>
    <w:rsid w:val="005D0358"/>
    <w:rPr>
      <w:rFonts w:ascii="Consolas" w:hAnsi="Consolas"/>
      <w:szCs w:val="20"/>
    </w:rPr>
  </w:style>
  <w:style w:type="character" w:customStyle="1" w:styleId="HTMLPreformattedChar">
    <w:name w:val="HTML Preformatted Char"/>
    <w:basedOn w:val="DefaultParagraphFont"/>
    <w:link w:val="HTMLPreformatted"/>
    <w:semiHidden/>
    <w:rsid w:val="005D0358"/>
    <w:rPr>
      <w:rFonts w:ascii="Consolas" w:hAnsi="Consolas"/>
      <w:sz w:val="20"/>
      <w:szCs w:val="20"/>
    </w:rPr>
  </w:style>
  <w:style w:type="paragraph" w:styleId="Index1">
    <w:name w:val="index 1"/>
    <w:basedOn w:val="Normal"/>
    <w:next w:val="Normal"/>
    <w:autoRedefine/>
    <w:semiHidden/>
    <w:unhideWhenUsed/>
    <w:rsid w:val="005D0358"/>
    <w:pPr>
      <w:ind w:left="200" w:hanging="200"/>
    </w:pPr>
  </w:style>
  <w:style w:type="paragraph" w:styleId="Index2">
    <w:name w:val="index 2"/>
    <w:basedOn w:val="Normal"/>
    <w:next w:val="Normal"/>
    <w:autoRedefine/>
    <w:semiHidden/>
    <w:unhideWhenUsed/>
    <w:rsid w:val="005D0358"/>
    <w:pPr>
      <w:ind w:left="400" w:hanging="200"/>
    </w:pPr>
  </w:style>
  <w:style w:type="paragraph" w:styleId="Index3">
    <w:name w:val="index 3"/>
    <w:basedOn w:val="Normal"/>
    <w:next w:val="Normal"/>
    <w:autoRedefine/>
    <w:semiHidden/>
    <w:unhideWhenUsed/>
    <w:rsid w:val="005D0358"/>
    <w:pPr>
      <w:ind w:left="600" w:hanging="200"/>
    </w:pPr>
  </w:style>
  <w:style w:type="paragraph" w:styleId="Index4">
    <w:name w:val="index 4"/>
    <w:basedOn w:val="Normal"/>
    <w:next w:val="Normal"/>
    <w:autoRedefine/>
    <w:semiHidden/>
    <w:unhideWhenUsed/>
    <w:rsid w:val="005D0358"/>
    <w:pPr>
      <w:ind w:left="800" w:hanging="200"/>
    </w:pPr>
  </w:style>
  <w:style w:type="paragraph" w:styleId="Index5">
    <w:name w:val="index 5"/>
    <w:basedOn w:val="Normal"/>
    <w:next w:val="Normal"/>
    <w:autoRedefine/>
    <w:semiHidden/>
    <w:unhideWhenUsed/>
    <w:rsid w:val="005D0358"/>
    <w:pPr>
      <w:ind w:left="1000" w:hanging="200"/>
    </w:pPr>
  </w:style>
  <w:style w:type="paragraph" w:styleId="Index6">
    <w:name w:val="index 6"/>
    <w:basedOn w:val="Normal"/>
    <w:next w:val="Normal"/>
    <w:autoRedefine/>
    <w:semiHidden/>
    <w:unhideWhenUsed/>
    <w:rsid w:val="005D0358"/>
    <w:pPr>
      <w:ind w:left="1200" w:hanging="200"/>
    </w:pPr>
  </w:style>
  <w:style w:type="paragraph" w:styleId="Index7">
    <w:name w:val="index 7"/>
    <w:basedOn w:val="Normal"/>
    <w:next w:val="Normal"/>
    <w:autoRedefine/>
    <w:semiHidden/>
    <w:unhideWhenUsed/>
    <w:rsid w:val="005D0358"/>
    <w:pPr>
      <w:ind w:left="1400" w:hanging="200"/>
    </w:pPr>
  </w:style>
  <w:style w:type="paragraph" w:styleId="Index8">
    <w:name w:val="index 8"/>
    <w:basedOn w:val="Normal"/>
    <w:next w:val="Normal"/>
    <w:autoRedefine/>
    <w:semiHidden/>
    <w:unhideWhenUsed/>
    <w:rsid w:val="005D0358"/>
    <w:pPr>
      <w:ind w:left="1600" w:hanging="200"/>
    </w:pPr>
  </w:style>
  <w:style w:type="paragraph" w:styleId="Index9">
    <w:name w:val="index 9"/>
    <w:basedOn w:val="Normal"/>
    <w:next w:val="Normal"/>
    <w:autoRedefine/>
    <w:semiHidden/>
    <w:unhideWhenUsed/>
    <w:rsid w:val="005D0358"/>
    <w:pPr>
      <w:ind w:left="1800" w:hanging="200"/>
    </w:pPr>
  </w:style>
  <w:style w:type="paragraph" w:styleId="IndexHeading">
    <w:name w:val="index heading"/>
    <w:basedOn w:val="Normal"/>
    <w:next w:val="Index1"/>
    <w:semiHidden/>
    <w:unhideWhenUsed/>
    <w:rsid w:val="005D0358"/>
    <w:rPr>
      <w:rFonts w:asciiTheme="majorHAnsi" w:eastAsiaTheme="majorEastAsia" w:hAnsiTheme="majorHAnsi" w:cstheme="majorBidi"/>
      <w:b/>
      <w:bCs/>
    </w:rPr>
  </w:style>
  <w:style w:type="paragraph" w:styleId="IntenseQuote">
    <w:name w:val="Intense Quote"/>
    <w:basedOn w:val="Normal"/>
    <w:next w:val="Normal"/>
    <w:link w:val="IntenseQuoteChar"/>
    <w:qFormat/>
    <w:rsid w:val="005D0358"/>
    <w:pPr>
      <w:pBdr>
        <w:bottom w:val="single" w:sz="4" w:space="4" w:color="0C5986" w:themeColor="accent1"/>
      </w:pBdr>
      <w:spacing w:before="200" w:after="280"/>
      <w:ind w:left="936" w:right="936"/>
    </w:pPr>
    <w:rPr>
      <w:b/>
      <w:bCs/>
      <w:i/>
      <w:iCs/>
      <w:color w:val="0C5986" w:themeColor="accent1"/>
    </w:rPr>
  </w:style>
  <w:style w:type="character" w:customStyle="1" w:styleId="IntenseQuoteChar">
    <w:name w:val="Intense Quote Char"/>
    <w:basedOn w:val="DefaultParagraphFont"/>
    <w:link w:val="IntenseQuote"/>
    <w:rsid w:val="005D0358"/>
    <w:rPr>
      <w:b/>
      <w:bCs/>
      <w:i/>
      <w:iCs/>
      <w:color w:val="0C5986" w:themeColor="accent1"/>
      <w:sz w:val="20"/>
    </w:rPr>
  </w:style>
  <w:style w:type="paragraph" w:styleId="List">
    <w:name w:val="List"/>
    <w:basedOn w:val="Normal"/>
    <w:semiHidden/>
    <w:unhideWhenUsed/>
    <w:rsid w:val="005D0358"/>
    <w:pPr>
      <w:ind w:left="360" w:hanging="360"/>
      <w:contextualSpacing/>
    </w:pPr>
  </w:style>
  <w:style w:type="paragraph" w:styleId="List2">
    <w:name w:val="List 2"/>
    <w:basedOn w:val="Normal"/>
    <w:semiHidden/>
    <w:unhideWhenUsed/>
    <w:rsid w:val="005D0358"/>
    <w:pPr>
      <w:ind w:left="720" w:hanging="360"/>
      <w:contextualSpacing/>
    </w:pPr>
  </w:style>
  <w:style w:type="paragraph" w:styleId="List3">
    <w:name w:val="List 3"/>
    <w:basedOn w:val="Normal"/>
    <w:semiHidden/>
    <w:unhideWhenUsed/>
    <w:rsid w:val="005D0358"/>
    <w:pPr>
      <w:ind w:left="1080" w:hanging="360"/>
      <w:contextualSpacing/>
    </w:pPr>
  </w:style>
  <w:style w:type="paragraph" w:styleId="List4">
    <w:name w:val="List 4"/>
    <w:basedOn w:val="Normal"/>
    <w:semiHidden/>
    <w:unhideWhenUsed/>
    <w:rsid w:val="005D0358"/>
    <w:pPr>
      <w:ind w:left="1440" w:hanging="360"/>
      <w:contextualSpacing/>
    </w:pPr>
  </w:style>
  <w:style w:type="paragraph" w:styleId="List5">
    <w:name w:val="List 5"/>
    <w:basedOn w:val="Normal"/>
    <w:semiHidden/>
    <w:unhideWhenUsed/>
    <w:rsid w:val="005D0358"/>
    <w:pPr>
      <w:ind w:left="1800" w:hanging="360"/>
      <w:contextualSpacing/>
    </w:pPr>
  </w:style>
  <w:style w:type="paragraph" w:styleId="ListBullet2">
    <w:name w:val="List Bullet 2"/>
    <w:basedOn w:val="Normal"/>
    <w:semiHidden/>
    <w:unhideWhenUsed/>
    <w:rsid w:val="005D0358"/>
    <w:pPr>
      <w:numPr>
        <w:numId w:val="2"/>
      </w:numPr>
      <w:contextualSpacing/>
    </w:pPr>
  </w:style>
  <w:style w:type="paragraph" w:styleId="ListBullet3">
    <w:name w:val="List Bullet 3"/>
    <w:basedOn w:val="Normal"/>
    <w:semiHidden/>
    <w:unhideWhenUsed/>
    <w:rsid w:val="005D0358"/>
    <w:pPr>
      <w:numPr>
        <w:numId w:val="3"/>
      </w:numPr>
      <w:contextualSpacing/>
    </w:pPr>
  </w:style>
  <w:style w:type="paragraph" w:styleId="ListBullet4">
    <w:name w:val="List Bullet 4"/>
    <w:basedOn w:val="Normal"/>
    <w:semiHidden/>
    <w:unhideWhenUsed/>
    <w:rsid w:val="005D0358"/>
    <w:pPr>
      <w:numPr>
        <w:numId w:val="4"/>
      </w:numPr>
      <w:contextualSpacing/>
    </w:pPr>
  </w:style>
  <w:style w:type="paragraph" w:styleId="ListBullet5">
    <w:name w:val="List Bullet 5"/>
    <w:basedOn w:val="Normal"/>
    <w:semiHidden/>
    <w:unhideWhenUsed/>
    <w:rsid w:val="005D0358"/>
    <w:pPr>
      <w:numPr>
        <w:numId w:val="5"/>
      </w:numPr>
      <w:contextualSpacing/>
    </w:pPr>
  </w:style>
  <w:style w:type="paragraph" w:styleId="ListContinue">
    <w:name w:val="List Continue"/>
    <w:basedOn w:val="Normal"/>
    <w:semiHidden/>
    <w:unhideWhenUsed/>
    <w:rsid w:val="005D0358"/>
    <w:pPr>
      <w:spacing w:after="120"/>
      <w:ind w:left="360"/>
      <w:contextualSpacing/>
    </w:pPr>
  </w:style>
  <w:style w:type="paragraph" w:styleId="ListContinue2">
    <w:name w:val="List Continue 2"/>
    <w:basedOn w:val="Normal"/>
    <w:semiHidden/>
    <w:unhideWhenUsed/>
    <w:rsid w:val="005D0358"/>
    <w:pPr>
      <w:spacing w:after="120"/>
      <w:ind w:left="720"/>
      <w:contextualSpacing/>
    </w:pPr>
  </w:style>
  <w:style w:type="paragraph" w:styleId="ListContinue3">
    <w:name w:val="List Continue 3"/>
    <w:basedOn w:val="Normal"/>
    <w:semiHidden/>
    <w:unhideWhenUsed/>
    <w:rsid w:val="005D0358"/>
    <w:pPr>
      <w:spacing w:after="120"/>
      <w:ind w:left="1080"/>
      <w:contextualSpacing/>
    </w:pPr>
  </w:style>
  <w:style w:type="paragraph" w:styleId="ListContinue4">
    <w:name w:val="List Continue 4"/>
    <w:basedOn w:val="Normal"/>
    <w:semiHidden/>
    <w:unhideWhenUsed/>
    <w:rsid w:val="005D0358"/>
    <w:pPr>
      <w:spacing w:after="120"/>
      <w:ind w:left="1440"/>
      <w:contextualSpacing/>
    </w:pPr>
  </w:style>
  <w:style w:type="paragraph" w:styleId="ListContinue5">
    <w:name w:val="List Continue 5"/>
    <w:basedOn w:val="Normal"/>
    <w:semiHidden/>
    <w:unhideWhenUsed/>
    <w:rsid w:val="005D0358"/>
    <w:pPr>
      <w:spacing w:after="120"/>
      <w:ind w:left="1800"/>
      <w:contextualSpacing/>
    </w:pPr>
  </w:style>
  <w:style w:type="paragraph" w:styleId="ListNumber">
    <w:name w:val="List Number"/>
    <w:basedOn w:val="Normal"/>
    <w:semiHidden/>
    <w:unhideWhenUsed/>
    <w:rsid w:val="005D0358"/>
    <w:pPr>
      <w:numPr>
        <w:numId w:val="6"/>
      </w:numPr>
      <w:contextualSpacing/>
    </w:pPr>
  </w:style>
  <w:style w:type="paragraph" w:styleId="ListNumber2">
    <w:name w:val="List Number 2"/>
    <w:basedOn w:val="Normal"/>
    <w:semiHidden/>
    <w:unhideWhenUsed/>
    <w:rsid w:val="005D0358"/>
    <w:pPr>
      <w:numPr>
        <w:numId w:val="7"/>
      </w:numPr>
      <w:contextualSpacing/>
    </w:pPr>
  </w:style>
  <w:style w:type="paragraph" w:styleId="ListNumber3">
    <w:name w:val="List Number 3"/>
    <w:basedOn w:val="Normal"/>
    <w:semiHidden/>
    <w:unhideWhenUsed/>
    <w:rsid w:val="005D0358"/>
    <w:pPr>
      <w:numPr>
        <w:numId w:val="8"/>
      </w:numPr>
      <w:contextualSpacing/>
    </w:pPr>
  </w:style>
  <w:style w:type="paragraph" w:styleId="ListNumber4">
    <w:name w:val="List Number 4"/>
    <w:basedOn w:val="Normal"/>
    <w:semiHidden/>
    <w:unhideWhenUsed/>
    <w:rsid w:val="005D0358"/>
    <w:pPr>
      <w:numPr>
        <w:numId w:val="9"/>
      </w:numPr>
      <w:contextualSpacing/>
    </w:pPr>
  </w:style>
  <w:style w:type="paragraph" w:styleId="ListNumber5">
    <w:name w:val="List Number 5"/>
    <w:basedOn w:val="Normal"/>
    <w:semiHidden/>
    <w:unhideWhenUsed/>
    <w:rsid w:val="005D0358"/>
    <w:pPr>
      <w:numPr>
        <w:numId w:val="10"/>
      </w:numPr>
      <w:contextualSpacing/>
    </w:pPr>
  </w:style>
  <w:style w:type="paragraph" w:styleId="ListParagraph">
    <w:name w:val="List Paragraph"/>
    <w:basedOn w:val="Normal"/>
    <w:qFormat/>
    <w:rsid w:val="005D0358"/>
    <w:pPr>
      <w:ind w:left="720"/>
      <w:contextualSpacing/>
    </w:pPr>
  </w:style>
  <w:style w:type="paragraph" w:styleId="MacroText">
    <w:name w:val="macro"/>
    <w:link w:val="MacroTextChar"/>
    <w:semiHidden/>
    <w:unhideWhenUsed/>
    <w:rsid w:val="005D0358"/>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5D0358"/>
    <w:rPr>
      <w:rFonts w:ascii="Consolas" w:hAnsi="Consolas"/>
      <w:sz w:val="20"/>
      <w:szCs w:val="20"/>
    </w:rPr>
  </w:style>
  <w:style w:type="paragraph" w:styleId="MessageHeader">
    <w:name w:val="Message Header"/>
    <w:basedOn w:val="Normal"/>
    <w:link w:val="MessageHeaderChar"/>
    <w:semiHidden/>
    <w:unhideWhenUsed/>
    <w:rsid w:val="005D0358"/>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5D0358"/>
    <w:rPr>
      <w:rFonts w:asciiTheme="majorHAnsi" w:eastAsiaTheme="majorEastAsia" w:hAnsiTheme="majorHAnsi" w:cstheme="majorBidi"/>
      <w:sz w:val="24"/>
      <w:szCs w:val="24"/>
      <w:shd w:val="pct20" w:color="auto" w:fill="auto"/>
    </w:rPr>
  </w:style>
  <w:style w:type="paragraph" w:styleId="NoSpacing">
    <w:name w:val="No Spacing"/>
    <w:qFormat/>
    <w:rsid w:val="005D0358"/>
    <w:rPr>
      <w:sz w:val="20"/>
    </w:rPr>
  </w:style>
  <w:style w:type="paragraph" w:styleId="NormalWeb">
    <w:name w:val="Normal (Web)"/>
    <w:basedOn w:val="Normal"/>
    <w:semiHidden/>
    <w:unhideWhenUsed/>
    <w:rsid w:val="005D0358"/>
    <w:rPr>
      <w:rFonts w:ascii="Times New Roman" w:hAnsi="Times New Roman" w:cs="Times New Roman"/>
      <w:sz w:val="24"/>
      <w:szCs w:val="24"/>
    </w:rPr>
  </w:style>
  <w:style w:type="paragraph" w:styleId="NormalIndent">
    <w:name w:val="Normal Indent"/>
    <w:basedOn w:val="Normal"/>
    <w:semiHidden/>
    <w:unhideWhenUsed/>
    <w:rsid w:val="005D0358"/>
    <w:pPr>
      <w:ind w:left="720"/>
    </w:pPr>
  </w:style>
  <w:style w:type="paragraph" w:styleId="NoteHeading">
    <w:name w:val="Note Heading"/>
    <w:basedOn w:val="Normal"/>
    <w:next w:val="Normal"/>
    <w:link w:val="NoteHeadingChar"/>
    <w:semiHidden/>
    <w:unhideWhenUsed/>
    <w:rsid w:val="005D0358"/>
  </w:style>
  <w:style w:type="character" w:customStyle="1" w:styleId="NoteHeadingChar">
    <w:name w:val="Note Heading Char"/>
    <w:basedOn w:val="DefaultParagraphFont"/>
    <w:link w:val="NoteHeading"/>
    <w:semiHidden/>
    <w:rsid w:val="005D0358"/>
    <w:rPr>
      <w:sz w:val="20"/>
    </w:rPr>
  </w:style>
  <w:style w:type="paragraph" w:styleId="PlainText">
    <w:name w:val="Plain Text"/>
    <w:basedOn w:val="Normal"/>
    <w:link w:val="PlainTextChar"/>
    <w:semiHidden/>
    <w:unhideWhenUsed/>
    <w:rsid w:val="005D0358"/>
    <w:rPr>
      <w:rFonts w:ascii="Consolas" w:hAnsi="Consolas"/>
      <w:sz w:val="21"/>
      <w:szCs w:val="21"/>
    </w:rPr>
  </w:style>
  <w:style w:type="character" w:customStyle="1" w:styleId="PlainTextChar">
    <w:name w:val="Plain Text Char"/>
    <w:basedOn w:val="DefaultParagraphFont"/>
    <w:link w:val="PlainText"/>
    <w:semiHidden/>
    <w:rsid w:val="005D0358"/>
    <w:rPr>
      <w:rFonts w:ascii="Consolas" w:hAnsi="Consolas"/>
      <w:sz w:val="21"/>
      <w:szCs w:val="21"/>
    </w:rPr>
  </w:style>
  <w:style w:type="paragraph" w:styleId="Quote">
    <w:name w:val="Quote"/>
    <w:basedOn w:val="Normal"/>
    <w:next w:val="Normal"/>
    <w:link w:val="QuoteChar"/>
    <w:qFormat/>
    <w:rsid w:val="005D0358"/>
    <w:rPr>
      <w:i/>
      <w:iCs/>
      <w:color w:val="000000" w:themeColor="text1"/>
    </w:rPr>
  </w:style>
  <w:style w:type="character" w:customStyle="1" w:styleId="QuoteChar">
    <w:name w:val="Quote Char"/>
    <w:basedOn w:val="DefaultParagraphFont"/>
    <w:link w:val="Quote"/>
    <w:rsid w:val="005D0358"/>
    <w:rPr>
      <w:i/>
      <w:iCs/>
      <w:color w:val="000000" w:themeColor="text1"/>
      <w:sz w:val="20"/>
    </w:rPr>
  </w:style>
  <w:style w:type="paragraph" w:styleId="Salutation">
    <w:name w:val="Salutation"/>
    <w:basedOn w:val="Normal"/>
    <w:next w:val="Normal"/>
    <w:link w:val="SalutationChar"/>
    <w:semiHidden/>
    <w:unhideWhenUsed/>
    <w:rsid w:val="005D0358"/>
  </w:style>
  <w:style w:type="character" w:customStyle="1" w:styleId="SalutationChar">
    <w:name w:val="Salutation Char"/>
    <w:basedOn w:val="DefaultParagraphFont"/>
    <w:link w:val="Salutation"/>
    <w:semiHidden/>
    <w:rsid w:val="005D0358"/>
    <w:rPr>
      <w:sz w:val="20"/>
    </w:rPr>
  </w:style>
  <w:style w:type="paragraph" w:styleId="Signature">
    <w:name w:val="Signature"/>
    <w:basedOn w:val="Normal"/>
    <w:link w:val="SignatureChar"/>
    <w:semiHidden/>
    <w:unhideWhenUsed/>
    <w:rsid w:val="005D0358"/>
    <w:pPr>
      <w:ind w:left="4320"/>
    </w:pPr>
  </w:style>
  <w:style w:type="character" w:customStyle="1" w:styleId="SignatureChar">
    <w:name w:val="Signature Char"/>
    <w:basedOn w:val="DefaultParagraphFont"/>
    <w:link w:val="Signature"/>
    <w:semiHidden/>
    <w:rsid w:val="005D0358"/>
    <w:rPr>
      <w:sz w:val="20"/>
    </w:rPr>
  </w:style>
  <w:style w:type="paragraph" w:styleId="TableofAuthorities">
    <w:name w:val="table of authorities"/>
    <w:basedOn w:val="Normal"/>
    <w:next w:val="Normal"/>
    <w:semiHidden/>
    <w:unhideWhenUsed/>
    <w:rsid w:val="005D0358"/>
    <w:pPr>
      <w:ind w:left="200" w:hanging="200"/>
    </w:pPr>
  </w:style>
  <w:style w:type="paragraph" w:styleId="TableofFigures">
    <w:name w:val="table of figures"/>
    <w:basedOn w:val="Normal"/>
    <w:next w:val="Normal"/>
    <w:semiHidden/>
    <w:unhideWhenUsed/>
    <w:rsid w:val="005D0358"/>
  </w:style>
  <w:style w:type="paragraph" w:styleId="TOAHeading">
    <w:name w:val="toa heading"/>
    <w:basedOn w:val="Normal"/>
    <w:next w:val="Normal"/>
    <w:semiHidden/>
    <w:unhideWhenUsed/>
    <w:rsid w:val="005D035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5D0358"/>
    <w:pPr>
      <w:spacing w:after="100"/>
    </w:pPr>
  </w:style>
  <w:style w:type="paragraph" w:styleId="TOC2">
    <w:name w:val="toc 2"/>
    <w:basedOn w:val="Normal"/>
    <w:next w:val="Normal"/>
    <w:autoRedefine/>
    <w:semiHidden/>
    <w:unhideWhenUsed/>
    <w:rsid w:val="005D0358"/>
    <w:pPr>
      <w:spacing w:after="100"/>
      <w:ind w:left="200"/>
    </w:pPr>
  </w:style>
  <w:style w:type="paragraph" w:styleId="TOC3">
    <w:name w:val="toc 3"/>
    <w:basedOn w:val="Normal"/>
    <w:next w:val="Normal"/>
    <w:autoRedefine/>
    <w:semiHidden/>
    <w:unhideWhenUsed/>
    <w:rsid w:val="005D0358"/>
    <w:pPr>
      <w:spacing w:after="100"/>
      <w:ind w:left="400"/>
    </w:pPr>
  </w:style>
  <w:style w:type="paragraph" w:styleId="TOC4">
    <w:name w:val="toc 4"/>
    <w:basedOn w:val="Normal"/>
    <w:next w:val="Normal"/>
    <w:autoRedefine/>
    <w:semiHidden/>
    <w:unhideWhenUsed/>
    <w:rsid w:val="005D0358"/>
    <w:pPr>
      <w:spacing w:after="100"/>
      <w:ind w:left="600"/>
    </w:pPr>
  </w:style>
  <w:style w:type="paragraph" w:styleId="TOC5">
    <w:name w:val="toc 5"/>
    <w:basedOn w:val="Normal"/>
    <w:next w:val="Normal"/>
    <w:autoRedefine/>
    <w:semiHidden/>
    <w:unhideWhenUsed/>
    <w:rsid w:val="005D0358"/>
    <w:pPr>
      <w:spacing w:after="100"/>
      <w:ind w:left="800"/>
    </w:pPr>
  </w:style>
  <w:style w:type="paragraph" w:styleId="TOC6">
    <w:name w:val="toc 6"/>
    <w:basedOn w:val="Normal"/>
    <w:next w:val="Normal"/>
    <w:autoRedefine/>
    <w:semiHidden/>
    <w:unhideWhenUsed/>
    <w:rsid w:val="005D0358"/>
    <w:pPr>
      <w:spacing w:after="100"/>
      <w:ind w:left="1000"/>
    </w:pPr>
  </w:style>
  <w:style w:type="paragraph" w:styleId="TOC7">
    <w:name w:val="toc 7"/>
    <w:basedOn w:val="Normal"/>
    <w:next w:val="Normal"/>
    <w:autoRedefine/>
    <w:semiHidden/>
    <w:unhideWhenUsed/>
    <w:rsid w:val="005D0358"/>
    <w:pPr>
      <w:spacing w:after="100"/>
      <w:ind w:left="1200"/>
    </w:pPr>
  </w:style>
  <w:style w:type="paragraph" w:styleId="TOC8">
    <w:name w:val="toc 8"/>
    <w:basedOn w:val="Normal"/>
    <w:next w:val="Normal"/>
    <w:autoRedefine/>
    <w:semiHidden/>
    <w:unhideWhenUsed/>
    <w:rsid w:val="005D0358"/>
    <w:pPr>
      <w:spacing w:after="100"/>
      <w:ind w:left="1400"/>
    </w:pPr>
  </w:style>
  <w:style w:type="paragraph" w:styleId="TOC9">
    <w:name w:val="toc 9"/>
    <w:basedOn w:val="Normal"/>
    <w:next w:val="Normal"/>
    <w:autoRedefine/>
    <w:semiHidden/>
    <w:unhideWhenUsed/>
    <w:rsid w:val="005D0358"/>
    <w:pPr>
      <w:spacing w:after="100"/>
      <w:ind w:left="1600"/>
    </w:pPr>
  </w:style>
  <w:style w:type="paragraph" w:styleId="TOCHeading">
    <w:name w:val="TOC Heading"/>
    <w:basedOn w:val="Heading1"/>
    <w:next w:val="Normal"/>
    <w:semiHidden/>
    <w:unhideWhenUsed/>
    <w:qFormat/>
    <w:rsid w:val="005D0358"/>
    <w:pPr>
      <w:keepNext/>
      <w:keepLines/>
      <w:pageBreakBefore w:val="0"/>
      <w:spacing w:before="480" w:after="0"/>
      <w:outlineLvl w:val="9"/>
    </w:pPr>
    <w:rPr>
      <w:b/>
      <w:color w:val="094264" w:themeColor="accent1" w:themeShade="BF"/>
    </w:rPr>
  </w:style>
  <w:style w:type="paragraph" w:customStyle="1" w:styleId="1Heading">
    <w:name w:val="1Heading"/>
    <w:basedOn w:val="Heading1"/>
    <w:next w:val="BodyText"/>
    <w:rsid w:val="00313F28"/>
    <w:rPr>
      <w:lang w:val="fr-FR"/>
    </w:rPr>
  </w:style>
  <w:style w:type="paragraph" w:customStyle="1" w:styleId="Contract1">
    <w:name w:val="Contract 1"/>
    <w:basedOn w:val="Normal"/>
    <w:rsid w:val="00313F28"/>
    <w:pPr>
      <w:numPr>
        <w:ilvl w:val="8"/>
        <w:numId w:val="11"/>
      </w:numPr>
    </w:pPr>
  </w:style>
  <w:style w:type="paragraph" w:customStyle="1" w:styleId="FEE6A98819E0DA41B76374C1D8FD99BE">
    <w:name w:val="FEE6A98819E0DA41B76374C1D8FD99BE"/>
    <w:rsid w:val="00313F28"/>
    <w:rPr>
      <w:sz w:val="24"/>
      <w:szCs w:val="24"/>
    </w:rPr>
  </w:style>
  <w:style w:type="paragraph" w:customStyle="1" w:styleId="BulletItem">
    <w:name w:val="Bullet Item"/>
    <w:basedOn w:val="Normal"/>
    <w:rsid w:val="00313F28"/>
    <w:pPr>
      <w:numPr>
        <w:numId w:val="12"/>
      </w:numPr>
    </w:pPr>
  </w:style>
  <w:style w:type="paragraph" w:customStyle="1" w:styleId="BulletlessBullet">
    <w:name w:val="BulletlessBullet"/>
    <w:basedOn w:val="BulletItem"/>
    <w:rsid w:val="00D00922"/>
  </w:style>
  <w:style w:type="character" w:styleId="Hyperlink">
    <w:name w:val="Hyperlink"/>
    <w:basedOn w:val="DefaultParagraphFont"/>
    <w:uiPriority w:val="99"/>
    <w:semiHidden/>
    <w:unhideWhenUsed/>
    <w:rsid w:val="0025759D"/>
    <w:rPr>
      <w:color w:val="ABF24D" w:themeColor="hyperlink"/>
      <w:u w:val="single"/>
    </w:rPr>
  </w:style>
  <w:style w:type="table" w:styleId="MediumGrid3-Accent3">
    <w:name w:val="Medium Grid 3 Accent 3"/>
    <w:basedOn w:val="TableNormal"/>
    <w:uiPriority w:val="69"/>
    <w:rsid w:val="00A210E9"/>
    <w:rPr>
      <w:rFonts w:eastAsiaTheme="minorHAnsi"/>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F9A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0870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0870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0870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F35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F354" w:themeFill="accent3" w:themeFillTint="7F"/>
      </w:tcPr>
    </w:tblStyle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docs.oracle.com/javase/7/docs/api/java/lang/String.html" TargetMode="Externa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www.algolist.net/Algorithms/Sorting/Bubble_sort" TargetMode="Externa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hyperlink" Target="https://docs.oracle.com/javase/7/docs/api/java/util/Date.html" TargetMode="External"/><Relationship Id="rId11" Type="http://schemas.openxmlformats.org/officeDocument/2006/relationships/hyperlink" Target="http://docs.oracle.com/javase/7/docs/api/java/util/Map.html" TargetMode="External"/><Relationship Id="rId12" Type="http://schemas.openxmlformats.org/officeDocument/2006/relationships/hyperlink" Target="https://github.com/jcoplien/trygve/"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ntTable" Target="fontTable.xml"/><Relationship Id="rId41" Type="http://schemas.openxmlformats.org/officeDocument/2006/relationships/glossaryDocument" Target="glossary/document.xml"/><Relationship Id="rId4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08:Office:Media:Templates:Coordinated%20Forms:Reports:Revolutio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5DFB52B731DDE41A36D6A82580B37F3"/>
        <w:category>
          <w:name w:val="General"/>
          <w:gallery w:val="placeholder"/>
        </w:category>
        <w:types>
          <w:type w:val="bbPlcHdr"/>
        </w:types>
        <w:behaviors>
          <w:behavior w:val="content"/>
        </w:behaviors>
        <w:guid w:val="{FF4EE6F8-E4F5-3545-A3A0-0AF6EF288081}"/>
      </w:docPartPr>
      <w:docPartBody>
        <w:p w:rsidR="004C6E0D" w:rsidRDefault="004C6E0D">
          <w:pPr>
            <w:pStyle w:val="A5DFB52B731DDE41A36D6A82580B37F3"/>
          </w:pPr>
          <w:r>
            <w:t>Lorem Ipsum</w:t>
          </w:r>
        </w:p>
      </w:docPartBody>
    </w:docPart>
    <w:docPart>
      <w:docPartPr>
        <w:name w:val="34665909FB7B734AA04024FA4D053655"/>
        <w:category>
          <w:name w:val="General"/>
          <w:gallery w:val="placeholder"/>
        </w:category>
        <w:types>
          <w:type w:val="bbPlcHdr"/>
        </w:types>
        <w:behaviors>
          <w:behavior w:val="content"/>
        </w:behaviors>
        <w:guid w:val="{151149DF-04EF-3F4F-A88B-6DD9083711C0}"/>
      </w:docPartPr>
      <w:docPartBody>
        <w:p w:rsidR="004C6E0D" w:rsidRDefault="004C6E0D">
          <w:pPr>
            <w:pStyle w:val="34665909FB7B734AA04024FA4D053655"/>
          </w:pPr>
          <w:r>
            <w:t>Lorem Ipsum Dolor Sit Amet</w:t>
          </w:r>
        </w:p>
      </w:docPartBody>
    </w:docPart>
    <w:docPart>
      <w:docPartPr>
        <w:name w:val="AE7C8D2A857F6544992B9FD5B90A81A6"/>
        <w:category>
          <w:name w:val="General"/>
          <w:gallery w:val="placeholder"/>
        </w:category>
        <w:types>
          <w:type w:val="bbPlcHdr"/>
        </w:types>
        <w:behaviors>
          <w:behavior w:val="content"/>
        </w:behaviors>
        <w:guid w:val="{01ACAC82-3002-D847-A9CC-0B41548100F0}"/>
      </w:docPartPr>
      <w:docPartBody>
        <w:p w:rsidR="004C6E0D" w:rsidRDefault="004C6E0D">
          <w:pPr>
            <w:pStyle w:val="AE7C8D2A857F6544992B9FD5B90A81A6"/>
          </w:pPr>
          <w:r>
            <w:t>lorem ipsum</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glossary/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C6C82A"/>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4C6E0D"/>
    <w:rsid w:val="000823A5"/>
    <w:rsid w:val="0012637D"/>
    <w:rsid w:val="00174F5B"/>
    <w:rsid w:val="001A08B9"/>
    <w:rsid w:val="001B78F2"/>
    <w:rsid w:val="00360418"/>
    <w:rsid w:val="00395FC1"/>
    <w:rsid w:val="003C07DD"/>
    <w:rsid w:val="003F2F9A"/>
    <w:rsid w:val="004C6E0D"/>
    <w:rsid w:val="004F6F9C"/>
    <w:rsid w:val="005056C8"/>
    <w:rsid w:val="005F1868"/>
    <w:rsid w:val="006A6B27"/>
    <w:rsid w:val="007D5CCD"/>
    <w:rsid w:val="007D619C"/>
    <w:rsid w:val="0085683B"/>
    <w:rsid w:val="008638D8"/>
    <w:rsid w:val="00BC772E"/>
    <w:rsid w:val="00C72A9C"/>
    <w:rsid w:val="00D90BAC"/>
    <w:rsid w:val="00DB296C"/>
  </w:rsids>
  <m:mathPr>
    <m:mathFont m:val="MS Minch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5CCD"/>
  </w:style>
  <w:style w:type="paragraph" w:styleId="Heading2">
    <w:name w:val="heading 2"/>
    <w:basedOn w:val="Normal"/>
    <w:next w:val="Normal"/>
    <w:link w:val="Heading2Char"/>
    <w:rsid w:val="007D5CCD"/>
    <w:pPr>
      <w:keepNext/>
      <w:keepLines/>
      <w:spacing w:before="200" w:after="100"/>
      <w:outlineLvl w:val="1"/>
    </w:pPr>
    <w:rPr>
      <w:rFonts w:asciiTheme="majorHAnsi" w:eastAsiaTheme="majorEastAsia" w:hAnsiTheme="majorHAnsi" w:cstheme="majorBidi"/>
      <w:bCs/>
      <w:color w:val="4F81BD" w:themeColor="accent1"/>
      <w:sz w:val="22"/>
      <w:szCs w:val="26"/>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A5DFB52B731DDE41A36D6A82580B37F3">
    <w:name w:val="A5DFB52B731DDE41A36D6A82580B37F3"/>
    <w:rsid w:val="007D5CCD"/>
  </w:style>
  <w:style w:type="paragraph" w:customStyle="1" w:styleId="34665909FB7B734AA04024FA4D053655">
    <w:name w:val="34665909FB7B734AA04024FA4D053655"/>
    <w:rsid w:val="007D5CCD"/>
  </w:style>
  <w:style w:type="paragraph" w:customStyle="1" w:styleId="9B950C70D5CB834EB55C2101457CD12C">
    <w:name w:val="9B950C70D5CB834EB55C2101457CD12C"/>
    <w:rsid w:val="007D5CCD"/>
  </w:style>
  <w:style w:type="paragraph" w:customStyle="1" w:styleId="3F2FF736870CD549BFF548AF8489C2CE">
    <w:name w:val="3F2FF736870CD549BFF548AF8489C2CE"/>
    <w:rsid w:val="007D5CCD"/>
  </w:style>
  <w:style w:type="character" w:styleId="PlaceholderText">
    <w:name w:val="Placeholder Text"/>
    <w:basedOn w:val="DefaultParagraphFont"/>
    <w:semiHidden/>
    <w:rsid w:val="007D5CCD"/>
    <w:rPr>
      <w:color w:val="808080"/>
    </w:rPr>
  </w:style>
  <w:style w:type="paragraph" w:customStyle="1" w:styleId="8B61E32273314142AD95A28F4B44D005">
    <w:name w:val="8B61E32273314142AD95A28F4B44D005"/>
    <w:rsid w:val="007D5CCD"/>
  </w:style>
  <w:style w:type="paragraph" w:styleId="FootnoteText">
    <w:name w:val="footnote text"/>
    <w:basedOn w:val="Normal"/>
    <w:link w:val="FootnoteTextChar"/>
    <w:rsid w:val="007D5CCD"/>
    <w:rPr>
      <w:rFonts w:eastAsiaTheme="minorHAnsi"/>
      <w:sz w:val="20"/>
      <w:szCs w:val="20"/>
    </w:rPr>
  </w:style>
  <w:style w:type="character" w:customStyle="1" w:styleId="FootnoteTextChar">
    <w:name w:val="Footnote Text Char"/>
    <w:basedOn w:val="DefaultParagraphFont"/>
    <w:link w:val="FootnoteText"/>
    <w:rsid w:val="007D5CCD"/>
    <w:rPr>
      <w:rFonts w:eastAsiaTheme="minorHAnsi"/>
      <w:sz w:val="20"/>
      <w:szCs w:val="20"/>
    </w:rPr>
  </w:style>
  <w:style w:type="character" w:styleId="FootnoteReference">
    <w:name w:val="footnote reference"/>
    <w:basedOn w:val="DefaultParagraphFont"/>
    <w:rsid w:val="007D5CCD"/>
    <w:rPr>
      <w:vertAlign w:val="superscript"/>
    </w:rPr>
  </w:style>
  <w:style w:type="paragraph" w:customStyle="1" w:styleId="849BF9CFE23E1F49AFF48EA8522A1859">
    <w:name w:val="849BF9CFE23E1F49AFF48EA8522A1859"/>
    <w:rsid w:val="007D5CCD"/>
  </w:style>
  <w:style w:type="paragraph" w:customStyle="1" w:styleId="FEE6A98819E0DA41B76374C1D8FD99BE">
    <w:name w:val="FEE6A98819E0DA41B76374C1D8FD99BE"/>
    <w:rsid w:val="007D5CCD"/>
  </w:style>
  <w:style w:type="paragraph" w:customStyle="1" w:styleId="12B55EED37C25143A4A3ED591C6B243C">
    <w:name w:val="12B55EED37C25143A4A3ED591C6B243C"/>
    <w:rsid w:val="007D5CCD"/>
  </w:style>
  <w:style w:type="character" w:customStyle="1" w:styleId="Heading2Char">
    <w:name w:val="Heading 2 Char"/>
    <w:basedOn w:val="DefaultParagraphFont"/>
    <w:link w:val="Heading2"/>
    <w:rsid w:val="007D5CCD"/>
    <w:rPr>
      <w:rFonts w:asciiTheme="majorHAnsi" w:eastAsiaTheme="majorEastAsia" w:hAnsiTheme="majorHAnsi" w:cstheme="majorBidi"/>
      <w:bCs/>
      <w:color w:val="4F81BD" w:themeColor="accent1"/>
      <w:sz w:val="22"/>
      <w:szCs w:val="26"/>
    </w:rPr>
  </w:style>
  <w:style w:type="paragraph" w:styleId="ListBullet">
    <w:name w:val="List Bullet"/>
    <w:basedOn w:val="Normal"/>
    <w:rsid w:val="007D5CCD"/>
    <w:pPr>
      <w:numPr>
        <w:numId w:val="1"/>
      </w:numPr>
      <w:spacing w:before="120" w:after="120"/>
    </w:pPr>
    <w:rPr>
      <w:rFonts w:eastAsiaTheme="minorHAnsi"/>
      <w:color w:val="262626" w:themeColor="text1" w:themeTint="D9"/>
      <w:sz w:val="20"/>
      <w:szCs w:val="22"/>
    </w:rPr>
  </w:style>
  <w:style w:type="paragraph" w:customStyle="1" w:styleId="3D1C6BAA487CF349A9C631D6819BB809">
    <w:name w:val="3D1C6BAA487CF349A9C631D6819BB809"/>
    <w:rsid w:val="007D5CCD"/>
  </w:style>
  <w:style w:type="paragraph" w:customStyle="1" w:styleId="AE7C8D2A857F6544992B9FD5B90A81A6">
    <w:name w:val="AE7C8D2A857F6544992B9FD5B90A81A6"/>
    <w:rsid w:val="007D5CCD"/>
  </w:style>
  <w:style w:type="paragraph" w:customStyle="1" w:styleId="497E79ED6ACDE04CB3C63E11AEE910C4">
    <w:name w:val="497E79ED6ACDE04CB3C63E11AEE910C4"/>
    <w:rsid w:val="007D5CCD"/>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Revolution">
  <a:themeElements>
    <a:clrScheme name="Revolution">
      <a:dk1>
        <a:sysClr val="windowText" lastClr="000000"/>
      </a:dk1>
      <a:lt1>
        <a:sysClr val="window" lastClr="FFFFFF"/>
      </a:lt1>
      <a:dk2>
        <a:srgbClr val="1B3861"/>
      </a:dk2>
      <a:lt2>
        <a:srgbClr val="38ABED"/>
      </a:lt2>
      <a:accent1>
        <a:srgbClr val="0C5986"/>
      </a:accent1>
      <a:accent2>
        <a:srgbClr val="DDF53D"/>
      </a:accent2>
      <a:accent3>
        <a:srgbClr val="508709"/>
      </a:accent3>
      <a:accent4>
        <a:srgbClr val="BF5E00"/>
      </a:accent4>
      <a:accent5>
        <a:srgbClr val="9C0001"/>
      </a:accent5>
      <a:accent6>
        <a:srgbClr val="660075"/>
      </a:accent6>
      <a:hlink>
        <a:srgbClr val="ABF24D"/>
      </a:hlink>
      <a:folHlink>
        <a:srgbClr val="A0E7FB"/>
      </a:folHlink>
    </a:clrScheme>
    <a:fontScheme name="Revolution">
      <a:majorFont>
        <a:latin typeface="Trebuchet MS"/>
        <a:ea typeface=""/>
        <a:cs typeface=""/>
        <a:font script="Jpan" typeface="ＭＳ ゴシック"/>
      </a:majorFont>
      <a:minorFont>
        <a:latin typeface="Trebuchet MS"/>
        <a:ea typeface=""/>
        <a:cs typeface=""/>
        <a:font script="Jpan" typeface="ＭＳ ゴシック"/>
      </a:minorFont>
    </a:fontScheme>
    <a:fmtScheme name="Revolution">
      <a:fillStyleLst>
        <a:solidFill>
          <a:schemeClr val="phClr"/>
        </a:solidFill>
        <a:solidFill>
          <a:schemeClr val="phClr"/>
        </a:soli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317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0800000">
              <a:srgbClr val="808080">
                <a:alpha val="75000"/>
              </a:srgbClr>
            </a:innerShdw>
          </a:effectLst>
        </a:effectStyle>
        <a:effectStyle>
          <a:effectLst>
            <a:innerShdw blurRad="50800" dist="25400" dir="13500000">
              <a:srgbClr val="808080">
                <a:alpha val="75000"/>
              </a:srgbClr>
            </a:innerShdw>
            <a:outerShdw blurRad="63500" dist="50800" dir="5400000" algn="br" rotWithShape="0">
              <a:srgbClr val="000000">
                <a:alpha val="35000"/>
              </a:srgbClr>
            </a:outerShdw>
          </a:effectLst>
          <a:scene3d>
            <a:camera prst="orthographicFront">
              <a:rot lat="0" lon="0" rev="0"/>
            </a:camera>
            <a:lightRig rig="threePt" dir="tl">
              <a:rot lat="0" lon="0" rev="11400000"/>
            </a:lightRig>
          </a:scene3d>
          <a:sp3d contourW="12700" prstMaterial="softmetal">
            <a:bevelT w="63500" h="25400" prst="angle"/>
            <a:contourClr>
              <a:schemeClr val="ph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Revolution Business Report.dotx</Template>
  <TotalTime>500</TotalTime>
  <Pages>88</Pages>
  <Words>23287</Words>
  <Characters>132737</Characters>
  <Application>Microsoft Macintosh Word</Application>
  <DocSecurity>0</DocSecurity>
  <Lines>1106</Lines>
  <Paragraphs>265</Paragraphs>
  <ScaleCrop>false</ScaleCrop>
  <Manager/>
  <Company/>
  <LinksUpToDate>false</LinksUpToDate>
  <CharactersWithSpaces>163010</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O. Coplien</dc:creator>
  <cp:keywords/>
  <cp:lastModifiedBy>James O. Coplien</cp:lastModifiedBy>
  <cp:revision>14</cp:revision>
  <dcterms:created xsi:type="dcterms:W3CDTF">2016-01-21T09:03:00Z</dcterms:created>
  <dcterms:modified xsi:type="dcterms:W3CDTF">2016-02-19T15:45:00Z</dcterms:modified>
  <cp:category/>
</cp:coreProperties>
</file>