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left w:val="single" w:color="C55A11" w:sz="18" w:space="8"/>
        </w:pBdr>
        <w:shd w:fill="F2F2F2" w:val="clear"/>
        <w:spacing w:after="200"/>
        <w:ind w:left="120" w:right="120"/>
      </w:pPr>
      <w:r>
        <w:rPr>
          <w:rFonts w:ascii="Times New Roman" w:cs="Times New Roman" w:eastAsia="Times New Roman" w:hAnsi="Times New Roman"/>
          <w:b/>
          <w:bCs/>
          <w:color w:val="C55A11"/>
          <w:sz w:val="20"/>
          <w:szCs w:val="20"/>
        </w:rPr>
        <w:t xml:space="preserve">How to use this template  </w:t>
      </w: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— Place this text on your organization’s letterhead, replace every [bracketed] field, and sign. In the “what we will bring” list, keep the one or two lines that fit you and delete the rest. Include a number wherever you can (dollars, capacity, GPU-hours, # companies) — specific commitments are what the Government can score. All letters are non-binding expressions of intent. </w:t>
      </w:r>
      <w:r>
        <w:rPr>
          <w:rFonts w:ascii="Times New Roman" w:cs="Times New Roman" w:eastAsia="Times New Roman" w:hAnsi="Times New Roman"/>
          <w:b/>
          <w:bCs/>
          <w:i/>
          <w:iCs/>
          <w:color w:val="595959"/>
          <w:sz w:val="20"/>
          <w:szCs w:val="20"/>
        </w:rPr>
        <w:t xml:space="preserve">Delete this instruction box before sending.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C55A11"/>
          <w:sz w:val="22"/>
          <w:szCs w:val="22"/>
        </w:rPr>
        <w:t xml:space="preserve">[Date], 2026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Mr. Aaron Skinner, Agreements Officer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Capability Program Executive for CBRN Defense (CPE-CBRND)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Army Contracting Command – Aberdeen Proving Ground, Edgewood Division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(via Defense Innovation Networking Group, Inc.)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RE: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Letter of Support — Defense Innovation Networking Group (D!NG), VEDDER Prototype Accelerator, RPP No. W911SR-24-R-CWMD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Dear Mr. Skinner and Members of the VEDDER Evaluation Team: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On behalf of </w:t>
      </w:r>
      <w:r>
        <w:rPr>
          <w:rFonts w:ascii="Times New Roman" w:cs="Times New Roman" w:eastAsia="Times New Roman" w:hAnsi="Times New Roman"/>
          <w:color w:val="C55A11"/>
          <w:sz w:val="22"/>
          <w:szCs w:val="22"/>
        </w:rPr>
        <w:t xml:space="preserve">[Organization]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color w:val="C55A11"/>
          <w:sz w:val="22"/>
          <w:szCs w:val="22"/>
        </w:rPr>
        <w:t xml:space="preserve">[one line describing who you are and what you do]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I write to express our strong support for the Defense Innovation Networking Group, Inc. (D!NG), an Indiana 501(c)(3) (EIN 99-2635180), as a Prototype Accelerator Partner under the VEDDER program. D!NG’s mission to scout, vet, contract, and accelerate dual-use biotechnology into the hands of the warfighter aligns directly with </w:t>
      </w:r>
      <w:r>
        <w:rPr>
          <w:rFonts w:ascii="Times New Roman" w:cs="Times New Roman" w:eastAsia="Times New Roman" w:hAnsi="Times New Roman"/>
          <w:color w:val="C55A11"/>
          <w:sz w:val="22"/>
          <w:szCs w:val="22"/>
        </w:rPr>
        <w:t xml:space="preserve">[our mission / our interests]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If D!NG is awarded, </w:t>
      </w:r>
      <w:r>
        <w:rPr>
          <w:rFonts w:ascii="Times New Roman" w:cs="Times New Roman" w:eastAsia="Times New Roman" w:hAnsi="Times New Roman"/>
          <w:color w:val="C55A11"/>
          <w:sz w:val="22"/>
          <w:szCs w:val="22"/>
        </w:rPr>
        <w:t xml:space="preserve">[Organization]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intends to support the VEDDER mission by </w:t>
      </w:r>
      <w:r>
        <w:rPr>
          <w:rFonts w:ascii="Times New Roman" w:cs="Times New Roman" w:eastAsia="Times New Roman" w:hAnsi="Times New Roman"/>
          <w:color w:val="C55A11"/>
          <w:sz w:val="22"/>
          <w:szCs w:val="22"/>
        </w:rPr>
        <w:t xml:space="preserve">[keep the line(s) that apply; delete the rest]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Capital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considering co-investment alongside Government prototype funds, up to </w:t>
      </w:r>
      <w:r>
        <w:rPr>
          <w:rFonts w:ascii="Times New Roman" w:cs="Times New Roman" w:eastAsia="Times New Roman" w:hAnsi="Times New Roman"/>
          <w:color w:val="C55A11"/>
          <w:sz w:val="22"/>
          <w:szCs w:val="22"/>
        </w:rPr>
        <w:t xml:space="preserve">[$X]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or a match of approximately </w:t>
      </w:r>
      <w:r>
        <w:rPr>
          <w:rFonts w:ascii="Times New Roman" w:cs="Times New Roman" w:eastAsia="Times New Roman" w:hAnsi="Times New Roman"/>
          <w:color w:val="C55A11"/>
          <w:sz w:val="22"/>
          <w:szCs w:val="22"/>
        </w:rPr>
        <w:t xml:space="preserve">[1.5:1 or greater]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into qualified portfolio companies, subject to standard diligence.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Company sourcing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routing approximately </w:t>
      </w:r>
      <w:r>
        <w:rPr>
          <w:rFonts w:ascii="Times New Roman" w:cs="Times New Roman" w:eastAsia="Times New Roman" w:hAnsi="Times New Roman"/>
          <w:color w:val="C55A11"/>
          <w:sz w:val="22"/>
          <w:szCs w:val="22"/>
        </w:rPr>
        <w:t xml:space="preserve">[#]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dual-use companies into D!NG’s scouting and diligence pipeline.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Infrastructure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making available </w:t>
      </w:r>
      <w:r>
        <w:rPr>
          <w:rFonts w:ascii="Times New Roman" w:cs="Times New Roman" w:eastAsia="Times New Roman" w:hAnsi="Times New Roman"/>
          <w:color w:val="C55A11"/>
          <w:sz w:val="22"/>
          <w:szCs w:val="22"/>
        </w:rPr>
        <w:t xml:space="preserve">[wet-lab / biomanufacturing / secure IL5 hosting / HPC &amp; AI compute]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with capacity for approximately </w:t>
      </w:r>
      <w:r>
        <w:rPr>
          <w:rFonts w:ascii="Times New Roman" w:cs="Times New Roman" w:eastAsia="Times New Roman" w:hAnsi="Times New Roman"/>
          <w:color w:val="C55A11"/>
          <w:sz w:val="22"/>
          <w:szCs w:val="22"/>
        </w:rPr>
        <w:t xml:space="preserve">[# projects / GPU-hours / batch scale]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available </w:t>
      </w:r>
      <w:r>
        <w:rPr>
          <w:rFonts w:ascii="Times New Roman" w:cs="Times New Roman" w:eastAsia="Times New Roman" w:hAnsi="Times New Roman"/>
          <w:color w:val="C55A11"/>
          <w:sz w:val="22"/>
          <w:szCs w:val="22"/>
        </w:rPr>
        <w:t xml:space="preserve">[now / on award / within N days]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Expertise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serving as a </w:t>
      </w:r>
      <w:r>
        <w:rPr>
          <w:rFonts w:ascii="Times New Roman" w:cs="Times New Roman" w:eastAsia="Times New Roman" w:hAnsi="Times New Roman"/>
          <w:color w:val="C55A11"/>
          <w:sz w:val="22"/>
          <w:szCs w:val="22"/>
        </w:rPr>
        <w:t xml:space="preserve">[technical advisor / subject-matter expert / mentor]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in </w:t>
      </w:r>
      <w:r>
        <w:rPr>
          <w:rFonts w:ascii="Times New Roman" w:cs="Times New Roman" w:eastAsia="Times New Roman" w:hAnsi="Times New Roman"/>
          <w:color w:val="C55A11"/>
          <w:sz w:val="22"/>
          <w:szCs w:val="22"/>
        </w:rPr>
        <w:t xml:space="preserve">[domain — e.g., CBRN, structural biology, AI/ML, acquisition]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Transition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connecting portfolio companies to </w:t>
      </w:r>
      <w:r>
        <w:rPr>
          <w:rFonts w:ascii="Times New Roman" w:cs="Times New Roman" w:eastAsia="Times New Roman" w:hAnsi="Times New Roman"/>
          <w:color w:val="C55A11"/>
          <w:sz w:val="22"/>
          <w:szCs w:val="22"/>
        </w:rPr>
        <w:t xml:space="preserve">[named programs of record / defense customers / allied networks]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support strengthens VEDDER by </w:t>
      </w:r>
      <w:r>
        <w:rPr>
          <w:rFonts w:ascii="Times New Roman" w:cs="Times New Roman" w:eastAsia="Times New Roman" w:hAnsi="Times New Roman"/>
          <w:color w:val="C55A11"/>
          <w:sz w:val="22"/>
          <w:szCs w:val="22"/>
        </w:rPr>
        <w:t xml:space="preserve">[one sentence: the specific gap you help close — e.g., capital leverage, secured compute, domestic biomanufacturing, national reach]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directly advancing the program’s acquisition-readiness and transition goals.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letter is offered in good faith as a non-binding expression of intent and commits no funding or resources. </w:t>
      </w:r>
      <w:r>
        <w:rPr>
          <w:rFonts w:ascii="Times New Roman" w:cs="Times New Roman" w:eastAsia="Times New Roman" w:hAnsi="Times New Roman"/>
          <w:color w:val="C55A11"/>
          <w:sz w:val="22"/>
          <w:szCs w:val="22"/>
        </w:rPr>
        <w:t xml:space="preserve">[Organization]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agrees to be named in the Government submission. Should D!NG be awarded, we would welcome the opportunity to formalize our role. Please contact me directly with any questions.</w:t>
      </w:r>
    </w:p>
    <w:p>
      <w:pPr>
        <w:spacing w:after="20" w:before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Respectfully,</w:t>
      </w:r>
    </w:p>
    <w:p>
      <w:pPr>
        <w:spacing w:after="20" w:before="240"/>
      </w:pPr>
      <w:r>
        <w:rPr>
          <w:rFonts w:ascii="Times New Roman" w:cs="Times New Roman" w:eastAsia="Times New Roman" w:hAnsi="Times New Roman"/>
          <w:color w:val="C55A11"/>
          <w:sz w:val="22"/>
          <w:szCs w:val="22"/>
        </w:rPr>
        <w:t xml:space="preserve">[Name]</w:t>
      </w:r>
    </w:p>
    <w:p>
      <w:pPr>
        <w:spacing w:after="20"/>
      </w:pPr>
      <w:r>
        <w:rPr>
          <w:rFonts w:ascii="Times New Roman" w:cs="Times New Roman" w:eastAsia="Times New Roman" w:hAnsi="Times New Roman"/>
          <w:color w:val="C55A11"/>
          <w:sz w:val="22"/>
          <w:szCs w:val="22"/>
        </w:rPr>
        <w:t xml:space="preserve">[Title], [Organization]</w:t>
      </w:r>
    </w:p>
    <w:p>
      <w:pPr>
        <w:spacing w:after="20"/>
      </w:pPr>
      <w:r>
        <w:rPr>
          <w:rFonts w:ascii="Times New Roman" w:cs="Times New Roman" w:eastAsia="Times New Roman" w:hAnsi="Times New Roman"/>
          <w:color w:val="C55A11"/>
          <w:sz w:val="22"/>
          <w:szCs w:val="22"/>
        </w:rPr>
        <w:t xml:space="preserve">[email]  |  [phone]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D!NG VEDDER — Letter of Support Template</dc:title>
  <dc:creator>D!NG</dc:creator>
  <cp:lastModifiedBy>Un-named</cp:lastModifiedBy>
  <cp:revision>1</cp:revision>
  <dcterms:created xsi:type="dcterms:W3CDTF">2026-07-02T04:46:52.023Z</dcterms:created>
  <dcterms:modified xsi:type="dcterms:W3CDTF">2026-07-02T04:46:52.023Z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