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240"/>
        <w:jc w:val="center"/>
      </w:pPr>
      <w:r>
        <w:t xml:space="preserve">Terrazzo Competitive Intelligence Report</w:t>
      </w:r>
    </w:p>
    <w:p/>
    <w:p>
      <w:pPr>
        <w:spacing w:after="480"/>
        <w:jc w:val="center"/>
      </w:pPr>
      <w:r>
        <w:t xml:space="preserve">Market Analysis &amp; Product Teardowns</w:t>
      </w:r>
    </w:p>
    <w:p/>
    <w:p/>
    <w:p/>
    <w:p>
      <w:pPr>
        <w:spacing w:before="240"/>
        <w:jc w:val="center"/>
      </w:pPr>
      <w:r>
        <w:t xml:space="preserve">March 2026 | Confidential</w:t>
      </w:r>
    </w:p>
    <w:r>
      <w:br w:type="page"/>
    </w:r>
    <w:p>
      <w:pPr>
        <w:pStyle w:val="Heading1"/>
        <w:pStyle w:val="Heading1"/>
        <w:spacing w:after="240" w:before="240"/>
        <w:outlineLvl w:val="0"/>
      </w:pPr>
      <w:r>
        <w:t xml:space="preserve">Executive Summary</w:t>
      </w:r>
    </w:p>
    <w:p>
      <w:pPr>
        <w:pStyle w:val="Heading2"/>
        <w:pStyle w:val="Heading2"/>
        <w:spacing w:after="180" w:before="180"/>
        <w:outlineLvl w:val="1"/>
      </w:pPr>
      <w:r>
        <w:t xml:space="preserve">Market Overview</w:t>
      </w:r>
    </w:p>
    <w:p>
      <w:pPr>
        <w:spacing w:line="360"/>
        <w:jc w:val="left"/>
      </w:pPr>
      <w:r>
        <w:t xml:space="preserve">The global travel technology market is poised for explosive growth, expanding from a $14 billion market today to an estimated $64 billion by 2035, representing a compound annual growth rate (CAGR) of 15.6%. Within this landscape, AI-powered travel solutions represent a $28 billion+ opportunity, driven by consumer demand for personalization, real-time insights, and seamless planning experiences.</w:t>
      </w:r>
    </w:p>
    <w:p>
      <w:pPr>
        <w:pStyle w:val="Heading2"/>
        <w:pStyle w:val="Heading2"/>
        <w:spacing w:after="180" w:before="180"/>
        <w:outlineLvl w:val="1"/>
      </w:pPr>
      <w:r>
        <w:t xml:space="preserve">Key Findings</w:t>
      </w:r>
    </w:p>
    <w:p>
      <w:pPr>
        <w:pStyle w:val="ListParagraph"/>
        <w:numPr>
          <w:ilvl w:val="0"/>
          <w:numId w:val="1"/>
        </w:numPr>
      </w:pPr>
      <w:r>
        <w:t xml:space="preserve">No taste intelligence layer exists in the market—a critical gap that Terrazzo is uniquely positioned to fill</w:t>
      </w:r>
    </w:p>
    <w:p>
      <w:pPr>
        <w:pStyle w:val="ListParagraph"/>
        <w:numPr>
          <w:ilvl w:val="0"/>
          <w:numId w:val="1"/>
        </w:numPr>
      </w:pPr>
      <w:r>
        <w:t xml:space="preserve">39% of US travelers actively use generative AI for travel planning, signaling rapid adoption of AI-native tools</w:t>
      </w:r>
    </w:p>
    <w:p>
      <w:pPr>
        <w:pStyle w:val="ListParagraph"/>
        <w:numPr>
          <w:ilvl w:val="0"/>
          <w:numId w:val="1"/>
        </w:numPr>
      </w:pPr>
      <w:r>
        <w:t xml:space="preserve">Incumbent platforms (Google, Booking.com, Expedia) remain the biggest competitive threat due to network effects and distribution</w:t>
      </w:r>
    </w:p>
    <w:p>
      <w:pPr>
        <w:pStyle w:val="ListParagraph"/>
        <w:numPr>
          <w:ilvl w:val="0"/>
          <w:numId w:val="1"/>
        </w:numPr>
      </w:pPr>
      <w:r>
        <w:t xml:space="preserve">The startup field is crowded but strategically shallow, with most competitors focusing on trip planning rather than taste intelligence</w:t>
      </w:r>
    </w:p>
    <w:p>
      <w:pPr>
        <w:pStyle w:val="ListParagraph"/>
        <w:numPr>
          <w:ilvl w:val="0"/>
          <w:numId w:val="1"/>
        </w:numPr>
      </w:pPr>
      <w:r>
        <w:t xml:space="preserve">AI-in-travel winners will be those who build proprietary data moats around personalization and taste understanding</w:t>
      </w:r>
    </w:p>
    <w:p>
      <w:pPr>
        <w:pStyle w:val="Heading2"/>
        <w:pStyle w:val="Heading2"/>
        <w:spacing w:after="180" w:before="180"/>
        <w:outlineLvl w:val="1"/>
      </w:pPr>
      <w:r>
        <w:t xml:space="preserve">Strategic Implications</w:t>
      </w:r>
    </w:p>
    <w:p>
      <w:pPr>
        <w:spacing w:line="360"/>
        <w:jc w:val="left"/>
      </w:pPr>
      <w:r>
        <w:t xml:space="preserve">Terrazzo enters a market where dominant players control distribution but lack taste intelligence depth. The opportunity lies in building a compounding moat through three interlocking layers: proprietary taste signals, place intelligence beyond APIs, and behavior-learning flywheel. While direct competitors like Mindtrip demonstrate product maturity, they lack the foundational taste architecture to compete at scale.</w:t>
      </w:r>
    </w:p>
    <w:r>
      <w:br w:type="page"/>
    </w:r>
    <w:p>
      <w:pPr>
        <w:pStyle w:val="Heading1"/>
        <w:pStyle w:val="Heading1"/>
        <w:spacing w:after="240" w:before="240"/>
        <w:outlineLvl w:val="0"/>
      </w:pPr>
      <w:r>
        <w:t xml:space="preserve">Direct Competitors</w:t>
      </w:r>
    </w:p>
    <w:p>
      <w:pPr>
        <w:pStyle w:val="Heading2"/>
        <w:pStyle w:val="Heading2"/>
        <w:spacing w:after="180" w:before="180"/>
        <w:outlineLvl w:val="1"/>
      </w:pPr>
      <w:r>
        <w:t xml:space="preserve">Competitive Landscape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color="D3D3D3" w:val="clear"/>
            <w:tcMar>
              <w:top w:type="dxa" w:w="80"/>
              <w:left w:type="dxa" w:w="120"/>
              <w:bottom w:type="dxa" w:w="80"/>
              <w:right w:type="dxa" w:w="120"/>
            </w:tcMar>
            <w:vAlign w:val="center"/>
          </w:tcPr>
          <w:p>
            <w:r>
              <w:t xml:space="preserve">Company</w:t>
            </w:r>
          </w:p>
        </w:tc>
        <w:tc>
          <w:tcPr>
            <w:shd w:color="D3D3D3" w:val="clear"/>
            <w:tcMar>
              <w:top w:type="dxa" w:w="80"/>
              <w:left w:type="dxa" w:w="120"/>
              <w:bottom w:type="dxa" w:w="80"/>
              <w:right w:type="dxa" w:w="120"/>
            </w:tcMar>
            <w:vAlign w:val="center"/>
          </w:tcPr>
          <w:p>
            <w:r>
              <w:t xml:space="preserve">Founded</w:t>
            </w:r>
          </w:p>
        </w:tc>
        <w:tc>
          <w:tcPr>
            <w:shd w:color="D3D3D3" w:val="clear"/>
            <w:tcMar>
              <w:top w:type="dxa" w:w="80"/>
              <w:left w:type="dxa" w:w="120"/>
              <w:bottom w:type="dxa" w:w="80"/>
              <w:right w:type="dxa" w:w="120"/>
            </w:tcMar>
            <w:vAlign w:val="center"/>
          </w:tcPr>
          <w:p>
            <w:r>
              <w:t xml:space="preserve">Funding</w:t>
            </w:r>
          </w:p>
        </w:tc>
        <w:tc>
          <w:tcPr>
            <w:shd w:color="D3D3D3" w:val="clear"/>
            <w:tcMar>
              <w:top w:type="dxa" w:w="80"/>
              <w:left w:type="dxa" w:w="120"/>
              <w:bottom w:type="dxa" w:w="80"/>
              <w:right w:type="dxa" w:w="120"/>
            </w:tcMar>
            <w:vAlign w:val="center"/>
          </w:tcPr>
          <w:p>
            <w:r>
              <w:t xml:space="preserve">Revenue Est.</w:t>
            </w:r>
          </w:p>
        </w:tc>
        <w:tc>
          <w:tcPr>
            <w:shd w:color="D3D3D3" w:val="clear"/>
            <w:tcMar>
              <w:top w:type="dxa" w:w="80"/>
              <w:left w:type="dxa" w:w="120"/>
              <w:bottom w:type="dxa" w:w="80"/>
              <w:right w:type="dxa" w:w="120"/>
            </w:tcMar>
            <w:vAlign w:val="center"/>
          </w:tcPr>
          <w:p>
            <w:r>
              <w:t xml:space="preserve">Users</w:t>
            </w:r>
          </w:p>
        </w:tc>
        <w:tc>
          <w:tcPr>
            <w:shd w:color="D3D3D3" w:val="clear"/>
            <w:tcMar>
              <w:top w:type="dxa" w:w="80"/>
              <w:left w:type="dxa" w:w="120"/>
              <w:bottom w:type="dxa" w:w="80"/>
              <w:right w:type="dxa" w:w="120"/>
            </w:tcMar>
            <w:vAlign w:val="center"/>
          </w:tcPr>
          <w:p>
            <w:r>
              <w:t xml:space="preserve">Positioning</w:t>
            </w:r>
          </w:p>
        </w:tc>
      </w:tr>
      <w:tr>
        <w:tc>
          <w:tcPr>
            <w:tcMar>
              <w:top w:type="dxa" w:w="80"/>
              <w:left w:type="dxa" w:w="120"/>
              <w:bottom w:type="dxa" w:w="80"/>
              <w:right w:type="dxa" w:w="120"/>
            </w:tcMar>
          </w:tcPr>
          <w:p>
            <w:r>
              <w:t xml:space="preserve">Wanderlog</w:t>
            </w:r>
          </w:p>
        </w:tc>
        <w:tc>
          <w:tcPr>
            <w:tcMar>
              <w:top w:type="dxa" w:w="80"/>
              <w:left w:type="dxa" w:w="120"/>
              <w:bottom w:type="dxa" w:w="80"/>
              <w:right w:type="dxa" w:w="120"/>
            </w:tcMar>
          </w:tcPr>
          <w:p>
            <w:r>
              <w:t xml:space="preserve">2018</w:t>
            </w:r>
          </w:p>
        </w:tc>
        <w:tc>
          <w:tcPr>
            <w:tcMar>
              <w:top w:type="dxa" w:w="80"/>
              <w:left w:type="dxa" w:w="120"/>
              <w:bottom w:type="dxa" w:w="80"/>
              <w:right w:type="dxa" w:w="120"/>
            </w:tcMar>
          </w:tcPr>
          <w:p>
            <w:r>
              <w:t xml:space="preserve">$15M Series A</w:t>
            </w:r>
          </w:p>
        </w:tc>
        <w:tc>
          <w:tcPr>
            <w:tcMar>
              <w:top w:type="dxa" w:w="80"/>
              <w:left w:type="dxa" w:w="120"/>
              <w:bottom w:type="dxa" w:w="80"/>
              <w:right w:type="dxa" w:w="120"/>
            </w:tcMar>
          </w:tcPr>
          <w:p>
            <w:r>
              <w:t xml:space="preserve">$5-10M est.</w:t>
            </w:r>
          </w:p>
        </w:tc>
        <w:tc>
          <w:tcPr>
            <w:tcMar>
              <w:top w:type="dxa" w:w="80"/>
              <w:left w:type="dxa" w:w="120"/>
              <w:bottom w:type="dxa" w:w="80"/>
              <w:right w:type="dxa" w:w="120"/>
            </w:tcMar>
          </w:tcPr>
          <w:p>
            <w:r>
              <w:t xml:space="preserve">1M+</w:t>
            </w:r>
          </w:p>
        </w:tc>
        <w:tc>
          <w:tcPr>
            <w:tcMar>
              <w:top w:type="dxa" w:w="80"/>
              <w:left w:type="dxa" w:w="120"/>
              <w:bottom w:type="dxa" w:w="80"/>
              <w:right w:type="dxa" w:w="120"/>
            </w:tcMar>
          </w:tcPr>
          <w:p>
            <w:r>
              <w:t xml:space="preserve">Collaborative trip planning</w:t>
            </w:r>
          </w:p>
        </w:tc>
      </w:tr>
      <w:tr>
        <w:tc>
          <w:tcPr>
            <w:tcMar>
              <w:top w:type="dxa" w:w="80"/>
              <w:left w:type="dxa" w:w="120"/>
              <w:bottom w:type="dxa" w:w="80"/>
              <w:right w:type="dxa" w:w="120"/>
            </w:tcMar>
          </w:tcPr>
          <w:p>
            <w:r>
              <w:t xml:space="preserve">Mindtrip</w:t>
            </w:r>
          </w:p>
        </w:tc>
        <w:tc>
          <w:tcPr>
            <w:tcMar>
              <w:top w:type="dxa" w:w="80"/>
              <w:left w:type="dxa" w:w="120"/>
              <w:bottom w:type="dxa" w:w="80"/>
              <w:right w:type="dxa" w:w="120"/>
            </w:tcMar>
          </w:tcPr>
          <w:p>
            <w:r>
              <w:t xml:space="preserve">2023</w:t>
            </w:r>
          </w:p>
        </w:tc>
        <w:tc>
          <w:tcPr>
            <w:tcMar>
              <w:top w:type="dxa" w:w="80"/>
              <w:left w:type="dxa" w:w="120"/>
              <w:bottom w:type="dxa" w:w="80"/>
              <w:right w:type="dxa" w:w="120"/>
            </w:tcMar>
          </w:tcPr>
          <w:p>
            <w:r>
              <w:t xml:space="preserve">$8.5M Seed</w:t>
            </w:r>
          </w:p>
        </w:tc>
        <w:tc>
          <w:tcPr>
            <w:tcMar>
              <w:top w:type="dxa" w:w="80"/>
              <w:left w:type="dxa" w:w="120"/>
              <w:bottom w:type="dxa" w:w="80"/>
              <w:right w:type="dxa" w:w="120"/>
            </w:tcMar>
          </w:tcPr>
          <w:p>
            <w:r>
              <w:t xml:space="preserve">$2-3M est.</w:t>
            </w:r>
          </w:p>
        </w:tc>
        <w:tc>
          <w:tcPr>
            <w:tcMar>
              <w:top w:type="dxa" w:w="80"/>
              <w:left w:type="dxa" w:w="120"/>
              <w:bottom w:type="dxa" w:w="80"/>
              <w:right w:type="dxa" w:w="120"/>
            </w:tcMar>
          </w:tcPr>
          <w:p>
            <w:r>
              <w:t xml:space="preserve">100K+</w:t>
            </w:r>
          </w:p>
        </w:tc>
        <w:tc>
          <w:tcPr>
            <w:tcMar>
              <w:top w:type="dxa" w:w="80"/>
              <w:left w:type="dxa" w:w="120"/>
              <w:bottom w:type="dxa" w:w="80"/>
              <w:right w:type="dxa" w:w="120"/>
            </w:tcMar>
          </w:tcPr>
          <w:p>
            <w:r>
              <w:t xml:space="preserve">AI trip generation</w:t>
            </w:r>
          </w:p>
        </w:tc>
      </w:tr>
      <w:tr>
        <w:tc>
          <w:tcPr>
            <w:tcMar>
              <w:top w:type="dxa" w:w="80"/>
              <w:left w:type="dxa" w:w="120"/>
              <w:bottom w:type="dxa" w:w="80"/>
              <w:right w:type="dxa" w:w="120"/>
            </w:tcMar>
          </w:tcPr>
          <w:p>
            <w:r>
              <w:t xml:space="preserve">Layla AI</w:t>
            </w:r>
          </w:p>
        </w:tc>
        <w:tc>
          <w:tcPr>
            <w:tcMar>
              <w:top w:type="dxa" w:w="80"/>
              <w:left w:type="dxa" w:w="120"/>
              <w:bottom w:type="dxa" w:w="80"/>
              <w:right w:type="dxa" w:w="120"/>
            </w:tcMar>
          </w:tcPr>
          <w:p>
            <w:r>
              <w:t xml:space="preserve">2023</w:t>
            </w:r>
          </w:p>
        </w:tc>
        <w:tc>
          <w:tcPr>
            <w:tcMar>
              <w:top w:type="dxa" w:w="80"/>
              <w:left w:type="dxa" w:w="120"/>
              <w:bottom w:type="dxa" w:w="80"/>
              <w:right w:type="dxa" w:w="120"/>
            </w:tcMar>
          </w:tcPr>
          <w:p>
            <w:r>
              <w:t xml:space="preserve">Seed stage</w:t>
            </w:r>
          </w:p>
        </w:tc>
        <w:tc>
          <w:tcPr>
            <w:tcMar>
              <w:top w:type="dxa" w:w="80"/>
              <w:left w:type="dxa" w:w="120"/>
              <w:bottom w:type="dxa" w:w="80"/>
              <w:right w:type="dxa" w:w="120"/>
            </w:tcMar>
          </w:tcPr>
          <w:p>
            <w:r>
              <w:t xml:space="preserve">&lt;$1M est.</w:t>
            </w:r>
          </w:p>
        </w:tc>
        <w:tc>
          <w:tcPr>
            <w:tcMar>
              <w:top w:type="dxa" w:w="80"/>
              <w:left w:type="dxa" w:w="120"/>
              <w:bottom w:type="dxa" w:w="80"/>
              <w:right w:type="dxa" w:w="120"/>
            </w:tcMar>
          </w:tcPr>
          <w:p>
            <w:r>
              <w:t xml:space="preserve">&lt;50K</w:t>
            </w:r>
          </w:p>
        </w:tc>
        <w:tc>
          <w:tcPr>
            <w:tcMar>
              <w:top w:type="dxa" w:w="80"/>
              <w:left w:type="dxa" w:w="120"/>
              <w:bottom w:type="dxa" w:w="80"/>
              <w:right w:type="dxa" w:w="120"/>
            </w:tcMar>
          </w:tcPr>
          <w:p>
            <w:r>
              <w:t xml:space="preserve">Niche beach resort AI</w:t>
            </w:r>
          </w:p>
        </w:tc>
      </w:tr>
      <w:tr>
        <w:tc>
          <w:tcPr>
            <w:tcMar>
              <w:top w:type="dxa" w:w="80"/>
              <w:left w:type="dxa" w:w="120"/>
              <w:bottom w:type="dxa" w:w="80"/>
              <w:right w:type="dxa" w:w="120"/>
            </w:tcMar>
          </w:tcPr>
          <w:p>
            <w:r>
              <w:t xml:space="preserve">TripIt</w:t>
            </w:r>
          </w:p>
        </w:tc>
        <w:tc>
          <w:tcPr>
            <w:tcMar>
              <w:top w:type="dxa" w:w="80"/>
              <w:left w:type="dxa" w:w="120"/>
              <w:bottom w:type="dxa" w:w="80"/>
              <w:right w:type="dxa" w:w="120"/>
            </w:tcMar>
          </w:tcPr>
          <w:p>
            <w:r>
              <w:t xml:space="preserve">2005</w:t>
            </w:r>
          </w:p>
        </w:tc>
        <w:tc>
          <w:tcPr>
            <w:tcMar>
              <w:top w:type="dxa" w:w="80"/>
              <w:left w:type="dxa" w:w="120"/>
              <w:bottom w:type="dxa" w:w="80"/>
              <w:right w:type="dxa" w:w="120"/>
            </w:tcMar>
          </w:tcPr>
          <w:p>
            <w:r>
              <w:t xml:space="preserve">Acquired (Kayak)</w:t>
            </w:r>
          </w:p>
        </w:tc>
        <w:tc>
          <w:tcPr>
            <w:tcMar>
              <w:top w:type="dxa" w:w="80"/>
              <w:left w:type="dxa" w:w="120"/>
              <w:bottom w:type="dxa" w:w="80"/>
              <w:right w:type="dxa" w:w="120"/>
            </w:tcMar>
          </w:tcPr>
          <w:p>
            <w:r>
              <w:t xml:space="preserve">$20M+ est.</w:t>
            </w:r>
          </w:p>
        </w:tc>
        <w:tc>
          <w:tcPr>
            <w:tcMar>
              <w:top w:type="dxa" w:w="80"/>
              <w:left w:type="dxa" w:w="120"/>
              <w:bottom w:type="dxa" w:w="80"/>
              <w:right w:type="dxa" w:w="120"/>
            </w:tcMar>
          </w:tcPr>
          <w:p>
            <w:r>
              <w:t xml:space="preserve">2M+</w:t>
            </w:r>
          </w:p>
        </w:tc>
        <w:tc>
          <w:tcPr>
            <w:tcMar>
              <w:top w:type="dxa" w:w="80"/>
              <w:left w:type="dxa" w:w="120"/>
              <w:bottom w:type="dxa" w:w="80"/>
              <w:right w:type="dxa" w:w="120"/>
            </w:tcMar>
          </w:tcPr>
          <w:p>
            <w:r>
              <w:t xml:space="preserve">Trip organization</w:t>
            </w:r>
          </w:p>
        </w:tc>
      </w:tr>
      <w:tr>
        <w:tc>
          <w:tcPr>
            <w:tcMar>
              <w:top w:type="dxa" w:w="80"/>
              <w:left w:type="dxa" w:w="120"/>
              <w:bottom w:type="dxa" w:w="80"/>
              <w:right w:type="dxa" w:w="120"/>
            </w:tcMar>
          </w:tcPr>
          <w:p>
            <w:r>
              <w:t xml:space="preserve">Roadtrippers</w:t>
            </w:r>
          </w:p>
        </w:tc>
        <w:tc>
          <w:tcPr>
            <w:tcMar>
              <w:top w:type="dxa" w:w="80"/>
              <w:left w:type="dxa" w:w="120"/>
              <w:bottom w:type="dxa" w:w="80"/>
              <w:right w:type="dxa" w:w="120"/>
            </w:tcMar>
          </w:tcPr>
          <w:p>
            <w:r>
              <w:t xml:space="preserve">2013</w:t>
            </w:r>
          </w:p>
        </w:tc>
        <w:tc>
          <w:tcPr>
            <w:tcMar>
              <w:top w:type="dxa" w:w="80"/>
              <w:left w:type="dxa" w:w="120"/>
              <w:bottom w:type="dxa" w:w="80"/>
              <w:right w:type="dxa" w:w="120"/>
            </w:tcMar>
          </w:tcPr>
          <w:p>
            <w:r>
              <w:t xml:space="preserve">$20M Series B</w:t>
            </w:r>
          </w:p>
        </w:tc>
        <w:tc>
          <w:tcPr>
            <w:tcMar>
              <w:top w:type="dxa" w:w="80"/>
              <w:left w:type="dxa" w:w="120"/>
              <w:bottom w:type="dxa" w:w="80"/>
              <w:right w:type="dxa" w:w="120"/>
            </w:tcMar>
          </w:tcPr>
          <w:p>
            <w:r>
              <w:t xml:space="preserve">$5M est.</w:t>
            </w:r>
          </w:p>
        </w:tc>
        <w:tc>
          <w:tcPr>
            <w:tcMar>
              <w:top w:type="dxa" w:w="80"/>
              <w:left w:type="dxa" w:w="120"/>
              <w:bottom w:type="dxa" w:w="80"/>
              <w:right w:type="dxa" w:w="120"/>
            </w:tcMar>
          </w:tcPr>
          <w:p>
            <w:r>
              <w:t xml:space="preserve">3M+</w:t>
            </w:r>
          </w:p>
        </w:tc>
        <w:tc>
          <w:tcPr>
            <w:tcMar>
              <w:top w:type="dxa" w:w="80"/>
              <w:left w:type="dxa" w:w="120"/>
              <w:bottom w:type="dxa" w:w="80"/>
              <w:right w:type="dxa" w:w="120"/>
            </w:tcMar>
          </w:tcPr>
          <w:p>
            <w:r>
              <w:t xml:space="preserve">Discovery and planning</w:t>
            </w:r>
          </w:p>
        </w:tc>
      </w:tr>
      <w:tr>
        <w:tc>
          <w:tcPr>
            <w:tcMar>
              <w:top w:type="dxa" w:w="80"/>
              <w:left w:type="dxa" w:w="120"/>
              <w:bottom w:type="dxa" w:w="80"/>
              <w:right w:type="dxa" w:w="120"/>
            </w:tcMar>
          </w:tcPr>
          <w:p>
            <w:r>
              <w:t xml:space="preserve">Fora</w:t>
            </w:r>
          </w:p>
        </w:tc>
        <w:tc>
          <w:tcPr>
            <w:tcMar>
              <w:top w:type="dxa" w:w="80"/>
              <w:left w:type="dxa" w:w="120"/>
              <w:bottom w:type="dxa" w:w="80"/>
              <w:right w:type="dxa" w:w="120"/>
            </w:tcMar>
          </w:tcPr>
          <w:p>
            <w:r>
              <w:t xml:space="preserve">2018</w:t>
            </w:r>
          </w:p>
        </w:tc>
        <w:tc>
          <w:tcPr>
            <w:tcMar>
              <w:top w:type="dxa" w:w="80"/>
              <w:left w:type="dxa" w:w="120"/>
              <w:bottom w:type="dxa" w:w="80"/>
              <w:right w:type="dxa" w:w="120"/>
            </w:tcMar>
          </w:tcPr>
          <w:p>
            <w:r>
              <w:t xml:space="preserve">$9M Series A</w:t>
            </w:r>
          </w:p>
        </w:tc>
        <w:tc>
          <w:tcPr>
            <w:tcMar>
              <w:top w:type="dxa" w:w="80"/>
              <w:left w:type="dxa" w:w="120"/>
              <w:bottom w:type="dxa" w:w="80"/>
              <w:right w:type="dxa" w:w="120"/>
            </w:tcMar>
          </w:tcPr>
          <w:p>
            <w:r>
              <w:t xml:space="preserve">$2M est.</w:t>
            </w:r>
          </w:p>
        </w:tc>
        <w:tc>
          <w:tcPr>
            <w:tcMar>
              <w:top w:type="dxa" w:w="80"/>
              <w:left w:type="dxa" w:w="120"/>
              <w:bottom w:type="dxa" w:w="80"/>
              <w:right w:type="dxa" w:w="120"/>
            </w:tcMar>
          </w:tcPr>
          <w:p>
            <w:r>
              <w:t xml:space="preserve">50K</w:t>
            </w:r>
          </w:p>
        </w:tc>
        <w:tc>
          <w:tcPr>
            <w:tcMar>
              <w:top w:type="dxa" w:w="80"/>
              <w:left w:type="dxa" w:w="120"/>
              <w:bottom w:type="dxa" w:w="80"/>
              <w:right w:type="dxa" w:w="120"/>
            </w:tcMar>
          </w:tcPr>
          <w:p>
            <w:r>
              <w:t xml:space="preserve">Luxury travel advisor AI</w:t>
            </w:r>
          </w:p>
        </w:tc>
      </w:tr>
      <w:tr>
        <w:tc>
          <w:tcPr>
            <w:tcMar>
              <w:top w:type="dxa" w:w="80"/>
              <w:left w:type="dxa" w:w="120"/>
              <w:bottom w:type="dxa" w:w="80"/>
              <w:right w:type="dxa" w:w="120"/>
            </w:tcMar>
          </w:tcPr>
          <w:p>
            <w:r>
              <w:t xml:space="preserve">Google</w:t>
            </w:r>
          </w:p>
        </w:tc>
        <w:tc>
          <w:tcPr>
            <w:tcMar>
              <w:top w:type="dxa" w:w="80"/>
              <w:left w:type="dxa" w:w="120"/>
              <w:bottom w:type="dxa" w:w="80"/>
              <w:right w:type="dxa" w:w="120"/>
            </w:tcMar>
          </w:tcPr>
          <w:p>
            <w:r>
              <w:t xml:space="preserve">1998</w:t>
            </w:r>
          </w:p>
        </w:tc>
        <w:tc>
          <w:tcPr>
            <w:tcMar>
              <w:top w:type="dxa" w:w="80"/>
              <w:left w:type="dxa" w:w="120"/>
              <w:bottom w:type="dxa" w:w="80"/>
              <w:right w:type="dxa" w:w="120"/>
            </w:tcMar>
          </w:tcPr>
          <w:p>
            <w:r>
              <w:t xml:space="preserve">Public</w:t>
            </w:r>
          </w:p>
        </w:tc>
        <w:tc>
          <w:tcPr>
            <w:tcMar>
              <w:top w:type="dxa" w:w="80"/>
              <w:left w:type="dxa" w:w="120"/>
              <w:bottom w:type="dxa" w:w="80"/>
              <w:right w:type="dxa" w:w="120"/>
            </w:tcMar>
          </w:tcPr>
          <w:p>
            <w:r>
              <w:t xml:space="preserve">$282B+ est.</w:t>
            </w:r>
          </w:p>
        </w:tc>
        <w:tc>
          <w:tcPr>
            <w:tcMar>
              <w:top w:type="dxa" w:w="80"/>
              <w:left w:type="dxa" w:w="120"/>
              <w:bottom w:type="dxa" w:w="80"/>
              <w:right w:type="dxa" w:w="120"/>
            </w:tcMar>
          </w:tcPr>
          <w:p>
            <w:r>
              <w:t xml:space="preserve">2B+</w:t>
            </w:r>
          </w:p>
        </w:tc>
        <w:tc>
          <w:tcPr>
            <w:tcMar>
              <w:top w:type="dxa" w:w="80"/>
              <w:left w:type="dxa" w:w="120"/>
              <w:bottom w:type="dxa" w:w="80"/>
              <w:right w:type="dxa" w:w="120"/>
            </w:tcMar>
          </w:tcPr>
          <w:p>
            <w:r>
              <w:t xml:space="preserve">Search + maps integration</w:t>
            </w:r>
          </w:p>
        </w:tc>
      </w:tr>
      <w:tr>
        <w:tc>
          <w:tcPr>
            <w:tcMar>
              <w:top w:type="dxa" w:w="80"/>
              <w:left w:type="dxa" w:w="120"/>
              <w:bottom w:type="dxa" w:w="80"/>
              <w:right w:type="dxa" w:w="120"/>
            </w:tcMar>
          </w:tcPr>
          <w:p>
            <w:r>
              <w:t xml:space="preserve">Booking.com</w:t>
            </w:r>
          </w:p>
        </w:tc>
        <w:tc>
          <w:tcPr>
            <w:tcMar>
              <w:top w:type="dxa" w:w="80"/>
              <w:left w:type="dxa" w:w="120"/>
              <w:bottom w:type="dxa" w:w="80"/>
              <w:right w:type="dxa" w:w="120"/>
            </w:tcMar>
          </w:tcPr>
          <w:p>
            <w:r>
              <w:t xml:space="preserve">1996</w:t>
            </w:r>
          </w:p>
        </w:tc>
        <w:tc>
          <w:tcPr>
            <w:tcMar>
              <w:top w:type="dxa" w:w="80"/>
              <w:left w:type="dxa" w:w="120"/>
              <w:bottom w:type="dxa" w:w="80"/>
              <w:right w:type="dxa" w:w="120"/>
            </w:tcMar>
          </w:tcPr>
          <w:p>
            <w:r>
              <w:t xml:space="preserve">Public</w:t>
            </w:r>
          </w:p>
        </w:tc>
        <w:tc>
          <w:tcPr>
            <w:tcMar>
              <w:top w:type="dxa" w:w="80"/>
              <w:left w:type="dxa" w:w="120"/>
              <w:bottom w:type="dxa" w:w="80"/>
              <w:right w:type="dxa" w:w="120"/>
            </w:tcMar>
          </w:tcPr>
          <w:p>
            <w:r>
              <w:t xml:space="preserve">$17B+ est.</w:t>
            </w:r>
          </w:p>
        </w:tc>
        <w:tc>
          <w:tcPr>
            <w:tcMar>
              <w:top w:type="dxa" w:w="80"/>
              <w:left w:type="dxa" w:w="120"/>
              <w:bottom w:type="dxa" w:w="80"/>
              <w:right w:type="dxa" w:w="120"/>
            </w:tcMar>
          </w:tcPr>
          <w:p>
            <w:r>
              <w:t xml:space="preserve">800M+</w:t>
            </w:r>
          </w:p>
        </w:tc>
        <w:tc>
          <w:tcPr>
            <w:tcMar>
              <w:top w:type="dxa" w:w="80"/>
              <w:left w:type="dxa" w:w="120"/>
              <w:bottom w:type="dxa" w:w="80"/>
              <w:right w:type="dxa" w:w="120"/>
            </w:tcMar>
          </w:tcPr>
          <w:p>
            <w:r>
              <w:t xml:space="preserve">Accommodation metasearch</w:t>
            </w:r>
          </w:p>
        </w:tc>
      </w:tr>
      <w:tr>
        <w:tc>
          <w:tcPr>
            <w:tcMar>
              <w:top w:type="dxa" w:w="80"/>
              <w:left w:type="dxa" w:w="120"/>
              <w:bottom w:type="dxa" w:w="80"/>
              <w:right w:type="dxa" w:w="120"/>
            </w:tcMar>
          </w:tcPr>
          <w:p>
            <w:r>
              <w:t xml:space="preserve">Expedia</w:t>
            </w:r>
          </w:p>
        </w:tc>
        <w:tc>
          <w:tcPr>
            <w:tcMar>
              <w:top w:type="dxa" w:w="80"/>
              <w:left w:type="dxa" w:w="120"/>
              <w:bottom w:type="dxa" w:w="80"/>
              <w:right w:type="dxa" w:w="120"/>
            </w:tcMar>
          </w:tcPr>
          <w:p>
            <w:r>
              <w:t xml:space="preserve">1996</w:t>
            </w:r>
          </w:p>
        </w:tc>
        <w:tc>
          <w:tcPr>
            <w:tcMar>
              <w:top w:type="dxa" w:w="80"/>
              <w:left w:type="dxa" w:w="120"/>
              <w:bottom w:type="dxa" w:w="80"/>
              <w:right w:type="dxa" w:w="120"/>
            </w:tcMar>
          </w:tcPr>
          <w:p>
            <w:r>
              <w:t xml:space="preserve">Public</w:t>
            </w:r>
          </w:p>
        </w:tc>
        <w:tc>
          <w:tcPr>
            <w:tcMar>
              <w:top w:type="dxa" w:w="80"/>
              <w:left w:type="dxa" w:w="120"/>
              <w:bottom w:type="dxa" w:w="80"/>
              <w:right w:type="dxa" w:w="120"/>
            </w:tcMar>
          </w:tcPr>
          <w:p>
            <w:r>
              <w:t xml:space="preserve">$10B+ est.</w:t>
            </w:r>
          </w:p>
        </w:tc>
        <w:tc>
          <w:tcPr>
            <w:tcMar>
              <w:top w:type="dxa" w:w="80"/>
              <w:left w:type="dxa" w:w="120"/>
              <w:bottom w:type="dxa" w:w="80"/>
              <w:right w:type="dxa" w:w="120"/>
            </w:tcMar>
          </w:tcPr>
          <w:p>
            <w:r>
              <w:t xml:space="preserve">600M+</w:t>
            </w:r>
          </w:p>
        </w:tc>
        <w:tc>
          <w:tcPr>
            <w:tcMar>
              <w:top w:type="dxa" w:w="80"/>
              <w:left w:type="dxa" w:w="120"/>
              <w:bottom w:type="dxa" w:w="80"/>
              <w:right w:type="dxa" w:w="120"/>
            </w:tcMar>
          </w:tcPr>
          <w:p>
            <w:r>
              <w:t xml:space="preserve">OTA aggregator</w:t>
            </w:r>
          </w:p>
        </w:tc>
      </w:tr>
    </w:tbl>
    <w:p/>
    <w:p>
      <w:pPr>
        <w:pStyle w:val="Heading2"/>
        <w:pStyle w:val="Heading2"/>
        <w:spacing w:after="180" w:before="180"/>
        <w:outlineLvl w:val="1"/>
      </w:pPr>
      <w:r>
        <w:t xml:space="preserve">Competitor Profiles</w:t>
      </w:r>
    </w:p>
    <w:p>
      <w:pPr>
        <w:pStyle w:val="Heading3"/>
        <w:pStyle w:val="Heading3"/>
        <w:spacing w:after="120" w:before="120"/>
        <w:outlineLvl w:val="2"/>
      </w:pPr>
      <w:r>
        <w:t xml:space="preserve">Wanderlog</w:t>
      </w:r>
    </w:p>
    <w:p>
      <w:pPr>
        <w:spacing w:line="360"/>
        <w:jc w:val="left"/>
      </w:pPr>
      <w:r>
        <w:t xml:space="preserve">Founded 2018, backed by $15M Series A. Wanderlog positions itself as the collaborative trip planning tool for groups. Pricing: freemium model with paid subscriptions for advanced features. Strengths: strong UX, seamless collaboration, maps integration. Weaknesses: limited AI personalization, no taste intelligence. Threat Level: Medium. Moat: Network effects around group planning.</w:t>
      </w:r>
    </w:p>
    <w:p>
      <w:pPr>
        <w:pStyle w:val="Heading3"/>
        <w:pStyle w:val="Heading3"/>
        <w:spacing w:after="120" w:before="120"/>
        <w:outlineLvl w:val="2"/>
      </w:pPr>
      <w:r>
        <w:t xml:space="preserve">Mindtrip</w:t>
      </w:r>
    </w:p>
    <w:p>
      <w:pPr>
        <w:spacing w:line="360"/>
        <w:jc w:val="left"/>
      </w:pPr>
      <w:r>
        <w:t xml:space="preserve">Founded 2023 with $8.5M Seed funding. Mindtrip generates itineraries via AI chat and maps. Pricing: freemium + premium tiers. Key features: chat-based planning, explore mode, saved trips. Strengths: polished interface, mature product in 3 years, trip booking integration. Weaknesses: shallow personalization (7-step quiz), limited place intelligence, no taste matching. Threat Level: High (direct competitor, same positioning). Moat: First-mover advantage in AI trip generation, but shallow.</w:t>
      </w:r>
    </w:p>
    <w:p>
      <w:pPr>
        <w:pStyle w:val="Heading3"/>
        <w:pStyle w:val="Heading3"/>
        <w:spacing w:after="120" w:before="120"/>
        <w:outlineLvl w:val="2"/>
      </w:pPr>
      <w:r>
        <w:t xml:space="preserve">Layla AI</w:t>
      </w:r>
    </w:p>
    <w:p>
      <w:pPr>
        <w:spacing w:line="360"/>
        <w:jc w:val="left"/>
      </w:pPr>
      <w:r>
        <w:t xml:space="preserve">Founded 2023, early seed stage. Niche player focused on beach resort recommendations. Positioning: AI beach trip advisor. Weaknesses: extremely narrow scope, limited signal collection. Threat Level: Low. Not a direct threat to Terrazzo.</w:t>
      </w:r>
    </w:p>
    <w:p>
      <w:pPr>
        <w:pStyle w:val="Heading3"/>
        <w:pStyle w:val="Heading3"/>
        <w:spacing w:after="120" w:before="120"/>
        <w:outlineLvl w:val="2"/>
      </w:pPr>
      <w:r>
        <w:t xml:space="preserve">TripIt</w:t>
      </w:r>
    </w:p>
    <w:p>
      <w:pPr>
        <w:spacing w:line="360"/>
        <w:jc w:val="left"/>
      </w:pPr>
      <w:r>
        <w:t xml:space="preserve">Founded 2005, acquired by Kayak (Expedia subsidiary). Focuses on trip organization and document consolidation. Pricing: freemium with paid premium. Strengths: consolidated trip management, massive user base (2M+). Weaknesses: no planning, no AI personalization, legacy UX. Threat Level: Low. Positioned as organizer, not planner.</w:t>
      </w:r>
    </w:p>
    <w:p>
      <w:pPr>
        <w:pStyle w:val="Heading3"/>
        <w:pStyle w:val="Heading3"/>
        <w:spacing w:after="120" w:before="120"/>
        <w:outlineLvl w:val="2"/>
      </w:pPr>
      <w:r>
        <w:t xml:space="preserve">Roadtrippers</w:t>
      </w:r>
    </w:p>
    <w:p>
      <w:pPr>
        <w:spacing w:line="360"/>
        <w:jc w:val="left"/>
      </w:pPr>
      <w:r>
        <w:t xml:space="preserve">Founded 2013 with $20M Series B. Discovery platform for activities and attractions. Positioning: discovery and experience planning. Strengths: large curated database, strong creator ecosystem. Weaknesses: not AI-driven, limited personalization. Threat Level: Low-Medium. Complementary threat (could integrate AI).</w:t>
      </w:r>
    </w:p>
    <w:p>
      <w:pPr>
        <w:pStyle w:val="Heading3"/>
        <w:pStyle w:val="Heading3"/>
        <w:spacing w:after="120" w:before="120"/>
        <w:outlineLvl w:val="2"/>
      </w:pPr>
      <w:r>
        <w:t xml:space="preserve">Fora</w:t>
      </w:r>
    </w:p>
    <w:p>
      <w:pPr>
        <w:spacing w:line="360"/>
        <w:jc w:val="left"/>
      </w:pPr>
      <w:r>
        <w:t xml:space="preserve">Founded 2018 with $9M Series A. Luxury travel advisor AI targeting high-net-worth individuals. Positioning: white-glove AI travel concierge. Strengths: premium positioning, concierge integration. Weaknesses: niche market, high cost, limited scale. Threat Level: Low. Non-overlapping customer base.</w:t>
      </w:r>
    </w:p>
    <w:p>
      <w:pPr>
        <w:pStyle w:val="Heading3"/>
        <w:pStyle w:val="Heading3"/>
        <w:spacing w:after="120" w:before="120"/>
        <w:outlineLvl w:val="2"/>
      </w:pPr>
      <w:r>
        <w:t xml:space="preserve">Google</w:t>
      </w:r>
    </w:p>
    <w:p>
      <w:pPr>
        <w:spacing w:line="360"/>
        <w:jc w:val="left"/>
      </w:pPr>
      <w:r>
        <w:t xml:space="preserve">Dominant player across search, maps, and flights. Positioning: universal search and navigation. Strengths: unmatched distribution, brand trust, integrated ecosystem. Weaknesses: generic recommendations, no taste intelligence, planning is secondary feature. Threat Level: Critical (distribution threat, not product threat). Moat: Massive network effects, consumer lock-in.</w:t>
      </w:r>
    </w:p>
    <w:p>
      <w:pPr>
        <w:pStyle w:val="Heading3"/>
        <w:pStyle w:val="Heading3"/>
        <w:spacing w:after="120" w:before="120"/>
        <w:outlineLvl w:val="2"/>
      </w:pPr>
      <w:r>
        <w:t xml:space="preserve">Booking.com</w:t>
      </w:r>
    </w:p>
    <w:p>
      <w:pPr>
        <w:spacing w:line="360"/>
        <w:jc w:val="left"/>
      </w:pPr>
      <w:r>
        <w:t xml:space="preserve">Founded 1996, public company. Metasearch and accommodation platform. Positioning: accommodation metasearch and booking. Strengths: massive inventory, pricing comparison, reviews, payment infrastructure. Weaknesses: not a planner, limited inspiration phase support, no taste intelligence. Threat Level: High (distribution and booking moat). Moat: Accommodation supply lock-in.</w:t>
      </w:r>
    </w:p>
    <w:p>
      <w:pPr>
        <w:pStyle w:val="Heading3"/>
        <w:pStyle w:val="Heading3"/>
        <w:spacing w:after="120" w:before="120"/>
        <w:outlineLvl w:val="2"/>
      </w:pPr>
      <w:r>
        <w:t xml:space="preserve">Expedia</w:t>
      </w:r>
    </w:p>
    <w:p>
      <w:pPr>
        <w:spacing w:line="360"/>
        <w:jc w:val="left"/>
      </w:pPr>
      <w:r>
        <w:t xml:space="preserve">Founded 1996, public company. Full-service OTA (flights, hotels, activities). Positioning: one-stop travel metasearch. Strengths: inventory breadth, packaging, rewards program. Weaknesses: generic UX, no taste intelligence, dated planning experience. Threat Level: High (distribution, booking, payments). Moat: Supplier relationships and payment infrastructure.</w:t>
      </w:r>
    </w:p>
    <w:r>
      <w:br w:type="page"/>
    </w:r>
    <w:p>
      <w:pPr>
        <w:pStyle w:val="Heading1"/>
        <w:pStyle w:val="Heading1"/>
        <w:spacing w:after="240" w:before="240"/>
        <w:outlineLvl w:val="0"/>
      </w:pPr>
      <w:r>
        <w:t xml:space="preserve">Deep Dive: Mindtrip.ai Product Teardown</w:t>
      </w:r>
    </w:p>
    <w:p>
      <w:pPr>
        <w:pStyle w:val="Heading2"/>
        <w:pStyle w:val="Heading2"/>
        <w:spacing w:after="180" w:before="180"/>
        <w:outlineLvl w:val="1"/>
      </w:pPr>
      <w:r>
        <w:t xml:space="preserve">Evaluation Methodology</w:t>
      </w:r>
    </w:p>
    <w:p>
      <w:pPr>
        <w:spacing w:line="360"/>
        <w:jc w:val="left"/>
      </w:pPr>
      <w:r>
        <w:t xml:space="preserve">This deep-dive analysis is based on a comprehensive live product walkthrough of Mindtrip.ai, conducted with logged-in user access, captured in March 2026. The evaluation examines product architecture, personalization mechanisms, place intelligence, and AI recommendation quality across core user journeys.</w:t>
      </w:r>
    </w:p>
    <w:p>
      <w:pPr>
        <w:pStyle w:val="Heading2"/>
        <w:pStyle w:val="Heading2"/>
        <w:spacing w:after="180" w:before="180"/>
        <w:outlineLvl w:val="1"/>
      </w:pPr>
      <w:r>
        <w:t xml:space="preserve">Core Finding: Polished UX, Shallow Personalization</w:t>
      </w:r>
    </w:p>
    <w:p>
      <w:pPr>
        <w:spacing w:line="360"/>
        <w:jc w:val="left"/>
      </w:pPr>
      <w:r>
        <w:t xml:space="preserve">Mindtrip has achieved a remarkably polished user interface and smooth onboarding experience, with thoughtful product design across core features. However, the personalization engine relies on a 7-step quiz that collects approximately 30 signals—far below the depth required for true taste intelligence. This architectural limitation creates both immediate UX compromises and long-term competitive vulnerability.</w:t>
      </w:r>
    </w:p>
    <w:p>
      <w:pPr>
        <w:pStyle w:val="Heading2"/>
        <w:pStyle w:val="Heading2"/>
        <w:spacing w:after="180" w:before="180"/>
        <w:outlineLvl w:val="1"/>
      </w:pPr>
      <w:r>
        <w:t xml:space="preserve">Product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D3D3D3" w:val="clear"/>
            <w:tcMar>
              <w:top w:type="dxa" w:w="80"/>
              <w:left w:type="dxa" w:w="120"/>
              <w:bottom w:type="dxa" w:w="80"/>
              <w:right w:type="dxa" w:w="120"/>
            </w:tcMar>
            <w:vAlign w:val="center"/>
          </w:tcPr>
          <w:p>
            <w:r>
              <w:t xml:space="preserve">Surface</w:t>
            </w:r>
          </w:p>
        </w:tc>
        <w:tc>
          <w:tcPr>
            <w:shd w:color="D3D3D3" w:val="clear"/>
            <w:tcMar>
              <w:top w:type="dxa" w:w="80"/>
              <w:left w:type="dxa" w:w="120"/>
              <w:bottom w:type="dxa" w:w="80"/>
              <w:right w:type="dxa" w:w="120"/>
            </w:tcMar>
            <w:vAlign w:val="center"/>
          </w:tcPr>
          <w:p>
            <w:r>
              <w:t xml:space="preserve">What It Does</w:t>
            </w:r>
          </w:p>
        </w:tc>
        <w:tc>
          <w:tcPr>
            <w:shd w:color="D3D3D3" w:val="clear"/>
            <w:tcMar>
              <w:top w:type="dxa" w:w="80"/>
              <w:left w:type="dxa" w:w="120"/>
              <w:bottom w:type="dxa" w:w="80"/>
              <w:right w:type="dxa" w:w="120"/>
            </w:tcMar>
            <w:vAlign w:val="center"/>
          </w:tcPr>
          <w:p>
            <w:r>
              <w:t xml:space="preserve">Key Observations</w:t>
            </w:r>
          </w:p>
        </w:tc>
      </w:tr>
      <w:tr>
        <w:tc>
          <w:tcPr>
            <w:tcMar>
              <w:top w:type="dxa" w:w="80"/>
              <w:left w:type="dxa" w:w="120"/>
              <w:bottom w:type="dxa" w:w="80"/>
              <w:right w:type="dxa" w:w="120"/>
            </w:tcMar>
          </w:tcPr>
          <w:p>
            <w:r>
              <w:t xml:space="preserve">Chat</w:t>
            </w:r>
          </w:p>
        </w:tc>
        <w:tc>
          <w:tcPr>
            <w:tcMar>
              <w:top w:type="dxa" w:w="80"/>
              <w:left w:type="dxa" w:w="120"/>
              <w:bottom w:type="dxa" w:w="80"/>
              <w:right w:type="dxa" w:w="120"/>
            </w:tcMar>
          </w:tcPr>
          <w:p>
            <w:r>
              <w:t xml:space="preserve">Iterative itinerary generation via conversational interface</w:t>
            </w:r>
          </w:p>
        </w:tc>
        <w:tc>
          <w:tcPr>
            <w:tcMar>
              <w:top w:type="dxa" w:w="80"/>
              <w:left w:type="dxa" w:w="120"/>
              <w:bottom w:type="dxa" w:w="80"/>
              <w:right w:type="dxa" w:w="120"/>
            </w:tcMar>
          </w:tcPr>
          <w:p>
            <w:r>
              <w:t xml:space="preserve">Stateful conversation; stores trip context; handles follow-ups well</w:t>
            </w:r>
          </w:p>
        </w:tc>
      </w:tr>
      <w:tr>
        <w:tc>
          <w:tcPr>
            <w:tcMar>
              <w:top w:type="dxa" w:w="80"/>
              <w:left w:type="dxa" w:w="120"/>
              <w:bottom w:type="dxa" w:w="80"/>
              <w:right w:type="dxa" w:w="120"/>
            </w:tcMar>
          </w:tcPr>
          <w:p>
            <w:r>
              <w:t xml:space="preserve">Explore</w:t>
            </w:r>
          </w:p>
        </w:tc>
        <w:tc>
          <w:tcPr>
            <w:tcMar>
              <w:top w:type="dxa" w:w="80"/>
              <w:left w:type="dxa" w:w="120"/>
              <w:bottom w:type="dxa" w:w="80"/>
              <w:right w:type="dxa" w:w="120"/>
            </w:tcMar>
          </w:tcPr>
          <w:p>
            <w:r>
              <w:t xml:space="preserve">Discovery mode for inspiration and wandering</w:t>
            </w:r>
          </w:p>
        </w:tc>
        <w:tc>
          <w:tcPr>
            <w:tcMar>
              <w:top w:type="dxa" w:w="80"/>
              <w:left w:type="dxa" w:w="120"/>
              <w:bottom w:type="dxa" w:w="80"/>
              <w:right w:type="dxa" w:w="120"/>
            </w:tcMar>
          </w:tcPr>
          <w:p>
            <w:r>
              <w:t xml:space="preserve">Trend-based and popular content; no taste-based filtering</w:t>
            </w:r>
          </w:p>
        </w:tc>
      </w:tr>
      <w:tr>
        <w:tc>
          <w:tcPr>
            <w:tcMar>
              <w:top w:type="dxa" w:w="80"/>
              <w:left w:type="dxa" w:w="120"/>
              <w:bottom w:type="dxa" w:w="80"/>
              <w:right w:type="dxa" w:w="120"/>
            </w:tcMar>
          </w:tcPr>
          <w:p>
            <w:r>
              <w:t xml:space="preserve">Trips</w:t>
            </w:r>
          </w:p>
        </w:tc>
        <w:tc>
          <w:tcPr>
            <w:tcMar>
              <w:top w:type="dxa" w:w="80"/>
              <w:left w:type="dxa" w:w="120"/>
              <w:bottom w:type="dxa" w:w="80"/>
              <w:right w:type="dxa" w:w="120"/>
            </w:tcMar>
          </w:tcPr>
          <w:p>
            <w:r>
              <w:t xml:space="preserve">Saved trip management and organization</w:t>
            </w:r>
          </w:p>
        </w:tc>
        <w:tc>
          <w:tcPr>
            <w:tcMar>
              <w:top w:type="dxa" w:w="80"/>
              <w:left w:type="dxa" w:w="120"/>
              <w:bottom w:type="dxa" w:w="80"/>
              <w:right w:type="dxa" w:w="120"/>
            </w:tcMar>
          </w:tcPr>
          <w:p>
            <w:r>
              <w:t xml:space="preserve">Multi-day itineraries; basic day breakdowns; map integration</w:t>
            </w:r>
          </w:p>
        </w:tc>
      </w:tr>
      <w:tr>
        <w:tc>
          <w:tcPr>
            <w:tcMar>
              <w:top w:type="dxa" w:w="80"/>
              <w:left w:type="dxa" w:w="120"/>
              <w:bottom w:type="dxa" w:w="80"/>
              <w:right w:type="dxa" w:w="120"/>
            </w:tcMar>
          </w:tcPr>
          <w:p>
            <w:r>
              <w:t xml:space="preserve">Persona</w:t>
            </w:r>
          </w:p>
        </w:tc>
        <w:tc>
          <w:tcPr>
            <w:tcMar>
              <w:top w:type="dxa" w:w="80"/>
              <w:left w:type="dxa" w:w="120"/>
              <w:bottom w:type="dxa" w:w="80"/>
              <w:right w:type="dxa" w:w="120"/>
            </w:tcMar>
          </w:tcPr>
          <w:p>
            <w:r>
              <w:t xml:space="preserve">User profile and preference management</w:t>
            </w:r>
          </w:p>
        </w:tc>
        <w:tc>
          <w:tcPr>
            <w:tcMar>
              <w:top w:type="dxa" w:w="80"/>
              <w:left w:type="dxa" w:w="120"/>
              <w:bottom w:type="dxa" w:w="80"/>
              <w:right w:type="dxa" w:w="120"/>
            </w:tcMar>
          </w:tcPr>
          <w:p>
            <w:r>
              <w:t xml:space="preserve">Edit quiz answers and travel style tags; limited signal granularity</w:t>
            </w:r>
          </w:p>
        </w:tc>
      </w:tr>
      <w:tr>
        <w:tc>
          <w:tcPr>
            <w:tcMar>
              <w:top w:type="dxa" w:w="80"/>
              <w:left w:type="dxa" w:w="120"/>
              <w:bottom w:type="dxa" w:w="80"/>
              <w:right w:type="dxa" w:w="120"/>
            </w:tcMar>
          </w:tcPr>
          <w:p>
            <w:r>
              <w:t xml:space="preserve">Saved</w:t>
            </w:r>
          </w:p>
        </w:tc>
        <w:tc>
          <w:tcPr>
            <w:tcMar>
              <w:top w:type="dxa" w:w="80"/>
              <w:left w:type="dxa" w:w="120"/>
              <w:bottom w:type="dxa" w:w="80"/>
              <w:right w:type="dxa" w:w="120"/>
            </w:tcMar>
          </w:tcPr>
          <w:p>
            <w:r>
              <w:t xml:space="preserve">Bookmarked places and experiences</w:t>
            </w:r>
          </w:p>
        </w:tc>
        <w:tc>
          <w:tcPr>
            <w:tcMar>
              <w:top w:type="dxa" w:w="80"/>
              <w:left w:type="dxa" w:w="120"/>
              <w:bottom w:type="dxa" w:w="80"/>
              <w:right w:type="dxa" w:w="120"/>
            </w:tcMar>
          </w:tcPr>
          <w:p>
            <w:r>
              <w:t xml:space="preserve">Wishlist functionality; limited cross-trip learning</w:t>
            </w:r>
          </w:p>
        </w:tc>
      </w:tr>
      <w:tr>
        <w:tc>
          <w:tcPr>
            <w:tcMar>
              <w:top w:type="dxa" w:w="80"/>
              <w:left w:type="dxa" w:w="120"/>
              <w:bottom w:type="dxa" w:w="80"/>
              <w:right w:type="dxa" w:w="120"/>
            </w:tcMar>
          </w:tcPr>
          <w:p>
            <w:r>
              <w:t xml:space="preserve">Inspiration</w:t>
            </w:r>
          </w:p>
        </w:tc>
        <w:tc>
          <w:tcPr>
            <w:tcMar>
              <w:top w:type="dxa" w:w="80"/>
              <w:left w:type="dxa" w:w="120"/>
              <w:bottom w:type="dxa" w:w="80"/>
              <w:right w:type="dxa" w:w="120"/>
            </w:tcMar>
          </w:tcPr>
          <w:p>
            <w:r>
              <w:t xml:space="preserve">Pre-curated trip templates and ideas</w:t>
            </w:r>
          </w:p>
        </w:tc>
        <w:tc>
          <w:tcPr>
            <w:tcMar>
              <w:top w:type="dxa" w:w="80"/>
              <w:left w:type="dxa" w:w="120"/>
              <w:bottom w:type="dxa" w:w="80"/>
              <w:right w:type="dxa" w:w="120"/>
            </w:tcMar>
          </w:tcPr>
          <w:p>
            <w:r>
              <w:t xml:space="preserve">Template library; not personalized to user taste</w:t>
            </w:r>
          </w:p>
        </w:tc>
      </w:tr>
    </w:tbl>
    <w:p/>
    <w:p>
      <w:pPr>
        <w:pStyle w:val="Heading2"/>
        <w:pStyle w:val="Heading2"/>
        <w:spacing w:after="180" w:before="180"/>
        <w:outlineLvl w:val="1"/>
      </w:pPr>
      <w:r>
        <w:t xml:space="preserve">Onboarding and Personalization: The 7-Step Quiz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3D3D3" w:val="clear"/>
            <w:tcMar>
              <w:top w:type="dxa" w:w="80"/>
              <w:left w:type="dxa" w:w="120"/>
              <w:bottom w:type="dxa" w:w="80"/>
              <w:right w:type="dxa" w:w="120"/>
            </w:tcMar>
            <w:vAlign w:val="center"/>
          </w:tcPr>
          <w:p>
            <w:r>
              <w:t xml:space="preserve">Step</w:t>
            </w:r>
          </w:p>
        </w:tc>
        <w:tc>
          <w:tcPr>
            <w:shd w:color="D3D3D3" w:val="clear"/>
            <w:tcMar>
              <w:top w:type="dxa" w:w="80"/>
              <w:left w:type="dxa" w:w="120"/>
              <w:bottom w:type="dxa" w:w="80"/>
              <w:right w:type="dxa" w:w="120"/>
            </w:tcMar>
            <w:vAlign w:val="center"/>
          </w:tcPr>
          <w:p>
            <w:r>
              <w:t xml:space="preserve">Question</w:t>
            </w:r>
          </w:p>
        </w:tc>
        <w:tc>
          <w:tcPr>
            <w:shd w:color="D3D3D3" w:val="clear"/>
            <w:tcMar>
              <w:top w:type="dxa" w:w="80"/>
              <w:left w:type="dxa" w:w="120"/>
              <w:bottom w:type="dxa" w:w="80"/>
              <w:right w:type="dxa" w:w="120"/>
            </w:tcMar>
            <w:vAlign w:val="center"/>
          </w:tcPr>
          <w:p>
            <w:r>
              <w:t xml:space="preserve">Input Type</w:t>
            </w:r>
          </w:p>
        </w:tc>
        <w:tc>
          <w:tcPr>
            <w:shd w:color="D3D3D3" w:val="clear"/>
            <w:tcMar>
              <w:top w:type="dxa" w:w="80"/>
              <w:left w:type="dxa" w:w="120"/>
              <w:bottom w:type="dxa" w:w="80"/>
              <w:right w:type="dxa" w:w="120"/>
            </w:tcMar>
            <w:vAlign w:val="center"/>
          </w:tcPr>
          <w:p>
            <w:r>
              <w:t xml:space="preserve">Signals Collected</w:t>
            </w:r>
          </w:p>
        </w:tc>
      </w:tr>
      <w:tr>
        <w:tc>
          <w:tcPr>
            <w:tcMar>
              <w:top w:type="dxa" w:w="80"/>
              <w:left w:type="dxa" w:w="120"/>
              <w:bottom w:type="dxa" w:w="80"/>
              <w:right w:type="dxa" w:w="120"/>
            </w:tcMar>
          </w:tcPr>
          <w:p>
            <w:r>
              <w:t xml:space="preserve">1</w:t>
            </w:r>
          </w:p>
        </w:tc>
        <w:tc>
          <w:tcPr>
            <w:tcMar>
              <w:top w:type="dxa" w:w="80"/>
              <w:left w:type="dxa" w:w="120"/>
              <w:bottom w:type="dxa" w:w="80"/>
              <w:right w:type="dxa" w:w="120"/>
            </w:tcMar>
          </w:tcPr>
          <w:p>
            <w:r>
              <w:t xml:space="preserve">Trip destination/region</w:t>
            </w:r>
          </w:p>
        </w:tc>
        <w:tc>
          <w:tcPr>
            <w:tcMar>
              <w:top w:type="dxa" w:w="80"/>
              <w:left w:type="dxa" w:w="120"/>
              <w:bottom w:type="dxa" w:w="80"/>
              <w:right w:type="dxa" w:w="120"/>
            </w:tcMar>
          </w:tcPr>
          <w:p>
            <w:r>
              <w:t xml:space="preserve">Text/map input</w:t>
            </w:r>
          </w:p>
        </w:tc>
        <w:tc>
          <w:tcPr>
            <w:tcMar>
              <w:top w:type="dxa" w:w="80"/>
              <w:left w:type="dxa" w:w="120"/>
              <w:bottom w:type="dxa" w:w="80"/>
              <w:right w:type="dxa" w:w="120"/>
            </w:tcMar>
          </w:tcPr>
          <w:p>
            <w:r>
              <w:t xml:space="preserve">1 (location)</w:t>
            </w:r>
          </w:p>
        </w:tc>
      </w:tr>
      <w:tr>
        <w:tc>
          <w:tcPr>
            <w:tcMar>
              <w:top w:type="dxa" w:w="80"/>
              <w:left w:type="dxa" w:w="120"/>
              <w:bottom w:type="dxa" w:w="80"/>
              <w:right w:type="dxa" w:w="120"/>
            </w:tcMar>
          </w:tcPr>
          <w:p>
            <w:r>
              <w:t xml:space="preserve">2</w:t>
            </w:r>
          </w:p>
        </w:tc>
        <w:tc>
          <w:tcPr>
            <w:tcMar>
              <w:top w:type="dxa" w:w="80"/>
              <w:left w:type="dxa" w:w="120"/>
              <w:bottom w:type="dxa" w:w="80"/>
              <w:right w:type="dxa" w:w="120"/>
            </w:tcMar>
          </w:tcPr>
          <w:p>
            <w:r>
              <w:t xml:space="preserve">Trip duration</w:t>
            </w:r>
          </w:p>
        </w:tc>
        <w:tc>
          <w:tcPr>
            <w:tcMar>
              <w:top w:type="dxa" w:w="80"/>
              <w:left w:type="dxa" w:w="120"/>
              <w:bottom w:type="dxa" w:w="80"/>
              <w:right w:type="dxa" w:w="120"/>
            </w:tcMar>
          </w:tcPr>
          <w:p>
            <w:r>
              <w:t xml:space="preserve">Number input (days)</w:t>
            </w:r>
          </w:p>
        </w:tc>
        <w:tc>
          <w:tcPr>
            <w:tcMar>
              <w:top w:type="dxa" w:w="80"/>
              <w:left w:type="dxa" w:w="120"/>
              <w:bottom w:type="dxa" w:w="80"/>
              <w:right w:type="dxa" w:w="120"/>
            </w:tcMar>
          </w:tcPr>
          <w:p>
            <w:r>
              <w:t xml:space="preserve">1 (duration)</w:t>
            </w:r>
          </w:p>
        </w:tc>
      </w:tr>
      <w:tr>
        <w:tc>
          <w:tcPr>
            <w:tcMar>
              <w:top w:type="dxa" w:w="80"/>
              <w:left w:type="dxa" w:w="120"/>
              <w:bottom w:type="dxa" w:w="80"/>
              <w:right w:type="dxa" w:w="120"/>
            </w:tcMar>
          </w:tcPr>
          <w:p>
            <w:r>
              <w:t xml:space="preserve">3</w:t>
            </w:r>
          </w:p>
        </w:tc>
        <w:tc>
          <w:tcPr>
            <w:tcMar>
              <w:top w:type="dxa" w:w="80"/>
              <w:left w:type="dxa" w:w="120"/>
              <w:bottom w:type="dxa" w:w="80"/>
              <w:right w:type="dxa" w:w="120"/>
            </w:tcMar>
          </w:tcPr>
          <w:p>
            <w:r>
              <w:t xml:space="preserve">Travel pace (fast/moderate/slow)</w:t>
            </w:r>
          </w:p>
        </w:tc>
        <w:tc>
          <w:tcPr>
            <w:tcMar>
              <w:top w:type="dxa" w:w="80"/>
              <w:left w:type="dxa" w:w="120"/>
              <w:bottom w:type="dxa" w:w="80"/>
              <w:right w:type="dxa" w:w="120"/>
            </w:tcMar>
          </w:tcPr>
          <w:p>
            <w:r>
              <w:t xml:space="preserve">Radio buttons</w:t>
            </w:r>
          </w:p>
        </w:tc>
        <w:tc>
          <w:tcPr>
            <w:tcMar>
              <w:top w:type="dxa" w:w="80"/>
              <w:left w:type="dxa" w:w="120"/>
              <w:bottom w:type="dxa" w:w="80"/>
              <w:right w:type="dxa" w:w="120"/>
            </w:tcMar>
          </w:tcPr>
          <w:p>
            <w:r>
              <w:t xml:space="preserve">1 (pace)</w:t>
            </w:r>
          </w:p>
        </w:tc>
      </w:tr>
      <w:tr>
        <w:tc>
          <w:tcPr>
            <w:tcMar>
              <w:top w:type="dxa" w:w="80"/>
              <w:left w:type="dxa" w:w="120"/>
              <w:bottom w:type="dxa" w:w="80"/>
              <w:right w:type="dxa" w:w="120"/>
            </w:tcMar>
          </w:tcPr>
          <w:p>
            <w:r>
              <w:t xml:space="preserve">4</w:t>
            </w:r>
          </w:p>
        </w:tc>
        <w:tc>
          <w:tcPr>
            <w:tcMar>
              <w:top w:type="dxa" w:w="80"/>
              <w:left w:type="dxa" w:w="120"/>
              <w:bottom w:type="dxa" w:w="80"/>
              <w:right w:type="dxa" w:w="120"/>
            </w:tcMar>
          </w:tcPr>
          <w:p>
            <w:r>
              <w:t xml:space="preserve">Accommodation type preference</w:t>
            </w:r>
          </w:p>
        </w:tc>
        <w:tc>
          <w:tcPr>
            <w:tcMar>
              <w:top w:type="dxa" w:w="80"/>
              <w:left w:type="dxa" w:w="120"/>
              <w:bottom w:type="dxa" w:w="80"/>
              <w:right w:type="dxa" w:w="120"/>
            </w:tcMar>
          </w:tcPr>
          <w:p>
            <w:r>
              <w:t xml:space="preserve">Multiple choice</w:t>
            </w:r>
          </w:p>
        </w:tc>
        <w:tc>
          <w:tcPr>
            <w:tcMar>
              <w:top w:type="dxa" w:w="80"/>
              <w:left w:type="dxa" w:w="120"/>
              <w:bottom w:type="dxa" w:w="80"/>
              <w:right w:type="dxa" w:w="120"/>
            </w:tcMar>
          </w:tcPr>
          <w:p>
            <w:r>
              <w:t xml:space="preserve">1 (accommodation)</w:t>
            </w:r>
          </w:p>
        </w:tc>
      </w:tr>
      <w:tr>
        <w:tc>
          <w:tcPr>
            <w:tcMar>
              <w:top w:type="dxa" w:w="80"/>
              <w:left w:type="dxa" w:w="120"/>
              <w:bottom w:type="dxa" w:w="80"/>
              <w:right w:type="dxa" w:w="120"/>
            </w:tcMar>
          </w:tcPr>
          <w:p>
            <w:r>
              <w:t xml:space="preserve">5</w:t>
            </w:r>
          </w:p>
        </w:tc>
        <w:tc>
          <w:tcPr>
            <w:tcMar>
              <w:top w:type="dxa" w:w="80"/>
              <w:left w:type="dxa" w:w="120"/>
              <w:bottom w:type="dxa" w:w="80"/>
              <w:right w:type="dxa" w:w="120"/>
            </w:tcMar>
          </w:tcPr>
          <w:p>
            <w:r>
              <w:t xml:space="preserve">Activity types (nature/culture/food/nightlife/adventure)</w:t>
            </w:r>
          </w:p>
        </w:tc>
        <w:tc>
          <w:tcPr>
            <w:tcMar>
              <w:top w:type="dxa" w:w="80"/>
              <w:left w:type="dxa" w:w="120"/>
              <w:bottom w:type="dxa" w:w="80"/>
              <w:right w:type="dxa" w:w="120"/>
            </w:tcMar>
          </w:tcPr>
          <w:p>
            <w:r>
              <w:t xml:space="preserve">Checkboxes (multi-select)</w:t>
            </w:r>
          </w:p>
        </w:tc>
        <w:tc>
          <w:tcPr>
            <w:tcMar>
              <w:top w:type="dxa" w:w="80"/>
              <w:left w:type="dxa" w:w="120"/>
              <w:bottom w:type="dxa" w:w="80"/>
              <w:right w:type="dxa" w:w="120"/>
            </w:tcMar>
          </w:tcPr>
          <w:p>
            <w:r>
              <w:t xml:space="preserve">5 (activity preferences)</w:t>
            </w:r>
          </w:p>
        </w:tc>
      </w:tr>
      <w:tr>
        <w:tc>
          <w:tcPr>
            <w:tcMar>
              <w:top w:type="dxa" w:w="80"/>
              <w:left w:type="dxa" w:w="120"/>
              <w:bottom w:type="dxa" w:w="80"/>
              <w:right w:type="dxa" w:w="120"/>
            </w:tcMar>
          </w:tcPr>
          <w:p>
            <w:r>
              <w:t xml:space="preserve">6</w:t>
            </w:r>
          </w:p>
        </w:tc>
        <w:tc>
          <w:tcPr>
            <w:tcMar>
              <w:top w:type="dxa" w:w="80"/>
              <w:left w:type="dxa" w:w="120"/>
              <w:bottom w:type="dxa" w:w="80"/>
              <w:right w:type="dxa" w:w="120"/>
            </w:tcMar>
          </w:tcPr>
          <w:p>
            <w:r>
              <w:t xml:space="preserve">Budget tier (budget/moderate/luxury)</w:t>
            </w:r>
          </w:p>
        </w:tc>
        <w:tc>
          <w:tcPr>
            <w:tcMar>
              <w:top w:type="dxa" w:w="80"/>
              <w:left w:type="dxa" w:w="120"/>
              <w:bottom w:type="dxa" w:w="80"/>
              <w:right w:type="dxa" w:w="120"/>
            </w:tcMar>
          </w:tcPr>
          <w:p>
            <w:r>
              <w:t xml:space="preserve">Radio buttons</w:t>
            </w:r>
          </w:p>
        </w:tc>
        <w:tc>
          <w:tcPr>
            <w:tcMar>
              <w:top w:type="dxa" w:w="80"/>
              <w:left w:type="dxa" w:w="120"/>
              <w:bottom w:type="dxa" w:w="80"/>
              <w:right w:type="dxa" w:w="120"/>
            </w:tcMar>
          </w:tcPr>
          <w:p>
            <w:r>
              <w:t xml:space="preserve">1 (budget)</w:t>
            </w:r>
          </w:p>
        </w:tc>
      </w:tr>
      <w:tr>
        <w:tc>
          <w:tcPr>
            <w:tcMar>
              <w:top w:type="dxa" w:w="80"/>
              <w:left w:type="dxa" w:w="120"/>
              <w:bottom w:type="dxa" w:w="80"/>
              <w:right w:type="dxa" w:w="120"/>
            </w:tcMar>
          </w:tcPr>
          <w:p>
            <w:r>
              <w:t xml:space="preserve">7</w:t>
            </w:r>
          </w:p>
        </w:tc>
        <w:tc>
          <w:tcPr>
            <w:tcMar>
              <w:top w:type="dxa" w:w="80"/>
              <w:left w:type="dxa" w:w="120"/>
              <w:bottom w:type="dxa" w:w="80"/>
              <w:right w:type="dxa" w:w="120"/>
            </w:tcMar>
          </w:tcPr>
          <w:p>
            <w:r>
              <w:t xml:space="preserve">Travel style tag (adventurer/foodie/culture seeker/relax)</w:t>
            </w:r>
          </w:p>
        </w:tc>
        <w:tc>
          <w:tcPr>
            <w:tcMar>
              <w:top w:type="dxa" w:w="80"/>
              <w:left w:type="dxa" w:w="120"/>
              <w:bottom w:type="dxa" w:w="80"/>
              <w:right w:type="dxa" w:w="120"/>
            </w:tcMar>
          </w:tcPr>
          <w:p>
            <w:r>
              <w:t xml:space="preserve">Single select</w:t>
            </w:r>
          </w:p>
        </w:tc>
        <w:tc>
          <w:tcPr>
            <w:tcMar>
              <w:top w:type="dxa" w:w="80"/>
              <w:left w:type="dxa" w:w="120"/>
              <w:bottom w:type="dxa" w:w="80"/>
              <w:right w:type="dxa" w:w="120"/>
            </w:tcMar>
          </w:tcPr>
          <w:p>
            <w:r>
              <w:t xml:space="preserve">1 (style tag)</w:t>
            </w:r>
          </w:p>
        </w:tc>
      </w:tr>
    </w:tbl>
    <w:p/>
    <w:p>
      <w:pPr>
        <w:pStyle w:val="Heading2"/>
        <w:pStyle w:val="Heading2"/>
        <w:spacing w:after="180" w:before="180"/>
        <w:outlineLvl w:val="1"/>
      </w:pPr>
      <w:r>
        <w:t xml:space="preserve">Signal Comparison: Mindtrip vs Terrazzo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3D3D3" w:val="clear"/>
            <w:tcMar>
              <w:top w:type="dxa" w:w="80"/>
              <w:left w:type="dxa" w:w="120"/>
              <w:bottom w:type="dxa" w:w="80"/>
              <w:right w:type="dxa" w:w="120"/>
            </w:tcMar>
            <w:vAlign w:val="center"/>
          </w:tcPr>
          <w:p>
            <w:r>
              <w:t xml:space="preserve">Dimension</w:t>
            </w:r>
          </w:p>
        </w:tc>
        <w:tc>
          <w:tcPr>
            <w:shd w:color="D3D3D3" w:val="clear"/>
            <w:tcMar>
              <w:top w:type="dxa" w:w="80"/>
              <w:left w:type="dxa" w:w="120"/>
              <w:bottom w:type="dxa" w:w="80"/>
              <w:right w:type="dxa" w:w="120"/>
            </w:tcMar>
            <w:vAlign w:val="center"/>
          </w:tcPr>
          <w:p>
            <w:r>
              <w:t xml:space="preserve">Mindtrip</w:t>
            </w:r>
          </w:p>
        </w:tc>
        <w:tc>
          <w:tcPr>
            <w:shd w:color="D3D3D3" w:val="clear"/>
            <w:tcMar>
              <w:top w:type="dxa" w:w="80"/>
              <w:left w:type="dxa" w:w="120"/>
              <w:bottom w:type="dxa" w:w="80"/>
              <w:right w:type="dxa" w:w="120"/>
            </w:tcMar>
            <w:vAlign w:val="center"/>
          </w:tcPr>
          <w:p>
            <w:r>
              <w:t xml:space="preserve">Terrazzo</w:t>
            </w:r>
          </w:p>
        </w:tc>
        <w:tc>
          <w:tcPr>
            <w:shd w:color="D3D3D3" w:val="clear"/>
            <w:tcMar>
              <w:top w:type="dxa" w:w="80"/>
              <w:left w:type="dxa" w:w="120"/>
              <w:bottom w:type="dxa" w:w="80"/>
              <w:right w:type="dxa" w:w="120"/>
            </w:tcMar>
            <w:vAlign w:val="center"/>
          </w:tcPr>
          <w:p>
            <w:r>
              <w:t xml:space="preserve">Gap</w:t>
            </w:r>
          </w:p>
        </w:tc>
      </w:tr>
      <w:tr>
        <w:tc>
          <w:tcPr>
            <w:tcMar>
              <w:top w:type="dxa" w:w="80"/>
              <w:left w:type="dxa" w:w="120"/>
              <w:bottom w:type="dxa" w:w="80"/>
              <w:right w:type="dxa" w:w="120"/>
            </w:tcMar>
          </w:tcPr>
          <w:p>
            <w:r>
              <w:t xml:space="preserve">Total signals collected</w:t>
            </w:r>
          </w:p>
        </w:tc>
        <w:tc>
          <w:tcPr>
            <w:tcMar>
              <w:top w:type="dxa" w:w="80"/>
              <w:left w:type="dxa" w:w="120"/>
              <w:bottom w:type="dxa" w:w="80"/>
              <w:right w:type="dxa" w:w="120"/>
            </w:tcMar>
          </w:tcPr>
          <w:p>
            <w:r>
              <w:t xml:space="preserve">~30</w:t>
            </w:r>
          </w:p>
        </w:tc>
        <w:tc>
          <w:tcPr>
            <w:tcMar>
              <w:top w:type="dxa" w:w="80"/>
              <w:left w:type="dxa" w:w="120"/>
              <w:bottom w:type="dxa" w:w="80"/>
              <w:right w:type="dxa" w:w="120"/>
            </w:tcMar>
          </w:tcPr>
          <w:p>
            <w:r>
              <w:t xml:space="preserve">150+</w:t>
            </w:r>
          </w:p>
        </w:tc>
        <w:tc>
          <w:tcPr>
            <w:tcMar>
              <w:top w:type="dxa" w:w="80"/>
              <w:left w:type="dxa" w:w="120"/>
              <w:bottom w:type="dxa" w:w="80"/>
              <w:right w:type="dxa" w:w="120"/>
            </w:tcMar>
          </w:tcPr>
          <w:p>
            <w:r>
              <w:t xml:space="preserve">5x deeper</w:t>
            </w:r>
          </w:p>
        </w:tc>
      </w:tr>
      <w:tr>
        <w:tc>
          <w:tcPr>
            <w:tcMar>
              <w:top w:type="dxa" w:w="80"/>
              <w:left w:type="dxa" w:w="120"/>
              <w:bottom w:type="dxa" w:w="80"/>
              <w:right w:type="dxa" w:w="120"/>
            </w:tcMar>
          </w:tcPr>
          <w:p>
            <w:r>
              <w:t xml:space="preserve">Onboarding depth</w:t>
            </w:r>
          </w:p>
        </w:tc>
        <w:tc>
          <w:tcPr>
            <w:tcMar>
              <w:top w:type="dxa" w:w="80"/>
              <w:left w:type="dxa" w:w="120"/>
              <w:bottom w:type="dxa" w:w="80"/>
              <w:right w:type="dxa" w:w="120"/>
            </w:tcMar>
          </w:tcPr>
          <w:p>
            <w:r>
              <w:t xml:space="preserve">7-step binary/choice</w:t>
            </w:r>
          </w:p>
        </w:tc>
        <w:tc>
          <w:tcPr>
            <w:tcMar>
              <w:top w:type="dxa" w:w="80"/>
              <w:left w:type="dxa" w:w="120"/>
              <w:bottom w:type="dxa" w:w="80"/>
              <w:right w:type="dxa" w:w="120"/>
            </w:tcMar>
          </w:tcPr>
          <w:p>
            <w:r>
              <w:t xml:space="preserve">25+ step multi-signal</w:t>
            </w:r>
          </w:p>
        </w:tc>
        <w:tc>
          <w:tcPr>
            <w:tcMar>
              <w:top w:type="dxa" w:w="80"/>
              <w:left w:type="dxa" w:w="120"/>
              <w:bottom w:type="dxa" w:w="80"/>
              <w:right w:type="dxa" w:w="120"/>
            </w:tcMar>
          </w:tcPr>
          <w:p>
            <w:r>
              <w:t xml:space="preserve">18 more questions</w:t>
            </w:r>
          </w:p>
        </w:tc>
      </w:tr>
      <w:tr>
        <w:tc>
          <w:tcPr>
            <w:tcMar>
              <w:top w:type="dxa" w:w="80"/>
              <w:left w:type="dxa" w:w="120"/>
              <w:bottom w:type="dxa" w:w="80"/>
              <w:right w:type="dxa" w:w="120"/>
            </w:tcMar>
          </w:tcPr>
          <w:p>
            <w:r>
              <w:t xml:space="preserve">Contradiction detection</w:t>
            </w:r>
          </w:p>
        </w:tc>
        <w:tc>
          <w:tcPr>
            <w:tcMar>
              <w:top w:type="dxa" w:w="80"/>
              <w:left w:type="dxa" w:w="120"/>
              <w:bottom w:type="dxa" w:w="80"/>
              <w:right w:type="dxa" w:w="120"/>
            </w:tcMar>
          </w:tcPr>
          <w:p>
            <w:r>
              <w:t xml:space="preserve">None</w:t>
            </w:r>
          </w:p>
        </w:tc>
        <w:tc>
          <w:tcPr>
            <w:tcMar>
              <w:top w:type="dxa" w:w="80"/>
              <w:left w:type="dxa" w:w="120"/>
              <w:bottom w:type="dxa" w:w="80"/>
              <w:right w:type="dxa" w:w="120"/>
            </w:tcMar>
          </w:tcPr>
          <w:p>
            <w:r>
              <w:t xml:space="preserve">Yes (e.g., budget vs luxury)</w:t>
            </w:r>
          </w:p>
        </w:tc>
        <w:tc>
          <w:tcPr>
            <w:tcMar>
              <w:top w:type="dxa" w:w="80"/>
              <w:left w:type="dxa" w:w="120"/>
              <w:bottom w:type="dxa" w:w="80"/>
              <w:right w:type="dxa" w:w="120"/>
            </w:tcMar>
          </w:tcPr>
          <w:p>
            <w:r>
              <w:t xml:space="preserve">Critical for accuracy</w:t>
            </w:r>
          </w:p>
        </w:tc>
      </w:tr>
      <w:tr>
        <w:tc>
          <w:tcPr>
            <w:tcMar>
              <w:top w:type="dxa" w:w="80"/>
              <w:left w:type="dxa" w:w="120"/>
              <w:bottom w:type="dxa" w:w="80"/>
              <w:right w:type="dxa" w:w="120"/>
            </w:tcMar>
          </w:tcPr>
          <w:p>
            <w:r>
              <w:t xml:space="preserve">Emotional drivers</w:t>
            </w:r>
          </w:p>
        </w:tc>
        <w:tc>
          <w:tcPr>
            <w:tcMar>
              <w:top w:type="dxa" w:w="80"/>
              <w:left w:type="dxa" w:w="120"/>
              <w:bottom w:type="dxa" w:w="80"/>
              <w:right w:type="dxa" w:w="120"/>
            </w:tcMar>
          </w:tcPr>
          <w:p>
            <w:r>
              <w:t xml:space="preserve">Basic (style tags only)</w:t>
            </w:r>
          </w:p>
        </w:tc>
        <w:tc>
          <w:tcPr>
            <w:tcMar>
              <w:top w:type="dxa" w:w="80"/>
              <w:left w:type="dxa" w:w="120"/>
              <w:bottom w:type="dxa" w:w="80"/>
              <w:right w:type="dxa" w:w="120"/>
            </w:tcMar>
          </w:tcPr>
          <w:p>
            <w:r>
              <w:t xml:space="preserve">Deep (values, fears, aspirations)</w:t>
            </w:r>
          </w:p>
        </w:tc>
        <w:tc>
          <w:tcPr>
            <w:tcMar>
              <w:top w:type="dxa" w:w="80"/>
              <w:left w:type="dxa" w:w="120"/>
              <w:bottom w:type="dxa" w:w="80"/>
              <w:right w:type="dxa" w:w="120"/>
            </w:tcMar>
          </w:tcPr>
          <w:p>
            <w:r>
              <w:t xml:space="preserve">Terrazzo 7x richer</w:t>
            </w:r>
          </w:p>
        </w:tc>
      </w:tr>
      <w:tr>
        <w:tc>
          <w:tcPr>
            <w:tcMar>
              <w:top w:type="dxa" w:w="80"/>
              <w:left w:type="dxa" w:w="120"/>
              <w:bottom w:type="dxa" w:w="80"/>
              <w:right w:type="dxa" w:w="120"/>
            </w:tcMar>
          </w:tcPr>
          <w:p>
            <w:r>
              <w:t xml:space="preserve">Contextual modifiers</w:t>
            </w:r>
          </w:p>
        </w:tc>
        <w:tc>
          <w:tcPr>
            <w:tcMar>
              <w:top w:type="dxa" w:w="80"/>
              <w:left w:type="dxa" w:w="120"/>
              <w:bottom w:type="dxa" w:w="80"/>
              <w:right w:type="dxa" w:w="120"/>
            </w:tcMar>
          </w:tcPr>
          <w:p>
            <w:r>
              <w:t xml:space="preserve">Trip duration only</w:t>
            </w:r>
          </w:p>
        </w:tc>
        <w:tc>
          <w:tcPr>
            <w:tcMar>
              <w:top w:type="dxa" w:w="80"/>
              <w:left w:type="dxa" w:w="120"/>
              <w:bottom w:type="dxa" w:w="80"/>
              <w:right w:type="dxa" w:w="120"/>
            </w:tcMar>
          </w:tcPr>
          <w:p>
            <w:r>
              <w:t xml:space="preserve">Time, occasion, companions, energy</w:t>
            </w:r>
          </w:p>
        </w:tc>
        <w:tc>
          <w:tcPr>
            <w:tcMar>
              <w:top w:type="dxa" w:w="80"/>
              <w:left w:type="dxa" w:w="120"/>
              <w:bottom w:type="dxa" w:w="80"/>
              <w:right w:type="dxa" w:w="120"/>
            </w:tcMar>
          </w:tcPr>
          <w:p>
            <w:r>
              <w:t xml:space="preserve">Terrazzo 4x more context</w:t>
            </w:r>
          </w:p>
        </w:tc>
      </w:tr>
      <w:tr>
        <w:tc>
          <w:tcPr>
            <w:tcMar>
              <w:top w:type="dxa" w:w="80"/>
              <w:left w:type="dxa" w:w="120"/>
              <w:bottom w:type="dxa" w:w="80"/>
              <w:right w:type="dxa" w:w="120"/>
            </w:tcMar>
          </w:tcPr>
          <w:p>
            <w:r>
              <w:t xml:space="preserve">Learning from behavior</w:t>
            </w:r>
          </w:p>
        </w:tc>
        <w:tc>
          <w:tcPr>
            <w:tcMar>
              <w:top w:type="dxa" w:w="80"/>
              <w:left w:type="dxa" w:w="120"/>
              <w:bottom w:type="dxa" w:w="80"/>
              <w:right w:type="dxa" w:w="120"/>
            </w:tcMar>
          </w:tcPr>
          <w:p>
            <w:r>
              <w:t xml:space="preserve">No</w:t>
            </w:r>
          </w:p>
        </w:tc>
        <w:tc>
          <w:tcPr>
            <w:tcMar>
              <w:top w:type="dxa" w:w="80"/>
              <w:left w:type="dxa" w:w="120"/>
              <w:bottom w:type="dxa" w:w="80"/>
              <w:right w:type="dxa" w:w="120"/>
            </w:tcMar>
          </w:tcPr>
          <w:p>
            <w:r>
              <w:t xml:space="preserve">Yes (implicit signals)</w:t>
            </w:r>
          </w:p>
        </w:tc>
        <w:tc>
          <w:tcPr>
            <w:tcMar>
              <w:top w:type="dxa" w:w="80"/>
              <w:left w:type="dxa" w:w="120"/>
              <w:bottom w:type="dxa" w:w="80"/>
              <w:right w:type="dxa" w:w="120"/>
            </w:tcMar>
          </w:tcPr>
          <w:p>
            <w:r>
              <w:t xml:space="preserve">Terrazzo has flywheel</w:t>
            </w:r>
          </w:p>
        </w:tc>
      </w:tr>
      <w:tr>
        <w:tc>
          <w:tcPr>
            <w:tcMar>
              <w:top w:type="dxa" w:w="80"/>
              <w:left w:type="dxa" w:w="120"/>
              <w:bottom w:type="dxa" w:w="80"/>
              <w:right w:type="dxa" w:w="120"/>
            </w:tcMar>
          </w:tcPr>
          <w:p>
            <w:r>
              <w:t xml:space="preserve">Persona output</w:t>
            </w:r>
          </w:p>
        </w:tc>
        <w:tc>
          <w:tcPr>
            <w:tcMar>
              <w:top w:type="dxa" w:w="80"/>
              <w:left w:type="dxa" w:w="120"/>
              <w:bottom w:type="dxa" w:w="80"/>
              <w:right w:type="dxa" w:w="120"/>
            </w:tcMar>
          </w:tcPr>
          <w:p>
            <w:r>
              <w:t xml:space="preserve">Tags + preferences</w:t>
            </w:r>
          </w:p>
        </w:tc>
        <w:tc>
          <w:tcPr>
            <w:tcMar>
              <w:top w:type="dxa" w:w="80"/>
              <w:left w:type="dxa" w:w="120"/>
              <w:bottom w:type="dxa" w:w="80"/>
              <w:right w:type="dxa" w:w="120"/>
            </w:tcMar>
          </w:tcPr>
          <w:p>
            <w:r>
              <w:t xml:space="preserve">Taste profile + guardrails</w:t>
            </w:r>
          </w:p>
        </w:tc>
        <w:tc>
          <w:tcPr>
            <w:tcMar>
              <w:top w:type="dxa" w:w="80"/>
              <w:left w:type="dxa" w:w="120"/>
              <w:bottom w:type="dxa" w:w="80"/>
              <w:right w:type="dxa" w:w="120"/>
            </w:tcMar>
          </w:tcPr>
          <w:p>
            <w:r>
              <w:t xml:space="preserve">Terrazzo is structured</w:t>
            </w:r>
          </w:p>
        </w:tc>
      </w:tr>
    </w:tbl>
    <w:p/>
    <w:p>
      <w:pPr>
        <w:pStyle w:val="Heading2"/>
        <w:pStyle w:val="Heading2"/>
        <w:spacing w:after="180" w:before="180"/>
        <w:outlineLvl w:val="1"/>
      </w:pPr>
      <w:r>
        <w:t xml:space="preserve">Place Intelligence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D3D3D3" w:val="clear"/>
            <w:tcMar>
              <w:top w:type="dxa" w:w="80"/>
              <w:left w:type="dxa" w:w="120"/>
              <w:bottom w:type="dxa" w:w="80"/>
              <w:right w:type="dxa" w:w="120"/>
            </w:tcMar>
            <w:vAlign w:val="center"/>
          </w:tcPr>
          <w:p>
            <w:r>
              <w:t xml:space="preserve">Capability</w:t>
            </w:r>
          </w:p>
        </w:tc>
        <w:tc>
          <w:tcPr>
            <w:shd w:color="D3D3D3" w:val="clear"/>
            <w:tcMar>
              <w:top w:type="dxa" w:w="80"/>
              <w:left w:type="dxa" w:w="120"/>
              <w:bottom w:type="dxa" w:w="80"/>
              <w:right w:type="dxa" w:w="120"/>
            </w:tcMar>
            <w:vAlign w:val="center"/>
          </w:tcPr>
          <w:p>
            <w:r>
              <w:t xml:space="preserve">Mindtrip</w:t>
            </w:r>
          </w:p>
        </w:tc>
        <w:tc>
          <w:tcPr>
            <w:shd w:color="D3D3D3" w:val="clear"/>
            <w:tcMar>
              <w:top w:type="dxa" w:w="80"/>
              <w:left w:type="dxa" w:w="120"/>
              <w:bottom w:type="dxa" w:w="80"/>
              <w:right w:type="dxa" w:w="120"/>
            </w:tcMar>
            <w:vAlign w:val="center"/>
          </w:tcPr>
          <w:p>
            <w:r>
              <w:t xml:space="preserve">Terrazzo</w:t>
            </w:r>
          </w:p>
        </w:tc>
      </w:tr>
      <w:tr>
        <w:tc>
          <w:tcPr>
            <w:tcMar>
              <w:top w:type="dxa" w:w="80"/>
              <w:left w:type="dxa" w:w="120"/>
              <w:bottom w:type="dxa" w:w="80"/>
              <w:right w:type="dxa" w:w="120"/>
            </w:tcMar>
          </w:tcPr>
          <w:p>
            <w:r>
              <w:t xml:space="preserve">Basic info (address, hours, contact)</w:t>
            </w:r>
          </w:p>
        </w:tc>
        <w:tc>
          <w:tcPr>
            <w:tcMar>
              <w:top w:type="dxa" w:w="80"/>
              <w:left w:type="dxa" w:w="120"/>
              <w:bottom w:type="dxa" w:w="80"/>
              <w:right w:type="dxa" w:w="120"/>
            </w:tcMar>
          </w:tcPr>
          <w:p>
            <w:r>
              <w:t xml:space="preserve">Yes (Google Places API)</w:t>
            </w:r>
          </w:p>
        </w:tc>
        <w:tc>
          <w:tcPr>
            <w:tcMar>
              <w:top w:type="dxa" w:w="80"/>
              <w:left w:type="dxa" w:w="120"/>
              <w:bottom w:type="dxa" w:w="80"/>
              <w:right w:type="dxa" w:w="120"/>
            </w:tcMar>
          </w:tcPr>
          <w:p>
            <w:r>
              <w:t xml:space="preserve">Yes + enriched</w:t>
            </w:r>
          </w:p>
        </w:tc>
      </w:tr>
      <w:tr>
        <w:tc>
          <w:tcPr>
            <w:tcMar>
              <w:top w:type="dxa" w:w="80"/>
              <w:left w:type="dxa" w:w="120"/>
              <w:bottom w:type="dxa" w:w="80"/>
              <w:right w:type="dxa" w:w="120"/>
            </w:tcMar>
          </w:tcPr>
          <w:p>
            <w:r>
              <w:t xml:space="preserve">Review aggregation</w:t>
            </w:r>
          </w:p>
        </w:tc>
        <w:tc>
          <w:tcPr>
            <w:tcMar>
              <w:top w:type="dxa" w:w="80"/>
              <w:left w:type="dxa" w:w="120"/>
              <w:bottom w:type="dxa" w:w="80"/>
              <w:right w:type="dxa" w:w="120"/>
            </w:tcMar>
          </w:tcPr>
          <w:p>
            <w:r>
              <w:t xml:space="preserve">Yes (Google, Booking, TripAdvisor)</w:t>
            </w:r>
          </w:p>
        </w:tc>
        <w:tc>
          <w:tcPr>
            <w:tcMar>
              <w:top w:type="dxa" w:w="80"/>
              <w:left w:type="dxa" w:w="120"/>
              <w:bottom w:type="dxa" w:w="80"/>
              <w:right w:type="dxa" w:w="120"/>
            </w:tcMar>
          </w:tcPr>
          <w:p>
            <w:r>
              <w:t xml:space="preserve">Yes + weighted by taste</w:t>
            </w:r>
          </w:p>
        </w:tc>
      </w:tr>
      <w:tr>
        <w:tc>
          <w:tcPr>
            <w:tcMar>
              <w:top w:type="dxa" w:w="80"/>
              <w:left w:type="dxa" w:w="120"/>
              <w:bottom w:type="dxa" w:w="80"/>
              <w:right w:type="dxa" w:w="120"/>
            </w:tcMar>
          </w:tcPr>
          <w:p>
            <w:r>
              <w:t xml:space="preserve">AI summary of place</w:t>
            </w:r>
          </w:p>
        </w:tc>
        <w:tc>
          <w:tcPr>
            <w:tcMar>
              <w:top w:type="dxa" w:w="80"/>
              <w:left w:type="dxa" w:w="120"/>
              <w:bottom w:type="dxa" w:w="80"/>
              <w:right w:type="dxa" w:w="120"/>
            </w:tcMar>
          </w:tcPr>
          <w:p>
            <w:r>
              <w:t xml:space="preserve">Basic text</w:t>
            </w:r>
          </w:p>
        </w:tc>
        <w:tc>
          <w:tcPr>
            <w:tcMar>
              <w:top w:type="dxa" w:w="80"/>
              <w:left w:type="dxa" w:w="120"/>
              <w:bottom w:type="dxa" w:w="80"/>
              <w:right w:type="dxa" w:w="120"/>
            </w:tcMar>
          </w:tcPr>
          <w:p>
            <w:r>
              <w:t xml:space="preserve">Taste-matched narrative</w:t>
            </w:r>
          </w:p>
        </w:tc>
      </w:tr>
      <w:tr>
        <w:tc>
          <w:tcPr>
            <w:tcMar>
              <w:top w:type="dxa" w:w="80"/>
              <w:left w:type="dxa" w:w="120"/>
              <w:bottom w:type="dxa" w:w="80"/>
              <w:right w:type="dxa" w:w="120"/>
            </w:tcMar>
          </w:tcPr>
          <w:p>
            <w:r>
              <w:t xml:space="preserve">Taste match score</w:t>
            </w:r>
          </w:p>
        </w:tc>
        <w:tc>
          <w:tcPr>
            <w:tcMar>
              <w:top w:type="dxa" w:w="80"/>
              <w:left w:type="dxa" w:w="120"/>
              <w:bottom w:type="dxa" w:w="80"/>
              <w:right w:type="dxa" w:w="120"/>
            </w:tcMar>
          </w:tcPr>
          <w:p>
            <w:r>
              <w:t xml:space="preserve">No</w:t>
            </w:r>
          </w:p>
        </w:tc>
        <w:tc>
          <w:tcPr>
            <w:tcMar>
              <w:top w:type="dxa" w:w="80"/>
              <w:left w:type="dxa" w:w="120"/>
              <w:bottom w:type="dxa" w:w="80"/>
              <w:right w:type="dxa" w:w="120"/>
            </w:tcMar>
          </w:tcPr>
          <w:p>
            <w:r>
              <w:t xml:space="preserve">Yes (0-100 match)</w:t>
            </w:r>
          </w:p>
        </w:tc>
      </w:tr>
      <w:tr>
        <w:tc>
          <w:tcPr>
            <w:tcMar>
              <w:top w:type="dxa" w:w="80"/>
              <w:left w:type="dxa" w:w="120"/>
              <w:bottom w:type="dxa" w:w="80"/>
              <w:right w:type="dxa" w:w="120"/>
            </w:tcMar>
          </w:tcPr>
          <w:p>
            <w:r>
              <w:t xml:space="preserve">Social proof signals</w:t>
            </w:r>
          </w:p>
        </w:tc>
        <w:tc>
          <w:tcPr>
            <w:tcMar>
              <w:top w:type="dxa" w:w="80"/>
              <w:left w:type="dxa" w:w="120"/>
              <w:bottom w:type="dxa" w:w="80"/>
              <w:right w:type="dxa" w:w="120"/>
            </w:tcMar>
          </w:tcPr>
          <w:p>
            <w:r>
              <w:t xml:space="preserve">Review count, rating</w:t>
            </w:r>
          </w:p>
        </w:tc>
        <w:tc>
          <w:tcPr>
            <w:tcMar>
              <w:top w:type="dxa" w:w="80"/>
              <w:left w:type="dxa" w:w="120"/>
              <w:bottom w:type="dxa" w:w="80"/>
              <w:right w:type="dxa" w:w="120"/>
            </w:tcMar>
          </w:tcPr>
          <w:p>
            <w:r>
              <w:t xml:space="preserve">Taste-aligned reviews highlighted</w:t>
            </w:r>
          </w:p>
        </w:tc>
      </w:tr>
      <w:tr>
        <w:tc>
          <w:tcPr>
            <w:tcMar>
              <w:top w:type="dxa" w:w="80"/>
              <w:left w:type="dxa" w:w="120"/>
              <w:bottom w:type="dxa" w:w="80"/>
              <w:right w:type="dxa" w:w="120"/>
            </w:tcMar>
          </w:tcPr>
          <w:p>
            <w:r>
              <w:t xml:space="preserve">Booking integration</w:t>
            </w:r>
          </w:p>
        </w:tc>
        <w:tc>
          <w:tcPr>
            <w:tcMar>
              <w:top w:type="dxa" w:w="80"/>
              <w:left w:type="dxa" w:w="120"/>
              <w:bottom w:type="dxa" w:w="80"/>
              <w:right w:type="dxa" w:w="120"/>
            </w:tcMar>
          </w:tcPr>
          <w:p>
            <w:r>
              <w:t xml:space="preserve">Yes (Booking.com, direct links)</w:t>
            </w:r>
          </w:p>
        </w:tc>
        <w:tc>
          <w:tcPr>
            <w:tcMar>
              <w:top w:type="dxa" w:w="80"/>
              <w:left w:type="dxa" w:w="120"/>
              <w:bottom w:type="dxa" w:w="80"/>
              <w:right w:type="dxa" w:w="120"/>
            </w:tcMar>
          </w:tcPr>
          <w:p>
            <w:r>
              <w:t xml:space="preserve">Yes + prediction</w:t>
            </w:r>
          </w:p>
        </w:tc>
      </w:tr>
      <w:tr>
        <w:tc>
          <w:tcPr>
            <w:tcMar>
              <w:top w:type="dxa" w:w="80"/>
              <w:left w:type="dxa" w:w="120"/>
              <w:bottom w:type="dxa" w:w="80"/>
              <w:right w:type="dxa" w:w="120"/>
            </w:tcMar>
          </w:tcPr>
          <w:p>
            <w:r>
              <w:t xml:space="preserve">Suggested follow-up questions</w:t>
            </w:r>
          </w:p>
        </w:tc>
        <w:tc>
          <w:tcPr>
            <w:tcMar>
              <w:top w:type="dxa" w:w="80"/>
              <w:left w:type="dxa" w:w="120"/>
              <w:bottom w:type="dxa" w:w="80"/>
              <w:right w:type="dxa" w:w="120"/>
            </w:tcMar>
          </w:tcPr>
          <w:p>
            <w:r>
              <w:t xml:space="preserve">Limited</w:t>
            </w:r>
          </w:p>
        </w:tc>
        <w:tc>
          <w:tcPr>
            <w:tcMar>
              <w:top w:type="dxa" w:w="80"/>
              <w:left w:type="dxa" w:w="120"/>
              <w:bottom w:type="dxa" w:w="80"/>
              <w:right w:type="dxa" w:w="120"/>
            </w:tcMar>
          </w:tcPr>
          <w:p>
            <w:r>
              <w:t xml:space="preserve">Yes (contextual)</w:t>
            </w:r>
          </w:p>
        </w:tc>
      </w:tr>
      <w:tr>
        <w:tc>
          <w:tcPr>
            <w:tcMar>
              <w:top w:type="dxa" w:w="80"/>
              <w:left w:type="dxa" w:w="120"/>
              <w:bottom w:type="dxa" w:w="80"/>
              <w:right w:type="dxa" w:w="120"/>
            </w:tcMar>
          </w:tcPr>
          <w:p>
            <w:r>
              <w:t xml:space="preserve">Creator content</w:t>
            </w:r>
          </w:p>
        </w:tc>
        <w:tc>
          <w:tcPr>
            <w:tcMar>
              <w:top w:type="dxa" w:w="80"/>
              <w:left w:type="dxa" w:w="120"/>
              <w:bottom w:type="dxa" w:w="80"/>
              <w:right w:type="dxa" w:w="120"/>
            </w:tcMar>
          </w:tcPr>
          <w:p>
            <w:r>
              <w:t xml:space="preserve">Yes (influencer recs)</w:t>
            </w:r>
          </w:p>
        </w:tc>
        <w:tc>
          <w:tcPr>
            <w:tcMar>
              <w:top w:type="dxa" w:w="80"/>
              <w:left w:type="dxa" w:w="120"/>
              <w:bottom w:type="dxa" w:w="80"/>
              <w:right w:type="dxa" w:w="120"/>
            </w:tcMar>
          </w:tcPr>
          <w:p>
            <w:r>
              <w:t xml:space="preserve">In development</w:t>
            </w:r>
          </w:p>
        </w:tc>
      </w:tr>
    </w:tbl>
    <w:p/>
    <w:p>
      <w:pPr>
        <w:pStyle w:val="Heading2"/>
        <w:pStyle w:val="Heading2"/>
        <w:spacing w:after="180" w:before="180"/>
        <w:outlineLvl w:val="1"/>
      </w:pPr>
      <w:r>
        <w:t xml:space="preserve">AI Recommendation Quality: Test Case Analysis</w:t>
      </w:r>
    </w:p>
    <w:p>
      <w:pPr>
        <w:spacing w:line="360"/>
        <w:jc w:val="left"/>
      </w:pPr>
      <w:r>
        <w:t xml:space="preserve">Test Query: "Design a 3-day Tokyo trip for a couple who love design museums, high-end sushi, and quiet neighborhoods, but dislikes crowded tourist spots and nightlife."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D3D3D3" w:val="clear"/>
            <w:tcMar>
              <w:top w:type="dxa" w:w="80"/>
              <w:left w:type="dxa" w:w="120"/>
              <w:bottom w:type="dxa" w:w="80"/>
              <w:right w:type="dxa" w:w="120"/>
            </w:tcMar>
            <w:vAlign w:val="center"/>
          </w:tcPr>
          <w:p>
            <w:r>
              <w:t xml:space="preserve">Metric</w:t>
            </w:r>
          </w:p>
        </w:tc>
        <w:tc>
          <w:tcPr>
            <w:shd w:color="D3D3D3" w:val="clear"/>
            <w:tcMar>
              <w:top w:type="dxa" w:w="80"/>
              <w:left w:type="dxa" w:w="120"/>
              <w:bottom w:type="dxa" w:w="80"/>
              <w:right w:type="dxa" w:w="120"/>
            </w:tcMar>
            <w:vAlign w:val="center"/>
          </w:tcPr>
          <w:p>
            <w:r>
              <w:t xml:space="preserve">Mindtrip Response</w:t>
            </w:r>
          </w:p>
        </w:tc>
        <w:tc>
          <w:tcPr>
            <w:shd w:color="D3D3D3" w:val="clear"/>
            <w:tcMar>
              <w:top w:type="dxa" w:w="80"/>
              <w:left w:type="dxa" w:w="120"/>
              <w:bottom w:type="dxa" w:w="80"/>
              <w:right w:type="dxa" w:w="120"/>
            </w:tcMar>
            <w:vAlign w:val="center"/>
          </w:tcPr>
          <w:p>
            <w:r>
              <w:t xml:space="preserve">Assessment</w:t>
            </w:r>
          </w:p>
        </w:tc>
      </w:tr>
      <w:tr>
        <w:tc>
          <w:tcPr>
            <w:tcMar>
              <w:top w:type="dxa" w:w="80"/>
              <w:left w:type="dxa" w:w="120"/>
              <w:bottom w:type="dxa" w:w="80"/>
              <w:right w:type="dxa" w:w="120"/>
            </w:tcMar>
          </w:tcPr>
          <w:p>
            <w:r>
              <w:t xml:space="preserve">Response time</w:t>
            </w:r>
          </w:p>
        </w:tc>
        <w:tc>
          <w:tcPr>
            <w:tcMar>
              <w:top w:type="dxa" w:w="80"/>
              <w:left w:type="dxa" w:w="120"/>
              <w:bottom w:type="dxa" w:w="80"/>
              <w:right w:type="dxa" w:w="120"/>
            </w:tcMar>
          </w:tcPr>
          <w:p>
            <w:r>
              <w:t xml:space="preserve">8-12 seconds</w:t>
            </w:r>
          </w:p>
        </w:tc>
        <w:tc>
          <w:tcPr>
            <w:tcMar>
              <w:top w:type="dxa" w:w="80"/>
              <w:left w:type="dxa" w:w="120"/>
              <w:bottom w:type="dxa" w:w="80"/>
              <w:right w:type="dxa" w:w="120"/>
            </w:tcMar>
          </w:tcPr>
          <w:p>
            <w:r>
              <w:t xml:space="preserve">Good—API latency acceptable</w:t>
            </w:r>
          </w:p>
        </w:tc>
      </w:tr>
      <w:tr>
        <w:tc>
          <w:tcPr>
            <w:tcMar>
              <w:top w:type="dxa" w:w="80"/>
              <w:left w:type="dxa" w:w="120"/>
              <w:bottom w:type="dxa" w:w="80"/>
              <w:right w:type="dxa" w:w="120"/>
            </w:tcMar>
          </w:tcPr>
          <w:p>
            <w:r>
              <w:t xml:space="preserve">Recommendation count</w:t>
            </w:r>
          </w:p>
        </w:tc>
        <w:tc>
          <w:tcPr>
            <w:tcMar>
              <w:top w:type="dxa" w:w="80"/>
              <w:left w:type="dxa" w:w="120"/>
              <w:bottom w:type="dxa" w:w="80"/>
              <w:right w:type="dxa" w:w="120"/>
            </w:tcMar>
          </w:tcPr>
          <w:p>
            <w:r>
              <w:t xml:space="preserve">12-15 places/activities</w:t>
            </w:r>
          </w:p>
        </w:tc>
        <w:tc>
          <w:tcPr>
            <w:tcMar>
              <w:top w:type="dxa" w:w="80"/>
              <w:left w:type="dxa" w:w="120"/>
              <w:bottom w:type="dxa" w:w="80"/>
              <w:right w:type="dxa" w:w="120"/>
            </w:tcMar>
          </w:tcPr>
          <w:p>
            <w:r>
              <w:t xml:space="preserve">Adequate but generic</w:t>
            </w:r>
          </w:p>
        </w:tc>
      </w:tr>
      <w:tr>
        <w:tc>
          <w:tcPr>
            <w:tcMar>
              <w:top w:type="dxa" w:w="80"/>
              <w:left w:type="dxa" w:w="120"/>
              <w:bottom w:type="dxa" w:w="80"/>
              <w:right w:type="dxa" w:w="120"/>
            </w:tcMar>
          </w:tcPr>
          <w:p>
            <w:r>
              <w:t xml:space="preserve">Personalization depth</w:t>
            </w:r>
          </w:p>
        </w:tc>
        <w:tc>
          <w:tcPr>
            <w:tcMar>
              <w:top w:type="dxa" w:w="80"/>
              <w:left w:type="dxa" w:w="120"/>
              <w:bottom w:type="dxa" w:w="80"/>
              <w:right w:type="dxa" w:w="120"/>
            </w:tcMar>
          </w:tcPr>
          <w:p>
            <w:r>
              <w:t xml:space="preserve">Acknowledges design/food, ignores quiet/crowd preferences</w:t>
            </w:r>
          </w:p>
        </w:tc>
        <w:tc>
          <w:tcPr>
            <w:tcMar>
              <w:top w:type="dxa" w:w="80"/>
              <w:left w:type="dxa" w:w="120"/>
              <w:bottom w:type="dxa" w:w="80"/>
              <w:right w:type="dxa" w:w="120"/>
            </w:tcMar>
          </w:tcPr>
          <w:p>
            <w:r>
              <w:t xml:space="preserve">Moderate—misses 40% of signals</w:t>
            </w:r>
          </w:p>
        </w:tc>
      </w:tr>
      <w:tr>
        <w:tc>
          <w:tcPr>
            <w:tcMar>
              <w:top w:type="dxa" w:w="80"/>
              <w:left w:type="dxa" w:w="120"/>
              <w:bottom w:type="dxa" w:w="80"/>
              <w:right w:type="dxa" w:w="120"/>
            </w:tcMar>
          </w:tcPr>
          <w:p>
            <w:r>
              <w:t xml:space="preserve">Contradiction handling</w:t>
            </w:r>
          </w:p>
        </w:tc>
        <w:tc>
          <w:tcPr>
            <w:tcMar>
              <w:top w:type="dxa" w:w="80"/>
              <w:left w:type="dxa" w:w="120"/>
              <w:bottom w:type="dxa" w:w="80"/>
              <w:right w:type="dxa" w:w="120"/>
            </w:tcMar>
          </w:tcPr>
          <w:p>
            <w:r>
              <w:t xml:space="preserve">Suggests Shibuya Crossing and Shinjuku (contradiction to no-crowds)</w:t>
            </w:r>
          </w:p>
        </w:tc>
        <w:tc>
          <w:tcPr>
            <w:tcMar>
              <w:top w:type="dxa" w:w="80"/>
              <w:left w:type="dxa" w:w="120"/>
              <w:bottom w:type="dxa" w:w="80"/>
              <w:right w:type="dxa" w:w="120"/>
            </w:tcMar>
          </w:tcPr>
          <w:p>
            <w:r>
              <w:t xml:space="preserve">Poor—contradicts stated preferences</w:t>
            </w:r>
          </w:p>
        </w:tc>
      </w:tr>
      <w:tr>
        <w:tc>
          <w:tcPr>
            <w:tcMar>
              <w:top w:type="dxa" w:w="80"/>
              <w:left w:type="dxa" w:w="120"/>
              <w:bottom w:type="dxa" w:w="80"/>
              <w:right w:type="dxa" w:w="120"/>
            </w:tcMar>
          </w:tcPr>
          <w:p>
            <w:r>
              <w:t xml:space="preserve">Place cards shown</w:t>
            </w:r>
          </w:p>
        </w:tc>
        <w:tc>
          <w:tcPr>
            <w:tcMar>
              <w:top w:type="dxa" w:w="80"/>
              <w:left w:type="dxa" w:w="120"/>
              <w:bottom w:type="dxa" w:w="80"/>
              <w:right w:type="dxa" w:w="120"/>
            </w:tcMar>
          </w:tcPr>
          <w:p>
            <w:r>
              <w:t xml:space="preserve">8-10 cards with images, ratings</w:t>
            </w:r>
          </w:p>
        </w:tc>
        <w:tc>
          <w:tcPr>
            <w:tcMar>
              <w:top w:type="dxa" w:w="80"/>
              <w:left w:type="dxa" w:w="120"/>
              <w:bottom w:type="dxa" w:w="80"/>
              <w:right w:type="dxa" w:w="120"/>
            </w:tcMar>
          </w:tcPr>
          <w:p>
            <w:r>
              <w:t xml:space="preserve">Good UX presentation</w:t>
            </w:r>
          </w:p>
        </w:tc>
      </w:tr>
      <w:tr>
        <w:tc>
          <w:tcPr>
            <w:tcMar>
              <w:top w:type="dxa" w:w="80"/>
              <w:left w:type="dxa" w:w="120"/>
              <w:bottom w:type="dxa" w:w="80"/>
              <w:right w:type="dxa" w:w="120"/>
            </w:tcMar>
          </w:tcPr>
          <w:p>
            <w:r>
              <w:t xml:space="preserve">Map integration</w:t>
            </w:r>
          </w:p>
        </w:tc>
        <w:tc>
          <w:tcPr>
            <w:tcMar>
              <w:top w:type="dxa" w:w="80"/>
              <w:left w:type="dxa" w:w="120"/>
              <w:bottom w:type="dxa" w:w="80"/>
              <w:right w:type="dxa" w:w="120"/>
            </w:tcMar>
          </w:tcPr>
          <w:p>
            <w:r>
              <w:t xml:space="preserve">Yes, shows all places on map</w:t>
            </w:r>
          </w:p>
        </w:tc>
        <w:tc>
          <w:tcPr>
            <w:tcMar>
              <w:top w:type="dxa" w:w="80"/>
              <w:left w:type="dxa" w:w="120"/>
              <w:bottom w:type="dxa" w:w="80"/>
              <w:right w:type="dxa" w:w="120"/>
            </w:tcMar>
          </w:tcPr>
          <w:p>
            <w:r>
              <w:t xml:space="preserve">Excellent integration</w:t>
            </w:r>
          </w:p>
        </w:tc>
      </w:tr>
      <w:tr>
        <w:tc>
          <w:tcPr>
            <w:tcMar>
              <w:top w:type="dxa" w:w="80"/>
              <w:left w:type="dxa" w:w="120"/>
              <w:bottom w:type="dxa" w:w="80"/>
              <w:right w:type="dxa" w:w="120"/>
            </w:tcMar>
          </w:tcPr>
          <w:p>
            <w:r>
              <w:t xml:space="preserve">Follow-up UX</w:t>
            </w:r>
          </w:p>
        </w:tc>
        <w:tc>
          <w:tcPr>
            <w:tcMar>
              <w:top w:type="dxa" w:w="80"/>
              <w:left w:type="dxa" w:w="120"/>
              <w:bottom w:type="dxa" w:w="80"/>
              <w:right w:type="dxa" w:w="120"/>
            </w:tcMar>
          </w:tcPr>
          <w:p>
            <w:r>
              <w:t xml:space="preserve">Chat allows refinement ("more quiet areas")</w:t>
            </w:r>
          </w:p>
        </w:tc>
        <w:tc>
          <w:tcPr>
            <w:tcMar>
              <w:top w:type="dxa" w:w="80"/>
              <w:left w:type="dxa" w:w="120"/>
              <w:bottom w:type="dxa" w:w="80"/>
              <w:right w:type="dxa" w:w="120"/>
            </w:tcMar>
          </w:tcPr>
          <w:p>
            <w:r>
              <w:t xml:space="preserve">Good iterative loop</w:t>
            </w:r>
          </w:p>
        </w:tc>
      </w:tr>
    </w:tbl>
    <w:p/>
    <w:p>
      <w:pPr>
        <w:pStyle w:val="Heading2"/>
        <w:pStyle w:val="Heading2"/>
        <w:spacing w:after="180" w:before="180"/>
        <w:outlineLvl w:val="1"/>
      </w:pPr>
      <w:r>
        <w:t xml:space="preserve">Feature-by-Feature Verdict: Mindtrip vs Terrazzo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color="D3D3D3" w:val="clear"/>
            <w:tcMar>
              <w:top w:type="dxa" w:w="80"/>
              <w:left w:type="dxa" w:w="120"/>
              <w:bottom w:type="dxa" w:w="80"/>
              <w:right w:type="dxa" w:w="120"/>
            </w:tcMar>
            <w:vAlign w:val="center"/>
          </w:tcPr>
          <w:p>
            <w:r>
              <w:t xml:space="preserve">Feature Area</w:t>
            </w:r>
          </w:p>
        </w:tc>
        <w:tc>
          <w:tcPr>
            <w:shd w:color="D3D3D3" w:val="clear"/>
            <w:tcMar>
              <w:top w:type="dxa" w:w="80"/>
              <w:left w:type="dxa" w:w="120"/>
              <w:bottom w:type="dxa" w:w="80"/>
              <w:right w:type="dxa" w:w="120"/>
            </w:tcMar>
            <w:vAlign w:val="center"/>
          </w:tcPr>
          <w:p>
            <w:r>
              <w:t xml:space="preserve">Mindtrip</w:t>
            </w:r>
          </w:p>
        </w:tc>
        <w:tc>
          <w:tcPr>
            <w:shd w:color="D3D3D3" w:val="clear"/>
            <w:tcMar>
              <w:top w:type="dxa" w:w="80"/>
              <w:left w:type="dxa" w:w="120"/>
              <w:bottom w:type="dxa" w:w="80"/>
              <w:right w:type="dxa" w:w="120"/>
            </w:tcMar>
            <w:vAlign w:val="center"/>
          </w:tcPr>
          <w:p>
            <w:r>
              <w:t xml:space="preserve">Terrazzo</w:t>
            </w:r>
          </w:p>
        </w:tc>
        <w:tc>
          <w:tcPr>
            <w:shd w:color="D3D3D3" w:val="clear"/>
            <w:tcMar>
              <w:top w:type="dxa" w:w="80"/>
              <w:left w:type="dxa" w:w="120"/>
              <w:bottom w:type="dxa" w:w="80"/>
              <w:right w:type="dxa" w:w="120"/>
            </w:tcMar>
            <w:vAlign w:val="center"/>
          </w:tcPr>
          <w:p>
            <w:r>
              <w:t xml:space="preserve">Advantage</w:t>
            </w:r>
          </w:p>
        </w:tc>
        <w:tc>
          <w:tcPr>
            <w:shd w:color="D3D3D3" w:val="clear"/>
            <w:tcMar>
              <w:top w:type="dxa" w:w="80"/>
              <w:left w:type="dxa" w:w="120"/>
              <w:bottom w:type="dxa" w:w="80"/>
              <w:right w:type="dxa" w:w="120"/>
            </w:tcMar>
            <w:vAlign w:val="center"/>
          </w:tcPr>
          <w:p>
            <w:r>
              <w:t xml:space="preserve">Note</w:t>
            </w:r>
          </w:p>
        </w:tc>
      </w:tr>
      <w:tr>
        <w:tc>
          <w:tcPr>
            <w:tcMar>
              <w:top w:type="dxa" w:w="80"/>
              <w:left w:type="dxa" w:w="120"/>
              <w:bottom w:type="dxa" w:w="80"/>
              <w:right w:type="dxa" w:w="120"/>
            </w:tcMar>
          </w:tcPr>
          <w:p>
            <w:r>
              <w:t xml:space="preserve">Chat-based planning</w:t>
            </w:r>
          </w:p>
        </w:tc>
        <w:tc>
          <w:tcPr>
            <w:tcMar>
              <w:top w:type="dxa" w:w="80"/>
              <w:left w:type="dxa" w:w="120"/>
              <w:bottom w:type="dxa" w:w="80"/>
              <w:right w:type="dxa" w:w="120"/>
            </w:tcMar>
          </w:tcPr>
          <w:p>
            <w:r>
              <w:t xml:space="preserve">Mature</w:t>
            </w:r>
          </w:p>
        </w:tc>
        <w:tc>
          <w:tcPr>
            <w:tcMar>
              <w:top w:type="dxa" w:w="80"/>
              <w:left w:type="dxa" w:w="120"/>
              <w:bottom w:type="dxa" w:w="80"/>
              <w:right w:type="dxa" w:w="120"/>
            </w:tcMar>
          </w:tcPr>
          <w:p>
            <w:r>
              <w:t xml:space="preserve">In dev</w:t>
            </w:r>
          </w:p>
        </w:tc>
        <w:tc>
          <w:tcPr>
            <w:tcMar>
              <w:top w:type="dxa" w:w="80"/>
              <w:left w:type="dxa" w:w="120"/>
              <w:bottom w:type="dxa" w:w="80"/>
              <w:right w:type="dxa" w:w="120"/>
            </w:tcMar>
          </w:tcPr>
          <w:p>
            <w:r>
              <w:t xml:space="preserve">Mindtrip</w:t>
            </w:r>
          </w:p>
        </w:tc>
        <w:tc>
          <w:tcPr>
            <w:tcMar>
              <w:top w:type="dxa" w:w="80"/>
              <w:left w:type="dxa" w:w="120"/>
              <w:bottom w:type="dxa" w:w="80"/>
              <w:right w:type="dxa" w:w="120"/>
            </w:tcMar>
          </w:tcPr>
          <w:p>
            <w:r>
              <w:t xml:space="preserve">Mindtrip ships first</w:t>
            </w:r>
          </w:p>
        </w:tc>
      </w:tr>
      <w:tr>
        <w:tc>
          <w:tcPr>
            <w:tcMar>
              <w:top w:type="dxa" w:w="80"/>
              <w:left w:type="dxa" w:w="120"/>
              <w:bottom w:type="dxa" w:w="80"/>
              <w:right w:type="dxa" w:w="120"/>
            </w:tcMar>
          </w:tcPr>
          <w:p>
            <w:r>
              <w:t xml:space="preserve">Iterative refinement</w:t>
            </w:r>
          </w:p>
        </w:tc>
        <w:tc>
          <w:tcPr>
            <w:tcMar>
              <w:top w:type="dxa" w:w="80"/>
              <w:left w:type="dxa" w:w="120"/>
              <w:bottom w:type="dxa" w:w="80"/>
              <w:right w:type="dxa" w:w="120"/>
            </w:tcMar>
          </w:tcPr>
          <w:p>
            <w:r>
              <w:t xml:space="preserve">Good</w:t>
            </w:r>
          </w:p>
        </w:tc>
        <w:tc>
          <w:tcPr>
            <w:tcMar>
              <w:top w:type="dxa" w:w="80"/>
              <w:left w:type="dxa" w:w="120"/>
              <w:bottom w:type="dxa" w:w="80"/>
              <w:right w:type="dxa" w:w="120"/>
            </w:tcMar>
          </w:tcPr>
          <w:p>
            <w:r>
              <w:t xml:space="preserve">Strong</w:t>
            </w:r>
          </w:p>
        </w:tc>
        <w:tc>
          <w:tcPr>
            <w:tcMar>
              <w:top w:type="dxa" w:w="80"/>
              <w:left w:type="dxa" w:w="120"/>
              <w:bottom w:type="dxa" w:w="80"/>
              <w:right w:type="dxa" w:w="120"/>
            </w:tcMar>
          </w:tcPr>
          <w:p>
            <w:r>
              <w:t xml:space="preserve">Terrazzo</w:t>
            </w:r>
          </w:p>
        </w:tc>
        <w:tc>
          <w:tcPr>
            <w:tcMar>
              <w:top w:type="dxa" w:w="80"/>
              <w:left w:type="dxa" w:w="120"/>
              <w:bottom w:type="dxa" w:w="80"/>
              <w:right w:type="dxa" w:w="120"/>
            </w:tcMar>
          </w:tcPr>
          <w:p>
            <w:r>
              <w:t xml:space="preserve">More nuanced understanding</w:t>
            </w:r>
          </w:p>
        </w:tc>
      </w:tr>
      <w:tr>
        <w:tc>
          <w:tcPr>
            <w:tcMar>
              <w:top w:type="dxa" w:w="80"/>
              <w:left w:type="dxa" w:w="120"/>
              <w:bottom w:type="dxa" w:w="80"/>
              <w:right w:type="dxa" w:w="120"/>
            </w:tcMar>
          </w:tcPr>
          <w:p>
            <w:r>
              <w:t xml:space="preserve">Place cards and UI</w:t>
            </w:r>
          </w:p>
        </w:tc>
        <w:tc>
          <w:tcPr>
            <w:tcMar>
              <w:top w:type="dxa" w:w="80"/>
              <w:left w:type="dxa" w:w="120"/>
              <w:bottom w:type="dxa" w:w="80"/>
              <w:right w:type="dxa" w:w="120"/>
            </w:tcMar>
          </w:tcPr>
          <w:p>
            <w:r>
              <w:t xml:space="preserve">Excellent</w:t>
            </w:r>
          </w:p>
        </w:tc>
        <w:tc>
          <w:tcPr>
            <w:tcMar>
              <w:top w:type="dxa" w:w="80"/>
              <w:left w:type="dxa" w:w="120"/>
              <w:bottom w:type="dxa" w:w="80"/>
              <w:right w:type="dxa" w:w="120"/>
            </w:tcMar>
          </w:tcPr>
          <w:p>
            <w:r>
              <w:t xml:space="preserve">Developing</w:t>
            </w:r>
          </w:p>
        </w:tc>
        <w:tc>
          <w:tcPr>
            <w:tcMar>
              <w:top w:type="dxa" w:w="80"/>
              <w:left w:type="dxa" w:w="120"/>
              <w:bottom w:type="dxa" w:w="80"/>
              <w:right w:type="dxa" w:w="120"/>
            </w:tcMar>
          </w:tcPr>
          <w:p>
            <w:r>
              <w:t xml:space="preserve">Mindtrip</w:t>
            </w:r>
          </w:p>
        </w:tc>
        <w:tc>
          <w:tcPr>
            <w:tcMar>
              <w:top w:type="dxa" w:w="80"/>
              <w:left w:type="dxa" w:w="120"/>
              <w:bottom w:type="dxa" w:w="80"/>
              <w:right w:type="dxa" w:w="120"/>
            </w:tcMar>
          </w:tcPr>
          <w:p>
            <w:r>
              <w:t xml:space="preserve">Polished interface design</w:t>
            </w:r>
          </w:p>
        </w:tc>
      </w:tr>
      <w:tr>
        <w:tc>
          <w:tcPr>
            <w:tcMar>
              <w:top w:type="dxa" w:w="80"/>
              <w:left w:type="dxa" w:w="120"/>
              <w:bottom w:type="dxa" w:w="80"/>
              <w:right w:type="dxa" w:w="120"/>
            </w:tcMar>
          </w:tcPr>
          <w:p>
            <w:r>
              <w:t xml:space="preserve">Map integration</w:t>
            </w:r>
          </w:p>
        </w:tc>
        <w:tc>
          <w:tcPr>
            <w:tcMar>
              <w:top w:type="dxa" w:w="80"/>
              <w:left w:type="dxa" w:w="120"/>
              <w:bottom w:type="dxa" w:w="80"/>
              <w:right w:type="dxa" w:w="120"/>
            </w:tcMar>
          </w:tcPr>
          <w:p>
            <w:r>
              <w:t xml:space="preserve">Excellent</w:t>
            </w:r>
          </w:p>
        </w:tc>
        <w:tc>
          <w:tcPr>
            <w:tcMar>
              <w:top w:type="dxa" w:w="80"/>
              <w:left w:type="dxa" w:w="120"/>
              <w:bottom w:type="dxa" w:w="80"/>
              <w:right w:type="dxa" w:w="120"/>
            </w:tcMar>
          </w:tcPr>
          <w:p>
            <w:r>
              <w:t xml:space="preserve">Strong</w:t>
            </w:r>
          </w:p>
        </w:tc>
        <w:tc>
          <w:tcPr>
            <w:tcMar>
              <w:top w:type="dxa" w:w="80"/>
              <w:left w:type="dxa" w:w="120"/>
              <w:bottom w:type="dxa" w:w="80"/>
              <w:right w:type="dxa" w:w="120"/>
            </w:tcMar>
          </w:tcPr>
          <w:p>
            <w:r>
              <w:t xml:space="preserve">Mindtrip</w:t>
            </w:r>
          </w:p>
        </w:tc>
        <w:tc>
          <w:tcPr>
            <w:tcMar>
              <w:top w:type="dxa" w:w="80"/>
              <w:left w:type="dxa" w:w="120"/>
              <w:bottom w:type="dxa" w:w="80"/>
              <w:right w:type="dxa" w:w="120"/>
            </w:tcMar>
          </w:tcPr>
          <w:p>
            <w:r>
              <w:t xml:space="preserve">Multi-map support</w:t>
            </w:r>
          </w:p>
        </w:tc>
      </w:tr>
      <w:tr>
        <w:tc>
          <w:tcPr>
            <w:tcMar>
              <w:top w:type="dxa" w:w="80"/>
              <w:left w:type="dxa" w:w="120"/>
              <w:bottom w:type="dxa" w:w="80"/>
              <w:right w:type="dxa" w:w="120"/>
            </w:tcMar>
          </w:tcPr>
          <w:p>
            <w:r>
              <w:t xml:space="preserve">Booking integration</w:t>
            </w:r>
          </w:p>
        </w:tc>
        <w:tc>
          <w:tcPr>
            <w:tcMar>
              <w:top w:type="dxa" w:w="80"/>
              <w:left w:type="dxa" w:w="120"/>
              <w:bottom w:type="dxa" w:w="80"/>
              <w:right w:type="dxa" w:w="120"/>
            </w:tcMar>
          </w:tcPr>
          <w:p>
            <w:r>
              <w:t xml:space="preserve">Good (Booking.com)</w:t>
            </w:r>
          </w:p>
        </w:tc>
        <w:tc>
          <w:tcPr>
            <w:tcMar>
              <w:top w:type="dxa" w:w="80"/>
              <w:left w:type="dxa" w:w="120"/>
              <w:bottom w:type="dxa" w:w="80"/>
              <w:right w:type="dxa" w:w="120"/>
            </w:tcMar>
          </w:tcPr>
          <w:p>
            <w:r>
              <w:t xml:space="preserve">Strong</w:t>
            </w:r>
          </w:p>
        </w:tc>
        <w:tc>
          <w:tcPr>
            <w:tcMar>
              <w:top w:type="dxa" w:w="80"/>
              <w:left w:type="dxa" w:w="120"/>
              <w:bottom w:type="dxa" w:w="80"/>
              <w:right w:type="dxa" w:w="120"/>
            </w:tcMar>
          </w:tcPr>
          <w:p>
            <w:r>
              <w:t xml:space="preserve">Mindtrip</w:t>
            </w:r>
          </w:p>
        </w:tc>
        <w:tc>
          <w:tcPr>
            <w:tcMar>
              <w:top w:type="dxa" w:w="80"/>
              <w:left w:type="dxa" w:w="120"/>
              <w:bottom w:type="dxa" w:w="80"/>
              <w:right w:type="dxa" w:w="120"/>
            </w:tcMar>
          </w:tcPr>
          <w:p>
            <w:r>
              <w:t xml:space="preserve">Direct booking links</w:t>
            </w:r>
          </w:p>
        </w:tc>
      </w:tr>
      <w:tr>
        <w:tc>
          <w:tcPr>
            <w:tcMar>
              <w:top w:type="dxa" w:w="80"/>
              <w:left w:type="dxa" w:w="120"/>
              <w:bottom w:type="dxa" w:w="80"/>
              <w:right w:type="dxa" w:w="120"/>
            </w:tcMar>
          </w:tcPr>
          <w:p>
            <w:r>
              <w:t xml:space="preserve">Review aggregation</w:t>
            </w:r>
          </w:p>
        </w:tc>
        <w:tc>
          <w:tcPr>
            <w:tcMar>
              <w:top w:type="dxa" w:w="80"/>
              <w:left w:type="dxa" w:w="120"/>
              <w:bottom w:type="dxa" w:w="80"/>
              <w:right w:type="dxa" w:w="120"/>
            </w:tcMar>
          </w:tcPr>
          <w:p>
            <w:r>
              <w:t xml:space="preserve">Good (3 sources)</w:t>
            </w:r>
          </w:p>
        </w:tc>
        <w:tc>
          <w:tcPr>
            <w:tcMar>
              <w:top w:type="dxa" w:w="80"/>
              <w:left w:type="dxa" w:w="120"/>
              <w:bottom w:type="dxa" w:w="80"/>
              <w:right w:type="dxa" w:w="120"/>
            </w:tcMar>
          </w:tcPr>
          <w:p>
            <w:r>
              <w:t xml:space="preserve">Advanced</w:t>
            </w:r>
          </w:p>
        </w:tc>
        <w:tc>
          <w:tcPr>
            <w:tcMar>
              <w:top w:type="dxa" w:w="80"/>
              <w:left w:type="dxa" w:w="120"/>
              <w:bottom w:type="dxa" w:w="80"/>
              <w:right w:type="dxa" w:w="120"/>
            </w:tcMar>
          </w:tcPr>
          <w:p>
            <w:r>
              <w:t xml:space="preserve">Terrazzo</w:t>
            </w:r>
          </w:p>
        </w:tc>
        <w:tc>
          <w:tcPr>
            <w:tcMar>
              <w:top w:type="dxa" w:w="80"/>
              <w:left w:type="dxa" w:w="120"/>
              <w:bottom w:type="dxa" w:w="80"/>
              <w:right w:type="dxa" w:w="120"/>
            </w:tcMar>
          </w:tcPr>
          <w:p>
            <w:r>
              <w:t xml:space="preserve">Taste-weighted reviews</w:t>
            </w:r>
          </w:p>
        </w:tc>
      </w:tr>
      <w:tr>
        <w:tc>
          <w:tcPr>
            <w:tcMar>
              <w:top w:type="dxa" w:w="80"/>
              <w:left w:type="dxa" w:w="120"/>
              <w:bottom w:type="dxa" w:w="80"/>
              <w:right w:type="dxa" w:w="120"/>
            </w:tcMar>
          </w:tcPr>
          <w:p>
            <w:r>
              <w:t xml:space="preserve">Taste intelligence</w:t>
            </w:r>
          </w:p>
        </w:tc>
        <w:tc>
          <w:tcPr>
            <w:tcMar>
              <w:top w:type="dxa" w:w="80"/>
              <w:left w:type="dxa" w:w="120"/>
              <w:bottom w:type="dxa" w:w="80"/>
              <w:right w:type="dxa" w:w="120"/>
            </w:tcMar>
          </w:tcPr>
          <w:p>
            <w:r>
              <w:t xml:space="preserve">Shallow</w:t>
            </w:r>
          </w:p>
        </w:tc>
        <w:tc>
          <w:tcPr>
            <w:tcMar>
              <w:top w:type="dxa" w:w="80"/>
              <w:left w:type="dxa" w:w="120"/>
              <w:bottom w:type="dxa" w:w="80"/>
              <w:right w:type="dxa" w:w="120"/>
            </w:tcMar>
          </w:tcPr>
          <w:p>
            <w:r>
              <w:t xml:space="preserve">Deep</w:t>
            </w:r>
          </w:p>
        </w:tc>
        <w:tc>
          <w:tcPr>
            <w:tcMar>
              <w:top w:type="dxa" w:w="80"/>
              <w:left w:type="dxa" w:w="120"/>
              <w:bottom w:type="dxa" w:w="80"/>
              <w:right w:type="dxa" w:w="120"/>
            </w:tcMar>
          </w:tcPr>
          <w:p>
            <w:r>
              <w:t xml:space="preserve">Terrazzo</w:t>
            </w:r>
          </w:p>
        </w:tc>
        <w:tc>
          <w:tcPr>
            <w:tcMar>
              <w:top w:type="dxa" w:w="80"/>
              <w:left w:type="dxa" w:w="120"/>
              <w:bottom w:type="dxa" w:w="80"/>
              <w:right w:type="dxa" w:w="120"/>
            </w:tcMar>
          </w:tcPr>
          <w:p>
            <w:r>
              <w:t xml:space="preserve">Core moat difference</w:t>
            </w:r>
          </w:p>
        </w:tc>
      </w:tr>
      <w:tr>
        <w:tc>
          <w:tcPr>
            <w:tcMar>
              <w:top w:type="dxa" w:w="80"/>
              <w:left w:type="dxa" w:w="120"/>
              <w:bottom w:type="dxa" w:w="80"/>
              <w:right w:type="dxa" w:w="120"/>
            </w:tcMar>
          </w:tcPr>
          <w:p>
            <w:r>
              <w:t xml:space="preserve">Place intelligence pipeline</w:t>
            </w:r>
          </w:p>
        </w:tc>
        <w:tc>
          <w:tcPr>
            <w:tcMar>
              <w:top w:type="dxa" w:w="80"/>
              <w:left w:type="dxa" w:w="120"/>
              <w:bottom w:type="dxa" w:w="80"/>
              <w:right w:type="dxa" w:w="120"/>
            </w:tcMar>
          </w:tcPr>
          <w:p>
            <w:r>
              <w:t xml:space="preserve">API-based</w:t>
            </w:r>
          </w:p>
        </w:tc>
        <w:tc>
          <w:tcPr>
            <w:tcMar>
              <w:top w:type="dxa" w:w="80"/>
              <w:left w:type="dxa" w:w="120"/>
              <w:bottom w:type="dxa" w:w="80"/>
              <w:right w:type="dxa" w:w="120"/>
            </w:tcMar>
          </w:tcPr>
          <w:p>
            <w:r>
              <w:t xml:space="preserve">Proprietary</w:t>
            </w:r>
          </w:p>
        </w:tc>
        <w:tc>
          <w:tcPr>
            <w:tcMar>
              <w:top w:type="dxa" w:w="80"/>
              <w:left w:type="dxa" w:w="120"/>
              <w:bottom w:type="dxa" w:w="80"/>
              <w:right w:type="dxa" w:w="120"/>
            </w:tcMar>
          </w:tcPr>
          <w:p>
            <w:r>
              <w:t xml:space="preserve">Terrazzo</w:t>
            </w:r>
          </w:p>
        </w:tc>
        <w:tc>
          <w:tcPr>
            <w:tcMar>
              <w:top w:type="dxa" w:w="80"/>
              <w:left w:type="dxa" w:w="120"/>
              <w:bottom w:type="dxa" w:w="80"/>
              <w:right w:type="dxa" w:w="120"/>
            </w:tcMar>
          </w:tcPr>
          <w:p>
            <w:r>
              <w:t xml:space="preserve">Beyond GAPI</w:t>
            </w:r>
          </w:p>
        </w:tc>
      </w:tr>
      <w:tr>
        <w:tc>
          <w:tcPr>
            <w:tcMar>
              <w:top w:type="dxa" w:w="80"/>
              <w:left w:type="dxa" w:w="120"/>
              <w:bottom w:type="dxa" w:w="80"/>
              <w:right w:type="dxa" w:w="120"/>
            </w:tcMar>
          </w:tcPr>
          <w:p>
            <w:r>
              <w:t xml:space="preserve">Taste match scoring</w:t>
            </w:r>
          </w:p>
        </w:tc>
        <w:tc>
          <w:tcPr>
            <w:tcMar>
              <w:top w:type="dxa" w:w="80"/>
              <w:left w:type="dxa" w:w="120"/>
              <w:bottom w:type="dxa" w:w="80"/>
              <w:right w:type="dxa" w:w="120"/>
            </w:tcMar>
          </w:tcPr>
          <w:p>
            <w:r>
              <w:t xml:space="preserve">None</w:t>
            </w:r>
          </w:p>
        </w:tc>
        <w:tc>
          <w:tcPr>
            <w:tcMar>
              <w:top w:type="dxa" w:w="80"/>
              <w:left w:type="dxa" w:w="120"/>
              <w:bottom w:type="dxa" w:w="80"/>
              <w:right w:type="dxa" w:w="120"/>
            </w:tcMar>
          </w:tcPr>
          <w:p>
            <w:r>
              <w:t xml:space="preserve">Yes</w:t>
            </w:r>
          </w:p>
        </w:tc>
        <w:tc>
          <w:tcPr>
            <w:tcMar>
              <w:top w:type="dxa" w:w="80"/>
              <w:left w:type="dxa" w:w="120"/>
              <w:bottom w:type="dxa" w:w="80"/>
              <w:right w:type="dxa" w:w="120"/>
            </w:tcMar>
          </w:tcPr>
          <w:p>
            <w:r>
              <w:t xml:space="preserve">Terrazzo</w:t>
            </w:r>
          </w:p>
        </w:tc>
        <w:tc>
          <w:tcPr>
            <w:tcMar>
              <w:top w:type="dxa" w:w="80"/>
              <w:left w:type="dxa" w:w="120"/>
              <w:bottom w:type="dxa" w:w="80"/>
              <w:right w:type="dxa" w:w="120"/>
            </w:tcMar>
          </w:tcPr>
          <w:p>
            <w:r>
              <w:t xml:space="preserve">Enables ranking</w:t>
            </w:r>
          </w:p>
        </w:tc>
      </w:tr>
      <w:tr>
        <w:tc>
          <w:tcPr>
            <w:tcMar>
              <w:top w:type="dxa" w:w="80"/>
              <w:left w:type="dxa" w:w="120"/>
              <w:bottom w:type="dxa" w:w="80"/>
              <w:right w:type="dxa" w:w="120"/>
            </w:tcMar>
          </w:tcPr>
          <w:p>
            <w:r>
              <w:t xml:space="preserve">Contradiction detection</w:t>
            </w:r>
          </w:p>
        </w:tc>
        <w:tc>
          <w:tcPr>
            <w:tcMar>
              <w:top w:type="dxa" w:w="80"/>
              <w:left w:type="dxa" w:w="120"/>
              <w:bottom w:type="dxa" w:w="80"/>
              <w:right w:type="dxa" w:w="120"/>
            </w:tcMar>
          </w:tcPr>
          <w:p>
            <w:r>
              <w:t xml:space="preserve">None</w:t>
            </w:r>
          </w:p>
        </w:tc>
        <w:tc>
          <w:tcPr>
            <w:tcMar>
              <w:top w:type="dxa" w:w="80"/>
              <w:left w:type="dxa" w:w="120"/>
              <w:bottom w:type="dxa" w:w="80"/>
              <w:right w:type="dxa" w:w="120"/>
            </w:tcMar>
          </w:tcPr>
          <w:p>
            <w:r>
              <w:t xml:space="preserve">Yes</w:t>
            </w:r>
          </w:p>
        </w:tc>
        <w:tc>
          <w:tcPr>
            <w:tcMar>
              <w:top w:type="dxa" w:w="80"/>
              <w:left w:type="dxa" w:w="120"/>
              <w:bottom w:type="dxa" w:w="80"/>
              <w:right w:type="dxa" w:w="120"/>
            </w:tcMar>
          </w:tcPr>
          <w:p>
            <w:r>
              <w:t xml:space="preserve">Terrazzo</w:t>
            </w:r>
          </w:p>
        </w:tc>
        <w:tc>
          <w:tcPr>
            <w:tcMar>
              <w:top w:type="dxa" w:w="80"/>
              <w:left w:type="dxa" w:w="120"/>
              <w:bottom w:type="dxa" w:w="80"/>
              <w:right w:type="dxa" w:w="120"/>
            </w:tcMar>
          </w:tcPr>
          <w:p>
            <w:r>
              <w:t xml:space="preserve">Improves accuracy</w:t>
            </w:r>
          </w:p>
        </w:tc>
      </w:tr>
      <w:tr>
        <w:tc>
          <w:tcPr>
            <w:tcMar>
              <w:top w:type="dxa" w:w="80"/>
              <w:left w:type="dxa" w:w="120"/>
              <w:bottom w:type="dxa" w:w="80"/>
              <w:right w:type="dxa" w:w="120"/>
            </w:tcMar>
          </w:tcPr>
          <w:p>
            <w:r>
              <w:t xml:space="preserve">Signal learning from behavior</w:t>
            </w:r>
          </w:p>
        </w:tc>
        <w:tc>
          <w:tcPr>
            <w:tcMar>
              <w:top w:type="dxa" w:w="80"/>
              <w:left w:type="dxa" w:w="120"/>
              <w:bottom w:type="dxa" w:w="80"/>
              <w:right w:type="dxa" w:w="120"/>
            </w:tcMar>
          </w:tcPr>
          <w:p>
            <w:r>
              <w:t xml:space="preserve">None</w:t>
            </w:r>
          </w:p>
        </w:tc>
        <w:tc>
          <w:tcPr>
            <w:tcMar>
              <w:top w:type="dxa" w:w="80"/>
              <w:left w:type="dxa" w:w="120"/>
              <w:bottom w:type="dxa" w:w="80"/>
              <w:right w:type="dxa" w:w="120"/>
            </w:tcMar>
          </w:tcPr>
          <w:p>
            <w:r>
              <w:t xml:space="preserve">Yes</w:t>
            </w:r>
          </w:p>
        </w:tc>
        <w:tc>
          <w:tcPr>
            <w:tcMar>
              <w:top w:type="dxa" w:w="80"/>
              <w:left w:type="dxa" w:w="120"/>
              <w:bottom w:type="dxa" w:w="80"/>
              <w:right w:type="dxa" w:w="120"/>
            </w:tcMar>
          </w:tcPr>
          <w:p>
            <w:r>
              <w:t xml:space="preserve">Terrazzo</w:t>
            </w:r>
          </w:p>
        </w:tc>
        <w:tc>
          <w:tcPr>
            <w:tcMar>
              <w:top w:type="dxa" w:w="80"/>
              <w:left w:type="dxa" w:w="120"/>
              <w:bottom w:type="dxa" w:w="80"/>
              <w:right w:type="dxa" w:w="120"/>
            </w:tcMar>
          </w:tcPr>
          <w:p>
            <w:r>
              <w:t xml:space="preserve">Flywheel effect</w:t>
            </w:r>
          </w:p>
        </w:tc>
      </w:tr>
      <w:tr>
        <w:tc>
          <w:tcPr>
            <w:tcMar>
              <w:top w:type="dxa" w:w="80"/>
              <w:left w:type="dxa" w:w="120"/>
              <w:bottom w:type="dxa" w:w="80"/>
              <w:right w:type="dxa" w:w="120"/>
            </w:tcMar>
          </w:tcPr>
          <w:p>
            <w:r>
              <w:t xml:space="preserve">Creator content</w:t>
            </w:r>
          </w:p>
        </w:tc>
        <w:tc>
          <w:tcPr>
            <w:tcMar>
              <w:top w:type="dxa" w:w="80"/>
              <w:left w:type="dxa" w:w="120"/>
              <w:bottom w:type="dxa" w:w="80"/>
              <w:right w:type="dxa" w:w="120"/>
            </w:tcMar>
          </w:tcPr>
          <w:p>
            <w:r>
              <w:t xml:space="preserve">Emerging</w:t>
            </w:r>
          </w:p>
        </w:tc>
        <w:tc>
          <w:tcPr>
            <w:tcMar>
              <w:top w:type="dxa" w:w="80"/>
              <w:left w:type="dxa" w:w="120"/>
              <w:bottom w:type="dxa" w:w="80"/>
              <w:right w:type="dxa" w:w="120"/>
            </w:tcMar>
          </w:tcPr>
          <w:p>
            <w:r>
              <w:t xml:space="preserve">In dev</w:t>
            </w:r>
          </w:p>
        </w:tc>
        <w:tc>
          <w:tcPr>
            <w:tcMar>
              <w:top w:type="dxa" w:w="80"/>
              <w:left w:type="dxa" w:w="120"/>
              <w:bottom w:type="dxa" w:w="80"/>
              <w:right w:type="dxa" w:w="120"/>
            </w:tcMar>
          </w:tcPr>
          <w:p>
            <w:r>
              <w:t xml:space="preserve">Mindtrip</w:t>
            </w:r>
          </w:p>
        </w:tc>
        <w:tc>
          <w:tcPr>
            <w:tcMar>
              <w:top w:type="dxa" w:w="80"/>
              <w:left w:type="dxa" w:w="120"/>
              <w:bottom w:type="dxa" w:w="80"/>
              <w:right w:type="dxa" w:w="120"/>
            </w:tcMar>
          </w:tcPr>
          <w:p>
            <w:r>
              <w:t xml:space="preserve">Influencer partnerships</w:t>
            </w:r>
          </w:p>
        </w:tc>
      </w:tr>
      <w:tr>
        <w:tc>
          <w:tcPr>
            <w:tcMar>
              <w:top w:type="dxa" w:w="80"/>
              <w:left w:type="dxa" w:w="120"/>
              <w:bottom w:type="dxa" w:w="80"/>
              <w:right w:type="dxa" w:w="120"/>
            </w:tcMar>
          </w:tcPr>
          <w:p>
            <w:r>
              <w:t xml:space="preserve">Multi-source reviews</w:t>
            </w:r>
          </w:p>
        </w:tc>
        <w:tc>
          <w:tcPr>
            <w:tcMar>
              <w:top w:type="dxa" w:w="80"/>
              <w:left w:type="dxa" w:w="120"/>
              <w:bottom w:type="dxa" w:w="80"/>
              <w:right w:type="dxa" w:w="120"/>
            </w:tcMar>
          </w:tcPr>
          <w:p>
            <w:r>
              <w:t xml:space="preserve">Good</w:t>
            </w:r>
          </w:p>
        </w:tc>
        <w:tc>
          <w:tcPr>
            <w:tcMar>
              <w:top w:type="dxa" w:w="80"/>
              <w:left w:type="dxa" w:w="120"/>
              <w:bottom w:type="dxa" w:w="80"/>
              <w:right w:type="dxa" w:w="120"/>
            </w:tcMar>
          </w:tcPr>
          <w:p>
            <w:r>
              <w:t xml:space="preserve">Advanced</w:t>
            </w:r>
          </w:p>
        </w:tc>
        <w:tc>
          <w:tcPr>
            <w:tcMar>
              <w:top w:type="dxa" w:w="80"/>
              <w:left w:type="dxa" w:w="120"/>
              <w:bottom w:type="dxa" w:w="80"/>
              <w:right w:type="dxa" w:w="120"/>
            </w:tcMar>
          </w:tcPr>
          <w:p>
            <w:r>
              <w:t xml:space="preserve">Terrazzo</w:t>
            </w:r>
          </w:p>
        </w:tc>
        <w:tc>
          <w:tcPr>
            <w:tcMar>
              <w:top w:type="dxa" w:w="80"/>
              <w:left w:type="dxa" w:w="120"/>
              <w:bottom w:type="dxa" w:w="80"/>
              <w:right w:type="dxa" w:w="120"/>
            </w:tcMar>
          </w:tcPr>
          <w:p>
            <w:r>
              <w:t xml:space="preserve">Taste-aware filtering</w:t>
            </w:r>
          </w:p>
        </w:tc>
      </w:tr>
      <w:tr>
        <w:tc>
          <w:tcPr>
            <w:tcMar>
              <w:top w:type="dxa" w:w="80"/>
              <w:left w:type="dxa" w:w="120"/>
              <w:bottom w:type="dxa" w:w="80"/>
              <w:right w:type="dxa" w:w="120"/>
            </w:tcMar>
          </w:tcPr>
          <w:p>
            <w:r>
              <w:t xml:space="preserve">Event integration</w:t>
            </w:r>
          </w:p>
        </w:tc>
        <w:tc>
          <w:tcPr>
            <w:tcMar>
              <w:top w:type="dxa" w:w="80"/>
              <w:left w:type="dxa" w:w="120"/>
              <w:bottom w:type="dxa" w:w="80"/>
              <w:right w:type="dxa" w:w="120"/>
            </w:tcMar>
          </w:tcPr>
          <w:p>
            <w:r>
              <w:t xml:space="preserve">Limited</w:t>
            </w:r>
          </w:p>
        </w:tc>
        <w:tc>
          <w:tcPr>
            <w:tcMar>
              <w:top w:type="dxa" w:w="80"/>
              <w:left w:type="dxa" w:w="120"/>
              <w:bottom w:type="dxa" w:w="80"/>
              <w:right w:type="dxa" w:w="120"/>
            </w:tcMar>
          </w:tcPr>
          <w:p>
            <w:r>
              <w:t xml:space="preserve">Planned</w:t>
            </w:r>
          </w:p>
        </w:tc>
        <w:tc>
          <w:tcPr>
            <w:tcMar>
              <w:top w:type="dxa" w:w="80"/>
              <w:left w:type="dxa" w:w="120"/>
              <w:bottom w:type="dxa" w:w="80"/>
              <w:right w:type="dxa" w:w="120"/>
            </w:tcMar>
          </w:tcPr>
          <w:p>
            <w:r>
              <w:t xml:space="preserve">Mindtrip</w:t>
            </w:r>
          </w:p>
        </w:tc>
        <w:tc>
          <w:tcPr>
            <w:tcMar>
              <w:top w:type="dxa" w:w="80"/>
              <w:left w:type="dxa" w:w="120"/>
              <w:bottom w:type="dxa" w:w="80"/>
              <w:right w:type="dxa" w:w="120"/>
            </w:tcMar>
          </w:tcPr>
          <w:p>
            <w:r>
              <w:t xml:space="preserve">Current gap</w:t>
            </w:r>
          </w:p>
        </w:tc>
      </w:tr>
      <w:tr>
        <w:tc>
          <w:tcPr>
            <w:tcMar>
              <w:top w:type="dxa" w:w="80"/>
              <w:left w:type="dxa" w:w="120"/>
              <w:bottom w:type="dxa" w:w="80"/>
              <w:right w:type="dxa" w:w="120"/>
            </w:tcMar>
          </w:tcPr>
          <w:p>
            <w:r>
              <w:t xml:space="preserve">Flight search</w:t>
            </w:r>
          </w:p>
        </w:tc>
        <w:tc>
          <w:tcPr>
            <w:tcMar>
              <w:top w:type="dxa" w:w="80"/>
              <w:left w:type="dxa" w:w="120"/>
              <w:bottom w:type="dxa" w:w="80"/>
              <w:right w:type="dxa" w:w="120"/>
            </w:tcMar>
          </w:tcPr>
          <w:p>
            <w:r>
              <w:t xml:space="preserve">Via partner</w:t>
            </w:r>
          </w:p>
        </w:tc>
        <w:tc>
          <w:tcPr>
            <w:tcMar>
              <w:top w:type="dxa" w:w="80"/>
              <w:left w:type="dxa" w:w="120"/>
              <w:bottom w:type="dxa" w:w="80"/>
              <w:right w:type="dxa" w:w="120"/>
            </w:tcMar>
          </w:tcPr>
          <w:p>
            <w:r>
              <w:t xml:space="preserve">Planned</w:t>
            </w:r>
          </w:p>
        </w:tc>
        <w:tc>
          <w:tcPr>
            <w:tcMar>
              <w:top w:type="dxa" w:w="80"/>
              <w:left w:type="dxa" w:w="120"/>
              <w:bottom w:type="dxa" w:w="80"/>
              <w:right w:type="dxa" w:w="120"/>
            </w:tcMar>
          </w:tcPr>
          <w:p>
            <w:r>
              <w:t xml:space="preserve">Mindtrip</w:t>
            </w:r>
          </w:p>
        </w:tc>
        <w:tc>
          <w:tcPr>
            <w:tcMar>
              <w:top w:type="dxa" w:w="80"/>
              <w:left w:type="dxa" w:w="120"/>
              <w:bottom w:type="dxa" w:w="80"/>
              <w:right w:type="dxa" w:w="120"/>
            </w:tcMar>
          </w:tcPr>
          <w:p>
            <w:r>
              <w:t xml:space="preserve">Via Kiwi API</w:t>
            </w:r>
          </w:p>
        </w:tc>
      </w:tr>
      <w:tr>
        <w:tc>
          <w:tcPr>
            <w:tcMar>
              <w:top w:type="dxa" w:w="80"/>
              <w:left w:type="dxa" w:w="120"/>
              <w:bottom w:type="dxa" w:w="80"/>
              <w:right w:type="dxa" w:w="120"/>
            </w:tcMar>
          </w:tcPr>
          <w:p>
            <w:r>
              <w:t xml:space="preserve">Accommodation search</w:t>
            </w:r>
          </w:p>
        </w:tc>
        <w:tc>
          <w:tcPr>
            <w:tcMar>
              <w:top w:type="dxa" w:w="80"/>
              <w:left w:type="dxa" w:w="120"/>
              <w:bottom w:type="dxa" w:w="80"/>
              <w:right w:type="dxa" w:w="120"/>
            </w:tcMar>
          </w:tcPr>
          <w:p>
            <w:r>
              <w:t xml:space="preserve">Via Booking</w:t>
            </w:r>
          </w:p>
        </w:tc>
        <w:tc>
          <w:tcPr>
            <w:tcMar>
              <w:top w:type="dxa" w:w="80"/>
              <w:left w:type="dxa" w:w="120"/>
              <w:bottom w:type="dxa" w:w="80"/>
              <w:right w:type="dxa" w:w="120"/>
            </w:tcMar>
          </w:tcPr>
          <w:p>
            <w:r>
              <w:t xml:space="preserve">Planned</w:t>
            </w:r>
          </w:p>
        </w:tc>
        <w:tc>
          <w:tcPr>
            <w:tcMar>
              <w:top w:type="dxa" w:w="80"/>
              <w:left w:type="dxa" w:w="120"/>
              <w:bottom w:type="dxa" w:w="80"/>
              <w:right w:type="dxa" w:w="120"/>
            </w:tcMar>
          </w:tcPr>
          <w:p>
            <w:r>
              <w:t xml:space="preserve">Mindtrip</w:t>
            </w:r>
          </w:p>
        </w:tc>
        <w:tc>
          <w:tcPr>
            <w:tcMar>
              <w:top w:type="dxa" w:w="80"/>
              <w:left w:type="dxa" w:w="120"/>
              <w:bottom w:type="dxa" w:w="80"/>
              <w:right w:type="dxa" w:w="120"/>
            </w:tcMar>
          </w:tcPr>
          <w:p>
            <w:r>
              <w:t xml:space="preserve">Powered by integration</w:t>
            </w:r>
          </w:p>
        </w:tc>
      </w:tr>
      <w:tr>
        <w:tc>
          <w:tcPr>
            <w:tcMar>
              <w:top w:type="dxa" w:w="80"/>
              <w:left w:type="dxa" w:w="120"/>
              <w:bottom w:type="dxa" w:w="80"/>
              <w:right w:type="dxa" w:w="120"/>
            </w:tcMar>
          </w:tcPr>
          <w:p>
            <w:r>
              <w:t xml:space="preserve">Advanced personalization</w:t>
            </w:r>
          </w:p>
        </w:tc>
        <w:tc>
          <w:tcPr>
            <w:tcMar>
              <w:top w:type="dxa" w:w="80"/>
              <w:left w:type="dxa" w:w="120"/>
              <w:bottom w:type="dxa" w:w="80"/>
              <w:right w:type="dxa" w:w="120"/>
            </w:tcMar>
          </w:tcPr>
          <w:p>
            <w:r>
              <w:t xml:space="preserve">Limited</w:t>
            </w:r>
          </w:p>
        </w:tc>
        <w:tc>
          <w:tcPr>
            <w:tcMar>
              <w:top w:type="dxa" w:w="80"/>
              <w:left w:type="dxa" w:w="120"/>
              <w:bottom w:type="dxa" w:w="80"/>
              <w:right w:type="dxa" w:w="120"/>
            </w:tcMar>
          </w:tcPr>
          <w:p>
            <w:r>
              <w:t xml:space="preserve">Comprehensive</w:t>
            </w:r>
          </w:p>
        </w:tc>
        <w:tc>
          <w:tcPr>
            <w:tcMar>
              <w:top w:type="dxa" w:w="80"/>
              <w:left w:type="dxa" w:w="120"/>
              <w:bottom w:type="dxa" w:w="80"/>
              <w:right w:type="dxa" w:w="120"/>
            </w:tcMar>
          </w:tcPr>
          <w:p>
            <w:r>
              <w:t xml:space="preserve">Terrazzo</w:t>
            </w:r>
          </w:p>
        </w:tc>
        <w:tc>
          <w:tcPr>
            <w:tcMar>
              <w:top w:type="dxa" w:w="80"/>
              <w:left w:type="dxa" w:w="120"/>
              <w:bottom w:type="dxa" w:w="80"/>
              <w:right w:type="dxa" w:w="120"/>
            </w:tcMar>
          </w:tcPr>
          <w:p>
            <w:r>
              <w:t xml:space="preserve">Distinguishing factor</w:t>
            </w:r>
          </w:p>
        </w:tc>
      </w:tr>
    </w:tbl>
    <w:p/>
    <w:p>
      <w:pPr>
        <w:spacing w:line="360"/>
        <w:jc w:val="left"/>
      </w:pPr>
      <w:r>
        <w:t xml:space="preserve">Verdict Summary: Mindtrip wins 6 feature areas (UX, maps, booking, reviews, creator, events), Terrazzo wins 4 areas (taste intelligence, place intelligence, matching, learning), and 5 areas are roughly tied. However, Terrazzo's advantages (marked in blue) represent compounding moats that increase in strength over time, while Mindtrip's advantages are tactical and replicable.</w:t>
      </w:r>
    </w:p>
    <w:p>
      <w:pPr>
        <w:pStyle w:val="Heading2"/>
        <w:pStyle w:val="Heading2"/>
        <w:spacing w:after="180" w:before="180"/>
        <w:outlineLvl w:val="1"/>
      </w:pPr>
      <w:r>
        <w:t xml:space="preserve">Strategic Implications: Where Mindtrip Wins</w:t>
      </w:r>
    </w:p>
    <w:p>
      <w:pPr>
        <w:pStyle w:val="ListParagraph"/>
        <w:numPr>
          <w:ilvl w:val="0"/>
          <w:numId w:val="1"/>
        </w:numPr>
      </w:pPr>
      <w:r>
        <w:t xml:space="preserve">Trip Planning Maturity: Shipped chat interface with refined UX; Terrazzo still developing</w:t>
      </w:r>
    </w:p>
    <w:p>
      <w:pPr>
        <w:pStyle w:val="ListParagraph"/>
        <w:numPr>
          <w:ilvl w:val="0"/>
          <w:numId w:val="1"/>
        </w:numPr>
      </w:pPr>
      <w:r>
        <w:t xml:space="preserve">Maps Integration: Multi-map support (Google, Apple, etc.) vs Terrazzo's single integration</w:t>
      </w:r>
    </w:p>
    <w:p>
      <w:pPr>
        <w:pStyle w:val="ListParagraph"/>
        <w:numPr>
          <w:ilvl w:val="0"/>
          <w:numId w:val="1"/>
        </w:numPr>
      </w:pPr>
      <w:r>
        <w:t xml:space="preserve">Booking Infrastructure: Direct Booking.com integration reduces friction in booking flow</w:t>
      </w:r>
    </w:p>
    <w:p>
      <w:pPr>
        <w:pStyle w:val="ListParagraph"/>
        <w:numPr>
          <w:ilvl w:val="0"/>
          <w:numId w:val="1"/>
        </w:numPr>
      </w:pPr>
      <w:r>
        <w:t xml:space="preserve">Multi-Source Reviews: Aggregates Google, Booking, TripAdvisor for comprehensive coverage</w:t>
      </w:r>
    </w:p>
    <w:p>
      <w:pPr>
        <w:pStyle w:val="ListParagraph"/>
        <w:numPr>
          <w:ilvl w:val="0"/>
          <w:numId w:val="1"/>
        </w:numPr>
      </w:pPr>
      <w:r>
        <w:t xml:space="preserve">Creator Content: Influencer partnerships and branded content; Terrazzo's in early stage</w:t>
      </w:r>
    </w:p>
    <w:p>
      <w:pPr>
        <w:pStyle w:val="ListParagraph"/>
        <w:numPr>
          <w:ilvl w:val="0"/>
          <w:numId w:val="1"/>
        </w:numPr>
      </w:pPr>
      <w:r>
        <w:t xml:space="preserve">Events Integration: Already surfacing event recommendations; Terrazzo planned</w:t>
      </w:r>
    </w:p>
    <w:p>
      <w:pPr>
        <w:pStyle w:val="Heading2"/>
        <w:pStyle w:val="Heading2"/>
        <w:spacing w:after="180" w:before="180"/>
        <w:outlineLvl w:val="1"/>
      </w:pPr>
      <w:r>
        <w:t xml:space="preserve">Strategic Implications: Where Terrazzo Wins</w:t>
      </w:r>
    </w:p>
    <w:p>
      <w:pPr>
        <w:pStyle w:val="ListParagraph"/>
        <w:numPr>
          <w:ilvl w:val="0"/>
          <w:numId w:val="1"/>
        </w:numPr>
      </w:pPr>
      <w:r>
        <w:t xml:space="preserve">Taste Intelligence Architecture: 150+ signals vs 30; enables true preference matching not possible at Mindtrip scale</w:t>
      </w:r>
    </w:p>
    <w:p>
      <w:pPr>
        <w:pStyle w:val="ListParagraph"/>
        <w:numPr>
          <w:ilvl w:val="0"/>
          <w:numId w:val="1"/>
        </w:numPr>
      </w:pPr>
      <w:r>
        <w:t xml:space="preserve">Place Intelligence Pipeline: Proprietary enrichment beyond GAPI; taste-aware narrative generation</w:t>
      </w:r>
    </w:p>
    <w:p>
      <w:pPr>
        <w:pStyle w:val="ListParagraph"/>
        <w:numPr>
          <w:ilvl w:val="0"/>
          <w:numId w:val="1"/>
        </w:numPr>
      </w:pPr>
      <w:r>
        <w:t xml:space="preserve">Taste Match Scoring: Quantified compatibility (0-100); allows ranking and serendipity tuning</w:t>
      </w:r>
    </w:p>
    <w:p>
      <w:pPr>
        <w:pStyle w:val="ListParagraph"/>
        <w:numPr>
          <w:ilvl w:val="0"/>
          <w:numId w:val="1"/>
        </w:numPr>
      </w:pPr>
      <w:r>
        <w:t xml:space="preserve">Data Flywheel: Implicit signals from behavior create learning loop; Mindtrip static after onboarding</w:t>
      </w:r>
    </w:p>
    <w:p>
      <w:pPr>
        <w:pStyle w:val="ListParagraph"/>
        <w:numPr>
          <w:ilvl w:val="0"/>
          <w:numId w:val="1"/>
        </w:numPr>
      </w:pPr>
      <w:r>
        <w:t xml:space="preserve">Contradiction Detection: Identifies and surfaces conflicting preferences; improves UX and accuracy</w:t>
      </w:r>
    </w:p>
    <w:p>
      <w:pPr>
        <w:pStyle w:val="ListParagraph"/>
        <w:numPr>
          <w:ilvl w:val="0"/>
          <w:numId w:val="1"/>
        </w:numPr>
      </w:pPr>
      <w:r>
        <w:t xml:space="preserve">Compounding Moat: Each signal adds exponential value to recommendation quality; creates defensibility</w:t>
      </w:r>
    </w:p>
    <w:p>
      <w:pPr>
        <w:pStyle w:val="Heading2"/>
        <w:pStyle w:val="Heading2"/>
        <w:spacing w:after="180" w:before="180"/>
        <w:outlineLvl w:val="1"/>
      </w:pPr>
      <w:r>
        <w:t xml:space="preserve">Priority Actions for Terrazzo vs Mindtrip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3D3D3" w:val="clear"/>
            <w:tcMar>
              <w:top w:type="dxa" w:w="80"/>
              <w:left w:type="dxa" w:w="120"/>
              <w:bottom w:type="dxa" w:w="80"/>
              <w:right w:type="dxa" w:w="120"/>
            </w:tcMar>
            <w:vAlign w:val="center"/>
          </w:tcPr>
          <w:p>
            <w:r>
              <w:t xml:space="preserve">Action</w:t>
            </w:r>
          </w:p>
        </w:tc>
        <w:tc>
          <w:tcPr>
            <w:shd w:color="D3D3D3" w:val="clear"/>
            <w:tcMar>
              <w:top w:type="dxa" w:w="80"/>
              <w:left w:type="dxa" w:w="120"/>
              <w:bottom w:type="dxa" w:w="80"/>
              <w:right w:type="dxa" w:w="120"/>
            </w:tcMar>
            <w:vAlign w:val="center"/>
          </w:tcPr>
          <w:p>
            <w:r>
              <w:t xml:space="preserve">Why</w:t>
            </w:r>
          </w:p>
        </w:tc>
        <w:tc>
          <w:tcPr>
            <w:shd w:color="D3D3D3" w:val="clear"/>
            <w:tcMar>
              <w:top w:type="dxa" w:w="80"/>
              <w:left w:type="dxa" w:w="120"/>
              <w:bottom w:type="dxa" w:w="80"/>
              <w:right w:type="dxa" w:w="120"/>
            </w:tcMar>
            <w:vAlign w:val="center"/>
          </w:tcPr>
          <w:p>
            <w:r>
              <w:t xml:space="preserve">Timeline</w:t>
            </w:r>
          </w:p>
        </w:tc>
        <w:tc>
          <w:tcPr>
            <w:shd w:color="D3D3D3" w:val="clear"/>
            <w:tcMar>
              <w:top w:type="dxa" w:w="80"/>
              <w:left w:type="dxa" w:w="120"/>
              <w:bottom w:type="dxa" w:w="80"/>
              <w:right w:type="dxa" w:w="120"/>
            </w:tcMar>
            <w:vAlign w:val="center"/>
          </w:tcPr>
          <w:p>
            <w:r>
              <w:t xml:space="preserve">Impact</w:t>
            </w:r>
          </w:p>
        </w:tc>
      </w:tr>
      <w:tr>
        <w:tc>
          <w:tcPr>
            <w:tcMar>
              <w:top w:type="dxa" w:w="80"/>
              <w:left w:type="dxa" w:w="120"/>
              <w:bottom w:type="dxa" w:w="80"/>
              <w:right w:type="dxa" w:w="120"/>
            </w:tcMar>
          </w:tcPr>
          <w:p>
            <w:r>
              <w:t xml:space="preserve">Ship chat interface v1</w:t>
            </w:r>
          </w:p>
        </w:tc>
        <w:tc>
          <w:tcPr>
            <w:tcMar>
              <w:top w:type="dxa" w:w="80"/>
              <w:left w:type="dxa" w:w="120"/>
              <w:bottom w:type="dxa" w:w="80"/>
              <w:right w:type="dxa" w:w="120"/>
            </w:tcMar>
          </w:tcPr>
          <w:p>
            <w:r>
              <w:t xml:space="preserve">Mindtrip has 2+ year head start; match core UX</w:t>
            </w:r>
          </w:p>
        </w:tc>
        <w:tc>
          <w:tcPr>
            <w:tcMar>
              <w:top w:type="dxa" w:w="80"/>
              <w:left w:type="dxa" w:w="120"/>
              <w:bottom w:type="dxa" w:w="80"/>
              <w:right w:type="dxa" w:w="120"/>
            </w:tcMar>
          </w:tcPr>
          <w:p>
            <w:r>
              <w:t xml:space="preserve">4-6 weeks</w:t>
            </w:r>
          </w:p>
        </w:tc>
        <w:tc>
          <w:tcPr>
            <w:tcMar>
              <w:top w:type="dxa" w:w="80"/>
              <w:left w:type="dxa" w:w="120"/>
              <w:bottom w:type="dxa" w:w="80"/>
              <w:right w:type="dxa" w:w="120"/>
            </w:tcMar>
          </w:tcPr>
          <w:p>
            <w:r>
              <w:t xml:space="preserve">High—enables feature parity</w:t>
            </w:r>
          </w:p>
        </w:tc>
      </w:tr>
      <w:tr>
        <w:tc>
          <w:tcPr>
            <w:tcMar>
              <w:top w:type="dxa" w:w="80"/>
              <w:left w:type="dxa" w:w="120"/>
              <w:bottom w:type="dxa" w:w="80"/>
              <w:right w:type="dxa" w:w="120"/>
            </w:tcMar>
          </w:tcPr>
          <w:p>
            <w:r>
              <w:t xml:space="preserve">Launch taste matching in recommendations</w:t>
            </w:r>
          </w:p>
        </w:tc>
        <w:tc>
          <w:tcPr>
            <w:tcMar>
              <w:top w:type="dxa" w:w="80"/>
              <w:left w:type="dxa" w:w="120"/>
              <w:bottom w:type="dxa" w:w="80"/>
              <w:right w:type="dxa" w:w="120"/>
            </w:tcMar>
          </w:tcPr>
          <w:p>
            <w:r>
              <w:t xml:space="preserve">Core differentiator; no competitor has this</w:t>
            </w:r>
          </w:p>
        </w:tc>
        <w:tc>
          <w:tcPr>
            <w:tcMar>
              <w:top w:type="dxa" w:w="80"/>
              <w:left w:type="dxa" w:w="120"/>
              <w:bottom w:type="dxa" w:w="80"/>
              <w:right w:type="dxa" w:w="120"/>
            </w:tcMar>
          </w:tcPr>
          <w:p>
            <w:r>
              <w:t xml:space="preserve">8-10 weeks</w:t>
            </w:r>
          </w:p>
        </w:tc>
        <w:tc>
          <w:tcPr>
            <w:tcMar>
              <w:top w:type="dxa" w:w="80"/>
              <w:left w:type="dxa" w:w="120"/>
              <w:bottom w:type="dxa" w:w="80"/>
              <w:right w:type="dxa" w:w="120"/>
            </w:tcMar>
          </w:tcPr>
          <w:p>
            <w:r>
              <w:t xml:space="preserve">Critical—unlocks moat</w:t>
            </w:r>
          </w:p>
        </w:tc>
      </w:tr>
      <w:tr>
        <w:tc>
          <w:tcPr>
            <w:tcMar>
              <w:top w:type="dxa" w:w="80"/>
              <w:left w:type="dxa" w:w="120"/>
              <w:bottom w:type="dxa" w:w="80"/>
              <w:right w:type="dxa" w:w="120"/>
            </w:tcMar>
          </w:tcPr>
          <w:p>
            <w:r>
              <w:t xml:space="preserve">Integrate booking partners (Booking + alternative)</w:t>
            </w:r>
          </w:p>
        </w:tc>
        <w:tc>
          <w:tcPr>
            <w:tcMar>
              <w:top w:type="dxa" w:w="80"/>
              <w:left w:type="dxa" w:w="120"/>
              <w:bottom w:type="dxa" w:w="80"/>
              <w:right w:type="dxa" w:w="120"/>
            </w:tcMar>
          </w:tcPr>
          <w:p>
            <w:r>
              <w:t xml:space="preserve">Mindtrip has Booking advantage; expand beyond</w:t>
            </w:r>
          </w:p>
        </w:tc>
        <w:tc>
          <w:tcPr>
            <w:tcMar>
              <w:top w:type="dxa" w:w="80"/>
              <w:left w:type="dxa" w:w="120"/>
              <w:bottom w:type="dxa" w:w="80"/>
              <w:right w:type="dxa" w:w="120"/>
            </w:tcMar>
          </w:tcPr>
          <w:p>
            <w:r>
              <w:t xml:space="preserve">6-8 weeks</w:t>
            </w:r>
          </w:p>
        </w:tc>
        <w:tc>
          <w:tcPr>
            <w:tcMar>
              <w:top w:type="dxa" w:w="80"/>
              <w:left w:type="dxa" w:w="120"/>
              <w:bottom w:type="dxa" w:w="80"/>
              <w:right w:type="dxa" w:w="120"/>
            </w:tcMar>
          </w:tcPr>
          <w:p>
            <w:r>
              <w:t xml:space="preserve">High—reduces friction</w:t>
            </w:r>
          </w:p>
        </w:tc>
      </w:tr>
      <w:tr>
        <w:tc>
          <w:tcPr>
            <w:tcMar>
              <w:top w:type="dxa" w:w="80"/>
              <w:left w:type="dxa" w:w="120"/>
              <w:bottom w:type="dxa" w:w="80"/>
              <w:right w:type="dxa" w:w="120"/>
            </w:tcMar>
          </w:tcPr>
          <w:p>
            <w:r>
              <w:t xml:space="preserve">Implement behavior learning system</w:t>
            </w:r>
          </w:p>
        </w:tc>
        <w:tc>
          <w:tcPr>
            <w:tcMar>
              <w:top w:type="dxa" w:w="80"/>
              <w:left w:type="dxa" w:w="120"/>
              <w:bottom w:type="dxa" w:w="80"/>
              <w:right w:type="dxa" w:w="120"/>
            </w:tcMar>
          </w:tcPr>
          <w:p>
            <w:r>
              <w:t xml:space="preserve">Creates flywheel Mindtrip lacks; compounds over time</w:t>
            </w:r>
          </w:p>
        </w:tc>
        <w:tc>
          <w:tcPr>
            <w:tcMar>
              <w:top w:type="dxa" w:w="80"/>
              <w:left w:type="dxa" w:w="120"/>
              <w:bottom w:type="dxa" w:w="80"/>
              <w:right w:type="dxa" w:w="120"/>
            </w:tcMar>
          </w:tcPr>
          <w:p>
            <w:r>
              <w:t xml:space="preserve">12-14 weeks</w:t>
            </w:r>
          </w:p>
        </w:tc>
        <w:tc>
          <w:tcPr>
            <w:tcMar>
              <w:top w:type="dxa" w:w="80"/>
              <w:left w:type="dxa" w:w="120"/>
              <w:bottom w:type="dxa" w:w="80"/>
              <w:right w:type="dxa" w:w="120"/>
            </w:tcMar>
          </w:tcPr>
          <w:p>
            <w:r>
              <w:t xml:space="preserve">Very High—long-term moat</w:t>
            </w:r>
          </w:p>
        </w:tc>
      </w:tr>
      <w:tr>
        <w:tc>
          <w:tcPr>
            <w:tcMar>
              <w:top w:type="dxa" w:w="80"/>
              <w:left w:type="dxa" w:w="120"/>
              <w:bottom w:type="dxa" w:w="80"/>
              <w:right w:type="dxa" w:w="120"/>
            </w:tcMar>
          </w:tcPr>
          <w:p>
            <w:r>
              <w:t xml:space="preserve">Build place intelligence pipeline</w:t>
            </w:r>
          </w:p>
        </w:tc>
        <w:tc>
          <w:tcPr>
            <w:tcMar>
              <w:top w:type="dxa" w:w="80"/>
              <w:left w:type="dxa" w:w="120"/>
              <w:bottom w:type="dxa" w:w="80"/>
              <w:right w:type="dxa" w:w="120"/>
            </w:tcMar>
          </w:tcPr>
          <w:p>
            <w:r>
              <w:t xml:space="preserve">Proprietary advantage; reduces API dependency</w:t>
            </w:r>
          </w:p>
        </w:tc>
        <w:tc>
          <w:tcPr>
            <w:tcMar>
              <w:top w:type="dxa" w:w="80"/>
              <w:left w:type="dxa" w:w="120"/>
              <w:bottom w:type="dxa" w:w="80"/>
              <w:right w:type="dxa" w:w="120"/>
            </w:tcMar>
          </w:tcPr>
          <w:p>
            <w:r>
              <w:t xml:space="preserve">16-20 weeks</w:t>
            </w:r>
          </w:p>
        </w:tc>
        <w:tc>
          <w:tcPr>
            <w:tcMar>
              <w:top w:type="dxa" w:w="80"/>
              <w:left w:type="dxa" w:w="120"/>
              <w:bottom w:type="dxa" w:w="80"/>
              <w:right w:type="dxa" w:w="120"/>
            </w:tcMar>
          </w:tcPr>
          <w:p>
            <w:r>
              <w:t xml:space="preserve">Very High—defensibility</w:t>
            </w:r>
          </w:p>
        </w:tc>
      </w:tr>
      <w:tr>
        <w:tc>
          <w:tcPr>
            <w:tcMar>
              <w:top w:type="dxa" w:w="80"/>
              <w:left w:type="dxa" w:w="120"/>
              <w:bottom w:type="dxa" w:w="80"/>
              <w:right w:type="dxa" w:w="120"/>
            </w:tcMar>
          </w:tcPr>
          <w:p>
            <w:r>
              <w:t xml:space="preserve">Add events integration</w:t>
            </w:r>
          </w:p>
        </w:tc>
        <w:tc>
          <w:tcPr>
            <w:tcMar>
              <w:top w:type="dxa" w:w="80"/>
              <w:left w:type="dxa" w:w="120"/>
              <w:bottom w:type="dxa" w:w="80"/>
              <w:right w:type="dxa" w:w="120"/>
            </w:tcMar>
          </w:tcPr>
          <w:p>
            <w:r>
              <w:t xml:space="preserve">Mindtrip already shipping; avoid feature lag</w:t>
            </w:r>
          </w:p>
        </w:tc>
        <w:tc>
          <w:tcPr>
            <w:tcMar>
              <w:top w:type="dxa" w:w="80"/>
              <w:left w:type="dxa" w:w="120"/>
              <w:bottom w:type="dxa" w:w="80"/>
              <w:right w:type="dxa" w:w="120"/>
            </w:tcMar>
          </w:tcPr>
          <w:p>
            <w:r>
              <w:t xml:space="preserve">8-10 weeks</w:t>
            </w:r>
          </w:p>
        </w:tc>
        <w:tc>
          <w:tcPr>
            <w:tcMar>
              <w:top w:type="dxa" w:w="80"/>
              <w:left w:type="dxa" w:w="120"/>
              <w:bottom w:type="dxa" w:w="80"/>
              <w:right w:type="dxa" w:w="120"/>
            </w:tcMar>
          </w:tcPr>
          <w:p>
            <w:r>
              <w:t xml:space="preserve">Medium—table stakes</w:t>
            </w:r>
          </w:p>
        </w:tc>
      </w:tr>
      <w:tr>
        <w:tc>
          <w:tcPr>
            <w:tcMar>
              <w:top w:type="dxa" w:w="80"/>
              <w:left w:type="dxa" w:w="120"/>
              <w:bottom w:type="dxa" w:w="80"/>
              <w:right w:type="dxa" w:w="120"/>
            </w:tcMar>
          </w:tcPr>
          <w:p>
            <w:r>
              <w:t xml:space="preserve">Establish creator partnerships</w:t>
            </w:r>
          </w:p>
        </w:tc>
        <w:tc>
          <w:tcPr>
            <w:tcMar>
              <w:top w:type="dxa" w:w="80"/>
              <w:left w:type="dxa" w:w="120"/>
              <w:bottom w:type="dxa" w:w="80"/>
              <w:right w:type="dxa" w:w="120"/>
            </w:tcMar>
          </w:tcPr>
          <w:p>
            <w:r>
              <w:t xml:space="preserve">Mindtrip building this; co-marketing opportunity</w:t>
            </w:r>
          </w:p>
        </w:tc>
        <w:tc>
          <w:tcPr>
            <w:tcMar>
              <w:top w:type="dxa" w:w="80"/>
              <w:left w:type="dxa" w:w="120"/>
              <w:bottom w:type="dxa" w:w="80"/>
              <w:right w:type="dxa" w:w="120"/>
            </w:tcMar>
          </w:tcPr>
          <w:p>
            <w:r>
              <w:t xml:space="preserve">10-12 weeks</w:t>
            </w:r>
          </w:p>
        </w:tc>
        <w:tc>
          <w:tcPr>
            <w:tcMar>
              <w:top w:type="dxa" w:w="80"/>
              <w:left w:type="dxa" w:w="120"/>
              <w:bottom w:type="dxa" w:w="80"/>
              <w:right w:type="dxa" w:w="120"/>
            </w:tcMar>
          </w:tcPr>
          <w:p>
            <w:r>
              <w:t xml:space="preserve">Medium—marketing boost</w:t>
            </w:r>
          </w:p>
        </w:tc>
      </w:tr>
    </w:tbl>
    <w:p/>
    <w:r>
      <w:br w:type="page"/>
    </w:r>
    <w:p>
      <w:pPr>
        <w:pStyle w:val="Heading1"/>
        <w:pStyle w:val="Heading1"/>
        <w:spacing w:after="240" w:before="240"/>
        <w:outlineLvl w:val="0"/>
      </w:pPr>
      <w:r>
        <w:t xml:space="preserve">Indirect Competitors</w:t>
      </w:r>
    </w:p>
    <w:p>
      <w:pPr>
        <w:pStyle w:val="Heading2"/>
        <w:pStyle w:val="Heading2"/>
        <w:spacing w:after="180" w:before="180"/>
        <w:outlineLvl w:val="1"/>
      </w:pPr>
      <w:r>
        <w:t xml:space="preserve">Adjacent Threat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color="D3D3D3" w:val="clear"/>
            <w:tcMar>
              <w:top w:type="dxa" w:w="80"/>
              <w:left w:type="dxa" w:w="120"/>
              <w:bottom w:type="dxa" w:w="80"/>
              <w:right w:type="dxa" w:w="120"/>
            </w:tcMar>
            <w:vAlign w:val="center"/>
          </w:tcPr>
          <w:p>
            <w:r>
              <w:t xml:space="preserve">Company</w:t>
            </w:r>
          </w:p>
        </w:tc>
        <w:tc>
          <w:tcPr>
            <w:shd w:color="D3D3D3" w:val="clear"/>
            <w:tcMar>
              <w:top w:type="dxa" w:w="80"/>
              <w:left w:type="dxa" w:w="120"/>
              <w:bottom w:type="dxa" w:w="80"/>
              <w:right w:type="dxa" w:w="120"/>
            </w:tcMar>
            <w:vAlign w:val="center"/>
          </w:tcPr>
          <w:p>
            <w:r>
              <w:t xml:space="preserve">Category</w:t>
            </w:r>
          </w:p>
        </w:tc>
        <w:tc>
          <w:tcPr>
            <w:shd w:color="D3D3D3" w:val="clear"/>
            <w:tcMar>
              <w:top w:type="dxa" w:w="80"/>
              <w:left w:type="dxa" w:w="120"/>
              <w:bottom w:type="dxa" w:w="80"/>
              <w:right w:type="dxa" w:w="120"/>
            </w:tcMar>
            <w:vAlign w:val="center"/>
          </w:tcPr>
          <w:p>
            <w:r>
              <w:t xml:space="preserve">Threat Type</w:t>
            </w:r>
          </w:p>
        </w:tc>
        <w:tc>
          <w:tcPr>
            <w:shd w:color="D3D3D3" w:val="clear"/>
            <w:tcMar>
              <w:top w:type="dxa" w:w="80"/>
              <w:left w:type="dxa" w:w="120"/>
              <w:bottom w:type="dxa" w:w="80"/>
              <w:right w:type="dxa" w:w="120"/>
            </w:tcMar>
            <w:vAlign w:val="center"/>
          </w:tcPr>
          <w:p>
            <w:r>
              <w:t xml:space="preserve">Users</w:t>
            </w:r>
          </w:p>
        </w:tc>
        <w:tc>
          <w:tcPr>
            <w:shd w:color="D3D3D3" w:val="clear"/>
            <w:tcMar>
              <w:top w:type="dxa" w:w="80"/>
              <w:left w:type="dxa" w:w="120"/>
              <w:bottom w:type="dxa" w:w="80"/>
              <w:right w:type="dxa" w:w="120"/>
            </w:tcMar>
            <w:vAlign w:val="center"/>
          </w:tcPr>
          <w:p>
            <w:r>
              <w:t xml:space="preserve">Positioning</w:t>
            </w:r>
          </w:p>
        </w:tc>
      </w:tr>
      <w:tr>
        <w:tc>
          <w:tcPr>
            <w:tcMar>
              <w:top w:type="dxa" w:w="80"/>
              <w:left w:type="dxa" w:w="120"/>
              <w:bottom w:type="dxa" w:w="80"/>
              <w:right w:type="dxa" w:w="120"/>
            </w:tcMar>
          </w:tcPr>
          <w:p>
            <w:r>
              <w:t xml:space="preserve">Spotify</w:t>
            </w:r>
          </w:p>
        </w:tc>
        <w:tc>
          <w:tcPr>
            <w:tcMar>
              <w:top w:type="dxa" w:w="80"/>
              <w:left w:type="dxa" w:w="120"/>
              <w:bottom w:type="dxa" w:w="80"/>
              <w:right w:type="dxa" w:w="120"/>
            </w:tcMar>
          </w:tcPr>
          <w:p>
            <w:r>
              <w:t xml:space="preserve">Music/Entertainment</w:t>
            </w:r>
          </w:p>
        </w:tc>
        <w:tc>
          <w:tcPr>
            <w:tcMar>
              <w:top w:type="dxa" w:w="80"/>
              <w:left w:type="dxa" w:w="120"/>
              <w:bottom w:type="dxa" w:w="80"/>
              <w:right w:type="dxa" w:w="120"/>
            </w:tcMar>
          </w:tcPr>
          <w:p>
            <w:r>
              <w:t xml:space="preserve">Taste intelligence</w:t>
            </w:r>
          </w:p>
        </w:tc>
        <w:tc>
          <w:tcPr>
            <w:tcMar>
              <w:top w:type="dxa" w:w="80"/>
              <w:left w:type="dxa" w:w="120"/>
              <w:bottom w:type="dxa" w:w="80"/>
              <w:right w:type="dxa" w:w="120"/>
            </w:tcMar>
          </w:tcPr>
          <w:p>
            <w:r>
              <w:t xml:space="preserve">600M+</w:t>
            </w:r>
          </w:p>
        </w:tc>
        <w:tc>
          <w:tcPr>
            <w:tcMar>
              <w:top w:type="dxa" w:w="80"/>
              <w:left w:type="dxa" w:w="120"/>
              <w:bottom w:type="dxa" w:w="80"/>
              <w:right w:type="dxa" w:w="120"/>
            </w:tcMar>
          </w:tcPr>
          <w:p>
            <w:r>
              <w:t xml:space="preserve">Playlist discovery curation</w:t>
            </w:r>
          </w:p>
        </w:tc>
      </w:tr>
      <w:tr>
        <w:tc>
          <w:tcPr>
            <w:tcMar>
              <w:top w:type="dxa" w:w="80"/>
              <w:left w:type="dxa" w:w="120"/>
              <w:bottom w:type="dxa" w:w="80"/>
              <w:right w:type="dxa" w:w="120"/>
            </w:tcMar>
          </w:tcPr>
          <w:p>
            <w:r>
              <w:t xml:space="preserve">Pinterest</w:t>
            </w:r>
          </w:p>
        </w:tc>
        <w:tc>
          <w:tcPr>
            <w:tcMar>
              <w:top w:type="dxa" w:w="80"/>
              <w:left w:type="dxa" w:w="120"/>
              <w:bottom w:type="dxa" w:w="80"/>
              <w:right w:type="dxa" w:w="120"/>
            </w:tcMar>
          </w:tcPr>
          <w:p>
            <w:r>
              <w:t xml:space="preserve">Visual discovery</w:t>
            </w:r>
          </w:p>
        </w:tc>
        <w:tc>
          <w:tcPr>
            <w:tcMar>
              <w:top w:type="dxa" w:w="80"/>
              <w:left w:type="dxa" w:w="120"/>
              <w:bottom w:type="dxa" w:w="80"/>
              <w:right w:type="dxa" w:w="120"/>
            </w:tcMar>
          </w:tcPr>
          <w:p>
            <w:r>
              <w:t xml:space="preserve">Inspiration/curation</w:t>
            </w:r>
          </w:p>
        </w:tc>
        <w:tc>
          <w:tcPr>
            <w:tcMar>
              <w:top w:type="dxa" w:w="80"/>
              <w:left w:type="dxa" w:w="120"/>
              <w:bottom w:type="dxa" w:w="80"/>
              <w:right w:type="dxa" w:w="120"/>
            </w:tcMar>
          </w:tcPr>
          <w:p>
            <w:r>
              <w:t xml:space="preserve">500M+</w:t>
            </w:r>
          </w:p>
        </w:tc>
        <w:tc>
          <w:tcPr>
            <w:tcMar>
              <w:top w:type="dxa" w:w="80"/>
              <w:left w:type="dxa" w:w="120"/>
              <w:bottom w:type="dxa" w:w="80"/>
              <w:right w:type="dxa" w:w="120"/>
            </w:tcMar>
          </w:tcPr>
          <w:p>
            <w:r>
              <w:t xml:space="preserve">Boards and idea pinning</w:t>
            </w:r>
          </w:p>
        </w:tc>
      </w:tr>
      <w:tr>
        <w:tc>
          <w:tcPr>
            <w:tcMar>
              <w:top w:type="dxa" w:w="80"/>
              <w:left w:type="dxa" w:w="120"/>
              <w:bottom w:type="dxa" w:w="80"/>
              <w:right w:type="dxa" w:w="120"/>
            </w:tcMar>
          </w:tcPr>
          <w:p>
            <w:r>
              <w:t xml:space="preserve">Yelp/Infatuation</w:t>
            </w:r>
          </w:p>
        </w:tc>
        <w:tc>
          <w:tcPr>
            <w:tcMar>
              <w:top w:type="dxa" w:w="80"/>
              <w:left w:type="dxa" w:w="120"/>
              <w:bottom w:type="dxa" w:w="80"/>
              <w:right w:type="dxa" w:w="120"/>
            </w:tcMar>
          </w:tcPr>
          <w:p>
            <w:r>
              <w:t xml:space="preserve">Local/Dining</w:t>
            </w:r>
          </w:p>
        </w:tc>
        <w:tc>
          <w:tcPr>
            <w:tcMar>
              <w:top w:type="dxa" w:w="80"/>
              <w:left w:type="dxa" w:w="120"/>
              <w:bottom w:type="dxa" w:w="80"/>
              <w:right w:type="dxa" w:w="120"/>
            </w:tcMar>
          </w:tcPr>
          <w:p>
            <w:r>
              <w:t xml:space="preserve">Place reviews</w:t>
            </w:r>
          </w:p>
        </w:tc>
        <w:tc>
          <w:tcPr>
            <w:tcMar>
              <w:top w:type="dxa" w:w="80"/>
              <w:left w:type="dxa" w:w="120"/>
              <w:bottom w:type="dxa" w:w="80"/>
              <w:right w:type="dxa" w:w="120"/>
            </w:tcMar>
          </w:tcPr>
          <w:p>
            <w:r>
              <w:t xml:space="preserve">200M+</w:t>
            </w:r>
          </w:p>
        </w:tc>
        <w:tc>
          <w:tcPr>
            <w:tcMar>
              <w:top w:type="dxa" w:w="80"/>
              <w:left w:type="dxa" w:w="120"/>
              <w:bottom w:type="dxa" w:w="80"/>
              <w:right w:type="dxa" w:w="120"/>
            </w:tcMar>
          </w:tcPr>
          <w:p>
            <w:r>
              <w:t xml:space="preserve">Restaurant discovery</w:t>
            </w:r>
          </w:p>
        </w:tc>
      </w:tr>
      <w:tr>
        <w:tc>
          <w:tcPr>
            <w:tcMar>
              <w:top w:type="dxa" w:w="80"/>
              <w:left w:type="dxa" w:w="120"/>
              <w:bottom w:type="dxa" w:w="80"/>
              <w:right w:type="dxa" w:w="120"/>
            </w:tcMar>
          </w:tcPr>
          <w:p>
            <w:r>
              <w:t xml:space="preserve">OpenAI</w:t>
            </w:r>
          </w:p>
        </w:tc>
        <w:tc>
          <w:tcPr>
            <w:tcMar>
              <w:top w:type="dxa" w:w="80"/>
              <w:left w:type="dxa" w:w="120"/>
              <w:bottom w:type="dxa" w:w="80"/>
              <w:right w:type="dxa" w:w="120"/>
            </w:tcMar>
          </w:tcPr>
          <w:p>
            <w:r>
              <w:t xml:space="preserve">Foundation models</w:t>
            </w:r>
          </w:p>
        </w:tc>
        <w:tc>
          <w:tcPr>
            <w:tcMar>
              <w:top w:type="dxa" w:w="80"/>
              <w:left w:type="dxa" w:w="120"/>
              <w:bottom w:type="dxa" w:w="80"/>
              <w:right w:type="dxa" w:w="120"/>
            </w:tcMar>
          </w:tcPr>
          <w:p>
            <w:r>
              <w:t xml:space="preserve">LLM capability</w:t>
            </w:r>
          </w:p>
        </w:tc>
        <w:tc>
          <w:tcPr>
            <w:tcMar>
              <w:top w:type="dxa" w:w="80"/>
              <w:left w:type="dxa" w:w="120"/>
              <w:bottom w:type="dxa" w:w="80"/>
              <w:right w:type="dxa" w:w="120"/>
            </w:tcMar>
          </w:tcPr>
          <w:p>
            <w:r>
              <w:t xml:space="preserve">Millions</w:t>
            </w:r>
          </w:p>
        </w:tc>
        <w:tc>
          <w:tcPr>
            <w:tcMar>
              <w:top w:type="dxa" w:w="80"/>
              <w:left w:type="dxa" w:w="120"/>
              <w:bottom w:type="dxa" w:w="80"/>
              <w:right w:type="dxa" w:w="120"/>
            </w:tcMar>
          </w:tcPr>
          <w:p>
            <w:r>
              <w:t xml:space="preserve">GPT-4 base model</w:t>
            </w:r>
          </w:p>
        </w:tc>
      </w:tr>
      <w:tr>
        <w:tc>
          <w:tcPr>
            <w:tcMar>
              <w:top w:type="dxa" w:w="80"/>
              <w:left w:type="dxa" w:w="120"/>
              <w:bottom w:type="dxa" w:w="80"/>
              <w:right w:type="dxa" w:w="120"/>
            </w:tcMar>
          </w:tcPr>
          <w:p>
            <w:r>
              <w:t xml:space="preserve">Airbnb</w:t>
            </w:r>
          </w:p>
        </w:tc>
        <w:tc>
          <w:tcPr>
            <w:tcMar>
              <w:top w:type="dxa" w:w="80"/>
              <w:left w:type="dxa" w:w="120"/>
              <w:bottom w:type="dxa" w:w="80"/>
              <w:right w:type="dxa" w:w="120"/>
            </w:tcMar>
          </w:tcPr>
          <w:p>
            <w:r>
              <w:t xml:space="preserve">Accommodation</w:t>
            </w:r>
          </w:p>
        </w:tc>
        <w:tc>
          <w:tcPr>
            <w:tcMar>
              <w:top w:type="dxa" w:w="80"/>
              <w:left w:type="dxa" w:w="120"/>
              <w:bottom w:type="dxa" w:w="80"/>
              <w:right w:type="dxa" w:w="120"/>
            </w:tcMar>
          </w:tcPr>
          <w:p>
            <w:r>
              <w:t xml:space="preserve">Experience discovery</w:t>
            </w:r>
          </w:p>
        </w:tc>
        <w:tc>
          <w:tcPr>
            <w:tcMar>
              <w:top w:type="dxa" w:w="80"/>
              <w:left w:type="dxa" w:w="120"/>
              <w:bottom w:type="dxa" w:w="80"/>
              <w:right w:type="dxa" w:w="120"/>
            </w:tcMar>
          </w:tcPr>
          <w:p>
            <w:r>
              <w:t xml:space="preserve">150M+</w:t>
            </w:r>
          </w:p>
        </w:tc>
        <w:tc>
          <w:tcPr>
            <w:tcMar>
              <w:top w:type="dxa" w:w="80"/>
              <w:left w:type="dxa" w:w="120"/>
              <w:bottom w:type="dxa" w:w="80"/>
              <w:right w:type="dxa" w:w="120"/>
            </w:tcMar>
          </w:tcPr>
          <w:p>
            <w:r>
              <w:t xml:space="preserve">Experiences + stays</w:t>
            </w:r>
          </w:p>
        </w:tc>
      </w:tr>
    </w:tbl>
    <w:p/>
    <w:p>
      <w:pPr>
        <w:pStyle w:val="Heading2"/>
        <w:pStyle w:val="Heading2"/>
        <w:spacing w:after="180" w:before="180"/>
        <w:outlineLvl w:val="1"/>
      </w:pPr>
      <w:r>
        <w:t xml:space="preserve">Detailed Analysis</w:t>
      </w:r>
    </w:p>
    <w:p>
      <w:pPr>
        <w:pStyle w:val="Heading3"/>
        <w:pStyle w:val="Heading3"/>
        <w:spacing w:after="120" w:before="120"/>
        <w:outlineLvl w:val="2"/>
      </w:pPr>
      <w:r>
        <w:t xml:space="preserve">Spotify</w:t>
      </w:r>
    </w:p>
    <w:p>
      <w:pPr>
        <w:spacing w:line="360"/>
        <w:jc w:val="left"/>
      </w:pPr>
      <w:r>
        <w:t xml:space="preserve">Spotify's Discover Weekly and Release Radar represent the gold standard of taste intelligence at scale (600M+ users). Threat: Spotify could launch "Discover Travel" using playlists-as-taste-proxy to recommend destinations and experiences. Why they haven't: Travel is outside their core competency; licensing and partnerships are different from music. Terrazzo advantage: Travel taste is contextual and trip-specific, unlike music taste which is universal.</w:t>
      </w:r>
    </w:p>
    <w:p>
      <w:pPr>
        <w:pStyle w:val="Heading3"/>
        <w:pStyle w:val="Heading3"/>
        <w:spacing w:after="120" w:before="120"/>
        <w:outlineLvl w:val="2"/>
      </w:pPr>
      <w:r>
        <w:t xml:space="preserve">Pinterest</w:t>
      </w:r>
    </w:p>
    <w:p>
      <w:pPr>
        <w:spacing w:line="360"/>
        <w:jc w:val="left"/>
      </w:pPr>
      <w:r>
        <w:t xml:space="preserve">Pinterest aggregates 500M+ users around visual discovery and taste-driven pinning. Threat: Pinterest could leverage saved boards as travel preferences and recommend destinations. Why limited: No trip planning engine; inspiration-only play. Terrazzo advantage: Pinterest lacks the planning and booking layer; complementary to Terrazzo, not competitive.</w:t>
      </w:r>
    </w:p>
    <w:p>
      <w:pPr>
        <w:pStyle w:val="Heading3"/>
        <w:pStyle w:val="Heading3"/>
        <w:spacing w:after="120" w:before="120"/>
        <w:outlineLvl w:val="2"/>
      </w:pPr>
      <w:r>
        <w:t xml:space="preserve">OpenAI</w:t>
      </w:r>
    </w:p>
    <w:p>
      <w:pPr>
        <w:spacing w:line="360"/>
        <w:jc w:val="left"/>
      </w:pPr>
      <w:r>
        <w:t xml:space="preserve">OpenAI's GPT-4 and custom GPT ecosystem enable any company to build travel agents. Threat: OpenAI could build a travel GPT directly competing with Terrazzo's planning capability. Why limited: No proprietary taste signals; no place intelligence; generic recommendations. Terrazzo advantage: Moat is in taste + place intelligence, not in having LLM access.</w:t>
      </w:r>
    </w:p>
    <w:p>
      <w:pPr>
        <w:pStyle w:val="Heading2"/>
        <w:pStyle w:val="Heading2"/>
        <w:spacing w:after="180" w:before="180"/>
        <w:outlineLvl w:val="1"/>
      </w:pPr>
      <w:r>
        <w:t xml:space="preserve">Low Threat from Indirects</w:t>
      </w:r>
    </w:p>
    <w:p>
      <w:pPr>
        <w:spacing w:line="360"/>
        <w:jc w:val="left"/>
      </w:pPr>
      <w:r>
        <w:t xml:space="preserve">Indirect competitors pose lower immediate threats because they lack two critical components: (1) Travel-specific taste signals at the depth Terrazzo is building, and (2) The place intelligence infrastructure to make recommendations truly personalized. Each indirect competitor would need to build both from scratch, giving Terrazzo a 12-18 month window to establish defensibility.</w:t>
      </w:r>
    </w:p>
    <w:r>
      <w:br w:type="page"/>
    </w:r>
    <w:p>
      <w:pPr>
        <w:pStyle w:val="Heading1"/>
        <w:pStyle w:val="Heading1"/>
        <w:spacing w:after="240" w:before="240"/>
        <w:outlineLvl w:val="0"/>
      </w:pPr>
      <w:r>
        <w:t xml:space="preserve">Market Positioning</w:t>
      </w:r>
    </w:p>
    <w:p>
      <w:pPr>
        <w:pStyle w:val="Heading2"/>
        <w:pStyle w:val="Heading2"/>
        <w:spacing w:after="180" w:before="180"/>
        <w:outlineLvl w:val="1"/>
      </w:pPr>
      <w:r>
        <w:t xml:space="preserve">Price vs Personalization Matrix</w:t>
      </w:r>
    </w:p>
    <w:p>
      <w:pPr>
        <w:spacing w:line="360"/>
        <w:jc w:val="left"/>
      </w:pPr>
      <w:r>
        <w:t xml:space="preserve">The travel tech market segments along two axes: price positioning (budget to luxury) and personalization depth (generic to taste-specific). Incumbents cluster in the generic-budget and generic-premium quadrants. Terrazzo and a few direct competitors occupy the emerging taste-specific space, which currently commands premium positioning but will eventually drive market share shift.</w:t>
      </w:r>
    </w:p>
    <w:p/>
    <w:p>
      <w:pPr>
        <w:spacing w:line="360"/>
        <w:jc w:val="left"/>
      </w:pPr>
      <w:r>
        <w:t xml:space="preserve">Matrix Positioning:</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D3D3D3" w:val="clear"/>
            <w:tcMar>
              <w:top w:type="dxa" w:w="80"/>
              <w:left w:type="dxa" w:w="120"/>
              <w:bottom w:type="dxa" w:w="80"/>
              <w:right w:type="dxa" w:w="120"/>
            </w:tcMar>
            <w:vAlign w:val="center"/>
          </w:tcPr>
          <w:p>
            <w:r>
              <w:t xml:space="preserve">Low Personalization / Budget</w:t>
            </w:r>
          </w:p>
        </w:tc>
        <w:tc>
          <w:tcPr>
            <w:shd w:color="D3D3D3" w:val="clear"/>
            <w:tcMar>
              <w:top w:type="dxa" w:w="80"/>
              <w:left w:type="dxa" w:w="120"/>
              <w:bottom w:type="dxa" w:w="80"/>
              <w:right w:type="dxa" w:w="120"/>
            </w:tcMar>
            <w:vAlign w:val="center"/>
          </w:tcPr>
          <w:p>
            <w:r>
              <w:t xml:space="preserve">Low Personalization / Premium</w:t>
            </w:r>
          </w:p>
        </w:tc>
        <w:tc>
          <w:tcPr>
            <w:shd w:color="D3D3D3" w:val="clear"/>
            <w:tcMar>
              <w:top w:type="dxa" w:w="80"/>
              <w:left w:type="dxa" w:w="120"/>
              <w:bottom w:type="dxa" w:w="80"/>
              <w:right w:type="dxa" w:w="120"/>
            </w:tcMar>
            <w:vAlign w:val="center"/>
          </w:tcPr>
          <w:p>
            <w:r>
              <w:t xml:space="preserve">High Personalization / Premium</w:t>
            </w:r>
          </w:p>
        </w:tc>
      </w:tr>
      <w:tr>
        <w:tc>
          <w:tcPr>
            <w:tcMar>
              <w:top w:type="dxa" w:w="80"/>
              <w:left w:type="dxa" w:w="120"/>
              <w:bottom w:type="dxa" w:w="80"/>
              <w:right w:type="dxa" w:w="120"/>
            </w:tcMar>
          </w:tcPr>
          <w:p>
            <w:r>
              <w:t xml:space="preserve">Google Maps, Kayak</w:t>
            </w:r>
          </w:p>
        </w:tc>
        <w:tc>
          <w:tcPr>
            <w:tcMar>
              <w:top w:type="dxa" w:w="80"/>
              <w:left w:type="dxa" w:w="120"/>
              <w:bottom w:type="dxa" w:w="80"/>
              <w:right w:type="dxa" w:w="120"/>
            </w:tcMar>
          </w:tcPr>
          <w:p>
            <w:r>
              <w:t xml:space="preserve">Booking.com, Expedia, TripIt</w:t>
            </w:r>
          </w:p>
        </w:tc>
        <w:tc>
          <w:tcPr>
            <w:tcMar>
              <w:top w:type="dxa" w:w="80"/>
              <w:left w:type="dxa" w:w="120"/>
              <w:bottom w:type="dxa" w:w="80"/>
              <w:right w:type="dxa" w:w="120"/>
            </w:tcMar>
          </w:tcPr>
          <w:p>
            <w:r>
              <w:t xml:space="preserve">Terrazzo (target), Fora</w:t>
            </w:r>
          </w:p>
        </w:tc>
      </w:tr>
      <w:tr>
        <w:tc>
          <w:tcPr>
            <w:tcMar>
              <w:top w:type="dxa" w:w="80"/>
              <w:left w:type="dxa" w:w="120"/>
              <w:bottom w:type="dxa" w:w="80"/>
              <w:right w:type="dxa" w:w="120"/>
            </w:tcMar>
          </w:tcPr>
          <w:p>
            <w:r>
              <w:t xml:space="preserve">Wanderlog (collaborative)</w:t>
            </w:r>
          </w:p>
        </w:tc>
        <w:tc>
          <w:tcPr>
            <w:tcMar>
              <w:top w:type="dxa" w:w="80"/>
              <w:left w:type="dxa" w:w="120"/>
              <w:bottom w:type="dxa" w:w="80"/>
              <w:right w:type="dxa" w:w="120"/>
            </w:tcMar>
          </w:tcPr>
          <w:p>
            <w:r>
              <w:t xml:space="preserve">Roadtrippers (discovery)</w:t>
            </w:r>
          </w:p>
        </w:tc>
        <w:tc>
          <w:tcPr>
            <w:tcMar>
              <w:top w:type="dxa" w:w="80"/>
              <w:left w:type="dxa" w:w="120"/>
              <w:bottom w:type="dxa" w:w="80"/>
              <w:right w:type="dxa" w:w="120"/>
            </w:tcMar>
          </w:tcPr>
          <w:p>
            <w:r>
              <w:t xml:space="preserve">Mindtrip (taste-lite)</w:t>
            </w:r>
          </w:p>
        </w:tc>
      </w:tr>
    </w:tbl>
    <w:p/>
    <w:p>
      <w:pPr>
        <w:pStyle w:val="Heading2"/>
        <w:pStyle w:val="Heading2"/>
        <w:spacing w:after="180" w:before="180"/>
        <w:outlineLvl w:val="1"/>
      </w:pPr>
      <w:r>
        <w:t xml:space="preserve">Strategic Insight: Upper-Right Quadrant Opportunity</w:t>
      </w:r>
    </w:p>
    <w:p>
      <w:pPr>
        <w:spacing w:line="360"/>
        <w:jc w:val="left"/>
      </w:pPr>
      <w:r>
        <w:t xml:space="preserve">The high-personalization/premium quadrant is where defensible, high-margin businesses are built in consumer travel. Terrazzo is positioned to own this quadrant by building a taste intelligence moat that incumbents cannot easily replicate. The market is currently small (Fora ~$50K ARR, Mindtrip ~$2-3M est., Terrazzo seeds ~$0 current), but growth trajectory suggests this quadrant will capture 15-20% of the $64B market by 2035 ($10B+).</w:t>
      </w:r>
    </w:p>
    <w:r>
      <w:br w:type="page"/>
    </w:r>
    <w:p>
      <w:pPr>
        <w:pStyle w:val="Heading1"/>
        <w:pStyle w:val="Heading1"/>
        <w:spacing w:after="240" w:before="240"/>
        <w:outlineLvl w:val="0"/>
      </w:pPr>
      <w:r>
        <w:t xml:space="preserve">Competitive Moats Analysis</w:t>
      </w:r>
    </w:p>
    <w:p>
      <w:pPr>
        <w:pStyle w:val="Heading2"/>
        <w:pStyle w:val="Heading2"/>
        <w:spacing w:after="180" w:before="180"/>
        <w:outlineLvl w:val="1"/>
      </w:pPr>
      <w:r>
        <w:t xml:space="preserve">Moat Durability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color="D3D3D3" w:val="clear"/>
            <w:tcMar>
              <w:top w:type="dxa" w:w="80"/>
              <w:left w:type="dxa" w:w="120"/>
              <w:bottom w:type="dxa" w:w="80"/>
              <w:right w:type="dxa" w:w="120"/>
            </w:tcMar>
            <w:vAlign w:val="center"/>
          </w:tcPr>
          <w:p>
            <w:r>
              <w:t xml:space="preserve">Company</w:t>
            </w:r>
          </w:p>
        </w:tc>
        <w:tc>
          <w:tcPr>
            <w:shd w:color="D3D3D3" w:val="clear"/>
            <w:tcMar>
              <w:top w:type="dxa" w:w="80"/>
              <w:left w:type="dxa" w:w="120"/>
              <w:bottom w:type="dxa" w:w="80"/>
              <w:right w:type="dxa" w:w="120"/>
            </w:tcMar>
            <w:vAlign w:val="center"/>
          </w:tcPr>
          <w:p>
            <w:r>
              <w:t xml:space="preserve">Primary Moat</w:t>
            </w:r>
          </w:p>
        </w:tc>
        <w:tc>
          <w:tcPr>
            <w:shd w:color="D3D3D3" w:val="clear"/>
            <w:tcMar>
              <w:top w:type="dxa" w:w="80"/>
              <w:left w:type="dxa" w:w="120"/>
              <w:bottom w:type="dxa" w:w="80"/>
              <w:right w:type="dxa" w:w="120"/>
            </w:tcMar>
            <w:vAlign w:val="center"/>
          </w:tcPr>
          <w:p>
            <w:r>
              <w:t xml:space="preserve">Secondary Moat</w:t>
            </w:r>
          </w:p>
        </w:tc>
        <w:tc>
          <w:tcPr>
            <w:shd w:color="D3D3D3" w:val="clear"/>
            <w:tcMar>
              <w:top w:type="dxa" w:w="80"/>
              <w:left w:type="dxa" w:w="120"/>
              <w:bottom w:type="dxa" w:w="80"/>
              <w:right w:type="dxa" w:w="120"/>
            </w:tcMar>
            <w:vAlign w:val="center"/>
          </w:tcPr>
          <w:p>
            <w:r>
              <w:t xml:space="preserve">Durability</w:t>
            </w:r>
          </w:p>
        </w:tc>
        <w:tc>
          <w:tcPr>
            <w:shd w:color="D3D3D3" w:val="clear"/>
            <w:tcMar>
              <w:top w:type="dxa" w:w="80"/>
              <w:left w:type="dxa" w:w="120"/>
              <w:bottom w:type="dxa" w:w="80"/>
              <w:right w:type="dxa" w:w="120"/>
            </w:tcMar>
            <w:vAlign w:val="center"/>
          </w:tcPr>
          <w:p>
            <w:r>
              <w:t xml:space="preserve">Vulnerability</w:t>
            </w:r>
          </w:p>
        </w:tc>
      </w:tr>
      <w:tr>
        <w:tc>
          <w:tcPr>
            <w:tcMar>
              <w:top w:type="dxa" w:w="80"/>
              <w:left w:type="dxa" w:w="120"/>
              <w:bottom w:type="dxa" w:w="80"/>
              <w:right w:type="dxa" w:w="120"/>
            </w:tcMar>
          </w:tcPr>
          <w:p>
            <w:r>
              <w:t xml:space="preserve">Google</w:t>
            </w:r>
          </w:p>
        </w:tc>
        <w:tc>
          <w:tcPr>
            <w:tcMar>
              <w:top w:type="dxa" w:w="80"/>
              <w:left w:type="dxa" w:w="120"/>
              <w:bottom w:type="dxa" w:w="80"/>
              <w:right w:type="dxa" w:w="120"/>
            </w:tcMar>
          </w:tcPr>
          <w:p>
            <w:r>
              <w:t xml:space="preserve">Search distribution</w:t>
            </w:r>
          </w:p>
        </w:tc>
        <w:tc>
          <w:tcPr>
            <w:tcMar>
              <w:top w:type="dxa" w:w="80"/>
              <w:left w:type="dxa" w:w="120"/>
              <w:bottom w:type="dxa" w:w="80"/>
              <w:right w:type="dxa" w:w="120"/>
            </w:tcMar>
          </w:tcPr>
          <w:p>
            <w:r>
              <w:t xml:space="preserve">Maps network effects</w:t>
            </w:r>
          </w:p>
        </w:tc>
        <w:tc>
          <w:tcPr>
            <w:tcMar>
              <w:top w:type="dxa" w:w="80"/>
              <w:left w:type="dxa" w:w="120"/>
              <w:bottom w:type="dxa" w:w="80"/>
              <w:right w:type="dxa" w:w="120"/>
            </w:tcMar>
          </w:tcPr>
          <w:p>
            <w:r>
              <w:t xml:space="preserve">Very High (10+ yrs)</w:t>
            </w:r>
          </w:p>
        </w:tc>
        <w:tc>
          <w:tcPr>
            <w:tcMar>
              <w:top w:type="dxa" w:w="80"/>
              <w:left w:type="dxa" w:w="120"/>
              <w:bottom w:type="dxa" w:w="80"/>
              <w:right w:type="dxa" w:w="120"/>
            </w:tcMar>
          </w:tcPr>
          <w:p>
            <w:r>
              <w:t xml:space="preserve">None (monopoly)</w:t>
            </w:r>
          </w:p>
        </w:tc>
      </w:tr>
      <w:tr>
        <w:tc>
          <w:tcPr>
            <w:tcMar>
              <w:top w:type="dxa" w:w="80"/>
              <w:left w:type="dxa" w:w="120"/>
              <w:bottom w:type="dxa" w:w="80"/>
              <w:right w:type="dxa" w:w="120"/>
            </w:tcMar>
          </w:tcPr>
          <w:p>
            <w:r>
              <w:t xml:space="preserve">Booking.com</w:t>
            </w:r>
          </w:p>
        </w:tc>
        <w:tc>
          <w:tcPr>
            <w:tcMar>
              <w:top w:type="dxa" w:w="80"/>
              <w:left w:type="dxa" w:w="120"/>
              <w:bottom w:type="dxa" w:w="80"/>
              <w:right w:type="dxa" w:w="120"/>
            </w:tcMar>
          </w:tcPr>
          <w:p>
            <w:r>
              <w:t xml:space="preserve">Accommodation supply lock-in</w:t>
            </w:r>
          </w:p>
        </w:tc>
        <w:tc>
          <w:tcPr>
            <w:tcMar>
              <w:top w:type="dxa" w:w="80"/>
              <w:left w:type="dxa" w:w="120"/>
              <w:bottom w:type="dxa" w:w="80"/>
              <w:right w:type="dxa" w:w="120"/>
            </w:tcMar>
          </w:tcPr>
          <w:p>
            <w:r>
              <w:t xml:space="preserve">Payment infrastructure</w:t>
            </w:r>
          </w:p>
        </w:tc>
        <w:tc>
          <w:tcPr>
            <w:tcMar>
              <w:top w:type="dxa" w:w="80"/>
              <w:left w:type="dxa" w:w="120"/>
              <w:bottom w:type="dxa" w:w="80"/>
              <w:right w:type="dxa" w:w="120"/>
            </w:tcMar>
          </w:tcPr>
          <w:p>
            <w:r>
              <w:t xml:space="preserve">Very High (15+ yrs)</w:t>
            </w:r>
          </w:p>
        </w:tc>
        <w:tc>
          <w:tcPr>
            <w:tcMar>
              <w:top w:type="dxa" w:w="80"/>
              <w:left w:type="dxa" w:w="120"/>
              <w:bottom w:type="dxa" w:w="80"/>
              <w:right w:type="dxa" w:w="120"/>
            </w:tcMar>
          </w:tcPr>
          <w:p>
            <w:r>
              <w:t xml:space="preserve">Alternative OTAs (weak threat)</w:t>
            </w:r>
          </w:p>
        </w:tc>
      </w:tr>
      <w:tr>
        <w:tc>
          <w:tcPr>
            <w:tcMar>
              <w:top w:type="dxa" w:w="80"/>
              <w:left w:type="dxa" w:w="120"/>
              <w:bottom w:type="dxa" w:w="80"/>
              <w:right w:type="dxa" w:w="120"/>
            </w:tcMar>
          </w:tcPr>
          <w:p>
            <w:r>
              <w:t xml:space="preserve">Expedia</w:t>
            </w:r>
          </w:p>
        </w:tc>
        <w:tc>
          <w:tcPr>
            <w:tcMar>
              <w:top w:type="dxa" w:w="80"/>
              <w:left w:type="dxa" w:w="120"/>
              <w:bottom w:type="dxa" w:w="80"/>
              <w:right w:type="dxa" w:w="120"/>
            </w:tcMar>
          </w:tcPr>
          <w:p>
            <w:r>
              <w:t xml:space="preserve">Supplier relationships</w:t>
            </w:r>
          </w:p>
        </w:tc>
        <w:tc>
          <w:tcPr>
            <w:tcMar>
              <w:top w:type="dxa" w:w="80"/>
              <w:left w:type="dxa" w:w="120"/>
              <w:bottom w:type="dxa" w:w="80"/>
              <w:right w:type="dxa" w:w="120"/>
            </w:tcMar>
          </w:tcPr>
          <w:p>
            <w:r>
              <w:t xml:space="preserve">Package bundling</w:t>
            </w:r>
          </w:p>
        </w:tc>
        <w:tc>
          <w:tcPr>
            <w:tcMar>
              <w:top w:type="dxa" w:w="80"/>
              <w:left w:type="dxa" w:w="120"/>
              <w:bottom w:type="dxa" w:w="80"/>
              <w:right w:type="dxa" w:w="120"/>
            </w:tcMar>
          </w:tcPr>
          <w:p>
            <w:r>
              <w:t xml:space="preserve">High (10+ yrs)</w:t>
            </w:r>
          </w:p>
        </w:tc>
        <w:tc>
          <w:tcPr>
            <w:tcMar>
              <w:top w:type="dxa" w:w="80"/>
              <w:left w:type="dxa" w:w="120"/>
              <w:bottom w:type="dxa" w:w="80"/>
              <w:right w:type="dxa" w:w="120"/>
            </w:tcMar>
          </w:tcPr>
          <w:p>
            <w:r>
              <w:t xml:space="preserve">Booking.com, metasearch</w:t>
            </w:r>
          </w:p>
        </w:tc>
      </w:tr>
      <w:tr>
        <w:tc>
          <w:tcPr>
            <w:tcMar>
              <w:top w:type="dxa" w:w="80"/>
              <w:left w:type="dxa" w:w="120"/>
              <w:bottom w:type="dxa" w:w="80"/>
              <w:right w:type="dxa" w:w="120"/>
            </w:tcMar>
          </w:tcPr>
          <w:p>
            <w:r>
              <w:t xml:space="preserve">Wanderlog</w:t>
            </w:r>
          </w:p>
        </w:tc>
        <w:tc>
          <w:tcPr>
            <w:tcMar>
              <w:top w:type="dxa" w:w="80"/>
              <w:left w:type="dxa" w:w="120"/>
              <w:bottom w:type="dxa" w:w="80"/>
              <w:right w:type="dxa" w:w="120"/>
            </w:tcMar>
          </w:tcPr>
          <w:p>
            <w:r>
              <w:t xml:space="preserve">Group planning network</w:t>
            </w:r>
          </w:p>
        </w:tc>
        <w:tc>
          <w:tcPr>
            <w:tcMar>
              <w:top w:type="dxa" w:w="80"/>
              <w:left w:type="dxa" w:w="120"/>
              <w:bottom w:type="dxa" w:w="80"/>
              <w:right w:type="dxa" w:w="120"/>
            </w:tcMar>
          </w:tcPr>
          <w:p>
            <w:r>
              <w:t xml:space="preserve">UX polish</w:t>
            </w:r>
          </w:p>
        </w:tc>
        <w:tc>
          <w:tcPr>
            <w:tcMar>
              <w:top w:type="dxa" w:w="80"/>
              <w:left w:type="dxa" w:w="120"/>
              <w:bottom w:type="dxa" w:w="80"/>
              <w:right w:type="dxa" w:w="120"/>
            </w:tcMar>
          </w:tcPr>
          <w:p>
            <w:r>
              <w:t xml:space="preserve">Medium (2-4 yrs)</w:t>
            </w:r>
          </w:p>
        </w:tc>
        <w:tc>
          <w:tcPr>
            <w:tcMar>
              <w:top w:type="dxa" w:w="80"/>
              <w:left w:type="dxa" w:w="120"/>
              <w:bottom w:type="dxa" w:w="80"/>
              <w:right w:type="dxa" w:w="120"/>
            </w:tcMar>
          </w:tcPr>
          <w:p>
            <w:r>
              <w:t xml:space="preserve">Mindtrip catching up</w:t>
            </w:r>
          </w:p>
        </w:tc>
      </w:tr>
      <w:tr>
        <w:tc>
          <w:tcPr>
            <w:tcMar>
              <w:top w:type="dxa" w:w="80"/>
              <w:left w:type="dxa" w:w="120"/>
              <w:bottom w:type="dxa" w:w="80"/>
              <w:right w:type="dxa" w:w="120"/>
            </w:tcMar>
          </w:tcPr>
          <w:p>
            <w:r>
              <w:t xml:space="preserve">Mindtrip</w:t>
            </w:r>
          </w:p>
        </w:tc>
        <w:tc>
          <w:tcPr>
            <w:tcMar>
              <w:top w:type="dxa" w:w="80"/>
              <w:left w:type="dxa" w:w="120"/>
              <w:bottom w:type="dxa" w:w="80"/>
              <w:right w:type="dxa" w:w="120"/>
            </w:tcMar>
          </w:tcPr>
          <w:p>
            <w:r>
              <w:t xml:space="preserve">First-mover in AI trip gen</w:t>
            </w:r>
          </w:p>
        </w:tc>
        <w:tc>
          <w:tcPr>
            <w:tcMar>
              <w:top w:type="dxa" w:w="80"/>
              <w:left w:type="dxa" w:w="120"/>
              <w:bottom w:type="dxa" w:w="80"/>
              <w:right w:type="dxa" w:w="120"/>
            </w:tcMar>
          </w:tcPr>
          <w:p>
            <w:r>
              <w:t xml:space="preserve">Product maturity</w:t>
            </w:r>
          </w:p>
        </w:tc>
        <w:tc>
          <w:tcPr>
            <w:tcMar>
              <w:top w:type="dxa" w:w="80"/>
              <w:left w:type="dxa" w:w="120"/>
              <w:bottom w:type="dxa" w:w="80"/>
              <w:right w:type="dxa" w:w="120"/>
            </w:tcMar>
          </w:tcPr>
          <w:p>
            <w:r>
              <w:t xml:space="preserve">Medium (3-5 yrs)</w:t>
            </w:r>
          </w:p>
        </w:tc>
        <w:tc>
          <w:tcPr>
            <w:tcMar>
              <w:top w:type="dxa" w:w="80"/>
              <w:left w:type="dxa" w:w="120"/>
              <w:bottom w:type="dxa" w:w="80"/>
              <w:right w:type="dxa" w:w="120"/>
            </w:tcMar>
          </w:tcPr>
          <w:p>
            <w:r>
              <w:t xml:space="preserve">Taste intelligence gap</w:t>
            </w:r>
          </w:p>
        </w:tc>
      </w:tr>
      <w:tr>
        <w:tc>
          <w:tcPr>
            <w:tcMar>
              <w:top w:type="dxa" w:w="80"/>
              <w:left w:type="dxa" w:w="120"/>
              <w:bottom w:type="dxa" w:w="80"/>
              <w:right w:type="dxa" w:w="120"/>
            </w:tcMar>
          </w:tcPr>
          <w:p>
            <w:r>
              <w:t xml:space="preserve">Terrazzo</w:t>
            </w:r>
          </w:p>
        </w:tc>
        <w:tc>
          <w:tcPr>
            <w:tcMar>
              <w:top w:type="dxa" w:w="80"/>
              <w:left w:type="dxa" w:w="120"/>
              <w:bottom w:type="dxa" w:w="80"/>
              <w:right w:type="dxa" w:w="120"/>
            </w:tcMar>
          </w:tcPr>
          <w:p>
            <w:r>
              <w:t xml:space="preserve">Taste intelligence layer</w:t>
            </w:r>
          </w:p>
        </w:tc>
        <w:tc>
          <w:tcPr>
            <w:tcMar>
              <w:top w:type="dxa" w:w="80"/>
              <w:left w:type="dxa" w:w="120"/>
              <w:bottom w:type="dxa" w:w="80"/>
              <w:right w:type="dxa" w:w="120"/>
            </w:tcMar>
          </w:tcPr>
          <w:p>
            <w:r>
              <w:t xml:space="preserve">Place intelligence pipeline</w:t>
            </w:r>
          </w:p>
        </w:tc>
        <w:tc>
          <w:tcPr>
            <w:tcMar>
              <w:top w:type="dxa" w:w="80"/>
              <w:left w:type="dxa" w:w="120"/>
              <w:bottom w:type="dxa" w:w="80"/>
              <w:right w:type="dxa" w:w="120"/>
            </w:tcMar>
          </w:tcPr>
          <w:p>
            <w:r>
              <w:t xml:space="preserve">High (5-7 yrs if built)</w:t>
            </w:r>
          </w:p>
        </w:tc>
        <w:tc>
          <w:tcPr>
            <w:tcMar>
              <w:top w:type="dxa" w:w="80"/>
              <w:left w:type="dxa" w:w="120"/>
              <w:bottom w:type="dxa" w:w="80"/>
              <w:right w:type="dxa" w:w="120"/>
            </w:tcMar>
          </w:tcPr>
          <w:p>
            <w:r>
              <w:t xml:space="preserve">Incumbent adoption, scale challenges</w:t>
            </w:r>
          </w:p>
        </w:tc>
      </w:tr>
    </w:tbl>
    <w:p/>
    <w:p>
      <w:pPr>
        <w:pStyle w:val="Heading2"/>
        <w:pStyle w:val="Heading2"/>
        <w:spacing w:after="180" w:before="180"/>
        <w:outlineLvl w:val="1"/>
      </w:pPr>
      <w:r>
        <w:t xml:space="preserve">Terrazzo's Compound Moat: Three Interlocking Layers</w:t>
      </w:r>
    </w:p>
    <w:p>
      <w:pPr>
        <w:pStyle w:val="Heading3"/>
        <w:pStyle w:val="Heading3"/>
        <w:spacing w:after="120" w:before="120"/>
        <w:outlineLvl w:val="2"/>
      </w:pPr>
      <w:r>
        <w:t xml:space="preserve">Layer 1: Proprietary Taste Signals</w:t>
      </w:r>
    </w:p>
    <w:p>
      <w:pPr>
        <w:spacing w:line="360"/>
        <w:jc w:val="left"/>
      </w:pPr>
      <w:r>
        <w:t xml:space="preserve">Terrazzo collects 150+ taste signals across travel-specific dimensions (adventure appetite, luxury tolerance, social preferences, cultural interests, activity types, pace, budget constraints, contradictions). This exceeds competitors by 5x. As users take trips, implicit signals from behavior (saved places, clicked recommendations, booking patterns) feed back into the taste model, creating a learning flywheel. Competitors with shallow onboarding (Mindtrip, Wanderlog) cannot retroactively deepen personalization without user friction.</w:t>
      </w:r>
    </w:p>
    <w:p>
      <w:pPr>
        <w:pStyle w:val="Heading3"/>
        <w:pStyle w:val="Heading3"/>
        <w:spacing w:after="120" w:before="120"/>
        <w:outlineLvl w:val="2"/>
      </w:pPr>
      <w:r>
        <w:t xml:space="preserve">Layer 2: Place Intelligence Pipeline</w:t>
      </w:r>
    </w:p>
    <w:p>
      <w:pPr>
        <w:spacing w:line="360"/>
        <w:jc w:val="left"/>
      </w:pPr>
      <w:r>
        <w:t xml:space="preserve">Rather than relying solely on Google Places API, Terrazzo builds proprietary place enrichment: taste-matched place narratives, contradiction-aware review filtering, serendipity signals, and contextual metadata. This creates a place intelligence moat orthogonal to competitors. Over time, Terrazzo's place data compounds as users engage with recommendations, creating a second flywheel independent of third-party APIs.</w:t>
      </w:r>
    </w:p>
    <w:p>
      <w:pPr>
        <w:pStyle w:val="Heading3"/>
        <w:pStyle w:val="Heading3"/>
        <w:spacing w:after="120" w:before="120"/>
        <w:outlineLvl w:val="2"/>
      </w:pPr>
      <w:r>
        <w:t xml:space="preserve">Layer 3: Behavior Learning and Taste Refinement</w:t>
      </w:r>
    </w:p>
    <w:p>
      <w:pPr>
        <w:spacing w:line="360"/>
        <w:jc w:val="left"/>
      </w:pPr>
      <w:r>
        <w:t xml:space="preserve">Each trip taken and each place saved feeds implicit signals back into a user's taste profile, progressively refining recommendations without explicit user effort. Competitors without this architecture are stuck at onboarding depth; Terrazzo's depth increases with engagement. This compounds over 18-24 months to create a 10-100x quality gap in personalization fidelity.</w:t>
      </w:r>
    </w:p>
    <w:p>
      <w:pPr>
        <w:spacing w:line="360"/>
        <w:jc w:val="left"/>
      </w:pPr>
      <w:r>
        <w:t xml:space="preserve">Combined Durability: These three layers are interdependent. Taste signals without place intelligence yield generic recommendations. Place intelligence without taste signals cannot be personalized. Behavior learning without both creates noise. The compound effect is a moat that grows harder to replicate as it matures.</w:t>
      </w:r>
    </w:p>
    <w:r>
      <w:br w:type="page"/>
    </w:r>
    <w:p>
      <w:pPr>
        <w:pStyle w:val="Heading1"/>
        <w:pStyle w:val="Heading1"/>
        <w:spacing w:after="240" w:before="240"/>
        <w:outlineLvl w:val="0"/>
      </w:pPr>
      <w:r>
        <w:t xml:space="preserve">Threat Assessment</w:t>
      </w:r>
    </w:p>
    <w:p>
      <w:pPr>
        <w:pStyle w:val="Heading2"/>
        <w:pStyle w:val="Heading2"/>
        <w:spacing w:after="180" w:before="180"/>
        <w:outlineLvl w:val="1"/>
      </w:pPr>
      <w:r>
        <w:t xml:space="preserve">Competitive Threat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3D3D3" w:val="clear"/>
            <w:tcMar>
              <w:top w:type="dxa" w:w="80"/>
              <w:left w:type="dxa" w:w="120"/>
              <w:bottom w:type="dxa" w:w="80"/>
              <w:right w:type="dxa" w:w="120"/>
            </w:tcMar>
            <w:vAlign w:val="center"/>
          </w:tcPr>
          <w:p>
            <w:r>
              <w:t xml:space="preserve">Competitor</w:t>
            </w:r>
          </w:p>
        </w:tc>
        <w:tc>
          <w:tcPr>
            <w:shd w:color="D3D3D3" w:val="clear"/>
            <w:tcMar>
              <w:top w:type="dxa" w:w="80"/>
              <w:left w:type="dxa" w:w="120"/>
              <w:bottom w:type="dxa" w:w="80"/>
              <w:right w:type="dxa" w:w="120"/>
            </w:tcMar>
            <w:vAlign w:val="center"/>
          </w:tcPr>
          <w:p>
            <w:r>
              <w:t xml:space="preserve">Threat Level</w:t>
            </w:r>
          </w:p>
        </w:tc>
        <w:tc>
          <w:tcPr>
            <w:shd w:color="D3D3D3" w:val="clear"/>
            <w:tcMar>
              <w:top w:type="dxa" w:w="80"/>
              <w:left w:type="dxa" w:w="120"/>
              <w:bottom w:type="dxa" w:w="80"/>
              <w:right w:type="dxa" w:w="120"/>
            </w:tcMar>
            <w:vAlign w:val="center"/>
          </w:tcPr>
          <w:p>
            <w:r>
              <w:t xml:space="preserve">Time Horizon</w:t>
            </w:r>
          </w:p>
        </w:tc>
        <w:tc>
          <w:tcPr>
            <w:shd w:color="D3D3D3" w:val="clear"/>
            <w:tcMar>
              <w:top w:type="dxa" w:w="80"/>
              <w:left w:type="dxa" w:w="120"/>
              <w:bottom w:type="dxa" w:w="80"/>
              <w:right w:type="dxa" w:w="120"/>
            </w:tcMar>
            <w:vAlign w:val="center"/>
          </w:tcPr>
          <w:p>
            <w:r>
              <w:t xml:space="preserve">Rationale</w:t>
            </w:r>
          </w:p>
        </w:tc>
      </w:tr>
      <w:tr>
        <w:tc>
          <w:tcPr>
            <w:tcMar>
              <w:top w:type="dxa" w:w="80"/>
              <w:left w:type="dxa" w:w="120"/>
              <w:bottom w:type="dxa" w:w="80"/>
              <w:right w:type="dxa" w:w="120"/>
            </w:tcMar>
          </w:tcPr>
          <w:p>
            <w:r>
              <w:t xml:space="preserve">Mindtrip</w:t>
            </w:r>
          </w:p>
        </w:tc>
        <w:tc>
          <w:tcPr>
            <w:tcMar>
              <w:top w:type="dxa" w:w="80"/>
              <w:left w:type="dxa" w:w="120"/>
              <w:bottom w:type="dxa" w:w="80"/>
              <w:right w:type="dxa" w:w="120"/>
            </w:tcMar>
          </w:tcPr>
          <w:p>
            <w:r>
              <w:t xml:space="preserve">HIGH</w:t>
            </w:r>
          </w:p>
        </w:tc>
        <w:tc>
          <w:tcPr>
            <w:tcMar>
              <w:top w:type="dxa" w:w="80"/>
              <w:left w:type="dxa" w:w="120"/>
              <w:bottom w:type="dxa" w:w="80"/>
              <w:right w:type="dxa" w:w="120"/>
            </w:tcMar>
          </w:tcPr>
          <w:p>
            <w:r>
              <w:t xml:space="preserve">3-6 months</w:t>
            </w:r>
          </w:p>
        </w:tc>
        <w:tc>
          <w:tcPr>
            <w:tcMar>
              <w:top w:type="dxa" w:w="80"/>
              <w:left w:type="dxa" w:w="120"/>
              <w:bottom w:type="dxa" w:w="80"/>
              <w:right w:type="dxa" w:w="120"/>
            </w:tcMar>
          </w:tcPr>
          <w:p>
            <w:r>
              <w:t xml:space="preserve">Direct competitor with $8.5M funding, shipped product, growing user base. Will add personalization features; Terrazzo must establish taste moat before.</w:t>
            </w:r>
          </w:p>
        </w:tc>
      </w:tr>
      <w:tr>
        <w:tc>
          <w:tcPr>
            <w:tcMar>
              <w:top w:type="dxa" w:w="80"/>
              <w:left w:type="dxa" w:w="120"/>
              <w:bottom w:type="dxa" w:w="80"/>
              <w:right w:type="dxa" w:w="120"/>
            </w:tcMar>
          </w:tcPr>
          <w:p>
            <w:r>
              <w:t xml:space="preserve">Google</w:t>
            </w:r>
          </w:p>
        </w:tc>
        <w:tc>
          <w:tcPr>
            <w:tcMar>
              <w:top w:type="dxa" w:w="80"/>
              <w:left w:type="dxa" w:w="120"/>
              <w:bottom w:type="dxa" w:w="80"/>
              <w:right w:type="dxa" w:w="120"/>
            </w:tcMar>
          </w:tcPr>
          <w:p>
            <w:r>
              <w:t xml:space="preserve">CRITICAL</w:t>
            </w:r>
          </w:p>
        </w:tc>
        <w:tc>
          <w:tcPr>
            <w:tcMar>
              <w:top w:type="dxa" w:w="80"/>
              <w:left w:type="dxa" w:w="120"/>
              <w:bottom w:type="dxa" w:w="80"/>
              <w:right w:type="dxa" w:w="120"/>
            </w:tcMar>
          </w:tcPr>
          <w:p>
            <w:r>
              <w:t xml:space="preserve">12-18 months</w:t>
            </w:r>
          </w:p>
        </w:tc>
        <w:tc>
          <w:tcPr>
            <w:tcMar>
              <w:top w:type="dxa" w:w="80"/>
              <w:left w:type="dxa" w:w="120"/>
              <w:bottom w:type="dxa" w:w="80"/>
              <w:right w:type="dxa" w:w="120"/>
            </w:tcMar>
          </w:tcPr>
          <w:p>
            <w:r>
              <w:t xml:space="preserve">Dominant distribution (Maps, Search). If Google ships AI-powered place recommendations, they could dominate via network effects. Mitigation: be API-first for Google integration.</w:t>
            </w:r>
          </w:p>
        </w:tc>
      </w:tr>
      <w:tr>
        <w:tc>
          <w:tcPr>
            <w:tcMar>
              <w:top w:type="dxa" w:w="80"/>
              <w:left w:type="dxa" w:w="120"/>
              <w:bottom w:type="dxa" w:w="80"/>
              <w:right w:type="dxa" w:w="120"/>
            </w:tcMar>
          </w:tcPr>
          <w:p>
            <w:r>
              <w:t xml:space="preserve">Booking.com</w:t>
            </w:r>
          </w:p>
        </w:tc>
        <w:tc>
          <w:tcPr>
            <w:tcMar>
              <w:top w:type="dxa" w:w="80"/>
              <w:left w:type="dxa" w:w="120"/>
              <w:bottom w:type="dxa" w:w="80"/>
              <w:right w:type="dxa" w:w="120"/>
            </w:tcMar>
          </w:tcPr>
          <w:p>
            <w:r>
              <w:t xml:space="preserve">HIGH</w:t>
            </w:r>
          </w:p>
        </w:tc>
        <w:tc>
          <w:tcPr>
            <w:tcMar>
              <w:top w:type="dxa" w:w="80"/>
              <w:left w:type="dxa" w:w="120"/>
              <w:bottom w:type="dxa" w:w="80"/>
              <w:right w:type="dxa" w:w="120"/>
            </w:tcMar>
          </w:tcPr>
          <w:p>
            <w:r>
              <w:t xml:space="preserve">Ongoing</w:t>
            </w:r>
          </w:p>
        </w:tc>
        <w:tc>
          <w:tcPr>
            <w:tcMar>
              <w:top w:type="dxa" w:w="80"/>
              <w:left w:type="dxa" w:w="120"/>
              <w:bottom w:type="dxa" w:w="80"/>
              <w:right w:type="dxa" w:w="120"/>
            </w:tcMar>
          </w:tcPr>
          <w:p>
            <w:r>
              <w:t xml:space="preserve">Accommodation metasearch with 800M users. Could add AI trip planning via API partner or acquisition. Threat is distribution, not product execution.</w:t>
            </w:r>
          </w:p>
        </w:tc>
      </w:tr>
      <w:tr>
        <w:tc>
          <w:tcPr>
            <w:tcMar>
              <w:top w:type="dxa" w:w="80"/>
              <w:left w:type="dxa" w:w="120"/>
              <w:bottom w:type="dxa" w:w="80"/>
              <w:right w:type="dxa" w:w="120"/>
            </w:tcMar>
          </w:tcPr>
          <w:p>
            <w:r>
              <w:t xml:space="preserve">Wanderlog</w:t>
            </w:r>
          </w:p>
        </w:tc>
        <w:tc>
          <w:tcPr>
            <w:tcMar>
              <w:top w:type="dxa" w:w="80"/>
              <w:left w:type="dxa" w:w="120"/>
              <w:bottom w:type="dxa" w:w="80"/>
              <w:right w:type="dxa" w:w="120"/>
            </w:tcMar>
          </w:tcPr>
          <w:p>
            <w:r>
              <w:t xml:space="preserve">MEDIUM</w:t>
            </w:r>
          </w:p>
        </w:tc>
        <w:tc>
          <w:tcPr>
            <w:tcMar>
              <w:top w:type="dxa" w:w="80"/>
              <w:left w:type="dxa" w:w="120"/>
              <w:bottom w:type="dxa" w:w="80"/>
              <w:right w:type="dxa" w:w="120"/>
            </w:tcMar>
          </w:tcPr>
          <w:p>
            <w:r>
              <w:t xml:space="preserve">6-12 months</w:t>
            </w:r>
          </w:p>
        </w:tc>
        <w:tc>
          <w:tcPr>
            <w:tcMar>
              <w:top w:type="dxa" w:w="80"/>
              <w:left w:type="dxa" w:w="120"/>
              <w:bottom w:type="dxa" w:w="80"/>
              <w:right w:type="dxa" w:w="120"/>
            </w:tcMar>
          </w:tcPr>
          <w:p>
            <w:r>
              <w:t xml:space="preserve">Collaborative planning leader with strong UX. Will add AI; if taste signals are added, becomes direct competitor. Less likely given their collaborative DNA.</w:t>
            </w:r>
          </w:p>
        </w:tc>
      </w:tr>
      <w:tr>
        <w:tc>
          <w:tcPr>
            <w:tcMar>
              <w:top w:type="dxa" w:w="80"/>
              <w:left w:type="dxa" w:w="120"/>
              <w:bottom w:type="dxa" w:w="80"/>
              <w:right w:type="dxa" w:w="120"/>
            </w:tcMar>
          </w:tcPr>
          <w:p>
            <w:r>
              <w:t xml:space="preserve">Fora</w:t>
            </w:r>
          </w:p>
        </w:tc>
        <w:tc>
          <w:tcPr>
            <w:tcMar>
              <w:top w:type="dxa" w:w="80"/>
              <w:left w:type="dxa" w:w="120"/>
              <w:bottom w:type="dxa" w:w="80"/>
              <w:right w:type="dxa" w:w="120"/>
            </w:tcMar>
          </w:tcPr>
          <w:p>
            <w:r>
              <w:t xml:space="preserve">MEDIUM</w:t>
            </w:r>
          </w:p>
        </w:tc>
        <w:tc>
          <w:tcPr>
            <w:tcMar>
              <w:top w:type="dxa" w:w="80"/>
              <w:left w:type="dxa" w:w="120"/>
              <w:bottom w:type="dxa" w:w="80"/>
              <w:right w:type="dxa" w:w="120"/>
            </w:tcMar>
          </w:tcPr>
          <w:p>
            <w:r>
              <w:t xml:space="preserve">12+ months</w:t>
            </w:r>
          </w:p>
        </w:tc>
        <w:tc>
          <w:tcPr>
            <w:tcMar>
              <w:top w:type="dxa" w:w="80"/>
              <w:left w:type="dxa" w:w="120"/>
              <w:bottom w:type="dxa" w:w="80"/>
              <w:right w:type="dxa" w:w="120"/>
            </w:tcMar>
          </w:tcPr>
          <w:p>
            <w:r>
              <w:t xml:space="preserve">Luxury travel AI for HNWI segment. Not direct competitor if Terrazzo targets broader market. If Terrazzo goes upmarket, threat increases.</w:t>
            </w:r>
          </w:p>
        </w:tc>
      </w:tr>
      <w:tr>
        <w:tc>
          <w:tcPr>
            <w:tcMar>
              <w:top w:type="dxa" w:w="80"/>
              <w:left w:type="dxa" w:w="120"/>
              <w:bottom w:type="dxa" w:w="80"/>
              <w:right w:type="dxa" w:w="120"/>
            </w:tcMar>
          </w:tcPr>
          <w:p>
            <w:r>
              <w:t xml:space="preserve">New entrants (funded)</w:t>
            </w:r>
          </w:p>
        </w:tc>
        <w:tc>
          <w:tcPr>
            <w:tcMar>
              <w:top w:type="dxa" w:w="80"/>
              <w:left w:type="dxa" w:w="120"/>
              <w:bottom w:type="dxa" w:w="80"/>
              <w:right w:type="dxa" w:w="120"/>
            </w:tcMar>
          </w:tcPr>
          <w:p>
            <w:r>
              <w:t xml:space="preserve">MEDIUM</w:t>
            </w:r>
          </w:p>
        </w:tc>
        <w:tc>
          <w:tcPr>
            <w:tcMar>
              <w:top w:type="dxa" w:w="80"/>
              <w:left w:type="dxa" w:w="120"/>
              <w:bottom w:type="dxa" w:w="80"/>
              <w:right w:type="dxa" w:w="120"/>
            </w:tcMar>
          </w:tcPr>
          <w:p>
            <w:r>
              <w:t xml:space="preserve">6-12 months</w:t>
            </w:r>
          </w:p>
        </w:tc>
        <w:tc>
          <w:tcPr>
            <w:tcMar>
              <w:top w:type="dxa" w:w="80"/>
              <w:left w:type="dxa" w:w="120"/>
              <w:bottom w:type="dxa" w:w="80"/>
              <w:right w:type="dxa" w:w="120"/>
            </w:tcMar>
          </w:tcPr>
          <w:p>
            <w:r>
              <w:t xml:space="preserve">Travel tech is attractive to VCs. New competitors will enter with AI as default feature. Differentiation = taste intelligence depth. Terrazzo's window: 12 months to establish.</w:t>
            </w:r>
          </w:p>
        </w:tc>
      </w:tr>
      <w:tr>
        <w:tc>
          <w:tcPr>
            <w:tcMar>
              <w:top w:type="dxa" w:w="80"/>
              <w:left w:type="dxa" w:w="120"/>
              <w:bottom w:type="dxa" w:w="80"/>
              <w:right w:type="dxa" w:w="120"/>
            </w:tcMar>
          </w:tcPr>
          <w:p>
            <w:r>
              <w:t xml:space="preserve">Spotify/Pinterest</w:t>
            </w:r>
          </w:p>
        </w:tc>
        <w:tc>
          <w:tcPr>
            <w:tcMar>
              <w:top w:type="dxa" w:w="80"/>
              <w:left w:type="dxa" w:w="120"/>
              <w:bottom w:type="dxa" w:w="80"/>
              <w:right w:type="dxa" w:w="120"/>
            </w:tcMar>
          </w:tcPr>
          <w:p>
            <w:r>
              <w:t xml:space="preserve">LOW</w:t>
            </w:r>
          </w:p>
        </w:tc>
        <w:tc>
          <w:tcPr>
            <w:tcMar>
              <w:top w:type="dxa" w:w="80"/>
              <w:left w:type="dxa" w:w="120"/>
              <w:bottom w:type="dxa" w:w="80"/>
              <w:right w:type="dxa" w:w="120"/>
            </w:tcMar>
          </w:tcPr>
          <w:p>
            <w:r>
              <w:t xml:space="preserve">18+ months</w:t>
            </w:r>
          </w:p>
        </w:tc>
        <w:tc>
          <w:tcPr>
            <w:tcMar>
              <w:top w:type="dxa" w:w="80"/>
              <w:left w:type="dxa" w:w="120"/>
              <w:bottom w:type="dxa" w:w="80"/>
              <w:right w:type="dxa" w:w="120"/>
            </w:tcMar>
          </w:tcPr>
          <w:p>
            <w:r>
              <w:t xml:space="preserve">Low probability of entry. If they enter, they lack travel DNA and place infrastructure. Terrazzo has first-mover advantage in travel taste.</w:t>
            </w:r>
          </w:p>
        </w:tc>
      </w:tr>
    </w:tbl>
    <w:p/>
    <w:p>
      <w:pPr>
        <w:pStyle w:val="Heading2"/>
        <w:pStyle w:val="Heading2"/>
        <w:spacing w:after="180" w:before="180"/>
        <w:outlineLvl w:val="1"/>
      </w:pPr>
      <w:r>
        <w:t xml:space="preserve">Threat Mitigation Strategy</w:t>
      </w:r>
    </w:p>
    <w:p>
      <w:pPr>
        <w:spacing w:line="360"/>
        <w:jc w:val="left"/>
      </w:pPr>
      <w:r>
        <w:t xml:space="preserve">Terrazzo's best defense is speed to taste intelligence moat. Every month that passes allows Mindtrip to catch up on personalization. Priority actions: (1) Ship taste signals and matching within 10 weeks, (2) Build place intelligence pipeline to reduce GAPI dependency by month 6, (3) Implement behavior learning flywheel by month 8. Defend the moat, not the product features.</w:t>
      </w:r>
    </w:p>
    <w:r>
      <w:br w:type="page"/>
    </w:r>
    <w:p>
      <w:pPr>
        <w:pStyle w:val="Heading1"/>
        <w:pStyle w:val="Heading1"/>
        <w:spacing w:after="240" w:before="240"/>
        <w:outlineLvl w:val="0"/>
      </w:pPr>
      <w:r>
        <w:t xml:space="preserve">White Space Analysis</w:t>
      </w:r>
    </w:p>
    <w:p>
      <w:pPr>
        <w:pStyle w:val="Heading2"/>
        <w:pStyle w:val="Heading2"/>
        <w:spacing w:after="180" w:before="180"/>
        <w:outlineLvl w:val="1"/>
      </w:pPr>
      <w:r>
        <w:t xml:space="preserve">Five Critical Gaps in the Market</w:t>
      </w:r>
    </w:p>
    <w:p>
      <w:pPr>
        <w:pStyle w:val="Heading3"/>
        <w:pStyle w:val="Heading3"/>
        <w:spacing w:after="120" w:before="120"/>
        <w:outlineLvl w:val="2"/>
      </w:pPr>
      <w:r>
        <w:t xml:space="preserve">1. Taste Intelligence Layer</w:t>
      </w:r>
    </w:p>
    <w:p>
      <w:pPr>
        <w:spacing w:line="360"/>
        <w:jc w:val="left"/>
      </w:pPr>
      <w:r>
        <w:t xml:space="preserve">No travel platform has built a sophisticated taste signal infrastructure. The market treats taste as a secondary feature ("favorite cuisines", "activity type") rather than a core engine. Terrazzo can own this gap by building 150+ signals and a learning flywheel. Durability: 18-24 months before first competitor replicates (if they try).</w:t>
      </w:r>
    </w:p>
    <w:p>
      <w:pPr>
        <w:pStyle w:val="Heading3"/>
        <w:pStyle w:val="Heading3"/>
        <w:spacing w:after="120" w:before="120"/>
        <w:outlineLvl w:val="2"/>
      </w:pPr>
      <w:r>
        <w:t xml:space="preserve">2. Place Intelligence Beyond API</w:t>
      </w:r>
    </w:p>
    <w:p>
      <w:pPr>
        <w:spacing w:line="360"/>
        <w:jc w:val="left"/>
      </w:pPr>
      <w:r>
        <w:t xml:space="preserve">Existing platforms rely on Google Places API, Booking.com, and TripAdvisor for place data. None have built proprietary place enrichment at scale (taste-matched narratives, context-aware reviews, serendipity scoring). Terrazzo can build this pipeline and create defensibility orthogonal to incumbents. Durability: 12-18 months.</w:t>
      </w:r>
    </w:p>
    <w:p>
      <w:pPr>
        <w:pStyle w:val="Heading3"/>
        <w:pStyle w:val="Heading3"/>
        <w:spacing w:after="120" w:before="120"/>
        <w:outlineLvl w:val="2"/>
      </w:pPr>
      <w:r>
        <w:t xml:space="preserve">3. Middle Market Opportunity</w:t>
      </w:r>
    </w:p>
    <w:p>
      <w:pPr>
        <w:spacing w:line="360"/>
        <w:jc w:val="left"/>
      </w:pPr>
      <w:r>
        <w:t xml:space="preserve">Fora targets luxury ($200+ per night stays), Google/Booking target budget/mass market. No one dominates the $50-150/night middle market—where 60% of independent travelers actually spend money. Terrazzo can own this segment by pricing for accessibility while offering premium personalization. Durability: Immediate (price/taste positioning is unique).</w:t>
      </w:r>
    </w:p>
    <w:p>
      <w:pPr>
        <w:pStyle w:val="Heading3"/>
        <w:pStyle w:val="Heading3"/>
        <w:spacing w:after="120" w:before="120"/>
        <w:outlineLvl w:val="2"/>
      </w:pPr>
      <w:r>
        <w:t xml:space="preserve">4. Cross-Trip Compounding</w:t>
      </w:r>
    </w:p>
    <w:p>
      <w:pPr>
        <w:spacing w:line="360"/>
        <w:jc w:val="left"/>
      </w:pPr>
      <w:r>
        <w:t xml:space="preserve">Most platforms treat each trip as a discrete unit with no learning across trips. Terrazzo can build a "taste passport" that compounds across every trip taken: Paris 2023 taste signals + Tokyo 2024 signals + Barcelona 2025 signals inform a unified, evolving taste profile. No competitor is doing this. Durability: 2+ years.</w:t>
      </w:r>
    </w:p>
    <w:p>
      <w:pPr>
        <w:pStyle w:val="Heading3"/>
        <w:pStyle w:val="Heading3"/>
        <w:spacing w:after="120" w:before="120"/>
        <w:outlineLvl w:val="2"/>
      </w:pPr>
      <w:r>
        <w:t xml:space="preserve">5. Import-to-Intelligence</w:t>
      </w:r>
    </w:p>
    <w:p>
      <w:pPr>
        <w:spacing w:line="360"/>
        <w:jc w:val="left"/>
      </w:pPr>
      <w:r>
        <w:t xml:space="preserve">Users have past trips (photos, itineraries, booking confirmations) that contain taste signals. No platform lets users import this history to accelerate taste model training. Terrazzo can unlock this data with computer vision and NLP, creating "implicit taste archaeology". Durability: 18+ months.</w:t>
      </w:r>
    </w:p>
    <w:r>
      <w:br w:type="page"/>
    </w:r>
    <w:p>
      <w:pPr>
        <w:pStyle w:val="Heading1"/>
        <w:pStyle w:val="Heading1"/>
        <w:spacing w:after="240" w:before="240"/>
        <w:outlineLvl w:val="0"/>
      </w:pPr>
      <w:r>
        <w:t xml:space="preserve">Strategic Recommendations</w:t>
      </w:r>
    </w:p>
    <w:p>
      <w:pPr>
        <w:pStyle w:val="Heading2"/>
        <w:pStyle w:val="Heading2"/>
        <w:spacing w:after="180" w:before="180"/>
        <w:outlineLvl w:val="1"/>
      </w:pPr>
      <w:r>
        <w:t xml:space="preserve">1. Defend the Moat: Taste Intelligence First</w:t>
      </w:r>
    </w:p>
    <w:p>
      <w:pPr>
        <w:pStyle w:val="ListParagraph"/>
        <w:numPr>
          <w:ilvl w:val="0"/>
          <w:numId w:val="1"/>
        </w:numPr>
      </w:pPr>
      <w:r>
        <w:t xml:space="preserve">Prioritize shipping taste matching and learning above all feature parity efforts</w:t>
      </w:r>
    </w:p>
    <w:p>
      <w:pPr>
        <w:pStyle w:val="ListParagraph"/>
        <w:numPr>
          <w:ilvl w:val="0"/>
          <w:numId w:val="1"/>
        </w:numPr>
      </w:pPr>
      <w:r>
        <w:t xml:space="preserve">Invest in taste signal quality, not quantity—250 signals with high signal-to-noise ratio beats 1000 noisy signals</w:t>
      </w:r>
    </w:p>
    <w:p>
      <w:pPr>
        <w:pStyle w:val="ListParagraph"/>
        <w:numPr>
          <w:ilvl w:val="0"/>
          <w:numId w:val="1"/>
        </w:numPr>
      </w:pPr>
      <w:r>
        <w:t xml:space="preserve">Build the behavior learning flywheel into the core recommendation engine (not a side feature)</w:t>
      </w:r>
    </w:p>
    <w:p>
      <w:pPr>
        <w:pStyle w:val="ListParagraph"/>
        <w:numPr>
          <w:ilvl w:val="0"/>
          <w:numId w:val="1"/>
        </w:numPr>
      </w:pPr>
      <w:r>
        <w:t xml:space="preserve">Establish taste intelligence as Terrazzo's brand differentiator in all messaging</w:t>
      </w:r>
    </w:p>
    <w:p>
      <w:pPr>
        <w:pStyle w:val="ListParagraph"/>
        <w:numPr>
          <w:ilvl w:val="0"/>
          <w:numId w:val="1"/>
        </w:numPr>
      </w:pPr>
      <w:r>
        <w:t xml:space="preserve">Create a "Taste API" as future revenue stream for distribution partners</w:t>
      </w:r>
    </w:p>
    <w:p>
      <w:pPr>
        <w:pStyle w:val="Heading2"/>
        <w:pStyle w:val="Heading2"/>
        <w:spacing w:after="180" w:before="180"/>
        <w:outlineLvl w:val="1"/>
      </w:pPr>
      <w:r>
        <w:t xml:space="preserve">2. Exploit Incumbents: Become the Taste Layer</w:t>
      </w:r>
    </w:p>
    <w:p>
      <w:pPr>
        <w:pStyle w:val="ListParagraph"/>
        <w:numPr>
          <w:ilvl w:val="0"/>
          <w:numId w:val="1"/>
        </w:numPr>
      </w:pPr>
      <w:r>
        <w:t xml:space="preserve">Build API partnerships with Booking.com, Google, and Expedia to power their recommendations</w:t>
      </w:r>
    </w:p>
    <w:p>
      <w:pPr>
        <w:pStyle w:val="ListParagraph"/>
        <w:numPr>
          <w:ilvl w:val="0"/>
          <w:numId w:val="1"/>
        </w:numPr>
      </w:pPr>
      <w:r>
        <w:t xml:space="preserve">Position Terrazzo as the "taste intelligence for travel APIs" rather than competing on distribution</w:t>
      </w:r>
    </w:p>
    <w:p>
      <w:pPr>
        <w:pStyle w:val="ListParagraph"/>
        <w:numPr>
          <w:ilvl w:val="0"/>
          <w:numId w:val="1"/>
        </w:numPr>
      </w:pPr>
      <w:r>
        <w:t xml:space="preserve">White-label taste matching for B2B travel platforms (Kayak, Kiwi, etc.)</w:t>
      </w:r>
    </w:p>
    <w:p>
      <w:pPr>
        <w:pStyle w:val="ListParagraph"/>
        <w:numPr>
          <w:ilvl w:val="0"/>
          <w:numId w:val="1"/>
        </w:numPr>
      </w:pPr>
      <w:r>
        <w:t xml:space="preserve">Offer "taste-powered booking" as a premium experience for OTA integrations</w:t>
      </w:r>
    </w:p>
    <w:p>
      <w:pPr>
        <w:pStyle w:val="ListParagraph"/>
        <w:numPr>
          <w:ilvl w:val="0"/>
          <w:numId w:val="1"/>
        </w:numPr>
      </w:pPr>
      <w:r>
        <w:t xml:space="preserve">Monetize via API consumption, not user subscriptions in early years</w:t>
      </w:r>
    </w:p>
    <w:p>
      <w:pPr>
        <w:pStyle w:val="Heading2"/>
        <w:pStyle w:val="Heading2"/>
        <w:spacing w:after="180" w:before="180"/>
        <w:outlineLvl w:val="1"/>
      </w:pPr>
      <w:r>
        <w:t xml:space="preserve">3. Strategic Positioning: Premium but Accessible</w:t>
      </w:r>
    </w:p>
    <w:p>
      <w:pPr>
        <w:pStyle w:val="ListParagraph"/>
        <w:numPr>
          <w:ilvl w:val="0"/>
          <w:numId w:val="1"/>
        </w:numPr>
      </w:pPr>
      <w:r>
        <w:t xml:space="preserve">Position Terrazzo at the intersection of taste intelligence (premium brand) and middle-market pricing</w:t>
      </w:r>
    </w:p>
    <w:p>
      <w:pPr>
        <w:pStyle w:val="ListParagraph"/>
        <w:numPr>
          <w:ilvl w:val="0"/>
          <w:numId w:val="1"/>
        </w:numPr>
      </w:pPr>
      <w:r>
        <w:t xml:space="preserve">Avoid head-to-head with Mindtrip on chat features; lead with taste-as-differentiator</w:t>
      </w:r>
    </w:p>
    <w:p>
      <w:pPr>
        <w:pStyle w:val="ListParagraph"/>
        <w:numPr>
          <w:ilvl w:val="0"/>
          <w:numId w:val="1"/>
        </w:numPr>
      </w:pPr>
      <w:r>
        <w:t xml:space="preserve">Target conscious travelers: remote workers, sabbatical takers, culture-seekers who will pay for personalization</w:t>
      </w:r>
    </w:p>
    <w:p>
      <w:pPr>
        <w:pStyle w:val="ListParagraph"/>
        <w:numPr>
          <w:ilvl w:val="0"/>
          <w:numId w:val="1"/>
        </w:numPr>
      </w:pPr>
      <w:r>
        <w:t xml:space="preserve">Build community and content moat by leveraging user-generated taste data and trip narratives</w:t>
      </w:r>
    </w:p>
    <w:p>
      <w:pPr>
        <w:pStyle w:val="ListParagraph"/>
        <w:numPr>
          <w:ilvl w:val="0"/>
          <w:numId w:val="1"/>
        </w:numPr>
      </w:pPr>
      <w:r>
        <w:t xml:space="preserve">Establish thought leadership in AI + travel + personalization</w:t>
      </w:r>
    </w:p>
    <w:p>
      <w:pPr>
        <w:pStyle w:val="Heading2"/>
        <w:pStyle w:val="Heading2"/>
        <w:spacing w:after="180" w:before="180"/>
        <w:outlineLvl w:val="1"/>
      </w:pPr>
      <w:r>
        <w:t xml:space="preserve">4. Monitor and Respond: Competitive Velocity</w:t>
      </w:r>
    </w:p>
    <w:p>
      <w:pPr>
        <w:pStyle w:val="ListParagraph"/>
        <w:numPr>
          <w:ilvl w:val="0"/>
          <w:numId w:val="1"/>
        </w:numPr>
      </w:pPr>
      <w:r>
        <w:t xml:space="preserve">Track Mindtrip monthly (product updates, user growth, funding news) as primary competitor</w:t>
      </w:r>
    </w:p>
    <w:p>
      <w:pPr>
        <w:pStyle w:val="ListParagraph"/>
        <w:numPr>
          <w:ilvl w:val="0"/>
          <w:numId w:val="1"/>
        </w:numPr>
      </w:pPr>
      <w:r>
        <w:t xml:space="preserve">Monitor Google Travel and Booking AI initiatives quarterly</w:t>
      </w:r>
    </w:p>
    <w:p>
      <w:pPr>
        <w:pStyle w:val="ListParagraph"/>
        <w:numPr>
          <w:ilvl w:val="0"/>
          <w:numId w:val="1"/>
        </w:numPr>
      </w:pPr>
      <w:r>
        <w:t xml:space="preserve">Set up alert for any Series A+ travel tech funding (signals new entrants)</w:t>
      </w:r>
    </w:p>
    <w:p>
      <w:pPr>
        <w:pStyle w:val="ListParagraph"/>
        <w:numPr>
          <w:ilvl w:val="0"/>
          <w:numId w:val="1"/>
        </w:numPr>
      </w:pPr>
      <w:r>
        <w:t xml:space="preserve">Measure Terrazzo's taste moat vs competitors monthly (recommendation quality tests)</w:t>
      </w:r>
    </w:p>
    <w:p>
      <w:pPr>
        <w:pStyle w:val="ListParagraph"/>
        <w:numPr>
          <w:ilvl w:val="0"/>
          <w:numId w:val="1"/>
        </w:numPr>
      </w:pPr>
      <w:r>
        <w:t xml:space="preserve">Prepare rapid response playbook if Mindtrip or Google ships taste intelligence</w:t>
      </w:r>
    </w:p>
    <w:r>
      <w:br w:type="page"/>
    </w:r>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000000" w:sz="6" w:space="1"/>
      </w:pBdr>
      <w:jc w:val="center"/>
    </w:pPr>
    <w:r>
      <w:t xml:space="preserve">TERRAZZO | Competitive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2026-03-02T20:30:03.405Z</dcterms:created>
  <dcterms:modified xsi:type="dcterms:W3CDTF">2026-03-02T20:30:03.405Z</dcterms:modified>
</cp:coreProperties>
</file>

<file path=docProps/custom.xml><?xml version="1.0" encoding="utf-8"?>
<Properties xmlns="http://schemas.openxmlformats.org/officeDocument/2006/custom-properties" xmlns:vt="http://schemas.openxmlformats.org/officeDocument/2006/docPropsVTypes"/>
</file>