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2829" w14:textId="4309422B" w:rsidR="00A3700A" w:rsidRDefault="00A3700A" w:rsidP="00A3700A">
      <w:pPr>
        <w:spacing w:after="0" w:line="240" w:lineRule="auto"/>
        <w:jc w:val="center"/>
        <w:rPr>
          <w:rFonts w:eastAsia="Times New Roman" w:cstheme="minorHAnsi"/>
          <w:b/>
          <w:bCs/>
          <w:color w:val="000000"/>
          <w:sz w:val="36"/>
          <w:szCs w:val="36"/>
        </w:rPr>
      </w:pPr>
      <w:r>
        <w:rPr>
          <w:rFonts w:eastAsia="Times New Roman" w:cstheme="minorHAnsi"/>
          <w:b/>
          <w:bCs/>
          <w:color w:val="000000"/>
          <w:sz w:val="36"/>
          <w:szCs w:val="36"/>
        </w:rPr>
        <w:t>FINAL REPORT</w:t>
      </w:r>
    </w:p>
    <w:p w14:paraId="5C186038" w14:textId="77777777" w:rsidR="00A3700A" w:rsidRDefault="00A3700A" w:rsidP="00A3700A">
      <w:pPr>
        <w:spacing w:after="0" w:line="240" w:lineRule="auto"/>
        <w:rPr>
          <w:rFonts w:eastAsia="Times New Roman" w:cstheme="minorHAnsi"/>
          <w:b/>
          <w:bCs/>
          <w:color w:val="000000"/>
          <w:sz w:val="40"/>
          <w:szCs w:val="40"/>
        </w:rPr>
      </w:pPr>
    </w:p>
    <w:p w14:paraId="2E302E72" w14:textId="77777777" w:rsidR="00A3700A" w:rsidRDefault="00A3700A" w:rsidP="00A3700A">
      <w:pPr>
        <w:spacing w:after="0" w:line="240" w:lineRule="auto"/>
        <w:rPr>
          <w:rFonts w:eastAsia="Times New Roman" w:cstheme="minorHAnsi"/>
          <w:b/>
          <w:bCs/>
          <w:color w:val="000000"/>
          <w:sz w:val="40"/>
          <w:szCs w:val="40"/>
        </w:rPr>
      </w:pPr>
    </w:p>
    <w:p w14:paraId="097286B0" w14:textId="77777777" w:rsidR="00A3700A" w:rsidRDefault="00A3700A" w:rsidP="00A3700A">
      <w:pPr>
        <w:spacing w:after="0" w:line="240" w:lineRule="auto"/>
        <w:jc w:val="center"/>
        <w:rPr>
          <w:rFonts w:eastAsia="Times New Roman" w:cstheme="minorHAnsi"/>
          <w:sz w:val="36"/>
          <w:szCs w:val="36"/>
        </w:rPr>
      </w:pPr>
      <w:r>
        <w:rPr>
          <w:rFonts w:eastAsia="Times New Roman" w:cstheme="minorHAnsi"/>
          <w:b/>
          <w:bCs/>
          <w:color w:val="000000"/>
          <w:sz w:val="34"/>
          <w:szCs w:val="34"/>
        </w:rPr>
        <w:t xml:space="preserve">Team: </w:t>
      </w:r>
      <w:r>
        <w:rPr>
          <w:rFonts w:eastAsia="Times New Roman" w:cstheme="minorHAnsi"/>
          <w:color w:val="000000"/>
          <w:sz w:val="34"/>
          <w:szCs w:val="34"/>
        </w:rPr>
        <w:t>Significant</w:t>
      </w:r>
      <w:r>
        <w:rPr>
          <w:rFonts w:eastAsia="Times New Roman" w:cstheme="minorHAnsi"/>
          <w:sz w:val="34"/>
          <w:szCs w:val="34"/>
        </w:rPr>
        <w:br/>
      </w:r>
      <w:r>
        <w:rPr>
          <w:rFonts w:eastAsia="Times New Roman" w:cstheme="minorHAnsi"/>
          <w:sz w:val="36"/>
          <w:szCs w:val="36"/>
        </w:rPr>
        <w:br/>
      </w:r>
      <w:r>
        <w:rPr>
          <w:rFonts w:eastAsia="Times New Roman" w:cstheme="minorHAnsi"/>
          <w:b/>
          <w:bCs/>
          <w:sz w:val="32"/>
          <w:szCs w:val="32"/>
        </w:rPr>
        <w:t>CIS 9660:</w:t>
      </w:r>
      <w:r>
        <w:rPr>
          <w:rFonts w:eastAsia="Times New Roman" w:cstheme="minorHAnsi"/>
          <w:sz w:val="32"/>
          <w:szCs w:val="32"/>
        </w:rPr>
        <w:t xml:space="preserve"> Data Mining for Business Analytics</w:t>
      </w:r>
      <w:r>
        <w:rPr>
          <w:rFonts w:eastAsia="Times New Roman" w:cstheme="minorHAnsi"/>
          <w:sz w:val="36"/>
          <w:szCs w:val="36"/>
        </w:rPr>
        <w:t xml:space="preserve"> </w:t>
      </w:r>
    </w:p>
    <w:p w14:paraId="09A5B50E" w14:textId="77777777" w:rsidR="00A3700A" w:rsidRDefault="00A3700A" w:rsidP="00A3700A">
      <w:pPr>
        <w:spacing w:after="0" w:line="240" w:lineRule="auto"/>
        <w:jc w:val="center"/>
        <w:rPr>
          <w:rFonts w:eastAsia="Times New Roman" w:cstheme="minorHAnsi"/>
          <w:sz w:val="36"/>
          <w:szCs w:val="36"/>
        </w:rPr>
      </w:pPr>
    </w:p>
    <w:p w14:paraId="351F8685" w14:textId="77777777" w:rsidR="00A3700A" w:rsidRDefault="00A3700A" w:rsidP="00A3700A">
      <w:pPr>
        <w:spacing w:after="0" w:line="240" w:lineRule="auto"/>
        <w:ind w:left="2160" w:firstLine="720"/>
        <w:rPr>
          <w:rFonts w:eastAsia="Times New Roman" w:cstheme="minorHAnsi"/>
          <w:sz w:val="32"/>
          <w:szCs w:val="32"/>
        </w:rPr>
      </w:pPr>
      <w:r>
        <w:rPr>
          <w:rFonts w:eastAsia="Times New Roman" w:cstheme="minorHAnsi"/>
          <w:b/>
          <w:bCs/>
          <w:sz w:val="32"/>
          <w:szCs w:val="32"/>
        </w:rPr>
        <w:t xml:space="preserve">      Professor:</w:t>
      </w:r>
      <w:r>
        <w:rPr>
          <w:rFonts w:eastAsia="Times New Roman" w:cstheme="minorHAnsi"/>
          <w:sz w:val="32"/>
          <w:szCs w:val="32"/>
        </w:rPr>
        <w:t xml:space="preserve"> </w:t>
      </w:r>
      <w:proofErr w:type="spellStart"/>
      <w:r>
        <w:rPr>
          <w:rFonts w:cstheme="minorHAnsi"/>
          <w:sz w:val="32"/>
          <w:szCs w:val="32"/>
        </w:rPr>
        <w:t>Yuanfeng</w:t>
      </w:r>
      <w:proofErr w:type="spellEnd"/>
      <w:r>
        <w:rPr>
          <w:rFonts w:cstheme="minorHAnsi"/>
          <w:sz w:val="32"/>
          <w:szCs w:val="32"/>
        </w:rPr>
        <w:t xml:space="preserve"> Cai</w:t>
      </w:r>
    </w:p>
    <w:p w14:paraId="15786B25" w14:textId="77777777" w:rsidR="00A3700A" w:rsidRDefault="00A3700A" w:rsidP="00A3700A">
      <w:pPr>
        <w:spacing w:after="0" w:line="240" w:lineRule="auto"/>
        <w:ind w:left="2160" w:firstLine="720"/>
        <w:rPr>
          <w:rFonts w:eastAsia="Times New Roman" w:cstheme="minorHAnsi"/>
          <w:sz w:val="36"/>
          <w:szCs w:val="36"/>
        </w:rPr>
      </w:pPr>
    </w:p>
    <w:p w14:paraId="47B32137" w14:textId="77777777" w:rsidR="00A3700A" w:rsidRDefault="00A3700A" w:rsidP="00A3700A">
      <w:pPr>
        <w:spacing w:after="0" w:line="240" w:lineRule="auto"/>
        <w:jc w:val="center"/>
        <w:rPr>
          <w:rFonts w:eastAsia="Times New Roman" w:cstheme="minorHAnsi"/>
          <w:sz w:val="32"/>
          <w:szCs w:val="32"/>
        </w:rPr>
      </w:pPr>
      <w:r>
        <w:rPr>
          <w:rFonts w:eastAsia="Times New Roman" w:cstheme="minorHAnsi"/>
          <w:b/>
          <w:bCs/>
          <w:sz w:val="32"/>
          <w:szCs w:val="32"/>
        </w:rPr>
        <w:t xml:space="preserve">     Thursday</w:t>
      </w:r>
      <w:r>
        <w:rPr>
          <w:rFonts w:eastAsia="Times New Roman" w:cstheme="minorHAnsi"/>
          <w:sz w:val="32"/>
          <w:szCs w:val="32"/>
        </w:rPr>
        <w:t xml:space="preserve"> 6:05 PM- 9PM</w:t>
      </w:r>
    </w:p>
    <w:p w14:paraId="3E0E0C5A" w14:textId="77777777" w:rsidR="00A3700A" w:rsidRDefault="00A3700A" w:rsidP="00A3700A">
      <w:pPr>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p>
    <w:p w14:paraId="3BFCBC93" w14:textId="77777777" w:rsidR="00A3700A" w:rsidRDefault="00A3700A" w:rsidP="00A3700A">
      <w:pPr>
        <w:spacing w:after="0" w:line="240" w:lineRule="auto"/>
        <w:rPr>
          <w:rFonts w:eastAsia="Times New Roman" w:cstheme="minorHAnsi"/>
          <w:color w:val="000000"/>
          <w:sz w:val="24"/>
          <w:szCs w:val="24"/>
        </w:rPr>
      </w:pPr>
    </w:p>
    <w:p w14:paraId="69DB321C" w14:textId="77777777" w:rsidR="00A3700A" w:rsidRDefault="00A3700A" w:rsidP="00A3700A">
      <w:pPr>
        <w:spacing w:after="0" w:line="240" w:lineRule="auto"/>
        <w:rPr>
          <w:rFonts w:eastAsia="Times New Roman" w:cstheme="minorHAnsi"/>
          <w:color w:val="000000"/>
          <w:sz w:val="24"/>
          <w:szCs w:val="24"/>
        </w:rPr>
      </w:pPr>
    </w:p>
    <w:p w14:paraId="191E4CCB" w14:textId="77777777" w:rsidR="00A3700A" w:rsidRDefault="00A3700A" w:rsidP="00A3700A">
      <w:pPr>
        <w:spacing w:after="0" w:line="240" w:lineRule="auto"/>
        <w:rPr>
          <w:rFonts w:eastAsia="Times New Roman" w:cstheme="minorHAnsi"/>
          <w:color w:val="000000"/>
          <w:sz w:val="24"/>
          <w:szCs w:val="24"/>
        </w:rPr>
      </w:pPr>
    </w:p>
    <w:p w14:paraId="3A74BB73" w14:textId="77777777" w:rsidR="00A3700A" w:rsidRDefault="00A3700A" w:rsidP="00A3700A">
      <w:pPr>
        <w:spacing w:after="0" w:line="240" w:lineRule="auto"/>
        <w:rPr>
          <w:rFonts w:eastAsia="Times New Roman" w:cstheme="minorHAnsi"/>
          <w:color w:val="000000"/>
          <w:sz w:val="24"/>
          <w:szCs w:val="24"/>
        </w:rPr>
      </w:pPr>
    </w:p>
    <w:p w14:paraId="2B47EAFE" w14:textId="77777777" w:rsidR="00A3700A" w:rsidRDefault="00A3700A" w:rsidP="00A3700A">
      <w:pPr>
        <w:spacing w:after="0" w:line="240" w:lineRule="auto"/>
        <w:rPr>
          <w:rFonts w:eastAsia="Times New Roman" w:cstheme="minorHAnsi"/>
          <w:color w:val="000000"/>
          <w:sz w:val="24"/>
          <w:szCs w:val="24"/>
        </w:rPr>
      </w:pPr>
    </w:p>
    <w:p w14:paraId="010EDF4E" w14:textId="77777777" w:rsidR="00A3700A" w:rsidRDefault="00A3700A" w:rsidP="00A3700A">
      <w:pPr>
        <w:spacing w:after="0" w:line="240" w:lineRule="auto"/>
        <w:rPr>
          <w:rFonts w:eastAsia="Times New Roman" w:cstheme="minorHAnsi"/>
          <w:color w:val="000000"/>
          <w:sz w:val="24"/>
          <w:szCs w:val="24"/>
        </w:rPr>
      </w:pPr>
    </w:p>
    <w:p w14:paraId="32995C53" w14:textId="77777777" w:rsidR="00A3700A" w:rsidRDefault="00A3700A" w:rsidP="00A3700A">
      <w:pPr>
        <w:spacing w:after="0" w:line="240" w:lineRule="auto"/>
        <w:rPr>
          <w:rFonts w:eastAsia="Times New Roman" w:cstheme="minorHAnsi"/>
          <w:color w:val="000000"/>
          <w:sz w:val="24"/>
          <w:szCs w:val="24"/>
        </w:rPr>
      </w:pPr>
    </w:p>
    <w:p w14:paraId="40779D57" w14:textId="77777777" w:rsidR="00A3700A" w:rsidRDefault="00A3700A" w:rsidP="00A3700A">
      <w:pPr>
        <w:spacing w:after="0" w:line="240" w:lineRule="auto"/>
        <w:rPr>
          <w:rFonts w:eastAsia="Times New Roman" w:cstheme="minorHAnsi"/>
          <w:color w:val="000000"/>
          <w:sz w:val="24"/>
          <w:szCs w:val="24"/>
        </w:rPr>
      </w:pPr>
    </w:p>
    <w:p w14:paraId="47DBF8FF" w14:textId="77777777" w:rsidR="00A3700A" w:rsidRDefault="00A3700A" w:rsidP="00A3700A">
      <w:pPr>
        <w:spacing w:after="0" w:line="240" w:lineRule="auto"/>
        <w:rPr>
          <w:rFonts w:eastAsia="Times New Roman" w:cstheme="minorHAnsi"/>
          <w:color w:val="000000"/>
          <w:sz w:val="24"/>
          <w:szCs w:val="24"/>
        </w:rPr>
      </w:pPr>
    </w:p>
    <w:p w14:paraId="5CEC1D76" w14:textId="77777777" w:rsidR="00A3700A" w:rsidRDefault="00A3700A" w:rsidP="00A3700A">
      <w:pPr>
        <w:spacing w:after="0" w:line="240" w:lineRule="auto"/>
        <w:rPr>
          <w:rFonts w:eastAsia="Times New Roman" w:cstheme="minorHAnsi"/>
          <w:color w:val="000000"/>
          <w:sz w:val="24"/>
          <w:szCs w:val="24"/>
        </w:rPr>
      </w:pPr>
    </w:p>
    <w:p w14:paraId="69331500" w14:textId="77777777" w:rsidR="00A3700A" w:rsidRDefault="00A3700A" w:rsidP="00A3700A">
      <w:pPr>
        <w:spacing w:after="0" w:line="240" w:lineRule="auto"/>
        <w:rPr>
          <w:rFonts w:eastAsia="Times New Roman" w:cstheme="minorHAnsi"/>
          <w:color w:val="000000"/>
          <w:sz w:val="24"/>
          <w:szCs w:val="24"/>
        </w:rPr>
      </w:pPr>
    </w:p>
    <w:p w14:paraId="67B998BC" w14:textId="77777777" w:rsidR="00A3700A" w:rsidRDefault="00A3700A" w:rsidP="00A3700A">
      <w:pPr>
        <w:spacing w:after="0" w:line="240" w:lineRule="auto"/>
        <w:rPr>
          <w:rFonts w:eastAsia="Times New Roman" w:cstheme="minorHAnsi"/>
          <w:color w:val="000000"/>
          <w:sz w:val="24"/>
          <w:szCs w:val="24"/>
        </w:rPr>
      </w:pPr>
    </w:p>
    <w:p w14:paraId="5625482D" w14:textId="77777777" w:rsidR="00A3700A" w:rsidRDefault="00A3700A" w:rsidP="00A3700A">
      <w:pPr>
        <w:spacing w:after="0" w:line="240" w:lineRule="auto"/>
        <w:rPr>
          <w:rFonts w:eastAsia="Times New Roman" w:cstheme="minorHAnsi"/>
          <w:color w:val="000000"/>
          <w:sz w:val="24"/>
          <w:szCs w:val="24"/>
        </w:rPr>
      </w:pPr>
    </w:p>
    <w:p w14:paraId="6F4EC50E" w14:textId="77777777" w:rsidR="00A3700A" w:rsidRDefault="00A3700A" w:rsidP="00A3700A">
      <w:pPr>
        <w:spacing w:after="0" w:line="240" w:lineRule="auto"/>
        <w:rPr>
          <w:rFonts w:eastAsia="Times New Roman" w:cstheme="minorHAnsi"/>
          <w:color w:val="000000"/>
          <w:sz w:val="24"/>
          <w:szCs w:val="24"/>
        </w:rPr>
      </w:pPr>
    </w:p>
    <w:p w14:paraId="3BEA9AB4" w14:textId="77777777" w:rsidR="00A3700A" w:rsidRDefault="00A3700A" w:rsidP="00A3700A">
      <w:pPr>
        <w:spacing w:after="0" w:line="240" w:lineRule="auto"/>
        <w:rPr>
          <w:rFonts w:eastAsia="Times New Roman" w:cstheme="minorHAnsi"/>
          <w:color w:val="000000"/>
          <w:sz w:val="24"/>
          <w:szCs w:val="24"/>
        </w:rPr>
      </w:pPr>
    </w:p>
    <w:p w14:paraId="323DC588" w14:textId="77777777" w:rsidR="00A3700A" w:rsidRDefault="00A3700A" w:rsidP="00A3700A">
      <w:pPr>
        <w:spacing w:after="0" w:line="240" w:lineRule="auto"/>
        <w:rPr>
          <w:rFonts w:eastAsia="Times New Roman" w:cstheme="minorHAnsi"/>
          <w:color w:val="000000"/>
          <w:sz w:val="24"/>
          <w:szCs w:val="24"/>
        </w:rPr>
      </w:pPr>
    </w:p>
    <w:p w14:paraId="06CFB998" w14:textId="77777777" w:rsidR="00A3700A" w:rsidRDefault="00A3700A" w:rsidP="00A3700A">
      <w:pPr>
        <w:spacing w:after="0" w:line="240" w:lineRule="auto"/>
        <w:rPr>
          <w:rFonts w:eastAsia="Times New Roman" w:cstheme="minorHAnsi"/>
          <w:color w:val="000000"/>
          <w:sz w:val="24"/>
          <w:szCs w:val="24"/>
        </w:rPr>
      </w:pPr>
    </w:p>
    <w:p w14:paraId="6A0F9EC2" w14:textId="77777777" w:rsidR="00A3700A" w:rsidRDefault="00A3700A" w:rsidP="00A3700A">
      <w:pPr>
        <w:spacing w:after="0" w:line="240" w:lineRule="auto"/>
        <w:rPr>
          <w:rFonts w:eastAsia="Times New Roman" w:cstheme="minorHAnsi"/>
          <w:color w:val="000000"/>
          <w:sz w:val="24"/>
          <w:szCs w:val="24"/>
        </w:rPr>
      </w:pPr>
    </w:p>
    <w:p w14:paraId="744A6E90" w14:textId="77777777" w:rsidR="00A3700A" w:rsidRDefault="00A3700A" w:rsidP="00A3700A">
      <w:pPr>
        <w:spacing w:after="0" w:line="240" w:lineRule="auto"/>
        <w:rPr>
          <w:rFonts w:eastAsia="Times New Roman" w:cstheme="minorHAnsi"/>
          <w:color w:val="000000"/>
          <w:sz w:val="24"/>
          <w:szCs w:val="24"/>
        </w:rPr>
      </w:pPr>
    </w:p>
    <w:p w14:paraId="66806E57" w14:textId="77777777" w:rsidR="00A3700A" w:rsidRDefault="00A3700A" w:rsidP="00A3700A">
      <w:pPr>
        <w:spacing w:after="0" w:line="240" w:lineRule="auto"/>
        <w:rPr>
          <w:rFonts w:eastAsia="Times New Roman" w:cstheme="minorHAnsi"/>
          <w:color w:val="000000"/>
          <w:sz w:val="24"/>
          <w:szCs w:val="24"/>
        </w:rPr>
      </w:pPr>
    </w:p>
    <w:p w14:paraId="3294454A" w14:textId="7B99280B" w:rsidR="00A3700A" w:rsidRDefault="00A3700A" w:rsidP="00A3700A">
      <w:pPr>
        <w:spacing w:after="0" w:line="240" w:lineRule="auto"/>
        <w:jc w:val="right"/>
      </w:pPr>
      <w:r>
        <w:rPr>
          <w:rFonts w:eastAsia="Times New Roman" w:cstheme="minorHAnsi"/>
          <w:color w:val="000000"/>
          <w:sz w:val="26"/>
          <w:szCs w:val="26"/>
        </w:rPr>
        <w:t xml:space="preserve">Greg Martin Teo: </w:t>
      </w:r>
      <w:hyperlink r:id="rId7" w:history="1">
        <w:r>
          <w:rPr>
            <w:rStyle w:val="Hyperlink"/>
            <w:rFonts w:eastAsia="Times New Roman" w:cstheme="minorHAnsi"/>
            <w:sz w:val="26"/>
            <w:szCs w:val="26"/>
          </w:rPr>
          <w:t>gregmartin.teo@baruchmail.cuny.edu</w:t>
        </w:r>
      </w:hyperlink>
    </w:p>
    <w:p w14:paraId="3DA23265" w14:textId="0CBD83AB" w:rsidR="00A3700A" w:rsidRPr="00A3700A" w:rsidRDefault="00A3700A" w:rsidP="00A3700A">
      <w:pPr>
        <w:spacing w:after="0" w:line="240" w:lineRule="auto"/>
        <w:jc w:val="right"/>
      </w:pPr>
      <w:proofErr w:type="spellStart"/>
      <w:r>
        <w:rPr>
          <w:rFonts w:eastAsia="Times New Roman" w:cstheme="minorHAnsi"/>
          <w:color w:val="000000"/>
          <w:sz w:val="26"/>
          <w:szCs w:val="26"/>
        </w:rPr>
        <w:t>Saranda</w:t>
      </w:r>
      <w:proofErr w:type="spellEnd"/>
      <w:r>
        <w:rPr>
          <w:rFonts w:eastAsia="Times New Roman" w:cstheme="minorHAnsi"/>
          <w:color w:val="000000"/>
          <w:sz w:val="26"/>
          <w:szCs w:val="26"/>
        </w:rPr>
        <w:t xml:space="preserve"> </w:t>
      </w:r>
      <w:proofErr w:type="spellStart"/>
      <w:r>
        <w:rPr>
          <w:rFonts w:eastAsia="Times New Roman" w:cstheme="minorHAnsi"/>
          <w:color w:val="000000"/>
          <w:sz w:val="26"/>
          <w:szCs w:val="26"/>
        </w:rPr>
        <w:t>Sopa</w:t>
      </w:r>
      <w:proofErr w:type="spellEnd"/>
      <w:r>
        <w:rPr>
          <w:rFonts w:eastAsia="Times New Roman" w:cstheme="minorHAnsi"/>
          <w:color w:val="000000"/>
          <w:sz w:val="26"/>
          <w:szCs w:val="26"/>
        </w:rPr>
        <w:t xml:space="preserve"> </w:t>
      </w:r>
      <w:proofErr w:type="spellStart"/>
      <w:r>
        <w:rPr>
          <w:rFonts w:eastAsia="Times New Roman" w:cstheme="minorHAnsi"/>
          <w:color w:val="000000"/>
          <w:sz w:val="26"/>
          <w:szCs w:val="26"/>
        </w:rPr>
        <w:t>Azemi</w:t>
      </w:r>
      <w:proofErr w:type="spellEnd"/>
      <w:r>
        <w:rPr>
          <w:rFonts w:eastAsia="Times New Roman" w:cstheme="minorHAnsi"/>
          <w:color w:val="000000"/>
          <w:sz w:val="26"/>
          <w:szCs w:val="26"/>
        </w:rPr>
        <w:t xml:space="preserve">: </w:t>
      </w:r>
      <w:hyperlink r:id="rId8" w:history="1">
        <w:r>
          <w:rPr>
            <w:rStyle w:val="Hyperlink"/>
            <w:rFonts w:eastAsia="Times New Roman" w:cstheme="minorHAnsi"/>
            <w:sz w:val="26"/>
            <w:szCs w:val="26"/>
          </w:rPr>
          <w:t>saranda.sopaazemi@baruchmail.cuny.edu</w:t>
        </w:r>
      </w:hyperlink>
    </w:p>
    <w:p w14:paraId="2C181B7F" w14:textId="77777777" w:rsidR="00A3700A" w:rsidRDefault="00A3700A" w:rsidP="00A3700A">
      <w:pPr>
        <w:spacing w:after="0" w:line="240" w:lineRule="auto"/>
        <w:jc w:val="right"/>
        <w:rPr>
          <w:rFonts w:eastAsia="Times New Roman" w:cstheme="minorHAnsi"/>
          <w:color w:val="000000"/>
          <w:sz w:val="26"/>
          <w:szCs w:val="26"/>
        </w:rPr>
      </w:pPr>
      <w:r>
        <w:rPr>
          <w:rFonts w:eastAsia="Times New Roman" w:cstheme="minorHAnsi"/>
          <w:color w:val="000000"/>
          <w:sz w:val="26"/>
          <w:szCs w:val="26"/>
        </w:rPr>
        <w:t xml:space="preserve">                                          </w:t>
      </w:r>
      <w:proofErr w:type="spellStart"/>
      <w:r>
        <w:rPr>
          <w:rFonts w:eastAsia="Times New Roman" w:cstheme="minorHAnsi"/>
          <w:color w:val="000000"/>
          <w:sz w:val="26"/>
          <w:szCs w:val="26"/>
        </w:rPr>
        <w:t>Pajtesa</w:t>
      </w:r>
      <w:proofErr w:type="spellEnd"/>
      <w:r>
        <w:rPr>
          <w:rFonts w:eastAsia="Times New Roman" w:cstheme="minorHAnsi"/>
          <w:color w:val="000000"/>
          <w:sz w:val="26"/>
          <w:szCs w:val="26"/>
        </w:rPr>
        <w:t xml:space="preserve"> </w:t>
      </w:r>
      <w:proofErr w:type="spellStart"/>
      <w:r>
        <w:rPr>
          <w:rFonts w:eastAsia="Times New Roman" w:cstheme="minorHAnsi"/>
          <w:color w:val="000000"/>
          <w:sz w:val="26"/>
          <w:szCs w:val="26"/>
        </w:rPr>
        <w:t>Rexhepi</w:t>
      </w:r>
      <w:proofErr w:type="spellEnd"/>
      <w:r>
        <w:rPr>
          <w:rFonts w:eastAsia="Times New Roman" w:cstheme="minorHAnsi"/>
          <w:color w:val="000000"/>
          <w:sz w:val="26"/>
          <w:szCs w:val="26"/>
        </w:rPr>
        <w:t xml:space="preserve">: </w:t>
      </w:r>
      <w:hyperlink r:id="rId9" w:history="1">
        <w:r>
          <w:rPr>
            <w:rStyle w:val="Hyperlink"/>
            <w:rFonts w:eastAsia="Times New Roman" w:cstheme="minorHAnsi"/>
            <w:sz w:val="26"/>
            <w:szCs w:val="26"/>
          </w:rPr>
          <w:t>pajtesa.rexhepi@baruchmail.cuny.edu</w:t>
        </w:r>
      </w:hyperlink>
    </w:p>
    <w:p w14:paraId="33E3ADD4" w14:textId="77777777" w:rsidR="00A3700A" w:rsidRDefault="00A3700A" w:rsidP="00A3700A">
      <w:pPr>
        <w:spacing w:after="0" w:line="240" w:lineRule="auto"/>
        <w:jc w:val="right"/>
        <w:rPr>
          <w:rFonts w:cstheme="minorHAnsi"/>
          <w:color w:val="323130"/>
          <w:sz w:val="26"/>
          <w:szCs w:val="26"/>
          <w:shd w:val="clear" w:color="auto" w:fill="FFFFFF"/>
        </w:rPr>
      </w:pPr>
      <w:r>
        <w:rPr>
          <w:rFonts w:eastAsia="Times New Roman" w:cstheme="minorHAnsi"/>
          <w:color w:val="000000"/>
          <w:sz w:val="26"/>
          <w:szCs w:val="26"/>
        </w:rPr>
        <w:t xml:space="preserve">                            Yael </w:t>
      </w:r>
      <w:proofErr w:type="spellStart"/>
      <w:r>
        <w:rPr>
          <w:rFonts w:eastAsia="Times New Roman" w:cstheme="minorHAnsi"/>
          <w:color w:val="000000"/>
          <w:sz w:val="26"/>
          <w:szCs w:val="26"/>
        </w:rPr>
        <w:t>Saposh</w:t>
      </w:r>
      <w:proofErr w:type="spellEnd"/>
      <w:r>
        <w:rPr>
          <w:rFonts w:eastAsia="Times New Roman" w:cstheme="minorHAnsi"/>
          <w:color w:val="000000"/>
          <w:sz w:val="26"/>
          <w:szCs w:val="26"/>
        </w:rPr>
        <w:t xml:space="preserve">: </w:t>
      </w:r>
      <w:hyperlink r:id="rId10" w:history="1">
        <w:r>
          <w:rPr>
            <w:rStyle w:val="Hyperlink"/>
            <w:rFonts w:cstheme="minorHAnsi"/>
            <w:sz w:val="26"/>
            <w:szCs w:val="26"/>
            <w:shd w:val="clear" w:color="auto" w:fill="FFFFFF"/>
          </w:rPr>
          <w:t>yael.saposh@baruchmail.cuny.edu</w:t>
        </w:r>
      </w:hyperlink>
    </w:p>
    <w:p w14:paraId="40907DED" w14:textId="189C22F1" w:rsidR="00A3700A" w:rsidRDefault="00A3700A" w:rsidP="00A3700A">
      <w:pPr>
        <w:shd w:val="clear" w:color="auto" w:fill="FFFFFF"/>
        <w:jc w:val="right"/>
        <w:textAlignment w:val="baseline"/>
        <w:rPr>
          <w:rFonts w:eastAsia="Times New Roman" w:cstheme="minorHAnsi"/>
          <w:color w:val="323130"/>
          <w:sz w:val="26"/>
          <w:szCs w:val="26"/>
        </w:rPr>
      </w:pPr>
      <w:r>
        <w:rPr>
          <w:rFonts w:eastAsia="Times New Roman" w:cstheme="minorHAnsi"/>
          <w:color w:val="000000"/>
          <w:sz w:val="26"/>
          <w:szCs w:val="26"/>
        </w:rPr>
        <w:t xml:space="preserve">                                           </w:t>
      </w:r>
    </w:p>
    <w:p w14:paraId="476BD7F7" w14:textId="77777777" w:rsidR="00A3700A" w:rsidRDefault="00A3700A">
      <w:pPr>
        <w:rPr>
          <w:rStyle w:val="IntenseEmphasis"/>
          <w:rFonts w:cstheme="minorHAnsi"/>
        </w:rPr>
      </w:pPr>
    </w:p>
    <w:p w14:paraId="5B7937ED" w14:textId="0116B1EE" w:rsidR="000459BD" w:rsidRDefault="000459BD" w:rsidP="000459BD">
      <w:pPr>
        <w:rPr>
          <w:rStyle w:val="IntenseEmphasis"/>
          <w:rFonts w:cstheme="minorHAnsi"/>
        </w:rPr>
      </w:pPr>
      <w:r>
        <w:rPr>
          <w:rStyle w:val="IntenseEmphasis"/>
          <w:rFonts w:cstheme="minorHAnsi"/>
        </w:rPr>
        <w:lastRenderedPageBreak/>
        <w:t>Introduction</w:t>
      </w:r>
    </w:p>
    <w:p w14:paraId="5EB49AD3" w14:textId="77777777" w:rsidR="000459BD" w:rsidRDefault="000459BD" w:rsidP="000459BD">
      <w:pPr>
        <w:rPr>
          <w:rStyle w:val="IntenseEmphasis"/>
          <w:rFonts w:cstheme="minorHAnsi"/>
        </w:rPr>
      </w:pPr>
    </w:p>
    <w:p w14:paraId="24EF081B" w14:textId="77777777" w:rsidR="000459BD" w:rsidRPr="004104D4" w:rsidRDefault="000459BD" w:rsidP="000459BD">
      <w:pPr>
        <w:spacing w:after="0" w:line="240" w:lineRule="auto"/>
        <w:ind w:firstLine="360"/>
        <w:textAlignment w:val="baseline"/>
        <w:rPr>
          <w:rFonts w:eastAsia="Times New Roman" w:cstheme="minorHAnsi"/>
        </w:rPr>
      </w:pPr>
      <w:r w:rsidRPr="004104D4">
        <w:rPr>
          <w:rFonts w:cstheme="minorHAnsi"/>
        </w:rPr>
        <w:t xml:space="preserve">United States is one of the countries that has the most expensive healthcare in the world. Many families spend their life in the borderline between the ability to afford health coverage and not qualifying for the free state Medicaid health coverage (for those whose income is below the poverty line)! For this Project we were interested to analyze the factors that contributed mostly to the final charges. After some research we found a dataset that contains variables related to this issue. This dataset is a public dataset and available via: </w:t>
      </w:r>
      <w:hyperlink r:id="rId11" w:history="1">
        <w:r w:rsidRPr="004104D4">
          <w:rPr>
            <w:rStyle w:val="Hyperlink"/>
            <w:rFonts w:eastAsia="Times New Roman" w:cstheme="minorHAnsi"/>
          </w:rPr>
          <w:t>https://www.kaggle.com/mirichoi0218/insurance</w:t>
        </w:r>
      </w:hyperlink>
      <w:r w:rsidRPr="004104D4">
        <w:rPr>
          <w:rFonts w:eastAsia="Times New Roman" w:cstheme="minorHAnsi"/>
        </w:rPr>
        <w:t xml:space="preserve">. The file is downloaded as a csv file and is named insurance. </w:t>
      </w:r>
    </w:p>
    <w:p w14:paraId="6F955E78" w14:textId="77777777" w:rsidR="000459BD" w:rsidRDefault="000459BD">
      <w:pPr>
        <w:rPr>
          <w:rStyle w:val="IntenseEmphasis"/>
          <w:rFonts w:cstheme="minorHAnsi"/>
        </w:rPr>
      </w:pPr>
    </w:p>
    <w:p w14:paraId="107E61C3" w14:textId="77777777" w:rsidR="000459BD" w:rsidRDefault="000459BD">
      <w:pPr>
        <w:rPr>
          <w:rStyle w:val="IntenseEmphasis"/>
          <w:rFonts w:cstheme="minorHAnsi"/>
        </w:rPr>
      </w:pPr>
    </w:p>
    <w:p w14:paraId="168F0887" w14:textId="50560EB0" w:rsidR="00F42827" w:rsidRDefault="00F42827">
      <w:pPr>
        <w:rPr>
          <w:rStyle w:val="IntenseEmphasis"/>
          <w:rFonts w:cstheme="minorHAnsi"/>
        </w:rPr>
      </w:pPr>
      <w:r w:rsidRPr="004104D4">
        <w:rPr>
          <w:rStyle w:val="IntenseEmphasis"/>
          <w:rFonts w:cstheme="minorHAnsi"/>
        </w:rPr>
        <w:t>Exploratory data</w:t>
      </w:r>
      <w:r w:rsidR="009B4D77" w:rsidRPr="004104D4">
        <w:rPr>
          <w:rStyle w:val="IntenseEmphasis"/>
          <w:rFonts w:cstheme="minorHAnsi"/>
        </w:rPr>
        <w:t xml:space="preserve"> analysis</w:t>
      </w:r>
    </w:p>
    <w:p w14:paraId="00438163" w14:textId="77777777" w:rsidR="00A3700A" w:rsidRPr="004104D4" w:rsidRDefault="00A3700A">
      <w:pPr>
        <w:rPr>
          <w:rFonts w:cstheme="minorHAnsi"/>
          <w:i/>
          <w:iCs/>
          <w:color w:val="4472C4" w:themeColor="accent1"/>
        </w:rPr>
      </w:pPr>
    </w:p>
    <w:p w14:paraId="02B6FE0B" w14:textId="77777777" w:rsidR="009B4D77" w:rsidRPr="004104D4" w:rsidRDefault="009B4D77" w:rsidP="009B4D77">
      <w:pPr>
        <w:spacing w:after="0" w:line="240" w:lineRule="auto"/>
        <w:ind w:firstLine="360"/>
        <w:textAlignment w:val="baseline"/>
        <w:rPr>
          <w:rFonts w:eastAsia="Times New Roman" w:cstheme="minorHAnsi"/>
        </w:rPr>
      </w:pPr>
      <w:r w:rsidRPr="004104D4">
        <w:rPr>
          <w:rFonts w:eastAsia="Times New Roman" w:cstheme="minorHAnsi"/>
        </w:rPr>
        <w:t xml:space="preserve">We started by performing exploratory data analysis to assess the variables, and how they interacted with each other or with the target variable. After reading through the file and assigning the first row as the header row we used the dim function and noticed that there are seven variables in total three of which are qualitative: sex with two levels ”female”, “male”; smoker with two levels: “yes”, “no”; region with four levels “southeast”, “southwest”, “northeast” and “northwest”; and four quantitative variables: age, </w:t>
      </w:r>
      <w:proofErr w:type="spellStart"/>
      <w:r w:rsidRPr="004104D4">
        <w:rPr>
          <w:rFonts w:eastAsia="Times New Roman" w:cstheme="minorHAnsi"/>
        </w:rPr>
        <w:t>bmi</w:t>
      </w:r>
      <w:proofErr w:type="spellEnd"/>
      <w:r w:rsidRPr="004104D4">
        <w:rPr>
          <w:rFonts w:eastAsia="Times New Roman" w:cstheme="minorHAnsi"/>
        </w:rPr>
        <w:t xml:space="preserve">, children and charges. The set contains a total of 1338 observations. </w:t>
      </w:r>
    </w:p>
    <w:p w14:paraId="103B2830" w14:textId="77777777" w:rsidR="00A3700A" w:rsidRDefault="009B4D77" w:rsidP="00A3700A">
      <w:pPr>
        <w:spacing w:after="0"/>
        <w:ind w:firstLine="360"/>
        <w:rPr>
          <w:rFonts w:cstheme="minorHAnsi"/>
        </w:rPr>
      </w:pPr>
      <w:r w:rsidRPr="004104D4">
        <w:rPr>
          <w:rFonts w:eastAsia="Times New Roman" w:cstheme="minorHAnsi"/>
        </w:rPr>
        <w:t xml:space="preserve">In order to avoid an overwhelming number of paired scatterplots we decided to use only the quantitative variables first shown in </w:t>
      </w:r>
      <w:r w:rsidR="00A62429">
        <w:rPr>
          <w:rFonts w:eastAsia="Times New Roman" w:cstheme="minorHAnsi"/>
        </w:rPr>
        <w:t>F</w:t>
      </w:r>
      <w:r w:rsidRPr="004104D4">
        <w:rPr>
          <w:rFonts w:eastAsia="Times New Roman" w:cstheme="minorHAnsi"/>
        </w:rPr>
        <w:t>igure 1</w:t>
      </w:r>
      <w:r w:rsidR="00A62429">
        <w:rPr>
          <w:rFonts w:eastAsia="Times New Roman" w:cstheme="minorHAnsi"/>
        </w:rPr>
        <w:t xml:space="preserve"> in the Appendix below</w:t>
      </w:r>
      <w:r w:rsidRPr="004104D4">
        <w:rPr>
          <w:rFonts w:eastAsia="Times New Roman" w:cstheme="minorHAnsi"/>
        </w:rPr>
        <w:t xml:space="preserve">. This image shows that the scatterplot using age and charges indicates a positive linear relationship because as the age increases the charges also tend to increase. In the same figure we can find the scatterplot of </w:t>
      </w:r>
      <w:proofErr w:type="spellStart"/>
      <w:r w:rsidRPr="004104D4">
        <w:rPr>
          <w:rFonts w:eastAsia="Times New Roman" w:cstheme="minorHAnsi"/>
        </w:rPr>
        <w:t>bmi</w:t>
      </w:r>
      <w:proofErr w:type="spellEnd"/>
      <w:r w:rsidRPr="004104D4">
        <w:rPr>
          <w:rFonts w:eastAsia="Times New Roman" w:cstheme="minorHAnsi"/>
        </w:rPr>
        <w:t xml:space="preserve"> and charges which indicates no clear relationship between these two variables. And the last scatterplot in this figure between children and charges indicates a negative linear relationship, as the number of children increases the charges tend to decrease</w:t>
      </w:r>
      <w:r w:rsidR="00126112" w:rsidRPr="004104D4">
        <w:rPr>
          <w:rFonts w:cstheme="minorHAnsi"/>
        </w:rPr>
        <w:t>.</w:t>
      </w:r>
    </w:p>
    <w:p w14:paraId="4EB5CAE5" w14:textId="321CA6E3" w:rsidR="009A1266" w:rsidRPr="004104D4" w:rsidRDefault="009A1266" w:rsidP="00A3700A">
      <w:pPr>
        <w:spacing w:after="0"/>
        <w:ind w:firstLine="360"/>
        <w:rPr>
          <w:rFonts w:eastAsia="Times New Roman" w:cstheme="minorHAnsi"/>
        </w:rPr>
      </w:pPr>
      <w:r w:rsidRPr="004104D4">
        <w:rPr>
          <w:rFonts w:eastAsia="Times New Roman" w:cstheme="minorHAnsi"/>
        </w:rPr>
        <w:t xml:space="preserve">For the three remaining categorical variables we decided to use boxplots to analyze them. Figure 2 shows the boxplots, and we can confirm that sex and region have little impact on charges while smoker variable has a very large effect. Referring to figure 2, we see that the median charges for a smoker with level “yes” is much higher than the median of charges for a nonsmoker. Consequently, smoker variable also has higher upper and lower quartiles as well as a much higher upper and lower whisker. For sex variable we can notice that although the median is the same for both males and females, we see that the males have a higher upper quartile and higher upper whisker. This suggests that males who are charged above the median tend to be charged a higher rate than females who are charged above median. Next, for the region variables although the mean seems almost equal for all the boxplots, we notice that the southeast and northeast have higher upper quartiles and also higher upper whiskers. This indicates that the regions of northeast and southeast charges that fall above the median tend to be higher than the charges above the median in northwest and southwest. After assessing both boxplots and scatterplots we conclude that age, </w:t>
      </w:r>
      <w:proofErr w:type="spellStart"/>
      <w:r w:rsidRPr="004104D4">
        <w:rPr>
          <w:rFonts w:eastAsia="Times New Roman" w:cstheme="minorHAnsi"/>
        </w:rPr>
        <w:t>bmi</w:t>
      </w:r>
      <w:proofErr w:type="spellEnd"/>
      <w:r w:rsidRPr="004104D4">
        <w:rPr>
          <w:rFonts w:eastAsia="Times New Roman" w:cstheme="minorHAnsi"/>
        </w:rPr>
        <w:t xml:space="preserve"> and smoker variables have a larger impact on charges than children, sex, and region.</w:t>
      </w:r>
    </w:p>
    <w:p w14:paraId="666356A6" w14:textId="2F359786" w:rsidR="001C08E8" w:rsidRPr="004104D4" w:rsidRDefault="001C08E8" w:rsidP="009F6311">
      <w:pPr>
        <w:rPr>
          <w:rFonts w:cstheme="minorHAnsi"/>
        </w:rPr>
      </w:pPr>
    </w:p>
    <w:p w14:paraId="3602AB79" w14:textId="77777777" w:rsidR="009A1266" w:rsidRPr="004104D4" w:rsidRDefault="009A1266" w:rsidP="009F6311">
      <w:pPr>
        <w:rPr>
          <w:rFonts w:cstheme="minorHAnsi"/>
        </w:rPr>
      </w:pPr>
    </w:p>
    <w:p w14:paraId="6A279B4A" w14:textId="0DBC994A" w:rsidR="00C84B85" w:rsidRPr="004104D4" w:rsidRDefault="00C84B85" w:rsidP="009F6311">
      <w:pPr>
        <w:rPr>
          <w:rStyle w:val="IntenseEmphasis"/>
          <w:rFonts w:cstheme="minorHAnsi"/>
        </w:rPr>
      </w:pPr>
      <w:r w:rsidRPr="004104D4">
        <w:rPr>
          <w:rStyle w:val="IntenseEmphasis"/>
          <w:rFonts w:cstheme="minorHAnsi"/>
        </w:rPr>
        <w:t xml:space="preserve">Linear Regression </w:t>
      </w:r>
    </w:p>
    <w:p w14:paraId="60DDFC50" w14:textId="77777777" w:rsidR="009A1266" w:rsidRPr="004104D4" w:rsidRDefault="009A1266" w:rsidP="009A1266">
      <w:pPr>
        <w:spacing w:after="0" w:line="240" w:lineRule="auto"/>
        <w:ind w:firstLine="360"/>
        <w:textAlignment w:val="baseline"/>
        <w:rPr>
          <w:rFonts w:eastAsia="Times New Roman" w:cstheme="minorHAnsi"/>
        </w:rPr>
      </w:pPr>
      <w:r w:rsidRPr="004104D4">
        <w:rPr>
          <w:rFonts w:eastAsia="Times New Roman" w:cstheme="minorHAnsi"/>
        </w:rPr>
        <w:t xml:space="preserve">Next, we wanted to create a linear regression model and decided to create the first model with all the variables included which gave us an R squared of 0.7494. </w:t>
      </w:r>
    </w:p>
    <w:p w14:paraId="186CC84D" w14:textId="77777777" w:rsidR="009A1266" w:rsidRPr="004104D4" w:rsidRDefault="009A1266" w:rsidP="009A1266">
      <w:pPr>
        <w:spacing w:after="0" w:line="240" w:lineRule="auto"/>
        <w:ind w:firstLine="360"/>
        <w:textAlignment w:val="baseline"/>
        <w:rPr>
          <w:rFonts w:eastAsia="Times New Roman" w:cstheme="minorHAnsi"/>
        </w:rPr>
      </w:pPr>
      <w:r w:rsidRPr="004104D4">
        <w:rPr>
          <w:rFonts w:eastAsia="Times New Roman" w:cstheme="minorHAnsi"/>
        </w:rPr>
        <w:t xml:space="preserve">For the second model we wanted to create a model using only variables that we identified as important in exploratory data analysis: age, </w:t>
      </w:r>
      <w:proofErr w:type="spellStart"/>
      <w:r w:rsidRPr="004104D4">
        <w:rPr>
          <w:rFonts w:eastAsia="Times New Roman" w:cstheme="minorHAnsi"/>
        </w:rPr>
        <w:t>bmi</w:t>
      </w:r>
      <w:proofErr w:type="spellEnd"/>
      <w:r w:rsidRPr="004104D4">
        <w:rPr>
          <w:rFonts w:eastAsia="Times New Roman" w:cstheme="minorHAnsi"/>
        </w:rPr>
        <w:t xml:space="preserve"> and smoker. This model gave us a slightly lower adjusted R square of 0.7469. </w:t>
      </w:r>
    </w:p>
    <w:p w14:paraId="0F08181B" w14:textId="77777777" w:rsidR="009A1266" w:rsidRPr="004104D4" w:rsidRDefault="009A1266" w:rsidP="009A1266">
      <w:pPr>
        <w:spacing w:after="0" w:line="240" w:lineRule="auto"/>
        <w:ind w:firstLine="360"/>
        <w:textAlignment w:val="baseline"/>
        <w:rPr>
          <w:rFonts w:eastAsia="Times New Roman" w:cstheme="minorHAnsi"/>
        </w:rPr>
      </w:pPr>
      <w:r w:rsidRPr="004104D4">
        <w:rPr>
          <w:rFonts w:eastAsia="Times New Roman" w:cstheme="minorHAnsi"/>
        </w:rPr>
        <w:t xml:space="preserve">Next, we decided to create a third model using the same three variables like model two only with one interaction between </w:t>
      </w:r>
      <w:proofErr w:type="spellStart"/>
      <w:r w:rsidRPr="004104D4">
        <w:rPr>
          <w:rFonts w:eastAsia="Times New Roman" w:cstheme="minorHAnsi"/>
        </w:rPr>
        <w:t>bmi</w:t>
      </w:r>
      <w:proofErr w:type="spellEnd"/>
      <w:r w:rsidRPr="004104D4">
        <w:rPr>
          <w:rFonts w:eastAsia="Times New Roman" w:cstheme="minorHAnsi"/>
        </w:rPr>
        <w:t xml:space="preserve"> and smoker and this returned a higher adjusted R squared value of 0.8385.   </w:t>
      </w:r>
    </w:p>
    <w:p w14:paraId="0A88D651" w14:textId="77777777" w:rsidR="009A1266" w:rsidRPr="004104D4" w:rsidRDefault="009A1266" w:rsidP="009A1266">
      <w:pPr>
        <w:spacing w:after="0" w:line="240" w:lineRule="auto"/>
        <w:ind w:firstLine="360"/>
        <w:textAlignment w:val="baseline"/>
        <w:rPr>
          <w:rFonts w:eastAsia="Times New Roman" w:cstheme="minorHAnsi"/>
        </w:rPr>
      </w:pPr>
      <w:r w:rsidRPr="004104D4">
        <w:rPr>
          <w:rFonts w:eastAsia="Times New Roman" w:cstheme="minorHAnsi"/>
        </w:rPr>
        <w:t xml:space="preserve">Furthermore, we wanted to create a fourth model which is model for with the same variables only the interaction is now between age and smoker and this model returns an adjusted R square of 0.7472 almost equal to the first model. </w:t>
      </w:r>
    </w:p>
    <w:p w14:paraId="03BB1926" w14:textId="5D225E4F" w:rsidR="009A1266" w:rsidRPr="004104D4" w:rsidRDefault="009A1266" w:rsidP="009A1266">
      <w:pPr>
        <w:spacing w:after="0" w:line="240" w:lineRule="auto"/>
        <w:ind w:firstLine="360"/>
        <w:textAlignment w:val="baseline"/>
        <w:rPr>
          <w:rFonts w:eastAsia="Times New Roman" w:cstheme="minorHAnsi"/>
        </w:rPr>
      </w:pPr>
      <w:r w:rsidRPr="004104D4">
        <w:rPr>
          <w:rFonts w:eastAsia="Times New Roman" w:cstheme="minorHAnsi"/>
        </w:rPr>
        <w:t>After considering each model we see that the third model is the best one so far. We continue our analysis by using the hold out method.</w:t>
      </w:r>
    </w:p>
    <w:p w14:paraId="6D45580F" w14:textId="18502E10" w:rsidR="00D76438" w:rsidRPr="004104D4" w:rsidRDefault="00D76438" w:rsidP="009F6311">
      <w:pPr>
        <w:rPr>
          <w:rFonts w:cstheme="minorHAnsi"/>
        </w:rPr>
      </w:pPr>
    </w:p>
    <w:p w14:paraId="50139F14" w14:textId="0DC8EDEC" w:rsidR="001E634D" w:rsidRPr="004104D4" w:rsidRDefault="00D76438" w:rsidP="00D76438">
      <w:pPr>
        <w:rPr>
          <w:rStyle w:val="IntenseEmphasis"/>
          <w:rFonts w:cstheme="minorHAnsi"/>
        </w:rPr>
      </w:pPr>
      <w:r w:rsidRPr="004104D4">
        <w:rPr>
          <w:rStyle w:val="IntenseEmphasis"/>
          <w:rFonts w:cstheme="minorHAnsi"/>
        </w:rPr>
        <w:t>Hold-out method</w:t>
      </w:r>
    </w:p>
    <w:p w14:paraId="28EFE10C" w14:textId="1AD78722" w:rsidR="00D76438" w:rsidRPr="004104D4" w:rsidRDefault="007B26A6" w:rsidP="007B26A6">
      <w:pPr>
        <w:rPr>
          <w:rFonts w:cstheme="minorHAnsi"/>
        </w:rPr>
      </w:pPr>
      <w:r w:rsidRPr="004104D4">
        <w:rPr>
          <w:rFonts w:cstheme="minorHAnsi"/>
        </w:rPr>
        <w:t xml:space="preserve">      </w:t>
      </w:r>
      <w:r w:rsidR="004D3AB9" w:rsidRPr="004104D4">
        <w:rPr>
          <w:rFonts w:cstheme="minorHAnsi"/>
        </w:rPr>
        <w:t>To assess the performance of our models w</w:t>
      </w:r>
      <w:r w:rsidR="00D57457" w:rsidRPr="004104D4">
        <w:rPr>
          <w:rFonts w:cstheme="minorHAnsi"/>
        </w:rPr>
        <w:t>e used two types of resampling methods</w:t>
      </w:r>
      <w:r w:rsidR="00E57F8B" w:rsidRPr="004104D4">
        <w:rPr>
          <w:rFonts w:cstheme="minorHAnsi"/>
        </w:rPr>
        <w:t xml:space="preserve">. </w:t>
      </w:r>
      <w:r w:rsidR="00EF5677" w:rsidRPr="004104D4">
        <w:rPr>
          <w:rFonts w:cstheme="minorHAnsi"/>
        </w:rPr>
        <w:t>First, we illustrate how to compare the models using hold-out. We use 80-20 hold-out in this case.</w:t>
      </w:r>
      <w:r w:rsidR="008E2782" w:rsidRPr="004104D4">
        <w:rPr>
          <w:rFonts w:cstheme="minorHAnsi"/>
        </w:rPr>
        <w:t xml:space="preserve"> We develop models using a training data set and assess the model performance using a test data set. We randomly select 80% of the observations for training</w:t>
      </w:r>
      <w:r w:rsidR="00461197" w:rsidRPr="004104D4">
        <w:rPr>
          <w:rFonts w:cstheme="minorHAnsi"/>
        </w:rPr>
        <w:t xml:space="preserve"> and the remaining in the test set.</w:t>
      </w:r>
    </w:p>
    <w:p w14:paraId="0BDCF889" w14:textId="6D136498" w:rsidR="00564D39" w:rsidRPr="004104D4" w:rsidRDefault="00E53E67" w:rsidP="001E634D">
      <w:pPr>
        <w:rPr>
          <w:rFonts w:cstheme="minorHAnsi"/>
        </w:rPr>
      </w:pPr>
      <w:r w:rsidRPr="004104D4">
        <w:rPr>
          <w:rFonts w:cstheme="minorHAnsi"/>
        </w:rPr>
        <w:t>After that,</w:t>
      </w:r>
      <w:r w:rsidR="002A464B" w:rsidRPr="004104D4">
        <w:rPr>
          <w:rFonts w:cstheme="minorHAnsi"/>
        </w:rPr>
        <w:t xml:space="preserve"> we used AIC, BIC and adjusted R</w:t>
      </w:r>
      <w:r w:rsidR="00615330" w:rsidRPr="004104D4">
        <w:rPr>
          <w:rFonts w:cstheme="minorHAnsi"/>
          <w:vertAlign w:val="superscript"/>
        </w:rPr>
        <w:t>2</w:t>
      </w:r>
      <w:r w:rsidR="00B87F34" w:rsidRPr="004104D4">
        <w:rPr>
          <w:rFonts w:cstheme="minorHAnsi"/>
          <w:vertAlign w:val="superscript"/>
        </w:rPr>
        <w:t xml:space="preserve"> </w:t>
      </w:r>
      <w:r w:rsidR="00470DEF" w:rsidRPr="004104D4">
        <w:rPr>
          <w:rFonts w:cstheme="minorHAnsi"/>
          <w:vertAlign w:val="superscript"/>
        </w:rPr>
        <w:t xml:space="preserve"> </w:t>
      </w:r>
      <w:r w:rsidR="00B87F34" w:rsidRPr="004104D4">
        <w:rPr>
          <w:rFonts w:cstheme="minorHAnsi"/>
        </w:rPr>
        <w:t xml:space="preserve">to </w:t>
      </w:r>
      <w:r w:rsidR="00B02FD3" w:rsidRPr="004104D4">
        <w:rPr>
          <w:rFonts w:cstheme="minorHAnsi"/>
        </w:rPr>
        <w:t>find the best model. After</w:t>
      </w:r>
      <w:r w:rsidR="009C798B" w:rsidRPr="004104D4">
        <w:rPr>
          <w:rFonts w:cstheme="minorHAnsi"/>
        </w:rPr>
        <w:t xml:space="preserve"> </w:t>
      </w:r>
      <w:r w:rsidR="005642A4" w:rsidRPr="004104D4">
        <w:rPr>
          <w:rFonts w:cstheme="minorHAnsi"/>
        </w:rPr>
        <w:t>running each model AIC, BIC and adjusted R</w:t>
      </w:r>
      <w:r w:rsidR="005642A4" w:rsidRPr="004104D4">
        <w:rPr>
          <w:rFonts w:cstheme="minorHAnsi"/>
          <w:vertAlign w:val="superscript"/>
        </w:rPr>
        <w:t xml:space="preserve">2  </w:t>
      </w:r>
      <w:r w:rsidR="005642A4" w:rsidRPr="004104D4">
        <w:rPr>
          <w:rFonts w:cstheme="minorHAnsi"/>
        </w:rPr>
        <w:t xml:space="preserve">we can see these results: </w:t>
      </w:r>
    </w:p>
    <w:p w14:paraId="5330988D" w14:textId="509B9BDC" w:rsidR="005642A4" w:rsidRPr="004104D4" w:rsidRDefault="004F4D6F" w:rsidP="001E634D">
      <w:pPr>
        <w:rPr>
          <w:rFonts w:cstheme="minorHAnsi"/>
        </w:rPr>
      </w:pPr>
      <w:r w:rsidRPr="004104D4">
        <w:rPr>
          <w:rFonts w:cstheme="minorHAnsi"/>
          <w:b/>
          <w:bCs/>
        </w:rPr>
        <w:t xml:space="preserve">Model 1-    </w:t>
      </w:r>
      <w:r w:rsidR="005642A4" w:rsidRPr="004104D4">
        <w:rPr>
          <w:rFonts w:cstheme="minorHAnsi"/>
          <w:b/>
          <w:bCs/>
        </w:rPr>
        <w:t xml:space="preserve"> </w:t>
      </w:r>
      <w:r w:rsidR="00564D39" w:rsidRPr="004104D4">
        <w:rPr>
          <w:rFonts w:cstheme="minorHAnsi"/>
          <w:b/>
          <w:bCs/>
        </w:rPr>
        <w:t>AIC:</w:t>
      </w:r>
      <w:r w:rsidR="00564D39" w:rsidRPr="004104D4">
        <w:rPr>
          <w:rFonts w:cstheme="minorHAnsi"/>
        </w:rPr>
        <w:t xml:space="preserve"> </w:t>
      </w:r>
      <w:r w:rsidR="00BB11E0" w:rsidRPr="004104D4">
        <w:rPr>
          <w:rFonts w:cstheme="minorHAnsi"/>
        </w:rPr>
        <w:t>21649.65,</w:t>
      </w:r>
      <w:r w:rsidR="00BB11E0" w:rsidRPr="004104D4">
        <w:rPr>
          <w:rFonts w:cstheme="minorHAnsi"/>
          <w:b/>
          <w:bCs/>
        </w:rPr>
        <w:t xml:space="preserve"> BIC</w:t>
      </w:r>
      <w:r w:rsidR="001512DA" w:rsidRPr="004104D4">
        <w:rPr>
          <w:rFonts w:cstheme="minorHAnsi"/>
        </w:rPr>
        <w:t xml:space="preserve">: </w:t>
      </w:r>
      <w:r w:rsidR="00BB092A" w:rsidRPr="004104D4">
        <w:rPr>
          <w:rFonts w:cstheme="minorHAnsi"/>
        </w:rPr>
        <w:t>21699.4</w:t>
      </w:r>
      <w:r w:rsidR="001512DA" w:rsidRPr="004104D4">
        <w:rPr>
          <w:rFonts w:cstheme="minorHAnsi"/>
        </w:rPr>
        <w:t xml:space="preserve">, </w:t>
      </w:r>
      <w:r w:rsidRPr="004104D4">
        <w:rPr>
          <w:rFonts w:cstheme="minorHAnsi"/>
          <w:b/>
          <w:bCs/>
        </w:rPr>
        <w:t>Adjusted R</w:t>
      </w:r>
      <w:r w:rsidRPr="004104D4">
        <w:rPr>
          <w:rFonts w:cstheme="minorHAnsi"/>
          <w:b/>
          <w:bCs/>
          <w:vertAlign w:val="superscript"/>
        </w:rPr>
        <w:t>2</w:t>
      </w:r>
      <w:r w:rsidRPr="004104D4">
        <w:rPr>
          <w:rFonts w:cstheme="minorHAnsi"/>
          <w:vertAlign w:val="superscript"/>
        </w:rPr>
        <w:t xml:space="preserve">  </w:t>
      </w:r>
      <w:r w:rsidRPr="004104D4">
        <w:rPr>
          <w:rFonts w:cstheme="minorHAnsi"/>
        </w:rPr>
        <w:t xml:space="preserve">: </w:t>
      </w:r>
      <w:proofErr w:type="gramStart"/>
      <w:r w:rsidRPr="004104D4">
        <w:rPr>
          <w:rFonts w:cstheme="minorHAnsi"/>
        </w:rPr>
        <w:t>0.7479 ;</w:t>
      </w:r>
      <w:proofErr w:type="gramEnd"/>
    </w:p>
    <w:p w14:paraId="55DD291F" w14:textId="03EF29DE" w:rsidR="004F4D6F" w:rsidRPr="004104D4" w:rsidRDefault="004F4D6F" w:rsidP="004F4D6F">
      <w:pPr>
        <w:rPr>
          <w:rFonts w:cstheme="minorHAnsi"/>
        </w:rPr>
      </w:pPr>
      <w:r w:rsidRPr="004104D4">
        <w:rPr>
          <w:rFonts w:cstheme="minorHAnsi"/>
          <w:b/>
          <w:bCs/>
        </w:rPr>
        <w:t>Model 2-     AIC:</w:t>
      </w:r>
      <w:r w:rsidRPr="004104D4">
        <w:rPr>
          <w:rFonts w:cstheme="minorHAnsi"/>
        </w:rPr>
        <w:t xml:space="preserve"> </w:t>
      </w:r>
      <w:r w:rsidR="008C23A9" w:rsidRPr="004104D4">
        <w:rPr>
          <w:rFonts w:cstheme="minorHAnsi"/>
        </w:rPr>
        <w:t>21650.84</w:t>
      </w:r>
      <w:r w:rsidR="00BB11E0" w:rsidRPr="004104D4">
        <w:rPr>
          <w:rFonts w:cstheme="minorHAnsi"/>
          <w:b/>
          <w:bCs/>
        </w:rPr>
        <w:t>, BIC</w:t>
      </w:r>
      <w:r w:rsidRPr="004104D4">
        <w:rPr>
          <w:rFonts w:cstheme="minorHAnsi"/>
        </w:rPr>
        <w:t xml:space="preserve">: </w:t>
      </w:r>
      <w:r w:rsidR="00BB092A" w:rsidRPr="004104D4">
        <w:rPr>
          <w:rFonts w:cstheme="minorHAnsi"/>
        </w:rPr>
        <w:t>21675.72</w:t>
      </w:r>
      <w:r w:rsidRPr="004104D4">
        <w:rPr>
          <w:rFonts w:cstheme="minorHAnsi"/>
        </w:rPr>
        <w:t xml:space="preserve">, </w:t>
      </w:r>
      <w:r w:rsidRPr="004104D4">
        <w:rPr>
          <w:rFonts w:cstheme="minorHAnsi"/>
          <w:b/>
          <w:bCs/>
        </w:rPr>
        <w:t>Adjusted R</w:t>
      </w:r>
      <w:r w:rsidRPr="004104D4">
        <w:rPr>
          <w:rFonts w:cstheme="minorHAnsi"/>
          <w:b/>
          <w:bCs/>
          <w:vertAlign w:val="superscript"/>
        </w:rPr>
        <w:t>2</w:t>
      </w:r>
      <w:r w:rsidRPr="004104D4">
        <w:rPr>
          <w:rFonts w:cstheme="minorHAnsi"/>
          <w:vertAlign w:val="superscript"/>
        </w:rPr>
        <w:t xml:space="preserve">  </w:t>
      </w:r>
      <w:r w:rsidRPr="004104D4">
        <w:rPr>
          <w:rFonts w:cstheme="minorHAnsi"/>
        </w:rPr>
        <w:t xml:space="preserve">: </w:t>
      </w:r>
      <w:r w:rsidR="00BB11E0" w:rsidRPr="004104D4">
        <w:rPr>
          <w:rFonts w:cstheme="minorHAnsi"/>
        </w:rPr>
        <w:t>0.7464.</w:t>
      </w:r>
    </w:p>
    <w:p w14:paraId="207F64ED" w14:textId="62CC79FA" w:rsidR="004F4D6F" w:rsidRPr="004104D4" w:rsidRDefault="004F4D6F" w:rsidP="004F4D6F">
      <w:pPr>
        <w:rPr>
          <w:rFonts w:cstheme="minorHAnsi"/>
        </w:rPr>
      </w:pPr>
      <w:r w:rsidRPr="004104D4">
        <w:rPr>
          <w:rFonts w:cstheme="minorHAnsi"/>
          <w:b/>
          <w:bCs/>
        </w:rPr>
        <w:t>Model 3-     AIC:</w:t>
      </w:r>
      <w:r w:rsidRPr="004104D4">
        <w:rPr>
          <w:rFonts w:cstheme="minorHAnsi"/>
        </w:rPr>
        <w:t xml:space="preserve"> </w:t>
      </w:r>
      <w:r w:rsidR="008C23A9" w:rsidRPr="004104D4">
        <w:rPr>
          <w:rFonts w:cstheme="minorHAnsi"/>
        </w:rPr>
        <w:t>21177.29</w:t>
      </w:r>
      <w:r w:rsidR="00BB11E0" w:rsidRPr="004104D4">
        <w:rPr>
          <w:rFonts w:cstheme="minorHAnsi"/>
          <w:b/>
          <w:bCs/>
        </w:rPr>
        <w:t>, BIC</w:t>
      </w:r>
      <w:r w:rsidRPr="004104D4">
        <w:rPr>
          <w:rFonts w:cstheme="minorHAnsi"/>
        </w:rPr>
        <w:t xml:space="preserve">: </w:t>
      </w:r>
      <w:r w:rsidR="00BB092A" w:rsidRPr="004104D4">
        <w:rPr>
          <w:rFonts w:cstheme="minorHAnsi"/>
        </w:rPr>
        <w:t>21207.14</w:t>
      </w:r>
      <w:r w:rsidRPr="004104D4">
        <w:rPr>
          <w:rFonts w:cstheme="minorHAnsi"/>
        </w:rPr>
        <w:t xml:space="preserve">, </w:t>
      </w:r>
      <w:r w:rsidRPr="004104D4">
        <w:rPr>
          <w:rFonts w:cstheme="minorHAnsi"/>
          <w:b/>
          <w:bCs/>
        </w:rPr>
        <w:t>Adjusted R</w:t>
      </w:r>
      <w:r w:rsidRPr="004104D4">
        <w:rPr>
          <w:rFonts w:cstheme="minorHAnsi"/>
          <w:b/>
          <w:bCs/>
          <w:vertAlign w:val="superscript"/>
        </w:rPr>
        <w:t>2</w:t>
      </w:r>
      <w:r w:rsidRPr="004104D4">
        <w:rPr>
          <w:rFonts w:cstheme="minorHAnsi"/>
          <w:vertAlign w:val="superscript"/>
        </w:rPr>
        <w:t xml:space="preserve">  </w:t>
      </w:r>
      <w:r w:rsidRPr="004104D4">
        <w:rPr>
          <w:rFonts w:cstheme="minorHAnsi"/>
        </w:rPr>
        <w:t xml:space="preserve">: </w:t>
      </w:r>
      <w:proofErr w:type="gramStart"/>
      <w:r w:rsidR="00BB11E0" w:rsidRPr="004104D4">
        <w:rPr>
          <w:rFonts w:cstheme="minorHAnsi"/>
        </w:rPr>
        <w:t>0.8373;</w:t>
      </w:r>
      <w:proofErr w:type="gramEnd"/>
    </w:p>
    <w:p w14:paraId="524FA9B2" w14:textId="59C3CDDB" w:rsidR="004F4D6F" w:rsidRPr="004104D4" w:rsidRDefault="004F4D6F" w:rsidP="004F4D6F">
      <w:pPr>
        <w:rPr>
          <w:rFonts w:cstheme="minorHAnsi"/>
        </w:rPr>
      </w:pPr>
      <w:r w:rsidRPr="004104D4">
        <w:rPr>
          <w:rFonts w:cstheme="minorHAnsi"/>
          <w:b/>
          <w:bCs/>
        </w:rPr>
        <w:t>Model 4-     AIC:</w:t>
      </w:r>
      <w:r w:rsidRPr="004104D4">
        <w:rPr>
          <w:rFonts w:cstheme="minorHAnsi"/>
        </w:rPr>
        <w:t xml:space="preserve"> </w:t>
      </w:r>
      <w:r w:rsidR="008C23A9" w:rsidRPr="004104D4">
        <w:rPr>
          <w:rFonts w:cstheme="minorHAnsi"/>
        </w:rPr>
        <w:t>21647.09</w:t>
      </w:r>
      <w:r w:rsidR="00BB11E0" w:rsidRPr="004104D4">
        <w:rPr>
          <w:rFonts w:cstheme="minorHAnsi"/>
          <w:b/>
          <w:bCs/>
        </w:rPr>
        <w:t>, BIC</w:t>
      </w:r>
      <w:r w:rsidRPr="004104D4">
        <w:rPr>
          <w:rFonts w:cstheme="minorHAnsi"/>
        </w:rPr>
        <w:t xml:space="preserve">: </w:t>
      </w:r>
      <w:r w:rsidR="00BB092A" w:rsidRPr="004104D4">
        <w:rPr>
          <w:rFonts w:cstheme="minorHAnsi"/>
        </w:rPr>
        <w:t>21676.94</w:t>
      </w:r>
      <w:r w:rsidRPr="004104D4">
        <w:rPr>
          <w:rFonts w:cstheme="minorHAnsi"/>
        </w:rPr>
        <w:t xml:space="preserve">, </w:t>
      </w:r>
      <w:r w:rsidRPr="004104D4">
        <w:rPr>
          <w:rFonts w:cstheme="minorHAnsi"/>
          <w:b/>
          <w:bCs/>
        </w:rPr>
        <w:t>Adjusted R</w:t>
      </w:r>
      <w:r w:rsidRPr="004104D4">
        <w:rPr>
          <w:rFonts w:cstheme="minorHAnsi"/>
          <w:b/>
          <w:bCs/>
          <w:vertAlign w:val="superscript"/>
        </w:rPr>
        <w:t>2</w:t>
      </w:r>
      <w:r w:rsidRPr="004104D4">
        <w:rPr>
          <w:rFonts w:cstheme="minorHAnsi"/>
          <w:vertAlign w:val="superscript"/>
        </w:rPr>
        <w:t xml:space="preserve">  </w:t>
      </w:r>
      <w:r w:rsidRPr="004104D4">
        <w:rPr>
          <w:rFonts w:cstheme="minorHAnsi"/>
        </w:rPr>
        <w:t xml:space="preserve">: </w:t>
      </w:r>
      <w:proofErr w:type="gramStart"/>
      <w:r w:rsidR="00BB11E0" w:rsidRPr="004104D4">
        <w:rPr>
          <w:rFonts w:cstheme="minorHAnsi"/>
        </w:rPr>
        <w:t>0.7475;</w:t>
      </w:r>
      <w:proofErr w:type="gramEnd"/>
    </w:p>
    <w:p w14:paraId="5760FC10" w14:textId="3287C582" w:rsidR="006D6EEE" w:rsidRPr="004104D4" w:rsidRDefault="00944193" w:rsidP="00A3700A">
      <w:pPr>
        <w:ind w:firstLine="720"/>
        <w:rPr>
          <w:rFonts w:cstheme="minorHAnsi"/>
        </w:rPr>
      </w:pPr>
      <w:r w:rsidRPr="004104D4">
        <w:rPr>
          <w:rFonts w:cstheme="minorHAnsi"/>
        </w:rPr>
        <w:t xml:space="preserve">From the result above, we can conclude that the model with the lowest </w:t>
      </w:r>
      <w:r w:rsidR="0078636F" w:rsidRPr="004104D4">
        <w:rPr>
          <w:rFonts w:cstheme="minorHAnsi"/>
        </w:rPr>
        <w:t>AIC, BIC and Adjusted R</w:t>
      </w:r>
      <w:r w:rsidR="0078636F" w:rsidRPr="004104D4">
        <w:rPr>
          <w:rFonts w:cstheme="minorHAnsi"/>
          <w:vertAlign w:val="superscript"/>
        </w:rPr>
        <w:t>2</w:t>
      </w:r>
      <w:r w:rsidR="0078636F" w:rsidRPr="004104D4">
        <w:rPr>
          <w:rFonts w:cstheme="minorHAnsi"/>
        </w:rPr>
        <w:t xml:space="preserve"> </w:t>
      </w:r>
      <w:proofErr w:type="gramStart"/>
      <w:r w:rsidR="00BB11E0" w:rsidRPr="004104D4">
        <w:rPr>
          <w:rFonts w:cstheme="minorHAnsi"/>
        </w:rPr>
        <w:t>is:</w:t>
      </w:r>
      <w:proofErr w:type="gramEnd"/>
      <w:r w:rsidR="0078636F" w:rsidRPr="004104D4">
        <w:rPr>
          <w:rFonts w:cstheme="minorHAnsi"/>
        </w:rPr>
        <w:t xml:space="preserve"> </w:t>
      </w:r>
      <w:r w:rsidR="0078636F" w:rsidRPr="00A56B19">
        <w:rPr>
          <w:rFonts w:cstheme="minorHAnsi"/>
        </w:rPr>
        <w:t>Model 3</w:t>
      </w:r>
      <w:r w:rsidR="0078636F" w:rsidRPr="004104D4">
        <w:rPr>
          <w:rFonts w:cstheme="minorHAnsi"/>
          <w:b/>
          <w:bCs/>
        </w:rPr>
        <w:t>.</w:t>
      </w:r>
      <w:r w:rsidR="00822396" w:rsidRPr="004104D4">
        <w:rPr>
          <w:rFonts w:cstheme="minorHAnsi"/>
          <w:b/>
          <w:bCs/>
        </w:rPr>
        <w:t xml:space="preserve"> </w:t>
      </w:r>
      <w:r w:rsidR="00822396" w:rsidRPr="004104D4">
        <w:rPr>
          <w:rFonts w:cstheme="minorHAnsi"/>
        </w:rPr>
        <w:t>This model does a better job than the other models at predicting the test data.</w:t>
      </w:r>
    </w:p>
    <w:p w14:paraId="58380A08" w14:textId="58D6145D" w:rsidR="004F4D6F" w:rsidRDefault="004F4D6F" w:rsidP="001E634D">
      <w:pPr>
        <w:rPr>
          <w:rFonts w:cstheme="minorHAnsi"/>
        </w:rPr>
      </w:pPr>
    </w:p>
    <w:p w14:paraId="27093D7C" w14:textId="77777777" w:rsidR="00940266" w:rsidRPr="004104D4" w:rsidRDefault="00940266" w:rsidP="001E634D">
      <w:pPr>
        <w:rPr>
          <w:rFonts w:cstheme="minorHAnsi"/>
        </w:rPr>
      </w:pPr>
    </w:p>
    <w:p w14:paraId="4888233B" w14:textId="2C91DA96" w:rsidR="00BB11E0" w:rsidRPr="004104D4" w:rsidRDefault="00BB11E0" w:rsidP="001E634D">
      <w:pPr>
        <w:rPr>
          <w:rStyle w:val="IntenseEmphasis"/>
          <w:rFonts w:cstheme="minorHAnsi"/>
        </w:rPr>
      </w:pPr>
      <w:r w:rsidRPr="004104D4">
        <w:rPr>
          <w:rStyle w:val="IntenseEmphasis"/>
          <w:rFonts w:cstheme="minorHAnsi"/>
        </w:rPr>
        <w:t>Cross</w:t>
      </w:r>
      <w:r w:rsidR="00EF1926" w:rsidRPr="004104D4">
        <w:rPr>
          <w:rStyle w:val="IntenseEmphasis"/>
          <w:rFonts w:cstheme="minorHAnsi"/>
        </w:rPr>
        <w:t xml:space="preserve">-Validation </w:t>
      </w:r>
    </w:p>
    <w:p w14:paraId="09623A33" w14:textId="3F06A702" w:rsidR="0039106E" w:rsidRPr="004104D4" w:rsidRDefault="00EF1926" w:rsidP="004B5F2E">
      <w:pPr>
        <w:ind w:firstLine="720"/>
        <w:rPr>
          <w:rStyle w:val="IntenseEmphasis"/>
          <w:rFonts w:cstheme="minorHAnsi"/>
          <w:i w:val="0"/>
          <w:iCs w:val="0"/>
          <w:color w:val="auto"/>
        </w:rPr>
      </w:pPr>
      <w:r w:rsidRPr="004104D4">
        <w:rPr>
          <w:rStyle w:val="IntenseEmphasis"/>
          <w:rFonts w:cstheme="minorHAnsi"/>
          <w:i w:val="0"/>
          <w:iCs w:val="0"/>
          <w:color w:val="auto"/>
        </w:rPr>
        <w:t>Now</w:t>
      </w:r>
      <w:r w:rsidR="00A3432C" w:rsidRPr="004104D4">
        <w:rPr>
          <w:rStyle w:val="IntenseEmphasis"/>
          <w:rFonts w:cstheme="minorHAnsi"/>
          <w:i w:val="0"/>
          <w:iCs w:val="0"/>
          <w:color w:val="auto"/>
        </w:rPr>
        <w:t xml:space="preserve"> we will illustrate how to compare the models using cross-validation. We used </w:t>
      </w:r>
      <w:r w:rsidR="00C219B8" w:rsidRPr="004104D4">
        <w:rPr>
          <w:rStyle w:val="IntenseEmphasis"/>
          <w:rFonts w:cstheme="minorHAnsi"/>
          <w:i w:val="0"/>
          <w:iCs w:val="0"/>
          <w:color w:val="auto"/>
        </w:rPr>
        <w:t>5-fold cross validation along with MSE</w:t>
      </w:r>
      <w:r w:rsidR="0039106E" w:rsidRPr="004104D4">
        <w:rPr>
          <w:rStyle w:val="IntenseEmphasis"/>
          <w:rFonts w:cstheme="minorHAnsi"/>
          <w:i w:val="0"/>
          <w:iCs w:val="0"/>
          <w:color w:val="auto"/>
        </w:rPr>
        <w:t xml:space="preserve"> (Mean Squared Error)</w:t>
      </w:r>
      <w:r w:rsidR="006F3E6D" w:rsidRPr="004104D4">
        <w:rPr>
          <w:rStyle w:val="IntenseEmphasis"/>
          <w:rFonts w:cstheme="minorHAnsi"/>
          <w:i w:val="0"/>
          <w:iCs w:val="0"/>
          <w:color w:val="auto"/>
        </w:rPr>
        <w:t xml:space="preserve"> and </w:t>
      </w:r>
      <w:r w:rsidR="00B32A8C" w:rsidRPr="004104D4">
        <w:rPr>
          <w:rStyle w:val="IntenseEmphasis"/>
          <w:rFonts w:cstheme="minorHAnsi"/>
          <w:i w:val="0"/>
          <w:iCs w:val="0"/>
          <w:color w:val="auto"/>
        </w:rPr>
        <w:t>RMSE (</w:t>
      </w:r>
      <w:r w:rsidR="0039106E" w:rsidRPr="004104D4">
        <w:rPr>
          <w:rStyle w:val="IntenseEmphasis"/>
          <w:rFonts w:cstheme="minorHAnsi"/>
          <w:i w:val="0"/>
          <w:iCs w:val="0"/>
          <w:color w:val="auto"/>
        </w:rPr>
        <w:t>Root Mean Squared Error)</w:t>
      </w:r>
      <w:r w:rsidR="00142E90" w:rsidRPr="004104D4">
        <w:rPr>
          <w:rStyle w:val="IntenseEmphasis"/>
          <w:rFonts w:cstheme="minorHAnsi"/>
          <w:i w:val="0"/>
          <w:iCs w:val="0"/>
          <w:color w:val="auto"/>
        </w:rPr>
        <w:t>.</w:t>
      </w:r>
    </w:p>
    <w:p w14:paraId="04E1B939" w14:textId="5E7C388A" w:rsidR="007318FE" w:rsidRPr="004104D4" w:rsidRDefault="00B32A8C" w:rsidP="00940266">
      <w:pPr>
        <w:rPr>
          <w:rStyle w:val="IntenseEmphasis"/>
          <w:rFonts w:cstheme="minorHAnsi"/>
          <w:i w:val="0"/>
          <w:iCs w:val="0"/>
          <w:color w:val="auto"/>
        </w:rPr>
      </w:pPr>
      <w:r w:rsidRPr="004104D4">
        <w:rPr>
          <w:rStyle w:val="IntenseEmphasis"/>
          <w:rFonts w:cstheme="minorHAnsi"/>
          <w:i w:val="0"/>
          <w:iCs w:val="0"/>
          <w:color w:val="auto"/>
        </w:rPr>
        <w:t xml:space="preserve">We run MSE and RMSE for each model from 1 to 4. </w:t>
      </w:r>
      <w:r w:rsidR="00B7272F" w:rsidRPr="004104D4">
        <w:rPr>
          <w:rStyle w:val="IntenseEmphasis"/>
          <w:rFonts w:cstheme="minorHAnsi"/>
          <w:i w:val="0"/>
          <w:iCs w:val="0"/>
          <w:color w:val="auto"/>
        </w:rPr>
        <w:t xml:space="preserve">And we wanted to compare which model is </w:t>
      </w:r>
      <w:r w:rsidR="00104279" w:rsidRPr="004104D4">
        <w:rPr>
          <w:rStyle w:val="IntenseEmphasis"/>
          <w:rFonts w:cstheme="minorHAnsi"/>
          <w:i w:val="0"/>
          <w:iCs w:val="0"/>
          <w:color w:val="auto"/>
        </w:rPr>
        <w:t xml:space="preserve">better in terms of reflecting performance when dealing with large error values. Therefore, we </w:t>
      </w:r>
      <w:r w:rsidR="007318FE" w:rsidRPr="004104D4">
        <w:rPr>
          <w:rStyle w:val="IntenseEmphasis"/>
          <w:rFonts w:cstheme="minorHAnsi"/>
          <w:i w:val="0"/>
          <w:iCs w:val="0"/>
          <w:color w:val="auto"/>
        </w:rPr>
        <w:t xml:space="preserve">decided to include RMSE in our analysis along with MSE. </w:t>
      </w:r>
      <w:r w:rsidR="00940266" w:rsidRPr="004104D4">
        <w:rPr>
          <w:rFonts w:cstheme="minorHAnsi"/>
        </w:rPr>
        <w:t>Again, Cross Validation confirms that the best model is Model 3 with the lowest MSE and RMSE.</w:t>
      </w:r>
      <w:r w:rsidR="004E5426" w:rsidRPr="004104D4">
        <w:rPr>
          <w:rStyle w:val="IntenseEmphasis"/>
          <w:rFonts w:cstheme="minorHAnsi"/>
          <w:i w:val="0"/>
          <w:iCs w:val="0"/>
          <w:color w:val="auto"/>
        </w:rPr>
        <w:t xml:space="preserve"> </w:t>
      </w:r>
      <w:r w:rsidR="00CB077C" w:rsidRPr="004104D4">
        <w:rPr>
          <w:rStyle w:val="IntenseEmphasis"/>
          <w:rFonts w:cstheme="minorHAnsi"/>
          <w:i w:val="0"/>
          <w:iCs w:val="0"/>
          <w:color w:val="auto"/>
        </w:rPr>
        <w:t xml:space="preserve"> </w:t>
      </w:r>
    </w:p>
    <w:p w14:paraId="629374A1" w14:textId="5A998B22" w:rsidR="007318FE" w:rsidRPr="004104D4" w:rsidRDefault="007318FE" w:rsidP="007318FE">
      <w:pPr>
        <w:rPr>
          <w:rFonts w:cstheme="minorHAnsi"/>
        </w:rPr>
      </w:pPr>
      <w:r w:rsidRPr="004104D4">
        <w:rPr>
          <w:rFonts w:cstheme="minorHAnsi"/>
          <w:b/>
          <w:bCs/>
        </w:rPr>
        <w:lastRenderedPageBreak/>
        <w:t>Model 1-     MSE:</w:t>
      </w:r>
      <w:r w:rsidRPr="004104D4">
        <w:rPr>
          <w:rFonts w:cstheme="minorHAnsi"/>
        </w:rPr>
        <w:t xml:space="preserve"> 37154801.67 ;</w:t>
      </w:r>
      <w:r w:rsidRPr="004104D4">
        <w:rPr>
          <w:rFonts w:cstheme="minorHAnsi"/>
          <w:b/>
          <w:bCs/>
        </w:rPr>
        <w:t xml:space="preserve"> RMSE</w:t>
      </w:r>
      <w:r w:rsidRPr="004104D4">
        <w:rPr>
          <w:rFonts w:cstheme="minorHAnsi"/>
        </w:rPr>
        <w:t>: 6095.47</w:t>
      </w:r>
    </w:p>
    <w:p w14:paraId="4DEE2EA9" w14:textId="56C540E5" w:rsidR="007318FE" w:rsidRPr="004104D4" w:rsidRDefault="007318FE" w:rsidP="007318FE">
      <w:pPr>
        <w:rPr>
          <w:rFonts w:cstheme="minorHAnsi"/>
        </w:rPr>
      </w:pPr>
      <w:r w:rsidRPr="004104D4">
        <w:rPr>
          <w:rFonts w:cstheme="minorHAnsi"/>
          <w:b/>
          <w:bCs/>
        </w:rPr>
        <w:t>Model 2-     MSE:</w:t>
      </w:r>
      <w:r w:rsidRPr="004104D4">
        <w:rPr>
          <w:rFonts w:cstheme="minorHAnsi"/>
        </w:rPr>
        <w:t xml:space="preserve"> 37450507.38</w:t>
      </w:r>
      <w:r w:rsidRPr="004104D4">
        <w:rPr>
          <w:rFonts w:cstheme="minorHAnsi"/>
          <w:b/>
          <w:bCs/>
        </w:rPr>
        <w:t xml:space="preserve"> ; RMSE</w:t>
      </w:r>
      <w:r w:rsidRPr="004104D4">
        <w:rPr>
          <w:rFonts w:cstheme="minorHAnsi"/>
        </w:rPr>
        <w:t>: 6119.68</w:t>
      </w:r>
    </w:p>
    <w:p w14:paraId="4580F1FF" w14:textId="30936B07" w:rsidR="007318FE" w:rsidRPr="004104D4" w:rsidRDefault="007318FE" w:rsidP="007318FE">
      <w:pPr>
        <w:rPr>
          <w:rFonts w:cstheme="minorHAnsi"/>
        </w:rPr>
      </w:pPr>
      <w:r w:rsidRPr="004104D4">
        <w:rPr>
          <w:rFonts w:cstheme="minorHAnsi"/>
          <w:b/>
          <w:bCs/>
        </w:rPr>
        <w:t>Model 3-     MSE:</w:t>
      </w:r>
      <w:r w:rsidRPr="004104D4">
        <w:rPr>
          <w:rFonts w:cstheme="minorHAnsi"/>
        </w:rPr>
        <w:t xml:space="preserve"> </w:t>
      </w:r>
      <w:r w:rsidR="007B26A6" w:rsidRPr="004104D4">
        <w:rPr>
          <w:rFonts w:cstheme="minorHAnsi"/>
        </w:rPr>
        <w:t xml:space="preserve">24333022.64 </w:t>
      </w:r>
      <w:r w:rsidRPr="004104D4">
        <w:rPr>
          <w:rFonts w:cstheme="minorHAnsi"/>
          <w:b/>
          <w:bCs/>
        </w:rPr>
        <w:t>; RMSE</w:t>
      </w:r>
      <w:r w:rsidRPr="004104D4">
        <w:rPr>
          <w:rFonts w:cstheme="minorHAnsi"/>
        </w:rPr>
        <w:t xml:space="preserve">: </w:t>
      </w:r>
      <w:r w:rsidR="007B26A6" w:rsidRPr="004104D4">
        <w:rPr>
          <w:rFonts w:cstheme="minorHAnsi"/>
        </w:rPr>
        <w:t>4932.85</w:t>
      </w:r>
    </w:p>
    <w:p w14:paraId="3518D845" w14:textId="47A55512" w:rsidR="00E769D1" w:rsidRPr="004104D4" w:rsidRDefault="007318FE" w:rsidP="001E634D">
      <w:pPr>
        <w:rPr>
          <w:rFonts w:cstheme="minorHAnsi"/>
        </w:rPr>
      </w:pPr>
      <w:r w:rsidRPr="004104D4">
        <w:rPr>
          <w:rFonts w:cstheme="minorHAnsi"/>
          <w:b/>
          <w:bCs/>
        </w:rPr>
        <w:t>Model 4-     MSE:</w:t>
      </w:r>
      <w:r w:rsidR="007B26A6" w:rsidRPr="004104D4">
        <w:rPr>
          <w:rFonts w:cstheme="minorHAnsi"/>
        </w:rPr>
        <w:t xml:space="preserve"> 37447756.43 </w:t>
      </w:r>
      <w:r w:rsidRPr="004104D4">
        <w:rPr>
          <w:rFonts w:cstheme="minorHAnsi"/>
          <w:b/>
          <w:bCs/>
        </w:rPr>
        <w:t>; RMSE</w:t>
      </w:r>
      <w:r w:rsidR="007B26A6" w:rsidRPr="004104D4">
        <w:rPr>
          <w:rFonts w:cstheme="minorHAnsi"/>
        </w:rPr>
        <w:t>: 6119.46</w:t>
      </w:r>
    </w:p>
    <w:p w14:paraId="4C11C73E" w14:textId="77777777" w:rsidR="004F4D6F" w:rsidRPr="004104D4" w:rsidRDefault="004F4D6F" w:rsidP="001E634D">
      <w:pPr>
        <w:rPr>
          <w:rStyle w:val="IntenseEmphasis"/>
          <w:rFonts w:cstheme="minorHAnsi"/>
          <w:b/>
          <w:bCs/>
          <w:i w:val="0"/>
          <w:iCs w:val="0"/>
          <w:color w:val="auto"/>
        </w:rPr>
      </w:pPr>
    </w:p>
    <w:p w14:paraId="5B0FE062" w14:textId="5F1EF54C" w:rsidR="00D76438" w:rsidRPr="004104D4" w:rsidRDefault="004E5D86" w:rsidP="009F6311">
      <w:pPr>
        <w:rPr>
          <w:rStyle w:val="IntenseEmphasis"/>
          <w:rFonts w:cstheme="minorHAnsi"/>
        </w:rPr>
      </w:pPr>
      <w:r w:rsidRPr="004104D4">
        <w:rPr>
          <w:rStyle w:val="IntenseEmphasis"/>
          <w:rFonts w:cstheme="minorHAnsi"/>
        </w:rPr>
        <w:t>R</w:t>
      </w:r>
      <w:r w:rsidR="009E6DE1" w:rsidRPr="004104D4">
        <w:rPr>
          <w:rStyle w:val="IntenseEmphasis"/>
          <w:rFonts w:cstheme="minorHAnsi"/>
        </w:rPr>
        <w:t>egression</w:t>
      </w:r>
      <w:r w:rsidRPr="004104D4">
        <w:rPr>
          <w:rStyle w:val="IntenseEmphasis"/>
          <w:rFonts w:cstheme="minorHAnsi"/>
        </w:rPr>
        <w:t xml:space="preserve"> </w:t>
      </w:r>
      <w:r w:rsidR="009E6DE1" w:rsidRPr="004104D4">
        <w:rPr>
          <w:rStyle w:val="IntenseEmphasis"/>
          <w:rFonts w:cstheme="minorHAnsi"/>
        </w:rPr>
        <w:t>Tree</w:t>
      </w:r>
    </w:p>
    <w:p w14:paraId="6DE3DE9D" w14:textId="2CBD6C2E" w:rsidR="007A74BB" w:rsidRDefault="00CE1D8C" w:rsidP="009F6311">
      <w:pPr>
        <w:rPr>
          <w:rFonts w:cstheme="minorHAnsi"/>
        </w:rPr>
      </w:pPr>
      <w:r w:rsidRPr="004104D4">
        <w:rPr>
          <w:rFonts w:cstheme="minorHAnsi"/>
        </w:rPr>
        <w:t xml:space="preserve">     </w:t>
      </w:r>
      <w:r w:rsidR="00B80579" w:rsidRPr="004104D4">
        <w:rPr>
          <w:rFonts w:cstheme="minorHAnsi"/>
        </w:rPr>
        <w:t>First,</w:t>
      </w:r>
      <w:r w:rsidR="007B0ABE" w:rsidRPr="004104D4">
        <w:rPr>
          <w:rFonts w:cstheme="minorHAnsi"/>
        </w:rPr>
        <w:t xml:space="preserve"> we will start with </w:t>
      </w:r>
      <w:proofErr w:type="spellStart"/>
      <w:r w:rsidR="005E7EC9" w:rsidRPr="004104D4">
        <w:rPr>
          <w:rFonts w:cstheme="minorHAnsi"/>
        </w:rPr>
        <w:t>cv.tree</w:t>
      </w:r>
      <w:proofErr w:type="spellEnd"/>
      <w:r w:rsidR="005E7EC9" w:rsidRPr="004104D4">
        <w:rPr>
          <w:rFonts w:cstheme="minorHAnsi"/>
        </w:rPr>
        <w:t xml:space="preserve"> function to perform 10-fold cross validation to find the best subtree.</w:t>
      </w:r>
      <w:r w:rsidR="009F71BB" w:rsidRPr="004104D4">
        <w:rPr>
          <w:rFonts w:cstheme="minorHAnsi"/>
        </w:rPr>
        <w:t xml:space="preserve"> After running </w:t>
      </w:r>
      <w:r w:rsidR="00E223FC" w:rsidRPr="004104D4">
        <w:rPr>
          <w:rFonts w:cstheme="minorHAnsi"/>
        </w:rPr>
        <w:t>the t</w:t>
      </w:r>
      <w:r w:rsidR="002A69C6" w:rsidRPr="004104D4">
        <w:rPr>
          <w:rFonts w:cstheme="minorHAnsi"/>
        </w:rPr>
        <w:t xml:space="preserve">ree function and running the summary function after it </w:t>
      </w:r>
      <w:r w:rsidR="00E223FC" w:rsidRPr="004104D4">
        <w:rPr>
          <w:rFonts w:cstheme="minorHAnsi"/>
        </w:rPr>
        <w:t xml:space="preserve">we see </w:t>
      </w:r>
      <w:r w:rsidR="004E2C01" w:rsidRPr="004104D4">
        <w:rPr>
          <w:rFonts w:cstheme="minorHAnsi"/>
        </w:rPr>
        <w:t xml:space="preserve">not all the </w:t>
      </w:r>
      <w:r w:rsidR="004250F2" w:rsidRPr="004104D4">
        <w:rPr>
          <w:rFonts w:cstheme="minorHAnsi"/>
        </w:rPr>
        <w:t xml:space="preserve">predictors are used from the original data set, </w:t>
      </w:r>
      <w:r w:rsidR="00E223FC" w:rsidRPr="004104D4">
        <w:rPr>
          <w:rFonts w:cstheme="minorHAnsi"/>
        </w:rPr>
        <w:t>th</w:t>
      </w:r>
      <w:r w:rsidR="004250F2" w:rsidRPr="004104D4">
        <w:rPr>
          <w:rFonts w:cstheme="minorHAnsi"/>
        </w:rPr>
        <w:t>e only variables</w:t>
      </w:r>
      <w:r w:rsidR="00E223FC" w:rsidRPr="004104D4">
        <w:rPr>
          <w:rFonts w:cstheme="minorHAnsi"/>
        </w:rPr>
        <w:t xml:space="preserve"> that are </w:t>
      </w:r>
      <w:r w:rsidR="00B6533D" w:rsidRPr="004104D4">
        <w:rPr>
          <w:rFonts w:cstheme="minorHAnsi"/>
        </w:rPr>
        <w:t>used</w:t>
      </w:r>
      <w:r w:rsidR="00E223FC" w:rsidRPr="004104D4">
        <w:rPr>
          <w:rFonts w:cstheme="minorHAnsi"/>
        </w:rPr>
        <w:t xml:space="preserve"> in the tree construction </w:t>
      </w:r>
      <w:r w:rsidR="00413803" w:rsidRPr="004104D4">
        <w:rPr>
          <w:rFonts w:cstheme="minorHAnsi"/>
        </w:rPr>
        <w:t xml:space="preserve">are: smoker, age and </w:t>
      </w:r>
      <w:proofErr w:type="spellStart"/>
      <w:r w:rsidR="00413803" w:rsidRPr="004104D4">
        <w:rPr>
          <w:rFonts w:cstheme="minorHAnsi"/>
        </w:rPr>
        <w:t>bmi</w:t>
      </w:r>
      <w:proofErr w:type="spellEnd"/>
      <w:r w:rsidR="00413803" w:rsidRPr="004104D4">
        <w:rPr>
          <w:rFonts w:cstheme="minorHAnsi"/>
        </w:rPr>
        <w:t>. Moreover, we can see that the number of terminal nodes is 6</w:t>
      </w:r>
      <w:r w:rsidR="00C231F6" w:rsidRPr="004104D4">
        <w:rPr>
          <w:rFonts w:cstheme="minorHAnsi"/>
        </w:rPr>
        <w:t xml:space="preserve">, and the mean of squared </w:t>
      </w:r>
      <w:r w:rsidR="00294543" w:rsidRPr="004104D4">
        <w:rPr>
          <w:rFonts w:cstheme="minorHAnsi"/>
        </w:rPr>
        <w:t>regression</w:t>
      </w:r>
      <w:r w:rsidR="00171742" w:rsidRPr="004104D4">
        <w:rPr>
          <w:rFonts w:cstheme="minorHAnsi"/>
        </w:rPr>
        <w:t xml:space="preserve"> tree is 5265.331</w:t>
      </w:r>
      <w:r w:rsidR="00661DBB" w:rsidRPr="004104D4">
        <w:rPr>
          <w:rFonts w:cstheme="minorHAnsi"/>
        </w:rPr>
        <w:t xml:space="preserve">. </w:t>
      </w:r>
      <w:r w:rsidR="007A74BB" w:rsidRPr="004104D4">
        <w:rPr>
          <w:rFonts w:cstheme="minorHAnsi"/>
        </w:rPr>
        <w:t xml:space="preserve">The tree in figure 3 shows that for a </w:t>
      </w:r>
      <w:r w:rsidR="00013E2A" w:rsidRPr="004104D4">
        <w:rPr>
          <w:rFonts w:cstheme="minorHAnsi"/>
        </w:rPr>
        <w:t>non-</w:t>
      </w:r>
      <w:r w:rsidR="007A74BB" w:rsidRPr="004104D4">
        <w:rPr>
          <w:rFonts w:cstheme="minorHAnsi"/>
        </w:rPr>
        <w:t>smoker who is less than 44.5 years old charges are 5319</w:t>
      </w:r>
      <w:r w:rsidR="00013E2A" w:rsidRPr="004104D4">
        <w:rPr>
          <w:rFonts w:cstheme="minorHAnsi"/>
        </w:rPr>
        <w:t xml:space="preserve"> while for nonsmokers above 44.5 years old charges are 12510. Next for a smoker whose </w:t>
      </w:r>
      <w:proofErr w:type="spellStart"/>
      <w:r w:rsidR="00013E2A" w:rsidRPr="004104D4">
        <w:rPr>
          <w:rFonts w:cstheme="minorHAnsi"/>
        </w:rPr>
        <w:t>bmi</w:t>
      </w:r>
      <w:proofErr w:type="spellEnd"/>
      <w:r w:rsidR="00013E2A" w:rsidRPr="004104D4">
        <w:rPr>
          <w:rFonts w:cstheme="minorHAnsi"/>
        </w:rPr>
        <w:t xml:space="preserve"> is less than 30.1 </w:t>
      </w:r>
      <w:r w:rsidR="007A38F8" w:rsidRPr="004104D4">
        <w:rPr>
          <w:rFonts w:cstheme="minorHAnsi"/>
        </w:rPr>
        <w:t xml:space="preserve">and </w:t>
      </w:r>
      <w:r w:rsidR="00013E2A" w:rsidRPr="004104D4">
        <w:rPr>
          <w:rFonts w:cstheme="minorHAnsi"/>
        </w:rPr>
        <w:t xml:space="preserve">that are younger than 39.5 charges are 18030 and those who are older than 39.5 get charged 25680. Furthermore, smokers who have a </w:t>
      </w:r>
      <w:proofErr w:type="spellStart"/>
      <w:r w:rsidR="00013E2A" w:rsidRPr="004104D4">
        <w:rPr>
          <w:rFonts w:cstheme="minorHAnsi"/>
        </w:rPr>
        <w:t>bmi</w:t>
      </w:r>
      <w:proofErr w:type="spellEnd"/>
      <w:r w:rsidR="00013E2A" w:rsidRPr="004104D4">
        <w:rPr>
          <w:rFonts w:cstheme="minorHAnsi"/>
        </w:rPr>
        <w:t xml:space="preserve"> higher than 30.1 and are older than younger than 41.5 charges are 36420 and for those who are older than 41.5 charges are </w:t>
      </w:r>
      <w:r w:rsidR="00B75DB7" w:rsidRPr="004104D4">
        <w:rPr>
          <w:rFonts w:cstheme="minorHAnsi"/>
        </w:rPr>
        <w:t>46350.</w:t>
      </w:r>
    </w:p>
    <w:p w14:paraId="79EBF5FA" w14:textId="77777777" w:rsidR="00940266" w:rsidRPr="004104D4" w:rsidRDefault="00940266" w:rsidP="009F6311">
      <w:pPr>
        <w:rPr>
          <w:rFonts w:cstheme="minorHAnsi"/>
        </w:rPr>
      </w:pPr>
    </w:p>
    <w:p w14:paraId="2C610639" w14:textId="76E22BCF" w:rsidR="004104D4" w:rsidRPr="004104D4" w:rsidRDefault="004104D4" w:rsidP="004104D4">
      <w:pPr>
        <w:rPr>
          <w:rStyle w:val="IntenseEmphasis"/>
          <w:rFonts w:cstheme="minorHAnsi"/>
        </w:rPr>
      </w:pPr>
      <w:r>
        <w:rPr>
          <w:rStyle w:val="IntenseEmphasis"/>
          <w:rFonts w:cstheme="minorHAnsi"/>
        </w:rPr>
        <w:t>Bagging</w:t>
      </w:r>
    </w:p>
    <w:p w14:paraId="7F5A27F7" w14:textId="0C22D304" w:rsidR="00653C47" w:rsidRPr="004104D4" w:rsidRDefault="00B6533D" w:rsidP="003C1114">
      <w:pPr>
        <w:ind w:firstLine="720"/>
        <w:rPr>
          <w:rFonts w:cstheme="minorHAnsi"/>
        </w:rPr>
      </w:pPr>
      <w:r w:rsidRPr="004104D4">
        <w:rPr>
          <w:rFonts w:cstheme="minorHAnsi"/>
        </w:rPr>
        <w:t xml:space="preserve">Next, we used Bagging, which is variation of Random Forest that uses all predictors. </w:t>
      </w:r>
      <w:r w:rsidR="00653C47" w:rsidRPr="004104D4">
        <w:rPr>
          <w:rFonts w:cstheme="minorHAnsi"/>
        </w:rPr>
        <w:t xml:space="preserve">Where we </w:t>
      </w:r>
      <w:r w:rsidR="00DF6931" w:rsidRPr="004104D4">
        <w:rPr>
          <w:rFonts w:cstheme="minorHAnsi"/>
        </w:rPr>
        <w:t>get the Mean of squared residuals: 20061469 with 85.74</w:t>
      </w:r>
      <w:r w:rsidR="003C1114" w:rsidRPr="004104D4">
        <w:rPr>
          <w:rFonts w:cstheme="minorHAnsi"/>
        </w:rPr>
        <w:t xml:space="preserve"> % of the variation explained by the </w:t>
      </w:r>
      <w:r w:rsidR="00064378" w:rsidRPr="004104D4">
        <w:rPr>
          <w:rFonts w:cstheme="minorHAnsi"/>
        </w:rPr>
        <w:t>bagged regression tree</w:t>
      </w:r>
      <w:r w:rsidR="003C1114" w:rsidRPr="004104D4">
        <w:rPr>
          <w:rFonts w:cstheme="minorHAnsi"/>
        </w:rPr>
        <w:t xml:space="preserve">. </w:t>
      </w:r>
    </w:p>
    <w:p w14:paraId="178D3B6B" w14:textId="4CD85639" w:rsidR="0094216D" w:rsidRPr="004104D4" w:rsidRDefault="004104D4" w:rsidP="003C3B84">
      <w:pPr>
        <w:ind w:firstLine="720"/>
        <w:rPr>
          <w:rFonts w:cstheme="minorHAnsi"/>
        </w:rPr>
      </w:pPr>
      <w:r>
        <w:rPr>
          <w:rFonts w:cstheme="minorHAnsi"/>
        </w:rPr>
        <w:t>After, we</w:t>
      </w:r>
      <w:r w:rsidR="00A515BE" w:rsidRPr="004104D4">
        <w:rPr>
          <w:rFonts w:cstheme="minorHAnsi"/>
        </w:rPr>
        <w:t xml:space="preserve"> evaluated the performance of bagging by fitting it to the testing dataset </w:t>
      </w:r>
      <w:r w:rsidR="003C1114" w:rsidRPr="004104D4">
        <w:rPr>
          <w:rFonts w:cstheme="minorHAnsi"/>
        </w:rPr>
        <w:t>(“</w:t>
      </w:r>
      <w:r w:rsidR="00A515BE" w:rsidRPr="004104D4">
        <w:rPr>
          <w:rFonts w:cstheme="minorHAnsi"/>
        </w:rPr>
        <w:t>insurance [-train]</w:t>
      </w:r>
      <w:r w:rsidR="003C1114" w:rsidRPr="004104D4">
        <w:rPr>
          <w:rFonts w:cstheme="minorHAnsi"/>
        </w:rPr>
        <w:t>”)</w:t>
      </w:r>
      <w:r w:rsidR="00A515BE" w:rsidRPr="004104D4">
        <w:rPr>
          <w:rFonts w:cstheme="minorHAnsi"/>
        </w:rPr>
        <w:t xml:space="preserve"> and then we calculated </w:t>
      </w:r>
      <w:r w:rsidR="00674D25" w:rsidRPr="004104D4">
        <w:rPr>
          <w:rFonts w:cstheme="minorHAnsi"/>
        </w:rPr>
        <w:t>R</w:t>
      </w:r>
      <w:r w:rsidR="00A515BE" w:rsidRPr="004104D4">
        <w:rPr>
          <w:rFonts w:cstheme="minorHAnsi"/>
        </w:rPr>
        <w:t>MSE</w:t>
      </w:r>
      <w:r w:rsidR="00674D25" w:rsidRPr="004104D4">
        <w:rPr>
          <w:rFonts w:cstheme="minorHAnsi"/>
        </w:rPr>
        <w:t xml:space="preserve"> which is</w:t>
      </w:r>
      <w:r w:rsidR="00757EAE" w:rsidRPr="004104D4">
        <w:rPr>
          <w:rFonts w:cstheme="minorHAnsi"/>
        </w:rPr>
        <w:t xml:space="preserve"> 5122.742</w:t>
      </w:r>
      <w:r w:rsidR="00674D25" w:rsidRPr="004104D4">
        <w:rPr>
          <w:rFonts w:cstheme="minorHAnsi"/>
        </w:rPr>
        <w:t>. Going back to the first linear regression model that we created earlier wh</w:t>
      </w:r>
      <w:r>
        <w:rPr>
          <w:rFonts w:cstheme="minorHAnsi"/>
        </w:rPr>
        <w:t xml:space="preserve">ich </w:t>
      </w:r>
      <w:r w:rsidR="00674D25" w:rsidRPr="004104D4">
        <w:rPr>
          <w:rFonts w:cstheme="minorHAnsi"/>
        </w:rPr>
        <w:t>had an RMS</w:t>
      </w:r>
      <w:r w:rsidR="003C3B84" w:rsidRPr="004104D4">
        <w:rPr>
          <w:rFonts w:cstheme="minorHAnsi"/>
        </w:rPr>
        <w:t>E</w:t>
      </w:r>
      <w:r w:rsidR="00674D25" w:rsidRPr="004104D4">
        <w:rPr>
          <w:rFonts w:cstheme="minorHAnsi"/>
        </w:rPr>
        <w:t xml:space="preserve"> of 6095.47 we see that bagging has actually lowered the RMSE</w:t>
      </w:r>
      <w:r w:rsidR="003C3B84" w:rsidRPr="004104D4">
        <w:rPr>
          <w:rFonts w:cstheme="minorHAnsi"/>
        </w:rPr>
        <w:t xml:space="preserve"> significantly</w:t>
      </w:r>
      <w:r w:rsidR="00674D25" w:rsidRPr="004104D4">
        <w:rPr>
          <w:rFonts w:cstheme="minorHAnsi"/>
        </w:rPr>
        <w:t>.</w:t>
      </w:r>
      <w:r w:rsidR="00F55024" w:rsidRPr="004104D4">
        <w:rPr>
          <w:rFonts w:cstheme="minorHAnsi"/>
        </w:rPr>
        <w:t xml:space="preserve"> Therefore, we can claim that the predictive performance of the tree has improved substantially.</w:t>
      </w:r>
      <w:r w:rsidR="00674D25" w:rsidRPr="004104D4">
        <w:rPr>
          <w:rFonts w:cstheme="minorHAnsi"/>
        </w:rPr>
        <w:t xml:space="preserve">  </w:t>
      </w:r>
    </w:p>
    <w:p w14:paraId="4D34C849" w14:textId="7CF47162" w:rsidR="00C5004F" w:rsidRPr="004104D4" w:rsidRDefault="00C5004F" w:rsidP="009F6311">
      <w:pPr>
        <w:rPr>
          <w:rFonts w:cstheme="minorHAnsi"/>
          <w:i/>
          <w:iCs/>
        </w:rPr>
      </w:pPr>
    </w:p>
    <w:p w14:paraId="48AEA6C6" w14:textId="55077CC2" w:rsidR="00C5004F" w:rsidRPr="004104D4" w:rsidRDefault="00C5004F" w:rsidP="009F6311">
      <w:pPr>
        <w:rPr>
          <w:rStyle w:val="IntenseEmphasis"/>
          <w:rFonts w:cstheme="minorHAnsi"/>
        </w:rPr>
      </w:pPr>
      <w:r w:rsidRPr="004104D4">
        <w:rPr>
          <w:rStyle w:val="IntenseEmphasis"/>
          <w:rFonts w:cstheme="minorHAnsi"/>
        </w:rPr>
        <w:t>Random Forest</w:t>
      </w:r>
      <w:r w:rsidR="006D0FCD" w:rsidRPr="004104D4">
        <w:rPr>
          <w:rStyle w:val="IntenseEmphasis"/>
          <w:rFonts w:cstheme="minorHAnsi"/>
        </w:rPr>
        <w:t xml:space="preserve"> </w:t>
      </w:r>
    </w:p>
    <w:p w14:paraId="63308E75" w14:textId="6C486CC8" w:rsidR="00940266" w:rsidRDefault="006D0FCD" w:rsidP="00940266">
      <w:pPr>
        <w:ind w:firstLine="720"/>
        <w:rPr>
          <w:rFonts w:cstheme="minorHAnsi"/>
        </w:rPr>
      </w:pPr>
      <w:r w:rsidRPr="004104D4">
        <w:rPr>
          <w:rFonts w:cstheme="minorHAnsi"/>
        </w:rPr>
        <w:t xml:space="preserve">The next step is using the Random Forest, </w:t>
      </w:r>
      <w:r w:rsidR="00922FF4" w:rsidRPr="004104D4">
        <w:rPr>
          <w:rFonts w:cstheme="minorHAnsi"/>
        </w:rPr>
        <w:t xml:space="preserve">where we will use </w:t>
      </w:r>
      <w:r w:rsidR="005812A6" w:rsidRPr="004104D4">
        <w:rPr>
          <w:rFonts w:cstheme="minorHAnsi"/>
        </w:rPr>
        <w:t xml:space="preserve">only three predictors </w:t>
      </w:r>
      <w:proofErr w:type="spellStart"/>
      <w:r w:rsidR="005812A6" w:rsidRPr="004104D4">
        <w:rPr>
          <w:rFonts w:cstheme="minorHAnsi"/>
        </w:rPr>
        <w:t>mtry</w:t>
      </w:r>
      <w:proofErr w:type="spellEnd"/>
      <w:r w:rsidR="005812A6" w:rsidRPr="004104D4">
        <w:rPr>
          <w:rFonts w:cstheme="minorHAnsi"/>
        </w:rPr>
        <w:t>=3</w:t>
      </w:r>
      <w:r w:rsidR="001B6ED0" w:rsidRPr="004104D4">
        <w:rPr>
          <w:rFonts w:cstheme="minorHAnsi"/>
        </w:rPr>
        <w:t>, and the importance=TRUE which indicates th</w:t>
      </w:r>
      <w:r w:rsidR="00BF4D53" w:rsidRPr="004104D4">
        <w:rPr>
          <w:rFonts w:cstheme="minorHAnsi"/>
        </w:rPr>
        <w:t>at the</w:t>
      </w:r>
      <w:r w:rsidR="001B6ED0" w:rsidRPr="004104D4">
        <w:rPr>
          <w:rFonts w:cstheme="minorHAnsi"/>
        </w:rPr>
        <w:t xml:space="preserve"> importance of predictors </w:t>
      </w:r>
      <w:r w:rsidR="00BF4D53" w:rsidRPr="004104D4">
        <w:rPr>
          <w:rFonts w:cstheme="minorHAnsi"/>
        </w:rPr>
        <w:t>is assessed.</w:t>
      </w:r>
      <w:r w:rsidR="00822596" w:rsidRPr="004104D4">
        <w:rPr>
          <w:rFonts w:cstheme="minorHAnsi"/>
        </w:rPr>
        <w:t xml:space="preserve"> The </w:t>
      </w:r>
      <w:r w:rsidR="003166E5">
        <w:rPr>
          <w:rFonts w:cstheme="minorHAnsi"/>
        </w:rPr>
        <w:t>RMSE</w:t>
      </w:r>
      <w:r w:rsidR="00822596" w:rsidRPr="004104D4">
        <w:rPr>
          <w:rFonts w:cstheme="minorHAnsi"/>
        </w:rPr>
        <w:t xml:space="preserve"> of </w:t>
      </w:r>
      <w:r w:rsidR="009E0CB9" w:rsidRPr="004104D4">
        <w:rPr>
          <w:rFonts w:cstheme="minorHAnsi"/>
        </w:rPr>
        <w:t xml:space="preserve">random forest is: 4983.785, </w:t>
      </w:r>
      <w:r w:rsidR="00201B80" w:rsidRPr="004104D4">
        <w:rPr>
          <w:rFonts w:cstheme="minorHAnsi"/>
        </w:rPr>
        <w:t>and</w:t>
      </w:r>
      <w:r w:rsidR="009E0CB9" w:rsidRPr="004104D4">
        <w:rPr>
          <w:rFonts w:cstheme="minorHAnsi"/>
        </w:rPr>
        <w:t xml:space="preserve"> each</w:t>
      </w:r>
      <w:r w:rsidR="000F4080" w:rsidRPr="004104D4">
        <w:rPr>
          <w:rFonts w:cstheme="minorHAnsi"/>
        </w:rPr>
        <w:t xml:space="preserve"> variable is ranked by importance. </w:t>
      </w:r>
      <w:r w:rsidR="003166E5">
        <w:rPr>
          <w:rFonts w:cstheme="minorHAnsi"/>
        </w:rPr>
        <w:t xml:space="preserve">This value has improved if we consider the bagging method. </w:t>
      </w:r>
      <w:r w:rsidR="003A634C">
        <w:rPr>
          <w:rFonts w:cstheme="minorHAnsi"/>
        </w:rPr>
        <w:t xml:space="preserve">However, we must remember that while bagging uses all predictors to calculate the RMSE Random Forest uses the square root of predictors which in our case is √6 = 2.45 or </w:t>
      </w:r>
      <w:r w:rsidR="008A66CF">
        <w:rPr>
          <w:rFonts w:cstheme="minorHAnsi"/>
        </w:rPr>
        <w:t xml:space="preserve">3 </w:t>
      </w:r>
      <w:r w:rsidR="003A634C">
        <w:rPr>
          <w:rFonts w:cstheme="minorHAnsi"/>
        </w:rPr>
        <w:t xml:space="preserve">random predictors at each split. </w:t>
      </w:r>
      <w:r w:rsidR="008A66CF">
        <w:rPr>
          <w:rFonts w:cstheme="minorHAnsi"/>
        </w:rPr>
        <w:t xml:space="preserve">The generated tree type is regression and there are 500 trees generated. </w:t>
      </w:r>
      <w:r w:rsidR="00347996">
        <w:rPr>
          <w:rFonts w:cstheme="minorHAnsi"/>
        </w:rPr>
        <w:t>Figure 4 shows that</w:t>
      </w:r>
      <w:r w:rsidR="000F4080" w:rsidRPr="004104D4">
        <w:rPr>
          <w:rFonts w:cstheme="minorHAnsi"/>
        </w:rPr>
        <w:t xml:space="preserve"> smoker has the highest importance</w:t>
      </w:r>
      <w:r w:rsidR="00410DC1" w:rsidRPr="004104D4">
        <w:rPr>
          <w:rFonts w:cstheme="minorHAnsi"/>
        </w:rPr>
        <w:t xml:space="preserve"> with 16</w:t>
      </w:r>
      <w:r w:rsidR="00CC2362" w:rsidRPr="004104D4">
        <w:rPr>
          <w:rFonts w:cstheme="minorHAnsi"/>
        </w:rPr>
        <w:t>0.997</w:t>
      </w:r>
      <w:r w:rsidR="00F72B75" w:rsidRPr="004104D4">
        <w:rPr>
          <w:rFonts w:cstheme="minorHAnsi"/>
        </w:rPr>
        <w:t xml:space="preserve">, and sex </w:t>
      </w:r>
      <w:r w:rsidR="008866E1" w:rsidRPr="004104D4">
        <w:rPr>
          <w:rFonts w:cstheme="minorHAnsi"/>
        </w:rPr>
        <w:t>h</w:t>
      </w:r>
      <w:r w:rsidR="00F72B75" w:rsidRPr="004104D4">
        <w:rPr>
          <w:rFonts w:cstheme="minorHAnsi"/>
        </w:rPr>
        <w:t>as lowest importance variable</w:t>
      </w:r>
      <w:r w:rsidR="00CC2362" w:rsidRPr="004104D4">
        <w:rPr>
          <w:rFonts w:cstheme="minorHAnsi"/>
        </w:rPr>
        <w:t xml:space="preserve"> with -0.904632.</w:t>
      </w:r>
      <w:r w:rsidR="00F72B75" w:rsidRPr="004104D4">
        <w:rPr>
          <w:rFonts w:cstheme="minorHAnsi"/>
        </w:rPr>
        <w:t xml:space="preserve"> </w:t>
      </w:r>
      <w:r w:rsidR="0037505D">
        <w:rPr>
          <w:rFonts w:cstheme="minorHAnsi"/>
        </w:rPr>
        <w:t>This confirms our earlier assessment of important predictor variables in the pairwise scatterplots</w:t>
      </w:r>
      <w:r w:rsidR="0065406B">
        <w:rPr>
          <w:rFonts w:cstheme="minorHAnsi"/>
        </w:rPr>
        <w:t xml:space="preserve"> where we identified smoker as a variable with a strong effect in the response variable. </w:t>
      </w:r>
    </w:p>
    <w:p w14:paraId="04B6B578" w14:textId="68920BEE" w:rsidR="000459BD" w:rsidRDefault="000459BD" w:rsidP="00940266">
      <w:pPr>
        <w:rPr>
          <w:rStyle w:val="IntenseEmphasis"/>
          <w:rFonts w:cstheme="minorHAnsi"/>
        </w:rPr>
      </w:pPr>
      <w:r>
        <w:rPr>
          <w:rStyle w:val="IntenseEmphasis"/>
          <w:rFonts w:cstheme="minorHAnsi"/>
        </w:rPr>
        <w:lastRenderedPageBreak/>
        <w:t>Conclusion</w:t>
      </w:r>
    </w:p>
    <w:p w14:paraId="45E08F10" w14:textId="77777777" w:rsidR="00940266" w:rsidRDefault="00940266" w:rsidP="00940266">
      <w:pPr>
        <w:rPr>
          <w:rFonts w:cstheme="minorHAnsi"/>
        </w:rPr>
      </w:pPr>
    </w:p>
    <w:p w14:paraId="5C309208" w14:textId="10E2C045" w:rsidR="00A62429" w:rsidRDefault="00A62429" w:rsidP="00D40742">
      <w:pPr>
        <w:ind w:firstLine="720"/>
        <w:rPr>
          <w:rFonts w:cstheme="minorHAnsi"/>
        </w:rPr>
      </w:pPr>
      <w:r>
        <w:rPr>
          <w:rFonts w:cstheme="minorHAnsi"/>
        </w:rPr>
        <w:t>Finally,</w:t>
      </w:r>
      <w:r w:rsidR="00F72B75" w:rsidRPr="004104D4">
        <w:rPr>
          <w:rFonts w:cstheme="minorHAnsi"/>
        </w:rPr>
        <w:t xml:space="preserve"> we can conclude that the lowest RSME is </w:t>
      </w:r>
      <w:r w:rsidR="008866E1" w:rsidRPr="004104D4">
        <w:rPr>
          <w:rFonts w:cstheme="minorHAnsi"/>
        </w:rPr>
        <w:t xml:space="preserve">that of </w:t>
      </w:r>
      <w:r w:rsidR="00F72B75" w:rsidRPr="004104D4">
        <w:rPr>
          <w:rFonts w:cstheme="minorHAnsi"/>
        </w:rPr>
        <w:t>linear regression Model 3, with R</w:t>
      </w:r>
      <w:r w:rsidR="000774BA" w:rsidRPr="004104D4">
        <w:rPr>
          <w:rFonts w:cstheme="minorHAnsi"/>
        </w:rPr>
        <w:t>MS</w:t>
      </w:r>
      <w:r w:rsidR="00F72B75" w:rsidRPr="004104D4">
        <w:rPr>
          <w:rFonts w:cstheme="minorHAnsi"/>
        </w:rPr>
        <w:t xml:space="preserve">E of 4932.851 and </w:t>
      </w:r>
      <w:r w:rsidR="00780EAC">
        <w:rPr>
          <w:rFonts w:cstheme="minorHAnsi"/>
        </w:rPr>
        <w:t>following</w:t>
      </w:r>
      <w:r w:rsidR="00F72B75" w:rsidRPr="004104D4">
        <w:rPr>
          <w:rFonts w:cstheme="minorHAnsi"/>
        </w:rPr>
        <w:t xml:space="preserve"> is random forest </w:t>
      </w:r>
      <w:r>
        <w:rPr>
          <w:rFonts w:cstheme="minorHAnsi"/>
        </w:rPr>
        <w:t xml:space="preserve">with an </w:t>
      </w:r>
      <w:r w:rsidR="00F72B75" w:rsidRPr="004104D4">
        <w:rPr>
          <w:rFonts w:cstheme="minorHAnsi"/>
        </w:rPr>
        <w:t>RM</w:t>
      </w:r>
      <w:r w:rsidR="000774BA" w:rsidRPr="004104D4">
        <w:rPr>
          <w:rFonts w:cstheme="minorHAnsi"/>
        </w:rPr>
        <w:t>SE of 4983.785.</w:t>
      </w:r>
      <w:r w:rsidR="00780EAC">
        <w:rPr>
          <w:rFonts w:cstheme="minorHAnsi"/>
        </w:rPr>
        <w:t xml:space="preserve"> After using these techniques to </w:t>
      </w:r>
      <w:proofErr w:type="spellStart"/>
      <w:proofErr w:type="gramStart"/>
      <w:r w:rsidR="007D1D64">
        <w:rPr>
          <w:rFonts w:cstheme="minorHAnsi"/>
        </w:rPr>
        <w:t>asses</w:t>
      </w:r>
      <w:proofErr w:type="spellEnd"/>
      <w:proofErr w:type="gramEnd"/>
      <w:r w:rsidR="007D1D64">
        <w:rPr>
          <w:rFonts w:cstheme="minorHAnsi"/>
        </w:rPr>
        <w:t xml:space="preserve"> </w:t>
      </w:r>
      <w:r w:rsidR="00780EAC">
        <w:rPr>
          <w:rFonts w:cstheme="minorHAnsi"/>
        </w:rPr>
        <w:t>the predictability of the models we learned that there are</w:t>
      </w:r>
      <w:r w:rsidR="00AF488C">
        <w:rPr>
          <w:rFonts w:cstheme="minorHAnsi"/>
        </w:rPr>
        <w:t xml:space="preserve"> </w:t>
      </w:r>
      <w:r w:rsidR="00780EAC">
        <w:rPr>
          <w:rFonts w:cstheme="minorHAnsi"/>
        </w:rPr>
        <w:t>many tests</w:t>
      </w:r>
      <w:r w:rsidR="00AF488C">
        <w:rPr>
          <w:rFonts w:cstheme="minorHAnsi"/>
        </w:rPr>
        <w:t xml:space="preserve"> we need to take</w:t>
      </w:r>
      <w:r w:rsidR="00780EAC">
        <w:rPr>
          <w:rFonts w:cstheme="minorHAnsi"/>
        </w:rPr>
        <w:t xml:space="preserve"> to evaluate and improve a model in order to get a clear understanding of how well the model is performing and which one to choose as a final model to base our predictions on. </w:t>
      </w:r>
      <w:r w:rsidR="00D6039D">
        <w:rPr>
          <w:rFonts w:cstheme="minorHAnsi"/>
        </w:rPr>
        <w:t xml:space="preserve">Based on our results we should use Random Forest to predict future charges since this model has the lowest RMSE that is generated after testing a large number of splits to </w:t>
      </w:r>
      <w:r w:rsidR="00C4796F">
        <w:rPr>
          <w:rFonts w:cstheme="minorHAnsi"/>
        </w:rPr>
        <w:t xml:space="preserve">improve </w:t>
      </w:r>
      <w:r w:rsidR="00D6039D">
        <w:rPr>
          <w:rFonts w:cstheme="minorHAnsi"/>
        </w:rPr>
        <w:t xml:space="preserve">the </w:t>
      </w:r>
      <w:r w:rsidR="00C4796F">
        <w:rPr>
          <w:rFonts w:cstheme="minorHAnsi"/>
        </w:rPr>
        <w:t xml:space="preserve">basic linear regression </w:t>
      </w:r>
      <w:r w:rsidR="00D6039D">
        <w:rPr>
          <w:rFonts w:cstheme="minorHAnsi"/>
        </w:rPr>
        <w:t xml:space="preserve">model. </w:t>
      </w:r>
      <w:r w:rsidR="009F70BB">
        <w:rPr>
          <w:rFonts w:cstheme="minorHAnsi"/>
        </w:rPr>
        <w:t xml:space="preserve">In the end we believe that </w:t>
      </w:r>
      <w:r w:rsidR="00AE6134">
        <w:rPr>
          <w:rFonts w:cstheme="minorHAnsi"/>
        </w:rPr>
        <w:t xml:space="preserve">those who find themselves unable to find affordable healthcare such as part time workers or freelancers should really consider quitting smoking if they are and if they have a large </w:t>
      </w:r>
      <w:proofErr w:type="spellStart"/>
      <w:r w:rsidR="00AE6134">
        <w:rPr>
          <w:rFonts w:cstheme="minorHAnsi"/>
        </w:rPr>
        <w:t>bmi</w:t>
      </w:r>
      <w:proofErr w:type="spellEnd"/>
      <w:r w:rsidR="00AE6134">
        <w:rPr>
          <w:rFonts w:cstheme="minorHAnsi"/>
        </w:rPr>
        <w:t xml:space="preserve"> they might consider </w:t>
      </w:r>
      <w:proofErr w:type="gramStart"/>
      <w:r w:rsidR="00AE6134">
        <w:rPr>
          <w:rFonts w:cstheme="minorHAnsi"/>
        </w:rPr>
        <w:t>to get</w:t>
      </w:r>
      <w:proofErr w:type="gramEnd"/>
      <w:r w:rsidR="00AE6134">
        <w:rPr>
          <w:rFonts w:cstheme="minorHAnsi"/>
        </w:rPr>
        <w:t xml:space="preserve"> in shape as well. This will benefit them in two ways it will significantly improve their quality of life as well as increase chances of finding affordable healthcare. Next</w:t>
      </w:r>
      <w:r w:rsidR="00D40742">
        <w:rPr>
          <w:rFonts w:cstheme="minorHAnsi"/>
        </w:rPr>
        <w:t>,</w:t>
      </w:r>
      <w:r w:rsidR="00AE6134">
        <w:rPr>
          <w:rFonts w:cstheme="minorHAnsi"/>
        </w:rPr>
        <w:t xml:space="preserve"> th</w:t>
      </w:r>
      <w:r w:rsidR="00D40742">
        <w:rPr>
          <w:rFonts w:cstheme="minorHAnsi"/>
        </w:rPr>
        <w:t>ese</w:t>
      </w:r>
      <w:r w:rsidR="00AE6134">
        <w:rPr>
          <w:rFonts w:cstheme="minorHAnsi"/>
        </w:rPr>
        <w:t xml:space="preserve"> model</w:t>
      </w:r>
      <w:r w:rsidR="00D40742">
        <w:rPr>
          <w:rFonts w:cstheme="minorHAnsi"/>
        </w:rPr>
        <w:t>s</w:t>
      </w:r>
      <w:r w:rsidR="00AE6134">
        <w:rPr>
          <w:rFonts w:cstheme="minorHAnsi"/>
        </w:rPr>
        <w:t xml:space="preserve"> can also be used by insurance companies to </w:t>
      </w:r>
      <w:r w:rsidR="00D40742">
        <w:rPr>
          <w:rFonts w:cstheme="minorHAnsi"/>
        </w:rPr>
        <w:t xml:space="preserve">analyze their customers and create adequate pricing strategies. Finally, lawmakers can also benefit from such models by </w:t>
      </w:r>
      <w:r w:rsidR="007F4508">
        <w:rPr>
          <w:rFonts w:cstheme="minorHAnsi"/>
        </w:rPr>
        <w:t xml:space="preserve">using them to </w:t>
      </w:r>
      <w:r w:rsidR="00D40742">
        <w:rPr>
          <w:rFonts w:cstheme="minorHAnsi"/>
        </w:rPr>
        <w:t>regulat</w:t>
      </w:r>
      <w:r w:rsidR="007F4508">
        <w:rPr>
          <w:rFonts w:cstheme="minorHAnsi"/>
        </w:rPr>
        <w:t>e</w:t>
      </w:r>
      <w:r w:rsidR="00D40742">
        <w:rPr>
          <w:rFonts w:cstheme="minorHAnsi"/>
        </w:rPr>
        <w:t xml:space="preserve"> health insurance prices in the market. </w:t>
      </w:r>
    </w:p>
    <w:p w14:paraId="54087B0B" w14:textId="64654563" w:rsidR="00B114CD" w:rsidRDefault="00B114CD" w:rsidP="004104D4">
      <w:pPr>
        <w:ind w:firstLine="720"/>
        <w:rPr>
          <w:rFonts w:cstheme="minorHAnsi"/>
        </w:rPr>
      </w:pPr>
    </w:p>
    <w:p w14:paraId="1C23D27D" w14:textId="254ED1FD" w:rsidR="00B114CD" w:rsidRDefault="00B114CD" w:rsidP="004104D4">
      <w:pPr>
        <w:ind w:firstLine="720"/>
        <w:rPr>
          <w:rFonts w:cstheme="minorHAnsi"/>
        </w:rPr>
      </w:pPr>
    </w:p>
    <w:p w14:paraId="5BDAA2D0" w14:textId="6DA4DF79" w:rsidR="00B114CD" w:rsidRDefault="00B114CD" w:rsidP="004104D4">
      <w:pPr>
        <w:ind w:firstLine="720"/>
        <w:rPr>
          <w:rFonts w:cstheme="minorHAnsi"/>
        </w:rPr>
      </w:pPr>
    </w:p>
    <w:p w14:paraId="691E23F5" w14:textId="445669B6" w:rsidR="00B114CD" w:rsidRDefault="00B114CD" w:rsidP="004104D4">
      <w:pPr>
        <w:ind w:firstLine="720"/>
        <w:rPr>
          <w:rFonts w:cstheme="minorHAnsi"/>
        </w:rPr>
      </w:pPr>
    </w:p>
    <w:p w14:paraId="422240AF" w14:textId="3718640C" w:rsidR="00B114CD" w:rsidRDefault="00B114CD" w:rsidP="004104D4">
      <w:pPr>
        <w:ind w:firstLine="720"/>
        <w:rPr>
          <w:rFonts w:cstheme="minorHAnsi"/>
        </w:rPr>
      </w:pPr>
    </w:p>
    <w:p w14:paraId="3DC2FE78" w14:textId="7CA920D3" w:rsidR="00B114CD" w:rsidRDefault="00B114CD" w:rsidP="004104D4">
      <w:pPr>
        <w:ind w:firstLine="720"/>
        <w:rPr>
          <w:rFonts w:cstheme="minorHAnsi"/>
        </w:rPr>
      </w:pPr>
    </w:p>
    <w:p w14:paraId="7F5D39AE" w14:textId="367AD24E" w:rsidR="00B114CD" w:rsidRDefault="00B114CD" w:rsidP="004104D4">
      <w:pPr>
        <w:ind w:firstLine="720"/>
        <w:rPr>
          <w:rFonts w:cstheme="minorHAnsi"/>
        </w:rPr>
      </w:pPr>
    </w:p>
    <w:p w14:paraId="20E2CB30" w14:textId="3799A38A" w:rsidR="00B114CD" w:rsidRDefault="00B114CD" w:rsidP="004104D4">
      <w:pPr>
        <w:ind w:firstLine="720"/>
        <w:rPr>
          <w:rFonts w:cstheme="minorHAnsi"/>
        </w:rPr>
      </w:pPr>
    </w:p>
    <w:p w14:paraId="1C23BA54" w14:textId="21AFF026" w:rsidR="00B114CD" w:rsidRDefault="00B114CD" w:rsidP="004104D4">
      <w:pPr>
        <w:ind w:firstLine="720"/>
        <w:rPr>
          <w:rFonts w:cstheme="minorHAnsi"/>
        </w:rPr>
      </w:pPr>
    </w:p>
    <w:p w14:paraId="759CAE27" w14:textId="16D211E5" w:rsidR="00B114CD" w:rsidRDefault="00B114CD" w:rsidP="004104D4">
      <w:pPr>
        <w:ind w:firstLine="720"/>
        <w:rPr>
          <w:rFonts w:cstheme="minorHAnsi"/>
        </w:rPr>
      </w:pPr>
    </w:p>
    <w:p w14:paraId="14053E42" w14:textId="28322911" w:rsidR="00B114CD" w:rsidRDefault="00B114CD" w:rsidP="004104D4">
      <w:pPr>
        <w:ind w:firstLine="720"/>
        <w:rPr>
          <w:rFonts w:cstheme="minorHAnsi"/>
        </w:rPr>
      </w:pPr>
    </w:p>
    <w:p w14:paraId="275E48C5" w14:textId="671A6E01" w:rsidR="00B114CD" w:rsidRDefault="00B114CD" w:rsidP="004104D4">
      <w:pPr>
        <w:ind w:firstLine="720"/>
        <w:rPr>
          <w:rFonts w:cstheme="minorHAnsi"/>
        </w:rPr>
      </w:pPr>
    </w:p>
    <w:p w14:paraId="7BFAFE4B" w14:textId="65F6D7A7" w:rsidR="00B114CD" w:rsidRDefault="00B114CD" w:rsidP="004104D4">
      <w:pPr>
        <w:ind w:firstLine="720"/>
        <w:rPr>
          <w:rFonts w:cstheme="minorHAnsi"/>
        </w:rPr>
      </w:pPr>
    </w:p>
    <w:p w14:paraId="49BC1189" w14:textId="77777777" w:rsidR="007F4508" w:rsidRDefault="007F4508" w:rsidP="004104D4">
      <w:pPr>
        <w:ind w:firstLine="720"/>
        <w:rPr>
          <w:rFonts w:cstheme="minorHAnsi"/>
        </w:rPr>
      </w:pPr>
    </w:p>
    <w:p w14:paraId="3024EC0B" w14:textId="77777777" w:rsidR="00B114CD" w:rsidRDefault="00B114CD" w:rsidP="004104D4">
      <w:pPr>
        <w:ind w:firstLine="720"/>
        <w:rPr>
          <w:rFonts w:cstheme="minorHAnsi"/>
        </w:rPr>
      </w:pPr>
    </w:p>
    <w:p w14:paraId="5BF7BE0C" w14:textId="77777777" w:rsidR="00A56B19" w:rsidRDefault="00A56B19" w:rsidP="004104D4">
      <w:pPr>
        <w:ind w:firstLine="720"/>
        <w:rPr>
          <w:rFonts w:cstheme="minorHAnsi"/>
        </w:rPr>
      </w:pPr>
    </w:p>
    <w:p w14:paraId="33319574" w14:textId="77777777" w:rsidR="00A62429" w:rsidRPr="004104D4" w:rsidRDefault="00A62429" w:rsidP="004104D4">
      <w:pPr>
        <w:ind w:firstLine="720"/>
        <w:rPr>
          <w:rFonts w:cstheme="minorHAnsi"/>
        </w:rPr>
      </w:pPr>
    </w:p>
    <w:p w14:paraId="382B609D" w14:textId="3A406DA2" w:rsidR="008866E1" w:rsidRPr="004104D4" w:rsidRDefault="008866E1" w:rsidP="009F6311">
      <w:pPr>
        <w:rPr>
          <w:rFonts w:cstheme="minorHAnsi"/>
        </w:rPr>
      </w:pPr>
      <w:r w:rsidRPr="004104D4">
        <w:rPr>
          <w:rFonts w:cstheme="minorHAnsi"/>
        </w:rPr>
        <w:lastRenderedPageBreak/>
        <w:t xml:space="preserve">Appendix </w:t>
      </w:r>
    </w:p>
    <w:p w14:paraId="54BAB62B" w14:textId="19EB730E" w:rsidR="008866E1" w:rsidRPr="004104D4" w:rsidRDefault="008866E1" w:rsidP="009F6311">
      <w:pPr>
        <w:rPr>
          <w:rFonts w:cstheme="minorHAnsi"/>
        </w:rPr>
      </w:pPr>
    </w:p>
    <w:p w14:paraId="78A994FB" w14:textId="49BE002F" w:rsidR="008866E1" w:rsidRPr="004104D4" w:rsidRDefault="008866E1" w:rsidP="009F6311">
      <w:pPr>
        <w:rPr>
          <w:rFonts w:cstheme="minorHAnsi"/>
        </w:rPr>
      </w:pPr>
      <w:r w:rsidRPr="004104D4">
        <w:rPr>
          <w:rFonts w:cstheme="minorHAnsi"/>
          <w:noProof/>
        </w:rPr>
        <w:drawing>
          <wp:inline distT="0" distB="0" distL="0" distR="0" wp14:anchorId="46F2D0AA" wp14:editId="226E3653">
            <wp:extent cx="5621572" cy="3156128"/>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9906" cy="3160807"/>
                    </a:xfrm>
                    <a:prstGeom prst="rect">
                      <a:avLst/>
                    </a:prstGeom>
                  </pic:spPr>
                </pic:pic>
              </a:graphicData>
            </a:graphic>
          </wp:inline>
        </w:drawing>
      </w:r>
    </w:p>
    <w:p w14:paraId="1919F9AC" w14:textId="37DB60F3" w:rsidR="008866E1" w:rsidRPr="004104D4" w:rsidRDefault="008866E1" w:rsidP="009F6311">
      <w:pPr>
        <w:rPr>
          <w:rFonts w:cstheme="minorHAnsi"/>
        </w:rPr>
      </w:pPr>
    </w:p>
    <w:p w14:paraId="3C5E6DE2" w14:textId="77777777" w:rsidR="008866E1" w:rsidRPr="004104D4" w:rsidRDefault="008866E1" w:rsidP="008866E1">
      <w:pPr>
        <w:rPr>
          <w:rFonts w:cstheme="minorHAnsi"/>
          <w:i/>
          <w:iCs/>
        </w:rPr>
      </w:pPr>
      <w:r w:rsidRPr="004104D4">
        <w:rPr>
          <w:rFonts w:cstheme="minorHAnsi"/>
          <w:i/>
          <w:iCs/>
        </w:rPr>
        <w:t xml:space="preserve">Figure 1.  Scatterplot for variables: age, </w:t>
      </w:r>
      <w:proofErr w:type="spellStart"/>
      <w:r w:rsidRPr="004104D4">
        <w:rPr>
          <w:rFonts w:cstheme="minorHAnsi"/>
          <w:i/>
          <w:iCs/>
        </w:rPr>
        <w:t>bmi</w:t>
      </w:r>
      <w:proofErr w:type="spellEnd"/>
      <w:r w:rsidRPr="004104D4">
        <w:rPr>
          <w:rFonts w:cstheme="minorHAnsi"/>
          <w:i/>
          <w:iCs/>
        </w:rPr>
        <w:t>, children and charges.</w:t>
      </w:r>
    </w:p>
    <w:p w14:paraId="76231EB8" w14:textId="5D9B92CA" w:rsidR="008866E1" w:rsidRPr="004104D4" w:rsidRDefault="008866E1" w:rsidP="009F6311">
      <w:pPr>
        <w:rPr>
          <w:rFonts w:cstheme="minorHAnsi"/>
        </w:rPr>
      </w:pPr>
    </w:p>
    <w:p w14:paraId="345B4938" w14:textId="0FFFD58C" w:rsidR="008866E1" w:rsidRPr="004104D4" w:rsidRDefault="008866E1" w:rsidP="009F6311">
      <w:pPr>
        <w:rPr>
          <w:rFonts w:cstheme="minorHAnsi"/>
        </w:rPr>
      </w:pPr>
      <w:r w:rsidRPr="004104D4">
        <w:rPr>
          <w:rFonts w:cstheme="minorHAnsi"/>
          <w:noProof/>
        </w:rPr>
        <w:drawing>
          <wp:inline distT="0" distB="0" distL="0" distR="0" wp14:anchorId="363E1FCC" wp14:editId="70B1B7B9">
            <wp:extent cx="5398936" cy="2968853"/>
            <wp:effectExtent l="0" t="0" r="0" b="317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9943" cy="2974905"/>
                    </a:xfrm>
                    <a:prstGeom prst="rect">
                      <a:avLst/>
                    </a:prstGeom>
                  </pic:spPr>
                </pic:pic>
              </a:graphicData>
            </a:graphic>
          </wp:inline>
        </w:drawing>
      </w:r>
    </w:p>
    <w:p w14:paraId="39BD0D6F" w14:textId="77777777" w:rsidR="008866E1" w:rsidRPr="004104D4" w:rsidRDefault="008866E1" w:rsidP="008866E1">
      <w:pPr>
        <w:rPr>
          <w:rFonts w:cstheme="minorHAnsi"/>
          <w:i/>
          <w:iCs/>
        </w:rPr>
      </w:pPr>
      <w:r w:rsidRPr="004104D4">
        <w:rPr>
          <w:rFonts w:cstheme="minorHAnsi"/>
          <w:i/>
          <w:iCs/>
        </w:rPr>
        <w:t>Figure 2. Box plot for three categorical variables: sex, smoker, and region.</w:t>
      </w:r>
    </w:p>
    <w:p w14:paraId="64B02357" w14:textId="10272221" w:rsidR="008866E1" w:rsidRPr="004104D4" w:rsidRDefault="008866E1" w:rsidP="009F6311">
      <w:pPr>
        <w:rPr>
          <w:rFonts w:cstheme="minorHAnsi"/>
        </w:rPr>
      </w:pPr>
    </w:p>
    <w:p w14:paraId="4854F4F9" w14:textId="5BF0951F" w:rsidR="008866E1" w:rsidRPr="004104D4" w:rsidRDefault="008866E1" w:rsidP="009F6311">
      <w:pPr>
        <w:rPr>
          <w:rFonts w:cstheme="minorHAnsi"/>
        </w:rPr>
      </w:pPr>
      <w:r w:rsidRPr="004104D4">
        <w:rPr>
          <w:rFonts w:cstheme="minorHAnsi"/>
          <w:noProof/>
          <w:color w:val="FF0000"/>
        </w:rPr>
        <w:drawing>
          <wp:inline distT="0" distB="0" distL="0" distR="0" wp14:anchorId="12EED824" wp14:editId="63DCCF0D">
            <wp:extent cx="5265717" cy="34190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5937" cy="3464654"/>
                    </a:xfrm>
                    <a:prstGeom prst="rect">
                      <a:avLst/>
                    </a:prstGeom>
                  </pic:spPr>
                </pic:pic>
              </a:graphicData>
            </a:graphic>
          </wp:inline>
        </w:drawing>
      </w:r>
    </w:p>
    <w:p w14:paraId="571DEBFB" w14:textId="2B9B1535" w:rsidR="004104D4" w:rsidRPr="004104D4" w:rsidRDefault="004104D4" w:rsidP="004104D4">
      <w:pPr>
        <w:rPr>
          <w:rFonts w:cstheme="minorHAnsi"/>
        </w:rPr>
      </w:pPr>
      <w:r w:rsidRPr="004104D4">
        <w:rPr>
          <w:rFonts w:cstheme="minorHAnsi"/>
          <w:i/>
          <w:iCs/>
        </w:rPr>
        <w:t xml:space="preserve">Figure 3. </w:t>
      </w:r>
      <w:r w:rsidR="00A62429">
        <w:rPr>
          <w:rFonts w:cstheme="minorHAnsi"/>
          <w:i/>
          <w:iCs/>
        </w:rPr>
        <w:t>Regressio</w:t>
      </w:r>
      <w:r w:rsidRPr="004104D4">
        <w:rPr>
          <w:rFonts w:cstheme="minorHAnsi"/>
          <w:i/>
          <w:iCs/>
        </w:rPr>
        <w:t>n tree</w:t>
      </w:r>
    </w:p>
    <w:p w14:paraId="3795A186" w14:textId="42406D58" w:rsidR="008866E1" w:rsidRPr="004104D4" w:rsidRDefault="004104D4" w:rsidP="009F6311">
      <w:pPr>
        <w:rPr>
          <w:rFonts w:cstheme="minorHAnsi"/>
        </w:rPr>
      </w:pPr>
      <w:r w:rsidRPr="004104D4">
        <w:rPr>
          <w:rFonts w:cstheme="minorHAnsi"/>
          <w:i/>
          <w:iCs/>
          <w:noProof/>
          <w:color w:val="4472C4" w:themeColor="accent1"/>
        </w:rPr>
        <w:drawing>
          <wp:inline distT="0" distB="0" distL="0" distR="0" wp14:anchorId="2810080E" wp14:editId="07A63A6B">
            <wp:extent cx="5943600" cy="3486570"/>
            <wp:effectExtent l="0" t="0" r="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6570"/>
                    </a:xfrm>
                    <a:prstGeom prst="rect">
                      <a:avLst/>
                    </a:prstGeom>
                  </pic:spPr>
                </pic:pic>
              </a:graphicData>
            </a:graphic>
          </wp:inline>
        </w:drawing>
      </w:r>
    </w:p>
    <w:p w14:paraId="3CAF95D9" w14:textId="03CB6CC1" w:rsidR="004104D4" w:rsidRPr="00A3700A" w:rsidRDefault="004104D4" w:rsidP="009F6311">
      <w:pPr>
        <w:rPr>
          <w:rFonts w:cstheme="minorHAnsi"/>
          <w:i/>
          <w:iCs/>
        </w:rPr>
      </w:pPr>
      <w:r w:rsidRPr="004104D4">
        <w:rPr>
          <w:rFonts w:cstheme="minorHAnsi"/>
          <w:i/>
          <w:iCs/>
        </w:rPr>
        <w:t>Figure</w:t>
      </w:r>
      <w:r w:rsidR="00A62429">
        <w:rPr>
          <w:rFonts w:cstheme="minorHAnsi"/>
          <w:i/>
          <w:iCs/>
        </w:rPr>
        <w:t xml:space="preserve"> 4</w:t>
      </w:r>
      <w:r w:rsidRPr="004104D4">
        <w:rPr>
          <w:rFonts w:cstheme="minorHAnsi"/>
          <w:i/>
          <w:iCs/>
        </w:rPr>
        <w:t xml:space="preserve">. Random forest </w:t>
      </w:r>
      <w:r w:rsidR="00940266">
        <w:rPr>
          <w:rFonts w:cstheme="minorHAnsi"/>
          <w:i/>
          <w:iCs/>
        </w:rPr>
        <w:t>importance</w:t>
      </w:r>
    </w:p>
    <w:sectPr w:rsidR="004104D4" w:rsidRPr="00A3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MDC3tDSwsDQ1NTNV0lEKTi0uzszPAykwrgUAZgo24iwAAAA="/>
  </w:docVars>
  <w:rsids>
    <w:rsidRoot w:val="00293737"/>
    <w:rsid w:val="00013E2A"/>
    <w:rsid w:val="0002496C"/>
    <w:rsid w:val="00035552"/>
    <w:rsid w:val="000459BD"/>
    <w:rsid w:val="00064378"/>
    <w:rsid w:val="000774BA"/>
    <w:rsid w:val="00090603"/>
    <w:rsid w:val="000C5248"/>
    <w:rsid w:val="000D1BCD"/>
    <w:rsid w:val="000F4080"/>
    <w:rsid w:val="00104279"/>
    <w:rsid w:val="00126112"/>
    <w:rsid w:val="00142E90"/>
    <w:rsid w:val="001512DA"/>
    <w:rsid w:val="00171742"/>
    <w:rsid w:val="00193A5E"/>
    <w:rsid w:val="00194407"/>
    <w:rsid w:val="001B6ED0"/>
    <w:rsid w:val="001C08E8"/>
    <w:rsid w:val="001E634D"/>
    <w:rsid w:val="00201B80"/>
    <w:rsid w:val="00221BEA"/>
    <w:rsid w:val="00240485"/>
    <w:rsid w:val="00266B78"/>
    <w:rsid w:val="00293737"/>
    <w:rsid w:val="00293832"/>
    <w:rsid w:val="00294543"/>
    <w:rsid w:val="002A464B"/>
    <w:rsid w:val="002A69C6"/>
    <w:rsid w:val="002E35FE"/>
    <w:rsid w:val="003146FA"/>
    <w:rsid w:val="003166E5"/>
    <w:rsid w:val="00325F05"/>
    <w:rsid w:val="00347996"/>
    <w:rsid w:val="00364AF8"/>
    <w:rsid w:val="0037505D"/>
    <w:rsid w:val="0039106E"/>
    <w:rsid w:val="003A634C"/>
    <w:rsid w:val="003A7154"/>
    <w:rsid w:val="003B2A0C"/>
    <w:rsid w:val="003C1114"/>
    <w:rsid w:val="003C3B84"/>
    <w:rsid w:val="003C4314"/>
    <w:rsid w:val="003F240E"/>
    <w:rsid w:val="003F6992"/>
    <w:rsid w:val="004069F4"/>
    <w:rsid w:val="004104D4"/>
    <w:rsid w:val="00410DC1"/>
    <w:rsid w:val="00413803"/>
    <w:rsid w:val="004250F2"/>
    <w:rsid w:val="00461197"/>
    <w:rsid w:val="00463721"/>
    <w:rsid w:val="00470DEF"/>
    <w:rsid w:val="00471666"/>
    <w:rsid w:val="00474797"/>
    <w:rsid w:val="004B5F2E"/>
    <w:rsid w:val="004D3AB9"/>
    <w:rsid w:val="004E2C01"/>
    <w:rsid w:val="004E5426"/>
    <w:rsid w:val="004E5D86"/>
    <w:rsid w:val="004F4D6F"/>
    <w:rsid w:val="004F5066"/>
    <w:rsid w:val="00527F36"/>
    <w:rsid w:val="005642A4"/>
    <w:rsid w:val="00564D39"/>
    <w:rsid w:val="005812A6"/>
    <w:rsid w:val="005C4990"/>
    <w:rsid w:val="005E384B"/>
    <w:rsid w:val="005E7EC9"/>
    <w:rsid w:val="005F7A9E"/>
    <w:rsid w:val="00615330"/>
    <w:rsid w:val="006200FF"/>
    <w:rsid w:val="00643319"/>
    <w:rsid w:val="00653C47"/>
    <w:rsid w:val="0065406B"/>
    <w:rsid w:val="00661DBB"/>
    <w:rsid w:val="006664D4"/>
    <w:rsid w:val="00674D25"/>
    <w:rsid w:val="006A12D8"/>
    <w:rsid w:val="006C4874"/>
    <w:rsid w:val="006D0FCD"/>
    <w:rsid w:val="006D6EEE"/>
    <w:rsid w:val="006F0EFA"/>
    <w:rsid w:val="006F3E6D"/>
    <w:rsid w:val="00710961"/>
    <w:rsid w:val="0072781E"/>
    <w:rsid w:val="007318FE"/>
    <w:rsid w:val="007325D4"/>
    <w:rsid w:val="00734F92"/>
    <w:rsid w:val="00757EAE"/>
    <w:rsid w:val="00780EAC"/>
    <w:rsid w:val="0078636F"/>
    <w:rsid w:val="00786B5E"/>
    <w:rsid w:val="00797AFE"/>
    <w:rsid w:val="007A38F8"/>
    <w:rsid w:val="007A74BB"/>
    <w:rsid w:val="007B0ABE"/>
    <w:rsid w:val="007B26A6"/>
    <w:rsid w:val="007D1D64"/>
    <w:rsid w:val="007E0690"/>
    <w:rsid w:val="007F4508"/>
    <w:rsid w:val="00822396"/>
    <w:rsid w:val="00822596"/>
    <w:rsid w:val="008336CD"/>
    <w:rsid w:val="00851993"/>
    <w:rsid w:val="008768DE"/>
    <w:rsid w:val="008866E1"/>
    <w:rsid w:val="008A66CF"/>
    <w:rsid w:val="008C23A9"/>
    <w:rsid w:val="008D2900"/>
    <w:rsid w:val="008E2782"/>
    <w:rsid w:val="00922FF4"/>
    <w:rsid w:val="00940266"/>
    <w:rsid w:val="0094216D"/>
    <w:rsid w:val="00944193"/>
    <w:rsid w:val="009454F9"/>
    <w:rsid w:val="00976BDD"/>
    <w:rsid w:val="0099290E"/>
    <w:rsid w:val="009A1266"/>
    <w:rsid w:val="009A7A91"/>
    <w:rsid w:val="009B4D77"/>
    <w:rsid w:val="009C798B"/>
    <w:rsid w:val="009E0CB9"/>
    <w:rsid w:val="009E6DE1"/>
    <w:rsid w:val="009F6311"/>
    <w:rsid w:val="009F70BB"/>
    <w:rsid w:val="009F71BB"/>
    <w:rsid w:val="00A3432C"/>
    <w:rsid w:val="00A3700A"/>
    <w:rsid w:val="00A515BE"/>
    <w:rsid w:val="00A56B19"/>
    <w:rsid w:val="00A62429"/>
    <w:rsid w:val="00AA08A3"/>
    <w:rsid w:val="00AB2AA7"/>
    <w:rsid w:val="00AE6134"/>
    <w:rsid w:val="00AF488C"/>
    <w:rsid w:val="00B02D96"/>
    <w:rsid w:val="00B02FD3"/>
    <w:rsid w:val="00B114CD"/>
    <w:rsid w:val="00B3141F"/>
    <w:rsid w:val="00B32A8C"/>
    <w:rsid w:val="00B4082E"/>
    <w:rsid w:val="00B6533D"/>
    <w:rsid w:val="00B7272F"/>
    <w:rsid w:val="00B72D9F"/>
    <w:rsid w:val="00B75DB7"/>
    <w:rsid w:val="00B80579"/>
    <w:rsid w:val="00B87F34"/>
    <w:rsid w:val="00BA371C"/>
    <w:rsid w:val="00BB092A"/>
    <w:rsid w:val="00BB11E0"/>
    <w:rsid w:val="00BF4D53"/>
    <w:rsid w:val="00C1386A"/>
    <w:rsid w:val="00C2049E"/>
    <w:rsid w:val="00C219B8"/>
    <w:rsid w:val="00C231F6"/>
    <w:rsid w:val="00C37D22"/>
    <w:rsid w:val="00C4796F"/>
    <w:rsid w:val="00C5004F"/>
    <w:rsid w:val="00C524A5"/>
    <w:rsid w:val="00C54489"/>
    <w:rsid w:val="00C54FD3"/>
    <w:rsid w:val="00C771D5"/>
    <w:rsid w:val="00C84B85"/>
    <w:rsid w:val="00C95F14"/>
    <w:rsid w:val="00CB0209"/>
    <w:rsid w:val="00CB077C"/>
    <w:rsid w:val="00CC2362"/>
    <w:rsid w:val="00CC6ECC"/>
    <w:rsid w:val="00CD5B7B"/>
    <w:rsid w:val="00CE1D8C"/>
    <w:rsid w:val="00D40742"/>
    <w:rsid w:val="00D57457"/>
    <w:rsid w:val="00D6039D"/>
    <w:rsid w:val="00D669E7"/>
    <w:rsid w:val="00D76438"/>
    <w:rsid w:val="00DA7BBA"/>
    <w:rsid w:val="00DF6931"/>
    <w:rsid w:val="00E223FC"/>
    <w:rsid w:val="00E53E67"/>
    <w:rsid w:val="00E57F8B"/>
    <w:rsid w:val="00E662FA"/>
    <w:rsid w:val="00E769D1"/>
    <w:rsid w:val="00E870BF"/>
    <w:rsid w:val="00EC0A0B"/>
    <w:rsid w:val="00EF1926"/>
    <w:rsid w:val="00EF25DB"/>
    <w:rsid w:val="00EF5677"/>
    <w:rsid w:val="00F20EC0"/>
    <w:rsid w:val="00F42827"/>
    <w:rsid w:val="00F55024"/>
    <w:rsid w:val="00F7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1F97"/>
  <w15:chartTrackingRefBased/>
  <w15:docId w15:val="{1B2EFF28-0B53-41F8-8C3D-7498C5C4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76438"/>
    <w:rPr>
      <w:i/>
      <w:iCs/>
      <w:color w:val="4472C4" w:themeColor="accent1"/>
    </w:rPr>
  </w:style>
  <w:style w:type="character" w:styleId="Hyperlink">
    <w:name w:val="Hyperlink"/>
    <w:basedOn w:val="DefaultParagraphFont"/>
    <w:uiPriority w:val="99"/>
    <w:unhideWhenUsed/>
    <w:rsid w:val="009B4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9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nda.sopaazemi@baruchmail.cuny.edu"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hyperlink" Target="mailto:gregmartin.teo@baruchmail.cuny.edu"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mirichoi0218/insuranc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yael.saposh@baruchmail.cuny.edu" TargetMode="External"/><Relationship Id="rId4" Type="http://schemas.openxmlformats.org/officeDocument/2006/relationships/styles" Target="styles.xml"/><Relationship Id="rId9" Type="http://schemas.openxmlformats.org/officeDocument/2006/relationships/hyperlink" Target="mailto:pajtesa.rexhepi@baruchmail.cuny.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5371E7CC23154E99643F3330F59B71" ma:contentTypeVersion="4" ma:contentTypeDescription="Create a new document." ma:contentTypeScope="" ma:versionID="e803fe5e5deae497fd0f04c822ef3041">
  <xsd:schema xmlns:xsd="http://www.w3.org/2001/XMLSchema" xmlns:xs="http://www.w3.org/2001/XMLSchema" xmlns:p="http://schemas.microsoft.com/office/2006/metadata/properties" xmlns:ns3="95d0efbb-7d75-4270-9b77-0de91ebfd3eb" targetNamespace="http://schemas.microsoft.com/office/2006/metadata/properties" ma:root="true" ma:fieldsID="7452d96873f9b8f09c79adbdaac1d567" ns3:_="">
    <xsd:import namespace="95d0efbb-7d75-4270-9b77-0de91ebfd3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0efbb-7d75-4270-9b77-0de91ebfd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442E44-4116-4B24-A294-DBC1134679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57DD9C-565C-4651-8F52-566BB58024D3}">
  <ds:schemaRefs>
    <ds:schemaRef ds:uri="http://schemas.microsoft.com/sharepoint/v3/contenttype/forms"/>
  </ds:schemaRefs>
</ds:datastoreItem>
</file>

<file path=customXml/itemProps3.xml><?xml version="1.0" encoding="utf-8"?>
<ds:datastoreItem xmlns:ds="http://schemas.openxmlformats.org/officeDocument/2006/customXml" ds:itemID="{5E8CBA75-AA69-426C-B2DB-E7061BE2D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0efbb-7d75-4270-9b77-0de91ebfd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Saranda Sopa Azemi</dc:creator>
  <cp:keywords/>
  <dc:description/>
  <cp:lastModifiedBy>PAJTESA.REXHEPI@baruchmail.cuny.edu</cp:lastModifiedBy>
  <cp:revision>19</cp:revision>
  <dcterms:created xsi:type="dcterms:W3CDTF">2021-12-05T23:29:00Z</dcterms:created>
  <dcterms:modified xsi:type="dcterms:W3CDTF">2021-12-07T00:58:00Z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0x010100DC5371E7CC23154E99643F3330F59B71</vt:lpwstr>
  </property>
</Properties>
</file>