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3211F82" w14:textId="55576E7A" w:rsidR="009F7FCE" w:rsidRPr="00982123" w:rsidRDefault="0005074C" w:rsidP="00696BF3">
      <w:pPr>
        <w:pStyle w:val="papertitle"/>
        <w:rPr>
          <w:lang w:val="pt-PT"/>
        </w:rPr>
      </w:pPr>
      <w:r w:rsidRPr="00982123">
        <w:rPr>
          <w:lang w:val="pt-PT"/>
        </w:rPr>
        <w:t>Resolver um puzzle 2D utilizando</w:t>
      </w:r>
      <w:r w:rsidR="00696BF3" w:rsidRPr="00982123">
        <w:rPr>
          <w:lang w:val="pt-PT"/>
        </w:rPr>
        <w:t xml:space="preserve"> CLPFD: </w:t>
      </w:r>
      <w:proofErr w:type="spellStart"/>
      <w:r w:rsidR="00696BF3" w:rsidRPr="00982123">
        <w:rPr>
          <w:lang w:val="pt-PT"/>
        </w:rPr>
        <w:t>Doors</w:t>
      </w:r>
      <w:proofErr w:type="spellEnd"/>
    </w:p>
    <w:p w14:paraId="52EBC575" w14:textId="459D8781" w:rsidR="00A81FE5" w:rsidRPr="00982123" w:rsidRDefault="00696BF3" w:rsidP="00A81FE5">
      <w:pPr>
        <w:pStyle w:val="author"/>
        <w:rPr>
          <w:lang w:val="pt-PT"/>
        </w:rPr>
      </w:pPr>
      <w:r w:rsidRPr="00982123">
        <w:rPr>
          <w:lang w:val="pt-PT"/>
        </w:rPr>
        <w:t>Gonçalo Santos</w:t>
      </w:r>
      <w:r w:rsidR="0005074C" w:rsidRPr="00982123">
        <w:rPr>
          <w:vertAlign w:val="superscript"/>
          <w:lang w:val="pt-PT"/>
        </w:rPr>
        <w:t xml:space="preserve"> </w:t>
      </w:r>
      <w:r w:rsidR="0005074C" w:rsidRPr="00982123">
        <w:rPr>
          <w:lang w:val="pt-PT"/>
        </w:rPr>
        <w:t>e</w:t>
      </w:r>
      <w:r w:rsidR="009B2539" w:rsidRPr="00982123">
        <w:rPr>
          <w:lang w:val="pt-PT"/>
        </w:rPr>
        <w:t xml:space="preserve"> </w:t>
      </w:r>
      <w:r w:rsidRPr="00982123">
        <w:rPr>
          <w:lang w:val="pt-PT"/>
        </w:rPr>
        <w:t>Susana Lima</w:t>
      </w:r>
      <w:r w:rsidR="00A81FE5" w:rsidRPr="00982123">
        <w:rPr>
          <w:lang w:val="pt-PT"/>
        </w:rPr>
        <w:br/>
        <w:t>FEUP-PLOG, Turma 3MIEIC05, Grupo Doors_3</w:t>
      </w:r>
    </w:p>
    <w:p w14:paraId="13211F84" w14:textId="21209321" w:rsidR="00C24DEF" w:rsidRPr="00982123" w:rsidRDefault="00A81FE5" w:rsidP="00EE426C">
      <w:pPr>
        <w:pStyle w:val="address"/>
        <w:rPr>
          <w:lang w:val="pt-PT"/>
        </w:rPr>
      </w:pPr>
      <w:r w:rsidRPr="00982123">
        <w:rPr>
          <w:lang w:val="pt-PT"/>
        </w:rPr>
        <w:t>Faculdade de Engenharia da Universidade do Porto</w:t>
      </w:r>
    </w:p>
    <w:p w14:paraId="727A9C17" w14:textId="2B2F6DFB" w:rsidR="0005074C" w:rsidRPr="00982123" w:rsidRDefault="0005074C" w:rsidP="00EE426C">
      <w:pPr>
        <w:pStyle w:val="address"/>
        <w:rPr>
          <w:lang w:val="pt-PT"/>
        </w:rPr>
      </w:pPr>
      <w:r w:rsidRPr="00982123">
        <w:rPr>
          <w:lang w:val="pt-PT"/>
        </w:rPr>
        <w:t>Rua Roberto Frias, s/n, 4200-465 Porto, Portugal</w:t>
      </w:r>
    </w:p>
    <w:p w14:paraId="13211F86" w14:textId="5F0CA4C0" w:rsidR="00C24DEF" w:rsidRPr="00982123" w:rsidRDefault="00A81FE5" w:rsidP="00EE426C">
      <w:pPr>
        <w:pStyle w:val="abstract"/>
        <w:spacing w:after="0"/>
        <w:ind w:firstLine="0"/>
        <w:rPr>
          <w:lang w:val="pt-PT"/>
        </w:rPr>
      </w:pPr>
      <w:r w:rsidRPr="00982123">
        <w:rPr>
          <w:b/>
          <w:bCs/>
          <w:lang w:val="pt-PT"/>
        </w:rPr>
        <w:t>Resumo</w:t>
      </w:r>
      <w:r w:rsidR="009B2539" w:rsidRPr="00982123">
        <w:rPr>
          <w:b/>
          <w:bCs/>
          <w:lang w:val="pt-PT"/>
        </w:rPr>
        <w:t>.</w:t>
      </w:r>
      <w:r w:rsidRPr="00982123">
        <w:rPr>
          <w:lang w:val="pt-PT"/>
        </w:rPr>
        <w:t xml:space="preserve"> Para complementar o segundo projeto da Unidade Curricular de Programação em Lógica,</w:t>
      </w:r>
      <w:r w:rsidR="00A17C2B">
        <w:rPr>
          <w:lang w:val="pt-PT"/>
        </w:rPr>
        <w:t xml:space="preserve"> do 3º ano</w:t>
      </w:r>
      <w:r w:rsidRPr="00982123">
        <w:rPr>
          <w:lang w:val="pt-PT"/>
        </w:rPr>
        <w:t xml:space="preserve"> do Mestrado Integrado em Engenharia Informática e de Computação foi criado este artigo</w:t>
      </w:r>
      <w:r w:rsidR="009B2539" w:rsidRPr="00982123">
        <w:rPr>
          <w:lang w:val="pt-PT"/>
        </w:rPr>
        <w:t>.</w:t>
      </w:r>
      <w:r w:rsidR="00221F43">
        <w:rPr>
          <w:lang w:val="pt-PT"/>
        </w:rPr>
        <w:t xml:space="preserve"> </w:t>
      </w:r>
      <w:r w:rsidR="009E28AD">
        <w:rPr>
          <w:lang w:val="pt-PT"/>
        </w:rPr>
        <w:t>O projeto consistiu na implementação de um programa capaz de gerar</w:t>
      </w:r>
      <w:r w:rsidR="00A17C2B">
        <w:rPr>
          <w:lang w:val="pt-PT"/>
        </w:rPr>
        <w:t xml:space="preserve"> e resolver qualquer </w:t>
      </w:r>
      <w:r w:rsidR="009E28AD">
        <w:rPr>
          <w:lang w:val="pt-PT"/>
        </w:rPr>
        <w:t>instância</w:t>
      </w:r>
      <w:r w:rsidR="00A17C2B">
        <w:rPr>
          <w:lang w:val="pt-PT"/>
        </w:rPr>
        <w:t xml:space="preserve"> </w:t>
      </w:r>
      <w:r w:rsidR="009E28AD">
        <w:rPr>
          <w:lang w:val="pt-PT"/>
        </w:rPr>
        <w:t xml:space="preserve">do puzzle </w:t>
      </w:r>
      <w:proofErr w:type="spellStart"/>
      <w:r w:rsidR="009E28AD">
        <w:rPr>
          <w:lang w:val="pt-PT"/>
        </w:rPr>
        <w:t>Doors</w:t>
      </w:r>
      <w:proofErr w:type="spellEnd"/>
      <w:r w:rsidR="00A17C2B">
        <w:rPr>
          <w:lang w:val="pt-PT"/>
        </w:rPr>
        <w:t xml:space="preserve">. </w:t>
      </w:r>
      <w:r w:rsidRPr="00982123">
        <w:rPr>
          <w:lang w:val="pt-PT"/>
        </w:rPr>
        <w:t xml:space="preserve">Além do algoritmo responsável por gerar e resolver </w:t>
      </w:r>
      <w:r w:rsidR="00A17C2B">
        <w:rPr>
          <w:lang w:val="pt-PT"/>
        </w:rPr>
        <w:t>o puzzle</w:t>
      </w:r>
      <w:r w:rsidR="00671095">
        <w:rPr>
          <w:lang w:val="pt-PT"/>
        </w:rPr>
        <w:t>,</w:t>
      </w:r>
      <w:r w:rsidR="00A17C2B">
        <w:rPr>
          <w:lang w:val="pt-PT"/>
        </w:rPr>
        <w:t xml:space="preserve"> </w:t>
      </w:r>
      <w:r w:rsidRPr="00982123">
        <w:rPr>
          <w:lang w:val="pt-PT"/>
        </w:rPr>
        <w:t xml:space="preserve">foi feita uma análise estatística sobre quais as melhores opções de </w:t>
      </w:r>
      <w:commentRangeStart w:id="0"/>
      <w:commentRangeStart w:id="1"/>
      <w:commentRangeStart w:id="2"/>
      <w:commentRangeStart w:id="3"/>
      <w:commentRangeStart w:id="4"/>
      <w:commentRangeStart w:id="5"/>
      <w:proofErr w:type="spellStart"/>
      <w:r w:rsidRPr="00982123">
        <w:rPr>
          <w:i/>
          <w:lang w:val="pt-PT"/>
        </w:rPr>
        <w:t>labeling</w:t>
      </w:r>
      <w:commentRangeEnd w:id="0"/>
      <w:proofErr w:type="spellEnd"/>
      <w:r w:rsidRPr="00982123">
        <w:rPr>
          <w:rStyle w:val="Refdecomentrio"/>
          <w:lang w:val="pt-PT"/>
        </w:rPr>
        <w:commentReference w:id="0"/>
      </w:r>
      <w:commentRangeEnd w:id="1"/>
      <w:r w:rsidRPr="00982123">
        <w:rPr>
          <w:rStyle w:val="Refdecomentrio"/>
          <w:lang w:val="pt-PT"/>
        </w:rPr>
        <w:commentReference w:id="1"/>
      </w:r>
      <w:commentRangeEnd w:id="2"/>
      <w:r w:rsidR="00EA3E87">
        <w:rPr>
          <w:rStyle w:val="Refdecomentrio"/>
        </w:rPr>
        <w:commentReference w:id="2"/>
      </w:r>
      <w:commentRangeEnd w:id="3"/>
      <w:r w:rsidR="00EA3E87">
        <w:rPr>
          <w:rStyle w:val="Refdecomentrio"/>
        </w:rPr>
        <w:commentReference w:id="3"/>
      </w:r>
      <w:commentRangeEnd w:id="4"/>
      <w:r w:rsidR="00EA3E87">
        <w:rPr>
          <w:rStyle w:val="Refdecomentrio"/>
        </w:rPr>
        <w:commentReference w:id="4"/>
      </w:r>
      <w:commentRangeEnd w:id="5"/>
      <w:r w:rsidR="00EA3E87">
        <w:rPr>
          <w:rStyle w:val="Refdecomentrio"/>
        </w:rPr>
        <w:commentReference w:id="5"/>
      </w:r>
      <w:r w:rsidRPr="00982123">
        <w:rPr>
          <w:lang w:val="pt-PT"/>
        </w:rPr>
        <w:t>.</w:t>
      </w:r>
    </w:p>
    <w:p w14:paraId="13211F87" w14:textId="11ED41CC" w:rsidR="00C24DEF" w:rsidRPr="00982123" w:rsidRDefault="00A81FE5" w:rsidP="00EE426C">
      <w:pPr>
        <w:pStyle w:val="keywords"/>
        <w:rPr>
          <w:lang w:val="pt-PT"/>
        </w:rPr>
      </w:pPr>
      <w:r w:rsidRPr="00982123">
        <w:rPr>
          <w:b/>
          <w:bCs/>
          <w:lang w:val="pt-PT"/>
        </w:rPr>
        <w:t>Palavras-Chave</w:t>
      </w:r>
      <w:r w:rsidR="009B2539" w:rsidRPr="00982123">
        <w:rPr>
          <w:b/>
          <w:bCs/>
          <w:lang w:val="pt-PT"/>
        </w:rPr>
        <w:t>:</w:t>
      </w:r>
      <w:r w:rsidR="009B2539" w:rsidRPr="00982123">
        <w:rPr>
          <w:lang w:val="pt-PT"/>
        </w:rPr>
        <w:t xml:space="preserve"> </w:t>
      </w:r>
      <w:r w:rsidR="0005074C" w:rsidRPr="00982123">
        <w:rPr>
          <w:lang w:val="pt-PT"/>
        </w:rPr>
        <w:t>PROLOG</w:t>
      </w:r>
      <w:r w:rsidR="009B2539" w:rsidRPr="00982123">
        <w:rPr>
          <w:lang w:val="pt-PT"/>
        </w:rPr>
        <w:t xml:space="preserve">, </w:t>
      </w:r>
      <w:proofErr w:type="spellStart"/>
      <w:r w:rsidR="0005074C" w:rsidRPr="00982123">
        <w:rPr>
          <w:lang w:val="pt-PT"/>
        </w:rPr>
        <w:t>SICStus</w:t>
      </w:r>
      <w:proofErr w:type="spellEnd"/>
      <w:r w:rsidR="0005074C" w:rsidRPr="00982123">
        <w:rPr>
          <w:lang w:val="pt-PT"/>
        </w:rPr>
        <w:t xml:space="preserve"> PROLOG</w:t>
      </w:r>
      <w:r w:rsidR="009B2539" w:rsidRPr="00982123">
        <w:rPr>
          <w:lang w:val="pt-PT"/>
        </w:rPr>
        <w:t xml:space="preserve">, </w:t>
      </w:r>
      <w:proofErr w:type="spellStart"/>
      <w:r w:rsidR="0005074C" w:rsidRPr="00982123">
        <w:rPr>
          <w:lang w:val="pt-PT"/>
        </w:rPr>
        <w:t>Doors</w:t>
      </w:r>
      <w:proofErr w:type="spellEnd"/>
      <w:r w:rsidR="009B2539" w:rsidRPr="00982123">
        <w:rPr>
          <w:lang w:val="pt-PT"/>
        </w:rPr>
        <w:t>.</w:t>
      </w:r>
    </w:p>
    <w:p w14:paraId="13211F88" w14:textId="266D1616" w:rsidR="00C24DEF" w:rsidRPr="00982123" w:rsidRDefault="00A81FE5" w:rsidP="00C24DEF">
      <w:pPr>
        <w:pStyle w:val="heading1"/>
        <w:rPr>
          <w:lang w:val="pt-PT"/>
        </w:rPr>
      </w:pPr>
      <w:r w:rsidRPr="00982123">
        <w:rPr>
          <w:lang w:val="pt-PT"/>
        </w:rPr>
        <w:t>Introdução</w:t>
      </w:r>
    </w:p>
    <w:p w14:paraId="41F5021D" w14:textId="6B513E4D" w:rsidR="00A81FE5" w:rsidRPr="007F2182" w:rsidRDefault="00A81FE5" w:rsidP="00A81FE5">
      <w:pPr>
        <w:pStyle w:val="p1a"/>
        <w:rPr>
          <w:lang w:val="pt-PT"/>
        </w:rPr>
      </w:pPr>
      <w:r w:rsidRPr="00982123">
        <w:rPr>
          <w:lang w:val="pt-PT"/>
        </w:rPr>
        <w:t>Este trabalho foi realizado no âmbito da Unidade Curricular de Programação em Lógica, com o intuito de consolidar e aplicar os conhecimentos sobre Programação em Lógica com Restrições</w:t>
      </w:r>
      <w:r w:rsidR="001B7ED5" w:rsidRPr="00982123">
        <w:rPr>
          <w:lang w:val="pt-PT"/>
        </w:rPr>
        <w:t xml:space="preserve"> (</w:t>
      </w:r>
      <w:r w:rsidR="001B7ED5" w:rsidRPr="00982123">
        <w:rPr>
          <w:i/>
          <w:lang w:val="pt-PT"/>
        </w:rPr>
        <w:t>PLR</w:t>
      </w:r>
      <w:r w:rsidR="001B7ED5" w:rsidRPr="00982123">
        <w:rPr>
          <w:lang w:val="pt-PT"/>
        </w:rPr>
        <w:t xml:space="preserve">). Para tal, foi proposto aos estudantes que escolhessem um problema de decisão ou de otimização e que criassem um programa capaz de o resolver, baseado em </w:t>
      </w:r>
      <w:r w:rsidR="001B7ED5" w:rsidRPr="00982123">
        <w:rPr>
          <w:i/>
          <w:lang w:val="pt-PT"/>
        </w:rPr>
        <w:t>PLR</w:t>
      </w:r>
      <w:r w:rsidR="001B7ED5" w:rsidRPr="00982123">
        <w:rPr>
          <w:lang w:val="pt-PT"/>
        </w:rPr>
        <w:t xml:space="preserve"> e que escrevessem um artigo sobre o mesmo. Como tal, foi escolhido o puzzle 2D </w:t>
      </w:r>
      <w:proofErr w:type="spellStart"/>
      <w:r w:rsidR="001B7ED5" w:rsidRPr="00982123">
        <w:rPr>
          <w:i/>
          <w:lang w:val="pt-PT"/>
        </w:rPr>
        <w:t>Doors</w:t>
      </w:r>
      <w:proofErr w:type="spellEnd"/>
      <w:r w:rsidR="001B7ED5" w:rsidRPr="00982123">
        <w:rPr>
          <w:lang w:val="pt-PT"/>
        </w:rPr>
        <w:t xml:space="preserve">, um problema de decisão. Ao longo deste </w:t>
      </w:r>
      <w:commentRangeStart w:id="7"/>
      <w:r w:rsidR="001B7ED5" w:rsidRPr="00982123">
        <w:rPr>
          <w:lang w:val="pt-PT"/>
        </w:rPr>
        <w:t>artigo</w:t>
      </w:r>
      <w:commentRangeEnd w:id="7"/>
      <w:r w:rsidR="001B7ED5" w:rsidRPr="00982123">
        <w:rPr>
          <w:rStyle w:val="Refdecomentrio"/>
          <w:lang w:val="pt-PT"/>
        </w:rPr>
        <w:commentReference w:id="7"/>
      </w:r>
      <w:r w:rsidR="001B7ED5" w:rsidRPr="00982123">
        <w:rPr>
          <w:lang w:val="pt-PT"/>
        </w:rPr>
        <w:t xml:space="preserve">, </w:t>
      </w:r>
      <w:r w:rsidR="007F2182">
        <w:rPr>
          <w:lang w:val="pt-PT"/>
        </w:rPr>
        <w:t xml:space="preserve">são descritos, de forma detalhada, o puzzle </w:t>
      </w:r>
      <w:proofErr w:type="spellStart"/>
      <w:r w:rsidR="007F2182" w:rsidRPr="007F2182">
        <w:rPr>
          <w:i/>
          <w:lang w:val="pt-PT"/>
        </w:rPr>
        <w:t>Doors</w:t>
      </w:r>
      <w:proofErr w:type="spellEnd"/>
      <w:r w:rsidR="007F2182">
        <w:rPr>
          <w:lang w:val="pt-PT"/>
        </w:rPr>
        <w:t xml:space="preserve">; a abordagem implementada para gerar tabuleiros de jogo que tenham sempre resolução possível; a abordagem implementada para resolver qualquer instância do puzzle; a forma de visualizar a solução encontrada; estatísticas relativas </w:t>
      </w:r>
      <w:r w:rsidR="007F2182" w:rsidRPr="007F2182">
        <w:rPr>
          <w:color w:val="FF0000"/>
          <w:lang w:val="pt-PT"/>
        </w:rPr>
        <w:t>à geração</w:t>
      </w:r>
      <w:r w:rsidR="007F2182">
        <w:rPr>
          <w:color w:val="FF0000"/>
          <w:lang w:val="pt-PT"/>
        </w:rPr>
        <w:t xml:space="preserve"> (odeio esta palavra) </w:t>
      </w:r>
      <w:r w:rsidR="007F2182">
        <w:rPr>
          <w:lang w:val="pt-PT"/>
        </w:rPr>
        <w:t xml:space="preserve">e resolução de puzzles com diferentes tamanhos e diferentes combinações de parâmetros de </w:t>
      </w:r>
      <w:proofErr w:type="spellStart"/>
      <w:r w:rsidR="007F2182" w:rsidRPr="007F2182">
        <w:rPr>
          <w:i/>
          <w:lang w:val="pt-PT"/>
        </w:rPr>
        <w:t>labeling</w:t>
      </w:r>
      <w:proofErr w:type="spellEnd"/>
      <w:r w:rsidR="007F2182">
        <w:rPr>
          <w:lang w:val="pt-PT"/>
        </w:rPr>
        <w:t>; e</w:t>
      </w:r>
      <w:r w:rsidR="00EA3E87">
        <w:rPr>
          <w:lang w:val="pt-PT"/>
        </w:rPr>
        <w:t>, por fim,</w:t>
      </w:r>
      <w:r w:rsidR="007F2182">
        <w:rPr>
          <w:lang w:val="pt-PT"/>
        </w:rPr>
        <w:t xml:space="preserve"> da conclusão do trabalho.</w:t>
      </w:r>
    </w:p>
    <w:p w14:paraId="667F05C0" w14:textId="6F5EF9BF" w:rsidR="00A81FE5" w:rsidRPr="00982123" w:rsidRDefault="00A81FE5" w:rsidP="00A81FE5">
      <w:pPr>
        <w:pStyle w:val="heading1"/>
        <w:rPr>
          <w:lang w:val="pt-PT"/>
        </w:rPr>
      </w:pPr>
      <w:r w:rsidRPr="00982123">
        <w:rPr>
          <w:lang w:val="pt-PT"/>
        </w:rPr>
        <w:t>Descrição do Problema</w:t>
      </w:r>
    </w:p>
    <w:p w14:paraId="6B7F888C" w14:textId="1343535D" w:rsidR="001B7ED5" w:rsidRPr="00982123" w:rsidRDefault="001B7ED5" w:rsidP="001B7ED5">
      <w:pPr>
        <w:pStyle w:val="p1a"/>
        <w:rPr>
          <w:lang w:val="pt-PT"/>
        </w:rPr>
      </w:pPr>
      <w:proofErr w:type="spellStart"/>
      <w:r w:rsidRPr="00982123">
        <w:rPr>
          <w:i/>
          <w:lang w:val="pt-PT"/>
        </w:rPr>
        <w:t>Doors</w:t>
      </w:r>
      <w:proofErr w:type="spellEnd"/>
      <w:r w:rsidRPr="00982123">
        <w:rPr>
          <w:lang w:val="pt-PT"/>
        </w:rPr>
        <w:t xml:space="preserve"> é um puzzle 2D, baseado num tabuleiro quadrado, de tamanho variável, dividido em casas quadradas. </w:t>
      </w:r>
      <w:r w:rsidR="00B8154E" w:rsidRPr="00982123">
        <w:rPr>
          <w:lang w:val="pt-PT"/>
        </w:rPr>
        <w:t>Cada casa representa uma sala e o número no seu interior o número de casas visíveis (nas quatro direções e através d</w:t>
      </w:r>
      <w:r w:rsidR="00A17C2B">
        <w:rPr>
          <w:lang w:val="pt-PT"/>
        </w:rPr>
        <w:t>e</w:t>
      </w:r>
      <w:r w:rsidR="00B8154E" w:rsidRPr="00982123">
        <w:rPr>
          <w:lang w:val="pt-PT"/>
        </w:rPr>
        <w:t xml:space="preserve"> portas abertas) a partir desta</w:t>
      </w:r>
      <w:r w:rsidR="00CD0B19">
        <w:rPr>
          <w:lang w:val="pt-PT"/>
        </w:rPr>
        <w:t xml:space="preserve"> e </w:t>
      </w:r>
      <w:r w:rsidR="00B8154E" w:rsidRPr="00982123">
        <w:rPr>
          <w:lang w:val="pt-PT"/>
        </w:rPr>
        <w:t>incluindo a própria. Todas as células estão ligadas por portas</w:t>
      </w:r>
      <w:r w:rsidR="00A17C2B">
        <w:rPr>
          <w:lang w:val="pt-PT"/>
        </w:rPr>
        <w:t>, sendo que são visíveis p</w:t>
      </w:r>
      <w:r w:rsidR="00671095">
        <w:rPr>
          <w:lang w:val="pt-PT"/>
        </w:rPr>
        <w:t>ela</w:t>
      </w:r>
      <w:r w:rsidR="00A17C2B">
        <w:rPr>
          <w:lang w:val="pt-PT"/>
        </w:rPr>
        <w:t xml:space="preserve"> casa vizinha se a porta se encontrar aberta</w:t>
      </w:r>
      <w:r w:rsidR="00B8154E" w:rsidRPr="00982123">
        <w:rPr>
          <w:lang w:val="pt-PT"/>
        </w:rPr>
        <w:t xml:space="preserve">. O desafio consiste em fechar </w:t>
      </w:r>
      <w:r w:rsidR="00CD0B19">
        <w:rPr>
          <w:lang w:val="pt-PT"/>
        </w:rPr>
        <w:t>as</w:t>
      </w:r>
      <w:r w:rsidR="00B8154E" w:rsidRPr="00982123">
        <w:rPr>
          <w:lang w:val="pt-PT"/>
        </w:rPr>
        <w:t xml:space="preserve"> portas</w:t>
      </w:r>
      <w:r w:rsidR="00CD0B19">
        <w:rPr>
          <w:lang w:val="pt-PT"/>
        </w:rPr>
        <w:t xml:space="preserve"> estrategicamente</w:t>
      </w:r>
      <w:r w:rsidR="00B8154E" w:rsidRPr="00982123">
        <w:rPr>
          <w:lang w:val="pt-PT"/>
        </w:rPr>
        <w:t>,</w:t>
      </w:r>
      <w:r w:rsidR="00CD0B19">
        <w:rPr>
          <w:lang w:val="pt-PT"/>
        </w:rPr>
        <w:t xml:space="preserve"> </w:t>
      </w:r>
      <w:r w:rsidR="00B8154E" w:rsidRPr="00982123">
        <w:rPr>
          <w:lang w:val="pt-PT"/>
        </w:rPr>
        <w:t xml:space="preserve">de </w:t>
      </w:r>
      <w:r w:rsidR="00CD0B19">
        <w:rPr>
          <w:lang w:val="pt-PT"/>
        </w:rPr>
        <w:t>modo</w:t>
      </w:r>
      <w:r w:rsidR="00B8154E" w:rsidRPr="00982123">
        <w:rPr>
          <w:lang w:val="pt-PT"/>
        </w:rPr>
        <w:t xml:space="preserve"> a que o número no interior d</w:t>
      </w:r>
      <w:r w:rsidR="00CD0B19">
        <w:rPr>
          <w:lang w:val="pt-PT"/>
        </w:rPr>
        <w:t>e cada</w:t>
      </w:r>
      <w:r w:rsidR="00B8154E" w:rsidRPr="00982123">
        <w:rPr>
          <w:lang w:val="pt-PT"/>
        </w:rPr>
        <w:t xml:space="preserve"> casa represente</w:t>
      </w:r>
      <w:r w:rsidR="00CD0B19">
        <w:rPr>
          <w:lang w:val="pt-PT"/>
        </w:rPr>
        <w:t xml:space="preserve"> </w:t>
      </w:r>
      <w:r w:rsidR="00B8154E" w:rsidRPr="00982123">
        <w:rPr>
          <w:lang w:val="pt-PT"/>
        </w:rPr>
        <w:t xml:space="preserve">o número de casas visíveis </w:t>
      </w:r>
      <w:r w:rsidR="00CD0B19">
        <w:rPr>
          <w:lang w:val="pt-PT"/>
        </w:rPr>
        <w:t xml:space="preserve">pela mesma. </w:t>
      </w:r>
    </w:p>
    <w:p w14:paraId="6B098465" w14:textId="77777777" w:rsidR="002A6EB1" w:rsidRPr="00982123" w:rsidRDefault="00B8154E" w:rsidP="002A6EB1">
      <w:pPr>
        <w:pStyle w:val="image"/>
        <w:keepNext/>
        <w:rPr>
          <w:lang w:val="pt-PT"/>
        </w:rPr>
      </w:pPr>
      <w:r w:rsidRPr="00982123">
        <w:rPr>
          <w:noProof/>
          <w:lang w:val="pt-PT"/>
        </w:rPr>
        <w:lastRenderedPageBreak/>
        <w:drawing>
          <wp:inline distT="0" distB="0" distL="0" distR="0" wp14:anchorId="6CD24A88" wp14:editId="5CC172D9">
            <wp:extent cx="4392930" cy="2039620"/>
            <wp:effectExtent l="0" t="0" r="7620" b="0"/>
            <wp:docPr id="3" name="Imagem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0396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AFA28D" w14:textId="4528E63F" w:rsidR="001B7ED5" w:rsidRPr="00982123" w:rsidRDefault="002A6EB1" w:rsidP="002A6EB1">
      <w:pPr>
        <w:pStyle w:val="Legenda"/>
        <w:jc w:val="center"/>
        <w:rPr>
          <w:i w:val="0"/>
          <w:color w:val="auto"/>
          <w:sz w:val="20"/>
          <w:lang w:val="pt-PT"/>
        </w:rPr>
      </w:pPr>
      <w:r w:rsidRPr="00982123">
        <w:rPr>
          <w:b/>
          <w:i w:val="0"/>
          <w:color w:val="auto"/>
          <w:sz w:val="20"/>
          <w:lang w:val="pt-PT"/>
        </w:rPr>
        <w:t xml:space="preserve">Fig </w:t>
      </w:r>
      <w:r w:rsidRPr="00982123">
        <w:rPr>
          <w:b/>
          <w:i w:val="0"/>
          <w:color w:val="auto"/>
          <w:sz w:val="20"/>
          <w:lang w:val="pt-PT"/>
        </w:rPr>
        <w:fldChar w:fldCharType="begin"/>
      </w:r>
      <w:r w:rsidRPr="00982123">
        <w:rPr>
          <w:b/>
          <w:i w:val="0"/>
          <w:color w:val="auto"/>
          <w:sz w:val="20"/>
          <w:lang w:val="pt-PT"/>
        </w:rPr>
        <w:instrText xml:space="preserve"> SEQ Figura \* ARABIC </w:instrText>
      </w:r>
      <w:r w:rsidRPr="00982123">
        <w:rPr>
          <w:b/>
          <w:i w:val="0"/>
          <w:color w:val="auto"/>
          <w:sz w:val="20"/>
          <w:lang w:val="pt-PT"/>
        </w:rPr>
        <w:fldChar w:fldCharType="separate"/>
      </w:r>
      <w:r w:rsidR="00982123" w:rsidRPr="00982123">
        <w:rPr>
          <w:b/>
          <w:i w:val="0"/>
          <w:noProof/>
          <w:color w:val="auto"/>
          <w:sz w:val="20"/>
          <w:lang w:val="pt-PT"/>
        </w:rPr>
        <w:t>1</w:t>
      </w:r>
      <w:r w:rsidRPr="00982123">
        <w:rPr>
          <w:b/>
          <w:i w:val="0"/>
          <w:color w:val="auto"/>
          <w:sz w:val="20"/>
          <w:lang w:val="pt-PT"/>
        </w:rPr>
        <w:fldChar w:fldCharType="end"/>
      </w:r>
      <w:r w:rsidRPr="00982123">
        <w:rPr>
          <w:b/>
          <w:i w:val="0"/>
          <w:color w:val="auto"/>
          <w:sz w:val="20"/>
          <w:lang w:val="pt-PT"/>
        </w:rPr>
        <w:t>.</w:t>
      </w:r>
      <w:r w:rsidRPr="00982123">
        <w:rPr>
          <w:i w:val="0"/>
          <w:color w:val="auto"/>
          <w:sz w:val="20"/>
          <w:lang w:val="pt-PT"/>
        </w:rPr>
        <w:t xml:space="preserve"> Puzzle </w:t>
      </w:r>
      <w:proofErr w:type="spellStart"/>
      <w:r w:rsidRPr="00982123">
        <w:rPr>
          <w:i w:val="0"/>
          <w:color w:val="auto"/>
          <w:sz w:val="20"/>
          <w:lang w:val="pt-PT"/>
        </w:rPr>
        <w:t>Doors</w:t>
      </w:r>
      <w:proofErr w:type="spellEnd"/>
    </w:p>
    <w:p w14:paraId="0DDE450F" w14:textId="410FCB92" w:rsidR="00A81FE5" w:rsidRPr="00982123" w:rsidRDefault="00A81FE5" w:rsidP="00A81FE5">
      <w:pPr>
        <w:pStyle w:val="heading1"/>
        <w:rPr>
          <w:lang w:val="pt-PT"/>
        </w:rPr>
      </w:pPr>
      <w:r w:rsidRPr="00982123">
        <w:rPr>
          <w:lang w:val="pt-PT"/>
        </w:rPr>
        <w:t>Abordagem</w:t>
      </w:r>
    </w:p>
    <w:p w14:paraId="546B5077" w14:textId="30D03FF8" w:rsidR="00A81FE5" w:rsidRPr="00982123" w:rsidRDefault="00A81FE5" w:rsidP="00A81FE5">
      <w:pPr>
        <w:pStyle w:val="p1a"/>
        <w:rPr>
          <w:lang w:val="pt-PT"/>
        </w:rPr>
      </w:pPr>
    </w:p>
    <w:p w14:paraId="0D85F0DC" w14:textId="65FB3BD7" w:rsidR="00A81FE5" w:rsidRPr="00982123" w:rsidRDefault="00A81FE5" w:rsidP="00A81FE5">
      <w:pPr>
        <w:pStyle w:val="heading2"/>
        <w:spacing w:before="0"/>
        <w:rPr>
          <w:lang w:val="pt-PT"/>
        </w:rPr>
      </w:pPr>
      <w:r w:rsidRPr="00982123">
        <w:rPr>
          <w:lang w:val="pt-PT"/>
        </w:rPr>
        <w:t>Variáveis de Decisão</w:t>
      </w:r>
      <w:r w:rsidRPr="00982123">
        <w:rPr>
          <w:lang w:val="pt-PT"/>
        </w:rPr>
        <w:tab/>
      </w:r>
    </w:p>
    <w:p w14:paraId="46A95D2F" w14:textId="0C531CBA" w:rsidR="00395F78" w:rsidRPr="00982123" w:rsidRDefault="00395F78" w:rsidP="00395F78">
      <w:pPr>
        <w:pStyle w:val="p1a"/>
        <w:rPr>
          <w:lang w:val="pt-PT"/>
        </w:rPr>
      </w:pPr>
      <w:r w:rsidRPr="00982123">
        <w:rPr>
          <w:lang w:val="pt-PT"/>
        </w:rPr>
        <w:t>No caso do gerador de puzzles, as fronteiras abertas/fechadas são selecionadas aleatoriamente e as variáveis de decisão são os valores que estão dentro das casas, que variam entre 1 (</w:t>
      </w:r>
      <w:r w:rsidR="00A17C2B">
        <w:rPr>
          <w:lang w:val="pt-PT"/>
        </w:rPr>
        <w:t xml:space="preserve">apenas se vê a si própria, </w:t>
      </w:r>
      <w:r w:rsidRPr="00982123">
        <w:rPr>
          <w:lang w:val="pt-PT"/>
        </w:rPr>
        <w:t>não vê mais nenhuma casa) e N*2-1 (sendo N o tamanho do lado do tabuleiro).</w:t>
      </w:r>
    </w:p>
    <w:p w14:paraId="22230F21" w14:textId="5603187D" w:rsidR="00395F78" w:rsidRPr="00982123" w:rsidRDefault="00395F78" w:rsidP="00395F78">
      <w:pPr>
        <w:ind w:firstLine="0"/>
        <w:rPr>
          <w:lang w:val="pt-PT"/>
        </w:rPr>
      </w:pPr>
      <w:r w:rsidRPr="00982123">
        <w:rPr>
          <w:lang w:val="pt-PT"/>
        </w:rPr>
        <w:t xml:space="preserve">No </w:t>
      </w:r>
      <w:r w:rsidRPr="00982123">
        <w:rPr>
          <w:i/>
          <w:lang w:val="pt-PT"/>
        </w:rPr>
        <w:t>solver</w:t>
      </w:r>
      <w:r w:rsidRPr="00982123">
        <w:rPr>
          <w:lang w:val="pt-PT"/>
        </w:rPr>
        <w:t>, os valores no interior das casas já estão instanciados, pelo que as variáveis de decisão são o estado das fronteiras, com domínio de 0 (porta aberta) ou de 1 (porta fechada).</w:t>
      </w:r>
    </w:p>
    <w:p w14:paraId="5065A5AF" w14:textId="11997A43" w:rsidR="00A81FE5" w:rsidRPr="00982123" w:rsidRDefault="00A81FE5" w:rsidP="00A81FE5">
      <w:pPr>
        <w:pStyle w:val="heading2"/>
        <w:rPr>
          <w:lang w:val="pt-PT"/>
        </w:rPr>
      </w:pPr>
      <w:r w:rsidRPr="00982123">
        <w:rPr>
          <w:lang w:val="pt-PT"/>
        </w:rPr>
        <w:t>Restrições</w:t>
      </w:r>
    </w:p>
    <w:p w14:paraId="3D9CD6DD" w14:textId="7EE9709B" w:rsidR="002A6EB1" w:rsidRPr="00982123" w:rsidRDefault="00395F78" w:rsidP="002A6EB1">
      <w:pPr>
        <w:pStyle w:val="p1a"/>
        <w:keepNext/>
        <w:rPr>
          <w:lang w:val="pt-PT"/>
        </w:rPr>
      </w:pPr>
      <w:r w:rsidRPr="00982123">
        <w:rPr>
          <w:lang w:val="pt-PT"/>
        </w:rPr>
        <w:t xml:space="preserve">A única restrição </w:t>
      </w:r>
      <w:r w:rsidR="002A6EB1" w:rsidRPr="00982123">
        <w:rPr>
          <w:lang w:val="pt-PT"/>
        </w:rPr>
        <w:t xml:space="preserve">no puzzle é que o número no interior da casa corresponda ao número de casas visíveis. Para aplicar esta restrição, o tabuleiro é percorrido e para cada casa é aplicado um autómato (recorrendo ao predicado </w:t>
      </w:r>
      <w:proofErr w:type="spellStart"/>
      <w:r w:rsidR="002A6EB1" w:rsidRPr="00982123">
        <w:rPr>
          <w:i/>
          <w:lang w:val="pt-PT"/>
        </w:rPr>
        <w:t>automaton</w:t>
      </w:r>
      <w:proofErr w:type="spellEnd"/>
      <w:r w:rsidR="002A6EB1" w:rsidRPr="00982123">
        <w:rPr>
          <w:lang w:val="pt-PT"/>
        </w:rPr>
        <w:t xml:space="preserve">/8 da biblioteca </w:t>
      </w:r>
      <w:proofErr w:type="spellStart"/>
      <w:r w:rsidR="002A6EB1" w:rsidRPr="00982123">
        <w:rPr>
          <w:i/>
          <w:lang w:val="pt-PT"/>
        </w:rPr>
        <w:t>clpfd</w:t>
      </w:r>
      <w:proofErr w:type="spellEnd"/>
      <w:r w:rsidR="001217A6">
        <w:rPr>
          <w:i/>
          <w:lang w:val="pt-PT"/>
        </w:rPr>
        <w:t>)</w:t>
      </w:r>
      <w:r w:rsidR="002A6EB1" w:rsidRPr="00982123">
        <w:rPr>
          <w:lang w:val="pt-PT"/>
        </w:rPr>
        <w:t xml:space="preserve">. O input do autómato é uma lista com </w:t>
      </w:r>
      <w:r w:rsidR="00982123" w:rsidRPr="00982123">
        <w:rPr>
          <w:lang w:val="pt-PT"/>
        </w:rPr>
        <w:t>as fronteiras dos seus</w:t>
      </w:r>
      <w:r w:rsidR="002A6EB1" w:rsidRPr="00982123">
        <w:rPr>
          <w:lang w:val="pt-PT"/>
        </w:rPr>
        <w:t xml:space="preserve"> vizinho</w:t>
      </w:r>
      <w:r w:rsidR="00982123" w:rsidRPr="00982123">
        <w:rPr>
          <w:lang w:val="pt-PT"/>
        </w:rPr>
        <w:t>s</w:t>
      </w:r>
      <w:r w:rsidR="002A6EB1" w:rsidRPr="00982123">
        <w:rPr>
          <w:lang w:val="pt-PT"/>
        </w:rPr>
        <w:t>, separados por um dígito, correspondente à direção (5 - baixo, 6 - cima, 7 - direita, 8 - esquerda)</w:t>
      </w:r>
      <w:r w:rsidR="00982123" w:rsidRPr="00982123">
        <w:rPr>
          <w:lang w:val="pt-PT"/>
        </w:rPr>
        <w:t xml:space="preserve">, </w:t>
      </w:r>
      <w:proofErr w:type="spellStart"/>
      <w:proofErr w:type="gramStart"/>
      <w:r w:rsidR="00982123" w:rsidRPr="00982123">
        <w:rPr>
          <w:lang w:val="pt-PT"/>
        </w:rPr>
        <w:t>p.ex</w:t>
      </w:r>
      <w:proofErr w:type="spellEnd"/>
      <w:proofErr w:type="gramEnd"/>
      <w:r w:rsidR="00982123" w:rsidRPr="00982123">
        <w:rPr>
          <w:lang w:val="pt-PT"/>
        </w:rPr>
        <w:t xml:space="preserve"> </w:t>
      </w:r>
      <w:r w:rsidR="00982123" w:rsidRPr="00982123">
        <w:rPr>
          <w:lang w:val="pt-PT"/>
        </w:rPr>
        <w:lastRenderedPageBreak/>
        <w:t xml:space="preserve">[5,A,F,E,6,7,B,D,C,8]. </w:t>
      </w:r>
      <w:r w:rsidR="002A6EB1" w:rsidRPr="00982123">
        <w:rPr>
          <w:noProof/>
          <w:lang w:val="pt-PT"/>
        </w:rPr>
        <w:drawing>
          <wp:inline distT="0" distB="0" distL="0" distR="0" wp14:anchorId="47FFD936" wp14:editId="5DB79833">
            <wp:extent cx="4392930" cy="1550035"/>
            <wp:effectExtent l="0" t="0" r="7620" b="0"/>
            <wp:docPr id="4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550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A77A12" w14:textId="35A8BE55" w:rsidR="002A6EB1" w:rsidRPr="00982123" w:rsidRDefault="002A6EB1" w:rsidP="002A6EB1">
      <w:pPr>
        <w:pStyle w:val="Legenda"/>
        <w:jc w:val="center"/>
        <w:rPr>
          <w:i w:val="0"/>
          <w:color w:val="auto"/>
          <w:sz w:val="20"/>
          <w:lang w:val="pt-PT"/>
        </w:rPr>
      </w:pPr>
      <w:r w:rsidRPr="00982123">
        <w:rPr>
          <w:b/>
          <w:i w:val="0"/>
          <w:color w:val="auto"/>
          <w:sz w:val="20"/>
          <w:lang w:val="pt-PT"/>
        </w:rPr>
        <w:t xml:space="preserve">Fig </w:t>
      </w:r>
      <w:r w:rsidRPr="00982123">
        <w:rPr>
          <w:b/>
          <w:i w:val="0"/>
          <w:color w:val="auto"/>
          <w:sz w:val="20"/>
          <w:lang w:val="pt-PT"/>
        </w:rPr>
        <w:fldChar w:fldCharType="begin"/>
      </w:r>
      <w:r w:rsidRPr="00982123">
        <w:rPr>
          <w:b/>
          <w:i w:val="0"/>
          <w:color w:val="auto"/>
          <w:sz w:val="20"/>
          <w:lang w:val="pt-PT"/>
        </w:rPr>
        <w:instrText xml:space="preserve"> SEQ Figura \* ARABIC </w:instrText>
      </w:r>
      <w:r w:rsidRPr="00982123">
        <w:rPr>
          <w:b/>
          <w:i w:val="0"/>
          <w:color w:val="auto"/>
          <w:sz w:val="20"/>
          <w:lang w:val="pt-PT"/>
        </w:rPr>
        <w:fldChar w:fldCharType="separate"/>
      </w:r>
      <w:r w:rsidR="00982123" w:rsidRPr="00982123">
        <w:rPr>
          <w:b/>
          <w:i w:val="0"/>
          <w:noProof/>
          <w:color w:val="auto"/>
          <w:sz w:val="20"/>
          <w:lang w:val="pt-PT"/>
        </w:rPr>
        <w:t>2</w:t>
      </w:r>
      <w:r w:rsidRPr="00982123">
        <w:rPr>
          <w:b/>
          <w:i w:val="0"/>
          <w:color w:val="auto"/>
          <w:sz w:val="20"/>
          <w:lang w:val="pt-PT"/>
        </w:rPr>
        <w:fldChar w:fldCharType="end"/>
      </w:r>
      <w:r w:rsidRPr="00982123">
        <w:rPr>
          <w:b/>
          <w:i w:val="0"/>
          <w:color w:val="auto"/>
          <w:sz w:val="20"/>
          <w:lang w:val="pt-PT"/>
        </w:rPr>
        <w:t>.</w:t>
      </w:r>
      <w:r w:rsidRPr="00982123">
        <w:rPr>
          <w:i w:val="0"/>
          <w:color w:val="auto"/>
          <w:sz w:val="20"/>
          <w:lang w:val="pt-PT"/>
        </w:rPr>
        <w:t xml:space="preserve"> Autómato responsável por aplicar as restrições</w:t>
      </w:r>
    </w:p>
    <w:p w14:paraId="46ECF5D2" w14:textId="5B41852E" w:rsidR="002A6EB1" w:rsidRPr="00982123" w:rsidRDefault="002A6EB1" w:rsidP="002A6EB1">
      <w:pPr>
        <w:pStyle w:val="image"/>
        <w:rPr>
          <w:lang w:val="pt-PT"/>
        </w:rPr>
      </w:pPr>
    </w:p>
    <w:p w14:paraId="15075A54" w14:textId="7838004B" w:rsidR="00A81FE5" w:rsidRPr="00982123" w:rsidRDefault="00A81FE5" w:rsidP="00A81FE5">
      <w:pPr>
        <w:pStyle w:val="heading2"/>
        <w:rPr>
          <w:lang w:val="pt-PT"/>
        </w:rPr>
      </w:pPr>
      <w:r w:rsidRPr="00982123">
        <w:rPr>
          <w:lang w:val="pt-PT"/>
        </w:rPr>
        <w:t>Função de Avaliação</w:t>
      </w:r>
    </w:p>
    <w:p w14:paraId="17703F2D" w14:textId="7A02F8B8" w:rsidR="00A81FE5" w:rsidRPr="00982123" w:rsidRDefault="001217A6" w:rsidP="00A81FE5">
      <w:pPr>
        <w:pStyle w:val="p1a"/>
        <w:rPr>
          <w:lang w:val="pt-PT"/>
        </w:rPr>
      </w:pPr>
      <w:r>
        <w:rPr>
          <w:lang w:val="pt-PT"/>
        </w:rPr>
        <w:t xml:space="preserve">Como referido no ponto anterior a </w:t>
      </w:r>
      <w:r w:rsidRPr="00982123">
        <w:rPr>
          <w:lang w:val="pt-PT"/>
        </w:rPr>
        <w:t xml:space="preserve">única restrição </w:t>
      </w:r>
      <w:r>
        <w:rPr>
          <w:lang w:val="pt-PT"/>
        </w:rPr>
        <w:t xml:space="preserve">no puzzle </w:t>
      </w:r>
      <w:r w:rsidRPr="00982123">
        <w:rPr>
          <w:lang w:val="pt-PT"/>
        </w:rPr>
        <w:t>é que o número no interior d</w:t>
      </w:r>
      <w:r w:rsidR="00671095">
        <w:rPr>
          <w:lang w:val="pt-PT"/>
        </w:rPr>
        <w:t>e cada</w:t>
      </w:r>
      <w:r w:rsidRPr="00982123">
        <w:rPr>
          <w:lang w:val="pt-PT"/>
        </w:rPr>
        <w:t xml:space="preserve"> casa corresponda ao número de casas visíveis</w:t>
      </w:r>
      <w:r w:rsidR="00671095">
        <w:rPr>
          <w:lang w:val="pt-PT"/>
        </w:rPr>
        <w:t xml:space="preserve"> pela mesma</w:t>
      </w:r>
      <w:r>
        <w:rPr>
          <w:lang w:val="pt-PT"/>
        </w:rPr>
        <w:t>, sendo que</w:t>
      </w:r>
      <w:r w:rsidR="00671095">
        <w:rPr>
          <w:lang w:val="pt-PT"/>
        </w:rPr>
        <w:t xml:space="preserve"> não existe uma avaliação da qualidade da solução encontrada. Sendo possível encontrar uma solução para o puzzle, essa solução é a solução correta.</w:t>
      </w:r>
    </w:p>
    <w:p w14:paraId="076D4D6E" w14:textId="483453A0" w:rsidR="00A81FE5" w:rsidRPr="00982123" w:rsidRDefault="00A81FE5" w:rsidP="00A81FE5">
      <w:pPr>
        <w:pStyle w:val="heading2"/>
        <w:rPr>
          <w:lang w:val="pt-PT"/>
        </w:rPr>
      </w:pPr>
      <w:r w:rsidRPr="00982123">
        <w:rPr>
          <w:lang w:val="pt-PT"/>
        </w:rPr>
        <w:t>Estratégia de Pesquisa</w:t>
      </w:r>
    </w:p>
    <w:p w14:paraId="1A78F665" w14:textId="77777777" w:rsidR="00A81FE5" w:rsidRPr="00982123" w:rsidRDefault="00A81FE5" w:rsidP="00A81FE5">
      <w:pPr>
        <w:pStyle w:val="p1a"/>
        <w:rPr>
          <w:lang w:val="pt-PT"/>
        </w:rPr>
      </w:pPr>
    </w:p>
    <w:p w14:paraId="1BB15D27" w14:textId="7B91E152" w:rsidR="00A81FE5" w:rsidRDefault="00A81FE5" w:rsidP="00A81FE5">
      <w:pPr>
        <w:pStyle w:val="heading1"/>
        <w:rPr>
          <w:lang w:val="pt-PT"/>
        </w:rPr>
      </w:pPr>
      <w:r w:rsidRPr="00982123">
        <w:rPr>
          <w:lang w:val="pt-PT"/>
        </w:rPr>
        <w:t>Visualização da Solução</w:t>
      </w:r>
    </w:p>
    <w:p w14:paraId="267DF77C" w14:textId="174E5DE7" w:rsidR="00982123" w:rsidRPr="00982123" w:rsidRDefault="00982123" w:rsidP="00982123">
      <w:pPr>
        <w:pStyle w:val="p1a"/>
        <w:rPr>
          <w:lang w:val="pt-PT"/>
        </w:rPr>
      </w:pPr>
      <w:r>
        <w:rPr>
          <w:lang w:val="pt-PT"/>
        </w:rPr>
        <w:t xml:space="preserve">Para que a solução possa ser </w:t>
      </w:r>
      <w:r w:rsidR="006D7526">
        <w:rPr>
          <w:lang w:val="pt-PT"/>
        </w:rPr>
        <w:t>facilmente</w:t>
      </w:r>
      <w:r>
        <w:rPr>
          <w:lang w:val="pt-PT"/>
        </w:rPr>
        <w:t xml:space="preserve"> </w:t>
      </w:r>
      <w:commentRangeStart w:id="8"/>
      <w:r>
        <w:rPr>
          <w:lang w:val="pt-PT"/>
        </w:rPr>
        <w:t>compreendida</w:t>
      </w:r>
      <w:commentRangeEnd w:id="8"/>
      <w:r>
        <w:rPr>
          <w:rStyle w:val="Refdecomentrio"/>
        </w:rPr>
        <w:commentReference w:id="8"/>
      </w:r>
      <w:r>
        <w:rPr>
          <w:lang w:val="pt-PT"/>
        </w:rPr>
        <w:t>, o tabuleiro é impresso na consola, cada número corresponde a uma casa e ao seu valor (número de vizinhos visíveis nas 4 direções, através das portas abertas). As fronteiras horizontais e verticais</w:t>
      </w:r>
      <w:r w:rsidR="006D7526">
        <w:rPr>
          <w:lang w:val="pt-PT"/>
        </w:rPr>
        <w:t>, portas fechadas,</w:t>
      </w:r>
      <w:r>
        <w:rPr>
          <w:lang w:val="pt-PT"/>
        </w:rPr>
        <w:t xml:space="preserve"> são representadas por barras.</w:t>
      </w:r>
    </w:p>
    <w:p w14:paraId="700EB34A" w14:textId="77777777" w:rsidR="00982123" w:rsidRPr="00982123" w:rsidRDefault="00982123" w:rsidP="00982123">
      <w:pPr>
        <w:pStyle w:val="image"/>
        <w:keepNext/>
        <w:rPr>
          <w:lang w:val="pt-PT"/>
        </w:rPr>
      </w:pPr>
      <w:r w:rsidRPr="00982123">
        <w:rPr>
          <w:noProof/>
          <w:lang w:val="pt-PT"/>
        </w:rPr>
        <w:lastRenderedPageBreak/>
        <w:drawing>
          <wp:inline distT="0" distB="0" distL="0" distR="0" wp14:anchorId="40FA228A" wp14:editId="0D18DD7E">
            <wp:extent cx="2110923" cy="1867062"/>
            <wp:effectExtent l="0" t="0" r="3810" b="0"/>
            <wp:docPr id="5" name="Imagem 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10923" cy="186706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9BB87A" w14:textId="08B3FA31" w:rsidR="00A81FE5" w:rsidRPr="00982123" w:rsidRDefault="00982123" w:rsidP="00982123">
      <w:pPr>
        <w:pStyle w:val="Legenda"/>
        <w:jc w:val="center"/>
        <w:rPr>
          <w:i w:val="0"/>
          <w:color w:val="auto"/>
          <w:sz w:val="20"/>
          <w:lang w:val="pt-PT"/>
        </w:rPr>
      </w:pPr>
      <w:r w:rsidRPr="00982123">
        <w:rPr>
          <w:b/>
          <w:i w:val="0"/>
          <w:color w:val="auto"/>
          <w:sz w:val="20"/>
          <w:lang w:val="pt-PT"/>
        </w:rPr>
        <w:t xml:space="preserve">Fig </w:t>
      </w:r>
      <w:r w:rsidRPr="00982123">
        <w:rPr>
          <w:b/>
          <w:i w:val="0"/>
          <w:color w:val="auto"/>
          <w:sz w:val="20"/>
          <w:lang w:val="pt-PT"/>
        </w:rPr>
        <w:fldChar w:fldCharType="begin"/>
      </w:r>
      <w:r w:rsidRPr="00982123">
        <w:rPr>
          <w:b/>
          <w:i w:val="0"/>
          <w:color w:val="auto"/>
          <w:sz w:val="20"/>
          <w:lang w:val="pt-PT"/>
        </w:rPr>
        <w:instrText xml:space="preserve"> SEQ Figura \* ARABIC </w:instrText>
      </w:r>
      <w:r w:rsidRPr="00982123">
        <w:rPr>
          <w:b/>
          <w:i w:val="0"/>
          <w:color w:val="auto"/>
          <w:sz w:val="20"/>
          <w:lang w:val="pt-PT"/>
        </w:rPr>
        <w:fldChar w:fldCharType="separate"/>
      </w:r>
      <w:r w:rsidRPr="00982123">
        <w:rPr>
          <w:b/>
          <w:i w:val="0"/>
          <w:noProof/>
          <w:color w:val="auto"/>
          <w:sz w:val="20"/>
          <w:lang w:val="pt-PT"/>
        </w:rPr>
        <w:t>3</w:t>
      </w:r>
      <w:r w:rsidRPr="00982123">
        <w:rPr>
          <w:b/>
          <w:i w:val="0"/>
          <w:color w:val="auto"/>
          <w:sz w:val="20"/>
          <w:lang w:val="pt-PT"/>
        </w:rPr>
        <w:fldChar w:fldCharType="end"/>
      </w:r>
      <w:r w:rsidRPr="00982123">
        <w:rPr>
          <w:b/>
          <w:i w:val="0"/>
          <w:color w:val="auto"/>
          <w:sz w:val="20"/>
          <w:lang w:val="pt-PT"/>
        </w:rPr>
        <w:t>.</w:t>
      </w:r>
      <w:r w:rsidRPr="00982123">
        <w:rPr>
          <w:i w:val="0"/>
          <w:color w:val="auto"/>
          <w:sz w:val="20"/>
          <w:lang w:val="pt-PT"/>
        </w:rPr>
        <w:t xml:space="preserve"> Visualização da Solução</w:t>
      </w:r>
    </w:p>
    <w:p w14:paraId="37CA67BD" w14:textId="0300FE0F" w:rsidR="00A81FE5" w:rsidRPr="00982123" w:rsidRDefault="00A81FE5" w:rsidP="00A81FE5">
      <w:pPr>
        <w:pStyle w:val="heading1"/>
        <w:rPr>
          <w:lang w:val="pt-PT"/>
        </w:rPr>
      </w:pPr>
      <w:r w:rsidRPr="00982123">
        <w:rPr>
          <w:lang w:val="pt-PT"/>
        </w:rPr>
        <w:t>Resultados</w:t>
      </w:r>
    </w:p>
    <w:p w14:paraId="581F41D7" w14:textId="77777777" w:rsidR="00A81FE5" w:rsidRPr="00982123" w:rsidRDefault="00A81FE5" w:rsidP="00A81FE5">
      <w:pPr>
        <w:pStyle w:val="p1a"/>
        <w:rPr>
          <w:lang w:val="pt-PT"/>
        </w:rPr>
      </w:pPr>
    </w:p>
    <w:p w14:paraId="044E5256" w14:textId="422DBE62" w:rsidR="00A81FE5" w:rsidRPr="00982123" w:rsidRDefault="00A81FE5" w:rsidP="00A81FE5">
      <w:pPr>
        <w:pStyle w:val="heading1"/>
        <w:rPr>
          <w:lang w:val="pt-PT"/>
        </w:rPr>
      </w:pPr>
      <w:proofErr w:type="gramStart"/>
      <w:r w:rsidRPr="00982123">
        <w:rPr>
          <w:lang w:val="pt-PT"/>
        </w:rPr>
        <w:t>Conclusões e Trabalho Futuro</w:t>
      </w:r>
      <w:proofErr w:type="gramEnd"/>
    </w:p>
    <w:p w14:paraId="672DCDC9" w14:textId="7D69A7A1" w:rsidR="00982123" w:rsidRPr="003A604F" w:rsidRDefault="00982123" w:rsidP="00982123">
      <w:pPr>
        <w:pStyle w:val="p1a"/>
        <w:rPr>
          <w:lang w:val="pt-PT"/>
        </w:rPr>
      </w:pPr>
      <w:r>
        <w:rPr>
          <w:lang w:val="pt-PT"/>
        </w:rPr>
        <w:t xml:space="preserve">Após </w:t>
      </w:r>
      <w:r w:rsidR="003A604F">
        <w:rPr>
          <w:lang w:val="pt-PT"/>
        </w:rPr>
        <w:t xml:space="preserve">realizar </w:t>
      </w:r>
      <w:r>
        <w:rPr>
          <w:lang w:val="pt-PT"/>
        </w:rPr>
        <w:t>este projeto,</w:t>
      </w:r>
      <w:r w:rsidR="003A604F">
        <w:rPr>
          <w:lang w:val="pt-PT"/>
        </w:rPr>
        <w:t xml:space="preserve"> concluímos que PLR é uma ferramenta bastante poderosa para resolver problemas de decisão e de otimização, de uma forma simples e sucinta. Recorrendo ao predicado </w:t>
      </w:r>
      <w:proofErr w:type="spellStart"/>
      <w:r w:rsidR="003A604F">
        <w:rPr>
          <w:i/>
          <w:lang w:val="pt-PT"/>
        </w:rPr>
        <w:t>automaton</w:t>
      </w:r>
      <w:proofErr w:type="spellEnd"/>
      <w:r w:rsidR="003A604F">
        <w:rPr>
          <w:lang w:val="pt-PT"/>
        </w:rPr>
        <w:t>/8, já incluído na biblioteca CLPFD, conseguimos de forma simples resolver o problema. Outra abordagem, como uma sequência de restrições reificadas, seria muito mais complexo e suscetível a pequenos erros, o que aumentaria em muito o tempo de desenvolvimento, provavelmente sem chegar a um programa mais eficiente.</w:t>
      </w:r>
    </w:p>
    <w:p w14:paraId="13211FAD" w14:textId="1C8F9CA2" w:rsidR="00606587" w:rsidRPr="003A604F" w:rsidRDefault="00A81FE5" w:rsidP="00606587">
      <w:pPr>
        <w:pStyle w:val="heading1"/>
        <w:numPr>
          <w:ilvl w:val="0"/>
          <w:numId w:val="0"/>
        </w:numPr>
        <w:ind w:left="567" w:hanging="567"/>
        <w:rPr>
          <w:u w:val="single"/>
          <w:lang w:val="pt-PT"/>
        </w:rPr>
      </w:pPr>
      <w:r w:rsidRPr="00982123">
        <w:rPr>
          <w:lang w:val="pt-PT"/>
        </w:rPr>
        <w:t>Bibliografia</w:t>
      </w:r>
    </w:p>
    <w:p w14:paraId="13211FAE" w14:textId="77777777" w:rsidR="00606587" w:rsidRPr="00982123" w:rsidRDefault="009B2539" w:rsidP="00606587">
      <w:pPr>
        <w:pStyle w:val="referenceitem"/>
        <w:rPr>
          <w:lang w:val="pt-PT"/>
        </w:rPr>
      </w:pPr>
      <w:proofErr w:type="spellStart"/>
      <w:r w:rsidRPr="00982123">
        <w:rPr>
          <w:lang w:val="pt-PT"/>
        </w:rPr>
        <w:t>Author</w:t>
      </w:r>
      <w:proofErr w:type="spellEnd"/>
      <w:r w:rsidRPr="00982123">
        <w:rPr>
          <w:lang w:val="pt-PT"/>
        </w:rPr>
        <w:t xml:space="preserve">, F.: </w:t>
      </w:r>
      <w:proofErr w:type="spellStart"/>
      <w:r w:rsidRPr="00982123">
        <w:rPr>
          <w:lang w:val="pt-PT"/>
        </w:rPr>
        <w:t>Article</w:t>
      </w:r>
      <w:proofErr w:type="spellEnd"/>
      <w:r w:rsidRPr="00982123">
        <w:rPr>
          <w:lang w:val="pt-PT"/>
        </w:rPr>
        <w:t xml:space="preserve"> </w:t>
      </w:r>
      <w:proofErr w:type="spellStart"/>
      <w:r w:rsidRPr="00982123">
        <w:rPr>
          <w:lang w:val="pt-PT"/>
        </w:rPr>
        <w:t>title</w:t>
      </w:r>
      <w:proofErr w:type="spellEnd"/>
      <w:r w:rsidRPr="00982123">
        <w:rPr>
          <w:lang w:val="pt-PT"/>
        </w:rPr>
        <w:t xml:space="preserve">. </w:t>
      </w:r>
      <w:proofErr w:type="spellStart"/>
      <w:r w:rsidRPr="00982123">
        <w:rPr>
          <w:lang w:val="pt-PT"/>
        </w:rPr>
        <w:t>Journal</w:t>
      </w:r>
      <w:proofErr w:type="spellEnd"/>
      <w:r w:rsidRPr="00982123">
        <w:rPr>
          <w:lang w:val="pt-PT"/>
        </w:rPr>
        <w:t xml:space="preserve"> 2(5), 99–110 (2016).</w:t>
      </w:r>
    </w:p>
    <w:p w14:paraId="13211FAF" w14:textId="77777777" w:rsidR="00606587" w:rsidRPr="00982123" w:rsidRDefault="009B2539" w:rsidP="00606587">
      <w:pPr>
        <w:pStyle w:val="referenceitem"/>
        <w:rPr>
          <w:lang w:val="pt-PT"/>
        </w:rPr>
      </w:pPr>
      <w:proofErr w:type="spellStart"/>
      <w:r w:rsidRPr="00982123">
        <w:rPr>
          <w:lang w:val="pt-PT"/>
        </w:rPr>
        <w:t>Author</w:t>
      </w:r>
      <w:proofErr w:type="spellEnd"/>
      <w:r w:rsidRPr="00982123">
        <w:rPr>
          <w:lang w:val="pt-PT"/>
        </w:rPr>
        <w:t xml:space="preserve">, F., </w:t>
      </w:r>
      <w:proofErr w:type="spellStart"/>
      <w:r w:rsidRPr="00982123">
        <w:rPr>
          <w:lang w:val="pt-PT"/>
        </w:rPr>
        <w:t>Author</w:t>
      </w:r>
      <w:proofErr w:type="spellEnd"/>
      <w:r w:rsidRPr="00982123">
        <w:rPr>
          <w:lang w:val="pt-PT"/>
        </w:rPr>
        <w:t xml:space="preserve">, S.: </w:t>
      </w:r>
      <w:proofErr w:type="spellStart"/>
      <w:r w:rsidRPr="00982123">
        <w:rPr>
          <w:lang w:val="pt-PT"/>
        </w:rPr>
        <w:t>Title</w:t>
      </w:r>
      <w:proofErr w:type="spellEnd"/>
      <w:r w:rsidRPr="00982123">
        <w:rPr>
          <w:lang w:val="pt-PT"/>
        </w:rPr>
        <w:t xml:space="preserve"> </w:t>
      </w:r>
      <w:proofErr w:type="spellStart"/>
      <w:r w:rsidRPr="00982123">
        <w:rPr>
          <w:lang w:val="pt-PT"/>
        </w:rPr>
        <w:t>of</w:t>
      </w:r>
      <w:proofErr w:type="spellEnd"/>
      <w:r w:rsidRPr="00982123">
        <w:rPr>
          <w:lang w:val="pt-PT"/>
        </w:rPr>
        <w:t xml:space="preserve"> a </w:t>
      </w:r>
      <w:proofErr w:type="spellStart"/>
      <w:r w:rsidRPr="00982123">
        <w:rPr>
          <w:lang w:val="pt-PT"/>
        </w:rPr>
        <w:t>proceedings</w:t>
      </w:r>
      <w:proofErr w:type="spellEnd"/>
      <w:r w:rsidRPr="00982123">
        <w:rPr>
          <w:lang w:val="pt-PT"/>
        </w:rPr>
        <w:t xml:space="preserve"> </w:t>
      </w:r>
      <w:proofErr w:type="spellStart"/>
      <w:r w:rsidRPr="00982123">
        <w:rPr>
          <w:lang w:val="pt-PT"/>
        </w:rPr>
        <w:t>paper</w:t>
      </w:r>
      <w:proofErr w:type="spellEnd"/>
      <w:r w:rsidRPr="00982123">
        <w:rPr>
          <w:lang w:val="pt-PT"/>
        </w:rPr>
        <w:t xml:space="preserve">. In: Editor, F., Editor, S. (eds.) CONFERENCE 2016, LNCS, vol. 9999, pp. 1–13. Springer, Heidelberg (2016). </w:t>
      </w:r>
    </w:p>
    <w:p w14:paraId="13211FB0" w14:textId="77777777" w:rsidR="002D3488" w:rsidRPr="00982123" w:rsidRDefault="009B2539" w:rsidP="00606587">
      <w:pPr>
        <w:pStyle w:val="referenceitem"/>
        <w:rPr>
          <w:lang w:val="pt-PT"/>
        </w:rPr>
      </w:pPr>
      <w:proofErr w:type="spellStart"/>
      <w:r w:rsidRPr="00982123">
        <w:rPr>
          <w:lang w:val="pt-PT"/>
        </w:rPr>
        <w:t>Author</w:t>
      </w:r>
      <w:proofErr w:type="spellEnd"/>
      <w:r w:rsidRPr="00982123">
        <w:rPr>
          <w:lang w:val="pt-PT"/>
        </w:rPr>
        <w:t xml:space="preserve">, F., </w:t>
      </w:r>
      <w:proofErr w:type="spellStart"/>
      <w:r w:rsidRPr="00982123">
        <w:rPr>
          <w:lang w:val="pt-PT"/>
        </w:rPr>
        <w:t>Author</w:t>
      </w:r>
      <w:proofErr w:type="spellEnd"/>
      <w:r w:rsidRPr="00982123">
        <w:rPr>
          <w:lang w:val="pt-PT"/>
        </w:rPr>
        <w:t xml:space="preserve">, S., </w:t>
      </w:r>
      <w:proofErr w:type="spellStart"/>
      <w:r w:rsidRPr="00982123">
        <w:rPr>
          <w:lang w:val="pt-PT"/>
        </w:rPr>
        <w:t>Author</w:t>
      </w:r>
      <w:proofErr w:type="spellEnd"/>
      <w:r w:rsidRPr="00982123">
        <w:rPr>
          <w:lang w:val="pt-PT"/>
        </w:rPr>
        <w:t xml:space="preserve">, T.: </w:t>
      </w:r>
      <w:proofErr w:type="spellStart"/>
      <w:r w:rsidRPr="00982123">
        <w:rPr>
          <w:lang w:val="pt-PT"/>
        </w:rPr>
        <w:t>Book</w:t>
      </w:r>
      <w:proofErr w:type="spellEnd"/>
      <w:r w:rsidRPr="00982123">
        <w:rPr>
          <w:lang w:val="pt-PT"/>
        </w:rPr>
        <w:t xml:space="preserve"> </w:t>
      </w:r>
      <w:proofErr w:type="spellStart"/>
      <w:r w:rsidRPr="00982123">
        <w:rPr>
          <w:lang w:val="pt-PT"/>
        </w:rPr>
        <w:t>title</w:t>
      </w:r>
      <w:proofErr w:type="spellEnd"/>
      <w:r w:rsidRPr="00982123">
        <w:rPr>
          <w:lang w:val="pt-PT"/>
        </w:rPr>
        <w:t xml:space="preserve">. 2nd </w:t>
      </w:r>
      <w:proofErr w:type="spellStart"/>
      <w:r w:rsidRPr="00982123">
        <w:rPr>
          <w:lang w:val="pt-PT"/>
        </w:rPr>
        <w:t>edn</w:t>
      </w:r>
      <w:proofErr w:type="spellEnd"/>
      <w:r w:rsidRPr="00982123">
        <w:rPr>
          <w:lang w:val="pt-PT"/>
        </w:rPr>
        <w:t xml:space="preserve">. Publisher, </w:t>
      </w:r>
      <w:proofErr w:type="spellStart"/>
      <w:r w:rsidRPr="00982123">
        <w:rPr>
          <w:lang w:val="pt-PT"/>
        </w:rPr>
        <w:t>Location</w:t>
      </w:r>
      <w:proofErr w:type="spellEnd"/>
      <w:r w:rsidRPr="00982123">
        <w:rPr>
          <w:lang w:val="pt-PT"/>
        </w:rPr>
        <w:t xml:space="preserve"> (1999).</w:t>
      </w:r>
    </w:p>
    <w:p w14:paraId="13211FB1" w14:textId="77777777" w:rsidR="002C5825" w:rsidRPr="00982123" w:rsidRDefault="009B2539" w:rsidP="00606587">
      <w:pPr>
        <w:pStyle w:val="referenceitem"/>
        <w:rPr>
          <w:lang w:val="pt-PT"/>
        </w:rPr>
      </w:pPr>
      <w:proofErr w:type="spellStart"/>
      <w:r w:rsidRPr="00982123">
        <w:rPr>
          <w:lang w:val="pt-PT"/>
        </w:rPr>
        <w:t>Author</w:t>
      </w:r>
      <w:proofErr w:type="spellEnd"/>
      <w:r w:rsidRPr="00982123">
        <w:rPr>
          <w:lang w:val="pt-PT"/>
        </w:rPr>
        <w:t xml:space="preserve">, F.: </w:t>
      </w:r>
      <w:proofErr w:type="spellStart"/>
      <w:r w:rsidRPr="00982123">
        <w:rPr>
          <w:lang w:val="pt-PT"/>
        </w:rPr>
        <w:t>Contribution</w:t>
      </w:r>
      <w:proofErr w:type="spellEnd"/>
      <w:r w:rsidRPr="00982123">
        <w:rPr>
          <w:lang w:val="pt-PT"/>
        </w:rPr>
        <w:t xml:space="preserve"> </w:t>
      </w:r>
      <w:proofErr w:type="spellStart"/>
      <w:r w:rsidRPr="00982123">
        <w:rPr>
          <w:lang w:val="pt-PT"/>
        </w:rPr>
        <w:t>title</w:t>
      </w:r>
      <w:proofErr w:type="spellEnd"/>
      <w:r w:rsidRPr="00982123">
        <w:rPr>
          <w:lang w:val="pt-PT"/>
        </w:rPr>
        <w:t xml:space="preserve">. In: 9th </w:t>
      </w:r>
      <w:proofErr w:type="spellStart"/>
      <w:r w:rsidRPr="00982123">
        <w:rPr>
          <w:lang w:val="pt-PT"/>
        </w:rPr>
        <w:t>International</w:t>
      </w:r>
      <w:proofErr w:type="spellEnd"/>
      <w:r w:rsidRPr="00982123">
        <w:rPr>
          <w:lang w:val="pt-PT"/>
        </w:rPr>
        <w:t xml:space="preserve"> </w:t>
      </w:r>
      <w:proofErr w:type="spellStart"/>
      <w:r w:rsidRPr="00982123">
        <w:rPr>
          <w:lang w:val="pt-PT"/>
        </w:rPr>
        <w:t>Proceedings</w:t>
      </w:r>
      <w:proofErr w:type="spellEnd"/>
      <w:r w:rsidRPr="00982123">
        <w:rPr>
          <w:lang w:val="pt-PT"/>
        </w:rPr>
        <w:t xml:space="preserve"> </w:t>
      </w:r>
      <w:proofErr w:type="spellStart"/>
      <w:r w:rsidRPr="00982123">
        <w:rPr>
          <w:lang w:val="pt-PT"/>
        </w:rPr>
        <w:t>on</w:t>
      </w:r>
      <w:proofErr w:type="spellEnd"/>
      <w:r w:rsidRPr="00982123">
        <w:rPr>
          <w:lang w:val="pt-PT"/>
        </w:rPr>
        <w:t xml:space="preserve"> </w:t>
      </w:r>
      <w:proofErr w:type="spellStart"/>
      <w:r w:rsidRPr="00982123">
        <w:rPr>
          <w:lang w:val="pt-PT"/>
        </w:rPr>
        <w:t>Proceedings</w:t>
      </w:r>
      <w:proofErr w:type="spellEnd"/>
      <w:r w:rsidRPr="00982123">
        <w:rPr>
          <w:lang w:val="pt-PT"/>
        </w:rPr>
        <w:t xml:space="preserve">, pp. 1–2. Publisher, </w:t>
      </w:r>
      <w:proofErr w:type="spellStart"/>
      <w:r w:rsidRPr="00982123">
        <w:rPr>
          <w:lang w:val="pt-PT"/>
        </w:rPr>
        <w:t>Location</w:t>
      </w:r>
      <w:proofErr w:type="spellEnd"/>
      <w:r w:rsidRPr="00982123">
        <w:rPr>
          <w:lang w:val="pt-PT"/>
        </w:rPr>
        <w:t xml:space="preserve"> (2010).</w:t>
      </w:r>
    </w:p>
    <w:p w14:paraId="13211FB2" w14:textId="4C78B144" w:rsidR="00F5783C" w:rsidRPr="00982123" w:rsidRDefault="009B2539" w:rsidP="00606587">
      <w:pPr>
        <w:pStyle w:val="referenceitem"/>
        <w:rPr>
          <w:lang w:val="pt-PT"/>
        </w:rPr>
      </w:pPr>
      <w:r w:rsidRPr="00982123">
        <w:rPr>
          <w:lang w:val="pt-PT"/>
        </w:rPr>
        <w:t xml:space="preserve">LNCS Homepage, </w:t>
      </w:r>
      <w:hyperlink r:id="rId14" w:history="1">
        <w:r w:rsidRPr="00982123">
          <w:rPr>
            <w:rStyle w:val="Hiperligao"/>
            <w:lang w:val="pt-PT"/>
          </w:rPr>
          <w:t>http://www.springer.com/lncs</w:t>
        </w:r>
      </w:hyperlink>
      <w:r w:rsidRPr="00982123">
        <w:rPr>
          <w:lang w:val="pt-PT"/>
        </w:rPr>
        <w:t xml:space="preserve">, </w:t>
      </w:r>
      <w:proofErr w:type="spellStart"/>
      <w:r w:rsidRPr="00982123">
        <w:rPr>
          <w:lang w:val="pt-PT"/>
        </w:rPr>
        <w:t>last</w:t>
      </w:r>
      <w:proofErr w:type="spellEnd"/>
      <w:r w:rsidRPr="00982123">
        <w:rPr>
          <w:lang w:val="pt-PT"/>
        </w:rPr>
        <w:t xml:space="preserve"> </w:t>
      </w:r>
      <w:proofErr w:type="spellStart"/>
      <w:r w:rsidRPr="00982123">
        <w:rPr>
          <w:lang w:val="pt-PT"/>
        </w:rPr>
        <w:t>accessed</w:t>
      </w:r>
      <w:proofErr w:type="spellEnd"/>
      <w:r w:rsidRPr="00982123">
        <w:rPr>
          <w:lang w:val="pt-PT"/>
        </w:rPr>
        <w:t xml:space="preserve"> 2016/11/21.</w:t>
      </w:r>
    </w:p>
    <w:p w14:paraId="4D35634E" w14:textId="39BD9DF0" w:rsidR="00A81FE5" w:rsidRPr="00982123" w:rsidRDefault="00A81FE5" w:rsidP="00A81FE5">
      <w:pPr>
        <w:pStyle w:val="heading1"/>
        <w:numPr>
          <w:ilvl w:val="0"/>
          <w:numId w:val="0"/>
        </w:numPr>
        <w:ind w:left="567" w:hanging="567"/>
        <w:rPr>
          <w:lang w:val="pt-PT"/>
        </w:rPr>
      </w:pPr>
      <w:r w:rsidRPr="00982123">
        <w:rPr>
          <w:lang w:val="pt-PT"/>
        </w:rPr>
        <w:lastRenderedPageBreak/>
        <w:t>Anexos</w:t>
      </w:r>
    </w:p>
    <w:p w14:paraId="3A60E079" w14:textId="068540A9" w:rsidR="00A81FE5" w:rsidRPr="00982123" w:rsidRDefault="00A81FE5" w:rsidP="00A81FE5">
      <w:pPr>
        <w:pStyle w:val="heading2"/>
        <w:numPr>
          <w:ilvl w:val="0"/>
          <w:numId w:val="0"/>
        </w:numPr>
        <w:spacing w:before="0"/>
        <w:ind w:left="567" w:hanging="567"/>
        <w:rPr>
          <w:lang w:val="pt-PT"/>
        </w:rPr>
      </w:pPr>
      <w:r w:rsidRPr="00982123">
        <w:rPr>
          <w:lang w:val="pt-PT"/>
        </w:rPr>
        <w:t>Anexo I: Instruções de Utilização</w:t>
      </w:r>
    </w:p>
    <w:p w14:paraId="410E3CAE" w14:textId="5F1C3AE7" w:rsidR="00A81FE5" w:rsidRPr="003A604F" w:rsidRDefault="003A604F" w:rsidP="00A81FE5">
      <w:pPr>
        <w:pStyle w:val="p1a"/>
        <w:rPr>
          <w:lang w:val="pt-PT"/>
        </w:rPr>
      </w:pPr>
      <w:r>
        <w:rPr>
          <w:lang w:val="pt-PT"/>
        </w:rPr>
        <w:t xml:space="preserve">Para utilizar o programa, deve consultar o ficheiro </w:t>
      </w:r>
      <w:r w:rsidRPr="003A604F">
        <w:rPr>
          <w:i/>
          <w:lang w:val="pt-PT"/>
        </w:rPr>
        <w:t>menus.pl</w:t>
      </w:r>
      <w:r>
        <w:rPr>
          <w:i/>
          <w:lang w:val="pt-PT"/>
        </w:rPr>
        <w:t xml:space="preserve"> </w:t>
      </w:r>
      <w:r>
        <w:rPr>
          <w:lang w:val="pt-PT"/>
        </w:rPr>
        <w:t xml:space="preserve">e correr o predicado </w:t>
      </w:r>
      <w:proofErr w:type="spellStart"/>
      <w:r w:rsidR="006D7526">
        <w:rPr>
          <w:i/>
          <w:lang w:val="pt-PT"/>
        </w:rPr>
        <w:t>start</w:t>
      </w:r>
      <w:proofErr w:type="spellEnd"/>
      <w:r>
        <w:rPr>
          <w:lang w:val="pt-PT"/>
        </w:rPr>
        <w:t>/0. De seguida aparecerá um menu onde é possível gerar e resolver um puzzle de um dos três tamanhos pré-definidos ou especificar de que tamanho é o tabuleiro pretendido.</w:t>
      </w:r>
    </w:p>
    <w:sectPr w:rsidR="00A81FE5" w:rsidRPr="003A604F" w:rsidSect="009F7FCE">
      <w:headerReference w:type="even" r:id="rId15"/>
      <w:headerReference w:type="default" r:id="rId16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0" w:author="Gonçalo Santos" w:date="2018-12-18T15:39:00Z" w:initials="GS">
    <w:p w14:paraId="06ECBE1E" w14:textId="561774D8" w:rsidR="00A81FE5" w:rsidRDefault="00A81FE5">
      <w:pPr>
        <w:pStyle w:val="Textodecomentrio"/>
      </w:pPr>
      <w:r>
        <w:rPr>
          <w:rStyle w:val="Refdecomentrio"/>
        </w:rPr>
        <w:annotationRef/>
      </w:r>
      <w:r>
        <w:t xml:space="preserve">Falta </w:t>
      </w:r>
      <w:proofErr w:type="spellStart"/>
      <w:r>
        <w:t>acrescentar</w:t>
      </w:r>
      <w:proofErr w:type="spellEnd"/>
      <w:r>
        <w:t xml:space="preserve"> </w:t>
      </w:r>
      <w:proofErr w:type="spellStart"/>
      <w:r>
        <w:t>coisas</w:t>
      </w:r>
      <w:proofErr w:type="spellEnd"/>
      <w:r>
        <w:t xml:space="preserve"> </w:t>
      </w:r>
    </w:p>
  </w:comment>
  <w:comment w:id="1" w:author="Gonçalo Santos" w:date="2018-12-18T15:39:00Z" w:initials="GS">
    <w:p w14:paraId="25DE54A2" w14:textId="5D61861E" w:rsidR="00A81FE5" w:rsidRDefault="00A81FE5" w:rsidP="00A81FE5">
      <w:pPr>
        <w:pStyle w:val="Textodecomentrio"/>
        <w:ind w:firstLine="0"/>
      </w:pPr>
      <w:r>
        <w:rPr>
          <w:rStyle w:val="Refdecomentrio"/>
        </w:rPr>
        <w:annotationRef/>
      </w:r>
    </w:p>
  </w:comment>
  <w:comment w:id="2" w:author="Susana" w:date="2018-12-19T20:16:00Z" w:initials="S">
    <w:p w14:paraId="12F02F60" w14:textId="221BE151" w:rsidR="00EA3E87" w:rsidRDefault="00EA3E87">
      <w:pPr>
        <w:pStyle w:val="Textodecomentrio"/>
      </w:pPr>
      <w:r>
        <w:rPr>
          <w:rStyle w:val="Refdecomentrio"/>
        </w:rPr>
        <w:annotationRef/>
      </w:r>
      <w:proofErr w:type="spellStart"/>
      <w:r>
        <w:t>Mais</w:t>
      </w:r>
      <w:proofErr w:type="spellEnd"/>
      <w:r>
        <w:t xml:space="preserve"> </w:t>
      </w:r>
      <w:proofErr w:type="spellStart"/>
      <w:r>
        <w:t>ainda</w:t>
      </w:r>
      <w:proofErr w:type="spellEnd"/>
      <w:r>
        <w:t>?</w:t>
      </w:r>
    </w:p>
  </w:comment>
  <w:comment w:id="3" w:author="Susana" w:date="2018-12-19T20:16:00Z" w:initials="S">
    <w:p w14:paraId="229FB7F2" w14:textId="64607862" w:rsidR="00EA3E87" w:rsidRDefault="00EA3E87">
      <w:pPr>
        <w:pStyle w:val="Textodecomentrio"/>
      </w:pPr>
      <w:r>
        <w:rPr>
          <w:rStyle w:val="Refdecomentrio"/>
        </w:rPr>
        <w:annotationRef/>
      </w:r>
    </w:p>
  </w:comment>
  <w:comment w:id="4" w:author="Susana" w:date="2018-12-19T20:16:00Z" w:initials="S">
    <w:p w14:paraId="63F72DA7" w14:textId="4D9142E3" w:rsidR="00EA3E87" w:rsidRDefault="00EA3E87">
      <w:pPr>
        <w:pStyle w:val="Textodecomentrio"/>
      </w:pPr>
      <w:r>
        <w:rPr>
          <w:rStyle w:val="Refdecomentrio"/>
        </w:rPr>
        <w:annotationRef/>
      </w:r>
      <w:proofErr w:type="spellStart"/>
      <w:r>
        <w:t>Ignora</w:t>
      </w:r>
      <w:proofErr w:type="spellEnd"/>
      <w:r>
        <w:t xml:space="preserve">, era para o de </w:t>
      </w:r>
      <w:proofErr w:type="spellStart"/>
      <w:r>
        <w:t>baixo</w:t>
      </w:r>
      <w:proofErr w:type="spellEnd"/>
      <w:r>
        <w:t xml:space="preserve"> e </w:t>
      </w:r>
      <w:proofErr w:type="spellStart"/>
      <w:r>
        <w:t>comentei</w:t>
      </w:r>
      <w:proofErr w:type="spellEnd"/>
      <w:r>
        <w:t xml:space="preserve"> </w:t>
      </w:r>
      <w:proofErr w:type="spellStart"/>
      <w:r>
        <w:t>neste</w:t>
      </w:r>
      <w:proofErr w:type="spellEnd"/>
      <w:r>
        <w:t xml:space="preserve"> sorry, agora </w:t>
      </w:r>
      <w:proofErr w:type="spellStart"/>
      <w:r>
        <w:t>nao</w:t>
      </w:r>
      <w:proofErr w:type="spellEnd"/>
      <w:r>
        <w:t xml:space="preserve"> sei </w:t>
      </w:r>
      <w:proofErr w:type="spellStart"/>
      <w:r>
        <w:t>apagar</w:t>
      </w:r>
      <w:proofErr w:type="spellEnd"/>
      <w:r>
        <w:t xml:space="preserve"> </w:t>
      </w:r>
      <w:r>
        <w:rPr>
          <mc:AlternateContent>
            <mc:Choice Requires="w16se"/>
            <mc:Fallback>
              <w:rFonts w:ascii="Segoe UI Emoji" w:eastAsia="Segoe UI Emoji" w:hAnsi="Segoe UI Emoji" w:cs="Segoe UI Emoji"/>
            </mc:Fallback>
          </mc:AlternateContent>
        </w:rPr>
        <mc:AlternateContent>
          <mc:Choice Requires="w16se">
            <w16se:symEx w16se:font="Segoe UI Emoji" w16se:char="2639"/>
          </mc:Choice>
          <mc:Fallback>
            <w:t>☹</w:t>
          </mc:Fallback>
        </mc:AlternateContent>
      </w:r>
    </w:p>
  </w:comment>
  <w:comment w:id="5" w:author="Susana" w:date="2018-12-19T20:17:00Z" w:initials="S">
    <w:p w14:paraId="0C130EE4" w14:textId="522EFB32" w:rsidR="00EA3E87" w:rsidRDefault="00EA3E87">
      <w:pPr>
        <w:pStyle w:val="Textodecomentrio"/>
      </w:pPr>
      <w:r>
        <w:rPr>
          <w:rStyle w:val="Refdecomentrio"/>
        </w:rPr>
        <w:annotationRef/>
      </w:r>
      <w:bookmarkStart w:id="6" w:name="_GoBack"/>
      <w:bookmarkEnd w:id="6"/>
    </w:p>
  </w:comment>
  <w:comment w:id="7" w:author="Gonçalo Santos" w:date="2018-12-18T15:57:00Z" w:initials="GS">
    <w:p w14:paraId="4E0CA169" w14:textId="7BDF468E" w:rsidR="001B7ED5" w:rsidRDefault="001B7ED5">
      <w:pPr>
        <w:pStyle w:val="Textodecomentrio"/>
      </w:pPr>
      <w:r>
        <w:rPr>
          <w:rStyle w:val="Refdecomentrio"/>
        </w:rPr>
        <w:annotationRef/>
      </w:r>
      <w:proofErr w:type="spellStart"/>
      <w:r>
        <w:t>continuar</w:t>
      </w:r>
      <w:proofErr w:type="spellEnd"/>
    </w:p>
  </w:comment>
  <w:comment w:id="8" w:author="Gonçalo Santos" w:date="2018-12-18T17:26:00Z" w:initials="GS">
    <w:p w14:paraId="4278B587" w14:textId="47EB1C72" w:rsidR="00982123" w:rsidRDefault="00982123">
      <w:pPr>
        <w:pStyle w:val="Textodecomentrio"/>
      </w:pPr>
      <w:r>
        <w:rPr>
          <w:rStyle w:val="Refdecomentrio"/>
        </w:rPr>
        <w:annotationRef/>
      </w:r>
      <w:proofErr w:type="spellStart"/>
      <w:r>
        <w:t>outra</w:t>
      </w:r>
      <w:proofErr w:type="spellEnd"/>
      <w:r>
        <w:t xml:space="preserve"> </w:t>
      </w:r>
      <w:proofErr w:type="spellStart"/>
      <w:r>
        <w:t>palavra</w:t>
      </w:r>
      <w:proofErr w:type="spellEnd"/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06ECBE1E" w15:done="0"/>
  <w15:commentEx w15:paraId="25DE54A2" w15:paraIdParent="06ECBE1E" w15:done="0"/>
  <w15:commentEx w15:paraId="12F02F60" w15:paraIdParent="06ECBE1E" w15:done="0"/>
  <w15:commentEx w15:paraId="229FB7F2" w15:paraIdParent="06ECBE1E" w15:done="0"/>
  <w15:commentEx w15:paraId="63F72DA7" w15:paraIdParent="06ECBE1E" w15:done="0"/>
  <w15:commentEx w15:paraId="0C130EE4" w15:paraIdParent="06ECBE1E" w15:done="0"/>
  <w15:commentEx w15:paraId="4E0CA169" w15:done="0"/>
  <w15:commentEx w15:paraId="4278B587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06ECBE1E" w16cid:durableId="1FC3932E"/>
  <w16cid:commentId w16cid:paraId="25DE54A2" w16cid:durableId="1FC3933B"/>
  <w16cid:commentId w16cid:paraId="12F02F60" w16cid:durableId="1FC52581"/>
  <w16cid:commentId w16cid:paraId="229FB7F2" w16cid:durableId="1FC52593"/>
  <w16cid:commentId w16cid:paraId="63F72DA7" w16cid:durableId="1FC525AC"/>
  <w16cid:commentId w16cid:paraId="0C130EE4" w16cid:durableId="1FC525C3"/>
  <w16cid:commentId w16cid:paraId="4E0CA169" w16cid:durableId="1FC3975D"/>
  <w16cid:commentId w16cid:paraId="4278B587" w16cid:durableId="1FC3AC34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269D89C" w14:textId="77777777" w:rsidR="004A1A75" w:rsidRDefault="004A1A75">
      <w:r>
        <w:separator/>
      </w:r>
    </w:p>
  </w:endnote>
  <w:endnote w:type="continuationSeparator" w:id="0">
    <w:p w14:paraId="286CC94A" w14:textId="77777777" w:rsidR="004A1A75" w:rsidRDefault="004A1A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DBD964D" w14:textId="77777777" w:rsidR="004A1A75" w:rsidRDefault="004A1A75" w:rsidP="009F7FCE">
      <w:pPr>
        <w:ind w:firstLine="0"/>
      </w:pPr>
      <w:r>
        <w:separator/>
      </w:r>
    </w:p>
  </w:footnote>
  <w:footnote w:type="continuationSeparator" w:id="0">
    <w:p w14:paraId="6E6C6D8F" w14:textId="77777777" w:rsidR="004A1A75" w:rsidRDefault="004A1A75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3211FB9" w14:textId="77777777" w:rsidR="009B2539" w:rsidRDefault="009B2539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3211FBA" w14:textId="77777777" w:rsidR="002D48C5" w:rsidRDefault="002D48C5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F572C9A6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91DC0F4E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ABFA472A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A656E4F8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93FEECE6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Gonçalo Santos">
    <w15:presenceInfo w15:providerId="Windows Live" w15:userId="e0572827f2721cc9"/>
  </w15:person>
  <w15:person w15:author="Susana">
    <w15:presenceInfo w15:providerId="None" w15:userId="Susana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5074C"/>
    <w:rsid w:val="001217A6"/>
    <w:rsid w:val="001A02F0"/>
    <w:rsid w:val="001B7ED5"/>
    <w:rsid w:val="00221F43"/>
    <w:rsid w:val="002A6EB1"/>
    <w:rsid w:val="002D48C5"/>
    <w:rsid w:val="00316CDC"/>
    <w:rsid w:val="00331C3C"/>
    <w:rsid w:val="00395F78"/>
    <w:rsid w:val="003A604F"/>
    <w:rsid w:val="004A1A75"/>
    <w:rsid w:val="00671095"/>
    <w:rsid w:val="00696BF3"/>
    <w:rsid w:val="006D7526"/>
    <w:rsid w:val="007F2182"/>
    <w:rsid w:val="008F2D4C"/>
    <w:rsid w:val="0091200A"/>
    <w:rsid w:val="00982123"/>
    <w:rsid w:val="009930E4"/>
    <w:rsid w:val="009B2539"/>
    <w:rsid w:val="009B2696"/>
    <w:rsid w:val="009E28AD"/>
    <w:rsid w:val="009F7FCE"/>
    <w:rsid w:val="00A17C2B"/>
    <w:rsid w:val="00A81FE5"/>
    <w:rsid w:val="00B23481"/>
    <w:rsid w:val="00B8154E"/>
    <w:rsid w:val="00BF279D"/>
    <w:rsid w:val="00CD0B19"/>
    <w:rsid w:val="00DC2CA9"/>
    <w:rsid w:val="00DF6F30"/>
    <w:rsid w:val="00E603C7"/>
    <w:rsid w:val="00EA3E8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3211F82"/>
  <w15:docId w15:val="{42DD1619-DC96-4E00-A8AF-200AF59497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semiHidden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noProof/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Refdecomentrio">
    <w:name w:val="annotation reference"/>
    <w:basedOn w:val="Tipodeletrapredefinidodopargrafo"/>
    <w:semiHidden/>
    <w:unhideWhenUsed/>
    <w:rsid w:val="00A81FE5"/>
    <w:rPr>
      <w:sz w:val="16"/>
      <w:szCs w:val="16"/>
    </w:rPr>
  </w:style>
  <w:style w:type="paragraph" w:styleId="Textodecomentrio">
    <w:name w:val="annotation text"/>
    <w:basedOn w:val="Normal"/>
    <w:link w:val="TextodecomentrioCarter"/>
    <w:semiHidden/>
    <w:unhideWhenUsed/>
    <w:rsid w:val="00A81FE5"/>
    <w:pPr>
      <w:spacing w:line="240" w:lineRule="auto"/>
    </w:pPr>
  </w:style>
  <w:style w:type="character" w:customStyle="1" w:styleId="TextodecomentrioCarter">
    <w:name w:val="Texto de comentário Caráter"/>
    <w:basedOn w:val="Tipodeletrapredefinidodopargrafo"/>
    <w:link w:val="Textodecomentrio"/>
    <w:semiHidden/>
    <w:rsid w:val="00A81FE5"/>
  </w:style>
  <w:style w:type="paragraph" w:styleId="Assuntodecomentrio">
    <w:name w:val="annotation subject"/>
    <w:basedOn w:val="Textodecomentrio"/>
    <w:next w:val="Textodecomentrio"/>
    <w:link w:val="AssuntodecomentrioCarter"/>
    <w:semiHidden/>
    <w:unhideWhenUsed/>
    <w:rsid w:val="00A81FE5"/>
    <w:rPr>
      <w:b/>
      <w:bCs/>
    </w:rPr>
  </w:style>
  <w:style w:type="character" w:customStyle="1" w:styleId="AssuntodecomentrioCarter">
    <w:name w:val="Assunto de comentário Caráter"/>
    <w:basedOn w:val="TextodecomentrioCarter"/>
    <w:link w:val="Assuntodecomentrio"/>
    <w:semiHidden/>
    <w:rsid w:val="00A81FE5"/>
    <w:rPr>
      <w:b/>
      <w:bCs/>
    </w:rPr>
  </w:style>
  <w:style w:type="paragraph" w:styleId="Textodebalo">
    <w:name w:val="Balloon Text"/>
    <w:basedOn w:val="Normal"/>
    <w:link w:val="TextodebaloCarter"/>
    <w:semiHidden/>
    <w:rsid w:val="00A81FE5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arter">
    <w:name w:val="Texto de balão Caráter"/>
    <w:basedOn w:val="Tipodeletrapredefinidodopargrafo"/>
    <w:link w:val="Textodebalo"/>
    <w:semiHidden/>
    <w:rsid w:val="00A81FE5"/>
    <w:rPr>
      <w:rFonts w:ascii="Segoe UI" w:hAnsi="Segoe UI" w:cs="Segoe UI"/>
      <w:sz w:val="18"/>
      <w:szCs w:val="18"/>
    </w:rPr>
  </w:style>
  <w:style w:type="paragraph" w:styleId="Legenda">
    <w:name w:val="caption"/>
    <w:basedOn w:val="Normal"/>
    <w:next w:val="Normal"/>
    <w:unhideWhenUsed/>
    <w:rsid w:val="002A6EB1"/>
    <w:pPr>
      <w:spacing w:after="200" w:line="240" w:lineRule="auto"/>
    </w:pPr>
    <w:rPr>
      <w:i/>
      <w:iCs/>
      <w:color w:val="1F497D" w:themeColor="text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19961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338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6745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8003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13" Type="http://schemas.openxmlformats.org/officeDocument/2006/relationships/image" Target="media/image3.PNG"/><Relationship Id="rId18" Type="http://schemas.microsoft.com/office/2011/relationships/people" Target="peop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2.png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1.PNG"/><Relationship Id="rId5" Type="http://schemas.openxmlformats.org/officeDocument/2006/relationships/webSettings" Target="webSettings.xml"/><Relationship Id="rId15" Type="http://schemas.openxmlformats.org/officeDocument/2006/relationships/header" Target="header1.xml"/><Relationship Id="rId10" Type="http://schemas.microsoft.com/office/2016/09/relationships/commentsIds" Target="commentsIds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microsoft.com/office/2011/relationships/commentsExtended" Target="commentsExtended.xml"/><Relationship Id="rId14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64</TotalTime>
  <Pages>5</Pages>
  <Words>852</Words>
  <Characters>4607</Characters>
  <Application>Microsoft Office Word</Application>
  <DocSecurity>0</DocSecurity>
  <Lines>38</Lines>
  <Paragraphs>10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5449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Susana</cp:lastModifiedBy>
  <cp:revision>5</cp:revision>
  <dcterms:created xsi:type="dcterms:W3CDTF">2018-12-19T19:11:00Z</dcterms:created>
  <dcterms:modified xsi:type="dcterms:W3CDTF">2018-12-19T20:17:00Z</dcterms:modified>
</cp:coreProperties>
</file>