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09013792</w:t>
            </w:r>
          </w:p>
        </w:tc>
        <w:tc>
          <w:tcPr/>
          <w:p w:rsidR="00000000" w:rsidDel="00000000" w:rsidP="00000000" w:rsidRDefault="00000000" w:rsidRPr="00000000">
            <w:pPr>
              <w:contextualSpacing w:val="0"/>
            </w:pPr>
            <w:r w:rsidDel="00000000" w:rsidR="00000000" w:rsidRPr="00000000">
              <w:rPr>
                <w:rtl w:val="0"/>
              </w:rPr>
              <w:t xml:space="preserve">Nicholas Low</w:t>
            </w:r>
          </w:p>
        </w:tc>
      </w:tr>
      <w:tr>
        <w:tc>
          <w:tcPr/>
          <w:p w:rsidR="00000000" w:rsidDel="00000000" w:rsidP="00000000" w:rsidRDefault="00000000" w:rsidRPr="00000000">
            <w:pPr>
              <w:contextualSpacing w:val="0"/>
            </w:pPr>
            <w:r w:rsidDel="00000000" w:rsidR="00000000" w:rsidRPr="00000000">
              <w:rPr>
                <w:rtl w:val="0"/>
              </w:rPr>
              <w:t xml:space="preserve">08573930</w:t>
            </w:r>
          </w:p>
        </w:tc>
        <w:tc>
          <w:tcPr/>
          <w:p w:rsidR="00000000" w:rsidDel="00000000" w:rsidP="00000000" w:rsidRDefault="00000000" w:rsidRPr="00000000">
            <w:pPr>
              <w:contextualSpacing w:val="0"/>
            </w:pPr>
            <w:r w:rsidDel="00000000" w:rsidR="00000000" w:rsidRPr="00000000">
              <w:rPr>
                <w:rtl w:val="0"/>
              </w:rPr>
              <w:t xml:space="preserve">Cosmo Gregurek</w:t>
            </w:r>
          </w:p>
        </w:tc>
      </w:tr>
      <w:tr>
        <w:tc>
          <w:tcPr/>
          <w:p w:rsidR="00000000" w:rsidDel="00000000" w:rsidP="00000000" w:rsidRDefault="00000000" w:rsidRPr="00000000">
            <w:pPr>
              <w:contextualSpacing w:val="0"/>
            </w:pPr>
            <w:r w:rsidDel="00000000" w:rsidR="00000000" w:rsidRPr="00000000">
              <w:rPr>
                <w:rtl w:val="0"/>
              </w:rPr>
              <w:t xml:space="preserve">08849340</w:t>
            </w:r>
          </w:p>
        </w:tc>
        <w:tc>
          <w:tcPr/>
          <w:p w:rsidR="00000000" w:rsidDel="00000000" w:rsidP="00000000" w:rsidRDefault="00000000" w:rsidRPr="00000000">
            <w:pPr>
              <w:contextualSpacing w:val="0"/>
            </w:pPr>
            <w:r w:rsidDel="00000000" w:rsidR="00000000" w:rsidRPr="00000000">
              <w:rPr>
                <w:rtl w:val="0"/>
              </w:rPr>
              <w:t xml:space="preserve">Nicholas Hickman</w:t>
            </w:r>
          </w:p>
        </w:tc>
      </w:tr>
      <w:tr>
        <w:tc>
          <w:tcPr/>
          <w:p w:rsidR="00000000" w:rsidDel="00000000" w:rsidP="00000000" w:rsidRDefault="00000000" w:rsidRPr="00000000">
            <w:pPr>
              <w:contextualSpacing w:val="0"/>
            </w:pPr>
            <w:r w:rsidDel="00000000" w:rsidR="00000000" w:rsidRPr="00000000">
              <w:rPr>
                <w:rtl w:val="0"/>
              </w:rPr>
              <w:t xml:space="preserve">09160949</w:t>
            </w:r>
          </w:p>
        </w:tc>
        <w:tc>
          <w:tcPr/>
          <w:p w:rsidR="00000000" w:rsidDel="00000000" w:rsidP="00000000" w:rsidRDefault="00000000" w:rsidRPr="00000000">
            <w:pPr>
              <w:contextualSpacing w:val="0"/>
            </w:pPr>
            <w:r w:rsidDel="00000000" w:rsidR="00000000" w:rsidRPr="00000000">
              <w:rPr>
                <w:rtl w:val="0"/>
              </w:rPr>
              <w:t xml:space="preserve">Julie Tran</w:t>
            </w:r>
          </w:p>
        </w:tc>
      </w:tr>
      <w:tr>
        <w:tc>
          <w:tcPr/>
          <w:p w:rsidR="00000000" w:rsidDel="00000000" w:rsidP="00000000" w:rsidRDefault="00000000" w:rsidRPr="00000000">
            <w:pPr>
              <w:contextualSpacing w:val="0"/>
            </w:pPr>
            <w:r w:rsidDel="00000000" w:rsidR="00000000" w:rsidRPr="00000000">
              <w:rPr>
                <w:rtl w:val="0"/>
              </w:rPr>
              <w:t xml:space="preserve">09284281</w:t>
            </w:r>
          </w:p>
        </w:tc>
        <w:tc>
          <w:tcPr/>
          <w:p w:rsidR="00000000" w:rsidDel="00000000" w:rsidP="00000000" w:rsidRDefault="00000000" w:rsidRPr="00000000">
            <w:pPr>
              <w:contextualSpacing w:val="0"/>
            </w:pPr>
            <w:r w:rsidDel="00000000" w:rsidR="00000000" w:rsidRPr="00000000">
              <w:rPr>
                <w:rtl w:val="0"/>
              </w:rPr>
              <w:t xml:space="preserve">Liam Dinsdale</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Sina Aminmansour</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23/08/2015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Release Plan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000ff"/>
            <w:sz w:val="22"/>
            <w:szCs w:val="22"/>
            <w:u w:val="single"/>
            <w:rtl w:val="0"/>
          </w:rPr>
          <w:t xml:space="preserve">Release 1</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Personal Account Creation</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Borrowing &amp; Lending</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Searching</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Release 2</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Quality Assurance</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Watch List</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Dispute Resolution</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Release 3</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Improved Search</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Book Recommendations</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Release 4</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Expansion</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Loyalty Program</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Release 5</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Book Pictures</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Mobile Website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z337ya">
        <w:r w:rsidDel="00000000" w:rsidR="00000000" w:rsidRPr="00000000">
          <w:rPr>
            <w:rFonts w:ascii="Calibri" w:cs="Calibri" w:eastAsia="Calibri" w:hAnsi="Calibri"/>
            <w:b w:val="0"/>
            <w:color w:val="0000ff"/>
            <w:sz w:val="22"/>
            <w:szCs w:val="22"/>
            <w:u w:val="single"/>
            <w:rtl w:val="0"/>
          </w:rPr>
          <w:t xml:space="preserve">Release 6</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Stand Alone Application</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y810tw">
        <w:r w:rsidDel="00000000" w:rsidR="00000000" w:rsidRPr="00000000">
          <w:rPr>
            <w:rFonts w:ascii="Calibri" w:cs="Calibri" w:eastAsia="Calibri" w:hAnsi="Calibri"/>
            <w:b w:val="0"/>
            <w:color w:val="0000ff"/>
            <w:sz w:val="22"/>
            <w:szCs w:val="22"/>
            <w:u w:val="single"/>
            <w:rtl w:val="0"/>
          </w:rPr>
          <w:t xml:space="preserve">Release 7</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xcytpi">
        <w:r w:rsidDel="00000000" w:rsidR="00000000" w:rsidRPr="00000000">
          <w:rPr>
            <w:rFonts w:ascii="Calibri" w:cs="Calibri" w:eastAsia="Calibri" w:hAnsi="Calibri"/>
            <w:b w:val="0"/>
            <w:color w:val="0000ff"/>
            <w:sz w:val="22"/>
            <w:szCs w:val="22"/>
            <w:u w:val="single"/>
            <w:rtl w:val="0"/>
          </w:rPr>
          <w:t xml:space="preserve">Additional Language Support</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ci93xb">
        <w:r w:rsidDel="00000000" w:rsidR="00000000" w:rsidRPr="00000000">
          <w:rPr>
            <w:rFonts w:ascii="Calibri" w:cs="Calibri" w:eastAsia="Calibri" w:hAnsi="Calibri"/>
            <w:b w:val="0"/>
            <w:color w:val="0000ff"/>
            <w:sz w:val="22"/>
            <w:szCs w:val="22"/>
            <w:u w:val="single"/>
            <w:rtl w:val="0"/>
          </w:rPr>
          <w:t xml:space="preserve">Delivery Schedule</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whwml4">
        <w:r w:rsidDel="00000000" w:rsidR="00000000" w:rsidRPr="00000000">
          <w:rPr>
            <w:rFonts w:ascii="Calibri" w:cs="Calibri" w:eastAsia="Calibri" w:hAnsi="Calibri"/>
            <w:b w:val="0"/>
            <w:color w:val="0000ff"/>
            <w:sz w:val="22"/>
            <w:szCs w:val="22"/>
            <w:u w:val="single"/>
            <w:rtl w:val="0"/>
          </w:rPr>
          <w:t xml:space="preserve">Estimated Velocity: 25</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h.2bn6wsx">
        <w:r w:rsidDel="00000000" w:rsidR="00000000" w:rsidRPr="00000000">
          <w:rPr>
            <w:rFonts w:ascii="Calibri" w:cs="Calibri" w:eastAsia="Calibri" w:hAnsi="Calibri"/>
            <w:b w:val="0"/>
            <w:color w:val="0000ff"/>
            <w:sz w:val="22"/>
            <w:szCs w:val="22"/>
            <w:u w:val="single"/>
            <w:rtl w:val="0"/>
          </w:rPr>
          <w:t xml:space="preserve">Sprint Plan</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qsh70q">
        <w:r w:rsidDel="00000000" w:rsidR="00000000" w:rsidRPr="00000000">
          <w:rPr>
            <w:rFonts w:ascii="Calibri" w:cs="Calibri" w:eastAsia="Calibri" w:hAnsi="Calibri"/>
            <w:b w:val="0"/>
            <w:color w:val="0000ff"/>
            <w:sz w:val="22"/>
            <w:szCs w:val="22"/>
            <w:u w:val="single"/>
            <w:rtl w:val="0"/>
          </w:rPr>
          <w:t xml:space="preserve">Sprint 1</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as4poj">
        <w:r w:rsidDel="00000000" w:rsidR="00000000" w:rsidRPr="00000000">
          <w:rPr>
            <w:rFonts w:ascii="Calibri" w:cs="Calibri" w:eastAsia="Calibri" w:hAnsi="Calibri"/>
            <w:b w:val="0"/>
            <w:color w:val="0000ff"/>
            <w:sz w:val="22"/>
            <w:szCs w:val="22"/>
            <w:u w:val="single"/>
            <w:rtl w:val="0"/>
          </w:rPr>
          <w:t xml:space="preserve">Current Velocity: Unknown</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pxezwc">
        <w:r w:rsidDel="00000000" w:rsidR="00000000" w:rsidRPr="00000000">
          <w:rPr>
            <w:rFonts w:ascii="Calibri" w:cs="Calibri" w:eastAsia="Calibri" w:hAnsi="Calibri"/>
            <w:b w:val="0"/>
            <w:color w:val="0000ff"/>
            <w:sz w:val="22"/>
            <w:szCs w:val="22"/>
            <w:u w:val="single"/>
            <w:rtl w:val="0"/>
          </w:rPr>
          <w:t xml:space="preserve">Story ID: Create Account</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9x2ik5">
        <w:r w:rsidDel="00000000" w:rsidR="00000000" w:rsidRPr="00000000">
          <w:rPr>
            <w:rFonts w:ascii="Calibri" w:cs="Calibri" w:eastAsia="Calibri" w:hAnsi="Calibri"/>
            <w:b w:val="0"/>
            <w:color w:val="0000ff"/>
            <w:sz w:val="22"/>
            <w:szCs w:val="22"/>
            <w:u w:val="single"/>
            <w:rtl w:val="0"/>
          </w:rPr>
          <w:t xml:space="preserve">Story ID: List Book</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p2csry">
        <w:r w:rsidDel="00000000" w:rsidR="00000000" w:rsidRPr="00000000">
          <w:rPr>
            <w:rFonts w:ascii="Calibri" w:cs="Calibri" w:eastAsia="Calibri" w:hAnsi="Calibri"/>
            <w:b w:val="0"/>
            <w:color w:val="0000ff"/>
            <w:sz w:val="22"/>
            <w:szCs w:val="22"/>
            <w:u w:val="single"/>
            <w:rtl w:val="0"/>
          </w:rPr>
          <w:t xml:space="preserve">Story ID: Contact Lender</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47n2zr">
        <w:r w:rsidDel="00000000" w:rsidR="00000000" w:rsidRPr="00000000">
          <w:rPr>
            <w:rFonts w:ascii="Calibri" w:cs="Calibri" w:eastAsia="Calibri" w:hAnsi="Calibri"/>
            <w:b w:val="0"/>
            <w:color w:val="0000ff"/>
            <w:sz w:val="22"/>
            <w:szCs w:val="22"/>
            <w:u w:val="single"/>
            <w:rtl w:val="0"/>
          </w:rPr>
          <w:t xml:space="preserve">Story ID: Title Search</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17/09/15</w:t>
        <w:tab/>
        <w:t xml:space="preserve">Total Story Points: 25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this release all core features and functionality will be implemented, users will be able to register accounts using their email addresses, list their text books for others to borrow, contact other users about borrowing their listed books, and search for books by their title.</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Personal Account Creation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users to register an account on BookBook. A link located on the main screen will direct new users to a separate page where they can submit their details.</w:t>
      </w:r>
    </w:p>
    <w:tbl>
      <w:tblPr>
        <w:tblStyle w:val="Table2"/>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41</w:t>
            </w:r>
          </w:p>
        </w:tc>
        <w:tc>
          <w:tcPr/>
          <w:p w:rsidR="00000000" w:rsidDel="00000000" w:rsidP="00000000" w:rsidRDefault="00000000" w:rsidRPr="00000000">
            <w:pPr>
              <w:contextualSpacing w:val="0"/>
            </w:pPr>
            <w:r w:rsidDel="00000000" w:rsidR="00000000" w:rsidRPr="00000000">
              <w:rPr>
                <w:rtl w:val="0"/>
              </w:rPr>
              <w:t xml:space="preserve">Create Account</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Borrowing &amp; Lending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features will allow users to list their text books for others to borrow, and allow other users to contact them about borrowing their books. New listings can be added after creating an account from a link on the main screen, and contact between two users can be initiated by clicking the mail link on a book listing.</w:t>
      </w:r>
    </w:p>
    <w:tbl>
      <w:tblPr>
        <w:tblStyle w:val="Table3"/>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3"/>
        <w:gridCol w:w="6544"/>
        <w:gridCol w:w="1401"/>
        <w:tblGridChange w:id="0">
          <w:tblGrid>
            <w:gridCol w:w="953"/>
            <w:gridCol w:w="6544"/>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List Book</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Contact Lender</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Searching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implement a basic search algorithm that should allow users to search for books using either complete, or partial titles.</w:t>
      </w:r>
    </w:p>
    <w:tbl>
      <w:tblPr>
        <w:tblStyle w:val="Table4"/>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Title Search</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22/10/15</w:t>
        <w:tab/>
        <w:t xml:space="preserve">Total Story Points: 25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this release core functionality is improved, by the introduction of email validation, and book condition. Two new features will also be implemented, a watch list, and a dispute centre; the watch list will allow users to ‘watch’ certain text books for future use, and the dispute centre will allow users to dispute book loans. (In the event that a book is damaged, lost, or stolen.)</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Quality Assurance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features work towards improving the quality of BookBook. By implementing regular expression validation to email addresses, we will be restricting registration to QUT students, and by adding a book condition field to book listings users will be able to see the condition of a book before they borrow it.</w:t>
      </w:r>
    </w:p>
    <w:tbl>
      <w:tblPr>
        <w:tblStyle w:val="Table5"/>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User Integrity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Book Condition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Watch List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users to store specific books from title search results to their watch list, for future use.</w:t>
      </w:r>
    </w:p>
    <w:tbl>
      <w:tblPr>
        <w:tblStyle w:val="Table6"/>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Watch List</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Dispute Resolution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implement a dispute resolution centre where users can lodge, and resolve disputes with BookBook staff operating as mediators.</w:t>
      </w:r>
    </w:p>
    <w:tbl>
      <w:tblPr>
        <w:tblStyle w:val="Table7"/>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Dispute Resolution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19/11/15</w:t>
        <w:tab/>
        <w:t xml:space="preserve">Total Story Points: 26</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will introduce user profile pages, and the ability to search for specific users by their username, or email address. The search results page will also be improved with customizable pagination allow the user to determine how many results to display at one time.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recommendations system will also be implemented, suggesting books (available for lending on BookBook) for similar topics to books users have borrowed in the past.</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Improved Search</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8"/>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28</w:t>
            </w:r>
          </w:p>
        </w:tc>
        <w:tc>
          <w:tcPr/>
          <w:p w:rsidR="00000000" w:rsidDel="00000000" w:rsidP="00000000" w:rsidRDefault="00000000" w:rsidRPr="00000000">
            <w:pPr>
              <w:contextualSpacing w:val="0"/>
            </w:pPr>
            <w:r w:rsidDel="00000000" w:rsidR="00000000" w:rsidRPr="00000000">
              <w:rPr>
                <w:rtl w:val="0"/>
              </w:rPr>
              <w:t xml:space="preserve">Sort text books by assorted number</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25</w:t>
            </w:r>
          </w:p>
        </w:tc>
        <w:tc>
          <w:tcPr/>
          <w:p w:rsidR="00000000" w:rsidDel="00000000" w:rsidP="00000000" w:rsidRDefault="00000000" w:rsidRPr="00000000">
            <w:pPr>
              <w:contextualSpacing w:val="0"/>
            </w:pPr>
            <w:r w:rsidDel="00000000" w:rsidR="00000000" w:rsidRPr="00000000">
              <w:rPr>
                <w:rtl w:val="0"/>
              </w:rPr>
              <w:t xml:space="preserve">Search feature for specific user</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18</w:t>
            </w:r>
          </w:p>
        </w:tc>
      </w:tr>
    </w:tbl>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Book Recommendations</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Users will receive notifications of book recommendations based upon their current borrowing habits.</w:t>
      </w:r>
    </w:p>
    <w:tbl>
      <w:tblPr>
        <w:tblStyle w:val="Table9"/>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Book recommendations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Release 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17/12/15</w:t>
        <w:tab/>
        <w:t xml:space="preserve">Total Story Points: 24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focuses on expanding both the user base, and the catalogue of BookBook and rewarding active users.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Registration will be opened up to other Universities in Brisbane by increasing the complexity of the regular expression validation. Ebooks will make their way onto BookBook, through the use of an affiliate link with several ebook suppliers on the web BookBook will attempt to “fill the void” when a book users want isn’t available by suggesting ebook alternatives. A loyalty program will also be implemented.</w:t>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Expansion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0"/>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Expand to other Universities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29</w:t>
            </w:r>
          </w:p>
        </w:tc>
        <w:tc>
          <w:tcPr/>
          <w:p w:rsidR="00000000" w:rsidDel="00000000" w:rsidP="00000000" w:rsidRDefault="00000000" w:rsidRPr="00000000">
            <w:pPr>
              <w:contextualSpacing w:val="0"/>
            </w:pPr>
            <w:r w:rsidDel="00000000" w:rsidR="00000000" w:rsidRPr="00000000">
              <w:rPr>
                <w:rtl w:val="0"/>
              </w:rPr>
              <w:t xml:space="preserve">Expand database for ebook editions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Loyalty Program</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1"/>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33</w:t>
            </w:r>
          </w:p>
        </w:tc>
        <w:tc>
          <w:tcPr/>
          <w:p w:rsidR="00000000" w:rsidDel="00000000" w:rsidP="00000000" w:rsidRDefault="00000000" w:rsidRPr="00000000">
            <w:pPr>
              <w:contextualSpacing w:val="0"/>
            </w:pPr>
            <w:r w:rsidDel="00000000" w:rsidR="00000000" w:rsidRPr="00000000">
              <w:rPr>
                <w:rtl w:val="0"/>
              </w:rPr>
              <w:t xml:space="preserve">Loyalty System</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ksv4uv" w:id="15"/>
      <w:bookmarkEnd w:id="15"/>
      <w:r w:rsidDel="00000000" w:rsidR="00000000" w:rsidRPr="00000000">
        <w:rPr>
          <w:rtl w:val="0"/>
        </w:rPr>
        <w:t xml:space="preserve">Release 5</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14/1/16</w:t>
        <w:tab/>
        <w:t xml:space="preserve">Total Story Points: 24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This release will implement pictures for book listing, and mobile web support.</w:t>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tl w:val="0"/>
        </w:rPr>
        <w:t xml:space="preserve">Book Pictures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option to upload a picture of your book will be added to the book listing page.</w:t>
      </w:r>
    </w:p>
    <w:tbl>
      <w:tblPr>
        <w:tblStyle w:val="Table12"/>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Book Pictures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2"/>
        <w:contextualSpacing w:val="0"/>
      </w:pPr>
      <w:bookmarkStart w:colFirst="0" w:colLast="0" w:name="h.2jxsxqh" w:id="17"/>
      <w:bookmarkEnd w:id="17"/>
      <w:r w:rsidDel="00000000" w:rsidR="00000000" w:rsidRPr="00000000">
        <w:rPr>
          <w:rtl w:val="0"/>
        </w:rPr>
        <w:t xml:space="preserve">Mobile Website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Fully responsive mobile website support.</w:t>
      </w:r>
    </w:p>
    <w:tbl>
      <w:tblPr>
        <w:tblStyle w:val="Table13"/>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Mobile Website</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1"/>
        <w:contextualSpacing w:val="0"/>
      </w:pPr>
      <w:bookmarkStart w:colFirst="0" w:colLast="0" w:name="h.z337ya" w:id="18"/>
      <w:bookmarkEnd w:id="18"/>
      <w:r w:rsidDel="00000000" w:rsidR="00000000" w:rsidRPr="00000000">
        <w:rPr>
          <w:rtl w:val="0"/>
        </w:rPr>
        <w:t xml:space="preserve">Release 6</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11/2/16</w:t>
        <w:tab/>
        <w:t xml:space="preserve">Total Story Points: 32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A stand-alone application will be developed in C# or Java.</w:t>
      </w:r>
    </w:p>
    <w:p w:rsidR="00000000" w:rsidDel="00000000" w:rsidP="00000000" w:rsidRDefault="00000000" w:rsidRPr="00000000">
      <w:pPr>
        <w:pStyle w:val="Heading2"/>
        <w:contextualSpacing w:val="0"/>
      </w:pPr>
      <w:bookmarkStart w:colFirst="0" w:colLast="0" w:name="h.3j2qqm3" w:id="19"/>
      <w:bookmarkEnd w:id="19"/>
      <w:r w:rsidDel="00000000" w:rsidR="00000000" w:rsidRPr="00000000">
        <w:rPr>
          <w:rtl w:val="0"/>
        </w:rPr>
        <w:t xml:space="preserve">Stand Alone Application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stand-alone application which connects to the BookBook database and provides the same functionality as the web application.</w:t>
      </w:r>
    </w:p>
    <w:tbl>
      <w:tblPr>
        <w:tblStyle w:val="Table14"/>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Stand Alone Application</w:t>
            </w:r>
          </w:p>
        </w:tc>
        <w:tc>
          <w:tcPr/>
          <w:p w:rsidR="00000000" w:rsidDel="00000000" w:rsidP="00000000" w:rsidRDefault="00000000" w:rsidRPr="00000000">
            <w:pPr>
              <w:contextualSpacing w:val="0"/>
            </w:pPr>
            <w:r w:rsidDel="00000000" w:rsidR="00000000" w:rsidRPr="00000000">
              <w:rPr>
                <w:rtl w:val="0"/>
              </w:rPr>
              <w:t xml:space="preserve">32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32</w:t>
            </w:r>
          </w:p>
        </w:tc>
      </w:tr>
    </w:tbl>
    <w:p w:rsidR="00000000" w:rsidDel="00000000" w:rsidP="00000000" w:rsidRDefault="00000000" w:rsidRPr="00000000">
      <w:pPr>
        <w:pStyle w:val="Heading1"/>
        <w:contextualSpacing w:val="0"/>
      </w:pPr>
      <w:bookmarkStart w:colFirst="0" w:colLast="0" w:name="h.1y810tw" w:id="20"/>
      <w:bookmarkEnd w:id="20"/>
      <w:r w:rsidDel="00000000" w:rsidR="00000000" w:rsidRPr="00000000">
        <w:rPr>
          <w:rtl w:val="0"/>
        </w:rPr>
        <w:t xml:space="preserve">Release 7</w:t>
      </w:r>
    </w:p>
    <w:p w:rsidR="00000000" w:rsidDel="00000000" w:rsidP="00000000" w:rsidRDefault="00000000" w:rsidRPr="00000000">
      <w:pPr>
        <w:keepNext w:val="1"/>
        <w:tabs>
          <w:tab w:val="right" w:pos="9026"/>
        </w:tabs>
        <w:spacing w:after="120" w:line="240" w:lineRule="auto"/>
        <w:contextualSpacing w:val="0"/>
      </w:pPr>
      <w:bookmarkStart w:colFirst="0" w:colLast="0" w:name="h.4i7ojhp" w:id="21"/>
      <w:bookmarkEnd w:id="21"/>
      <w:r w:rsidDel="00000000" w:rsidR="00000000" w:rsidRPr="00000000">
        <w:rPr>
          <w:sz w:val="24"/>
          <w:szCs w:val="24"/>
          <w:rtl w:val="0"/>
        </w:rPr>
        <w:t xml:space="preserve">Delivery date: 10/3/16</w:t>
        <w:tab/>
        <w:t xml:space="preserve">Total Story Points: 64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In this release we aim to add support for other languages which utilise the Roman alphabet to help exchange students. Current estimates may change as the project progresses.</w:t>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Additional Language Support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Roman alphabet language support.</w:t>
      </w:r>
    </w:p>
    <w:tbl>
      <w:tblPr>
        <w:tblStyle w:val="Table15"/>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24</w:t>
            </w:r>
          </w:p>
        </w:tc>
        <w:tc>
          <w:tcPr/>
          <w:p w:rsidR="00000000" w:rsidDel="00000000" w:rsidP="00000000" w:rsidRDefault="00000000" w:rsidRPr="00000000">
            <w:pPr>
              <w:contextualSpacing w:val="0"/>
            </w:pPr>
            <w:r w:rsidDel="00000000" w:rsidR="00000000" w:rsidRPr="00000000">
              <w:rPr>
                <w:rtl w:val="0"/>
              </w:rPr>
              <w:t xml:space="preserve">Website in different languages</w:t>
            </w:r>
          </w:p>
        </w:tc>
        <w:tc>
          <w:tcPr/>
          <w:p w:rsidR="00000000" w:rsidDel="00000000" w:rsidP="00000000" w:rsidRDefault="00000000" w:rsidRPr="00000000">
            <w:pPr>
              <w:tabs>
                <w:tab w:val="left" w:pos="840"/>
              </w:tabs>
              <w:contextualSpacing w:val="0"/>
            </w:pPr>
            <w:r w:rsidDel="00000000" w:rsidR="00000000" w:rsidRPr="00000000">
              <w:rPr>
                <w:rtl w:val="0"/>
              </w:rPr>
              <w:t xml:space="preserve">64</w:t>
              <w:tab/>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64</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i93xb" w:id="23"/>
      <w:bookmarkEnd w:id="23"/>
      <w:r w:rsidDel="00000000" w:rsidR="00000000" w:rsidRPr="00000000">
        <w:rPr>
          <w:rtl w:val="0"/>
        </w:rPr>
        <w:t xml:space="preserve">Delivery Schedule</w:t>
      </w:r>
    </w:p>
    <w:tbl>
      <w:tblPr>
        <w:tblStyle w:val="Table16"/>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21"/>
        <w:gridCol w:w="1048"/>
        <w:tblGridChange w:id="0">
          <w:tblGrid>
            <w:gridCol w:w="1021"/>
            <w:gridCol w:w="1021"/>
            <w:gridCol w:w="1021"/>
            <w:gridCol w:w="1021"/>
            <w:gridCol w:w="1063"/>
            <w:gridCol w:w="1021"/>
            <w:gridCol w:w="1021"/>
            <w:gridCol w:w="1021"/>
            <w:gridCol w:w="10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22</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17</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22</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7"/>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whwml4" w:id="24"/>
      <w:bookmarkEnd w:id="24"/>
      <w:r w:rsidDel="00000000" w:rsidR="00000000" w:rsidRPr="00000000">
        <w:rPr>
          <w:b w:val="0"/>
          <w:rtl w:val="0"/>
        </w:rPr>
        <w:t xml:space="preserve">Estimated Velocity: 25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bn6wsx" w:id="25"/>
      <w:bookmarkEnd w:id="25"/>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qsh70q" w:id="26"/>
      <w:bookmarkEnd w:id="26"/>
      <w:r w:rsidDel="00000000" w:rsidR="00000000" w:rsidRPr="00000000">
        <w:rPr>
          <w:rtl w:val="0"/>
        </w:rPr>
        <w:t xml:space="preserve">Sprint 3</w:t>
      </w:r>
      <w:r w:rsidDel="00000000" w:rsidR="00000000" w:rsidRPr="00000000">
        <w:rPr>
          <w:rtl w:val="0"/>
        </w:rPr>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9</w:t>
        <w:tab/>
        <w:t xml:space="preserve">Total Hours: 15</w:t>
      </w:r>
    </w:p>
    <w:p w:rsidR="00000000" w:rsidDel="00000000" w:rsidP="00000000" w:rsidRDefault="00000000" w:rsidRPr="00000000">
      <w:pPr>
        <w:pStyle w:val="Heading2"/>
        <w:contextualSpacing w:val="0"/>
      </w:pPr>
      <w:bookmarkStart w:colFirst="0" w:colLast="0" w:name="h.3as4poj" w:id="27"/>
      <w:bookmarkEnd w:id="27"/>
      <w:r w:rsidDel="00000000" w:rsidR="00000000" w:rsidRPr="00000000">
        <w:rPr>
          <w:b w:val="0"/>
          <w:rtl w:val="0"/>
        </w:rPr>
        <w:t xml:space="preserve">Current Velocity: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pxezwc" w:id="28"/>
      <w:bookmarkEnd w:id="28"/>
      <w:r w:rsidDel="00000000" w:rsidR="00000000" w:rsidRPr="00000000">
        <w:rPr>
          <w:rtl w:val="0"/>
        </w:rPr>
        <w:t xml:space="preserve">Story ID:  Account email</w:t>
      </w:r>
      <w:r w:rsidDel="00000000" w:rsidR="00000000" w:rsidRPr="00000000">
        <w:rPr>
          <w:rtl w:val="0"/>
        </w:rPr>
      </w:r>
    </w:p>
    <w:tbl>
      <w:tblPr>
        <w:tblStyle w:val="Table18"/>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1"/>
        <w:gridCol w:w="6277"/>
        <w:gridCol w:w="1080"/>
        <w:gridCol w:w="768"/>
        <w:tblGridChange w:id="0">
          <w:tblGrid>
            <w:gridCol w:w="881"/>
            <w:gridCol w:w="6277"/>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Create Regex</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h.49x2ik5" w:id="29"/>
      <w:bookmarkEnd w:id="29"/>
      <w:r w:rsidDel="00000000" w:rsidR="00000000" w:rsidRPr="00000000">
        <w:rPr>
          <w:rtl w:val="0"/>
        </w:rPr>
        <w:t xml:space="preserve">Story ID: Book Condition</w:t>
      </w:r>
    </w:p>
    <w:tbl>
      <w:tblPr>
        <w:tblStyle w:val="Table19"/>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1"/>
        <w:gridCol w:w="6277"/>
        <w:gridCol w:w="1080"/>
        <w:gridCol w:w="768"/>
        <w:tblGridChange w:id="0">
          <w:tblGrid>
            <w:gridCol w:w="881"/>
            <w:gridCol w:w="6277"/>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Drop down box for condition(HTML)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Link page to Database(PHP, MySQL)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Applying to Book Listing(PHP,SQL)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h.147n2zr" w:id="30"/>
      <w:bookmarkEnd w:id="30"/>
      <w:r w:rsidDel="00000000" w:rsidR="00000000" w:rsidRPr="00000000">
        <w:rPr>
          <w:rtl w:val="0"/>
        </w:rPr>
        <w:t xml:space="preserve">Story ID: Book image</w:t>
      </w:r>
    </w:p>
    <w:tbl>
      <w:tblPr>
        <w:tblStyle w:val="Table20"/>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contextualSpacing w:val="0"/>
            </w:pPr>
            <w:r w:rsidDel="00000000" w:rsidR="00000000" w:rsidRPr="00000000">
              <w:rPr>
                <w:rtl w:val="0"/>
              </w:rPr>
              <w:t xml:space="preserve">Uploading an Image(PHP,SQL)</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contextualSpacing w:val="0"/>
            </w:pPr>
            <w:r w:rsidDel="00000000" w:rsidR="00000000" w:rsidRPr="00000000">
              <w:rPr>
                <w:rtl w:val="0"/>
              </w:rPr>
              <w:t xml:space="preserve">Displaying an Image(HTML, PHP, MySQL)</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6"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8101491" TargetMode="External"/><Relationship Id="rId6" Type="http://schemas.openxmlformats.org/officeDocument/2006/relationships/footer" Target="footer1.xml"/></Relationships>
</file>