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385" w:rsidRDefault="009A6DF8" w:rsidP="002F0FB3">
      <w:pPr>
        <w:spacing w:after="100"/>
        <w:rPr>
          <w:u w:val="single"/>
        </w:rPr>
      </w:pPr>
      <w:r w:rsidRPr="009A6DF8">
        <w:rPr>
          <w:u w:val="single"/>
        </w:rPr>
        <w:t>PRUNING CONVOLUTIONAL NEURAL NETWORKS FOR RESOURCE EFFICIENT INFERENCE</w:t>
      </w:r>
    </w:p>
    <w:p w:rsidR="009A6DF8" w:rsidRDefault="000A5DA8" w:rsidP="002F0FB3">
      <w:pPr>
        <w:spacing w:after="100"/>
      </w:pPr>
      <w:r>
        <w:t>Gist</w:t>
      </w:r>
      <w:r w:rsidR="009A6DF8">
        <w:t>:</w:t>
      </w:r>
    </w:p>
    <w:p w:rsidR="009A6DF8" w:rsidRDefault="009A6DF8" w:rsidP="002F0FB3">
      <w:pPr>
        <w:pStyle w:val="ListParagraph"/>
        <w:numPr>
          <w:ilvl w:val="0"/>
          <w:numId w:val="1"/>
        </w:numPr>
        <w:spacing w:after="100"/>
      </w:pPr>
      <w:r>
        <w:t>Oracle/Brute-force pruning (Remove a feature map/channel, get the change in the</w:t>
      </w:r>
      <w:r w:rsidR="00A51C7C">
        <w:t xml:space="preserve"> training</w:t>
      </w:r>
      <w:r>
        <w:t xml:space="preserve"> losses) is the best, but </w:t>
      </w:r>
      <w:r w:rsidR="00DF716E">
        <w:t>slow</w:t>
      </w:r>
      <w:r>
        <w:t>.</w:t>
      </w:r>
    </w:p>
    <w:p w:rsidR="009A6DF8" w:rsidRDefault="009A6DF8" w:rsidP="002F0FB3">
      <w:pPr>
        <w:pStyle w:val="ListParagraph"/>
        <w:numPr>
          <w:ilvl w:val="0"/>
          <w:numId w:val="1"/>
        </w:numPr>
        <w:spacing w:after="100"/>
      </w:pPr>
      <w:r>
        <w:t>Absolute</w:t>
      </w:r>
      <w:r w:rsidRPr="009A6DF8">
        <w:t xml:space="preserve"> </w:t>
      </w:r>
      <w:r>
        <w:t xml:space="preserve">oracle </w:t>
      </w:r>
      <w:r w:rsidR="00A51C7C">
        <w:t xml:space="preserve">criterion </w:t>
      </w:r>
      <w:r>
        <w:t xml:space="preserve">is does not reduce accuracy as much as signed oracle </w:t>
      </w:r>
      <w:r w:rsidR="00A51C7C">
        <w:t>criterion</w:t>
      </w:r>
      <w:r>
        <w:t>.</w:t>
      </w:r>
      <w:r w:rsidR="00E6381B">
        <w:t xml:space="preserve"> More stable as the loss shouldn’t decrease OR increase too much by pruning.</w:t>
      </w:r>
    </w:p>
    <w:p w:rsidR="009A6DF8" w:rsidRDefault="009A6DF8" w:rsidP="002F0FB3">
      <w:pPr>
        <w:pStyle w:val="ListParagraph"/>
        <w:numPr>
          <w:ilvl w:val="0"/>
          <w:numId w:val="1"/>
        </w:numPr>
        <w:spacing w:after="100"/>
      </w:pPr>
      <w:r>
        <w:t xml:space="preserve">Use Spearman coefficient to </w:t>
      </w:r>
      <w:r w:rsidR="00E6381B">
        <w:t>decide a good substitute to</w:t>
      </w:r>
      <w:r w:rsidR="00A51C7C">
        <w:t xml:space="preserve"> oracle criterion</w:t>
      </w:r>
      <w:r>
        <w:t>.</w:t>
      </w:r>
    </w:p>
    <w:p w:rsidR="009A6DF8" w:rsidRDefault="009A6DF8" w:rsidP="002F0FB3">
      <w:pPr>
        <w:pStyle w:val="ListParagraph"/>
        <w:numPr>
          <w:ilvl w:val="0"/>
          <w:numId w:val="1"/>
        </w:numPr>
        <w:spacing w:after="100"/>
      </w:pPr>
      <w:proofErr w:type="spellStart"/>
      <w:r>
        <w:t>Lecun’s</w:t>
      </w:r>
      <w:proofErr w:type="spellEnd"/>
      <w:r>
        <w:t xml:space="preserve"> OBD and Taylor expansion performs the best. But OBD requires Hessian (second order derivative) which is expensive to compute.</w:t>
      </w:r>
    </w:p>
    <w:p w:rsidR="009A6DF8" w:rsidRDefault="009A6DF8" w:rsidP="002F0FB3">
      <w:pPr>
        <w:pStyle w:val="ListParagraph"/>
        <w:numPr>
          <w:ilvl w:val="0"/>
          <w:numId w:val="1"/>
        </w:numPr>
        <w:spacing w:after="100"/>
      </w:pPr>
      <w:r>
        <w:t xml:space="preserve">In Taylor expansion, only use the first order expansion. Remainder requires </w:t>
      </w:r>
      <w:proofErr w:type="spellStart"/>
      <w:r>
        <w:t>Lagrangian</w:t>
      </w:r>
      <w:proofErr w:type="spellEnd"/>
      <w:r w:rsidR="00DF716E">
        <w:t xml:space="preserve"> h</w:t>
      </w:r>
      <w:r>
        <w:t>ence it is omitted due to high computation. Substitute first order expansion into absolute loss results in absolute product of loss gradient w.r.t activation and activation itself.</w:t>
      </w:r>
    </w:p>
    <w:p w:rsidR="009A6DF8" w:rsidRDefault="009A6DF8" w:rsidP="002F0FB3">
      <w:pPr>
        <w:pStyle w:val="ListParagraph"/>
        <w:numPr>
          <w:ilvl w:val="0"/>
          <w:numId w:val="1"/>
        </w:numPr>
        <w:spacing w:after="100"/>
      </w:pPr>
      <w:r>
        <w:t xml:space="preserve">Average Taylor criterion over pixels/neurons and also </w:t>
      </w:r>
      <w:proofErr w:type="spellStart"/>
      <w:r>
        <w:t>minibatch</w:t>
      </w:r>
      <w:proofErr w:type="spellEnd"/>
      <w:r>
        <w:t xml:space="preserve"> examples.</w:t>
      </w:r>
    </w:p>
    <w:p w:rsidR="009A6DF8" w:rsidRDefault="009A6DF8" w:rsidP="002F0FB3">
      <w:pPr>
        <w:pStyle w:val="ListParagraph"/>
        <w:numPr>
          <w:ilvl w:val="0"/>
          <w:numId w:val="1"/>
        </w:numPr>
        <w:spacing w:after="100"/>
      </w:pPr>
      <w:r>
        <w:t xml:space="preserve">Scale of activation values varies according to network depth, normalize </w:t>
      </w:r>
      <w:r w:rsidR="00DF716E">
        <w:t xml:space="preserve">layer </w:t>
      </w:r>
      <w:r>
        <w:t>using L2 norm.</w:t>
      </w:r>
    </w:p>
    <w:p w:rsidR="00A51C7C" w:rsidRDefault="00A51C7C" w:rsidP="002F0FB3">
      <w:pPr>
        <w:pStyle w:val="ListParagraph"/>
        <w:numPr>
          <w:ilvl w:val="0"/>
          <w:numId w:val="1"/>
        </w:numPr>
        <w:spacing w:after="100"/>
      </w:pPr>
      <w:r>
        <w:t xml:space="preserve">Use FLOPs regularization to reduce </w:t>
      </w:r>
      <w:r w:rsidR="00FA26AC">
        <w:t>compute time</w:t>
      </w:r>
      <w:r>
        <w:t>.</w:t>
      </w:r>
      <w:r w:rsidR="00FA26AC">
        <w:t xml:space="preserve"> Prune layers with high FLOPs first.</w:t>
      </w:r>
    </w:p>
    <w:p w:rsidR="00A51C7C" w:rsidRDefault="00DF716E" w:rsidP="002F0FB3">
      <w:pPr>
        <w:pStyle w:val="ListParagraph"/>
        <w:numPr>
          <w:ilvl w:val="0"/>
          <w:numId w:val="1"/>
        </w:numPr>
        <w:spacing w:after="100"/>
      </w:pPr>
      <w:r>
        <w:t>The more training updates are done between pruning iterations, the higher the accuracy.</w:t>
      </w:r>
    </w:p>
    <w:p w:rsidR="00DF716E" w:rsidRDefault="00DF716E" w:rsidP="002F0FB3">
      <w:pPr>
        <w:pStyle w:val="ListParagraph"/>
        <w:numPr>
          <w:ilvl w:val="0"/>
          <w:numId w:val="1"/>
        </w:numPr>
        <w:spacing w:after="100"/>
      </w:pPr>
      <w:r>
        <w:t>Additional fine-tuning at the end of pruning significantly restores lost accuracy.</w:t>
      </w:r>
    </w:p>
    <w:p w:rsidR="00500EA0" w:rsidRDefault="00500EA0" w:rsidP="002F0FB3">
      <w:pPr>
        <w:pStyle w:val="ListParagraph"/>
        <w:numPr>
          <w:ilvl w:val="0"/>
          <w:numId w:val="1"/>
        </w:numPr>
        <w:spacing w:after="100"/>
      </w:pPr>
      <w:r>
        <w:t>Generally, shallower layers are more important than deeper layers.</w:t>
      </w:r>
    </w:p>
    <w:p w:rsidR="002F0FB3" w:rsidRDefault="002F0FB3" w:rsidP="002F0FB3">
      <w:pPr>
        <w:spacing w:after="100"/>
      </w:pPr>
    </w:p>
    <w:p w:rsidR="002F0FB3" w:rsidRPr="002F0FB3" w:rsidRDefault="002F0FB3" w:rsidP="002F0FB3">
      <w:pPr>
        <w:spacing w:after="100"/>
        <w:rPr>
          <w:u w:val="single"/>
        </w:rPr>
      </w:pPr>
      <w:r w:rsidRPr="002F0FB3">
        <w:rPr>
          <w:u w:val="single"/>
        </w:rPr>
        <w:t xml:space="preserve">Baseline: U-Net on </w:t>
      </w:r>
      <w:proofErr w:type="spellStart"/>
      <w:r w:rsidRPr="002F0FB3">
        <w:rPr>
          <w:u w:val="single"/>
        </w:rPr>
        <w:t>Carvana</w:t>
      </w:r>
      <w:proofErr w:type="spellEnd"/>
      <w:r w:rsidRPr="002F0FB3">
        <w:rPr>
          <w:u w:val="single"/>
        </w:rPr>
        <w:t xml:space="preserve"> Dataset</w:t>
      </w:r>
    </w:p>
    <w:p w:rsidR="002F0FB3" w:rsidRDefault="002F0FB3" w:rsidP="002F0FB3">
      <w:pPr>
        <w:spacing w:after="100"/>
      </w:pPr>
      <w:r>
        <w:t>Training size: 4071</w:t>
      </w:r>
      <w:r w:rsidR="001D260A">
        <w:t xml:space="preserve"> (images are split into left &amp; right halves)</w:t>
      </w:r>
    </w:p>
    <w:p w:rsidR="002F0FB3" w:rsidRDefault="002F0FB3" w:rsidP="002F0FB3">
      <w:pPr>
        <w:spacing w:after="100"/>
      </w:pPr>
      <w:r>
        <w:t>Validation size: 1018</w:t>
      </w:r>
    </w:p>
    <w:p w:rsidR="002F0FB3" w:rsidRDefault="002F0FB3" w:rsidP="002F0FB3">
      <w:pPr>
        <w:spacing w:after="100"/>
      </w:pPr>
      <w:r>
        <w:t>Batch size: 6</w:t>
      </w:r>
    </w:p>
    <w:p w:rsidR="002F0FB3" w:rsidRDefault="002F0FB3" w:rsidP="002F0FB3">
      <w:pPr>
        <w:spacing w:after="100"/>
      </w:pPr>
      <w:r>
        <w:t>Image scale: 0.5</w:t>
      </w:r>
    </w:p>
    <w:p w:rsidR="002F0FB3" w:rsidRDefault="002F0FB3" w:rsidP="002F0FB3">
      <w:pPr>
        <w:spacing w:after="100"/>
      </w:pPr>
      <w:r>
        <w:t>GPU Memory: 8GB</w:t>
      </w:r>
    </w:p>
    <w:p w:rsidR="002F0FB3" w:rsidRDefault="002F0FB3" w:rsidP="002F0FB3">
      <w:pPr>
        <w:spacing w:after="100"/>
      </w:pPr>
      <w:r>
        <w:t>Training Loss (BCE): 0.02259</w:t>
      </w:r>
    </w:p>
    <w:p w:rsidR="00266F84" w:rsidRDefault="002F0FB3" w:rsidP="002F0FB3">
      <w:pPr>
        <w:spacing w:after="100"/>
      </w:pPr>
      <w:r>
        <w:t xml:space="preserve">Validation Metric (Dice </w:t>
      </w:r>
      <w:proofErr w:type="spellStart"/>
      <w:r>
        <w:t>Coeff</w:t>
      </w:r>
      <w:proofErr w:type="spellEnd"/>
      <w:r>
        <w:t>): 0.9853</w:t>
      </w:r>
    </w:p>
    <w:p w:rsidR="00266F84" w:rsidRDefault="00266F84" w:rsidP="002F0FB3">
      <w:pPr>
        <w:spacing w:after="100"/>
      </w:pPr>
    </w:p>
    <w:p w:rsidR="007C25C1" w:rsidRPr="007C25C1" w:rsidRDefault="007C25C1" w:rsidP="002F0FB3">
      <w:pPr>
        <w:spacing w:after="100"/>
        <w:rPr>
          <w:u w:val="single"/>
        </w:rPr>
      </w:pPr>
      <w:r w:rsidRPr="007C25C1">
        <w:rPr>
          <w:u w:val="single"/>
        </w:rPr>
        <w:t>Ideas:</w:t>
      </w:r>
    </w:p>
    <w:p w:rsidR="007C25C1" w:rsidRDefault="007C25C1" w:rsidP="002F0FB3">
      <w:pPr>
        <w:spacing w:after="100"/>
      </w:pPr>
      <w:r>
        <w:t xml:space="preserve">Since model only has </w:t>
      </w:r>
      <w:proofErr w:type="spellStart"/>
      <w:r>
        <w:t>Conv</w:t>
      </w:r>
      <w:proofErr w:type="spellEnd"/>
      <w:r>
        <w:t>-BN-</w:t>
      </w:r>
      <w:proofErr w:type="spellStart"/>
      <w:r>
        <w:t>ReLU</w:t>
      </w:r>
      <w:proofErr w:type="spellEnd"/>
      <w:r>
        <w:t xml:space="preserve"> modules, only remove</w:t>
      </w:r>
      <w:r w:rsidR="00FD27F8">
        <w:t xml:space="preserve"> previous </w:t>
      </w:r>
      <w:proofErr w:type="spellStart"/>
      <w:r w:rsidR="00FD27F8">
        <w:t>convs</w:t>
      </w:r>
      <w:proofErr w:type="spellEnd"/>
      <w:r w:rsidR="00FD27F8">
        <w:t>’</w:t>
      </w:r>
      <w:r w:rsidR="001D260A">
        <w:t xml:space="preserve"> filters</w:t>
      </w:r>
      <w:r w:rsidR="00FD27F8">
        <w:t xml:space="preserve"> &amp; biases</w:t>
      </w:r>
      <w:r w:rsidR="001D260A">
        <w:t>, corresponding BN parameter</w:t>
      </w:r>
      <w:r w:rsidR="00FD27F8">
        <w:t>s</w:t>
      </w:r>
      <w:r w:rsidR="00702CA2">
        <w:t xml:space="preserve">, and next </w:t>
      </w:r>
      <w:proofErr w:type="spellStart"/>
      <w:r w:rsidR="00702CA2">
        <w:t>conv</w:t>
      </w:r>
      <w:r w:rsidR="007A6EB7">
        <w:t>’</w:t>
      </w:r>
      <w:bookmarkStart w:id="0" w:name="_GoBack"/>
      <w:bookmarkEnd w:id="0"/>
      <w:r w:rsidR="001D260A">
        <w:t>s</w:t>
      </w:r>
      <w:proofErr w:type="spellEnd"/>
      <w:r w:rsidR="001D260A">
        <w:t xml:space="preserve"> channels</w:t>
      </w:r>
      <w:r w:rsidR="00FD27F8">
        <w:t xml:space="preserve"> (but not the bias)</w:t>
      </w:r>
      <w:r w:rsidR="001D260A">
        <w:t>.</w:t>
      </w:r>
    </w:p>
    <w:p w:rsidR="007C25C1" w:rsidRDefault="007C25C1" w:rsidP="002F0FB3">
      <w:pPr>
        <w:spacing w:after="100"/>
      </w:pPr>
      <w:r>
        <w:t xml:space="preserve">Cannot remove </w:t>
      </w:r>
      <w:proofErr w:type="spellStart"/>
      <w:r>
        <w:t>maxpool</w:t>
      </w:r>
      <w:proofErr w:type="spellEnd"/>
      <w:r>
        <w:t xml:space="preserve"> or bilinear </w:t>
      </w:r>
      <w:proofErr w:type="spellStart"/>
      <w:r>
        <w:t>upsampling</w:t>
      </w:r>
      <w:proofErr w:type="spellEnd"/>
      <w:r>
        <w:t xml:space="preserve"> since these are needed for output shape consistency</w:t>
      </w:r>
      <w:r w:rsidR="001D260A">
        <w:t xml:space="preserve"> and they are parameter-less</w:t>
      </w:r>
      <w:r>
        <w:t>.</w:t>
      </w:r>
    </w:p>
    <w:p w:rsidR="007C25C1" w:rsidRDefault="007C25C1" w:rsidP="002F0FB3">
      <w:pPr>
        <w:spacing w:after="100"/>
      </w:pPr>
      <w:r>
        <w:t xml:space="preserve">Also, cannot remove final </w:t>
      </w:r>
      <w:proofErr w:type="spellStart"/>
      <w:r>
        <w:t>conv</w:t>
      </w:r>
      <w:proofErr w:type="spellEnd"/>
      <w:r>
        <w:t xml:space="preserve"> layer since it is used to generate mask and it only has 64 parameters.</w:t>
      </w:r>
    </w:p>
    <w:p w:rsidR="007C25C1" w:rsidRDefault="007C25C1" w:rsidP="002F0FB3">
      <w:pPr>
        <w:spacing w:after="100"/>
      </w:pPr>
    </w:p>
    <w:p w:rsidR="000A5DA8" w:rsidRDefault="000A5DA8" w:rsidP="002F0FB3">
      <w:pPr>
        <w:spacing w:after="100"/>
        <w:rPr>
          <w:u w:val="single"/>
        </w:rPr>
      </w:pPr>
      <w:r w:rsidRPr="000A5DA8">
        <w:rPr>
          <w:u w:val="single"/>
        </w:rPr>
        <w:t xml:space="preserve">Prune </w:t>
      </w:r>
      <w:r>
        <w:rPr>
          <w:u w:val="single"/>
        </w:rPr>
        <w:t>class</w:t>
      </w:r>
      <w:r w:rsidRPr="000A5DA8">
        <w:rPr>
          <w:u w:val="single"/>
        </w:rPr>
        <w:t>:</w:t>
      </w:r>
    </w:p>
    <w:p w:rsidR="000A5DA8" w:rsidRDefault="000A5DA8" w:rsidP="002F0FB3">
      <w:pPr>
        <w:spacing w:after="100"/>
      </w:pPr>
      <w:r>
        <w:t>-Initialise with network to be pruned.</w:t>
      </w:r>
    </w:p>
    <w:p w:rsidR="000A5DA8" w:rsidRDefault="000A5DA8" w:rsidP="002F0FB3">
      <w:pPr>
        <w:spacing w:after="100"/>
      </w:pPr>
      <w:r>
        <w:t>- Need containers for Taylor ranks, activations, gradients.</w:t>
      </w:r>
    </w:p>
    <w:p w:rsidR="000A5DA8" w:rsidRDefault="000A5DA8" w:rsidP="002F0FB3">
      <w:pPr>
        <w:spacing w:after="100"/>
      </w:pPr>
      <w:r>
        <w:t>- Might also want to store layer names and corresponding BN module</w:t>
      </w:r>
    </w:p>
    <w:p w:rsidR="000A5DA8" w:rsidRDefault="000A5DA8" w:rsidP="002F0FB3">
      <w:pPr>
        <w:spacing w:after="100"/>
      </w:pPr>
      <w:r>
        <w:t>- Register forward and backward hooks on construction.</w:t>
      </w:r>
    </w:p>
    <w:p w:rsidR="000A5DA8" w:rsidRDefault="000A5DA8" w:rsidP="002F0FB3">
      <w:pPr>
        <w:spacing w:after="100"/>
      </w:pPr>
      <w:r>
        <w:lastRenderedPageBreak/>
        <w:t>- Hooks add tensors to containers. Tensors must be detached from computation graph, else they would not be deallocated upon exit.</w:t>
      </w:r>
    </w:p>
    <w:p w:rsidR="000A5DA8" w:rsidRDefault="000A5DA8" w:rsidP="002F0FB3">
      <w:pPr>
        <w:spacing w:after="100"/>
      </w:pPr>
      <w:r>
        <w:t xml:space="preserve">- After each mini-batch, compute Taylor ranks by averaging (activation * gradient) over the spatial dimensions. Absolute the average and then average across examples in the </w:t>
      </w:r>
      <w:proofErr w:type="spellStart"/>
      <w:r>
        <w:t>minibatch</w:t>
      </w:r>
      <w:proofErr w:type="spellEnd"/>
      <w:r>
        <w:t>. Accumulate into ranks container.</w:t>
      </w:r>
    </w:p>
    <w:p w:rsidR="000A5DA8" w:rsidRDefault="000A5DA8" w:rsidP="002F0FB3">
      <w:pPr>
        <w:spacing w:after="100"/>
      </w:pPr>
      <w:r>
        <w:t>- After sufficient number of mini-batch iterations, rank the channels</w:t>
      </w:r>
      <w:r w:rsidR="00E623CE">
        <w:t xml:space="preserve"> by first</w:t>
      </w:r>
      <w:r>
        <w:t xml:space="preserve"> dividing the accumulated ranks by the number of iterations. Perform layer-wise L2-normalization</w:t>
      </w:r>
      <w:r w:rsidR="00E623CE">
        <w:t xml:space="preserve"> and store normalized ranks in a hierarchy-less container. Also keep track of the layer index of each channel and the channel index </w:t>
      </w:r>
      <w:proofErr w:type="spellStart"/>
      <w:r w:rsidR="00E623CE">
        <w:t>wrt</w:t>
      </w:r>
      <w:proofErr w:type="spellEnd"/>
      <w:r w:rsidR="00E623CE">
        <w:t xml:space="preserve"> to the layer of each channel.</w:t>
      </w:r>
    </w:p>
    <w:p w:rsidR="00E623CE" w:rsidRPr="000A5DA8" w:rsidRDefault="00E623CE" w:rsidP="002F0FB3">
      <w:pPr>
        <w:spacing w:after="100"/>
      </w:pPr>
      <w:r>
        <w:t>-Get the top-K channels to be removed next.</w:t>
      </w:r>
    </w:p>
    <w:sectPr w:rsidR="00E623CE" w:rsidRPr="000A5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758E3"/>
    <w:multiLevelType w:val="hybridMultilevel"/>
    <w:tmpl w:val="57A6FE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84"/>
    <w:rsid w:val="000A5DA8"/>
    <w:rsid w:val="001D260A"/>
    <w:rsid w:val="00266A72"/>
    <w:rsid w:val="00266F84"/>
    <w:rsid w:val="002F0FB3"/>
    <w:rsid w:val="00500EA0"/>
    <w:rsid w:val="005B7584"/>
    <w:rsid w:val="00702CA2"/>
    <w:rsid w:val="007A6EB7"/>
    <w:rsid w:val="007C25C1"/>
    <w:rsid w:val="009A6DF8"/>
    <w:rsid w:val="00A51C7C"/>
    <w:rsid w:val="00A64B65"/>
    <w:rsid w:val="00BB2618"/>
    <w:rsid w:val="00DF716E"/>
    <w:rsid w:val="00E623CE"/>
    <w:rsid w:val="00E6381B"/>
    <w:rsid w:val="00FA26AC"/>
    <w:rsid w:val="00FD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F439"/>
  <w15:chartTrackingRefBased/>
  <w15:docId w15:val="{A2BCDAFF-17AD-4114-9CE6-48E5CBBF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Keng Chew</dc:creator>
  <cp:keywords/>
  <dc:description/>
  <cp:lastModifiedBy>Ang Keng Chew</cp:lastModifiedBy>
  <cp:revision>12</cp:revision>
  <dcterms:created xsi:type="dcterms:W3CDTF">2019-09-14T07:22:00Z</dcterms:created>
  <dcterms:modified xsi:type="dcterms:W3CDTF">2019-09-16T13:47:00Z</dcterms:modified>
</cp:coreProperties>
</file>