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EMSAL KARŞILAŞTIRMA RAPORU</w:t>
      </w:r>
    </w:p>
    <w:p>
      <w:r>
        <w:t>Rapor No: {{ rapor_no }}</w:t>
      </w:r>
    </w:p>
    <w:p/>
    <w:p>
      <w:pPr>
        <w:pStyle w:val="Heading1"/>
      </w:pPr>
      <w:r>
        <w:t>Karşılaştırma Emsalleri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Adres</w:t>
            </w:r>
          </w:p>
        </w:tc>
        <w:tc>
          <w:tcPr>
            <w:tcW w:type="dxa" w:w="2880"/>
          </w:tcPr>
          <w:p>
            <w:r>
              <w:t>Alan (m²)</w:t>
            </w:r>
          </w:p>
        </w:tc>
        <w:tc>
          <w:tcPr>
            <w:tcW w:type="dxa" w:w="2880"/>
          </w:tcPr>
          <w:p>
            <w:r>
              <w:t>Birim Fiyat (TL/m²)</w:t>
            </w:r>
          </w:p>
        </w:tc>
      </w:tr>
      <w:tr>
        <w:tc>
          <w:tcPr>
            <w:tcW w:type="dxa" w:w="2880"/>
          </w:tcPr>
          <w:p>
            <w:r>
              <w:t xml:space="preserve">{%tr for r in karsilastirma_emsalleri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{{r.adres}}</w:t>
            </w:r>
          </w:p>
        </w:tc>
        <w:tc>
          <w:tcPr>
            <w:tcW w:type="dxa" w:w="2880"/>
          </w:tcPr>
          <w:p>
            <w:r>
              <w:t>{{r.alan}}</w:t>
            </w:r>
          </w:p>
        </w:tc>
        <w:tc>
          <w:tcPr>
            <w:tcW w:type="dxa" w:w="2880"/>
          </w:tcPr>
          <w:p>
            <w:r>
              <w:t>{{r.fiyat}}</w:t>
            </w:r>
          </w:p>
        </w:tc>
      </w:tr>
      <w:tr>
        <w:tc>
          <w:tcPr>
            <w:tcW w:type="dxa" w:w="2880"/>
          </w:tcPr>
          <w:p>
            <w:r>
              <w:t xml:space="preserve"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