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50E5" w14:textId="2737931D" w:rsidR="00520F2F" w:rsidRDefault="00520F2F" w:rsidP="00520F2F">
      <w:r>
        <w:t xml:space="preserve">Minha primeira experiência de estágio ocorreu na RHA Engenharia e Consultoria, no setor de meio ambiente, área de recursos hídricos. Nessa oportunidade, participei de projetos envolvendo análise de dados fluviométricos e pluviométricos, relatórios e aprimoramento da análise de dados. Contribuí também para projetos importantes, como o Plano </w:t>
      </w:r>
      <w:proofErr w:type="spellStart"/>
      <w:r>
        <w:t>Hidroambiental</w:t>
      </w:r>
      <w:proofErr w:type="spellEnd"/>
      <w:r>
        <w:t xml:space="preserve"> da Unidade de Planejamento 01 - Goiana (PHA Goiana), analisando totais precipitados. Estive envolvida no Estudo de Complexidade Econômica para a bacia do Rio São Francisco e na área do Projeto de Integração do São Francisco (PISF), assim como no Plano de Segurança Hídrica do estado do Rio de Janeiro, auxiliando na rede de monitoramento superficial e na descrição do clima na região.</w:t>
      </w:r>
    </w:p>
    <w:p w14:paraId="7E884642" w14:textId="43E6DABA" w:rsidR="00520F2F" w:rsidRDefault="00520F2F" w:rsidP="00520F2F">
      <w:r>
        <w:t>Atualmente, estou estagiando no Instituto Lactec, onde comecei trabalhando no projeto de revisão de séries de vazões naturais em locais ligados a aproveitamentos hidroelétricos do sistema interligado nacional (SIN), sob a coordenação do Operador Nacional do Sistema Elétrico (ONS). Contribuí na elaboração de relatórios e análise de dados fluviométricos e pluviométricos. Utilizei ferramentas de geoprocessamento e programação em Python para otimizar operações.</w:t>
      </w:r>
    </w:p>
    <w:p w14:paraId="06F4FFF2" w14:textId="48418D7C" w:rsidR="00520F2F" w:rsidRDefault="00520F2F" w:rsidP="00520F2F">
      <w:r>
        <w:t>No momento, estou envolvido no projeto P&amp;D de extremos climáticos da empresa Norte Energia, onde analiso dados observados e modelados em diferentes cenários. Realizei análises estatísticas para comparar e validar os dados observados em relação aos modelos, buscando identificar relações entre fatores naturais e antropológicos que afetam o clima, contribuindo para</w:t>
      </w:r>
      <w:r>
        <w:t xml:space="preserve"> melhor</w:t>
      </w:r>
      <w:r>
        <w:t xml:space="preserve"> compreensão dos impactos climáticos.</w:t>
      </w:r>
    </w:p>
    <w:p w14:paraId="6AF8A6E0" w14:textId="28F81708" w:rsidR="00EF0ACA" w:rsidRDefault="00520F2F" w:rsidP="00520F2F">
      <w:r>
        <w:t>Essas experiências têm sido essenciais para meu desenvolvimento, permitindo a aquisição de conhecimentos em diversas técnicas de análise, metodologias e ferramentas relacionadas à análise de dados e à garantia de sua consistência. Isso inclui habilidades como ajuste de curvas, análise de componentes principais, construção de curvas IDF e obtenção de dados climatológicos de múltiplas fonte</w:t>
      </w:r>
      <w:r>
        <w:t>s</w:t>
      </w:r>
      <w:r>
        <w:t>.</w:t>
      </w:r>
    </w:p>
    <w:sectPr w:rsidR="00EF0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0C"/>
    <w:rsid w:val="00236C0C"/>
    <w:rsid w:val="00323F75"/>
    <w:rsid w:val="00520F2F"/>
    <w:rsid w:val="00734AF3"/>
    <w:rsid w:val="007D27D8"/>
    <w:rsid w:val="00E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E5186"/>
  <w15:chartTrackingRefBased/>
  <w15:docId w15:val="{804EBA99-EBE3-4F3F-B417-9170FCB2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Grenda M</dc:creator>
  <cp:keywords/>
  <dc:description/>
  <cp:lastModifiedBy>Grenda M</cp:lastModifiedBy>
  <cp:revision>1</cp:revision>
  <dcterms:created xsi:type="dcterms:W3CDTF">2023-10-23T23:13:00Z</dcterms:created>
  <dcterms:modified xsi:type="dcterms:W3CDTF">2023-10-24T14:03:00Z</dcterms:modified>
</cp:coreProperties>
</file>