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svetl11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81"/>
      </w:tblGrid>
      <w:tr w:rsidR="00D15E5A" w:rsidRPr="00672954" w:rsidTr="00430F86">
        <w:trPr>
          <w:trHeight w:val="1279"/>
        </w:trPr>
        <w:tc>
          <w:tcPr>
            <w:tcW w:w="4395" w:type="dxa"/>
          </w:tcPr>
          <w:p w:rsidR="00D15E5A" w:rsidRPr="00672954" w:rsidRDefault="00D15E5A" w:rsidP="00430F86">
            <w:pPr>
              <w:widowControl w:val="0"/>
              <w:tabs>
                <w:tab w:val="left" w:pos="142"/>
              </w:tabs>
              <w:autoSpaceDE w:val="0"/>
              <w:autoSpaceDN w:val="0"/>
              <w:spacing w:after="0" w:line="240" w:lineRule="auto"/>
              <w:rPr>
                <w:rFonts w:eastAsia="Arial" w:hAnsi="Arial" w:cs="Arial"/>
                <w:bCs/>
                <w:lang w:val="en-US"/>
              </w:rPr>
            </w:pPr>
            <w:r w:rsidRPr="00672954">
              <w:rPr>
                <w:rFonts w:ascii="Arial" w:eastAsia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 wp14:anchorId="7554ADA0" wp14:editId="4C95C923">
                      <wp:simplePos x="0" y="0"/>
                      <wp:positionH relativeFrom="page">
                        <wp:posOffset>2698749</wp:posOffset>
                      </wp:positionH>
                      <wp:positionV relativeFrom="paragraph">
                        <wp:posOffset>127000</wp:posOffset>
                      </wp:positionV>
                      <wp:extent cx="0" cy="609600"/>
                      <wp:effectExtent l="0" t="0" r="19050" b="19050"/>
                      <wp:wrapNone/>
                      <wp:docPr id="6" name="Rovná spojnic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096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379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28040" id="Rovná spojnica 6" o:spid="_x0000_s1026" style="position:absolute;flip:y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" from="212.5pt,10pt" to="212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" strokecolor="#00379f" strokeweight="1pt">
                      <w10:wrap anchorx="page"/>
                    </v:line>
                  </w:pict>
                </mc:Fallback>
              </mc:AlternateContent>
            </w:r>
            <w:r w:rsidRPr="00672954">
              <w:rPr>
                <w:rFonts w:eastAsia="Arial" w:hAnsi="Arial" w:cs="Arial"/>
                <w:b/>
                <w:bCs/>
                <w:noProof/>
              </w:rPr>
              <w:drawing>
                <wp:inline distT="0" distB="0" distL="0" distR="0" wp14:anchorId="295220DA" wp14:editId="4EC31C91">
                  <wp:extent cx="1238250" cy="590550"/>
                  <wp:effectExtent l="0" t="0" r="0" b="0"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954">
              <w:rPr>
                <w:rFonts w:eastAsia="Arial" w:hAnsi="Arial" w:cs="Arial"/>
                <w:bCs/>
                <w:lang w:val="en-US"/>
              </w:rPr>
              <w:t xml:space="preserve">            </w:t>
            </w:r>
            <w:r w:rsidRPr="00672954">
              <w:rPr>
                <w:rFonts w:eastAsia="Arial" w:hAnsi="Arial" w:cs="Arial"/>
                <w:b/>
                <w:bCs/>
                <w:noProof/>
              </w:rPr>
              <w:drawing>
                <wp:inline distT="0" distB="0" distL="0" distR="0" wp14:anchorId="2E2BCA8E" wp14:editId="6106884B">
                  <wp:extent cx="733425" cy="723900"/>
                  <wp:effectExtent l="0" t="0" r="9525" b="0"/>
                  <wp:docPr id="7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1" w:type="dxa"/>
          </w:tcPr>
          <w:p w:rsidR="00D15E5A" w:rsidRPr="00672954" w:rsidRDefault="00D15E5A" w:rsidP="00430F86">
            <w:pPr>
              <w:tabs>
                <w:tab w:val="left" w:pos="4253"/>
              </w:tabs>
              <w:spacing w:before="95" w:after="0" w:line="312" w:lineRule="auto"/>
              <w:rPr>
                <w:rFonts w:ascii="Arial" w:hAnsi="Arial" w:cs="Arial"/>
                <w:color w:val="00379F"/>
                <w:sz w:val="18"/>
                <w:szCs w:val="24"/>
                <w:lang w:eastAsia="cs-CZ"/>
              </w:rPr>
            </w:pPr>
          </w:p>
          <w:p w:rsidR="00D15E5A" w:rsidRPr="00672954" w:rsidRDefault="00D15E5A" w:rsidP="00430F86">
            <w:pPr>
              <w:tabs>
                <w:tab w:val="left" w:pos="4253"/>
              </w:tabs>
              <w:spacing w:before="95" w:after="0" w:line="312" w:lineRule="auto"/>
              <w:rPr>
                <w:rFonts w:ascii="Arial" w:hAnsi="Arial" w:cs="Arial"/>
                <w:b/>
                <w:color w:val="00379F"/>
              </w:rPr>
            </w:pPr>
            <w:r w:rsidRPr="00672954">
              <w:rPr>
                <w:rFonts w:ascii="Arial" w:hAnsi="Arial" w:cs="Arial"/>
                <w:color w:val="00379F"/>
              </w:rPr>
              <w:t>Gymnázium Milana Rastislava Štefánika</w:t>
            </w:r>
          </w:p>
          <w:p w:rsidR="00D15E5A" w:rsidRPr="00672954" w:rsidRDefault="00D15E5A" w:rsidP="00430F86">
            <w:pPr>
              <w:tabs>
                <w:tab w:val="left" w:pos="4253"/>
              </w:tabs>
              <w:spacing w:before="95" w:after="0" w:line="312" w:lineRule="auto"/>
              <w:rPr>
                <w:sz w:val="18"/>
                <w:szCs w:val="18"/>
                <w:lang w:eastAsia="cs-CZ"/>
              </w:rPr>
            </w:pPr>
            <w:r w:rsidRPr="00672954">
              <w:rPr>
                <w:rFonts w:ascii="Arial" w:hAnsi="Arial" w:cs="Arial"/>
                <w:color w:val="00379F"/>
                <w:sz w:val="18"/>
                <w:szCs w:val="18"/>
              </w:rPr>
              <w:t>Slnečná 2 | 931 01 Šamorín | Slovenská republika</w:t>
            </w:r>
          </w:p>
        </w:tc>
      </w:tr>
    </w:tbl>
    <w:p w:rsidR="00D15E5A" w:rsidRPr="00672954" w:rsidRDefault="00D15E5A" w:rsidP="00D15E5A">
      <w:pPr>
        <w:tabs>
          <w:tab w:val="left" w:pos="4253"/>
        </w:tabs>
        <w:spacing w:before="95" w:after="160" w:line="312" w:lineRule="auto"/>
      </w:pPr>
      <w:r w:rsidRPr="00672954">
        <w:rPr>
          <w:noProof/>
          <w:lang w:eastAsia="sk-SK"/>
        </w:rPr>
        <mc:AlternateContent>
          <mc:Choice Requires="wpg">
            <w:drawing>
              <wp:inline distT="0" distB="0" distL="0" distR="0" wp14:anchorId="52A795DD" wp14:editId="022D195A">
                <wp:extent cx="5972175" cy="88265"/>
                <wp:effectExtent l="13970" t="0" r="14605" b="0"/>
                <wp:docPr id="1" name="Skupi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88265"/>
                          <a:chOff x="0" y="0"/>
                          <a:chExt cx="9308" cy="20"/>
                        </a:xfrm>
                      </wpg:grpSpPr>
                      <wps:wsp>
                        <wps:cNvPr id="4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0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37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159C0" id="Skupina 1" o:spid="_x0000_s1026" style="width:470.25pt;height:6.95pt;mso-position-horizontal-relative:char;mso-position-vertical-relative:line" coordsize="93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">
                <v:line id="Line 2" o:spid="_x0000_s1027" style="position:absolute;visibility:visible;mso-wrap-style:square" from="0,10" to="930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" strokecolor="#00379f" strokeweight="1pt"/>
                <w10:anchorlock/>
              </v:group>
            </w:pict>
          </mc:Fallback>
        </mc:AlternateContent>
      </w:r>
    </w:p>
    <w:p w:rsidR="00D8369A" w:rsidRDefault="00D15E5A" w:rsidP="00D15E5A">
      <w:pPr>
        <w:tabs>
          <w:tab w:val="left" w:pos="4253"/>
        </w:tabs>
        <w:spacing w:before="95" w:after="0" w:line="312" w:lineRule="auto"/>
        <w:rPr>
          <w:rFonts w:ascii="Arial Narrow" w:eastAsia="Times New Roman" w:hAnsi="Arial Narrow" w:cs="Times New Roman"/>
          <w:sz w:val="20"/>
          <w:szCs w:val="20"/>
          <w:lang w:eastAsia="cs-CZ"/>
        </w:rPr>
      </w:pPr>
      <w:r w:rsidRPr="00AB3AF9">
        <w:rPr>
          <w:rFonts w:ascii="Arial" w:eastAsia="Times New Roman" w:hAnsi="Arial" w:cs="Arial"/>
          <w:sz w:val="18"/>
          <w:szCs w:val="18"/>
          <w:lang w:eastAsia="sk-SK"/>
        </w:rPr>
        <w:t xml:space="preserve">       </w:t>
      </w:r>
      <w:r w:rsidRPr="0033105B">
        <w:rPr>
          <w:rFonts w:ascii="Arial Narrow" w:eastAsia="Times New Roman" w:hAnsi="Arial Narrow" w:cs="Times New Roman"/>
          <w:sz w:val="20"/>
          <w:szCs w:val="20"/>
          <w:lang w:eastAsia="cs-CZ"/>
        </w:rPr>
        <w:tab/>
        <w:t xml:space="preserve">                                                                  </w:t>
      </w:r>
    </w:p>
    <w:p w:rsidR="00DF48DA" w:rsidRPr="0033105B" w:rsidRDefault="00D15E5A" w:rsidP="00D8369A">
      <w:pPr>
        <w:tabs>
          <w:tab w:val="left" w:pos="4253"/>
        </w:tabs>
        <w:spacing w:before="95" w:after="0" w:line="312" w:lineRule="auto"/>
        <w:rPr>
          <w:rFonts w:ascii="Arial Narrow" w:eastAsia="Times New Roman" w:hAnsi="Arial Narrow" w:cs="Times New Roman"/>
          <w:sz w:val="20"/>
          <w:szCs w:val="20"/>
          <w:lang w:eastAsia="cs-CZ"/>
        </w:rPr>
      </w:pPr>
      <w:r w:rsidRPr="0033105B">
        <w:rPr>
          <w:rFonts w:ascii="Arial Narrow" w:eastAsia="Times New Roman" w:hAnsi="Arial Narrow" w:cs="Times New Roman"/>
          <w:sz w:val="20"/>
          <w:szCs w:val="20"/>
          <w:lang w:eastAsia="cs-CZ"/>
        </w:rPr>
        <w:t xml:space="preserve">   </w:t>
      </w:r>
      <w:r w:rsidR="00D8369A">
        <w:rPr>
          <w:rFonts w:ascii="Arial Narrow" w:eastAsia="Times New Roman" w:hAnsi="Arial Narrow" w:cs="Times New Roman"/>
          <w:sz w:val="20"/>
          <w:szCs w:val="20"/>
          <w:lang w:eastAsia="cs-CZ"/>
        </w:rPr>
        <w:tab/>
      </w:r>
      <w:r w:rsidR="00D8369A">
        <w:rPr>
          <w:rFonts w:ascii="Arial Narrow" w:eastAsia="Times New Roman" w:hAnsi="Arial Narrow" w:cs="Times New Roman"/>
          <w:sz w:val="20"/>
          <w:szCs w:val="20"/>
          <w:lang w:eastAsia="cs-CZ"/>
        </w:rPr>
        <w:tab/>
      </w:r>
      <w:r w:rsidR="00D8369A">
        <w:rPr>
          <w:rFonts w:ascii="Arial Narrow" w:eastAsia="Times New Roman" w:hAnsi="Arial Narrow" w:cs="Times New Roman"/>
          <w:sz w:val="20"/>
          <w:szCs w:val="20"/>
          <w:lang w:eastAsia="cs-CZ"/>
        </w:rPr>
        <w:tab/>
      </w:r>
      <w:r w:rsidR="00D8369A">
        <w:rPr>
          <w:rFonts w:ascii="Arial Narrow" w:eastAsia="Times New Roman" w:hAnsi="Arial Narrow" w:cs="Times New Roman"/>
          <w:sz w:val="20"/>
          <w:szCs w:val="20"/>
          <w:lang w:eastAsia="cs-CZ"/>
        </w:rPr>
        <w:tab/>
      </w:r>
      <w:r w:rsidR="00D8369A">
        <w:rPr>
          <w:rFonts w:ascii="Arial Narrow" w:eastAsia="Times New Roman" w:hAnsi="Arial Narrow" w:cs="Times New Roman"/>
          <w:sz w:val="20"/>
          <w:szCs w:val="20"/>
          <w:lang w:eastAsia="cs-CZ"/>
        </w:rPr>
        <w:tab/>
        <w:t xml:space="preserve">             </w:t>
      </w:r>
      <w:r w:rsidRPr="0033105B">
        <w:rPr>
          <w:rFonts w:ascii="Arial Narrow" w:eastAsia="Times New Roman" w:hAnsi="Arial Narrow" w:cs="Times New Roman"/>
          <w:sz w:val="20"/>
          <w:szCs w:val="20"/>
          <w:lang w:eastAsia="cs-CZ"/>
        </w:rPr>
        <w:t xml:space="preserve"> Šamorín: </w:t>
      </w:r>
      <w:r w:rsidRPr="00E005B0">
        <w:rPr>
          <w:rFonts w:ascii="Arial Narrow" w:eastAsia="Times New Roman" w:hAnsi="Arial Narrow" w:cs="Times New Roman"/>
          <w:sz w:val="20"/>
          <w:szCs w:val="20"/>
          <w:lang w:eastAsia="cs-CZ"/>
        </w:rPr>
        <w:t>2</w:t>
      </w:r>
      <w:r w:rsidR="00D8369A">
        <w:rPr>
          <w:rFonts w:ascii="Arial Narrow" w:eastAsia="Times New Roman" w:hAnsi="Arial Narrow" w:cs="Times New Roman"/>
          <w:sz w:val="20"/>
          <w:szCs w:val="20"/>
          <w:lang w:eastAsia="cs-CZ"/>
        </w:rPr>
        <w:t>5.4.2023</w:t>
      </w:r>
    </w:p>
    <w:p w:rsidR="002C4983" w:rsidRDefault="002C4983" w:rsidP="00D15E5A">
      <w:pPr>
        <w:spacing w:after="0" w:line="240" w:lineRule="auto"/>
        <w:jc w:val="center"/>
        <w:rPr>
          <w:rFonts w:ascii="Arial" w:eastAsia="Times New Roman" w:hAnsi="Arial" w:cs="Arial"/>
          <w:b/>
          <w:bCs/>
          <w:spacing w:val="32"/>
          <w:sz w:val="28"/>
          <w:szCs w:val="24"/>
          <w:lang w:eastAsia="cs-CZ"/>
        </w:rPr>
      </w:pPr>
    </w:p>
    <w:p w:rsidR="00D15E5A" w:rsidRPr="00500F4E" w:rsidRDefault="00D15E5A" w:rsidP="00D15E5A">
      <w:pPr>
        <w:spacing w:after="0" w:line="240" w:lineRule="auto"/>
        <w:jc w:val="center"/>
        <w:rPr>
          <w:rFonts w:ascii="Arial" w:eastAsia="Times New Roman" w:hAnsi="Arial" w:cs="Arial"/>
          <w:b/>
          <w:bCs/>
          <w:spacing w:val="32"/>
          <w:sz w:val="28"/>
          <w:szCs w:val="24"/>
          <w:lang w:eastAsia="cs-CZ"/>
        </w:rPr>
      </w:pPr>
      <w:r w:rsidRPr="00500F4E">
        <w:rPr>
          <w:rFonts w:ascii="Arial" w:eastAsia="Times New Roman" w:hAnsi="Arial" w:cs="Arial"/>
          <w:b/>
          <w:bCs/>
          <w:spacing w:val="32"/>
          <w:sz w:val="28"/>
          <w:szCs w:val="24"/>
          <w:lang w:eastAsia="cs-CZ"/>
        </w:rPr>
        <w:t>POZVÁNKA NA PRIJÍMACIE SKÚŠKY</w:t>
      </w:r>
    </w:p>
    <w:p w:rsidR="00D15E5A" w:rsidRPr="006A4154" w:rsidRDefault="00D15E5A" w:rsidP="00D15E5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D15E5A" w:rsidRPr="006A4154" w:rsidRDefault="00D15E5A" w:rsidP="00D15E5A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6A4154">
        <w:rPr>
          <w:rFonts w:ascii="Arial" w:eastAsia="Times New Roman" w:hAnsi="Arial" w:cs="Arial"/>
          <w:sz w:val="20"/>
          <w:szCs w:val="20"/>
          <w:lang w:eastAsia="cs-CZ"/>
        </w:rPr>
        <w:t>Riaditeľka Gymnázia M. R. Štefánika v Šamoríne na základe prihlášky na štúdium na tun</w:t>
      </w:r>
      <w:r w:rsidR="002A68F5">
        <w:rPr>
          <w:rFonts w:ascii="Arial" w:eastAsia="Times New Roman" w:hAnsi="Arial" w:cs="Arial"/>
          <w:sz w:val="20"/>
          <w:szCs w:val="20"/>
          <w:lang w:eastAsia="cs-CZ"/>
        </w:rPr>
        <w:t>ajšej škole a  podľa § 66 ods. 7</w:t>
      </w:r>
      <w:r w:rsidRPr="006A4154">
        <w:rPr>
          <w:rFonts w:ascii="Arial" w:eastAsia="Times New Roman" w:hAnsi="Arial" w:cs="Arial"/>
          <w:sz w:val="20"/>
          <w:szCs w:val="20"/>
          <w:lang w:eastAsia="cs-CZ"/>
        </w:rPr>
        <w:t xml:space="preserve"> zákona č. 245/2008 Z. z. o výchove a vzdelávaní (školský zákon) o zmene a doplnení niektorých zákonov  v znení neskorších predpisov</w:t>
      </w:r>
    </w:p>
    <w:p w:rsidR="00D15E5A" w:rsidRDefault="00D15E5A" w:rsidP="00D15E5A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D8369A" w:rsidRPr="006A4154" w:rsidRDefault="00D8369A" w:rsidP="00D15E5A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</w:p>
    <w:p w:rsidR="00D15E5A" w:rsidRPr="00500F4E" w:rsidRDefault="00D15E5A" w:rsidP="00D15E5A">
      <w:pPr>
        <w:spacing w:after="0" w:line="240" w:lineRule="auto"/>
        <w:jc w:val="center"/>
        <w:rPr>
          <w:rFonts w:ascii="Arial" w:eastAsia="Times New Roman" w:hAnsi="Arial" w:cs="Arial"/>
          <w:b/>
          <w:bCs/>
          <w:spacing w:val="44"/>
          <w:sz w:val="24"/>
          <w:szCs w:val="24"/>
          <w:lang w:eastAsia="cs-CZ"/>
        </w:rPr>
      </w:pPr>
      <w:r w:rsidRPr="00500F4E">
        <w:rPr>
          <w:rFonts w:ascii="Arial" w:eastAsia="Times New Roman" w:hAnsi="Arial" w:cs="Arial"/>
          <w:b/>
          <w:bCs/>
          <w:spacing w:val="44"/>
          <w:sz w:val="24"/>
          <w:szCs w:val="24"/>
          <w:lang w:eastAsia="cs-CZ"/>
        </w:rPr>
        <w:t>pozýva</w:t>
      </w:r>
    </w:p>
    <w:p w:rsidR="00D15E5A" w:rsidRDefault="00D15E5A" w:rsidP="00D15E5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eastAsia="cs-CZ"/>
        </w:rPr>
      </w:pPr>
    </w:p>
    <w:p w:rsidR="00D8369A" w:rsidRPr="00500F4E" w:rsidRDefault="00D8369A" w:rsidP="00D15E5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eastAsia="cs-CZ"/>
        </w:rPr>
      </w:pPr>
    </w:p>
    <w:p w:rsidR="00D15E5A" w:rsidRPr="006A4154" w:rsidRDefault="00D15E5A" w:rsidP="00D15E5A">
      <w:pPr>
        <w:tabs>
          <w:tab w:val="left" w:pos="3060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cs-CZ"/>
        </w:rPr>
      </w:pPr>
      <w:r w:rsidRPr="006A4154">
        <w:rPr>
          <w:rFonts w:ascii="Arial" w:eastAsia="Times New Roman" w:hAnsi="Arial" w:cs="Arial"/>
          <w:sz w:val="20"/>
          <w:szCs w:val="20"/>
          <w:lang w:eastAsia="cs-CZ"/>
        </w:rPr>
        <w:t xml:space="preserve">Vášho syna / dcéru </w:t>
      </w:r>
    </w:p>
    <w:p w:rsidR="00FD423C" w:rsidRDefault="00D15E5A" w:rsidP="00D15E5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cs-CZ"/>
        </w:rPr>
      </w:pPr>
      <w:r w:rsidRPr="006A4154">
        <w:rPr>
          <w:rFonts w:ascii="Arial" w:eastAsia="Times New Roman" w:hAnsi="Arial" w:cs="Arial"/>
          <w:sz w:val="20"/>
          <w:szCs w:val="20"/>
          <w:lang w:eastAsia="cs-CZ"/>
        </w:rPr>
        <w:t xml:space="preserve"> na prijímacie skúšky   do  1. ročníka  4 – roč</w:t>
      </w:r>
      <w:r w:rsidR="00D8369A">
        <w:rPr>
          <w:rFonts w:ascii="Arial" w:eastAsia="Times New Roman" w:hAnsi="Arial" w:cs="Arial"/>
          <w:sz w:val="20"/>
          <w:szCs w:val="20"/>
          <w:lang w:eastAsia="cs-CZ"/>
        </w:rPr>
        <w:t>ného štúdia v školskom roku 2023/2024</w:t>
      </w:r>
      <w:r w:rsidRPr="006A4154">
        <w:rPr>
          <w:rFonts w:ascii="Arial" w:eastAsia="Times New Roman" w:hAnsi="Arial" w:cs="Arial"/>
          <w:sz w:val="20"/>
          <w:szCs w:val="20"/>
          <w:lang w:eastAsia="cs-CZ"/>
        </w:rPr>
        <w:t>, ktoré sa</w:t>
      </w:r>
      <w:r w:rsidRPr="00500F4E">
        <w:rPr>
          <w:rFonts w:ascii="Arial" w:eastAsia="Times New Roman" w:hAnsi="Arial" w:cs="Arial"/>
          <w:lang w:eastAsia="cs-CZ"/>
        </w:rPr>
        <w:t xml:space="preserve"> </w:t>
      </w:r>
      <w:r w:rsidRPr="006A4154">
        <w:rPr>
          <w:rFonts w:ascii="Arial" w:eastAsia="Times New Roman" w:hAnsi="Arial" w:cs="Arial"/>
          <w:sz w:val="20"/>
          <w:szCs w:val="20"/>
          <w:lang w:eastAsia="cs-CZ"/>
        </w:rPr>
        <w:t>uskutočnia  dňa</w:t>
      </w:r>
      <w:r w:rsidRPr="00500F4E">
        <w:rPr>
          <w:rFonts w:ascii="Arial" w:eastAsia="Times New Roman" w:hAnsi="Arial" w:cs="Arial"/>
          <w:lang w:eastAsia="cs-CZ"/>
        </w:rPr>
        <w:t xml:space="preserve">  </w:t>
      </w:r>
      <w:r w:rsidR="00D8369A">
        <w:rPr>
          <w:rFonts w:ascii="Arial" w:eastAsia="Times New Roman" w:hAnsi="Arial" w:cs="Arial"/>
          <w:b/>
          <w:sz w:val="28"/>
          <w:szCs w:val="28"/>
          <w:lang w:eastAsia="cs-CZ"/>
        </w:rPr>
        <w:t>4. 5. 2023</w:t>
      </w:r>
      <w:r w:rsidR="00536B34">
        <w:rPr>
          <w:rFonts w:ascii="Arial" w:eastAsia="Times New Roman" w:hAnsi="Arial" w:cs="Arial"/>
          <w:b/>
          <w:sz w:val="28"/>
          <w:szCs w:val="28"/>
          <w:lang w:eastAsia="cs-CZ"/>
        </w:rPr>
        <w:t xml:space="preserve"> </w:t>
      </w:r>
      <w:r w:rsidR="00536B34" w:rsidRPr="00536B34">
        <w:rPr>
          <w:rFonts w:ascii="Arial" w:eastAsia="Times New Roman" w:hAnsi="Arial" w:cs="Arial"/>
          <w:sz w:val="20"/>
          <w:szCs w:val="20"/>
          <w:lang w:eastAsia="cs-CZ"/>
        </w:rPr>
        <w:t>(</w:t>
      </w:r>
      <w:r w:rsidR="00D8369A">
        <w:rPr>
          <w:rFonts w:ascii="Arial" w:eastAsia="Times New Roman" w:hAnsi="Arial" w:cs="Arial"/>
          <w:sz w:val="20"/>
          <w:szCs w:val="20"/>
          <w:lang w:eastAsia="cs-CZ"/>
        </w:rPr>
        <w:t>štvrtok</w:t>
      </w:r>
      <w:r w:rsidR="00536B34" w:rsidRPr="00536B34">
        <w:rPr>
          <w:rFonts w:ascii="Arial" w:eastAsia="Times New Roman" w:hAnsi="Arial" w:cs="Arial"/>
          <w:sz w:val="20"/>
          <w:szCs w:val="20"/>
          <w:lang w:eastAsia="cs-CZ"/>
        </w:rPr>
        <w:t>)</w:t>
      </w:r>
      <w:r w:rsidR="00FD423C">
        <w:rPr>
          <w:rFonts w:ascii="Arial" w:eastAsia="Times New Roman" w:hAnsi="Arial" w:cs="Arial"/>
          <w:sz w:val="20"/>
          <w:szCs w:val="20"/>
          <w:lang w:eastAsia="cs-CZ"/>
        </w:rPr>
        <w:t>.</w:t>
      </w:r>
      <w:r w:rsidRPr="00500F4E">
        <w:rPr>
          <w:rFonts w:ascii="Arial" w:eastAsia="Times New Roman" w:hAnsi="Arial" w:cs="Arial"/>
          <w:b/>
          <w:sz w:val="28"/>
          <w:szCs w:val="28"/>
          <w:lang w:eastAsia="cs-CZ"/>
        </w:rPr>
        <w:t xml:space="preserve"> </w:t>
      </w:r>
      <w:r w:rsidRPr="00500F4E">
        <w:rPr>
          <w:rFonts w:ascii="Arial" w:eastAsia="Times New Roman" w:hAnsi="Arial" w:cs="Arial"/>
          <w:sz w:val="24"/>
          <w:szCs w:val="24"/>
          <w:lang w:eastAsia="cs-CZ"/>
        </w:rPr>
        <w:t xml:space="preserve"> </w:t>
      </w:r>
      <w:bookmarkStart w:id="0" w:name="_GoBack"/>
      <w:bookmarkEnd w:id="0"/>
    </w:p>
    <w:p w:rsidR="00D15E5A" w:rsidRPr="0032007D" w:rsidRDefault="00FD423C" w:rsidP="00D15E5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cs-CZ"/>
        </w:rPr>
      </w:pPr>
      <w:r>
        <w:rPr>
          <w:rFonts w:ascii="Arial" w:eastAsia="Times New Roman" w:hAnsi="Arial" w:cs="Arial"/>
          <w:sz w:val="20"/>
          <w:szCs w:val="20"/>
          <w:lang w:eastAsia="cs-CZ"/>
        </w:rPr>
        <w:t>Do budovy</w:t>
      </w:r>
      <w:r w:rsidR="00D15E5A" w:rsidRPr="006A4154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cs-CZ"/>
        </w:rPr>
        <w:t>školy sa dostavte</w:t>
      </w:r>
      <w:r w:rsidR="00D15E5A" w:rsidRPr="0032007D">
        <w:rPr>
          <w:rFonts w:ascii="Arial" w:eastAsia="Times New Roman" w:hAnsi="Arial" w:cs="Arial"/>
          <w:lang w:eastAsia="cs-CZ"/>
        </w:rPr>
        <w:t xml:space="preserve"> o </w:t>
      </w:r>
      <w:r>
        <w:rPr>
          <w:rFonts w:ascii="Arial" w:eastAsia="Times New Roman" w:hAnsi="Arial" w:cs="Arial"/>
          <w:b/>
          <w:sz w:val="28"/>
          <w:szCs w:val="28"/>
          <w:lang w:eastAsia="cs-CZ"/>
        </w:rPr>
        <w:t>7,3</w:t>
      </w:r>
      <w:r w:rsidR="00D15E5A" w:rsidRPr="0032007D">
        <w:rPr>
          <w:rFonts w:ascii="Arial" w:eastAsia="Times New Roman" w:hAnsi="Arial" w:cs="Arial"/>
          <w:b/>
          <w:sz w:val="28"/>
          <w:szCs w:val="28"/>
          <w:lang w:eastAsia="cs-CZ"/>
        </w:rPr>
        <w:t>0 hod.</w:t>
      </w:r>
    </w:p>
    <w:p w:rsidR="00D15E5A" w:rsidRPr="00500F4E" w:rsidRDefault="00D15E5A" w:rsidP="00D15E5A">
      <w:pPr>
        <w:spacing w:after="0" w:line="240" w:lineRule="auto"/>
        <w:jc w:val="both"/>
        <w:rPr>
          <w:rFonts w:ascii="Arial" w:eastAsia="Times New Roman" w:hAnsi="Arial" w:cs="Arial"/>
          <w:b/>
          <w:lang w:eastAsia="cs-CZ"/>
        </w:rPr>
      </w:pPr>
    </w:p>
    <w:p w:rsidR="00895636" w:rsidRDefault="00895636" w:rsidP="00DF48DA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D74AFE" w:rsidRPr="00922918" w:rsidRDefault="00D74AFE" w:rsidP="00DF48DA">
      <w:pPr>
        <w:pStyle w:val="Default"/>
        <w:jc w:val="both"/>
        <w:rPr>
          <w:rFonts w:ascii="Arial" w:hAnsi="Arial" w:cs="Arial"/>
          <w:color w:val="auto"/>
          <w:sz w:val="20"/>
          <w:szCs w:val="20"/>
        </w:rPr>
      </w:pPr>
    </w:p>
    <w:p w:rsidR="00FD423C" w:rsidRDefault="00D74AFE" w:rsidP="00DF48DA">
      <w:pPr>
        <w:pStyle w:val="Normlnywebov"/>
        <w:spacing w:after="0"/>
        <w:textAlignment w:val="top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Žiaci na prijímacích skúškach používajú vlastné </w:t>
      </w:r>
      <w:r w:rsidR="00D15E5A" w:rsidRPr="006A4154">
        <w:rPr>
          <w:rFonts w:ascii="Arial" w:hAnsi="Arial" w:cs="Arial"/>
          <w:sz w:val="20"/>
          <w:szCs w:val="20"/>
        </w:rPr>
        <w:t xml:space="preserve"> písacie</w:t>
      </w:r>
      <w:r w:rsidR="00FD423C">
        <w:rPr>
          <w:rFonts w:ascii="Arial" w:hAnsi="Arial" w:cs="Arial"/>
          <w:sz w:val="20"/>
          <w:szCs w:val="20"/>
        </w:rPr>
        <w:t xml:space="preserve"> potreby</w:t>
      </w:r>
      <w:r w:rsidR="00D15E5A" w:rsidRPr="006A4154">
        <w:rPr>
          <w:rFonts w:ascii="Arial" w:hAnsi="Arial" w:cs="Arial"/>
          <w:sz w:val="20"/>
          <w:szCs w:val="20"/>
        </w:rPr>
        <w:t xml:space="preserve"> </w:t>
      </w:r>
      <w:r w:rsidR="00FD423C">
        <w:rPr>
          <w:rFonts w:ascii="Arial" w:hAnsi="Arial" w:cs="Arial"/>
          <w:sz w:val="20"/>
          <w:szCs w:val="20"/>
        </w:rPr>
        <w:t xml:space="preserve">(nie </w:t>
      </w:r>
      <w:proofErr w:type="spellStart"/>
      <w:r w:rsidR="00FD423C">
        <w:rPr>
          <w:rFonts w:ascii="Arial" w:hAnsi="Arial" w:cs="Arial"/>
          <w:sz w:val="20"/>
          <w:szCs w:val="20"/>
        </w:rPr>
        <w:t>gumovacie</w:t>
      </w:r>
      <w:proofErr w:type="spellEnd"/>
      <w:r w:rsidR="00FD423C">
        <w:rPr>
          <w:rFonts w:ascii="Arial" w:hAnsi="Arial" w:cs="Arial"/>
          <w:sz w:val="20"/>
          <w:szCs w:val="20"/>
        </w:rPr>
        <w:t xml:space="preserve"> perá), </w:t>
      </w:r>
      <w:r w:rsidR="00D15E5A" w:rsidRPr="006A4154">
        <w:rPr>
          <w:rFonts w:ascii="Arial" w:hAnsi="Arial" w:cs="Arial"/>
          <w:sz w:val="20"/>
          <w:szCs w:val="20"/>
        </w:rPr>
        <w:t xml:space="preserve">rysovacie potreby </w:t>
      </w:r>
    </w:p>
    <w:p w:rsidR="00547F53" w:rsidRDefault="00D15E5A" w:rsidP="00DF48DA">
      <w:pPr>
        <w:pStyle w:val="Normlnywebov"/>
        <w:spacing w:after="0"/>
        <w:textAlignment w:val="top"/>
        <w:rPr>
          <w:rFonts w:ascii="Arial" w:hAnsi="Arial" w:cs="Arial"/>
          <w:sz w:val="20"/>
          <w:szCs w:val="20"/>
        </w:rPr>
      </w:pPr>
      <w:r w:rsidRPr="006A4154">
        <w:rPr>
          <w:rFonts w:ascii="Arial" w:hAnsi="Arial" w:cs="Arial"/>
          <w:sz w:val="20"/>
          <w:szCs w:val="20"/>
        </w:rPr>
        <w:t xml:space="preserve">a </w:t>
      </w:r>
      <w:r w:rsidR="00D74AFE">
        <w:rPr>
          <w:rFonts w:ascii="Arial" w:hAnsi="Arial" w:cs="Arial"/>
          <w:sz w:val="20"/>
          <w:szCs w:val="20"/>
        </w:rPr>
        <w:t>vlastné</w:t>
      </w:r>
      <w:r w:rsidRPr="006A4154">
        <w:rPr>
          <w:rFonts w:ascii="Arial" w:hAnsi="Arial" w:cs="Arial"/>
          <w:sz w:val="20"/>
          <w:szCs w:val="20"/>
        </w:rPr>
        <w:t xml:space="preserve"> kalkulačky.</w:t>
      </w:r>
    </w:p>
    <w:p w:rsidR="00D15E5A" w:rsidRDefault="00D15E5A" w:rsidP="00D15E5A">
      <w:pPr>
        <w:pStyle w:val="Normlnywebov"/>
        <w:spacing w:after="0"/>
        <w:textAlignment w:val="top"/>
        <w:rPr>
          <w:rFonts w:ascii="Arial" w:hAnsi="Arial" w:cs="Arial"/>
          <w:sz w:val="20"/>
          <w:szCs w:val="20"/>
        </w:rPr>
      </w:pPr>
    </w:p>
    <w:p w:rsidR="00D8369A" w:rsidRPr="006A4154" w:rsidRDefault="00D8369A" w:rsidP="00D15E5A">
      <w:pPr>
        <w:pStyle w:val="Normlnywebov"/>
        <w:spacing w:after="0"/>
        <w:textAlignment w:val="top"/>
        <w:rPr>
          <w:rFonts w:ascii="Arial" w:hAnsi="Arial" w:cs="Arial"/>
          <w:sz w:val="20"/>
          <w:szCs w:val="20"/>
        </w:rPr>
      </w:pPr>
    </w:p>
    <w:p w:rsidR="00D15E5A" w:rsidRPr="0043136D" w:rsidRDefault="00D15E5A" w:rsidP="00D15E5A">
      <w:pPr>
        <w:pStyle w:val="Normlnywebov"/>
        <w:textAlignment w:val="top"/>
        <w:rPr>
          <w:rStyle w:val="Siln"/>
          <w:rFonts w:ascii="Arial" w:hAnsi="Arial" w:cs="Arial"/>
          <w:color w:val="000000"/>
          <w:sz w:val="20"/>
          <w:szCs w:val="20"/>
          <w:u w:val="single"/>
        </w:rPr>
      </w:pPr>
      <w:r w:rsidRPr="0043136D">
        <w:rPr>
          <w:rStyle w:val="Siln"/>
          <w:rFonts w:ascii="Arial" w:hAnsi="Arial" w:cs="Arial"/>
          <w:color w:val="000000"/>
          <w:sz w:val="20"/>
          <w:szCs w:val="20"/>
          <w:u w:val="single"/>
        </w:rPr>
        <w:t>Harmonogram prijímacieho konania</w:t>
      </w:r>
    </w:p>
    <w:p w:rsidR="00D15E5A" w:rsidRPr="0043136D" w:rsidRDefault="00D15E5A" w:rsidP="008357CF">
      <w:pPr>
        <w:pStyle w:val="Normlnywebov"/>
        <w:textAlignment w:val="top"/>
        <w:rPr>
          <w:rFonts w:ascii="Arial" w:hAnsi="Arial" w:cs="Arial"/>
          <w:color w:val="000000"/>
          <w:sz w:val="18"/>
          <w:szCs w:val="18"/>
        </w:rPr>
      </w:pPr>
      <w:r w:rsidRPr="0043136D">
        <w:rPr>
          <w:rFonts w:ascii="Arial" w:hAnsi="Arial" w:cs="Arial"/>
          <w:color w:val="000000"/>
          <w:sz w:val="18"/>
          <w:szCs w:val="18"/>
        </w:rPr>
        <w:t xml:space="preserve">1. </w:t>
      </w:r>
      <w:r w:rsidR="008357CF">
        <w:rPr>
          <w:rFonts w:ascii="Arial" w:hAnsi="Arial" w:cs="Arial"/>
          <w:color w:val="000000"/>
          <w:sz w:val="18"/>
          <w:szCs w:val="18"/>
        </w:rPr>
        <w:t>Príchod a p</w:t>
      </w:r>
      <w:r w:rsidRPr="0043136D">
        <w:rPr>
          <w:rFonts w:ascii="Arial" w:hAnsi="Arial" w:cs="Arial"/>
          <w:color w:val="000000"/>
          <w:sz w:val="18"/>
          <w:szCs w:val="18"/>
        </w:rPr>
        <w:t>rezencia uchádzačov vo vest</w:t>
      </w:r>
      <w:r w:rsidR="00FF19F2">
        <w:rPr>
          <w:rFonts w:ascii="Arial" w:hAnsi="Arial" w:cs="Arial"/>
          <w:color w:val="000000"/>
          <w:sz w:val="18"/>
          <w:szCs w:val="18"/>
        </w:rPr>
        <w:t>ib</w:t>
      </w:r>
      <w:r w:rsidR="00D8369A">
        <w:rPr>
          <w:rFonts w:ascii="Arial" w:hAnsi="Arial" w:cs="Arial"/>
          <w:color w:val="000000"/>
          <w:sz w:val="18"/>
          <w:szCs w:val="18"/>
        </w:rPr>
        <w:t xml:space="preserve">ule školy      </w:t>
      </w:r>
      <w:r w:rsidR="00D8369A">
        <w:rPr>
          <w:rFonts w:ascii="Arial" w:hAnsi="Arial" w:cs="Arial"/>
          <w:color w:val="000000"/>
          <w:sz w:val="18"/>
          <w:szCs w:val="18"/>
        </w:rPr>
        <w:tab/>
        <w:t>7,30 hod. –  7,45</w:t>
      </w:r>
      <w:r w:rsidRPr="0043136D">
        <w:rPr>
          <w:rFonts w:ascii="Arial" w:hAnsi="Arial" w:cs="Arial"/>
          <w:color w:val="000000"/>
          <w:sz w:val="18"/>
          <w:szCs w:val="18"/>
        </w:rPr>
        <w:t xml:space="preserve"> hod. </w:t>
      </w:r>
    </w:p>
    <w:p w:rsidR="00D15E5A" w:rsidRPr="0043136D" w:rsidRDefault="00D15E5A" w:rsidP="008357CF">
      <w:pPr>
        <w:pStyle w:val="Normlnywebov"/>
        <w:textAlignment w:val="top"/>
        <w:rPr>
          <w:rFonts w:ascii="Arial" w:hAnsi="Arial" w:cs="Arial"/>
          <w:color w:val="000000"/>
          <w:sz w:val="18"/>
          <w:szCs w:val="18"/>
        </w:rPr>
      </w:pPr>
      <w:r w:rsidRPr="0043136D">
        <w:rPr>
          <w:rFonts w:ascii="Arial" w:hAnsi="Arial" w:cs="Arial"/>
          <w:color w:val="000000"/>
          <w:sz w:val="18"/>
          <w:szCs w:val="18"/>
        </w:rPr>
        <w:t xml:space="preserve">2. Úvodné pokyny </w:t>
      </w:r>
      <w:r w:rsidR="00D8369A">
        <w:rPr>
          <w:rFonts w:ascii="Arial" w:hAnsi="Arial" w:cs="Arial"/>
          <w:color w:val="000000"/>
          <w:sz w:val="18"/>
          <w:szCs w:val="18"/>
        </w:rPr>
        <w:t>v triedach</w:t>
      </w:r>
      <w:r w:rsidR="00D8369A">
        <w:rPr>
          <w:rFonts w:ascii="Arial" w:hAnsi="Arial" w:cs="Arial"/>
          <w:color w:val="000000"/>
          <w:sz w:val="18"/>
          <w:szCs w:val="18"/>
        </w:rPr>
        <w:tab/>
      </w:r>
      <w:r w:rsidR="00D8369A">
        <w:rPr>
          <w:rFonts w:ascii="Arial" w:hAnsi="Arial" w:cs="Arial"/>
          <w:color w:val="000000"/>
          <w:sz w:val="18"/>
          <w:szCs w:val="18"/>
        </w:rPr>
        <w:tab/>
      </w:r>
      <w:r w:rsidR="00D8369A">
        <w:rPr>
          <w:rFonts w:ascii="Arial" w:hAnsi="Arial" w:cs="Arial"/>
          <w:color w:val="000000"/>
          <w:sz w:val="18"/>
          <w:szCs w:val="18"/>
        </w:rPr>
        <w:tab/>
        <w:t xml:space="preserve"> </w:t>
      </w:r>
      <w:r w:rsidR="00D8369A">
        <w:rPr>
          <w:rFonts w:ascii="Arial" w:hAnsi="Arial" w:cs="Arial"/>
          <w:color w:val="000000"/>
          <w:sz w:val="18"/>
          <w:szCs w:val="18"/>
        </w:rPr>
        <w:tab/>
        <w:t>7,45 hod. –  8,00</w:t>
      </w:r>
      <w:r w:rsidRPr="0043136D">
        <w:rPr>
          <w:rFonts w:ascii="Arial" w:hAnsi="Arial" w:cs="Arial"/>
          <w:color w:val="000000"/>
          <w:sz w:val="18"/>
          <w:szCs w:val="18"/>
        </w:rPr>
        <w:t xml:space="preserve"> hod.</w:t>
      </w:r>
    </w:p>
    <w:p w:rsidR="00FF19F2" w:rsidRDefault="00D15E5A" w:rsidP="008357CF">
      <w:pPr>
        <w:pStyle w:val="Normlnywebov"/>
        <w:textAlignment w:val="top"/>
        <w:rPr>
          <w:rFonts w:ascii="Arial" w:hAnsi="Arial" w:cs="Arial"/>
          <w:color w:val="000000"/>
          <w:sz w:val="18"/>
          <w:szCs w:val="18"/>
        </w:rPr>
      </w:pPr>
      <w:r w:rsidRPr="0043136D">
        <w:rPr>
          <w:rFonts w:ascii="Arial" w:hAnsi="Arial" w:cs="Arial"/>
          <w:color w:val="000000"/>
          <w:sz w:val="18"/>
          <w:szCs w:val="18"/>
        </w:rPr>
        <w:t>3. Písomná sk</w:t>
      </w:r>
      <w:r w:rsidR="00FD423C">
        <w:rPr>
          <w:rFonts w:ascii="Arial" w:hAnsi="Arial" w:cs="Arial"/>
          <w:color w:val="000000"/>
          <w:sz w:val="18"/>
          <w:szCs w:val="18"/>
        </w:rPr>
        <w:t>úška  zo slovenského jazyka a literatúry</w:t>
      </w:r>
      <w:r w:rsidRPr="0043136D">
        <w:rPr>
          <w:rFonts w:ascii="Arial" w:hAnsi="Arial" w:cs="Arial"/>
          <w:color w:val="000000"/>
          <w:sz w:val="18"/>
          <w:szCs w:val="18"/>
        </w:rPr>
        <w:tab/>
      </w:r>
      <w:r w:rsidR="00D8369A">
        <w:rPr>
          <w:rFonts w:ascii="Arial" w:hAnsi="Arial" w:cs="Arial"/>
          <w:color w:val="000000"/>
          <w:sz w:val="18"/>
          <w:szCs w:val="18"/>
        </w:rPr>
        <w:t>8,00 hod. –  8,45</w:t>
      </w:r>
      <w:r w:rsidR="008357CF">
        <w:rPr>
          <w:rFonts w:ascii="Arial" w:hAnsi="Arial" w:cs="Arial"/>
          <w:color w:val="000000"/>
          <w:sz w:val="18"/>
          <w:szCs w:val="18"/>
        </w:rPr>
        <w:t xml:space="preserve"> hod.       </w:t>
      </w:r>
    </w:p>
    <w:p w:rsidR="00FF19F2" w:rsidRDefault="00D8369A" w:rsidP="008357CF">
      <w:pPr>
        <w:pStyle w:val="Normlnywebov"/>
        <w:textAlignment w:val="top"/>
        <w:rPr>
          <w:rFonts w:ascii="Arial" w:hAnsi="Arial" w:cs="Arial"/>
          <w:color w:val="4472C4" w:themeColor="accent5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 Prestávka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8,45 hod. –  9,00</w:t>
      </w:r>
      <w:r w:rsidR="00D15E5A" w:rsidRPr="00547F53">
        <w:rPr>
          <w:rFonts w:ascii="Arial" w:hAnsi="Arial" w:cs="Arial"/>
          <w:sz w:val="18"/>
          <w:szCs w:val="18"/>
        </w:rPr>
        <w:t xml:space="preserve"> hod.</w:t>
      </w:r>
      <w:r w:rsidR="008357CF" w:rsidRPr="00547F53">
        <w:rPr>
          <w:rFonts w:ascii="Arial" w:hAnsi="Arial" w:cs="Arial"/>
          <w:color w:val="4472C4" w:themeColor="accent5"/>
          <w:sz w:val="18"/>
          <w:szCs w:val="18"/>
        </w:rPr>
        <w:tab/>
      </w:r>
    </w:p>
    <w:p w:rsidR="00FF19F2" w:rsidRDefault="00D15E5A" w:rsidP="008357CF">
      <w:pPr>
        <w:pStyle w:val="Normlnywebov"/>
        <w:textAlignment w:val="top"/>
        <w:rPr>
          <w:rFonts w:ascii="Arial" w:hAnsi="Arial" w:cs="Arial"/>
          <w:color w:val="4472C4" w:themeColor="accent5"/>
          <w:sz w:val="18"/>
          <w:szCs w:val="18"/>
        </w:rPr>
      </w:pPr>
      <w:r w:rsidRPr="00547F53">
        <w:rPr>
          <w:rFonts w:ascii="Arial" w:hAnsi="Arial" w:cs="Arial"/>
          <w:sz w:val="18"/>
          <w:szCs w:val="18"/>
        </w:rPr>
        <w:t>5. Organizačné pokyny</w:t>
      </w:r>
      <w:r w:rsidR="00677220" w:rsidRPr="00547F53">
        <w:rPr>
          <w:rFonts w:ascii="Arial" w:hAnsi="Arial" w:cs="Arial"/>
          <w:sz w:val="18"/>
          <w:szCs w:val="18"/>
        </w:rPr>
        <w:t xml:space="preserve"> v triedach</w:t>
      </w:r>
      <w:r w:rsidR="00D8369A">
        <w:rPr>
          <w:rFonts w:ascii="Arial" w:hAnsi="Arial" w:cs="Arial"/>
          <w:sz w:val="18"/>
          <w:szCs w:val="18"/>
        </w:rPr>
        <w:tab/>
      </w:r>
      <w:r w:rsidR="00D8369A">
        <w:rPr>
          <w:rFonts w:ascii="Arial" w:hAnsi="Arial" w:cs="Arial"/>
          <w:sz w:val="18"/>
          <w:szCs w:val="18"/>
        </w:rPr>
        <w:tab/>
      </w:r>
      <w:r w:rsidR="00D8369A">
        <w:rPr>
          <w:rFonts w:ascii="Arial" w:hAnsi="Arial" w:cs="Arial"/>
          <w:sz w:val="18"/>
          <w:szCs w:val="18"/>
        </w:rPr>
        <w:tab/>
      </w:r>
      <w:r w:rsidR="00D8369A">
        <w:rPr>
          <w:rFonts w:ascii="Arial" w:hAnsi="Arial" w:cs="Arial"/>
          <w:sz w:val="18"/>
          <w:szCs w:val="18"/>
        </w:rPr>
        <w:tab/>
        <w:t>9,00 hod. –  9,1</w:t>
      </w:r>
      <w:r w:rsidRPr="00547F53">
        <w:rPr>
          <w:rFonts w:ascii="Arial" w:hAnsi="Arial" w:cs="Arial"/>
          <w:sz w:val="18"/>
          <w:szCs w:val="18"/>
        </w:rPr>
        <w:t>0 hod.</w:t>
      </w:r>
      <w:r w:rsidR="008357CF" w:rsidRPr="00547F53">
        <w:rPr>
          <w:rFonts w:ascii="Arial" w:hAnsi="Arial" w:cs="Arial"/>
          <w:color w:val="4472C4" w:themeColor="accent5"/>
          <w:sz w:val="18"/>
          <w:szCs w:val="18"/>
        </w:rPr>
        <w:tab/>
      </w:r>
    </w:p>
    <w:p w:rsidR="008357CF" w:rsidRDefault="00D15E5A" w:rsidP="008357CF">
      <w:pPr>
        <w:pStyle w:val="Normlnywebov"/>
        <w:textAlignment w:val="top"/>
        <w:rPr>
          <w:rFonts w:ascii="Arial" w:hAnsi="Arial" w:cs="Arial"/>
          <w:sz w:val="18"/>
          <w:szCs w:val="18"/>
        </w:rPr>
      </w:pPr>
      <w:r w:rsidRPr="00547F53">
        <w:rPr>
          <w:rFonts w:ascii="Arial" w:hAnsi="Arial" w:cs="Arial"/>
          <w:sz w:val="18"/>
          <w:szCs w:val="18"/>
        </w:rPr>
        <w:t xml:space="preserve">6. Písomná skúška </w:t>
      </w:r>
      <w:r w:rsidR="00FD423C">
        <w:rPr>
          <w:rFonts w:ascii="Arial" w:hAnsi="Arial" w:cs="Arial"/>
          <w:sz w:val="18"/>
          <w:szCs w:val="18"/>
        </w:rPr>
        <w:t>z matematiky</w:t>
      </w:r>
      <w:r w:rsidR="00FD423C">
        <w:rPr>
          <w:rFonts w:ascii="Arial" w:hAnsi="Arial" w:cs="Arial"/>
          <w:sz w:val="18"/>
          <w:szCs w:val="18"/>
        </w:rPr>
        <w:tab/>
      </w:r>
      <w:r w:rsidR="00FD423C">
        <w:rPr>
          <w:rFonts w:ascii="Arial" w:hAnsi="Arial" w:cs="Arial"/>
          <w:sz w:val="18"/>
          <w:szCs w:val="18"/>
        </w:rPr>
        <w:tab/>
      </w:r>
      <w:r w:rsidR="00FD423C">
        <w:rPr>
          <w:rFonts w:ascii="Arial" w:hAnsi="Arial" w:cs="Arial"/>
          <w:sz w:val="18"/>
          <w:szCs w:val="18"/>
        </w:rPr>
        <w:tab/>
      </w:r>
      <w:r w:rsidR="00D8369A">
        <w:rPr>
          <w:rFonts w:ascii="Arial" w:hAnsi="Arial" w:cs="Arial"/>
          <w:sz w:val="18"/>
          <w:szCs w:val="18"/>
        </w:rPr>
        <w:tab/>
        <w:t>9,1</w:t>
      </w:r>
      <w:r w:rsidRPr="00547F53">
        <w:rPr>
          <w:rFonts w:ascii="Arial" w:hAnsi="Arial" w:cs="Arial"/>
          <w:sz w:val="18"/>
          <w:szCs w:val="18"/>
        </w:rPr>
        <w:t xml:space="preserve">0 hod  </w:t>
      </w:r>
      <w:r w:rsidR="00D8369A">
        <w:rPr>
          <w:rFonts w:ascii="Arial" w:hAnsi="Arial" w:cs="Arial"/>
          <w:sz w:val="18"/>
          <w:szCs w:val="18"/>
        </w:rPr>
        <w:t>–  9,5</w:t>
      </w:r>
      <w:r w:rsidR="008357CF" w:rsidRPr="00547F53">
        <w:rPr>
          <w:rFonts w:ascii="Arial" w:hAnsi="Arial" w:cs="Arial"/>
          <w:sz w:val="18"/>
          <w:szCs w:val="18"/>
        </w:rPr>
        <w:t xml:space="preserve">5 hod.      </w:t>
      </w:r>
    </w:p>
    <w:p w:rsidR="00D8369A" w:rsidRDefault="00D8369A" w:rsidP="008357CF">
      <w:pPr>
        <w:pStyle w:val="Normlnywebov"/>
        <w:textAlignment w:val="top"/>
        <w:rPr>
          <w:rFonts w:ascii="Arial" w:hAnsi="Arial" w:cs="Arial"/>
          <w:sz w:val="18"/>
          <w:szCs w:val="18"/>
        </w:rPr>
      </w:pPr>
    </w:p>
    <w:p w:rsidR="00BA0582" w:rsidRDefault="00BA0582" w:rsidP="00536B34">
      <w:pPr>
        <w:spacing w:after="0" w:line="240" w:lineRule="auto"/>
        <w:ind w:left="7230" w:hanging="186"/>
        <w:jc w:val="both"/>
        <w:rPr>
          <w:rFonts w:ascii="Arial" w:eastAsia="Times New Roman" w:hAnsi="Arial" w:cs="Arial"/>
          <w:sz w:val="16"/>
          <w:szCs w:val="16"/>
          <w:lang w:eastAsia="cs-CZ"/>
        </w:rPr>
      </w:pPr>
    </w:p>
    <w:p w:rsidR="00D15E5A" w:rsidRDefault="00D15E5A" w:rsidP="00D15E5A">
      <w:pPr>
        <w:ind w:firstLine="644"/>
        <w:contextualSpacing/>
        <w:jc w:val="both"/>
        <w:rPr>
          <w:rFonts w:ascii="Arial" w:hAnsi="Arial" w:cs="Arial"/>
          <w:sz w:val="20"/>
          <w:szCs w:val="20"/>
        </w:rPr>
      </w:pPr>
      <w:r w:rsidRPr="006A4154">
        <w:rPr>
          <w:rFonts w:ascii="Arial" w:hAnsi="Arial" w:cs="Arial"/>
          <w:b/>
          <w:sz w:val="20"/>
          <w:szCs w:val="20"/>
        </w:rPr>
        <w:t>V prípade, že sa žiak pre osobitne závažné dôvody, najmä zdravotné, nemôže  dostaviť na  prijímacie skúšky,</w:t>
      </w:r>
      <w:r w:rsidRPr="006A4154">
        <w:rPr>
          <w:rFonts w:ascii="Arial" w:hAnsi="Arial" w:cs="Arial"/>
          <w:sz w:val="20"/>
          <w:szCs w:val="20"/>
        </w:rPr>
        <w:t xml:space="preserve"> zákonný  zástupca oznámi  túto  skutočnosť</w:t>
      </w:r>
      <w:r w:rsidRPr="006A4154">
        <w:rPr>
          <w:rFonts w:ascii="Arial" w:hAnsi="Arial" w:cs="Arial"/>
          <w:sz w:val="20"/>
          <w:szCs w:val="20"/>
          <w:u w:val="single"/>
        </w:rPr>
        <w:t xml:space="preserve"> najneskôr v deň konania skúšky </w:t>
      </w:r>
      <w:r w:rsidR="001D54BC">
        <w:rPr>
          <w:rFonts w:ascii="Arial" w:hAnsi="Arial" w:cs="Arial"/>
          <w:sz w:val="20"/>
          <w:szCs w:val="20"/>
          <w:u w:val="single"/>
        </w:rPr>
        <w:t xml:space="preserve">od 7,30 hod. </w:t>
      </w:r>
      <w:r w:rsidRPr="006A4154">
        <w:rPr>
          <w:rFonts w:ascii="Arial" w:hAnsi="Arial" w:cs="Arial"/>
          <w:sz w:val="20"/>
          <w:szCs w:val="20"/>
          <w:u w:val="single"/>
        </w:rPr>
        <w:t>do 8,00 hod.</w:t>
      </w:r>
      <w:r w:rsidR="001D54BC">
        <w:rPr>
          <w:rFonts w:ascii="Arial" w:hAnsi="Arial" w:cs="Arial"/>
          <w:sz w:val="20"/>
          <w:szCs w:val="20"/>
          <w:u w:val="single"/>
        </w:rPr>
        <w:t xml:space="preserve"> </w:t>
      </w:r>
      <w:r w:rsidR="001D54BC" w:rsidRPr="00D56D3F">
        <w:rPr>
          <w:rFonts w:ascii="Arial" w:hAnsi="Arial" w:cs="Arial"/>
          <w:b/>
          <w:sz w:val="20"/>
          <w:szCs w:val="20"/>
          <w:u w:val="single"/>
        </w:rPr>
        <w:t xml:space="preserve">len </w:t>
      </w:r>
      <w:r w:rsidRPr="00D56D3F">
        <w:rPr>
          <w:rFonts w:ascii="Arial" w:hAnsi="Arial" w:cs="Arial"/>
          <w:b/>
          <w:sz w:val="20"/>
          <w:szCs w:val="20"/>
          <w:u w:val="single"/>
        </w:rPr>
        <w:t>telefonicky</w:t>
      </w:r>
      <w:r w:rsidRPr="006A4154">
        <w:rPr>
          <w:rFonts w:ascii="Arial" w:hAnsi="Arial" w:cs="Arial"/>
          <w:sz w:val="20"/>
          <w:szCs w:val="20"/>
          <w:u w:val="single"/>
        </w:rPr>
        <w:t xml:space="preserve"> na sekretariát gymnázia</w:t>
      </w:r>
      <w:r w:rsidR="001D54BC">
        <w:rPr>
          <w:rFonts w:ascii="Arial" w:hAnsi="Arial" w:cs="Arial"/>
          <w:sz w:val="20"/>
          <w:szCs w:val="20"/>
          <w:u w:val="single"/>
        </w:rPr>
        <w:t xml:space="preserve"> (031/5622197) </w:t>
      </w:r>
      <w:r w:rsidRPr="006A4154">
        <w:rPr>
          <w:rFonts w:ascii="Arial" w:hAnsi="Arial" w:cs="Arial"/>
          <w:sz w:val="20"/>
          <w:szCs w:val="20"/>
        </w:rPr>
        <w:t xml:space="preserve">. Zákonný zástupca  následne predloží riaditeľke školy žiadosť o povolenie vykonať skúšku v náhradnom termíne, doloženú lekárskym potvrdením nie starším ako 3 dni.  </w:t>
      </w:r>
      <w:r w:rsidRPr="006A4154">
        <w:rPr>
          <w:rFonts w:ascii="Arial" w:hAnsi="Arial" w:cs="Arial"/>
          <w:sz w:val="20"/>
          <w:szCs w:val="20"/>
          <w:u w:val="single"/>
        </w:rPr>
        <w:t>Žiadosť a potvrdenie  treba predložiť najneskôr v deň konania  prijímacích skúšok do 12,00 hodin</w:t>
      </w:r>
      <w:r w:rsidRPr="006A4154">
        <w:rPr>
          <w:rFonts w:ascii="Arial" w:hAnsi="Arial" w:cs="Arial"/>
          <w:sz w:val="20"/>
          <w:szCs w:val="20"/>
        </w:rPr>
        <w:t xml:space="preserve">y. </w:t>
      </w:r>
      <w:r w:rsidRPr="006A4154">
        <w:rPr>
          <w:rFonts w:ascii="Arial" w:hAnsi="Arial" w:cs="Arial"/>
          <w:b/>
          <w:sz w:val="20"/>
          <w:szCs w:val="20"/>
        </w:rPr>
        <w:t>V opačnom prípade sa posudzuje tak, že žiak nemá záujem o vykonanie prijímacej skúšky</w:t>
      </w:r>
      <w:r w:rsidRPr="006A4154">
        <w:rPr>
          <w:rFonts w:ascii="Arial" w:hAnsi="Arial" w:cs="Arial"/>
          <w:sz w:val="20"/>
          <w:szCs w:val="20"/>
        </w:rPr>
        <w:t>.</w:t>
      </w:r>
    </w:p>
    <w:p w:rsidR="00D15E5A" w:rsidRDefault="00D15E5A" w:rsidP="00D15E5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8369A" w:rsidRPr="00500F4E" w:rsidRDefault="00D8369A" w:rsidP="00D15E5A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D15E5A" w:rsidRDefault="00D15E5A" w:rsidP="00D15E5A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2C4983" w:rsidRPr="00500F4E" w:rsidRDefault="002C4983" w:rsidP="00D15E5A">
      <w:pPr>
        <w:spacing w:after="0" w:line="240" w:lineRule="auto"/>
        <w:jc w:val="both"/>
        <w:rPr>
          <w:rFonts w:ascii="Arial" w:eastAsia="Times New Roman" w:hAnsi="Arial" w:cs="Arial"/>
          <w:lang w:eastAsia="cs-CZ"/>
        </w:rPr>
      </w:pPr>
    </w:p>
    <w:p w:rsidR="00D15E5A" w:rsidRPr="00855C24" w:rsidRDefault="00D15E5A" w:rsidP="00FF19F2">
      <w:pPr>
        <w:spacing w:after="0" w:line="240" w:lineRule="auto"/>
        <w:ind w:left="2832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500F4E">
        <w:rPr>
          <w:rFonts w:ascii="Arial" w:eastAsia="Times New Roman" w:hAnsi="Arial" w:cs="Arial"/>
          <w:sz w:val="24"/>
          <w:szCs w:val="24"/>
          <w:lang w:eastAsia="cs-CZ"/>
        </w:rPr>
        <w:t xml:space="preserve">                                                                     </w:t>
      </w:r>
      <w:r w:rsidRPr="00500F4E">
        <w:rPr>
          <w:rFonts w:ascii="Arial" w:eastAsia="Times New Roman" w:hAnsi="Arial" w:cs="Arial"/>
          <w:sz w:val="24"/>
          <w:szCs w:val="24"/>
          <w:lang w:eastAsia="cs-CZ"/>
        </w:rPr>
        <w:tab/>
      </w:r>
      <w:r w:rsidRPr="00500F4E">
        <w:rPr>
          <w:rFonts w:ascii="Arial" w:eastAsia="Times New Roman" w:hAnsi="Arial" w:cs="Arial"/>
          <w:sz w:val="24"/>
          <w:szCs w:val="24"/>
          <w:lang w:eastAsia="cs-CZ"/>
        </w:rPr>
        <w:tab/>
      </w:r>
      <w:r w:rsidRPr="00500F4E">
        <w:rPr>
          <w:rFonts w:ascii="Arial" w:eastAsia="Times New Roman" w:hAnsi="Arial" w:cs="Arial"/>
          <w:sz w:val="24"/>
          <w:szCs w:val="24"/>
          <w:lang w:eastAsia="cs-CZ"/>
        </w:rPr>
        <w:tab/>
      </w:r>
      <w:r w:rsidRPr="00500F4E">
        <w:rPr>
          <w:rFonts w:ascii="Arial" w:eastAsia="Times New Roman" w:hAnsi="Arial" w:cs="Arial"/>
          <w:sz w:val="24"/>
          <w:szCs w:val="24"/>
          <w:lang w:eastAsia="cs-CZ"/>
        </w:rPr>
        <w:tab/>
      </w:r>
      <w:r w:rsidRPr="00500F4E">
        <w:rPr>
          <w:rFonts w:ascii="Arial" w:eastAsia="Times New Roman" w:hAnsi="Arial" w:cs="Arial"/>
          <w:sz w:val="24"/>
          <w:szCs w:val="24"/>
          <w:lang w:eastAsia="cs-CZ"/>
        </w:rPr>
        <w:tab/>
      </w:r>
      <w:r w:rsidRPr="00500F4E">
        <w:rPr>
          <w:rFonts w:ascii="Arial" w:eastAsia="Times New Roman" w:hAnsi="Arial" w:cs="Arial"/>
          <w:sz w:val="24"/>
          <w:szCs w:val="24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  <w:t xml:space="preserve">  </w:t>
      </w:r>
      <w:r w:rsidR="00D8369A">
        <w:rPr>
          <w:rFonts w:ascii="Arial" w:eastAsia="Times New Roman" w:hAnsi="Arial" w:cs="Arial"/>
          <w:sz w:val="20"/>
          <w:szCs w:val="20"/>
          <w:lang w:eastAsia="cs-CZ"/>
        </w:rPr>
        <w:t xml:space="preserve">                       </w:t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 xml:space="preserve">  PaedDr. Edita Lysinová</w:t>
      </w:r>
    </w:p>
    <w:p w:rsidR="00D15E5A" w:rsidRPr="00855C24" w:rsidRDefault="00D15E5A" w:rsidP="00D15E5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</w:r>
      <w:r w:rsidRPr="00855C24">
        <w:rPr>
          <w:rFonts w:ascii="Arial" w:eastAsia="Times New Roman" w:hAnsi="Arial" w:cs="Arial"/>
          <w:sz w:val="20"/>
          <w:szCs w:val="20"/>
          <w:lang w:eastAsia="cs-CZ"/>
        </w:rPr>
        <w:tab/>
        <w:t xml:space="preserve">          riaditeľka školy</w:t>
      </w:r>
    </w:p>
    <w:sectPr w:rsidR="00D15E5A" w:rsidRPr="00855C24" w:rsidSect="00D8369A">
      <w:pgSz w:w="11906" w:h="16838"/>
      <w:pgMar w:top="284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5A"/>
    <w:rsid w:val="00007606"/>
    <w:rsid w:val="000E2E59"/>
    <w:rsid w:val="00106B76"/>
    <w:rsid w:val="001D54BC"/>
    <w:rsid w:val="002A68F5"/>
    <w:rsid w:val="002C4983"/>
    <w:rsid w:val="0032007D"/>
    <w:rsid w:val="004C172A"/>
    <w:rsid w:val="00501FBD"/>
    <w:rsid w:val="00526C9F"/>
    <w:rsid w:val="00536B34"/>
    <w:rsid w:val="00547F53"/>
    <w:rsid w:val="005C4DDE"/>
    <w:rsid w:val="00677220"/>
    <w:rsid w:val="00705D3A"/>
    <w:rsid w:val="007A6D80"/>
    <w:rsid w:val="008153BC"/>
    <w:rsid w:val="008212A1"/>
    <w:rsid w:val="008357CF"/>
    <w:rsid w:val="00895636"/>
    <w:rsid w:val="00896066"/>
    <w:rsid w:val="00922918"/>
    <w:rsid w:val="00A1720C"/>
    <w:rsid w:val="00A93B73"/>
    <w:rsid w:val="00AB39A7"/>
    <w:rsid w:val="00B546E7"/>
    <w:rsid w:val="00BA0582"/>
    <w:rsid w:val="00BD52D3"/>
    <w:rsid w:val="00D15E5A"/>
    <w:rsid w:val="00D56D3F"/>
    <w:rsid w:val="00D74AFE"/>
    <w:rsid w:val="00D8369A"/>
    <w:rsid w:val="00DA3766"/>
    <w:rsid w:val="00DB6965"/>
    <w:rsid w:val="00DF48DA"/>
    <w:rsid w:val="00E005B0"/>
    <w:rsid w:val="00E36C9A"/>
    <w:rsid w:val="00F72FAC"/>
    <w:rsid w:val="00FC1DD5"/>
    <w:rsid w:val="00FD423C"/>
    <w:rsid w:val="00F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12BB"/>
  <w15:docId w15:val="{3CF68661-3EC0-430A-8CC8-0640141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15E5A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15E5A"/>
    <w:rPr>
      <w:b/>
      <w:bCs/>
    </w:rPr>
  </w:style>
  <w:style w:type="paragraph" w:styleId="Normlnywebov">
    <w:name w:val="Normal (Web)"/>
    <w:basedOn w:val="Normlny"/>
    <w:uiPriority w:val="99"/>
    <w:unhideWhenUsed/>
    <w:rsid w:val="00D15E5A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customStyle="1" w:styleId="Mriekatabukysvetl11">
    <w:name w:val="Mriežka tabuľky – svetlá11"/>
    <w:basedOn w:val="Normlnatabuka"/>
    <w:uiPriority w:val="40"/>
    <w:rsid w:val="00D15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7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722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95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A1720C"/>
    <w:rPr>
      <w:color w:val="0000FF"/>
      <w:u w:val="single"/>
    </w:rPr>
  </w:style>
  <w:style w:type="character" w:customStyle="1" w:styleId="filelist-name">
    <w:name w:val="filelist-name"/>
    <w:basedOn w:val="Predvolenpsmoodseku"/>
    <w:rsid w:val="0089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</dc:creator>
  <cp:lastModifiedBy>Windows User</cp:lastModifiedBy>
  <cp:revision>7</cp:revision>
  <cp:lastPrinted>2023-04-25T06:32:00Z</cp:lastPrinted>
  <dcterms:created xsi:type="dcterms:W3CDTF">2022-04-22T09:04:00Z</dcterms:created>
  <dcterms:modified xsi:type="dcterms:W3CDTF">2023-04-25T09:43:00Z</dcterms:modified>
</cp:coreProperties>
</file>