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E87256" w:rsidRPr="00E87256" w:rsidSect="00E87256">
      <w:footerReference w:type="default" r:id="rId13"/>
      <w:pgSz w:w="11906" w:h="16838" w:code="9"/>
      <w:pgMar w:top="1134" w:right="567" w:bottom="709" w:left="1418" w:header="720" w:footer="720" w:gutter="0"/>
      <w:pgNumType w:start="1"/>
      <w:cols w:space="720"/>
      <w:docGrid w:linePitch="381"/>
    </w:sectPr>
    <w:p>
      <w:pPr>
        <w:pStyle w:val="Heading1"/>
        <w:numPr>
          <w:ilvl w:val="0"/>
          <w:numId w:val="0"/>
        </w:numPr>
        <w:jc w:val="center"/>
      </w:pPr>
      <w:r>
        <w:rPr/>
        <w:t>СОДЕРЖАНИЕ</w:t>
      </w:r>
    </w:p>
    <w:p>
      <w:pPr>
        <w:tabs>
          <w:tab w:pos="0" w:val="left"/>
          <w:tab w:pos="9921" w:val="right" w:leader="dot"/>
        </w:tabs>
        <w:ind w:firstLine="0"/>
        <w:jc w:val="left"/>
      </w:pPr>
      <w:r/>
      <w:r>
        <w:t xml:space="preserve">1. </w:t>
      </w:r>
      <w:r>
        <w:t>Пример Markdown файла, сгенерированный ChatGPT</w:t>
      </w:r>
      <w:r>
        <w:tab/>
        <w:t>3</w:t>
      </w:r>
      <w:r>
        <w:br/>
      </w:r>
      <w:r>
        <w:t xml:space="preserve">    </w:t>
      </w:r>
      <w:r>
        <w:t xml:space="preserve">1.1. </w:t>
      </w:r>
      <w:r>
        <w:t>Заголовки</w:t>
      </w:r>
      <w:r>
        <w:tab/>
        <w:t>3</w:t>
      </w:r>
      <w:r>
        <w:br/>
      </w:r>
      <w:r>
        <w:t xml:space="preserve">        </w:t>
      </w:r>
      <w:r>
        <w:t xml:space="preserve">1.1.1. </w:t>
      </w:r>
      <w:r>
        <w:t>Заголовок 3-го уровня</w:t>
      </w:r>
      <w:r>
        <w:tab/>
        <w:t>3</w:t>
      </w:r>
      <w:r>
        <w:br/>
      </w:r>
      <w:r>
        <w:t xml:space="preserve">    </w:t>
      </w:r>
      <w:r>
        <w:t xml:space="preserve">1.2. </w:t>
      </w:r>
      <w:r>
        <w:t>Ссылки</w:t>
      </w:r>
      <w:r>
        <w:tab/>
        <w:t>3</w:t>
      </w:r>
      <w:r>
        <w:br/>
      </w:r>
      <w:r>
        <w:t xml:space="preserve">    </w:t>
      </w:r>
      <w:r>
        <w:t xml:space="preserve">1.3. </w:t>
      </w:r>
      <w:r>
        <w:t>Изображение</w:t>
      </w:r>
      <w:r>
        <w:tab/>
        <w:t>3</w:t>
      </w:r>
      <w:r>
        <w:br/>
      </w:r>
      <w:r>
        <w:t xml:space="preserve">    </w:t>
      </w:r>
      <w:r>
        <w:t xml:space="preserve">1.4. </w:t>
      </w:r>
      <w:r>
        <w:t>Таблица</w:t>
      </w:r>
      <w:r>
        <w:tab/>
        <w:t>3</w:t>
      </w:r>
      <w:r>
        <w:br/>
      </w:r>
      <w:r>
        <w:t xml:space="preserve">    </w:t>
      </w:r>
      <w:r>
        <w:t xml:space="preserve">1.5. </w:t>
      </w:r>
      <w:r>
        <w:t>Уравнения</w:t>
      </w:r>
      <w:r>
        <w:tab/>
        <w:t>4</w:t>
      </w:r>
      <w:r>
        <w:br/>
      </w:r>
      <w:r>
        <w:t xml:space="preserve">    </w:t>
      </w:r>
      <w:r>
        <w:t xml:space="preserve">1.6. </w:t>
      </w:r>
      <w:r>
        <w:t>Фрагмент кода</w:t>
      </w:r>
      <w:r>
        <w:tab/>
        <w:t>4</w:t>
      </w:r>
      <w:r>
        <w:br/>
      </w:r>
      <w:r>
        <w:t xml:space="preserve">    </w:t>
      </w:r>
      <w:r>
        <w:t xml:space="preserve">1.7. </w:t>
      </w:r>
      <w:r>
        <w:t>Нумерованный список</w:t>
      </w:r>
      <w:r>
        <w:tab/>
        <w:t>5</w:t>
      </w:r>
      <w:r>
        <w:br/>
      </w:r>
      <w:r>
        <w:t xml:space="preserve">    </w:t>
      </w:r>
      <w:r>
        <w:t xml:space="preserve">1.8. </w:t>
      </w:r>
      <w:r>
        <w:t>Маркированный список</w:t>
      </w:r>
      <w:r>
        <w:tab/>
        <w:t>5</w:t>
      </w:r>
      <w:r>
        <w:br/>
      </w:r>
      <w:r/>
      <w:r>
        <w:t xml:space="preserve">2. </w:t>
      </w:r>
      <w:r>
        <w:t>Ссылка на учебный ресурс</w:t>
      </w:r>
      <w:r>
        <w:tab/>
        <w:t>6</w:t>
      </w:r>
      <w:r>
        <w:br/>
      </w:r>
    </w:p>
    <w:p>
      <w:pPr>
        <w:spacing w:before="0" w:after="0"/>
      </w:pPr>
      <w:r>
        <w:rPr>
          <w:sz w:val="2"/>
        </w:rPr>
        <w:br w:type="page"/>
      </w:r>
    </w:p>
    <w:p>
      <w:pPr>
        <w:pStyle w:val="Heading1"/>
        <w:pageBreakBefore/>
      </w:pPr>
      <w:r>
        <w:rPr/>
        <w:t>Пример Markdown файла, сгенерированный ChatGPT</w:t>
      </w:r>
    </w:p>
    <w:p>
      <w:pPr/>
      <w:r>
        <w:rPr/>
        <w:t xml:space="preserve">Это пример Markdown файла, который демонстрирует различные элементы. Markdown </w:t>
      </w:r>
      <w:r>
        <w:noBreakHyphen/>
      </w:r>
      <w:r>
        <w:rPr/>
        <w:t xml:space="preserve"> это простой и удобный способ форматирования текста с помощью символов.</w:t>
      </w:r>
    </w:p>
    <w:p>
      <w:pPr>
        <w:pStyle w:val="Heading2"/>
      </w:pPr>
      <w:r>
        <w:rPr/>
        <w:t>Заголовки</w:t>
      </w:r>
    </w:p>
    <w:p>
      <w:pPr/>
      <w:r>
        <w:rPr/>
        <w:t>Заголовки используются для организации контента и выделения разных секций документа. Чем меньше номер уровня, тем заголовок меньше:</w:t>
      </w:r>
    </w:p>
    <w:p>
      <w:pPr>
        <w:pStyle w:val="Heading3"/>
      </w:pPr>
      <w:r>
        <w:rPr/>
        <w:t>Заголовок 3</w:t>
      </w:r>
      <w:r>
        <w:noBreakHyphen/>
      </w:r>
      <w:r>
        <w:rPr/>
        <w:t>го уровня</w:t>
      </w:r>
    </w:p>
    <w:p>
      <w:pPr>
        <w:pStyle w:val="Heading2"/>
      </w:pPr>
      <w:r>
        <w:rPr/>
        <w:t>Ссылки</w:t>
      </w:r>
    </w:p>
    <w:p>
      <w:pPr/>
      <w:r>
        <w:rPr/>
        <w:t xml:space="preserve">Ссылки позволяют вставлять кликабельные адреса в текст. Например, вот ссылка на мой любимый поисковик: </w:t>
      </w:r>
      <w:hyperlink r:id="rId10">
        <w:r>
          <w:rPr>
            <w:rStyle w:val="Hyperlink"/>
          </w:rPr>
          <w:t>Google</w:t>
        </w:r>
      </w:hyperlink>
      <w:r>
        <w:rPr/>
        <w:t>.</w:t>
      </w:r>
    </w:p>
    <w:p>
      <w:pPr>
        <w:pStyle w:val="Heading2"/>
      </w:pPr>
      <w:r>
        <w:rPr/>
        <w:t>Изображение</w:t>
      </w:r>
    </w:p>
    <w:p>
      <w:pPr/>
      <w:r>
        <w:rPr/>
        <w:t>Иногда картинки говорят больше слов. Вот пример изображения: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37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</w:t>
      </w:r>
      <w:r>
        <w:t>1</w:t>
      </w:r>
      <w:r>
        <w:t xml:space="preserve"> - Placeholder</w:t>
      </w:r>
    </w:p>
    <w:p>
      <w:pPr>
        <w:pStyle w:val="Heading2"/>
      </w:pPr>
      <w:r>
        <w:rPr/>
        <w:t>Таблица</w:t>
      </w:r>
    </w:p>
    <w:p>
      <w:pPr/>
      <w:r>
        <w:rPr/>
        <w:t>Таблицы используются для организации и отображения данных. Например, можно создать таблицу с информацией о продуктах:</w:t>
      </w:r>
    </w:p>
    <w:p>
      <w:pPr>
        <w:pStyle w:val="Caption"/>
        <w:pageBreakBefore/>
      </w:pPr>
      <w:r>
        <w:t xml:space="preserve">Таблица </w:t>
      </w:r>
      <w:r>
        <w:t>1</w:t>
      </w:r>
      <w:r>
        <w:t xml:space="preserve"> - Продукты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79"/>
        <w:gridCol w:w="3379"/>
        <w:gridCol w:w="3379"/>
      </w:tblGrid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Название продукта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Цена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Количество</w:t>
            </w:r>
          </w:p>
        </w:tc>
      </w:tr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Яблоко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$1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10</w:t>
            </w:r>
          </w:p>
        </w:tc>
      </w:tr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Банан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$0.5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20</w:t>
            </w:r>
          </w:p>
        </w:tc>
      </w:tr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Апельсин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$0.8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15</w:t>
            </w:r>
          </w:p>
        </w:tc>
      </w:tr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Груша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$1.2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8</w:t>
            </w:r>
          </w:p>
        </w:tc>
      </w:tr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Киви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$0.7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12</w:t>
            </w:r>
          </w:p>
        </w:tc>
      </w:tr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Ананас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$2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5</w:t>
            </w:r>
          </w:p>
        </w:tc>
      </w:tr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Виноград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$0.6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18</w:t>
            </w:r>
          </w:p>
        </w:tc>
      </w:tr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Манго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$1.5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7</w:t>
            </w:r>
          </w:p>
        </w:tc>
      </w:tr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Персик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$1.1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9</w:t>
            </w:r>
          </w:p>
        </w:tc>
      </w:tr>
      <w:tr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Арбуз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$3</w:t>
            </w:r>
          </w:p>
        </w:tc>
        <w:tc>
          <w:tcPr>
            <w:tcW w:type="dxa" w:w="3379"/>
          </w:tcPr>
          <w:p>
            <w:pPr>
              <w:spacing w:before="0" w:after="0" w:line="240" w:lineRule="auto"/>
              <w:ind w:firstLine="0"/>
            </w:pPr>
            <w:r>
              <w:rPr/>
              <w:t>3</w:t>
            </w:r>
          </w:p>
        </w:tc>
      </w:tr>
    </w:tbl>
    <w:p>
      <w:pPr>
        <w:pStyle w:val="Heading2"/>
      </w:pPr>
      <w:r>
        <w:rPr/>
        <w:t>Уравнения</w:t>
      </w:r>
    </w:p>
    <w:p>
      <w:pPr/>
      <w:r>
        <w:rPr/>
        <w:t xml:space="preserve">Markdown поддерживает вставку математических уравнений в текст. Например, уравнение Эйлера: </w:t>
      </w:r>
      <w:r>
        <w:rPr>
          <w:i/>
        </w:rPr>
        <w:t>e^{i\pi} + 1 = 0</w:t>
      </w:r>
      <w:r>
        <w:rPr/>
        <w:t>.</w:t>
      </w:r>
    </w:p>
    <w:p>
      <w:pPr/>
      <w:r>
        <w:rPr/>
        <w:t>И это выравниваемое уравнение: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68"/>
        <w:gridCol w:w="5068"/>
      </w:tblGrid>
      <w:tr>
        <w:trPr>
          <w:trHeight w:val="1000"/>
        </w:trPr>
        <w:tc>
          <w:tcPr>
            <w:tcW w:type="dxa" w:w="9537"/>
            <w:vAlign w:val="center"/>
          </w:tcPr>
          <w:p>
            <w:pPr>
              <w:pStyle w:val="FormulaContent"/>
            </w:pPr>
            <m:oMath xmlns:mml="http://www.w3.org/1998/Math/MathML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n=1</m:t>
                  </m:r>
                </m:sub>
                <m:sup>
                  <m:r>
                    <m:t>10</m:t>
                  </m:r>
                </m:sup>
                <m:e/>
              </m:nary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600"/>
            <w:vAlign w:val="center"/>
          </w:tcPr>
          <w:p>
            <w:pPr>
              <w:pStyle w:val="FormulaNumbering"/>
            </w:pPr>
            <w:r>
              <w:t>(</w:t>
            </w:r>
            <w:fldSimple w:instr="SEQ formula \* ARABIC">
              <w:r>
                <w:t>1</w:t>
              </w:r>
            </w:fldSimple>
            <w:r>
              <w:t>)</w:t>
            </w:r>
          </w:p>
        </w:tc>
      </w:tr>
    </w:tbl>
    <w:p>
      <w:pPr>
        <w:pStyle w:val="Heading2"/>
      </w:pPr>
      <w:r>
        <w:rPr/>
        <w:t>Фрагмент кода</w:t>
      </w:r>
    </w:p>
    <w:p>
      <w:pPr/>
      <w:r>
        <w:rPr/>
        <w:t>Фрагменты кода можно вставлять, чтобы поделиться примерами. Вот пример кода на Python:</w:t>
      </w:r>
    </w:p>
    <w:p>
      <w:pPr>
        <w:pStyle w:val="Caption"/>
      </w:pPr>
      <w:r>
        <w:t xml:space="preserve">Листинг </w:t>
      </w:r>
      <w:r>
        <w:t>1</w:t>
      </w:r>
      <w:r>
        <w:t xml:space="preserve"> - Merge sort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137"/>
      </w:tblGrid>
      <w:tr>
        <w:tc>
          <w:tcPr>
            <w:tcW w:type="dxa" w:w="10137"/>
            <w:shd w:fill="auto" w:val="clear"/>
          </w:tcPr>
          <w:p>
            <w:pPr>
              <w:pStyle w:val="Code"/>
            </w:pPr>
            <w:r>
              <w:rPr>
                <w:color w:val="2C2CFF"/>
              </w:rPr>
              <w:t>def</w:t>
            </w:r>
            <w:r>
              <w:rPr>
                <w:color w:val="BBBBBB"/>
              </w:rPr>
              <w:t xml:space="preserve"> </w:t>
            </w:r>
            <w:r>
              <w:rPr>
                <w:b/>
              </w:rPr>
              <w:t>merge_sort</w:t>
            </w:r>
            <w:r>
              <w:rPr/>
              <w:t>(</w:t>
            </w:r>
            <w:r>
              <w:rPr/>
              <w:t>arr</w:t>
            </w:r>
            <w:r>
              <w:rPr/>
              <w:t>)</w:t>
            </w:r>
            <w:r>
              <w:rPr/>
              <w:t>: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>
                <w:color w:val="2C2CFF"/>
              </w:rPr>
              <w:t>if</w:t>
            </w:r>
            <w:r>
              <w:rPr/>
              <w:t xml:space="preserve"> </w:t>
            </w:r>
            <w:r>
              <w:rPr>
                <w:color w:val="2C2CFF"/>
              </w:rPr>
              <w:t>len</w:t>
            </w:r>
            <w:r>
              <w:rPr/>
              <w:t>(</w:t>
            </w:r>
            <w:r>
              <w:rPr/>
              <w:t>arr</w:t>
            </w:r>
            <w:r>
              <w:rPr/>
              <w:t>)</w:t>
            </w:r>
            <w:r>
              <w:rPr/>
              <w:t xml:space="preserve"> </w:t>
            </w:r>
            <w:r>
              <w:rPr/>
              <w:t>&lt;</w:t>
            </w:r>
            <w:r>
              <w:rPr/>
              <w:t>=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1</w:t>
            </w:r>
            <w:r>
              <w:rPr/>
              <w:t>: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    </w:t>
            </w:r>
            <w:r>
              <w:rPr>
                <w:color w:val="2C2CFF"/>
              </w:rPr>
              <w:t>return</w:t>
            </w:r>
            <w:r>
              <w:rPr/>
              <w:t xml:space="preserve"> </w:t>
            </w:r>
            <w:r>
              <w:rPr/>
              <w:t>arr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mid</w:t>
            </w:r>
            <w:r>
              <w:rPr/>
              <w:t xml:space="preserve"> </w:t>
            </w:r>
            <w:r>
              <w:rPr/>
              <w:t>=</w:t>
            </w:r>
            <w:r>
              <w:rPr/>
              <w:t xml:space="preserve"> </w:t>
            </w:r>
            <w:r>
              <w:rPr>
                <w:color w:val="2C2CFF"/>
              </w:rPr>
              <w:t>len</w:t>
            </w:r>
            <w:r>
              <w:rPr/>
              <w:t>(</w:t>
            </w:r>
            <w:r>
              <w:rPr/>
              <w:t>arr</w:t>
            </w:r>
            <w:r>
              <w:rPr/>
              <w:t>)</w:t>
            </w:r>
            <w:r>
              <w:rPr/>
              <w:t xml:space="preserve"> </w:t>
            </w:r>
            <w:r>
              <w:rPr/>
              <w:t>/</w:t>
            </w:r>
            <w:r>
              <w:rPr/>
              <w:t>/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2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left_half</w:t>
            </w:r>
            <w:r>
              <w:rPr/>
              <w:t xml:space="preserve"> </w:t>
            </w:r>
            <w:r>
              <w:rPr/>
              <w:t>=</w:t>
            </w:r>
            <w:r>
              <w:rPr/>
              <w:t xml:space="preserve"> </w:t>
            </w:r>
            <w:r>
              <w:rPr/>
              <w:t>arr</w:t>
            </w:r>
            <w:r>
              <w:rPr/>
              <w:t>[</w:t>
            </w:r>
            <w:r>
              <w:rPr/>
              <w:t>:</w:t>
            </w:r>
            <w:r>
              <w:rPr/>
              <w:t>mid</w:t>
            </w:r>
            <w:r>
              <w:rPr/>
              <w:t>]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right_half</w:t>
            </w:r>
            <w:r>
              <w:rPr/>
              <w:t xml:space="preserve"> </w:t>
            </w:r>
            <w:r>
              <w:rPr/>
              <w:t>=</w:t>
            </w:r>
            <w:r>
              <w:rPr/>
              <w:t xml:space="preserve"> </w:t>
            </w:r>
            <w:r>
              <w:rPr/>
              <w:t>arr</w:t>
            </w:r>
            <w:r>
              <w:rPr/>
              <w:t>[</w:t>
            </w:r>
            <w:r>
              <w:rPr/>
              <w:t>mid</w:t>
            </w:r>
            <w:r>
              <w:rPr/>
              <w:t>:</w:t>
            </w:r>
            <w:r>
              <w:rPr/>
              <w:t>]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left_half</w:t>
            </w:r>
            <w:r>
              <w:rPr/>
              <w:t xml:space="preserve"> </w:t>
            </w:r>
            <w:r>
              <w:rPr/>
              <w:t>=</w:t>
            </w:r>
            <w:r>
              <w:rPr/>
              <w:t xml:space="preserve"> </w:t>
            </w:r>
            <w:r>
              <w:rPr/>
              <w:t>merge_sort</w:t>
            </w:r>
            <w:r>
              <w:rPr/>
              <w:t>(</w:t>
            </w:r>
            <w:r>
              <w:rPr/>
              <w:t>left_half</w:t>
            </w:r>
            <w:r>
              <w:rPr/>
              <w:t>)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right_half</w:t>
            </w:r>
            <w:r>
              <w:rPr/>
              <w:t xml:space="preserve"> </w:t>
            </w:r>
            <w:r>
              <w:rPr/>
              <w:t>=</w:t>
            </w:r>
            <w:r>
              <w:rPr/>
              <w:t xml:space="preserve"> </w:t>
            </w:r>
            <w:r>
              <w:rPr/>
              <w:t>merge_sort</w:t>
            </w:r>
            <w:r>
              <w:rPr/>
              <w:t>(</w:t>
            </w:r>
            <w:r>
              <w:rPr/>
              <w:t>right_half</w:t>
            </w:r>
            <w:r>
              <w:rPr/>
              <w:t>)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>
                <w:color w:val="2C2CFF"/>
              </w:rPr>
              <w:t>return</w:t>
            </w:r>
            <w:r>
              <w:rPr/>
              <w:t xml:space="preserve"> </w:t>
            </w:r>
            <w:r>
              <w:rPr/>
              <w:t>merge</w:t>
            </w:r>
            <w:r>
              <w:rPr/>
              <w:t>(</w:t>
            </w:r>
            <w:r>
              <w:rPr/>
              <w:t>left_half</w:t>
            </w:r>
            <w:r>
              <w:rPr/>
              <w:t>,</w:t>
            </w:r>
            <w:r>
              <w:rPr/>
              <w:t xml:space="preserve"> </w:t>
            </w:r>
            <w:r>
              <w:rPr/>
              <w:t>right_half</w:t>
            </w:r>
            <w:r>
              <w:rPr/>
              <w:t>)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>
                <w:color w:val="2C2CFF"/>
              </w:rPr>
              <w:t>def</w:t>
            </w:r>
            <w:r>
              <w:rPr>
                <w:color w:val="BBBBBB"/>
              </w:rPr>
              <w:t xml:space="preserve"> </w:t>
            </w:r>
            <w:r>
              <w:rPr>
                <w:b/>
              </w:rPr>
              <w:t>merge</w:t>
            </w:r>
            <w:r>
              <w:rPr/>
              <w:t>(</w:t>
            </w:r>
            <w:r>
              <w:rPr/>
              <w:t>left</w:t>
            </w:r>
            <w:r>
              <w:rPr/>
              <w:t>,</w:t>
            </w:r>
            <w:r>
              <w:rPr/>
              <w:t xml:space="preserve"> </w:t>
            </w:r>
            <w:r>
              <w:rPr/>
              <w:t>right</w:t>
            </w:r>
            <w:r>
              <w:rPr/>
              <w:t>)</w:t>
            </w:r>
            <w:r>
              <w:rPr/>
              <w:t>: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result</w:t>
            </w:r>
            <w:r>
              <w:rPr/>
              <w:t xml:space="preserve"> </w:t>
            </w:r>
            <w:r>
              <w:rPr/>
              <w:t>=</w:t>
            </w:r>
            <w:r>
              <w:rPr/>
              <w:t xml:space="preserve"> </w:t>
            </w:r>
            <w:r>
              <w:rPr/>
              <w:t>[</w:t>
            </w:r>
            <w:r>
              <w:rPr/>
              <w:t>]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left_index</w:t>
            </w:r>
            <w:r>
              <w:rPr/>
              <w:t>,</w:t>
            </w:r>
            <w:r>
              <w:rPr/>
              <w:t xml:space="preserve"> </w:t>
            </w:r>
            <w:r>
              <w:rPr/>
              <w:t>right_index</w:t>
            </w:r>
            <w:r>
              <w:rPr/>
              <w:t xml:space="preserve"> </w:t>
            </w:r>
            <w:r>
              <w:rPr/>
              <w:t>=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0</w:t>
            </w:r>
            <w:r>
              <w:rPr/>
              <w:t>,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0</w:t>
            </w:r>
            <w:r>
              <w:rPr>
                <w:color w:val="BBBBBB"/>
              </w:rPr>
            </w:r>
          </w:p>
        </w:tc>
      </w:tr>
    </w:tbl>
    <w:p>
      <w:pPr>
        <w:pStyle w:val="Caption"/>
        <w:pageBreakBefore/>
        <w:ind w:firstLine="0"/>
      </w:pPr>
      <w:r>
        <w:rPr/>
        <w:t>Продолжение листинга 1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137"/>
      </w:tblGrid>
      <w:tr>
        <w:tc>
          <w:tcPr>
            <w:tcW w:type="dxa" w:w="10137"/>
            <w:shd w:fill="auto" w:val="clear"/>
          </w:tcPr>
          <w:p>
            <w:pPr>
              <w:pStyle w:val="Code"/>
            </w:pPr>
            <w:r>
              <w:rPr>
                <w:color w:val="BBBBBB"/>
              </w:rPr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>
                <w:color w:val="2C2CFF"/>
              </w:rPr>
              <w:t>while</w:t>
            </w:r>
            <w:r>
              <w:rPr/>
              <w:t xml:space="preserve"> </w:t>
            </w:r>
            <w:r>
              <w:rPr/>
              <w:t>left_index</w:t>
            </w:r>
            <w:r>
              <w:rPr/>
              <w:t xml:space="preserve"> </w:t>
            </w:r>
            <w:r>
              <w:rPr/>
              <w:t>&lt;</w:t>
            </w:r>
            <w:r>
              <w:rPr/>
              <w:t xml:space="preserve"> </w:t>
            </w:r>
            <w:r>
              <w:rPr>
                <w:color w:val="2C2CFF"/>
              </w:rPr>
              <w:t>len</w:t>
            </w:r>
            <w:r>
              <w:rPr/>
              <w:t>(</w:t>
            </w:r>
            <w:r>
              <w:rPr/>
              <w:t>left</w:t>
            </w:r>
            <w:r>
              <w:rPr/>
              <w:t>)</w:t>
            </w:r>
            <w:r>
              <w:rPr/>
              <w:t xml:space="preserve"> </w:t>
            </w:r>
            <w:r>
              <w:rPr/>
              <w:t>and</w:t>
            </w:r>
            <w:r>
              <w:rPr/>
              <w:t xml:space="preserve"> </w:t>
            </w:r>
            <w:r>
              <w:rPr/>
              <w:t>right_index</w:t>
            </w:r>
            <w:r>
              <w:rPr/>
              <w:t xml:space="preserve"> </w:t>
            </w:r>
            <w:r>
              <w:rPr/>
              <w:t>&lt;</w:t>
            </w:r>
            <w:r>
              <w:rPr/>
              <w:t xml:space="preserve"> </w:t>
            </w:r>
            <w:r>
              <w:rPr>
                <w:color w:val="2C2CFF"/>
              </w:rPr>
              <w:t>len</w:t>
            </w:r>
            <w:r>
              <w:rPr/>
              <w:t>(</w:t>
            </w:r>
            <w:r>
              <w:rPr/>
              <w:t>right</w:t>
            </w:r>
            <w:r>
              <w:rPr/>
              <w:t>)</w:t>
            </w:r>
            <w:r>
              <w:rPr/>
              <w:t>: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    </w:t>
            </w:r>
            <w:r>
              <w:rPr>
                <w:color w:val="2C2CFF"/>
              </w:rPr>
              <w:t>if</w:t>
            </w:r>
            <w:r>
              <w:rPr/>
              <w:t xml:space="preserve"> </w:t>
            </w:r>
            <w:r>
              <w:rPr/>
              <w:t>left</w:t>
            </w:r>
            <w:r>
              <w:rPr/>
              <w:t>[</w:t>
            </w:r>
            <w:r>
              <w:rPr/>
              <w:t>left_index</w:t>
            </w:r>
            <w:r>
              <w:rPr/>
              <w:t>]</w:t>
            </w:r>
            <w:r>
              <w:rPr/>
              <w:t xml:space="preserve"> </w:t>
            </w:r>
            <w:r>
              <w:rPr/>
              <w:t>&lt;</w:t>
            </w:r>
            <w:r>
              <w:rPr/>
              <w:t xml:space="preserve"> </w:t>
            </w:r>
            <w:r>
              <w:rPr/>
              <w:t>right</w:t>
            </w:r>
            <w:r>
              <w:rPr/>
              <w:t>[</w:t>
            </w:r>
            <w:r>
              <w:rPr/>
              <w:t>right_index</w:t>
            </w:r>
            <w:r>
              <w:rPr/>
              <w:t>]</w:t>
            </w:r>
            <w:r>
              <w:rPr/>
              <w:t>: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        </w:t>
            </w:r>
            <w:r>
              <w:rPr/>
              <w:t>result</w:t>
            </w:r>
            <w:r>
              <w:rPr/>
              <w:t>.</w:t>
            </w:r>
            <w:r>
              <w:rPr/>
              <w:t>append</w:t>
            </w:r>
            <w:r>
              <w:rPr/>
              <w:t>(</w:t>
            </w:r>
            <w:r>
              <w:rPr/>
              <w:t>left</w:t>
            </w:r>
            <w:r>
              <w:rPr/>
              <w:t>[</w:t>
            </w:r>
            <w:r>
              <w:rPr/>
              <w:t>left_index</w:t>
            </w:r>
            <w:r>
              <w:rPr/>
              <w:t>]</w:t>
            </w:r>
            <w:r>
              <w:rPr/>
              <w:t>)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        </w:t>
            </w:r>
            <w:r>
              <w:rPr/>
              <w:t>left_index</w:t>
            </w:r>
            <w:r>
              <w:rPr/>
              <w:t xml:space="preserve"> </w:t>
            </w:r>
            <w:r>
              <w:rPr/>
              <w:t>+</w:t>
            </w:r>
            <w:r>
              <w:rPr/>
              <w:t>=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1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    </w:t>
            </w:r>
            <w:r>
              <w:rPr>
                <w:color w:val="2C2CFF"/>
              </w:rPr>
              <w:t>else</w:t>
            </w:r>
            <w:r>
              <w:rPr/>
              <w:t>: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        </w:t>
            </w:r>
            <w:r>
              <w:rPr/>
              <w:t>result</w:t>
            </w:r>
            <w:r>
              <w:rPr/>
              <w:t>.</w:t>
            </w:r>
            <w:r>
              <w:rPr/>
              <w:t>append</w:t>
            </w:r>
            <w:r>
              <w:rPr/>
              <w:t>(</w:t>
            </w:r>
            <w:r>
              <w:rPr/>
              <w:t>right</w:t>
            </w:r>
            <w:r>
              <w:rPr/>
              <w:t>[</w:t>
            </w:r>
            <w:r>
              <w:rPr/>
              <w:t>right_index</w:t>
            </w:r>
            <w:r>
              <w:rPr/>
              <w:t>]</w:t>
            </w:r>
            <w:r>
              <w:rPr/>
              <w:t>)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        </w:t>
            </w:r>
            <w:r>
              <w:rPr/>
              <w:t>right_index</w:t>
            </w:r>
            <w:r>
              <w:rPr/>
              <w:t xml:space="preserve"> </w:t>
            </w:r>
            <w:r>
              <w:rPr/>
              <w:t>+</w:t>
            </w:r>
            <w:r>
              <w:rPr/>
              <w:t>=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1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result</w:t>
            </w:r>
            <w:r>
              <w:rPr/>
              <w:t>.</w:t>
            </w:r>
            <w:r>
              <w:rPr/>
              <w:t>extend</w:t>
            </w:r>
            <w:r>
              <w:rPr/>
              <w:t>(</w:t>
            </w:r>
            <w:r>
              <w:rPr/>
              <w:t>left</w:t>
            </w:r>
            <w:r>
              <w:rPr/>
              <w:t>[</w:t>
            </w:r>
            <w:r>
              <w:rPr/>
              <w:t>left_index</w:t>
            </w:r>
            <w:r>
              <w:rPr/>
              <w:t>:</w:t>
            </w:r>
            <w:r>
              <w:rPr/>
              <w:t>]</w:t>
            </w:r>
            <w:r>
              <w:rPr/>
              <w:t>)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result</w:t>
            </w:r>
            <w:r>
              <w:rPr/>
              <w:t>.</w:t>
            </w:r>
            <w:r>
              <w:rPr/>
              <w:t>extend</w:t>
            </w:r>
            <w:r>
              <w:rPr/>
              <w:t>(</w:t>
            </w:r>
            <w:r>
              <w:rPr/>
              <w:t>right</w:t>
            </w:r>
            <w:r>
              <w:rPr/>
              <w:t>[</w:t>
            </w:r>
            <w:r>
              <w:rPr/>
              <w:t>right_index</w:t>
            </w:r>
            <w:r>
              <w:rPr/>
              <w:t>:</w:t>
            </w:r>
            <w:r>
              <w:rPr/>
              <w:t>]</w:t>
            </w:r>
            <w:r>
              <w:rPr/>
              <w:t>)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>
                <w:color w:val="2C2CFF"/>
              </w:rPr>
              <w:t>return</w:t>
            </w:r>
            <w:r>
              <w:rPr/>
              <w:t xml:space="preserve"> </w:t>
            </w:r>
            <w:r>
              <w:rPr/>
              <w:t>result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>
                <w:color w:val="2C2CFF"/>
              </w:rPr>
              <w:t>if</w:t>
            </w:r>
            <w:r>
              <w:rPr/>
              <w:t xml:space="preserve"> </w:t>
            </w:r>
            <w:r>
              <w:rPr>
                <w:b/>
                <w:color w:val="2C2CFF"/>
              </w:rPr>
              <w:t>__name__</w:t>
            </w:r>
            <w:r>
              <w:rPr/>
              <w:t xml:space="preserve"> </w:t>
            </w:r>
            <w:r>
              <w:rPr/>
              <w:t>==</w:t>
            </w:r>
            <w:r>
              <w:rPr/>
              <w:t xml:space="preserve"> </w:t>
            </w:r>
            <w:r>
              <w:rPr>
                <w:color w:val="800080"/>
              </w:rPr>
              <w:t>"</w:t>
            </w:r>
            <w:r>
              <w:rPr>
                <w:color w:val="800080"/>
              </w:rPr>
              <w:t>__main__</w:t>
            </w:r>
            <w:r>
              <w:rPr>
                <w:color w:val="800080"/>
              </w:rPr>
              <w:t>"</w:t>
            </w:r>
            <w:r>
              <w:rPr/>
              <w:t>: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unsorted_list</w:t>
            </w:r>
            <w:r>
              <w:rPr/>
              <w:t xml:space="preserve"> </w:t>
            </w:r>
            <w:r>
              <w:rPr/>
              <w:t>=</w:t>
            </w:r>
            <w:r>
              <w:rPr/>
              <w:t xml:space="preserve"> </w:t>
            </w:r>
            <w:r>
              <w:rPr/>
              <w:t>[</w:t>
            </w:r>
            <w:r>
              <w:rPr>
                <w:b/>
                <w:color w:val="2C8553"/>
              </w:rPr>
              <w:t>54</w:t>
            </w:r>
            <w:r>
              <w:rPr/>
              <w:t>,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26</w:t>
            </w:r>
            <w:r>
              <w:rPr/>
              <w:t>,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93</w:t>
            </w:r>
            <w:r>
              <w:rPr/>
              <w:t>,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17</w:t>
            </w:r>
            <w:r>
              <w:rPr/>
              <w:t>,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77</w:t>
            </w:r>
            <w:r>
              <w:rPr/>
              <w:t>,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31</w:t>
            </w:r>
            <w:r>
              <w:rPr/>
              <w:t>,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44</w:t>
            </w:r>
            <w:r>
              <w:rPr/>
              <w:t>,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55</w:t>
            </w:r>
            <w:r>
              <w:rPr/>
              <w:t>,</w:t>
            </w:r>
            <w:r>
              <w:rPr/>
              <w:t xml:space="preserve"> </w:t>
            </w:r>
            <w:r>
              <w:rPr>
                <w:b/>
                <w:color w:val="2C8553"/>
              </w:rPr>
              <w:t>20</w:t>
            </w:r>
            <w:r>
              <w:rPr/>
              <w:t>]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/>
              <w:t>sorted_list</w:t>
            </w:r>
            <w:r>
              <w:rPr/>
              <w:t xml:space="preserve"> </w:t>
            </w:r>
            <w:r>
              <w:rPr/>
              <w:t>=</w:t>
            </w:r>
            <w:r>
              <w:rPr/>
              <w:t xml:space="preserve"> </w:t>
            </w:r>
            <w:r>
              <w:rPr/>
              <w:t>merge_sort</w:t>
            </w:r>
            <w:r>
              <w:rPr/>
              <w:t>(</w:t>
            </w:r>
            <w:r>
              <w:rPr/>
              <w:t>unsorted_list</w:t>
            </w:r>
            <w:r>
              <w:rPr/>
              <w:t>)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>
                <w:color w:val="2C2CFF"/>
              </w:rPr>
              <w:t>print</w:t>
            </w:r>
            <w:r>
              <w:rPr/>
              <w:t>(</w:t>
            </w:r>
            <w:r>
              <w:rPr>
                <w:color w:val="800080"/>
              </w:rPr>
              <w:t>"</w:t>
            </w:r>
            <w:r>
              <w:rPr>
                <w:color w:val="800080"/>
              </w:rPr>
              <w:t>Исходный список:</w:t>
            </w:r>
            <w:r>
              <w:rPr>
                <w:color w:val="800080"/>
              </w:rPr>
              <w:t>"</w:t>
            </w:r>
            <w:r>
              <w:rPr/>
              <w:t>,</w:t>
            </w:r>
            <w:r>
              <w:rPr/>
              <w:t xml:space="preserve"> </w:t>
            </w:r>
            <w:r>
              <w:rPr/>
              <w:t>unsorted_list</w:t>
            </w:r>
            <w:r>
              <w:rPr/>
              <w:t>)</w:t>
            </w:r>
            <w:r>
              <w:rPr>
                <w:color w:val="BBBBBB"/>
              </w:rPr>
            </w:r>
          </w:p>
          <w:p>
            <w:pPr>
              <w:pStyle w:val="Code"/>
            </w:pPr>
            <w:r>
              <w:rPr>
                <w:color w:val="BBBBBB"/>
              </w:rPr>
            </w:r>
            <w:r>
              <w:rPr/>
              <w:t xml:space="preserve">    </w:t>
            </w:r>
            <w:r>
              <w:rPr>
                <w:color w:val="2C2CFF"/>
              </w:rPr>
              <w:t>print</w:t>
            </w:r>
            <w:r>
              <w:rPr/>
              <w:t>(</w:t>
            </w:r>
            <w:r>
              <w:rPr>
                <w:color w:val="800080"/>
              </w:rPr>
              <w:t>"</w:t>
            </w:r>
            <w:r>
              <w:rPr>
                <w:color w:val="800080"/>
              </w:rPr>
              <w:t>Отсортированный список:</w:t>
            </w:r>
            <w:r>
              <w:rPr>
                <w:color w:val="800080"/>
              </w:rPr>
              <w:t>"</w:t>
            </w:r>
            <w:r>
              <w:rPr/>
              <w:t>,</w:t>
            </w:r>
            <w:r>
              <w:rPr/>
              <w:t xml:space="preserve"> </w:t>
            </w:r>
            <w:r>
              <w:rPr/>
              <w:t>sorted_list</w:t>
            </w:r>
            <w:r>
              <w:rPr/>
              <w:t>)</w:t>
            </w:r>
            <w:r>
              <w:rPr>
                <w:color w:val="BBBBBB"/>
              </w:rPr>
            </w:r>
          </w:p>
        </w:tc>
      </w:tr>
    </w:tbl>
    <w:p>
      <w:pPr>
        <w:pStyle w:val="Heading2"/>
      </w:pPr>
      <w:r>
        <w:rPr/>
        <w:t>Нумерованный список</w:t>
      </w:r>
    </w:p>
    <w:p>
      <w:pPr>
        <w:tabs>
          <w:tab w:pos="360" w:val="left"/>
        </w:tabs>
        <w:spacing w:before="0" w:after="0"/>
        <w:ind w:left="1134" w:hanging="425"/>
      </w:pPr>
      <w:r>
        <w:rPr/>
        <w:t>1.</w:t>
        <w:tab/>
      </w:r>
      <w:r>
        <w:rPr/>
        <w:t>Первый пункт</w:t>
      </w:r>
    </w:p>
    <w:p>
      <w:pPr>
        <w:tabs>
          <w:tab w:pos="360" w:val="left"/>
        </w:tabs>
        <w:spacing w:before="0" w:after="0"/>
        <w:ind w:left="1134" w:hanging="425"/>
      </w:pPr>
      <w:r>
        <w:rPr/>
        <w:t>2.</w:t>
        <w:tab/>
      </w:r>
      <w:r>
        <w:rPr/>
        <w:t>Второй пункт</w:t>
      </w:r>
    </w:p>
    <w:p>
      <w:pPr>
        <w:tabs>
          <w:tab w:pos="360" w:val="left"/>
        </w:tabs>
        <w:spacing w:before="0" w:after="0"/>
        <w:ind w:left="1134" w:hanging="425"/>
      </w:pPr>
      <w:r>
        <w:rPr/>
        <w:t>3.</w:t>
        <w:tab/>
      </w:r>
      <w:r>
        <w:rPr/>
        <w:t>Третий пункт</w:t>
      </w:r>
    </w:p>
    <w:p>
      <w:pPr>
        <w:tabs>
          <w:tab w:pos="360" w:val="left"/>
        </w:tabs>
        <w:spacing w:before="0" w:after="0"/>
        <w:ind w:left="1559" w:hanging="425"/>
      </w:pPr>
      <w:r>
        <w:rPr/>
        <w:t>1.</w:t>
        <w:tab/>
      </w:r>
      <w:r>
        <w:rPr/>
        <w:t>Подпункт 1</w:t>
      </w:r>
    </w:p>
    <w:p>
      <w:pPr>
        <w:tabs>
          <w:tab w:pos="360" w:val="left"/>
        </w:tabs>
        <w:spacing w:before="0" w:after="0"/>
        <w:ind w:left="1559" w:hanging="425"/>
      </w:pPr>
      <w:r>
        <w:rPr/>
        <w:t>2.</w:t>
        <w:tab/>
      </w:r>
      <w:r>
        <w:rPr/>
        <w:t>Подпункт 2</w:t>
      </w:r>
    </w:p>
    <w:p>
      <w:pPr>
        <w:tabs>
          <w:tab w:pos="360" w:val="left"/>
        </w:tabs>
        <w:spacing w:before="0"/>
        <w:ind w:left="1134" w:hanging="425"/>
      </w:pPr>
      <w:r>
        <w:rPr/>
        <w:t>4.</w:t>
        <w:tab/>
      </w:r>
      <w:r>
        <w:rPr/>
        <w:t>Четвертый пункт</w:t>
      </w:r>
    </w:p>
    <w:p>
      <w:pPr>
        <w:pStyle w:val="Heading2"/>
      </w:pPr>
      <w:r>
        <w:rPr/>
        <w:t>Маркированный список</w:t>
      </w:r>
    </w:p>
    <w:p>
      <w:pPr>
        <w:tabs>
          <w:tab w:pos="360" w:val="left"/>
        </w:tabs>
        <w:spacing w:before="0" w:after="0"/>
        <w:ind w:left="1134" w:hanging="425"/>
      </w:pPr>
      <w:r>
        <w:rPr/>
        <w:t>●</w:t>
        <w:tab/>
      </w:r>
      <w:r>
        <w:rPr/>
        <w:t>Первый элемент</w:t>
      </w:r>
    </w:p>
    <w:p>
      <w:pPr>
        <w:tabs>
          <w:tab w:pos="360" w:val="left"/>
        </w:tabs>
        <w:spacing w:before="0" w:after="0"/>
        <w:ind w:left="1134" w:hanging="425"/>
      </w:pPr>
      <w:r>
        <w:rPr/>
        <w:t>●</w:t>
        <w:tab/>
      </w:r>
      <w:r>
        <w:rPr/>
        <w:t>Второй элемент</w:t>
      </w:r>
    </w:p>
    <w:p>
      <w:pPr>
        <w:tabs>
          <w:tab w:pos="360" w:val="left"/>
        </w:tabs>
        <w:spacing w:before="0" w:after="0"/>
        <w:ind w:left="1134" w:hanging="425"/>
      </w:pPr>
      <w:r>
        <w:rPr/>
        <w:t>●</w:t>
        <w:tab/>
      </w:r>
      <w:r>
        <w:rPr/>
        <w:t>Третий элемент</w:t>
      </w:r>
    </w:p>
    <w:p>
      <w:pPr>
        <w:tabs>
          <w:tab w:pos="360" w:val="left"/>
        </w:tabs>
        <w:spacing w:before="0" w:after="0"/>
        <w:ind w:left="1559" w:hanging="425"/>
      </w:pPr>
      <w:r>
        <w:rPr/>
        <w:t>●</w:t>
        <w:tab/>
      </w:r>
      <w:r>
        <w:rPr/>
        <w:t>Вложенный элемент 1</w:t>
      </w:r>
    </w:p>
    <w:p>
      <w:pPr>
        <w:tabs>
          <w:tab w:pos="360" w:val="left"/>
        </w:tabs>
        <w:spacing w:before="0" w:after="0"/>
        <w:ind w:left="1559" w:hanging="425"/>
      </w:pPr>
      <w:r>
        <w:rPr/>
        <w:t>●</w:t>
        <w:tab/>
      </w:r>
      <w:r>
        <w:rPr/>
        <w:t>Вложенный элемент 2</w:t>
      </w:r>
    </w:p>
    <w:p>
      <w:pPr>
        <w:tabs>
          <w:tab w:pos="360" w:val="left"/>
        </w:tabs>
        <w:spacing w:before="0"/>
        <w:ind w:left="1134" w:hanging="425"/>
      </w:pPr>
      <w:r>
        <w:rPr/>
        <w:t>●</w:t>
        <w:tab/>
      </w:r>
      <w:r>
        <w:rPr/>
        <w:t>Четвертый элемент</w:t>
      </w:r>
    </w:p>
    <w:p>
      <w:pPr>
        <w:pStyle w:val="Heading1"/>
        <w:pageBreakBefore/>
        <w:spacing w:before="0"/>
      </w:pPr>
      <w:r>
        <w:rPr/>
        <w:t>Ссылка на учебный ресурс</w:t>
      </w:r>
    </w:p>
    <w:p>
      <w:pPr/>
      <w:r>
        <w:rPr/>
        <w:t xml:space="preserve">Если вы хотите узнать больше о Markdown, рекомендую посетить </w:t>
      </w:r>
      <w:hyperlink r:id="rId12">
        <w:r>
          <w:rPr>
            <w:rStyle w:val="Hyperlink"/>
          </w:rPr>
          <w:t>учебник по Markdown</w:t>
        </w:r>
      </w:hyperlink>
      <w:r>
        <w:rPr/>
        <w:t>. Это отличный ресурс для изучения всех возможностей этого языка разметки.</w:t>
      </w:r>
    </w:p>
    <w:p>
      <w:pPr/>
      <w:r>
        <w:rPr/>
        <w:t xml:space="preserve">Markdown </w:t>
      </w:r>
      <w:r>
        <w:noBreakHyphen/>
      </w:r>
      <w:r>
        <w:rPr/>
        <w:t xml:space="preserve"> это простой и эффективный способ создания структурированных документов с минимумом лишних элементов форматирования. Он широко используется для написания документации, блогов, сообщений на форумах и многого другого.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2633C" w14:textId="77777777" w:rsidR="00D742C4" w:rsidRDefault="00D742C4" w:rsidP="000F2B81">
      <w:pPr>
        <w:spacing w:after="0" w:line="240" w:lineRule="auto"/>
      </w:pPr>
      <w:r>
        <w:separator/>
      </w:r>
    </w:p>
  </w:endnote>
  <w:endnote w:type="continuationSeparator" w:id="0">
    <w:p w14:paraId="7791258D" w14:textId="77777777" w:rsidR="00D742C4" w:rsidRDefault="00D742C4" w:rsidP="000F2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1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MERGEFORMAT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3591A" w14:textId="77777777" w:rsidR="00D742C4" w:rsidRDefault="00D742C4" w:rsidP="000F2B81">
      <w:pPr>
        <w:spacing w:after="0" w:line="240" w:lineRule="auto"/>
      </w:pPr>
      <w:r>
        <w:separator/>
      </w:r>
    </w:p>
  </w:footnote>
  <w:footnote w:type="continuationSeparator" w:id="0">
    <w:p w14:paraId="06BA071E" w14:textId="77777777" w:rsidR="00D742C4" w:rsidRDefault="00D742C4" w:rsidP="000F2B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B1271"/>
    <w:multiLevelType w:val="multilevel"/>
    <w:tmpl w:val="041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0CC75150"/>
    <w:multiLevelType w:val="hybridMultilevel"/>
    <w:tmpl w:val="5DACE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EA633C2"/>
    <w:multiLevelType w:val="hybridMultilevel"/>
    <w:tmpl w:val="AC9089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117DC3"/>
    <w:multiLevelType w:val="hybridMultilevel"/>
    <w:tmpl w:val="09E27268"/>
    <w:lvl w:ilvl="0" w:tplc="2F8A26C8">
      <w:start w:val="1"/>
      <w:numFmt w:val="decimal"/>
      <w:pStyle w:val="TableCaption"/>
      <w:lvlText w:val="Таблица %1 —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37D"/>
    <w:multiLevelType w:val="hybridMultilevel"/>
    <w:tmpl w:val="1F5A2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B681B57"/>
    <w:multiLevelType w:val="hybridMultilevel"/>
    <w:tmpl w:val="2430AF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76008052">
    <w:abstractNumId w:val="8"/>
  </w:num>
  <w:num w:numId="2" w16cid:durableId="416367440">
    <w:abstractNumId w:val="6"/>
  </w:num>
  <w:num w:numId="3" w16cid:durableId="1743596110">
    <w:abstractNumId w:val="5"/>
  </w:num>
  <w:num w:numId="4" w16cid:durableId="839582590">
    <w:abstractNumId w:val="4"/>
  </w:num>
  <w:num w:numId="5" w16cid:durableId="1856307636">
    <w:abstractNumId w:val="7"/>
  </w:num>
  <w:num w:numId="6" w16cid:durableId="84234291">
    <w:abstractNumId w:val="3"/>
  </w:num>
  <w:num w:numId="7" w16cid:durableId="888152003">
    <w:abstractNumId w:val="2"/>
  </w:num>
  <w:num w:numId="8" w16cid:durableId="936864237">
    <w:abstractNumId w:val="1"/>
  </w:num>
  <w:num w:numId="9" w16cid:durableId="1746610803">
    <w:abstractNumId w:val="0"/>
  </w:num>
  <w:num w:numId="10" w16cid:durableId="135495511">
    <w:abstractNumId w:val="9"/>
  </w:num>
  <w:num w:numId="11" w16cid:durableId="34619906">
    <w:abstractNumId w:val="10"/>
  </w:num>
  <w:num w:numId="12" w16cid:durableId="2010711202">
    <w:abstractNumId w:val="13"/>
  </w:num>
  <w:num w:numId="13" w16cid:durableId="1860191537">
    <w:abstractNumId w:val="12"/>
  </w:num>
  <w:num w:numId="14" w16cid:durableId="370804285">
    <w:abstractNumId w:val="14"/>
  </w:num>
  <w:num w:numId="15" w16cid:durableId="1797022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901"/>
    <w:rsid w:val="00034616"/>
    <w:rsid w:val="00045CE8"/>
    <w:rsid w:val="0006063C"/>
    <w:rsid w:val="000F2B81"/>
    <w:rsid w:val="0015074B"/>
    <w:rsid w:val="001859E3"/>
    <w:rsid w:val="001A2111"/>
    <w:rsid w:val="001C3DFD"/>
    <w:rsid w:val="00296008"/>
    <w:rsid w:val="0029639D"/>
    <w:rsid w:val="002A2700"/>
    <w:rsid w:val="00326F90"/>
    <w:rsid w:val="003427F6"/>
    <w:rsid w:val="00356749"/>
    <w:rsid w:val="00443E9E"/>
    <w:rsid w:val="00484BEB"/>
    <w:rsid w:val="004B42AB"/>
    <w:rsid w:val="006100AC"/>
    <w:rsid w:val="00744611"/>
    <w:rsid w:val="007B6A03"/>
    <w:rsid w:val="007E3D2F"/>
    <w:rsid w:val="00865A9D"/>
    <w:rsid w:val="008832B6"/>
    <w:rsid w:val="00973705"/>
    <w:rsid w:val="00A2327D"/>
    <w:rsid w:val="00A2437A"/>
    <w:rsid w:val="00AA1D8D"/>
    <w:rsid w:val="00B45AB2"/>
    <w:rsid w:val="00B47730"/>
    <w:rsid w:val="00CB0664"/>
    <w:rsid w:val="00CD2F42"/>
    <w:rsid w:val="00CD454A"/>
    <w:rsid w:val="00D23EB6"/>
    <w:rsid w:val="00D44805"/>
    <w:rsid w:val="00D742C4"/>
    <w:rsid w:val="00E65726"/>
    <w:rsid w:val="00E87256"/>
    <w:rsid w:val="00EB4B36"/>
    <w:rsid w:val="00F04C97"/>
    <w:rsid w:val="00F14A7E"/>
    <w:rsid w:val="00F41D52"/>
    <w:rsid w:val="00F44FD5"/>
    <w:rsid w:val="00FC693F"/>
    <w:rsid w:val="00FF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A8121"/>
  <w14:defaultImageDpi w14:val="330"/>
  <w15:docId w15:val="{D5E95E39-F079-4D9F-B40C-F57B4A11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37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F42"/>
    <w:pPr>
      <w:keepNext/>
      <w:keepLines/>
      <w:numPr>
        <w:numId w:val="10"/>
      </w:numPr>
      <w:spacing w:after="0"/>
      <w:ind w:left="0" w:firstLine="709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008"/>
    <w:pPr>
      <w:keepNext/>
      <w:keepLines/>
      <w:numPr>
        <w:ilvl w:val="1"/>
        <w:numId w:val="10"/>
      </w:numPr>
      <w:spacing w:before="200" w:after="0"/>
      <w:ind w:left="0" w:firstLine="709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008"/>
    <w:pPr>
      <w:keepNext/>
      <w:keepLines/>
      <w:numPr>
        <w:ilvl w:val="2"/>
        <w:numId w:val="10"/>
      </w:numPr>
      <w:spacing w:before="200" w:after="0"/>
      <w:ind w:left="0" w:firstLine="709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37A"/>
    <w:pPr>
      <w:keepNext/>
      <w:keepLines/>
      <w:numPr>
        <w:ilvl w:val="3"/>
        <w:numId w:val="10"/>
      </w:numPr>
      <w:spacing w:before="200" w:after="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37A"/>
    <w:pPr>
      <w:keepNext/>
      <w:keepLines/>
      <w:numPr>
        <w:ilvl w:val="4"/>
        <w:numId w:val="10"/>
      </w:numPr>
      <w:spacing w:before="20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37A"/>
    <w:pPr>
      <w:keepNext/>
      <w:keepLines/>
      <w:numPr>
        <w:ilvl w:val="5"/>
        <w:numId w:val="10"/>
      </w:numPr>
      <w:spacing w:before="200" w:after="0"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37A"/>
    <w:pPr>
      <w:keepNext/>
      <w:keepLines/>
      <w:numPr>
        <w:ilvl w:val="6"/>
        <w:numId w:val="10"/>
      </w:numPr>
      <w:spacing w:before="200" w:after="0"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37A"/>
    <w:pPr>
      <w:keepNext/>
      <w:keepLines/>
      <w:numPr>
        <w:ilvl w:val="7"/>
        <w:numId w:val="10"/>
      </w:numPr>
      <w:spacing w:before="200" w:after="0"/>
      <w:outlineLvl w:val="7"/>
    </w:pPr>
    <w:rPr>
      <w:rFonts w:eastAsiaTheme="majorEastAsia" w:cstheme="majorBidi"/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37A"/>
    <w:pPr>
      <w:keepNext/>
      <w:keepLines/>
      <w:numPr>
        <w:ilvl w:val="8"/>
        <w:numId w:val="10"/>
      </w:numPr>
      <w:spacing w:before="200" w:after="0"/>
      <w:outlineLvl w:val="8"/>
    </w:pPr>
    <w:rPr>
      <w:rFonts w:eastAsiaTheme="majorEastAsia" w:cstheme="majorBidi"/>
      <w:b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aceAfterTable">
    <w:name w:val="Space After Table"/>
    <w:semiHidden/>
    <w:qFormat/>
    <w:rsid w:val="00FF39FA"/>
    <w:pPr>
      <w:spacing w:after="0" w:line="180" w:lineRule="auto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D2F4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6008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6008"/>
    <w:rPr>
      <w:rFonts w:ascii="Times New Roman" w:eastAsiaTheme="majorEastAsia" w:hAnsi="Times New Roman" w:cstheme="majorBidi"/>
      <w:b/>
      <w:b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37A"/>
    <w:rPr>
      <w:rFonts w:ascii="Times New Roman" w:eastAsiaTheme="majorEastAsia" w:hAnsi="Times New Roman" w:cstheme="majorBidi"/>
      <w:b/>
      <w:bCs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37A"/>
    <w:rPr>
      <w:rFonts w:ascii="Times New Roman" w:eastAsiaTheme="majorEastAsia" w:hAnsi="Times New Roman" w:cstheme="majorBidi"/>
      <w:b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37A"/>
    <w:rPr>
      <w:rFonts w:ascii="Times New Roman" w:eastAsiaTheme="majorEastAsia" w:hAnsi="Times New Roman" w:cstheme="majorBidi"/>
      <w:b/>
      <w:iCs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37A"/>
    <w:rPr>
      <w:rFonts w:ascii="Times New Roman" w:eastAsiaTheme="majorEastAsia" w:hAnsi="Times New Roman" w:cstheme="majorBidi"/>
      <w:b/>
      <w:iCs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37A"/>
    <w:rPr>
      <w:rFonts w:ascii="Times New Roman" w:eastAsiaTheme="majorEastAsia" w:hAnsi="Times New Roman" w:cstheme="majorBidi"/>
      <w:b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37A"/>
    <w:rPr>
      <w:rFonts w:ascii="Times New Roman" w:eastAsiaTheme="majorEastAsia" w:hAnsi="Times New Roman" w:cstheme="majorBidi"/>
      <w:b/>
      <w:i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B42AB"/>
    <w:pPr>
      <w:spacing w:line="240" w:lineRule="auto"/>
      <w:ind w:firstLine="0"/>
    </w:pPr>
    <w:rPr>
      <w:bCs/>
      <w:i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B4B36"/>
    <w:pPr>
      <w:numPr>
        <w:numId w:val="0"/>
      </w:numPr>
      <w:jc w:val="center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43E9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Code">
    <w:name w:val="Code"/>
    <w:qFormat/>
    <w:rsid w:val="007B6A03"/>
    <w:pPr>
      <w:spacing w:after="0" w:line="240" w:lineRule="auto"/>
    </w:pPr>
    <w:rPr>
      <w:rFonts w:ascii="Courier New" w:hAnsi="Courier New"/>
      <w:sz w:val="24"/>
    </w:rPr>
  </w:style>
  <w:style w:type="paragraph" w:customStyle="1" w:styleId="TableCaption">
    <w:name w:val="Table Caption"/>
    <w:basedOn w:val="Caption"/>
    <w:qFormat/>
    <w:rsid w:val="003427F6"/>
    <w:pPr>
      <w:numPr>
        <w:numId w:val="13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A2700"/>
    <w:pPr>
      <w:tabs>
        <w:tab w:val="left" w:pos="284"/>
        <w:tab w:val="right" w:leader="dot" w:pos="9911"/>
      </w:tabs>
      <w:spacing w:after="100"/>
      <w:ind w:firstLine="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A2700"/>
    <w:pPr>
      <w:tabs>
        <w:tab w:val="left" w:pos="709"/>
        <w:tab w:val="right" w:leader="dot" w:pos="9911"/>
      </w:tabs>
      <w:spacing w:after="100"/>
      <w:ind w:left="278" w:firstLine="0"/>
    </w:pPr>
  </w:style>
  <w:style w:type="character" w:styleId="Hyperlink">
    <w:name w:val="Hyperlink"/>
    <w:basedOn w:val="DefaultParagraphFont"/>
    <w:uiPriority w:val="99"/>
    <w:unhideWhenUsed/>
    <w:rsid w:val="000F2B81"/>
    <w:rPr>
      <w:color w:val="0000FF" w:themeColor="hyperlink"/>
      <w:u w:val="single"/>
    </w:rPr>
  </w:style>
  <w:style w:type="paragraph" w:customStyle="1" w:styleId="TableText">
    <w:name w:val="Table Text"/>
    <w:basedOn w:val="Normal"/>
    <w:link w:val="TableTextChar"/>
    <w:qFormat/>
    <w:rsid w:val="00B45AB2"/>
    <w:pPr>
      <w:spacing w:after="0" w:line="240" w:lineRule="auto"/>
      <w:ind w:firstLine="0"/>
    </w:pPr>
  </w:style>
  <w:style w:type="character" w:customStyle="1" w:styleId="TableTextChar">
    <w:name w:val="Table Text Char"/>
    <w:basedOn w:val="DefaultParagraphFont"/>
    <w:link w:val="TableText"/>
    <w:rsid w:val="00B45AB2"/>
    <w:rPr>
      <w:rFonts w:ascii="Times New Roman" w:hAnsi="Times New Roman"/>
      <w:sz w:val="28"/>
    </w:rPr>
  </w:style>
  <w:style w:type="paragraph" w:customStyle="1" w:styleId="FormulaContent">
    <w:name w:val="Formula Content"/>
    <w:basedOn w:val="TableText"/>
    <w:link w:val="FormulaContentChar"/>
    <w:qFormat/>
    <w:rsid w:val="008832B6"/>
    <w:pPr>
      <w:jc w:val="center"/>
    </w:pPr>
  </w:style>
  <w:style w:type="paragraph" w:customStyle="1" w:styleId="FormulaNumbering">
    <w:name w:val="Formula Numbering"/>
    <w:basedOn w:val="TableText"/>
    <w:link w:val="FormulaNumberingChar"/>
    <w:qFormat/>
    <w:rsid w:val="008832B6"/>
    <w:pPr>
      <w:jc w:val="right"/>
    </w:pPr>
  </w:style>
  <w:style w:type="character" w:customStyle="1" w:styleId="FormulaContentChar">
    <w:name w:val="Formula Content Char"/>
    <w:basedOn w:val="TableTextChar"/>
    <w:link w:val="FormulaContent"/>
    <w:rsid w:val="008832B6"/>
    <w:rPr>
      <w:rFonts w:ascii="Times New Roman" w:hAnsi="Times New Roman"/>
      <w:sz w:val="28"/>
    </w:rPr>
  </w:style>
  <w:style w:type="character" w:customStyle="1" w:styleId="FormulaNumberingChar">
    <w:name w:val="Formula Numbering Char"/>
    <w:basedOn w:val="TableTextChar"/>
    <w:link w:val="FormulaNumbering"/>
    <w:rsid w:val="008832B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yperlink" Target="https://www.google.com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markdownguide.org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mikheev-ar-mb</dc:creator>
  <cp:keywords/>
  <dc:description>Создано при помощи https://github.com/witelokk/md2gost</dc:description>
  <cp:revision>26</cp:revision>
  <dcterms:created xsi:type="dcterms:W3CDTF">2013-12-23T23:15:00Z</dcterms:created>
  <dcterms:modified xsi:type="dcterms:W3CDTF">2023-08-28T11:18:00Z</dcterms:modified>
  <cp:category/>
</cp:coreProperties>
</file>