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0C6B79" w14:textId="77777777" w:rsidR="00234496" w:rsidRPr="00234496" w:rsidRDefault="00A178C4" w:rsidP="00A178C4">
      <w:pPr>
        <w:spacing w:after="0" w:line="240" w:lineRule="auto"/>
        <w:rPr>
          <w:rFonts w:ascii="Times New Roman" w:eastAsia="Times New Roman" w:hAnsi="Times New Roman" w:cs="Times New Roman"/>
          <w:b/>
          <w:bCs/>
          <w:color w:val="000000"/>
          <w:kern w:val="0"/>
          <w:shd w:val="clear" w:color="auto" w:fill="FFFFFF"/>
          <w14:ligatures w14:val="none"/>
        </w:rPr>
      </w:pPr>
      <w:r w:rsidRPr="00A178C4">
        <w:rPr>
          <w:rFonts w:ascii="Verdana" w:eastAsia="Times New Roman" w:hAnsi="Verdana" w:cs="Times New Roman"/>
          <w:color w:val="000000"/>
          <w:kern w:val="0"/>
          <w:sz w:val="17"/>
          <w:szCs w:val="17"/>
          <w14:ligatures w14:val="none"/>
        </w:rPr>
        <w:br/>
      </w:r>
      <w:r w:rsidRPr="00234496">
        <w:rPr>
          <w:rFonts w:ascii="Times New Roman" w:eastAsia="Times New Roman" w:hAnsi="Times New Roman" w:cs="Times New Roman"/>
          <w:b/>
          <w:bCs/>
          <w:color w:val="000000"/>
          <w:kern w:val="0"/>
          <w:shd w:val="clear" w:color="auto" w:fill="FFFFFF"/>
          <w14:ligatures w14:val="none"/>
        </w:rPr>
        <w:t>AUTHOR RESPONSE</w:t>
      </w:r>
    </w:p>
    <w:p w14:paraId="49D20BC7" w14:textId="77777777" w:rsidR="00234496" w:rsidRPr="00234496" w:rsidRDefault="00234496" w:rsidP="00A178C4">
      <w:pPr>
        <w:spacing w:after="0" w:line="240" w:lineRule="auto"/>
        <w:rPr>
          <w:rFonts w:ascii="Times New Roman" w:eastAsia="Times New Roman" w:hAnsi="Times New Roman" w:cs="Times New Roman"/>
          <w:b/>
          <w:bCs/>
          <w:color w:val="000000"/>
          <w:kern w:val="0"/>
          <w:shd w:val="clear" w:color="auto" w:fill="FFFFFF"/>
          <w14:ligatures w14:val="none"/>
        </w:rPr>
      </w:pPr>
    </w:p>
    <w:p w14:paraId="528B33AD" w14:textId="77777777" w:rsidR="00234496" w:rsidRDefault="00234496" w:rsidP="00234496">
      <w:pPr>
        <w:spacing w:after="0" w:line="240" w:lineRule="auto"/>
        <w:rPr>
          <w:rFonts w:ascii="Times New Roman" w:eastAsia="Times New Roman" w:hAnsi="Times New Roman" w:cs="Times New Roman"/>
          <w:color w:val="000000"/>
          <w:kern w:val="0"/>
          <w:shd w:val="clear" w:color="auto" w:fill="FFFFFF"/>
          <w14:ligatures w14:val="none"/>
        </w:rPr>
      </w:pPr>
      <w:r w:rsidRPr="00234496">
        <w:rPr>
          <w:rFonts w:ascii="Times New Roman" w:eastAsia="Times New Roman" w:hAnsi="Times New Roman" w:cs="Times New Roman"/>
          <w:color w:val="000000"/>
          <w:kern w:val="0"/>
          <w:shd w:val="clear" w:color="auto" w:fill="FFFFFF"/>
          <w14:ligatures w14:val="none"/>
        </w:rPr>
        <w:t>Referee: 1</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COMMENTS TO THE AUTHOR(S)</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The authors have addressed all my comments and incorporated discussions on the uncertainty and limitations of the presented results.</w:t>
      </w:r>
    </w:p>
    <w:p w14:paraId="5B9E7E95" w14:textId="77777777" w:rsidR="00234496" w:rsidRPr="00234496" w:rsidRDefault="00234496" w:rsidP="00234496">
      <w:pPr>
        <w:spacing w:after="0" w:line="240" w:lineRule="auto"/>
        <w:rPr>
          <w:rFonts w:ascii="Times New Roman" w:eastAsia="Times New Roman" w:hAnsi="Times New Roman" w:cs="Times New Roman"/>
          <w:color w:val="156082" w:themeColor="accent1"/>
          <w:kern w:val="0"/>
          <w:shd w:val="clear" w:color="auto" w:fill="FFFFFF"/>
          <w14:ligatures w14:val="none"/>
        </w:rPr>
      </w:pPr>
    </w:p>
    <w:p w14:paraId="1E15C1D1" w14:textId="77777777" w:rsidR="001D7DD8" w:rsidRDefault="00234496" w:rsidP="00234496">
      <w:pPr>
        <w:spacing w:after="0" w:line="240" w:lineRule="auto"/>
        <w:rPr>
          <w:rFonts w:ascii="Times New Roman" w:eastAsia="Times New Roman" w:hAnsi="Times New Roman" w:cs="Times New Roman"/>
          <w:color w:val="000000"/>
          <w:kern w:val="0"/>
          <w:shd w:val="clear" w:color="auto" w:fill="FFFFFF"/>
          <w14:ligatures w14:val="none"/>
        </w:rPr>
      </w:pPr>
      <w:r w:rsidRPr="00234496">
        <w:rPr>
          <w:rFonts w:ascii="Times New Roman" w:eastAsia="Times New Roman" w:hAnsi="Times New Roman" w:cs="Times New Roman"/>
          <w:color w:val="156082" w:themeColor="accent1"/>
          <w:kern w:val="0"/>
          <w:shd w:val="clear" w:color="auto" w:fill="FFFFFF"/>
          <w14:ligatures w14:val="none"/>
        </w:rPr>
        <w:t>We’re glad our revisions have adequately addressed your comments.</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Referee: 2</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COMMENTS TO THE AUTHOR(S)</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Thank you for revising the manuscript and responding to the comments. While I can understand the author's claim, the claim appears to overreach the supporting evidence. I still do not think that the responses and the revisions justify attributing the mortality to temporal changes in NDVI and applying a single risk function across the world. A lack of appropriate evidence does not warrant the use of evidence that is not fit for the intended purpose. It should be demonstrated that the result of the meta-analysis captures the effect of temporal changes in NDVI. Applying a single risk function might be justified if the causal relationship and underlying physiological or pathological mechanisms are clear and expected to be common in humans, but this is not the case.</w:t>
      </w:r>
    </w:p>
    <w:p w14:paraId="524F00A5" w14:textId="7CC148E0" w:rsidR="001D7DD8" w:rsidRPr="001D7DD8" w:rsidRDefault="00234496" w:rsidP="00234496">
      <w:pPr>
        <w:spacing w:after="0" w:line="240" w:lineRule="auto"/>
        <w:rPr>
          <w:rFonts w:ascii="Times New Roman" w:eastAsia="Times New Roman" w:hAnsi="Times New Roman" w:cs="Times New Roman"/>
          <w:color w:val="156082" w:themeColor="accent1"/>
          <w:kern w:val="0"/>
          <w14:ligatures w14:val="none"/>
        </w:rPr>
      </w:pPr>
      <w:r w:rsidRPr="00234496">
        <w:rPr>
          <w:rFonts w:ascii="Times New Roman" w:eastAsia="Times New Roman" w:hAnsi="Times New Roman" w:cs="Times New Roman"/>
          <w:color w:val="000000"/>
          <w:kern w:val="0"/>
          <w14:ligatures w14:val="none"/>
        </w:rPr>
        <w:br/>
      </w:r>
      <w:r w:rsidR="001D7DD8" w:rsidRPr="001D7DD8">
        <w:rPr>
          <w:rFonts w:ascii="Times New Roman" w:eastAsia="Times New Roman" w:hAnsi="Times New Roman" w:cs="Times New Roman"/>
          <w:color w:val="156082" w:themeColor="accent1"/>
          <w:kern w:val="0"/>
          <w14:ligatures w14:val="none"/>
        </w:rPr>
        <w:t>Thank you for your comments. We’ve added to the discussion section the limitation of the spatial nature of the meta-analysis being applied to temporal differences in NDVI.</w:t>
      </w:r>
    </w:p>
    <w:p w14:paraId="7FFD6210" w14:textId="77777777" w:rsidR="001D7DD8" w:rsidRPr="001D7DD8" w:rsidRDefault="001D7DD8" w:rsidP="00234496">
      <w:pPr>
        <w:spacing w:after="0" w:line="240" w:lineRule="auto"/>
        <w:rPr>
          <w:rFonts w:ascii="Times New Roman" w:eastAsia="Times New Roman" w:hAnsi="Times New Roman" w:cs="Times New Roman"/>
          <w:color w:val="156082" w:themeColor="accent1"/>
          <w:kern w:val="0"/>
          <w14:ligatures w14:val="none"/>
        </w:rPr>
      </w:pPr>
    </w:p>
    <w:p w14:paraId="04E9146D" w14:textId="34E01378" w:rsidR="001D7DD8" w:rsidRDefault="001D7DD8" w:rsidP="00E823BD">
      <w:pPr>
        <w:spacing w:after="0" w:line="240" w:lineRule="auto"/>
        <w:ind w:left="720"/>
        <w:rPr>
          <w:rFonts w:ascii="Times New Roman" w:hAnsi="Times New Roman" w:cs="Times New Roman"/>
          <w:i/>
          <w:iCs/>
          <w:color w:val="156082" w:themeColor="accent1"/>
        </w:rPr>
      </w:pPr>
      <w:r w:rsidRPr="001D7DD8">
        <w:rPr>
          <w:rFonts w:ascii="Times New Roman" w:eastAsia="Times New Roman" w:hAnsi="Times New Roman" w:cs="Times New Roman"/>
          <w:i/>
          <w:iCs/>
          <w:color w:val="156082" w:themeColor="accent1"/>
          <w:kern w:val="0"/>
          <w14:ligatures w14:val="none"/>
        </w:rPr>
        <w:t>“</w:t>
      </w:r>
      <w:r w:rsidRPr="001D7DD8">
        <w:rPr>
          <w:rFonts w:ascii="Times New Roman" w:hAnsi="Times New Roman" w:cs="Times New Roman"/>
          <w:i/>
          <w:iCs/>
          <w:color w:val="156082" w:themeColor="accent1"/>
        </w:rPr>
        <w:t>Moreover, the studies included in the meta-analysis compare NDVI across locations. Our study assumes that the mortality relationships found when comparing spatial differences in NDVI can be applied to temporal differences.”</w:t>
      </w:r>
      <w:r w:rsidR="00F038C4">
        <w:rPr>
          <w:rFonts w:ascii="Times New Roman" w:hAnsi="Times New Roman" w:cs="Times New Roman"/>
          <w:i/>
          <w:iCs/>
          <w:color w:val="156082" w:themeColor="accent1"/>
        </w:rPr>
        <w:t xml:space="preserve"> Study to refer to that looks at temporal </w:t>
      </w:r>
      <w:proofErr w:type="gramStart"/>
      <w:r w:rsidR="00F038C4">
        <w:rPr>
          <w:rFonts w:ascii="Times New Roman" w:hAnsi="Times New Roman" w:cs="Times New Roman"/>
          <w:i/>
          <w:iCs/>
          <w:color w:val="156082" w:themeColor="accent1"/>
        </w:rPr>
        <w:t>differences?</w:t>
      </w:r>
      <w:proofErr w:type="gramEnd"/>
    </w:p>
    <w:p w14:paraId="62828415" w14:textId="77777777" w:rsidR="00344EB5" w:rsidRPr="00344EB5" w:rsidRDefault="00344EB5" w:rsidP="00344EB5">
      <w:pPr>
        <w:spacing w:after="0" w:line="240" w:lineRule="auto"/>
        <w:rPr>
          <w:rFonts w:ascii="Times New Roman" w:hAnsi="Times New Roman" w:cs="Times New Roman"/>
          <w:i/>
          <w:iCs/>
          <w:color w:val="156082" w:themeColor="accent1"/>
        </w:rPr>
      </w:pPr>
    </w:p>
    <w:p w14:paraId="1161E01E" w14:textId="75713FF8" w:rsidR="00344EB5" w:rsidRPr="00344EB5" w:rsidRDefault="00344EB5" w:rsidP="00344EB5">
      <w:pPr>
        <w:spacing w:after="0" w:line="240" w:lineRule="auto"/>
        <w:ind w:left="720"/>
        <w:rPr>
          <w:rFonts w:ascii="Times New Roman" w:hAnsi="Times New Roman" w:cs="Times New Roman"/>
          <w:i/>
          <w:iCs/>
          <w:color w:val="156082" w:themeColor="accent1"/>
        </w:rPr>
      </w:pPr>
      <w:r w:rsidRPr="00344EB5">
        <w:rPr>
          <w:rFonts w:ascii="Times New Roman" w:hAnsi="Times New Roman" w:cs="Times New Roman"/>
          <w:i/>
          <w:iCs/>
          <w:color w:val="156082" w:themeColor="accent1"/>
        </w:rPr>
        <w:t xml:space="preserve">“A few studies have tested the causal pathways linking urban greenspace to reduced mortality and found evidence that greenspace is associated with health through better air quality, increased physical activity, and reduced stress </w:t>
      </w:r>
      <w:r w:rsidRPr="00344EB5">
        <w:rPr>
          <w:rFonts w:ascii="Times New Roman" w:hAnsi="Times New Roman" w:cs="Times New Roman"/>
          <w:i/>
          <w:iCs/>
          <w:color w:val="156082" w:themeColor="accent1"/>
        </w:rPr>
        <w:fldChar w:fldCharType="begin"/>
      </w:r>
      <w:r w:rsidRPr="00344EB5">
        <w:rPr>
          <w:rFonts w:ascii="Times New Roman" w:hAnsi="Times New Roman" w:cs="Times New Roman"/>
          <w:i/>
          <w:iCs/>
          <w:color w:val="156082" w:themeColor="accent1"/>
        </w:rPr>
        <w:instrText xml:space="preserve"> ADDIN ZOTERO_ITEM CSL_CITATION {"citationID":"SQCiSsQF","properties":{"formattedCitation":"(Zhang et al., 2021)","plainCitation":"(Zhang et al., 2021)","noteIndex":0},"citationItems":[{"id":270,"uris":["http://zotero.org/users/10202395/items/NVXQT3QC"],"itemData":{"id":270,"type":"article-journal","abstract":"Background: With an increasing volume of research exploring the pathways linking greenspace exposure to mental health, there is a need to synthesise the strength of evidence on the mediation mechanisms. Synthesising the strength of evidence on the pathways can help us better understand how greenspace exposure affects mental health and guide future green space interventions to improve mental health.\nPurpose: The purpose of this study was to synthesise current evidence on the pathways linking objectivelymeasured greenspace exposure and mental health using a systematic review approach.\nMethods: Literature searches were conducted in March 2020 from five common databases (i.e., MEDLINE, Embase, PsycINFO, SPORTDiscus, and Web of Science) using search terms of green spaces and mental health. English language and human population were imposed as search limits. The Preferred Reporting Items for Systematic reviews and Meta-Analysis (PRISMA) guideline was followed to synthesise and report results.\nResults: The initial systematic searches yielded 16,415 records, of which 26 studies met the inclusion criteria. Mixed or non-significant evidence was revealed for the mediating effects of air quality, physical activity, perceived stress, perceived restorativeness, residential noise, social cohesion, and social support on the pathways from greenspace exposure to mental illness. The effect of greenspace exposure on mental well-being was mediated by air quality, perceived stress, and physical activity. In addition, mixed evidence was revealed for the mediating role of social cohesion on the path from greenspace exposure to mental well-being.\nConclusions: This systematic review highlighted the key pathways linking green spaces to mental well-being via harmful mitigation, psychological restoration, and encouragement of health-related behaviours. Evidence for the pathway between greenspace exposure and mental illness is equivocal at present. Future research is recom­ mended to adopt well-designed longitudinal and experimental studies to establish causal inferences on mental health benefits of greenspace exposure.","container-title":"Environmental Research","DOI":"10.1016/j.envres.2021.111233","ISSN":"00139351","journalAbbreviation":"Environmental Research","language":"en","page":"111233","source":"DOI.org (Crossref)","title":"The pathways linking objectively-measured greenspace exposure and mental health: A systematic review of observational studies","title-short":"The pathways linking objectively-measured greenspace exposure and mental health","volume":"198","author":[{"family":"Zhang","given":"Ru"},{"family":"Zhang","given":"Chun-Qing"},{"family":"Rhodes","given":"Ryan E."}],"issued":{"date-parts":[["2021",7]]}}}],"schema":"https://github.com/citation-style-language/schema/raw/master/csl-citation.json"} </w:instrText>
      </w:r>
      <w:r w:rsidRPr="00344EB5">
        <w:rPr>
          <w:rFonts w:ascii="Times New Roman" w:hAnsi="Times New Roman" w:cs="Times New Roman"/>
          <w:i/>
          <w:iCs/>
          <w:color w:val="156082" w:themeColor="accent1"/>
        </w:rPr>
        <w:fldChar w:fldCharType="separate"/>
      </w:r>
      <w:r w:rsidRPr="00344EB5">
        <w:rPr>
          <w:rFonts w:ascii="Times New Roman" w:hAnsi="Times New Roman" w:cs="Times New Roman"/>
          <w:i/>
          <w:iCs/>
          <w:noProof/>
          <w:color w:val="156082" w:themeColor="accent1"/>
        </w:rPr>
        <w:t>(Zhang et al., 2021)</w:t>
      </w:r>
      <w:r w:rsidRPr="00344EB5">
        <w:rPr>
          <w:rFonts w:ascii="Times New Roman" w:hAnsi="Times New Roman" w:cs="Times New Roman"/>
          <w:i/>
          <w:iCs/>
          <w:color w:val="156082" w:themeColor="accent1"/>
        </w:rPr>
        <w:fldChar w:fldCharType="end"/>
      </w:r>
      <w:r w:rsidRPr="00344EB5">
        <w:rPr>
          <w:rFonts w:ascii="Times New Roman" w:hAnsi="Times New Roman" w:cs="Times New Roman"/>
          <w:i/>
          <w:iCs/>
          <w:color w:val="156082" w:themeColor="accent1"/>
        </w:rPr>
        <w:t xml:space="preserve">. City walkability (safety, pedestrian infrastructure, traffic, etc.), time spent near home where we have measured their exposure (employment type, leisure time, etc.), and baseline environmental hazards (heat, air pollution, noise, </w:t>
      </w:r>
      <w:proofErr w:type="spellStart"/>
      <w:r w:rsidRPr="00344EB5">
        <w:rPr>
          <w:rFonts w:ascii="Times New Roman" w:hAnsi="Times New Roman" w:cs="Times New Roman"/>
          <w:i/>
          <w:iCs/>
          <w:color w:val="156082" w:themeColor="accent1"/>
        </w:rPr>
        <w:t>etc</w:t>
      </w:r>
      <w:proofErr w:type="spellEnd"/>
      <w:r w:rsidRPr="00344EB5">
        <w:rPr>
          <w:rFonts w:ascii="Times New Roman" w:hAnsi="Times New Roman" w:cs="Times New Roman"/>
          <w:i/>
          <w:iCs/>
          <w:color w:val="156082" w:themeColor="accent1"/>
        </w:rPr>
        <w:t>) may impact the strength of the greenspace-health relationship across different cities in addition to individual factors like age, socioeconomic status, and gender.”</w:t>
      </w:r>
    </w:p>
    <w:p w14:paraId="238F31EB" w14:textId="77777777" w:rsidR="00F038C4" w:rsidRDefault="00234496" w:rsidP="00234496">
      <w:pPr>
        <w:spacing w:after="0" w:line="240" w:lineRule="auto"/>
        <w:rPr>
          <w:rFonts w:ascii="Times New Roman" w:eastAsia="Times New Roman" w:hAnsi="Times New Roman" w:cs="Times New Roman"/>
          <w:color w:val="000000"/>
          <w:kern w:val="0"/>
          <w:shd w:val="clear" w:color="auto" w:fill="FFFFFF"/>
          <w14:ligatures w14:val="none"/>
        </w:rPr>
      </w:pP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It is necessary to limit the claim to reflect the existing evidence to assure the credibility of the study. For example, limiting the regional scope of the study to the developed countries in the temperate climate zone and estimating the mortality difference between factual and counterfactual scenarios (not temporal changes) would be an alternative option.</w:t>
      </w:r>
    </w:p>
    <w:p w14:paraId="4C86B380" w14:textId="77777777" w:rsidR="00F038C4" w:rsidRDefault="00F038C4" w:rsidP="00234496">
      <w:pPr>
        <w:spacing w:after="0" w:line="240" w:lineRule="auto"/>
        <w:rPr>
          <w:rFonts w:ascii="Times New Roman" w:eastAsia="Times New Roman" w:hAnsi="Times New Roman" w:cs="Times New Roman"/>
          <w:color w:val="000000"/>
          <w:kern w:val="0"/>
          <w:shd w:val="clear" w:color="auto" w:fill="FFFFFF"/>
          <w14:ligatures w14:val="none"/>
        </w:rPr>
      </w:pPr>
    </w:p>
    <w:p w14:paraId="46DA06E9" w14:textId="77777777" w:rsidR="00E7352A" w:rsidRDefault="00E7352A" w:rsidP="00234496">
      <w:pPr>
        <w:spacing w:after="0" w:line="240" w:lineRule="auto"/>
        <w:rPr>
          <w:rFonts w:ascii="Times New Roman" w:eastAsia="Times New Roman" w:hAnsi="Times New Roman" w:cs="Times New Roman"/>
          <w:color w:val="000000"/>
          <w:kern w:val="0"/>
          <w:shd w:val="clear" w:color="auto" w:fill="FFFFFF"/>
          <w14:ligatures w14:val="none"/>
        </w:rPr>
      </w:pPr>
    </w:p>
    <w:p w14:paraId="26227A38" w14:textId="6E907053" w:rsidR="00E7352A" w:rsidRPr="00E7352A" w:rsidRDefault="00E7352A" w:rsidP="00234496">
      <w:pPr>
        <w:spacing w:after="0" w:line="240" w:lineRule="auto"/>
        <w:rPr>
          <w:rFonts w:ascii="Times New Roman" w:eastAsia="Times New Roman" w:hAnsi="Times New Roman" w:cs="Times New Roman"/>
          <w:color w:val="156082" w:themeColor="accent1"/>
          <w:kern w:val="0"/>
          <w:shd w:val="clear" w:color="auto" w:fill="FFFFFF"/>
          <w14:ligatures w14:val="none"/>
        </w:rPr>
      </w:pPr>
      <w:r w:rsidRPr="00E7352A">
        <w:rPr>
          <w:rFonts w:ascii="Times New Roman" w:eastAsia="Times New Roman" w:hAnsi="Times New Roman" w:cs="Times New Roman"/>
          <w:color w:val="156082" w:themeColor="accent1"/>
          <w:kern w:val="0"/>
          <w:shd w:val="clear" w:color="auto" w:fill="FFFFFF"/>
          <w14:ligatures w14:val="none"/>
        </w:rPr>
        <w:lastRenderedPageBreak/>
        <w:t>Thank you for your comments. We have added text to be clear about what regions and climate zones were included in the meta-analysis from which we draw our exposure-response function and to state that our results are less certain for cities outside these regions and climate zones.</w:t>
      </w:r>
      <w:r>
        <w:rPr>
          <w:rFonts w:ascii="Times New Roman" w:eastAsia="Times New Roman" w:hAnsi="Times New Roman" w:cs="Times New Roman"/>
          <w:color w:val="156082" w:themeColor="accent1"/>
          <w:kern w:val="0"/>
          <w:shd w:val="clear" w:color="auto" w:fill="FFFFFF"/>
          <w14:ligatures w14:val="none"/>
        </w:rPr>
        <w:t xml:space="preserve"> Most of the cities included in the meta-analysis fall in either temperate or continental climate zones, however there are some arid cities in China included from the Ji et al., 2019 paper and some tropical cities in Florida, USA included from the James et al., 2016 paper.</w:t>
      </w:r>
    </w:p>
    <w:p w14:paraId="393F0082" w14:textId="77777777" w:rsidR="00E7352A" w:rsidRPr="00E7352A" w:rsidRDefault="00E7352A" w:rsidP="00234496">
      <w:pPr>
        <w:spacing w:after="0" w:line="240" w:lineRule="auto"/>
        <w:rPr>
          <w:rFonts w:ascii="Times New Roman" w:eastAsia="Times New Roman" w:hAnsi="Times New Roman" w:cs="Times New Roman"/>
          <w:color w:val="156082" w:themeColor="accent1"/>
          <w:kern w:val="0"/>
          <w:shd w:val="clear" w:color="auto" w:fill="FFFFFF"/>
          <w14:ligatures w14:val="none"/>
        </w:rPr>
      </w:pPr>
    </w:p>
    <w:p w14:paraId="37B540EB" w14:textId="449BC1BC" w:rsidR="00E7352A" w:rsidRPr="00E7352A" w:rsidRDefault="00E7352A" w:rsidP="00E7352A">
      <w:pPr>
        <w:spacing w:after="0" w:line="240" w:lineRule="auto"/>
        <w:ind w:left="720"/>
        <w:rPr>
          <w:rFonts w:ascii="Times New Roman" w:eastAsia="Times New Roman" w:hAnsi="Times New Roman" w:cs="Times New Roman"/>
          <w:i/>
          <w:iCs/>
          <w:color w:val="156082" w:themeColor="accent1"/>
          <w:kern w:val="0"/>
          <w:shd w:val="clear" w:color="auto" w:fill="FFFFFF"/>
          <w14:ligatures w14:val="none"/>
        </w:rPr>
      </w:pPr>
      <w:r w:rsidRPr="00E7352A">
        <w:rPr>
          <w:rFonts w:ascii="Times New Roman" w:hAnsi="Times New Roman" w:cs="Times New Roman"/>
          <w:i/>
          <w:iCs/>
          <w:color w:val="156082" w:themeColor="accent1"/>
        </w:rPr>
        <w:t>“We use one exposure-response function globally that is based primarily on European and North American studies in temperate and continental climate zones, where greenspace is relatively high. Thus, fewer data points contribute to the exposure-response curve at very high or low NDVI levels. The relationship between NDVI and all-cause mortality may be related to current NDVI levels and other factors that vary by region and climate. To address this, we chose a large-scale meta-analysis that includes populations from the Northern America, Eastern Asia, Southern and Western Europe, and Australia and New Zealand regions, with significant representation of temperate and continental climates and limited inclusion of select arid and tropical cities, to be as generalizable as possible. The uncertainty of our estimates is larger for cities in regions and climate zones not well-represented by the meta-analysis.”</w:t>
      </w:r>
    </w:p>
    <w:p w14:paraId="142C589A" w14:textId="77777777" w:rsidR="00087BB9" w:rsidRDefault="00234496" w:rsidP="00234496">
      <w:pPr>
        <w:spacing w:after="0" w:line="240" w:lineRule="auto"/>
        <w:rPr>
          <w:rFonts w:ascii="Times New Roman" w:eastAsia="Times New Roman" w:hAnsi="Times New Roman" w:cs="Times New Roman"/>
          <w:color w:val="000000"/>
          <w:kern w:val="0"/>
          <w:shd w:val="clear" w:color="auto" w:fill="FFFFFF"/>
          <w14:ligatures w14:val="none"/>
        </w:rPr>
      </w:pP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Referee: 3</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COMMENTS TO THE AUTHOR(S)</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I thank the authors for addressing the comments.</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Re the uncertainty:</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 There is no mention of how uncertainty is assessed in the revised manuscript.</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 I understand the issues about computational burden, but from a probability standpoint, simply using the bounds of HR and y_0 to derive the confidence intervals is wrong. Two random variables are at play here.</w:t>
      </w:r>
    </w:p>
    <w:p w14:paraId="0110B3B0" w14:textId="77777777" w:rsidR="00087BB9" w:rsidRDefault="00087BB9" w:rsidP="00234496">
      <w:pPr>
        <w:spacing w:after="0" w:line="240" w:lineRule="auto"/>
        <w:rPr>
          <w:rFonts w:ascii="Times New Roman" w:eastAsia="Times New Roman" w:hAnsi="Times New Roman" w:cs="Times New Roman"/>
          <w:color w:val="000000"/>
          <w:kern w:val="0"/>
          <w:shd w:val="clear" w:color="auto" w:fill="FFFFFF"/>
          <w14:ligatures w14:val="none"/>
        </w:rPr>
      </w:pPr>
    </w:p>
    <w:p w14:paraId="6EA0D5FC" w14:textId="70DE0238" w:rsidR="00087BB9" w:rsidRDefault="00087BB9" w:rsidP="00234496">
      <w:pPr>
        <w:spacing w:after="0" w:line="240" w:lineRule="auto"/>
        <w:rPr>
          <w:rFonts w:ascii="Times New Roman" w:eastAsia="Times New Roman" w:hAnsi="Times New Roman" w:cs="Times New Roman"/>
          <w:color w:val="000000"/>
          <w:kern w:val="0"/>
          <w14:ligatures w14:val="none"/>
        </w:rPr>
      </w:pPr>
      <w:r w:rsidRPr="00087BB9">
        <w:rPr>
          <w:rFonts w:ascii="Times New Roman" w:eastAsia="Times New Roman" w:hAnsi="Times New Roman" w:cs="Times New Roman"/>
          <w:color w:val="156082" w:themeColor="accent1"/>
          <w:kern w:val="0"/>
          <w:shd w:val="clear" w:color="auto" w:fill="FFFFFF"/>
          <w14:ligatures w14:val="none"/>
        </w:rPr>
        <w:t xml:space="preserve">Thank you for your comments. We have run a Monte Carlo simulation of 10,000 draws from a normal distribution of both the hazard ratio and mortality rates to more accurately capture the known uncertainty. We have updated all </w:t>
      </w:r>
      <w:r>
        <w:rPr>
          <w:rFonts w:ascii="Times New Roman" w:eastAsia="Times New Roman" w:hAnsi="Times New Roman" w:cs="Times New Roman"/>
          <w:color w:val="156082" w:themeColor="accent1"/>
          <w:kern w:val="0"/>
          <w:shd w:val="clear" w:color="auto" w:fill="FFFFFF"/>
          <w14:ligatures w14:val="none"/>
        </w:rPr>
        <w:t xml:space="preserve">references to </w:t>
      </w:r>
      <w:r w:rsidRPr="00087BB9">
        <w:rPr>
          <w:rFonts w:ascii="Times New Roman" w:eastAsia="Times New Roman" w:hAnsi="Times New Roman" w:cs="Times New Roman"/>
          <w:color w:val="156082" w:themeColor="accent1"/>
          <w:kern w:val="0"/>
          <w:shd w:val="clear" w:color="auto" w:fill="FFFFFF"/>
          <w14:ligatures w14:val="none"/>
        </w:rPr>
        <w:t>95% confidence intervals</w:t>
      </w:r>
      <w:r w:rsidR="004476D8">
        <w:rPr>
          <w:rFonts w:ascii="Times New Roman" w:eastAsia="Times New Roman" w:hAnsi="Times New Roman" w:cs="Times New Roman"/>
          <w:color w:val="156082" w:themeColor="accent1"/>
          <w:kern w:val="0"/>
          <w:shd w:val="clear" w:color="auto" w:fill="FFFFFF"/>
          <w14:ligatures w14:val="none"/>
        </w:rPr>
        <w:t xml:space="preserve"> throughout the paper</w:t>
      </w:r>
      <w:r w:rsidRPr="00087BB9">
        <w:rPr>
          <w:rFonts w:ascii="Times New Roman" w:eastAsia="Times New Roman" w:hAnsi="Times New Roman" w:cs="Times New Roman"/>
          <w:color w:val="156082" w:themeColor="accent1"/>
          <w:kern w:val="0"/>
          <w:shd w:val="clear" w:color="auto" w:fill="FFFFFF"/>
          <w14:ligatures w14:val="none"/>
        </w:rPr>
        <w:t xml:space="preserve"> to reflect these simulations, using the 2.5</w:t>
      </w:r>
      <w:r w:rsidRPr="00087BB9">
        <w:rPr>
          <w:rFonts w:ascii="Times New Roman" w:eastAsia="Times New Roman" w:hAnsi="Times New Roman" w:cs="Times New Roman"/>
          <w:color w:val="156082" w:themeColor="accent1"/>
          <w:kern w:val="0"/>
          <w:shd w:val="clear" w:color="auto" w:fill="FFFFFF"/>
          <w:vertAlign w:val="superscript"/>
          <w14:ligatures w14:val="none"/>
        </w:rPr>
        <w:t>th</w:t>
      </w:r>
      <w:r w:rsidRPr="00087BB9">
        <w:rPr>
          <w:rFonts w:ascii="Times New Roman" w:eastAsia="Times New Roman" w:hAnsi="Times New Roman" w:cs="Times New Roman"/>
          <w:color w:val="156082" w:themeColor="accent1"/>
          <w:kern w:val="0"/>
          <w:shd w:val="clear" w:color="auto" w:fill="FFFFFF"/>
          <w14:ligatures w14:val="none"/>
        </w:rPr>
        <w:t xml:space="preserve"> and 97.5</w:t>
      </w:r>
      <w:r w:rsidRPr="00087BB9">
        <w:rPr>
          <w:rFonts w:ascii="Times New Roman" w:eastAsia="Times New Roman" w:hAnsi="Times New Roman" w:cs="Times New Roman"/>
          <w:color w:val="156082" w:themeColor="accent1"/>
          <w:kern w:val="0"/>
          <w:shd w:val="clear" w:color="auto" w:fill="FFFFFF"/>
          <w:vertAlign w:val="superscript"/>
          <w14:ligatures w14:val="none"/>
        </w:rPr>
        <w:t>th</w:t>
      </w:r>
      <w:r w:rsidRPr="00087BB9">
        <w:rPr>
          <w:rFonts w:ascii="Times New Roman" w:eastAsia="Times New Roman" w:hAnsi="Times New Roman" w:cs="Times New Roman"/>
          <w:color w:val="156082" w:themeColor="accent1"/>
          <w:kern w:val="0"/>
          <w:shd w:val="clear" w:color="auto" w:fill="FFFFFF"/>
          <w14:ligatures w14:val="none"/>
        </w:rPr>
        <w:t xml:space="preserve"> percentile of the simulated means as our uncertainty interval.</w:t>
      </w:r>
      <w:r w:rsidR="00AB649A">
        <w:rPr>
          <w:rFonts w:ascii="Times New Roman" w:eastAsia="Times New Roman" w:hAnsi="Times New Roman" w:cs="Times New Roman"/>
          <w:color w:val="156082" w:themeColor="accent1"/>
          <w:kern w:val="0"/>
          <w:shd w:val="clear" w:color="auto" w:fill="FFFFFF"/>
          <w14:ligatures w14:val="none"/>
        </w:rPr>
        <w:t xml:space="preserve"> Figure S7 (formerly S6) and Table S</w:t>
      </w:r>
      <w:r w:rsidR="00FA5A8E">
        <w:rPr>
          <w:rFonts w:ascii="Times New Roman" w:eastAsia="Times New Roman" w:hAnsi="Times New Roman" w:cs="Times New Roman"/>
          <w:color w:val="156082" w:themeColor="accent1"/>
          <w:kern w:val="0"/>
          <w:shd w:val="clear" w:color="auto" w:fill="FFFFFF"/>
          <w14:ligatures w14:val="none"/>
        </w:rPr>
        <w:t>1-3</w:t>
      </w:r>
      <w:r w:rsidR="00AB649A">
        <w:rPr>
          <w:rFonts w:ascii="Times New Roman" w:eastAsia="Times New Roman" w:hAnsi="Times New Roman" w:cs="Times New Roman"/>
          <w:color w:val="156082" w:themeColor="accent1"/>
          <w:kern w:val="0"/>
          <w:shd w:val="clear" w:color="auto" w:fill="FFFFFF"/>
          <w14:ligatures w14:val="none"/>
        </w:rPr>
        <w:t xml:space="preserve"> have also been updated.</w:t>
      </w:r>
    </w:p>
    <w:p w14:paraId="075D0ACC" w14:textId="77777777" w:rsidR="00087BB9" w:rsidRDefault="00087BB9" w:rsidP="00234496">
      <w:pPr>
        <w:spacing w:after="0" w:line="240" w:lineRule="auto"/>
        <w:rPr>
          <w:rFonts w:ascii="Times New Roman" w:eastAsia="Times New Roman" w:hAnsi="Times New Roman" w:cs="Times New Roman"/>
          <w:color w:val="000000"/>
          <w:kern w:val="0"/>
          <w14:ligatures w14:val="none"/>
        </w:rPr>
      </w:pPr>
    </w:p>
    <w:p w14:paraId="5B47E76A" w14:textId="045C38D3" w:rsidR="004C0F52" w:rsidRDefault="00087BB9" w:rsidP="00234496">
      <w:pPr>
        <w:spacing w:after="0" w:line="240" w:lineRule="auto"/>
        <w:rPr>
          <w:rFonts w:ascii="Times New Roman" w:eastAsia="Times New Roman" w:hAnsi="Times New Roman" w:cs="Times New Roman"/>
          <w:color w:val="156082" w:themeColor="accent1"/>
          <w:kern w:val="0"/>
          <w14:ligatures w14:val="none"/>
        </w:rPr>
      </w:pPr>
      <w:r w:rsidRPr="00087BB9">
        <w:rPr>
          <w:rFonts w:ascii="Times New Roman" w:eastAsia="Times New Roman" w:hAnsi="Times New Roman" w:cs="Times New Roman"/>
          <w:color w:val="156082" w:themeColor="accent1"/>
          <w:kern w:val="0"/>
          <w14:ligatures w14:val="none"/>
        </w:rPr>
        <w:t>We have updated the methods section to describe this change:</w:t>
      </w:r>
    </w:p>
    <w:p w14:paraId="26A12DB3" w14:textId="0D73C876" w:rsidR="004C0F52" w:rsidRPr="004C0F52" w:rsidRDefault="004C0F52" w:rsidP="004C0F52">
      <w:pPr>
        <w:pStyle w:val="NormalWeb"/>
        <w:spacing w:before="240" w:beforeAutospacing="0" w:after="240" w:afterAutospacing="0"/>
        <w:rPr>
          <w:i/>
          <w:iCs/>
          <w:color w:val="156082" w:themeColor="accent1"/>
          <w:shd w:val="clear" w:color="auto" w:fill="FFFFFF"/>
        </w:rPr>
      </w:pPr>
      <w:r w:rsidRPr="004C0F52">
        <w:rPr>
          <w:i/>
          <w:iCs/>
          <w:color w:val="156082" w:themeColor="accent1"/>
          <w:shd w:val="clear" w:color="auto" w:fill="FFFFFF"/>
        </w:rPr>
        <w:t>“</w:t>
      </w:r>
      <w:r w:rsidRPr="004C0F52">
        <w:rPr>
          <w:i/>
          <w:iCs/>
          <w:color w:val="156082" w:themeColor="accent1"/>
          <w:shd w:val="clear" w:color="auto" w:fill="FFFFFF"/>
        </w:rPr>
        <w:t>Quantifying uncertainty</w:t>
      </w:r>
    </w:p>
    <w:p w14:paraId="1CC7C65C" w14:textId="60FCA794" w:rsidR="00087BB9" w:rsidRPr="004476D8" w:rsidRDefault="004C0F52" w:rsidP="004476D8">
      <w:pPr>
        <w:pStyle w:val="NormalWeb"/>
        <w:spacing w:before="240" w:after="240"/>
        <w:rPr>
          <w:color w:val="156082" w:themeColor="accent1"/>
          <w:shd w:val="clear" w:color="auto" w:fill="FFFFFF"/>
        </w:rPr>
      </w:pPr>
      <w:r w:rsidRPr="004C0F52">
        <w:rPr>
          <w:color w:val="156082" w:themeColor="accent1"/>
          <w:shd w:val="clear" w:color="auto" w:fill="FFFFFF"/>
        </w:rPr>
        <w:t>We ran 10,000 Monte Carlo simulations of Equation 3 for each city to estimate uncertainty intervals of our mortality estimates from changes in NDVI. We used estimates of error provided in the meta-analysis and by the GBD study to draw from normal distributions of the hazard ratio and baseline mortality estimates. For each simulation, the same draw of the hazard ratio was used for all cities.</w:t>
      </w:r>
      <w:r w:rsidRPr="004C0F52">
        <w:rPr>
          <w:color w:val="156082" w:themeColor="accent1"/>
          <w:shd w:val="clear" w:color="auto" w:fill="FFFFFF"/>
        </w:rPr>
        <w:t>”</w:t>
      </w:r>
      <w:r>
        <w:rPr>
          <w:color w:val="156082" w:themeColor="accent1"/>
          <w:shd w:val="clear" w:color="auto" w:fill="FFFFFF"/>
        </w:rPr>
        <w:t>, lines 182-187.</w:t>
      </w:r>
      <w:r w:rsidRPr="004C0F52">
        <w:rPr>
          <w:color w:val="156082" w:themeColor="accent1"/>
          <w:shd w:val="clear" w:color="auto" w:fill="FFFFFF"/>
        </w:rPr>
        <w:t xml:space="preserve"> </w:t>
      </w:r>
    </w:p>
    <w:p w14:paraId="7CB843AA" w14:textId="77777777" w:rsidR="00087BB9" w:rsidRPr="00087BB9" w:rsidRDefault="00087BB9" w:rsidP="00234496">
      <w:pPr>
        <w:spacing w:after="0" w:line="240" w:lineRule="auto"/>
        <w:rPr>
          <w:rFonts w:ascii="Times New Roman" w:eastAsia="Times New Roman" w:hAnsi="Times New Roman" w:cs="Times New Roman"/>
          <w:color w:val="156082" w:themeColor="accent1"/>
          <w:kern w:val="0"/>
          <w14:ligatures w14:val="none"/>
        </w:rPr>
      </w:pPr>
      <w:r w:rsidRPr="00087BB9">
        <w:rPr>
          <w:rFonts w:ascii="Times New Roman" w:eastAsia="Times New Roman" w:hAnsi="Times New Roman" w:cs="Times New Roman"/>
          <w:color w:val="156082" w:themeColor="accent1"/>
          <w:kern w:val="0"/>
          <w14:ligatures w14:val="none"/>
        </w:rPr>
        <w:lastRenderedPageBreak/>
        <w:t>We have further included more text in the discussion section to describe unmeasured sources of uncertainty and how we might expect these sources to impact our results:</w:t>
      </w:r>
    </w:p>
    <w:p w14:paraId="1A558402" w14:textId="16595901" w:rsidR="00234496" w:rsidRDefault="00234496" w:rsidP="00234496">
      <w:pPr>
        <w:spacing w:after="0" w:line="240" w:lineRule="auto"/>
        <w:rPr>
          <w:rFonts w:ascii="Times New Roman" w:eastAsia="Times New Roman" w:hAnsi="Times New Roman" w:cs="Times New Roman"/>
          <w:color w:val="000000"/>
          <w:kern w:val="0"/>
          <w:shd w:val="clear" w:color="auto" w:fill="FFFFFF"/>
          <w14:ligatures w14:val="none"/>
        </w:rPr>
      </w:pP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Referee: 4</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COMMENTS TO THE AUTHOR(S)</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The authors have addressed all the questions that I proposed.</w:t>
      </w:r>
    </w:p>
    <w:p w14:paraId="5DB5F1BA" w14:textId="77777777" w:rsidR="00234496" w:rsidRPr="00234496" w:rsidRDefault="00234496" w:rsidP="00234496">
      <w:pPr>
        <w:spacing w:after="0" w:line="240" w:lineRule="auto"/>
        <w:rPr>
          <w:rFonts w:ascii="Times New Roman" w:eastAsia="Times New Roman" w:hAnsi="Times New Roman" w:cs="Times New Roman"/>
          <w:color w:val="156082" w:themeColor="accent1"/>
          <w:kern w:val="0"/>
          <w:shd w:val="clear" w:color="auto" w:fill="FFFFFF"/>
          <w14:ligatures w14:val="none"/>
        </w:rPr>
      </w:pPr>
    </w:p>
    <w:p w14:paraId="663CB4BC" w14:textId="77777777" w:rsidR="00002AE7" w:rsidRDefault="00234496" w:rsidP="00234496">
      <w:pPr>
        <w:spacing w:after="0" w:line="240" w:lineRule="auto"/>
        <w:rPr>
          <w:rFonts w:ascii="Times New Roman" w:eastAsia="Times New Roman" w:hAnsi="Times New Roman" w:cs="Times New Roman"/>
          <w:color w:val="000000"/>
          <w:kern w:val="0"/>
          <w:shd w:val="clear" w:color="auto" w:fill="FFFFFF"/>
          <w14:ligatures w14:val="none"/>
        </w:rPr>
      </w:pPr>
      <w:r w:rsidRPr="00234496">
        <w:rPr>
          <w:rFonts w:ascii="Times New Roman" w:eastAsia="Times New Roman" w:hAnsi="Times New Roman" w:cs="Times New Roman"/>
          <w:color w:val="156082" w:themeColor="accent1"/>
          <w:kern w:val="0"/>
          <w:shd w:val="clear" w:color="auto" w:fill="FFFFFF"/>
          <w14:ligatures w14:val="none"/>
        </w:rPr>
        <w:t>We’re glad our revisions have adequately addressed your comments.</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Referee: 5</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COMMENTS TO THE AUTHOR(S)</w:t>
      </w:r>
    </w:p>
    <w:p w14:paraId="727EB17B" w14:textId="77777777" w:rsidR="00002AE7" w:rsidRDefault="00234496" w:rsidP="00234496">
      <w:pPr>
        <w:spacing w:after="0" w:line="240" w:lineRule="auto"/>
        <w:rPr>
          <w:rFonts w:ascii="Times New Roman" w:eastAsia="Times New Roman" w:hAnsi="Times New Roman" w:cs="Times New Roman"/>
          <w:color w:val="000000"/>
          <w:kern w:val="0"/>
          <w:shd w:val="clear" w:color="auto" w:fill="FFFFFF"/>
          <w14:ligatures w14:val="none"/>
        </w:rPr>
      </w:pP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EDITORIAL BOARD MEMBER'S REPORT:</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The manuscript was improved and clarified in response to the comments from 4 reviewers, and most review comments were properly responded. However, some minor issues remain.</w:t>
      </w:r>
    </w:p>
    <w:p w14:paraId="45512BCE" w14:textId="5BBE2C77" w:rsidR="00002AE7" w:rsidRDefault="00234496" w:rsidP="00234496">
      <w:pPr>
        <w:spacing w:after="0" w:line="240" w:lineRule="auto"/>
        <w:rPr>
          <w:rFonts w:ascii="Times New Roman" w:eastAsia="Times New Roman" w:hAnsi="Times New Roman" w:cs="Times New Roman"/>
          <w:color w:val="000000"/>
          <w:kern w:val="0"/>
          <w:shd w:val="clear" w:color="auto" w:fill="FFFFFF"/>
          <w14:ligatures w14:val="none"/>
        </w:rPr>
      </w:pP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 xml:space="preserve">1) The main </w:t>
      </w:r>
      <w:proofErr w:type="gramStart"/>
      <w:r w:rsidRPr="00234496">
        <w:rPr>
          <w:rFonts w:ascii="Times New Roman" w:eastAsia="Times New Roman" w:hAnsi="Times New Roman" w:cs="Times New Roman"/>
          <w:color w:val="000000"/>
          <w:kern w:val="0"/>
          <w:shd w:val="clear" w:color="auto" w:fill="FFFFFF"/>
          <w14:ligatures w14:val="none"/>
        </w:rPr>
        <w:t>conclusions</w:t>
      </w:r>
      <w:proofErr w:type="gramEnd"/>
      <w:r w:rsidRPr="00234496">
        <w:rPr>
          <w:rFonts w:ascii="Times New Roman" w:eastAsia="Times New Roman" w:hAnsi="Times New Roman" w:cs="Times New Roman"/>
          <w:color w:val="000000"/>
          <w:kern w:val="0"/>
          <w:shd w:val="clear" w:color="auto" w:fill="FFFFFF"/>
          <w14:ligatures w14:val="none"/>
        </w:rPr>
        <w:t xml:space="preserve"> of this </w:t>
      </w:r>
      <w:proofErr w:type="spellStart"/>
      <w:proofErr w:type="gramStart"/>
      <w:r w:rsidRPr="00234496">
        <w:rPr>
          <w:rFonts w:ascii="Times New Roman" w:eastAsia="Times New Roman" w:hAnsi="Times New Roman" w:cs="Times New Roman"/>
          <w:color w:val="000000"/>
          <w:kern w:val="0"/>
          <w:shd w:val="clear" w:color="auto" w:fill="FFFFFF"/>
          <w14:ligatures w14:val="none"/>
        </w:rPr>
        <w:t>meta analysis</w:t>
      </w:r>
      <w:proofErr w:type="spellEnd"/>
      <w:proofErr w:type="gramEnd"/>
      <w:r w:rsidRPr="00234496">
        <w:rPr>
          <w:rFonts w:ascii="Times New Roman" w:eastAsia="Times New Roman" w:hAnsi="Times New Roman" w:cs="Times New Roman"/>
          <w:color w:val="000000"/>
          <w:kern w:val="0"/>
          <w:shd w:val="clear" w:color="auto" w:fill="FFFFFF"/>
          <w14:ligatures w14:val="none"/>
        </w:rPr>
        <w:t xml:space="preserve"> is based a simple statistical approach with 2014-2023 NDVI time series, and there is a major uncertainty and limitation. Suggest to further extend discussion to highlight the limitation and </w:t>
      </w:r>
      <w:proofErr w:type="gramStart"/>
      <w:r w:rsidRPr="00234496">
        <w:rPr>
          <w:rFonts w:ascii="Times New Roman" w:eastAsia="Times New Roman" w:hAnsi="Times New Roman" w:cs="Times New Roman"/>
          <w:color w:val="000000"/>
          <w:kern w:val="0"/>
          <w:shd w:val="clear" w:color="auto" w:fill="FFFFFF"/>
          <w14:ligatures w14:val="none"/>
        </w:rPr>
        <w:t>uncertainty, and</w:t>
      </w:r>
      <w:proofErr w:type="gramEnd"/>
      <w:r w:rsidRPr="00234496">
        <w:rPr>
          <w:rFonts w:ascii="Times New Roman" w:eastAsia="Times New Roman" w:hAnsi="Times New Roman" w:cs="Times New Roman"/>
          <w:color w:val="000000"/>
          <w:kern w:val="0"/>
          <w:shd w:val="clear" w:color="auto" w:fill="FFFFFF"/>
          <w14:ligatures w14:val="none"/>
        </w:rPr>
        <w:t xml:space="preserve"> explain the key mechanisms behind NDVI driven morality across different climate zones.</w:t>
      </w:r>
    </w:p>
    <w:p w14:paraId="049CDBD0" w14:textId="1B2714AF" w:rsidR="00234496" w:rsidRPr="00234496" w:rsidRDefault="00234496" w:rsidP="00234496">
      <w:pPr>
        <w:spacing w:after="0" w:line="240" w:lineRule="auto"/>
        <w:rPr>
          <w:rFonts w:ascii="Times New Roman" w:eastAsia="Times New Roman" w:hAnsi="Times New Roman" w:cs="Times New Roman"/>
          <w:kern w:val="0"/>
          <w14:ligatures w14:val="none"/>
        </w:rPr>
      </w:pP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2) Figure 1 doesn't present clear trends or temporal/spatial contrasts among regions, and the crowded curves in figures are quite confusing. suggest to further define the figure by using highly summarized data instead to better reflect key patterns.</w:t>
      </w:r>
    </w:p>
    <w:p w14:paraId="0DA81791" w14:textId="77777777" w:rsidR="00234496" w:rsidRPr="00234496" w:rsidRDefault="00234496" w:rsidP="00A178C4">
      <w:pPr>
        <w:spacing w:after="0" w:line="240" w:lineRule="auto"/>
        <w:rPr>
          <w:rFonts w:ascii="Times New Roman" w:eastAsia="Times New Roman" w:hAnsi="Times New Roman" w:cs="Times New Roman"/>
          <w:b/>
          <w:bCs/>
          <w:color w:val="000000"/>
          <w:kern w:val="0"/>
          <w:shd w:val="clear" w:color="auto" w:fill="FFFFFF"/>
          <w14:ligatures w14:val="none"/>
        </w:rPr>
      </w:pPr>
    </w:p>
    <w:p w14:paraId="56010EDB" w14:textId="77777777" w:rsidR="00234496" w:rsidRPr="00234496" w:rsidRDefault="00234496" w:rsidP="00A178C4">
      <w:pPr>
        <w:spacing w:after="0" w:line="240" w:lineRule="auto"/>
        <w:rPr>
          <w:rFonts w:ascii="Times New Roman" w:eastAsia="Times New Roman" w:hAnsi="Times New Roman" w:cs="Times New Roman"/>
          <w:color w:val="000000"/>
          <w:kern w:val="0"/>
          <w:shd w:val="clear" w:color="auto" w:fill="FFFFFF"/>
          <w14:ligatures w14:val="none"/>
        </w:rPr>
      </w:pPr>
    </w:p>
    <w:p w14:paraId="74DBB3C0" w14:textId="5F2E109F" w:rsidR="00A178C4" w:rsidRPr="00234496" w:rsidRDefault="00A178C4" w:rsidP="00A178C4">
      <w:pPr>
        <w:spacing w:after="0" w:line="240" w:lineRule="auto"/>
        <w:rPr>
          <w:rFonts w:ascii="Times New Roman" w:eastAsia="Times New Roman" w:hAnsi="Times New Roman" w:cs="Times New Roman"/>
          <w:kern w:val="0"/>
          <w14:ligatures w14:val="none"/>
        </w:rPr>
      </w:pP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14:ligatures w14:val="none"/>
        </w:rPr>
        <w:br/>
      </w:r>
    </w:p>
    <w:p w14:paraId="3B538E4B" w14:textId="77777777" w:rsidR="00C351E5" w:rsidRPr="00234496" w:rsidRDefault="00C351E5">
      <w:pPr>
        <w:rPr>
          <w:rFonts w:ascii="Times New Roman" w:hAnsi="Times New Roman" w:cs="Times New Roman"/>
        </w:rPr>
      </w:pPr>
    </w:p>
    <w:sectPr w:rsidR="00C351E5" w:rsidRPr="002344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8C4"/>
    <w:rsid w:val="00002AE7"/>
    <w:rsid w:val="00061B68"/>
    <w:rsid w:val="00087BB9"/>
    <w:rsid w:val="0017376A"/>
    <w:rsid w:val="001D7DD8"/>
    <w:rsid w:val="0020576C"/>
    <w:rsid w:val="00230B3A"/>
    <w:rsid w:val="00234496"/>
    <w:rsid w:val="002B7878"/>
    <w:rsid w:val="002D47F7"/>
    <w:rsid w:val="00344EB5"/>
    <w:rsid w:val="004476D8"/>
    <w:rsid w:val="004C0F52"/>
    <w:rsid w:val="007A7781"/>
    <w:rsid w:val="007E6E39"/>
    <w:rsid w:val="009B042D"/>
    <w:rsid w:val="00A178C4"/>
    <w:rsid w:val="00AB649A"/>
    <w:rsid w:val="00C351E5"/>
    <w:rsid w:val="00E7352A"/>
    <w:rsid w:val="00E823BD"/>
    <w:rsid w:val="00F038C4"/>
    <w:rsid w:val="00FA5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7363B3"/>
  <w15:chartTrackingRefBased/>
  <w15:docId w15:val="{65AC7DD3-9893-E541-BCA1-ED919E910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78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78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78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78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78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78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78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78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78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8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78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78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78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78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78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78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78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78C4"/>
    <w:rPr>
      <w:rFonts w:eastAsiaTheme="majorEastAsia" w:cstheme="majorBidi"/>
      <w:color w:val="272727" w:themeColor="text1" w:themeTint="D8"/>
    </w:rPr>
  </w:style>
  <w:style w:type="paragraph" w:styleId="Title">
    <w:name w:val="Title"/>
    <w:basedOn w:val="Normal"/>
    <w:next w:val="Normal"/>
    <w:link w:val="TitleChar"/>
    <w:uiPriority w:val="10"/>
    <w:qFormat/>
    <w:rsid w:val="00A178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78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78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78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78C4"/>
    <w:pPr>
      <w:spacing w:before="160"/>
      <w:jc w:val="center"/>
    </w:pPr>
    <w:rPr>
      <w:i/>
      <w:iCs/>
      <w:color w:val="404040" w:themeColor="text1" w:themeTint="BF"/>
    </w:rPr>
  </w:style>
  <w:style w:type="character" w:customStyle="1" w:styleId="QuoteChar">
    <w:name w:val="Quote Char"/>
    <w:basedOn w:val="DefaultParagraphFont"/>
    <w:link w:val="Quote"/>
    <w:uiPriority w:val="29"/>
    <w:rsid w:val="00A178C4"/>
    <w:rPr>
      <w:i/>
      <w:iCs/>
      <w:color w:val="404040" w:themeColor="text1" w:themeTint="BF"/>
    </w:rPr>
  </w:style>
  <w:style w:type="paragraph" w:styleId="ListParagraph">
    <w:name w:val="List Paragraph"/>
    <w:basedOn w:val="Normal"/>
    <w:uiPriority w:val="34"/>
    <w:qFormat/>
    <w:rsid w:val="00A178C4"/>
    <w:pPr>
      <w:ind w:left="720"/>
      <w:contextualSpacing/>
    </w:pPr>
  </w:style>
  <w:style w:type="character" w:styleId="IntenseEmphasis">
    <w:name w:val="Intense Emphasis"/>
    <w:basedOn w:val="DefaultParagraphFont"/>
    <w:uiPriority w:val="21"/>
    <w:qFormat/>
    <w:rsid w:val="00A178C4"/>
    <w:rPr>
      <w:i/>
      <w:iCs/>
      <w:color w:val="0F4761" w:themeColor="accent1" w:themeShade="BF"/>
    </w:rPr>
  </w:style>
  <w:style w:type="paragraph" w:styleId="IntenseQuote">
    <w:name w:val="Intense Quote"/>
    <w:basedOn w:val="Normal"/>
    <w:next w:val="Normal"/>
    <w:link w:val="IntenseQuoteChar"/>
    <w:uiPriority w:val="30"/>
    <w:qFormat/>
    <w:rsid w:val="00A178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78C4"/>
    <w:rPr>
      <w:i/>
      <w:iCs/>
      <w:color w:val="0F4761" w:themeColor="accent1" w:themeShade="BF"/>
    </w:rPr>
  </w:style>
  <w:style w:type="character" w:styleId="IntenseReference">
    <w:name w:val="Intense Reference"/>
    <w:basedOn w:val="DefaultParagraphFont"/>
    <w:uiPriority w:val="32"/>
    <w:qFormat/>
    <w:rsid w:val="00A178C4"/>
    <w:rPr>
      <w:b/>
      <w:bCs/>
      <w:smallCaps/>
      <w:color w:val="0F4761" w:themeColor="accent1" w:themeShade="BF"/>
      <w:spacing w:val="5"/>
    </w:rPr>
  </w:style>
  <w:style w:type="paragraph" w:styleId="NormalWeb">
    <w:name w:val="Normal (Web)"/>
    <w:basedOn w:val="Normal"/>
    <w:uiPriority w:val="99"/>
    <w:unhideWhenUsed/>
    <w:rsid w:val="004C0F52"/>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5098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1449</Words>
  <Characters>8260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Greta Katherine</dc:creator>
  <cp:keywords/>
  <dc:description/>
  <cp:lastModifiedBy>Martin, Greta Katherine</cp:lastModifiedBy>
  <cp:revision>12</cp:revision>
  <dcterms:created xsi:type="dcterms:W3CDTF">2025-08-04T18:59:00Z</dcterms:created>
  <dcterms:modified xsi:type="dcterms:W3CDTF">2025-08-07T16:53:00Z</dcterms:modified>
</cp:coreProperties>
</file>