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20E9" w14:textId="77777777" w:rsidR="000214D0" w:rsidRDefault="000214D0" w:rsidP="000214D0">
      <w:pPr>
        <w:spacing w:after="0"/>
        <w:ind w:left="310"/>
      </w:pPr>
      <w:r>
        <w:rPr>
          <w:rFonts w:eastAsia="Arial"/>
          <w:b/>
          <w:sz w:val="52"/>
        </w:rPr>
        <w:t xml:space="preserve">Технически университет – София </w:t>
      </w:r>
    </w:p>
    <w:p w14:paraId="2CCE7113" w14:textId="77777777" w:rsidR="000214D0" w:rsidRDefault="000214D0" w:rsidP="000214D0">
      <w:pPr>
        <w:spacing w:after="0"/>
        <w:ind w:right="1031"/>
        <w:jc w:val="center"/>
      </w:pPr>
      <w:r>
        <w:rPr>
          <w:rFonts w:eastAsia="Arial"/>
          <w:b/>
          <w:sz w:val="52"/>
        </w:rPr>
        <w:t xml:space="preserve"> </w:t>
      </w:r>
    </w:p>
    <w:p w14:paraId="06D4A512" w14:textId="7998A652" w:rsidR="000214D0" w:rsidRPr="000214D0" w:rsidRDefault="000214D0" w:rsidP="000214D0">
      <w:pPr>
        <w:spacing w:after="0"/>
        <w:ind w:left="173"/>
        <w:jc w:val="center"/>
        <w:rPr>
          <w:lang w:val="bg-BG"/>
        </w:rPr>
      </w:pPr>
      <w:r>
        <w:rPr>
          <w:sz w:val="40"/>
        </w:rPr>
        <w:t>Факултет по Компютърни системи и</w:t>
      </w:r>
      <w:r>
        <w:rPr>
          <w:sz w:val="40"/>
          <w:lang w:val="bg-BG"/>
        </w:rPr>
        <w:t xml:space="preserve"> технологии</w:t>
      </w:r>
    </w:p>
    <w:p w14:paraId="26CD5BBD" w14:textId="77777777" w:rsidR="000214D0" w:rsidRDefault="000214D0" w:rsidP="000214D0">
      <w:pPr>
        <w:spacing w:after="0"/>
        <w:ind w:right="1065"/>
        <w:jc w:val="center"/>
      </w:pPr>
      <w:r>
        <w:rPr>
          <w:sz w:val="40"/>
        </w:rPr>
        <w:t xml:space="preserve"> </w:t>
      </w:r>
    </w:p>
    <w:p w14:paraId="2F451DFB" w14:textId="77777777" w:rsidR="000214D0" w:rsidRDefault="000214D0" w:rsidP="000214D0">
      <w:pPr>
        <w:spacing w:after="25"/>
        <w:ind w:right="1065"/>
        <w:jc w:val="center"/>
      </w:pPr>
      <w:r>
        <w:rPr>
          <w:noProof/>
        </w:rPr>
        <w:drawing>
          <wp:inline distT="0" distB="0" distL="0" distR="0" wp14:anchorId="040CEE23" wp14:editId="7F186125">
            <wp:extent cx="1828800" cy="1926336"/>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828800" cy="1926336"/>
                    </a:xfrm>
                    <a:prstGeom prst="rect">
                      <a:avLst/>
                    </a:prstGeom>
                  </pic:spPr>
                </pic:pic>
              </a:graphicData>
            </a:graphic>
          </wp:inline>
        </w:drawing>
      </w:r>
      <w:r>
        <w:rPr>
          <w:sz w:val="40"/>
        </w:rPr>
        <w:t xml:space="preserve"> </w:t>
      </w:r>
    </w:p>
    <w:p w14:paraId="099BE221" w14:textId="77777777" w:rsidR="000214D0" w:rsidRDefault="000214D0" w:rsidP="000214D0">
      <w:pPr>
        <w:spacing w:after="0"/>
        <w:ind w:right="1021"/>
        <w:jc w:val="center"/>
      </w:pPr>
      <w:r>
        <w:rPr>
          <w:sz w:val="56"/>
        </w:rPr>
        <w:t xml:space="preserve"> </w:t>
      </w:r>
    </w:p>
    <w:p w14:paraId="3C3ECB74" w14:textId="77777777" w:rsidR="000214D0" w:rsidRDefault="000214D0" w:rsidP="000214D0">
      <w:pPr>
        <w:spacing w:after="0"/>
        <w:ind w:right="1178"/>
        <w:jc w:val="center"/>
      </w:pPr>
      <w:r>
        <w:rPr>
          <w:sz w:val="52"/>
        </w:rPr>
        <w:t xml:space="preserve">Дипломна работа </w:t>
      </w:r>
    </w:p>
    <w:p w14:paraId="500FF536" w14:textId="77777777" w:rsidR="000214D0" w:rsidRDefault="000214D0" w:rsidP="000214D0">
      <w:pPr>
        <w:spacing w:after="0"/>
        <w:ind w:right="1043"/>
        <w:jc w:val="center"/>
      </w:pPr>
      <w:r>
        <w:rPr>
          <w:rFonts w:eastAsia="Arial"/>
          <w:i/>
          <w:sz w:val="48"/>
        </w:rPr>
        <w:t xml:space="preserve"> </w:t>
      </w:r>
    </w:p>
    <w:p w14:paraId="0F3EEAD1" w14:textId="3263AC65" w:rsidR="000214D0" w:rsidRPr="009D5B75" w:rsidRDefault="000214D0" w:rsidP="000214D0">
      <w:pPr>
        <w:spacing w:after="0" w:line="268" w:lineRule="auto"/>
        <w:jc w:val="center"/>
      </w:pPr>
      <w:r>
        <w:rPr>
          <w:sz w:val="48"/>
        </w:rPr>
        <w:t>Проектиране</w:t>
      </w:r>
      <w:r w:rsidR="009D5B75">
        <w:rPr>
          <w:sz w:val="48"/>
        </w:rPr>
        <w:t xml:space="preserve"> </w:t>
      </w:r>
      <w:r w:rsidR="009D5B75">
        <w:rPr>
          <w:sz w:val="48"/>
          <w:lang w:val="bg-BG"/>
        </w:rPr>
        <w:t xml:space="preserve">на уеб-базирана студентска система за връзка с преподавателите </w:t>
      </w:r>
    </w:p>
    <w:p w14:paraId="7BC3115D" w14:textId="77777777" w:rsidR="000214D0" w:rsidRDefault="000214D0" w:rsidP="000214D0">
      <w:pPr>
        <w:spacing w:after="0"/>
        <w:ind w:right="1065"/>
        <w:jc w:val="center"/>
      </w:pPr>
      <w:r>
        <w:rPr>
          <w:sz w:val="40"/>
        </w:rPr>
        <w:t xml:space="preserve"> </w:t>
      </w:r>
    </w:p>
    <w:p w14:paraId="057E1AE5" w14:textId="77777777" w:rsidR="000214D0" w:rsidRDefault="000214D0" w:rsidP="000214D0">
      <w:pPr>
        <w:spacing w:after="0"/>
        <w:ind w:right="1065"/>
        <w:jc w:val="center"/>
      </w:pPr>
      <w:r>
        <w:rPr>
          <w:sz w:val="40"/>
        </w:rPr>
        <w:t xml:space="preserve"> </w:t>
      </w:r>
    </w:p>
    <w:p w14:paraId="51DA6B47" w14:textId="77777777" w:rsidR="000214D0" w:rsidRDefault="000214D0" w:rsidP="000214D0">
      <w:pPr>
        <w:spacing w:after="31" w:line="255" w:lineRule="auto"/>
        <w:ind w:left="-5"/>
      </w:pPr>
      <w:r>
        <w:rPr>
          <w:sz w:val="32"/>
        </w:rPr>
        <w:t>Изготвил</w:t>
      </w:r>
      <w:r>
        <w:rPr>
          <w:rFonts w:eastAsia="Arial"/>
          <w:i/>
          <w:sz w:val="32"/>
        </w:rPr>
        <w:t xml:space="preserve">: </w:t>
      </w:r>
    </w:p>
    <w:p w14:paraId="43526373" w14:textId="4760B759" w:rsidR="000214D0" w:rsidRPr="000214D0" w:rsidRDefault="000214D0" w:rsidP="000214D0">
      <w:pPr>
        <w:spacing w:after="0"/>
        <w:ind w:left="-5"/>
        <w:rPr>
          <w:lang w:val="bg-BG"/>
        </w:rPr>
      </w:pPr>
      <w:r>
        <w:rPr>
          <w:rFonts w:eastAsia="Arial"/>
          <w:b/>
          <w:sz w:val="32"/>
          <w:lang w:val="bg-BG"/>
        </w:rPr>
        <w:t>Грета Петрова Петрова</w:t>
      </w:r>
      <w:r>
        <w:rPr>
          <w:sz w:val="32"/>
        </w:rPr>
        <w:t xml:space="preserve"> – фак.№ </w:t>
      </w:r>
      <w:r>
        <w:rPr>
          <w:sz w:val="32"/>
          <w:lang w:val="bg-BG"/>
        </w:rPr>
        <w:t>121219115</w:t>
      </w:r>
    </w:p>
    <w:p w14:paraId="4ABE18C1" w14:textId="77777777" w:rsidR="000214D0" w:rsidRDefault="000214D0" w:rsidP="000214D0">
      <w:pPr>
        <w:spacing w:after="0"/>
        <w:ind w:right="1087"/>
        <w:jc w:val="center"/>
      </w:pPr>
      <w:r>
        <w:rPr>
          <w:sz w:val="32"/>
        </w:rPr>
        <w:t xml:space="preserve"> </w:t>
      </w:r>
    </w:p>
    <w:p w14:paraId="79C8861E" w14:textId="77777777" w:rsidR="000214D0" w:rsidRDefault="000214D0" w:rsidP="000214D0">
      <w:pPr>
        <w:spacing w:after="122"/>
        <w:ind w:right="755"/>
        <w:jc w:val="center"/>
      </w:pPr>
      <w:r>
        <w:rPr>
          <w:rFonts w:eastAsia="Arial"/>
          <w:b/>
          <w:sz w:val="22"/>
        </w:rPr>
        <w:t xml:space="preserve"> </w:t>
      </w:r>
    </w:p>
    <w:p w14:paraId="1CCE1D38" w14:textId="77777777" w:rsidR="000214D0" w:rsidRDefault="000214D0" w:rsidP="000214D0">
      <w:pPr>
        <w:spacing w:after="33" w:line="255" w:lineRule="auto"/>
        <w:ind w:left="-5"/>
      </w:pPr>
      <w:r>
        <w:rPr>
          <w:sz w:val="32"/>
        </w:rPr>
        <w:t>Научен ръководител</w:t>
      </w:r>
      <w:r>
        <w:rPr>
          <w:rFonts w:eastAsia="Arial"/>
          <w:i/>
          <w:sz w:val="32"/>
        </w:rPr>
        <w:t xml:space="preserve">:   </w:t>
      </w:r>
    </w:p>
    <w:p w14:paraId="2A43AB9C" w14:textId="3ED1D4BF" w:rsidR="000214D0" w:rsidRDefault="000214D0" w:rsidP="000214D0">
      <w:pPr>
        <w:spacing w:after="0"/>
        <w:ind w:left="-5"/>
      </w:pPr>
      <w:r>
        <w:rPr>
          <w:rFonts w:eastAsia="Arial"/>
          <w:b/>
          <w:sz w:val="32"/>
        </w:rPr>
        <w:t xml:space="preserve">доц. д-р </w:t>
      </w:r>
      <w:r>
        <w:rPr>
          <w:rFonts w:eastAsia="Arial"/>
          <w:b/>
          <w:sz w:val="32"/>
          <w:lang w:val="bg-BG"/>
        </w:rPr>
        <w:t>инж Явор Томов</w:t>
      </w:r>
    </w:p>
    <w:p w14:paraId="011B5758" w14:textId="77777777" w:rsidR="000214D0" w:rsidRDefault="000214D0" w:rsidP="000214D0">
      <w:pPr>
        <w:spacing w:after="0"/>
        <w:ind w:right="1104"/>
        <w:jc w:val="center"/>
      </w:pPr>
      <w:r>
        <w:rPr>
          <w:rFonts w:ascii="Calibri" w:eastAsia="Calibri" w:hAnsi="Calibri" w:cs="Calibri"/>
          <w:sz w:val="32"/>
        </w:rPr>
        <w:t xml:space="preserve"> </w:t>
      </w:r>
    </w:p>
    <w:p w14:paraId="34FA25FE" w14:textId="5895706E" w:rsidR="00A76BFE" w:rsidRPr="000214D0" w:rsidRDefault="00A76BFE" w:rsidP="000214D0">
      <w:pPr>
        <w:spacing w:after="0"/>
        <w:ind w:right="1104"/>
        <w:jc w:val="center"/>
      </w:pPr>
    </w:p>
    <w:p w14:paraId="7AEC0ACD" w14:textId="1D223D79" w:rsidR="00A76BFE" w:rsidRDefault="00A76BFE"/>
    <w:p w14:paraId="6BD977B7" w14:textId="782E5E9F" w:rsidR="00761C54" w:rsidRDefault="00A76BFE" w:rsidP="000E6E2F">
      <w:pPr>
        <w:pStyle w:val="Title"/>
        <w:jc w:val="center"/>
        <w:rPr>
          <w:lang w:val="bg-BG"/>
        </w:rPr>
      </w:pPr>
      <w:r>
        <w:br w:type="page"/>
      </w:r>
      <w:r w:rsidR="00761C54">
        <w:rPr>
          <w:lang w:val="bg-BG"/>
        </w:rPr>
        <w:lastRenderedPageBreak/>
        <w:t>Увод</w:t>
      </w:r>
    </w:p>
    <w:p w14:paraId="4A4EE7DF" w14:textId="77777777" w:rsidR="00761C54" w:rsidRPr="00761C54" w:rsidRDefault="00761C54" w:rsidP="00761C54">
      <w:pPr>
        <w:rPr>
          <w:lang w:val="bg-BG"/>
        </w:rPr>
      </w:pPr>
    </w:p>
    <w:p w14:paraId="5909FF61" w14:textId="4F98EBFC"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е разработена с цел да опрости и подобри престоя на студентите по време на тяхното обучение в Техническия университет в София и да улесни взаимодействието на преподавателите с тях. Тази система не само решава единични проблеми, но и се справя с множество предизвикателства, които често възникват през академичната година. Студентите често се нуждаят от контакт с преподаватели поради различни причини - нужда от потвърждение на информация от трета страна, въпроси относно отсъствия, спешни срокове или съвместна работа по дипломни проекти. В такива случаи понякога е трудно да се свържат с преподавателя, тъй като той може да е зает с лекция или да не е в офиса си и последващо да забрави да върне обаждането поради заетостта и отговорностите на професията. Някои преподаватели предлагат само служебен телефон, други споделят общ телефон, а повечето не публикуват своя график на достъпност за студентите. Така, намирането на преподавател понякога се превръща в предизвикателство за студентите.</w:t>
      </w:r>
    </w:p>
    <w:p w14:paraId="118BAB06" w14:textId="5FA2E92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предоставя решения за тези проблеми по няколко начина. На първо място, тя дава възможност на всеки преподавател да въведе своите лекции, упражнения и други ангаж</w:t>
      </w:r>
      <w:r w:rsidR="00A415DA">
        <w:rPr>
          <w:rFonts w:ascii="Arial" w:hAnsi="Arial" w:cs="Arial"/>
          <w:sz w:val="28"/>
          <w:szCs w:val="28"/>
          <w:lang w:val="bg-BG"/>
        </w:rPr>
        <w:t>име</w:t>
      </w:r>
      <w:r w:rsidRPr="00761C54">
        <w:rPr>
          <w:rFonts w:ascii="Arial" w:hAnsi="Arial" w:cs="Arial"/>
          <w:sz w:val="28"/>
          <w:szCs w:val="28"/>
        </w:rPr>
        <w:t>нти, които заемат времето му през седмицата. Това позволява на студентите да намерят преподавателя в определена зала или да изчакат завършването на неговия ангаж</w:t>
      </w:r>
      <w:r w:rsidR="00683847">
        <w:rPr>
          <w:rFonts w:ascii="Arial" w:hAnsi="Arial" w:cs="Arial"/>
          <w:sz w:val="28"/>
          <w:szCs w:val="28"/>
          <w:lang w:val="bg-BG"/>
        </w:rPr>
        <w:t>име</w:t>
      </w:r>
      <w:r w:rsidRPr="00761C54">
        <w:rPr>
          <w:rFonts w:ascii="Arial" w:hAnsi="Arial" w:cs="Arial"/>
          <w:sz w:val="28"/>
          <w:szCs w:val="28"/>
        </w:rPr>
        <w:t>нт, за да не го безпокоят по време на работа. Друга функция на системата е улесняването на организирането на часове за консултации. Всеки преподавател може да въведе информация за своите часове за консултации, включително периода, в който е наличен за дискусии на живо или онлайн, номера на стаята, началния и крайния час, както и допълнителни бележки, напрр линк за онлайн среща. Студентите имат достъп до тези данни и могат да заявят времеви блок за среща с преподавателя. Ако преподавателят одобри срещата, този времеви блок се блокира за други студенти, които търсят среща. Също така, има поле за указване на причината за срещата, което позволява на преподавателя да се подготви с необходимите материали или информация.</w:t>
      </w:r>
    </w:p>
    <w:p w14:paraId="362CC9BD" w14:textId="5E3CF15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lastRenderedPageBreak/>
        <w:t xml:space="preserve">Освен това, 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предлага решение за улесняване на комуникацията с преподавателите в контекста на дипломните работи, като същевременно осигурява известна степен на анонимност. Студентите могат да публикуват своите идеи за дипломна работа, детайлно описвайки ги, и да ги предложат за разглеждане от преподаватели. Тези публикации са анонимни, за да се избегне лично предубеждение. Когато преподавател изрази интерес към някоя идея и предложи своята помощ като ръководител, системата автоматично изпраща </w:t>
      </w:r>
      <w:r w:rsidR="00A415DA">
        <w:rPr>
          <w:rFonts w:ascii="Arial" w:hAnsi="Arial" w:cs="Arial"/>
          <w:sz w:val="28"/>
          <w:szCs w:val="28"/>
          <w:lang w:val="bg-BG"/>
        </w:rPr>
        <w:t>име</w:t>
      </w:r>
      <w:r w:rsidRPr="00761C54">
        <w:rPr>
          <w:rFonts w:ascii="Arial" w:hAnsi="Arial" w:cs="Arial"/>
          <w:sz w:val="28"/>
          <w:szCs w:val="28"/>
        </w:rPr>
        <w:t xml:space="preserve">йл до студента с информация за преподавателя. Студентът може да прегледа всички предложения и да избере преподавателя, който му допада най-много. След приемане на предложението, системата изпраща </w:t>
      </w:r>
      <w:r w:rsidR="00A415DA">
        <w:rPr>
          <w:rFonts w:ascii="Arial" w:hAnsi="Arial" w:cs="Arial"/>
          <w:sz w:val="28"/>
          <w:szCs w:val="28"/>
          <w:lang w:val="bg-BG"/>
        </w:rPr>
        <w:t>име</w:t>
      </w:r>
      <w:r w:rsidRPr="00761C54">
        <w:rPr>
          <w:rFonts w:ascii="Arial" w:hAnsi="Arial" w:cs="Arial"/>
          <w:sz w:val="28"/>
          <w:szCs w:val="28"/>
        </w:rPr>
        <w:t>йл до преподавателя и разкрива контактите на двете страни, което позволява по-нататъшна комуникация извън системата. Всички други предложения се изтриват от системата. Този подход улеснява процеса на намиране на ръководител и дава възможност на студентите да предлагат множество идеи без притеснение, като същевременно им дава възможност да избягват нежелани преподаватели.</w:t>
      </w:r>
    </w:p>
    <w:p w14:paraId="184C74A7" w14:textId="2C24DC26" w:rsidR="00A415DA" w:rsidRDefault="00A415DA" w:rsidP="00761C54"/>
    <w:p w14:paraId="1D1E5F4B" w14:textId="77777777" w:rsidR="00A415DA" w:rsidRDefault="00A415DA">
      <w:r>
        <w:br w:type="page"/>
      </w:r>
    </w:p>
    <w:p w14:paraId="0F041EF8" w14:textId="04FD4E43" w:rsidR="00A415DA" w:rsidRPr="00A415DA" w:rsidRDefault="00A415DA" w:rsidP="00A415DA">
      <w:pPr>
        <w:pStyle w:val="Title"/>
        <w:jc w:val="center"/>
        <w:rPr>
          <w:lang w:val="bg-BG"/>
        </w:rPr>
      </w:pPr>
      <w:r>
        <w:rPr>
          <w:lang w:val="bg-BG"/>
        </w:rPr>
        <w:lastRenderedPageBreak/>
        <w:t>Съдържание</w:t>
      </w:r>
    </w:p>
    <w:p w14:paraId="7D45F47A" w14:textId="77777777" w:rsidR="00A415DA" w:rsidRDefault="00A415DA">
      <w:r>
        <w:br w:type="page"/>
      </w:r>
    </w:p>
    <w:p w14:paraId="2ECBDFF6" w14:textId="680107BB" w:rsidR="00A415DA" w:rsidRDefault="00A415DA" w:rsidP="00A415DA">
      <w:pPr>
        <w:pStyle w:val="Title"/>
        <w:jc w:val="center"/>
        <w:rPr>
          <w:lang w:val="bg-BG"/>
        </w:rPr>
      </w:pPr>
      <w:r>
        <w:rPr>
          <w:lang w:val="bg-BG"/>
        </w:rPr>
        <w:lastRenderedPageBreak/>
        <w:t>Изложение разделено в глави</w:t>
      </w:r>
    </w:p>
    <w:p w14:paraId="65C69AE7" w14:textId="77777777" w:rsidR="00D513CC" w:rsidRDefault="00D513CC" w:rsidP="00D513CC">
      <w:pPr>
        <w:rPr>
          <w:lang w:val="bg-BG"/>
        </w:rPr>
      </w:pPr>
    </w:p>
    <w:p w14:paraId="0C5CCB39" w14:textId="77777777" w:rsidR="009D5B75" w:rsidRPr="00D513CC" w:rsidRDefault="009D5B75" w:rsidP="00D513CC">
      <w:pPr>
        <w:rPr>
          <w:lang w:val="bg-BG"/>
        </w:rPr>
      </w:pPr>
    </w:p>
    <w:p w14:paraId="38A2AE43" w14:textId="10A66F0D" w:rsidR="009D5B75" w:rsidRDefault="009D5B75" w:rsidP="009D5B75">
      <w:pPr>
        <w:pStyle w:val="Title"/>
        <w:numPr>
          <w:ilvl w:val="0"/>
          <w:numId w:val="6"/>
        </w:numPr>
        <w:rPr>
          <w:rFonts w:eastAsia="Times New Roman"/>
          <w:lang w:val="bg-BG"/>
        </w:rPr>
      </w:pPr>
      <w:r>
        <w:rPr>
          <w:rFonts w:eastAsia="Times New Roman"/>
          <w:lang w:val="bg-BG"/>
        </w:rPr>
        <w:t>Преглед на проблема по литературни данни</w:t>
      </w:r>
    </w:p>
    <w:p w14:paraId="41DA6B14" w14:textId="77777777" w:rsidR="009D5B75" w:rsidRDefault="009D5B75" w:rsidP="009D5B75">
      <w:pPr>
        <w:pStyle w:val="NormalWeb"/>
        <w:ind w:firstLine="360"/>
        <w:rPr>
          <w:rFonts w:ascii="Arial" w:hAnsi="Arial" w:cs="Arial"/>
          <w:sz w:val="28"/>
          <w:szCs w:val="28"/>
        </w:rPr>
      </w:pPr>
      <w:r w:rsidRPr="009D5B75">
        <w:rPr>
          <w:rFonts w:ascii="Arial" w:hAnsi="Arial" w:cs="Arial"/>
          <w:sz w:val="28"/>
          <w:szCs w:val="28"/>
        </w:rPr>
        <w:t>При разработването на уеб-базираната студентска система за връзка с преподавателите, значително внимание трябва да се обърне към сравняването и анализа на съществуващите образователни платформи като Moodle и Microsoft Teams. Важно е да се разгледат техните ключови функционалности, предимства и ограничения, за да се идентифицират потенциални области за подобрение и иновация.</w:t>
      </w:r>
    </w:p>
    <w:p w14:paraId="2A5740A9" w14:textId="6BE16B33"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Moodle, като една от най-разпространените образователни платформи, предлага разнообразие от функции, включително споделяне на учебни материали, публикуване на съобщения и графици за изпити. Тази платформа се е доказала като надежден инструмент за управление на курсове и образователни ресурси. Въпреки това, се наблюдават някои ограничения, особено в областта на директната комуникация между студенти и преподаватели. Например, в Moodle липсва интегрирана система за бързо намиране на помощ от преподаватели или за организиране на консултации, което може да затрудни студентите при търсенето на подкрепа.</w:t>
      </w:r>
    </w:p>
    <w:p w14:paraId="70586DFB" w14:textId="77777777"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От друга страна, Microsoft Teams предоставя отлични възможности за организиране на срещи, благодарение на своя интегриран календар, който улеснява координацията на срещите и управлението на времето. Въпреки това, Teams основно разчита на чат за директна комуникация, което може да доведе до претоварване със съобщения и затруднения в получаването на бързи отговори от преподавателите. Това подчертава необходимостта от по-динамична и ефективна комуникационна платформа в образователния контекст.</w:t>
      </w:r>
    </w:p>
    <w:p w14:paraId="4E6BBFE4" w14:textId="542F0D81"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 xml:space="preserve">В отговор на тези наблюдения, новата система трябва да се стреми към разработването на подобрени и интегрирани функции за комуникация и взаимодействие. Това включва разработването на </w:t>
      </w:r>
      <w:r w:rsidRPr="009D5B75">
        <w:rPr>
          <w:rFonts w:ascii="Arial" w:hAnsi="Arial" w:cs="Arial"/>
          <w:sz w:val="28"/>
          <w:szCs w:val="28"/>
        </w:rPr>
        <w:lastRenderedPageBreak/>
        <w:t>интуитивен интерфейс за визуализация на графиците на преподавателите, което ще позволи на студентите лесно да идентифицират подходящи времена за срещи или консултации. Също така, важно е да се включи иновативна</w:t>
      </w:r>
      <w:r>
        <w:rPr>
          <w:rFonts w:ascii="Arial" w:hAnsi="Arial" w:cs="Arial"/>
          <w:sz w:val="28"/>
          <w:szCs w:val="28"/>
        </w:rPr>
        <w:t xml:space="preserve"> </w:t>
      </w:r>
      <w:r w:rsidRPr="009D5B75">
        <w:rPr>
          <w:rFonts w:ascii="Arial" w:hAnsi="Arial" w:cs="Arial"/>
          <w:sz w:val="28"/>
          <w:szCs w:val="28"/>
        </w:rPr>
        <w:t>платформа за споделяне на идеи за дипломни работи, която да предлага възможност за анонимно участие. Тази функция би стимулирала креативността и свободата на изразяване сред студентите, позволявайки им да представят своите идеи без притеснение от лични съдби или предубеждения. В допълнение, системата може да включва модул, който позволява на преподавателите да преглеждат и оценяват предложените идеи, като по този начин се насърчава конструктивният диалог и обратната връзка.</w:t>
      </w:r>
    </w:p>
    <w:p w14:paraId="16AD5FCD" w14:textId="197BD4AB" w:rsidR="009D5B75" w:rsidRPr="009D5B75" w:rsidRDefault="009D5B75" w:rsidP="009D5B75">
      <w:pPr>
        <w:pStyle w:val="NormalWeb"/>
        <w:rPr>
          <w:rFonts w:ascii="Arial" w:hAnsi="Arial" w:cs="Arial"/>
          <w:sz w:val="28"/>
          <w:szCs w:val="28"/>
        </w:rPr>
      </w:pPr>
      <w:r>
        <w:rPr>
          <w:rFonts w:ascii="Arial" w:hAnsi="Arial" w:cs="Arial"/>
          <w:sz w:val="28"/>
          <w:szCs w:val="28"/>
          <w:lang w:val="bg-BG"/>
        </w:rPr>
        <w:t>Всичко т</w:t>
      </w:r>
      <w:r w:rsidRPr="009D5B75">
        <w:rPr>
          <w:rFonts w:ascii="Arial" w:hAnsi="Arial" w:cs="Arial"/>
          <w:sz w:val="28"/>
          <w:szCs w:val="28"/>
        </w:rPr>
        <w:t>ова ще улесни студентите и преподавателите в ежедневната им работа и ще спомогне за по-ефективното управление на времето и ресурсите.</w:t>
      </w:r>
    </w:p>
    <w:p w14:paraId="1323B456" w14:textId="77777777" w:rsidR="009D5B75" w:rsidRPr="009D5B75" w:rsidRDefault="009D5B75" w:rsidP="009D5B75">
      <w:pPr>
        <w:rPr>
          <w:lang w:val="bg-BG"/>
        </w:rPr>
      </w:pPr>
    </w:p>
    <w:p w14:paraId="446389A0" w14:textId="33D50B45" w:rsidR="009D5B75" w:rsidRPr="009D5B75" w:rsidRDefault="009D5B75" w:rsidP="009D5B75">
      <w:pPr>
        <w:pStyle w:val="Title"/>
        <w:numPr>
          <w:ilvl w:val="0"/>
          <w:numId w:val="6"/>
        </w:numPr>
        <w:rPr>
          <w:rFonts w:eastAsia="Times New Roman"/>
          <w:lang w:val="bg-BG"/>
        </w:rPr>
      </w:pPr>
      <w:r>
        <w:rPr>
          <w:rFonts w:eastAsia="Times New Roman"/>
          <w:lang w:val="bg-BG"/>
        </w:rPr>
        <w:t>Архитектура на приложението и избор на технологии</w:t>
      </w:r>
    </w:p>
    <w:p w14:paraId="7659C1A5" w14:textId="77777777" w:rsidR="00D513CC" w:rsidRPr="00F12742" w:rsidRDefault="00D513CC" w:rsidP="00D513CC">
      <w:pPr>
        <w:rPr>
          <w:lang w:val="bg-BG"/>
        </w:rPr>
      </w:pPr>
    </w:p>
    <w:p w14:paraId="15EFE2BC" w14:textId="77777777" w:rsid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t>Архитектурата REST се характеризира с няколко ключови принципи: безсъстояние, униформен интерфейс</w:t>
      </w:r>
      <w:r>
        <w:rPr>
          <w:rFonts w:ascii="Arial" w:hAnsi="Arial" w:cs="Arial"/>
          <w:sz w:val="28"/>
          <w:szCs w:val="28"/>
        </w:rPr>
        <w:t xml:space="preserve"> </w:t>
      </w:r>
      <w:r w:rsidRPr="00C719B0">
        <w:rPr>
          <w:rFonts w:ascii="Arial" w:hAnsi="Arial" w:cs="Arial"/>
          <w:sz w:val="28"/>
          <w:szCs w:val="28"/>
        </w:rPr>
        <w:t>(</w:t>
      </w:r>
      <w:r w:rsidRPr="00C719B0">
        <w:rPr>
          <w:rFonts w:ascii="Arial" w:hAnsi="Arial" w:cs="Arial"/>
          <w:sz w:val="28"/>
          <w:szCs w:val="28"/>
        </w:rPr>
        <w:t>еднакъв начин на комуникация между компонентите</w:t>
      </w:r>
      <w:r w:rsidRPr="00C719B0">
        <w:rPr>
          <w:rFonts w:ascii="Arial" w:hAnsi="Arial" w:cs="Arial"/>
          <w:sz w:val="28"/>
          <w:szCs w:val="28"/>
        </w:rPr>
        <w:t>)</w:t>
      </w:r>
      <w:r w:rsidRPr="00C719B0">
        <w:rPr>
          <w:rFonts w:ascii="Arial" w:hAnsi="Arial" w:cs="Arial"/>
          <w:sz w:val="28"/>
          <w:szCs w:val="28"/>
        </w:rPr>
        <w:t xml:space="preserve"> и разпределена система. Безсъстоянието означава, че всяка заявка от клиент към сървъра съдържа всички необходими информации за изпълнението ѝ, без да разчита на предишни заявки или сесии. Униформният интерфейс осигурява стандартизиран начин за достъп и манипулиране на ресурсите чрез уеб, което улеснява комуникацията между различни системи и устройства. Разпределената система позволява функционалностите на приложението да бъдат разпределени между различни сървъри и услуги, което подобрява мащабируемостта и надеждността. Тези характеристики правят REST архитектурата гъвкава, лесна за разширяване и удобна за използване в различни приложения.</w:t>
      </w:r>
    </w:p>
    <w:p w14:paraId="537766F1" w14:textId="72F29875" w:rsidR="00C719B0" w:rsidRP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lastRenderedPageBreak/>
        <w:t>Важна характеристика на REST е подходът към управлението на данните чрез концепцията за 'ресурси', които са представени като различни видове информация и функционалност в приложението. Всяка единица данни или 'ресурс' е идентифициран с уникален адрес, обикновено URL, и се манипулира чрез общоприети уеб методи като GET, POST, PUT и DELETE. Този подход позволява ефективно и интуитивно взаимодействие с данните в приложениетоРазгледайки модела Model-Service-Controller, той се вписва в REST архитектурата по следния начин:</w:t>
      </w:r>
    </w:p>
    <w:p w14:paraId="26B51487"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Model (Модел)</w:t>
      </w:r>
      <w:r w:rsidRPr="00C719B0">
        <w:rPr>
          <w:rFonts w:ascii="Arial" w:hAnsi="Arial" w:cs="Arial"/>
          <w:sz w:val="28"/>
          <w:szCs w:val="28"/>
        </w:rPr>
        <w:t>: Този компонент отговаря за управление на данните и бизнес логиката. Моделът представлява структурата на данните, с които работи системата, като например записи в база данни или XML файлове.</w:t>
      </w:r>
    </w:p>
    <w:p w14:paraId="0BE144E1"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Service (Услуга)</w:t>
      </w:r>
      <w:r w:rsidRPr="00C719B0">
        <w:rPr>
          <w:rFonts w:ascii="Arial" w:hAnsi="Arial" w:cs="Arial"/>
          <w:sz w:val="28"/>
          <w:szCs w:val="28"/>
        </w:rPr>
        <w:t>: Службите действат като посредник между модела и контролера. Те съдържат бизнес логиката и правилата за обработка на данните, като например валидация, транзакции и обработка на заявки. Услугите са отговорни за извършването на операции върху модела и предоставят интерфейс, който контролерите могат да използват.</w:t>
      </w:r>
    </w:p>
    <w:p w14:paraId="3E4C3881" w14:textId="78969656"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Controller (Контролер)</w:t>
      </w:r>
      <w:r w:rsidRPr="00C719B0">
        <w:rPr>
          <w:rFonts w:ascii="Arial" w:hAnsi="Arial" w:cs="Arial"/>
          <w:sz w:val="28"/>
          <w:szCs w:val="28"/>
        </w:rPr>
        <w:t>: Контролерите са връзката между потребителския интерфейс и службите. Те обработват входящите HTTP заявки, извикват съответните услуги и връщат отговори. Контролерите са отговорни за обработка на заявките от клиента и преобразуването на резултатите от услугите в подходящ</w:t>
      </w:r>
      <w:r>
        <w:rPr>
          <w:rFonts w:ascii="Arial" w:hAnsi="Arial" w:cs="Arial"/>
          <w:sz w:val="28"/>
          <w:szCs w:val="28"/>
        </w:rPr>
        <w:t xml:space="preserve"> </w:t>
      </w:r>
      <w:r w:rsidRPr="00C719B0">
        <w:rPr>
          <w:rFonts w:ascii="Arial" w:hAnsi="Arial" w:cs="Arial"/>
          <w:sz w:val="28"/>
          <w:szCs w:val="28"/>
        </w:rPr>
        <w:t>формат за отговор, като например JSON или XML.</w:t>
      </w:r>
    </w:p>
    <w:p w14:paraId="796A2D75" w14:textId="77777777" w:rsidR="00C719B0" w:rsidRDefault="00C719B0" w:rsidP="00C719B0">
      <w:pPr>
        <w:pStyle w:val="NormalWeb"/>
        <w:keepNext/>
        <w:jc w:val="center"/>
      </w:pPr>
      <w:r>
        <w:rPr>
          <w:noProof/>
        </w:rPr>
        <w:drawing>
          <wp:inline distT="0" distB="0" distL="0" distR="0" wp14:anchorId="35441484" wp14:editId="749DA092">
            <wp:extent cx="5943600" cy="2421890"/>
            <wp:effectExtent l="0" t="0" r="0" b="0"/>
            <wp:docPr id="330826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3FC1B92B" w14:textId="1C7E85B8" w:rsidR="00C719B0" w:rsidRPr="00C719B0" w:rsidRDefault="00C719B0" w:rsidP="00C719B0">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1</w:t>
      </w:r>
      <w:r>
        <w:fldChar w:fldCharType="end"/>
      </w:r>
      <w:r>
        <w:t xml:space="preserve">: REST </w:t>
      </w:r>
      <w:r>
        <w:rPr>
          <w:lang w:val="bg-BG"/>
        </w:rPr>
        <w:t>архитектурата (</w:t>
      </w:r>
      <w:r w:rsidRPr="00ED41B4">
        <w:rPr>
          <w:lang w:val="bg-BG"/>
        </w:rPr>
        <w:t>https://miro.medium.com/v2/resize:fit:640/0*KikwdypTj1FVSpB2.png</w:t>
      </w:r>
      <w:r>
        <w:rPr>
          <w:lang w:val="bg-BG"/>
        </w:rPr>
        <w:t>)</w:t>
      </w:r>
    </w:p>
    <w:p w14:paraId="08B2E1E1" w14:textId="1E24D7D0" w:rsidR="00C719B0" w:rsidRPr="00C719B0" w:rsidRDefault="00C719B0" w:rsidP="00FC7A2B">
      <w:pPr>
        <w:pStyle w:val="NormalWeb"/>
        <w:ind w:firstLine="360"/>
        <w:jc w:val="both"/>
        <w:rPr>
          <w:rFonts w:ascii="Arial" w:hAnsi="Arial" w:cs="Arial"/>
          <w:sz w:val="28"/>
          <w:szCs w:val="28"/>
        </w:rPr>
      </w:pPr>
      <w:r w:rsidRPr="00C719B0">
        <w:rPr>
          <w:rFonts w:ascii="Arial" w:hAnsi="Arial" w:cs="Arial"/>
          <w:sz w:val="28"/>
          <w:szCs w:val="28"/>
        </w:rPr>
        <w:lastRenderedPageBreak/>
        <w:t>REST архитектурата се характеризира с</w:t>
      </w:r>
      <w:r w:rsidR="00FC7A2B">
        <w:rPr>
          <w:rFonts w:ascii="Arial" w:hAnsi="Arial" w:cs="Arial"/>
          <w:sz w:val="28"/>
          <w:szCs w:val="28"/>
        </w:rPr>
        <w:t xml:space="preserve"> </w:t>
      </w:r>
      <w:r w:rsidR="00FC7A2B">
        <w:rPr>
          <w:rFonts w:ascii="Arial" w:hAnsi="Arial" w:cs="Arial"/>
          <w:sz w:val="28"/>
          <w:szCs w:val="28"/>
          <w:lang w:val="bg-BG"/>
        </w:rPr>
        <w:t xml:space="preserve">лесна разширимост </w:t>
      </w:r>
      <w:r w:rsidRPr="00C719B0">
        <w:rPr>
          <w:rFonts w:ascii="Arial" w:hAnsi="Arial" w:cs="Arial"/>
          <w:sz w:val="28"/>
          <w:szCs w:val="28"/>
        </w:rPr>
        <w:t>и простота, което я прави подходяща за разработването на разнообразни уеб приложения. Основните принципи на REST включват:</w:t>
      </w:r>
    </w:p>
    <w:p w14:paraId="51902DAF"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Безсъстояние</w:t>
      </w:r>
      <w:r w:rsidRPr="00C719B0">
        <w:rPr>
          <w:rFonts w:ascii="Arial" w:hAnsi="Arial" w:cs="Arial"/>
          <w:sz w:val="28"/>
          <w:szCs w:val="28"/>
        </w:rPr>
        <w:t>: Всеки HTTP заявка е независима и съдържа цялата необходима информация за обработка. Сървърът не съхранява информация за състоянието на клиента между заявките, което прави системата по-надеждна и мащабируема.</w:t>
      </w:r>
    </w:p>
    <w:p w14:paraId="23356E37"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Кеширане</w:t>
      </w:r>
      <w:r w:rsidRPr="00C719B0">
        <w:rPr>
          <w:rFonts w:ascii="Arial" w:hAnsi="Arial" w:cs="Arial"/>
          <w:sz w:val="28"/>
          <w:szCs w:val="28"/>
        </w:rPr>
        <w:t>: Отговорите могат да бъдат кеширани за подобряване на производителността. Кеширането намалява натоварването на сървъра и ускорява времето за отговор.</w:t>
      </w:r>
    </w:p>
    <w:p w14:paraId="53D1ED13"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Еднороден интерфейс</w:t>
      </w:r>
      <w:r w:rsidRPr="00C719B0">
        <w:rPr>
          <w:rFonts w:ascii="Arial" w:hAnsi="Arial" w:cs="Arial"/>
          <w:sz w:val="28"/>
          <w:szCs w:val="28"/>
        </w:rPr>
        <w:t>: Ресурсите са достъпни чрез предвидим и стандартизиран интерфейс, обикновено HTTP, който включва използването на стандартни HTTP методи.</w:t>
      </w:r>
    </w:p>
    <w:p w14:paraId="3780DB7A"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Система от ресурси</w:t>
      </w:r>
      <w:r w:rsidRPr="00C719B0">
        <w:rPr>
          <w:rFonts w:ascii="Arial" w:hAnsi="Arial" w:cs="Arial"/>
          <w:sz w:val="28"/>
          <w:szCs w:val="28"/>
        </w:rPr>
        <w:t>: Всяка функционалност или данни в приложението се разглеждат като ресурс, който може да бъде идентифициран и адресиран.</w:t>
      </w:r>
    </w:p>
    <w:p w14:paraId="6570AE89" w14:textId="5D1FAB9C" w:rsidR="00C719B0" w:rsidRPr="00FC7A2B" w:rsidRDefault="00C719B0" w:rsidP="00FC7A2B">
      <w:pPr>
        <w:pStyle w:val="NormalWeb"/>
        <w:ind w:firstLine="360"/>
        <w:jc w:val="both"/>
        <w:rPr>
          <w:rFonts w:ascii="Arial" w:hAnsi="Arial" w:cs="Arial"/>
          <w:sz w:val="28"/>
          <w:szCs w:val="28"/>
          <w:lang w:val="bg-BG"/>
        </w:rPr>
      </w:pPr>
      <w:r w:rsidRPr="00C719B0">
        <w:rPr>
          <w:rFonts w:ascii="Arial" w:hAnsi="Arial" w:cs="Arial"/>
          <w:sz w:val="28"/>
          <w:szCs w:val="28"/>
        </w:rPr>
        <w:t>В контекста на модела Model-Service-Controller, REST архитектурата позволява ясно разделение на отговорностите, което улеснява разработването, тестването и поддръжката на приложенията. Така, приложението става по-гъвкаво и адаптивно към изменения и разширения, което е особено важно в динамичната среда на уеб разработките</w:t>
      </w:r>
      <w:r w:rsidR="00FC7A2B">
        <w:rPr>
          <w:rFonts w:ascii="Arial" w:hAnsi="Arial" w:cs="Arial"/>
          <w:sz w:val="28"/>
          <w:szCs w:val="28"/>
          <w:lang w:val="bg-BG"/>
        </w:rPr>
        <w:t xml:space="preserve"> и конкретно за нашата система. Ще бъде полезно да може да се разраства, за да се добавят нови функционалност и допълнения при нужда, като това винаги е възможно тъй като образователната система се изменя и надгражда непрекъснато. Също така надеждността на системата ще спомогне за по-леко преминаване на заявкии по-рядко натоварване на сървъра въпреки големия брой студенти, които се очаква да го изпозлват.</w:t>
      </w:r>
    </w:p>
    <w:p w14:paraId="554E5F8D" w14:textId="772EF169" w:rsidR="00A21862" w:rsidRPr="00A21862" w:rsidRDefault="00A21862" w:rsidP="00A21862">
      <w:pPr>
        <w:pStyle w:val="NormalWeb"/>
        <w:ind w:firstLine="360"/>
        <w:jc w:val="both"/>
        <w:rPr>
          <w:rFonts w:ascii="Arial" w:hAnsi="Arial" w:cs="Arial"/>
          <w:sz w:val="28"/>
          <w:szCs w:val="28"/>
        </w:rPr>
      </w:pPr>
      <w:r>
        <w:rPr>
          <w:rFonts w:ascii="Arial" w:hAnsi="Arial" w:cs="Arial"/>
          <w:sz w:val="28"/>
          <w:szCs w:val="28"/>
          <w:lang w:val="bg-BG"/>
        </w:rPr>
        <w:t xml:space="preserve">Подходящ за нашата система е </w:t>
      </w:r>
      <w:r w:rsidRPr="00A21862">
        <w:rPr>
          <w:rFonts w:ascii="Arial" w:hAnsi="Arial" w:cs="Arial"/>
          <w:sz w:val="28"/>
          <w:szCs w:val="28"/>
        </w:rPr>
        <w:t>Java</w:t>
      </w:r>
      <w:r>
        <w:rPr>
          <w:rFonts w:ascii="Arial" w:hAnsi="Arial" w:cs="Arial"/>
          <w:sz w:val="28"/>
          <w:szCs w:val="28"/>
          <w:lang w:val="bg-BG"/>
        </w:rPr>
        <w:t xml:space="preserve">, </w:t>
      </w:r>
      <w:r w:rsidRPr="00A21862">
        <w:rPr>
          <w:rFonts w:ascii="Arial" w:hAnsi="Arial" w:cs="Arial"/>
          <w:sz w:val="28"/>
          <w:szCs w:val="28"/>
        </w:rPr>
        <w:t>един от най-популярните програмни езици, широко използван за разработването на разнообразни приложения, от мобилни апликации до големи корпоративни системи. Той е обектно-ориентиран език, което означава, че поддържа концепции като наследяване, инкапсулация и полиморфизъм, улесняващи структурирането на програмите и управлението на сложни системи.</w:t>
      </w:r>
    </w:p>
    <w:p w14:paraId="184D5A02" w14:textId="77777777" w:rsid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lastRenderedPageBreak/>
        <w:t>Едно от ключовите предимства на Java е платформената независимост, благодарение на принципа "Write Once, Run Anywhere". Програмите, написани на Java, могат да работят на всяка машина, която има инсталирана Java Virtual Machine (JVM), което я прави идеален избор за разработването на крос-платформени приложения.</w:t>
      </w:r>
    </w:p>
    <w:p w14:paraId="3874C793" w14:textId="3F32BB6F"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също така предлага богата стандартна библиотека, която включва широк спектър от инструменти и функции, от уеб разработка до работа с бази данни. Това улеснява и ускорява процеса на разработка, като позволява на разработчиците да се съсредоточат върху бизнес логиката на приложението, вместо да се занимават с ниско ниво програмиране.</w:t>
      </w:r>
    </w:p>
    <w:p w14:paraId="731913F6" w14:textId="77777777"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е известен със своята стабилност и мащабируемост, което я прави подходяща за разработването на големи и сложни системи като студентската система за връзка с преподавателите. Тези характеристики осигуряват надеждност и възможност за разширяване на системата в бъдеще, без да се налага пренаписване на кода.</w:t>
      </w:r>
    </w:p>
    <w:p w14:paraId="71660B20" w14:textId="200FA954"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Освен това, Java поддържа многонишково програмиране, което е от съществено значение за изграждането на отзивчиви и ефективни приложения. Това позволява на системата да обработва множество заявки едновременно, увеличавайки производителността и подобрявайки потребителското изживяване.</w:t>
      </w:r>
      <w:r>
        <w:rPr>
          <w:rFonts w:ascii="Arial" w:hAnsi="Arial" w:cs="Arial"/>
          <w:sz w:val="28"/>
          <w:szCs w:val="28"/>
          <w:lang w:val="bg-BG"/>
        </w:rPr>
        <w:t xml:space="preserve"> С</w:t>
      </w:r>
      <w:r w:rsidRPr="00A21862">
        <w:rPr>
          <w:rFonts w:ascii="Arial" w:hAnsi="Arial" w:cs="Arial"/>
          <w:sz w:val="28"/>
          <w:szCs w:val="28"/>
        </w:rPr>
        <w:t>илната общност и широкото приложение на Java в индустрията означават, че разработчиците имат достъп до обширни ресурси, включително образователни материали, библиотеки и поддръжка от други програмисти. Това е особено важно за студентите и начинаещите разработчици, които работят над дипломни проекти.</w:t>
      </w:r>
    </w:p>
    <w:p w14:paraId="52C8D092" w14:textId="77777777"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Spring Framework е мощна и гъвкава платформа за разработване на Java приложения, широко призната в индустрията заради своята лекота и удобство при използване. Той предлага обширен набор от модули за различни аспекти на програмирането, включително уеб приложения, обработка на данни и интеграция с други системи.</w:t>
      </w:r>
    </w:p>
    <w:p w14:paraId="0E8F77D4" w14:textId="19FB0E1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 xml:space="preserve">Spring улеснява разработването на приложения чрез инверсия на контрола (IoC) и впръскване на зависимости (DI), което води до по-чист и по-организиран код. Тези концепции позволяват на разработчиците да се фокусират върху бизнес логиката, вместо да се затрудняват със </w:t>
      </w:r>
      <w:r w:rsidRPr="00A21862">
        <w:rPr>
          <w:rFonts w:ascii="Arial" w:hAnsi="Arial" w:cs="Arial"/>
          <w:sz w:val="28"/>
          <w:szCs w:val="28"/>
        </w:rPr>
        <w:lastRenderedPageBreak/>
        <w:t>сложни конфигурации.</w:t>
      </w:r>
      <w:r w:rsidR="0098453B">
        <w:rPr>
          <w:rFonts w:ascii="Arial" w:hAnsi="Arial" w:cs="Arial"/>
          <w:sz w:val="28"/>
          <w:szCs w:val="28"/>
        </w:rPr>
        <w:t xml:space="preserve"> </w:t>
      </w:r>
      <w:proofErr w:type="gramStart"/>
      <w:r>
        <w:rPr>
          <w:rFonts w:ascii="Arial" w:hAnsi="Arial" w:cs="Arial"/>
          <w:sz w:val="28"/>
          <w:szCs w:val="28"/>
          <w:lang w:val="bg-BG"/>
        </w:rPr>
        <w:t>Той</w:t>
      </w:r>
      <w:proofErr w:type="gramEnd"/>
      <w:r w:rsidRPr="00A21862">
        <w:rPr>
          <w:rFonts w:ascii="Arial" w:hAnsi="Arial" w:cs="Arial"/>
          <w:sz w:val="28"/>
          <w:szCs w:val="28"/>
        </w:rPr>
        <w:t xml:space="preserve"> поддържа и развива аспектно-ориентирано програмиране (AOP), което позволява отделянето на аспекти на приложението като сигурност и управление на транзакции от основния бизнес код. Това води до по-прост код и улеснява поддръжката.</w:t>
      </w:r>
    </w:p>
    <w:p w14:paraId="38572645" w14:textId="4F5922C2"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Framework-ът предлага и поддръжка за обработка на данни чрез JDBC, JPA, Hibernate и други популярни ORM технологии, което прави взаимодействието с бази данни по-лесно и интуитивно. Също така, Spring предоставя мощни средства за тестване, които позволяват лесно писане и изпълнение на тестове за приложенията.</w:t>
      </w:r>
      <w:r w:rsidR="0098453B">
        <w:rPr>
          <w:rFonts w:ascii="Arial" w:hAnsi="Arial" w:cs="Arial"/>
          <w:sz w:val="28"/>
          <w:szCs w:val="28"/>
        </w:rPr>
        <w:t xml:space="preserve"> </w:t>
      </w:r>
      <w:proofErr w:type="gramStart"/>
      <w:r>
        <w:rPr>
          <w:rFonts w:ascii="Arial" w:hAnsi="Arial" w:cs="Arial"/>
          <w:sz w:val="28"/>
          <w:szCs w:val="28"/>
          <w:lang w:val="bg-BG"/>
        </w:rPr>
        <w:t>Той</w:t>
      </w:r>
      <w:proofErr w:type="gramEnd"/>
      <w:r w:rsidRPr="00A21862">
        <w:rPr>
          <w:rFonts w:ascii="Arial" w:hAnsi="Arial" w:cs="Arial"/>
          <w:sz w:val="28"/>
          <w:szCs w:val="28"/>
        </w:rPr>
        <w:t xml:space="preserve"> също така е идеален за създаването на RESTful уеб услуги благодарение на Spring MVC, което улеснява разработването на съвременни уеб приложения с чисти и лесни за поддръжка архитектури.</w:t>
      </w:r>
    </w:p>
    <w:p w14:paraId="026407C0" w14:textId="77777777" w:rsidR="00A21862" w:rsidRPr="00A21862" w:rsidRDefault="00A21862" w:rsidP="0098453B">
      <w:pPr>
        <w:pStyle w:val="NormalWeb"/>
        <w:ind w:firstLine="360"/>
        <w:jc w:val="both"/>
        <w:rPr>
          <w:rFonts w:ascii="Arial" w:hAnsi="Arial" w:cs="Arial"/>
          <w:sz w:val="28"/>
          <w:szCs w:val="28"/>
        </w:rPr>
      </w:pPr>
      <w:r w:rsidRPr="00A21862">
        <w:rPr>
          <w:rFonts w:ascii="Arial" w:hAnsi="Arial" w:cs="Arial"/>
          <w:sz w:val="28"/>
          <w:szCs w:val="28"/>
        </w:rPr>
        <w:t>С тези характеристики, Spring Framework се превръща в отличен избор за разработването на сложни и мащабируеми приложения като студентската система за връзка с преподавателите, предоставяйки стабилност, гъвкавост и мощни инструменти за разработчиците.</w:t>
      </w:r>
    </w:p>
    <w:p w14:paraId="13D7850F" w14:textId="77777777"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HSQLDB (HyperSQL DataBase) е лека, високопроизводителна SQL база данни, написана изцяло на Java. Тя е известна със своята бързина, надеждност и гъвкавост, което я прави подходяща за широк спектър от приложения, от разработване и тестване до вграждане в продуктови решения.</w:t>
      </w:r>
    </w:p>
    <w:p w14:paraId="17B2C194" w14:textId="09BF2601" w:rsidR="00886EBB" w:rsidRPr="00886EBB" w:rsidRDefault="00886EBB" w:rsidP="00886EBB">
      <w:pPr>
        <w:pStyle w:val="NormalWeb"/>
        <w:ind w:firstLine="360"/>
        <w:jc w:val="both"/>
        <w:rPr>
          <w:rFonts w:ascii="Arial" w:hAnsi="Arial" w:cs="Arial"/>
          <w:sz w:val="28"/>
          <w:szCs w:val="28"/>
          <w:lang w:val="bg-BG"/>
        </w:rPr>
      </w:pPr>
      <w:r w:rsidRPr="00886EBB">
        <w:rPr>
          <w:rFonts w:ascii="Arial" w:hAnsi="Arial" w:cs="Arial"/>
          <w:sz w:val="28"/>
          <w:szCs w:val="28"/>
        </w:rPr>
        <w:t>Едно от основните предимства на HSQLDB е нейната способност да работи в различни режими, като например вграден (embedded) и сървърен режим. Вграденият режим</w:t>
      </w:r>
      <w:r>
        <w:rPr>
          <w:rFonts w:ascii="Arial" w:hAnsi="Arial" w:cs="Arial"/>
          <w:sz w:val="28"/>
          <w:szCs w:val="28"/>
        </w:rPr>
        <w:t xml:space="preserve"> </w:t>
      </w:r>
      <w:r w:rsidRPr="00886EBB">
        <w:rPr>
          <w:rFonts w:ascii="Arial" w:hAnsi="Arial" w:cs="Arial"/>
          <w:sz w:val="28"/>
          <w:szCs w:val="28"/>
        </w:rPr>
        <w:t>позволява на базата данни да работи като част от приложението, без нуждата от отделен процес на сървъра. Това е особено полезно за разработка и тестови среди, тъй като улеснява разработчиците да създадат и управляват база данни непосредствено в приложението.</w:t>
      </w:r>
      <w:r>
        <w:rPr>
          <w:rFonts w:ascii="Arial" w:hAnsi="Arial" w:cs="Arial"/>
          <w:sz w:val="28"/>
          <w:szCs w:val="28"/>
        </w:rPr>
        <w:t xml:space="preserve"> </w:t>
      </w:r>
      <w:r>
        <w:rPr>
          <w:rFonts w:ascii="Arial" w:hAnsi="Arial" w:cs="Arial"/>
          <w:sz w:val="28"/>
          <w:szCs w:val="28"/>
          <w:lang w:val="bg-BG"/>
        </w:rPr>
        <w:t>Това би влязло в употреба за по-лесно започване на работа по приложението в начален стадий. Като по всяко време може да се премине на сървърен.</w:t>
      </w:r>
    </w:p>
    <w:p w14:paraId="379F5AF4" w14:textId="7A1C1326"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HSQLDB поддържа голямо разнообразие от стандартни SQL функции и синтаксис, включително сложни заявки, външни ключове, множество типове данни и транзакции, което я прави мощен инструмент за обработка на данни. Това я прави подходяща за приложения, които изискват сложна обработка на данни и в същото </w:t>
      </w:r>
      <w:r w:rsidRPr="00886EBB">
        <w:rPr>
          <w:rFonts w:ascii="Arial" w:hAnsi="Arial" w:cs="Arial"/>
          <w:sz w:val="28"/>
          <w:szCs w:val="28"/>
        </w:rPr>
        <w:lastRenderedPageBreak/>
        <w:t>време изискват лека и гъвкава база данни.</w:t>
      </w:r>
      <w:r>
        <w:rPr>
          <w:rFonts w:ascii="Arial" w:hAnsi="Arial" w:cs="Arial"/>
          <w:sz w:val="28"/>
          <w:szCs w:val="28"/>
          <w:lang w:val="bg-BG"/>
        </w:rPr>
        <w:t xml:space="preserve"> </w:t>
      </w:r>
      <w:r w:rsidRPr="00886EBB">
        <w:rPr>
          <w:rFonts w:ascii="Arial" w:hAnsi="Arial" w:cs="Arial"/>
          <w:sz w:val="28"/>
          <w:szCs w:val="28"/>
        </w:rPr>
        <w:t>Освен това, HSQLDB е изключително лесна за настройка и използване, което я прави идеална за бързо разработване и прототипиране. Тя може да се стартира и използва с минимална конфигурация, което е отлично за ситуации, където времето за разработка е критично.</w:t>
      </w:r>
    </w:p>
    <w:p w14:paraId="3E95EDFB" w14:textId="2F73740F"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В контекста на студентската система за връзка с преподавателите, HSQLDB предлага бърза и лесна за употреба база данни, която може лесно да се интегрира с Java приложения. Нейната способност да работи в различни режими и поддръжката на мощни SQL функции я правят подходящ избор за такъв тип приложение, където се изисква гъвкава и надеждна </w:t>
      </w:r>
      <w:r>
        <w:rPr>
          <w:rFonts w:ascii="Arial" w:hAnsi="Arial" w:cs="Arial"/>
          <w:sz w:val="28"/>
          <w:szCs w:val="28"/>
          <w:lang w:val="bg-BG"/>
        </w:rPr>
        <w:t>обработка</w:t>
      </w:r>
      <w:r w:rsidRPr="00886EBB">
        <w:rPr>
          <w:rFonts w:ascii="Arial" w:hAnsi="Arial" w:cs="Arial"/>
          <w:sz w:val="28"/>
          <w:szCs w:val="28"/>
        </w:rPr>
        <w:t xml:space="preserve"> на данни. Това е особено важно за образователни системи, където </w:t>
      </w:r>
      <w:r>
        <w:rPr>
          <w:rFonts w:ascii="Arial" w:hAnsi="Arial" w:cs="Arial"/>
          <w:sz w:val="28"/>
          <w:szCs w:val="28"/>
          <w:lang w:val="bg-BG"/>
        </w:rPr>
        <w:t>управлението</w:t>
      </w:r>
      <w:r w:rsidRPr="00886EBB">
        <w:rPr>
          <w:rFonts w:ascii="Arial" w:hAnsi="Arial" w:cs="Arial"/>
          <w:sz w:val="28"/>
          <w:szCs w:val="28"/>
        </w:rPr>
        <w:t xml:space="preserve"> и съхранението на образователни и лични данни трябва да бъдат извършвани по надежден и ефективен начин. HSQLDB осигурява баланс между функционалност и лекота, като в същото време предлага бързина и простота, което е от съществено значение за поддържането на гладка работа на такива системи.</w:t>
      </w:r>
    </w:p>
    <w:p w14:paraId="19E62E82" w14:textId="77777777" w:rsidR="00CB7E23" w:rsidRPr="00CB7E23" w:rsidRDefault="00CB7E23" w:rsidP="00CB7E23">
      <w:pPr>
        <w:pStyle w:val="NormalWeb"/>
        <w:ind w:firstLine="360"/>
        <w:jc w:val="both"/>
        <w:rPr>
          <w:rFonts w:ascii="Arial" w:hAnsi="Arial" w:cs="Arial"/>
          <w:sz w:val="28"/>
          <w:szCs w:val="28"/>
        </w:rPr>
      </w:pPr>
      <w:r w:rsidRPr="00CB7E23">
        <w:rPr>
          <w:rFonts w:ascii="Arial" w:hAnsi="Arial" w:cs="Arial"/>
          <w:sz w:val="28"/>
          <w:szCs w:val="28"/>
        </w:rPr>
        <w:t>Postman е популярен инструмент за разработка и тестване на API (Application Programming Interface). Той предоставя удобен графичен интерфейс, който позволява на разработчиците лесно да създават, изпращат и анализират заявки към уеб API-та. Postman е широко използван заради своята гъвкавост и мощни функции, които правят тестването и разработката на API по-проста и ефективна.</w:t>
      </w:r>
    </w:p>
    <w:p w14:paraId="2E92F14B" w14:textId="7F1D21D1" w:rsidR="00CB7E23" w:rsidRPr="00CB7E23" w:rsidRDefault="00CB7E23" w:rsidP="00CB7E23">
      <w:pPr>
        <w:pStyle w:val="NormalWeb"/>
        <w:ind w:firstLine="360"/>
        <w:jc w:val="both"/>
        <w:rPr>
          <w:rFonts w:ascii="Arial" w:hAnsi="Arial" w:cs="Arial"/>
          <w:sz w:val="28"/>
          <w:szCs w:val="28"/>
        </w:rPr>
      </w:pPr>
      <w:r w:rsidRPr="00CB7E23">
        <w:rPr>
          <w:rFonts w:ascii="Arial" w:hAnsi="Arial" w:cs="Arial"/>
          <w:sz w:val="28"/>
          <w:szCs w:val="28"/>
        </w:rPr>
        <w:t>С помощта на Postman, могат да</w:t>
      </w:r>
      <w:r>
        <w:rPr>
          <w:rFonts w:ascii="Arial" w:hAnsi="Arial" w:cs="Arial"/>
          <w:sz w:val="28"/>
          <w:szCs w:val="28"/>
        </w:rPr>
        <w:t xml:space="preserve"> </w:t>
      </w:r>
      <w:r>
        <w:rPr>
          <w:rFonts w:ascii="Arial" w:hAnsi="Arial" w:cs="Arial"/>
          <w:sz w:val="28"/>
          <w:szCs w:val="28"/>
          <w:lang w:val="bg-BG"/>
        </w:rPr>
        <w:t xml:space="preserve">се </w:t>
      </w:r>
      <w:r w:rsidRPr="00CB7E23">
        <w:rPr>
          <w:rFonts w:ascii="Arial" w:hAnsi="Arial" w:cs="Arial"/>
          <w:sz w:val="28"/>
          <w:szCs w:val="28"/>
        </w:rPr>
        <w:t xml:space="preserve">симулират различни типове HTTP заявки, като GET, POST, PUT, DELETE, и други. </w:t>
      </w:r>
      <w:r>
        <w:rPr>
          <w:rFonts w:ascii="Arial" w:hAnsi="Arial" w:cs="Arial"/>
          <w:sz w:val="28"/>
          <w:szCs w:val="28"/>
          <w:lang w:val="bg-BG"/>
        </w:rPr>
        <w:t>Възможно е също настройването на хедъри</w:t>
      </w:r>
      <w:r w:rsidRPr="00CB7E23">
        <w:rPr>
          <w:rFonts w:ascii="Arial" w:hAnsi="Arial" w:cs="Arial"/>
          <w:sz w:val="28"/>
          <w:szCs w:val="28"/>
        </w:rPr>
        <w:t>, параметри на заявките и телата на съобщенията, което позволява детайлно тестване на API функционалностите. Postman поддържа и различни автентикационни механизми, като OAuth и Basic Auth, което го прави подходящ за тестване на API-та с различни нива на сигурност.</w:t>
      </w:r>
    </w:p>
    <w:p w14:paraId="5E847FD5" w14:textId="06D27309" w:rsidR="00CB7E23" w:rsidRPr="00CB7E23" w:rsidRDefault="00CB7E23" w:rsidP="00CB7E23">
      <w:pPr>
        <w:pStyle w:val="NormalWeb"/>
        <w:jc w:val="both"/>
        <w:rPr>
          <w:rFonts w:ascii="Arial" w:hAnsi="Arial" w:cs="Arial"/>
          <w:sz w:val="28"/>
          <w:szCs w:val="28"/>
        </w:rPr>
      </w:pPr>
      <w:r w:rsidRPr="00CB7E23">
        <w:rPr>
          <w:rFonts w:ascii="Arial" w:hAnsi="Arial" w:cs="Arial"/>
          <w:sz w:val="28"/>
          <w:szCs w:val="28"/>
        </w:rPr>
        <w:t xml:space="preserve">Освен това, Postman предлага възможност за съхраняване и споделяне на колекции от заявки, което улеснява </w:t>
      </w:r>
      <w:r>
        <w:rPr>
          <w:rFonts w:ascii="Arial" w:hAnsi="Arial" w:cs="Arial"/>
          <w:sz w:val="28"/>
          <w:szCs w:val="28"/>
          <w:lang w:val="bg-BG"/>
        </w:rPr>
        <w:t xml:space="preserve">работата по няколко проекта едновременно. </w:t>
      </w:r>
      <w:r w:rsidRPr="00CB7E23">
        <w:rPr>
          <w:rFonts w:ascii="Arial" w:hAnsi="Arial" w:cs="Arial"/>
          <w:sz w:val="28"/>
          <w:szCs w:val="28"/>
        </w:rPr>
        <w:t xml:space="preserve">Това позволява </w:t>
      </w:r>
      <w:r>
        <w:rPr>
          <w:rFonts w:ascii="Arial" w:hAnsi="Arial" w:cs="Arial"/>
          <w:sz w:val="28"/>
          <w:szCs w:val="28"/>
          <w:lang w:val="bg-BG"/>
        </w:rPr>
        <w:t>също</w:t>
      </w:r>
      <w:r w:rsidRPr="00CB7E23">
        <w:rPr>
          <w:rFonts w:ascii="Arial" w:hAnsi="Arial" w:cs="Arial"/>
          <w:sz w:val="28"/>
          <w:szCs w:val="28"/>
        </w:rPr>
        <w:t xml:space="preserve"> организир</w:t>
      </w:r>
      <w:r>
        <w:rPr>
          <w:rFonts w:ascii="Arial" w:hAnsi="Arial" w:cs="Arial"/>
          <w:sz w:val="28"/>
          <w:szCs w:val="28"/>
          <w:lang w:val="bg-BG"/>
        </w:rPr>
        <w:t>ни</w:t>
      </w:r>
      <w:r w:rsidRPr="00CB7E23">
        <w:rPr>
          <w:rFonts w:ascii="Arial" w:hAnsi="Arial" w:cs="Arial"/>
          <w:sz w:val="28"/>
          <w:szCs w:val="28"/>
        </w:rPr>
        <w:t xml:space="preserve"> тестове и да сподел</w:t>
      </w:r>
      <w:r>
        <w:rPr>
          <w:rFonts w:ascii="Arial" w:hAnsi="Arial" w:cs="Arial"/>
          <w:sz w:val="28"/>
          <w:szCs w:val="28"/>
          <w:lang w:val="bg-BG"/>
        </w:rPr>
        <w:t>яне на</w:t>
      </w:r>
      <w:r w:rsidRPr="00CB7E23">
        <w:rPr>
          <w:rFonts w:ascii="Arial" w:hAnsi="Arial" w:cs="Arial"/>
          <w:sz w:val="28"/>
          <w:szCs w:val="28"/>
        </w:rPr>
        <w:t xml:space="preserve"> тестови сценарии, което спомага за повишаването на ефективността и последователността при тестването на API.</w:t>
      </w:r>
    </w:p>
    <w:p w14:paraId="04C1C7EE" w14:textId="4A7C0AFF" w:rsidR="00CB7E23" w:rsidRPr="00CB7E23" w:rsidRDefault="00CB7E23" w:rsidP="00CB7E23">
      <w:pPr>
        <w:pStyle w:val="NormalWeb"/>
        <w:ind w:firstLine="360"/>
        <w:jc w:val="both"/>
        <w:rPr>
          <w:rFonts w:ascii="Arial" w:hAnsi="Arial" w:cs="Arial"/>
          <w:sz w:val="28"/>
          <w:szCs w:val="28"/>
        </w:rPr>
      </w:pPr>
      <w:r w:rsidRPr="00CB7E23">
        <w:rPr>
          <w:rFonts w:ascii="Arial" w:hAnsi="Arial" w:cs="Arial"/>
          <w:sz w:val="28"/>
          <w:szCs w:val="28"/>
        </w:rPr>
        <w:lastRenderedPageBreak/>
        <w:t>Postman може да бъде изключително полезен за тестване и усъвършенстване на API, който управлява комуникацията между различните компоненти на системата. Неговите мощни функции за тестване, автоматизация и сътрудничество правят Postman идеален инструмент за гарантиране на надеждността и ефективността на API в рамките на такава система.</w:t>
      </w:r>
    </w:p>
    <w:p w14:paraId="5F6A6FA5" w14:textId="77777777" w:rsidR="00005156" w:rsidRPr="00005156" w:rsidRDefault="00005156" w:rsidP="00005156">
      <w:pPr>
        <w:pStyle w:val="NormalWeb"/>
        <w:ind w:firstLine="360"/>
        <w:rPr>
          <w:rFonts w:ascii="Arial" w:hAnsi="Arial" w:cs="Arial"/>
          <w:sz w:val="28"/>
          <w:szCs w:val="28"/>
        </w:rPr>
      </w:pPr>
      <w:r w:rsidRPr="00005156">
        <w:rPr>
          <w:rFonts w:ascii="Arial" w:hAnsi="Arial" w:cs="Arial"/>
          <w:sz w:val="28"/>
          <w:szCs w:val="28"/>
        </w:rPr>
        <w:t>TypeScript е отворен програмен език, разработен от Microsoft, който е суперсет на JavaScript. Той добавя статично типизиране и обектно-ориентирани характеристики към JavaScript, което помага за по-лесното управление на големи кодови бази и подобрява четливостта и поддръжката на кода. TypeScript се компилира до JavaScript, което означава, че всеки валиден JavaScript код е също валиден TypeScript код. Предимствата на TypeScript включват по-добро разпознаване на грешки при компилация, подобрена интеграция с развойни среди и улеснено управление на сложни проекти.</w:t>
      </w:r>
    </w:p>
    <w:p w14:paraId="5B8913EE" w14:textId="212D5A0F"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 xml:space="preserve">Базирайки се на </w:t>
      </w:r>
      <w:r>
        <w:rPr>
          <w:rFonts w:ascii="Arial" w:hAnsi="Arial" w:cs="Arial"/>
          <w:sz w:val="28"/>
          <w:szCs w:val="28"/>
        </w:rPr>
        <w:t>TypeScript</w:t>
      </w:r>
      <w:r>
        <w:rPr>
          <w:rFonts w:ascii="Arial" w:hAnsi="Arial" w:cs="Arial"/>
          <w:sz w:val="28"/>
          <w:szCs w:val="28"/>
          <w:lang w:val="bg-BG"/>
        </w:rPr>
        <w:t xml:space="preserve">, </w:t>
      </w:r>
      <w:r w:rsidR="00005156" w:rsidRPr="00005156">
        <w:rPr>
          <w:rFonts w:ascii="Arial" w:hAnsi="Arial" w:cs="Arial"/>
          <w:sz w:val="28"/>
          <w:szCs w:val="28"/>
        </w:rPr>
        <w:t>Angular е мощна платформа и фреймуърк за разработване на клиентски уеб приложения. Разработен от екипа на Google, Angular използва TypeScript като основен език и предлага усъвършенствани характеристики като двупосочно свързване на данни (two-way data binding), модуларна архитектура и инжектиране на зависимости, което улеснява създаването на големи и сложни уеб приложения. Angular поддържа и компонентно-базиран подход, което позволява да</w:t>
      </w:r>
      <w:r>
        <w:rPr>
          <w:rFonts w:ascii="Arial" w:hAnsi="Arial" w:cs="Arial"/>
          <w:sz w:val="28"/>
          <w:szCs w:val="28"/>
          <w:lang w:val="bg-BG"/>
        </w:rPr>
        <w:t xml:space="preserve"> се</w:t>
      </w:r>
      <w:r w:rsidR="00005156" w:rsidRPr="00005156">
        <w:rPr>
          <w:rFonts w:ascii="Arial" w:hAnsi="Arial" w:cs="Arial"/>
          <w:sz w:val="28"/>
          <w:szCs w:val="28"/>
        </w:rPr>
        <w:t xml:space="preserve"> създават повторно използваеми, </w:t>
      </w:r>
      <w:r>
        <w:rPr>
          <w:rFonts w:ascii="Arial" w:hAnsi="Arial" w:cs="Arial"/>
          <w:sz w:val="28"/>
          <w:szCs w:val="28"/>
          <w:lang w:val="bg-BG"/>
        </w:rPr>
        <w:t>лесни за поддържане</w:t>
      </w:r>
      <w:r w:rsidR="00005156" w:rsidRPr="00005156">
        <w:rPr>
          <w:rFonts w:ascii="Arial" w:hAnsi="Arial" w:cs="Arial"/>
          <w:sz w:val="28"/>
          <w:szCs w:val="28"/>
        </w:rPr>
        <w:t xml:space="preserve"> и </w:t>
      </w:r>
      <w:r>
        <w:rPr>
          <w:rFonts w:ascii="Arial" w:hAnsi="Arial" w:cs="Arial"/>
          <w:sz w:val="28"/>
          <w:szCs w:val="28"/>
          <w:lang w:val="bg-BG"/>
        </w:rPr>
        <w:t xml:space="preserve">тестване </w:t>
      </w:r>
      <w:r w:rsidR="00005156" w:rsidRPr="00005156">
        <w:rPr>
          <w:rFonts w:ascii="Arial" w:hAnsi="Arial" w:cs="Arial"/>
          <w:sz w:val="28"/>
          <w:szCs w:val="28"/>
        </w:rPr>
        <w:t>компоненти.</w:t>
      </w:r>
    </w:p>
    <w:p w14:paraId="34CE7830" w14:textId="67036910"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Той</w:t>
      </w:r>
      <w:r w:rsidR="00005156" w:rsidRPr="00005156">
        <w:rPr>
          <w:rFonts w:ascii="Arial" w:hAnsi="Arial" w:cs="Arial"/>
          <w:sz w:val="28"/>
          <w:szCs w:val="28"/>
        </w:rPr>
        <w:t xml:space="preserve"> се отличава със своята ефективност и гъвкавост, което го прави популярен избор за създаването на SPA (Single Page Applications) и други сложни клиентски приложения. Той също така предлага богат набор от инструменти и библиотеки, като Angular CLI (Command Line Interface), което улеснява автоматизацията на различни задачи в разработката, като създаване на проекта, добавяне на компоненти и управление на зависимости.</w:t>
      </w:r>
    </w:p>
    <w:p w14:paraId="2390CF0D" w14:textId="08E26ED8" w:rsidR="00005156" w:rsidRDefault="00005156" w:rsidP="00551EA1">
      <w:pPr>
        <w:pStyle w:val="NormalWeb"/>
        <w:ind w:firstLine="360"/>
        <w:rPr>
          <w:rFonts w:ascii="Arial" w:hAnsi="Arial" w:cs="Arial"/>
          <w:sz w:val="28"/>
          <w:szCs w:val="28"/>
        </w:rPr>
      </w:pPr>
      <w:r w:rsidRPr="00005156">
        <w:rPr>
          <w:rFonts w:ascii="Arial" w:hAnsi="Arial" w:cs="Arial"/>
          <w:sz w:val="28"/>
          <w:szCs w:val="28"/>
        </w:rPr>
        <w:t xml:space="preserve">В контекста на студентската система за връзка с преподавателите, използването на TypeScript и Angular може да предложи редица предимства. TypeScript улеснява разработката и поддръжката на кода, особено при големи проекти, като в същото време предоставя по-добро управление на грешките и подобрена интеграция с инструменти </w:t>
      </w:r>
      <w:r w:rsidRPr="00005156">
        <w:rPr>
          <w:rFonts w:ascii="Arial" w:hAnsi="Arial" w:cs="Arial"/>
          <w:sz w:val="28"/>
          <w:szCs w:val="28"/>
        </w:rPr>
        <w:lastRenderedPageBreak/>
        <w:t>за разработка. Angular, от своя страна, предлага структуриран и модуларен подход към разработката на уеб приложения, което улеснява създаването на интерактивни, отзивчиви и лесни за употреба интерфейси, което е от съществено значение за образователните платформи.</w:t>
      </w:r>
    </w:p>
    <w:p w14:paraId="07C24BAD" w14:textId="0B24F327" w:rsidR="003738FA" w:rsidRDefault="00B23F78" w:rsidP="00886EBB">
      <w:pPr>
        <w:pStyle w:val="NormalWeb"/>
        <w:ind w:firstLine="360"/>
        <w:jc w:val="both"/>
        <w:rPr>
          <w:rFonts w:ascii="Arial" w:hAnsi="Arial" w:cs="Arial"/>
          <w:sz w:val="28"/>
          <w:szCs w:val="28"/>
        </w:rPr>
      </w:pPr>
      <w:r w:rsidRPr="00B23F78">
        <w:rPr>
          <w:rFonts w:ascii="Arial" w:hAnsi="Arial" w:cs="Arial"/>
          <w:sz w:val="28"/>
          <w:szCs w:val="28"/>
        </w:rPr>
        <w:t xml:space="preserve">Съчетавайки тези технологии, </w:t>
      </w:r>
      <w:r w:rsidR="00CB7E23">
        <w:rPr>
          <w:rFonts w:ascii="Arial" w:hAnsi="Arial" w:cs="Arial"/>
          <w:sz w:val="28"/>
          <w:szCs w:val="28"/>
          <w:lang w:val="bg-BG"/>
        </w:rPr>
        <w:t>системата би могла да</w:t>
      </w:r>
      <w:r w:rsidRPr="00B23F78">
        <w:rPr>
          <w:rFonts w:ascii="Arial" w:hAnsi="Arial" w:cs="Arial"/>
          <w:sz w:val="28"/>
          <w:szCs w:val="28"/>
        </w:rPr>
        <w:t xml:space="preserve"> предостав</w:t>
      </w:r>
      <w:r w:rsidR="00CB7E23">
        <w:rPr>
          <w:rFonts w:ascii="Arial" w:hAnsi="Arial" w:cs="Arial"/>
          <w:sz w:val="28"/>
          <w:szCs w:val="28"/>
          <w:lang w:val="bg-BG"/>
        </w:rPr>
        <w:t>и</w:t>
      </w:r>
      <w:r w:rsidRPr="00B23F78">
        <w:rPr>
          <w:rFonts w:ascii="Arial" w:hAnsi="Arial" w:cs="Arial"/>
          <w:sz w:val="28"/>
          <w:szCs w:val="28"/>
        </w:rPr>
        <w:t xml:space="preserve"> стабилна и функционална платформа, която </w:t>
      </w:r>
      <w:r w:rsidR="00CB7E23">
        <w:rPr>
          <w:rFonts w:ascii="Arial" w:hAnsi="Arial" w:cs="Arial"/>
          <w:sz w:val="28"/>
          <w:szCs w:val="28"/>
          <w:lang w:val="bg-BG"/>
        </w:rPr>
        <w:t>да се</w:t>
      </w:r>
      <w:r w:rsidRPr="00B23F78">
        <w:rPr>
          <w:rFonts w:ascii="Arial" w:hAnsi="Arial" w:cs="Arial"/>
          <w:sz w:val="28"/>
          <w:szCs w:val="28"/>
        </w:rPr>
        <w:t xml:space="preserve"> интегрира в академичния живот на Техническия университет, облекчавайки ежедневната комуникация и координация между студенти и преподаватели.</w:t>
      </w:r>
    </w:p>
    <w:p w14:paraId="3EF4083A" w14:textId="77777777" w:rsidR="00D513CC" w:rsidRDefault="00D513CC" w:rsidP="003738FA">
      <w:pPr>
        <w:pStyle w:val="NormalWeb"/>
        <w:ind w:firstLine="360"/>
        <w:rPr>
          <w:rFonts w:ascii="Arial" w:hAnsi="Arial" w:cs="Arial"/>
          <w:sz w:val="28"/>
          <w:szCs w:val="28"/>
        </w:rPr>
      </w:pPr>
    </w:p>
    <w:p w14:paraId="3115C7F1" w14:textId="77777777" w:rsidR="00D513CC" w:rsidRDefault="00D513CC" w:rsidP="003738FA">
      <w:pPr>
        <w:pStyle w:val="NormalWeb"/>
        <w:ind w:firstLine="360"/>
        <w:rPr>
          <w:rFonts w:ascii="Arial" w:hAnsi="Arial" w:cs="Arial"/>
          <w:sz w:val="28"/>
          <w:szCs w:val="28"/>
        </w:rPr>
      </w:pPr>
    </w:p>
    <w:p w14:paraId="2B23631C" w14:textId="77777777" w:rsidR="00D52D03" w:rsidRDefault="00D52D03" w:rsidP="003738FA">
      <w:pPr>
        <w:pStyle w:val="NormalWeb"/>
        <w:ind w:firstLine="360"/>
        <w:rPr>
          <w:rFonts w:ascii="Arial" w:hAnsi="Arial" w:cs="Arial"/>
          <w:sz w:val="28"/>
          <w:szCs w:val="28"/>
        </w:rPr>
      </w:pPr>
    </w:p>
    <w:p w14:paraId="506E23B9" w14:textId="77777777" w:rsidR="00D52D03" w:rsidRDefault="00D52D03" w:rsidP="003738FA">
      <w:pPr>
        <w:pStyle w:val="NormalWeb"/>
        <w:ind w:firstLine="360"/>
        <w:rPr>
          <w:rFonts w:ascii="Arial" w:hAnsi="Arial" w:cs="Arial"/>
          <w:sz w:val="28"/>
          <w:szCs w:val="28"/>
        </w:rPr>
      </w:pPr>
    </w:p>
    <w:p w14:paraId="12F9D402" w14:textId="77777777" w:rsidR="00D52D03" w:rsidRDefault="00D52D03" w:rsidP="003738FA">
      <w:pPr>
        <w:pStyle w:val="NormalWeb"/>
        <w:ind w:firstLine="360"/>
        <w:rPr>
          <w:rFonts w:ascii="Arial" w:hAnsi="Arial" w:cs="Arial"/>
          <w:sz w:val="28"/>
          <w:szCs w:val="28"/>
        </w:rPr>
      </w:pPr>
    </w:p>
    <w:p w14:paraId="607630B1" w14:textId="77777777" w:rsidR="00D52D03" w:rsidRDefault="00D52D03" w:rsidP="003738FA">
      <w:pPr>
        <w:pStyle w:val="NormalWeb"/>
        <w:ind w:firstLine="360"/>
        <w:rPr>
          <w:rFonts w:ascii="Arial" w:hAnsi="Arial" w:cs="Arial"/>
          <w:sz w:val="28"/>
          <w:szCs w:val="28"/>
        </w:rPr>
      </w:pPr>
    </w:p>
    <w:p w14:paraId="1F68A06A" w14:textId="77777777" w:rsidR="00D52D03" w:rsidRDefault="00D52D03" w:rsidP="003738FA">
      <w:pPr>
        <w:pStyle w:val="NormalWeb"/>
        <w:ind w:firstLine="360"/>
        <w:rPr>
          <w:rFonts w:ascii="Arial" w:hAnsi="Arial" w:cs="Arial"/>
          <w:sz w:val="28"/>
          <w:szCs w:val="28"/>
        </w:rPr>
      </w:pPr>
    </w:p>
    <w:p w14:paraId="0CA96F4A" w14:textId="77777777" w:rsidR="009D5B75" w:rsidRDefault="009D5B75" w:rsidP="009D5B75">
      <w:pPr>
        <w:pStyle w:val="Title"/>
        <w:rPr>
          <w:rFonts w:eastAsia="Times New Roman"/>
          <w:lang w:val="bg-BG"/>
        </w:rPr>
      </w:pPr>
    </w:p>
    <w:p w14:paraId="0C1D10F7" w14:textId="77777777" w:rsidR="00F40E9C" w:rsidRDefault="00F40E9C" w:rsidP="00F40E9C">
      <w:pPr>
        <w:rPr>
          <w:lang w:val="bg-BG"/>
        </w:rPr>
      </w:pPr>
    </w:p>
    <w:p w14:paraId="44ADB0E6" w14:textId="77777777" w:rsidR="00F40E9C" w:rsidRDefault="00F40E9C" w:rsidP="00F40E9C">
      <w:pPr>
        <w:rPr>
          <w:lang w:val="bg-BG"/>
        </w:rPr>
      </w:pPr>
    </w:p>
    <w:p w14:paraId="7B4512F8" w14:textId="77777777" w:rsidR="00F40E9C" w:rsidRDefault="00F40E9C" w:rsidP="00F40E9C">
      <w:pPr>
        <w:rPr>
          <w:lang w:val="bg-BG"/>
        </w:rPr>
      </w:pPr>
    </w:p>
    <w:p w14:paraId="229A0A3A" w14:textId="77777777" w:rsidR="00F40E9C" w:rsidRDefault="00F40E9C" w:rsidP="00F40E9C">
      <w:pPr>
        <w:rPr>
          <w:lang w:val="bg-BG"/>
        </w:rPr>
      </w:pPr>
    </w:p>
    <w:p w14:paraId="796C1685" w14:textId="77777777" w:rsidR="00F40E9C" w:rsidRDefault="00F40E9C" w:rsidP="00F40E9C">
      <w:pPr>
        <w:rPr>
          <w:lang w:val="bg-BG"/>
        </w:rPr>
      </w:pPr>
    </w:p>
    <w:p w14:paraId="638F729E" w14:textId="77777777" w:rsidR="00F40E9C" w:rsidRDefault="00F40E9C" w:rsidP="00F40E9C">
      <w:pPr>
        <w:rPr>
          <w:lang w:val="bg-BG"/>
        </w:rPr>
      </w:pPr>
    </w:p>
    <w:p w14:paraId="64E62020" w14:textId="77777777" w:rsidR="00551EA1" w:rsidRDefault="00551EA1" w:rsidP="00F40E9C">
      <w:pPr>
        <w:rPr>
          <w:lang w:val="bg-BG"/>
        </w:rPr>
      </w:pPr>
    </w:p>
    <w:p w14:paraId="0D7CF618" w14:textId="77777777" w:rsidR="00551EA1" w:rsidRPr="00F40E9C" w:rsidRDefault="00551EA1" w:rsidP="00F40E9C">
      <w:pPr>
        <w:rPr>
          <w:lang w:val="bg-BG"/>
        </w:rPr>
      </w:pPr>
    </w:p>
    <w:p w14:paraId="08B5EEB8" w14:textId="027CE956" w:rsidR="00F40E9C" w:rsidRDefault="00C97F78" w:rsidP="00715793">
      <w:pPr>
        <w:pStyle w:val="Title"/>
        <w:numPr>
          <w:ilvl w:val="0"/>
          <w:numId w:val="6"/>
        </w:numPr>
        <w:rPr>
          <w:rFonts w:eastAsia="Times New Roman"/>
          <w:lang w:val="bg-BG"/>
        </w:rPr>
      </w:pPr>
      <w:r>
        <w:rPr>
          <w:rFonts w:eastAsia="Times New Roman"/>
          <w:lang w:val="bg-BG"/>
        </w:rPr>
        <w:lastRenderedPageBreak/>
        <w:t>Програмна реализация</w:t>
      </w:r>
    </w:p>
    <w:p w14:paraId="116DFE1B" w14:textId="3C970343" w:rsidR="000C1FE7" w:rsidRDefault="000C1FE7" w:rsidP="000C1FE7">
      <w:pPr>
        <w:rPr>
          <w:lang w:val="bg-BG"/>
        </w:rPr>
      </w:pPr>
    </w:p>
    <w:p w14:paraId="0E55873F" w14:textId="76AE8166" w:rsidR="00551EA1" w:rsidRDefault="005325FC" w:rsidP="00551EA1">
      <w:pPr>
        <w:ind w:left="360" w:firstLine="360"/>
      </w:pPr>
      <w:r w:rsidRPr="005325FC">
        <w:rPr>
          <w:lang w:val="bg-BG"/>
        </w:rPr>
        <w:drawing>
          <wp:anchor distT="0" distB="0" distL="114300" distR="114300" simplePos="0" relativeHeight="251661312" behindDoc="0" locked="0" layoutInCell="1" allowOverlap="1" wp14:anchorId="0978FFAE" wp14:editId="6BDAD37B">
            <wp:simplePos x="0" y="0"/>
            <wp:positionH relativeFrom="margin">
              <wp:align>left</wp:align>
            </wp:positionH>
            <wp:positionV relativeFrom="paragraph">
              <wp:posOffset>8890</wp:posOffset>
            </wp:positionV>
            <wp:extent cx="3174365" cy="4401185"/>
            <wp:effectExtent l="0" t="0" r="6985" b="0"/>
            <wp:wrapThrough wrapText="bothSides">
              <wp:wrapPolygon edited="0">
                <wp:start x="0" y="0"/>
                <wp:lineTo x="0" y="21503"/>
                <wp:lineTo x="21518" y="21503"/>
                <wp:lineTo x="21518" y="0"/>
                <wp:lineTo x="0" y="0"/>
              </wp:wrapPolygon>
            </wp:wrapThrough>
            <wp:docPr id="172503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477"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3275"/>
                    <a:stretch/>
                  </pic:blipFill>
                  <pic:spPr bwMode="auto">
                    <a:xfrm>
                      <a:off x="0" y="0"/>
                      <a:ext cx="3174365" cy="440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EA1">
        <w:rPr>
          <w:noProof/>
        </w:rPr>
        <mc:AlternateContent>
          <mc:Choice Requires="wps">
            <w:drawing>
              <wp:anchor distT="0" distB="0" distL="114300" distR="114300" simplePos="0" relativeHeight="251660288" behindDoc="1" locked="0" layoutInCell="1" allowOverlap="1" wp14:anchorId="36165B62" wp14:editId="5C2C59A3">
                <wp:simplePos x="0" y="0"/>
                <wp:positionH relativeFrom="column">
                  <wp:posOffset>0</wp:posOffset>
                </wp:positionH>
                <wp:positionV relativeFrom="paragraph">
                  <wp:posOffset>4575175</wp:posOffset>
                </wp:positionV>
                <wp:extent cx="3162300" cy="635"/>
                <wp:effectExtent l="0" t="0" r="0" b="0"/>
                <wp:wrapTight wrapText="bothSides">
                  <wp:wrapPolygon edited="0">
                    <wp:start x="0" y="0"/>
                    <wp:lineTo x="0" y="21600"/>
                    <wp:lineTo x="21600" y="21600"/>
                    <wp:lineTo x="21600" y="0"/>
                  </wp:wrapPolygon>
                </wp:wrapTight>
                <wp:docPr id="1053511991"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65B62" id="_x0000_t202" coordsize="21600,21600" o:spt="202" path="m,l,21600r21600,l21600,xe">
                <v:stroke joinstyle="miter"/>
                <v:path gradientshapeok="t" o:connecttype="rect"/>
              </v:shapetype>
              <v:shape id="Text Box 1" o:spid="_x0000_s1026" type="#_x0000_t202" style="position:absolute;left:0;text-align:left;margin-left:0;margin-top:360.25pt;width:2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Pf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mYLee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" stroked="f">
                <v:textbox style="mso-fit-shape-to-text:t" inset="0,0,0,0">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v:textbox>
                <w10:wrap type="tight"/>
              </v:shape>
            </w:pict>
          </mc:Fallback>
        </mc:AlternateContent>
      </w:r>
      <w:r w:rsidR="00551EA1">
        <w:rPr>
          <w:lang w:val="bg-BG"/>
        </w:rPr>
        <w:t xml:space="preserve">Приложението бива реализирано, основавайки се на </w:t>
      </w:r>
      <w:r w:rsidR="00551EA1">
        <w:t xml:space="preserve">Java. </w:t>
      </w:r>
      <w:r w:rsidR="00551EA1">
        <w:rPr>
          <w:lang w:val="bg-BG"/>
        </w:rPr>
        <w:t xml:space="preserve">Файловете са организирани в следната структура: </w:t>
      </w:r>
      <w:r w:rsidR="00551EA1">
        <w:t>[</w:t>
      </w:r>
      <w:r w:rsidR="00551EA1">
        <w:rPr>
          <w:lang w:val="bg-BG"/>
        </w:rPr>
        <w:t>Фигура 2</w:t>
      </w:r>
      <w:r w:rsidR="00551EA1">
        <w:t>]</w:t>
      </w:r>
    </w:p>
    <w:p w14:paraId="54329EA1" w14:textId="7813E403" w:rsidR="000C1FE7" w:rsidRPr="00551EA1" w:rsidRDefault="00551EA1" w:rsidP="00551EA1">
      <w:pPr>
        <w:ind w:left="360" w:firstLine="360"/>
        <w:rPr>
          <w:lang w:val="bg-BG"/>
        </w:rPr>
      </w:pPr>
      <w:r>
        <w:rPr>
          <w:lang w:val="bg-BG"/>
        </w:rPr>
        <w:t xml:space="preserve">За по-детайлно разглеждане на програмната реализация ще се използва следния ред: разглеждане на папката </w:t>
      </w:r>
      <w:r>
        <w:t xml:space="preserve">config </w:t>
      </w:r>
      <w:r>
        <w:rPr>
          <w:lang w:val="bg-BG"/>
        </w:rPr>
        <w:t xml:space="preserve">и конфигурациите използвани за имплементирането на функционалностите, решаващи проблемите пред системата, след това ще се навлезе в </w:t>
      </w:r>
      <w:r>
        <w:t>controllers</w:t>
      </w:r>
      <w:r>
        <w:rPr>
          <w:lang w:val="bg-BG"/>
        </w:rPr>
        <w:t>, където ще се разгледат по-важните ендпойнти, моделите и сървисите, които те използват и ще се разгърне останалата логика чрез енъмите, които биват използвани на различни места в проекта.</w:t>
      </w:r>
    </w:p>
    <w:p w14:paraId="449C3DA5" w14:textId="77777777" w:rsidR="00F42906" w:rsidRDefault="00F42906" w:rsidP="00F42906">
      <w:pPr>
        <w:pStyle w:val="ListParagraph"/>
        <w:numPr>
          <w:ilvl w:val="0"/>
          <w:numId w:val="54"/>
        </w:num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Изпращане на имейли</w:t>
      </w:r>
    </w:p>
    <w:p w14:paraId="3F2A7F8F" w14:textId="09094B59" w:rsidR="005A6E12" w:rsidRPr="00F42906" w:rsidRDefault="00966A65" w:rsidP="00F42906">
      <w:pPr>
        <w:spacing w:before="100" w:beforeAutospacing="1" w:after="100" w:afterAutospacing="1" w:line="240" w:lineRule="auto"/>
        <w:ind w:left="360" w:firstLine="360"/>
        <w:jc w:val="both"/>
        <w:rPr>
          <w:rFonts w:eastAsia="Times New Roman"/>
          <w:kern w:val="0"/>
          <w:lang w:val="bg-BG"/>
          <w14:ligatures w14:val="none"/>
        </w:rPr>
      </w:pPr>
      <w:r w:rsidRPr="00F42906">
        <w:rPr>
          <w:rFonts w:eastAsia="Times New Roman"/>
          <w:kern w:val="0"/>
          <w14:ligatures w14:val="none"/>
        </w:rPr>
        <w:t xml:space="preserve">Както името подсказва, основната функция </w:t>
      </w:r>
      <w:r w:rsidRPr="00F42906">
        <w:rPr>
          <w:rFonts w:eastAsia="Times New Roman"/>
          <w:kern w:val="0"/>
          <w:lang w:val="bg-BG"/>
          <w14:ligatures w14:val="none"/>
        </w:rPr>
        <w:t>на</w:t>
      </w:r>
      <w:r w:rsidRPr="00F42906">
        <w:rPr>
          <w:rFonts w:eastAsia="Times New Roman"/>
          <w:kern w:val="0"/>
          <w14:ligatures w14:val="none"/>
        </w:rPr>
        <w:t xml:space="preserve"> </w:t>
      </w:r>
      <w:r w:rsidRPr="00F42906">
        <w:rPr>
          <w:rFonts w:eastAsia="Times New Roman"/>
          <w:kern w:val="0"/>
          <w:lang w:val="bg-BG"/>
          <w14:ligatures w14:val="none"/>
        </w:rPr>
        <w:t>с</w:t>
      </w:r>
      <w:r w:rsidRPr="00F42906">
        <w:rPr>
          <w:rFonts w:eastAsia="Times New Roman"/>
          <w:kern w:val="0"/>
          <w14:ligatures w14:val="none"/>
        </w:rPr>
        <w:t xml:space="preserve">истемата "TU-Connect" е </w:t>
      </w:r>
      <w:r w:rsidR="005325FC" w:rsidRPr="00F42906">
        <w:rPr>
          <w:rFonts w:eastAsia="Times New Roman"/>
          <w:kern w:val="0"/>
          <w:lang w:val="bg-BG"/>
          <w14:ligatures w14:val="none"/>
        </w:rPr>
        <w:t>да предостави връзка на студентите с преподавателите, по-лесна от тази, която те имат в момента.</w:t>
      </w:r>
      <w:r w:rsidR="005A6E12" w:rsidRPr="00F42906">
        <w:rPr>
          <w:rFonts w:eastAsia="Times New Roman"/>
          <w:kern w:val="0"/>
          <w14:ligatures w14:val="none"/>
        </w:rPr>
        <w:t xml:space="preserve"> </w:t>
      </w:r>
      <w:r w:rsidR="005A6E12" w:rsidRPr="00F42906">
        <w:rPr>
          <w:rFonts w:eastAsia="Times New Roman"/>
          <w:kern w:val="0"/>
          <w:lang w:val="bg-BG"/>
          <w14:ligatures w14:val="none"/>
        </w:rPr>
        <w:t xml:space="preserve">Затова ще започнем разглеждането с конфигурациите и по-точно с тази, с която ще се извършва изпращането на имейли. </w:t>
      </w:r>
    </w:p>
    <w:p w14:paraId="4CF58C3F" w14:textId="77777777" w:rsidR="005A6E12" w:rsidRDefault="005A6E12" w:rsidP="005A6E12">
      <w:pPr>
        <w:keepNext/>
        <w:spacing w:before="100" w:beforeAutospacing="1" w:after="100" w:afterAutospacing="1" w:line="240" w:lineRule="auto"/>
        <w:ind w:firstLine="360"/>
        <w:jc w:val="center"/>
      </w:pPr>
      <w:r>
        <w:rPr>
          <w:noProof/>
        </w:rPr>
        <w:lastRenderedPageBreak/>
        <w:drawing>
          <wp:inline distT="0" distB="0" distL="0" distR="0" wp14:anchorId="0B92E1E3" wp14:editId="6C22BA2F">
            <wp:extent cx="2666667" cy="1800000"/>
            <wp:effectExtent l="0" t="0" r="635" b="0"/>
            <wp:docPr id="159523242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2424" name="Picture 1" descr="A screenshot of a computer"/>
                    <pic:cNvPicPr/>
                  </pic:nvPicPr>
                  <pic:blipFill>
                    <a:blip r:embed="rId11"/>
                    <a:stretch>
                      <a:fillRect/>
                    </a:stretch>
                  </pic:blipFill>
                  <pic:spPr>
                    <a:xfrm>
                      <a:off x="0" y="0"/>
                      <a:ext cx="2666667" cy="1800000"/>
                    </a:xfrm>
                    <a:prstGeom prst="rect">
                      <a:avLst/>
                    </a:prstGeom>
                  </pic:spPr>
                </pic:pic>
              </a:graphicData>
            </a:graphic>
          </wp:inline>
        </w:drawing>
      </w:r>
    </w:p>
    <w:p w14:paraId="0560B53E" w14:textId="5C10AF2B" w:rsidR="005A6E12" w:rsidRDefault="005A6E12" w:rsidP="005A6E12">
      <w:pPr>
        <w:pStyle w:val="Caption"/>
        <w:jc w:val="center"/>
        <w:rPr>
          <w:lang w:val="bg-BG"/>
        </w:rPr>
      </w:pPr>
      <w:r>
        <w:t xml:space="preserve">Figure </w:t>
      </w:r>
      <w:r>
        <w:fldChar w:fldCharType="begin"/>
      </w:r>
      <w:r>
        <w:instrText xml:space="preserve"> SEQ Figure \* ARABIC </w:instrText>
      </w:r>
      <w:r>
        <w:fldChar w:fldCharType="separate"/>
      </w:r>
      <w:r w:rsidR="00DE64B9">
        <w:rPr>
          <w:noProof/>
        </w:rPr>
        <w:t>3</w:t>
      </w:r>
      <w:r>
        <w:fldChar w:fldCharType="end"/>
      </w:r>
      <w:r>
        <w:rPr>
          <w:lang w:val="bg-BG"/>
        </w:rPr>
        <w:t>: Конфигурации</w:t>
      </w:r>
    </w:p>
    <w:p w14:paraId="638BF9DC" w14:textId="77777777" w:rsidR="0069185A" w:rsidRDefault="0069185A" w:rsidP="0069185A">
      <w:pPr>
        <w:spacing w:before="100" w:beforeAutospacing="1" w:after="100" w:afterAutospacing="1" w:line="240" w:lineRule="auto"/>
        <w:ind w:firstLine="720"/>
        <w:jc w:val="both"/>
        <w:rPr>
          <w:rFonts w:eastAsia="Times New Roman"/>
          <w:kern w:val="0"/>
          <w14:ligatures w14:val="none"/>
        </w:rPr>
      </w:pPr>
      <w:r w:rsidRPr="0069185A">
        <w:rPr>
          <w:rFonts w:eastAsia="Times New Roman"/>
          <w:kern w:val="0"/>
          <w14:ligatures w14:val="none"/>
        </w:rPr>
        <w:t xml:space="preserve">Анотацията @Configuration в класа </w:t>
      </w:r>
      <w:r w:rsidRPr="0069185A">
        <w:rPr>
          <w:rFonts w:eastAsia="Times New Roman"/>
          <w:b/>
          <w:bCs/>
          <w:kern w:val="0"/>
          <w14:ligatures w14:val="none"/>
        </w:rPr>
        <w:t>EmailConfig</w:t>
      </w:r>
      <w:r w:rsidRPr="0069185A">
        <w:rPr>
          <w:rFonts w:eastAsia="Times New Roman"/>
          <w:kern w:val="0"/>
          <w14:ligatures w14:val="none"/>
        </w:rPr>
        <w:t xml:space="preserve"> означава, че той се използва от Spring Framework за дефиниране на конфигурационни параметри, които управляват създаването и управлението на обекти (beans) в контекста на приложението. Тази анотация казва на Spring, че класът съдържа бийн дефиниции, които трябва да бъдат регистрирани в контейнера на Spring.</w:t>
      </w:r>
    </w:p>
    <w:p w14:paraId="2393670E" w14:textId="77777777" w:rsidR="00352406" w:rsidRDefault="0069185A" w:rsidP="00352406">
      <w:pPr>
        <w:keepNext/>
        <w:spacing w:before="100" w:beforeAutospacing="1" w:after="100" w:afterAutospacing="1" w:line="240" w:lineRule="auto"/>
        <w:jc w:val="both"/>
      </w:pPr>
      <w:r w:rsidRPr="0069185A">
        <w:rPr>
          <w:rFonts w:eastAsia="Times New Roman"/>
          <w:kern w:val="0"/>
          <w:lang w:val="bg-BG"/>
          <w14:ligatures w14:val="none"/>
        </w:rPr>
        <w:t xml:space="preserve"> </w:t>
      </w:r>
      <w:r w:rsidRPr="005A6E12">
        <w:rPr>
          <w:rFonts w:eastAsia="Times New Roman"/>
          <w:kern w:val="0"/>
          <w:lang w:val="bg-BG"/>
          <w14:ligatures w14:val="none"/>
        </w:rPr>
        <w:drawing>
          <wp:inline distT="0" distB="0" distL="0" distR="0" wp14:anchorId="243A6DA9" wp14:editId="7B0E3C89">
            <wp:extent cx="5943600" cy="3314700"/>
            <wp:effectExtent l="0" t="0" r="0" b="0"/>
            <wp:docPr id="1471360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0767" name="Picture 1" descr="A computer screen shot of a program&#10;&#10;Description automatically generated"/>
                    <pic:cNvPicPr/>
                  </pic:nvPicPr>
                  <pic:blipFill>
                    <a:blip r:embed="rId12"/>
                    <a:stretch>
                      <a:fillRect/>
                    </a:stretch>
                  </pic:blipFill>
                  <pic:spPr>
                    <a:xfrm>
                      <a:off x="0" y="0"/>
                      <a:ext cx="5943600" cy="3314700"/>
                    </a:xfrm>
                    <a:prstGeom prst="rect">
                      <a:avLst/>
                    </a:prstGeom>
                  </pic:spPr>
                </pic:pic>
              </a:graphicData>
            </a:graphic>
          </wp:inline>
        </w:drawing>
      </w:r>
    </w:p>
    <w:p w14:paraId="18A9CAAC" w14:textId="45E419D7" w:rsidR="0069185A" w:rsidRPr="0069185A" w:rsidRDefault="00352406" w:rsidP="00352406">
      <w:pPr>
        <w:pStyle w:val="Caption"/>
        <w:jc w:val="center"/>
        <w:rPr>
          <w:rFonts w:eastAsia="Times New Roman"/>
          <w:kern w:val="0"/>
          <w:sz w:val="28"/>
          <w:szCs w:val="28"/>
          <w14:ligatures w14:val="none"/>
        </w:rPr>
      </w:pPr>
      <w:r>
        <w:t xml:space="preserve">Figure </w:t>
      </w:r>
      <w:r>
        <w:fldChar w:fldCharType="begin"/>
      </w:r>
      <w:r>
        <w:instrText xml:space="preserve"> SEQ Figure \* ARABIC </w:instrText>
      </w:r>
      <w:r>
        <w:fldChar w:fldCharType="separate"/>
      </w:r>
      <w:r w:rsidR="00DE64B9">
        <w:rPr>
          <w:noProof/>
        </w:rPr>
        <w:t>4</w:t>
      </w:r>
      <w:r>
        <w:fldChar w:fldCharType="end"/>
      </w:r>
      <w:r>
        <w:rPr>
          <w:lang w:val="bg-BG"/>
        </w:rPr>
        <w:t>: EmailConfig</w:t>
      </w:r>
    </w:p>
    <w:p w14:paraId="1E537E5B" w14:textId="32E41479" w:rsidR="0069185A" w:rsidRPr="0069185A" w:rsidRDefault="0069185A" w:rsidP="0069185A">
      <w:pPr>
        <w:spacing w:before="100" w:beforeAutospacing="1" w:after="100" w:afterAutospacing="1" w:line="240" w:lineRule="auto"/>
        <w:ind w:firstLine="720"/>
        <w:jc w:val="both"/>
        <w:rPr>
          <w:rFonts w:eastAsia="Times New Roman"/>
          <w:kern w:val="0"/>
          <w:lang w:val="bg-BG"/>
          <w14:ligatures w14:val="none"/>
        </w:rPr>
      </w:pPr>
      <w:r w:rsidRPr="0069185A">
        <w:rPr>
          <w:rFonts w:eastAsia="Times New Roman"/>
          <w:kern w:val="0"/>
          <w14:ligatures w14:val="none"/>
        </w:rPr>
        <w:t xml:space="preserve">Методът </w:t>
      </w:r>
      <w:proofErr w:type="gramStart"/>
      <w:r w:rsidRPr="0069185A">
        <w:rPr>
          <w:rFonts w:eastAsia="Times New Roman"/>
          <w:kern w:val="0"/>
          <w14:ligatures w14:val="none"/>
        </w:rPr>
        <w:t>javaMailSender(</w:t>
      </w:r>
      <w:proofErr w:type="gramEnd"/>
      <w:r w:rsidRPr="0069185A">
        <w:rPr>
          <w:rFonts w:eastAsia="Times New Roman"/>
          <w:kern w:val="0"/>
          <w14:ligatures w14:val="none"/>
        </w:rPr>
        <w:t xml:space="preserve">) е означен с анотацията @Bean, което означава, че той връща обект, който трябва да бъде управляван от </w:t>
      </w:r>
      <w:r w:rsidRPr="0069185A">
        <w:rPr>
          <w:rFonts w:eastAsia="Times New Roman"/>
          <w:kern w:val="0"/>
          <w14:ligatures w14:val="none"/>
        </w:rPr>
        <w:lastRenderedPageBreak/>
        <w:t>Spring контейнера като бийн. В Spring бийнът е обект, който е инстанциран, управляван и конфигуриран от Spring. Използването на @Bean позволява на Spring да знае, че методът предоставя инстанция, която трябва да бъде включена в контекста на приложението и да бъде достъпна за инжектиране в други части на приложението.</w:t>
      </w:r>
      <w:r w:rsidRPr="0069185A">
        <w:rPr>
          <w:rFonts w:eastAsia="Times New Roman"/>
          <w:kern w:val="0"/>
          <w:lang w:val="bg-BG"/>
          <w14:ligatures w14:val="none"/>
        </w:rPr>
        <w:t xml:space="preserve"> </w:t>
      </w:r>
    </w:p>
    <w:p w14:paraId="1D41285D" w14:textId="3862527A" w:rsidR="005A6E12" w:rsidRDefault="0069185A" w:rsidP="0069185A">
      <w:pPr>
        <w:spacing w:before="100" w:beforeAutospacing="1" w:after="100" w:afterAutospacing="1" w:line="240" w:lineRule="auto"/>
        <w:ind w:firstLine="360"/>
        <w:jc w:val="both"/>
        <w:rPr>
          <w:rFonts w:eastAsia="Times New Roman"/>
          <w:kern w:val="0"/>
          <w:lang w:val="bg-BG"/>
          <w14:ligatures w14:val="none"/>
        </w:rPr>
      </w:pPr>
      <w:r w:rsidRPr="0069185A">
        <w:rPr>
          <w:rFonts w:eastAsia="Times New Roman"/>
          <w:kern w:val="0"/>
          <w14:ligatures w14:val="none"/>
        </w:rPr>
        <w:t>JavaMailSenderImpl е клас, който имплементира интерфейса JavaMailSender, предоставящ методи за изпращане на имейл съобщения.</w:t>
      </w:r>
      <w:r>
        <w:rPr>
          <w:rFonts w:eastAsia="Times New Roman"/>
          <w:kern w:val="0"/>
          <w14:ligatures w14:val="none"/>
        </w:rPr>
        <w:t xml:space="preserve"> </w:t>
      </w:r>
      <w:r>
        <w:rPr>
          <w:rFonts w:eastAsia="Times New Roman"/>
          <w:kern w:val="0"/>
          <w:lang w:val="bg-BG"/>
          <w14:ligatures w14:val="none"/>
        </w:rPr>
        <w:t xml:space="preserve">Чрез него конфигурираме сървъра за изходящата поща и порта, задаваме потребителско име и парола за автентикацията на акаунта за изпращане на имейли. Допълнително активираме </w:t>
      </w:r>
      <w:r w:rsidRPr="0069185A">
        <w:rPr>
          <w:rFonts w:eastAsia="Times New Roman"/>
          <w:kern w:val="0"/>
          <w14:ligatures w14:val="none"/>
        </w:rPr>
        <w:t>STARTTLS</w:t>
      </w:r>
      <w:r>
        <w:rPr>
          <w:rFonts w:eastAsia="Times New Roman"/>
          <w:kern w:val="0"/>
          <w:lang w:val="bg-BG"/>
          <w14:ligatures w14:val="none"/>
        </w:rPr>
        <w:t xml:space="preserve"> за сигурна връзка. Тази конфигурация ни позволява да изпращаме имейли сигурно и бързо, тя бива използвана в различни части на приложението.</w:t>
      </w:r>
    </w:p>
    <w:p w14:paraId="24A876CF" w14:textId="75FFFA3B" w:rsidR="00F42906" w:rsidRDefault="00F42906" w:rsidP="00F42906">
      <w:pPr>
        <w:pStyle w:val="ListParagraph"/>
        <w:numPr>
          <w:ilvl w:val="0"/>
          <w:numId w:val="54"/>
        </w:num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 xml:space="preserve">Автентикация и </w:t>
      </w:r>
      <w:r>
        <w:rPr>
          <w:rFonts w:eastAsia="Times New Roman"/>
          <w:kern w:val="0"/>
          <w14:ligatures w14:val="none"/>
        </w:rPr>
        <w:t>jwt</w:t>
      </w:r>
      <w:r>
        <w:rPr>
          <w:rFonts w:eastAsia="Times New Roman"/>
          <w:kern w:val="0"/>
          <w:lang w:val="bg-BG"/>
          <w14:ligatures w14:val="none"/>
        </w:rPr>
        <w:t xml:space="preserve"> токени</w:t>
      </w:r>
    </w:p>
    <w:p w14:paraId="7CC879FD" w14:textId="77777777" w:rsid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Класът </w:t>
      </w:r>
      <w:r w:rsidRPr="00352406">
        <w:rPr>
          <w:rStyle w:val="HTMLCode"/>
          <w:rFonts w:ascii="Arial" w:hAnsi="Arial" w:cs="Arial"/>
          <w:b/>
          <w:bCs/>
          <w:sz w:val="28"/>
          <w:szCs w:val="28"/>
        </w:rPr>
        <w:t>JwtUtils</w:t>
      </w:r>
      <w:r w:rsidRPr="00F42906">
        <w:rPr>
          <w:rFonts w:ascii="Arial" w:hAnsi="Arial" w:cs="Arial"/>
          <w:sz w:val="28"/>
          <w:szCs w:val="28"/>
        </w:rPr>
        <w:t xml:space="preserve">, маркиран като </w:t>
      </w:r>
      <w:r w:rsidRPr="00F42906">
        <w:rPr>
          <w:rStyle w:val="HTMLCode"/>
          <w:rFonts w:ascii="Arial" w:hAnsi="Arial" w:cs="Arial"/>
          <w:sz w:val="28"/>
          <w:szCs w:val="28"/>
        </w:rPr>
        <w:t>@Component</w:t>
      </w:r>
      <w:r w:rsidRPr="00F42906">
        <w:rPr>
          <w:rFonts w:ascii="Arial" w:hAnsi="Arial" w:cs="Arial"/>
          <w:sz w:val="28"/>
          <w:szCs w:val="28"/>
        </w:rPr>
        <w:t xml:space="preserve"> в Spring, се използва за управление на операциите, свързани с JWT (JSON Web Tokens). Този клас осигурява функционалностите за генериране, анализиране и валидиране на токени, което е от съществено значение за сигурността на приложението.</w:t>
      </w:r>
    </w:p>
    <w:p w14:paraId="328DF071" w14:textId="77777777" w:rsidR="00352406" w:rsidRDefault="00F42906" w:rsidP="00352406">
      <w:pPr>
        <w:pStyle w:val="NormalWeb"/>
        <w:keepNext/>
        <w:ind w:firstLine="360"/>
      </w:pPr>
      <w:r>
        <w:rPr>
          <w:noProof/>
        </w:rPr>
        <w:drawing>
          <wp:inline distT="0" distB="0" distL="0" distR="0" wp14:anchorId="6BF35A2C" wp14:editId="6E5074D2">
            <wp:extent cx="5943600" cy="2618740"/>
            <wp:effectExtent l="0" t="0" r="0" b="0"/>
            <wp:docPr id="122590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7242" name="Picture 1" descr="A screenshot of a computer program&#10;&#10;Description automatically generated"/>
                    <pic:cNvPicPr/>
                  </pic:nvPicPr>
                  <pic:blipFill>
                    <a:blip r:embed="rId13"/>
                    <a:stretch>
                      <a:fillRect/>
                    </a:stretch>
                  </pic:blipFill>
                  <pic:spPr>
                    <a:xfrm>
                      <a:off x="0" y="0"/>
                      <a:ext cx="5943600" cy="2618740"/>
                    </a:xfrm>
                    <a:prstGeom prst="rect">
                      <a:avLst/>
                    </a:prstGeom>
                  </pic:spPr>
                </pic:pic>
              </a:graphicData>
            </a:graphic>
          </wp:inline>
        </w:drawing>
      </w:r>
    </w:p>
    <w:p w14:paraId="1C92FACD" w14:textId="59D23880" w:rsidR="00F42906" w:rsidRPr="00F429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5</w:t>
      </w:r>
      <w:r>
        <w:fldChar w:fldCharType="end"/>
      </w:r>
      <w:r>
        <w:t>: JwtUtils</w:t>
      </w:r>
    </w:p>
    <w:p w14:paraId="31FCD78C" w14:textId="77777777" w:rsidR="00F42906" w:rsidRP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Методът </w:t>
      </w:r>
      <w:r w:rsidRPr="00F42906">
        <w:rPr>
          <w:rStyle w:val="HTMLCode"/>
          <w:rFonts w:ascii="Arial" w:hAnsi="Arial" w:cs="Arial"/>
          <w:sz w:val="28"/>
          <w:szCs w:val="28"/>
        </w:rPr>
        <w:t>generateToken</w:t>
      </w:r>
      <w:r w:rsidRPr="00F42906">
        <w:rPr>
          <w:rFonts w:ascii="Arial" w:hAnsi="Arial" w:cs="Arial"/>
          <w:sz w:val="28"/>
          <w:szCs w:val="28"/>
        </w:rPr>
        <w:t xml:space="preserve"> се използва за създаване на нов JWT, който съдържа потребителското име като субект. Той извиква </w:t>
      </w:r>
      <w:r w:rsidRPr="00F42906">
        <w:rPr>
          <w:rFonts w:ascii="Arial" w:hAnsi="Arial" w:cs="Arial"/>
          <w:sz w:val="28"/>
          <w:szCs w:val="28"/>
        </w:rPr>
        <w:lastRenderedPageBreak/>
        <w:t xml:space="preserve">вътрешния метод </w:t>
      </w:r>
      <w:r w:rsidRPr="00F42906">
        <w:rPr>
          <w:rStyle w:val="HTMLCode"/>
          <w:rFonts w:ascii="Arial" w:hAnsi="Arial" w:cs="Arial"/>
          <w:sz w:val="28"/>
          <w:szCs w:val="28"/>
        </w:rPr>
        <w:t>createToken</w:t>
      </w:r>
      <w:r w:rsidRPr="00F42906">
        <w:rPr>
          <w:rFonts w:ascii="Arial" w:hAnsi="Arial" w:cs="Arial"/>
          <w:sz w:val="28"/>
          <w:szCs w:val="28"/>
        </w:rPr>
        <w:t>, който използва библиотеката Jwts за конструиране на токена. Този метод задава различни атрибути на токена, като претенции (claims), субект (потребителско име), време на издаване, срок на годност и алгоритъм за подписване.</w:t>
      </w:r>
    </w:p>
    <w:p w14:paraId="7EEF0102" w14:textId="4D021D6C" w:rsidR="00F42906" w:rsidRPr="00352406" w:rsidRDefault="00F42906" w:rsidP="00352406">
      <w:pPr>
        <w:pStyle w:val="NormalWeb"/>
        <w:ind w:firstLine="360"/>
        <w:rPr>
          <w:rFonts w:ascii="Arial" w:hAnsi="Arial" w:cs="Arial"/>
          <w:sz w:val="28"/>
          <w:szCs w:val="28"/>
          <w:lang w:val="bg-BG"/>
        </w:rPr>
      </w:pPr>
      <w:r w:rsidRPr="00F42906">
        <w:rPr>
          <w:rFonts w:ascii="Arial" w:hAnsi="Arial" w:cs="Arial"/>
          <w:sz w:val="28"/>
          <w:szCs w:val="28"/>
        </w:rPr>
        <w:t>Секретният ключ, използван за подписване на токените, се дефинира статично в класа. Този ключ осигурява, че токените са защитени и не могат да бъдат фалшифицирани. Времето за изтичане на токена също е дефинирано, като по подразбиране е зададено на 5 часа</w:t>
      </w:r>
      <w:r w:rsidR="00352406">
        <w:rPr>
          <w:rFonts w:ascii="Arial" w:hAnsi="Arial" w:cs="Arial"/>
          <w:sz w:val="28"/>
          <w:szCs w:val="28"/>
        </w:rPr>
        <w:t xml:space="preserve">, </w:t>
      </w:r>
      <w:r w:rsidR="00352406">
        <w:rPr>
          <w:rFonts w:ascii="Arial" w:hAnsi="Arial" w:cs="Arial"/>
          <w:sz w:val="28"/>
          <w:szCs w:val="28"/>
          <w:lang w:val="bg-BG"/>
        </w:rPr>
        <w:t xml:space="preserve">за да не се използва </w:t>
      </w:r>
      <w:r w:rsidR="00352406">
        <w:rPr>
          <w:rFonts w:ascii="Arial" w:hAnsi="Arial" w:cs="Arial"/>
          <w:sz w:val="28"/>
          <w:szCs w:val="28"/>
        </w:rPr>
        <w:t>refreshToken</w:t>
      </w:r>
      <w:r w:rsidR="00352406">
        <w:rPr>
          <w:rFonts w:ascii="Arial" w:hAnsi="Arial" w:cs="Arial"/>
          <w:sz w:val="28"/>
          <w:szCs w:val="28"/>
          <w:lang w:val="bg-BG"/>
        </w:rPr>
        <w:t xml:space="preserve"> и за да може да не се прекъсва дейността на студентите и преподавателите в </w:t>
      </w:r>
      <w:proofErr w:type="gramStart"/>
      <w:r w:rsidR="00352406">
        <w:rPr>
          <w:rFonts w:ascii="Arial" w:hAnsi="Arial" w:cs="Arial"/>
          <w:sz w:val="28"/>
          <w:szCs w:val="28"/>
          <w:lang w:val="bg-BG"/>
        </w:rPr>
        <w:t>сайта.</w:t>
      </w:r>
      <w:r w:rsidRPr="00F42906">
        <w:rPr>
          <w:rFonts w:ascii="Arial" w:hAnsi="Arial" w:cs="Arial"/>
          <w:sz w:val="28"/>
          <w:szCs w:val="28"/>
        </w:rPr>
        <w:t>Важен</w:t>
      </w:r>
      <w:proofErr w:type="gramEnd"/>
      <w:r w:rsidRPr="00F42906">
        <w:rPr>
          <w:rFonts w:ascii="Arial" w:hAnsi="Arial" w:cs="Arial"/>
          <w:sz w:val="28"/>
          <w:szCs w:val="28"/>
        </w:rPr>
        <w:t xml:space="preserve"> аспект на </w:t>
      </w:r>
      <w:r w:rsidRPr="00F42906">
        <w:rPr>
          <w:rStyle w:val="HTMLCode"/>
          <w:rFonts w:ascii="Arial" w:hAnsi="Arial" w:cs="Arial"/>
          <w:sz w:val="28"/>
          <w:szCs w:val="28"/>
        </w:rPr>
        <w:t>JwtUtils</w:t>
      </w:r>
      <w:r w:rsidRPr="00F42906">
        <w:rPr>
          <w:rFonts w:ascii="Arial" w:hAnsi="Arial" w:cs="Arial"/>
          <w:sz w:val="28"/>
          <w:szCs w:val="28"/>
        </w:rPr>
        <w:t xml:space="preserve"> е валидацията на токените. Методът </w:t>
      </w:r>
      <w:r w:rsidRPr="00F42906">
        <w:rPr>
          <w:rStyle w:val="HTMLCode"/>
          <w:rFonts w:ascii="Arial" w:hAnsi="Arial" w:cs="Arial"/>
          <w:sz w:val="28"/>
          <w:szCs w:val="28"/>
        </w:rPr>
        <w:t>validateToken</w:t>
      </w:r>
      <w:r w:rsidRPr="00F42906">
        <w:rPr>
          <w:rFonts w:ascii="Arial" w:hAnsi="Arial" w:cs="Arial"/>
          <w:sz w:val="28"/>
          <w:szCs w:val="28"/>
        </w:rPr>
        <w:t xml:space="preserve"> проверява дали токенът все още е валиден и дали съответства на даден потребител. Това се прави чрез проверка на потребителското име и проверка за изтекъл срок на токена.</w:t>
      </w:r>
    </w:p>
    <w:p w14:paraId="53637179" w14:textId="6E67E124" w:rsidR="00F42906" w:rsidRPr="00352406" w:rsidRDefault="00F42906" w:rsidP="00352406">
      <w:pPr>
        <w:pStyle w:val="NormalWeb"/>
        <w:ind w:firstLine="360"/>
        <w:rPr>
          <w:rFonts w:ascii="Arial" w:hAnsi="Arial" w:cs="Arial"/>
        </w:rPr>
      </w:pPr>
      <w:r w:rsidRPr="00F42906">
        <w:rPr>
          <w:rStyle w:val="HTMLCode"/>
          <w:rFonts w:ascii="Arial" w:hAnsi="Arial" w:cs="Arial"/>
          <w:sz w:val="28"/>
          <w:szCs w:val="28"/>
        </w:rPr>
        <w:t>JwtUtils</w:t>
      </w:r>
      <w:r w:rsidRPr="00F42906">
        <w:rPr>
          <w:rFonts w:ascii="Arial" w:hAnsi="Arial" w:cs="Arial"/>
          <w:sz w:val="28"/>
          <w:szCs w:val="28"/>
        </w:rPr>
        <w:t xml:space="preserve"> е критичен компонент за управление на сигурността в приложения, които използват JWT за аутентикация и авторизация. Той предоставя средствата за сигурно създаване, анализиране и валидиране на токените, които са от съществено значение за поддържане на сигурността на информацията и данните на потребителите.</w:t>
      </w:r>
    </w:p>
    <w:p w14:paraId="44244986" w14:textId="2C51E0B4" w:rsidR="00F42906" w:rsidRDefault="00F42906" w:rsidP="00F42906">
      <w:pPr>
        <w:pStyle w:val="NormalWeb"/>
        <w:ind w:firstLine="360"/>
        <w:jc w:val="both"/>
        <w:rPr>
          <w:rFonts w:ascii="Arial" w:hAnsi="Arial" w:cs="Arial"/>
          <w:sz w:val="28"/>
          <w:szCs w:val="28"/>
        </w:rPr>
      </w:pPr>
      <w:r w:rsidRPr="00352406">
        <w:rPr>
          <w:rStyle w:val="HTMLCode"/>
          <w:rFonts w:ascii="Arial" w:hAnsi="Arial" w:cs="Arial"/>
          <w:b/>
          <w:bCs/>
          <w:sz w:val="28"/>
          <w:szCs w:val="28"/>
        </w:rPr>
        <w:t>JwtAuthFilter</w:t>
      </w:r>
      <w:r w:rsidRPr="00F42906">
        <w:rPr>
          <w:rFonts w:ascii="Arial" w:hAnsi="Arial" w:cs="Arial"/>
          <w:sz w:val="28"/>
          <w:szCs w:val="28"/>
        </w:rPr>
        <w:t xml:space="preserve"> е компонент на Spring, който се използва като филтър за проверка на JWT (JSON Web Token) при всеки HTTP заявка. Класът наследява </w:t>
      </w:r>
      <w:r w:rsidRPr="00F42906">
        <w:rPr>
          <w:rStyle w:val="HTMLCode"/>
          <w:rFonts w:ascii="Arial" w:hAnsi="Arial" w:cs="Arial"/>
          <w:sz w:val="28"/>
          <w:szCs w:val="28"/>
        </w:rPr>
        <w:t>OncePerRequestFilter</w:t>
      </w:r>
      <w:r w:rsidRPr="00F42906">
        <w:rPr>
          <w:rFonts w:ascii="Arial" w:hAnsi="Arial" w:cs="Arial"/>
          <w:sz w:val="28"/>
          <w:szCs w:val="28"/>
        </w:rPr>
        <w:t>, което означава, че филтърът ще бъде извикван веднъж за всяка заявка към сървъра.</w:t>
      </w:r>
      <w:r w:rsidR="00352406">
        <w:rPr>
          <w:rFonts w:ascii="Arial" w:hAnsi="Arial" w:cs="Arial"/>
          <w:sz w:val="28"/>
          <w:szCs w:val="28"/>
        </w:rPr>
        <w:t xml:space="preserve"> </w:t>
      </w:r>
      <w:r w:rsidRPr="00F42906">
        <w:rPr>
          <w:rFonts w:ascii="Arial" w:hAnsi="Arial" w:cs="Arial"/>
          <w:sz w:val="28"/>
          <w:szCs w:val="28"/>
        </w:rPr>
        <w:t xml:space="preserve">В конструктора на класа, </w:t>
      </w:r>
      <w:r w:rsidRPr="00F42906">
        <w:rPr>
          <w:rStyle w:val="HTMLCode"/>
          <w:rFonts w:ascii="Arial" w:hAnsi="Arial" w:cs="Arial"/>
          <w:sz w:val="28"/>
          <w:szCs w:val="28"/>
        </w:rPr>
        <w:t>JwtUtils</w:t>
      </w:r>
      <w:r w:rsidRPr="00F42906">
        <w:rPr>
          <w:rFonts w:ascii="Arial" w:hAnsi="Arial" w:cs="Arial"/>
          <w:sz w:val="28"/>
          <w:szCs w:val="28"/>
        </w:rPr>
        <w:t xml:space="preserve"> и </w:t>
      </w:r>
      <w:r w:rsidRPr="00F42906">
        <w:rPr>
          <w:rStyle w:val="HTMLCode"/>
          <w:rFonts w:ascii="Arial" w:hAnsi="Arial" w:cs="Arial"/>
          <w:sz w:val="28"/>
          <w:szCs w:val="28"/>
        </w:rPr>
        <w:t>UserService</w:t>
      </w:r>
      <w:r w:rsidRPr="00F42906">
        <w:rPr>
          <w:rFonts w:ascii="Arial" w:hAnsi="Arial" w:cs="Arial"/>
          <w:sz w:val="28"/>
          <w:szCs w:val="28"/>
        </w:rPr>
        <w:t xml:space="preserve"> са инжектирани чрез </w:t>
      </w:r>
      <w:r w:rsidRPr="00F42906">
        <w:rPr>
          <w:rStyle w:val="HTMLCode"/>
          <w:rFonts w:ascii="Arial" w:hAnsi="Arial" w:cs="Arial"/>
          <w:sz w:val="28"/>
          <w:szCs w:val="28"/>
        </w:rPr>
        <w:t>@Autowired</w:t>
      </w:r>
      <w:r w:rsidRPr="00F42906">
        <w:rPr>
          <w:rFonts w:ascii="Arial" w:hAnsi="Arial" w:cs="Arial"/>
          <w:sz w:val="28"/>
          <w:szCs w:val="28"/>
        </w:rPr>
        <w:t xml:space="preserve">. </w:t>
      </w:r>
    </w:p>
    <w:p w14:paraId="216B271D" w14:textId="77777777" w:rsidR="00352406" w:rsidRDefault="00352406" w:rsidP="00352406">
      <w:pPr>
        <w:pStyle w:val="NormalWeb"/>
        <w:keepNext/>
        <w:jc w:val="center"/>
      </w:pPr>
      <w:r w:rsidRPr="00352406">
        <w:rPr>
          <w:rFonts w:ascii="Arial" w:hAnsi="Arial" w:cs="Arial"/>
          <w:sz w:val="28"/>
          <w:szCs w:val="28"/>
        </w:rPr>
        <w:lastRenderedPageBreak/>
        <w:drawing>
          <wp:inline distT="0" distB="0" distL="0" distR="0" wp14:anchorId="1ACEE5C8" wp14:editId="4FF59935">
            <wp:extent cx="5943600" cy="4079240"/>
            <wp:effectExtent l="0" t="0" r="0" b="0"/>
            <wp:docPr id="189478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647" name="Picture 1" descr="A screenshot of a computer program&#10;&#10;Description automatically generated"/>
                    <pic:cNvPicPr/>
                  </pic:nvPicPr>
                  <pic:blipFill>
                    <a:blip r:embed="rId14"/>
                    <a:stretch>
                      <a:fillRect/>
                    </a:stretch>
                  </pic:blipFill>
                  <pic:spPr>
                    <a:xfrm>
                      <a:off x="0" y="0"/>
                      <a:ext cx="5943600" cy="4079240"/>
                    </a:xfrm>
                    <a:prstGeom prst="rect">
                      <a:avLst/>
                    </a:prstGeom>
                  </pic:spPr>
                </pic:pic>
              </a:graphicData>
            </a:graphic>
          </wp:inline>
        </w:drawing>
      </w:r>
    </w:p>
    <w:p w14:paraId="27F5E92C" w14:textId="4F7A4D01" w:rsidR="003524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6</w:t>
      </w:r>
      <w:r>
        <w:fldChar w:fldCharType="end"/>
      </w:r>
      <w:r>
        <w:t>: JwtAuthFilter</w:t>
      </w:r>
    </w:p>
    <w:p w14:paraId="66C0F0CE" w14:textId="173DF5B4" w:rsidR="00F42906" w:rsidRPr="00F42906" w:rsidRDefault="00F42906" w:rsidP="00352406">
      <w:pPr>
        <w:pStyle w:val="NormalWeb"/>
        <w:ind w:firstLine="360"/>
        <w:jc w:val="both"/>
        <w:rPr>
          <w:rFonts w:ascii="Arial" w:hAnsi="Arial" w:cs="Arial"/>
          <w:sz w:val="28"/>
          <w:szCs w:val="28"/>
        </w:rPr>
      </w:pPr>
      <w:r w:rsidRPr="00F42906">
        <w:rPr>
          <w:rFonts w:ascii="Arial" w:hAnsi="Arial" w:cs="Arial"/>
          <w:sz w:val="28"/>
          <w:szCs w:val="28"/>
        </w:rPr>
        <w:t xml:space="preserve">В метода </w:t>
      </w:r>
      <w:r w:rsidRPr="00F42906">
        <w:rPr>
          <w:rStyle w:val="HTMLCode"/>
          <w:rFonts w:ascii="Arial" w:hAnsi="Arial" w:cs="Arial"/>
          <w:sz w:val="28"/>
          <w:szCs w:val="28"/>
        </w:rPr>
        <w:t>doFilterInternal</w:t>
      </w:r>
      <w:r w:rsidRPr="00F42906">
        <w:rPr>
          <w:rFonts w:ascii="Arial" w:hAnsi="Arial" w:cs="Arial"/>
          <w:sz w:val="28"/>
          <w:szCs w:val="28"/>
        </w:rPr>
        <w:t xml:space="preserve">, филтърът първо проверява дали има JWT в </w:t>
      </w:r>
      <w:r w:rsidR="00352406">
        <w:rPr>
          <w:rFonts w:ascii="Arial" w:hAnsi="Arial" w:cs="Arial"/>
          <w:sz w:val="28"/>
          <w:szCs w:val="28"/>
          <w:lang w:val="bg-BG"/>
        </w:rPr>
        <w:t>хедъра</w:t>
      </w:r>
      <w:r w:rsidRPr="00F42906">
        <w:rPr>
          <w:rFonts w:ascii="Arial" w:hAnsi="Arial" w:cs="Arial"/>
          <w:sz w:val="28"/>
          <w:szCs w:val="28"/>
        </w:rPr>
        <w:t xml:space="preserve"> </w:t>
      </w:r>
      <w:r w:rsidRPr="00F42906">
        <w:rPr>
          <w:rStyle w:val="HTMLCode"/>
          <w:rFonts w:ascii="Arial" w:hAnsi="Arial" w:cs="Arial"/>
          <w:sz w:val="28"/>
          <w:szCs w:val="28"/>
        </w:rPr>
        <w:t>Authorization</w:t>
      </w:r>
      <w:r w:rsidRPr="00F42906">
        <w:rPr>
          <w:rFonts w:ascii="Arial" w:hAnsi="Arial" w:cs="Arial"/>
          <w:sz w:val="28"/>
          <w:szCs w:val="28"/>
        </w:rPr>
        <w:t xml:space="preserve"> на входящ</w:t>
      </w:r>
      <w:r w:rsidR="00352406">
        <w:rPr>
          <w:rFonts w:ascii="Arial" w:hAnsi="Arial" w:cs="Arial"/>
          <w:sz w:val="28"/>
          <w:szCs w:val="28"/>
          <w:lang w:val="bg-BG"/>
        </w:rPr>
        <w:t>ата</w:t>
      </w:r>
      <w:r w:rsidRPr="00F42906">
        <w:rPr>
          <w:rFonts w:ascii="Arial" w:hAnsi="Arial" w:cs="Arial"/>
          <w:sz w:val="28"/>
          <w:szCs w:val="28"/>
        </w:rPr>
        <w:t xml:space="preserve"> HTTP заявка. Ако токенът е намерен и е валиден, филтърът извлича потребителските данни и създава </w:t>
      </w:r>
      <w:r w:rsidRPr="00F42906">
        <w:rPr>
          <w:rStyle w:val="HTMLCode"/>
          <w:rFonts w:ascii="Arial" w:hAnsi="Arial" w:cs="Arial"/>
          <w:sz w:val="28"/>
          <w:szCs w:val="28"/>
        </w:rPr>
        <w:t>UsernamePasswordAuthenticationToken</w:t>
      </w:r>
      <w:r w:rsidRPr="00F42906">
        <w:rPr>
          <w:rFonts w:ascii="Arial" w:hAnsi="Arial" w:cs="Arial"/>
          <w:sz w:val="28"/>
          <w:szCs w:val="28"/>
        </w:rPr>
        <w:t>, който се използва за установяване на потребителската идентификация в контекста на Spring Security. Това позволява приложението да знае, че текущият потребител е легитимно удостоверен.</w:t>
      </w:r>
      <w:r w:rsidR="00352406">
        <w:rPr>
          <w:rFonts w:ascii="Arial" w:hAnsi="Arial" w:cs="Arial"/>
          <w:sz w:val="28"/>
          <w:szCs w:val="28"/>
          <w:lang w:val="bg-BG"/>
        </w:rPr>
        <w:t xml:space="preserve"> След което</w:t>
      </w:r>
      <w:r w:rsidRPr="00F42906">
        <w:rPr>
          <w:rFonts w:ascii="Arial" w:hAnsi="Arial" w:cs="Arial"/>
          <w:sz w:val="28"/>
          <w:szCs w:val="28"/>
        </w:rPr>
        <w:t>,</w:t>
      </w:r>
      <w:r w:rsidR="00352406">
        <w:rPr>
          <w:rFonts w:ascii="Arial" w:hAnsi="Arial" w:cs="Arial"/>
          <w:sz w:val="28"/>
          <w:szCs w:val="28"/>
          <w:lang w:val="bg-BG"/>
        </w:rPr>
        <w:t xml:space="preserve"> </w:t>
      </w:r>
      <w:r w:rsidRPr="00F42906">
        <w:rPr>
          <w:rFonts w:ascii="Arial" w:hAnsi="Arial" w:cs="Arial"/>
          <w:sz w:val="28"/>
          <w:szCs w:val="28"/>
        </w:rPr>
        <w:t xml:space="preserve"> </w:t>
      </w:r>
      <w:r w:rsidRPr="00F42906">
        <w:rPr>
          <w:rStyle w:val="HTMLCode"/>
          <w:rFonts w:ascii="Arial" w:hAnsi="Arial" w:cs="Arial"/>
          <w:sz w:val="28"/>
          <w:szCs w:val="28"/>
        </w:rPr>
        <w:t>filterChain.doFilter(request, response)</w:t>
      </w:r>
      <w:r w:rsidRPr="00F42906">
        <w:rPr>
          <w:rFonts w:ascii="Arial" w:hAnsi="Arial" w:cs="Arial"/>
          <w:sz w:val="28"/>
          <w:szCs w:val="28"/>
        </w:rPr>
        <w:t xml:space="preserve"> препраща заявката към следващия филтър в веригата</w:t>
      </w:r>
      <w:r w:rsidR="00352406">
        <w:rPr>
          <w:rFonts w:ascii="Arial" w:hAnsi="Arial" w:cs="Arial"/>
          <w:sz w:val="28"/>
          <w:szCs w:val="28"/>
          <w:lang w:val="bg-BG"/>
        </w:rPr>
        <w:t>.</w:t>
      </w:r>
      <w:r w:rsidRPr="00F42906">
        <w:rPr>
          <w:rFonts w:ascii="Arial" w:hAnsi="Arial" w:cs="Arial"/>
          <w:sz w:val="28"/>
          <w:szCs w:val="28"/>
        </w:rPr>
        <w:t>Този механизъм осигурява, че всяка заявка преминава през необходимите проверки за сигурност, преди да достигне до останалата част от приложението.</w:t>
      </w:r>
      <w:r w:rsidR="00352406">
        <w:rPr>
          <w:rFonts w:ascii="Arial" w:hAnsi="Arial" w:cs="Arial"/>
          <w:sz w:val="28"/>
          <w:szCs w:val="28"/>
          <w:lang w:val="bg-BG"/>
        </w:rPr>
        <w:t xml:space="preserve"> </w:t>
      </w:r>
      <w:r w:rsidRPr="00F42906">
        <w:rPr>
          <w:rStyle w:val="HTMLCode"/>
          <w:rFonts w:ascii="Arial" w:hAnsi="Arial" w:cs="Arial"/>
          <w:sz w:val="28"/>
          <w:szCs w:val="28"/>
        </w:rPr>
        <w:t>JwtAuthFilter</w:t>
      </w:r>
      <w:r w:rsidRPr="00F42906">
        <w:rPr>
          <w:rFonts w:ascii="Arial" w:hAnsi="Arial" w:cs="Arial"/>
          <w:sz w:val="28"/>
          <w:szCs w:val="28"/>
        </w:rPr>
        <w:t xml:space="preserve"> гарантира, че само заявки с валиден JWT имат достъп до защитени ресурси и функционалности.</w:t>
      </w:r>
    </w:p>
    <w:p w14:paraId="1CFA4CCD" w14:textId="77777777" w:rsidR="0066070F" w:rsidRDefault="00352406" w:rsidP="0066070F">
      <w:pPr>
        <w:pStyle w:val="NormalWeb"/>
        <w:jc w:val="both"/>
        <w:rPr>
          <w:rFonts w:ascii="Arial" w:hAnsi="Arial" w:cs="Arial"/>
          <w:sz w:val="28"/>
          <w:szCs w:val="28"/>
        </w:rPr>
      </w:pPr>
      <w:r w:rsidRPr="00352406">
        <w:rPr>
          <w:rFonts w:ascii="Arial" w:hAnsi="Arial" w:cs="Arial"/>
          <w:sz w:val="28"/>
          <w:szCs w:val="28"/>
          <w:lang w:val="bg-BG"/>
        </w:rPr>
        <w:t xml:space="preserve">Следващата конфигурация, която имаме е </w:t>
      </w:r>
      <w:r w:rsidRPr="00352406">
        <w:rPr>
          <w:rFonts w:ascii="Arial" w:hAnsi="Arial" w:cs="Arial"/>
          <w:b/>
          <w:bCs/>
          <w:sz w:val="28"/>
          <w:szCs w:val="28"/>
          <w:lang w:val="bg-BG"/>
        </w:rPr>
        <w:t>PasswordEncoderBean</w:t>
      </w:r>
      <w:r w:rsidRPr="00352406">
        <w:rPr>
          <w:rFonts w:ascii="Arial" w:hAnsi="Arial" w:cs="Arial"/>
          <w:sz w:val="28"/>
          <w:szCs w:val="28"/>
          <w:lang w:val="bg-BG"/>
        </w:rPr>
        <w:t>,</w:t>
      </w:r>
      <w:r>
        <w:rPr>
          <w:rFonts w:ascii="Arial" w:hAnsi="Arial" w:cs="Arial"/>
          <w:sz w:val="28"/>
          <w:szCs w:val="28"/>
          <w:lang w:val="bg-BG"/>
        </w:rPr>
        <w:t xml:space="preserve"> който</w:t>
      </w:r>
      <w:r w:rsidR="0066070F">
        <w:rPr>
          <w:rFonts w:ascii="Arial" w:hAnsi="Arial" w:cs="Arial"/>
          <w:sz w:val="28"/>
          <w:szCs w:val="28"/>
          <w:lang w:val="bg-BG"/>
        </w:rPr>
        <w:t xml:space="preserve"> ни връща </w:t>
      </w:r>
      <w:r w:rsidRPr="00352406">
        <w:rPr>
          <w:rStyle w:val="HTMLCode"/>
          <w:rFonts w:ascii="Arial" w:hAnsi="Arial" w:cs="Arial"/>
          <w:sz w:val="28"/>
          <w:szCs w:val="28"/>
        </w:rPr>
        <w:t>B</w:t>
      </w:r>
      <w:r w:rsidR="0066070F" w:rsidRPr="00352406">
        <w:rPr>
          <w:rStyle w:val="HTMLCode"/>
          <w:rFonts w:ascii="Arial" w:hAnsi="Arial" w:cs="Arial"/>
          <w:sz w:val="28"/>
          <w:szCs w:val="28"/>
        </w:rPr>
        <w:t>c</w:t>
      </w:r>
      <w:r w:rsidRPr="00352406">
        <w:rPr>
          <w:rStyle w:val="HTMLCode"/>
          <w:rFonts w:ascii="Arial" w:hAnsi="Arial" w:cs="Arial"/>
          <w:sz w:val="28"/>
          <w:szCs w:val="28"/>
        </w:rPr>
        <w:t>ryptPasswordEncoder</w:t>
      </w:r>
      <w:r w:rsidR="0066070F">
        <w:rPr>
          <w:rStyle w:val="HTMLCode"/>
          <w:rFonts w:ascii="Arial" w:hAnsi="Arial" w:cs="Arial"/>
          <w:sz w:val="28"/>
          <w:szCs w:val="28"/>
          <w:lang w:val="bg-BG"/>
        </w:rPr>
        <w:t>. Това</w:t>
      </w:r>
      <w:r w:rsidRPr="00352406">
        <w:rPr>
          <w:rFonts w:ascii="Arial" w:hAnsi="Arial" w:cs="Arial"/>
          <w:sz w:val="28"/>
          <w:szCs w:val="28"/>
        </w:rPr>
        <w:t xml:space="preserve"> е механизъм за хеширане на пароли, предоставен от Spring Security, който използва BCrypt алгоритъма. Този алгоритъм е</w:t>
      </w:r>
      <w:r w:rsidR="0066070F">
        <w:rPr>
          <w:rFonts w:ascii="Arial" w:hAnsi="Arial" w:cs="Arial"/>
          <w:sz w:val="28"/>
          <w:szCs w:val="28"/>
          <w:lang w:val="bg-BG"/>
        </w:rPr>
        <w:t xml:space="preserve"> </w:t>
      </w:r>
      <w:r w:rsidRPr="00352406">
        <w:rPr>
          <w:rFonts w:ascii="Arial" w:hAnsi="Arial" w:cs="Arial"/>
          <w:sz w:val="28"/>
          <w:szCs w:val="28"/>
        </w:rPr>
        <w:t xml:space="preserve">силно препоръчителен за сигурността на </w:t>
      </w:r>
      <w:r w:rsidRPr="00352406">
        <w:rPr>
          <w:rFonts w:ascii="Arial" w:hAnsi="Arial" w:cs="Arial"/>
          <w:sz w:val="28"/>
          <w:szCs w:val="28"/>
        </w:rPr>
        <w:lastRenderedPageBreak/>
        <w:t xml:space="preserve">паролите, тъй като е устойчив на атаки със силова подбор (brute-force attacks) благодарение на своята способност за настройка на сложността. </w:t>
      </w:r>
      <w:r w:rsidRPr="00352406">
        <w:rPr>
          <w:rStyle w:val="HTMLCode"/>
          <w:rFonts w:ascii="Arial" w:hAnsi="Arial" w:cs="Arial"/>
          <w:sz w:val="28"/>
          <w:szCs w:val="28"/>
        </w:rPr>
        <w:t>BCryptPasswordEncoder</w:t>
      </w:r>
      <w:r w:rsidRPr="00352406">
        <w:rPr>
          <w:rFonts w:ascii="Arial" w:hAnsi="Arial" w:cs="Arial"/>
          <w:sz w:val="28"/>
          <w:szCs w:val="28"/>
        </w:rPr>
        <w:t xml:space="preserve"> автоматично включва солене (salt) в хеширания процес, което добавя допълнителен слой сигурност, предпазвайки от </w:t>
      </w:r>
      <w:r w:rsidR="0066070F">
        <w:rPr>
          <w:rFonts w:ascii="Arial" w:hAnsi="Arial" w:cs="Arial"/>
          <w:sz w:val="28"/>
          <w:szCs w:val="28"/>
          <w:lang w:val="bg-BG"/>
        </w:rPr>
        <w:t>различни атаки по сигурността.</w:t>
      </w:r>
      <w:r w:rsidRPr="00352406">
        <w:rPr>
          <w:rFonts w:ascii="Arial" w:hAnsi="Arial" w:cs="Arial"/>
          <w:sz w:val="28"/>
          <w:szCs w:val="28"/>
        </w:rPr>
        <w:t xml:space="preserve"> Използването му в приложения гарантира, че съхранените пароли са защитени по най-добрия възможен начин. В контекста на уеб приложения, </w:t>
      </w:r>
      <w:r w:rsidRPr="00352406">
        <w:rPr>
          <w:rStyle w:val="HTMLCode"/>
          <w:rFonts w:ascii="Arial" w:hAnsi="Arial" w:cs="Arial"/>
          <w:sz w:val="28"/>
          <w:szCs w:val="28"/>
        </w:rPr>
        <w:t>BCryptPasswordEncoder</w:t>
      </w:r>
      <w:r w:rsidRPr="00352406">
        <w:rPr>
          <w:rFonts w:ascii="Arial" w:hAnsi="Arial" w:cs="Arial"/>
          <w:sz w:val="28"/>
          <w:szCs w:val="28"/>
        </w:rPr>
        <w:t xml:space="preserve"> е важен инструмент за защита на потребителските пароли и предотвратяване на неоторизиран достъп.</w:t>
      </w:r>
    </w:p>
    <w:p w14:paraId="1BBBAA77" w14:textId="03B56CB5" w:rsidR="0066070F" w:rsidRPr="00DE64B9" w:rsidRDefault="0066070F" w:rsidP="0066070F">
      <w:pPr>
        <w:pStyle w:val="NormalWeb"/>
        <w:ind w:firstLine="720"/>
        <w:jc w:val="both"/>
        <w:rPr>
          <w:rFonts w:ascii="Arial" w:hAnsi="Arial" w:cs="Arial"/>
          <w:sz w:val="28"/>
          <w:szCs w:val="28"/>
          <w:lang w:val="bg-BG"/>
        </w:rPr>
      </w:pPr>
      <w:r w:rsidRPr="0066070F">
        <w:rPr>
          <w:rFonts w:ascii="Arial" w:hAnsi="Arial" w:cs="Arial"/>
          <w:sz w:val="28"/>
          <w:szCs w:val="28"/>
        </w:rPr>
        <w:t xml:space="preserve">Класът </w:t>
      </w:r>
      <w:r w:rsidRPr="0066070F">
        <w:rPr>
          <w:rStyle w:val="HTMLCode"/>
          <w:rFonts w:ascii="Arial" w:hAnsi="Arial" w:cs="Arial"/>
          <w:b/>
          <w:bCs/>
          <w:sz w:val="28"/>
          <w:szCs w:val="28"/>
        </w:rPr>
        <w:t>SecurityConfig</w:t>
      </w:r>
      <w:r w:rsidRPr="0066070F">
        <w:rPr>
          <w:rFonts w:ascii="Arial" w:hAnsi="Arial" w:cs="Arial"/>
          <w:sz w:val="28"/>
          <w:szCs w:val="28"/>
        </w:rPr>
        <w:t xml:space="preserve"> определя конфигурацията за сигурността на уеб приложението. Той включва анотациите </w:t>
      </w:r>
      <w:r w:rsidRPr="0066070F">
        <w:rPr>
          <w:rStyle w:val="HTMLCode"/>
          <w:rFonts w:ascii="Arial" w:hAnsi="Arial" w:cs="Arial"/>
          <w:sz w:val="28"/>
          <w:szCs w:val="28"/>
        </w:rPr>
        <w:t>@EnableWebSecurity</w:t>
      </w:r>
      <w:r w:rsidRPr="0066070F">
        <w:rPr>
          <w:rFonts w:ascii="Arial" w:hAnsi="Arial" w:cs="Arial"/>
          <w:sz w:val="28"/>
          <w:szCs w:val="28"/>
        </w:rPr>
        <w:t xml:space="preserve"> и </w:t>
      </w:r>
      <w:r w:rsidRPr="0066070F">
        <w:rPr>
          <w:rStyle w:val="HTMLCode"/>
          <w:rFonts w:ascii="Arial" w:hAnsi="Arial" w:cs="Arial"/>
          <w:sz w:val="28"/>
          <w:szCs w:val="28"/>
        </w:rPr>
        <w:t>@EnableMethodSecurity</w:t>
      </w:r>
      <w:r w:rsidRPr="0066070F">
        <w:rPr>
          <w:rFonts w:ascii="Arial" w:hAnsi="Arial" w:cs="Arial"/>
          <w:sz w:val="28"/>
          <w:szCs w:val="28"/>
        </w:rPr>
        <w:t>, които активират защитата на уеб ниво и добавят допълнителни опции за сигурност като методи на базата на роли и анотации.</w:t>
      </w:r>
      <w:r>
        <w:rPr>
          <w:rFonts w:ascii="Arial" w:hAnsi="Arial" w:cs="Arial"/>
          <w:sz w:val="28"/>
          <w:szCs w:val="28"/>
        </w:rPr>
        <w:t xml:space="preserve"> </w:t>
      </w:r>
      <w:r w:rsidRPr="0066070F">
        <w:rPr>
          <w:rFonts w:ascii="Arial" w:hAnsi="Arial" w:cs="Arial"/>
          <w:sz w:val="28"/>
          <w:szCs w:val="28"/>
        </w:rPr>
        <w:t xml:space="preserve">В този клас се инжектират </w:t>
      </w:r>
      <w:r w:rsidRPr="0066070F">
        <w:rPr>
          <w:rStyle w:val="HTMLCode"/>
          <w:rFonts w:ascii="Arial" w:hAnsi="Arial" w:cs="Arial"/>
          <w:sz w:val="28"/>
          <w:szCs w:val="28"/>
        </w:rPr>
        <w:t>UserService</w:t>
      </w:r>
      <w:r w:rsidRPr="0066070F">
        <w:rPr>
          <w:rFonts w:ascii="Arial" w:hAnsi="Arial" w:cs="Arial"/>
          <w:sz w:val="28"/>
          <w:szCs w:val="28"/>
        </w:rPr>
        <w:t xml:space="preserve"> и </w:t>
      </w:r>
      <w:r w:rsidRPr="0066070F">
        <w:rPr>
          <w:rStyle w:val="HTMLCode"/>
          <w:rFonts w:ascii="Arial" w:hAnsi="Arial" w:cs="Arial"/>
          <w:sz w:val="28"/>
          <w:szCs w:val="28"/>
        </w:rPr>
        <w:t>PasswordEncoder</w:t>
      </w:r>
      <w:r w:rsidRPr="0066070F">
        <w:rPr>
          <w:rFonts w:ascii="Arial" w:hAnsi="Arial" w:cs="Arial"/>
          <w:sz w:val="28"/>
          <w:szCs w:val="28"/>
        </w:rPr>
        <w:t xml:space="preserve"> чрез конструктора.</w:t>
      </w:r>
      <w:r>
        <w:rPr>
          <w:rFonts w:ascii="Arial" w:hAnsi="Arial" w:cs="Arial"/>
          <w:sz w:val="28"/>
          <w:szCs w:val="28"/>
        </w:rPr>
        <w:t xml:space="preserve"> </w:t>
      </w:r>
      <w:r w:rsidR="00DE64B9" w:rsidRPr="00DE64B9">
        <w:rPr>
          <w:rFonts w:ascii="Arial" w:hAnsi="Arial" w:cs="Arial"/>
          <w:sz w:val="28"/>
          <w:szCs w:val="28"/>
        </w:rPr>
        <w:t xml:space="preserve">Методът </w:t>
      </w:r>
      <w:r w:rsidR="00DE64B9" w:rsidRPr="00DE64B9">
        <w:rPr>
          <w:rStyle w:val="HTMLCode"/>
          <w:rFonts w:ascii="Arial" w:hAnsi="Arial" w:cs="Arial"/>
          <w:sz w:val="28"/>
          <w:szCs w:val="28"/>
        </w:rPr>
        <w:t>filterChain</w:t>
      </w:r>
      <w:r w:rsidR="00DE64B9" w:rsidRPr="00DE64B9">
        <w:rPr>
          <w:rFonts w:ascii="Arial" w:hAnsi="Arial" w:cs="Arial"/>
          <w:sz w:val="28"/>
          <w:szCs w:val="28"/>
        </w:rPr>
        <w:t xml:space="preserve"> конфигурира </w:t>
      </w:r>
      <w:r w:rsidR="00DE64B9" w:rsidRPr="00DE64B9">
        <w:rPr>
          <w:rStyle w:val="HTMLCode"/>
          <w:rFonts w:ascii="Arial" w:hAnsi="Arial" w:cs="Arial"/>
          <w:sz w:val="28"/>
          <w:szCs w:val="28"/>
        </w:rPr>
        <w:t>HttpSecurity</w:t>
      </w:r>
      <w:r w:rsidR="00DE64B9" w:rsidRPr="00DE64B9">
        <w:rPr>
          <w:rFonts w:ascii="Arial" w:hAnsi="Arial" w:cs="Arial"/>
          <w:sz w:val="28"/>
          <w:szCs w:val="28"/>
        </w:rPr>
        <w:t xml:space="preserve">, като изключва защитата от междусайтови фалшиви заявки (CSRF) и определя правилата за авторизация на заявките. </w:t>
      </w:r>
      <w:r w:rsidR="00DE64B9">
        <w:rPr>
          <w:rFonts w:ascii="Arial" w:hAnsi="Arial" w:cs="Arial"/>
          <w:sz w:val="28"/>
          <w:szCs w:val="28"/>
          <w:lang w:val="bg-BG"/>
        </w:rPr>
        <w:t xml:space="preserve">Той </w:t>
      </w:r>
      <w:r w:rsidR="00DE64B9" w:rsidRPr="00DE64B9">
        <w:rPr>
          <w:rFonts w:ascii="Arial" w:hAnsi="Arial" w:cs="Arial"/>
          <w:sz w:val="28"/>
          <w:szCs w:val="28"/>
        </w:rPr>
        <w:t xml:space="preserve">налага изискването за аутентикация на определени API пътища - </w:t>
      </w:r>
      <w:r w:rsidR="00DE64B9" w:rsidRPr="00DE64B9">
        <w:rPr>
          <w:rStyle w:val="HTMLCode"/>
          <w:rFonts w:ascii="Arial" w:hAnsi="Arial" w:cs="Arial"/>
          <w:sz w:val="28"/>
          <w:szCs w:val="28"/>
        </w:rPr>
        <w:t>'api/booking/**'</w:t>
      </w:r>
      <w:r w:rsidR="00DE64B9" w:rsidRPr="00DE64B9">
        <w:rPr>
          <w:rFonts w:ascii="Arial" w:hAnsi="Arial" w:cs="Arial"/>
          <w:sz w:val="28"/>
          <w:szCs w:val="28"/>
        </w:rPr>
        <w:t xml:space="preserve">, </w:t>
      </w:r>
      <w:r w:rsidR="00DE64B9" w:rsidRPr="00DE64B9">
        <w:rPr>
          <w:rStyle w:val="HTMLCode"/>
          <w:rFonts w:ascii="Arial" w:hAnsi="Arial" w:cs="Arial"/>
          <w:sz w:val="28"/>
          <w:szCs w:val="28"/>
        </w:rPr>
        <w:t>'api/thesis/**'</w:t>
      </w:r>
      <w:r w:rsidR="00DE64B9" w:rsidRPr="00DE64B9">
        <w:rPr>
          <w:rFonts w:ascii="Arial" w:hAnsi="Arial" w:cs="Arial"/>
          <w:sz w:val="28"/>
          <w:szCs w:val="28"/>
        </w:rPr>
        <w:t xml:space="preserve">, и </w:t>
      </w:r>
      <w:r w:rsidR="00DE64B9" w:rsidRPr="00DE64B9">
        <w:rPr>
          <w:rStyle w:val="HTMLCode"/>
          <w:rFonts w:ascii="Arial" w:hAnsi="Arial" w:cs="Arial"/>
          <w:sz w:val="28"/>
          <w:szCs w:val="28"/>
        </w:rPr>
        <w:t>'api/tutors/**'</w:t>
      </w:r>
      <w:r w:rsidR="00DE64B9" w:rsidRPr="00DE64B9">
        <w:rPr>
          <w:rFonts w:ascii="Arial" w:hAnsi="Arial" w:cs="Arial"/>
          <w:sz w:val="28"/>
          <w:szCs w:val="28"/>
        </w:rPr>
        <w:t>, което означава, че достъпът до тези пътища е разрешен само за потребители, които са влезли в системата. За всички останали заявки конфигурацията позволява свободен достъп без изискване за аутентикация. Тази настройка гарантира, че чувствителните API ендпойнти са защитени, докато останалата част от приложението остава достъпна за неаутентикирани потребители.</w:t>
      </w:r>
    </w:p>
    <w:p w14:paraId="769F4347" w14:textId="1F58D267" w:rsidR="0066070F" w:rsidRPr="0066070F" w:rsidRDefault="0066070F" w:rsidP="000976E4">
      <w:pPr>
        <w:pStyle w:val="NormalWeb"/>
        <w:ind w:firstLine="720"/>
        <w:jc w:val="both"/>
        <w:rPr>
          <w:rFonts w:ascii="Arial" w:hAnsi="Arial" w:cs="Arial"/>
          <w:sz w:val="28"/>
          <w:szCs w:val="28"/>
        </w:rPr>
      </w:pPr>
      <w:r w:rsidRPr="0066070F">
        <w:rPr>
          <w:rFonts w:ascii="Arial" w:hAnsi="Arial" w:cs="Arial"/>
          <w:sz w:val="28"/>
          <w:szCs w:val="28"/>
        </w:rPr>
        <w:t xml:space="preserve">Методът </w:t>
      </w:r>
      <w:r w:rsidRPr="0066070F">
        <w:rPr>
          <w:rStyle w:val="HTMLCode"/>
          <w:rFonts w:ascii="Arial" w:hAnsi="Arial" w:cs="Arial"/>
          <w:sz w:val="28"/>
          <w:szCs w:val="28"/>
        </w:rPr>
        <w:t>corsConfigurer</w:t>
      </w:r>
      <w:r w:rsidRPr="0066070F">
        <w:rPr>
          <w:rFonts w:ascii="Arial" w:hAnsi="Arial" w:cs="Arial"/>
          <w:sz w:val="28"/>
          <w:szCs w:val="28"/>
        </w:rPr>
        <w:t xml:space="preserve"> създава конфигурация за Cross-Origin Resource Sharing (CORS), която позволява на приложенията да взаимодействат между различни домейни, в този случай разрешавайки заявки от "</w:t>
      </w:r>
      <w:hyperlink r:id="rId15" w:tgtFrame="_new" w:history="1">
        <w:r w:rsidRPr="0066070F">
          <w:rPr>
            <w:rStyle w:val="Hyperlink"/>
            <w:rFonts w:ascii="Arial" w:hAnsi="Arial" w:cs="Arial"/>
            <w:sz w:val="28"/>
            <w:szCs w:val="28"/>
          </w:rPr>
          <w:t>http://localhost:4200</w:t>
        </w:r>
      </w:hyperlink>
      <w:r w:rsidRPr="0066070F">
        <w:rPr>
          <w:rFonts w:ascii="Arial" w:hAnsi="Arial" w:cs="Arial"/>
          <w:sz w:val="28"/>
          <w:szCs w:val="28"/>
        </w:rPr>
        <w:t>"</w:t>
      </w:r>
      <w:r>
        <w:rPr>
          <w:rFonts w:ascii="Arial" w:hAnsi="Arial" w:cs="Arial"/>
          <w:sz w:val="28"/>
          <w:szCs w:val="28"/>
        </w:rPr>
        <w:t xml:space="preserve">, </w:t>
      </w:r>
      <w:r>
        <w:rPr>
          <w:rFonts w:ascii="Arial" w:hAnsi="Arial" w:cs="Arial"/>
          <w:sz w:val="28"/>
          <w:szCs w:val="28"/>
          <w:lang w:val="bg-BG"/>
        </w:rPr>
        <w:t>което е порта на нашия фронтенд проект</w:t>
      </w:r>
      <w:r w:rsidRPr="0066070F">
        <w:rPr>
          <w:rFonts w:ascii="Arial" w:hAnsi="Arial" w:cs="Arial"/>
          <w:sz w:val="28"/>
          <w:szCs w:val="28"/>
        </w:rPr>
        <w:t>.</w:t>
      </w:r>
      <w:r>
        <w:rPr>
          <w:rFonts w:ascii="Arial" w:hAnsi="Arial" w:cs="Arial"/>
          <w:sz w:val="28"/>
          <w:szCs w:val="28"/>
          <w:lang w:val="bg-BG"/>
        </w:rPr>
        <w:t xml:space="preserve"> </w:t>
      </w:r>
      <w:r w:rsidRPr="0066070F">
        <w:rPr>
          <w:rStyle w:val="HTMLCode"/>
          <w:rFonts w:ascii="Arial" w:hAnsi="Arial" w:cs="Arial"/>
          <w:sz w:val="28"/>
          <w:szCs w:val="28"/>
        </w:rPr>
        <w:t>authenticationProvider</w:t>
      </w:r>
      <w:r w:rsidRPr="0066070F">
        <w:rPr>
          <w:rFonts w:ascii="Arial" w:hAnsi="Arial" w:cs="Arial"/>
          <w:sz w:val="28"/>
          <w:szCs w:val="28"/>
        </w:rPr>
        <w:t xml:space="preserve"> създава и конфигурира </w:t>
      </w:r>
      <w:r w:rsidRPr="0066070F">
        <w:rPr>
          <w:rStyle w:val="HTMLCode"/>
          <w:rFonts w:ascii="Arial" w:hAnsi="Arial" w:cs="Arial"/>
          <w:sz w:val="28"/>
          <w:szCs w:val="28"/>
        </w:rPr>
        <w:t>DaoAuthenticationProvider</w:t>
      </w:r>
      <w:r w:rsidRPr="0066070F">
        <w:rPr>
          <w:rFonts w:ascii="Arial" w:hAnsi="Arial" w:cs="Arial"/>
          <w:sz w:val="28"/>
          <w:szCs w:val="28"/>
        </w:rPr>
        <w:t xml:space="preserve">, който използва </w:t>
      </w:r>
      <w:r w:rsidRPr="0066070F">
        <w:rPr>
          <w:rStyle w:val="HTMLCode"/>
          <w:rFonts w:ascii="Arial" w:hAnsi="Arial" w:cs="Arial"/>
          <w:sz w:val="28"/>
          <w:szCs w:val="28"/>
        </w:rPr>
        <w:t>userService</w:t>
      </w:r>
      <w:r w:rsidRPr="0066070F">
        <w:rPr>
          <w:rFonts w:ascii="Arial" w:hAnsi="Arial" w:cs="Arial"/>
          <w:sz w:val="28"/>
          <w:szCs w:val="28"/>
        </w:rPr>
        <w:t xml:space="preserve"> за зареждане на потребителските данни и </w:t>
      </w:r>
      <w:r w:rsidRPr="0066070F">
        <w:rPr>
          <w:rStyle w:val="HTMLCode"/>
          <w:rFonts w:ascii="Arial" w:hAnsi="Arial" w:cs="Arial"/>
          <w:sz w:val="28"/>
          <w:szCs w:val="28"/>
        </w:rPr>
        <w:t>passwordEncoder</w:t>
      </w:r>
      <w:r w:rsidRPr="0066070F">
        <w:rPr>
          <w:rFonts w:ascii="Arial" w:hAnsi="Arial" w:cs="Arial"/>
          <w:sz w:val="28"/>
          <w:szCs w:val="28"/>
        </w:rPr>
        <w:t xml:space="preserve"> за проверка на паролите. Това осигурява механизъм за аутентикация, базиран на потребителското име и парола</w:t>
      </w:r>
      <w:r w:rsidR="000976E4">
        <w:rPr>
          <w:rFonts w:ascii="Arial" w:hAnsi="Arial" w:cs="Arial"/>
          <w:sz w:val="28"/>
          <w:szCs w:val="28"/>
          <w:lang w:val="bg-BG"/>
        </w:rPr>
        <w:t xml:space="preserve">, а </w:t>
      </w:r>
      <w:r w:rsidRPr="0066070F">
        <w:rPr>
          <w:rStyle w:val="HTMLCode"/>
          <w:rFonts w:ascii="Arial" w:hAnsi="Arial" w:cs="Arial"/>
          <w:sz w:val="28"/>
          <w:szCs w:val="28"/>
        </w:rPr>
        <w:t>authenticationManager</w:t>
      </w:r>
      <w:r w:rsidRPr="0066070F">
        <w:rPr>
          <w:rFonts w:ascii="Arial" w:hAnsi="Arial" w:cs="Arial"/>
          <w:sz w:val="28"/>
          <w:szCs w:val="28"/>
        </w:rPr>
        <w:t xml:space="preserve"> методът предоставя </w:t>
      </w:r>
      <w:r w:rsidRPr="0066070F">
        <w:rPr>
          <w:rStyle w:val="HTMLCode"/>
          <w:rFonts w:ascii="Arial" w:hAnsi="Arial" w:cs="Arial"/>
          <w:sz w:val="28"/>
          <w:szCs w:val="28"/>
        </w:rPr>
        <w:t>AuthenticationManager</w:t>
      </w:r>
      <w:r w:rsidRPr="0066070F">
        <w:rPr>
          <w:rFonts w:ascii="Arial" w:hAnsi="Arial" w:cs="Arial"/>
          <w:sz w:val="28"/>
          <w:szCs w:val="28"/>
        </w:rPr>
        <w:t>, който е централен компонент в Spring Security за обработка на заявките за аутентикация.</w:t>
      </w:r>
    </w:p>
    <w:p w14:paraId="56E500EA" w14:textId="6A92D88F" w:rsidR="0066070F" w:rsidRDefault="0066070F" w:rsidP="000976E4">
      <w:pPr>
        <w:pStyle w:val="NormalWeb"/>
        <w:ind w:firstLine="360"/>
        <w:jc w:val="both"/>
        <w:rPr>
          <w:rFonts w:ascii="Arial" w:hAnsi="Arial" w:cs="Arial"/>
          <w:sz w:val="28"/>
          <w:szCs w:val="28"/>
        </w:rPr>
      </w:pPr>
      <w:r w:rsidRPr="0066070F">
        <w:rPr>
          <w:rStyle w:val="HTMLCode"/>
          <w:rFonts w:ascii="Arial" w:hAnsi="Arial" w:cs="Arial"/>
          <w:sz w:val="28"/>
          <w:szCs w:val="28"/>
        </w:rPr>
        <w:lastRenderedPageBreak/>
        <w:t>SecurityConfig</w:t>
      </w:r>
      <w:r w:rsidRPr="0066070F">
        <w:rPr>
          <w:rFonts w:ascii="Arial" w:hAnsi="Arial" w:cs="Arial"/>
          <w:sz w:val="28"/>
          <w:szCs w:val="28"/>
        </w:rPr>
        <w:t xml:space="preserve"> е отговорен за конфигурирането на различни аспекти на сигурността в приложението, включително аутентикация, авторизация, CORS политики и управление на пароли.</w:t>
      </w:r>
    </w:p>
    <w:p w14:paraId="4DE814CE" w14:textId="11E74A13" w:rsidR="00DE64B9" w:rsidRPr="00DE64B9" w:rsidRDefault="00DE64B9" w:rsidP="00DE64B9">
      <w:pPr>
        <w:pStyle w:val="NormalWeb"/>
        <w:jc w:val="both"/>
        <w:rPr>
          <w:rFonts w:ascii="Arial" w:hAnsi="Arial" w:cs="Arial"/>
          <w:sz w:val="28"/>
          <w:szCs w:val="28"/>
        </w:rPr>
      </w:pPr>
      <w:r>
        <w:rPr>
          <w:rFonts w:ascii="Arial" w:hAnsi="Arial" w:cs="Arial"/>
          <w:sz w:val="28"/>
          <w:szCs w:val="28"/>
          <w:lang w:val="bg-BG"/>
        </w:rPr>
        <w:tab/>
        <w:t xml:space="preserve">Сега преминаваме към разглеждането на контролерите. Тематично можем да започнем с </w:t>
      </w:r>
      <w:r>
        <w:rPr>
          <w:rFonts w:ascii="Arial" w:hAnsi="Arial" w:cs="Arial"/>
          <w:sz w:val="28"/>
          <w:szCs w:val="28"/>
        </w:rPr>
        <w:t>UserController</w:t>
      </w:r>
      <w:r>
        <w:rPr>
          <w:rFonts w:ascii="Arial" w:hAnsi="Arial" w:cs="Arial"/>
          <w:sz w:val="28"/>
          <w:szCs w:val="28"/>
          <w:lang w:val="bg-BG"/>
        </w:rPr>
        <w:t xml:space="preserve">. Тук ще разгледаме и AuthenticationService, </w:t>
      </w:r>
      <w:r>
        <w:rPr>
          <w:rFonts w:ascii="Arial" w:hAnsi="Arial" w:cs="Arial"/>
          <w:sz w:val="28"/>
          <w:szCs w:val="28"/>
        </w:rPr>
        <w:t xml:space="preserve">User </w:t>
      </w:r>
      <w:r>
        <w:rPr>
          <w:rFonts w:ascii="Arial" w:hAnsi="Arial" w:cs="Arial"/>
          <w:sz w:val="28"/>
          <w:szCs w:val="28"/>
          <w:lang w:val="bg-BG"/>
        </w:rPr>
        <w:t xml:space="preserve">модела, както и съответстващия му </w:t>
      </w:r>
      <w:r>
        <w:rPr>
          <w:rFonts w:ascii="Arial" w:hAnsi="Arial" w:cs="Arial"/>
          <w:sz w:val="28"/>
          <w:szCs w:val="28"/>
        </w:rPr>
        <w:t>UserService.</w:t>
      </w:r>
    </w:p>
    <w:p w14:paraId="7764AE38" w14:textId="77777777" w:rsidR="00DE64B9" w:rsidRDefault="00DE64B9" w:rsidP="00DE64B9">
      <w:pPr>
        <w:pStyle w:val="NormalWeb"/>
        <w:keepNext/>
        <w:jc w:val="center"/>
      </w:pPr>
      <w:r w:rsidRPr="00DE64B9">
        <w:rPr>
          <w:rFonts w:ascii="Arial" w:hAnsi="Arial" w:cs="Arial"/>
          <w:sz w:val="28"/>
          <w:szCs w:val="28"/>
          <w:lang w:val="bg-BG"/>
        </w:rPr>
        <w:drawing>
          <wp:inline distT="0" distB="0" distL="0" distR="0" wp14:anchorId="530CA141" wp14:editId="26931FA8">
            <wp:extent cx="1874682" cy="1379340"/>
            <wp:effectExtent l="0" t="0" r="0" b="0"/>
            <wp:docPr id="188687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6799" name="Picture 1" descr="A screenshot of a computer&#10;&#10;Description automatically generated"/>
                    <pic:cNvPicPr/>
                  </pic:nvPicPr>
                  <pic:blipFill>
                    <a:blip r:embed="rId16"/>
                    <a:stretch>
                      <a:fillRect/>
                    </a:stretch>
                  </pic:blipFill>
                  <pic:spPr>
                    <a:xfrm>
                      <a:off x="0" y="0"/>
                      <a:ext cx="1874682" cy="1379340"/>
                    </a:xfrm>
                    <a:prstGeom prst="rect">
                      <a:avLst/>
                    </a:prstGeom>
                  </pic:spPr>
                </pic:pic>
              </a:graphicData>
            </a:graphic>
          </wp:inline>
        </w:drawing>
      </w:r>
    </w:p>
    <w:p w14:paraId="02440050" w14:textId="62CBE222" w:rsidR="00DE64B9" w:rsidRPr="00DE64B9" w:rsidRDefault="00DE64B9" w:rsidP="00DE64B9">
      <w:pPr>
        <w:pStyle w:val="Caption"/>
        <w:jc w:val="center"/>
        <w:rPr>
          <w:sz w:val="28"/>
          <w:szCs w:val="28"/>
          <w:lang w:val="bg-BG"/>
        </w:rPr>
      </w:pPr>
      <w:r>
        <w:t xml:space="preserve">Figure </w:t>
      </w:r>
      <w:r>
        <w:fldChar w:fldCharType="begin"/>
      </w:r>
      <w:r>
        <w:instrText xml:space="preserve"> SEQ Figure \* ARABIC </w:instrText>
      </w:r>
      <w:r>
        <w:fldChar w:fldCharType="separate"/>
      </w:r>
      <w:r>
        <w:rPr>
          <w:noProof/>
        </w:rPr>
        <w:t>7</w:t>
      </w:r>
      <w:r>
        <w:fldChar w:fldCharType="end"/>
      </w:r>
      <w:r>
        <w:rPr>
          <w:lang w:val="bg-BG"/>
        </w:rPr>
        <w:t>: Контролерите</w:t>
      </w:r>
    </w:p>
    <w:p w14:paraId="59131FAE" w14:textId="653CA0EC" w:rsidR="00342A83" w:rsidRPr="00342A83" w:rsidRDefault="00342A83" w:rsidP="00342A83">
      <w:pPr>
        <w:spacing w:before="100" w:beforeAutospacing="1" w:after="100" w:afterAutospacing="1" w:line="240" w:lineRule="auto"/>
        <w:ind w:firstLine="360"/>
        <w:jc w:val="both"/>
        <w:rPr>
          <w:rFonts w:eastAsia="Times New Roman"/>
          <w:kern w:val="0"/>
          <w14:ligatures w14:val="none"/>
        </w:rPr>
      </w:pPr>
      <w:r w:rsidRPr="00342A83">
        <w:rPr>
          <w:b/>
          <w:bCs/>
        </w:rPr>
        <w:t>User</w:t>
      </w:r>
      <w:r w:rsidRPr="00342A83">
        <w:t xml:space="preserve"> </w:t>
      </w:r>
      <w:r w:rsidRPr="00342A83">
        <w:rPr>
          <w:lang w:val="bg-BG"/>
        </w:rPr>
        <w:t xml:space="preserve">класът </w:t>
      </w:r>
      <w:r w:rsidRPr="00342A83">
        <w:t xml:space="preserve">е дефиниран като абстрактен и служи като базов клас за потребителски модели. Той има </w:t>
      </w:r>
      <w:r>
        <w:rPr>
          <w:lang w:val="bg-BG"/>
        </w:rPr>
        <w:t>няколко</w:t>
      </w:r>
      <w:r w:rsidRPr="00342A83">
        <w:t xml:space="preserve"> анотации</w:t>
      </w:r>
      <w:r>
        <w:rPr>
          <w:lang w:val="bg-BG"/>
        </w:rPr>
        <w:t xml:space="preserve">. </w:t>
      </w:r>
      <w:r w:rsidRPr="00342A83">
        <w:rPr>
          <w:rFonts w:eastAsia="Times New Roman"/>
          <w:kern w:val="0"/>
          <w14:ligatures w14:val="none"/>
        </w:rPr>
        <w:t>@MappedSuperclass</w:t>
      </w:r>
      <w:r>
        <w:rPr>
          <w:lang w:val="bg-BG"/>
        </w:rPr>
        <w:t xml:space="preserve"> у</w:t>
      </w:r>
      <w:r w:rsidRPr="00342A83">
        <w:rPr>
          <w:rFonts w:eastAsia="Times New Roman"/>
          <w:kern w:val="0"/>
          <w14:ligatures w14:val="none"/>
        </w:rPr>
        <w:t>казва, че този клас предоставя мапинг информация за неговите подкласове в базата данни.</w:t>
      </w:r>
      <w:r>
        <w:rPr>
          <w:lang w:val="bg-BG"/>
        </w:rPr>
        <w:t xml:space="preserve"> </w:t>
      </w:r>
      <w:r w:rsidRPr="00342A83">
        <w:rPr>
          <w:rFonts w:eastAsia="Times New Roman"/>
          <w:kern w:val="0"/>
          <w14:ligatures w14:val="none"/>
        </w:rPr>
        <w:t>@NoArgsConstructor</w:t>
      </w:r>
      <w:r>
        <w:rPr>
          <w:lang w:val="bg-BG"/>
        </w:rPr>
        <w:t xml:space="preserve"> а</w:t>
      </w:r>
      <w:r w:rsidRPr="00342A83">
        <w:rPr>
          <w:rFonts w:eastAsia="Times New Roman"/>
          <w:kern w:val="0"/>
          <w14:ligatures w14:val="none"/>
        </w:rPr>
        <w:t>втоматично генерира конструктор без аргументи</w:t>
      </w:r>
      <w:r>
        <w:rPr>
          <w:lang w:val="bg-BG"/>
        </w:rPr>
        <w:t xml:space="preserve">, а </w:t>
      </w:r>
      <w:r w:rsidRPr="00342A83">
        <w:rPr>
          <w:rFonts w:eastAsia="Times New Roman"/>
          <w:kern w:val="0"/>
          <w14:ligatures w14:val="none"/>
        </w:rPr>
        <w:t>@AllArgsConstructor</w:t>
      </w:r>
      <w:r>
        <w:rPr>
          <w:rFonts w:eastAsia="Times New Roman"/>
          <w:kern w:val="0"/>
          <w:lang w:val="bg-BG"/>
          <w14:ligatures w14:val="none"/>
        </w:rPr>
        <w:t xml:space="preserve"> г</w:t>
      </w:r>
      <w:r w:rsidRPr="00342A83">
        <w:rPr>
          <w:rFonts w:eastAsia="Times New Roman"/>
          <w:kern w:val="0"/>
          <w14:ligatures w14:val="none"/>
        </w:rPr>
        <w:t>енерира конструктор, който приема един аргумент за всяко поле на класа.</w:t>
      </w:r>
      <w:r>
        <w:rPr>
          <w:lang w:val="bg-BG"/>
        </w:rPr>
        <w:t xml:space="preserve"> </w:t>
      </w:r>
      <w:r w:rsidRPr="00342A83">
        <w:rPr>
          <w:rFonts w:eastAsia="Times New Roman"/>
          <w:kern w:val="0"/>
          <w14:ligatures w14:val="none"/>
        </w:rPr>
        <w:t>@Getter и @Setter</w:t>
      </w:r>
      <w:r>
        <w:rPr>
          <w:lang w:val="bg-BG"/>
        </w:rPr>
        <w:t xml:space="preserve"> а</w:t>
      </w:r>
      <w:r w:rsidRPr="00342A83">
        <w:rPr>
          <w:rFonts w:eastAsia="Times New Roman"/>
          <w:kern w:val="0"/>
          <w14:ligatures w14:val="none"/>
        </w:rPr>
        <w:t>втоматично генерират гетъри и сетъри за всички полета на класа, което елиминира необходимостта от ръчно написване на тези методи.</w:t>
      </w:r>
      <w:r>
        <w:rPr>
          <w:rFonts w:eastAsia="Times New Roman"/>
          <w:kern w:val="0"/>
          <w:lang w:val="bg-BG"/>
          <w14:ligatures w14:val="none"/>
        </w:rPr>
        <w:t xml:space="preserve"> </w:t>
      </w:r>
      <w:r w:rsidRPr="00342A83">
        <w:rPr>
          <w:rFonts w:eastAsia="Times New Roman"/>
          <w:kern w:val="0"/>
          <w14:ligatures w14:val="none"/>
        </w:rPr>
        <w:t>@</w:t>
      </w:r>
      <w:proofErr w:type="gramStart"/>
      <w:r w:rsidRPr="00342A83">
        <w:rPr>
          <w:rFonts w:eastAsia="Times New Roman"/>
          <w:kern w:val="0"/>
          <w14:ligatures w14:val="none"/>
        </w:rPr>
        <w:t>Inheritance(</w:t>
      </w:r>
      <w:proofErr w:type="gramEnd"/>
      <w:r w:rsidRPr="00342A83">
        <w:rPr>
          <w:rFonts w:eastAsia="Times New Roman"/>
          <w:kern w:val="0"/>
          <w14:ligatures w14:val="none"/>
        </w:rPr>
        <w:t>strategy = InheritanceType.TABLE_PER_CLASS)</w:t>
      </w:r>
      <w:r>
        <w:rPr>
          <w:rFonts w:eastAsia="Times New Roman"/>
          <w:kern w:val="0"/>
          <w:lang w:val="bg-BG"/>
          <w14:ligatures w14:val="none"/>
        </w:rPr>
        <w:t xml:space="preserve"> о</w:t>
      </w:r>
      <w:r w:rsidRPr="00342A83">
        <w:rPr>
          <w:rFonts w:eastAsia="Times New Roman"/>
          <w:kern w:val="0"/>
          <w14:ligatures w14:val="none"/>
        </w:rPr>
        <w:t>пределя стратегията на наследяване, където всяка подклас таблица съдържа колони за всички полета в класа.</w:t>
      </w:r>
      <w:r>
        <w:rPr>
          <w:rFonts w:eastAsia="Times New Roman"/>
          <w:kern w:val="0"/>
          <w:lang w:val="bg-BG"/>
          <w14:ligatures w14:val="none"/>
        </w:rPr>
        <w:t xml:space="preserve"> </w:t>
      </w:r>
      <w:r w:rsidRPr="00342A83">
        <w:rPr>
          <w:rFonts w:eastAsia="Times New Roman"/>
          <w:kern w:val="0"/>
          <w14:ligatures w14:val="none"/>
        </w:rPr>
        <w:t>@SuperBuilder: Позволява изграждането на обекти чрез шаблон за дизайн на строителя за подкласове.</w:t>
      </w:r>
    </w:p>
    <w:p w14:paraId="3DBAEEC0" w14:textId="00E6ED9D" w:rsidR="00342A83" w:rsidRPr="00342A83" w:rsidRDefault="00342A83" w:rsidP="00342A83">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Класът съдържа а</w:t>
      </w:r>
      <w:r w:rsidRPr="00342A83">
        <w:rPr>
          <w:rFonts w:eastAsia="Times New Roman"/>
          <w:kern w:val="0"/>
          <w14:ligatures w14:val="none"/>
        </w:rPr>
        <w:t xml:space="preserve">бстрактен метод getRole(), който </w:t>
      </w:r>
      <w:r>
        <w:rPr>
          <w:rFonts w:eastAsia="Times New Roman"/>
          <w:kern w:val="0"/>
          <w:lang w:val="bg-BG"/>
          <w14:ligatures w14:val="none"/>
        </w:rPr>
        <w:t xml:space="preserve">бива имплементиран в наследяващите го класове, а </w:t>
      </w:r>
      <w:r w:rsidRPr="00342A83">
        <w:rPr>
          <w:rFonts w:eastAsia="Times New Roman"/>
          <w:kern w:val="0"/>
          <w14:ligatures w14:val="none"/>
        </w:rPr>
        <w:t>getAuthorities(): Връща списък от права, които се отнасят за ролята на потребителя.</w:t>
      </w:r>
    </w:p>
    <w:p w14:paraId="47661A9C" w14:textId="56253E95" w:rsidR="00342A83" w:rsidRDefault="00342A83" w:rsidP="00342A83">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UserRole е изброен тип (enum), който дефинира различни роли на потребители в системата.</w:t>
      </w:r>
      <w:r>
        <w:rPr>
          <w:rFonts w:eastAsia="Times New Roman"/>
          <w:kern w:val="0"/>
          <w:lang w:val="bg-BG"/>
          <w14:ligatures w14:val="none"/>
        </w:rPr>
        <w:t xml:space="preserve"> Той се връща, когато се извика метода </w:t>
      </w:r>
      <w:r>
        <w:rPr>
          <w:rFonts w:eastAsia="Times New Roman"/>
          <w:kern w:val="0"/>
          <w14:ligatures w14:val="none"/>
        </w:rPr>
        <w:lastRenderedPageBreak/>
        <w:t>getRole()</w:t>
      </w:r>
      <w:r>
        <w:rPr>
          <w:rFonts w:eastAsia="Times New Roman"/>
          <w:kern w:val="0"/>
          <w:lang w:val="bg-BG"/>
          <w14:ligatures w14:val="none"/>
        </w:rPr>
        <w:t>. Неговите стойности могат да бъдат „</w:t>
      </w:r>
      <w:r>
        <w:rPr>
          <w:rFonts w:eastAsia="Times New Roman"/>
          <w:kern w:val="0"/>
          <w14:ligatures w14:val="none"/>
        </w:rPr>
        <w:t>STUDENTE</w:t>
      </w:r>
      <w:r>
        <w:rPr>
          <w:rFonts w:eastAsia="Times New Roman"/>
          <w:kern w:val="0"/>
          <w:lang w:val="bg-BG"/>
          <w14:ligatures w14:val="none"/>
        </w:rPr>
        <w:t>“ за студентите и „</w:t>
      </w:r>
      <w:r>
        <w:rPr>
          <w:rFonts w:eastAsia="Times New Roman"/>
          <w:kern w:val="0"/>
          <w14:ligatures w14:val="none"/>
        </w:rPr>
        <w:t>TUTORE</w:t>
      </w:r>
      <w:r>
        <w:rPr>
          <w:rFonts w:eastAsia="Times New Roman"/>
          <w:kern w:val="0"/>
          <w:lang w:val="bg-BG"/>
          <w14:ligatures w14:val="none"/>
        </w:rPr>
        <w:t>“ за преподавателите.</w:t>
      </w:r>
    </w:p>
    <w:p w14:paraId="160C675A" w14:textId="0F208E21" w:rsidR="00342A83" w:rsidRDefault="00342A83" w:rsidP="00342A83">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ab/>
        <w:t xml:space="preserve">След което можем да разгледаме </w:t>
      </w:r>
      <w:r>
        <w:rPr>
          <w:rFonts w:eastAsia="Times New Roman"/>
          <w:kern w:val="0"/>
          <w14:ligatures w14:val="none"/>
        </w:rPr>
        <w:t xml:space="preserve">UserService </w:t>
      </w:r>
      <w:r>
        <w:rPr>
          <w:rFonts w:eastAsia="Times New Roman"/>
          <w:kern w:val="0"/>
          <w:lang w:val="bg-BG"/>
          <w14:ligatures w14:val="none"/>
        </w:rPr>
        <w:t>и методите, които съдържа той. Не всички от тях се използват в контролера в момента, но биха подпомогнали бъдещето развитие на системата, като предпоставят по-лесното разширяване с допълнителни функционалности.</w:t>
      </w:r>
      <w:r w:rsidR="000601DD">
        <w:rPr>
          <w:rFonts w:eastAsia="Times New Roman"/>
          <w:kern w:val="0"/>
          <w:lang w:val="bg-BG"/>
          <w14:ligatures w14:val="none"/>
        </w:rPr>
        <w:t xml:space="preserve"> Ще разгледаме по-интересните от тях.</w:t>
      </w:r>
    </w:p>
    <w:p w14:paraId="4547F76F" w14:textId="77777777" w:rsidR="000601DD" w:rsidRDefault="00342A83" w:rsidP="00342A83">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list(</w:t>
      </w:r>
      <w:proofErr w:type="gramEnd"/>
      <w:r w:rsidRPr="00342A83">
        <w:rPr>
          <w:rFonts w:eastAsia="Times New Roman"/>
          <w:kern w:val="0"/>
          <w14:ligatures w14:val="none"/>
        </w:rPr>
        <w:t>)</w:t>
      </w:r>
      <w:r>
        <w:rPr>
          <w:rFonts w:eastAsia="Times New Roman"/>
          <w:kern w:val="0"/>
          <w14:ligatures w14:val="none"/>
        </w:rPr>
        <w:t xml:space="preserve"> </w:t>
      </w:r>
      <w:r>
        <w:rPr>
          <w:rFonts w:eastAsia="Times New Roman"/>
          <w:kern w:val="0"/>
          <w:lang w:val="bg-BG"/>
          <w14:ligatures w14:val="none"/>
        </w:rPr>
        <w:t>е метод, който връща списък от 2те категории потребители засега, студенти и преподаватели.</w:t>
      </w:r>
    </w:p>
    <w:p w14:paraId="1CC7BEAD" w14:textId="74EC36B6" w:rsidR="00342A83" w:rsidRPr="00342A83" w:rsidRDefault="00342A83" w:rsidP="000601DD">
      <w:pPr>
        <w:spacing w:before="100" w:beforeAutospacing="1" w:after="100" w:afterAutospacing="1" w:line="240" w:lineRule="auto"/>
        <w:jc w:val="center"/>
        <w:rPr>
          <w:rFonts w:eastAsia="Times New Roman"/>
          <w:kern w:val="0"/>
          <w14:ligatures w14:val="none"/>
        </w:rPr>
      </w:pPr>
      <w:r w:rsidRPr="00342A83">
        <w:rPr>
          <w:rFonts w:eastAsia="Times New Roman"/>
          <w:kern w:val="0"/>
          <w:lang w:val="bg-BG"/>
          <w14:ligatures w14:val="none"/>
        </w:rPr>
        <w:drawing>
          <wp:inline distT="0" distB="0" distL="0" distR="0" wp14:anchorId="60FA26DC" wp14:editId="77B1A587">
            <wp:extent cx="5578323" cy="1996613"/>
            <wp:effectExtent l="0" t="0" r="3810" b="3810"/>
            <wp:docPr id="239897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7381" name="Picture 1" descr="A screen shot of a computer code&#10;&#10;Description automatically generated"/>
                    <pic:cNvPicPr/>
                  </pic:nvPicPr>
                  <pic:blipFill>
                    <a:blip r:embed="rId17"/>
                    <a:stretch>
                      <a:fillRect/>
                    </a:stretch>
                  </pic:blipFill>
                  <pic:spPr>
                    <a:xfrm>
                      <a:off x="0" y="0"/>
                      <a:ext cx="5578323" cy="1996613"/>
                    </a:xfrm>
                    <a:prstGeom prst="rect">
                      <a:avLst/>
                    </a:prstGeom>
                  </pic:spPr>
                </pic:pic>
              </a:graphicData>
            </a:graphic>
          </wp:inline>
        </w:drawing>
      </w:r>
    </w:p>
    <w:p w14:paraId="35EAAAAC" w14:textId="77777777" w:rsidR="00342A83" w:rsidRDefault="00342A83" w:rsidP="000601DD">
      <w:pPr>
        <w:spacing w:before="100" w:beforeAutospacing="1" w:after="100" w:afterAutospacing="1" w:line="240" w:lineRule="auto"/>
        <w:jc w:val="both"/>
        <w:rPr>
          <w:rFonts w:eastAsia="Times New Roman"/>
          <w:kern w:val="0"/>
          <w14:ligatures w14:val="none"/>
        </w:rPr>
      </w:pPr>
      <w:r w:rsidRPr="00342A83">
        <w:rPr>
          <w:rFonts w:eastAsia="Times New Roman"/>
          <w:kern w:val="0"/>
          <w14:ligatures w14:val="none"/>
        </w:rPr>
        <w:t>getByUsernameAndPassword: Търси потребител по потребителско име и проверява паролата с помощта на BCrypt.</w:t>
      </w:r>
    </w:p>
    <w:p w14:paraId="6A233922" w14:textId="60B61B32" w:rsidR="000601DD" w:rsidRDefault="000601DD" w:rsidP="000601DD">
      <w:pPr>
        <w:spacing w:before="100" w:beforeAutospacing="1" w:after="100" w:afterAutospacing="1" w:line="240" w:lineRule="auto"/>
        <w:jc w:val="both"/>
        <w:rPr>
          <w:rFonts w:eastAsia="Times New Roman"/>
          <w:kern w:val="0"/>
          <w14:ligatures w14:val="none"/>
        </w:rPr>
      </w:pPr>
      <w:r w:rsidRPr="000601DD">
        <w:rPr>
          <w:rFonts w:eastAsia="Times New Roman"/>
          <w:kern w:val="0"/>
          <w14:ligatures w14:val="none"/>
        </w:rPr>
        <w:drawing>
          <wp:inline distT="0" distB="0" distL="0" distR="0" wp14:anchorId="453E2C40" wp14:editId="72615136">
            <wp:extent cx="5943600" cy="2105660"/>
            <wp:effectExtent l="0" t="0" r="0" b="8890"/>
            <wp:docPr id="528826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26871" name="Picture 1" descr="A screen shot of a computer&#10;&#10;Description automatically generated"/>
                    <pic:cNvPicPr/>
                  </pic:nvPicPr>
                  <pic:blipFill>
                    <a:blip r:embed="rId18"/>
                    <a:stretch>
                      <a:fillRect/>
                    </a:stretch>
                  </pic:blipFill>
                  <pic:spPr>
                    <a:xfrm>
                      <a:off x="0" y="0"/>
                      <a:ext cx="5943600" cy="2105660"/>
                    </a:xfrm>
                    <a:prstGeom prst="rect">
                      <a:avLst/>
                    </a:prstGeom>
                  </pic:spPr>
                </pic:pic>
              </a:graphicData>
            </a:graphic>
          </wp:inline>
        </w:drawing>
      </w:r>
    </w:p>
    <w:p w14:paraId="2913826F" w14:textId="77777777" w:rsidR="000601DD" w:rsidRDefault="000601DD" w:rsidP="000601DD">
      <w:pPr>
        <w:spacing w:before="100" w:beforeAutospacing="1" w:after="100" w:afterAutospacing="1" w:line="240" w:lineRule="auto"/>
        <w:jc w:val="both"/>
        <w:rPr>
          <w:rFonts w:eastAsia="Times New Roman"/>
          <w:kern w:val="0"/>
          <w14:ligatures w14:val="none"/>
        </w:rPr>
      </w:pPr>
    </w:p>
    <w:p w14:paraId="7976A6B2" w14:textId="77777777" w:rsidR="000601DD" w:rsidRPr="00342A83" w:rsidRDefault="000601DD" w:rsidP="000601DD">
      <w:pPr>
        <w:spacing w:before="100" w:beforeAutospacing="1" w:after="100" w:afterAutospacing="1" w:line="240" w:lineRule="auto"/>
        <w:jc w:val="both"/>
        <w:rPr>
          <w:rFonts w:eastAsia="Times New Roman"/>
          <w:kern w:val="0"/>
          <w14:ligatures w14:val="none"/>
        </w:rPr>
      </w:pPr>
    </w:p>
    <w:p w14:paraId="06A24854" w14:textId="6E24C94D" w:rsidR="00342A83" w:rsidRPr="00342A83" w:rsidRDefault="00342A83" w:rsidP="000601DD">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lastRenderedPageBreak/>
        <w:t>usernameIsTaken: Проверява дали дадено потребителско име вече съществува в системата</w:t>
      </w:r>
      <w:r w:rsidR="000601DD">
        <w:rPr>
          <w:rFonts w:eastAsia="Times New Roman"/>
          <w:kern w:val="0"/>
          <w:lang w:val="bg-BG"/>
          <w14:ligatures w14:val="none"/>
        </w:rPr>
        <w:t>.</w:t>
      </w:r>
    </w:p>
    <w:p w14:paraId="1ABD68B4" w14:textId="77777777" w:rsidR="00342A83" w:rsidRPr="00342A83" w:rsidRDefault="00342A83" w:rsidP="000601DD">
      <w:pPr>
        <w:spacing w:before="100" w:beforeAutospacing="1" w:after="100" w:afterAutospacing="1" w:line="240" w:lineRule="auto"/>
        <w:jc w:val="both"/>
        <w:rPr>
          <w:rFonts w:eastAsia="Times New Roman"/>
          <w:kern w:val="0"/>
          <w14:ligatures w14:val="none"/>
        </w:rPr>
      </w:pPr>
      <w:r w:rsidRPr="00342A83">
        <w:rPr>
          <w:rFonts w:eastAsia="Times New Roman"/>
          <w:kern w:val="0"/>
          <w14:ligatures w14:val="none"/>
        </w:rPr>
        <w:t>loadUserByUsername: Използва се от Spring Security за зареждане на потребителски данни по потребителско име.</w:t>
      </w:r>
    </w:p>
    <w:p w14:paraId="6F667EFB" w14:textId="6C1166F5" w:rsidR="00342A83" w:rsidRPr="000601DD" w:rsidRDefault="00342A83" w:rsidP="000601DD">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addUser: Добавя нов потребител в системата, като първо проверява за съществуващо потребителско име и след това записва потребителя в съответната категория (преподаватели или студенти) с кодирана парола</w:t>
      </w:r>
      <w:r w:rsidR="000601DD">
        <w:rPr>
          <w:rFonts w:eastAsia="Times New Roman"/>
          <w:kern w:val="0"/>
          <w:lang w:val="bg-BG"/>
          <w14:ligatures w14:val="none"/>
        </w:rPr>
        <w:t>, като при липсваща такава подадена, по подразбиране се задава студентска роля.</w:t>
      </w:r>
    </w:p>
    <w:p w14:paraId="2F1741D2" w14:textId="31F1AE75" w:rsidR="000601DD" w:rsidRPr="00342A83" w:rsidRDefault="000601DD" w:rsidP="000601DD">
      <w:pPr>
        <w:spacing w:before="100" w:beforeAutospacing="1" w:after="100" w:afterAutospacing="1" w:line="240" w:lineRule="auto"/>
        <w:jc w:val="center"/>
        <w:rPr>
          <w:rFonts w:eastAsia="Times New Roman"/>
          <w:kern w:val="0"/>
          <w14:ligatures w14:val="none"/>
        </w:rPr>
      </w:pPr>
      <w:r w:rsidRPr="000601DD">
        <w:rPr>
          <w:rFonts w:eastAsia="Times New Roman"/>
          <w:kern w:val="0"/>
          <w14:ligatures w14:val="none"/>
        </w:rPr>
        <w:drawing>
          <wp:inline distT="0" distB="0" distL="0" distR="0" wp14:anchorId="1FBE9041" wp14:editId="65621A8F">
            <wp:extent cx="5943600" cy="4181475"/>
            <wp:effectExtent l="0" t="0" r="0" b="9525"/>
            <wp:docPr id="3379499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9973" name="Picture 1" descr="A computer screen shot of a program&#10;&#10;Description automatically generated"/>
                    <pic:cNvPicPr/>
                  </pic:nvPicPr>
                  <pic:blipFill>
                    <a:blip r:embed="rId19"/>
                    <a:stretch>
                      <a:fillRect/>
                    </a:stretch>
                  </pic:blipFill>
                  <pic:spPr>
                    <a:xfrm>
                      <a:off x="0" y="0"/>
                      <a:ext cx="5943600" cy="4181475"/>
                    </a:xfrm>
                    <a:prstGeom prst="rect">
                      <a:avLst/>
                    </a:prstGeom>
                  </pic:spPr>
                </pic:pic>
              </a:graphicData>
            </a:graphic>
          </wp:inline>
        </w:drawing>
      </w:r>
    </w:p>
    <w:p w14:paraId="6130D00A" w14:textId="4995F414" w:rsidR="00561CF6" w:rsidRDefault="00561CF6" w:rsidP="00561CF6">
      <w:pPr>
        <w:pStyle w:val="ListParagraph"/>
        <w:numPr>
          <w:ilvl w:val="0"/>
          <w:numId w:val="54"/>
        </w:numPr>
        <w:spacing w:before="100" w:beforeAutospacing="1" w:after="100" w:afterAutospacing="1" w:line="240" w:lineRule="auto"/>
      </w:pPr>
      <w:r>
        <w:rPr>
          <w:lang w:val="bg-BG"/>
        </w:rPr>
        <w:t>Преподаватели</w:t>
      </w:r>
    </w:p>
    <w:p w14:paraId="20E1B8F0" w14:textId="614250F8" w:rsidR="00561CF6" w:rsidRPr="00561CF6" w:rsidRDefault="000601DD" w:rsidP="00796F24">
      <w:pPr>
        <w:pStyle w:val="NormalWeb"/>
        <w:ind w:firstLine="360"/>
        <w:jc w:val="both"/>
        <w:rPr>
          <w:rFonts w:ascii="Arial" w:hAnsi="Arial" w:cs="Arial"/>
          <w:sz w:val="28"/>
          <w:szCs w:val="28"/>
        </w:rPr>
      </w:pPr>
      <w:r w:rsidRPr="00561CF6">
        <w:rPr>
          <w:rFonts w:ascii="Arial" w:hAnsi="Arial" w:cs="Arial"/>
          <w:sz w:val="28"/>
          <w:szCs w:val="28"/>
        </w:rPr>
        <w:t xml:space="preserve">Класът </w:t>
      </w:r>
      <w:r w:rsidRPr="00561CF6">
        <w:rPr>
          <w:rStyle w:val="HTMLCode"/>
          <w:rFonts w:ascii="Arial" w:eastAsiaTheme="minorHAnsi" w:hAnsi="Arial" w:cs="Arial"/>
          <w:b/>
          <w:bCs/>
          <w:sz w:val="28"/>
          <w:szCs w:val="28"/>
        </w:rPr>
        <w:t>Tutor</w:t>
      </w:r>
      <w:r w:rsidRPr="00561CF6">
        <w:rPr>
          <w:rFonts w:ascii="Arial" w:hAnsi="Arial" w:cs="Arial"/>
          <w:sz w:val="28"/>
          <w:szCs w:val="28"/>
        </w:rPr>
        <w:t xml:space="preserve"> представлява модел на обект в базата данни, който съхранява информация за преподавателите. Използва анотации като </w:t>
      </w:r>
      <w:r w:rsidRPr="00561CF6">
        <w:rPr>
          <w:rStyle w:val="HTMLCode"/>
          <w:rFonts w:ascii="Arial" w:eastAsiaTheme="minorHAnsi" w:hAnsi="Arial" w:cs="Arial"/>
          <w:sz w:val="28"/>
          <w:szCs w:val="28"/>
        </w:rPr>
        <w:t>@Entity</w:t>
      </w:r>
      <w:r w:rsidRPr="00561CF6">
        <w:rPr>
          <w:rFonts w:ascii="Arial" w:hAnsi="Arial" w:cs="Arial"/>
          <w:sz w:val="28"/>
          <w:szCs w:val="28"/>
        </w:rPr>
        <w:t xml:space="preserve"> и </w:t>
      </w:r>
      <w:r w:rsidRPr="00561CF6">
        <w:rPr>
          <w:rStyle w:val="HTMLCode"/>
          <w:rFonts w:ascii="Arial" w:eastAsiaTheme="minorHAnsi" w:hAnsi="Arial" w:cs="Arial"/>
          <w:sz w:val="28"/>
          <w:szCs w:val="28"/>
        </w:rPr>
        <w:t>@Table</w:t>
      </w:r>
      <w:r w:rsidRPr="00561CF6">
        <w:rPr>
          <w:rFonts w:ascii="Arial" w:hAnsi="Arial" w:cs="Arial"/>
          <w:sz w:val="28"/>
          <w:szCs w:val="28"/>
        </w:rPr>
        <w:t xml:space="preserve"> за да определи свързването с таблица в базата данни, и </w:t>
      </w:r>
      <w:r w:rsidRPr="00561CF6">
        <w:rPr>
          <w:rStyle w:val="HTMLCode"/>
          <w:rFonts w:ascii="Arial" w:eastAsiaTheme="minorHAnsi" w:hAnsi="Arial" w:cs="Arial"/>
          <w:sz w:val="28"/>
          <w:szCs w:val="28"/>
        </w:rPr>
        <w:t>@Getter</w:t>
      </w:r>
      <w:r w:rsidRPr="00561CF6">
        <w:rPr>
          <w:rFonts w:ascii="Arial" w:hAnsi="Arial" w:cs="Arial"/>
          <w:sz w:val="28"/>
          <w:szCs w:val="28"/>
        </w:rPr>
        <w:t xml:space="preserve">, </w:t>
      </w:r>
      <w:r w:rsidRPr="00561CF6">
        <w:rPr>
          <w:rStyle w:val="HTMLCode"/>
          <w:rFonts w:ascii="Arial" w:eastAsiaTheme="minorHAnsi" w:hAnsi="Arial" w:cs="Arial"/>
          <w:sz w:val="28"/>
          <w:szCs w:val="28"/>
        </w:rPr>
        <w:t>@Setter</w:t>
      </w:r>
      <w:r w:rsidRPr="00561CF6">
        <w:rPr>
          <w:rFonts w:ascii="Arial" w:hAnsi="Arial" w:cs="Arial"/>
          <w:sz w:val="28"/>
          <w:szCs w:val="28"/>
        </w:rPr>
        <w:t xml:space="preserve">, </w:t>
      </w:r>
      <w:r w:rsidRPr="00561CF6">
        <w:rPr>
          <w:rStyle w:val="HTMLCode"/>
          <w:rFonts w:ascii="Arial" w:eastAsiaTheme="minorHAnsi" w:hAnsi="Arial" w:cs="Arial"/>
          <w:sz w:val="28"/>
          <w:szCs w:val="28"/>
        </w:rPr>
        <w:t>@NoArgsConstructor</w:t>
      </w:r>
      <w:r w:rsidRPr="00561CF6">
        <w:rPr>
          <w:rFonts w:ascii="Arial" w:hAnsi="Arial" w:cs="Arial"/>
          <w:sz w:val="28"/>
          <w:szCs w:val="28"/>
        </w:rPr>
        <w:t xml:space="preserve">, </w:t>
      </w:r>
      <w:r w:rsidRPr="00561CF6">
        <w:rPr>
          <w:rStyle w:val="HTMLCode"/>
          <w:rFonts w:ascii="Arial" w:eastAsiaTheme="minorHAnsi" w:hAnsi="Arial" w:cs="Arial"/>
          <w:sz w:val="28"/>
          <w:szCs w:val="28"/>
        </w:rPr>
        <w:t>@SuperBuilder</w:t>
      </w:r>
      <w:r w:rsidRPr="00561CF6">
        <w:rPr>
          <w:rFonts w:ascii="Arial" w:hAnsi="Arial" w:cs="Arial"/>
          <w:sz w:val="28"/>
          <w:szCs w:val="28"/>
        </w:rPr>
        <w:t xml:space="preserve"> за автоматично генериране на гетъри, сетъри, конструктор без аргументи </w:t>
      </w:r>
      <w:r w:rsidRPr="00561CF6">
        <w:rPr>
          <w:rFonts w:ascii="Arial" w:hAnsi="Arial" w:cs="Arial"/>
          <w:sz w:val="28"/>
          <w:szCs w:val="28"/>
        </w:rPr>
        <w:lastRenderedPageBreak/>
        <w:t xml:space="preserve">и билдър патърн. </w:t>
      </w:r>
      <w:r w:rsidR="00561CF6" w:rsidRPr="00561CF6">
        <w:rPr>
          <w:rStyle w:val="HTMLCode"/>
          <w:rFonts w:ascii="Arial" w:hAnsi="Arial" w:cs="Arial"/>
          <w:sz w:val="28"/>
          <w:szCs w:val="28"/>
        </w:rPr>
        <w:t>@Id</w:t>
      </w:r>
      <w:r w:rsidR="00561CF6" w:rsidRPr="00561CF6">
        <w:rPr>
          <w:rFonts w:ascii="Arial" w:hAnsi="Arial" w:cs="Arial"/>
          <w:sz w:val="28"/>
          <w:szCs w:val="28"/>
        </w:rPr>
        <w:t xml:space="preserve"> и </w:t>
      </w:r>
      <w:r w:rsidR="00561CF6" w:rsidRPr="00561CF6">
        <w:rPr>
          <w:rStyle w:val="HTMLCode"/>
          <w:rFonts w:ascii="Arial" w:hAnsi="Arial" w:cs="Arial"/>
          <w:sz w:val="28"/>
          <w:szCs w:val="28"/>
        </w:rPr>
        <w:t>@</w:t>
      </w:r>
      <w:proofErr w:type="gramStart"/>
      <w:r w:rsidR="00561CF6" w:rsidRPr="00561CF6">
        <w:rPr>
          <w:rStyle w:val="HTMLCode"/>
          <w:rFonts w:ascii="Arial" w:hAnsi="Arial" w:cs="Arial"/>
          <w:sz w:val="28"/>
          <w:szCs w:val="28"/>
        </w:rPr>
        <w:t>GeneratedValue(</w:t>
      </w:r>
      <w:proofErr w:type="gramEnd"/>
      <w:r w:rsidR="00561CF6" w:rsidRPr="00561CF6">
        <w:rPr>
          <w:rStyle w:val="HTMLCode"/>
          <w:rFonts w:ascii="Arial" w:hAnsi="Arial" w:cs="Arial"/>
          <w:sz w:val="28"/>
          <w:szCs w:val="28"/>
        </w:rPr>
        <w:t>strategy = GenerationType.AUTO)</w:t>
      </w:r>
      <w:r w:rsidR="00561CF6">
        <w:rPr>
          <w:rStyle w:val="HTMLCode"/>
          <w:rFonts w:ascii="Arial" w:hAnsi="Arial" w:cs="Arial"/>
          <w:sz w:val="28"/>
          <w:szCs w:val="28"/>
        </w:rPr>
        <w:t xml:space="preserve"> </w:t>
      </w:r>
      <w:r w:rsidR="00561CF6" w:rsidRPr="00561CF6">
        <w:rPr>
          <w:rFonts w:ascii="Arial" w:hAnsi="Arial" w:cs="Arial"/>
          <w:sz w:val="28"/>
          <w:szCs w:val="28"/>
        </w:rPr>
        <w:t xml:space="preserve">дефинират полето </w:t>
      </w:r>
      <w:r w:rsidR="00561CF6" w:rsidRPr="00561CF6">
        <w:rPr>
          <w:rStyle w:val="HTMLCode"/>
          <w:rFonts w:ascii="Arial" w:hAnsi="Arial" w:cs="Arial"/>
          <w:sz w:val="28"/>
          <w:szCs w:val="28"/>
        </w:rPr>
        <w:t>id</w:t>
      </w:r>
      <w:r w:rsidR="00561CF6" w:rsidRPr="00561CF6">
        <w:rPr>
          <w:rFonts w:ascii="Arial" w:hAnsi="Arial" w:cs="Arial"/>
          <w:sz w:val="28"/>
          <w:szCs w:val="28"/>
        </w:rPr>
        <w:t xml:space="preserve"> като уникален идентификатор (първичен ключ) на </w:t>
      </w:r>
      <w:r w:rsidR="00561CF6" w:rsidRPr="00561CF6">
        <w:rPr>
          <w:rStyle w:val="HTMLCode"/>
          <w:rFonts w:ascii="Arial" w:hAnsi="Arial" w:cs="Arial"/>
          <w:sz w:val="28"/>
          <w:szCs w:val="28"/>
        </w:rPr>
        <w:t>Tutor</w:t>
      </w:r>
      <w:r w:rsidR="00561CF6" w:rsidRPr="00561CF6">
        <w:rPr>
          <w:rFonts w:ascii="Arial" w:hAnsi="Arial" w:cs="Arial"/>
          <w:sz w:val="28"/>
          <w:szCs w:val="28"/>
        </w:rPr>
        <w:t xml:space="preserve"> ентитета. </w:t>
      </w:r>
      <w:r w:rsidR="00561CF6" w:rsidRPr="00561CF6">
        <w:rPr>
          <w:rStyle w:val="HTMLCode"/>
          <w:rFonts w:ascii="Arial" w:hAnsi="Arial" w:cs="Arial"/>
          <w:sz w:val="28"/>
          <w:szCs w:val="28"/>
        </w:rPr>
        <w:t>@GeneratedValue</w:t>
      </w:r>
      <w:r w:rsidR="00561CF6" w:rsidRPr="00561CF6">
        <w:rPr>
          <w:rFonts w:ascii="Arial" w:hAnsi="Arial" w:cs="Arial"/>
          <w:sz w:val="28"/>
          <w:szCs w:val="28"/>
        </w:rPr>
        <w:t xml:space="preserve"> указва, че стойността на </w:t>
      </w:r>
      <w:r w:rsidR="00561CF6" w:rsidRPr="00561CF6">
        <w:rPr>
          <w:rStyle w:val="HTMLCode"/>
          <w:rFonts w:ascii="Arial" w:hAnsi="Arial" w:cs="Arial"/>
          <w:sz w:val="28"/>
          <w:szCs w:val="28"/>
        </w:rPr>
        <w:t>id</w:t>
      </w:r>
      <w:r w:rsidR="00561CF6" w:rsidRPr="00561CF6">
        <w:rPr>
          <w:rFonts w:ascii="Arial" w:hAnsi="Arial" w:cs="Arial"/>
          <w:sz w:val="28"/>
          <w:szCs w:val="28"/>
        </w:rPr>
        <w:t xml:space="preserve"> ще бъде автоматично генерирана от базата данни, което гарантира уникалност.</w:t>
      </w:r>
    </w:p>
    <w:p w14:paraId="76F89932" w14:textId="0F136F6A" w:rsidR="00561CF6" w:rsidRPr="00561CF6" w:rsidRDefault="00561CF6" w:rsidP="00796F24">
      <w:pPr>
        <w:pStyle w:val="NormalWeb"/>
        <w:ind w:firstLine="360"/>
        <w:jc w:val="both"/>
        <w:rPr>
          <w:rFonts w:ascii="Arial" w:hAnsi="Arial" w:cs="Arial"/>
          <w:sz w:val="28"/>
          <w:szCs w:val="28"/>
        </w:rPr>
      </w:pPr>
      <w:r>
        <w:rPr>
          <w:rFonts w:ascii="Arial" w:hAnsi="Arial" w:cs="Arial"/>
          <w:sz w:val="28"/>
          <w:szCs w:val="28"/>
          <w:lang w:val="bg-BG"/>
        </w:rPr>
        <w:t>Анотациите</w:t>
      </w:r>
      <w:r w:rsidRPr="00561CF6">
        <w:rPr>
          <w:rFonts w:ascii="Arial" w:hAnsi="Arial" w:cs="Arial"/>
          <w:sz w:val="28"/>
          <w:szCs w:val="28"/>
        </w:rPr>
        <w:t xml:space="preserve"> свързват полетата</w:t>
      </w:r>
      <w:r w:rsidR="00796F24">
        <w:rPr>
          <w:rFonts w:ascii="Arial" w:hAnsi="Arial" w:cs="Arial"/>
          <w:sz w:val="28"/>
          <w:szCs w:val="28"/>
          <w:lang w:val="bg-BG"/>
        </w:rPr>
        <w:t xml:space="preserve"> </w:t>
      </w:r>
      <w:r w:rsidRPr="00561CF6">
        <w:rPr>
          <w:rFonts w:ascii="Arial" w:hAnsi="Arial" w:cs="Arial"/>
          <w:sz w:val="28"/>
          <w:szCs w:val="28"/>
        </w:rPr>
        <w:t xml:space="preserve">със съответните колони в таблицата </w:t>
      </w:r>
      <w:r w:rsidRPr="00561CF6">
        <w:rPr>
          <w:rStyle w:val="HTMLCode"/>
          <w:rFonts w:ascii="Arial" w:hAnsi="Arial" w:cs="Arial"/>
          <w:sz w:val="28"/>
          <w:szCs w:val="28"/>
        </w:rPr>
        <w:t>TUTOR</w:t>
      </w:r>
      <w:r w:rsidRPr="00561CF6">
        <w:rPr>
          <w:rFonts w:ascii="Arial" w:hAnsi="Arial" w:cs="Arial"/>
          <w:sz w:val="28"/>
          <w:szCs w:val="28"/>
        </w:rPr>
        <w:t xml:space="preserve">. Атрибутът </w:t>
      </w:r>
      <w:r w:rsidRPr="00561CF6">
        <w:rPr>
          <w:rStyle w:val="HTMLCode"/>
          <w:rFonts w:ascii="Arial" w:hAnsi="Arial" w:cs="Arial"/>
          <w:sz w:val="28"/>
          <w:szCs w:val="28"/>
        </w:rPr>
        <w:t>length</w:t>
      </w:r>
      <w:r w:rsidRPr="00561CF6">
        <w:rPr>
          <w:rFonts w:ascii="Arial" w:hAnsi="Arial" w:cs="Arial"/>
          <w:sz w:val="28"/>
          <w:szCs w:val="28"/>
        </w:rPr>
        <w:t xml:space="preserve"> указва максималната дължина на стойностите, които могат да бъдат съхранени в тези колони.</w:t>
      </w:r>
      <w:r w:rsidR="00796F24">
        <w:rPr>
          <w:rFonts w:ascii="Arial" w:hAnsi="Arial" w:cs="Arial"/>
          <w:sz w:val="28"/>
          <w:szCs w:val="28"/>
          <w:lang w:val="bg-BG"/>
        </w:rPr>
        <w:t xml:space="preserve"> Комбинацията от анотации </w:t>
      </w:r>
      <w:r w:rsidRPr="00561CF6">
        <w:rPr>
          <w:rStyle w:val="HTMLCode"/>
          <w:rFonts w:ascii="Arial" w:hAnsi="Arial" w:cs="Arial"/>
          <w:sz w:val="28"/>
          <w:szCs w:val="28"/>
        </w:rPr>
        <w:t>@ManyToOne</w:t>
      </w:r>
      <w:r w:rsidRPr="00561CF6">
        <w:rPr>
          <w:rFonts w:ascii="Arial" w:hAnsi="Arial" w:cs="Arial"/>
          <w:sz w:val="28"/>
          <w:szCs w:val="28"/>
        </w:rPr>
        <w:t xml:space="preserve"> и </w:t>
      </w:r>
      <w:r w:rsidRPr="00561CF6">
        <w:rPr>
          <w:rStyle w:val="HTMLCode"/>
          <w:rFonts w:ascii="Arial" w:hAnsi="Arial" w:cs="Arial"/>
          <w:sz w:val="28"/>
          <w:szCs w:val="28"/>
        </w:rPr>
        <w:t>@JoinColumn(name = "FACULTY_ID")</w:t>
      </w:r>
      <w:r w:rsidRPr="00561CF6">
        <w:rPr>
          <w:rFonts w:ascii="Arial" w:hAnsi="Arial" w:cs="Arial"/>
          <w:sz w:val="28"/>
          <w:szCs w:val="28"/>
        </w:rPr>
        <w:t xml:space="preserve"> дефинира връзка от много към едно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Faculty</w:t>
      </w:r>
      <w:r w:rsidRPr="00561CF6">
        <w:rPr>
          <w:rFonts w:ascii="Arial" w:hAnsi="Arial" w:cs="Arial"/>
          <w:sz w:val="28"/>
          <w:szCs w:val="28"/>
        </w:rPr>
        <w:t xml:space="preserve">. </w:t>
      </w:r>
      <w:r w:rsidRPr="00561CF6">
        <w:rPr>
          <w:rStyle w:val="HTMLCode"/>
          <w:rFonts w:ascii="Arial" w:hAnsi="Arial" w:cs="Arial"/>
          <w:sz w:val="28"/>
          <w:szCs w:val="28"/>
        </w:rPr>
        <w:t>@JoinColumn</w:t>
      </w:r>
      <w:r w:rsidRPr="00561CF6">
        <w:rPr>
          <w:rFonts w:ascii="Arial" w:hAnsi="Arial" w:cs="Arial"/>
          <w:sz w:val="28"/>
          <w:szCs w:val="28"/>
        </w:rPr>
        <w:t xml:space="preserve"> указва, че колоната </w:t>
      </w:r>
      <w:r w:rsidRPr="00561CF6">
        <w:rPr>
          <w:rStyle w:val="HTMLCode"/>
          <w:rFonts w:ascii="Arial" w:hAnsi="Arial" w:cs="Arial"/>
          <w:sz w:val="28"/>
          <w:szCs w:val="28"/>
        </w:rPr>
        <w:t>FACULTY_ID</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 xml:space="preserve"> е външен ключ, който свързва с таблицата </w:t>
      </w:r>
      <w:r w:rsidRPr="00561CF6">
        <w:rPr>
          <w:rStyle w:val="HTMLCode"/>
          <w:rFonts w:ascii="Arial" w:hAnsi="Arial" w:cs="Arial"/>
          <w:sz w:val="28"/>
          <w:szCs w:val="28"/>
        </w:rPr>
        <w:t>Faculty</w:t>
      </w:r>
      <w:r w:rsidRPr="00561CF6">
        <w:rPr>
          <w:rFonts w:ascii="Arial" w:hAnsi="Arial" w:cs="Arial"/>
          <w:sz w:val="28"/>
          <w:szCs w:val="28"/>
        </w:rPr>
        <w:t>.</w:t>
      </w:r>
    </w:p>
    <w:p w14:paraId="75EA6F19" w14:textId="0AC42ADC" w:rsidR="00561CF6" w:rsidRDefault="00561CF6" w:rsidP="00796F24">
      <w:pPr>
        <w:pStyle w:val="NormalWeb"/>
        <w:ind w:firstLine="360"/>
        <w:jc w:val="both"/>
      </w:pPr>
      <w:r w:rsidRPr="00561CF6">
        <w:rPr>
          <w:rStyle w:val="HTMLCode"/>
          <w:rFonts w:ascii="Arial" w:hAnsi="Arial" w:cs="Arial"/>
          <w:sz w:val="28"/>
          <w:szCs w:val="28"/>
        </w:rPr>
        <w:t>@</w:t>
      </w:r>
      <w:proofErr w:type="gramStart"/>
      <w:r w:rsidRPr="00561CF6">
        <w:rPr>
          <w:rStyle w:val="HTMLCode"/>
          <w:rFonts w:ascii="Arial" w:hAnsi="Arial" w:cs="Arial"/>
          <w:sz w:val="28"/>
          <w:szCs w:val="28"/>
        </w:rPr>
        <w:t>Column(</w:t>
      </w:r>
      <w:proofErr w:type="gramEnd"/>
      <w:r w:rsidRPr="00561CF6">
        <w:rPr>
          <w:rStyle w:val="HTMLCode"/>
          <w:rFonts w:ascii="Arial" w:hAnsi="Arial" w:cs="Arial"/>
          <w:sz w:val="28"/>
          <w:szCs w:val="28"/>
        </w:rPr>
        <w:t>name = "FACULTY")</w:t>
      </w:r>
      <w:r w:rsidR="00796F24">
        <w:rPr>
          <w:rFonts w:ascii="Arial" w:hAnsi="Arial" w:cs="Arial"/>
          <w:sz w:val="28"/>
          <w:szCs w:val="28"/>
          <w:lang w:val="bg-BG"/>
        </w:rPr>
        <w:t xml:space="preserve"> с</w:t>
      </w:r>
      <w:r w:rsidRPr="00561CF6">
        <w:rPr>
          <w:rFonts w:ascii="Arial" w:hAnsi="Arial" w:cs="Arial"/>
          <w:sz w:val="28"/>
          <w:szCs w:val="28"/>
        </w:rPr>
        <w:t xml:space="preserve">вързва полето </w:t>
      </w:r>
      <w:r w:rsidRPr="00561CF6">
        <w:rPr>
          <w:rStyle w:val="HTMLCode"/>
          <w:rFonts w:ascii="Arial" w:hAnsi="Arial" w:cs="Arial"/>
          <w:sz w:val="28"/>
          <w:szCs w:val="28"/>
        </w:rPr>
        <w:t>facultyId</w:t>
      </w:r>
      <w:r w:rsidRPr="00561CF6">
        <w:rPr>
          <w:rFonts w:ascii="Arial" w:hAnsi="Arial" w:cs="Arial"/>
          <w:sz w:val="28"/>
          <w:szCs w:val="28"/>
        </w:rPr>
        <w:t xml:space="preserve"> с колоната </w:t>
      </w:r>
      <w:r w:rsidRPr="00561CF6">
        <w:rPr>
          <w:rStyle w:val="HTMLCode"/>
          <w:rFonts w:ascii="Arial" w:hAnsi="Arial" w:cs="Arial"/>
          <w:sz w:val="28"/>
          <w:szCs w:val="28"/>
        </w:rPr>
        <w:t>FACULTY</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w:t>
      </w:r>
      <w:r w:rsidR="00796F24">
        <w:rPr>
          <w:rFonts w:ascii="Arial" w:hAnsi="Arial" w:cs="Arial"/>
          <w:sz w:val="28"/>
          <w:szCs w:val="28"/>
          <w:lang w:val="bg-BG"/>
        </w:rPr>
        <w:t xml:space="preserve"> </w:t>
      </w:r>
      <w:r w:rsidRPr="00561CF6">
        <w:rPr>
          <w:rStyle w:val="HTMLCode"/>
          <w:rFonts w:ascii="Arial" w:hAnsi="Arial" w:cs="Arial"/>
          <w:sz w:val="28"/>
          <w:szCs w:val="28"/>
        </w:rPr>
        <w:t>@</w:t>
      </w:r>
      <w:proofErr w:type="gramStart"/>
      <w:r w:rsidRPr="00561CF6">
        <w:rPr>
          <w:rStyle w:val="HTMLCode"/>
          <w:rFonts w:ascii="Arial" w:hAnsi="Arial" w:cs="Arial"/>
          <w:sz w:val="28"/>
          <w:szCs w:val="28"/>
        </w:rPr>
        <w:t>OneToMany(</w:t>
      </w:r>
      <w:proofErr w:type="gramEnd"/>
      <w:r w:rsidRPr="00561CF6">
        <w:rPr>
          <w:rStyle w:val="HTMLCode"/>
          <w:rFonts w:ascii="Arial" w:hAnsi="Arial" w:cs="Arial"/>
          <w:sz w:val="28"/>
          <w:szCs w:val="28"/>
        </w:rPr>
        <w:t>mappedBy = "tutor", cascade = CascadeType.ALL)</w:t>
      </w:r>
      <w:r w:rsidR="00796F24">
        <w:rPr>
          <w:rFonts w:ascii="Arial" w:hAnsi="Arial" w:cs="Arial"/>
          <w:sz w:val="28"/>
          <w:szCs w:val="28"/>
          <w:lang w:val="bg-BG"/>
        </w:rPr>
        <w:t xml:space="preserve"> о</w:t>
      </w:r>
      <w:r w:rsidRPr="00561CF6">
        <w:rPr>
          <w:rFonts w:ascii="Arial" w:hAnsi="Arial" w:cs="Arial"/>
          <w:sz w:val="28"/>
          <w:szCs w:val="28"/>
        </w:rPr>
        <w:t xml:space="preserve">пределя връзка от едно към много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Thesis</w:t>
      </w:r>
      <w:r w:rsidR="00796F24">
        <w:rPr>
          <w:rFonts w:ascii="Arial" w:hAnsi="Arial" w:cs="Arial"/>
          <w:sz w:val="28"/>
          <w:szCs w:val="28"/>
          <w:lang w:val="bg-BG"/>
        </w:rPr>
        <w:t xml:space="preserve">, а </w:t>
      </w:r>
      <w:r w:rsidRPr="00561CF6">
        <w:rPr>
          <w:rStyle w:val="HTMLCode"/>
          <w:rFonts w:ascii="Arial" w:hAnsi="Arial" w:cs="Arial"/>
          <w:sz w:val="28"/>
          <w:szCs w:val="28"/>
        </w:rPr>
        <w:t>mappedBy = "tutor"</w:t>
      </w:r>
      <w:r w:rsidRPr="00561CF6">
        <w:rPr>
          <w:rFonts w:ascii="Arial" w:hAnsi="Arial" w:cs="Arial"/>
          <w:sz w:val="28"/>
          <w:szCs w:val="28"/>
        </w:rPr>
        <w:t xml:space="preserve"> указва, че връзката се управлява от полето </w:t>
      </w:r>
      <w:r w:rsidRPr="00561CF6">
        <w:rPr>
          <w:rStyle w:val="HTMLCode"/>
          <w:rFonts w:ascii="Arial" w:hAnsi="Arial" w:cs="Arial"/>
          <w:sz w:val="28"/>
          <w:szCs w:val="28"/>
        </w:rPr>
        <w:t>tutor</w:t>
      </w:r>
      <w:r w:rsidRPr="00561CF6">
        <w:rPr>
          <w:rFonts w:ascii="Arial" w:hAnsi="Arial" w:cs="Arial"/>
          <w:sz w:val="28"/>
          <w:szCs w:val="28"/>
        </w:rPr>
        <w:t xml:space="preserve"> в класа </w:t>
      </w:r>
      <w:r w:rsidRPr="00561CF6">
        <w:rPr>
          <w:rStyle w:val="HTMLCode"/>
          <w:rFonts w:ascii="Arial" w:hAnsi="Arial" w:cs="Arial"/>
          <w:sz w:val="28"/>
          <w:szCs w:val="28"/>
        </w:rPr>
        <w:t>Thesis</w:t>
      </w:r>
      <w:r w:rsidRPr="00561CF6">
        <w:rPr>
          <w:rFonts w:ascii="Arial" w:hAnsi="Arial" w:cs="Arial"/>
          <w:sz w:val="28"/>
          <w:szCs w:val="28"/>
        </w:rPr>
        <w:t xml:space="preserve">. </w:t>
      </w:r>
      <w:r w:rsidR="00796F24">
        <w:rPr>
          <w:rFonts w:ascii="Arial" w:hAnsi="Arial" w:cs="Arial"/>
          <w:sz w:val="28"/>
          <w:szCs w:val="28"/>
          <w:lang w:val="bg-BG"/>
        </w:rPr>
        <w:t xml:space="preserve">Подсигуряваме се с </w:t>
      </w:r>
      <w:r w:rsidRPr="00561CF6">
        <w:rPr>
          <w:rStyle w:val="HTMLCode"/>
          <w:rFonts w:ascii="Arial" w:hAnsi="Arial" w:cs="Arial"/>
          <w:sz w:val="28"/>
          <w:szCs w:val="28"/>
        </w:rPr>
        <w:t>cascade = CascadeType.ALL</w:t>
      </w:r>
      <w:r w:rsidRPr="00561CF6">
        <w:rPr>
          <w:rFonts w:ascii="Arial" w:hAnsi="Arial" w:cs="Arial"/>
          <w:sz w:val="28"/>
          <w:szCs w:val="28"/>
        </w:rPr>
        <w:t xml:space="preserve">, че всички операции (като добавяне, изтриване и т.н.) върху </w:t>
      </w:r>
      <w:r w:rsidRPr="00561CF6">
        <w:rPr>
          <w:rStyle w:val="HTMLCode"/>
          <w:rFonts w:ascii="Arial" w:hAnsi="Arial" w:cs="Arial"/>
          <w:sz w:val="28"/>
          <w:szCs w:val="28"/>
        </w:rPr>
        <w:t>Tutor</w:t>
      </w:r>
      <w:r w:rsidRPr="00561CF6">
        <w:rPr>
          <w:rFonts w:ascii="Arial" w:hAnsi="Arial" w:cs="Arial"/>
          <w:sz w:val="28"/>
          <w:szCs w:val="28"/>
        </w:rPr>
        <w:t xml:space="preserve"> автоматично се прилагат и към свързаните </w:t>
      </w:r>
      <w:r w:rsidRPr="00561CF6">
        <w:rPr>
          <w:rStyle w:val="HTMLCode"/>
          <w:rFonts w:ascii="Arial" w:hAnsi="Arial" w:cs="Arial"/>
          <w:sz w:val="28"/>
          <w:szCs w:val="28"/>
        </w:rPr>
        <w:t>Thesis</w:t>
      </w:r>
      <w:r w:rsidRPr="00561CF6">
        <w:rPr>
          <w:rFonts w:ascii="Arial" w:hAnsi="Arial" w:cs="Arial"/>
          <w:sz w:val="28"/>
          <w:szCs w:val="28"/>
        </w:rPr>
        <w:t xml:space="preserve"> обекти.</w:t>
      </w:r>
      <w:r w:rsidR="00796F24">
        <w:rPr>
          <w:rFonts w:ascii="Arial" w:hAnsi="Arial" w:cs="Arial"/>
          <w:sz w:val="28"/>
          <w:szCs w:val="28"/>
          <w:lang w:val="bg-BG"/>
        </w:rPr>
        <w:t xml:space="preserve"> Допълнително в</w:t>
      </w:r>
      <w:r w:rsidRPr="00796F24">
        <w:rPr>
          <w:rFonts w:ascii="Arial" w:hAnsi="Arial" w:cs="Arial"/>
          <w:sz w:val="28"/>
          <w:szCs w:val="28"/>
        </w:rPr>
        <w:t xml:space="preserve">секи </w:t>
      </w:r>
      <w:r w:rsidRPr="00796F24">
        <w:rPr>
          <w:rStyle w:val="HTMLCode"/>
          <w:rFonts w:ascii="Arial" w:hAnsi="Arial" w:cs="Arial"/>
          <w:sz w:val="28"/>
          <w:szCs w:val="28"/>
        </w:rPr>
        <w:t>Tutor</w:t>
      </w:r>
      <w:r w:rsidRPr="00796F24">
        <w:rPr>
          <w:rFonts w:ascii="Arial" w:hAnsi="Arial" w:cs="Arial"/>
          <w:sz w:val="28"/>
          <w:szCs w:val="28"/>
        </w:rPr>
        <w:t xml:space="preserve"> може да бъде свързан с един набор от часове за посещения и един график.</w:t>
      </w:r>
      <w:r w:rsidR="000601DD" w:rsidRPr="000601DD">
        <w:t xml:space="preserve"> </w:t>
      </w:r>
    </w:p>
    <w:bookmarkStart w:id="0" w:name="_MON_1766957599"/>
    <w:bookmarkEnd w:id="0"/>
    <w:p w14:paraId="2120D503" w14:textId="37ACA74F" w:rsidR="00561CF6" w:rsidRDefault="00561CF6" w:rsidP="00796F24">
      <w:pPr>
        <w:spacing w:before="100" w:beforeAutospacing="1" w:after="100" w:afterAutospacing="1" w:line="240" w:lineRule="auto"/>
        <w:jc w:val="center"/>
      </w:pPr>
      <w:r>
        <w:object w:dxaOrig="9360" w:dyaOrig="8371" w14:anchorId="52EF7E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68pt;height:418.55pt" o:ole="">
            <v:imagedata r:id="rId20" o:title=""/>
          </v:shape>
          <o:OLEObject Type="Embed" ProgID="Word.OpenDocumentText.12" ShapeID="_x0000_i1046" DrawAspect="Content" ObjectID="_1766960563" r:id="rId21"/>
        </w:object>
      </w:r>
    </w:p>
    <w:p w14:paraId="63AB6D5F" w14:textId="77777777" w:rsidR="00561CF6" w:rsidRDefault="00561CF6" w:rsidP="00DD3CE3">
      <w:pPr>
        <w:spacing w:before="100" w:beforeAutospacing="1" w:after="100" w:afterAutospacing="1" w:line="240" w:lineRule="auto"/>
        <w:ind w:firstLine="720"/>
      </w:pPr>
    </w:p>
    <w:p w14:paraId="6690BF92" w14:textId="30974CA6" w:rsidR="00DD3CE3" w:rsidRPr="00796F24" w:rsidRDefault="000601DD" w:rsidP="00DD3CE3">
      <w:pPr>
        <w:spacing w:before="100" w:beforeAutospacing="1" w:after="100" w:afterAutospacing="1" w:line="240" w:lineRule="auto"/>
        <w:ind w:firstLine="720"/>
        <w:rPr>
          <w:rFonts w:eastAsia="Times New Roman"/>
          <w:kern w:val="0"/>
          <w:lang w:val="bg-BG"/>
          <w14:ligatures w14:val="none"/>
        </w:rPr>
      </w:pPr>
      <w:r w:rsidRPr="000601DD">
        <w:t xml:space="preserve">Методите </w:t>
      </w:r>
      <w:r w:rsidRPr="00DD3CE3">
        <w:rPr>
          <w:rStyle w:val="HTMLCode"/>
          <w:rFonts w:ascii="Arial" w:eastAsiaTheme="minorHAnsi" w:hAnsi="Arial" w:cs="Arial"/>
          <w:sz w:val="28"/>
          <w:szCs w:val="28"/>
        </w:rPr>
        <w:t>isAccountNonExpired</w:t>
      </w:r>
      <w:r w:rsidRPr="000601DD">
        <w:t xml:space="preserve">, </w:t>
      </w:r>
      <w:r w:rsidRPr="00DD3CE3">
        <w:rPr>
          <w:rStyle w:val="HTMLCode"/>
          <w:rFonts w:ascii="Arial" w:eastAsiaTheme="minorHAnsi" w:hAnsi="Arial" w:cs="Arial"/>
          <w:sz w:val="28"/>
          <w:szCs w:val="28"/>
        </w:rPr>
        <w:t>isAccountNonLocked</w:t>
      </w:r>
      <w:r w:rsidRPr="000601DD">
        <w:t xml:space="preserve">, </w:t>
      </w:r>
      <w:r w:rsidRPr="00DD3CE3">
        <w:rPr>
          <w:rStyle w:val="HTMLCode"/>
          <w:rFonts w:ascii="Arial" w:eastAsiaTheme="minorHAnsi" w:hAnsi="Arial" w:cs="Arial"/>
          <w:sz w:val="28"/>
          <w:szCs w:val="28"/>
        </w:rPr>
        <w:t>isCredentialsNonExpired</w:t>
      </w:r>
      <w:r w:rsidRPr="000601DD">
        <w:t xml:space="preserve"> и </w:t>
      </w:r>
      <w:r w:rsidRPr="00DD3CE3">
        <w:rPr>
          <w:rStyle w:val="HTMLCode"/>
          <w:rFonts w:ascii="Arial" w:eastAsiaTheme="minorHAnsi" w:hAnsi="Arial" w:cs="Arial"/>
          <w:sz w:val="28"/>
          <w:szCs w:val="28"/>
        </w:rPr>
        <w:t>isEnabled</w:t>
      </w:r>
      <w:r w:rsidRPr="000601DD">
        <w:t xml:space="preserve"> са за изпълнение на интерфейса </w:t>
      </w:r>
      <w:r w:rsidRPr="00DD3CE3">
        <w:rPr>
          <w:rStyle w:val="HTMLCode"/>
          <w:rFonts w:ascii="Arial" w:eastAsiaTheme="minorHAnsi" w:hAnsi="Arial" w:cs="Arial"/>
          <w:sz w:val="28"/>
          <w:szCs w:val="28"/>
        </w:rPr>
        <w:t>UserDetails</w:t>
      </w:r>
      <w:r w:rsidRPr="000601DD">
        <w:t xml:space="preserve"> и в този случай връщат </w:t>
      </w:r>
      <w:r w:rsidRPr="00DD3CE3">
        <w:rPr>
          <w:rStyle w:val="HTMLCode"/>
          <w:rFonts w:ascii="Arial" w:eastAsiaTheme="minorHAnsi" w:hAnsi="Arial" w:cs="Arial"/>
          <w:sz w:val="28"/>
          <w:szCs w:val="28"/>
        </w:rPr>
        <w:t>false</w:t>
      </w:r>
      <w:r w:rsidRPr="000601DD">
        <w:t>, което може да означава, че тези аспекти на акаунта не се управляват активно.</w:t>
      </w:r>
      <w:r w:rsidR="00DD3CE3">
        <w:t xml:space="preserve"> </w:t>
      </w:r>
      <w:r w:rsidR="00DD3CE3" w:rsidRPr="00DD3CE3">
        <w:rPr>
          <w:rFonts w:eastAsia="Times New Roman"/>
          <w:kern w:val="0"/>
          <w:lang w:val="bg-BG"/>
          <w14:ligatures w14:val="none"/>
        </w:rPr>
        <w:t xml:space="preserve">Тук методът </w:t>
      </w:r>
      <w:r w:rsidR="00DD3CE3" w:rsidRPr="00DD3CE3">
        <w:rPr>
          <w:rFonts w:eastAsia="Times New Roman"/>
          <w:kern w:val="0"/>
          <w14:ligatures w14:val="none"/>
        </w:rPr>
        <w:t xml:space="preserve">getRole() </w:t>
      </w:r>
      <w:r w:rsidR="00DD3CE3" w:rsidRPr="00DD3CE3">
        <w:rPr>
          <w:rFonts w:eastAsia="Times New Roman"/>
          <w:kern w:val="0"/>
          <w:lang w:val="bg-BG"/>
          <w14:ligatures w14:val="none"/>
        </w:rPr>
        <w:t>връща UserRole.TUTORE.</w:t>
      </w:r>
      <w:r w:rsidR="00796F24">
        <w:rPr>
          <w:rFonts w:eastAsia="Times New Roman"/>
          <w:kern w:val="0"/>
          <w:lang w:val="bg-BG"/>
          <w14:ligatures w14:val="none"/>
        </w:rPr>
        <w:t xml:space="preserve"> По-интересен метод е </w:t>
      </w:r>
      <w:r w:rsidR="00796F24">
        <w:rPr>
          <w:rFonts w:eastAsia="Times New Roman"/>
          <w:kern w:val="0"/>
          <w14:ligatures w14:val="none"/>
        </w:rPr>
        <w:t xml:space="preserve">setVisitingHours(). </w:t>
      </w:r>
      <w:r w:rsidR="00796F24">
        <w:rPr>
          <w:rFonts w:eastAsia="Times New Roman"/>
          <w:kern w:val="0"/>
          <w:lang w:val="bg-BG"/>
          <w14:ligatures w14:val="none"/>
        </w:rPr>
        <w:t>Той прави проверка дали часовете са въведени правилно, и ако не са, няма да и сетне подобаващо.</w:t>
      </w:r>
    </w:p>
    <w:p w14:paraId="39EF751E" w14:textId="1C51612D" w:rsidR="00DD3CE3" w:rsidRPr="000601DD" w:rsidRDefault="00561CF6" w:rsidP="00796F24">
      <w:r>
        <w:rPr>
          <w:noProof/>
        </w:rPr>
        <w:lastRenderedPageBreak/>
        <w:drawing>
          <wp:inline distT="0" distB="0" distL="0" distR="0" wp14:anchorId="68373852" wp14:editId="1B9D983E">
            <wp:extent cx="5943600" cy="1565275"/>
            <wp:effectExtent l="0" t="0" r="0" b="0"/>
            <wp:docPr id="1711608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8348" name="Picture 1" descr="A screen shot of a computer program&#10;&#10;Description automatically generated"/>
                    <pic:cNvPicPr/>
                  </pic:nvPicPr>
                  <pic:blipFill>
                    <a:blip r:embed="rId22"/>
                    <a:stretch>
                      <a:fillRect/>
                    </a:stretch>
                  </pic:blipFill>
                  <pic:spPr>
                    <a:xfrm>
                      <a:off x="0" y="0"/>
                      <a:ext cx="5943600" cy="1565275"/>
                    </a:xfrm>
                    <a:prstGeom prst="rect">
                      <a:avLst/>
                    </a:prstGeom>
                  </pic:spPr>
                </pic:pic>
              </a:graphicData>
            </a:graphic>
          </wp:inline>
        </w:drawing>
      </w:r>
    </w:p>
    <w:p w14:paraId="36F1B576" w14:textId="61F0E3AE" w:rsidR="003B450A" w:rsidRPr="003B450A"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TutorDTO</w:t>
      </w:r>
      <w:r w:rsidRPr="000601DD">
        <w:rPr>
          <w:rFonts w:ascii="Arial" w:hAnsi="Arial" w:cs="Arial"/>
          <w:sz w:val="28"/>
          <w:szCs w:val="28"/>
        </w:rPr>
        <w:t xml:space="preserve"> е клас за пренос на данни (Data Transfer Object), който представлява по-опростена версия на </w:t>
      </w:r>
      <w:r w:rsidRPr="000601DD">
        <w:rPr>
          <w:rStyle w:val="HTMLCode"/>
          <w:rFonts w:ascii="Arial" w:hAnsi="Arial" w:cs="Arial"/>
          <w:sz w:val="28"/>
          <w:szCs w:val="28"/>
        </w:rPr>
        <w:t>Tutor</w:t>
      </w:r>
      <w:r w:rsidRPr="000601DD">
        <w:rPr>
          <w:rFonts w:ascii="Arial" w:hAnsi="Arial" w:cs="Arial"/>
          <w:sz w:val="28"/>
          <w:szCs w:val="28"/>
        </w:rPr>
        <w:t xml:space="preserve"> за използване в комуникацията между клиента и сървъра. Той използва </w:t>
      </w:r>
      <w:r w:rsidRPr="000601DD">
        <w:rPr>
          <w:rStyle w:val="HTMLCode"/>
          <w:rFonts w:ascii="Arial" w:hAnsi="Arial" w:cs="Arial"/>
          <w:sz w:val="28"/>
          <w:szCs w:val="28"/>
        </w:rPr>
        <w:t>@Builder</w:t>
      </w:r>
      <w:r w:rsidRPr="000601DD">
        <w:rPr>
          <w:rFonts w:ascii="Arial" w:hAnsi="Arial" w:cs="Arial"/>
          <w:sz w:val="28"/>
          <w:szCs w:val="28"/>
        </w:rPr>
        <w:t xml:space="preserve"> за улесняване на създаването на обекти и включва метод </w:t>
      </w:r>
      <w:r w:rsidRPr="000601DD">
        <w:rPr>
          <w:rStyle w:val="HTMLCode"/>
          <w:rFonts w:ascii="Arial" w:hAnsi="Arial" w:cs="Arial"/>
          <w:sz w:val="28"/>
          <w:szCs w:val="28"/>
        </w:rPr>
        <w:t>convert</w:t>
      </w:r>
      <w:r w:rsidRPr="000601DD">
        <w:rPr>
          <w:rFonts w:ascii="Arial" w:hAnsi="Arial" w:cs="Arial"/>
          <w:sz w:val="28"/>
          <w:szCs w:val="28"/>
        </w:rPr>
        <w:t xml:space="preserve">, който трансформира </w:t>
      </w:r>
      <w:r w:rsidRPr="000601DD">
        <w:rPr>
          <w:rStyle w:val="HTMLCode"/>
          <w:rFonts w:ascii="Arial" w:hAnsi="Arial" w:cs="Arial"/>
          <w:sz w:val="28"/>
          <w:szCs w:val="28"/>
        </w:rPr>
        <w:t>Tutor</w:t>
      </w:r>
      <w:r w:rsidRPr="000601DD">
        <w:rPr>
          <w:rFonts w:ascii="Arial" w:hAnsi="Arial" w:cs="Arial"/>
          <w:sz w:val="28"/>
          <w:szCs w:val="28"/>
        </w:rPr>
        <w:t xml:space="preserve"> обект в </w:t>
      </w:r>
      <w:r w:rsidRPr="000601DD">
        <w:rPr>
          <w:rStyle w:val="HTMLCode"/>
          <w:rFonts w:ascii="Arial" w:hAnsi="Arial" w:cs="Arial"/>
          <w:sz w:val="28"/>
          <w:szCs w:val="28"/>
        </w:rPr>
        <w:t>TutorDTO</w:t>
      </w:r>
      <w:r w:rsidRPr="000601DD">
        <w:rPr>
          <w:rFonts w:ascii="Arial" w:hAnsi="Arial" w:cs="Arial"/>
          <w:sz w:val="28"/>
          <w:szCs w:val="28"/>
        </w:rPr>
        <w:t xml:space="preserve"> обект</w:t>
      </w:r>
      <w:r w:rsidR="003B450A">
        <w:rPr>
          <w:rFonts w:ascii="Arial" w:hAnsi="Arial" w:cs="Arial"/>
          <w:sz w:val="28"/>
          <w:szCs w:val="28"/>
          <w:lang w:val="bg-BG"/>
        </w:rPr>
        <w:t xml:space="preserve">, в него могат да се видят детайлите, които се пазят в </w:t>
      </w:r>
      <w:r w:rsidR="003B450A">
        <w:rPr>
          <w:rFonts w:ascii="Arial" w:hAnsi="Arial" w:cs="Arial"/>
          <w:sz w:val="28"/>
          <w:szCs w:val="28"/>
        </w:rPr>
        <w:t>DTO</w:t>
      </w:r>
      <w:r w:rsidR="003B450A">
        <w:rPr>
          <w:rFonts w:ascii="Arial" w:hAnsi="Arial" w:cs="Arial"/>
          <w:sz w:val="28"/>
          <w:szCs w:val="28"/>
          <w:lang w:val="bg-BG"/>
        </w:rPr>
        <w:t xml:space="preserve"> обекта.</w:t>
      </w:r>
    </w:p>
    <w:p w14:paraId="7621599A" w14:textId="5757D0D6" w:rsidR="003B450A" w:rsidRPr="000601DD" w:rsidRDefault="003B450A" w:rsidP="003B450A">
      <w:pPr>
        <w:pStyle w:val="NormalWeb"/>
        <w:ind w:firstLine="720"/>
        <w:jc w:val="both"/>
        <w:rPr>
          <w:rFonts w:ascii="Arial" w:hAnsi="Arial" w:cs="Arial"/>
          <w:sz w:val="28"/>
          <w:szCs w:val="28"/>
        </w:rPr>
      </w:pPr>
      <w:r w:rsidRPr="003B450A">
        <w:rPr>
          <w:rFonts w:ascii="Arial" w:hAnsi="Arial" w:cs="Arial"/>
          <w:sz w:val="28"/>
          <w:szCs w:val="28"/>
        </w:rPr>
        <w:drawing>
          <wp:inline distT="0" distB="0" distL="0" distR="0" wp14:anchorId="5EF37DE7" wp14:editId="1DEF6E96">
            <wp:extent cx="5943600" cy="2870835"/>
            <wp:effectExtent l="0" t="0" r="0" b="5715"/>
            <wp:docPr id="2998394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39431" name="Picture 1" descr="A computer screen shot of a program&#10;&#10;Description automatically generated"/>
                    <pic:cNvPicPr/>
                  </pic:nvPicPr>
                  <pic:blipFill>
                    <a:blip r:embed="rId23"/>
                    <a:stretch>
                      <a:fillRect/>
                    </a:stretch>
                  </pic:blipFill>
                  <pic:spPr>
                    <a:xfrm>
                      <a:off x="0" y="0"/>
                      <a:ext cx="5943600" cy="2870835"/>
                    </a:xfrm>
                    <a:prstGeom prst="rect">
                      <a:avLst/>
                    </a:prstGeom>
                  </pic:spPr>
                </pic:pic>
              </a:graphicData>
            </a:graphic>
          </wp:inline>
        </w:drawing>
      </w:r>
    </w:p>
    <w:p w14:paraId="0D81BF7F" w14:textId="5F8893A9" w:rsidR="000601DD"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TutorController</w:t>
      </w:r>
      <w:r w:rsidRPr="000601DD">
        <w:rPr>
          <w:rFonts w:ascii="Arial" w:hAnsi="Arial" w:cs="Arial"/>
          <w:sz w:val="28"/>
          <w:szCs w:val="28"/>
        </w:rPr>
        <w:t xml:space="preserve"> е контролер, който управлява HTTP заявките свързани с преподавателите. Той е маркиран с </w:t>
      </w:r>
      <w:r w:rsidRPr="000601DD">
        <w:rPr>
          <w:rStyle w:val="HTMLCode"/>
          <w:rFonts w:ascii="Arial" w:hAnsi="Arial" w:cs="Arial"/>
          <w:sz w:val="28"/>
          <w:szCs w:val="28"/>
        </w:rPr>
        <w:t>@RestController</w:t>
      </w:r>
      <w:r w:rsidRPr="000601DD">
        <w:rPr>
          <w:rFonts w:ascii="Arial" w:hAnsi="Arial" w:cs="Arial"/>
          <w:sz w:val="28"/>
          <w:szCs w:val="28"/>
        </w:rPr>
        <w:t xml:space="preserve"> и </w:t>
      </w:r>
      <w:r w:rsidRPr="000601DD">
        <w:rPr>
          <w:rStyle w:val="HTMLCode"/>
          <w:rFonts w:ascii="Arial" w:hAnsi="Arial" w:cs="Arial"/>
          <w:sz w:val="28"/>
          <w:szCs w:val="28"/>
        </w:rPr>
        <w:t>@RequestMapping</w:t>
      </w:r>
      <w:r w:rsidRPr="000601DD">
        <w:rPr>
          <w:rFonts w:ascii="Arial" w:hAnsi="Arial" w:cs="Arial"/>
          <w:sz w:val="28"/>
          <w:szCs w:val="28"/>
        </w:rPr>
        <w:t xml:space="preserve">, което определя URL пътя за API ендпойнтите. В този контролер се съдържат </w:t>
      </w:r>
      <w:r w:rsidR="003B450A">
        <w:rPr>
          <w:rFonts w:ascii="Arial" w:hAnsi="Arial" w:cs="Arial"/>
          <w:sz w:val="28"/>
          <w:szCs w:val="28"/>
          <w:lang w:val="bg-BG"/>
        </w:rPr>
        <w:t>2 метода:</w:t>
      </w:r>
      <w:r w:rsidRPr="000601DD">
        <w:rPr>
          <w:rFonts w:ascii="Arial" w:hAnsi="Arial" w:cs="Arial"/>
          <w:sz w:val="28"/>
          <w:szCs w:val="28"/>
        </w:rPr>
        <w:t xml:space="preserve"> </w:t>
      </w:r>
      <w:r w:rsidRPr="000601DD">
        <w:rPr>
          <w:rStyle w:val="HTMLCode"/>
          <w:rFonts w:ascii="Arial" w:hAnsi="Arial" w:cs="Arial"/>
          <w:sz w:val="28"/>
          <w:szCs w:val="28"/>
        </w:rPr>
        <w:t>getAllTutors</w:t>
      </w:r>
      <w:r w:rsidRPr="000601DD">
        <w:rPr>
          <w:rFonts w:ascii="Arial" w:hAnsi="Arial" w:cs="Arial"/>
          <w:sz w:val="28"/>
          <w:szCs w:val="28"/>
        </w:rPr>
        <w:t xml:space="preserve">, който връща списък на всички преподаватели, и </w:t>
      </w:r>
      <w:r w:rsidRPr="000601DD">
        <w:rPr>
          <w:rStyle w:val="HTMLCode"/>
          <w:rFonts w:ascii="Arial" w:hAnsi="Arial" w:cs="Arial"/>
          <w:sz w:val="28"/>
          <w:szCs w:val="28"/>
        </w:rPr>
        <w:t>getTutorById</w:t>
      </w:r>
      <w:r w:rsidRPr="000601DD">
        <w:rPr>
          <w:rFonts w:ascii="Arial" w:hAnsi="Arial" w:cs="Arial"/>
          <w:sz w:val="28"/>
          <w:szCs w:val="28"/>
        </w:rPr>
        <w:t xml:space="preserve">, който връща информация за конкретен преподавател по неговото ID. В тези методи се извършва преобразуването на </w:t>
      </w:r>
      <w:r w:rsidRPr="000601DD">
        <w:rPr>
          <w:rStyle w:val="HTMLCode"/>
          <w:rFonts w:ascii="Arial" w:hAnsi="Arial" w:cs="Arial"/>
          <w:sz w:val="28"/>
          <w:szCs w:val="28"/>
        </w:rPr>
        <w:t>Tutor</w:t>
      </w:r>
      <w:r w:rsidRPr="000601DD">
        <w:rPr>
          <w:rFonts w:ascii="Arial" w:hAnsi="Arial" w:cs="Arial"/>
          <w:sz w:val="28"/>
          <w:szCs w:val="28"/>
        </w:rPr>
        <w:t xml:space="preserve"> обекти в </w:t>
      </w:r>
      <w:r w:rsidRPr="000601DD">
        <w:rPr>
          <w:rStyle w:val="HTMLCode"/>
          <w:rFonts w:ascii="Arial" w:hAnsi="Arial" w:cs="Arial"/>
          <w:sz w:val="28"/>
          <w:szCs w:val="28"/>
        </w:rPr>
        <w:t>TutorDTO</w:t>
      </w:r>
      <w:r w:rsidRPr="000601DD">
        <w:rPr>
          <w:rFonts w:ascii="Arial" w:hAnsi="Arial" w:cs="Arial"/>
          <w:sz w:val="28"/>
          <w:szCs w:val="28"/>
        </w:rPr>
        <w:t xml:space="preserve"> обекти за отговор на клиента.</w:t>
      </w:r>
      <w:r w:rsidR="003B450A">
        <w:rPr>
          <w:rFonts w:ascii="Arial" w:hAnsi="Arial" w:cs="Arial"/>
          <w:sz w:val="28"/>
          <w:szCs w:val="28"/>
          <w:lang w:val="bg-BG"/>
        </w:rPr>
        <w:t xml:space="preserve"> Примерни заявки биха изглеждали по следния начин:</w:t>
      </w:r>
    </w:p>
    <w:p w14:paraId="55A3B746" w14:textId="77777777" w:rsidR="003B450A" w:rsidRDefault="003B450A" w:rsidP="003B450A">
      <w:pPr>
        <w:pStyle w:val="Title"/>
        <w:rPr>
          <w:rStyle w:val="Strong"/>
          <w:b w:val="0"/>
          <w:bCs w:val="0"/>
        </w:rPr>
      </w:pPr>
      <w:r>
        <w:rPr>
          <w:rStyle w:val="Strong"/>
          <w:b w:val="0"/>
          <w:bCs w:val="0"/>
        </w:rPr>
        <w:lastRenderedPageBreak/>
        <w:t>/api/tutors</w:t>
      </w:r>
    </w:p>
    <w:p w14:paraId="0D949914" w14:textId="629CE030" w:rsidR="003B450A" w:rsidRDefault="003B450A" w:rsidP="003B450A">
      <w:pPr>
        <w:rPr>
          <w:lang w:val="bg-BG"/>
        </w:rPr>
      </w:pPr>
      <w:r>
        <w:rPr>
          <w:b/>
          <w:bCs/>
          <w:lang w:val="bg-BG"/>
        </w:rPr>
        <w:t xml:space="preserve">get </w:t>
      </w:r>
      <w:r>
        <w:rPr>
          <w:lang w:val="bg-BG"/>
        </w:rPr>
        <w:t>/</w:t>
      </w:r>
    </w:p>
    <w:bookmarkStart w:id="1" w:name="_MON_1766958935"/>
    <w:bookmarkEnd w:id="1"/>
    <w:p w14:paraId="3F37DFA9" w14:textId="0A263199" w:rsidR="003B450A" w:rsidRPr="0030381A" w:rsidRDefault="003B450A" w:rsidP="003B450A">
      <w:pPr>
        <w:rPr>
          <w:lang w:val="bg-BG"/>
        </w:rPr>
      </w:pPr>
      <w:r>
        <w:rPr>
          <w:lang w:val="bg-BG"/>
        </w:rPr>
        <w:object w:dxaOrig="9360" w:dyaOrig="1794" w14:anchorId="6B4C79FD">
          <v:shape id="_x0000_i1053" type="#_x0000_t75" style="width:468pt;height:89.7pt" o:ole="">
            <v:imagedata r:id="rId24" o:title=""/>
          </v:shape>
          <o:OLEObject Type="Embed" ProgID="Word.OpenDocumentText.12" ShapeID="_x0000_i1053" DrawAspect="Content" ObjectID="_1766960564" r:id="rId25"/>
        </w:object>
      </w:r>
    </w:p>
    <w:p w14:paraId="18C15169" w14:textId="6B04C073" w:rsidR="003B450A" w:rsidRDefault="003B450A" w:rsidP="003B450A">
      <w:pPr>
        <w:rPr>
          <w:lang w:val="bg-BG"/>
        </w:rPr>
      </w:pPr>
      <w:r>
        <w:rPr>
          <w:b/>
          <w:bCs/>
          <w:lang w:val="bg-BG"/>
        </w:rPr>
        <w:t xml:space="preserve">get </w:t>
      </w:r>
      <w:r>
        <w:rPr>
          <w:lang w:val="bg-BG"/>
        </w:rPr>
        <w:t>/tutor/{id}</w:t>
      </w:r>
    </w:p>
    <w:bookmarkStart w:id="2" w:name="_MON_1766959098"/>
    <w:bookmarkEnd w:id="2"/>
    <w:p w14:paraId="357CB6A1" w14:textId="1A6DE35B" w:rsidR="003B450A" w:rsidRDefault="003B450A" w:rsidP="003B450A">
      <w:pPr>
        <w:rPr>
          <w:lang w:val="bg-BG"/>
        </w:rPr>
      </w:pPr>
      <w:r>
        <w:rPr>
          <w:lang w:val="bg-BG"/>
        </w:rPr>
        <w:object w:dxaOrig="9360" w:dyaOrig="2244" w14:anchorId="7FCE64F1">
          <v:shape id="_x0000_i1055" type="#_x0000_t75" style="width:468pt;height:112.2pt" o:ole="">
            <v:imagedata r:id="rId26" o:title=""/>
          </v:shape>
          <o:OLEObject Type="Embed" ProgID="Word.OpenDocumentText.12" ShapeID="_x0000_i1055" DrawAspect="Content" ObjectID="_1766960565" r:id="rId27"/>
        </w:object>
      </w:r>
    </w:p>
    <w:p w14:paraId="28EE363E" w14:textId="5B6EF209" w:rsidR="003B450A" w:rsidRDefault="00AB6188" w:rsidP="00AB6188">
      <w:pPr>
        <w:pStyle w:val="NormalWeb"/>
        <w:numPr>
          <w:ilvl w:val="0"/>
          <w:numId w:val="54"/>
        </w:numPr>
        <w:jc w:val="both"/>
        <w:rPr>
          <w:rFonts w:ascii="Arial" w:hAnsi="Arial" w:cs="Arial"/>
          <w:sz w:val="28"/>
          <w:szCs w:val="28"/>
          <w:lang w:val="bg-BG"/>
        </w:rPr>
      </w:pPr>
      <w:r>
        <w:rPr>
          <w:rFonts w:ascii="Arial" w:hAnsi="Arial" w:cs="Arial"/>
          <w:sz w:val="28"/>
          <w:szCs w:val="28"/>
          <w:lang w:val="bg-BG"/>
        </w:rPr>
        <w:t>Студенти и дипломни работи</w:t>
      </w:r>
    </w:p>
    <w:p w14:paraId="4BAE4B8D" w14:textId="77777777" w:rsidR="00AB6188" w:rsidRPr="003B450A" w:rsidRDefault="00AB6188" w:rsidP="00AB6188">
      <w:pPr>
        <w:pStyle w:val="NormalWeb"/>
        <w:jc w:val="both"/>
        <w:rPr>
          <w:rFonts w:ascii="Arial" w:hAnsi="Arial" w:cs="Arial"/>
          <w:sz w:val="28"/>
          <w:szCs w:val="28"/>
          <w:lang w:val="bg-BG"/>
        </w:rPr>
      </w:pPr>
    </w:p>
    <w:p w14:paraId="0A7CC40A" w14:textId="77777777" w:rsidR="00342A83" w:rsidRPr="00342A83" w:rsidRDefault="00342A83" w:rsidP="00342A83">
      <w:pPr>
        <w:spacing w:before="100" w:beforeAutospacing="1" w:after="100" w:afterAutospacing="1" w:line="240" w:lineRule="auto"/>
        <w:jc w:val="both"/>
        <w:rPr>
          <w:rFonts w:eastAsia="Times New Roman"/>
          <w:kern w:val="0"/>
          <w:lang w:val="bg-BG"/>
          <w14:ligatures w14:val="none"/>
        </w:rPr>
      </w:pPr>
    </w:p>
    <w:p w14:paraId="03B26B65" w14:textId="3317AADD" w:rsidR="000976E4" w:rsidRPr="00342A83" w:rsidRDefault="000976E4" w:rsidP="000976E4">
      <w:pPr>
        <w:pStyle w:val="NormalWeb"/>
        <w:ind w:firstLine="360"/>
        <w:jc w:val="both"/>
        <w:rPr>
          <w:rFonts w:ascii="Arial" w:hAnsi="Arial" w:cs="Arial"/>
          <w:sz w:val="28"/>
          <w:szCs w:val="28"/>
          <w:lang w:val="bg-BG"/>
        </w:rPr>
      </w:pPr>
    </w:p>
    <w:p w14:paraId="095C347F" w14:textId="77777777" w:rsidR="0066070F" w:rsidRDefault="0066070F" w:rsidP="00352406">
      <w:pPr>
        <w:pStyle w:val="NormalWeb"/>
        <w:jc w:val="both"/>
      </w:pPr>
    </w:p>
    <w:p w14:paraId="11DA01C8" w14:textId="3F04AC42" w:rsidR="00F42906" w:rsidRPr="00352406" w:rsidRDefault="00F42906" w:rsidP="00F42906">
      <w:pPr>
        <w:spacing w:before="100" w:beforeAutospacing="1" w:after="100" w:afterAutospacing="1" w:line="240" w:lineRule="auto"/>
        <w:jc w:val="both"/>
        <w:rPr>
          <w:rFonts w:eastAsia="Times New Roman"/>
          <w:kern w:val="0"/>
          <w:lang w:val="bg-BG"/>
          <w14:ligatures w14:val="none"/>
        </w:rPr>
      </w:pPr>
    </w:p>
    <w:p w14:paraId="47AF8848" w14:textId="77777777" w:rsidR="00252FC2" w:rsidRDefault="00252FC2" w:rsidP="00DD46E9">
      <w:pPr>
        <w:spacing w:before="100" w:beforeAutospacing="1" w:after="100" w:afterAutospacing="1" w:line="240" w:lineRule="auto"/>
        <w:ind w:firstLine="360"/>
        <w:jc w:val="both"/>
        <w:rPr>
          <w:rFonts w:eastAsia="Times New Roman"/>
          <w:kern w:val="0"/>
          <w:lang w:val="bg-BG"/>
          <w14:ligatures w14:val="none"/>
        </w:rPr>
      </w:pPr>
    </w:p>
    <w:p w14:paraId="4AAB6489"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3196E1C2"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15D4339"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94A31B3"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14A14BE"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1F104281"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5E94D9C9"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BFA5C92"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23C3C95"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120139EF"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42E4B36B"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27404FEE"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B7A9E25" w14:textId="77777777" w:rsidR="00252FC2" w:rsidRPr="00252FC2" w:rsidRDefault="00252FC2" w:rsidP="00252FC2">
      <w:pPr>
        <w:spacing w:before="100" w:beforeAutospacing="1" w:after="100" w:afterAutospacing="1" w:line="240" w:lineRule="auto"/>
        <w:ind w:firstLine="360"/>
        <w:rPr>
          <w:rFonts w:eastAsia="Times New Roman"/>
          <w:kern w:val="0"/>
          <w:lang w:val="bg-BG"/>
          <w14:ligatures w14:val="none"/>
        </w:rPr>
      </w:pPr>
    </w:p>
    <w:p w14:paraId="24A90F68" w14:textId="717099B8" w:rsidR="00AD55FE" w:rsidRDefault="000E6E2F" w:rsidP="00AD55FE">
      <w:pPr>
        <w:pStyle w:val="Title"/>
        <w:numPr>
          <w:ilvl w:val="0"/>
          <w:numId w:val="6"/>
        </w:numPr>
        <w:rPr>
          <w:rFonts w:eastAsia="Times New Roman"/>
          <w:lang w:val="bg-BG"/>
        </w:rPr>
      </w:pPr>
      <w:r>
        <w:rPr>
          <w:rFonts w:eastAsia="Times New Roman"/>
          <w:lang w:val="bg-BG"/>
        </w:rPr>
        <w:t>Бази данни</w:t>
      </w:r>
    </w:p>
    <w:p w14:paraId="5848C2B0" w14:textId="77777777" w:rsidR="00AD55FE" w:rsidRPr="00AD55FE" w:rsidRDefault="00AD55FE" w:rsidP="00AD55FE">
      <w:pPr>
        <w:rPr>
          <w:lang w:val="bg-BG"/>
        </w:rPr>
      </w:pPr>
    </w:p>
    <w:p w14:paraId="1BBA416D" w14:textId="43B9A3A9" w:rsidR="00D52D03" w:rsidRDefault="00D52D03" w:rsidP="00D52D03">
      <w:pPr>
        <w:ind w:firstLine="360"/>
      </w:pPr>
      <w:r>
        <w:rPr>
          <w:lang w:val="bg-BG"/>
        </w:rPr>
        <w:t>С</w:t>
      </w:r>
      <w:r>
        <w:t>хема</w:t>
      </w:r>
      <w:r>
        <w:rPr>
          <w:lang w:val="bg-BG"/>
        </w:rPr>
        <w:t>та по-долу</w:t>
      </w:r>
      <w:r>
        <w:t xml:space="preserve"> предоставя визуално представяне на структурата на базата данни, която поддържа "TU-Connect". Тя показва как различните ентити се взаимодействат помежду си и формират основата на информационната система, която служи на потребностите на студентите и преподавателите в университета.</w:t>
      </w:r>
      <w:r>
        <w:rPr>
          <w:lang w:val="bg-BG"/>
        </w:rPr>
        <w:t xml:space="preserve"> </w:t>
      </w:r>
      <w:r w:rsidR="00AD55FE">
        <w:t>Връзките са представени със стрелки, показващи отношенията между таблиците - например, еднопосочните стрелки показват, че една запис в родителската таблица може да бъде свързана с множество записи в дъщерната таблица.</w:t>
      </w:r>
    </w:p>
    <w:p w14:paraId="1D194583" w14:textId="77777777" w:rsidR="0015290E" w:rsidRPr="00D52D03" w:rsidRDefault="0015290E" w:rsidP="00D52D03">
      <w:pPr>
        <w:ind w:firstLine="360"/>
        <w:rPr>
          <w:lang w:val="bg-BG"/>
        </w:rPr>
      </w:pPr>
    </w:p>
    <w:p w14:paraId="3EE983B3" w14:textId="1F6E4C69" w:rsidR="0015290E" w:rsidRDefault="00525E89" w:rsidP="0015290E">
      <w:pPr>
        <w:rPr>
          <w:lang w:val="bg-BG"/>
        </w:rPr>
      </w:pPr>
      <w:r w:rsidRPr="00525E89">
        <w:rPr>
          <w:noProof/>
          <w:lang w:val="bg-BG"/>
        </w:rPr>
        <w:lastRenderedPageBreak/>
        <w:drawing>
          <wp:inline distT="0" distB="0" distL="0" distR="0" wp14:anchorId="0994043B" wp14:editId="3AD2C3AC">
            <wp:extent cx="5676900" cy="3804885"/>
            <wp:effectExtent l="152400" t="152400" r="361950" b="367665"/>
            <wp:docPr id="205998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88881" name=""/>
                    <pic:cNvPicPr/>
                  </pic:nvPicPr>
                  <pic:blipFill rotWithShape="1">
                    <a:blip r:embed="rId28"/>
                    <a:srcRect l="6154" r="10129"/>
                    <a:stretch/>
                  </pic:blipFill>
                  <pic:spPr bwMode="auto">
                    <a:xfrm>
                      <a:off x="0" y="0"/>
                      <a:ext cx="5691091" cy="38143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F7FE3B6" w14:textId="77777777" w:rsidR="0015290E" w:rsidRPr="0015290E" w:rsidRDefault="0015290E" w:rsidP="0015290E">
      <w:pPr>
        <w:rPr>
          <w:lang w:val="bg-BG"/>
        </w:rPr>
      </w:pPr>
    </w:p>
    <w:p w14:paraId="6C3EFDD0" w14:textId="6D8C6AC9" w:rsidR="004E47AB" w:rsidRPr="0015290E" w:rsidRDefault="0015290E" w:rsidP="0015290E">
      <w:pPr>
        <w:pStyle w:val="NormalWeb"/>
        <w:numPr>
          <w:ilvl w:val="0"/>
          <w:numId w:val="16"/>
        </w:numPr>
        <w:rPr>
          <w:rFonts w:ascii="Calibri" w:eastAsia="Calibri" w:hAnsi="Calibri" w:cs="Calibri"/>
          <w:lang w:val="bg-BG"/>
        </w:rPr>
      </w:pPr>
      <w:r w:rsidRPr="004E47AB">
        <w:rPr>
          <w:rFonts w:ascii="Arial" w:hAnsi="Arial" w:cs="Arial"/>
          <w:i/>
          <w:iCs/>
          <w:sz w:val="28"/>
          <w:szCs w:val="28"/>
        </w:rPr>
        <w:t>User</w:t>
      </w:r>
      <w:r w:rsidRPr="0015290E">
        <w:rPr>
          <w:rFonts w:ascii="Arial" w:hAnsi="Arial" w:cs="Arial"/>
          <w:i/>
          <w:iCs/>
          <w:sz w:val="28"/>
          <w:szCs w:val="28"/>
        </w:rPr>
        <w:t xml:space="preserve"> -&gt; </w:t>
      </w:r>
      <w:r w:rsidRPr="0015290E">
        <w:rPr>
          <w:rFonts w:ascii="Arial" w:hAnsi="Arial" w:cs="Arial"/>
          <w:sz w:val="28"/>
          <w:szCs w:val="28"/>
          <w:lang w:val="bg-BG"/>
        </w:rPr>
        <w:t xml:space="preserve">Наследява обекта </w:t>
      </w:r>
      <w:r w:rsidRPr="0015290E">
        <w:rPr>
          <w:rFonts w:ascii="Arial" w:hAnsi="Arial" w:cs="Arial"/>
          <w:sz w:val="28"/>
          <w:szCs w:val="28"/>
        </w:rPr>
        <w:t>UserDetails</w:t>
      </w:r>
      <w:r w:rsidRPr="0015290E">
        <w:rPr>
          <w:rFonts w:ascii="Arial" w:hAnsi="Arial" w:cs="Arial"/>
          <w:sz w:val="28"/>
          <w:szCs w:val="28"/>
          <w:lang w:val="bg-BG"/>
        </w:rPr>
        <w:t xml:space="preserve">, съдържа едно поле със задължителна уникалност, </w:t>
      </w:r>
      <w:r w:rsidRPr="0015290E">
        <w:rPr>
          <w:rFonts w:ascii="Arial" w:hAnsi="Arial" w:cs="Arial"/>
          <w:sz w:val="28"/>
          <w:szCs w:val="28"/>
        </w:rPr>
        <w:t>email</w:t>
      </w:r>
      <w:r w:rsidRPr="0015290E">
        <w:rPr>
          <w:rFonts w:ascii="Arial" w:hAnsi="Arial" w:cs="Arial"/>
          <w:sz w:val="28"/>
          <w:szCs w:val="28"/>
          <w:lang w:val="bg-BG"/>
        </w:rPr>
        <w:t>.</w:t>
      </w:r>
      <w:r w:rsidRPr="0015290E">
        <w:rPr>
          <w:rFonts w:ascii="Arial" w:hAnsi="Arial" w:cs="Arial"/>
          <w:sz w:val="28"/>
          <w:szCs w:val="28"/>
        </w:rPr>
        <w:t xml:space="preserve"> Имплементациите</w:t>
      </w:r>
      <w:r>
        <w:rPr>
          <w:rFonts w:ascii="Arial" w:hAnsi="Arial" w:cs="Arial"/>
          <w:sz w:val="28"/>
          <w:szCs w:val="28"/>
        </w:rPr>
        <w:t xml:space="preserve"> </w:t>
      </w:r>
      <w:r>
        <w:rPr>
          <w:rFonts w:ascii="Arial" w:hAnsi="Arial" w:cs="Arial"/>
          <w:sz w:val="28"/>
          <w:szCs w:val="28"/>
          <w:lang w:val="bg-BG"/>
        </w:rPr>
        <w:t xml:space="preserve">на </w:t>
      </w:r>
      <w:r>
        <w:rPr>
          <w:rFonts w:ascii="Arial" w:hAnsi="Arial" w:cs="Arial"/>
          <w:sz w:val="28"/>
          <w:szCs w:val="28"/>
        </w:rPr>
        <w:t>UserDetails</w:t>
      </w:r>
      <w:r w:rsidRPr="0015290E">
        <w:rPr>
          <w:rFonts w:ascii="Arial" w:hAnsi="Arial" w:cs="Arial"/>
          <w:sz w:val="28"/>
          <w:szCs w:val="28"/>
        </w:rPr>
        <w:t xml:space="preserve"> не се използват директно от Spring Security за цели свързани със сигурността. Те просто съхраняват информация за потребителите, която по-късно се </w:t>
      </w:r>
      <w:r>
        <w:rPr>
          <w:rFonts w:ascii="Arial" w:hAnsi="Arial" w:cs="Arial"/>
          <w:sz w:val="28"/>
          <w:szCs w:val="28"/>
          <w:lang w:val="bg-BG"/>
        </w:rPr>
        <w:t>е</w:t>
      </w:r>
      <w:r w:rsidRPr="0015290E">
        <w:rPr>
          <w:rFonts w:ascii="Arial" w:hAnsi="Arial" w:cs="Arial"/>
          <w:sz w:val="28"/>
          <w:szCs w:val="28"/>
        </w:rPr>
        <w:t>нкапсулира в обекти за а</w:t>
      </w:r>
      <w:r>
        <w:rPr>
          <w:rFonts w:ascii="Arial" w:hAnsi="Arial" w:cs="Arial"/>
          <w:sz w:val="28"/>
          <w:szCs w:val="28"/>
          <w:lang w:val="bg-BG"/>
        </w:rPr>
        <w:t>в</w:t>
      </w:r>
      <w:r w:rsidRPr="0015290E">
        <w:rPr>
          <w:rFonts w:ascii="Arial" w:hAnsi="Arial" w:cs="Arial"/>
          <w:sz w:val="28"/>
          <w:szCs w:val="28"/>
        </w:rPr>
        <w:t>тентикация. Това позволява съхранението на информация, свързана с потребителите, независимо от сигурността (като например имейл адреси, телефонни номера и други) на удобно място.</w:t>
      </w:r>
    </w:p>
    <w:p w14:paraId="595A193F" w14:textId="5C43B3AB" w:rsidR="0015290E" w:rsidRDefault="0015290E" w:rsidP="004A00F0">
      <w:pPr>
        <w:spacing w:before="100" w:beforeAutospacing="1" w:after="100" w:afterAutospacing="1" w:line="240" w:lineRule="auto"/>
        <w:ind w:left="360"/>
        <w:jc w:val="center"/>
        <w:rPr>
          <w:rFonts w:eastAsia="Times New Roman"/>
          <w:i/>
          <w:iCs/>
          <w:kern w:val="0"/>
          <w14:ligatures w14:val="none"/>
        </w:rPr>
      </w:pPr>
      <w:r w:rsidRPr="0015290E">
        <w:rPr>
          <w:rFonts w:eastAsia="Times New Roman"/>
          <w:i/>
          <w:iCs/>
          <w:noProof/>
          <w:kern w:val="0"/>
          <w14:ligatures w14:val="none"/>
        </w:rPr>
        <w:lastRenderedPageBreak/>
        <w:drawing>
          <wp:inline distT="0" distB="0" distL="0" distR="0" wp14:anchorId="2C5080A9" wp14:editId="1E3C102A">
            <wp:extent cx="4884843" cy="4023709"/>
            <wp:effectExtent l="152400" t="152400" r="354330" b="358140"/>
            <wp:docPr id="151048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7073" name=""/>
                    <pic:cNvPicPr/>
                  </pic:nvPicPr>
                  <pic:blipFill>
                    <a:blip r:embed="rId29"/>
                    <a:stretch>
                      <a:fillRect/>
                    </a:stretch>
                  </pic:blipFill>
                  <pic:spPr>
                    <a:xfrm>
                      <a:off x="0" y="0"/>
                      <a:ext cx="4884843" cy="4023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C7BB554" w14:textId="720C4F7D" w:rsidR="004A00F0" w:rsidRDefault="004A00F0" w:rsidP="0015290E">
      <w:pPr>
        <w:spacing w:before="100" w:beforeAutospacing="1" w:after="100" w:afterAutospacing="1" w:line="240" w:lineRule="auto"/>
        <w:ind w:left="360"/>
        <w:rPr>
          <w:rFonts w:eastAsia="Times New Roman"/>
          <w:kern w:val="0"/>
          <w:lang w:val="bg-BG"/>
          <w14:ligatures w14:val="none"/>
        </w:rPr>
      </w:pPr>
      <w:r>
        <w:rPr>
          <w:rFonts w:eastAsia="Times New Roman"/>
          <w:kern w:val="0"/>
          <w:lang w:val="bg-BG"/>
          <w14:ligatures w14:val="none"/>
        </w:rPr>
        <w:t>Класът съдържа метод за взимане на роля, който е абстрактен и има различна имплементация във съответните деца.</w:t>
      </w:r>
    </w:p>
    <w:p w14:paraId="39D86358" w14:textId="5A1879D8" w:rsidR="004A00F0" w:rsidRPr="004E47AB" w:rsidRDefault="004A00F0" w:rsidP="004A00F0">
      <w:pPr>
        <w:spacing w:before="100" w:beforeAutospacing="1" w:after="100" w:afterAutospacing="1" w:line="240" w:lineRule="auto"/>
        <w:ind w:left="360"/>
        <w:jc w:val="center"/>
        <w:rPr>
          <w:rFonts w:eastAsia="Times New Roman"/>
          <w:kern w:val="0"/>
          <w:lang w:val="bg-BG"/>
          <w14:ligatures w14:val="none"/>
        </w:rPr>
      </w:pPr>
      <w:r w:rsidRPr="004A00F0">
        <w:rPr>
          <w:rFonts w:eastAsia="Times New Roman"/>
          <w:noProof/>
          <w:kern w:val="0"/>
          <w:lang w:val="bg-BG"/>
          <w14:ligatures w14:val="none"/>
        </w:rPr>
        <w:drawing>
          <wp:inline distT="0" distB="0" distL="0" distR="0" wp14:anchorId="78072EBA" wp14:editId="5062E64B">
            <wp:extent cx="2354580" cy="348382"/>
            <wp:effectExtent l="152400" t="152400" r="350520" b="356870"/>
            <wp:docPr id="182206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68450" name=""/>
                    <pic:cNvPicPr/>
                  </pic:nvPicPr>
                  <pic:blipFill>
                    <a:blip r:embed="rId30"/>
                    <a:stretch>
                      <a:fillRect/>
                    </a:stretch>
                  </pic:blipFill>
                  <pic:spPr>
                    <a:xfrm>
                      <a:off x="0" y="0"/>
                      <a:ext cx="2368789" cy="35048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DD362" w14:textId="77777777" w:rsidR="004E47AB" w:rsidRPr="004E47AB" w:rsidRDefault="004E47AB" w:rsidP="004E47AB">
      <w:pPr>
        <w:pStyle w:val="ListParagraph"/>
        <w:numPr>
          <w:ilvl w:val="0"/>
          <w:numId w:val="35"/>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email (String): Имейл адрес на потребителя.</w:t>
      </w:r>
    </w:p>
    <w:p w14:paraId="49332906" w14:textId="77777777" w:rsidR="004E47AB" w:rsidRPr="004E47AB" w:rsidRDefault="004E47AB" w:rsidP="004E47AB">
      <w:pPr>
        <w:pStyle w:val="ListParagraph"/>
        <w:numPr>
          <w:ilvl w:val="0"/>
          <w:numId w:val="35"/>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firstName (String): Първо име на потребителя.</w:t>
      </w:r>
    </w:p>
    <w:p w14:paraId="685B37E0" w14:textId="77777777" w:rsidR="004E47AB" w:rsidRPr="004E47AB" w:rsidRDefault="004E47AB" w:rsidP="004E47AB">
      <w:pPr>
        <w:pStyle w:val="ListParagraph"/>
        <w:numPr>
          <w:ilvl w:val="0"/>
          <w:numId w:val="35"/>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lastName (String): Фамилно име на потребителя.</w:t>
      </w:r>
    </w:p>
    <w:p w14:paraId="4DDD0F6C" w14:textId="638C3AD7" w:rsidR="004E47AB" w:rsidRPr="004E47AB" w:rsidRDefault="004E47AB" w:rsidP="004E47AB">
      <w:pPr>
        <w:pStyle w:val="ListParagraph"/>
        <w:numPr>
          <w:ilvl w:val="0"/>
          <w:numId w:val="35"/>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password (String): Парола за а</w:t>
      </w:r>
      <w:r w:rsidR="004A00F0">
        <w:rPr>
          <w:rFonts w:eastAsia="Times New Roman"/>
          <w:kern w:val="0"/>
          <w:lang w:val="bg-BG"/>
          <w14:ligatures w14:val="none"/>
        </w:rPr>
        <w:t>в</w:t>
      </w:r>
      <w:r w:rsidRPr="004E47AB">
        <w:rPr>
          <w:rFonts w:eastAsia="Times New Roman"/>
          <w:kern w:val="0"/>
          <w14:ligatures w14:val="none"/>
        </w:rPr>
        <w:t>тентикация.</w:t>
      </w:r>
    </w:p>
    <w:p w14:paraId="34A571BC" w14:textId="77777777" w:rsidR="004E47AB" w:rsidRDefault="004E47AB" w:rsidP="004E47AB">
      <w:pPr>
        <w:pStyle w:val="ListParagraph"/>
        <w:numPr>
          <w:ilvl w:val="0"/>
          <w:numId w:val="35"/>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username (String): Потребителско име за вход в системата.</w:t>
      </w:r>
    </w:p>
    <w:p w14:paraId="4EF1557F" w14:textId="77777777" w:rsidR="004E47AB" w:rsidRPr="004E47AB" w:rsidRDefault="004E47AB" w:rsidP="004E47AB">
      <w:pPr>
        <w:spacing w:before="100" w:beforeAutospacing="1" w:after="100" w:afterAutospacing="1" w:line="240" w:lineRule="auto"/>
        <w:rPr>
          <w:rFonts w:eastAsia="Times New Roman"/>
          <w:kern w:val="0"/>
          <w14:ligatures w14:val="none"/>
        </w:rPr>
      </w:pPr>
    </w:p>
    <w:p w14:paraId="4A09086C" w14:textId="135AE81F" w:rsidR="004E47AB" w:rsidRDefault="004E47AB" w:rsidP="004E47AB">
      <w:pPr>
        <w:pStyle w:val="ListParagraph"/>
        <w:numPr>
          <w:ilvl w:val="1"/>
          <w:numId w:val="25"/>
        </w:numPr>
        <w:spacing w:before="100" w:beforeAutospacing="1" w:after="100" w:afterAutospacing="1" w:line="240" w:lineRule="auto"/>
        <w:rPr>
          <w:rFonts w:eastAsia="Times New Roman"/>
          <w:i/>
          <w:iCs/>
          <w:kern w:val="0"/>
          <w14:ligatures w14:val="none"/>
        </w:rPr>
      </w:pPr>
      <w:r w:rsidRPr="004E47AB">
        <w:rPr>
          <w:rFonts w:eastAsia="Times New Roman"/>
          <w:i/>
          <w:iCs/>
          <w:kern w:val="0"/>
          <w14:ligatures w14:val="none"/>
        </w:rPr>
        <w:lastRenderedPageBreak/>
        <w:t xml:space="preserve">Student </w:t>
      </w:r>
      <w:r w:rsidR="004A00F0">
        <w:rPr>
          <w:rFonts w:eastAsia="Times New Roman"/>
          <w:kern w:val="0"/>
          <w:lang w:val="bg-BG"/>
          <w14:ligatures w14:val="none"/>
        </w:rPr>
        <w:t xml:space="preserve">-&gt; Наследява </w:t>
      </w:r>
      <w:r w:rsidR="004A00F0">
        <w:rPr>
          <w:rFonts w:eastAsia="Times New Roman"/>
          <w:kern w:val="0"/>
          <w14:ligatures w14:val="none"/>
        </w:rPr>
        <w:t>User</w:t>
      </w:r>
      <w:r w:rsidR="004A00F0">
        <w:rPr>
          <w:rFonts w:eastAsia="Times New Roman"/>
          <w:kern w:val="0"/>
          <w:lang w:val="bg-BG"/>
          <w14:ligatures w14:val="none"/>
        </w:rPr>
        <w:t xml:space="preserve"> класа, съдържа колекция лист от всички идеи за дипломни работи </w:t>
      </w:r>
      <w:r w:rsidR="004A00F0">
        <w:rPr>
          <w:rFonts w:eastAsia="Times New Roman"/>
          <w:kern w:val="0"/>
          <w14:ligatures w14:val="none"/>
        </w:rPr>
        <w:t>(Theses</w:t>
      </w:r>
      <w:r w:rsidR="004A00F0">
        <w:rPr>
          <w:rFonts w:eastAsia="Times New Roman"/>
          <w:kern w:val="0"/>
          <w:lang w:val="bg-BG"/>
          <w14:ligatures w14:val="none"/>
        </w:rPr>
        <w:t xml:space="preserve">), които студентът е предложил пред преподавателите в системата. Има факултетен номер с ограничения за дължина – 9 символа, и уникалност, за идентифициране на студентите. Тук е спестена колоната </w:t>
      </w:r>
      <w:r w:rsidR="004A00F0">
        <w:rPr>
          <w:rFonts w:eastAsia="Times New Roman"/>
          <w:kern w:val="0"/>
          <w14:ligatures w14:val="none"/>
        </w:rPr>
        <w:t>id</w:t>
      </w:r>
      <w:r w:rsidR="004A00F0">
        <w:rPr>
          <w:rFonts w:eastAsia="Times New Roman"/>
          <w:kern w:val="0"/>
          <w:lang w:val="bg-BG"/>
          <w14:ligatures w14:val="none"/>
        </w:rPr>
        <w:t xml:space="preserve"> и вместо нея се изполва факултетният номер.</w:t>
      </w:r>
    </w:p>
    <w:p w14:paraId="2338131C" w14:textId="06CCE5F8" w:rsidR="004A00F0" w:rsidRDefault="004A00F0" w:rsidP="004A00F0">
      <w:pPr>
        <w:spacing w:before="100" w:beforeAutospacing="1" w:after="100" w:afterAutospacing="1" w:line="240" w:lineRule="auto"/>
        <w:rPr>
          <w:rFonts w:eastAsia="Times New Roman"/>
          <w:i/>
          <w:iCs/>
          <w:kern w:val="0"/>
          <w14:ligatures w14:val="none"/>
        </w:rPr>
      </w:pPr>
      <w:r w:rsidRPr="004A00F0">
        <w:rPr>
          <w:rFonts w:eastAsia="Times New Roman"/>
          <w:i/>
          <w:iCs/>
          <w:noProof/>
          <w:kern w:val="0"/>
          <w14:ligatures w14:val="none"/>
        </w:rPr>
        <w:drawing>
          <wp:inline distT="0" distB="0" distL="0" distR="0" wp14:anchorId="7D9F171C" wp14:editId="7D4C3C39">
            <wp:extent cx="5547841" cy="2537680"/>
            <wp:effectExtent l="152400" t="152400" r="358140" b="358140"/>
            <wp:docPr id="128428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80387" name=""/>
                    <pic:cNvPicPr/>
                  </pic:nvPicPr>
                  <pic:blipFill>
                    <a:blip r:embed="rId31"/>
                    <a:stretch>
                      <a:fillRect/>
                    </a:stretch>
                  </pic:blipFill>
                  <pic:spPr>
                    <a:xfrm>
                      <a:off x="0" y="0"/>
                      <a:ext cx="5547841" cy="2537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FBB46" w14:textId="235CF247" w:rsidR="004A00F0" w:rsidRPr="004A00F0" w:rsidRDefault="004A00F0" w:rsidP="004A00F0">
      <w:pPr>
        <w:spacing w:before="100" w:beforeAutospacing="1" w:after="100" w:afterAutospacing="1" w:line="240" w:lineRule="auto"/>
        <w:jc w:val="center"/>
        <w:rPr>
          <w:rFonts w:eastAsia="Times New Roman"/>
          <w:kern w:val="0"/>
          <w:lang w:val="bg-BG"/>
          <w14:ligatures w14:val="none"/>
        </w:rPr>
      </w:pPr>
      <w:r>
        <w:rPr>
          <w:rFonts w:eastAsia="Times New Roman"/>
          <w:kern w:val="0"/>
          <w:lang w:val="bg-BG"/>
          <w14:ligatures w14:val="none"/>
        </w:rPr>
        <w:t>Имплементацията тук връща ролята на студент.</w:t>
      </w:r>
      <w:r>
        <w:rPr>
          <w:rFonts w:eastAsia="Times New Roman"/>
          <w:kern w:val="0"/>
          <w:lang w:val="bg-BG"/>
          <w14:ligatures w14:val="none"/>
        </w:rPr>
        <w:br/>
      </w:r>
      <w:r w:rsidRPr="004A00F0">
        <w:rPr>
          <w:rFonts w:eastAsia="Times New Roman"/>
          <w:noProof/>
          <w:kern w:val="0"/>
          <w:lang w:val="bg-BG"/>
          <w14:ligatures w14:val="none"/>
        </w:rPr>
        <w:drawing>
          <wp:inline distT="0" distB="0" distL="0" distR="0" wp14:anchorId="702E412E" wp14:editId="194E3F6C">
            <wp:extent cx="2247900" cy="924488"/>
            <wp:effectExtent l="152400" t="152400" r="361950" b="371475"/>
            <wp:docPr id="34582913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9134" name="Picture 1" descr="A close-up of a computer code&#10;&#10;Description automatically generated"/>
                    <pic:cNvPicPr/>
                  </pic:nvPicPr>
                  <pic:blipFill>
                    <a:blip r:embed="rId32"/>
                    <a:stretch>
                      <a:fillRect/>
                    </a:stretch>
                  </pic:blipFill>
                  <pic:spPr>
                    <a:xfrm>
                      <a:off x="0" y="0"/>
                      <a:ext cx="2255221" cy="9274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F5FA9" w14:textId="77777777" w:rsidR="004E47AB" w:rsidRPr="004E47AB" w:rsidRDefault="004E47AB" w:rsidP="004E47AB">
      <w:pPr>
        <w:pStyle w:val="ListParagraph"/>
        <w:numPr>
          <w:ilvl w:val="0"/>
          <w:numId w:val="36"/>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fkNum (String): Факултетен номер на студента.</w:t>
      </w:r>
    </w:p>
    <w:p w14:paraId="6CD3AD8C" w14:textId="11A142B7" w:rsidR="004E47AB" w:rsidRDefault="004E47AB" w:rsidP="004E47AB">
      <w:pPr>
        <w:pStyle w:val="ListParagraph"/>
        <w:numPr>
          <w:ilvl w:val="0"/>
          <w:numId w:val="36"/>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groupNum (int): Номер на учебна група.</w:t>
      </w:r>
    </w:p>
    <w:p w14:paraId="4A2B829F" w14:textId="77777777" w:rsidR="004E47AB" w:rsidRPr="004E47AB" w:rsidRDefault="004E47AB" w:rsidP="004E47AB">
      <w:pPr>
        <w:spacing w:before="100" w:beforeAutospacing="1" w:after="100" w:afterAutospacing="1" w:line="240" w:lineRule="auto"/>
        <w:rPr>
          <w:rFonts w:eastAsia="Times New Roman"/>
          <w:kern w:val="0"/>
          <w14:ligatures w14:val="none"/>
        </w:rPr>
      </w:pPr>
    </w:p>
    <w:p w14:paraId="71862649" w14:textId="371C6940" w:rsidR="004E47AB" w:rsidRDefault="004E47AB" w:rsidP="004E47AB">
      <w:pPr>
        <w:pStyle w:val="ListParagraph"/>
        <w:numPr>
          <w:ilvl w:val="1"/>
          <w:numId w:val="25"/>
        </w:numPr>
        <w:spacing w:before="100" w:beforeAutospacing="1" w:after="100" w:afterAutospacing="1" w:line="240" w:lineRule="auto"/>
        <w:rPr>
          <w:rFonts w:eastAsia="Times New Roman"/>
          <w:i/>
          <w:iCs/>
          <w:kern w:val="0"/>
          <w14:ligatures w14:val="none"/>
        </w:rPr>
      </w:pPr>
      <w:r w:rsidRPr="004E47AB">
        <w:rPr>
          <w:rFonts w:eastAsia="Times New Roman"/>
          <w:i/>
          <w:iCs/>
          <w:kern w:val="0"/>
          <w14:ligatures w14:val="none"/>
        </w:rPr>
        <w:t>Tutor</w:t>
      </w:r>
      <w:r w:rsidR="00AC7DA0">
        <w:rPr>
          <w:rFonts w:eastAsia="Times New Roman"/>
          <w:i/>
          <w:iCs/>
          <w:kern w:val="0"/>
          <w:lang w:val="bg-BG"/>
          <w14:ligatures w14:val="none"/>
        </w:rPr>
        <w:t xml:space="preserve"> </w:t>
      </w:r>
      <w:r w:rsidR="00AC7DA0">
        <w:rPr>
          <w:rFonts w:eastAsia="Times New Roman"/>
          <w:kern w:val="0"/>
          <w:lang w:val="bg-BG"/>
          <w14:ligatures w14:val="none"/>
        </w:rPr>
        <w:t xml:space="preserve">-&gt; Тук имаме автоматично генериране на </w:t>
      </w:r>
      <w:r w:rsidR="00AC7DA0">
        <w:rPr>
          <w:rFonts w:eastAsia="Times New Roman"/>
          <w:kern w:val="0"/>
          <w14:ligatures w14:val="none"/>
        </w:rPr>
        <w:t>id</w:t>
      </w:r>
      <w:r w:rsidR="00AC7DA0">
        <w:rPr>
          <w:rFonts w:eastAsia="Times New Roman"/>
          <w:kern w:val="0"/>
          <w:lang w:val="bg-BG"/>
          <w14:ligatures w14:val="none"/>
        </w:rPr>
        <w:t xml:space="preserve">, телефонен номер с лимит 11 цифри, номер на стая с </w:t>
      </w:r>
      <w:r w:rsidR="00AC7DA0">
        <w:rPr>
          <w:rFonts w:eastAsia="Times New Roman"/>
          <w:kern w:val="0"/>
          <w:lang w:val="bg-BG"/>
          <w14:ligatures w14:val="none"/>
        </w:rPr>
        <w:lastRenderedPageBreak/>
        <w:t xml:space="preserve">максимална дължина 5, </w:t>
      </w:r>
      <w:r w:rsidR="00AC7DA0" w:rsidRPr="00AC7DA0">
        <w:rPr>
          <w:rFonts w:eastAsia="Times New Roman"/>
          <w:kern w:val="0"/>
          <w:lang w:val="bg-BG"/>
          <w14:ligatures w14:val="none"/>
        </w:rPr>
        <w:t xml:space="preserve">колекциия лист от дипломни рабоит, които преподавателят е поел да управлява като дипломен ръководител, часове за посещение и седмичен график. Тук методът </w:t>
      </w:r>
      <w:r w:rsidR="00AC7DA0" w:rsidRPr="00AC7DA0">
        <w:rPr>
          <w:rFonts w:eastAsia="Times New Roman"/>
          <w:kern w:val="0"/>
          <w14:ligatures w14:val="none"/>
        </w:rPr>
        <w:t xml:space="preserve">getRole() </w:t>
      </w:r>
      <w:r w:rsidR="00AC7DA0" w:rsidRPr="00AC7DA0">
        <w:rPr>
          <w:rFonts w:eastAsia="Times New Roman"/>
          <w:kern w:val="0"/>
          <w:lang w:val="bg-BG"/>
          <w14:ligatures w14:val="none"/>
        </w:rPr>
        <w:t>връща UserRole.TUTORE.</w:t>
      </w:r>
    </w:p>
    <w:p w14:paraId="6699D572" w14:textId="754FDCED" w:rsidR="004A00F0" w:rsidRDefault="00AC7DA0" w:rsidP="00AC7DA0">
      <w:pPr>
        <w:spacing w:before="100" w:beforeAutospacing="1" w:after="100" w:afterAutospacing="1" w:line="240" w:lineRule="auto"/>
        <w:jc w:val="center"/>
        <w:rPr>
          <w:rFonts w:eastAsia="Times New Roman"/>
          <w:kern w:val="0"/>
          <w14:ligatures w14:val="none"/>
        </w:rPr>
      </w:pPr>
      <w:r w:rsidRPr="00AC7DA0">
        <w:rPr>
          <w:rFonts w:eastAsia="Times New Roman"/>
          <w:noProof/>
          <w:kern w:val="0"/>
          <w14:ligatures w14:val="none"/>
        </w:rPr>
        <w:drawing>
          <wp:inline distT="0" distB="0" distL="0" distR="0" wp14:anchorId="13DB7180" wp14:editId="3AAD1D27">
            <wp:extent cx="5943600" cy="4740910"/>
            <wp:effectExtent l="152400" t="152400" r="361950" b="364490"/>
            <wp:docPr id="2046456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56503" name="Picture 1" descr="A screenshot of a computer program&#10;&#10;Description automatically generated"/>
                    <pic:cNvPicPr/>
                  </pic:nvPicPr>
                  <pic:blipFill>
                    <a:blip r:embed="rId33"/>
                    <a:stretch>
                      <a:fillRect/>
                    </a:stretch>
                  </pic:blipFill>
                  <pic:spPr>
                    <a:xfrm>
                      <a:off x="0" y="0"/>
                      <a:ext cx="5943600" cy="4740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699BC9" w14:textId="7ED54D6A" w:rsidR="00AC7DA0" w:rsidRPr="00AC7DA0" w:rsidRDefault="00AC7DA0" w:rsidP="00AC7DA0">
      <w:pPr>
        <w:spacing w:before="100" w:beforeAutospacing="1" w:after="100" w:afterAutospacing="1" w:line="240" w:lineRule="auto"/>
        <w:jc w:val="center"/>
        <w:rPr>
          <w:rFonts w:eastAsia="Times New Roman"/>
          <w:kern w:val="0"/>
          <w14:ligatures w14:val="none"/>
        </w:rPr>
      </w:pPr>
      <w:r w:rsidRPr="00AC7DA0">
        <w:rPr>
          <w:rFonts w:eastAsia="Times New Roman"/>
          <w:noProof/>
          <w:kern w:val="0"/>
          <w14:ligatures w14:val="none"/>
        </w:rPr>
        <w:lastRenderedPageBreak/>
        <w:drawing>
          <wp:inline distT="0" distB="0" distL="0" distR="0" wp14:anchorId="5807E7D9" wp14:editId="153C5A8C">
            <wp:extent cx="4343776" cy="1943268"/>
            <wp:effectExtent l="152400" t="152400" r="361950" b="361950"/>
            <wp:docPr id="5500868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6800" name="Picture 1" descr="A screenshot of a computer program&#10;&#10;Description automatically generated"/>
                    <pic:cNvPicPr/>
                  </pic:nvPicPr>
                  <pic:blipFill>
                    <a:blip r:embed="rId34"/>
                    <a:stretch>
                      <a:fillRect/>
                    </a:stretch>
                  </pic:blipFill>
                  <pic:spPr>
                    <a:xfrm>
                      <a:off x="0" y="0"/>
                      <a:ext cx="4343776" cy="194326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77B581" w14:textId="77777777" w:rsidR="004E47AB" w:rsidRPr="004E47AB" w:rsidRDefault="004E47AB" w:rsidP="004E47AB">
      <w:pPr>
        <w:pStyle w:val="ListParagraph"/>
        <w:numPr>
          <w:ilvl w:val="0"/>
          <w:numId w:val="37"/>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id (Long): Уникален идентификационен номер.</w:t>
      </w:r>
    </w:p>
    <w:p w14:paraId="057B00CA" w14:textId="77777777" w:rsidR="004E47AB" w:rsidRPr="004E47AB" w:rsidRDefault="004E47AB" w:rsidP="004E47AB">
      <w:pPr>
        <w:pStyle w:val="ListParagraph"/>
        <w:numPr>
          <w:ilvl w:val="0"/>
          <w:numId w:val="37"/>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facultyId (String): Идентификационен номер на факултета.</w:t>
      </w:r>
    </w:p>
    <w:p w14:paraId="5ADA0093" w14:textId="77777777" w:rsidR="004E47AB" w:rsidRPr="004E47AB" w:rsidRDefault="004E47AB" w:rsidP="004E47AB">
      <w:pPr>
        <w:pStyle w:val="ListParagraph"/>
        <w:numPr>
          <w:ilvl w:val="0"/>
          <w:numId w:val="37"/>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phoneNum (String): Телефонен номер.</w:t>
      </w:r>
    </w:p>
    <w:p w14:paraId="7854F445" w14:textId="77777777" w:rsidR="004E47AB" w:rsidRDefault="004E47AB" w:rsidP="004E47AB">
      <w:pPr>
        <w:pStyle w:val="ListParagraph"/>
        <w:numPr>
          <w:ilvl w:val="0"/>
          <w:numId w:val="37"/>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roomNum (String): Номер на кабинет.</w:t>
      </w:r>
    </w:p>
    <w:p w14:paraId="0E3A7772" w14:textId="77777777" w:rsidR="00C33F31" w:rsidRPr="00C33F31" w:rsidRDefault="00C33F31" w:rsidP="00C33F31">
      <w:pPr>
        <w:spacing w:before="100" w:beforeAutospacing="1" w:after="100" w:afterAutospacing="1" w:line="240" w:lineRule="auto"/>
        <w:ind w:left="360"/>
        <w:rPr>
          <w:rFonts w:eastAsia="Times New Roman"/>
          <w:kern w:val="0"/>
          <w14:ligatures w14:val="none"/>
        </w:rPr>
      </w:pPr>
    </w:p>
    <w:p w14:paraId="6E2BF858" w14:textId="268CCE1C" w:rsidR="004E47AB" w:rsidRDefault="004E47AB" w:rsidP="004E47AB">
      <w:pPr>
        <w:numPr>
          <w:ilvl w:val="0"/>
          <w:numId w:val="16"/>
        </w:numPr>
        <w:spacing w:before="100" w:beforeAutospacing="1" w:after="100" w:afterAutospacing="1" w:line="240" w:lineRule="auto"/>
        <w:rPr>
          <w:rFonts w:eastAsia="Times New Roman"/>
          <w:i/>
          <w:iCs/>
          <w:kern w:val="0"/>
          <w14:ligatures w14:val="none"/>
        </w:rPr>
      </w:pPr>
      <w:r w:rsidRPr="004E47AB">
        <w:rPr>
          <w:rFonts w:eastAsia="Times New Roman"/>
          <w:i/>
          <w:iCs/>
          <w:kern w:val="0"/>
          <w14:ligatures w14:val="none"/>
        </w:rPr>
        <w:t>Faculty</w:t>
      </w:r>
    </w:p>
    <w:p w14:paraId="5D5ABBD1" w14:textId="7BA5B819" w:rsidR="00AC7DA0" w:rsidRPr="004E47AB" w:rsidRDefault="00CD1A5B" w:rsidP="00AC7DA0">
      <w:pPr>
        <w:spacing w:before="100" w:beforeAutospacing="1" w:after="100" w:afterAutospacing="1" w:line="240" w:lineRule="auto"/>
        <w:jc w:val="center"/>
        <w:rPr>
          <w:rFonts w:eastAsia="Times New Roman"/>
          <w:kern w:val="0"/>
          <w14:ligatures w14:val="none"/>
        </w:rPr>
      </w:pPr>
      <w:r w:rsidRPr="00CD1A5B">
        <w:rPr>
          <w:rFonts w:eastAsia="Times New Roman"/>
          <w:noProof/>
          <w:kern w:val="0"/>
          <w14:ligatures w14:val="none"/>
        </w:rPr>
        <w:drawing>
          <wp:inline distT="0" distB="0" distL="0" distR="0" wp14:anchorId="1F948EF8" wp14:editId="61A05A0B">
            <wp:extent cx="4602879" cy="1752752"/>
            <wp:effectExtent l="152400" t="152400" r="369570" b="361950"/>
            <wp:docPr id="9114737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73778" name="Picture 1" descr="A screenshot of a computer code&#10;&#10;Description automatically generated"/>
                    <pic:cNvPicPr/>
                  </pic:nvPicPr>
                  <pic:blipFill>
                    <a:blip r:embed="rId35"/>
                    <a:stretch>
                      <a:fillRect/>
                    </a:stretch>
                  </pic:blipFill>
                  <pic:spPr>
                    <a:xfrm>
                      <a:off x="0" y="0"/>
                      <a:ext cx="4602879" cy="1752752"/>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33CC9" w14:textId="77777777" w:rsidR="004E47AB" w:rsidRPr="004E47AB" w:rsidRDefault="004E47AB" w:rsidP="004E47AB">
      <w:pPr>
        <w:pStyle w:val="ListParagraph"/>
        <w:numPr>
          <w:ilvl w:val="0"/>
          <w:numId w:val="38"/>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id (Long): Уникален идентификационен номер на факултета.</w:t>
      </w:r>
    </w:p>
    <w:p w14:paraId="539FA563" w14:textId="77777777" w:rsidR="004E47AB" w:rsidRDefault="004E47AB" w:rsidP="004E47AB">
      <w:pPr>
        <w:pStyle w:val="ListParagraph"/>
        <w:numPr>
          <w:ilvl w:val="0"/>
          <w:numId w:val="38"/>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name (String): Име на факултета.</w:t>
      </w:r>
    </w:p>
    <w:p w14:paraId="60E469DC" w14:textId="77777777" w:rsidR="00C33F31" w:rsidRPr="00C33F31" w:rsidRDefault="00C33F31" w:rsidP="00C33F31">
      <w:pPr>
        <w:spacing w:before="100" w:beforeAutospacing="1" w:after="100" w:afterAutospacing="1" w:line="240" w:lineRule="auto"/>
        <w:ind w:left="360"/>
        <w:rPr>
          <w:rFonts w:eastAsia="Times New Roman"/>
          <w:kern w:val="0"/>
          <w14:ligatures w14:val="none"/>
        </w:rPr>
      </w:pPr>
    </w:p>
    <w:p w14:paraId="2E98B3E9" w14:textId="070A1035" w:rsidR="004E47AB" w:rsidRDefault="004E47AB" w:rsidP="004E47AB">
      <w:pPr>
        <w:numPr>
          <w:ilvl w:val="0"/>
          <w:numId w:val="16"/>
        </w:numPr>
        <w:spacing w:before="100" w:beforeAutospacing="1" w:after="100" w:afterAutospacing="1" w:line="240" w:lineRule="auto"/>
        <w:rPr>
          <w:rFonts w:eastAsia="Times New Roman"/>
          <w:i/>
          <w:iCs/>
          <w:kern w:val="0"/>
          <w14:ligatures w14:val="none"/>
        </w:rPr>
      </w:pPr>
      <w:r w:rsidRPr="004E47AB">
        <w:rPr>
          <w:rFonts w:eastAsia="Times New Roman"/>
          <w:i/>
          <w:iCs/>
          <w:kern w:val="0"/>
          <w14:ligatures w14:val="none"/>
        </w:rPr>
        <w:lastRenderedPageBreak/>
        <w:t>VisitingHours</w:t>
      </w:r>
      <w:r w:rsidR="00CD1A5B">
        <w:rPr>
          <w:rFonts w:eastAsia="Times New Roman"/>
          <w:i/>
          <w:iCs/>
          <w:kern w:val="0"/>
          <w14:ligatures w14:val="none"/>
        </w:rPr>
        <w:t xml:space="preserve"> </w:t>
      </w:r>
      <w:r w:rsidR="00CD1A5B">
        <w:rPr>
          <w:rFonts w:eastAsia="Times New Roman"/>
          <w:kern w:val="0"/>
          <w14:ligatures w14:val="none"/>
        </w:rPr>
        <w:t xml:space="preserve">-&gt; </w:t>
      </w:r>
      <w:r w:rsidR="00CD1A5B">
        <w:rPr>
          <w:rFonts w:eastAsia="Times New Roman"/>
          <w:kern w:val="0"/>
          <w:lang w:val="bg-BG"/>
          <w14:ligatures w14:val="none"/>
        </w:rPr>
        <w:t xml:space="preserve">Тук имаме обект, който пази часовете за посещения на преподавателите. </w:t>
      </w:r>
      <w:r w:rsidR="00AA2142">
        <w:rPr>
          <w:rFonts w:eastAsia="Times New Roman"/>
          <w:kern w:val="0"/>
          <w:lang w:val="bg-BG"/>
          <w14:ligatures w14:val="none"/>
        </w:rPr>
        <w:t>Съдържа 2 времена, начално и крайно и рестрикция за дублирани 2 инстанции с еднакъв период. Изисква проверка при добавяне на преподавател, ако часовете вече ги има, да не се прави опит за добавяне на нова инстанция, а да се преизползва стария обект. Връзката е еднопосочна, защото от страна на този обект не ни интересува кои преподаватели имат съответните часове.</w:t>
      </w:r>
    </w:p>
    <w:p w14:paraId="5F4645D1" w14:textId="23B1F16F" w:rsidR="00CD1A5B" w:rsidRPr="004E47AB" w:rsidRDefault="00AA2142" w:rsidP="00CD1A5B">
      <w:pPr>
        <w:spacing w:before="100" w:beforeAutospacing="1" w:after="100" w:afterAutospacing="1" w:line="240" w:lineRule="auto"/>
        <w:jc w:val="center"/>
        <w:rPr>
          <w:rFonts w:eastAsia="Times New Roman"/>
          <w:kern w:val="0"/>
          <w14:ligatures w14:val="none"/>
        </w:rPr>
      </w:pPr>
      <w:r w:rsidRPr="00AA2142">
        <w:rPr>
          <w:rFonts w:eastAsia="Times New Roman"/>
          <w:noProof/>
          <w:kern w:val="0"/>
          <w14:ligatures w14:val="none"/>
        </w:rPr>
        <w:drawing>
          <wp:inline distT="0" distB="0" distL="0" distR="0" wp14:anchorId="7C87F860" wp14:editId="3637EEFD">
            <wp:extent cx="5943600" cy="4587875"/>
            <wp:effectExtent l="152400" t="152400" r="361950" b="365125"/>
            <wp:docPr id="803151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51476" name="Picture 1" descr="A screenshot of a computer program&#10;&#10;Description automatically generated"/>
                    <pic:cNvPicPr/>
                  </pic:nvPicPr>
                  <pic:blipFill>
                    <a:blip r:embed="rId36"/>
                    <a:stretch>
                      <a:fillRect/>
                    </a:stretch>
                  </pic:blipFill>
                  <pic:spPr>
                    <a:xfrm>
                      <a:off x="0" y="0"/>
                      <a:ext cx="5943600" cy="4587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3ACF88" w14:textId="77777777" w:rsidR="004E47AB" w:rsidRPr="004E47AB" w:rsidRDefault="004E47AB" w:rsidP="004E47AB">
      <w:pPr>
        <w:pStyle w:val="ListParagraph"/>
        <w:numPr>
          <w:ilvl w:val="0"/>
          <w:numId w:val="39"/>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id (Integer): Уникален идентификационен номер.</w:t>
      </w:r>
    </w:p>
    <w:p w14:paraId="72385EBB" w14:textId="77777777" w:rsidR="004E47AB" w:rsidRPr="004E47AB" w:rsidRDefault="004E47AB" w:rsidP="004E47AB">
      <w:pPr>
        <w:pStyle w:val="ListParagraph"/>
        <w:numPr>
          <w:ilvl w:val="0"/>
          <w:numId w:val="39"/>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end (Time): Край на часовете за посещение.</w:t>
      </w:r>
    </w:p>
    <w:p w14:paraId="77973353" w14:textId="77777777" w:rsidR="004E47AB" w:rsidRDefault="004E47AB" w:rsidP="004E47AB">
      <w:pPr>
        <w:pStyle w:val="ListParagraph"/>
        <w:numPr>
          <w:ilvl w:val="0"/>
          <w:numId w:val="39"/>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start (Time): Начало на часовете за посещение.</w:t>
      </w:r>
    </w:p>
    <w:p w14:paraId="4DE5ADD1" w14:textId="77777777" w:rsidR="00C33F31" w:rsidRPr="00C33F31" w:rsidRDefault="00C33F31" w:rsidP="00C33F31">
      <w:pPr>
        <w:spacing w:before="100" w:beforeAutospacing="1" w:after="100" w:afterAutospacing="1" w:line="240" w:lineRule="auto"/>
        <w:ind w:left="360"/>
        <w:rPr>
          <w:rFonts w:eastAsia="Times New Roman"/>
          <w:kern w:val="0"/>
          <w14:ligatures w14:val="none"/>
        </w:rPr>
      </w:pPr>
    </w:p>
    <w:p w14:paraId="7E99000B" w14:textId="4E4AEFC1" w:rsidR="004E47AB" w:rsidRPr="00AA2142" w:rsidRDefault="004E47AB" w:rsidP="004E47AB">
      <w:pPr>
        <w:numPr>
          <w:ilvl w:val="0"/>
          <w:numId w:val="16"/>
        </w:numPr>
        <w:spacing w:before="100" w:beforeAutospacing="1" w:after="100" w:afterAutospacing="1" w:line="240" w:lineRule="auto"/>
        <w:rPr>
          <w:rFonts w:eastAsia="Times New Roman"/>
          <w:kern w:val="0"/>
          <w14:ligatures w14:val="none"/>
        </w:rPr>
      </w:pPr>
      <w:r w:rsidRPr="004E47AB">
        <w:rPr>
          <w:rFonts w:eastAsia="Times New Roman"/>
          <w:i/>
          <w:iCs/>
          <w:kern w:val="0"/>
          <w14:ligatures w14:val="none"/>
        </w:rPr>
        <w:lastRenderedPageBreak/>
        <w:t>BookedMeeting</w:t>
      </w:r>
    </w:p>
    <w:p w14:paraId="690A00D5" w14:textId="12762AA0" w:rsidR="00AA2142" w:rsidRDefault="00AA2142" w:rsidP="00AA2142">
      <w:pPr>
        <w:spacing w:before="100" w:beforeAutospacing="1" w:after="100" w:afterAutospacing="1" w:line="240" w:lineRule="auto"/>
        <w:jc w:val="center"/>
        <w:rPr>
          <w:rFonts w:eastAsia="Times New Roman"/>
          <w:kern w:val="0"/>
          <w14:ligatures w14:val="none"/>
        </w:rPr>
      </w:pPr>
      <w:r w:rsidRPr="00AA2142">
        <w:rPr>
          <w:rFonts w:eastAsia="Times New Roman"/>
          <w:noProof/>
          <w:kern w:val="0"/>
          <w14:ligatures w14:val="none"/>
        </w:rPr>
        <w:drawing>
          <wp:inline distT="0" distB="0" distL="0" distR="0" wp14:anchorId="5A4DE45C" wp14:editId="2602B5E5">
            <wp:extent cx="5943600" cy="4436745"/>
            <wp:effectExtent l="152400" t="152400" r="361950" b="363855"/>
            <wp:docPr id="1078845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45869" name="Picture 1" descr="A screenshot of a computer program&#10;&#10;Description automatically generated"/>
                    <pic:cNvPicPr/>
                  </pic:nvPicPr>
                  <pic:blipFill>
                    <a:blip r:embed="rId37"/>
                    <a:stretch>
                      <a:fillRect/>
                    </a:stretch>
                  </pic:blipFill>
                  <pic:spPr>
                    <a:xfrm>
                      <a:off x="0" y="0"/>
                      <a:ext cx="5943600" cy="4436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D2E8ED" w14:textId="4A152041" w:rsidR="00AA2142" w:rsidRPr="004E47AB" w:rsidRDefault="00AA2142" w:rsidP="00AA2142">
      <w:pPr>
        <w:spacing w:before="100" w:beforeAutospacing="1" w:after="100" w:afterAutospacing="1" w:line="240" w:lineRule="auto"/>
        <w:jc w:val="center"/>
        <w:rPr>
          <w:rFonts w:eastAsia="Times New Roman"/>
          <w:kern w:val="0"/>
          <w14:ligatures w14:val="none"/>
        </w:rPr>
      </w:pPr>
      <w:r w:rsidRPr="00AA2142">
        <w:rPr>
          <w:rFonts w:eastAsia="Times New Roman"/>
          <w:noProof/>
          <w:kern w:val="0"/>
          <w14:ligatures w14:val="none"/>
        </w:rPr>
        <w:drawing>
          <wp:inline distT="0" distB="0" distL="0" distR="0" wp14:anchorId="27833834" wp14:editId="10B98A7C">
            <wp:extent cx="5898391" cy="1447925"/>
            <wp:effectExtent l="152400" t="152400" r="369570" b="361950"/>
            <wp:docPr id="15993861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8612" name="Picture 1" descr="A close-up of a white background&#10;&#10;Description automatically generated"/>
                    <pic:cNvPicPr/>
                  </pic:nvPicPr>
                  <pic:blipFill>
                    <a:blip r:embed="rId38"/>
                    <a:stretch>
                      <a:fillRect/>
                    </a:stretch>
                  </pic:blipFill>
                  <pic:spPr>
                    <a:xfrm>
                      <a:off x="0" y="0"/>
                      <a:ext cx="5898391" cy="1447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3A0CE" w14:textId="77777777" w:rsidR="004E47AB" w:rsidRPr="004E47AB" w:rsidRDefault="004E47AB" w:rsidP="004E47AB">
      <w:pPr>
        <w:pStyle w:val="ListParagraph"/>
        <w:numPr>
          <w:ilvl w:val="0"/>
          <w:numId w:val="40"/>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id (Long): Уникален идентификационен номер на срещата.</w:t>
      </w:r>
    </w:p>
    <w:p w14:paraId="765CCD95" w14:textId="77777777" w:rsidR="004E47AB" w:rsidRPr="004E47AB" w:rsidRDefault="004E47AB" w:rsidP="004E47AB">
      <w:pPr>
        <w:pStyle w:val="ListParagraph"/>
        <w:numPr>
          <w:ilvl w:val="0"/>
          <w:numId w:val="40"/>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end (Time): Време за край на срещата.</w:t>
      </w:r>
    </w:p>
    <w:p w14:paraId="6147C9A8" w14:textId="106FA416" w:rsidR="004E47AB" w:rsidRPr="004E47AB" w:rsidRDefault="004E47AB" w:rsidP="004E47AB">
      <w:pPr>
        <w:pStyle w:val="ListParagraph"/>
        <w:numPr>
          <w:ilvl w:val="0"/>
          <w:numId w:val="40"/>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lastRenderedPageBreak/>
        <w:t>reason (String): Причина за</w:t>
      </w:r>
      <w:r w:rsidR="00AA2142">
        <w:rPr>
          <w:rFonts w:eastAsia="Times New Roman"/>
          <w:kern w:val="0"/>
          <w:lang w:val="bg-BG"/>
          <w14:ligatures w14:val="none"/>
        </w:rPr>
        <w:t xml:space="preserve"> нуждата от</w:t>
      </w:r>
      <w:r w:rsidRPr="004E47AB">
        <w:rPr>
          <w:rFonts w:eastAsia="Times New Roman"/>
          <w:kern w:val="0"/>
          <w14:ligatures w14:val="none"/>
        </w:rPr>
        <w:t xml:space="preserve"> среща.</w:t>
      </w:r>
    </w:p>
    <w:p w14:paraId="1A102E0A" w14:textId="2E5A254F" w:rsidR="004E47AB" w:rsidRPr="004E47AB" w:rsidRDefault="004E47AB" w:rsidP="004E47AB">
      <w:pPr>
        <w:pStyle w:val="ListParagraph"/>
        <w:numPr>
          <w:ilvl w:val="0"/>
          <w:numId w:val="40"/>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roomNum (int): Номер на стаят</w:t>
      </w:r>
      <w:r w:rsidR="00AA2142">
        <w:rPr>
          <w:rFonts w:eastAsia="Times New Roman"/>
          <w:kern w:val="0"/>
          <w:lang w:val="bg-BG"/>
          <w14:ligatures w14:val="none"/>
        </w:rPr>
        <w:t>, в която ще се проведе срещата</w:t>
      </w:r>
      <w:r w:rsidRPr="004E47AB">
        <w:rPr>
          <w:rFonts w:eastAsia="Times New Roman"/>
          <w:kern w:val="0"/>
          <w14:ligatures w14:val="none"/>
        </w:rPr>
        <w:t>.</w:t>
      </w:r>
    </w:p>
    <w:p w14:paraId="79C300B5" w14:textId="77777777" w:rsidR="004E47AB" w:rsidRPr="004E47AB" w:rsidRDefault="004E47AB" w:rsidP="004E47AB">
      <w:pPr>
        <w:pStyle w:val="ListParagraph"/>
        <w:numPr>
          <w:ilvl w:val="0"/>
          <w:numId w:val="40"/>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start (Time): Време за начало на срещата.</w:t>
      </w:r>
    </w:p>
    <w:p w14:paraId="48FF201B" w14:textId="77777777" w:rsidR="004E47AB" w:rsidRDefault="004E47AB" w:rsidP="004E47AB">
      <w:pPr>
        <w:pStyle w:val="ListParagraph"/>
        <w:numPr>
          <w:ilvl w:val="0"/>
          <w:numId w:val="40"/>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status (MeetingStatus): Статус на срещата.</w:t>
      </w:r>
    </w:p>
    <w:p w14:paraId="59FF5B28" w14:textId="77777777" w:rsidR="00C33F31" w:rsidRPr="00C33F31" w:rsidRDefault="00C33F31" w:rsidP="00C33F31">
      <w:pPr>
        <w:spacing w:before="100" w:beforeAutospacing="1" w:after="100" w:afterAutospacing="1" w:line="240" w:lineRule="auto"/>
        <w:ind w:left="360"/>
        <w:rPr>
          <w:rFonts w:eastAsia="Times New Roman"/>
          <w:kern w:val="0"/>
          <w14:ligatures w14:val="none"/>
        </w:rPr>
      </w:pPr>
    </w:p>
    <w:p w14:paraId="7E7F8B7D" w14:textId="77777777" w:rsidR="004E47AB" w:rsidRPr="004E47AB" w:rsidRDefault="004E47AB" w:rsidP="004E47AB">
      <w:pPr>
        <w:numPr>
          <w:ilvl w:val="0"/>
          <w:numId w:val="16"/>
        </w:numPr>
        <w:spacing w:before="100" w:beforeAutospacing="1" w:after="100" w:afterAutospacing="1" w:line="240" w:lineRule="auto"/>
        <w:rPr>
          <w:rFonts w:eastAsia="Times New Roman"/>
          <w:i/>
          <w:iCs/>
          <w:kern w:val="0"/>
          <w14:ligatures w14:val="none"/>
        </w:rPr>
      </w:pPr>
      <w:r w:rsidRPr="004E47AB">
        <w:rPr>
          <w:rFonts w:eastAsia="Times New Roman"/>
          <w:i/>
          <w:iCs/>
          <w:kern w:val="0"/>
          <w14:ligatures w14:val="none"/>
        </w:rPr>
        <w:t>Schedule</w:t>
      </w:r>
    </w:p>
    <w:p w14:paraId="5BEE4DAE" w14:textId="50A73F2A" w:rsidR="004E47AB" w:rsidRPr="004E47AB" w:rsidRDefault="004E47AB" w:rsidP="004E47AB">
      <w:pPr>
        <w:pStyle w:val="ListParagraph"/>
        <w:numPr>
          <w:ilvl w:val="0"/>
          <w:numId w:val="34"/>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id (Long): Уникален идентификационен номер на графика.</w:t>
      </w:r>
    </w:p>
    <w:p w14:paraId="6026F7BB" w14:textId="77777777" w:rsidR="004E47AB" w:rsidRPr="004E47AB" w:rsidRDefault="004E47AB" w:rsidP="004E47AB">
      <w:pPr>
        <w:numPr>
          <w:ilvl w:val="0"/>
          <w:numId w:val="34"/>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dayOfWeek (String): Ден от седмицата, в който се провеждат занятията.</w:t>
      </w:r>
    </w:p>
    <w:p w14:paraId="51FAB3DF" w14:textId="77777777" w:rsidR="004E47AB" w:rsidRPr="004E47AB" w:rsidRDefault="004E47AB" w:rsidP="004E47AB">
      <w:pPr>
        <w:numPr>
          <w:ilvl w:val="0"/>
          <w:numId w:val="34"/>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end (Time): Време за край на занятието.</w:t>
      </w:r>
    </w:p>
    <w:p w14:paraId="19D36448" w14:textId="77777777" w:rsidR="004E47AB" w:rsidRPr="004E47AB" w:rsidRDefault="004E47AB" w:rsidP="004E47AB">
      <w:pPr>
        <w:numPr>
          <w:ilvl w:val="0"/>
          <w:numId w:val="34"/>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roomNum (int): Номер на стаята, в която се провежда занятието.</w:t>
      </w:r>
    </w:p>
    <w:p w14:paraId="5DBAD1B5" w14:textId="77777777" w:rsidR="004E47AB" w:rsidRPr="004E47AB" w:rsidRDefault="004E47AB" w:rsidP="004E47AB">
      <w:pPr>
        <w:numPr>
          <w:ilvl w:val="0"/>
          <w:numId w:val="34"/>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start (Time): Време за начало на занятието.</w:t>
      </w:r>
    </w:p>
    <w:p w14:paraId="630BE564" w14:textId="609701F8" w:rsidR="004E47AB" w:rsidRDefault="004E47AB" w:rsidP="004E47AB">
      <w:pPr>
        <w:numPr>
          <w:ilvl w:val="0"/>
          <w:numId w:val="18"/>
        </w:numPr>
        <w:spacing w:before="100" w:beforeAutospacing="1" w:after="100" w:afterAutospacing="1" w:line="240" w:lineRule="auto"/>
        <w:rPr>
          <w:rFonts w:eastAsia="Times New Roman"/>
          <w:i/>
          <w:iCs/>
          <w:kern w:val="0"/>
          <w14:ligatures w14:val="none"/>
        </w:rPr>
      </w:pPr>
      <w:r w:rsidRPr="004E47AB">
        <w:rPr>
          <w:rFonts w:eastAsia="Times New Roman"/>
          <w:i/>
          <w:iCs/>
          <w:kern w:val="0"/>
          <w14:ligatures w14:val="none"/>
        </w:rPr>
        <w:t>Thesis</w:t>
      </w:r>
      <w:r w:rsidR="00DD2BE7">
        <w:rPr>
          <w:rFonts w:eastAsia="Times New Roman"/>
          <w:i/>
          <w:iCs/>
          <w:kern w:val="0"/>
          <w14:ligatures w14:val="none"/>
        </w:rPr>
        <w:t xml:space="preserve"> -&gt; </w:t>
      </w:r>
      <w:r w:rsidR="00DD2BE7">
        <w:rPr>
          <w:rFonts w:eastAsia="Times New Roman"/>
          <w:kern w:val="0"/>
          <w:lang w:val="bg-BG"/>
          <w14:ligatures w14:val="none"/>
        </w:rPr>
        <w:t xml:space="preserve">Задължително съдържа </w:t>
      </w:r>
      <w:r w:rsidR="00DD2BE7">
        <w:rPr>
          <w:rFonts w:eastAsia="Times New Roman"/>
          <w:kern w:val="0"/>
          <w14:ligatures w14:val="none"/>
        </w:rPr>
        <w:t>content</w:t>
      </w:r>
      <w:r w:rsidR="00DD2BE7">
        <w:rPr>
          <w:rFonts w:eastAsia="Times New Roman"/>
          <w:kern w:val="0"/>
          <w:lang w:val="bg-BG"/>
          <w14:ligatures w14:val="none"/>
        </w:rPr>
        <w:t>, същността на дипломната работа</w:t>
      </w:r>
      <w:r w:rsidR="00CA7C6F">
        <w:rPr>
          <w:rFonts w:eastAsia="Times New Roman"/>
          <w:kern w:val="0"/>
          <w:lang w:val="bg-BG"/>
          <w14:ligatures w14:val="none"/>
        </w:rPr>
        <w:t xml:space="preserve">, както и </w:t>
      </w:r>
      <w:r w:rsidR="00CA7C6F">
        <w:rPr>
          <w:rFonts w:eastAsia="Times New Roman"/>
          <w:kern w:val="0"/>
          <w14:ligatures w14:val="none"/>
        </w:rPr>
        <w:t>email</w:t>
      </w:r>
      <w:r w:rsidR="00CA7C6F">
        <w:rPr>
          <w:rFonts w:eastAsia="Times New Roman"/>
          <w:kern w:val="0"/>
          <w:lang w:val="bg-BG"/>
          <w14:ligatures w14:val="none"/>
        </w:rPr>
        <w:t xml:space="preserve">, на който да бъдат изпращани заявките за евентуални дипломни ръководители. Статусът е с </w:t>
      </w:r>
      <w:r w:rsidR="00CA7C6F">
        <w:rPr>
          <w:rFonts w:eastAsia="Times New Roman"/>
          <w:kern w:val="0"/>
          <w14:ligatures w14:val="none"/>
        </w:rPr>
        <w:t xml:space="preserve">private </w:t>
      </w:r>
      <w:r w:rsidR="00CA7C6F">
        <w:rPr>
          <w:rFonts w:eastAsia="Times New Roman"/>
          <w:kern w:val="0"/>
          <w:lang w:val="bg-BG"/>
          <w14:ligatures w14:val="none"/>
        </w:rPr>
        <w:t>достъп, за да може да бъде сменен само чрез методите, дефинирани в класа, като е зададен със стойност по подразбиразбиране</w:t>
      </w:r>
      <w:r w:rsidR="00CA7C6F" w:rsidRPr="00CA7C6F">
        <w:t xml:space="preserve"> </w:t>
      </w:r>
      <w:r w:rsidR="00CA7C6F" w:rsidRPr="00CA7C6F">
        <w:rPr>
          <w:rFonts w:eastAsia="Times New Roman"/>
          <w:kern w:val="0"/>
          <w:lang w:val="bg-BG"/>
          <w14:ligatures w14:val="none"/>
        </w:rPr>
        <w:t>ThesisStatus.SUBMITTED</w:t>
      </w:r>
      <w:r w:rsidR="00CA7C6F">
        <w:rPr>
          <w:rFonts w:eastAsia="Times New Roman"/>
          <w:kern w:val="0"/>
          <w:lang w:val="bg-BG"/>
          <w14:ligatures w14:val="none"/>
        </w:rPr>
        <w:t>. Колекцията лист със заявки от преподаватели се инициализира по същия начин и е възможно само да се добавят към нея заявки, но не и да се присвоява нова колекция.</w:t>
      </w:r>
    </w:p>
    <w:p w14:paraId="27AB1B54" w14:textId="46E424F0" w:rsidR="00AA2142" w:rsidRDefault="00AA2142" w:rsidP="00AA2142">
      <w:pPr>
        <w:spacing w:before="100" w:beforeAutospacing="1" w:after="100" w:afterAutospacing="1" w:line="240" w:lineRule="auto"/>
        <w:jc w:val="center"/>
        <w:rPr>
          <w:rFonts w:eastAsia="Times New Roman"/>
          <w:i/>
          <w:iCs/>
          <w:kern w:val="0"/>
          <w14:ligatures w14:val="none"/>
        </w:rPr>
      </w:pPr>
      <w:r w:rsidRPr="00AA2142">
        <w:rPr>
          <w:rFonts w:eastAsia="Times New Roman"/>
          <w:i/>
          <w:iCs/>
          <w:noProof/>
          <w:kern w:val="0"/>
          <w14:ligatures w14:val="none"/>
        </w:rPr>
        <w:lastRenderedPageBreak/>
        <w:drawing>
          <wp:inline distT="0" distB="0" distL="0" distR="0" wp14:anchorId="3969DCEF" wp14:editId="5ED8BE1C">
            <wp:extent cx="5555461" cy="3917019"/>
            <wp:effectExtent l="152400" t="152400" r="369570" b="369570"/>
            <wp:docPr id="1943930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0673" name="Picture 1" descr="A screenshot of a computer program&#10;&#10;Description automatically generated"/>
                    <pic:cNvPicPr/>
                  </pic:nvPicPr>
                  <pic:blipFill>
                    <a:blip r:embed="rId39"/>
                    <a:stretch>
                      <a:fillRect/>
                    </a:stretch>
                  </pic:blipFill>
                  <pic:spPr>
                    <a:xfrm>
                      <a:off x="0" y="0"/>
                      <a:ext cx="5555461" cy="3917019"/>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C9E14" w14:textId="516B2C0C" w:rsidR="00AA2142" w:rsidRPr="004E47AB" w:rsidRDefault="00AA2142" w:rsidP="00AA2142">
      <w:pPr>
        <w:spacing w:before="100" w:beforeAutospacing="1" w:after="100" w:afterAutospacing="1" w:line="240" w:lineRule="auto"/>
        <w:jc w:val="center"/>
        <w:rPr>
          <w:rFonts w:eastAsia="Times New Roman"/>
          <w:kern w:val="0"/>
          <w14:ligatures w14:val="none"/>
        </w:rPr>
      </w:pPr>
      <w:r w:rsidRPr="00AA2142">
        <w:rPr>
          <w:rFonts w:eastAsia="Times New Roman"/>
          <w:noProof/>
          <w:kern w:val="0"/>
          <w14:ligatures w14:val="none"/>
        </w:rPr>
        <w:lastRenderedPageBreak/>
        <w:drawing>
          <wp:inline distT="0" distB="0" distL="0" distR="0" wp14:anchorId="1785A520" wp14:editId="58A66F0F">
            <wp:extent cx="5723116" cy="5715495"/>
            <wp:effectExtent l="152400" t="152400" r="354330" b="361950"/>
            <wp:docPr id="3714509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0954" name="Picture 1" descr="A screenshot of a computer code&#10;&#10;Description automatically generated"/>
                    <pic:cNvPicPr/>
                  </pic:nvPicPr>
                  <pic:blipFill>
                    <a:blip r:embed="rId40"/>
                    <a:stretch>
                      <a:fillRect/>
                    </a:stretch>
                  </pic:blipFill>
                  <pic:spPr>
                    <a:xfrm>
                      <a:off x="0" y="0"/>
                      <a:ext cx="5723116" cy="5715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6C28F5" w14:textId="77777777" w:rsidR="004E47AB" w:rsidRPr="004E47AB" w:rsidRDefault="004E47AB" w:rsidP="004E47AB">
      <w:pPr>
        <w:pStyle w:val="ListParagraph"/>
        <w:numPr>
          <w:ilvl w:val="0"/>
          <w:numId w:val="41"/>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id (Long): Уникален идентификационен номер на темата за дипломна работа.</w:t>
      </w:r>
    </w:p>
    <w:p w14:paraId="026C33F9" w14:textId="77777777" w:rsidR="004E47AB" w:rsidRPr="004E47AB" w:rsidRDefault="004E47AB" w:rsidP="004E47AB">
      <w:pPr>
        <w:pStyle w:val="ListParagraph"/>
        <w:numPr>
          <w:ilvl w:val="0"/>
          <w:numId w:val="41"/>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content (String): Съдържание или описание на дипломната работа.</w:t>
      </w:r>
    </w:p>
    <w:p w14:paraId="0C127954" w14:textId="77777777" w:rsidR="004E47AB" w:rsidRPr="004E47AB" w:rsidRDefault="004E47AB" w:rsidP="004E47AB">
      <w:pPr>
        <w:pStyle w:val="ListParagraph"/>
        <w:numPr>
          <w:ilvl w:val="0"/>
          <w:numId w:val="41"/>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email (String): Имейл адрес за връзка със студента или преподавателя, асоцииран с темата.</w:t>
      </w:r>
    </w:p>
    <w:p w14:paraId="672CBEBF" w14:textId="155D50FC" w:rsidR="00C33F31" w:rsidRPr="00CA7C6F" w:rsidRDefault="004E47AB" w:rsidP="00CA7C6F">
      <w:pPr>
        <w:pStyle w:val="ListParagraph"/>
        <w:numPr>
          <w:ilvl w:val="0"/>
          <w:numId w:val="41"/>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status (ThesisStatus): Статус на дипломната работа.</w:t>
      </w:r>
    </w:p>
    <w:p w14:paraId="19A3F837" w14:textId="4C2D590A" w:rsidR="004E47AB" w:rsidRDefault="004E47AB" w:rsidP="004E47AB">
      <w:pPr>
        <w:numPr>
          <w:ilvl w:val="0"/>
          <w:numId w:val="18"/>
        </w:numPr>
        <w:spacing w:before="100" w:beforeAutospacing="1" w:after="100" w:afterAutospacing="1" w:line="240" w:lineRule="auto"/>
        <w:rPr>
          <w:rFonts w:eastAsia="Times New Roman"/>
          <w:i/>
          <w:iCs/>
          <w:kern w:val="0"/>
          <w14:ligatures w14:val="none"/>
        </w:rPr>
      </w:pPr>
      <w:r w:rsidRPr="004E47AB">
        <w:rPr>
          <w:rFonts w:eastAsia="Times New Roman"/>
          <w:i/>
          <w:iCs/>
          <w:kern w:val="0"/>
          <w14:ligatures w14:val="none"/>
        </w:rPr>
        <w:lastRenderedPageBreak/>
        <w:t>ThesisOffer</w:t>
      </w:r>
      <w:r w:rsidR="00CA7C6F">
        <w:rPr>
          <w:rFonts w:eastAsia="Times New Roman"/>
          <w:i/>
          <w:iCs/>
          <w:kern w:val="0"/>
          <w:lang w:val="bg-BG"/>
          <w14:ligatures w14:val="none"/>
        </w:rPr>
        <w:t xml:space="preserve"> -&gt; </w:t>
      </w:r>
      <w:r w:rsidR="00266149">
        <w:rPr>
          <w:rFonts w:eastAsia="Times New Roman"/>
          <w:kern w:val="0"/>
          <w:lang w:val="bg-BG"/>
          <w14:ligatures w14:val="none"/>
        </w:rPr>
        <w:t xml:space="preserve">Тук задължително поле е мейлът на преподавателя, подал заявката за ръководител, за да може да бъде уведомен при приемане и за да може да му бъде изпратен мейла на студента, чиято дипломна ще ръководи. Незадължитлено поле е </w:t>
      </w:r>
      <w:r w:rsidR="00266149">
        <w:rPr>
          <w:rFonts w:eastAsia="Times New Roman"/>
          <w:kern w:val="0"/>
          <w14:ligatures w14:val="none"/>
        </w:rPr>
        <w:t xml:space="preserve">note, </w:t>
      </w:r>
      <w:r w:rsidR="00266149">
        <w:rPr>
          <w:rFonts w:eastAsia="Times New Roman"/>
          <w:kern w:val="0"/>
          <w:lang w:val="bg-BG"/>
          <w14:ligatures w14:val="none"/>
        </w:rPr>
        <w:t>препоръки или идеи за бъдещо развитие на дипломната идея, които да бъдат добавени като текст на мейла към студента.</w:t>
      </w:r>
    </w:p>
    <w:p w14:paraId="7ED4AC0C" w14:textId="77EB35B3" w:rsidR="00CA7C6F" w:rsidRPr="004E47AB" w:rsidRDefault="00CA7C6F" w:rsidP="00CA7C6F">
      <w:pPr>
        <w:spacing w:before="100" w:beforeAutospacing="1" w:after="100" w:afterAutospacing="1" w:line="240" w:lineRule="auto"/>
        <w:jc w:val="center"/>
        <w:rPr>
          <w:rFonts w:eastAsia="Times New Roman"/>
          <w:i/>
          <w:iCs/>
          <w:kern w:val="0"/>
          <w14:ligatures w14:val="none"/>
        </w:rPr>
      </w:pPr>
      <w:r w:rsidRPr="00CA7C6F">
        <w:rPr>
          <w:rFonts w:eastAsia="Times New Roman"/>
          <w:i/>
          <w:iCs/>
          <w:noProof/>
          <w:kern w:val="0"/>
          <w14:ligatures w14:val="none"/>
        </w:rPr>
        <w:drawing>
          <wp:inline distT="0" distB="0" distL="0" distR="0" wp14:anchorId="15780D30" wp14:editId="5B35E30E">
            <wp:extent cx="4755292" cy="4008467"/>
            <wp:effectExtent l="152400" t="152400" r="369570" b="354330"/>
            <wp:docPr id="3513321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32192" name="Picture 1" descr="A computer screen shot of a program&#10;&#10;Description automatically generated"/>
                    <pic:cNvPicPr/>
                  </pic:nvPicPr>
                  <pic:blipFill>
                    <a:blip r:embed="rId41"/>
                    <a:stretch>
                      <a:fillRect/>
                    </a:stretch>
                  </pic:blipFill>
                  <pic:spPr>
                    <a:xfrm>
                      <a:off x="0" y="0"/>
                      <a:ext cx="4755292" cy="4008467"/>
                    </a:xfrm>
                    <a:prstGeom prst="rect">
                      <a:avLst/>
                    </a:prstGeom>
                    <a:ln>
                      <a:noFill/>
                    </a:ln>
                    <a:effectLst>
                      <a:outerShdw blurRad="292100" dist="139700" dir="2700000" algn="tl" rotWithShape="0">
                        <a:srgbClr val="333333">
                          <a:alpha val="65000"/>
                        </a:srgbClr>
                      </a:outerShdw>
                    </a:effectLst>
                  </pic:spPr>
                </pic:pic>
              </a:graphicData>
            </a:graphic>
          </wp:inline>
        </w:drawing>
      </w:r>
    </w:p>
    <w:p w14:paraId="427626E7" w14:textId="77777777" w:rsidR="004E47AB" w:rsidRPr="004E47AB" w:rsidRDefault="004E47AB" w:rsidP="004E47AB">
      <w:pPr>
        <w:pStyle w:val="ListParagraph"/>
        <w:numPr>
          <w:ilvl w:val="0"/>
          <w:numId w:val="42"/>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id (Long): Уникален идентификационен номер на предложението за дипломна работа.</w:t>
      </w:r>
    </w:p>
    <w:p w14:paraId="3DC5A5DA" w14:textId="77777777" w:rsidR="004E47AB" w:rsidRPr="004E47AB" w:rsidRDefault="004E47AB" w:rsidP="004E47AB">
      <w:pPr>
        <w:pStyle w:val="ListParagraph"/>
        <w:numPr>
          <w:ilvl w:val="0"/>
          <w:numId w:val="42"/>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note (String): Бележки или допълнителна информация за предложението.</w:t>
      </w:r>
    </w:p>
    <w:p w14:paraId="4AE0E9C4" w14:textId="1008D44F" w:rsidR="004E47AB" w:rsidRDefault="004E47AB" w:rsidP="004E47AB">
      <w:pPr>
        <w:pStyle w:val="ListParagraph"/>
        <w:numPr>
          <w:ilvl w:val="0"/>
          <w:numId w:val="42"/>
        </w:numPr>
        <w:spacing w:before="100" w:beforeAutospacing="1" w:after="100" w:afterAutospacing="1" w:line="240" w:lineRule="auto"/>
        <w:rPr>
          <w:rFonts w:eastAsia="Times New Roman"/>
          <w:kern w:val="0"/>
          <w14:ligatures w14:val="none"/>
        </w:rPr>
      </w:pPr>
      <w:r w:rsidRPr="004E47AB">
        <w:rPr>
          <w:rFonts w:eastAsia="Times New Roman"/>
          <w:kern w:val="0"/>
          <w14:ligatures w14:val="none"/>
        </w:rPr>
        <w:t>tutorEmail (String): Имейл адрес на преподавателя, предлагащ темата.</w:t>
      </w:r>
    </w:p>
    <w:p w14:paraId="182B1468" w14:textId="77777777" w:rsidR="00AD55FE" w:rsidRDefault="00AD55FE" w:rsidP="00AD55FE">
      <w:pPr>
        <w:spacing w:before="100" w:beforeAutospacing="1" w:after="100" w:afterAutospacing="1" w:line="240" w:lineRule="auto"/>
        <w:rPr>
          <w:rFonts w:eastAsia="Times New Roman"/>
          <w:i/>
          <w:iCs/>
          <w:kern w:val="0"/>
          <w:lang w:val="bg-BG"/>
          <w14:ligatures w14:val="none"/>
        </w:rPr>
      </w:pPr>
    </w:p>
    <w:p w14:paraId="5AA77033" w14:textId="77777777" w:rsidR="00AD55FE" w:rsidRDefault="00AD55FE" w:rsidP="00AD55FE">
      <w:pPr>
        <w:spacing w:before="100" w:beforeAutospacing="1" w:after="100" w:afterAutospacing="1" w:line="240" w:lineRule="auto"/>
        <w:rPr>
          <w:rFonts w:eastAsia="Times New Roman"/>
          <w:i/>
          <w:iCs/>
          <w:kern w:val="0"/>
          <w:lang w:val="bg-BG"/>
          <w14:ligatures w14:val="none"/>
        </w:rPr>
      </w:pPr>
    </w:p>
    <w:p w14:paraId="387BEA4E" w14:textId="47BA8C5C" w:rsidR="00AD55FE" w:rsidRPr="00AD55FE" w:rsidRDefault="00AD55FE" w:rsidP="00AD55FE">
      <w:pPr>
        <w:spacing w:before="100" w:beforeAutospacing="1" w:after="100" w:afterAutospacing="1" w:line="240" w:lineRule="auto"/>
        <w:rPr>
          <w:rFonts w:eastAsia="Times New Roman"/>
          <w:i/>
          <w:iCs/>
          <w:kern w:val="0"/>
          <w:u w:val="single"/>
          <w:lang w:val="bg-BG"/>
          <w14:ligatures w14:val="none"/>
        </w:rPr>
      </w:pPr>
      <w:r w:rsidRPr="00AD55FE">
        <w:rPr>
          <w:rFonts w:eastAsia="Times New Roman"/>
          <w:i/>
          <w:iCs/>
          <w:kern w:val="0"/>
          <w:u w:val="single"/>
          <w:lang w:val="bg-BG"/>
          <w14:ligatures w14:val="none"/>
        </w:rPr>
        <w:t>Връзки между ентититата:</w:t>
      </w:r>
    </w:p>
    <w:p w14:paraId="55AB97F0" w14:textId="7C1906BD"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User е родителск</w:t>
      </w:r>
      <w:r w:rsidR="00AD55FE">
        <w:rPr>
          <w:rFonts w:eastAsia="Times New Roman"/>
          <w:kern w:val="0"/>
          <w:lang w:val="bg-BG"/>
          <w14:ligatures w14:val="none"/>
        </w:rPr>
        <w:t>о</w:t>
      </w:r>
      <w:r w:rsidRPr="00D52D03">
        <w:rPr>
          <w:rFonts w:eastAsia="Times New Roman"/>
          <w:kern w:val="0"/>
          <w14:ligatures w14:val="none"/>
        </w:rPr>
        <w:t xml:space="preserve"> ентити за Student и Tutor, което подсказва, че студенти и преподаватели са специфични</w:t>
      </w:r>
      <w:r w:rsidRPr="00AD55FE">
        <w:rPr>
          <w:rFonts w:eastAsia="Times New Roman"/>
          <w:kern w:val="0"/>
          <w:lang w:val="bg-BG"/>
          <w14:ligatures w14:val="none"/>
        </w:rPr>
        <w:t xml:space="preserve"> </w:t>
      </w:r>
      <w:r w:rsidRPr="00D52D03">
        <w:rPr>
          <w:rFonts w:eastAsia="Times New Roman"/>
          <w:kern w:val="0"/>
          <w14:ligatures w14:val="none"/>
        </w:rPr>
        <w:t>типове потребители с допълнителни атрибути.</w:t>
      </w:r>
    </w:p>
    <w:p w14:paraId="32F0A3DC" w14:textId="09B74DBA"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Tutor има асоциация</w:t>
      </w:r>
      <w:r w:rsidR="00AD55FE">
        <w:rPr>
          <w:rFonts w:eastAsia="Times New Roman"/>
          <w:kern w:val="0"/>
          <w:lang w:val="bg-BG"/>
          <w14:ligatures w14:val="none"/>
        </w:rPr>
        <w:t xml:space="preserve"> </w:t>
      </w:r>
      <w:r w:rsidRPr="00D52D03">
        <w:rPr>
          <w:rFonts w:eastAsia="Times New Roman"/>
          <w:kern w:val="0"/>
          <w14:ligatures w14:val="none"/>
        </w:rPr>
        <w:t>с Faculty,</w:t>
      </w:r>
      <w:r w:rsidR="00AD55FE">
        <w:rPr>
          <w:rFonts w:eastAsia="Times New Roman"/>
          <w:kern w:val="0"/>
          <w:lang w:val="bg-BG"/>
          <w14:ligatures w14:val="none"/>
        </w:rPr>
        <w:t xml:space="preserve"> </w:t>
      </w:r>
      <w:r w:rsidRPr="00D52D03">
        <w:rPr>
          <w:rFonts w:eastAsia="Times New Roman"/>
          <w:kern w:val="0"/>
          <w14:ligatures w14:val="none"/>
        </w:rPr>
        <w:t>всеки преподавател е асоцииран с определен факултет.</w:t>
      </w:r>
      <w:r w:rsidR="00AD55FE">
        <w:rPr>
          <w:rFonts w:eastAsia="Times New Roman"/>
          <w:kern w:val="0"/>
          <w14:ligatures w14:val="none"/>
        </w:rPr>
        <w:t xml:space="preserve"> (</w:t>
      </w:r>
      <w:r w:rsidR="00AD55FE">
        <w:rPr>
          <w:rFonts w:eastAsia="Times New Roman"/>
          <w:kern w:val="0"/>
          <w:lang w:val="bg-BG"/>
          <w14:ligatures w14:val="none"/>
        </w:rPr>
        <w:t>@</w:t>
      </w:r>
      <w:r w:rsidR="00AD55FE">
        <w:rPr>
          <w:rFonts w:eastAsia="Times New Roman"/>
          <w:kern w:val="0"/>
          <w14:ligatures w14:val="none"/>
        </w:rPr>
        <w:t>ManyToOne)</w:t>
      </w:r>
    </w:p>
    <w:p w14:paraId="54CB084F" w14:textId="63533B4C"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Tutor е свързан с VisitingHours, което показва, че преподавателите могат да имат дефинирани часове за посещения, когато са налични за студентите.</w:t>
      </w:r>
      <w:r w:rsidR="00AD55FE">
        <w:rPr>
          <w:rFonts w:eastAsia="Times New Roman"/>
          <w:kern w:val="0"/>
          <w14:ligatures w14:val="none"/>
        </w:rPr>
        <w:t xml:space="preserve"> (@ManyToOne)</w:t>
      </w:r>
    </w:p>
    <w:p w14:paraId="0C0AB34B" w14:textId="7EE625A9"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Tutor също така е свързан с BookedMeeting, което указва, че преподавателите могат да имат резервирани срещи със студенти.</w:t>
      </w:r>
      <w:r w:rsidR="00AD55FE">
        <w:rPr>
          <w:rFonts w:eastAsia="Times New Roman"/>
          <w:kern w:val="0"/>
          <w14:ligatures w14:val="none"/>
        </w:rPr>
        <w:t xml:space="preserve"> (@OneToMany)</w:t>
      </w:r>
    </w:p>
    <w:p w14:paraId="118CE9A3" w14:textId="0463787A"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Tutor и ThesisOffer са във връзка, което показва, че преподавателите могат да предложат теми за дипломни работи.</w:t>
      </w:r>
      <w:r w:rsidR="00AD55FE">
        <w:rPr>
          <w:rFonts w:eastAsia="Times New Roman"/>
          <w:kern w:val="0"/>
          <w14:ligatures w14:val="none"/>
        </w:rPr>
        <w:t xml:space="preserve"> (@OneToMany)</w:t>
      </w:r>
    </w:p>
    <w:p w14:paraId="65EBDE31" w14:textId="4506DB72"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 xml:space="preserve">Student е свързан с Thesis, студентите могат да </w:t>
      </w:r>
      <w:r w:rsidR="00AD55FE">
        <w:rPr>
          <w:rFonts w:eastAsia="Times New Roman"/>
          <w:kern w:val="0"/>
          <w:lang w:val="bg-BG"/>
          <w14:ligatures w14:val="none"/>
        </w:rPr>
        <w:t>предлагат и да работят</w:t>
      </w:r>
      <w:r w:rsidRPr="00D52D03">
        <w:rPr>
          <w:rFonts w:eastAsia="Times New Roman"/>
          <w:kern w:val="0"/>
          <w14:ligatures w14:val="none"/>
        </w:rPr>
        <w:t xml:space="preserve"> върху теми за дипломни работи, които имат статус и съдържание.</w:t>
      </w:r>
      <w:r w:rsidR="00AD55FE">
        <w:rPr>
          <w:rFonts w:eastAsia="Times New Roman"/>
          <w:kern w:val="0"/>
          <w14:ligatures w14:val="none"/>
        </w:rPr>
        <w:t xml:space="preserve"> (@OneToMany)</w:t>
      </w:r>
    </w:p>
    <w:p w14:paraId="68363538" w14:textId="486CF4EF" w:rsidR="00D52D03" w:rsidRDefault="00D52D03" w:rsidP="00AD55FE">
      <w:pPr>
        <w:spacing w:before="100" w:beforeAutospacing="1" w:after="100" w:afterAutospacing="1" w:line="240" w:lineRule="auto"/>
        <w:jc w:val="both"/>
        <w:rPr>
          <w:rFonts w:eastAsia="Times New Roman"/>
          <w:kern w:val="0"/>
          <w:lang w:val="bg-BG"/>
          <w14:ligatures w14:val="none"/>
        </w:rPr>
      </w:pPr>
      <w:r w:rsidRPr="00D52D03">
        <w:rPr>
          <w:rFonts w:eastAsia="Times New Roman"/>
          <w:kern w:val="0"/>
          <w14:ligatures w14:val="none"/>
        </w:rPr>
        <w:t>Schedule е свързано с Tutor, показвайки, че преподавателите имат график с определени часове за преподаване в определени дни от седмицата и стаи.</w:t>
      </w:r>
      <w:r w:rsidR="00AD55FE">
        <w:rPr>
          <w:rFonts w:eastAsia="Times New Roman"/>
          <w:kern w:val="0"/>
          <w:lang w:val="bg-BG"/>
          <w14:ligatures w14:val="none"/>
        </w:rPr>
        <w:t xml:space="preserve"> (@</w:t>
      </w:r>
      <w:r w:rsidR="00AD55FE">
        <w:rPr>
          <w:rFonts w:eastAsia="Times New Roman"/>
          <w:kern w:val="0"/>
          <w14:ligatures w14:val="none"/>
        </w:rPr>
        <w:t>OneToMany</w:t>
      </w:r>
      <w:r w:rsidR="00AD55FE">
        <w:rPr>
          <w:rFonts w:eastAsia="Times New Roman"/>
          <w:kern w:val="0"/>
          <w:lang w:val="bg-BG"/>
          <w14:ligatures w14:val="none"/>
        </w:rPr>
        <w:t>)</w:t>
      </w:r>
    </w:p>
    <w:p w14:paraId="27E6CF84" w14:textId="77777777" w:rsidR="0015290E" w:rsidRDefault="0015290E" w:rsidP="00AD55FE">
      <w:pPr>
        <w:spacing w:before="100" w:beforeAutospacing="1" w:after="100" w:afterAutospacing="1" w:line="240" w:lineRule="auto"/>
        <w:jc w:val="both"/>
        <w:rPr>
          <w:rFonts w:eastAsia="Times New Roman"/>
          <w:kern w:val="0"/>
          <w:lang w:val="bg-BG"/>
          <w14:ligatures w14:val="none"/>
        </w:rPr>
      </w:pPr>
    </w:p>
    <w:p w14:paraId="771482A7" w14:textId="77777777" w:rsidR="0015290E" w:rsidRDefault="0015290E" w:rsidP="00AD55FE">
      <w:pPr>
        <w:spacing w:before="100" w:beforeAutospacing="1" w:after="100" w:afterAutospacing="1" w:line="240" w:lineRule="auto"/>
        <w:jc w:val="both"/>
        <w:rPr>
          <w:rFonts w:eastAsia="Times New Roman"/>
          <w:kern w:val="0"/>
          <w:lang w:val="bg-BG"/>
          <w14:ligatures w14:val="none"/>
        </w:rPr>
      </w:pPr>
    </w:p>
    <w:p w14:paraId="3BA37774" w14:textId="77777777" w:rsidR="0015290E" w:rsidRDefault="0015290E" w:rsidP="00AD55FE">
      <w:pPr>
        <w:spacing w:before="100" w:beforeAutospacing="1" w:after="100" w:afterAutospacing="1" w:line="240" w:lineRule="auto"/>
        <w:jc w:val="both"/>
        <w:rPr>
          <w:rFonts w:eastAsia="Times New Roman"/>
          <w:kern w:val="0"/>
          <w:lang w:val="bg-BG"/>
          <w14:ligatures w14:val="none"/>
        </w:rPr>
      </w:pPr>
    </w:p>
    <w:p w14:paraId="3E6DDDFC" w14:textId="77777777" w:rsidR="0015290E" w:rsidRDefault="0015290E" w:rsidP="00AD55FE">
      <w:pPr>
        <w:spacing w:before="100" w:beforeAutospacing="1" w:after="100" w:afterAutospacing="1" w:line="240" w:lineRule="auto"/>
        <w:jc w:val="both"/>
        <w:rPr>
          <w:rFonts w:eastAsia="Times New Roman"/>
          <w:kern w:val="0"/>
          <w:lang w:val="bg-BG"/>
          <w14:ligatures w14:val="none"/>
        </w:rPr>
      </w:pPr>
    </w:p>
    <w:p w14:paraId="011EADD3" w14:textId="77777777" w:rsidR="0015290E" w:rsidRDefault="0015290E" w:rsidP="00AD55FE">
      <w:pPr>
        <w:spacing w:before="100" w:beforeAutospacing="1" w:after="100" w:afterAutospacing="1" w:line="240" w:lineRule="auto"/>
        <w:jc w:val="both"/>
        <w:rPr>
          <w:rFonts w:eastAsia="Times New Roman"/>
          <w:kern w:val="0"/>
          <w:lang w:val="bg-BG"/>
          <w14:ligatures w14:val="none"/>
        </w:rPr>
      </w:pPr>
    </w:p>
    <w:p w14:paraId="28967D9F" w14:textId="77777777" w:rsidR="0015290E" w:rsidRPr="00AD55FE" w:rsidRDefault="0015290E" w:rsidP="00AD55FE">
      <w:pPr>
        <w:spacing w:before="100" w:beforeAutospacing="1" w:after="100" w:afterAutospacing="1" w:line="240" w:lineRule="auto"/>
        <w:jc w:val="both"/>
        <w:rPr>
          <w:rFonts w:eastAsia="Times New Roman"/>
          <w:kern w:val="0"/>
          <w:lang w:val="bg-BG"/>
          <w14:ligatures w14:val="none"/>
        </w:rPr>
      </w:pPr>
    </w:p>
    <w:p w14:paraId="2E66D2AF" w14:textId="77777777" w:rsidR="004E47AB" w:rsidRPr="000E6E2F" w:rsidRDefault="004E47AB" w:rsidP="000E6E2F">
      <w:pPr>
        <w:rPr>
          <w:lang w:val="bg-BG"/>
        </w:rPr>
      </w:pPr>
    </w:p>
    <w:p w14:paraId="01EF086C" w14:textId="0F911729" w:rsidR="000E6E2F" w:rsidRDefault="000E6E2F" w:rsidP="000E6E2F">
      <w:pPr>
        <w:pStyle w:val="Title"/>
        <w:numPr>
          <w:ilvl w:val="0"/>
          <w:numId w:val="6"/>
        </w:numPr>
        <w:rPr>
          <w:lang w:val="bg-BG"/>
        </w:rPr>
      </w:pPr>
      <w:r>
        <w:t xml:space="preserve">API </w:t>
      </w:r>
      <w:r>
        <w:rPr>
          <w:lang w:val="bg-BG"/>
        </w:rPr>
        <w:t>и заявки за тестване</w:t>
      </w:r>
    </w:p>
    <w:p w14:paraId="0215937B" w14:textId="1CAB084C" w:rsidR="00D36DB4" w:rsidRPr="00D36DB4" w:rsidRDefault="00D36DB4" w:rsidP="00D36DB4">
      <w:pPr>
        <w:pStyle w:val="NormalWeb"/>
        <w:ind w:firstLine="360"/>
        <w:jc w:val="both"/>
        <w:rPr>
          <w:rFonts w:ascii="Arial" w:hAnsi="Arial" w:cs="Arial"/>
          <w:sz w:val="28"/>
          <w:szCs w:val="28"/>
        </w:rPr>
      </w:pPr>
      <w:r w:rsidRPr="00D36DB4">
        <w:rPr>
          <w:rFonts w:ascii="Arial" w:hAnsi="Arial" w:cs="Arial"/>
          <w:sz w:val="28"/>
          <w:szCs w:val="28"/>
        </w:rPr>
        <w:t xml:space="preserve">Системата се състои от множество контролери, които формират API (Application Programming Interface) на приложението. Тези контролери управляват различни аспекти на приложението и предоставят интерфейс за взаимодействие между потребителския интерфейс (UI) и сървърната логика. В контекста на тази система, </w:t>
      </w:r>
      <w:r>
        <w:rPr>
          <w:rFonts w:ascii="Arial" w:hAnsi="Arial" w:cs="Arial"/>
          <w:sz w:val="28"/>
          <w:szCs w:val="28"/>
          <w:lang w:val="bg-BG"/>
        </w:rPr>
        <w:t xml:space="preserve">има </w:t>
      </w:r>
      <w:r w:rsidRPr="00D36DB4">
        <w:rPr>
          <w:rFonts w:ascii="Arial" w:hAnsi="Arial" w:cs="Arial"/>
          <w:sz w:val="28"/>
          <w:szCs w:val="28"/>
        </w:rPr>
        <w:t xml:space="preserve">пет основни контролера: </w:t>
      </w:r>
      <w:r w:rsidRPr="00D36DB4">
        <w:rPr>
          <w:rStyle w:val="HTMLCode"/>
          <w:rFonts w:ascii="Arial" w:hAnsi="Arial" w:cs="Arial"/>
          <w:sz w:val="28"/>
          <w:szCs w:val="28"/>
        </w:rPr>
        <w:t>UserController</w:t>
      </w:r>
      <w:r w:rsidRPr="00D36DB4">
        <w:rPr>
          <w:rFonts w:ascii="Arial" w:hAnsi="Arial" w:cs="Arial"/>
          <w:sz w:val="28"/>
          <w:szCs w:val="28"/>
        </w:rPr>
        <w:t xml:space="preserve">, </w:t>
      </w:r>
      <w:r w:rsidRPr="00D36DB4">
        <w:rPr>
          <w:rStyle w:val="HTMLCode"/>
          <w:rFonts w:ascii="Arial" w:hAnsi="Arial" w:cs="Arial"/>
          <w:sz w:val="28"/>
          <w:szCs w:val="28"/>
        </w:rPr>
        <w:t>TutorController</w:t>
      </w:r>
      <w:r w:rsidRPr="00D36DB4">
        <w:rPr>
          <w:rFonts w:ascii="Arial" w:hAnsi="Arial" w:cs="Arial"/>
          <w:sz w:val="28"/>
          <w:szCs w:val="28"/>
        </w:rPr>
        <w:t xml:space="preserve">, </w:t>
      </w:r>
      <w:r w:rsidRPr="00D36DB4">
        <w:rPr>
          <w:rStyle w:val="HTMLCode"/>
          <w:rFonts w:ascii="Arial" w:hAnsi="Arial" w:cs="Arial"/>
          <w:sz w:val="28"/>
          <w:szCs w:val="28"/>
        </w:rPr>
        <w:t>ThesisController</w:t>
      </w:r>
      <w:r w:rsidRPr="00D36DB4">
        <w:rPr>
          <w:rFonts w:ascii="Arial" w:hAnsi="Arial" w:cs="Arial"/>
          <w:sz w:val="28"/>
          <w:szCs w:val="28"/>
        </w:rPr>
        <w:t xml:space="preserve">, </w:t>
      </w:r>
      <w:r w:rsidRPr="00D36DB4">
        <w:rPr>
          <w:rStyle w:val="HTMLCode"/>
          <w:rFonts w:ascii="Arial" w:hAnsi="Arial" w:cs="Arial"/>
          <w:sz w:val="28"/>
          <w:szCs w:val="28"/>
        </w:rPr>
        <w:t>EmailController</w:t>
      </w:r>
      <w:r w:rsidRPr="00D36DB4">
        <w:rPr>
          <w:rFonts w:ascii="Arial" w:hAnsi="Arial" w:cs="Arial"/>
          <w:sz w:val="28"/>
          <w:szCs w:val="28"/>
        </w:rPr>
        <w:t xml:space="preserve"> и </w:t>
      </w:r>
      <w:r w:rsidRPr="00D36DB4">
        <w:rPr>
          <w:rStyle w:val="HTMLCode"/>
          <w:rFonts w:ascii="Arial" w:hAnsi="Arial" w:cs="Arial"/>
          <w:sz w:val="28"/>
          <w:szCs w:val="28"/>
        </w:rPr>
        <w:t>BookingController</w:t>
      </w:r>
      <w:r w:rsidRPr="00D36DB4">
        <w:rPr>
          <w:rFonts w:ascii="Arial" w:hAnsi="Arial" w:cs="Arial"/>
          <w:sz w:val="28"/>
          <w:szCs w:val="28"/>
        </w:rPr>
        <w:t>. Вс</w:t>
      </w:r>
      <w:r>
        <w:rPr>
          <w:rFonts w:ascii="Arial" w:hAnsi="Arial" w:cs="Arial"/>
          <w:sz w:val="28"/>
          <w:szCs w:val="28"/>
          <w:lang w:val="bg-BG"/>
        </w:rPr>
        <w:t>еки</w:t>
      </w:r>
      <w:r w:rsidRPr="00D36DB4">
        <w:rPr>
          <w:rFonts w:ascii="Arial" w:hAnsi="Arial" w:cs="Arial"/>
          <w:sz w:val="28"/>
          <w:szCs w:val="28"/>
        </w:rPr>
        <w:t xml:space="preserve"> от тези компоненти отговаря за различни функционалности на приложението.</w:t>
      </w:r>
    </w:p>
    <w:p w14:paraId="10C780B2" w14:textId="7149644A" w:rsidR="00D36DB4" w:rsidRPr="00F76B20" w:rsidRDefault="00D36DB4" w:rsidP="00D36DB4">
      <w:pPr>
        <w:pStyle w:val="NormalWeb"/>
        <w:numPr>
          <w:ilvl w:val="0"/>
          <w:numId w:val="46"/>
        </w:numPr>
        <w:jc w:val="both"/>
        <w:rPr>
          <w:rFonts w:ascii="Arial" w:hAnsi="Arial" w:cs="Arial"/>
          <w:sz w:val="28"/>
          <w:szCs w:val="28"/>
        </w:rPr>
      </w:pPr>
      <w:r w:rsidRPr="00F76B20">
        <w:rPr>
          <w:rStyle w:val="Strong"/>
          <w:rFonts w:ascii="Arial" w:hAnsi="Arial" w:cs="Arial"/>
          <w:sz w:val="28"/>
          <w:szCs w:val="28"/>
        </w:rPr>
        <w:t>UserController</w:t>
      </w:r>
      <w:r w:rsidRPr="00F76B20">
        <w:rPr>
          <w:rFonts w:ascii="Arial" w:hAnsi="Arial" w:cs="Arial"/>
          <w:sz w:val="28"/>
          <w:szCs w:val="28"/>
        </w:rPr>
        <w:t>: Управлява всички операции, свързани с потребителските акаунти. Това включва регистрация, а</w:t>
      </w:r>
      <w:r w:rsidR="00D83391" w:rsidRPr="00F76B20">
        <w:rPr>
          <w:rFonts w:ascii="Arial" w:hAnsi="Arial" w:cs="Arial"/>
          <w:sz w:val="28"/>
          <w:szCs w:val="28"/>
          <w:lang w:val="bg-BG"/>
        </w:rPr>
        <w:t>в</w:t>
      </w:r>
      <w:r w:rsidRPr="00F76B20">
        <w:rPr>
          <w:rFonts w:ascii="Arial" w:hAnsi="Arial" w:cs="Arial"/>
          <w:sz w:val="28"/>
          <w:szCs w:val="28"/>
        </w:rPr>
        <w:t>тентикация, преглед на профили, актуализации на потребителски данни и управление на потребителски роли.</w:t>
      </w:r>
    </w:p>
    <w:p w14:paraId="0D8C6CA6" w14:textId="77777777" w:rsidR="00D83391" w:rsidRPr="00F76B20" w:rsidRDefault="00D83391" w:rsidP="00D36DB4">
      <w:pPr>
        <w:pStyle w:val="NormalWeb"/>
        <w:numPr>
          <w:ilvl w:val="0"/>
          <w:numId w:val="46"/>
        </w:numPr>
        <w:jc w:val="both"/>
        <w:rPr>
          <w:rFonts w:ascii="Arial" w:hAnsi="Arial" w:cs="Arial"/>
          <w:sz w:val="28"/>
          <w:szCs w:val="28"/>
        </w:rPr>
      </w:pPr>
      <w:r w:rsidRPr="00F76B20">
        <w:rPr>
          <w:rStyle w:val="Strong"/>
          <w:rFonts w:ascii="Arial" w:hAnsi="Arial" w:cs="Arial"/>
          <w:sz w:val="28"/>
          <w:szCs w:val="28"/>
        </w:rPr>
        <w:t>BookingController</w:t>
      </w:r>
      <w:r w:rsidRPr="00F76B20">
        <w:rPr>
          <w:rFonts w:ascii="Arial" w:hAnsi="Arial" w:cs="Arial"/>
          <w:sz w:val="28"/>
          <w:szCs w:val="28"/>
        </w:rPr>
        <w:t>: Управлява резервациите и срещите, като осигурява функционалности за преглед на срещи за студенти и наставници, резервиране на нови срещи, както и потвърждение, модифициране или отказ на вече уговорени срещи.</w:t>
      </w:r>
    </w:p>
    <w:p w14:paraId="154FA813" w14:textId="77777777" w:rsidR="00F76B20" w:rsidRPr="00F76B20" w:rsidRDefault="00F76B20" w:rsidP="00D36DB4">
      <w:pPr>
        <w:pStyle w:val="NormalWeb"/>
        <w:numPr>
          <w:ilvl w:val="0"/>
          <w:numId w:val="46"/>
        </w:numPr>
        <w:jc w:val="both"/>
        <w:rPr>
          <w:rFonts w:ascii="Arial" w:hAnsi="Arial" w:cs="Arial"/>
          <w:sz w:val="28"/>
          <w:szCs w:val="28"/>
        </w:rPr>
      </w:pPr>
      <w:r w:rsidRPr="00F76B20">
        <w:rPr>
          <w:rStyle w:val="Strong"/>
          <w:rFonts w:ascii="Arial" w:hAnsi="Arial" w:cs="Arial"/>
          <w:sz w:val="28"/>
          <w:szCs w:val="28"/>
        </w:rPr>
        <w:t>ThesisController</w:t>
      </w:r>
      <w:r w:rsidRPr="00F76B20">
        <w:rPr>
          <w:rFonts w:ascii="Arial" w:hAnsi="Arial" w:cs="Arial"/>
          <w:sz w:val="28"/>
          <w:szCs w:val="28"/>
        </w:rPr>
        <w:t>: Отговаря за управлението на дипломни работи и предложения за тези, като позволява подаване на дипломни работи, добавяне на предложения за тези и приемане на такива предложения.</w:t>
      </w:r>
    </w:p>
    <w:p w14:paraId="400842E3" w14:textId="07F67769" w:rsidR="00F76B20" w:rsidRPr="00F76B20" w:rsidRDefault="00F76B20" w:rsidP="00D36DB4">
      <w:pPr>
        <w:pStyle w:val="NormalWeb"/>
        <w:numPr>
          <w:ilvl w:val="0"/>
          <w:numId w:val="46"/>
        </w:numPr>
        <w:jc w:val="both"/>
        <w:rPr>
          <w:rFonts w:ascii="Arial" w:hAnsi="Arial" w:cs="Arial"/>
          <w:sz w:val="28"/>
          <w:szCs w:val="28"/>
        </w:rPr>
      </w:pPr>
      <w:r w:rsidRPr="00F76B20">
        <w:rPr>
          <w:rStyle w:val="Strong"/>
          <w:rFonts w:ascii="Arial" w:hAnsi="Arial" w:cs="Arial"/>
          <w:sz w:val="28"/>
          <w:szCs w:val="28"/>
        </w:rPr>
        <w:t>EmailController</w:t>
      </w:r>
      <w:r w:rsidRPr="00F76B20">
        <w:rPr>
          <w:rFonts w:ascii="Arial" w:hAnsi="Arial" w:cs="Arial"/>
          <w:sz w:val="28"/>
          <w:szCs w:val="28"/>
        </w:rPr>
        <w:t>: Фокусира се върху функционалностите свързани с изпращането на имейли, позволявайки на системата да изпраща различни видове електронни писма, базирани на заявки от потребителите.</w:t>
      </w:r>
    </w:p>
    <w:p w14:paraId="3CB37EA3" w14:textId="1AF563A1" w:rsidR="004B3F34" w:rsidRDefault="00F76B20" w:rsidP="000E6E2F">
      <w:pPr>
        <w:pStyle w:val="NormalWeb"/>
        <w:numPr>
          <w:ilvl w:val="0"/>
          <w:numId w:val="46"/>
        </w:numPr>
        <w:jc w:val="both"/>
        <w:rPr>
          <w:rFonts w:ascii="Arial" w:hAnsi="Arial" w:cs="Arial"/>
          <w:sz w:val="28"/>
          <w:szCs w:val="28"/>
        </w:rPr>
      </w:pPr>
      <w:r w:rsidRPr="00F76B20">
        <w:rPr>
          <w:rStyle w:val="Strong"/>
          <w:rFonts w:ascii="Arial" w:hAnsi="Arial" w:cs="Arial"/>
          <w:sz w:val="28"/>
          <w:szCs w:val="28"/>
        </w:rPr>
        <w:t>TutorController</w:t>
      </w:r>
      <w:r w:rsidRPr="00F76B20">
        <w:rPr>
          <w:rFonts w:ascii="Arial" w:hAnsi="Arial" w:cs="Arial"/>
          <w:sz w:val="28"/>
          <w:szCs w:val="28"/>
        </w:rPr>
        <w:t>: Управлява взаимодействията с наставниците в системата, включително извличане на информация за всички наставници и получаване на детайли за конкретен наставник по идентификатор.</w:t>
      </w:r>
    </w:p>
    <w:p w14:paraId="40D58EFA" w14:textId="5F5786A2" w:rsidR="0068611E" w:rsidRDefault="0068611E" w:rsidP="0068611E">
      <w:pPr>
        <w:pStyle w:val="NormalWeb"/>
        <w:ind w:firstLine="360"/>
        <w:jc w:val="both"/>
        <w:rPr>
          <w:rFonts w:ascii="Arial" w:hAnsi="Arial" w:cs="Arial"/>
          <w:sz w:val="28"/>
          <w:szCs w:val="28"/>
        </w:rPr>
      </w:pPr>
      <w:r>
        <w:rPr>
          <w:rFonts w:ascii="Arial" w:hAnsi="Arial" w:cs="Arial"/>
          <w:sz w:val="28"/>
          <w:szCs w:val="28"/>
          <w:lang w:val="bg-BG"/>
        </w:rPr>
        <w:t>Заявките ще бъдат описани чрез</w:t>
      </w:r>
      <w:r w:rsidRPr="0068611E">
        <w:rPr>
          <w:rFonts w:ascii="Arial" w:hAnsi="Arial" w:cs="Arial"/>
          <w:sz w:val="28"/>
          <w:szCs w:val="28"/>
        </w:rPr>
        <w:t xml:space="preserve"> </w:t>
      </w:r>
      <w:r w:rsidRPr="0068611E">
        <w:rPr>
          <w:rStyle w:val="HTMLCode"/>
          <w:rFonts w:ascii="Arial" w:hAnsi="Arial" w:cs="Arial"/>
          <w:sz w:val="28"/>
          <w:szCs w:val="28"/>
        </w:rPr>
        <w:t>curl</w:t>
      </w:r>
      <w:r w:rsidRPr="0068611E">
        <w:rPr>
          <w:rFonts w:ascii="Arial" w:hAnsi="Arial" w:cs="Arial"/>
          <w:sz w:val="28"/>
          <w:szCs w:val="28"/>
        </w:rPr>
        <w:t xml:space="preserve"> като команден инструмент</w:t>
      </w:r>
      <w:r>
        <w:rPr>
          <w:rFonts w:ascii="Arial" w:hAnsi="Arial" w:cs="Arial"/>
          <w:sz w:val="28"/>
          <w:szCs w:val="28"/>
          <w:lang w:val="bg-BG"/>
        </w:rPr>
        <w:t>. Той</w:t>
      </w:r>
      <w:r w:rsidRPr="0068611E">
        <w:rPr>
          <w:rFonts w:ascii="Arial" w:hAnsi="Arial" w:cs="Arial"/>
          <w:sz w:val="28"/>
          <w:szCs w:val="28"/>
        </w:rPr>
        <w:t xml:space="preserve"> позволява изпращането на заявки към сървър. Методът на заявката може да бъде разнообразен, като например POST, GET, PUT, DELETE, в зависимост от нуждите на заявката. URL адресът указва към сървъра, към който се изпраща заявката и може да бъде както локален, така и </w:t>
      </w:r>
      <w:r w:rsidRPr="0068611E">
        <w:rPr>
          <w:rFonts w:ascii="Arial" w:hAnsi="Arial" w:cs="Arial"/>
          <w:sz w:val="28"/>
          <w:szCs w:val="28"/>
        </w:rPr>
        <w:lastRenderedPageBreak/>
        <w:t>външен. Заглавията в заявката могат да включват Content-Type, който определя формата на данните, например application/json, text/plain, application/xml, и други, както и Cookie или други хедъри за управление на сесии или удостоверяване. Т</w:t>
      </w:r>
      <w:r w:rsidR="001416E8">
        <w:rPr>
          <w:rFonts w:ascii="Arial" w:hAnsi="Arial" w:cs="Arial"/>
          <w:sz w:val="28"/>
          <w:szCs w:val="28"/>
          <w:lang w:val="bg-BG"/>
        </w:rPr>
        <w:t>я</w:t>
      </w:r>
      <w:r w:rsidRPr="0068611E">
        <w:rPr>
          <w:rFonts w:ascii="Arial" w:hAnsi="Arial" w:cs="Arial"/>
          <w:sz w:val="28"/>
          <w:szCs w:val="28"/>
        </w:rPr>
        <w:t>лото на заявката съдържа данните, които се изпращат към сървъра; при POST заявки често е във формат JSON, докато при GET заявките т</w:t>
      </w:r>
      <w:r w:rsidR="001416E8">
        <w:rPr>
          <w:rFonts w:ascii="Arial" w:hAnsi="Arial" w:cs="Arial"/>
          <w:sz w:val="28"/>
          <w:szCs w:val="28"/>
          <w:lang w:val="bg-BG"/>
        </w:rPr>
        <w:t>я</w:t>
      </w:r>
      <w:r w:rsidRPr="0068611E">
        <w:rPr>
          <w:rFonts w:ascii="Arial" w:hAnsi="Arial" w:cs="Arial"/>
          <w:sz w:val="28"/>
          <w:szCs w:val="28"/>
        </w:rPr>
        <w:t>лото обикновено е празно и данните се предават чрез URL параметри. Тази структура е гъвкава и позволява адаптация за различни видове заявки и потребности.</w:t>
      </w:r>
    </w:p>
    <w:p w14:paraId="0C2064EA" w14:textId="6DF4BD5D" w:rsidR="00C04B85" w:rsidRDefault="00C04B85" w:rsidP="00C04B85">
      <w:pPr>
        <w:pStyle w:val="Title"/>
      </w:pPr>
      <w:r>
        <w:t>/users</w:t>
      </w:r>
    </w:p>
    <w:p w14:paraId="113D125E" w14:textId="319C844D" w:rsidR="00C04B85" w:rsidRPr="00C04B85" w:rsidRDefault="00C04B85" w:rsidP="00C04B85">
      <w:pPr>
        <w:rPr>
          <w:lang w:val="bg-BG"/>
        </w:rPr>
      </w:pPr>
      <w:r>
        <w:rPr>
          <w:lang w:val="bg-BG"/>
        </w:rPr>
        <w:t>Заявкита под /</w:t>
      </w:r>
      <w:r>
        <w:t>users</w:t>
      </w:r>
      <w:r>
        <w:rPr>
          <w:lang w:val="bg-BG"/>
        </w:rPr>
        <w:t xml:space="preserve"> отговарят за операции свързани с потребителите. Тук има доста възможности за развитие и функционалности, но за момента имаме само 3 разработени заявки, за регистриране, за автентикиране пред приложението и за извеждане на списък със всички потребители.</w:t>
      </w:r>
    </w:p>
    <w:p w14:paraId="3F22C8DB" w14:textId="2692230E" w:rsidR="00703187" w:rsidRPr="00902DA7" w:rsidRDefault="001416E8" w:rsidP="0030381A">
      <w:pPr>
        <w:rPr>
          <w:rStyle w:val="Strong"/>
          <w:b w:val="0"/>
          <w:bCs w:val="0"/>
        </w:rPr>
      </w:pPr>
      <w:r w:rsidRPr="00902DA7">
        <w:rPr>
          <w:rStyle w:val="Strong"/>
        </w:rPr>
        <w:t xml:space="preserve">POST </w:t>
      </w:r>
      <w:r w:rsidR="00F76B20" w:rsidRPr="00902DA7">
        <w:rPr>
          <w:rStyle w:val="Strong"/>
          <w:b w:val="0"/>
          <w:bCs w:val="0"/>
        </w:rPr>
        <w:t>/users/login</w:t>
      </w:r>
    </w:p>
    <w:p w14:paraId="3BAA2F1B" w14:textId="17D5BAE0" w:rsidR="00703187" w:rsidRDefault="00703187" w:rsidP="0030381A">
      <w:pPr>
        <w:rPr>
          <w:rStyle w:val="Strong"/>
          <w:b w:val="0"/>
          <w:bCs w:val="0"/>
          <w:lang w:val="bg-BG"/>
        </w:rPr>
      </w:pPr>
      <w:r>
        <w:rPr>
          <w:rStyle w:val="Strong"/>
          <w:b w:val="0"/>
          <w:bCs w:val="0"/>
          <w:lang w:val="bg-BG"/>
        </w:rPr>
        <w:t>За успеш</w:t>
      </w:r>
      <w:r w:rsidR="00C04B85">
        <w:rPr>
          <w:rStyle w:val="Strong"/>
          <w:b w:val="0"/>
          <w:bCs w:val="0"/>
          <w:lang w:val="bg-BG"/>
        </w:rPr>
        <w:t xml:space="preserve">на автентикация е нужно подаването на няколко аргумента в тялото на заявка. </w:t>
      </w:r>
    </w:p>
    <w:p w14:paraId="210FB10A" w14:textId="6911B839" w:rsidR="00C04B85" w:rsidRDefault="00C04B85" w:rsidP="0030381A">
      <w:pPr>
        <w:rPr>
          <w:rStyle w:val="Strong"/>
          <w:b w:val="0"/>
          <w:bCs w:val="0"/>
          <w:lang w:val="bg-BG"/>
        </w:rPr>
      </w:pPr>
      <w:r>
        <w:rPr>
          <w:rStyle w:val="Strong"/>
          <w:b w:val="0"/>
          <w:bCs w:val="0"/>
          <w:lang w:val="bg-BG"/>
        </w:rPr>
        <w:t xml:space="preserve">Задължителни </w:t>
      </w:r>
      <w:r w:rsidR="00960FCE">
        <w:rPr>
          <w:rStyle w:val="Strong"/>
          <w:b w:val="0"/>
          <w:bCs w:val="0"/>
          <w:lang w:val="bg-BG"/>
        </w:rPr>
        <w:t>параметри</w:t>
      </w:r>
      <w:r>
        <w:rPr>
          <w:rStyle w:val="Strong"/>
          <w:b w:val="0"/>
          <w:bCs w:val="0"/>
          <w:lang w:val="bg-BG"/>
        </w:rPr>
        <w:t>:</w:t>
      </w:r>
    </w:p>
    <w:p w14:paraId="76B6CB05" w14:textId="23CB016D" w:rsidR="00C04B85" w:rsidRDefault="00C04B85" w:rsidP="0030381A">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е бил регистриран</w:t>
      </w:r>
    </w:p>
    <w:p w14:paraId="7FBBF9EC" w14:textId="4A86E21D" w:rsidR="00C04B85" w:rsidRDefault="00C04B85" w:rsidP="0030381A">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е бил регистриран</w:t>
      </w:r>
    </w:p>
    <w:p w14:paraId="32E7034D" w14:textId="674E863B" w:rsidR="00C04B85" w:rsidRDefault="00C04B85" w:rsidP="0030381A">
      <w:pPr>
        <w:rPr>
          <w:rStyle w:val="Strong"/>
          <w:b w:val="0"/>
          <w:bCs w:val="0"/>
          <w:lang w:val="bg-BG"/>
        </w:rPr>
      </w:pPr>
      <w:r>
        <w:rPr>
          <w:rStyle w:val="Strong"/>
          <w:b w:val="0"/>
          <w:bCs w:val="0"/>
          <w:lang w:val="bg-BG"/>
        </w:rPr>
        <w:t xml:space="preserve">Незадължителни </w:t>
      </w:r>
      <w:r w:rsidR="00960FCE">
        <w:rPr>
          <w:rStyle w:val="Strong"/>
          <w:b w:val="0"/>
          <w:bCs w:val="0"/>
          <w:lang w:val="bg-BG"/>
        </w:rPr>
        <w:t>параметри</w:t>
      </w:r>
      <w:r>
        <w:rPr>
          <w:rStyle w:val="Strong"/>
          <w:b w:val="0"/>
          <w:bCs w:val="0"/>
          <w:lang w:val="bg-BG"/>
        </w:rPr>
        <w:t>:</w:t>
      </w:r>
    </w:p>
    <w:p w14:paraId="64AC8A23" w14:textId="2536456A" w:rsidR="00C04B85" w:rsidRPr="00DB6896" w:rsidRDefault="00C04B85" w:rsidP="0030381A">
      <w:pPr>
        <w:rPr>
          <w:rStyle w:val="Strong"/>
          <w:b w:val="0"/>
          <w:bCs w:val="0"/>
          <w:lang w:val="bg-BG"/>
        </w:rPr>
      </w:pPr>
      <w:r>
        <w:rPr>
          <w:rStyle w:val="Strong"/>
          <w:b w:val="0"/>
          <w:bCs w:val="0"/>
        </w:rPr>
        <w:t xml:space="preserve">“role” </w:t>
      </w:r>
      <w:r w:rsidR="00960FCE">
        <w:rPr>
          <w:rStyle w:val="Strong"/>
          <w:b w:val="0"/>
          <w:bCs w:val="0"/>
        </w:rPr>
        <w:t>- това</w:t>
      </w:r>
      <w:r>
        <w:rPr>
          <w:rStyle w:val="Strong"/>
          <w:b w:val="0"/>
          <w:bCs w:val="0"/>
          <w:lang w:val="bg-BG"/>
        </w:rPr>
        <w:t xml:space="preserve"> е ролята на профила на потребителя</w:t>
      </w:r>
      <w:r w:rsidR="00DB6896">
        <w:rPr>
          <w:rStyle w:val="Strong"/>
          <w:b w:val="0"/>
          <w:bCs w:val="0"/>
          <w:lang w:val="bg-BG"/>
        </w:rPr>
        <w:t>.</w:t>
      </w:r>
    </w:p>
    <w:bookmarkStart w:id="3" w:name="_MON_1766904804"/>
    <w:bookmarkEnd w:id="3"/>
    <w:p w14:paraId="228C018C" w14:textId="29B15E95" w:rsidR="00F76B20" w:rsidRDefault="00C04B85" w:rsidP="0030381A">
      <w:pPr>
        <w:rPr>
          <w:rStyle w:val="Strong"/>
          <w:b w:val="0"/>
          <w:bCs w:val="0"/>
        </w:rPr>
      </w:pPr>
      <w:r>
        <w:rPr>
          <w:rStyle w:val="Strong"/>
          <w:b w:val="0"/>
          <w:bCs w:val="0"/>
        </w:rPr>
        <w:object w:dxaOrig="9360" w:dyaOrig="2254" w14:anchorId="439244EB">
          <v:shape id="_x0000_i1025" type="#_x0000_t75" style="width:468pt;height:112.7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Embed" ProgID="Word.OpenDocumentText.12" ShapeID="_x0000_i1025" DrawAspect="Content" ObjectID="_1766960566" r:id="rId43"/>
        </w:object>
      </w:r>
    </w:p>
    <w:p w14:paraId="0DC1BF77" w14:textId="539DB47A" w:rsidR="00DD00C1" w:rsidRDefault="00DD00C1" w:rsidP="0030381A">
      <w:pPr>
        <w:rPr>
          <w:rStyle w:val="Strong"/>
          <w:b w:val="0"/>
          <w:bCs w:val="0"/>
          <w:lang w:val="bg-BG"/>
        </w:rPr>
      </w:pPr>
      <w:r>
        <w:rPr>
          <w:rStyle w:val="Strong"/>
          <w:b w:val="0"/>
          <w:bCs w:val="0"/>
        </w:rPr>
        <w:t>Response:</w:t>
      </w:r>
    </w:p>
    <w:p w14:paraId="781B826C" w14:textId="7BD3AD5A" w:rsidR="00DD00C1" w:rsidRDefault="00DD00C1" w:rsidP="0030381A">
      <w:pPr>
        <w:rPr>
          <w:rStyle w:val="Strong"/>
          <w:b w:val="0"/>
          <w:bCs w:val="0"/>
          <w:lang w:val="bg-BG"/>
        </w:rPr>
      </w:pPr>
      <w:r>
        <w:rPr>
          <w:rStyle w:val="Strong"/>
          <w:b w:val="0"/>
          <w:bCs w:val="0"/>
          <w:lang w:val="bg-BG"/>
        </w:rPr>
        <w:lastRenderedPageBreak/>
        <w:t xml:space="preserve">Отговорът, който се очаква от системата при правилни детайли пратени със заявката и правилно поведение на системата е </w:t>
      </w:r>
      <w:r w:rsidR="00207FF6">
        <w:rPr>
          <w:rStyle w:val="Strong"/>
          <w:b w:val="0"/>
          <w:bCs w:val="0"/>
          <w:lang w:val="bg-BG"/>
        </w:rPr>
        <w:t xml:space="preserve">валиден </w:t>
      </w:r>
      <w:r w:rsidR="00207FF6">
        <w:rPr>
          <w:rStyle w:val="Strong"/>
          <w:b w:val="0"/>
          <w:bCs w:val="0"/>
        </w:rPr>
        <w:t>jwt</w:t>
      </w:r>
      <w:r w:rsidR="00207FF6">
        <w:rPr>
          <w:rStyle w:val="Strong"/>
          <w:b w:val="0"/>
          <w:bCs w:val="0"/>
          <w:lang w:val="bg-BG"/>
        </w:rPr>
        <w:t xml:space="preserve"> токен, който да може да се ползва от потребителя като се изпрати в хедър заедно с всяка заявка, изискваща автентикиран потребител.</w:t>
      </w:r>
      <w:r w:rsidR="00207FF6">
        <w:rPr>
          <w:rStyle w:val="Strong"/>
          <w:b w:val="0"/>
          <w:bCs w:val="0"/>
          <w:lang w:val="bg-BG"/>
        </w:rPr>
        <w:br/>
      </w:r>
      <w:r>
        <w:rPr>
          <w:rStyle w:val="Strong"/>
          <w:b w:val="0"/>
          <w:bCs w:val="0"/>
          <w:lang w:val="bg-BG"/>
        </w:rPr>
        <w:br/>
      </w:r>
      <w:bookmarkStart w:id="4" w:name="_MON_1766916588"/>
      <w:bookmarkEnd w:id="4"/>
      <w:r>
        <w:rPr>
          <w:rStyle w:val="Strong"/>
          <w:b w:val="0"/>
          <w:bCs w:val="0"/>
          <w:lang w:val="bg-BG"/>
        </w:rPr>
        <w:object w:dxaOrig="9360" w:dyaOrig="1202" w14:anchorId="22D540A8">
          <v:shape id="_x0000_i1026" type="#_x0000_t75" style="width:468pt;height:60.1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Embed" ProgID="Word.OpenDocumentText.12" ShapeID="_x0000_i1026" DrawAspect="Content" ObjectID="_1766960567" r:id="rId45"/>
        </w:object>
      </w:r>
    </w:p>
    <w:p w14:paraId="73A6BB5F" w14:textId="77777777" w:rsidR="00207FF6" w:rsidRDefault="00207FF6" w:rsidP="0030381A">
      <w:pPr>
        <w:rPr>
          <w:rStyle w:val="Strong"/>
          <w:b w:val="0"/>
          <w:bCs w:val="0"/>
          <w:lang w:val="bg-BG"/>
        </w:rPr>
      </w:pPr>
    </w:p>
    <w:p w14:paraId="662FBF4B" w14:textId="0CA860F0" w:rsidR="00207FF6" w:rsidRPr="00207FF6" w:rsidRDefault="00DD00C1" w:rsidP="0030381A">
      <w:pPr>
        <w:rPr>
          <w:rStyle w:val="Strong"/>
          <w:b w:val="0"/>
          <w:bCs w:val="0"/>
          <w:lang w:val="bg-BG"/>
        </w:rPr>
      </w:pPr>
      <w:r>
        <w:rPr>
          <w:rStyle w:val="Strong"/>
          <w:b w:val="0"/>
          <w:bCs w:val="0"/>
          <w:lang w:val="bg-BG"/>
        </w:rPr>
        <w:t>Ако се опитаме да се автенитикираме с грешни детайли, например грешно изписана парола</w:t>
      </w:r>
      <w:r w:rsidR="00207FF6">
        <w:rPr>
          <w:rStyle w:val="Strong"/>
          <w:b w:val="0"/>
          <w:bCs w:val="0"/>
          <w:lang w:val="bg-BG"/>
        </w:rPr>
        <w:t xml:space="preserve">, няма да успеем да получим 200 ОК или валиден токен. Правилното поведение на системата ще изисква връщане на отговор със статус 403 и код </w:t>
      </w:r>
      <w:r w:rsidR="00207FF6">
        <w:rPr>
          <w:rStyle w:val="Strong"/>
          <w:b w:val="0"/>
          <w:bCs w:val="0"/>
        </w:rPr>
        <w:t>Forbidden</w:t>
      </w:r>
      <w:r w:rsidR="00207FF6">
        <w:rPr>
          <w:rStyle w:val="Strong"/>
          <w:b w:val="0"/>
          <w:bCs w:val="0"/>
          <w:lang w:val="bg-BG"/>
        </w:rPr>
        <w:t xml:space="preserve">, със </w:t>
      </w:r>
      <w:r w:rsidR="00207FF6">
        <w:rPr>
          <w:rStyle w:val="Strong"/>
          <w:b w:val="0"/>
          <w:bCs w:val="0"/>
        </w:rPr>
        <w:t>Stacktrace</w:t>
      </w:r>
      <w:r w:rsidR="00207FF6">
        <w:rPr>
          <w:rStyle w:val="Strong"/>
          <w:b w:val="0"/>
          <w:bCs w:val="0"/>
          <w:lang w:val="bg-BG"/>
        </w:rPr>
        <w:t xml:space="preserve"> и причина за неуспешно минала заявка. Примерен отговор може да се по-долу, както и примерна заявка с грешна парола.</w:t>
      </w:r>
    </w:p>
    <w:p w14:paraId="124EE283" w14:textId="77777777" w:rsidR="00207FF6" w:rsidRDefault="00207FF6" w:rsidP="0030381A">
      <w:pPr>
        <w:rPr>
          <w:rStyle w:val="Strong"/>
          <w:b w:val="0"/>
          <w:bCs w:val="0"/>
          <w:lang w:val="bg-BG"/>
        </w:rPr>
      </w:pPr>
    </w:p>
    <w:p w14:paraId="7306D4C8" w14:textId="58E81000" w:rsidR="00DD00C1" w:rsidRDefault="00207FF6" w:rsidP="0030381A">
      <w:pPr>
        <w:rPr>
          <w:rStyle w:val="Strong"/>
          <w:b w:val="0"/>
          <w:bCs w:val="0"/>
          <w:lang w:val="bg-BG"/>
        </w:rPr>
      </w:pPr>
      <w:r>
        <w:rPr>
          <w:rStyle w:val="Strong"/>
          <w:b w:val="0"/>
          <w:bCs w:val="0"/>
        </w:rPr>
        <w:t>Request:</w:t>
      </w:r>
      <w:r w:rsidR="00DD00C1">
        <w:rPr>
          <w:rStyle w:val="Strong"/>
          <w:b w:val="0"/>
          <w:bCs w:val="0"/>
          <w:lang w:val="bg-BG"/>
        </w:rPr>
        <w:br/>
      </w:r>
      <w:bookmarkStart w:id="5" w:name="_MON_1766916721"/>
      <w:bookmarkEnd w:id="5"/>
      <w:r w:rsidR="00DD00C1">
        <w:rPr>
          <w:rStyle w:val="Strong"/>
          <w:b w:val="0"/>
          <w:bCs w:val="0"/>
          <w:lang w:val="bg-BG"/>
        </w:rPr>
        <w:object w:dxaOrig="9360" w:dyaOrig="2439" w14:anchorId="4BF9D21A">
          <v:shape id="_x0000_i1027" type="#_x0000_t75" style="width:468pt;height:121.9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Embed" ProgID="Word.OpenDocumentText.12" ShapeID="_x0000_i1027" DrawAspect="Content" ObjectID="_1766960568" r:id="rId47"/>
        </w:object>
      </w:r>
    </w:p>
    <w:p w14:paraId="05D9B85B" w14:textId="55DB906D" w:rsidR="00DD00C1" w:rsidRPr="00207FF6" w:rsidRDefault="00DD00C1" w:rsidP="0030381A">
      <w:pPr>
        <w:rPr>
          <w:rStyle w:val="Strong"/>
          <w:b w:val="0"/>
          <w:bCs w:val="0"/>
        </w:rPr>
      </w:pPr>
      <w:r>
        <w:rPr>
          <w:rStyle w:val="Strong"/>
          <w:b w:val="0"/>
          <w:bCs w:val="0"/>
        </w:rPr>
        <w:lastRenderedPageBreak/>
        <w:t>Response:</w:t>
      </w:r>
      <w:bookmarkStart w:id="6" w:name="_MON_1766916790"/>
      <w:bookmarkEnd w:id="6"/>
      <w:r>
        <w:rPr>
          <w:rStyle w:val="Strong"/>
          <w:b w:val="0"/>
          <w:bCs w:val="0"/>
          <w:lang w:val="bg-BG"/>
        </w:rPr>
        <w:object w:dxaOrig="9360" w:dyaOrig="11269" w14:anchorId="25A3F77C">
          <v:shape id="_x0000_i1028" type="#_x0000_t75" style="width:468pt;height:563.45pt" o:ole="" o:bordertopcolor="red" o:borderleftcolor="red" o:borderbottomcolor="red" o:borderrightcolor="red">
            <v:imagedata r:id="rId48" o:title=""/>
            <w10:bordertop type="single" width="4" shadow="t"/>
            <w10:borderleft type="single" width="4" shadow="t"/>
            <w10:borderbottom type="single" width="4" shadow="t"/>
            <w10:borderright type="single" width="4" shadow="t"/>
          </v:shape>
          <o:OLEObject Type="Embed" ProgID="Word.OpenDocumentText.12" ShapeID="_x0000_i1028" DrawAspect="Content" ObjectID="_1766960569" r:id="rId49"/>
        </w:object>
      </w:r>
    </w:p>
    <w:p w14:paraId="022594ED" w14:textId="77777777" w:rsidR="00960FCE" w:rsidRDefault="00960FCE" w:rsidP="0030381A">
      <w:pPr>
        <w:rPr>
          <w:rStyle w:val="Strong"/>
        </w:rPr>
      </w:pPr>
    </w:p>
    <w:p w14:paraId="1CB54C0B" w14:textId="540FEDE0" w:rsidR="0030381A" w:rsidRDefault="00C04B85" w:rsidP="0030381A">
      <w:pPr>
        <w:rPr>
          <w:rStyle w:val="Strong"/>
          <w:b w:val="0"/>
          <w:bCs w:val="0"/>
        </w:rPr>
      </w:pPr>
      <w:r>
        <w:rPr>
          <w:rStyle w:val="Strong"/>
        </w:rPr>
        <w:t xml:space="preserve">POST </w:t>
      </w:r>
      <w:r w:rsidR="0030381A">
        <w:rPr>
          <w:rStyle w:val="Strong"/>
          <w:b w:val="0"/>
          <w:bCs w:val="0"/>
        </w:rPr>
        <w:t>/users/register</w:t>
      </w:r>
    </w:p>
    <w:p w14:paraId="7F4534AD" w14:textId="4E78A5B2" w:rsidR="00960FCE" w:rsidRDefault="00960FCE" w:rsidP="0030381A">
      <w:pPr>
        <w:rPr>
          <w:rStyle w:val="Strong"/>
          <w:b w:val="0"/>
          <w:bCs w:val="0"/>
          <w:lang w:val="bg-BG"/>
        </w:rPr>
      </w:pPr>
      <w:r>
        <w:rPr>
          <w:rStyle w:val="Strong"/>
          <w:b w:val="0"/>
          <w:bCs w:val="0"/>
          <w:lang w:val="bg-BG"/>
        </w:rPr>
        <w:lastRenderedPageBreak/>
        <w:t>Това е заявката, с която потребителят може да се регистрира в системата и да получи достъп до нея и повечето функционалности. Изискват се задължителни параметри за изпращане заедно със заявката.</w:t>
      </w:r>
    </w:p>
    <w:p w14:paraId="1ED38E15" w14:textId="668E677B" w:rsidR="00960FCE" w:rsidRDefault="00960FCE" w:rsidP="0030381A">
      <w:pPr>
        <w:rPr>
          <w:rStyle w:val="Strong"/>
          <w:b w:val="0"/>
          <w:bCs w:val="0"/>
          <w:lang w:val="bg-BG"/>
        </w:rPr>
      </w:pPr>
      <w:r>
        <w:rPr>
          <w:rStyle w:val="Strong"/>
          <w:b w:val="0"/>
          <w:bCs w:val="0"/>
          <w:lang w:val="bg-BG"/>
        </w:rPr>
        <w:t>Задължителни параметри:</w:t>
      </w:r>
    </w:p>
    <w:p w14:paraId="7DB727A2" w14:textId="6D357B0F" w:rsidR="00960FCE" w:rsidRDefault="00960FCE" w:rsidP="00960FCE">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ще бъде регистриран</w:t>
      </w:r>
    </w:p>
    <w:p w14:paraId="76786217" w14:textId="56876E3A" w:rsidR="00960FCE" w:rsidRDefault="00960FCE" w:rsidP="00960FCE">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ще бъде регистриран</w:t>
      </w:r>
    </w:p>
    <w:p w14:paraId="03581075" w14:textId="368A5AA4" w:rsidR="00960FCE" w:rsidRDefault="00960FCE" w:rsidP="00960FCE">
      <w:pPr>
        <w:rPr>
          <w:rStyle w:val="Strong"/>
          <w:b w:val="0"/>
          <w:bCs w:val="0"/>
          <w:lang w:val="bg-BG"/>
        </w:rPr>
      </w:pPr>
      <w:r>
        <w:rPr>
          <w:rStyle w:val="Strong"/>
          <w:b w:val="0"/>
          <w:bCs w:val="0"/>
          <w:lang w:val="bg-BG"/>
        </w:rPr>
        <w:t>Незадължителни параметри:</w:t>
      </w:r>
    </w:p>
    <w:p w14:paraId="647C14F8" w14:textId="580EF784" w:rsidR="00960FCE" w:rsidRPr="00C04B85" w:rsidRDefault="00960FCE" w:rsidP="00960FCE">
      <w:pPr>
        <w:rPr>
          <w:rStyle w:val="Strong"/>
          <w:b w:val="0"/>
          <w:bCs w:val="0"/>
          <w:lang w:val="bg-BG"/>
        </w:rPr>
      </w:pPr>
      <w:r>
        <w:rPr>
          <w:rStyle w:val="Strong"/>
          <w:b w:val="0"/>
          <w:bCs w:val="0"/>
        </w:rPr>
        <w:t xml:space="preserve">“role” </w:t>
      </w:r>
      <w:r w:rsidR="00A55838">
        <w:rPr>
          <w:rStyle w:val="Strong"/>
          <w:b w:val="0"/>
          <w:bCs w:val="0"/>
        </w:rPr>
        <w:t>- това</w:t>
      </w:r>
      <w:r>
        <w:rPr>
          <w:rStyle w:val="Strong"/>
          <w:b w:val="0"/>
          <w:bCs w:val="0"/>
          <w:lang w:val="bg-BG"/>
        </w:rPr>
        <w:t xml:space="preserve"> е ролята на профила на потребителя</w:t>
      </w:r>
    </w:p>
    <w:p w14:paraId="1C389FA5" w14:textId="77777777" w:rsidR="00960FCE" w:rsidRPr="00960FCE" w:rsidRDefault="00960FCE" w:rsidP="0030381A">
      <w:pPr>
        <w:rPr>
          <w:rStyle w:val="Strong"/>
          <w:b w:val="0"/>
          <w:bCs w:val="0"/>
          <w:lang w:val="bg-BG"/>
        </w:rPr>
      </w:pPr>
    </w:p>
    <w:bookmarkStart w:id="7" w:name="_MON_1766909887"/>
    <w:bookmarkEnd w:id="7"/>
    <w:p w14:paraId="7688F1D7" w14:textId="796C35AC" w:rsidR="00960FCE" w:rsidRDefault="00960FCE" w:rsidP="0030381A">
      <w:pPr>
        <w:rPr>
          <w:rStyle w:val="Strong"/>
          <w:b w:val="0"/>
          <w:bCs w:val="0"/>
        </w:rPr>
      </w:pPr>
      <w:r>
        <w:rPr>
          <w:rStyle w:val="Strong"/>
          <w:b w:val="0"/>
          <w:bCs w:val="0"/>
        </w:rPr>
        <w:object w:dxaOrig="9360" w:dyaOrig="2382" w14:anchorId="6F30868C">
          <v:shape id="_x0000_i1029" type="#_x0000_t75" style="width:468pt;height:119.1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Embed" ProgID="Word.OpenDocumentText.12" ShapeID="_x0000_i1029" DrawAspect="Content" ObjectID="_1766960570" r:id="rId51"/>
        </w:object>
      </w:r>
    </w:p>
    <w:p w14:paraId="1948CDEF" w14:textId="77777777" w:rsidR="00DB6896" w:rsidRDefault="00DB6896" w:rsidP="00DB6896">
      <w:pPr>
        <w:rPr>
          <w:rStyle w:val="Strong"/>
          <w:b w:val="0"/>
          <w:bCs w:val="0"/>
          <w:lang w:val="bg-BG"/>
        </w:rPr>
      </w:pPr>
      <w:r>
        <w:rPr>
          <w:rStyle w:val="Strong"/>
          <w:b w:val="0"/>
          <w:bCs w:val="0"/>
        </w:rPr>
        <w:t xml:space="preserve">Note: </w:t>
      </w:r>
      <w:r>
        <w:rPr>
          <w:rStyle w:val="Strong"/>
          <w:b w:val="0"/>
          <w:bCs w:val="0"/>
          <w:lang w:val="bg-BG"/>
        </w:rPr>
        <w:t xml:space="preserve">Ролята се представлява от енъм, който е възможно да бъде със стойност </w:t>
      </w:r>
      <w:r>
        <w:rPr>
          <w:rStyle w:val="Strong"/>
          <w:b w:val="0"/>
          <w:bCs w:val="0"/>
        </w:rPr>
        <w:t xml:space="preserve">“STUDENTE” </w:t>
      </w:r>
      <w:r>
        <w:rPr>
          <w:rStyle w:val="Strong"/>
          <w:b w:val="0"/>
          <w:bCs w:val="0"/>
          <w:lang w:val="bg-BG"/>
        </w:rPr>
        <w:t>или</w:t>
      </w:r>
      <w:r>
        <w:rPr>
          <w:rStyle w:val="Strong"/>
          <w:b w:val="0"/>
          <w:bCs w:val="0"/>
        </w:rPr>
        <w:t xml:space="preserve"> “TUTORE”</w:t>
      </w:r>
      <w:r>
        <w:rPr>
          <w:rStyle w:val="Strong"/>
          <w:b w:val="0"/>
          <w:bCs w:val="0"/>
          <w:lang w:val="bg-BG"/>
        </w:rPr>
        <w:t>, като при липсващ параметър се задава по подразбиране ролята на студент.</w:t>
      </w:r>
      <w:r>
        <w:rPr>
          <w:rStyle w:val="Strong"/>
          <w:b w:val="0"/>
          <w:bCs w:val="0"/>
        </w:rPr>
        <w:t xml:space="preserve"> </w:t>
      </w:r>
      <w:r>
        <w:rPr>
          <w:rStyle w:val="Strong"/>
          <w:b w:val="0"/>
          <w:bCs w:val="0"/>
          <w:lang w:val="bg-BG"/>
        </w:rPr>
        <w:t>За да бъде успешна заявката е задължително параметърът да не бъде изписан по какъвто и да е друг начин, а специфично с главни букви.</w:t>
      </w:r>
    </w:p>
    <w:p w14:paraId="71D6A886" w14:textId="6F89590E" w:rsidR="00DD00C1" w:rsidRDefault="00DD00C1" w:rsidP="00DB6896">
      <w:pPr>
        <w:rPr>
          <w:rStyle w:val="Strong"/>
          <w:b w:val="0"/>
          <w:bCs w:val="0"/>
          <w:lang w:val="bg-BG"/>
        </w:rPr>
      </w:pPr>
      <w:r>
        <w:rPr>
          <w:rStyle w:val="Strong"/>
          <w:b w:val="0"/>
          <w:bCs w:val="0"/>
        </w:rPr>
        <w:t>Response</w:t>
      </w:r>
      <w:r>
        <w:rPr>
          <w:rStyle w:val="Strong"/>
          <w:b w:val="0"/>
          <w:bCs w:val="0"/>
          <w:lang w:val="bg-BG"/>
        </w:rPr>
        <w:t>:</w:t>
      </w:r>
      <w:r>
        <w:rPr>
          <w:rStyle w:val="Strong"/>
          <w:b w:val="0"/>
          <w:bCs w:val="0"/>
          <w:lang w:val="bg-BG"/>
        </w:rPr>
        <w:br/>
        <w:t>При правилна заявка и очаквано поведение на системата, отговорът, който трябва да се върне ще бъде със статус 200 ОК без тяло.</w:t>
      </w:r>
    </w:p>
    <w:bookmarkStart w:id="8" w:name="_MON_1766918007"/>
    <w:bookmarkEnd w:id="8"/>
    <w:p w14:paraId="168A5849" w14:textId="6C2BE494" w:rsidR="00C81064" w:rsidRPr="00DD00C1" w:rsidRDefault="00C81064" w:rsidP="00DB6896">
      <w:pPr>
        <w:rPr>
          <w:rStyle w:val="Strong"/>
          <w:b w:val="0"/>
          <w:bCs w:val="0"/>
        </w:rPr>
      </w:pPr>
      <w:r>
        <w:rPr>
          <w:rStyle w:val="Strong"/>
          <w:b w:val="0"/>
          <w:bCs w:val="0"/>
        </w:rPr>
        <w:object w:dxaOrig="9360" w:dyaOrig="8577" w14:anchorId="3ECD4665">
          <v:shape id="_x0000_i1030" type="#_x0000_t75" style="width:468pt;height:428.85pt" o:ole="" o:bordertopcolor="red" o:borderleftcolor="red" o:borderbottomcolor="red" o:borderrightcolor="red">
            <v:imagedata r:id="rId52" o:title=""/>
            <w10:bordertop type="single" width="4" shadow="t"/>
            <w10:borderleft type="single" width="4" shadow="t"/>
            <w10:borderbottom type="single" width="4" shadow="t"/>
            <w10:borderright type="single" width="4" shadow="t"/>
          </v:shape>
          <o:OLEObject Type="Embed" ProgID="Word.OpenDocumentText.12" ShapeID="_x0000_i1030" DrawAspect="Content" ObjectID="_1766960571" r:id="rId53"/>
        </w:object>
      </w:r>
    </w:p>
    <w:p w14:paraId="7D67FC59" w14:textId="77777777" w:rsidR="00DB6896" w:rsidRDefault="00DB6896" w:rsidP="0030381A">
      <w:pPr>
        <w:rPr>
          <w:rStyle w:val="Strong"/>
          <w:b w:val="0"/>
          <w:bCs w:val="0"/>
        </w:rPr>
      </w:pPr>
    </w:p>
    <w:p w14:paraId="11981D63" w14:textId="08167432" w:rsidR="0030381A" w:rsidRDefault="00902DA7" w:rsidP="0030381A">
      <w:pPr>
        <w:rPr>
          <w:rStyle w:val="Strong"/>
          <w:b w:val="0"/>
          <w:bCs w:val="0"/>
        </w:rPr>
      </w:pPr>
      <w:r>
        <w:rPr>
          <w:rStyle w:val="Strong"/>
        </w:rPr>
        <w:t>GET</w:t>
      </w:r>
      <w:r>
        <w:rPr>
          <w:rStyle w:val="Strong"/>
          <w:b w:val="0"/>
          <w:bCs w:val="0"/>
        </w:rPr>
        <w:t xml:space="preserve"> </w:t>
      </w:r>
      <w:r w:rsidR="0030381A">
        <w:rPr>
          <w:rStyle w:val="Strong"/>
          <w:b w:val="0"/>
          <w:bCs w:val="0"/>
        </w:rPr>
        <w:t>/users</w:t>
      </w:r>
    </w:p>
    <w:p w14:paraId="65200968" w14:textId="15F3A355" w:rsidR="00902DA7" w:rsidRPr="00DD00C1" w:rsidRDefault="00902DA7" w:rsidP="00902DA7">
      <w:pPr>
        <w:rPr>
          <w:rStyle w:val="Strong"/>
          <w:b w:val="0"/>
          <w:bCs w:val="0"/>
          <w:lang w:val="bg-BG"/>
        </w:rPr>
      </w:pPr>
      <w:r>
        <w:rPr>
          <w:rStyle w:val="Strong"/>
          <w:b w:val="0"/>
          <w:bCs w:val="0"/>
          <w:lang w:val="bg-BG"/>
        </w:rPr>
        <w:t xml:space="preserve">Заявка за взимане на колекция от потребители. Тази заявка може да се изпълни само при автентикиран потребител, затова се изисква хедър с </w:t>
      </w:r>
      <w:r>
        <w:rPr>
          <w:rStyle w:val="Strong"/>
          <w:b w:val="0"/>
          <w:bCs w:val="0"/>
        </w:rPr>
        <w:t>jwt</w:t>
      </w:r>
      <w:r>
        <w:rPr>
          <w:rStyle w:val="Strong"/>
          <w:b w:val="0"/>
          <w:bCs w:val="0"/>
          <w:lang w:val="bg-BG"/>
        </w:rPr>
        <w:t xml:space="preserve"> токена, който ще каже на бекенда, че съответната заявка е от потребител на системата и ще върне потребителите като резултат.</w:t>
      </w:r>
      <w:r w:rsidR="00DD00C1">
        <w:rPr>
          <w:rStyle w:val="Strong"/>
          <w:b w:val="0"/>
          <w:bCs w:val="0"/>
          <w:lang w:val="bg-BG"/>
        </w:rPr>
        <w:t xml:space="preserve"> Хедърът трябва да се казва </w:t>
      </w:r>
      <w:r w:rsidR="00DD00C1">
        <w:rPr>
          <w:rStyle w:val="Strong"/>
          <w:b w:val="0"/>
          <w:bCs w:val="0"/>
        </w:rPr>
        <w:t>“Authorization”</w:t>
      </w:r>
      <w:r w:rsidR="00DD00C1">
        <w:rPr>
          <w:rStyle w:val="Strong"/>
          <w:b w:val="0"/>
          <w:bCs w:val="0"/>
          <w:lang w:val="bg-BG"/>
        </w:rPr>
        <w:t xml:space="preserve"> и токенът трябва да бъда енкоднат??</w:t>
      </w:r>
    </w:p>
    <w:bookmarkStart w:id="9" w:name="_MON_1766915997"/>
    <w:bookmarkEnd w:id="9"/>
    <w:p w14:paraId="2050FF39" w14:textId="51BB8736" w:rsidR="00902DA7" w:rsidRPr="00902DA7" w:rsidRDefault="00902DA7" w:rsidP="00902DA7">
      <w:pPr>
        <w:rPr>
          <w:rStyle w:val="Strong"/>
          <w:b w:val="0"/>
          <w:bCs w:val="0"/>
        </w:rPr>
      </w:pPr>
      <w:r>
        <w:rPr>
          <w:rStyle w:val="Strong"/>
          <w:b w:val="0"/>
          <w:bCs w:val="0"/>
        </w:rPr>
        <w:object w:dxaOrig="9360" w:dyaOrig="2114" w14:anchorId="232F6782">
          <v:shape id="_x0000_i1031" type="#_x0000_t75" style="width:468pt;height:105.7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Embed" ProgID="Word.OpenDocumentText.12" ShapeID="_x0000_i1031" DrawAspect="Content" ObjectID="_1766960572" r:id="rId55"/>
        </w:object>
      </w:r>
    </w:p>
    <w:p w14:paraId="4EAB83C9" w14:textId="77777777" w:rsidR="00902DA7" w:rsidRDefault="00902DA7" w:rsidP="0030381A">
      <w:pPr>
        <w:rPr>
          <w:rStyle w:val="Strong"/>
          <w:b w:val="0"/>
          <w:bCs w:val="0"/>
        </w:rPr>
      </w:pPr>
    </w:p>
    <w:p w14:paraId="0A666897" w14:textId="58E648A3" w:rsidR="00A55838" w:rsidRDefault="00A55838" w:rsidP="00A55838">
      <w:pPr>
        <w:pStyle w:val="Title"/>
      </w:pPr>
      <w:r>
        <w:rPr>
          <w:lang w:val="bg-BG"/>
        </w:rPr>
        <w:t>/</w:t>
      </w:r>
      <w:r>
        <w:t>api/thesis</w:t>
      </w:r>
    </w:p>
    <w:p w14:paraId="0C9DC9C6" w14:textId="0380D779" w:rsidR="00A55838" w:rsidRPr="0043268D" w:rsidRDefault="00A55838" w:rsidP="00A55838">
      <w:r>
        <w:rPr>
          <w:lang w:val="bg-BG"/>
        </w:rPr>
        <w:t xml:space="preserve">Тези заявки, намиращи се под </w:t>
      </w:r>
      <w:r>
        <w:t>/api/thesis</w:t>
      </w:r>
      <w:r>
        <w:rPr>
          <w:lang w:val="bg-BG"/>
        </w:rPr>
        <w:t>, се занимават с менажирането на функционалностите около дипломните задания. Тук са имплементирани възможностите за изпращане на дипломна идея от студент за преглеждане от преподавателите, за извеждане на всички дипломни идеи от преподавателите, за заявяване на желание от преподавател да поемен ролята на дипломен ръководител по конкретна дипломна идея и за отговор от страна на студента. Той може да изпрати заявка с потвърджение на ръководството или да откаже, като е включена функционалността, че при приемане на ръководител, всички останали биват автоматично отказани.</w:t>
      </w:r>
    </w:p>
    <w:p w14:paraId="343D89F6" w14:textId="5869B09B" w:rsidR="0030381A" w:rsidRDefault="0030381A" w:rsidP="004B3F34">
      <w:pPr>
        <w:rPr>
          <w:lang w:val="bg-BG"/>
        </w:rPr>
      </w:pPr>
      <w:r>
        <w:rPr>
          <w:b/>
          <w:bCs/>
          <w:lang w:val="bg-BG"/>
        </w:rPr>
        <w:t xml:space="preserve">post </w:t>
      </w:r>
      <w:r>
        <w:rPr>
          <w:lang w:val="bg-BG"/>
        </w:rPr>
        <w:t>/api/thesis/submit</w:t>
      </w:r>
    </w:p>
    <w:p w14:paraId="14B1F03D" w14:textId="648875C4" w:rsidR="0030381A" w:rsidRDefault="0030381A" w:rsidP="004B3F34">
      <w:pPr>
        <w:rPr>
          <w:lang w:val="bg-BG"/>
        </w:rPr>
      </w:pPr>
      <w:r>
        <w:rPr>
          <w:b/>
          <w:bCs/>
          <w:lang w:val="bg-BG"/>
        </w:rPr>
        <w:t xml:space="preserve">post </w:t>
      </w:r>
      <w:r>
        <w:rPr>
          <w:lang w:val="bg-BG"/>
        </w:rPr>
        <w:t>/api/thesis/offer</w:t>
      </w:r>
    </w:p>
    <w:p w14:paraId="42EF979B" w14:textId="5F58CB08" w:rsidR="0030381A" w:rsidRDefault="0030381A" w:rsidP="004B3F34">
      <w:pPr>
        <w:rPr>
          <w:lang w:val="bg-BG"/>
        </w:rPr>
      </w:pPr>
      <w:r>
        <w:rPr>
          <w:b/>
          <w:bCs/>
          <w:lang w:val="bg-BG"/>
        </w:rPr>
        <w:t xml:space="preserve">post </w:t>
      </w:r>
      <w:r>
        <w:rPr>
          <w:lang w:val="bg-BG"/>
        </w:rPr>
        <w:t>/api/thesis/accept/</w:t>
      </w:r>
      <w:r w:rsidR="00821AE8">
        <w:rPr>
          <w:lang w:val="bg-BG"/>
        </w:rPr>
        <w:t>offer/</w:t>
      </w:r>
      <w:r>
        <w:rPr>
          <w:lang w:val="bg-BG"/>
        </w:rPr>
        <w:t>{</w:t>
      </w:r>
      <w:r w:rsidR="00821AE8">
        <w:rPr>
          <w:lang w:val="bg-BG"/>
        </w:rPr>
        <w:t>id</w:t>
      </w:r>
      <w:r>
        <w:rPr>
          <w:lang w:val="bg-BG"/>
        </w:rPr>
        <w:t>}</w:t>
      </w:r>
    </w:p>
    <w:p w14:paraId="4795F778" w14:textId="3B086417" w:rsidR="0043268D" w:rsidRDefault="0043268D" w:rsidP="004B3F34">
      <w:r>
        <w:rPr>
          <w:b/>
          <w:bCs/>
          <w:lang w:val="bg-BG"/>
        </w:rPr>
        <w:t>POST</w:t>
      </w:r>
      <w:r>
        <w:rPr>
          <w:lang w:val="bg-BG"/>
        </w:rPr>
        <w:t xml:space="preserve"> </w:t>
      </w:r>
      <w:r>
        <w:t>/api/thesis/decline/offer/{id}</w:t>
      </w:r>
    </w:p>
    <w:p w14:paraId="03A9A4B8" w14:textId="77777777" w:rsidR="0043268D" w:rsidRDefault="0043268D" w:rsidP="004B3F34"/>
    <w:p w14:paraId="6BF45E03" w14:textId="7E67B317" w:rsidR="0043268D" w:rsidRDefault="0043268D" w:rsidP="0043268D">
      <w:pPr>
        <w:pStyle w:val="Title"/>
      </w:pPr>
      <w:r>
        <w:t>/send-email</w:t>
      </w:r>
    </w:p>
    <w:p w14:paraId="3AB18AAF" w14:textId="006641A4" w:rsidR="0043268D" w:rsidRPr="0043268D" w:rsidRDefault="0043268D" w:rsidP="0043268D">
      <w:pPr>
        <w:rPr>
          <w:lang w:val="bg-BG"/>
        </w:rPr>
      </w:pPr>
      <w:r>
        <w:rPr>
          <w:lang w:val="bg-BG"/>
        </w:rPr>
        <w:t>Тук имаме само една имплементирана заявка, която основно се изпълнява вътрешно и не се вика външно от фронтенда например. Разбира се при развиване на системата е възможно изпращането на имейли директно от графичния интерфейс на приложението.</w:t>
      </w:r>
    </w:p>
    <w:p w14:paraId="038E6516" w14:textId="049F3FF6" w:rsidR="0030381A" w:rsidRDefault="00821AE8" w:rsidP="004B3F34">
      <w:pPr>
        <w:rPr>
          <w:lang w:val="bg-BG"/>
        </w:rPr>
      </w:pPr>
      <w:r>
        <w:rPr>
          <w:b/>
          <w:bCs/>
          <w:lang w:val="bg-BG"/>
        </w:rPr>
        <w:t xml:space="preserve">post </w:t>
      </w:r>
      <w:r>
        <w:rPr>
          <w:lang w:val="bg-BG"/>
        </w:rPr>
        <w:t>/send-email</w:t>
      </w:r>
    </w:p>
    <w:p w14:paraId="4BA952EF" w14:textId="11612F3E" w:rsidR="0043268D" w:rsidRDefault="0043268D" w:rsidP="0043268D">
      <w:pPr>
        <w:pStyle w:val="Title"/>
        <w:rPr>
          <w:lang w:val="bg-BG"/>
        </w:rPr>
      </w:pPr>
      <w:r>
        <w:rPr>
          <w:lang w:val="bg-BG"/>
        </w:rPr>
        <w:lastRenderedPageBreak/>
        <w:t>/</w:t>
      </w:r>
      <w:r>
        <w:t>api/booking</w:t>
      </w:r>
    </w:p>
    <w:p w14:paraId="2C5D178F" w14:textId="0BE001FE" w:rsidR="0043268D" w:rsidRPr="0043268D" w:rsidRDefault="0043268D" w:rsidP="0043268D">
      <w:pPr>
        <w:rPr>
          <w:lang w:val="bg-BG"/>
        </w:rPr>
      </w:pPr>
      <w:r>
        <w:rPr>
          <w:lang w:val="bg-BG"/>
        </w:rPr>
        <w:t xml:space="preserve">Тук се намират заявките, които се занимават с функционалността за резервиране на час с конкретен преподавател. Оттук е възможно </w:t>
      </w:r>
      <w:r w:rsidR="00902DA7">
        <w:rPr>
          <w:lang w:val="bg-BG"/>
        </w:rPr>
        <w:t>да се изведе списък с всички уговорени срещи на конкретен студент, всички уговорнеи срещи на преподавател със студенти. Имплементирана е и функционалност за заявяване на среща в конкретен час, която ще бъде резервирана при изпълняването на друга заявка от страна на преподавателя, която ще приеме тази уговорка. В този контролер съществува и заявка, чрез която може да се приеме уговорка от преподавателя с определени промени по предложените от студента, както и да се откаже такава при несътветствие с календара му или изникнали спешни анагжименти.</w:t>
      </w:r>
    </w:p>
    <w:p w14:paraId="0D2ADF59" w14:textId="6F40351D" w:rsidR="00821AE8" w:rsidRDefault="00821AE8" w:rsidP="004B3F34">
      <w:pPr>
        <w:rPr>
          <w:lang w:val="bg-BG"/>
        </w:rPr>
      </w:pPr>
      <w:r>
        <w:rPr>
          <w:b/>
          <w:bCs/>
          <w:lang w:val="bg-BG"/>
        </w:rPr>
        <w:t xml:space="preserve">get </w:t>
      </w:r>
      <w:r>
        <w:rPr>
          <w:lang w:val="bg-BG"/>
        </w:rPr>
        <w:t>/api/booking/student/{id}</w:t>
      </w:r>
    </w:p>
    <w:p w14:paraId="6AD1C8C3" w14:textId="375826E9" w:rsidR="00821AE8" w:rsidRDefault="00821AE8" w:rsidP="004B3F34">
      <w:pPr>
        <w:rPr>
          <w:lang w:val="bg-BG"/>
        </w:rPr>
      </w:pPr>
      <w:r>
        <w:rPr>
          <w:b/>
          <w:bCs/>
          <w:lang w:val="bg-BG"/>
        </w:rPr>
        <w:t>get</w:t>
      </w:r>
      <w:r>
        <w:rPr>
          <w:lang w:val="bg-BG"/>
        </w:rPr>
        <w:t xml:space="preserve"> /api/booking/tutor/{id}</w:t>
      </w:r>
    </w:p>
    <w:p w14:paraId="5E0A6085" w14:textId="66D7687A" w:rsidR="00821AE8" w:rsidRDefault="00821AE8" w:rsidP="004B3F34">
      <w:pPr>
        <w:rPr>
          <w:lang w:val="bg-BG"/>
        </w:rPr>
      </w:pPr>
      <w:r>
        <w:rPr>
          <w:b/>
          <w:bCs/>
          <w:lang w:val="bg-BG"/>
        </w:rPr>
        <w:t xml:space="preserve">post </w:t>
      </w:r>
      <w:r>
        <w:rPr>
          <w:lang w:val="bg-BG"/>
        </w:rPr>
        <w:t>/api/booking/book</w:t>
      </w:r>
    </w:p>
    <w:p w14:paraId="791F55F6" w14:textId="0B4F5F37" w:rsidR="00821AE8" w:rsidRDefault="00821AE8" w:rsidP="004B3F34">
      <w:pPr>
        <w:rPr>
          <w:lang w:val="bg-BG"/>
        </w:rPr>
      </w:pPr>
      <w:r>
        <w:rPr>
          <w:b/>
          <w:bCs/>
          <w:lang w:val="bg-BG"/>
        </w:rPr>
        <w:t xml:space="preserve">post </w:t>
      </w:r>
      <w:r>
        <w:rPr>
          <w:lang w:val="bg-BG"/>
        </w:rPr>
        <w:t>/api/booking/accept/meeting/{id}</w:t>
      </w:r>
    </w:p>
    <w:p w14:paraId="2A93ED10" w14:textId="3B0F454A" w:rsidR="00821AE8" w:rsidRDefault="00821AE8" w:rsidP="004B3F34">
      <w:pPr>
        <w:rPr>
          <w:lang w:val="bg-BG"/>
        </w:rPr>
      </w:pPr>
      <w:r>
        <w:rPr>
          <w:b/>
          <w:bCs/>
          <w:lang w:val="bg-BG"/>
        </w:rPr>
        <w:t xml:space="preserve">post </w:t>
      </w:r>
      <w:r>
        <w:rPr>
          <w:lang w:val="bg-BG"/>
        </w:rPr>
        <w:t>/api/booking</w:t>
      </w:r>
      <w:r w:rsidRPr="00821AE8">
        <w:rPr>
          <w:lang w:val="bg-BG"/>
        </w:rPr>
        <w:t>/acceptWithChanges/meeting/</w:t>
      </w:r>
      <w:r>
        <w:rPr>
          <w:lang w:val="bg-BG"/>
        </w:rPr>
        <w:t>{id}</w:t>
      </w:r>
    </w:p>
    <w:p w14:paraId="5955AFA3" w14:textId="0D951970" w:rsidR="004B3F34" w:rsidRPr="000E6E2F" w:rsidRDefault="00821AE8" w:rsidP="000E6E2F">
      <w:pPr>
        <w:rPr>
          <w:lang w:val="bg-BG"/>
        </w:rPr>
      </w:pPr>
      <w:r>
        <w:rPr>
          <w:b/>
          <w:bCs/>
          <w:lang w:val="bg-BG"/>
        </w:rPr>
        <w:t xml:space="preserve">post </w:t>
      </w:r>
      <w:r>
        <w:rPr>
          <w:lang w:val="bg-BG"/>
        </w:rPr>
        <w:t>/api/booking/decline/meeting/{id}</w:t>
      </w:r>
    </w:p>
    <w:p w14:paraId="38669A48" w14:textId="382EBA39" w:rsidR="000E6E2F" w:rsidRDefault="000E6E2F" w:rsidP="000E6E2F">
      <w:pPr>
        <w:pStyle w:val="Title"/>
        <w:numPr>
          <w:ilvl w:val="0"/>
          <w:numId w:val="6"/>
        </w:numPr>
        <w:rPr>
          <w:rFonts w:eastAsia="Times New Roman"/>
          <w:lang w:val="bg-BG"/>
        </w:rPr>
      </w:pPr>
      <w:r>
        <w:rPr>
          <w:rFonts w:eastAsia="Times New Roman"/>
          <w:lang w:val="bg-BG"/>
        </w:rPr>
        <w:t>Подобни приложения, недостатъци, бъдещи подобрения</w:t>
      </w:r>
    </w:p>
    <w:p w14:paraId="71D9AB1F" w14:textId="77777777" w:rsidR="00966A65" w:rsidRPr="00966A65" w:rsidRDefault="00966A65" w:rsidP="00966A65">
      <w:pPr>
        <w:spacing w:before="100" w:beforeAutospacing="1" w:after="100" w:afterAutospacing="1" w:line="240" w:lineRule="auto"/>
        <w:rPr>
          <w:rFonts w:eastAsia="Times New Roman"/>
          <w:kern w:val="0"/>
          <w14:ligatures w14:val="none"/>
        </w:rPr>
      </w:pPr>
      <w:r w:rsidRPr="00966A65">
        <w:rPr>
          <w:rFonts w:eastAsia="Times New Roman"/>
          <w:kern w:val="0"/>
          <w14:ligatures w14:val="none"/>
        </w:rPr>
        <w:t>Централизиран и Достъпен Интерфейс</w:t>
      </w:r>
    </w:p>
    <w:p w14:paraId="4686BC12" w14:textId="77777777" w:rsidR="00966A65" w:rsidRDefault="00966A65" w:rsidP="00966A65">
      <w:pPr>
        <w:spacing w:before="100" w:beforeAutospacing="1" w:after="100" w:afterAutospacing="1" w:line="240" w:lineRule="auto"/>
        <w:ind w:firstLine="360"/>
        <w:rPr>
          <w:rFonts w:eastAsia="Times New Roman"/>
          <w:kern w:val="0"/>
          <w14:ligatures w14:val="none"/>
        </w:rPr>
      </w:pPr>
      <w:r w:rsidRPr="00966A65">
        <w:rPr>
          <w:rFonts w:eastAsia="Times New Roman"/>
          <w:kern w:val="0"/>
          <w14:ligatures w14:val="none"/>
        </w:rPr>
        <w:t xml:space="preserve">"TU-Connect" предлага единна, лесна за използване платформа, където </w:t>
      </w:r>
      <w:r>
        <w:rPr>
          <w:rFonts w:eastAsia="Times New Roman"/>
          <w:kern w:val="0"/>
          <w:lang w:val="bg-BG"/>
          <w14:ligatures w14:val="none"/>
        </w:rPr>
        <w:t>цялата</w:t>
      </w:r>
      <w:r w:rsidRPr="00966A65">
        <w:rPr>
          <w:rFonts w:eastAsia="Times New Roman"/>
          <w:kern w:val="0"/>
          <w14:ligatures w14:val="none"/>
        </w:rPr>
        <w:t xml:space="preserve"> информация и функционалности са налични на едно място. Това прави процеса на намиране на информация и свързване с преподаватели бърз и неусложнен.</w:t>
      </w:r>
    </w:p>
    <w:p w14:paraId="26DB8F11" w14:textId="77777777" w:rsidR="00966A65" w:rsidRPr="00966A65" w:rsidRDefault="00966A65" w:rsidP="00966A65">
      <w:pPr>
        <w:spacing w:before="100" w:beforeAutospacing="1" w:after="100" w:afterAutospacing="1" w:line="240" w:lineRule="auto"/>
        <w:rPr>
          <w:rFonts w:eastAsia="Times New Roman"/>
          <w:kern w:val="0"/>
          <w14:ligatures w14:val="none"/>
        </w:rPr>
      </w:pPr>
      <w:r w:rsidRPr="00966A65">
        <w:rPr>
          <w:rFonts w:eastAsia="Times New Roman"/>
          <w:kern w:val="0"/>
          <w14:ligatures w14:val="none"/>
        </w:rPr>
        <w:t>Спестяване на Време и Ресурси</w:t>
      </w:r>
    </w:p>
    <w:p w14:paraId="500C338D" w14:textId="77777777" w:rsidR="00966A65" w:rsidRPr="00966A65" w:rsidRDefault="00966A65" w:rsidP="00966A65">
      <w:pPr>
        <w:spacing w:before="100" w:beforeAutospacing="1" w:after="100" w:afterAutospacing="1" w:line="240" w:lineRule="auto"/>
        <w:ind w:firstLine="360"/>
        <w:rPr>
          <w:rFonts w:eastAsia="Times New Roman"/>
          <w:kern w:val="0"/>
          <w14:ligatures w14:val="none"/>
        </w:rPr>
      </w:pPr>
      <w:r w:rsidRPr="00966A65">
        <w:rPr>
          <w:rFonts w:eastAsia="Times New Roman"/>
          <w:kern w:val="0"/>
          <w14:ligatures w14:val="none"/>
        </w:rPr>
        <w:t xml:space="preserve">Освен подобряване на комуникацията, системата спомага за ефективно използване на времето и ресурсите както на студентите, </w:t>
      </w:r>
      <w:r w:rsidRPr="00966A65">
        <w:rPr>
          <w:rFonts w:eastAsia="Times New Roman"/>
          <w:kern w:val="0"/>
          <w14:ligatures w14:val="none"/>
        </w:rPr>
        <w:lastRenderedPageBreak/>
        <w:t>така и на преподавателите. Предвидените функционалности намаляват нуждата от неефективна комуникация и ненужни срещи.</w:t>
      </w:r>
    </w:p>
    <w:p w14:paraId="20318582" w14:textId="77777777" w:rsidR="00966A65" w:rsidRPr="00966A65" w:rsidRDefault="00966A65" w:rsidP="00966A65">
      <w:pPr>
        <w:spacing w:before="100" w:beforeAutospacing="1" w:after="100" w:afterAutospacing="1" w:line="240" w:lineRule="auto"/>
        <w:ind w:firstLine="360"/>
        <w:rPr>
          <w:rFonts w:eastAsia="Times New Roman"/>
          <w:kern w:val="0"/>
          <w14:ligatures w14:val="none"/>
        </w:rPr>
      </w:pPr>
    </w:p>
    <w:p w14:paraId="72318C20" w14:textId="77777777" w:rsidR="00966A65" w:rsidRPr="000E6E2F" w:rsidRDefault="00966A65" w:rsidP="000E6E2F">
      <w:pPr>
        <w:rPr>
          <w:lang w:val="bg-BG"/>
        </w:rPr>
      </w:pPr>
    </w:p>
    <w:p w14:paraId="427AD7B1" w14:textId="77777777" w:rsidR="00A415DA" w:rsidRDefault="00A415DA">
      <w:r>
        <w:br w:type="page"/>
      </w:r>
    </w:p>
    <w:p w14:paraId="7C692516" w14:textId="7AD1F8F9" w:rsidR="00A415DA" w:rsidRDefault="00A415DA" w:rsidP="00761C54"/>
    <w:p w14:paraId="644957CC" w14:textId="77777777" w:rsidR="00A415DA" w:rsidRDefault="00A415DA">
      <w:r>
        <w:br w:type="page"/>
      </w:r>
    </w:p>
    <w:p w14:paraId="1B49D736" w14:textId="4B25A536" w:rsidR="00A415DA" w:rsidRDefault="00A415DA" w:rsidP="00761C54"/>
    <w:p w14:paraId="7E3FD5CA" w14:textId="77777777" w:rsidR="00A415DA" w:rsidRDefault="00A415DA">
      <w:r>
        <w:br w:type="page"/>
      </w:r>
    </w:p>
    <w:p w14:paraId="3CF62CE8" w14:textId="2B68FD91" w:rsidR="00A415DA" w:rsidRDefault="00A415DA" w:rsidP="00761C54"/>
    <w:p w14:paraId="75D45F9E" w14:textId="77777777" w:rsidR="00A415DA" w:rsidRDefault="00A415DA">
      <w:r>
        <w:br w:type="page"/>
      </w:r>
    </w:p>
    <w:p w14:paraId="11FCD44B" w14:textId="2540AE39" w:rsidR="00A415DA" w:rsidRDefault="00A415DA" w:rsidP="00761C54"/>
    <w:p w14:paraId="3D6880FF" w14:textId="77777777" w:rsidR="00A415DA" w:rsidRDefault="00A415DA">
      <w:r>
        <w:br w:type="page"/>
      </w:r>
    </w:p>
    <w:p w14:paraId="14128338" w14:textId="4EB2CB31" w:rsidR="00A415DA" w:rsidRDefault="00A415DA" w:rsidP="00761C54"/>
    <w:p w14:paraId="3C29EE3E" w14:textId="77777777" w:rsidR="00A415DA" w:rsidRDefault="00A415DA">
      <w:r>
        <w:br w:type="page"/>
      </w:r>
    </w:p>
    <w:p w14:paraId="6DB83414" w14:textId="64A10850" w:rsidR="00A415DA" w:rsidRDefault="00A415DA" w:rsidP="00761C54"/>
    <w:p w14:paraId="10C8D4C9" w14:textId="77777777" w:rsidR="00A415DA" w:rsidRDefault="00A415DA">
      <w:r>
        <w:br w:type="page"/>
      </w:r>
    </w:p>
    <w:p w14:paraId="7EFA5522" w14:textId="6EADE951" w:rsidR="00A415DA" w:rsidRDefault="00A415DA" w:rsidP="00761C54"/>
    <w:p w14:paraId="20DCC209" w14:textId="77777777" w:rsidR="00A415DA" w:rsidRDefault="00A415DA">
      <w:r>
        <w:br w:type="page"/>
      </w:r>
    </w:p>
    <w:p w14:paraId="720CC351" w14:textId="2BF8C6CB" w:rsidR="00A415DA" w:rsidRDefault="00A415DA" w:rsidP="00761C54"/>
    <w:p w14:paraId="01EF28E0" w14:textId="77777777" w:rsidR="00A415DA" w:rsidRDefault="00A415DA">
      <w:r>
        <w:br w:type="page"/>
      </w:r>
    </w:p>
    <w:p w14:paraId="103A69C8" w14:textId="7527B789" w:rsidR="00A415DA" w:rsidRDefault="00A415DA" w:rsidP="00761C54"/>
    <w:p w14:paraId="0FB8F0B1" w14:textId="77777777" w:rsidR="00A415DA" w:rsidRDefault="00A415DA">
      <w:r>
        <w:br w:type="page"/>
      </w:r>
    </w:p>
    <w:p w14:paraId="454EA549" w14:textId="17E1CAE2" w:rsidR="00A415DA" w:rsidRDefault="00A415DA" w:rsidP="00761C54"/>
    <w:p w14:paraId="4C30F526" w14:textId="77777777" w:rsidR="00A415DA" w:rsidRDefault="00A415DA">
      <w:r>
        <w:br w:type="page"/>
      </w:r>
    </w:p>
    <w:p w14:paraId="3EF6A9ED" w14:textId="09AC31C1" w:rsidR="00A415DA" w:rsidRDefault="00A415DA" w:rsidP="00761C54"/>
    <w:p w14:paraId="2DFD615A" w14:textId="77777777" w:rsidR="00A415DA" w:rsidRDefault="00A415DA">
      <w:r>
        <w:br w:type="page"/>
      </w:r>
    </w:p>
    <w:p w14:paraId="774ABFC7" w14:textId="5EB45435" w:rsidR="00A415DA" w:rsidRDefault="00A415DA" w:rsidP="00761C54"/>
    <w:p w14:paraId="470F657F" w14:textId="77777777" w:rsidR="00A415DA" w:rsidRDefault="00A415DA">
      <w:r>
        <w:br w:type="page"/>
      </w:r>
    </w:p>
    <w:p w14:paraId="65613ED5" w14:textId="5A2E33B2" w:rsidR="00A415DA" w:rsidRDefault="00A415DA" w:rsidP="00761C54"/>
    <w:p w14:paraId="3982149F" w14:textId="77777777" w:rsidR="00A415DA" w:rsidRDefault="00A415DA">
      <w:r>
        <w:br w:type="page"/>
      </w:r>
    </w:p>
    <w:p w14:paraId="35640C07" w14:textId="76E90A61" w:rsidR="00A415DA" w:rsidRDefault="00A415DA" w:rsidP="00761C54"/>
    <w:p w14:paraId="65402811" w14:textId="77777777" w:rsidR="00A415DA" w:rsidRDefault="00A415DA">
      <w:r>
        <w:br w:type="page"/>
      </w:r>
    </w:p>
    <w:p w14:paraId="0549AFC7" w14:textId="54A41777" w:rsidR="00A415DA" w:rsidRDefault="00A415DA" w:rsidP="00761C54"/>
    <w:p w14:paraId="362501D4" w14:textId="77777777" w:rsidR="00A415DA" w:rsidRDefault="00A415DA">
      <w:r>
        <w:br w:type="page"/>
      </w:r>
    </w:p>
    <w:p w14:paraId="713D3841" w14:textId="0ED007A7" w:rsidR="00A415DA" w:rsidRDefault="00A415DA" w:rsidP="00761C54"/>
    <w:p w14:paraId="5DC23ACD" w14:textId="77777777" w:rsidR="00A415DA" w:rsidRDefault="00A415DA">
      <w:r>
        <w:br w:type="page"/>
      </w:r>
    </w:p>
    <w:p w14:paraId="2C853F09" w14:textId="6359416A" w:rsidR="00A415DA" w:rsidRDefault="00A415DA" w:rsidP="00761C54"/>
    <w:p w14:paraId="722F6BDA" w14:textId="77777777" w:rsidR="00A415DA" w:rsidRDefault="00A415DA">
      <w:r>
        <w:br w:type="page"/>
      </w:r>
    </w:p>
    <w:p w14:paraId="3E0F1303" w14:textId="0DE6C44C" w:rsidR="00A415DA" w:rsidRDefault="00A415DA" w:rsidP="00761C54"/>
    <w:p w14:paraId="69054563" w14:textId="77777777" w:rsidR="00A415DA" w:rsidRDefault="00A415DA">
      <w:r>
        <w:br w:type="page"/>
      </w:r>
    </w:p>
    <w:p w14:paraId="3E4F93D2" w14:textId="766B139E" w:rsidR="00A415DA" w:rsidRDefault="00A415DA" w:rsidP="00761C54"/>
    <w:p w14:paraId="04DC859E" w14:textId="77777777" w:rsidR="00A415DA" w:rsidRDefault="00A415DA">
      <w:r>
        <w:br w:type="page"/>
      </w:r>
    </w:p>
    <w:p w14:paraId="69EE4F74" w14:textId="502A33F2" w:rsidR="00A415DA" w:rsidRDefault="00A415DA" w:rsidP="00761C54"/>
    <w:p w14:paraId="7E17A4D3" w14:textId="77777777" w:rsidR="00A415DA" w:rsidRDefault="00A415DA">
      <w:r>
        <w:br w:type="page"/>
      </w:r>
    </w:p>
    <w:p w14:paraId="3AA11187" w14:textId="1FBC6B85" w:rsidR="00A415DA" w:rsidRDefault="00A415DA" w:rsidP="00761C54"/>
    <w:p w14:paraId="1A759866" w14:textId="77777777" w:rsidR="00A415DA" w:rsidRDefault="00A415DA">
      <w:r>
        <w:br w:type="page"/>
      </w:r>
    </w:p>
    <w:p w14:paraId="6A4CCF5F" w14:textId="614F076F" w:rsidR="00A415DA" w:rsidRDefault="00A415DA" w:rsidP="00761C54"/>
    <w:p w14:paraId="2FDD22AA" w14:textId="77777777" w:rsidR="00A415DA" w:rsidRDefault="00A415DA">
      <w:r>
        <w:br w:type="page"/>
      </w:r>
    </w:p>
    <w:p w14:paraId="1B45D6D2" w14:textId="0D1C29D7" w:rsidR="00A415DA" w:rsidRDefault="00A415DA" w:rsidP="00761C54"/>
    <w:p w14:paraId="0C7DCE69" w14:textId="77777777" w:rsidR="00A415DA" w:rsidRDefault="00A415DA">
      <w:r>
        <w:br w:type="page"/>
      </w:r>
    </w:p>
    <w:p w14:paraId="59F0FCB9" w14:textId="66C0A0A1" w:rsidR="00A415DA" w:rsidRDefault="00A415DA" w:rsidP="00761C54"/>
    <w:p w14:paraId="06DF25A5" w14:textId="77777777" w:rsidR="00A415DA" w:rsidRDefault="00A415DA">
      <w:r>
        <w:br w:type="page"/>
      </w:r>
    </w:p>
    <w:p w14:paraId="11CC5409" w14:textId="5A59ADDB" w:rsidR="00A415DA" w:rsidRDefault="00A415DA" w:rsidP="00761C54"/>
    <w:p w14:paraId="3D6FA1FF" w14:textId="77777777" w:rsidR="00A415DA" w:rsidRDefault="00A415DA">
      <w:r>
        <w:br w:type="page"/>
      </w:r>
    </w:p>
    <w:p w14:paraId="45A4B251" w14:textId="279C41B0" w:rsidR="00A415DA" w:rsidRDefault="00A415DA" w:rsidP="00761C54"/>
    <w:p w14:paraId="3090BEBA" w14:textId="77777777" w:rsidR="00A415DA" w:rsidRDefault="00A415DA">
      <w:r>
        <w:br w:type="page"/>
      </w:r>
    </w:p>
    <w:p w14:paraId="53E231C5" w14:textId="28215467" w:rsidR="00A415DA" w:rsidRDefault="00A415DA" w:rsidP="00761C54"/>
    <w:p w14:paraId="21AFAAB8" w14:textId="31A73887" w:rsidR="00CD3938" w:rsidRDefault="00A415DA">
      <w:r>
        <w:br w:type="page"/>
      </w:r>
    </w:p>
    <w:p w14:paraId="77306396" w14:textId="77777777" w:rsidR="00CD3938" w:rsidRDefault="00CD3938">
      <w:r>
        <w:lastRenderedPageBreak/>
        <w:br w:type="page"/>
      </w:r>
    </w:p>
    <w:p w14:paraId="7B8B7F7F" w14:textId="77777777" w:rsidR="00A415DA" w:rsidRDefault="00A415DA"/>
    <w:p w14:paraId="414C5338" w14:textId="2BF1606A" w:rsidR="00A415DA" w:rsidRDefault="00A415DA" w:rsidP="00761C54"/>
    <w:p w14:paraId="660C9A8C" w14:textId="77777777" w:rsidR="00A415DA" w:rsidRDefault="00A415DA">
      <w:r>
        <w:br w:type="page"/>
      </w:r>
    </w:p>
    <w:p w14:paraId="6CD7C019" w14:textId="68C54C78" w:rsidR="00A415DA" w:rsidRDefault="00A415DA" w:rsidP="00761C54"/>
    <w:p w14:paraId="74139180" w14:textId="77777777" w:rsidR="00A415DA" w:rsidRDefault="00A415DA">
      <w:r>
        <w:br w:type="page"/>
      </w:r>
    </w:p>
    <w:p w14:paraId="51F61660" w14:textId="0146014C" w:rsidR="00A415DA" w:rsidRDefault="00A415DA" w:rsidP="00761C54"/>
    <w:p w14:paraId="75AC792D" w14:textId="77777777" w:rsidR="00A415DA" w:rsidRDefault="00A415DA">
      <w:r>
        <w:br w:type="page"/>
      </w:r>
    </w:p>
    <w:p w14:paraId="7E619960" w14:textId="755EA9F9" w:rsidR="00A415DA" w:rsidRDefault="00A415DA" w:rsidP="00761C54"/>
    <w:p w14:paraId="4BABB6C8" w14:textId="77777777" w:rsidR="00A415DA" w:rsidRDefault="00A415DA">
      <w:r>
        <w:br w:type="page"/>
      </w:r>
    </w:p>
    <w:p w14:paraId="610E1C40" w14:textId="2AC456BA" w:rsidR="00A415DA" w:rsidRDefault="00A415DA" w:rsidP="00761C54"/>
    <w:p w14:paraId="493FDB9C" w14:textId="77777777" w:rsidR="00A415DA" w:rsidRDefault="00A415DA">
      <w:r>
        <w:br w:type="page"/>
      </w:r>
    </w:p>
    <w:p w14:paraId="5100E7AA" w14:textId="4DA9DD6D" w:rsidR="00A415DA" w:rsidRDefault="00A415DA" w:rsidP="00761C54"/>
    <w:p w14:paraId="08A06C87" w14:textId="77777777" w:rsidR="00A415DA" w:rsidRDefault="00A415DA">
      <w:r>
        <w:br w:type="page"/>
      </w:r>
    </w:p>
    <w:p w14:paraId="6701DDE1" w14:textId="5751458C" w:rsidR="00A415DA" w:rsidRDefault="00A415DA" w:rsidP="00761C54"/>
    <w:p w14:paraId="63E5EE77" w14:textId="77777777" w:rsidR="00A415DA" w:rsidRDefault="00A415DA">
      <w:r>
        <w:br w:type="page"/>
      </w:r>
    </w:p>
    <w:p w14:paraId="22920833" w14:textId="1D8837D3" w:rsidR="00A415DA" w:rsidRDefault="00A415DA" w:rsidP="00761C54"/>
    <w:p w14:paraId="0DD24903" w14:textId="77777777" w:rsidR="00A415DA" w:rsidRDefault="00A415DA">
      <w:r>
        <w:br w:type="page"/>
      </w:r>
    </w:p>
    <w:p w14:paraId="45A672A0" w14:textId="73C9D73D" w:rsidR="00A415DA" w:rsidRDefault="0068611E" w:rsidP="0068611E">
      <w:pPr>
        <w:pStyle w:val="Title"/>
        <w:jc w:val="center"/>
        <w:rPr>
          <w:lang w:val="bg-BG"/>
        </w:rPr>
      </w:pPr>
      <w:r>
        <w:rPr>
          <w:lang w:val="bg-BG"/>
        </w:rPr>
        <w:lastRenderedPageBreak/>
        <w:t>Източници</w:t>
      </w:r>
    </w:p>
    <w:p w14:paraId="32AABBBC" w14:textId="236E1D91" w:rsidR="001416E8" w:rsidRDefault="00000000" w:rsidP="0068611E">
      <w:pPr>
        <w:pStyle w:val="ListParagraph"/>
        <w:numPr>
          <w:ilvl w:val="0"/>
          <w:numId w:val="49"/>
        </w:numPr>
        <w:rPr>
          <w:lang w:val="bg-BG"/>
        </w:rPr>
      </w:pPr>
      <w:hyperlink r:id="rId56" w:history="1">
        <w:r w:rsidR="001416E8" w:rsidRPr="001416E8">
          <w:rPr>
            <w:rStyle w:val="Hyperlink"/>
            <w:lang w:val="bg-BG"/>
          </w:rPr>
          <w:t>Technical University of Sofia</w:t>
        </w:r>
      </w:hyperlink>
    </w:p>
    <w:p w14:paraId="35CF92A8" w14:textId="5C4DE082" w:rsidR="0068611E" w:rsidRDefault="0068611E" w:rsidP="0068611E">
      <w:pPr>
        <w:pStyle w:val="ListParagraph"/>
        <w:numPr>
          <w:ilvl w:val="0"/>
          <w:numId w:val="49"/>
        </w:numPr>
        <w:rPr>
          <w:lang w:val="bg-BG"/>
        </w:rPr>
      </w:pPr>
      <w:r>
        <w:rPr>
          <w:lang w:val="bg-BG"/>
        </w:rPr>
        <w:t>източник</w:t>
      </w:r>
    </w:p>
    <w:p w14:paraId="038B6830" w14:textId="52711592" w:rsidR="0068611E" w:rsidRDefault="0068611E" w:rsidP="0068611E">
      <w:pPr>
        <w:pStyle w:val="ListParagraph"/>
        <w:numPr>
          <w:ilvl w:val="0"/>
          <w:numId w:val="49"/>
        </w:numPr>
        <w:rPr>
          <w:lang w:val="bg-BG"/>
        </w:rPr>
      </w:pPr>
      <w:r>
        <w:rPr>
          <w:lang w:val="bg-BG"/>
        </w:rPr>
        <w:t>източни</w:t>
      </w:r>
      <w:r w:rsidR="001416E8">
        <w:rPr>
          <w:lang w:val="bg-BG"/>
        </w:rPr>
        <w:t>k</w:t>
      </w:r>
    </w:p>
    <w:p w14:paraId="3D16370A" w14:textId="48B0715D" w:rsidR="0068611E" w:rsidRDefault="00000000" w:rsidP="0068611E">
      <w:pPr>
        <w:pStyle w:val="ListParagraph"/>
        <w:numPr>
          <w:ilvl w:val="0"/>
          <w:numId w:val="49"/>
        </w:numPr>
        <w:rPr>
          <w:lang w:val="bg-BG"/>
        </w:rPr>
      </w:pPr>
      <w:hyperlink r:id="rId57" w:history="1">
        <w:r w:rsidR="0068611E" w:rsidRPr="0068611E">
          <w:rPr>
            <w:rStyle w:val="Hyperlink"/>
            <w:lang w:val="bg-BG"/>
          </w:rPr>
          <w:t>Enabling Cross Origin Requests for a RESTful Web Service</w:t>
        </w:r>
      </w:hyperlink>
    </w:p>
    <w:p w14:paraId="1135DA9D" w14:textId="42D6ED3C" w:rsidR="0068611E" w:rsidRDefault="00000000" w:rsidP="0068611E">
      <w:pPr>
        <w:pStyle w:val="ListParagraph"/>
        <w:numPr>
          <w:ilvl w:val="0"/>
          <w:numId w:val="49"/>
        </w:numPr>
        <w:rPr>
          <w:lang w:val="bg-BG"/>
        </w:rPr>
      </w:pPr>
      <w:hyperlink r:id="rId58" w:history="1">
        <w:r w:rsidR="0068611E" w:rsidRPr="0068611E">
          <w:rPr>
            <w:rStyle w:val="Hyperlink"/>
            <w:lang w:val="bg-BG"/>
          </w:rPr>
          <w:t>Angular - HTTP POST Request Examples</w:t>
        </w:r>
      </w:hyperlink>
      <w:r w:rsidR="0068611E">
        <w:rPr>
          <w:lang w:val="bg-BG"/>
        </w:rPr>
        <w:tab/>
      </w:r>
    </w:p>
    <w:p w14:paraId="28E2E3F8" w14:textId="02285F97" w:rsidR="0068611E" w:rsidRDefault="00000000" w:rsidP="0068611E">
      <w:pPr>
        <w:pStyle w:val="ListParagraph"/>
        <w:numPr>
          <w:ilvl w:val="0"/>
          <w:numId w:val="49"/>
        </w:numPr>
        <w:rPr>
          <w:lang w:val="bg-BG"/>
        </w:rPr>
      </w:pPr>
      <w:hyperlink r:id="rId59" w:history="1">
        <w:r w:rsidR="0068611E" w:rsidRPr="0068611E">
          <w:rPr>
            <w:rStyle w:val="Hyperlink"/>
            <w:lang w:val="bg-BG"/>
          </w:rPr>
          <w:t>Angular 9 - Basic HTTP Authentication Tutorial &amp; Example</w:t>
        </w:r>
      </w:hyperlink>
    </w:p>
    <w:p w14:paraId="16DDA250" w14:textId="49941033" w:rsidR="0068611E" w:rsidRDefault="00000000" w:rsidP="0068611E">
      <w:pPr>
        <w:pStyle w:val="ListParagraph"/>
        <w:numPr>
          <w:ilvl w:val="0"/>
          <w:numId w:val="49"/>
        </w:numPr>
        <w:rPr>
          <w:lang w:val="bg-BG"/>
        </w:rPr>
      </w:pPr>
      <w:hyperlink r:id="rId60" w:history="1">
        <w:r w:rsidR="0068611E" w:rsidRPr="0068611E">
          <w:rPr>
            <w:rStyle w:val="Hyperlink"/>
            <w:lang w:val="bg-BG"/>
          </w:rPr>
          <w:t>Cookie-based JWT Authentication with Spring Security</w:t>
        </w:r>
      </w:hyperlink>
    </w:p>
    <w:p w14:paraId="04311CB8" w14:textId="5B09FB3D" w:rsidR="0068611E" w:rsidRDefault="00000000" w:rsidP="0068611E">
      <w:pPr>
        <w:pStyle w:val="ListParagraph"/>
        <w:numPr>
          <w:ilvl w:val="0"/>
          <w:numId w:val="49"/>
        </w:numPr>
        <w:rPr>
          <w:lang w:val="bg-BG"/>
        </w:rPr>
      </w:pPr>
      <w:hyperlink r:id="rId61" w:history="1">
        <w:r w:rsidR="0068611E" w:rsidRPr="0068611E">
          <w:rPr>
            <w:rStyle w:val="Hyperlink"/>
            <w:lang w:val="bg-BG"/>
          </w:rPr>
          <w:t>How to Use Cookies in Spring Boot</w:t>
        </w:r>
      </w:hyperlink>
    </w:p>
    <w:p w14:paraId="5B091611" w14:textId="77777777" w:rsidR="0068611E" w:rsidRPr="0068611E" w:rsidRDefault="00000000" w:rsidP="0068611E">
      <w:pPr>
        <w:pStyle w:val="ListParagraph"/>
        <w:numPr>
          <w:ilvl w:val="0"/>
          <w:numId w:val="49"/>
        </w:numPr>
        <w:rPr>
          <w:lang w:val="bg-BG"/>
        </w:rPr>
      </w:pPr>
      <w:hyperlink r:id="rId62" w:history="1">
        <w:r w:rsidR="0068611E" w:rsidRPr="0068611E">
          <w:rPr>
            <w:rStyle w:val="Hyperlink"/>
          </w:rPr>
          <w:t>Github - jsonwebtoken</w:t>
        </w:r>
      </w:hyperlink>
    </w:p>
    <w:p w14:paraId="77D6987D" w14:textId="0B8FB442" w:rsidR="00A76BFE" w:rsidRDefault="00000000" w:rsidP="00761C54">
      <w:pPr>
        <w:pStyle w:val="ListParagraph"/>
        <w:numPr>
          <w:ilvl w:val="0"/>
          <w:numId w:val="49"/>
        </w:numPr>
        <w:rPr>
          <w:lang w:val="bg-BG"/>
        </w:rPr>
      </w:pPr>
      <w:hyperlink r:id="rId63" w:history="1">
        <w:r w:rsidR="0068611E" w:rsidRPr="0068611E">
          <w:rPr>
            <w:rStyle w:val="Hyperlink"/>
            <w:lang w:val="bg-BG"/>
          </w:rPr>
          <w:t>Angular Authentication With JSON Web Tokens (JWT): The Complete Guide</w:t>
        </w:r>
      </w:hyperlink>
    </w:p>
    <w:p w14:paraId="435E8F5B" w14:textId="21DAA9FC" w:rsidR="0068611E" w:rsidRDefault="00000000" w:rsidP="00761C54">
      <w:pPr>
        <w:pStyle w:val="ListParagraph"/>
        <w:numPr>
          <w:ilvl w:val="0"/>
          <w:numId w:val="49"/>
        </w:numPr>
        <w:rPr>
          <w:lang w:val="bg-BG"/>
        </w:rPr>
      </w:pPr>
      <w:hyperlink r:id="rId64" w:history="1">
        <w:r w:rsidR="0068611E" w:rsidRPr="0068611E">
          <w:rPr>
            <w:rStyle w:val="Hyperlink"/>
            <w:lang w:val="bg-BG"/>
          </w:rPr>
          <w:t>JWT.IO</w:t>
        </w:r>
      </w:hyperlink>
    </w:p>
    <w:p w14:paraId="1835392D" w14:textId="7DA2C329" w:rsidR="0068611E" w:rsidRDefault="00000000" w:rsidP="00761C54">
      <w:pPr>
        <w:pStyle w:val="ListParagraph"/>
        <w:numPr>
          <w:ilvl w:val="0"/>
          <w:numId w:val="49"/>
        </w:numPr>
        <w:rPr>
          <w:lang w:val="bg-BG"/>
        </w:rPr>
      </w:pPr>
      <w:hyperlink r:id="rId65" w:anchor="section-flex" w:history="1">
        <w:r w:rsidR="0068611E" w:rsidRPr="0068611E">
          <w:rPr>
            <w:rStyle w:val="Hyperlink"/>
            <w:lang w:val="bg-BG"/>
          </w:rPr>
          <w:t>Github - Flex Cheetsheet</w:t>
        </w:r>
      </w:hyperlink>
    </w:p>
    <w:p w14:paraId="12F4CC0A" w14:textId="15B8597D" w:rsidR="0068611E" w:rsidRPr="0068611E" w:rsidRDefault="00000000" w:rsidP="00761C54">
      <w:pPr>
        <w:pStyle w:val="ListParagraph"/>
        <w:numPr>
          <w:ilvl w:val="0"/>
          <w:numId w:val="49"/>
        </w:numPr>
        <w:rPr>
          <w:lang w:val="bg-BG"/>
        </w:rPr>
      </w:pPr>
      <w:hyperlink r:id="rId66" w:history="1">
        <w:r w:rsidR="001416E8" w:rsidRPr="001416E8">
          <w:rPr>
            <w:rStyle w:val="Hyperlink"/>
            <w:lang w:val="bg-BG"/>
          </w:rPr>
          <w:t>Angular - Common Routing Tasks</w:t>
        </w:r>
      </w:hyperlink>
    </w:p>
    <w:sectPr w:rsidR="0068611E" w:rsidRPr="0068611E">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5CBA5" w14:textId="77777777" w:rsidR="002D686F" w:rsidRDefault="002D686F" w:rsidP="000214D0">
      <w:pPr>
        <w:spacing w:after="0" w:line="240" w:lineRule="auto"/>
      </w:pPr>
      <w:r>
        <w:separator/>
      </w:r>
    </w:p>
  </w:endnote>
  <w:endnote w:type="continuationSeparator" w:id="0">
    <w:p w14:paraId="16ABD591" w14:textId="77777777" w:rsidR="002D686F" w:rsidRDefault="002D686F" w:rsidP="0002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E4C03" w14:textId="77777777" w:rsidR="0015290E" w:rsidRPr="000214D0" w:rsidRDefault="0015290E" w:rsidP="0015290E">
    <w:pPr>
      <w:spacing w:after="0"/>
      <w:ind w:right="1178"/>
      <w:jc w:val="center"/>
      <w:rPr>
        <w:sz w:val="24"/>
        <w:szCs w:val="24"/>
      </w:rPr>
    </w:pPr>
    <w:r w:rsidRPr="000214D0">
      <w:rPr>
        <w:rFonts w:ascii="Calibri" w:eastAsia="Calibri" w:hAnsi="Calibri" w:cs="Calibri"/>
        <w:sz w:val="24"/>
        <w:szCs w:val="24"/>
      </w:rPr>
      <w:t>София</w:t>
    </w:r>
  </w:p>
  <w:p w14:paraId="1336279C" w14:textId="2283A761" w:rsidR="0015290E" w:rsidRPr="0015290E" w:rsidRDefault="0015290E" w:rsidP="0015290E">
    <w:pPr>
      <w:spacing w:after="0"/>
      <w:ind w:right="1177"/>
      <w:jc w:val="center"/>
      <w:rPr>
        <w:rFonts w:ascii="Calibri" w:eastAsia="Calibri" w:hAnsi="Calibri" w:cs="Calibri"/>
        <w:sz w:val="24"/>
        <w:szCs w:val="24"/>
        <w:lang w:val="bg-BG"/>
      </w:rPr>
    </w:pPr>
    <w:r w:rsidRPr="000214D0">
      <w:rPr>
        <w:rFonts w:ascii="Calibri" w:eastAsia="Calibri" w:hAnsi="Calibri" w:cs="Calibri"/>
        <w:sz w:val="24"/>
        <w:szCs w:val="24"/>
      </w:rPr>
      <w:t>20</w:t>
    </w:r>
    <w:r w:rsidRPr="000214D0">
      <w:rPr>
        <w:rFonts w:ascii="Calibri" w:eastAsia="Calibri" w:hAnsi="Calibri" w:cs="Calibri"/>
        <w:sz w:val="24"/>
        <w:szCs w:val="24"/>
        <w:lang w:val="bg-BG"/>
      </w:rP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04E7" w14:textId="77777777" w:rsidR="002D686F" w:rsidRDefault="002D686F" w:rsidP="000214D0">
      <w:pPr>
        <w:spacing w:after="0" w:line="240" w:lineRule="auto"/>
      </w:pPr>
      <w:r>
        <w:separator/>
      </w:r>
    </w:p>
  </w:footnote>
  <w:footnote w:type="continuationSeparator" w:id="0">
    <w:p w14:paraId="77FBEA00" w14:textId="77777777" w:rsidR="002D686F" w:rsidRDefault="002D686F" w:rsidP="00021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32242"/>
      <w:docPartObj>
        <w:docPartGallery w:val="Page Numbers (Top of Page)"/>
        <w:docPartUnique/>
      </w:docPartObj>
    </w:sdtPr>
    <w:sdtEndPr>
      <w:rPr>
        <w:noProof/>
      </w:rPr>
    </w:sdtEndPr>
    <w:sdtContent>
      <w:p w14:paraId="13EAD066" w14:textId="49EBF73A" w:rsidR="000214D0" w:rsidRDefault="000214D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E79E6D5" w14:textId="77777777" w:rsidR="000214D0" w:rsidRDefault="00021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125D"/>
    <w:multiLevelType w:val="multilevel"/>
    <w:tmpl w:val="48C06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453A4"/>
    <w:multiLevelType w:val="hybridMultilevel"/>
    <w:tmpl w:val="F3F2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D556C"/>
    <w:multiLevelType w:val="hybridMultilevel"/>
    <w:tmpl w:val="D064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14EF7"/>
    <w:multiLevelType w:val="hybridMultilevel"/>
    <w:tmpl w:val="9A28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77DF8"/>
    <w:multiLevelType w:val="hybridMultilevel"/>
    <w:tmpl w:val="CBDC6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D00FC8"/>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0AD95A34"/>
    <w:multiLevelType w:val="hybridMultilevel"/>
    <w:tmpl w:val="6B9CB6C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274C50"/>
    <w:multiLevelType w:val="hybridMultilevel"/>
    <w:tmpl w:val="D848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88"/>
    <w:multiLevelType w:val="multilevel"/>
    <w:tmpl w:val="C16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F594C"/>
    <w:multiLevelType w:val="multilevel"/>
    <w:tmpl w:val="2414969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2D43AB"/>
    <w:multiLevelType w:val="multilevel"/>
    <w:tmpl w:val="51CA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C44BD8"/>
    <w:multiLevelType w:val="hybridMultilevel"/>
    <w:tmpl w:val="D2721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A0D1B71"/>
    <w:multiLevelType w:val="multilevel"/>
    <w:tmpl w:val="FB4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66BC3"/>
    <w:multiLevelType w:val="multilevel"/>
    <w:tmpl w:val="EFC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209A3"/>
    <w:multiLevelType w:val="multilevel"/>
    <w:tmpl w:val="B2B4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E7EF9"/>
    <w:multiLevelType w:val="multilevel"/>
    <w:tmpl w:val="F594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E14576"/>
    <w:multiLevelType w:val="hybridMultilevel"/>
    <w:tmpl w:val="E82697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31B7426"/>
    <w:multiLevelType w:val="hybridMultilevel"/>
    <w:tmpl w:val="4DC4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494A52"/>
    <w:multiLevelType w:val="hybridMultilevel"/>
    <w:tmpl w:val="E8B61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601EFD"/>
    <w:multiLevelType w:val="hybridMultilevel"/>
    <w:tmpl w:val="1B62E8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3712656"/>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847397"/>
    <w:multiLevelType w:val="hybridMultilevel"/>
    <w:tmpl w:val="860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556BC"/>
    <w:multiLevelType w:val="multilevel"/>
    <w:tmpl w:val="6C5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63011"/>
    <w:multiLevelType w:val="hybridMultilevel"/>
    <w:tmpl w:val="80DE5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AF05767"/>
    <w:multiLevelType w:val="multilevel"/>
    <w:tmpl w:val="8382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163EB4"/>
    <w:multiLevelType w:val="multilevel"/>
    <w:tmpl w:val="617C65C6"/>
    <w:lvl w:ilvl="0">
      <w:start w:val="1"/>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0541337"/>
    <w:multiLevelType w:val="multilevel"/>
    <w:tmpl w:val="C180D18A"/>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0651E62"/>
    <w:multiLevelType w:val="multilevel"/>
    <w:tmpl w:val="7D2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17511A"/>
    <w:multiLevelType w:val="hybridMultilevel"/>
    <w:tmpl w:val="7D64EAC6"/>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433F0E5C"/>
    <w:multiLevelType w:val="hybridMultilevel"/>
    <w:tmpl w:val="FDFE7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3A7275C"/>
    <w:multiLevelType w:val="multilevel"/>
    <w:tmpl w:val="7676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B22C6F"/>
    <w:multiLevelType w:val="multilevel"/>
    <w:tmpl w:val="AF5A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05BC"/>
    <w:multiLevelType w:val="hybridMultilevel"/>
    <w:tmpl w:val="645E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DA0BBE"/>
    <w:multiLevelType w:val="hybridMultilevel"/>
    <w:tmpl w:val="53E6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337A8A"/>
    <w:multiLevelType w:val="hybridMultilevel"/>
    <w:tmpl w:val="DE8C41EC"/>
    <w:lvl w:ilvl="0" w:tplc="55842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7272BC"/>
    <w:multiLevelType w:val="multilevel"/>
    <w:tmpl w:val="CD5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77290B"/>
    <w:multiLevelType w:val="hybridMultilevel"/>
    <w:tmpl w:val="A9C686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C457BB5"/>
    <w:multiLevelType w:val="hybridMultilevel"/>
    <w:tmpl w:val="368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2421C5"/>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9" w15:restartNumberingAfterBreak="0">
    <w:nsid w:val="6D5827FC"/>
    <w:multiLevelType w:val="multilevel"/>
    <w:tmpl w:val="752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8013A0"/>
    <w:multiLevelType w:val="multilevel"/>
    <w:tmpl w:val="23061E0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E1A336D"/>
    <w:multiLevelType w:val="multilevel"/>
    <w:tmpl w:val="25A0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3B2AAE"/>
    <w:multiLevelType w:val="hybridMultilevel"/>
    <w:tmpl w:val="291A2D1E"/>
    <w:lvl w:ilvl="0" w:tplc="E2628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1D5435"/>
    <w:multiLevelType w:val="multilevel"/>
    <w:tmpl w:val="562434D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6E4CCF"/>
    <w:multiLevelType w:val="hybridMultilevel"/>
    <w:tmpl w:val="9AD46324"/>
    <w:lvl w:ilvl="0" w:tplc="5C7EEA0E">
      <w:start w:val="1"/>
      <w:numFmt w:val="decimal"/>
      <w:lvlText w:val="%1."/>
      <w:lvlJc w:val="left"/>
      <w:pPr>
        <w:ind w:left="720" w:hanging="360"/>
      </w:pPr>
      <w:rPr>
        <w:rFonts w:ascii="Arial" w:eastAsia="Times New Roman" w:hAnsi="Arial" w:cs="Arial" w:hint="default"/>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8C5D9E"/>
    <w:multiLevelType w:val="multilevel"/>
    <w:tmpl w:val="BDF6F9D4"/>
    <w:lvl w:ilvl="0">
      <w:start w:val="1"/>
      <w:numFmt w:val="decimal"/>
      <w:lvlText w:val="%1."/>
      <w:lvlJc w:val="left"/>
      <w:pPr>
        <w:tabs>
          <w:tab w:val="num" w:pos="720"/>
        </w:tabs>
        <w:ind w:left="720" w:hanging="360"/>
      </w:pPr>
      <w:rPr>
        <w:rFonts w:ascii="Arial" w:hAnsi="Arial" w:cs="Aria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BF6EC2"/>
    <w:multiLevelType w:val="hybridMultilevel"/>
    <w:tmpl w:val="A4E8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811800"/>
    <w:multiLevelType w:val="multilevel"/>
    <w:tmpl w:val="F19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8A4393"/>
    <w:multiLevelType w:val="hybridMultilevel"/>
    <w:tmpl w:val="F188B5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973582"/>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9D514F"/>
    <w:multiLevelType w:val="hybridMultilevel"/>
    <w:tmpl w:val="64C8AB9C"/>
    <w:lvl w:ilvl="0" w:tplc="FFB0B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EA28C3"/>
    <w:multiLevelType w:val="hybridMultilevel"/>
    <w:tmpl w:val="18167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C81367E"/>
    <w:multiLevelType w:val="multilevel"/>
    <w:tmpl w:val="5662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626248"/>
    <w:multiLevelType w:val="hybridMultilevel"/>
    <w:tmpl w:val="AFC0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63027F"/>
    <w:multiLevelType w:val="hybridMultilevel"/>
    <w:tmpl w:val="D3E8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D80A40"/>
    <w:multiLevelType w:val="hybridMultilevel"/>
    <w:tmpl w:val="B66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A96F3A"/>
    <w:multiLevelType w:val="multilevel"/>
    <w:tmpl w:val="9842904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F2C0A8C"/>
    <w:multiLevelType w:val="hybridMultilevel"/>
    <w:tmpl w:val="987EB5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786712">
    <w:abstractNumId w:val="53"/>
  </w:num>
  <w:num w:numId="2" w16cid:durableId="89203641">
    <w:abstractNumId w:val="17"/>
  </w:num>
  <w:num w:numId="3" w16cid:durableId="489634502">
    <w:abstractNumId w:val="48"/>
  </w:num>
  <w:num w:numId="4" w16cid:durableId="2102555663">
    <w:abstractNumId w:val="29"/>
  </w:num>
  <w:num w:numId="5" w16cid:durableId="573130340">
    <w:abstractNumId w:val="28"/>
  </w:num>
  <w:num w:numId="6" w16cid:durableId="686056929">
    <w:abstractNumId w:val="18"/>
  </w:num>
  <w:num w:numId="7" w16cid:durableId="611281711">
    <w:abstractNumId w:val="14"/>
  </w:num>
  <w:num w:numId="8" w16cid:durableId="1627659761">
    <w:abstractNumId w:val="0"/>
  </w:num>
  <w:num w:numId="9" w16cid:durableId="966737663">
    <w:abstractNumId w:val="41"/>
  </w:num>
  <w:num w:numId="10" w16cid:durableId="765080324">
    <w:abstractNumId w:val="9"/>
  </w:num>
  <w:num w:numId="11" w16cid:durableId="456603926">
    <w:abstractNumId w:val="30"/>
  </w:num>
  <w:num w:numId="12" w16cid:durableId="1672633968">
    <w:abstractNumId w:val="52"/>
  </w:num>
  <w:num w:numId="13" w16cid:durableId="208422556">
    <w:abstractNumId w:val="20"/>
  </w:num>
  <w:num w:numId="14" w16cid:durableId="2029286701">
    <w:abstractNumId w:val="1"/>
  </w:num>
  <w:num w:numId="15" w16cid:durableId="2067680247">
    <w:abstractNumId w:val="49"/>
  </w:num>
  <w:num w:numId="16" w16cid:durableId="1281496099">
    <w:abstractNumId w:val="45"/>
  </w:num>
  <w:num w:numId="17" w16cid:durableId="1504666159">
    <w:abstractNumId w:val="31"/>
  </w:num>
  <w:num w:numId="18" w16cid:durableId="1296988303">
    <w:abstractNumId w:val="43"/>
  </w:num>
  <w:num w:numId="19" w16cid:durableId="1586920757">
    <w:abstractNumId w:val="25"/>
  </w:num>
  <w:num w:numId="20" w16cid:durableId="908610382">
    <w:abstractNumId w:val="40"/>
  </w:num>
  <w:num w:numId="21" w16cid:durableId="1024868412">
    <w:abstractNumId w:val="6"/>
  </w:num>
  <w:num w:numId="22" w16cid:durableId="2124692643">
    <w:abstractNumId w:val="5"/>
  </w:num>
  <w:num w:numId="23" w16cid:durableId="1111321999">
    <w:abstractNumId w:val="38"/>
  </w:num>
  <w:num w:numId="24" w16cid:durableId="2045786554">
    <w:abstractNumId w:val="56"/>
  </w:num>
  <w:num w:numId="25" w16cid:durableId="655261085">
    <w:abstractNumId w:val="26"/>
  </w:num>
  <w:num w:numId="26" w16cid:durableId="104465497">
    <w:abstractNumId w:val="51"/>
  </w:num>
  <w:num w:numId="27" w16cid:durableId="519664288">
    <w:abstractNumId w:val="16"/>
  </w:num>
  <w:num w:numId="28" w16cid:durableId="469172929">
    <w:abstractNumId w:val="36"/>
  </w:num>
  <w:num w:numId="29" w16cid:durableId="784079761">
    <w:abstractNumId w:val="23"/>
  </w:num>
  <w:num w:numId="30" w16cid:durableId="557909069">
    <w:abstractNumId w:val="19"/>
  </w:num>
  <w:num w:numId="31" w16cid:durableId="745303134">
    <w:abstractNumId w:val="11"/>
  </w:num>
  <w:num w:numId="32" w16cid:durableId="1883442736">
    <w:abstractNumId w:val="55"/>
  </w:num>
  <w:num w:numId="33" w16cid:durableId="1175412512">
    <w:abstractNumId w:val="4"/>
  </w:num>
  <w:num w:numId="34" w16cid:durableId="1414666041">
    <w:abstractNumId w:val="7"/>
  </w:num>
  <w:num w:numId="35" w16cid:durableId="1142767931">
    <w:abstractNumId w:val="21"/>
  </w:num>
  <w:num w:numId="36" w16cid:durableId="80682745">
    <w:abstractNumId w:val="37"/>
  </w:num>
  <w:num w:numId="37" w16cid:durableId="1701084400">
    <w:abstractNumId w:val="32"/>
  </w:num>
  <w:num w:numId="38" w16cid:durableId="175078486">
    <w:abstractNumId w:val="33"/>
  </w:num>
  <w:num w:numId="39" w16cid:durableId="265964091">
    <w:abstractNumId w:val="2"/>
  </w:num>
  <w:num w:numId="40" w16cid:durableId="549149131">
    <w:abstractNumId w:val="54"/>
  </w:num>
  <w:num w:numId="41" w16cid:durableId="1639609948">
    <w:abstractNumId w:val="46"/>
  </w:num>
  <w:num w:numId="42" w16cid:durableId="1770737969">
    <w:abstractNumId w:val="3"/>
  </w:num>
  <w:num w:numId="43" w16cid:durableId="630786383">
    <w:abstractNumId w:val="27"/>
  </w:num>
  <w:num w:numId="44" w16cid:durableId="326976929">
    <w:abstractNumId w:val="12"/>
  </w:num>
  <w:num w:numId="45" w16cid:durableId="124467401">
    <w:abstractNumId w:val="44"/>
  </w:num>
  <w:num w:numId="46" w16cid:durableId="1284772564">
    <w:abstractNumId w:val="47"/>
  </w:num>
  <w:num w:numId="47" w16cid:durableId="1131945949">
    <w:abstractNumId w:val="34"/>
  </w:num>
  <w:num w:numId="48" w16cid:durableId="1527206393">
    <w:abstractNumId w:val="50"/>
  </w:num>
  <w:num w:numId="49" w16cid:durableId="791554213">
    <w:abstractNumId w:val="42"/>
  </w:num>
  <w:num w:numId="50" w16cid:durableId="247348841">
    <w:abstractNumId w:val="15"/>
  </w:num>
  <w:num w:numId="51" w16cid:durableId="2113357348">
    <w:abstractNumId w:val="24"/>
  </w:num>
  <w:num w:numId="52" w16cid:durableId="15738055">
    <w:abstractNumId w:val="22"/>
  </w:num>
  <w:num w:numId="53" w16cid:durableId="189883203">
    <w:abstractNumId w:val="35"/>
  </w:num>
  <w:num w:numId="54" w16cid:durableId="124201221">
    <w:abstractNumId w:val="57"/>
  </w:num>
  <w:num w:numId="55" w16cid:durableId="635069847">
    <w:abstractNumId w:val="13"/>
  </w:num>
  <w:num w:numId="56" w16cid:durableId="427123817">
    <w:abstractNumId w:val="8"/>
  </w:num>
  <w:num w:numId="57" w16cid:durableId="1072966056">
    <w:abstractNumId w:val="10"/>
  </w:num>
  <w:num w:numId="58" w16cid:durableId="63513928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E"/>
    <w:rsid w:val="00005156"/>
    <w:rsid w:val="000214D0"/>
    <w:rsid w:val="000601DD"/>
    <w:rsid w:val="0009152A"/>
    <w:rsid w:val="000976E4"/>
    <w:rsid w:val="000A14F8"/>
    <w:rsid w:val="000C1FE7"/>
    <w:rsid w:val="000E6E2F"/>
    <w:rsid w:val="001416E8"/>
    <w:rsid w:val="0015290E"/>
    <w:rsid w:val="001A6A60"/>
    <w:rsid w:val="00207FF6"/>
    <w:rsid w:val="00233FF2"/>
    <w:rsid w:val="00252FC2"/>
    <w:rsid w:val="00266149"/>
    <w:rsid w:val="002D686F"/>
    <w:rsid w:val="0030381A"/>
    <w:rsid w:val="00342A83"/>
    <w:rsid w:val="00352406"/>
    <w:rsid w:val="003738FA"/>
    <w:rsid w:val="003A0A6B"/>
    <w:rsid w:val="003B450A"/>
    <w:rsid w:val="0043268D"/>
    <w:rsid w:val="0045499E"/>
    <w:rsid w:val="004A00F0"/>
    <w:rsid w:val="004B3F34"/>
    <w:rsid w:val="004E47AB"/>
    <w:rsid w:val="00525E89"/>
    <w:rsid w:val="005325FC"/>
    <w:rsid w:val="00551EA1"/>
    <w:rsid w:val="00561CF6"/>
    <w:rsid w:val="005846E2"/>
    <w:rsid w:val="005A6E12"/>
    <w:rsid w:val="005B1898"/>
    <w:rsid w:val="0066070F"/>
    <w:rsid w:val="00683847"/>
    <w:rsid w:val="0068611E"/>
    <w:rsid w:val="0069185A"/>
    <w:rsid w:val="00703187"/>
    <w:rsid w:val="00704615"/>
    <w:rsid w:val="00715793"/>
    <w:rsid w:val="00761C54"/>
    <w:rsid w:val="00796F24"/>
    <w:rsid w:val="007D5714"/>
    <w:rsid w:val="00821AE8"/>
    <w:rsid w:val="00886EBB"/>
    <w:rsid w:val="008A5DDB"/>
    <w:rsid w:val="00902DA7"/>
    <w:rsid w:val="00960FCE"/>
    <w:rsid w:val="00966A65"/>
    <w:rsid w:val="0098453B"/>
    <w:rsid w:val="009C3035"/>
    <w:rsid w:val="009D5B75"/>
    <w:rsid w:val="00A21862"/>
    <w:rsid w:val="00A415DA"/>
    <w:rsid w:val="00A55838"/>
    <w:rsid w:val="00A76BFE"/>
    <w:rsid w:val="00AA2142"/>
    <w:rsid w:val="00AB6188"/>
    <w:rsid w:val="00AC7DA0"/>
    <w:rsid w:val="00AD55FE"/>
    <w:rsid w:val="00B23F78"/>
    <w:rsid w:val="00C04B85"/>
    <w:rsid w:val="00C33F31"/>
    <w:rsid w:val="00C356A0"/>
    <w:rsid w:val="00C719B0"/>
    <w:rsid w:val="00C81064"/>
    <w:rsid w:val="00C97F78"/>
    <w:rsid w:val="00CA7C6F"/>
    <w:rsid w:val="00CB7E23"/>
    <w:rsid w:val="00CD1A5B"/>
    <w:rsid w:val="00CD3938"/>
    <w:rsid w:val="00D165D8"/>
    <w:rsid w:val="00D36DB4"/>
    <w:rsid w:val="00D513CC"/>
    <w:rsid w:val="00D52D03"/>
    <w:rsid w:val="00D83391"/>
    <w:rsid w:val="00DB6896"/>
    <w:rsid w:val="00DD00C1"/>
    <w:rsid w:val="00DD2BE7"/>
    <w:rsid w:val="00DD3CE3"/>
    <w:rsid w:val="00DD46E9"/>
    <w:rsid w:val="00DE64B9"/>
    <w:rsid w:val="00F12742"/>
    <w:rsid w:val="00F40E9C"/>
    <w:rsid w:val="00F42906"/>
    <w:rsid w:val="00F76B20"/>
    <w:rsid w:val="00FC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EE007"/>
  <w15:chartTrackingRefBased/>
  <w15:docId w15:val="{EC06E2C5-2A53-4A99-A7BC-408A642F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FCE"/>
  </w:style>
  <w:style w:type="paragraph" w:styleId="Heading1">
    <w:name w:val="heading 1"/>
    <w:basedOn w:val="Normal"/>
    <w:next w:val="Normal"/>
    <w:link w:val="Heading1Char"/>
    <w:uiPriority w:val="9"/>
    <w:qFormat/>
    <w:rsid w:val="006861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66A6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4D0"/>
  </w:style>
  <w:style w:type="paragraph" w:styleId="Footer">
    <w:name w:val="footer"/>
    <w:basedOn w:val="Normal"/>
    <w:link w:val="FooterChar"/>
    <w:uiPriority w:val="99"/>
    <w:unhideWhenUsed/>
    <w:rsid w:val="00021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4D0"/>
  </w:style>
  <w:style w:type="paragraph" w:styleId="NormalWeb">
    <w:name w:val="Normal (Web)"/>
    <w:basedOn w:val="Normal"/>
    <w:uiPriority w:val="99"/>
    <w:unhideWhenUsed/>
    <w:rsid w:val="000A14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A14F8"/>
    <w:rPr>
      <w:i/>
      <w:iCs/>
    </w:rPr>
  </w:style>
  <w:style w:type="paragraph" w:styleId="Title">
    <w:name w:val="Title"/>
    <w:basedOn w:val="Normal"/>
    <w:next w:val="Normal"/>
    <w:link w:val="TitleChar"/>
    <w:uiPriority w:val="10"/>
    <w:qFormat/>
    <w:rsid w:val="00761C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C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15DA"/>
    <w:pPr>
      <w:ind w:left="720"/>
      <w:contextualSpacing/>
    </w:pPr>
  </w:style>
  <w:style w:type="character" w:styleId="Strong">
    <w:name w:val="Strong"/>
    <w:basedOn w:val="DefaultParagraphFont"/>
    <w:uiPriority w:val="22"/>
    <w:qFormat/>
    <w:rsid w:val="003738FA"/>
    <w:rPr>
      <w:b/>
      <w:bCs/>
    </w:rPr>
  </w:style>
  <w:style w:type="character" w:customStyle="1" w:styleId="Heading3Char">
    <w:name w:val="Heading 3 Char"/>
    <w:basedOn w:val="DefaultParagraphFont"/>
    <w:link w:val="Heading3"/>
    <w:uiPriority w:val="9"/>
    <w:rsid w:val="00966A65"/>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4E47AB"/>
    <w:rPr>
      <w:rFonts w:ascii="Courier New" w:eastAsia="Times New Roman" w:hAnsi="Courier New" w:cs="Courier New"/>
      <w:sz w:val="20"/>
      <w:szCs w:val="20"/>
    </w:rPr>
  </w:style>
  <w:style w:type="character" w:customStyle="1" w:styleId="absolute">
    <w:name w:val="absolute"/>
    <w:basedOn w:val="DefaultParagraphFont"/>
    <w:rsid w:val="00DD46E9"/>
  </w:style>
  <w:style w:type="character" w:customStyle="1" w:styleId="Heading1Char">
    <w:name w:val="Heading 1 Char"/>
    <w:basedOn w:val="DefaultParagraphFont"/>
    <w:link w:val="Heading1"/>
    <w:uiPriority w:val="9"/>
    <w:rsid w:val="006861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8611E"/>
    <w:rPr>
      <w:color w:val="0563C1" w:themeColor="hyperlink"/>
      <w:u w:val="single"/>
    </w:rPr>
  </w:style>
  <w:style w:type="character" w:styleId="UnresolvedMention">
    <w:name w:val="Unresolved Mention"/>
    <w:basedOn w:val="DefaultParagraphFont"/>
    <w:uiPriority w:val="99"/>
    <w:semiHidden/>
    <w:unhideWhenUsed/>
    <w:rsid w:val="0068611E"/>
    <w:rPr>
      <w:color w:val="605E5C"/>
      <w:shd w:val="clear" w:color="auto" w:fill="E1DFDD"/>
    </w:rPr>
  </w:style>
  <w:style w:type="paragraph" w:styleId="Caption">
    <w:name w:val="caption"/>
    <w:basedOn w:val="Normal"/>
    <w:next w:val="Normal"/>
    <w:uiPriority w:val="35"/>
    <w:unhideWhenUsed/>
    <w:qFormat/>
    <w:rsid w:val="00C719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6485">
      <w:bodyDiv w:val="1"/>
      <w:marLeft w:val="0"/>
      <w:marRight w:val="0"/>
      <w:marTop w:val="0"/>
      <w:marBottom w:val="0"/>
      <w:divBdr>
        <w:top w:val="none" w:sz="0" w:space="0" w:color="auto"/>
        <w:left w:val="none" w:sz="0" w:space="0" w:color="auto"/>
        <w:bottom w:val="none" w:sz="0" w:space="0" w:color="auto"/>
        <w:right w:val="none" w:sz="0" w:space="0" w:color="auto"/>
      </w:divBdr>
      <w:divsChild>
        <w:div w:id="121116056">
          <w:marLeft w:val="0"/>
          <w:marRight w:val="0"/>
          <w:marTop w:val="0"/>
          <w:marBottom w:val="0"/>
          <w:divBdr>
            <w:top w:val="none" w:sz="0" w:space="0" w:color="auto"/>
            <w:left w:val="none" w:sz="0" w:space="0" w:color="auto"/>
            <w:bottom w:val="none" w:sz="0" w:space="0" w:color="auto"/>
            <w:right w:val="none" w:sz="0" w:space="0" w:color="auto"/>
          </w:divBdr>
          <w:divsChild>
            <w:div w:id="1852143284">
              <w:marLeft w:val="0"/>
              <w:marRight w:val="0"/>
              <w:marTop w:val="0"/>
              <w:marBottom w:val="0"/>
              <w:divBdr>
                <w:top w:val="none" w:sz="0" w:space="0" w:color="auto"/>
                <w:left w:val="none" w:sz="0" w:space="0" w:color="auto"/>
                <w:bottom w:val="none" w:sz="0" w:space="0" w:color="auto"/>
                <w:right w:val="none" w:sz="0" w:space="0" w:color="auto"/>
              </w:divBdr>
              <w:divsChild>
                <w:div w:id="3840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7268">
      <w:bodyDiv w:val="1"/>
      <w:marLeft w:val="0"/>
      <w:marRight w:val="0"/>
      <w:marTop w:val="0"/>
      <w:marBottom w:val="0"/>
      <w:divBdr>
        <w:top w:val="none" w:sz="0" w:space="0" w:color="auto"/>
        <w:left w:val="none" w:sz="0" w:space="0" w:color="auto"/>
        <w:bottom w:val="none" w:sz="0" w:space="0" w:color="auto"/>
        <w:right w:val="none" w:sz="0" w:space="0" w:color="auto"/>
      </w:divBdr>
      <w:divsChild>
        <w:div w:id="1797916452">
          <w:marLeft w:val="0"/>
          <w:marRight w:val="0"/>
          <w:marTop w:val="0"/>
          <w:marBottom w:val="0"/>
          <w:divBdr>
            <w:top w:val="none" w:sz="0" w:space="0" w:color="auto"/>
            <w:left w:val="none" w:sz="0" w:space="0" w:color="auto"/>
            <w:bottom w:val="none" w:sz="0" w:space="0" w:color="auto"/>
            <w:right w:val="none" w:sz="0" w:space="0" w:color="auto"/>
          </w:divBdr>
          <w:divsChild>
            <w:div w:id="1479692454">
              <w:marLeft w:val="0"/>
              <w:marRight w:val="0"/>
              <w:marTop w:val="0"/>
              <w:marBottom w:val="0"/>
              <w:divBdr>
                <w:top w:val="none" w:sz="0" w:space="0" w:color="auto"/>
                <w:left w:val="none" w:sz="0" w:space="0" w:color="auto"/>
                <w:bottom w:val="none" w:sz="0" w:space="0" w:color="auto"/>
                <w:right w:val="none" w:sz="0" w:space="0" w:color="auto"/>
              </w:divBdr>
              <w:divsChild>
                <w:div w:id="239145447">
                  <w:marLeft w:val="0"/>
                  <w:marRight w:val="0"/>
                  <w:marTop w:val="0"/>
                  <w:marBottom w:val="0"/>
                  <w:divBdr>
                    <w:top w:val="none" w:sz="0" w:space="0" w:color="auto"/>
                    <w:left w:val="none" w:sz="0" w:space="0" w:color="auto"/>
                    <w:bottom w:val="none" w:sz="0" w:space="0" w:color="auto"/>
                    <w:right w:val="none" w:sz="0" w:space="0" w:color="auto"/>
                  </w:divBdr>
                </w:div>
              </w:divsChild>
            </w:div>
            <w:div w:id="1169490553">
              <w:marLeft w:val="0"/>
              <w:marRight w:val="0"/>
              <w:marTop w:val="0"/>
              <w:marBottom w:val="0"/>
              <w:divBdr>
                <w:top w:val="none" w:sz="0" w:space="0" w:color="auto"/>
                <w:left w:val="none" w:sz="0" w:space="0" w:color="auto"/>
                <w:bottom w:val="none" w:sz="0" w:space="0" w:color="auto"/>
                <w:right w:val="none" w:sz="0" w:space="0" w:color="auto"/>
              </w:divBdr>
              <w:divsChild>
                <w:div w:id="4275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2899">
      <w:bodyDiv w:val="1"/>
      <w:marLeft w:val="0"/>
      <w:marRight w:val="0"/>
      <w:marTop w:val="0"/>
      <w:marBottom w:val="0"/>
      <w:divBdr>
        <w:top w:val="none" w:sz="0" w:space="0" w:color="auto"/>
        <w:left w:val="none" w:sz="0" w:space="0" w:color="auto"/>
        <w:bottom w:val="none" w:sz="0" w:space="0" w:color="auto"/>
        <w:right w:val="none" w:sz="0" w:space="0" w:color="auto"/>
      </w:divBdr>
      <w:divsChild>
        <w:div w:id="1342003106">
          <w:marLeft w:val="0"/>
          <w:marRight w:val="0"/>
          <w:marTop w:val="0"/>
          <w:marBottom w:val="0"/>
          <w:divBdr>
            <w:top w:val="none" w:sz="0" w:space="0" w:color="auto"/>
            <w:left w:val="none" w:sz="0" w:space="0" w:color="auto"/>
            <w:bottom w:val="none" w:sz="0" w:space="0" w:color="auto"/>
            <w:right w:val="none" w:sz="0" w:space="0" w:color="auto"/>
          </w:divBdr>
          <w:divsChild>
            <w:div w:id="1266111576">
              <w:marLeft w:val="0"/>
              <w:marRight w:val="0"/>
              <w:marTop w:val="0"/>
              <w:marBottom w:val="0"/>
              <w:divBdr>
                <w:top w:val="none" w:sz="0" w:space="0" w:color="auto"/>
                <w:left w:val="none" w:sz="0" w:space="0" w:color="auto"/>
                <w:bottom w:val="none" w:sz="0" w:space="0" w:color="auto"/>
                <w:right w:val="none" w:sz="0" w:space="0" w:color="auto"/>
              </w:divBdr>
              <w:divsChild>
                <w:div w:id="5553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948">
      <w:bodyDiv w:val="1"/>
      <w:marLeft w:val="0"/>
      <w:marRight w:val="0"/>
      <w:marTop w:val="0"/>
      <w:marBottom w:val="0"/>
      <w:divBdr>
        <w:top w:val="none" w:sz="0" w:space="0" w:color="auto"/>
        <w:left w:val="none" w:sz="0" w:space="0" w:color="auto"/>
        <w:bottom w:val="none" w:sz="0" w:space="0" w:color="auto"/>
        <w:right w:val="none" w:sz="0" w:space="0" w:color="auto"/>
      </w:divBdr>
      <w:divsChild>
        <w:div w:id="563641893">
          <w:marLeft w:val="0"/>
          <w:marRight w:val="0"/>
          <w:marTop w:val="0"/>
          <w:marBottom w:val="0"/>
          <w:divBdr>
            <w:top w:val="none" w:sz="0" w:space="0" w:color="auto"/>
            <w:left w:val="none" w:sz="0" w:space="0" w:color="auto"/>
            <w:bottom w:val="none" w:sz="0" w:space="0" w:color="auto"/>
            <w:right w:val="none" w:sz="0" w:space="0" w:color="auto"/>
          </w:divBdr>
          <w:divsChild>
            <w:div w:id="1923101600">
              <w:marLeft w:val="0"/>
              <w:marRight w:val="0"/>
              <w:marTop w:val="0"/>
              <w:marBottom w:val="0"/>
              <w:divBdr>
                <w:top w:val="none" w:sz="0" w:space="0" w:color="auto"/>
                <w:left w:val="none" w:sz="0" w:space="0" w:color="auto"/>
                <w:bottom w:val="none" w:sz="0" w:space="0" w:color="auto"/>
                <w:right w:val="none" w:sz="0" w:space="0" w:color="auto"/>
              </w:divBdr>
              <w:divsChild>
                <w:div w:id="624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2699">
      <w:bodyDiv w:val="1"/>
      <w:marLeft w:val="0"/>
      <w:marRight w:val="0"/>
      <w:marTop w:val="0"/>
      <w:marBottom w:val="0"/>
      <w:divBdr>
        <w:top w:val="none" w:sz="0" w:space="0" w:color="auto"/>
        <w:left w:val="none" w:sz="0" w:space="0" w:color="auto"/>
        <w:bottom w:val="none" w:sz="0" w:space="0" w:color="auto"/>
        <w:right w:val="none" w:sz="0" w:space="0" w:color="auto"/>
      </w:divBdr>
      <w:divsChild>
        <w:div w:id="206919176">
          <w:marLeft w:val="0"/>
          <w:marRight w:val="0"/>
          <w:marTop w:val="0"/>
          <w:marBottom w:val="0"/>
          <w:divBdr>
            <w:top w:val="none" w:sz="0" w:space="0" w:color="auto"/>
            <w:left w:val="none" w:sz="0" w:space="0" w:color="auto"/>
            <w:bottom w:val="none" w:sz="0" w:space="0" w:color="auto"/>
            <w:right w:val="none" w:sz="0" w:space="0" w:color="auto"/>
          </w:divBdr>
          <w:divsChild>
            <w:div w:id="7952203">
              <w:marLeft w:val="0"/>
              <w:marRight w:val="0"/>
              <w:marTop w:val="0"/>
              <w:marBottom w:val="0"/>
              <w:divBdr>
                <w:top w:val="none" w:sz="0" w:space="0" w:color="auto"/>
                <w:left w:val="none" w:sz="0" w:space="0" w:color="auto"/>
                <w:bottom w:val="none" w:sz="0" w:space="0" w:color="auto"/>
                <w:right w:val="none" w:sz="0" w:space="0" w:color="auto"/>
              </w:divBdr>
              <w:divsChild>
                <w:div w:id="21400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22921">
      <w:bodyDiv w:val="1"/>
      <w:marLeft w:val="0"/>
      <w:marRight w:val="0"/>
      <w:marTop w:val="0"/>
      <w:marBottom w:val="0"/>
      <w:divBdr>
        <w:top w:val="none" w:sz="0" w:space="0" w:color="auto"/>
        <w:left w:val="none" w:sz="0" w:space="0" w:color="auto"/>
        <w:bottom w:val="none" w:sz="0" w:space="0" w:color="auto"/>
        <w:right w:val="none" w:sz="0" w:space="0" w:color="auto"/>
      </w:divBdr>
    </w:div>
    <w:div w:id="355353784">
      <w:bodyDiv w:val="1"/>
      <w:marLeft w:val="0"/>
      <w:marRight w:val="0"/>
      <w:marTop w:val="0"/>
      <w:marBottom w:val="0"/>
      <w:divBdr>
        <w:top w:val="none" w:sz="0" w:space="0" w:color="auto"/>
        <w:left w:val="none" w:sz="0" w:space="0" w:color="auto"/>
        <w:bottom w:val="none" w:sz="0" w:space="0" w:color="auto"/>
        <w:right w:val="none" w:sz="0" w:space="0" w:color="auto"/>
      </w:divBdr>
    </w:div>
    <w:div w:id="374232542">
      <w:bodyDiv w:val="1"/>
      <w:marLeft w:val="0"/>
      <w:marRight w:val="0"/>
      <w:marTop w:val="0"/>
      <w:marBottom w:val="0"/>
      <w:divBdr>
        <w:top w:val="none" w:sz="0" w:space="0" w:color="auto"/>
        <w:left w:val="none" w:sz="0" w:space="0" w:color="auto"/>
        <w:bottom w:val="none" w:sz="0" w:space="0" w:color="auto"/>
        <w:right w:val="none" w:sz="0" w:space="0" w:color="auto"/>
      </w:divBdr>
    </w:div>
    <w:div w:id="416830230">
      <w:bodyDiv w:val="1"/>
      <w:marLeft w:val="0"/>
      <w:marRight w:val="0"/>
      <w:marTop w:val="0"/>
      <w:marBottom w:val="0"/>
      <w:divBdr>
        <w:top w:val="none" w:sz="0" w:space="0" w:color="auto"/>
        <w:left w:val="none" w:sz="0" w:space="0" w:color="auto"/>
        <w:bottom w:val="none" w:sz="0" w:space="0" w:color="auto"/>
        <w:right w:val="none" w:sz="0" w:space="0" w:color="auto"/>
      </w:divBdr>
      <w:divsChild>
        <w:div w:id="1925529982">
          <w:marLeft w:val="0"/>
          <w:marRight w:val="0"/>
          <w:marTop w:val="0"/>
          <w:marBottom w:val="0"/>
          <w:divBdr>
            <w:top w:val="none" w:sz="0" w:space="0" w:color="auto"/>
            <w:left w:val="none" w:sz="0" w:space="0" w:color="auto"/>
            <w:bottom w:val="none" w:sz="0" w:space="0" w:color="auto"/>
            <w:right w:val="none" w:sz="0" w:space="0" w:color="auto"/>
          </w:divBdr>
          <w:divsChild>
            <w:div w:id="402527927">
              <w:marLeft w:val="0"/>
              <w:marRight w:val="0"/>
              <w:marTop w:val="0"/>
              <w:marBottom w:val="0"/>
              <w:divBdr>
                <w:top w:val="none" w:sz="0" w:space="0" w:color="auto"/>
                <w:left w:val="none" w:sz="0" w:space="0" w:color="auto"/>
                <w:bottom w:val="none" w:sz="0" w:space="0" w:color="auto"/>
                <w:right w:val="none" w:sz="0" w:space="0" w:color="auto"/>
              </w:divBdr>
              <w:divsChild>
                <w:div w:id="72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3940">
      <w:bodyDiv w:val="1"/>
      <w:marLeft w:val="0"/>
      <w:marRight w:val="0"/>
      <w:marTop w:val="0"/>
      <w:marBottom w:val="0"/>
      <w:divBdr>
        <w:top w:val="none" w:sz="0" w:space="0" w:color="auto"/>
        <w:left w:val="none" w:sz="0" w:space="0" w:color="auto"/>
        <w:bottom w:val="none" w:sz="0" w:space="0" w:color="auto"/>
        <w:right w:val="none" w:sz="0" w:space="0" w:color="auto"/>
      </w:divBdr>
      <w:divsChild>
        <w:div w:id="545065692">
          <w:marLeft w:val="0"/>
          <w:marRight w:val="0"/>
          <w:marTop w:val="0"/>
          <w:marBottom w:val="0"/>
          <w:divBdr>
            <w:top w:val="none" w:sz="0" w:space="0" w:color="auto"/>
            <w:left w:val="none" w:sz="0" w:space="0" w:color="auto"/>
            <w:bottom w:val="none" w:sz="0" w:space="0" w:color="auto"/>
            <w:right w:val="none" w:sz="0" w:space="0" w:color="auto"/>
          </w:divBdr>
          <w:divsChild>
            <w:div w:id="912811269">
              <w:marLeft w:val="0"/>
              <w:marRight w:val="0"/>
              <w:marTop w:val="0"/>
              <w:marBottom w:val="0"/>
              <w:divBdr>
                <w:top w:val="none" w:sz="0" w:space="0" w:color="auto"/>
                <w:left w:val="none" w:sz="0" w:space="0" w:color="auto"/>
                <w:bottom w:val="none" w:sz="0" w:space="0" w:color="auto"/>
                <w:right w:val="none" w:sz="0" w:space="0" w:color="auto"/>
              </w:divBdr>
              <w:divsChild>
                <w:div w:id="11249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87134">
      <w:bodyDiv w:val="1"/>
      <w:marLeft w:val="0"/>
      <w:marRight w:val="0"/>
      <w:marTop w:val="0"/>
      <w:marBottom w:val="0"/>
      <w:divBdr>
        <w:top w:val="none" w:sz="0" w:space="0" w:color="auto"/>
        <w:left w:val="none" w:sz="0" w:space="0" w:color="auto"/>
        <w:bottom w:val="none" w:sz="0" w:space="0" w:color="auto"/>
        <w:right w:val="none" w:sz="0" w:space="0" w:color="auto"/>
      </w:divBdr>
      <w:divsChild>
        <w:div w:id="1594360679">
          <w:marLeft w:val="0"/>
          <w:marRight w:val="0"/>
          <w:marTop w:val="0"/>
          <w:marBottom w:val="0"/>
          <w:divBdr>
            <w:top w:val="none" w:sz="0" w:space="0" w:color="auto"/>
            <w:left w:val="none" w:sz="0" w:space="0" w:color="auto"/>
            <w:bottom w:val="none" w:sz="0" w:space="0" w:color="auto"/>
            <w:right w:val="none" w:sz="0" w:space="0" w:color="auto"/>
          </w:divBdr>
          <w:divsChild>
            <w:div w:id="1799031938">
              <w:marLeft w:val="0"/>
              <w:marRight w:val="0"/>
              <w:marTop w:val="0"/>
              <w:marBottom w:val="0"/>
              <w:divBdr>
                <w:top w:val="none" w:sz="0" w:space="0" w:color="auto"/>
                <w:left w:val="none" w:sz="0" w:space="0" w:color="auto"/>
                <w:bottom w:val="none" w:sz="0" w:space="0" w:color="auto"/>
                <w:right w:val="none" w:sz="0" w:space="0" w:color="auto"/>
              </w:divBdr>
              <w:divsChild>
                <w:div w:id="16956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29523">
      <w:bodyDiv w:val="1"/>
      <w:marLeft w:val="0"/>
      <w:marRight w:val="0"/>
      <w:marTop w:val="0"/>
      <w:marBottom w:val="0"/>
      <w:divBdr>
        <w:top w:val="none" w:sz="0" w:space="0" w:color="auto"/>
        <w:left w:val="none" w:sz="0" w:space="0" w:color="auto"/>
        <w:bottom w:val="none" w:sz="0" w:space="0" w:color="auto"/>
        <w:right w:val="none" w:sz="0" w:space="0" w:color="auto"/>
      </w:divBdr>
      <w:divsChild>
        <w:div w:id="41949016">
          <w:marLeft w:val="0"/>
          <w:marRight w:val="0"/>
          <w:marTop w:val="0"/>
          <w:marBottom w:val="0"/>
          <w:divBdr>
            <w:top w:val="none" w:sz="0" w:space="0" w:color="auto"/>
            <w:left w:val="none" w:sz="0" w:space="0" w:color="auto"/>
            <w:bottom w:val="none" w:sz="0" w:space="0" w:color="auto"/>
            <w:right w:val="none" w:sz="0" w:space="0" w:color="auto"/>
          </w:divBdr>
          <w:divsChild>
            <w:div w:id="1354922419">
              <w:marLeft w:val="0"/>
              <w:marRight w:val="0"/>
              <w:marTop w:val="0"/>
              <w:marBottom w:val="0"/>
              <w:divBdr>
                <w:top w:val="none" w:sz="0" w:space="0" w:color="auto"/>
                <w:left w:val="none" w:sz="0" w:space="0" w:color="auto"/>
                <w:bottom w:val="none" w:sz="0" w:space="0" w:color="auto"/>
                <w:right w:val="none" w:sz="0" w:space="0" w:color="auto"/>
              </w:divBdr>
              <w:divsChild>
                <w:div w:id="666640001">
                  <w:marLeft w:val="0"/>
                  <w:marRight w:val="0"/>
                  <w:marTop w:val="0"/>
                  <w:marBottom w:val="0"/>
                  <w:divBdr>
                    <w:top w:val="none" w:sz="0" w:space="0" w:color="auto"/>
                    <w:left w:val="none" w:sz="0" w:space="0" w:color="auto"/>
                    <w:bottom w:val="none" w:sz="0" w:space="0" w:color="auto"/>
                    <w:right w:val="none" w:sz="0" w:space="0" w:color="auto"/>
                  </w:divBdr>
                </w:div>
              </w:divsChild>
            </w:div>
            <w:div w:id="474369533">
              <w:marLeft w:val="0"/>
              <w:marRight w:val="0"/>
              <w:marTop w:val="0"/>
              <w:marBottom w:val="0"/>
              <w:divBdr>
                <w:top w:val="none" w:sz="0" w:space="0" w:color="auto"/>
                <w:left w:val="none" w:sz="0" w:space="0" w:color="auto"/>
                <w:bottom w:val="none" w:sz="0" w:space="0" w:color="auto"/>
                <w:right w:val="none" w:sz="0" w:space="0" w:color="auto"/>
              </w:divBdr>
              <w:divsChild>
                <w:div w:id="2125223946">
                  <w:marLeft w:val="0"/>
                  <w:marRight w:val="0"/>
                  <w:marTop w:val="0"/>
                  <w:marBottom w:val="0"/>
                  <w:divBdr>
                    <w:top w:val="none" w:sz="0" w:space="0" w:color="auto"/>
                    <w:left w:val="none" w:sz="0" w:space="0" w:color="auto"/>
                    <w:bottom w:val="none" w:sz="0" w:space="0" w:color="auto"/>
                    <w:right w:val="none" w:sz="0" w:space="0" w:color="auto"/>
                  </w:divBdr>
                </w:div>
              </w:divsChild>
            </w:div>
            <w:div w:id="934946021">
              <w:marLeft w:val="0"/>
              <w:marRight w:val="0"/>
              <w:marTop w:val="0"/>
              <w:marBottom w:val="0"/>
              <w:divBdr>
                <w:top w:val="none" w:sz="0" w:space="0" w:color="auto"/>
                <w:left w:val="none" w:sz="0" w:space="0" w:color="auto"/>
                <w:bottom w:val="none" w:sz="0" w:space="0" w:color="auto"/>
                <w:right w:val="none" w:sz="0" w:space="0" w:color="auto"/>
              </w:divBdr>
              <w:divsChild>
                <w:div w:id="408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47911">
      <w:bodyDiv w:val="1"/>
      <w:marLeft w:val="0"/>
      <w:marRight w:val="0"/>
      <w:marTop w:val="0"/>
      <w:marBottom w:val="0"/>
      <w:divBdr>
        <w:top w:val="none" w:sz="0" w:space="0" w:color="auto"/>
        <w:left w:val="none" w:sz="0" w:space="0" w:color="auto"/>
        <w:bottom w:val="none" w:sz="0" w:space="0" w:color="auto"/>
        <w:right w:val="none" w:sz="0" w:space="0" w:color="auto"/>
      </w:divBdr>
      <w:divsChild>
        <w:div w:id="945387052">
          <w:marLeft w:val="0"/>
          <w:marRight w:val="0"/>
          <w:marTop w:val="0"/>
          <w:marBottom w:val="0"/>
          <w:divBdr>
            <w:top w:val="none" w:sz="0" w:space="0" w:color="auto"/>
            <w:left w:val="none" w:sz="0" w:space="0" w:color="auto"/>
            <w:bottom w:val="none" w:sz="0" w:space="0" w:color="auto"/>
            <w:right w:val="none" w:sz="0" w:space="0" w:color="auto"/>
          </w:divBdr>
          <w:divsChild>
            <w:div w:id="1251084440">
              <w:marLeft w:val="0"/>
              <w:marRight w:val="0"/>
              <w:marTop w:val="0"/>
              <w:marBottom w:val="0"/>
              <w:divBdr>
                <w:top w:val="none" w:sz="0" w:space="0" w:color="auto"/>
                <w:left w:val="none" w:sz="0" w:space="0" w:color="auto"/>
                <w:bottom w:val="none" w:sz="0" w:space="0" w:color="auto"/>
                <w:right w:val="none" w:sz="0" w:space="0" w:color="auto"/>
              </w:divBdr>
              <w:divsChild>
                <w:div w:id="179899104">
                  <w:marLeft w:val="0"/>
                  <w:marRight w:val="0"/>
                  <w:marTop w:val="0"/>
                  <w:marBottom w:val="0"/>
                  <w:divBdr>
                    <w:top w:val="none" w:sz="0" w:space="0" w:color="auto"/>
                    <w:left w:val="none" w:sz="0" w:space="0" w:color="auto"/>
                    <w:bottom w:val="none" w:sz="0" w:space="0" w:color="auto"/>
                    <w:right w:val="none" w:sz="0" w:space="0" w:color="auto"/>
                  </w:divBdr>
                </w:div>
              </w:divsChild>
            </w:div>
            <w:div w:id="63052501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4834">
      <w:bodyDiv w:val="1"/>
      <w:marLeft w:val="0"/>
      <w:marRight w:val="0"/>
      <w:marTop w:val="0"/>
      <w:marBottom w:val="0"/>
      <w:divBdr>
        <w:top w:val="none" w:sz="0" w:space="0" w:color="auto"/>
        <w:left w:val="none" w:sz="0" w:space="0" w:color="auto"/>
        <w:bottom w:val="none" w:sz="0" w:space="0" w:color="auto"/>
        <w:right w:val="none" w:sz="0" w:space="0" w:color="auto"/>
      </w:divBdr>
      <w:divsChild>
        <w:div w:id="1171603376">
          <w:marLeft w:val="0"/>
          <w:marRight w:val="0"/>
          <w:marTop w:val="0"/>
          <w:marBottom w:val="0"/>
          <w:divBdr>
            <w:top w:val="none" w:sz="0" w:space="0" w:color="auto"/>
            <w:left w:val="none" w:sz="0" w:space="0" w:color="auto"/>
            <w:bottom w:val="none" w:sz="0" w:space="0" w:color="auto"/>
            <w:right w:val="none" w:sz="0" w:space="0" w:color="auto"/>
          </w:divBdr>
          <w:divsChild>
            <w:div w:id="781654820">
              <w:marLeft w:val="0"/>
              <w:marRight w:val="0"/>
              <w:marTop w:val="0"/>
              <w:marBottom w:val="0"/>
              <w:divBdr>
                <w:top w:val="none" w:sz="0" w:space="0" w:color="auto"/>
                <w:left w:val="none" w:sz="0" w:space="0" w:color="auto"/>
                <w:bottom w:val="none" w:sz="0" w:space="0" w:color="auto"/>
                <w:right w:val="none" w:sz="0" w:space="0" w:color="auto"/>
              </w:divBdr>
            </w:div>
          </w:divsChild>
        </w:div>
        <w:div w:id="1435128325">
          <w:marLeft w:val="0"/>
          <w:marRight w:val="0"/>
          <w:marTop w:val="0"/>
          <w:marBottom w:val="0"/>
          <w:divBdr>
            <w:top w:val="none" w:sz="0" w:space="0" w:color="auto"/>
            <w:left w:val="none" w:sz="0" w:space="0" w:color="auto"/>
            <w:bottom w:val="none" w:sz="0" w:space="0" w:color="auto"/>
            <w:right w:val="none" w:sz="0" w:space="0" w:color="auto"/>
          </w:divBdr>
          <w:divsChild>
            <w:div w:id="18473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3970">
      <w:bodyDiv w:val="1"/>
      <w:marLeft w:val="0"/>
      <w:marRight w:val="0"/>
      <w:marTop w:val="0"/>
      <w:marBottom w:val="0"/>
      <w:divBdr>
        <w:top w:val="none" w:sz="0" w:space="0" w:color="auto"/>
        <w:left w:val="none" w:sz="0" w:space="0" w:color="auto"/>
        <w:bottom w:val="none" w:sz="0" w:space="0" w:color="auto"/>
        <w:right w:val="none" w:sz="0" w:space="0" w:color="auto"/>
      </w:divBdr>
      <w:divsChild>
        <w:div w:id="1336834838">
          <w:marLeft w:val="0"/>
          <w:marRight w:val="0"/>
          <w:marTop w:val="0"/>
          <w:marBottom w:val="0"/>
          <w:divBdr>
            <w:top w:val="none" w:sz="0" w:space="0" w:color="auto"/>
            <w:left w:val="none" w:sz="0" w:space="0" w:color="auto"/>
            <w:bottom w:val="none" w:sz="0" w:space="0" w:color="auto"/>
            <w:right w:val="none" w:sz="0" w:space="0" w:color="auto"/>
          </w:divBdr>
          <w:divsChild>
            <w:div w:id="265699748">
              <w:marLeft w:val="0"/>
              <w:marRight w:val="0"/>
              <w:marTop w:val="0"/>
              <w:marBottom w:val="0"/>
              <w:divBdr>
                <w:top w:val="none" w:sz="0" w:space="0" w:color="auto"/>
                <w:left w:val="none" w:sz="0" w:space="0" w:color="auto"/>
                <w:bottom w:val="none" w:sz="0" w:space="0" w:color="auto"/>
                <w:right w:val="none" w:sz="0" w:space="0" w:color="auto"/>
              </w:divBdr>
              <w:divsChild>
                <w:div w:id="1337805639">
                  <w:marLeft w:val="0"/>
                  <w:marRight w:val="0"/>
                  <w:marTop w:val="0"/>
                  <w:marBottom w:val="0"/>
                  <w:divBdr>
                    <w:top w:val="none" w:sz="0" w:space="0" w:color="auto"/>
                    <w:left w:val="none" w:sz="0" w:space="0" w:color="auto"/>
                    <w:bottom w:val="none" w:sz="0" w:space="0" w:color="auto"/>
                    <w:right w:val="none" w:sz="0" w:space="0" w:color="auto"/>
                  </w:divBdr>
                </w:div>
              </w:divsChild>
            </w:div>
            <w:div w:id="106585724">
              <w:marLeft w:val="0"/>
              <w:marRight w:val="0"/>
              <w:marTop w:val="0"/>
              <w:marBottom w:val="0"/>
              <w:divBdr>
                <w:top w:val="none" w:sz="0" w:space="0" w:color="auto"/>
                <w:left w:val="none" w:sz="0" w:space="0" w:color="auto"/>
                <w:bottom w:val="none" w:sz="0" w:space="0" w:color="auto"/>
                <w:right w:val="none" w:sz="0" w:space="0" w:color="auto"/>
              </w:divBdr>
              <w:divsChild>
                <w:div w:id="1288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6365">
      <w:bodyDiv w:val="1"/>
      <w:marLeft w:val="0"/>
      <w:marRight w:val="0"/>
      <w:marTop w:val="0"/>
      <w:marBottom w:val="0"/>
      <w:divBdr>
        <w:top w:val="none" w:sz="0" w:space="0" w:color="auto"/>
        <w:left w:val="none" w:sz="0" w:space="0" w:color="auto"/>
        <w:bottom w:val="none" w:sz="0" w:space="0" w:color="auto"/>
        <w:right w:val="none" w:sz="0" w:space="0" w:color="auto"/>
      </w:divBdr>
      <w:divsChild>
        <w:div w:id="913780850">
          <w:marLeft w:val="0"/>
          <w:marRight w:val="0"/>
          <w:marTop w:val="0"/>
          <w:marBottom w:val="0"/>
          <w:divBdr>
            <w:top w:val="none" w:sz="0" w:space="0" w:color="auto"/>
            <w:left w:val="none" w:sz="0" w:space="0" w:color="auto"/>
            <w:bottom w:val="none" w:sz="0" w:space="0" w:color="auto"/>
            <w:right w:val="none" w:sz="0" w:space="0" w:color="auto"/>
          </w:divBdr>
          <w:divsChild>
            <w:div w:id="1389182071">
              <w:marLeft w:val="0"/>
              <w:marRight w:val="0"/>
              <w:marTop w:val="0"/>
              <w:marBottom w:val="0"/>
              <w:divBdr>
                <w:top w:val="none" w:sz="0" w:space="0" w:color="auto"/>
                <w:left w:val="none" w:sz="0" w:space="0" w:color="auto"/>
                <w:bottom w:val="none" w:sz="0" w:space="0" w:color="auto"/>
                <w:right w:val="none" w:sz="0" w:space="0" w:color="auto"/>
              </w:divBdr>
            </w:div>
          </w:divsChild>
        </w:div>
        <w:div w:id="849563257">
          <w:marLeft w:val="0"/>
          <w:marRight w:val="0"/>
          <w:marTop w:val="0"/>
          <w:marBottom w:val="0"/>
          <w:divBdr>
            <w:top w:val="none" w:sz="0" w:space="0" w:color="auto"/>
            <w:left w:val="none" w:sz="0" w:space="0" w:color="auto"/>
            <w:bottom w:val="none" w:sz="0" w:space="0" w:color="auto"/>
            <w:right w:val="none" w:sz="0" w:space="0" w:color="auto"/>
          </w:divBdr>
          <w:divsChild>
            <w:div w:id="1735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3787">
      <w:bodyDiv w:val="1"/>
      <w:marLeft w:val="0"/>
      <w:marRight w:val="0"/>
      <w:marTop w:val="0"/>
      <w:marBottom w:val="0"/>
      <w:divBdr>
        <w:top w:val="none" w:sz="0" w:space="0" w:color="auto"/>
        <w:left w:val="none" w:sz="0" w:space="0" w:color="auto"/>
        <w:bottom w:val="none" w:sz="0" w:space="0" w:color="auto"/>
        <w:right w:val="none" w:sz="0" w:space="0" w:color="auto"/>
      </w:divBdr>
    </w:div>
    <w:div w:id="798302239">
      <w:bodyDiv w:val="1"/>
      <w:marLeft w:val="0"/>
      <w:marRight w:val="0"/>
      <w:marTop w:val="0"/>
      <w:marBottom w:val="0"/>
      <w:divBdr>
        <w:top w:val="none" w:sz="0" w:space="0" w:color="auto"/>
        <w:left w:val="none" w:sz="0" w:space="0" w:color="auto"/>
        <w:bottom w:val="none" w:sz="0" w:space="0" w:color="auto"/>
        <w:right w:val="none" w:sz="0" w:space="0" w:color="auto"/>
      </w:divBdr>
    </w:div>
    <w:div w:id="847253648">
      <w:bodyDiv w:val="1"/>
      <w:marLeft w:val="0"/>
      <w:marRight w:val="0"/>
      <w:marTop w:val="0"/>
      <w:marBottom w:val="0"/>
      <w:divBdr>
        <w:top w:val="none" w:sz="0" w:space="0" w:color="auto"/>
        <w:left w:val="none" w:sz="0" w:space="0" w:color="auto"/>
        <w:bottom w:val="none" w:sz="0" w:space="0" w:color="auto"/>
        <w:right w:val="none" w:sz="0" w:space="0" w:color="auto"/>
      </w:divBdr>
      <w:divsChild>
        <w:div w:id="554662965">
          <w:marLeft w:val="0"/>
          <w:marRight w:val="0"/>
          <w:marTop w:val="0"/>
          <w:marBottom w:val="0"/>
          <w:divBdr>
            <w:top w:val="none" w:sz="0" w:space="0" w:color="auto"/>
            <w:left w:val="none" w:sz="0" w:space="0" w:color="auto"/>
            <w:bottom w:val="none" w:sz="0" w:space="0" w:color="auto"/>
            <w:right w:val="none" w:sz="0" w:space="0" w:color="auto"/>
          </w:divBdr>
          <w:divsChild>
            <w:div w:id="588851187">
              <w:marLeft w:val="0"/>
              <w:marRight w:val="0"/>
              <w:marTop w:val="0"/>
              <w:marBottom w:val="0"/>
              <w:divBdr>
                <w:top w:val="none" w:sz="0" w:space="0" w:color="auto"/>
                <w:left w:val="none" w:sz="0" w:space="0" w:color="auto"/>
                <w:bottom w:val="none" w:sz="0" w:space="0" w:color="auto"/>
                <w:right w:val="none" w:sz="0" w:space="0" w:color="auto"/>
              </w:divBdr>
              <w:divsChild>
                <w:div w:id="1749110600">
                  <w:marLeft w:val="0"/>
                  <w:marRight w:val="0"/>
                  <w:marTop w:val="0"/>
                  <w:marBottom w:val="0"/>
                  <w:divBdr>
                    <w:top w:val="none" w:sz="0" w:space="0" w:color="auto"/>
                    <w:left w:val="none" w:sz="0" w:space="0" w:color="auto"/>
                    <w:bottom w:val="none" w:sz="0" w:space="0" w:color="auto"/>
                    <w:right w:val="none" w:sz="0" w:space="0" w:color="auto"/>
                  </w:divBdr>
                </w:div>
              </w:divsChild>
            </w:div>
            <w:div w:id="361174612">
              <w:marLeft w:val="0"/>
              <w:marRight w:val="0"/>
              <w:marTop w:val="0"/>
              <w:marBottom w:val="0"/>
              <w:divBdr>
                <w:top w:val="none" w:sz="0" w:space="0" w:color="auto"/>
                <w:left w:val="none" w:sz="0" w:space="0" w:color="auto"/>
                <w:bottom w:val="none" w:sz="0" w:space="0" w:color="auto"/>
                <w:right w:val="none" w:sz="0" w:space="0" w:color="auto"/>
              </w:divBdr>
              <w:divsChild>
                <w:div w:id="5767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3655">
      <w:bodyDiv w:val="1"/>
      <w:marLeft w:val="0"/>
      <w:marRight w:val="0"/>
      <w:marTop w:val="0"/>
      <w:marBottom w:val="0"/>
      <w:divBdr>
        <w:top w:val="none" w:sz="0" w:space="0" w:color="auto"/>
        <w:left w:val="none" w:sz="0" w:space="0" w:color="auto"/>
        <w:bottom w:val="none" w:sz="0" w:space="0" w:color="auto"/>
        <w:right w:val="none" w:sz="0" w:space="0" w:color="auto"/>
      </w:divBdr>
      <w:divsChild>
        <w:div w:id="1183057508">
          <w:marLeft w:val="0"/>
          <w:marRight w:val="0"/>
          <w:marTop w:val="0"/>
          <w:marBottom w:val="0"/>
          <w:divBdr>
            <w:top w:val="none" w:sz="0" w:space="0" w:color="auto"/>
            <w:left w:val="none" w:sz="0" w:space="0" w:color="auto"/>
            <w:bottom w:val="none" w:sz="0" w:space="0" w:color="auto"/>
            <w:right w:val="none" w:sz="0" w:space="0" w:color="auto"/>
          </w:divBdr>
          <w:divsChild>
            <w:div w:id="1662850809">
              <w:marLeft w:val="0"/>
              <w:marRight w:val="0"/>
              <w:marTop w:val="0"/>
              <w:marBottom w:val="0"/>
              <w:divBdr>
                <w:top w:val="none" w:sz="0" w:space="0" w:color="auto"/>
                <w:left w:val="none" w:sz="0" w:space="0" w:color="auto"/>
                <w:bottom w:val="none" w:sz="0" w:space="0" w:color="auto"/>
                <w:right w:val="none" w:sz="0" w:space="0" w:color="auto"/>
              </w:divBdr>
              <w:divsChild>
                <w:div w:id="1556969890">
                  <w:marLeft w:val="0"/>
                  <w:marRight w:val="0"/>
                  <w:marTop w:val="0"/>
                  <w:marBottom w:val="0"/>
                  <w:divBdr>
                    <w:top w:val="none" w:sz="0" w:space="0" w:color="auto"/>
                    <w:left w:val="none" w:sz="0" w:space="0" w:color="auto"/>
                    <w:bottom w:val="none" w:sz="0" w:space="0" w:color="auto"/>
                    <w:right w:val="none" w:sz="0" w:space="0" w:color="auto"/>
                  </w:divBdr>
                </w:div>
              </w:divsChild>
            </w:div>
            <w:div w:id="944191667">
              <w:marLeft w:val="0"/>
              <w:marRight w:val="0"/>
              <w:marTop w:val="0"/>
              <w:marBottom w:val="0"/>
              <w:divBdr>
                <w:top w:val="none" w:sz="0" w:space="0" w:color="auto"/>
                <w:left w:val="none" w:sz="0" w:space="0" w:color="auto"/>
                <w:bottom w:val="none" w:sz="0" w:space="0" w:color="auto"/>
                <w:right w:val="none" w:sz="0" w:space="0" w:color="auto"/>
              </w:divBdr>
              <w:divsChild>
                <w:div w:id="1628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923">
      <w:bodyDiv w:val="1"/>
      <w:marLeft w:val="0"/>
      <w:marRight w:val="0"/>
      <w:marTop w:val="0"/>
      <w:marBottom w:val="0"/>
      <w:divBdr>
        <w:top w:val="none" w:sz="0" w:space="0" w:color="auto"/>
        <w:left w:val="none" w:sz="0" w:space="0" w:color="auto"/>
        <w:bottom w:val="none" w:sz="0" w:space="0" w:color="auto"/>
        <w:right w:val="none" w:sz="0" w:space="0" w:color="auto"/>
      </w:divBdr>
      <w:divsChild>
        <w:div w:id="1127354118">
          <w:marLeft w:val="0"/>
          <w:marRight w:val="0"/>
          <w:marTop w:val="0"/>
          <w:marBottom w:val="0"/>
          <w:divBdr>
            <w:top w:val="none" w:sz="0" w:space="0" w:color="auto"/>
            <w:left w:val="none" w:sz="0" w:space="0" w:color="auto"/>
            <w:bottom w:val="none" w:sz="0" w:space="0" w:color="auto"/>
            <w:right w:val="none" w:sz="0" w:space="0" w:color="auto"/>
          </w:divBdr>
          <w:divsChild>
            <w:div w:id="1625771759">
              <w:marLeft w:val="0"/>
              <w:marRight w:val="0"/>
              <w:marTop w:val="0"/>
              <w:marBottom w:val="0"/>
              <w:divBdr>
                <w:top w:val="none" w:sz="0" w:space="0" w:color="auto"/>
                <w:left w:val="none" w:sz="0" w:space="0" w:color="auto"/>
                <w:bottom w:val="none" w:sz="0" w:space="0" w:color="auto"/>
                <w:right w:val="none" w:sz="0" w:space="0" w:color="auto"/>
              </w:divBdr>
            </w:div>
          </w:divsChild>
        </w:div>
        <w:div w:id="1699695923">
          <w:marLeft w:val="0"/>
          <w:marRight w:val="0"/>
          <w:marTop w:val="0"/>
          <w:marBottom w:val="0"/>
          <w:divBdr>
            <w:top w:val="none" w:sz="0" w:space="0" w:color="auto"/>
            <w:left w:val="none" w:sz="0" w:space="0" w:color="auto"/>
            <w:bottom w:val="none" w:sz="0" w:space="0" w:color="auto"/>
            <w:right w:val="none" w:sz="0" w:space="0" w:color="auto"/>
          </w:divBdr>
          <w:divsChild>
            <w:div w:id="17184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947">
      <w:bodyDiv w:val="1"/>
      <w:marLeft w:val="0"/>
      <w:marRight w:val="0"/>
      <w:marTop w:val="0"/>
      <w:marBottom w:val="0"/>
      <w:divBdr>
        <w:top w:val="none" w:sz="0" w:space="0" w:color="auto"/>
        <w:left w:val="none" w:sz="0" w:space="0" w:color="auto"/>
        <w:bottom w:val="none" w:sz="0" w:space="0" w:color="auto"/>
        <w:right w:val="none" w:sz="0" w:space="0" w:color="auto"/>
      </w:divBdr>
      <w:divsChild>
        <w:div w:id="1354720494">
          <w:marLeft w:val="0"/>
          <w:marRight w:val="0"/>
          <w:marTop w:val="0"/>
          <w:marBottom w:val="0"/>
          <w:divBdr>
            <w:top w:val="none" w:sz="0" w:space="0" w:color="auto"/>
            <w:left w:val="none" w:sz="0" w:space="0" w:color="auto"/>
            <w:bottom w:val="none" w:sz="0" w:space="0" w:color="auto"/>
            <w:right w:val="none" w:sz="0" w:space="0" w:color="auto"/>
          </w:divBdr>
          <w:divsChild>
            <w:div w:id="87581760">
              <w:marLeft w:val="0"/>
              <w:marRight w:val="0"/>
              <w:marTop w:val="0"/>
              <w:marBottom w:val="0"/>
              <w:divBdr>
                <w:top w:val="none" w:sz="0" w:space="0" w:color="auto"/>
                <w:left w:val="none" w:sz="0" w:space="0" w:color="auto"/>
                <w:bottom w:val="none" w:sz="0" w:space="0" w:color="auto"/>
                <w:right w:val="none" w:sz="0" w:space="0" w:color="auto"/>
              </w:divBdr>
              <w:divsChild>
                <w:div w:id="317392062">
                  <w:marLeft w:val="0"/>
                  <w:marRight w:val="0"/>
                  <w:marTop w:val="0"/>
                  <w:marBottom w:val="0"/>
                  <w:divBdr>
                    <w:top w:val="none" w:sz="0" w:space="0" w:color="auto"/>
                    <w:left w:val="none" w:sz="0" w:space="0" w:color="auto"/>
                    <w:bottom w:val="none" w:sz="0" w:space="0" w:color="auto"/>
                    <w:right w:val="none" w:sz="0" w:space="0" w:color="auto"/>
                  </w:divBdr>
                </w:div>
              </w:divsChild>
            </w:div>
            <w:div w:id="235290246">
              <w:marLeft w:val="0"/>
              <w:marRight w:val="0"/>
              <w:marTop w:val="0"/>
              <w:marBottom w:val="0"/>
              <w:divBdr>
                <w:top w:val="none" w:sz="0" w:space="0" w:color="auto"/>
                <w:left w:val="none" w:sz="0" w:space="0" w:color="auto"/>
                <w:bottom w:val="none" w:sz="0" w:space="0" w:color="auto"/>
                <w:right w:val="none" w:sz="0" w:space="0" w:color="auto"/>
              </w:divBdr>
              <w:divsChild>
                <w:div w:id="457798868">
                  <w:marLeft w:val="0"/>
                  <w:marRight w:val="0"/>
                  <w:marTop w:val="0"/>
                  <w:marBottom w:val="0"/>
                  <w:divBdr>
                    <w:top w:val="none" w:sz="0" w:space="0" w:color="auto"/>
                    <w:left w:val="none" w:sz="0" w:space="0" w:color="auto"/>
                    <w:bottom w:val="none" w:sz="0" w:space="0" w:color="auto"/>
                    <w:right w:val="none" w:sz="0" w:space="0" w:color="auto"/>
                  </w:divBdr>
                </w:div>
              </w:divsChild>
            </w:div>
            <w:div w:id="1385713588">
              <w:marLeft w:val="0"/>
              <w:marRight w:val="0"/>
              <w:marTop w:val="0"/>
              <w:marBottom w:val="0"/>
              <w:divBdr>
                <w:top w:val="none" w:sz="0" w:space="0" w:color="auto"/>
                <w:left w:val="none" w:sz="0" w:space="0" w:color="auto"/>
                <w:bottom w:val="none" w:sz="0" w:space="0" w:color="auto"/>
                <w:right w:val="none" w:sz="0" w:space="0" w:color="auto"/>
              </w:divBdr>
              <w:divsChild>
                <w:div w:id="842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81204">
      <w:bodyDiv w:val="1"/>
      <w:marLeft w:val="0"/>
      <w:marRight w:val="0"/>
      <w:marTop w:val="0"/>
      <w:marBottom w:val="0"/>
      <w:divBdr>
        <w:top w:val="none" w:sz="0" w:space="0" w:color="auto"/>
        <w:left w:val="none" w:sz="0" w:space="0" w:color="auto"/>
        <w:bottom w:val="none" w:sz="0" w:space="0" w:color="auto"/>
        <w:right w:val="none" w:sz="0" w:space="0" w:color="auto"/>
      </w:divBdr>
      <w:divsChild>
        <w:div w:id="1513181528">
          <w:marLeft w:val="0"/>
          <w:marRight w:val="0"/>
          <w:marTop w:val="0"/>
          <w:marBottom w:val="0"/>
          <w:divBdr>
            <w:top w:val="none" w:sz="0" w:space="0" w:color="auto"/>
            <w:left w:val="none" w:sz="0" w:space="0" w:color="auto"/>
            <w:bottom w:val="none" w:sz="0" w:space="0" w:color="auto"/>
            <w:right w:val="none" w:sz="0" w:space="0" w:color="auto"/>
          </w:divBdr>
          <w:divsChild>
            <w:div w:id="1883974785">
              <w:marLeft w:val="0"/>
              <w:marRight w:val="0"/>
              <w:marTop w:val="0"/>
              <w:marBottom w:val="0"/>
              <w:divBdr>
                <w:top w:val="none" w:sz="0" w:space="0" w:color="auto"/>
                <w:left w:val="none" w:sz="0" w:space="0" w:color="auto"/>
                <w:bottom w:val="none" w:sz="0" w:space="0" w:color="auto"/>
                <w:right w:val="none" w:sz="0" w:space="0" w:color="auto"/>
              </w:divBdr>
              <w:divsChild>
                <w:div w:id="20581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7303">
      <w:bodyDiv w:val="1"/>
      <w:marLeft w:val="0"/>
      <w:marRight w:val="0"/>
      <w:marTop w:val="0"/>
      <w:marBottom w:val="0"/>
      <w:divBdr>
        <w:top w:val="none" w:sz="0" w:space="0" w:color="auto"/>
        <w:left w:val="none" w:sz="0" w:space="0" w:color="auto"/>
        <w:bottom w:val="none" w:sz="0" w:space="0" w:color="auto"/>
        <w:right w:val="none" w:sz="0" w:space="0" w:color="auto"/>
      </w:divBdr>
      <w:divsChild>
        <w:div w:id="1083839541">
          <w:marLeft w:val="0"/>
          <w:marRight w:val="0"/>
          <w:marTop w:val="0"/>
          <w:marBottom w:val="0"/>
          <w:divBdr>
            <w:top w:val="none" w:sz="0" w:space="0" w:color="auto"/>
            <w:left w:val="none" w:sz="0" w:space="0" w:color="auto"/>
            <w:bottom w:val="none" w:sz="0" w:space="0" w:color="auto"/>
            <w:right w:val="none" w:sz="0" w:space="0" w:color="auto"/>
          </w:divBdr>
          <w:divsChild>
            <w:div w:id="389614895">
              <w:marLeft w:val="0"/>
              <w:marRight w:val="0"/>
              <w:marTop w:val="0"/>
              <w:marBottom w:val="0"/>
              <w:divBdr>
                <w:top w:val="none" w:sz="0" w:space="0" w:color="auto"/>
                <w:left w:val="none" w:sz="0" w:space="0" w:color="auto"/>
                <w:bottom w:val="none" w:sz="0" w:space="0" w:color="auto"/>
                <w:right w:val="none" w:sz="0" w:space="0" w:color="auto"/>
              </w:divBdr>
              <w:divsChild>
                <w:div w:id="32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28075">
      <w:bodyDiv w:val="1"/>
      <w:marLeft w:val="0"/>
      <w:marRight w:val="0"/>
      <w:marTop w:val="0"/>
      <w:marBottom w:val="0"/>
      <w:divBdr>
        <w:top w:val="none" w:sz="0" w:space="0" w:color="auto"/>
        <w:left w:val="none" w:sz="0" w:space="0" w:color="auto"/>
        <w:bottom w:val="none" w:sz="0" w:space="0" w:color="auto"/>
        <w:right w:val="none" w:sz="0" w:space="0" w:color="auto"/>
      </w:divBdr>
    </w:div>
    <w:div w:id="1018042550">
      <w:bodyDiv w:val="1"/>
      <w:marLeft w:val="0"/>
      <w:marRight w:val="0"/>
      <w:marTop w:val="0"/>
      <w:marBottom w:val="0"/>
      <w:divBdr>
        <w:top w:val="none" w:sz="0" w:space="0" w:color="auto"/>
        <w:left w:val="none" w:sz="0" w:space="0" w:color="auto"/>
        <w:bottom w:val="none" w:sz="0" w:space="0" w:color="auto"/>
        <w:right w:val="none" w:sz="0" w:space="0" w:color="auto"/>
      </w:divBdr>
      <w:divsChild>
        <w:div w:id="860168060">
          <w:marLeft w:val="0"/>
          <w:marRight w:val="0"/>
          <w:marTop w:val="0"/>
          <w:marBottom w:val="0"/>
          <w:divBdr>
            <w:top w:val="none" w:sz="0" w:space="0" w:color="auto"/>
            <w:left w:val="none" w:sz="0" w:space="0" w:color="auto"/>
            <w:bottom w:val="none" w:sz="0" w:space="0" w:color="auto"/>
            <w:right w:val="none" w:sz="0" w:space="0" w:color="auto"/>
          </w:divBdr>
          <w:divsChild>
            <w:div w:id="1613703519">
              <w:marLeft w:val="0"/>
              <w:marRight w:val="0"/>
              <w:marTop w:val="0"/>
              <w:marBottom w:val="0"/>
              <w:divBdr>
                <w:top w:val="none" w:sz="0" w:space="0" w:color="auto"/>
                <w:left w:val="none" w:sz="0" w:space="0" w:color="auto"/>
                <w:bottom w:val="none" w:sz="0" w:space="0" w:color="auto"/>
                <w:right w:val="none" w:sz="0" w:space="0" w:color="auto"/>
              </w:divBdr>
            </w:div>
          </w:divsChild>
        </w:div>
        <w:div w:id="1859467059">
          <w:marLeft w:val="0"/>
          <w:marRight w:val="0"/>
          <w:marTop w:val="0"/>
          <w:marBottom w:val="0"/>
          <w:divBdr>
            <w:top w:val="none" w:sz="0" w:space="0" w:color="auto"/>
            <w:left w:val="none" w:sz="0" w:space="0" w:color="auto"/>
            <w:bottom w:val="none" w:sz="0" w:space="0" w:color="auto"/>
            <w:right w:val="none" w:sz="0" w:space="0" w:color="auto"/>
          </w:divBdr>
          <w:divsChild>
            <w:div w:id="17890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7966">
      <w:bodyDiv w:val="1"/>
      <w:marLeft w:val="0"/>
      <w:marRight w:val="0"/>
      <w:marTop w:val="0"/>
      <w:marBottom w:val="0"/>
      <w:divBdr>
        <w:top w:val="none" w:sz="0" w:space="0" w:color="auto"/>
        <w:left w:val="none" w:sz="0" w:space="0" w:color="auto"/>
        <w:bottom w:val="none" w:sz="0" w:space="0" w:color="auto"/>
        <w:right w:val="none" w:sz="0" w:space="0" w:color="auto"/>
      </w:divBdr>
      <w:divsChild>
        <w:div w:id="1339771450">
          <w:marLeft w:val="0"/>
          <w:marRight w:val="0"/>
          <w:marTop w:val="0"/>
          <w:marBottom w:val="0"/>
          <w:divBdr>
            <w:top w:val="none" w:sz="0" w:space="0" w:color="auto"/>
            <w:left w:val="none" w:sz="0" w:space="0" w:color="auto"/>
            <w:bottom w:val="none" w:sz="0" w:space="0" w:color="auto"/>
            <w:right w:val="none" w:sz="0" w:space="0" w:color="auto"/>
          </w:divBdr>
          <w:divsChild>
            <w:div w:id="917861940">
              <w:marLeft w:val="0"/>
              <w:marRight w:val="0"/>
              <w:marTop w:val="0"/>
              <w:marBottom w:val="0"/>
              <w:divBdr>
                <w:top w:val="none" w:sz="0" w:space="0" w:color="auto"/>
                <w:left w:val="none" w:sz="0" w:space="0" w:color="auto"/>
                <w:bottom w:val="none" w:sz="0" w:space="0" w:color="auto"/>
                <w:right w:val="none" w:sz="0" w:space="0" w:color="auto"/>
              </w:divBdr>
              <w:divsChild>
                <w:div w:id="19374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8126">
      <w:bodyDiv w:val="1"/>
      <w:marLeft w:val="0"/>
      <w:marRight w:val="0"/>
      <w:marTop w:val="0"/>
      <w:marBottom w:val="0"/>
      <w:divBdr>
        <w:top w:val="none" w:sz="0" w:space="0" w:color="auto"/>
        <w:left w:val="none" w:sz="0" w:space="0" w:color="auto"/>
        <w:bottom w:val="none" w:sz="0" w:space="0" w:color="auto"/>
        <w:right w:val="none" w:sz="0" w:space="0" w:color="auto"/>
      </w:divBdr>
    </w:div>
    <w:div w:id="1077050108">
      <w:bodyDiv w:val="1"/>
      <w:marLeft w:val="0"/>
      <w:marRight w:val="0"/>
      <w:marTop w:val="0"/>
      <w:marBottom w:val="0"/>
      <w:divBdr>
        <w:top w:val="none" w:sz="0" w:space="0" w:color="auto"/>
        <w:left w:val="none" w:sz="0" w:space="0" w:color="auto"/>
        <w:bottom w:val="none" w:sz="0" w:space="0" w:color="auto"/>
        <w:right w:val="none" w:sz="0" w:space="0" w:color="auto"/>
      </w:divBdr>
      <w:divsChild>
        <w:div w:id="1542593261">
          <w:marLeft w:val="0"/>
          <w:marRight w:val="0"/>
          <w:marTop w:val="0"/>
          <w:marBottom w:val="0"/>
          <w:divBdr>
            <w:top w:val="none" w:sz="0" w:space="0" w:color="auto"/>
            <w:left w:val="none" w:sz="0" w:space="0" w:color="auto"/>
            <w:bottom w:val="none" w:sz="0" w:space="0" w:color="auto"/>
            <w:right w:val="none" w:sz="0" w:space="0" w:color="auto"/>
          </w:divBdr>
          <w:divsChild>
            <w:div w:id="571045645">
              <w:marLeft w:val="0"/>
              <w:marRight w:val="0"/>
              <w:marTop w:val="0"/>
              <w:marBottom w:val="0"/>
              <w:divBdr>
                <w:top w:val="none" w:sz="0" w:space="0" w:color="auto"/>
                <w:left w:val="none" w:sz="0" w:space="0" w:color="auto"/>
                <w:bottom w:val="none" w:sz="0" w:space="0" w:color="auto"/>
                <w:right w:val="none" w:sz="0" w:space="0" w:color="auto"/>
              </w:divBdr>
              <w:divsChild>
                <w:div w:id="434981677">
                  <w:marLeft w:val="0"/>
                  <w:marRight w:val="0"/>
                  <w:marTop w:val="0"/>
                  <w:marBottom w:val="0"/>
                  <w:divBdr>
                    <w:top w:val="none" w:sz="0" w:space="0" w:color="auto"/>
                    <w:left w:val="none" w:sz="0" w:space="0" w:color="auto"/>
                    <w:bottom w:val="none" w:sz="0" w:space="0" w:color="auto"/>
                    <w:right w:val="none" w:sz="0" w:space="0" w:color="auto"/>
                  </w:divBdr>
                  <w:divsChild>
                    <w:div w:id="1842038232">
                      <w:marLeft w:val="0"/>
                      <w:marRight w:val="0"/>
                      <w:marTop w:val="0"/>
                      <w:marBottom w:val="0"/>
                      <w:divBdr>
                        <w:top w:val="none" w:sz="0" w:space="0" w:color="auto"/>
                        <w:left w:val="none" w:sz="0" w:space="0" w:color="auto"/>
                        <w:bottom w:val="none" w:sz="0" w:space="0" w:color="auto"/>
                        <w:right w:val="none" w:sz="0" w:space="0" w:color="auto"/>
                      </w:divBdr>
                      <w:divsChild>
                        <w:div w:id="14702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12573">
          <w:marLeft w:val="0"/>
          <w:marRight w:val="0"/>
          <w:marTop w:val="0"/>
          <w:marBottom w:val="0"/>
          <w:divBdr>
            <w:top w:val="none" w:sz="0" w:space="0" w:color="auto"/>
            <w:left w:val="none" w:sz="0" w:space="0" w:color="auto"/>
            <w:bottom w:val="none" w:sz="0" w:space="0" w:color="auto"/>
            <w:right w:val="none" w:sz="0" w:space="0" w:color="auto"/>
          </w:divBdr>
          <w:divsChild>
            <w:div w:id="166098251">
              <w:marLeft w:val="0"/>
              <w:marRight w:val="0"/>
              <w:marTop w:val="0"/>
              <w:marBottom w:val="0"/>
              <w:divBdr>
                <w:top w:val="none" w:sz="0" w:space="0" w:color="auto"/>
                <w:left w:val="none" w:sz="0" w:space="0" w:color="auto"/>
                <w:bottom w:val="none" w:sz="0" w:space="0" w:color="auto"/>
                <w:right w:val="none" w:sz="0" w:space="0" w:color="auto"/>
              </w:divBdr>
              <w:divsChild>
                <w:div w:id="226767329">
                  <w:marLeft w:val="0"/>
                  <w:marRight w:val="0"/>
                  <w:marTop w:val="0"/>
                  <w:marBottom w:val="0"/>
                  <w:divBdr>
                    <w:top w:val="none" w:sz="0" w:space="0" w:color="auto"/>
                    <w:left w:val="none" w:sz="0" w:space="0" w:color="auto"/>
                    <w:bottom w:val="none" w:sz="0" w:space="0" w:color="auto"/>
                    <w:right w:val="none" w:sz="0" w:space="0" w:color="auto"/>
                  </w:divBdr>
                </w:div>
              </w:divsChild>
            </w:div>
            <w:div w:id="682165448">
              <w:marLeft w:val="0"/>
              <w:marRight w:val="0"/>
              <w:marTop w:val="0"/>
              <w:marBottom w:val="0"/>
              <w:divBdr>
                <w:top w:val="none" w:sz="0" w:space="0" w:color="auto"/>
                <w:left w:val="none" w:sz="0" w:space="0" w:color="auto"/>
                <w:bottom w:val="none" w:sz="0" w:space="0" w:color="auto"/>
                <w:right w:val="none" w:sz="0" w:space="0" w:color="auto"/>
              </w:divBdr>
              <w:divsChild>
                <w:div w:id="1581717413">
                  <w:marLeft w:val="0"/>
                  <w:marRight w:val="0"/>
                  <w:marTop w:val="0"/>
                  <w:marBottom w:val="0"/>
                  <w:divBdr>
                    <w:top w:val="none" w:sz="0" w:space="0" w:color="auto"/>
                    <w:left w:val="none" w:sz="0" w:space="0" w:color="auto"/>
                    <w:bottom w:val="none" w:sz="0" w:space="0" w:color="auto"/>
                    <w:right w:val="none" w:sz="0" w:space="0" w:color="auto"/>
                  </w:divBdr>
                </w:div>
              </w:divsChild>
            </w:div>
            <w:div w:id="1302270339">
              <w:marLeft w:val="0"/>
              <w:marRight w:val="0"/>
              <w:marTop w:val="0"/>
              <w:marBottom w:val="0"/>
              <w:divBdr>
                <w:top w:val="none" w:sz="0" w:space="0" w:color="auto"/>
                <w:left w:val="none" w:sz="0" w:space="0" w:color="auto"/>
                <w:bottom w:val="none" w:sz="0" w:space="0" w:color="auto"/>
                <w:right w:val="none" w:sz="0" w:space="0" w:color="auto"/>
              </w:divBdr>
              <w:divsChild>
                <w:div w:id="181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9430">
      <w:bodyDiv w:val="1"/>
      <w:marLeft w:val="0"/>
      <w:marRight w:val="0"/>
      <w:marTop w:val="0"/>
      <w:marBottom w:val="0"/>
      <w:divBdr>
        <w:top w:val="none" w:sz="0" w:space="0" w:color="auto"/>
        <w:left w:val="none" w:sz="0" w:space="0" w:color="auto"/>
        <w:bottom w:val="none" w:sz="0" w:space="0" w:color="auto"/>
        <w:right w:val="none" w:sz="0" w:space="0" w:color="auto"/>
      </w:divBdr>
      <w:divsChild>
        <w:div w:id="127091381">
          <w:marLeft w:val="0"/>
          <w:marRight w:val="0"/>
          <w:marTop w:val="0"/>
          <w:marBottom w:val="0"/>
          <w:divBdr>
            <w:top w:val="none" w:sz="0" w:space="0" w:color="auto"/>
            <w:left w:val="none" w:sz="0" w:space="0" w:color="auto"/>
            <w:bottom w:val="none" w:sz="0" w:space="0" w:color="auto"/>
            <w:right w:val="none" w:sz="0" w:space="0" w:color="auto"/>
          </w:divBdr>
          <w:divsChild>
            <w:div w:id="1598755835">
              <w:marLeft w:val="0"/>
              <w:marRight w:val="0"/>
              <w:marTop w:val="0"/>
              <w:marBottom w:val="0"/>
              <w:divBdr>
                <w:top w:val="none" w:sz="0" w:space="0" w:color="auto"/>
                <w:left w:val="none" w:sz="0" w:space="0" w:color="auto"/>
                <w:bottom w:val="none" w:sz="0" w:space="0" w:color="auto"/>
                <w:right w:val="none" w:sz="0" w:space="0" w:color="auto"/>
              </w:divBdr>
            </w:div>
          </w:divsChild>
        </w:div>
        <w:div w:id="1973628673">
          <w:marLeft w:val="0"/>
          <w:marRight w:val="0"/>
          <w:marTop w:val="0"/>
          <w:marBottom w:val="0"/>
          <w:divBdr>
            <w:top w:val="none" w:sz="0" w:space="0" w:color="auto"/>
            <w:left w:val="none" w:sz="0" w:space="0" w:color="auto"/>
            <w:bottom w:val="none" w:sz="0" w:space="0" w:color="auto"/>
            <w:right w:val="none" w:sz="0" w:space="0" w:color="auto"/>
          </w:divBdr>
          <w:divsChild>
            <w:div w:id="1053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435">
      <w:bodyDiv w:val="1"/>
      <w:marLeft w:val="0"/>
      <w:marRight w:val="0"/>
      <w:marTop w:val="0"/>
      <w:marBottom w:val="0"/>
      <w:divBdr>
        <w:top w:val="none" w:sz="0" w:space="0" w:color="auto"/>
        <w:left w:val="none" w:sz="0" w:space="0" w:color="auto"/>
        <w:bottom w:val="none" w:sz="0" w:space="0" w:color="auto"/>
        <w:right w:val="none" w:sz="0" w:space="0" w:color="auto"/>
      </w:divBdr>
    </w:div>
    <w:div w:id="1114668354">
      <w:bodyDiv w:val="1"/>
      <w:marLeft w:val="0"/>
      <w:marRight w:val="0"/>
      <w:marTop w:val="0"/>
      <w:marBottom w:val="0"/>
      <w:divBdr>
        <w:top w:val="none" w:sz="0" w:space="0" w:color="auto"/>
        <w:left w:val="none" w:sz="0" w:space="0" w:color="auto"/>
        <w:bottom w:val="none" w:sz="0" w:space="0" w:color="auto"/>
        <w:right w:val="none" w:sz="0" w:space="0" w:color="auto"/>
      </w:divBdr>
    </w:div>
    <w:div w:id="1163396776">
      <w:bodyDiv w:val="1"/>
      <w:marLeft w:val="0"/>
      <w:marRight w:val="0"/>
      <w:marTop w:val="0"/>
      <w:marBottom w:val="0"/>
      <w:divBdr>
        <w:top w:val="none" w:sz="0" w:space="0" w:color="auto"/>
        <w:left w:val="none" w:sz="0" w:space="0" w:color="auto"/>
        <w:bottom w:val="none" w:sz="0" w:space="0" w:color="auto"/>
        <w:right w:val="none" w:sz="0" w:space="0" w:color="auto"/>
      </w:divBdr>
      <w:divsChild>
        <w:div w:id="1998800232">
          <w:marLeft w:val="0"/>
          <w:marRight w:val="0"/>
          <w:marTop w:val="0"/>
          <w:marBottom w:val="0"/>
          <w:divBdr>
            <w:top w:val="none" w:sz="0" w:space="0" w:color="auto"/>
            <w:left w:val="none" w:sz="0" w:space="0" w:color="auto"/>
            <w:bottom w:val="none" w:sz="0" w:space="0" w:color="auto"/>
            <w:right w:val="none" w:sz="0" w:space="0" w:color="auto"/>
          </w:divBdr>
          <w:divsChild>
            <w:div w:id="1633243235">
              <w:marLeft w:val="0"/>
              <w:marRight w:val="0"/>
              <w:marTop w:val="0"/>
              <w:marBottom w:val="0"/>
              <w:divBdr>
                <w:top w:val="none" w:sz="0" w:space="0" w:color="auto"/>
                <w:left w:val="none" w:sz="0" w:space="0" w:color="auto"/>
                <w:bottom w:val="none" w:sz="0" w:space="0" w:color="auto"/>
                <w:right w:val="none" w:sz="0" w:space="0" w:color="auto"/>
              </w:divBdr>
              <w:divsChild>
                <w:div w:id="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5242">
      <w:bodyDiv w:val="1"/>
      <w:marLeft w:val="0"/>
      <w:marRight w:val="0"/>
      <w:marTop w:val="0"/>
      <w:marBottom w:val="0"/>
      <w:divBdr>
        <w:top w:val="none" w:sz="0" w:space="0" w:color="auto"/>
        <w:left w:val="none" w:sz="0" w:space="0" w:color="auto"/>
        <w:bottom w:val="none" w:sz="0" w:space="0" w:color="auto"/>
        <w:right w:val="none" w:sz="0" w:space="0" w:color="auto"/>
      </w:divBdr>
      <w:divsChild>
        <w:div w:id="1591617801">
          <w:marLeft w:val="0"/>
          <w:marRight w:val="0"/>
          <w:marTop w:val="0"/>
          <w:marBottom w:val="0"/>
          <w:divBdr>
            <w:top w:val="none" w:sz="0" w:space="0" w:color="auto"/>
            <w:left w:val="none" w:sz="0" w:space="0" w:color="auto"/>
            <w:bottom w:val="none" w:sz="0" w:space="0" w:color="auto"/>
            <w:right w:val="none" w:sz="0" w:space="0" w:color="auto"/>
          </w:divBdr>
          <w:divsChild>
            <w:div w:id="1120732405">
              <w:marLeft w:val="0"/>
              <w:marRight w:val="0"/>
              <w:marTop w:val="0"/>
              <w:marBottom w:val="0"/>
              <w:divBdr>
                <w:top w:val="none" w:sz="0" w:space="0" w:color="auto"/>
                <w:left w:val="none" w:sz="0" w:space="0" w:color="auto"/>
                <w:bottom w:val="none" w:sz="0" w:space="0" w:color="auto"/>
                <w:right w:val="none" w:sz="0" w:space="0" w:color="auto"/>
              </w:divBdr>
              <w:divsChild>
                <w:div w:id="1977832899">
                  <w:marLeft w:val="0"/>
                  <w:marRight w:val="0"/>
                  <w:marTop w:val="0"/>
                  <w:marBottom w:val="0"/>
                  <w:divBdr>
                    <w:top w:val="none" w:sz="0" w:space="0" w:color="auto"/>
                    <w:left w:val="none" w:sz="0" w:space="0" w:color="auto"/>
                    <w:bottom w:val="none" w:sz="0" w:space="0" w:color="auto"/>
                    <w:right w:val="none" w:sz="0" w:space="0" w:color="auto"/>
                  </w:divBdr>
                </w:div>
              </w:divsChild>
            </w:div>
            <w:div w:id="213352246">
              <w:marLeft w:val="0"/>
              <w:marRight w:val="0"/>
              <w:marTop w:val="0"/>
              <w:marBottom w:val="0"/>
              <w:divBdr>
                <w:top w:val="none" w:sz="0" w:space="0" w:color="auto"/>
                <w:left w:val="none" w:sz="0" w:space="0" w:color="auto"/>
                <w:bottom w:val="none" w:sz="0" w:space="0" w:color="auto"/>
                <w:right w:val="none" w:sz="0" w:space="0" w:color="auto"/>
              </w:divBdr>
              <w:divsChild>
                <w:div w:id="10784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5200">
      <w:bodyDiv w:val="1"/>
      <w:marLeft w:val="0"/>
      <w:marRight w:val="0"/>
      <w:marTop w:val="0"/>
      <w:marBottom w:val="0"/>
      <w:divBdr>
        <w:top w:val="none" w:sz="0" w:space="0" w:color="auto"/>
        <w:left w:val="none" w:sz="0" w:space="0" w:color="auto"/>
        <w:bottom w:val="none" w:sz="0" w:space="0" w:color="auto"/>
        <w:right w:val="none" w:sz="0" w:space="0" w:color="auto"/>
      </w:divBdr>
    </w:div>
    <w:div w:id="1266378465">
      <w:bodyDiv w:val="1"/>
      <w:marLeft w:val="0"/>
      <w:marRight w:val="0"/>
      <w:marTop w:val="0"/>
      <w:marBottom w:val="0"/>
      <w:divBdr>
        <w:top w:val="none" w:sz="0" w:space="0" w:color="auto"/>
        <w:left w:val="none" w:sz="0" w:space="0" w:color="auto"/>
        <w:bottom w:val="none" w:sz="0" w:space="0" w:color="auto"/>
        <w:right w:val="none" w:sz="0" w:space="0" w:color="auto"/>
      </w:divBdr>
    </w:div>
    <w:div w:id="1357152089">
      <w:bodyDiv w:val="1"/>
      <w:marLeft w:val="0"/>
      <w:marRight w:val="0"/>
      <w:marTop w:val="0"/>
      <w:marBottom w:val="0"/>
      <w:divBdr>
        <w:top w:val="none" w:sz="0" w:space="0" w:color="auto"/>
        <w:left w:val="none" w:sz="0" w:space="0" w:color="auto"/>
        <w:bottom w:val="none" w:sz="0" w:space="0" w:color="auto"/>
        <w:right w:val="none" w:sz="0" w:space="0" w:color="auto"/>
      </w:divBdr>
    </w:div>
    <w:div w:id="1539121178">
      <w:bodyDiv w:val="1"/>
      <w:marLeft w:val="0"/>
      <w:marRight w:val="0"/>
      <w:marTop w:val="0"/>
      <w:marBottom w:val="0"/>
      <w:divBdr>
        <w:top w:val="none" w:sz="0" w:space="0" w:color="auto"/>
        <w:left w:val="none" w:sz="0" w:space="0" w:color="auto"/>
        <w:bottom w:val="none" w:sz="0" w:space="0" w:color="auto"/>
        <w:right w:val="none" w:sz="0" w:space="0" w:color="auto"/>
      </w:divBdr>
      <w:divsChild>
        <w:div w:id="123232749">
          <w:marLeft w:val="0"/>
          <w:marRight w:val="0"/>
          <w:marTop w:val="0"/>
          <w:marBottom w:val="0"/>
          <w:divBdr>
            <w:top w:val="none" w:sz="0" w:space="0" w:color="auto"/>
            <w:left w:val="none" w:sz="0" w:space="0" w:color="auto"/>
            <w:bottom w:val="none" w:sz="0" w:space="0" w:color="auto"/>
            <w:right w:val="none" w:sz="0" w:space="0" w:color="auto"/>
          </w:divBdr>
          <w:divsChild>
            <w:div w:id="607929315">
              <w:marLeft w:val="0"/>
              <w:marRight w:val="0"/>
              <w:marTop w:val="0"/>
              <w:marBottom w:val="0"/>
              <w:divBdr>
                <w:top w:val="none" w:sz="0" w:space="0" w:color="auto"/>
                <w:left w:val="none" w:sz="0" w:space="0" w:color="auto"/>
                <w:bottom w:val="none" w:sz="0" w:space="0" w:color="auto"/>
                <w:right w:val="none" w:sz="0" w:space="0" w:color="auto"/>
              </w:divBdr>
              <w:divsChild>
                <w:div w:id="469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0830">
      <w:bodyDiv w:val="1"/>
      <w:marLeft w:val="0"/>
      <w:marRight w:val="0"/>
      <w:marTop w:val="0"/>
      <w:marBottom w:val="0"/>
      <w:divBdr>
        <w:top w:val="none" w:sz="0" w:space="0" w:color="auto"/>
        <w:left w:val="none" w:sz="0" w:space="0" w:color="auto"/>
        <w:bottom w:val="none" w:sz="0" w:space="0" w:color="auto"/>
        <w:right w:val="none" w:sz="0" w:space="0" w:color="auto"/>
      </w:divBdr>
      <w:divsChild>
        <w:div w:id="1002709314">
          <w:marLeft w:val="0"/>
          <w:marRight w:val="0"/>
          <w:marTop w:val="0"/>
          <w:marBottom w:val="0"/>
          <w:divBdr>
            <w:top w:val="none" w:sz="0" w:space="0" w:color="auto"/>
            <w:left w:val="none" w:sz="0" w:space="0" w:color="auto"/>
            <w:bottom w:val="none" w:sz="0" w:space="0" w:color="auto"/>
            <w:right w:val="none" w:sz="0" w:space="0" w:color="auto"/>
          </w:divBdr>
          <w:divsChild>
            <w:div w:id="99448505">
              <w:marLeft w:val="0"/>
              <w:marRight w:val="0"/>
              <w:marTop w:val="0"/>
              <w:marBottom w:val="0"/>
              <w:divBdr>
                <w:top w:val="none" w:sz="0" w:space="0" w:color="auto"/>
                <w:left w:val="none" w:sz="0" w:space="0" w:color="auto"/>
                <w:bottom w:val="none" w:sz="0" w:space="0" w:color="auto"/>
                <w:right w:val="none" w:sz="0" w:space="0" w:color="auto"/>
              </w:divBdr>
              <w:divsChild>
                <w:div w:id="3519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41">
      <w:bodyDiv w:val="1"/>
      <w:marLeft w:val="0"/>
      <w:marRight w:val="0"/>
      <w:marTop w:val="0"/>
      <w:marBottom w:val="0"/>
      <w:divBdr>
        <w:top w:val="none" w:sz="0" w:space="0" w:color="auto"/>
        <w:left w:val="none" w:sz="0" w:space="0" w:color="auto"/>
        <w:bottom w:val="none" w:sz="0" w:space="0" w:color="auto"/>
        <w:right w:val="none" w:sz="0" w:space="0" w:color="auto"/>
      </w:divBdr>
      <w:divsChild>
        <w:div w:id="1288388138">
          <w:marLeft w:val="0"/>
          <w:marRight w:val="0"/>
          <w:marTop w:val="0"/>
          <w:marBottom w:val="0"/>
          <w:divBdr>
            <w:top w:val="none" w:sz="0" w:space="0" w:color="auto"/>
            <w:left w:val="none" w:sz="0" w:space="0" w:color="auto"/>
            <w:bottom w:val="none" w:sz="0" w:space="0" w:color="auto"/>
            <w:right w:val="none" w:sz="0" w:space="0" w:color="auto"/>
          </w:divBdr>
          <w:divsChild>
            <w:div w:id="375280117">
              <w:marLeft w:val="0"/>
              <w:marRight w:val="0"/>
              <w:marTop w:val="0"/>
              <w:marBottom w:val="0"/>
              <w:divBdr>
                <w:top w:val="none" w:sz="0" w:space="0" w:color="auto"/>
                <w:left w:val="none" w:sz="0" w:space="0" w:color="auto"/>
                <w:bottom w:val="none" w:sz="0" w:space="0" w:color="auto"/>
                <w:right w:val="none" w:sz="0" w:space="0" w:color="auto"/>
              </w:divBdr>
              <w:divsChild>
                <w:div w:id="996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3903">
      <w:bodyDiv w:val="1"/>
      <w:marLeft w:val="0"/>
      <w:marRight w:val="0"/>
      <w:marTop w:val="0"/>
      <w:marBottom w:val="0"/>
      <w:divBdr>
        <w:top w:val="none" w:sz="0" w:space="0" w:color="auto"/>
        <w:left w:val="none" w:sz="0" w:space="0" w:color="auto"/>
        <w:bottom w:val="none" w:sz="0" w:space="0" w:color="auto"/>
        <w:right w:val="none" w:sz="0" w:space="0" w:color="auto"/>
      </w:divBdr>
      <w:divsChild>
        <w:div w:id="615408223">
          <w:marLeft w:val="0"/>
          <w:marRight w:val="0"/>
          <w:marTop w:val="0"/>
          <w:marBottom w:val="0"/>
          <w:divBdr>
            <w:top w:val="none" w:sz="0" w:space="0" w:color="auto"/>
            <w:left w:val="none" w:sz="0" w:space="0" w:color="auto"/>
            <w:bottom w:val="none" w:sz="0" w:space="0" w:color="auto"/>
            <w:right w:val="none" w:sz="0" w:space="0" w:color="auto"/>
          </w:divBdr>
          <w:divsChild>
            <w:div w:id="1572078500">
              <w:marLeft w:val="0"/>
              <w:marRight w:val="0"/>
              <w:marTop w:val="0"/>
              <w:marBottom w:val="0"/>
              <w:divBdr>
                <w:top w:val="none" w:sz="0" w:space="0" w:color="auto"/>
                <w:left w:val="none" w:sz="0" w:space="0" w:color="auto"/>
                <w:bottom w:val="none" w:sz="0" w:space="0" w:color="auto"/>
                <w:right w:val="none" w:sz="0" w:space="0" w:color="auto"/>
              </w:divBdr>
              <w:divsChild>
                <w:div w:id="5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74585">
      <w:bodyDiv w:val="1"/>
      <w:marLeft w:val="0"/>
      <w:marRight w:val="0"/>
      <w:marTop w:val="0"/>
      <w:marBottom w:val="0"/>
      <w:divBdr>
        <w:top w:val="none" w:sz="0" w:space="0" w:color="auto"/>
        <w:left w:val="none" w:sz="0" w:space="0" w:color="auto"/>
        <w:bottom w:val="none" w:sz="0" w:space="0" w:color="auto"/>
        <w:right w:val="none" w:sz="0" w:space="0" w:color="auto"/>
      </w:divBdr>
    </w:div>
    <w:div w:id="1826776223">
      <w:bodyDiv w:val="1"/>
      <w:marLeft w:val="0"/>
      <w:marRight w:val="0"/>
      <w:marTop w:val="0"/>
      <w:marBottom w:val="0"/>
      <w:divBdr>
        <w:top w:val="none" w:sz="0" w:space="0" w:color="auto"/>
        <w:left w:val="none" w:sz="0" w:space="0" w:color="auto"/>
        <w:bottom w:val="none" w:sz="0" w:space="0" w:color="auto"/>
        <w:right w:val="none" w:sz="0" w:space="0" w:color="auto"/>
      </w:divBdr>
      <w:divsChild>
        <w:div w:id="352729298">
          <w:marLeft w:val="0"/>
          <w:marRight w:val="0"/>
          <w:marTop w:val="0"/>
          <w:marBottom w:val="0"/>
          <w:divBdr>
            <w:top w:val="none" w:sz="0" w:space="0" w:color="auto"/>
            <w:left w:val="none" w:sz="0" w:space="0" w:color="auto"/>
            <w:bottom w:val="none" w:sz="0" w:space="0" w:color="auto"/>
            <w:right w:val="none" w:sz="0" w:space="0" w:color="auto"/>
          </w:divBdr>
          <w:divsChild>
            <w:div w:id="666053181">
              <w:marLeft w:val="0"/>
              <w:marRight w:val="0"/>
              <w:marTop w:val="0"/>
              <w:marBottom w:val="0"/>
              <w:divBdr>
                <w:top w:val="none" w:sz="0" w:space="0" w:color="auto"/>
                <w:left w:val="none" w:sz="0" w:space="0" w:color="auto"/>
                <w:bottom w:val="none" w:sz="0" w:space="0" w:color="auto"/>
                <w:right w:val="none" w:sz="0" w:space="0" w:color="auto"/>
              </w:divBdr>
              <w:divsChild>
                <w:div w:id="1218014110">
                  <w:marLeft w:val="0"/>
                  <w:marRight w:val="0"/>
                  <w:marTop w:val="0"/>
                  <w:marBottom w:val="0"/>
                  <w:divBdr>
                    <w:top w:val="none" w:sz="0" w:space="0" w:color="auto"/>
                    <w:left w:val="none" w:sz="0" w:space="0" w:color="auto"/>
                    <w:bottom w:val="none" w:sz="0" w:space="0" w:color="auto"/>
                    <w:right w:val="none" w:sz="0" w:space="0" w:color="auto"/>
                  </w:divBdr>
                </w:div>
              </w:divsChild>
            </w:div>
            <w:div w:id="1758794657">
              <w:marLeft w:val="0"/>
              <w:marRight w:val="0"/>
              <w:marTop w:val="0"/>
              <w:marBottom w:val="0"/>
              <w:divBdr>
                <w:top w:val="none" w:sz="0" w:space="0" w:color="auto"/>
                <w:left w:val="none" w:sz="0" w:space="0" w:color="auto"/>
                <w:bottom w:val="none" w:sz="0" w:space="0" w:color="auto"/>
                <w:right w:val="none" w:sz="0" w:space="0" w:color="auto"/>
              </w:divBdr>
              <w:divsChild>
                <w:div w:id="5356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405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75">
          <w:marLeft w:val="0"/>
          <w:marRight w:val="0"/>
          <w:marTop w:val="0"/>
          <w:marBottom w:val="0"/>
          <w:divBdr>
            <w:top w:val="none" w:sz="0" w:space="0" w:color="auto"/>
            <w:left w:val="none" w:sz="0" w:space="0" w:color="auto"/>
            <w:bottom w:val="none" w:sz="0" w:space="0" w:color="auto"/>
            <w:right w:val="none" w:sz="0" w:space="0" w:color="auto"/>
          </w:divBdr>
          <w:divsChild>
            <w:div w:id="778792210">
              <w:marLeft w:val="0"/>
              <w:marRight w:val="0"/>
              <w:marTop w:val="0"/>
              <w:marBottom w:val="0"/>
              <w:divBdr>
                <w:top w:val="none" w:sz="0" w:space="0" w:color="auto"/>
                <w:left w:val="none" w:sz="0" w:space="0" w:color="auto"/>
                <w:bottom w:val="none" w:sz="0" w:space="0" w:color="auto"/>
                <w:right w:val="none" w:sz="0" w:space="0" w:color="auto"/>
              </w:divBdr>
            </w:div>
          </w:divsChild>
        </w:div>
        <w:div w:id="84039982">
          <w:marLeft w:val="0"/>
          <w:marRight w:val="0"/>
          <w:marTop w:val="0"/>
          <w:marBottom w:val="0"/>
          <w:divBdr>
            <w:top w:val="none" w:sz="0" w:space="0" w:color="auto"/>
            <w:left w:val="none" w:sz="0" w:space="0" w:color="auto"/>
            <w:bottom w:val="none" w:sz="0" w:space="0" w:color="auto"/>
            <w:right w:val="none" w:sz="0" w:space="0" w:color="auto"/>
          </w:divBdr>
          <w:divsChild>
            <w:div w:id="13190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425">
      <w:bodyDiv w:val="1"/>
      <w:marLeft w:val="0"/>
      <w:marRight w:val="0"/>
      <w:marTop w:val="0"/>
      <w:marBottom w:val="0"/>
      <w:divBdr>
        <w:top w:val="none" w:sz="0" w:space="0" w:color="auto"/>
        <w:left w:val="none" w:sz="0" w:space="0" w:color="auto"/>
        <w:bottom w:val="none" w:sz="0" w:space="0" w:color="auto"/>
        <w:right w:val="none" w:sz="0" w:space="0" w:color="auto"/>
      </w:divBdr>
      <w:divsChild>
        <w:div w:id="1406682522">
          <w:marLeft w:val="0"/>
          <w:marRight w:val="0"/>
          <w:marTop w:val="0"/>
          <w:marBottom w:val="0"/>
          <w:divBdr>
            <w:top w:val="none" w:sz="0" w:space="0" w:color="auto"/>
            <w:left w:val="none" w:sz="0" w:space="0" w:color="auto"/>
            <w:bottom w:val="none" w:sz="0" w:space="0" w:color="auto"/>
            <w:right w:val="none" w:sz="0" w:space="0" w:color="auto"/>
          </w:divBdr>
          <w:divsChild>
            <w:div w:id="1710956101">
              <w:marLeft w:val="0"/>
              <w:marRight w:val="0"/>
              <w:marTop w:val="0"/>
              <w:marBottom w:val="0"/>
              <w:divBdr>
                <w:top w:val="none" w:sz="0" w:space="0" w:color="auto"/>
                <w:left w:val="none" w:sz="0" w:space="0" w:color="auto"/>
                <w:bottom w:val="none" w:sz="0" w:space="0" w:color="auto"/>
                <w:right w:val="none" w:sz="0" w:space="0" w:color="auto"/>
              </w:divBdr>
            </w:div>
          </w:divsChild>
        </w:div>
        <w:div w:id="1859352260">
          <w:marLeft w:val="0"/>
          <w:marRight w:val="0"/>
          <w:marTop w:val="0"/>
          <w:marBottom w:val="0"/>
          <w:divBdr>
            <w:top w:val="none" w:sz="0" w:space="0" w:color="auto"/>
            <w:left w:val="none" w:sz="0" w:space="0" w:color="auto"/>
            <w:bottom w:val="none" w:sz="0" w:space="0" w:color="auto"/>
            <w:right w:val="none" w:sz="0" w:space="0" w:color="auto"/>
          </w:divBdr>
          <w:divsChild>
            <w:div w:id="9503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3525">
      <w:bodyDiv w:val="1"/>
      <w:marLeft w:val="0"/>
      <w:marRight w:val="0"/>
      <w:marTop w:val="0"/>
      <w:marBottom w:val="0"/>
      <w:divBdr>
        <w:top w:val="none" w:sz="0" w:space="0" w:color="auto"/>
        <w:left w:val="none" w:sz="0" w:space="0" w:color="auto"/>
        <w:bottom w:val="none" w:sz="0" w:space="0" w:color="auto"/>
        <w:right w:val="none" w:sz="0" w:space="0" w:color="auto"/>
      </w:divBdr>
    </w:div>
    <w:div w:id="2037005593">
      <w:bodyDiv w:val="1"/>
      <w:marLeft w:val="0"/>
      <w:marRight w:val="0"/>
      <w:marTop w:val="0"/>
      <w:marBottom w:val="0"/>
      <w:divBdr>
        <w:top w:val="none" w:sz="0" w:space="0" w:color="auto"/>
        <w:left w:val="none" w:sz="0" w:space="0" w:color="auto"/>
        <w:bottom w:val="none" w:sz="0" w:space="0" w:color="auto"/>
        <w:right w:val="none" w:sz="0" w:space="0" w:color="auto"/>
      </w:divBdr>
      <w:divsChild>
        <w:div w:id="1756590421">
          <w:marLeft w:val="0"/>
          <w:marRight w:val="0"/>
          <w:marTop w:val="0"/>
          <w:marBottom w:val="0"/>
          <w:divBdr>
            <w:top w:val="none" w:sz="0" w:space="0" w:color="auto"/>
            <w:left w:val="none" w:sz="0" w:space="0" w:color="auto"/>
            <w:bottom w:val="none" w:sz="0" w:space="0" w:color="auto"/>
            <w:right w:val="none" w:sz="0" w:space="0" w:color="auto"/>
          </w:divBdr>
          <w:divsChild>
            <w:div w:id="2083212773">
              <w:marLeft w:val="0"/>
              <w:marRight w:val="0"/>
              <w:marTop w:val="0"/>
              <w:marBottom w:val="0"/>
              <w:divBdr>
                <w:top w:val="none" w:sz="0" w:space="0" w:color="auto"/>
                <w:left w:val="none" w:sz="0" w:space="0" w:color="auto"/>
                <w:bottom w:val="none" w:sz="0" w:space="0" w:color="auto"/>
                <w:right w:val="none" w:sz="0" w:space="0" w:color="auto"/>
              </w:divBdr>
              <w:divsChild>
                <w:div w:id="802620499">
                  <w:marLeft w:val="0"/>
                  <w:marRight w:val="0"/>
                  <w:marTop w:val="0"/>
                  <w:marBottom w:val="0"/>
                  <w:divBdr>
                    <w:top w:val="none" w:sz="0" w:space="0" w:color="auto"/>
                    <w:left w:val="none" w:sz="0" w:space="0" w:color="auto"/>
                    <w:bottom w:val="none" w:sz="0" w:space="0" w:color="auto"/>
                    <w:right w:val="none" w:sz="0" w:space="0" w:color="auto"/>
                  </w:divBdr>
                </w:div>
              </w:divsChild>
            </w:div>
            <w:div w:id="948317717">
              <w:marLeft w:val="0"/>
              <w:marRight w:val="0"/>
              <w:marTop w:val="0"/>
              <w:marBottom w:val="0"/>
              <w:divBdr>
                <w:top w:val="none" w:sz="0" w:space="0" w:color="auto"/>
                <w:left w:val="none" w:sz="0" w:space="0" w:color="auto"/>
                <w:bottom w:val="none" w:sz="0" w:space="0" w:color="auto"/>
                <w:right w:val="none" w:sz="0" w:space="0" w:color="auto"/>
              </w:divBdr>
              <w:divsChild>
                <w:div w:id="19827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9039">
      <w:bodyDiv w:val="1"/>
      <w:marLeft w:val="0"/>
      <w:marRight w:val="0"/>
      <w:marTop w:val="0"/>
      <w:marBottom w:val="0"/>
      <w:divBdr>
        <w:top w:val="none" w:sz="0" w:space="0" w:color="auto"/>
        <w:left w:val="none" w:sz="0" w:space="0" w:color="auto"/>
        <w:bottom w:val="none" w:sz="0" w:space="0" w:color="auto"/>
        <w:right w:val="none" w:sz="0" w:space="0" w:color="auto"/>
      </w:divBdr>
      <w:divsChild>
        <w:div w:id="781845991">
          <w:marLeft w:val="0"/>
          <w:marRight w:val="0"/>
          <w:marTop w:val="0"/>
          <w:marBottom w:val="0"/>
          <w:divBdr>
            <w:top w:val="none" w:sz="0" w:space="0" w:color="auto"/>
            <w:left w:val="none" w:sz="0" w:space="0" w:color="auto"/>
            <w:bottom w:val="none" w:sz="0" w:space="0" w:color="auto"/>
            <w:right w:val="none" w:sz="0" w:space="0" w:color="auto"/>
          </w:divBdr>
          <w:divsChild>
            <w:div w:id="996692005">
              <w:marLeft w:val="0"/>
              <w:marRight w:val="0"/>
              <w:marTop w:val="0"/>
              <w:marBottom w:val="0"/>
              <w:divBdr>
                <w:top w:val="none" w:sz="0" w:space="0" w:color="auto"/>
                <w:left w:val="none" w:sz="0" w:space="0" w:color="auto"/>
                <w:bottom w:val="none" w:sz="0" w:space="0" w:color="auto"/>
                <w:right w:val="none" w:sz="0" w:space="0" w:color="auto"/>
              </w:divBdr>
              <w:divsChild>
                <w:div w:id="1660815359">
                  <w:marLeft w:val="0"/>
                  <w:marRight w:val="0"/>
                  <w:marTop w:val="0"/>
                  <w:marBottom w:val="0"/>
                  <w:divBdr>
                    <w:top w:val="none" w:sz="0" w:space="0" w:color="auto"/>
                    <w:left w:val="none" w:sz="0" w:space="0" w:color="auto"/>
                    <w:bottom w:val="none" w:sz="0" w:space="0" w:color="auto"/>
                    <w:right w:val="none" w:sz="0" w:space="0" w:color="auto"/>
                  </w:divBdr>
                  <w:divsChild>
                    <w:div w:id="238953240">
                      <w:marLeft w:val="0"/>
                      <w:marRight w:val="0"/>
                      <w:marTop w:val="0"/>
                      <w:marBottom w:val="0"/>
                      <w:divBdr>
                        <w:top w:val="none" w:sz="0" w:space="0" w:color="auto"/>
                        <w:left w:val="none" w:sz="0" w:space="0" w:color="auto"/>
                        <w:bottom w:val="none" w:sz="0" w:space="0" w:color="auto"/>
                        <w:right w:val="none" w:sz="0" w:space="0" w:color="auto"/>
                      </w:divBdr>
                      <w:divsChild>
                        <w:div w:id="20917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8713">
          <w:marLeft w:val="0"/>
          <w:marRight w:val="0"/>
          <w:marTop w:val="0"/>
          <w:marBottom w:val="0"/>
          <w:divBdr>
            <w:top w:val="none" w:sz="0" w:space="0" w:color="auto"/>
            <w:left w:val="none" w:sz="0" w:space="0" w:color="auto"/>
            <w:bottom w:val="none" w:sz="0" w:space="0" w:color="auto"/>
            <w:right w:val="none" w:sz="0" w:space="0" w:color="auto"/>
          </w:divBdr>
          <w:divsChild>
            <w:div w:id="1727532473">
              <w:marLeft w:val="0"/>
              <w:marRight w:val="0"/>
              <w:marTop w:val="0"/>
              <w:marBottom w:val="0"/>
              <w:divBdr>
                <w:top w:val="none" w:sz="0" w:space="0" w:color="auto"/>
                <w:left w:val="none" w:sz="0" w:space="0" w:color="auto"/>
                <w:bottom w:val="none" w:sz="0" w:space="0" w:color="auto"/>
                <w:right w:val="none" w:sz="0" w:space="0" w:color="auto"/>
              </w:divBdr>
              <w:divsChild>
                <w:div w:id="1843550414">
                  <w:marLeft w:val="0"/>
                  <w:marRight w:val="0"/>
                  <w:marTop w:val="0"/>
                  <w:marBottom w:val="0"/>
                  <w:divBdr>
                    <w:top w:val="none" w:sz="0" w:space="0" w:color="auto"/>
                    <w:left w:val="none" w:sz="0" w:space="0" w:color="auto"/>
                    <w:bottom w:val="none" w:sz="0" w:space="0" w:color="auto"/>
                    <w:right w:val="none" w:sz="0" w:space="0" w:color="auto"/>
                  </w:divBdr>
                </w:div>
              </w:divsChild>
            </w:div>
            <w:div w:id="1618444141">
              <w:marLeft w:val="0"/>
              <w:marRight w:val="0"/>
              <w:marTop w:val="0"/>
              <w:marBottom w:val="0"/>
              <w:divBdr>
                <w:top w:val="none" w:sz="0" w:space="0" w:color="auto"/>
                <w:left w:val="none" w:sz="0" w:space="0" w:color="auto"/>
                <w:bottom w:val="none" w:sz="0" w:space="0" w:color="auto"/>
                <w:right w:val="none" w:sz="0" w:space="0" w:color="auto"/>
              </w:divBdr>
              <w:divsChild>
                <w:div w:id="1812751580">
                  <w:marLeft w:val="0"/>
                  <w:marRight w:val="0"/>
                  <w:marTop w:val="0"/>
                  <w:marBottom w:val="0"/>
                  <w:divBdr>
                    <w:top w:val="none" w:sz="0" w:space="0" w:color="auto"/>
                    <w:left w:val="none" w:sz="0" w:space="0" w:color="auto"/>
                    <w:bottom w:val="none" w:sz="0" w:space="0" w:color="auto"/>
                    <w:right w:val="none" w:sz="0" w:space="0" w:color="auto"/>
                  </w:divBdr>
                </w:div>
              </w:divsChild>
            </w:div>
            <w:div w:id="1155298336">
              <w:marLeft w:val="0"/>
              <w:marRight w:val="0"/>
              <w:marTop w:val="0"/>
              <w:marBottom w:val="0"/>
              <w:divBdr>
                <w:top w:val="none" w:sz="0" w:space="0" w:color="auto"/>
                <w:left w:val="none" w:sz="0" w:space="0" w:color="auto"/>
                <w:bottom w:val="none" w:sz="0" w:space="0" w:color="auto"/>
                <w:right w:val="none" w:sz="0" w:space="0" w:color="auto"/>
              </w:divBdr>
              <w:divsChild>
                <w:div w:id="6513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56339">
      <w:bodyDiv w:val="1"/>
      <w:marLeft w:val="0"/>
      <w:marRight w:val="0"/>
      <w:marTop w:val="0"/>
      <w:marBottom w:val="0"/>
      <w:divBdr>
        <w:top w:val="none" w:sz="0" w:space="0" w:color="auto"/>
        <w:left w:val="none" w:sz="0" w:space="0" w:color="auto"/>
        <w:bottom w:val="none" w:sz="0" w:space="0" w:color="auto"/>
        <w:right w:val="none" w:sz="0" w:space="0" w:color="auto"/>
      </w:divBdr>
    </w:div>
    <w:div w:id="2120099463">
      <w:bodyDiv w:val="1"/>
      <w:marLeft w:val="0"/>
      <w:marRight w:val="0"/>
      <w:marTop w:val="0"/>
      <w:marBottom w:val="0"/>
      <w:divBdr>
        <w:top w:val="none" w:sz="0" w:space="0" w:color="auto"/>
        <w:left w:val="none" w:sz="0" w:space="0" w:color="auto"/>
        <w:bottom w:val="none" w:sz="0" w:space="0" w:color="auto"/>
        <w:right w:val="none" w:sz="0" w:space="0" w:color="auto"/>
      </w:divBdr>
      <w:divsChild>
        <w:div w:id="380520229">
          <w:marLeft w:val="0"/>
          <w:marRight w:val="0"/>
          <w:marTop w:val="0"/>
          <w:marBottom w:val="0"/>
          <w:divBdr>
            <w:top w:val="none" w:sz="0" w:space="0" w:color="auto"/>
            <w:left w:val="none" w:sz="0" w:space="0" w:color="auto"/>
            <w:bottom w:val="none" w:sz="0" w:space="0" w:color="auto"/>
            <w:right w:val="none" w:sz="0" w:space="0" w:color="auto"/>
          </w:divBdr>
          <w:divsChild>
            <w:div w:id="522935189">
              <w:marLeft w:val="0"/>
              <w:marRight w:val="0"/>
              <w:marTop w:val="0"/>
              <w:marBottom w:val="0"/>
              <w:divBdr>
                <w:top w:val="none" w:sz="0" w:space="0" w:color="auto"/>
                <w:left w:val="none" w:sz="0" w:space="0" w:color="auto"/>
                <w:bottom w:val="none" w:sz="0" w:space="0" w:color="auto"/>
                <w:right w:val="none" w:sz="0" w:space="0" w:color="auto"/>
              </w:divBdr>
              <w:divsChild>
                <w:div w:id="48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oleObject" Target="embeddings/oleObject1.bin"/><Relationship Id="rId42" Type="http://schemas.openxmlformats.org/officeDocument/2006/relationships/image" Target="media/image31.emf"/><Relationship Id="rId47" Type="http://schemas.openxmlformats.org/officeDocument/2006/relationships/oleObject" Target="embeddings/oleObject6.bin"/><Relationship Id="rId63" Type="http://schemas.openxmlformats.org/officeDocument/2006/relationships/hyperlink" Target="https://blog.angular-university.io/angular-jwt-authenticatio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hyperlink" Target="https://jasonwatmore.com/post/2019/11/21/angular-http-post-request-examples" TargetMode="External"/><Relationship Id="rId66" Type="http://schemas.openxmlformats.org/officeDocument/2006/relationships/hyperlink" Target="https://angular.io/guide/router" TargetMode="External"/><Relationship Id="rId5" Type="http://schemas.openxmlformats.org/officeDocument/2006/relationships/webSettings" Target="webSettings.xml"/><Relationship Id="rId61" Type="http://schemas.openxmlformats.org/officeDocument/2006/relationships/hyperlink" Target="https://dzone.com/articles/how-to-use-cookies-in-spring-boot"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4.emf"/><Relationship Id="rId56" Type="http://schemas.openxmlformats.org/officeDocument/2006/relationships/hyperlink" Target="https://www.tu-sofia.bg/department/preview/27?dep_id=90" TargetMode="External"/><Relationship Id="rId64" Type="http://schemas.openxmlformats.org/officeDocument/2006/relationships/hyperlink" Target="https://jwt.io/"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emf"/><Relationship Id="rId59" Type="http://schemas.openxmlformats.org/officeDocument/2006/relationships/hyperlink" Target="https://jasonwatmore.com/post/2020/04/29/angular-9-basic-http-authentication-tutorial-example" TargetMode="External"/><Relationship Id="rId67"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30.png"/><Relationship Id="rId54" Type="http://schemas.openxmlformats.org/officeDocument/2006/relationships/image" Target="media/image37.emf"/><Relationship Id="rId62" Type="http://schemas.openxmlformats.org/officeDocument/2006/relationships/hyperlink" Target="https://github.com/auth0/node-jsonwebtoken?ref=blog.angular-university.i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4200"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oleObject" Target="embeddings/oleObject7.bin"/><Relationship Id="rId57" Type="http://schemas.openxmlformats.org/officeDocument/2006/relationships/hyperlink" Target="https://spring.io/guides/gs/rest-service-cors/"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36.emf"/><Relationship Id="rId60" Type="http://schemas.openxmlformats.org/officeDocument/2006/relationships/hyperlink" Target="https://medium.com/spring-boot/cookie-based-jwt-authentication-with-spring-security-756f70664673" TargetMode="External"/><Relationship Id="rId65" Type="http://schemas.openxmlformats.org/officeDocument/2006/relationships/hyperlink" Target="https://yoksel.github.io/flex-cheatshee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5.emf"/><Relationship Id="rId55"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CC98-FEBE-4762-86BC-FC5381615987}">
  <ds:schemaRefs>
    <ds:schemaRef ds:uri="http://schemas.openxmlformats.org/officeDocument/2006/bibliography"/>
  </ds:schemaRefs>
</ds:datastoreItem>
</file>

<file path=docMetadata/LabelInfo.xml><?xml version="1.0" encoding="utf-8"?>
<clbl:labelList xmlns:clbl="http://schemas.microsoft.com/office/2020/mipLabelMetadata">
  <clbl:label id="{aea0679f-09fa-4528-8ac1-fa7f6af28b52}" enabled="1" method="Standard" siteId="{07018c2a-e7d8-4bf1-9456-092ad6aecf0f}" contentBits="0" removed="0"/>
</clbl:labelList>
</file>

<file path=docProps/app.xml><?xml version="1.0" encoding="utf-8"?>
<Properties xmlns="http://schemas.openxmlformats.org/officeDocument/2006/extended-properties" xmlns:vt="http://schemas.openxmlformats.org/officeDocument/2006/docPropsVTypes">
  <Template>Normal.dotm</Template>
  <TotalTime>3400</TotalTime>
  <Pages>85</Pages>
  <Words>7137</Words>
  <Characters>40681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 Petrova</dc:creator>
  <cp:keywords/>
  <dc:description/>
  <cp:lastModifiedBy>Greta Petrova</cp:lastModifiedBy>
  <cp:revision>5</cp:revision>
  <dcterms:created xsi:type="dcterms:W3CDTF">2024-01-14T09:14:00Z</dcterms:created>
  <dcterms:modified xsi:type="dcterms:W3CDTF">2024-01-16T23:36:00Z</dcterms:modified>
</cp:coreProperties>
</file>