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18</w:t>
      </w:r>
    </w:p>
    <w:p>
      <w:pPr>
        <w:pStyle w:val="Heading2"/>
      </w:pPr>
      <w:r>
        <w:t>Parte 1 – Domande a risposta multipla</w:t>
      </w:r>
    </w:p>
    <w:p>
      <w:r>
        <w:t>1. I Costi Variabili (CV) variano in funzione di cosa?  (0.2 pt)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capitale di rischio</w:t>
      </w:r>
    </w:p>
    <w:p>
      <w:r>
        <w:t>2. L'impresa, in senso stretto, è l'attività professionale organizzata per produrre e scambiare:  (0.2 pt)</w:t>
      </w:r>
    </w:p>
    <w:p>
      <w:pPr>
        <w:pStyle w:val="ListBullet"/>
      </w:pPr>
      <w:r>
        <w:t>Soltanto brevetti</w:t>
      </w:r>
    </w:p>
    <w:p>
      <w:pPr>
        <w:pStyle w:val="ListBullet"/>
      </w:pPr>
      <w:r>
        <w:t>Beni e servizi</w:t>
      </w:r>
    </w:p>
    <w:p>
      <w:pPr>
        <w:pStyle w:val="ListBullet"/>
      </w:pPr>
      <w:r>
        <w:t>Soltanto materie prime</w:t>
      </w:r>
    </w:p>
    <w:p>
      <w:pPr>
        <w:pStyle w:val="ListBullet"/>
      </w:pPr>
      <w:r>
        <w:t>Soltanto servizi</w:t>
      </w:r>
    </w:p>
    <w:p>
      <w:r>
        <w:t>3. In quale categoria rientrano i costi indiretti di produzione (overhead) come l'ammortamento dei macchinari?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diretti</w:t>
      </w:r>
    </w:p>
    <w:p>
      <w:r>
        <w:t>4. I costi del lavoro diretto e dei materiali diretti rientrano nella categoria dei:  (0.2 pt)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indiretti</w:t>
      </w:r>
    </w:p>
    <w:p>
      <w:r>
        <w:t>5. Un'azienda è definita pubblica quando è:  (0.2 pt)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pubblico che persegue interessi collettivi</w:t>
      </w:r>
    </w:p>
    <w:p>
      <w:r>
        <w:t>6. Quale dei seguenti è un bisogno non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Viaggiare</w:t>
      </w:r>
    </w:p>
    <w:p>
      <w:pPr>
        <w:pStyle w:val="ListBullet"/>
      </w:pPr>
      <w:r>
        <w:t>Dormire</w:t>
      </w:r>
    </w:p>
    <w:p>
      <w:pPr>
        <w:pStyle w:val="ListBullet"/>
      </w:pPr>
      <w:r>
        <w:t>Maritare</w:t>
      </w:r>
    </w:p>
    <w:p>
      <w:r>
        <w:t>7. La condizione per ottenere il massimo profitto si verifica quando i ricavi marginali (Rm) sono uguali a:  (0.2 pt)</w:t>
      </w:r>
    </w:p>
    <w:p>
      <w:pPr>
        <w:pStyle w:val="ListBullet"/>
      </w:pPr>
      <w:r>
        <w:t>I costi marginali (Cm)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costi totali</w:t>
      </w:r>
    </w:p>
    <w:p>
      <w:pPr>
        <w:pStyle w:val="ListBullet"/>
      </w:pPr>
      <w:r>
        <w:t>I ricavi totali</w:t>
      </w:r>
    </w:p>
    <w:p>
      <w:r>
        <w:t>8. L'organigramma aziendale serve principalmente a:  (0.2 pt)</w:t>
      </w:r>
    </w:p>
    <w:p>
      <w:pPr>
        <w:pStyle w:val="ListBullet"/>
      </w:pPr>
      <w:r>
        <w:t>Descrivere la struttura organizzativa interna</w:t>
      </w:r>
    </w:p>
    <w:p>
      <w:pPr>
        <w:pStyle w:val="ListBullet"/>
      </w:pPr>
      <w:r>
        <w:t>Monitorare solo i costi fissi</w:t>
      </w:r>
    </w:p>
    <w:p>
      <w:pPr>
        <w:pStyle w:val="ListBullet"/>
      </w:pPr>
      <w:r>
        <w:t>Stabilire i rapporti con l'esterno</w:t>
      </w:r>
    </w:p>
    <w:p>
      <w:pPr>
        <w:pStyle w:val="ListBullet"/>
      </w:pPr>
      <w:r>
        <w:t>Calcolare i ricavi netti</w:t>
      </w:r>
    </w:p>
    <w:p>
      <w:r>
        <w:t>9. Quali sono i tre elementi costitutivi di un'azienda, secondo il testo?  (0.2 pt)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Rischi, profitti, ricavi</w:t>
      </w:r>
    </w:p>
    <w:p>
      <w:pPr>
        <w:pStyle w:val="ListBullet"/>
      </w:pPr>
      <w:r>
        <w:t>Lavoro, risparmio, investimento</w:t>
      </w:r>
    </w:p>
    <w:p>
      <w:r>
        <w:t>10. Secondo la tabella di evitabilità, i Materiali diretti sono considerati:  (0.2 pt)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fissi</w:t>
      </w:r>
    </w:p>
    <w:p>
      <w:r>
        <w:t>11. Quale tipologia di costo, nell'esempio fornito, ha un andamento rappresentato da una spezzata, restando fisso entro determinati range di variazione del livello di attività?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fissi</w:t>
      </w:r>
    </w:p>
    <w:p>
      <w:r>
        <w:t>12. Il Portafoglio Applicativo Direzionale comprende applicazioni informatiche che supportano cosa?  (0.2 pt)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Pianificazione strategica e controllo delle risorse</w:t>
      </w:r>
    </w:p>
    <w:p>
      <w:r>
        <w:t>13. Qual è la formula per il Costo Pieno Industriale?  (0.2 pt)</w:t>
      </w:r>
    </w:p>
    <w:p>
      <w:pPr>
        <w:pStyle w:val="ListBullet"/>
      </w:pPr>
      <w:r>
        <w:t>Costo dei materiali diretti + Costo del lavoro diretto</w:t>
      </w:r>
    </w:p>
    <w:p>
      <w:pPr>
        <w:pStyle w:val="ListBullet"/>
      </w:pPr>
      <w:r>
        <w:t>Costo di conversione + Costo dei materiali diretti</w:t>
      </w:r>
    </w:p>
    <w:p>
      <w:pPr>
        <w:pStyle w:val="ListBullet"/>
      </w:pPr>
      <w:r>
        <w:t>Costo di conversione + Costo del lavoro diretto</w:t>
      </w:r>
    </w:p>
    <w:p>
      <w:pPr>
        <w:pStyle w:val="ListBullet"/>
      </w:pPr>
      <w:r>
        <w:t>Costo Pieno Aziendale + Quota Costi di Periodo</w:t>
      </w:r>
    </w:p>
    <w:p>
      <w:r>
        <w:t>14. L'agricoltura e la silvicoltura rientrano nel: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industriale</w:t>
      </w:r>
    </w:p>
    <w:p>
      <w:pPr>
        <w:pStyle w:val="ListBullet"/>
      </w:pPr>
      <w:r>
        <w:t>Settore primario</w:t>
      </w:r>
    </w:p>
    <w:p>
      <w:r>
        <w:t>15. La differenza tra Costi di prodotto e Costi di periodo si basa sul fatto che questi ultimi non sono direttamente collegati a cosa?  (0.2 pt)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costi variabili</w:t>
      </w:r>
    </w:p>
    <w:p>
      <w:pPr>
        <w:pStyle w:val="ListBullet"/>
      </w:pPr>
      <w:r>
        <w:t>Alla realizzazione di un singolo prodotto/servizio</w:t>
      </w:r>
    </w:p>
    <w:p>
      <w:r>
        <w:t>16. L'aspetto finanziario della gestione aziendale monitora principalmente:  (0.2 pt)</w:t>
      </w:r>
    </w:p>
    <w:p>
      <w:pPr>
        <w:pStyle w:val="ListBullet"/>
      </w:pPr>
      <w:r>
        <w:t>I movimenti di moneta</w:t>
      </w:r>
    </w:p>
    <w:p>
      <w:pPr>
        <w:pStyle w:val="ListBullet"/>
      </w:pPr>
      <w:r>
        <w:t>Il calcolo del reddito</w:t>
      </w:r>
    </w:p>
    <w:p>
      <w:pPr>
        <w:pStyle w:val="ListBullet"/>
      </w:pPr>
      <w:r>
        <w:t>L'indice di penetrazione</w:t>
      </w:r>
    </w:p>
    <w:p>
      <w:pPr>
        <w:pStyle w:val="ListBullet"/>
      </w:pPr>
      <w:r>
        <w:t>La trasformazione fisica dei beni</w:t>
      </w:r>
    </w:p>
    <w:p>
      <w:r>
        <w:t>17. L'azienda (o impresa) è definita come un complesso di persone, di mezzi e di beni volto al soddisfacimento di cosa?  (0.2 pt)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di profitto</w:t>
      </w:r>
    </w:p>
    <w:p>
      <w:r>
        <w:t>18. Qual è la prima fase dei momenti fondamentali dell'attività aziendale?  (0.2 pt)</w:t>
      </w:r>
    </w:p>
    <w:p>
      <w:pPr>
        <w:pStyle w:val="ListBullet"/>
      </w:pPr>
      <w:r>
        <w:t>Disinvestimento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Investimento</w:t>
      </w:r>
    </w:p>
    <w:p>
      <w:r>
        <w:t>19. La gestione di un'azienda è definita come un'operazione complessa che prevede relazioni e processi per raggiungere cosa?  (0.2 pt)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I propri obiettivi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Solo il massimo utile contabile</w:t>
      </w:r>
    </w:p>
    <w:p>
      <w:r>
        <w:t>20. Il Costo del Ciclo di Vita (LCC) di un prodotto si compone delle fasi di Concept, Progettazione, Ingegnerizzazione, Produzione e:  (0.2 pt)</w:t>
      </w:r>
    </w:p>
    <w:p>
      <w:pPr>
        <w:pStyle w:val="ListBullet"/>
      </w:pPr>
      <w:r>
        <w:t>Controllo qualità</w:t>
      </w:r>
    </w:p>
    <w:p>
      <w:pPr>
        <w:pStyle w:val="ListBullet"/>
      </w:pPr>
      <w:r>
        <w:t>Marketing</w:t>
      </w:r>
    </w:p>
    <w:p>
      <w:pPr>
        <w:pStyle w:val="ListBullet"/>
      </w:pPr>
      <w:r>
        <w:t>Logistica</w:t>
      </w:r>
    </w:p>
    <w:p>
      <w:pPr>
        <w:pStyle w:val="ListBullet"/>
      </w:pPr>
      <w:r>
        <w:t>Finanziamento</w:t>
      </w:r>
    </w:p>
    <w:p>
      <w:pPr>
        <w:pStyle w:val="Heading2"/>
      </w:pPr>
      <w:r>
        <w:t>Parte 2 – Domande a risposta aperta</w:t>
      </w:r>
    </w:p>
    <w:p>
      <w:r>
        <w:t>1. Qual è la funzione primaria dell'organigramma aziendale e cosa rappresenta graficamente, secondo il testo?  (1.0 pt)</w:t>
      </w:r>
    </w:p>
    <w:p>
      <w:r>
        <w:br/>
        <w:br/>
        <w:br/>
      </w:r>
    </w:p>
    <w:p>
      <w:r>
        <w:t>2. Qual è la distinzione fondamentale tra costi di prodotto e costi di periodo, e a cosa non sono direttamente collegati i costi di periodo?  (1.0 pt)</w:t>
      </w:r>
    </w:p>
    <w:p>
      <w:r>
        <w:br/>
        <w:br/>
        <w:br/>
      </w:r>
    </w:p>
    <w:p>
      <w:r>
        <w:t>3.  Descrivi le due categorie in cui si dividono i beni che costituiscono il patrimonio aziendale (materiali e immateriali).  (1.0 pt)</w:t>
      </w:r>
    </w:p>
    <w:p>
      <w:r>
        <w:br/>
        <w:br/>
        <w:br/>
      </w:r>
    </w:p>
    <w:p>
      <w:r>
        <w:t>4.  Definisci e confronta i concetti di efficienza organizzativa ed efficacia.  (1.0 pt)</w:t>
      </w:r>
    </w:p>
    <w:p>
      <w:r>
        <w:br/>
        <w:br/>
        <w:br/>
      </w:r>
    </w:p>
    <w:p>
      <w:r>
        <w:t>5. Spiega il ruolo dei fattori produttivi per l'azienda di produzione e distingui tra fattori produttivi generici e specifici.  (1.0 pt)</w:t>
      </w:r>
    </w:p>
    <w:p>
      <w:r>
        <w:br/>
        <w:br/>
        <w:br/>
      </w:r>
    </w:p>
    <w:p>
      <w:r>
        <w:t>6. Spiega la distinzione tra costi evitabili e costi non evitabili in un processo decisionale.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