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18 – Soluzioni</w:t>
      </w:r>
    </w:p>
    <w:p>
      <w:pPr>
        <w:pStyle w:val="Heading3"/>
      </w:pPr>
      <w:r>
        <w:t>Parte 1 – Domande a risposta multipla</w:t>
      </w:r>
    </w:p>
    <w:p>
      <w:r>
        <w:t>1. Quali tra i seguenti sono considerati beni immateriali di un'azienda?  (0.2 pt)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Fabbricati, automezzi, denaro</w:t>
      </w:r>
    </w:p>
    <w:p>
      <w:r>
        <w:t>2. Quale tra i seguenti è un fattore produttivo originario?  (0.2 pt)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rPr>
          <w:b/>
        </w:rPr>
        <w:t>✅ Il lavoro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r>
        <w:t>3. Il Whole Life Cycle Cost (WLCC) include:  (0.2 pt)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r>
        <w:t>4.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rPr>
          <w:b/>
        </w:rPr>
        <w:t>✅ Aziende di erogazione e di consumo</w:t>
      </w:r>
    </w:p>
    <w:p>
      <w:r>
        <w:t>5. I sistemi informativi integrati, noti come ERP, si fondano su:  (0.2 pt)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rPr>
          <w:b/>
        </w:rPr>
        <w:t>✅ Una base dati condivisa</w:t>
      </w:r>
    </w:p>
    <w:p>
      <w:r>
        <w:t>6. Un esempio tipico di costi evitabili è rappresentato da:  (0.2 pt)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rPr>
          <w:b/>
        </w:rPr>
        <w:t>✅ I materiali diretti</w:t>
      </w:r>
    </w:p>
    <w:p>
      <w:r>
        <w:t>7. Le aziende del settore primario si concentrano su:  (0.2 pt)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r>
        <w:t>8. I costi indiretti fissi (affitti, ammortamenti) sono tendenzialmente:  (0.2 pt)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rPr>
          <w:b/>
        </w:rPr>
        <w:t>✅ Costi non evitabili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evitabili nel breve periodo</w:t>
      </w:r>
    </w:p>
    <w:p>
      <w:r>
        <w:t>9. Quale indice di efficienza è ottenuto dal rapporto tra costi e ricavi?  (0.2 pt)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t>Efficacia organizzativa</w:t>
      </w:r>
    </w:p>
    <w:p>
      <w:pPr>
        <w:pStyle w:val="ListBullet"/>
      </w:pPr>
      <w:r>
        <w:rPr>
          <w:b/>
        </w:rPr>
        <w:t>✅ Indice di economicità</w:t>
      </w:r>
    </w:p>
    <w:p>
      <w:r>
        <w:t>10. L'indice di redditività è ottenuto dal rapporto:  (0.2 pt)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ListBullet"/>
      </w:pPr>
      <w:r>
        <w:t>Obiettivi ottenuti/Risorse impiegate</w:t>
      </w:r>
    </w:p>
    <w:p>
      <w:r>
        <w:t>11. L'aspetto economico della gestione considera:  (0.2 pt)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La trasformazione dei beni mediante l'apporto tecnico</w:t>
      </w:r>
    </w:p>
    <w:p>
      <w:r>
        <w:t>12.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di direct costing</w:t>
      </w:r>
    </w:p>
    <w:p>
      <w:r>
        <w:t>13.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di conversione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r>
        <w:t>14. La formula utilizzata per calcolare i ricavi (R) è:  (0.2 pt)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rPr>
          <w:b/>
        </w:rPr>
        <w:t>✅ R = p · q (prezzo per quantità)</w:t>
      </w:r>
    </w:p>
    <w:p>
      <w:r>
        <w:t>15. In quale fase di gestione l'azienda combina i fattori acquisiti per produrre beni o servizi?  (0.2 pt)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Finanziamento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r>
        <w:t>16. Quale tra le seguenti è un'azienda pubblica che persegue gli interessi della collettività?  (0.2 pt)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Una panetteria</w:t>
      </w:r>
    </w:p>
    <w:p>
      <w:r>
        <w:t>17.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Il profitto dell'impresa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r>
        <w:t>18. Quali costi rappresentano il valore delle risorse associabili, in modo diretto o indiretto, alla realizzazione di un prodotto/servizio?  (0.2 pt)</w:t>
      </w:r>
    </w:p>
    <w:p>
      <w:pPr>
        <w:pStyle w:val="ListBullet"/>
      </w:pPr>
      <w:r>
        <w:t>Costi non evitabili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rPr>
          <w:b/>
        </w:rPr>
        <w:t>✅ Costi di prodotto</w:t>
      </w:r>
    </w:p>
    <w:p>
      <w:r>
        <w:t>19. Quali metodi di rilevazione dei costi prediligono le imprese che operano su commesse?  (0.2 pt)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rPr>
          <w:b/>
        </w:rPr>
        <w:t>✅ Allocazioni di tipo causale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Sistemi a costi storici</w:t>
      </w:r>
    </w:p>
    <w:p>
      <w:r>
        <w:t>20. In quale settore operano le organizzazioni riconosciute con l'acronimo ONLUS?  (0.2 pt)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Quarto settore (informatica)</w:t>
      </w:r>
    </w:p>
    <w:p>
      <w:pPr>
        <w:pStyle w:val="Heading3"/>
      </w:pPr>
      <w:r>
        <w:t>Parte 2 – Domande a risposta aperta</w:t>
      </w:r>
    </w:p>
    <w:p>
      <w:r>
        <w:t>1. Che cosa si intende con l'espressione Life Cycle Cost (LCC)?  (1.0 pt)</w:t>
      </w:r>
    </w:p>
    <w:p>
      <w:r>
        <w:br/>
        <w:br/>
        <w:br/>
      </w:r>
    </w:p>
    <w:p>
      <w:r>
        <w:t>2. Descrivi le quattro fasi che compongono l'attività economica, specificando le due principali.  (1.0 pt)</w:t>
      </w:r>
    </w:p>
    <w:p>
      <w:r>
        <w:br/>
        <w:br/>
        <w:br/>
      </w:r>
    </w:p>
    <w:p>
      <w:r>
        <w:t>3. Come viene calcolato il costo pieno industriale?  (1.0 pt)</w:t>
      </w:r>
    </w:p>
    <w:p>
      <w:r>
        <w:br/>
        <w:br/>
        <w:br/>
      </w:r>
    </w:p>
    <w:p>
      <w:r>
        <w:t>4. In che modo l'orizzonte temporale influenza il grado di evitabilità dei costi?  (1.0 pt)</w:t>
      </w:r>
    </w:p>
    <w:p>
      <w:r>
        <w:br/>
        <w:br/>
        <w:br/>
      </w:r>
    </w:p>
    <w:p>
      <w:r>
        <w:t>5. Spiega il concetto di "azienda" con parole diverse, facendo riferimento al soddisfacimento dei bisogni umani.  (1.0 pt)</w:t>
      </w:r>
    </w:p>
    <w:p>
      <w:r>
        <w:br/>
        <w:br/>
        <w:br/>
      </w:r>
    </w:p>
    <w:p>
      <w:r>
        <w:t>6. Distinzione tra costi di prodotto e costi di periodo.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