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8</w:t>
      </w:r>
    </w:p>
    <w:p>
      <w:pPr>
        <w:pStyle w:val="Heading3"/>
      </w:pPr>
      <w:r>
        <w:t>Parte 1 – Domande a risposta multipla</w:t>
      </w:r>
    </w:p>
    <w:p>
      <w:r>
        <w:t>1. Il portafoglio applicativo direzionale supporta i cicli di:  (0.2 pt)</w:t>
      </w:r>
    </w:p>
    <w:p>
      <w:pPr>
        <w:pStyle w:val="ListBullet"/>
      </w:pPr>
      <w:r>
        <w:t>Processi primari dell'azienda</w:t>
      </w:r>
    </w:p>
    <w:p>
      <w:pPr>
        <w:pStyle w:val="ListBullet"/>
      </w:pPr>
      <w:r>
        <w:t>Pianificazione strategica e di controllo delle risorse aziendali</w:t>
      </w:r>
    </w:p>
    <w:p>
      <w:pPr>
        <w:pStyle w:val="ListBullet"/>
      </w:pPr>
      <w:r>
        <w:t>Amministrazione e contabilità</w:t>
      </w:r>
    </w:p>
    <w:p>
      <w:pPr>
        <w:pStyle w:val="ListBullet"/>
      </w:pPr>
      <w:r>
        <w:t>Logistica interna e operations</w:t>
      </w:r>
    </w:p>
    <w:p>
      <w:r>
        <w:t>2. Le aziende che non hanno come fine il conseguimento di un lucro, bensì il diretto soddisfacimento dei bisogni dei propri membri, sono dette:  (0.2 pt)</w:t>
      </w:r>
    </w:p>
    <w:p>
      <w:pPr>
        <w:pStyle w:val="ListBullet"/>
      </w:pPr>
      <w:r>
        <w:t>Aziende di erogazione e di consumo</w:t>
      </w:r>
    </w:p>
    <w:p>
      <w:pPr>
        <w:pStyle w:val="ListBullet"/>
      </w:pPr>
      <w:r>
        <w:t>Imprese di mercato</w:t>
      </w:r>
    </w:p>
    <w:p>
      <w:pPr>
        <w:pStyle w:val="ListBullet"/>
      </w:pPr>
      <w:r>
        <w:t>Aziende di produzione indiretta</w:t>
      </w:r>
    </w:p>
    <w:p>
      <w:pPr>
        <w:pStyle w:val="ListBullet"/>
      </w:pPr>
      <w:r>
        <w:t>Aziende di produzione diretta</w:t>
      </w:r>
    </w:p>
    <w:p>
      <w:r>
        <w:t>3. Quale tra i seguenti è un bisogno economico?  (0.2 pt)</w:t>
      </w:r>
    </w:p>
    <w:p>
      <w:pPr>
        <w:pStyle w:val="ListBullet"/>
      </w:pPr>
      <w:r>
        <w:t>Avere una casa</w:t>
      </w:r>
    </w:p>
    <w:p>
      <w:pPr>
        <w:pStyle w:val="ListBullet"/>
      </w:pPr>
      <w:r>
        <w:t>Dormire</w:t>
      </w:r>
    </w:p>
    <w:p>
      <w:pPr>
        <w:pStyle w:val="ListBullet"/>
      </w:pPr>
      <w:r>
        <w:t>Essere in quantità illimitata</w:t>
      </w:r>
    </w:p>
    <w:p>
      <w:pPr>
        <w:pStyle w:val="ListBullet"/>
      </w:pPr>
      <w:r>
        <w:t>Respirare</w:t>
      </w:r>
    </w:p>
    <w:p>
      <w:r>
        <w:t>4. Il costo pieno aziendale è dato dalla somma di:  (0.2 pt)</w:t>
      </w:r>
    </w:p>
    <w:p>
      <w:pPr>
        <w:pStyle w:val="ListBullet"/>
      </w:pPr>
      <w:r>
        <w:t>Costi evitabili e costi non evitabili</w:t>
      </w:r>
    </w:p>
    <w:p>
      <w:pPr>
        <w:pStyle w:val="ListBullet"/>
      </w:pPr>
      <w:r>
        <w:t>Costo pieno industriale e quota costi di periodo</w:t>
      </w:r>
    </w:p>
    <w:p>
      <w:pPr>
        <w:pStyle w:val="ListBullet"/>
      </w:pPr>
      <w:r>
        <w:t>Costo di conversione e costi del lavoro diretto</w:t>
      </w:r>
    </w:p>
    <w:p>
      <w:pPr>
        <w:pStyle w:val="ListBullet"/>
      </w:pPr>
      <w:r>
        <w:t>Costi indiretti fissi e costi indiretti variabili</w:t>
      </w:r>
    </w:p>
    <w:p>
      <w:r>
        <w:t>5. I fattori produttivi specifici (o tecnici) consistono in:  (0.2 pt)</w:t>
      </w:r>
    </w:p>
    <w:p>
      <w:pPr>
        <w:pStyle w:val="ListBullet"/>
      </w:pPr>
      <w:r>
        <w:t>Denaro o altre disponibilità finanziarie equivalenti</w:t>
      </w:r>
    </w:p>
    <w:p>
      <w:pPr>
        <w:pStyle w:val="ListBullet"/>
      </w:pPr>
      <w:r>
        <w:t>Beni e servizi destinati alla produzione, ottenuti sui mercati in cambio di denaro</w:t>
      </w:r>
    </w:p>
    <w:p>
      <w:pPr>
        <w:pStyle w:val="ListBullet"/>
      </w:pPr>
      <w:r>
        <w:t>Le relazioni di scambio con i clienti</w:t>
      </w:r>
    </w:p>
    <w:p>
      <w:pPr>
        <w:pStyle w:val="ListBullet"/>
      </w:pPr>
      <w:r>
        <w:t>Il profitto dell'impresa</w:t>
      </w:r>
    </w:p>
    <w:p>
      <w:r>
        <w:t>6. Cosa rappresenta l'Organigramma aziendale?  (0.2 pt)</w:t>
      </w:r>
    </w:p>
    <w:p>
      <w:pPr>
        <w:pStyle w:val="ListBullet"/>
      </w:pPr>
      <w:r>
        <w:t>La curva dei costi variabili</w:t>
      </w:r>
    </w:p>
    <w:p>
      <w:pPr>
        <w:pStyle w:val="ListBullet"/>
      </w:pPr>
      <w:r>
        <w:t>La classificazione dei costi in evitabili e non evitabili</w:t>
      </w:r>
    </w:p>
    <w:p>
      <w:pPr>
        <w:pStyle w:val="ListBullet"/>
      </w:pPr>
      <w:r>
        <w:t>La struttura, rappresentata graficamente i rapporti tra le risorse umane all'interno dell'azienda</w:t>
      </w:r>
    </w:p>
    <w:p>
      <w:pPr>
        <w:pStyle w:val="ListBullet"/>
      </w:pPr>
      <w:r>
        <w:t>Il complesso dei beni materiali</w:t>
      </w:r>
    </w:p>
    <w:p>
      <w:r>
        <w:t>7. Cos'è l'azienda (o impresa) secondo la definizione fornita?  (0.2 pt)</w:t>
      </w:r>
    </w:p>
    <w:p>
      <w:pPr>
        <w:pStyle w:val="ListBullet"/>
      </w:pPr>
      <w:r>
        <w:t>Una struttura che opera unicamente nel primo settore</w:t>
      </w:r>
    </w:p>
    <w:p>
      <w:pPr>
        <w:pStyle w:val="ListBullet"/>
      </w:pPr>
      <w:r>
        <w:t>L'attività professionale organizzata per produrre o scambiare beni/servizi</w:t>
      </w:r>
    </w:p>
    <w:p>
      <w:pPr>
        <w:pStyle w:val="ListBullet"/>
      </w:pPr>
      <w:r>
        <w:t>Un complesso di persone, di mezzi e di beni volto al soddisfacimento dei bisogni umani attraverso la realizzazione di beni o servizi</w:t>
      </w:r>
    </w:p>
    <w:p>
      <w:pPr>
        <w:pStyle w:val="ListBullet"/>
      </w:pPr>
      <w:r>
        <w:t>Un ente esclusivamente dedicato alla produzione di ricchezza</w:t>
      </w:r>
    </w:p>
    <w:p>
      <w:r>
        <w:t>8. Secondo l'Art. 2555 c.c., l’azienda costituisce:  (0.2 pt)</w:t>
      </w:r>
    </w:p>
    <w:p>
      <w:pPr>
        <w:pStyle w:val="ListBullet"/>
      </w:pPr>
      <w:r>
        <w:t>Le regole organizzative rappresentate da cariche e funzioni</w:t>
      </w:r>
    </w:p>
    <w:p>
      <w:pPr>
        <w:pStyle w:val="ListBullet"/>
      </w:pPr>
      <w:r>
        <w:t>La sola pubblica amministrazione</w:t>
      </w:r>
    </w:p>
    <w:p>
      <w:pPr>
        <w:pStyle w:val="ListBullet"/>
      </w:pPr>
      <w:r>
        <w:t>Il complesso dei beni organizzati dall’imprenditore per l’esercizio dell’impresa</w:t>
      </w:r>
    </w:p>
    <w:p>
      <w:pPr>
        <w:pStyle w:val="ListBullet"/>
      </w:pPr>
      <w:r>
        <w:t>L'insieme dei lavoratori e collaboratori</w:t>
      </w:r>
    </w:p>
    <w:p>
      <w:r>
        <w:t>9. I costi che, nell'ambito di un intervallo significativo di variazione del livello di attività, rimangono inalterati nel breve periodo sono definiti:  (0.2 pt)</w:t>
      </w:r>
    </w:p>
    <w:p>
      <w:pPr>
        <w:pStyle w:val="ListBullet"/>
      </w:pPr>
      <w:r>
        <w:t>Costi di conversione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t>Costi fissi</w:t>
      </w:r>
    </w:p>
    <w:p>
      <w:pPr>
        <w:pStyle w:val="ListBullet"/>
      </w:pPr>
      <w:r>
        <w:t>Costi semivariabili</w:t>
      </w:r>
    </w:p>
    <w:p>
      <w:r>
        <w:t>10. In quale tipo di sistema i costi vengono definiti in sede preventiva come valore obiettivo?  (0.2 pt)</w:t>
      </w:r>
    </w:p>
    <w:p>
      <w:pPr>
        <w:pStyle w:val="ListBullet"/>
      </w:pPr>
      <w:r>
        <w:t>Sistemi di direct costing</w:t>
      </w:r>
    </w:p>
    <w:p>
      <w:pPr>
        <w:pStyle w:val="ListBullet"/>
      </w:pPr>
      <w:r>
        <w:t>Sistemi a costi normalizzati</w:t>
      </w:r>
    </w:p>
    <w:p>
      <w:pPr>
        <w:pStyle w:val="ListBullet"/>
      </w:pPr>
      <w:r>
        <w:t>Sistemi a costi standard</w:t>
      </w:r>
    </w:p>
    <w:p>
      <w:pPr>
        <w:pStyle w:val="ListBullet"/>
      </w:pPr>
      <w:r>
        <w:t>Sistemi a costi storici (o a consuntivo)</w:t>
      </w:r>
    </w:p>
    <w:p>
      <w:r>
        <w:t>11. A un basso valore di quantità q, la massimizzazione del profitto si raggiunge quando:  (0.2 pt)</w:t>
      </w:r>
    </w:p>
    <w:p>
      <w:pPr>
        <w:pStyle w:val="ListBullet"/>
      </w:pPr>
      <w:r>
        <w:t>Il Ricavo marginale è nullo</w:t>
      </w:r>
    </w:p>
    <w:p>
      <w:pPr>
        <w:pStyle w:val="ListBullet"/>
      </w:pPr>
      <w:r>
        <w:t>Il Ricavo marginale eguaglia il Costo marginale (Rm = Cm)</w:t>
      </w:r>
    </w:p>
    <w:p>
      <w:pPr>
        <w:pStyle w:val="ListBullet"/>
      </w:pPr>
      <w:r>
        <w:t>Il Costo totale è uguale a zero</w:t>
      </w:r>
    </w:p>
    <w:p>
      <w:pPr>
        <w:pStyle w:val="ListBullet"/>
      </w:pPr>
      <w:r>
        <w:t>I costi fissi superano i costi variabili</w:t>
      </w:r>
    </w:p>
    <w:p>
      <w:r>
        <w:t>12. Quali costi rappresentano il valore delle risorse associabili, in modo diretto o indiretto, alla realizzazione di un prodotto/servizio?  (0.2 pt)</w:t>
      </w:r>
    </w:p>
    <w:p>
      <w:pPr>
        <w:pStyle w:val="ListBullet"/>
      </w:pPr>
      <w:r>
        <w:t>Costi semivariabili</w:t>
      </w:r>
    </w:p>
    <w:p>
      <w:pPr>
        <w:pStyle w:val="ListBullet"/>
      </w:pPr>
      <w:r>
        <w:t>Costi di prodotto</w:t>
      </w:r>
    </w:p>
    <w:p>
      <w:pPr>
        <w:pStyle w:val="ListBullet"/>
      </w:pPr>
      <w:r>
        <w:t>Costi di periodo (o spese discrezionali)</w:t>
      </w:r>
    </w:p>
    <w:p>
      <w:pPr>
        <w:pStyle w:val="ListBullet"/>
      </w:pPr>
      <w:r>
        <w:t>Costi non evitabili</w:t>
      </w:r>
    </w:p>
    <w:p>
      <w:r>
        <w:t>13. I sistemi full costing attribuiscono ai prodotti:  (0.2 pt)</w:t>
      </w:r>
    </w:p>
    <w:p>
      <w:pPr>
        <w:pStyle w:val="ListBullet"/>
      </w:pPr>
      <w:r>
        <w:t>Solo i costi diretti (lavoro e materiali)</w:t>
      </w:r>
    </w:p>
    <w:p>
      <w:pPr>
        <w:pStyle w:val="ListBullet"/>
      </w:pPr>
      <w:r>
        <w:t>Solo i costi evitabili</w:t>
      </w:r>
    </w:p>
    <w:p>
      <w:pPr>
        <w:pStyle w:val="ListBullet"/>
      </w:pPr>
      <w:r>
        <w:t>Tutti i costi, inclusa una quota dei costi indiretti</w:t>
      </w:r>
    </w:p>
    <w:p>
      <w:pPr>
        <w:pStyle w:val="ListBullet"/>
      </w:pPr>
      <w:r>
        <w:t>Solo i costi storici</w:t>
      </w:r>
    </w:p>
    <w:p>
      <w:r>
        <w:t>14. Il ruolo del lavoro nel sistema produttivo è quello di:  (0.2 pt)</w:t>
      </w:r>
    </w:p>
    <w:p>
      <w:pPr>
        <w:pStyle w:val="ListBullet"/>
      </w:pPr>
      <w:r>
        <w:t>Essere sempre non evitabile</w:t>
      </w:r>
    </w:p>
    <w:p>
      <w:pPr>
        <w:pStyle w:val="ListBullet"/>
      </w:pPr>
      <w:r>
        <w:t>Definire la classificazione ATECO</w:t>
      </w:r>
    </w:p>
    <w:p>
      <w:pPr>
        <w:pStyle w:val="ListBullet"/>
      </w:pPr>
      <w:r>
        <w:t>Rappresentare solo i costi fissi</w:t>
      </w:r>
    </w:p>
    <w:p>
      <w:pPr>
        <w:pStyle w:val="ListBullet"/>
      </w:pPr>
      <w:r>
        <w:t>Trasformare il capitale in produzione</w:t>
      </w:r>
    </w:p>
    <w:p>
      <w:r>
        <w:t>15. L'aspetto economico della gestione considera:  (0.2 pt)</w:t>
      </w:r>
    </w:p>
    <w:p>
      <w:pPr>
        <w:pStyle w:val="ListBullet"/>
      </w:pPr>
      <w:r>
        <w:t>La trasformazione dei beni mediante l'apporto tecnico</w:t>
      </w:r>
    </w:p>
    <w:p>
      <w:pPr>
        <w:pStyle w:val="ListBullet"/>
      </w:pPr>
      <w:r>
        <w:t>L'organizzazione delle persone</w:t>
      </w:r>
    </w:p>
    <w:p>
      <w:pPr>
        <w:pStyle w:val="ListBullet"/>
      </w:pPr>
      <w:r>
        <w:t>Il contributo delle operazioni alla produzione di ricchezza (costi e ricavi)</w:t>
      </w:r>
    </w:p>
    <w:p>
      <w:pPr>
        <w:pStyle w:val="ListBullet"/>
      </w:pPr>
      <w:r>
        <w:t>I movimenti di moneta e le disponibilità liquide</w:t>
      </w:r>
    </w:p>
    <w:p>
      <w:r>
        <w:t>16. Qual è la formula del profitto (P)?  (0.2 pt)</w:t>
      </w:r>
    </w:p>
    <w:p>
      <w:pPr>
        <w:pStyle w:val="ListBullet"/>
      </w:pPr>
      <w:r>
        <w:t>P = Cm + Rm (Costo marginale più Ricavo marginale)</w:t>
      </w:r>
    </w:p>
    <w:p>
      <w:pPr>
        <w:pStyle w:val="ListBullet"/>
      </w:pPr>
      <w:r>
        <w:t>P = p / q (Prezzo diviso quantità)</w:t>
      </w:r>
    </w:p>
    <w:p>
      <w:pPr>
        <w:pStyle w:val="ListBullet"/>
      </w:pPr>
      <w:r>
        <w:t>P = R – C (Ricavi meno Costi)</w:t>
      </w:r>
    </w:p>
    <w:p>
      <w:pPr>
        <w:pStyle w:val="ListBullet"/>
      </w:pPr>
      <w:r>
        <w:t>P = CF + CV (Costi fissi più Costi variabili)</w:t>
      </w:r>
    </w:p>
    <w:p>
      <w:r>
        <w:t>17. L'efficacia aziendale è misurata dal rapporto tra:  (0.2 pt)</w:t>
      </w:r>
    </w:p>
    <w:p>
      <w:pPr>
        <w:pStyle w:val="ListBullet"/>
      </w:pPr>
      <w:r>
        <w:t>I costi e i ricavi</w:t>
      </w:r>
    </w:p>
    <w:p>
      <w:pPr>
        <w:pStyle w:val="ListBullet"/>
      </w:pPr>
      <w:r>
        <w:t>Il reddito e il capitale investito</w:t>
      </w:r>
    </w:p>
    <w:p>
      <w:pPr>
        <w:pStyle w:val="ListBullet"/>
      </w:pPr>
      <w:r>
        <w:t>I risultati conseguiti e le risorse impiegate</w:t>
      </w:r>
    </w:p>
    <w:p>
      <w:pPr>
        <w:pStyle w:val="ListBullet"/>
      </w:pPr>
      <w:r>
        <w:t>Gli obiettivi ottenuti e quelli che si sarebbero dovuti conseguire</w:t>
      </w:r>
    </w:p>
    <w:p>
      <w:r>
        <w:t>18. Cosa rappresenta il Costo Marginale (Cm)?  (0.2 pt)</w:t>
      </w:r>
    </w:p>
    <w:p>
      <w:pPr>
        <w:pStyle w:val="ListBullet"/>
      </w:pPr>
      <w:r>
        <w:t>I costi per produrre “un elemento in più”</w:t>
      </w:r>
    </w:p>
    <w:p>
      <w:pPr>
        <w:pStyle w:val="ListBullet"/>
      </w:pPr>
      <w:r>
        <w:t>Il valore esterno della produzione</w:t>
      </w:r>
    </w:p>
    <w:p>
      <w:pPr>
        <w:pStyle w:val="ListBullet"/>
      </w:pPr>
      <w:r>
        <w:t>Il rapporto tra costi e ricavi</w:t>
      </w:r>
    </w:p>
    <w:p>
      <w:pPr>
        <w:pStyle w:val="ListBullet"/>
      </w:pPr>
      <w:r>
        <w:t>Il costo totale in assenza di costi variabili</w:t>
      </w:r>
    </w:p>
    <w:p>
      <w:r>
        <w:t>19. I costi indiretti fissi (affitti, ammortamenti) sono tendenzialmente:  (0.2 pt)</w:t>
      </w:r>
    </w:p>
    <w:p>
      <w:pPr>
        <w:pStyle w:val="ListBullet"/>
      </w:pPr>
      <w:r>
        <w:t>Costi di prodotto</w:t>
      </w:r>
    </w:p>
    <w:p>
      <w:pPr>
        <w:pStyle w:val="ListBullet"/>
      </w:pPr>
      <w:r>
        <w:t>Costi non evitabili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t>Costi evitabili nel breve periodo</w:t>
      </w:r>
    </w:p>
    <w:p>
      <w:r>
        <w:t>20. In quale settore operano le organizzazioni riconosciute con l'acronimo ONLUS?  (0.2 pt)</w:t>
      </w:r>
    </w:p>
    <w:p>
      <w:pPr>
        <w:pStyle w:val="ListBullet"/>
      </w:pPr>
      <w:r>
        <w:t>Quarto settore (informatica)</w:t>
      </w:r>
    </w:p>
    <w:p>
      <w:pPr>
        <w:pStyle w:val="ListBullet"/>
      </w:pPr>
      <w:r>
        <w:t>Terzo settore</w:t>
      </w:r>
    </w:p>
    <w:p>
      <w:pPr>
        <w:pStyle w:val="ListBullet"/>
      </w:pPr>
      <w:r>
        <w:t>Secondo settore (aziende di mercato)</w:t>
      </w:r>
    </w:p>
    <w:p>
      <w:pPr>
        <w:pStyle w:val="ListBullet"/>
      </w:pPr>
      <w:r>
        <w:t>Primo settore (istituzioni pubbliche)</w:t>
      </w:r>
    </w:p>
    <w:p>
      <w:pPr>
        <w:pStyle w:val="Heading3"/>
      </w:pPr>
      <w:r>
        <w:t>Parte 2 – Domande a risposta aperta</w:t>
      </w:r>
    </w:p>
    <w:p>
      <w:r>
        <w:t>1. In merito ai costi variabili, perché farli coincidere con i costi proporzionali al volume produttivo risulta riduttivo?  (1.0 pt)</w:t>
      </w:r>
    </w:p>
    <w:p>
      <w:r>
        <w:br/>
        <w:br/>
        <w:br/>
      </w:r>
    </w:p>
    <w:p>
      <w:r>
        <w:t>2. Spiega che cosa si intende con l'espressione Whole Life Cycle Cost (WLCC) e quali costi aggiuntivi include.  (1.0 pt)</w:t>
      </w:r>
    </w:p>
    <w:p>
      <w:r>
        <w:br/>
        <w:br/>
        <w:br/>
      </w:r>
    </w:p>
    <w:p>
      <w:r>
        <w:t>3. Qual è la differenza fondamentale tra l'approccio Direct Costing e Full Costing in termini di attribuzione dei costi indiretti?  (1.0 pt)</w:t>
      </w:r>
    </w:p>
    <w:p>
      <w:r>
        <w:br/>
        <w:br/>
        <w:br/>
      </w:r>
    </w:p>
    <w:p>
      <w:r>
        <w:t>4. Spiega la differenza tra i termini "impresa" e "azienda" nell'ambito giuridico.  (1.0 pt)</w:t>
      </w:r>
    </w:p>
    <w:p>
      <w:r>
        <w:br/>
        <w:br/>
        <w:br/>
      </w:r>
    </w:p>
    <w:p>
      <w:r>
        <w:t>5. In che modo l'orizzonte temporale influenza il grado di evitabilità dei costi?  (1.0 pt)</w:t>
      </w:r>
    </w:p>
    <w:p>
      <w:r>
        <w:br/>
        <w:br/>
        <w:br/>
      </w:r>
    </w:p>
    <w:p>
      <w:r>
        <w:t>6. Distingui tra sistemi a costi storici e sistemi a costi standard.  (1.0 pt)</w:t>
      </w:r>
    </w:p>
    <w:p>
      <w:r>
        <w:br/>
        <w:br/>
        <w:br/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