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14</w:t>
      </w:r>
    </w:p>
    <w:p>
      <w:pPr>
        <w:pStyle w:val="Heading3"/>
      </w:pPr>
      <w:r>
        <w:t>Parte 1 – Domande a risposta multipla</w:t>
      </w:r>
    </w:p>
    <w:p>
      <w:r>
        <w:t>1. Il costo di conversione è 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del lavoro diretto e costi indiretti di produzione</w:t>
      </w:r>
    </w:p>
    <w:p>
      <w:r>
        <w:t>2.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erogazione e di consumo</w:t>
      </w:r>
    </w:p>
    <w:p>
      <w:r>
        <w:t>3. Il ruolo del lavoro nel sistema produttivo è quello di:  (0.2 pt)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Trasformare il capitale in produzione</w:t>
      </w:r>
    </w:p>
    <w:p>
      <w:r>
        <w:t>4.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di periodo (spese discrezionali)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materiali diretti</w:t>
      </w:r>
    </w:p>
    <w:p>
      <w:r>
        <w:t>5.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t>Produzione</w:t>
      </w:r>
    </w:p>
    <w:p>
      <w:pPr>
        <w:pStyle w:val="ListBullet"/>
      </w:pPr>
      <w:r>
        <w:t>Risparmio</w:t>
      </w:r>
    </w:p>
    <w:p>
      <w:pPr>
        <w:pStyle w:val="ListBullet"/>
      </w:pPr>
      <w:r>
        <w:t>Investimento</w:t>
      </w:r>
    </w:p>
    <w:p>
      <w:r>
        <w:t>6. Qual è la formula del profitto (P)?  (0.2 pt)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R – C (Ricavi meno Costi)</w:t>
      </w:r>
    </w:p>
    <w:p>
      <w:r>
        <w:t>7. In quale tipo di sistema i costi vengono definiti in sede preventiva come valore obiettivo?  (0.2 pt)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r>
        <w:t>8. I fattori produttivi specifici (o tecnici) consistono in:  (0.2 pt)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Beni e servizi destinati alla produzione, ottenuti sui mercati in cambio di denaro</w:t>
      </w:r>
    </w:p>
    <w:p>
      <w:r>
        <w:t>9.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valore esterno della produzione</w:t>
      </w:r>
    </w:p>
    <w:p>
      <w:r>
        <w:t>10. Lo scopo di un'azienda può essere:  (0.2 pt)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Unicamente legato al volume produttivo</w:t>
      </w:r>
    </w:p>
    <w:p>
      <w:r>
        <w:t>11.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lavoro</w:t>
      </w:r>
    </w:p>
    <w:p>
      <w:r>
        <w:t>12. In quale settore operano le organizzazioni riconosciute con l'acronimo ONLUS?  (0.2 pt)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r>
        <w:t>13. La formula utilizzata per calcolare i ricavi (R) è:  (0.2 pt)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r>
        <w:t>14. Un esempio tipico di costi evitabili è rappresentato da:  (0.2 pt)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Gli ammortamenti dei macchinari</w:t>
      </w:r>
    </w:p>
    <w:p>
      <w:r>
        <w:t>15. Quali metodi di rilevazione dei costi prediligono le imprese che operano su commesse?  (0.2 pt)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Allocazioni di tipo causale</w:t>
      </w:r>
    </w:p>
    <w:p>
      <w:r>
        <w:t>16. Una software house rientra nel settore:  (0.2 pt)</w:t>
      </w:r>
    </w:p>
    <w:p>
      <w:pPr>
        <w:pStyle w:val="ListBullet"/>
      </w:pPr>
      <w:r>
        <w:t>Terziario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Secondario</w:t>
      </w:r>
    </w:p>
    <w:p>
      <w:pPr>
        <w:pStyle w:val="ListBullet"/>
      </w:pPr>
      <w:r>
        <w:t>Primario</w:t>
      </w:r>
    </w:p>
    <w:p>
      <w:r>
        <w:t>17.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di produzione diretta</w:t>
      </w:r>
    </w:p>
    <w:p>
      <w:r>
        <w:t>18. Quali tra i seguenti sono considerati beni immateriali di un'azienda?  (0.2 pt)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Fabbricati, automezzi, denaro</w:t>
      </w:r>
    </w:p>
    <w:p>
      <w:r>
        <w:t>19.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differenza tra il valore esterno (ricavi) e interno (costi) della produzione</w:t>
      </w:r>
    </w:p>
    <w:p>
      <w:pPr>
        <w:pStyle w:val="ListBullet"/>
      </w:pPr>
      <w:r>
        <w:t>La somma tra costi fissi e variabili</w:t>
      </w:r>
    </w:p>
    <w:p>
      <w:r>
        <w:t>20. L'equazione $CT = CF + CV$ rappresenta:  (0.2 pt)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Heading3"/>
      </w:pPr>
      <w:r>
        <w:t>Parte 2 – Domande a risposta aperta</w:t>
      </w:r>
    </w:p>
    <w:p>
      <w:r>
        <w:t>1. Spiega come le decisioni prese nelle prime fasi del ciclo di vita di un prodotto influenzano i costi totali, anche se la quota principale dei costi è sostenuta nelle fasi a valle.  (1.0 pt)</w:t>
      </w:r>
    </w:p>
    <w:p>
      <w:r>
        <w:t>2. Spiega perché i sistemi basati sui costi standard sono necessari per controllare l’efficienza del processo di trasformazione.  (1.0 pt)</w:t>
      </w:r>
    </w:p>
    <w:p>
      <w:r>
        <w:t>3. Qual è la differenza fondamentale tra l'approccio Direct Costing e Full Costing in termini di attribuzione dei costi indiretti?  (1.0 pt)</w:t>
      </w:r>
    </w:p>
    <w:p>
      <w:r>
        <w:t>4. Quali sono i quattro momenti fondamentali dell’attività aziendale in base alle operazioni di gestione?  (1.0 pt)</w:t>
      </w:r>
    </w:p>
    <w:p>
      <w:r>
        <w:t>5. Descrivi le quattro fasi che compongono l'attività economica, specificando le due principali.  (1.0 pt)</w:t>
      </w:r>
    </w:p>
    <w:p>
      <w:r>
        <w:t>6. Quali sono i due fattori produttivi originari necessari per produrre beni? Descrivi brevemente le loro forme.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