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955B6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found mining facilities located in Sweden, Norway and Canada. The locations offer green and cheap-as-possible energy to power the graphics cards dedicated to mining. We calculate the power requirements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A0721C" w:rsidRDefault="00524094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1324">
        <w:rPr>
          <w:lang w:val="en-AU"/>
        </w:rPr>
        <w:t xml:space="preserve">Graphics card to mine: </w:t>
      </w:r>
      <w:r>
        <w:rPr>
          <w:lang w:val="en-AU"/>
        </w:rPr>
        <w:t>AMD Radeon Vega RX 56</w:t>
      </w:r>
    </w:p>
    <w:p w:rsidR="00A0721C" w:rsidRDefault="00A0721C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377 watts </w:t>
      </w:r>
      <w:r w:rsidR="00524094">
        <w:rPr>
          <w:lang w:val="en-AU"/>
        </w:rPr>
        <w:t xml:space="preserve">per </w:t>
      </w:r>
      <w:r w:rsidR="0095364D">
        <w:rPr>
          <w:lang w:val="en-AU"/>
        </w:rPr>
        <w:t>card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95364D" w:rsidRDefault="0095364D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Canada: 11ct/kWh; Sweden: </w:t>
      </w:r>
      <w:r w:rsidR="00A81CF4">
        <w:rPr>
          <w:lang w:val="en-AU"/>
        </w:rPr>
        <w:t>20</w:t>
      </w:r>
      <w:r>
        <w:rPr>
          <w:lang w:val="en-AU"/>
        </w:rPr>
        <w:t xml:space="preserve">ct/kWh; Norway: </w:t>
      </w:r>
      <w:r w:rsidR="002132F7">
        <w:rPr>
          <w:lang w:val="en-AU"/>
        </w:rPr>
        <w:t>13ct/kWh</w:t>
      </w:r>
    </w:p>
    <w:p w:rsidR="002132F7" w:rsidRDefault="0044760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267367" w:rsidRPr="00AF18FC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Power cost </w:t>
      </w:r>
      <w:r w:rsidR="00AF18FC">
        <w:rPr>
          <w:lang w:val="en-AU"/>
        </w:rPr>
        <w:t xml:space="preserve">from </w:t>
      </w:r>
      <w:proofErr w:type="spellStart"/>
      <w:r w:rsidR="00AF18FC">
        <w:rPr>
          <w:lang w:val="en-AU"/>
        </w:rPr>
        <w:t>kWh</w:t>
      </w:r>
      <w:r>
        <w:rPr>
          <w:lang w:val="en-AU"/>
        </w:rPr>
        <w:t>calculated</w:t>
      </w:r>
      <w:proofErr w:type="spellEnd"/>
      <w:r>
        <w:rPr>
          <w:lang w:val="en-AU"/>
        </w:rPr>
        <w:t xml:space="preserve"> as follows: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Pr="00AF18FC" w:rsidRDefault="00AF18FC" w:rsidP="00AF18FC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AF18FC" w:rsidRPr="00267367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</w:p>
    <w:p w:rsidR="00C46EAF" w:rsidRDefault="00C46EA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7311">
        <w:rPr>
          <w:lang w:val="en-AU"/>
        </w:rPr>
        <w:t>Power cost in USD</w:t>
      </w:r>
      <w:r>
        <w:rPr>
          <w:lang w:val="en-AU"/>
        </w:rPr>
        <w:t xml:space="preserve"> per GPU per day: Canada: 1</w:t>
      </w:r>
      <w:r w:rsidR="00CE51C4">
        <w:rPr>
          <w:lang w:val="en-AU"/>
        </w:rPr>
        <w:t>.0</w:t>
      </w:r>
      <w:r>
        <w:rPr>
          <w:lang w:val="en-AU"/>
        </w:rPr>
        <w:t>$; Sweden 1.81$; Norway: 1.18$</w:t>
      </w: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CE7F02">
        <w:rPr>
          <w:lang w:val="en-AU"/>
        </w:rPr>
        <w:t>Up to 15.000 GPUs</w:t>
      </w:r>
      <w:r w:rsidR="004115E4">
        <w:rPr>
          <w:lang w:val="en-AU"/>
        </w:rPr>
        <w:t xml:space="preserve"> (if ICO cap is reached)</w:t>
      </w:r>
      <w:r w:rsidR="00CE7F02">
        <w:rPr>
          <w:lang w:val="en-AU"/>
        </w:rPr>
        <w:t xml:space="preserve"> -&gt; 15.000$ - 27.150$</w:t>
      </w:r>
      <w:r w:rsidR="003F3BAB">
        <w:rPr>
          <w:lang w:val="en-AU"/>
        </w:rPr>
        <w:t xml:space="preserve"> per day</w:t>
      </w:r>
    </w:p>
    <w:p w:rsidR="00D15AC8" w:rsidRPr="00D15AC8" w:rsidRDefault="00D15AC8" w:rsidP="00D15AC8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</w:t>
      </w:r>
      <w:r w:rsidR="009142EC">
        <w:rPr>
          <w:lang w:val="en-AU"/>
        </w:rPr>
        <w:t xml:space="preserve"> in power cost. For further calculations we will stick to </w:t>
      </w:r>
      <w:r w:rsidR="00D3319E">
        <w:rPr>
          <w:lang w:val="en-AU"/>
        </w:rPr>
        <w:t xml:space="preserve">an average of circa </w:t>
      </w:r>
      <w:bookmarkStart w:id="0" w:name="_GoBack"/>
      <w:bookmarkEnd w:id="0"/>
      <w:r w:rsidR="009142EC">
        <w:rPr>
          <w:lang w:val="en-AU"/>
        </w:rPr>
        <w:t>7.</w:t>
      </w:r>
      <w:r w:rsidR="00D3319E">
        <w:rPr>
          <w:lang w:val="en-AU"/>
        </w:rPr>
        <w:t>7</w:t>
      </w:r>
      <w:r w:rsidR="009142EC">
        <w:rPr>
          <w:lang w:val="en-AU"/>
        </w:rPr>
        <w:t xml:space="preserve"> million USD</w:t>
      </w:r>
    </w:p>
    <w:p w:rsidR="009E24BE" w:rsidRPr="00267367" w:rsidRDefault="009E24BE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sectPr w:rsidR="009E24BE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132F7"/>
    <w:rsid w:val="002422CF"/>
    <w:rsid w:val="00267367"/>
    <w:rsid w:val="00271F16"/>
    <w:rsid w:val="002E3DB8"/>
    <w:rsid w:val="003F3BAB"/>
    <w:rsid w:val="004115E4"/>
    <w:rsid w:val="0044760F"/>
    <w:rsid w:val="005222BE"/>
    <w:rsid w:val="00524094"/>
    <w:rsid w:val="009142EC"/>
    <w:rsid w:val="0095364D"/>
    <w:rsid w:val="00955B60"/>
    <w:rsid w:val="009C31D7"/>
    <w:rsid w:val="009E24BE"/>
    <w:rsid w:val="00A0721C"/>
    <w:rsid w:val="00A81CF4"/>
    <w:rsid w:val="00AF18FC"/>
    <w:rsid w:val="00B94599"/>
    <w:rsid w:val="00BB1324"/>
    <w:rsid w:val="00BB7311"/>
    <w:rsid w:val="00C46EAF"/>
    <w:rsid w:val="00C575F3"/>
    <w:rsid w:val="00CB61F0"/>
    <w:rsid w:val="00CE0925"/>
    <w:rsid w:val="00CE51C4"/>
    <w:rsid w:val="00CE7F02"/>
    <w:rsid w:val="00D0122D"/>
    <w:rsid w:val="00D15AC8"/>
    <w:rsid w:val="00D33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D7EA4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857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27</cp:revision>
  <dcterms:created xsi:type="dcterms:W3CDTF">2018-05-14T22:55:00Z</dcterms:created>
  <dcterms:modified xsi:type="dcterms:W3CDTF">2018-05-25T08:04:00Z</dcterms:modified>
</cp:coreProperties>
</file>