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8A6D1D" w14:textId="77777777" w:rsidR="00E50AD1" w:rsidRDefault="00E50AD1" w:rsidP="00FC4818">
      <w:pPr>
        <w:spacing w:after="120" w:line="360" w:lineRule="auto"/>
        <w:jc w:val="center"/>
        <w:rPr>
          <w:rFonts w:ascii="Verdana" w:hAnsi="Verdana"/>
          <w:sz w:val="44"/>
          <w:szCs w:val="44"/>
        </w:rPr>
      </w:pPr>
    </w:p>
    <w:p w14:paraId="7B297604" w14:textId="00DA42A7" w:rsidR="00E50AD1" w:rsidRDefault="00E50AD1" w:rsidP="00FC4818">
      <w:pPr>
        <w:spacing w:after="120" w:line="360" w:lineRule="auto"/>
        <w:jc w:val="center"/>
        <w:rPr>
          <w:rFonts w:ascii="Verdana" w:hAnsi="Verdana"/>
          <w:sz w:val="44"/>
          <w:szCs w:val="44"/>
        </w:rPr>
      </w:pPr>
    </w:p>
    <w:p w14:paraId="4EA32C54" w14:textId="503BBCD2" w:rsidR="00E50AD1" w:rsidRDefault="006F282E" w:rsidP="00FC4818">
      <w:pPr>
        <w:spacing w:after="120" w:line="360" w:lineRule="auto"/>
        <w:jc w:val="center"/>
        <w:rPr>
          <w:rFonts w:ascii="Verdana" w:hAnsi="Verdana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EEC00B" wp14:editId="6D77D11E">
            <wp:simplePos x="0" y="0"/>
            <wp:positionH relativeFrom="margin">
              <wp:posOffset>-69850</wp:posOffset>
            </wp:positionH>
            <wp:positionV relativeFrom="paragraph">
              <wp:posOffset>177165</wp:posOffset>
            </wp:positionV>
            <wp:extent cx="5936540" cy="1040163"/>
            <wp:effectExtent l="0" t="0" r="762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alesce.Info_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540" cy="1040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8EDC53" w14:textId="77777777" w:rsidR="00E50AD1" w:rsidRDefault="00E50AD1" w:rsidP="00FC4818">
      <w:pPr>
        <w:spacing w:after="120" w:line="360" w:lineRule="auto"/>
        <w:jc w:val="center"/>
        <w:rPr>
          <w:rFonts w:ascii="Verdana" w:hAnsi="Verdana"/>
          <w:sz w:val="44"/>
          <w:szCs w:val="44"/>
        </w:rPr>
      </w:pPr>
    </w:p>
    <w:p w14:paraId="010BDFFD" w14:textId="77777777" w:rsidR="007D6A09" w:rsidRDefault="007D6A09" w:rsidP="00FC4818">
      <w:pPr>
        <w:spacing w:after="120" w:line="360" w:lineRule="auto"/>
        <w:jc w:val="center"/>
        <w:rPr>
          <w:rFonts w:ascii="Verdana" w:hAnsi="Verdana"/>
          <w:color w:val="1F4E79" w:themeColor="accent1" w:themeShade="80"/>
          <w:sz w:val="44"/>
          <w:szCs w:val="44"/>
        </w:rPr>
      </w:pPr>
    </w:p>
    <w:p w14:paraId="5B97CA4B" w14:textId="1C9C8C31" w:rsidR="007D6A09" w:rsidRDefault="00EB15C4" w:rsidP="00A33F34">
      <w:pPr>
        <w:spacing w:after="120" w:line="360" w:lineRule="auto"/>
        <w:jc w:val="center"/>
        <w:rPr>
          <w:rFonts w:ascii="Verdana" w:hAnsi="Verdana"/>
          <w:color w:val="1F4E79" w:themeColor="accent1" w:themeShade="80"/>
          <w:sz w:val="44"/>
          <w:szCs w:val="44"/>
        </w:rPr>
      </w:pPr>
      <w:r>
        <w:rPr>
          <w:rFonts w:ascii="Verdana" w:hAnsi="Verdana"/>
          <w:color w:val="1F4E79" w:themeColor="accent1" w:themeShade="80"/>
          <w:sz w:val="44"/>
          <w:szCs w:val="44"/>
        </w:rPr>
        <w:t>API</w:t>
      </w:r>
      <w:r w:rsidR="00A33F34">
        <w:rPr>
          <w:rFonts w:ascii="Verdana" w:hAnsi="Verdana"/>
          <w:color w:val="1F4E79" w:themeColor="accent1" w:themeShade="80"/>
          <w:sz w:val="44"/>
          <w:szCs w:val="44"/>
        </w:rPr>
        <w:t xml:space="preserve"> Documentation</w:t>
      </w:r>
    </w:p>
    <w:p w14:paraId="5B286A72" w14:textId="11705C4B" w:rsidR="00E50AD1" w:rsidRDefault="00F809DC" w:rsidP="00A33F34">
      <w:pPr>
        <w:spacing w:after="120" w:line="360" w:lineRule="auto"/>
        <w:jc w:val="center"/>
        <w:rPr>
          <w:rFonts w:ascii="Verdana" w:hAnsi="Verdana"/>
          <w:color w:val="1F4E79" w:themeColor="accent1" w:themeShade="80"/>
          <w:sz w:val="44"/>
          <w:szCs w:val="44"/>
        </w:rPr>
      </w:pPr>
      <w:r>
        <w:rPr>
          <w:rFonts w:ascii="Verdana" w:hAnsi="Verdana"/>
          <w:color w:val="1F4E79" w:themeColor="accent1" w:themeShade="80"/>
          <w:sz w:val="44"/>
          <w:szCs w:val="44"/>
        </w:rPr>
        <w:t>July</w:t>
      </w:r>
      <w:r w:rsidR="00A33F34">
        <w:rPr>
          <w:rFonts w:ascii="Verdana" w:hAnsi="Verdana"/>
          <w:color w:val="1F4E79" w:themeColor="accent1" w:themeShade="80"/>
          <w:sz w:val="44"/>
          <w:szCs w:val="44"/>
        </w:rPr>
        <w:t xml:space="preserve"> 2017</w:t>
      </w:r>
    </w:p>
    <w:p w14:paraId="5204F6C9" w14:textId="770B45D6" w:rsidR="00F405C0" w:rsidRPr="00A33F34" w:rsidRDefault="00F405C0" w:rsidP="00A33F34">
      <w:pPr>
        <w:spacing w:after="120" w:line="360" w:lineRule="auto"/>
        <w:jc w:val="center"/>
        <w:rPr>
          <w:rFonts w:ascii="Verdana" w:hAnsi="Verdana"/>
          <w:color w:val="1F4E79" w:themeColor="accent1" w:themeShade="80"/>
          <w:sz w:val="44"/>
          <w:szCs w:val="44"/>
        </w:rPr>
      </w:pPr>
      <w:r>
        <w:rPr>
          <w:rFonts w:ascii="Verdana" w:hAnsi="Verdana"/>
          <w:noProof/>
          <w:color w:val="1F4E79" w:themeColor="accent1" w:themeShade="80"/>
          <w:sz w:val="44"/>
          <w:szCs w:val="44"/>
        </w:rPr>
        <w:drawing>
          <wp:inline distT="0" distB="0" distL="0" distR="0" wp14:anchorId="06832113" wp14:editId="4B4B0F5B">
            <wp:extent cx="5958840" cy="6934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_Cloud_For_F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0F53F" w14:textId="77777777" w:rsidR="00492953" w:rsidRPr="007D5FD7" w:rsidRDefault="00492953" w:rsidP="00FC4818">
      <w:pPr>
        <w:spacing w:after="120" w:line="360" w:lineRule="auto"/>
        <w:jc w:val="center"/>
        <w:rPr>
          <w:rFonts w:ascii="Verdana" w:hAnsi="Verdana"/>
          <w:sz w:val="44"/>
          <w:szCs w:val="44"/>
        </w:rPr>
      </w:pPr>
    </w:p>
    <w:p w14:paraId="1712BA9F" w14:textId="77777777" w:rsidR="00E50AD1" w:rsidRDefault="00E50AD1" w:rsidP="00FC4818">
      <w:pPr>
        <w:spacing w:after="120" w:line="360" w:lineRule="auto"/>
        <w:rPr>
          <w:rFonts w:ascii="Verdana" w:hAnsi="Verdana"/>
        </w:rPr>
      </w:pPr>
    </w:p>
    <w:p w14:paraId="3CF51532" w14:textId="4EB87FFC" w:rsidR="00F545B3" w:rsidRPr="00F70418" w:rsidRDefault="00F545B3" w:rsidP="00FC4818">
      <w:pPr>
        <w:spacing w:after="120" w:line="360" w:lineRule="auto"/>
        <w:rPr>
          <w:rFonts w:ascii="Verdana" w:hAnsi="Verdana"/>
        </w:rPr>
      </w:pPr>
      <w:r w:rsidRPr="00F70418">
        <w:rPr>
          <w:rFonts w:ascii="Verdana" w:hAnsi="Verdana"/>
        </w:rPr>
        <w:br w:type="page"/>
      </w:r>
    </w:p>
    <w:p w14:paraId="2D5D4801" w14:textId="77777777" w:rsidR="00640BA5" w:rsidRDefault="00640BA5" w:rsidP="00FC4818">
      <w:pPr>
        <w:pStyle w:val="Contents"/>
        <w:spacing w:after="120"/>
        <w:sectPr w:rsidR="00640BA5" w:rsidSect="00AA4775">
          <w:pgSz w:w="12240" w:h="15840" w:code="1"/>
          <w:pgMar w:top="1440" w:right="1152" w:bottom="1152" w:left="1152" w:header="720" w:footer="720" w:gutter="0"/>
          <w:cols w:space="720"/>
          <w:docGrid w:linePitch="360"/>
        </w:sectPr>
      </w:pPr>
    </w:p>
    <w:p w14:paraId="104B1921" w14:textId="28FA8216" w:rsidR="00F545B3" w:rsidRPr="00F70418" w:rsidRDefault="00F545B3" w:rsidP="00FC4818">
      <w:pPr>
        <w:pStyle w:val="Contents"/>
        <w:spacing w:after="120"/>
      </w:pPr>
      <w:r w:rsidRPr="00F70418">
        <w:lastRenderedPageBreak/>
        <w:t>Table of Contents</w:t>
      </w:r>
    </w:p>
    <w:p w14:paraId="0F781ADB" w14:textId="77777777" w:rsidR="002746D9" w:rsidRDefault="00F545B3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DF2E2B">
        <w:rPr>
          <w:sz w:val="22"/>
          <w:szCs w:val="22"/>
        </w:rPr>
        <w:fldChar w:fldCharType="begin"/>
      </w:r>
      <w:r w:rsidRPr="00DF2E2B">
        <w:rPr>
          <w:sz w:val="22"/>
          <w:szCs w:val="22"/>
        </w:rPr>
        <w:instrText xml:space="preserve"> TOC \o "1-2" </w:instrText>
      </w:r>
      <w:r w:rsidRPr="00DF2E2B">
        <w:rPr>
          <w:sz w:val="22"/>
          <w:szCs w:val="22"/>
        </w:rPr>
        <w:fldChar w:fldCharType="separate"/>
      </w:r>
      <w:r w:rsidR="002746D9" w:rsidRPr="00D427EF">
        <w:rPr>
          <w:noProof/>
        </w:rPr>
        <w:t>Overview</w:t>
      </w:r>
      <w:r w:rsidR="002746D9">
        <w:rPr>
          <w:noProof/>
        </w:rPr>
        <w:tab/>
      </w:r>
      <w:r w:rsidR="002746D9">
        <w:rPr>
          <w:noProof/>
        </w:rPr>
        <w:fldChar w:fldCharType="begin"/>
      </w:r>
      <w:r w:rsidR="002746D9">
        <w:rPr>
          <w:noProof/>
        </w:rPr>
        <w:instrText xml:space="preserve"> PAGEREF _Toc490675032 \h </w:instrText>
      </w:r>
      <w:r w:rsidR="002746D9">
        <w:rPr>
          <w:noProof/>
        </w:rPr>
      </w:r>
      <w:r w:rsidR="002746D9">
        <w:rPr>
          <w:noProof/>
        </w:rPr>
        <w:fldChar w:fldCharType="separate"/>
      </w:r>
      <w:r w:rsidR="002746D9">
        <w:rPr>
          <w:noProof/>
        </w:rPr>
        <w:t>3</w:t>
      </w:r>
      <w:r w:rsidR="002746D9">
        <w:rPr>
          <w:noProof/>
        </w:rPr>
        <w:fldChar w:fldCharType="end"/>
      </w:r>
    </w:p>
    <w:p w14:paraId="0DAAFD55" w14:textId="77777777" w:rsidR="002746D9" w:rsidRDefault="002746D9">
      <w:pPr>
        <w:pStyle w:val="TOC2"/>
        <w:rPr>
          <w:rFonts w:asciiTheme="minorHAnsi" w:eastAsiaTheme="minorEastAsia" w:hAnsiTheme="minorHAnsi" w:cstheme="minorBidi"/>
          <w:color w:val="auto"/>
        </w:rPr>
      </w:pPr>
      <w:r w:rsidRPr="00D427EF">
        <w:t>Authentication</w:t>
      </w:r>
      <w:r>
        <w:tab/>
      </w:r>
      <w:r>
        <w:fldChar w:fldCharType="begin"/>
      </w:r>
      <w:r>
        <w:instrText xml:space="preserve"> PAGEREF _Toc490675033 \h </w:instrText>
      </w:r>
      <w:r>
        <w:fldChar w:fldCharType="separate"/>
      </w:r>
      <w:r>
        <w:t>3</w:t>
      </w:r>
      <w:r>
        <w:fldChar w:fldCharType="end"/>
      </w:r>
    </w:p>
    <w:p w14:paraId="73C55B13" w14:textId="77777777" w:rsidR="002746D9" w:rsidRDefault="002746D9">
      <w:pPr>
        <w:pStyle w:val="TOC2"/>
        <w:rPr>
          <w:rFonts w:asciiTheme="minorHAnsi" w:eastAsiaTheme="minorEastAsia" w:hAnsiTheme="minorHAnsi" w:cstheme="minorBidi"/>
          <w:color w:val="auto"/>
        </w:rPr>
      </w:pPr>
      <w:r w:rsidRPr="00D427EF">
        <w:t>Other REST API</w:t>
      </w:r>
      <w:bookmarkStart w:id="0" w:name="_GoBack"/>
      <w:bookmarkEnd w:id="0"/>
      <w:r>
        <w:tab/>
      </w:r>
      <w:r>
        <w:fldChar w:fldCharType="begin"/>
      </w:r>
      <w:r>
        <w:instrText xml:space="preserve"> PAGEREF _Toc490675034 \h </w:instrText>
      </w:r>
      <w:r>
        <w:fldChar w:fldCharType="separate"/>
      </w:r>
      <w:r>
        <w:t>5</w:t>
      </w:r>
      <w:r>
        <w:fldChar w:fldCharType="end"/>
      </w:r>
    </w:p>
    <w:p w14:paraId="20C3E430" w14:textId="61B3DAF3" w:rsidR="00F545B3" w:rsidRPr="00A519E2" w:rsidRDefault="00F545B3" w:rsidP="00CB44AB">
      <w:pPr>
        <w:pStyle w:val="Heading1"/>
        <w:spacing w:after="120"/>
      </w:pPr>
      <w:r w:rsidRPr="00DF2E2B">
        <w:rPr>
          <w:color w:val="333333"/>
          <w:kern w:val="0"/>
          <w:sz w:val="22"/>
          <w:szCs w:val="22"/>
        </w:rPr>
        <w:lastRenderedPageBreak/>
        <w:fldChar w:fldCharType="end"/>
      </w:r>
      <w:bookmarkStart w:id="1" w:name="_Toc477638029"/>
      <w:bookmarkStart w:id="2" w:name="_Toc490675032"/>
      <w:r w:rsidR="00A33F34" w:rsidRPr="00A519E2">
        <w:rPr>
          <w:kern w:val="0"/>
          <w:szCs w:val="28"/>
        </w:rPr>
        <w:t>Overview</w:t>
      </w:r>
      <w:bookmarkEnd w:id="1"/>
      <w:bookmarkEnd w:id="2"/>
    </w:p>
    <w:p w14:paraId="74DD75DB" w14:textId="07A6C9E0" w:rsidR="00A33F34" w:rsidRDefault="00A33F34" w:rsidP="00FC4818">
      <w:pPr>
        <w:spacing w:after="120" w:line="360" w:lineRule="auto"/>
        <w:jc w:val="both"/>
        <w:rPr>
          <w:rFonts w:ascii="Verdana" w:hAnsi="Verdana"/>
        </w:rPr>
      </w:pPr>
      <w:proofErr w:type="spellStart"/>
      <w:r>
        <w:rPr>
          <w:rFonts w:ascii="Verdana" w:hAnsi="Verdana"/>
        </w:rPr>
        <w:t>Coalesce.Info</w:t>
      </w:r>
      <w:proofErr w:type="spellEnd"/>
      <w:r>
        <w:rPr>
          <w:rFonts w:ascii="Verdana" w:hAnsi="Verdana"/>
        </w:rPr>
        <w:t xml:space="preserve"> (“Coalesce”) </w:t>
      </w:r>
      <w:r w:rsidR="009E268D">
        <w:rPr>
          <w:rFonts w:ascii="Verdana" w:hAnsi="Verdana"/>
        </w:rPr>
        <w:t xml:space="preserve">has developed API to </w:t>
      </w:r>
      <w:r w:rsidR="00EB15C4">
        <w:rPr>
          <w:rFonts w:ascii="Verdana" w:hAnsi="Verdana"/>
        </w:rPr>
        <w:t xml:space="preserve">access the data through </w:t>
      </w:r>
      <w:proofErr w:type="spellStart"/>
      <w:r w:rsidR="009E268D">
        <w:rPr>
          <w:rFonts w:ascii="Verdana" w:hAnsi="Verdana"/>
        </w:rPr>
        <w:t>RESTful</w:t>
      </w:r>
      <w:proofErr w:type="spellEnd"/>
      <w:r w:rsidR="009E268D">
        <w:rPr>
          <w:rFonts w:ascii="Verdana" w:hAnsi="Verdana"/>
        </w:rPr>
        <w:t xml:space="preserve"> Services.</w:t>
      </w:r>
    </w:p>
    <w:p w14:paraId="275EF1C3" w14:textId="77777777" w:rsidR="00980765" w:rsidRDefault="00980765" w:rsidP="00980765">
      <w:pPr>
        <w:pStyle w:val="ListParagraph"/>
        <w:numPr>
          <w:ilvl w:val="0"/>
          <w:numId w:val="5"/>
        </w:numPr>
        <w:spacing w:after="120"/>
        <w:jc w:val="both"/>
      </w:pPr>
      <w:r>
        <w:t>API to add company and its attributes.</w:t>
      </w:r>
    </w:p>
    <w:p w14:paraId="006D811D" w14:textId="77777777" w:rsidR="00980765" w:rsidRDefault="00980765" w:rsidP="00980765">
      <w:pPr>
        <w:pStyle w:val="ListParagraph"/>
        <w:numPr>
          <w:ilvl w:val="0"/>
          <w:numId w:val="5"/>
        </w:numPr>
        <w:spacing w:after="120"/>
        <w:jc w:val="both"/>
      </w:pPr>
      <w:r>
        <w:t>API to get the company profile.</w:t>
      </w:r>
    </w:p>
    <w:p w14:paraId="03FEDCA7" w14:textId="77777777" w:rsidR="00980765" w:rsidRDefault="00980765" w:rsidP="00980765">
      <w:pPr>
        <w:pStyle w:val="ListParagraph"/>
        <w:numPr>
          <w:ilvl w:val="0"/>
          <w:numId w:val="5"/>
        </w:numPr>
        <w:spacing w:after="120"/>
        <w:jc w:val="both"/>
      </w:pPr>
      <w:r>
        <w:t>API to get the Alert information for specific company.</w:t>
      </w:r>
    </w:p>
    <w:p w14:paraId="63639F1A" w14:textId="77777777" w:rsidR="00980765" w:rsidRDefault="00980765" w:rsidP="00980765">
      <w:pPr>
        <w:pStyle w:val="ListParagraph"/>
        <w:numPr>
          <w:ilvl w:val="0"/>
          <w:numId w:val="5"/>
        </w:numPr>
        <w:spacing w:after="120"/>
        <w:jc w:val="both"/>
      </w:pPr>
      <w:r>
        <w:t>API to get a list of all the Alert definitions.</w:t>
      </w:r>
    </w:p>
    <w:p w14:paraId="7FDB82C3" w14:textId="77777777" w:rsidR="00980765" w:rsidRDefault="00980765" w:rsidP="00980765">
      <w:pPr>
        <w:pStyle w:val="ListParagraph"/>
        <w:numPr>
          <w:ilvl w:val="0"/>
          <w:numId w:val="5"/>
        </w:numPr>
        <w:spacing w:after="120"/>
        <w:jc w:val="both"/>
      </w:pPr>
      <w:r>
        <w:t>API to add training data to an Alert.</w:t>
      </w:r>
    </w:p>
    <w:p w14:paraId="23347D62" w14:textId="77777777" w:rsidR="00980765" w:rsidRDefault="00980765" w:rsidP="00980765">
      <w:pPr>
        <w:pStyle w:val="ListParagraph"/>
        <w:numPr>
          <w:ilvl w:val="0"/>
          <w:numId w:val="5"/>
        </w:numPr>
        <w:spacing w:after="120"/>
        <w:jc w:val="both"/>
      </w:pPr>
      <w:r>
        <w:t>API to publish the Alert.</w:t>
      </w:r>
    </w:p>
    <w:p w14:paraId="665741B2" w14:textId="27B7A060" w:rsidR="00400851" w:rsidRDefault="00400851" w:rsidP="00400851">
      <w:pPr>
        <w:spacing w:after="120"/>
        <w:jc w:val="both"/>
      </w:pPr>
      <w:proofErr w:type="gramStart"/>
      <w:r w:rsidRPr="00400851">
        <w:t>HTTP endpoints that can provide results in JSON media formats</w:t>
      </w:r>
      <w:r>
        <w:t>.</w:t>
      </w:r>
      <w:proofErr w:type="gramEnd"/>
    </w:p>
    <w:p w14:paraId="4A904ACE" w14:textId="6EEE02A0" w:rsidR="00880048" w:rsidRDefault="00880048" w:rsidP="00400851">
      <w:pPr>
        <w:spacing w:after="120"/>
        <w:jc w:val="both"/>
        <w:rPr>
          <w:rStyle w:val="Hyperlink"/>
        </w:rPr>
      </w:pPr>
      <w:proofErr w:type="gramStart"/>
      <w:r>
        <w:t>Endpoint :</w:t>
      </w:r>
      <w:proofErr w:type="gramEnd"/>
      <w:r>
        <w:t xml:space="preserve"> </w:t>
      </w:r>
      <w:hyperlink r:id="rId11" w:history="1">
        <w:r w:rsidR="00980765" w:rsidRPr="00644AFC">
          <w:rPr>
            <w:rStyle w:val="Hyperlink"/>
          </w:rPr>
          <w:t>https://v2-0.coalesce.info</w:t>
        </w:r>
      </w:hyperlink>
    </w:p>
    <w:p w14:paraId="3BE79DED" w14:textId="77777777" w:rsidR="00980765" w:rsidRPr="00F70418" w:rsidRDefault="00980765" w:rsidP="00980765">
      <w:pPr>
        <w:pStyle w:val="Heading2"/>
        <w:spacing w:after="120"/>
        <w:ind w:left="0"/>
        <w:rPr>
          <w:rFonts w:ascii="Verdana" w:hAnsi="Verdana"/>
        </w:rPr>
      </w:pPr>
      <w:bookmarkStart w:id="3" w:name="_Toc489956705"/>
      <w:bookmarkStart w:id="4" w:name="_Toc490675033"/>
      <w:r>
        <w:rPr>
          <w:rFonts w:ascii="Verdana" w:hAnsi="Verdana"/>
        </w:rPr>
        <w:t>Authentication</w:t>
      </w:r>
      <w:bookmarkEnd w:id="3"/>
      <w:bookmarkEnd w:id="4"/>
      <w:r>
        <w:rPr>
          <w:rFonts w:ascii="Verdana" w:hAnsi="Verdana"/>
        </w:rPr>
        <w:t xml:space="preserve"> </w:t>
      </w:r>
    </w:p>
    <w:p w14:paraId="3FA252DB" w14:textId="77777777" w:rsidR="00980765" w:rsidRDefault="00980765" w:rsidP="00980765">
      <w:pPr>
        <w:spacing w:after="120"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To access the API, a valid </w:t>
      </w:r>
      <w:proofErr w:type="spellStart"/>
      <w:r>
        <w:rPr>
          <w:rFonts w:ascii="Verdana" w:hAnsi="Verdana"/>
        </w:rPr>
        <w:t>sessionId</w:t>
      </w:r>
      <w:proofErr w:type="spellEnd"/>
      <w:r>
        <w:rPr>
          <w:rFonts w:ascii="Verdana" w:hAnsi="Verdana"/>
        </w:rPr>
        <w:t xml:space="preserve"> is necessary. To generate the </w:t>
      </w:r>
      <w:proofErr w:type="spellStart"/>
      <w:r>
        <w:rPr>
          <w:rFonts w:ascii="Verdana" w:hAnsi="Verdana"/>
        </w:rPr>
        <w:t>sessionId</w:t>
      </w:r>
      <w:proofErr w:type="spellEnd"/>
      <w:r>
        <w:rPr>
          <w:rFonts w:ascii="Verdana" w:hAnsi="Verdana"/>
        </w:rPr>
        <w:t xml:space="preserve"> one should have the valid username and password credentials which will be generated and shared to the user through the registered email by the Coalesce Admin.</w:t>
      </w:r>
    </w:p>
    <w:p w14:paraId="51517985" w14:textId="77777777" w:rsidR="00980765" w:rsidRDefault="00980765" w:rsidP="00980765">
      <w:pPr>
        <w:spacing w:after="120"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Follow the steps to create the </w:t>
      </w:r>
      <w:proofErr w:type="spellStart"/>
      <w:r>
        <w:rPr>
          <w:rFonts w:ascii="Verdana" w:hAnsi="Verdana"/>
        </w:rPr>
        <w:t>sessionId</w:t>
      </w:r>
      <w:proofErr w:type="spellEnd"/>
      <w:r>
        <w:rPr>
          <w:rFonts w:ascii="Verdana" w:hAnsi="Verdana"/>
        </w:rPr>
        <w:t>:</w:t>
      </w:r>
    </w:p>
    <w:p w14:paraId="3DAFB49D" w14:textId="77777777" w:rsidR="00980765" w:rsidRPr="002434C2" w:rsidRDefault="00980765" w:rsidP="00980765">
      <w:pPr>
        <w:spacing w:after="120" w:line="360" w:lineRule="auto"/>
        <w:jc w:val="both"/>
        <w:rPr>
          <w:rStyle w:val="Hyperlink"/>
        </w:rPr>
      </w:pPr>
      <w:r>
        <w:rPr>
          <w:rFonts w:ascii="Verdana" w:hAnsi="Verdana"/>
        </w:rPr>
        <w:t xml:space="preserve">     </w:t>
      </w:r>
      <w:proofErr w:type="gramStart"/>
      <w:r>
        <w:rPr>
          <w:rFonts w:ascii="Verdana" w:hAnsi="Verdana"/>
          <w:b/>
          <w:sz w:val="20"/>
          <w:szCs w:val="20"/>
        </w:rPr>
        <w:t>URI</w:t>
      </w:r>
      <w:r w:rsidRPr="002434C2">
        <w:rPr>
          <w:rFonts w:ascii="Verdana" w:hAnsi="Verdana"/>
          <w:b/>
          <w:sz w:val="20"/>
          <w:szCs w:val="20"/>
        </w:rPr>
        <w:t xml:space="preserve"> :</w:t>
      </w:r>
      <w:proofErr w:type="gramEnd"/>
      <w:r>
        <w:rPr>
          <w:rFonts w:ascii="Verdana" w:hAnsi="Verdana"/>
        </w:rPr>
        <w:t xml:space="preserve"> </w:t>
      </w:r>
      <w:r w:rsidRPr="00EE0F9B">
        <w:rPr>
          <w:rStyle w:val="Hyperlink"/>
        </w:rPr>
        <w:t>/</w:t>
      </w:r>
      <w:proofErr w:type="spellStart"/>
      <w:r w:rsidRPr="00EE0F9B">
        <w:rPr>
          <w:rStyle w:val="Hyperlink"/>
        </w:rPr>
        <w:t>login.json</w:t>
      </w:r>
      <w:proofErr w:type="spellEnd"/>
    </w:p>
    <w:p w14:paraId="18B0C7F3" w14:textId="77777777" w:rsidR="00980765" w:rsidRDefault="00980765" w:rsidP="00980765">
      <w:pPr>
        <w:spacing w:after="120"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     </w:t>
      </w:r>
      <w:proofErr w:type="gramStart"/>
      <w:r w:rsidRPr="002434C2">
        <w:rPr>
          <w:rFonts w:ascii="Verdana" w:hAnsi="Verdana"/>
          <w:b/>
          <w:sz w:val="20"/>
          <w:szCs w:val="20"/>
        </w:rPr>
        <w:t>Method :</w:t>
      </w:r>
      <w:proofErr w:type="gramEnd"/>
      <w:r>
        <w:rPr>
          <w:rFonts w:ascii="Verdana" w:hAnsi="Verdana"/>
        </w:rPr>
        <w:t xml:space="preserve"> GET</w:t>
      </w:r>
    </w:p>
    <w:p w14:paraId="50F371BE" w14:textId="77777777" w:rsidR="00980765" w:rsidRDefault="00980765" w:rsidP="00980765">
      <w:pPr>
        <w:pStyle w:val="ListParagraph"/>
        <w:numPr>
          <w:ilvl w:val="0"/>
          <w:numId w:val="19"/>
        </w:numPr>
        <w:spacing w:after="120"/>
        <w:jc w:val="both"/>
      </w:pPr>
      <w:r>
        <w:t>Concatenate the username and password with the separator ‘:’ and without space.</w:t>
      </w:r>
    </w:p>
    <w:p w14:paraId="265F7645" w14:textId="77777777" w:rsidR="00980765" w:rsidRDefault="00980765" w:rsidP="00980765">
      <w:pPr>
        <w:pStyle w:val="ListParagraph"/>
        <w:numPr>
          <w:ilvl w:val="0"/>
          <w:numId w:val="19"/>
        </w:numPr>
        <w:spacing w:after="120"/>
        <w:jc w:val="both"/>
      </w:pPr>
      <w:r>
        <w:t>Then use a function to encode the string to base64 ASCII String.</w:t>
      </w:r>
    </w:p>
    <w:p w14:paraId="3748EC4A" w14:textId="77777777" w:rsidR="00980765" w:rsidRDefault="00980765" w:rsidP="00980765">
      <w:pPr>
        <w:pStyle w:val="ListParagraph"/>
        <w:numPr>
          <w:ilvl w:val="0"/>
          <w:numId w:val="19"/>
        </w:numPr>
        <w:spacing w:after="120"/>
        <w:jc w:val="both"/>
      </w:pPr>
      <w:r>
        <w:t>Then Append ‘Basic &lt;base64 String&gt;</w:t>
      </w:r>
      <w:proofErr w:type="gramStart"/>
      <w:r>
        <w:t>‘ to</w:t>
      </w:r>
      <w:proofErr w:type="gramEnd"/>
      <w:r>
        <w:t xml:space="preserve"> the encoded string.</w:t>
      </w:r>
    </w:p>
    <w:p w14:paraId="039DA7B5" w14:textId="77777777" w:rsidR="00980765" w:rsidRDefault="00980765" w:rsidP="00980765">
      <w:pPr>
        <w:pStyle w:val="ListParagraph"/>
        <w:numPr>
          <w:ilvl w:val="0"/>
          <w:numId w:val="19"/>
        </w:numPr>
        <w:spacing w:after="120"/>
        <w:jc w:val="both"/>
      </w:pPr>
      <w:r>
        <w:t>Then add a request header with the key ‘Authorization’ and the generated string in the previous step as the value.</w:t>
      </w:r>
    </w:p>
    <w:p w14:paraId="52376F8B" w14:textId="77777777" w:rsidR="00980765" w:rsidRDefault="00980765" w:rsidP="00980765">
      <w:pPr>
        <w:pStyle w:val="ListParagraph"/>
        <w:numPr>
          <w:ilvl w:val="0"/>
          <w:numId w:val="19"/>
        </w:numPr>
        <w:spacing w:after="120"/>
        <w:jc w:val="both"/>
      </w:pPr>
      <w:r>
        <w:t xml:space="preserve">Once it is successfully authenticated, the response body has the </w:t>
      </w:r>
      <w:proofErr w:type="spellStart"/>
      <w:r>
        <w:t>sessionId</w:t>
      </w:r>
      <w:proofErr w:type="spellEnd"/>
      <w:r>
        <w:t>.</w:t>
      </w:r>
    </w:p>
    <w:p w14:paraId="33BF0874" w14:textId="77777777" w:rsidR="00980765" w:rsidRDefault="00980765" w:rsidP="00980765">
      <w:pPr>
        <w:pStyle w:val="ListParagraph"/>
        <w:numPr>
          <w:ilvl w:val="0"/>
          <w:numId w:val="19"/>
        </w:numPr>
        <w:spacing w:after="120"/>
        <w:jc w:val="both"/>
      </w:pPr>
      <w:r>
        <w:t>To access the rest of the API endpoints, set a request header as Cookie and then prepend the string ‘</w:t>
      </w:r>
      <w:r w:rsidRPr="004C5B52">
        <w:t>JSESSIONID=</w:t>
      </w:r>
      <w:r>
        <w:t xml:space="preserve">’ to the </w:t>
      </w:r>
      <w:proofErr w:type="spellStart"/>
      <w:r>
        <w:t>sessionId</w:t>
      </w:r>
      <w:proofErr w:type="spellEnd"/>
      <w:r>
        <w:t xml:space="preserve"> and set it as value.</w:t>
      </w:r>
    </w:p>
    <w:p w14:paraId="42B425A1" w14:textId="77777777" w:rsidR="00980765" w:rsidRPr="00982E5A" w:rsidRDefault="00980765" w:rsidP="00980765">
      <w:pPr>
        <w:spacing w:after="120"/>
        <w:ind w:left="360"/>
        <w:jc w:val="both"/>
        <w:rPr>
          <w:rFonts w:ascii="Verdana" w:hAnsi="Verdana"/>
          <w:b/>
          <w:sz w:val="20"/>
          <w:szCs w:val="20"/>
        </w:rPr>
      </w:pPr>
      <w:r w:rsidRPr="00982E5A">
        <w:rPr>
          <w:rFonts w:ascii="Verdana" w:hAnsi="Verdana"/>
          <w:b/>
          <w:sz w:val="20"/>
          <w:szCs w:val="20"/>
        </w:rPr>
        <w:t>Response Entity:</w:t>
      </w:r>
    </w:p>
    <w:tbl>
      <w:tblPr>
        <w:tblStyle w:val="TableGrid"/>
        <w:tblW w:w="8505" w:type="dxa"/>
        <w:tblInd w:w="817" w:type="dxa"/>
        <w:tblLook w:val="04A0" w:firstRow="1" w:lastRow="0" w:firstColumn="1" w:lastColumn="0" w:noHBand="0" w:noVBand="1"/>
      </w:tblPr>
      <w:tblGrid>
        <w:gridCol w:w="2869"/>
        <w:gridCol w:w="2703"/>
        <w:gridCol w:w="2933"/>
      </w:tblGrid>
      <w:tr w:rsidR="00980765" w14:paraId="26922DE3" w14:textId="77777777" w:rsidTr="003F6E91"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46303" w14:textId="77777777" w:rsidR="00980765" w:rsidRDefault="00980765" w:rsidP="003F6E91">
            <w:pPr>
              <w:rPr>
                <w:b/>
                <w:lang w:val="en-IN"/>
              </w:rPr>
            </w:pPr>
            <w:r>
              <w:rPr>
                <w:b/>
              </w:rPr>
              <w:t>Field name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7358A" w14:textId="77777777" w:rsidR="00980765" w:rsidRDefault="00980765" w:rsidP="003F6E91">
            <w:pPr>
              <w:rPr>
                <w:b/>
                <w:lang w:val="en-IN"/>
              </w:rPr>
            </w:pPr>
            <w:r>
              <w:rPr>
                <w:b/>
              </w:rPr>
              <w:t>Type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DEBF7" w14:textId="77777777" w:rsidR="00980765" w:rsidRDefault="00980765" w:rsidP="003F6E91">
            <w:pPr>
              <w:rPr>
                <w:b/>
                <w:lang w:val="en-IN"/>
              </w:rPr>
            </w:pPr>
            <w:r>
              <w:rPr>
                <w:b/>
              </w:rPr>
              <w:t>Description</w:t>
            </w:r>
          </w:p>
        </w:tc>
      </w:tr>
      <w:tr w:rsidR="00980765" w14:paraId="6C319B91" w14:textId="77777777" w:rsidTr="003F6E91"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7180F" w14:textId="77777777" w:rsidR="00980765" w:rsidRDefault="00980765" w:rsidP="003F6E91">
            <w:pPr>
              <w:rPr>
                <w:lang w:val="en-IN"/>
              </w:rPr>
            </w:pPr>
            <w:r>
              <w:t>status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2D2F0" w14:textId="77777777" w:rsidR="00980765" w:rsidRDefault="00980765" w:rsidP="003F6E91">
            <w:pPr>
              <w:rPr>
                <w:lang w:val="en-IN"/>
              </w:rPr>
            </w:pPr>
            <w:r>
              <w:t>Boolean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312B6" w14:textId="77777777" w:rsidR="00980765" w:rsidRDefault="00980765" w:rsidP="003F6E91">
            <w:pPr>
              <w:rPr>
                <w:lang w:val="en-IN"/>
              </w:rPr>
            </w:pPr>
            <w:r>
              <w:t>Status of the login validation</w:t>
            </w:r>
          </w:p>
        </w:tc>
      </w:tr>
      <w:tr w:rsidR="00980765" w14:paraId="054CEFA8" w14:textId="77777777" w:rsidTr="003F6E91"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A0682" w14:textId="77777777" w:rsidR="00980765" w:rsidRDefault="00980765" w:rsidP="003F6E91">
            <w:pPr>
              <w:rPr>
                <w:lang w:val="en-IN"/>
              </w:rPr>
            </w:pPr>
            <w:r>
              <w:rPr>
                <w:rStyle w:val="p"/>
              </w:rPr>
              <w:t>message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87461" w14:textId="77777777" w:rsidR="00980765" w:rsidRDefault="00980765" w:rsidP="003F6E91">
            <w:pPr>
              <w:rPr>
                <w:lang w:val="en-IN"/>
              </w:rPr>
            </w:pPr>
            <w:r>
              <w:t>String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58E32" w14:textId="77777777" w:rsidR="00980765" w:rsidRDefault="00980765" w:rsidP="003F6E91">
            <w:pPr>
              <w:rPr>
                <w:lang w:val="en-IN"/>
              </w:rPr>
            </w:pPr>
            <w:r>
              <w:t>Login validation message</w:t>
            </w:r>
          </w:p>
        </w:tc>
      </w:tr>
      <w:tr w:rsidR="00980765" w14:paraId="525A6681" w14:textId="77777777" w:rsidTr="003F6E91"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2AB30" w14:textId="77777777" w:rsidR="00980765" w:rsidRDefault="00980765" w:rsidP="003F6E91">
            <w:pPr>
              <w:rPr>
                <w:lang w:val="en-IN"/>
              </w:rPr>
            </w:pPr>
            <w:proofErr w:type="spellStart"/>
            <w:r>
              <w:rPr>
                <w:rStyle w:val="p"/>
              </w:rPr>
              <w:lastRenderedPageBreak/>
              <w:t>sessionId</w:t>
            </w:r>
            <w:proofErr w:type="spellEnd"/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E4241" w14:textId="77777777" w:rsidR="00980765" w:rsidRDefault="00980765" w:rsidP="003F6E91">
            <w:pPr>
              <w:rPr>
                <w:lang w:val="en-IN"/>
              </w:rPr>
            </w:pPr>
            <w:r>
              <w:t>String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08E29" w14:textId="77777777" w:rsidR="00980765" w:rsidRDefault="00980765" w:rsidP="003F6E91">
            <w:pPr>
              <w:rPr>
                <w:lang w:val="en-IN"/>
              </w:rPr>
            </w:pPr>
            <w:r>
              <w:t>Session id(Authentication key)</w:t>
            </w:r>
          </w:p>
        </w:tc>
      </w:tr>
      <w:tr w:rsidR="00980765" w14:paraId="69F84D82" w14:textId="77777777" w:rsidTr="003F6E91"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B31C3" w14:textId="77777777" w:rsidR="00980765" w:rsidRPr="00811538" w:rsidRDefault="00980765" w:rsidP="003F6E91">
            <w:pPr>
              <w:rPr>
                <w:rStyle w:val="p"/>
                <w:b/>
                <w:lang w:val="en-IN"/>
              </w:rPr>
            </w:pPr>
            <w:r w:rsidRPr="00811538">
              <w:rPr>
                <w:b/>
              </w:rPr>
              <w:t>User</w:t>
            </w:r>
            <w:r>
              <w:rPr>
                <w:b/>
              </w:rPr>
              <w:t xml:space="preserve"> Entity: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0E9F2" w14:textId="77777777" w:rsidR="00980765" w:rsidRDefault="00980765" w:rsidP="003F6E91">
            <w:pPr>
              <w:rPr>
                <w:lang w:val="en-IN"/>
              </w:rPr>
            </w:pP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BB62B" w14:textId="77777777" w:rsidR="00980765" w:rsidRDefault="00980765" w:rsidP="003F6E91">
            <w:pPr>
              <w:rPr>
                <w:lang w:val="en-IN"/>
              </w:rPr>
            </w:pPr>
          </w:p>
        </w:tc>
      </w:tr>
      <w:tr w:rsidR="00980765" w14:paraId="67F71565" w14:textId="77777777" w:rsidTr="003F6E91"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275C6" w14:textId="77777777" w:rsidR="00980765" w:rsidRDefault="00980765" w:rsidP="003F6E91">
            <w:pPr>
              <w:rPr>
                <w:lang w:val="en-IN"/>
              </w:rPr>
            </w:pPr>
            <w:r>
              <w:t>id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D2F4E" w14:textId="77777777" w:rsidR="00980765" w:rsidRDefault="00980765" w:rsidP="003F6E91">
            <w:pPr>
              <w:rPr>
                <w:lang w:val="en-IN"/>
              </w:rPr>
            </w:pPr>
            <w:r>
              <w:t>Integer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C9F46" w14:textId="77777777" w:rsidR="00980765" w:rsidRDefault="00980765" w:rsidP="003F6E91">
            <w:pPr>
              <w:rPr>
                <w:lang w:val="en-IN"/>
              </w:rPr>
            </w:pPr>
            <w:r>
              <w:t>User id</w:t>
            </w:r>
          </w:p>
        </w:tc>
      </w:tr>
      <w:tr w:rsidR="00980765" w14:paraId="20EBD50C" w14:textId="77777777" w:rsidTr="003F6E91"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CC326" w14:textId="77777777" w:rsidR="00980765" w:rsidRDefault="00980765" w:rsidP="003F6E91">
            <w:pPr>
              <w:rPr>
                <w:lang w:val="en-IN"/>
              </w:rPr>
            </w:pPr>
            <w:r>
              <w:rPr>
                <w:rStyle w:val="p"/>
              </w:rPr>
              <w:t>username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73B28" w14:textId="77777777" w:rsidR="00980765" w:rsidRDefault="00980765" w:rsidP="003F6E91">
            <w:pPr>
              <w:rPr>
                <w:lang w:val="en-IN"/>
              </w:rPr>
            </w:pPr>
            <w:r>
              <w:t>String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549C4" w14:textId="77777777" w:rsidR="00980765" w:rsidRDefault="00980765" w:rsidP="003F6E91">
            <w:pPr>
              <w:rPr>
                <w:lang w:val="en-IN"/>
              </w:rPr>
            </w:pPr>
            <w:proofErr w:type="gramStart"/>
            <w:r>
              <w:t>name</w:t>
            </w:r>
            <w:proofErr w:type="gramEnd"/>
            <w:r>
              <w:t xml:space="preserve"> of the currently logged in user.</w:t>
            </w:r>
          </w:p>
        </w:tc>
      </w:tr>
      <w:tr w:rsidR="00980765" w14:paraId="229BC971" w14:textId="77777777" w:rsidTr="003F6E91"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8F61E" w14:textId="77777777" w:rsidR="00980765" w:rsidRDefault="00980765" w:rsidP="003F6E91">
            <w:pPr>
              <w:rPr>
                <w:lang w:val="en-IN"/>
              </w:rPr>
            </w:pPr>
            <w:proofErr w:type="spellStart"/>
            <w:r>
              <w:rPr>
                <w:rStyle w:val="p"/>
              </w:rPr>
              <w:t>displayName</w:t>
            </w:r>
            <w:proofErr w:type="spellEnd"/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69EAF" w14:textId="77777777" w:rsidR="00980765" w:rsidRDefault="00980765" w:rsidP="003F6E91">
            <w:pPr>
              <w:rPr>
                <w:lang w:val="en-IN"/>
              </w:rPr>
            </w:pPr>
            <w:r>
              <w:t>String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28BD9" w14:textId="77777777" w:rsidR="00980765" w:rsidRDefault="00980765" w:rsidP="003F6E91">
            <w:pPr>
              <w:rPr>
                <w:lang w:val="en-IN"/>
              </w:rPr>
            </w:pPr>
            <w:r>
              <w:t>Display name of the user</w:t>
            </w:r>
          </w:p>
        </w:tc>
      </w:tr>
      <w:tr w:rsidR="00980765" w14:paraId="45A1567E" w14:textId="77777777" w:rsidTr="003F6E91"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BC413" w14:textId="77777777" w:rsidR="00980765" w:rsidRDefault="00980765" w:rsidP="003F6E91">
            <w:pPr>
              <w:rPr>
                <w:lang w:val="en-IN"/>
              </w:rPr>
            </w:pPr>
            <w:r>
              <w:rPr>
                <w:rStyle w:val="p"/>
              </w:rPr>
              <w:t>role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DE672" w14:textId="77777777" w:rsidR="00980765" w:rsidRDefault="00980765" w:rsidP="003F6E91">
            <w:pPr>
              <w:rPr>
                <w:lang w:val="en-IN"/>
              </w:rPr>
            </w:pPr>
            <w:r>
              <w:t>String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E5937" w14:textId="77777777" w:rsidR="00980765" w:rsidRDefault="00980765" w:rsidP="003F6E91">
            <w:pPr>
              <w:rPr>
                <w:lang w:val="en-IN"/>
              </w:rPr>
            </w:pPr>
            <w:r>
              <w:t>Role of the user(</w:t>
            </w:r>
            <w:proofErr w:type="spellStart"/>
            <w:r>
              <w:t>admin,manager</w:t>
            </w:r>
            <w:proofErr w:type="spellEnd"/>
            <w:r>
              <w:t>)</w:t>
            </w:r>
          </w:p>
        </w:tc>
      </w:tr>
      <w:tr w:rsidR="00980765" w14:paraId="67EBF02E" w14:textId="77777777" w:rsidTr="003F6E91"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FEC80" w14:textId="77777777" w:rsidR="00980765" w:rsidRDefault="00980765" w:rsidP="003F6E91">
            <w:pPr>
              <w:rPr>
                <w:lang w:val="en-IN"/>
              </w:rPr>
            </w:pPr>
            <w:proofErr w:type="spellStart"/>
            <w:r>
              <w:rPr>
                <w:rStyle w:val="p"/>
              </w:rPr>
              <w:t>isActive</w:t>
            </w:r>
            <w:proofErr w:type="spellEnd"/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0C457" w14:textId="77777777" w:rsidR="00980765" w:rsidRDefault="00980765" w:rsidP="003F6E91">
            <w:pPr>
              <w:rPr>
                <w:lang w:val="en-IN"/>
              </w:rPr>
            </w:pPr>
            <w:r>
              <w:t>Boolean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90F48" w14:textId="77777777" w:rsidR="00980765" w:rsidRDefault="00980765" w:rsidP="003F6E91">
            <w:pPr>
              <w:rPr>
                <w:lang w:val="en-IN"/>
              </w:rPr>
            </w:pPr>
            <w:r>
              <w:t>Flag mention the active user or not</w:t>
            </w:r>
          </w:p>
        </w:tc>
      </w:tr>
      <w:tr w:rsidR="00980765" w14:paraId="3B552E04" w14:textId="77777777" w:rsidTr="003F6E91"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A094C" w14:textId="77777777" w:rsidR="00980765" w:rsidRDefault="00980765" w:rsidP="003F6E91">
            <w:pPr>
              <w:rPr>
                <w:lang w:val="en-IN"/>
              </w:rPr>
            </w:pPr>
            <w:proofErr w:type="spellStart"/>
            <w:r>
              <w:rPr>
                <w:rStyle w:val="p"/>
              </w:rPr>
              <w:t>lastLogin</w:t>
            </w:r>
            <w:proofErr w:type="spellEnd"/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3A631" w14:textId="77777777" w:rsidR="00980765" w:rsidRDefault="00980765" w:rsidP="003F6E91">
            <w:pPr>
              <w:rPr>
                <w:lang w:val="en-IN"/>
              </w:rPr>
            </w:pPr>
            <w:r>
              <w:t>Date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B69C4" w14:textId="77777777" w:rsidR="00980765" w:rsidRDefault="00980765" w:rsidP="003F6E91">
            <w:pPr>
              <w:rPr>
                <w:lang w:val="en-IN"/>
              </w:rPr>
            </w:pPr>
            <w:r>
              <w:t>Last login date</w:t>
            </w:r>
          </w:p>
        </w:tc>
      </w:tr>
      <w:tr w:rsidR="00980765" w14:paraId="20013F28" w14:textId="77777777" w:rsidTr="003F6E91"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31091" w14:textId="77777777" w:rsidR="00980765" w:rsidRDefault="00980765" w:rsidP="003F6E91">
            <w:pPr>
              <w:rPr>
                <w:lang w:val="en-IN"/>
              </w:rPr>
            </w:pPr>
            <w:proofErr w:type="spellStart"/>
            <w:r>
              <w:rPr>
                <w:rStyle w:val="p"/>
              </w:rPr>
              <w:t>orgCode</w:t>
            </w:r>
            <w:proofErr w:type="spellEnd"/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F5E99" w14:textId="77777777" w:rsidR="00980765" w:rsidRDefault="00980765" w:rsidP="003F6E91">
            <w:pPr>
              <w:rPr>
                <w:lang w:val="en-IN"/>
              </w:rPr>
            </w:pPr>
            <w:r>
              <w:t>String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CD7D7" w14:textId="77777777" w:rsidR="00980765" w:rsidRDefault="00980765" w:rsidP="003F6E91">
            <w:pPr>
              <w:rPr>
                <w:lang w:val="en-IN"/>
              </w:rPr>
            </w:pPr>
            <w:r>
              <w:t>Organization code</w:t>
            </w:r>
          </w:p>
        </w:tc>
      </w:tr>
      <w:tr w:rsidR="00980765" w14:paraId="52EA2D15" w14:textId="77777777" w:rsidTr="003F6E91"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0924F" w14:textId="77777777" w:rsidR="00980765" w:rsidRDefault="00980765" w:rsidP="003F6E91">
            <w:pPr>
              <w:rPr>
                <w:lang w:val="en-IN"/>
              </w:rPr>
            </w:pPr>
            <w:proofErr w:type="spellStart"/>
            <w:r>
              <w:rPr>
                <w:rStyle w:val="p"/>
              </w:rPr>
              <w:t>organizationId</w:t>
            </w:r>
            <w:proofErr w:type="spellEnd"/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9C40E" w14:textId="77777777" w:rsidR="00980765" w:rsidRDefault="00980765" w:rsidP="003F6E91">
            <w:pPr>
              <w:rPr>
                <w:lang w:val="en-IN"/>
              </w:rPr>
            </w:pPr>
            <w:r>
              <w:t>Integer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32188" w14:textId="77777777" w:rsidR="00980765" w:rsidRDefault="00980765" w:rsidP="003F6E91">
            <w:pPr>
              <w:rPr>
                <w:lang w:val="en-IN"/>
              </w:rPr>
            </w:pPr>
            <w:r>
              <w:t>Organization id</w:t>
            </w:r>
          </w:p>
        </w:tc>
      </w:tr>
      <w:tr w:rsidR="00980765" w14:paraId="41F03927" w14:textId="77777777" w:rsidTr="003F6E91"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04DD3" w14:textId="77777777" w:rsidR="00980765" w:rsidRDefault="00980765" w:rsidP="003F6E91">
            <w:pPr>
              <w:rPr>
                <w:lang w:val="en-IN"/>
              </w:rPr>
            </w:pPr>
            <w:proofErr w:type="spellStart"/>
            <w:r>
              <w:rPr>
                <w:rStyle w:val="p"/>
              </w:rPr>
              <w:t>groupIds</w:t>
            </w:r>
            <w:proofErr w:type="spellEnd"/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697A1" w14:textId="77777777" w:rsidR="00980765" w:rsidRDefault="00980765" w:rsidP="003F6E91">
            <w:pPr>
              <w:rPr>
                <w:lang w:val="en-IN"/>
              </w:rPr>
            </w:pPr>
            <w:r>
              <w:t>String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3DE9E" w14:textId="77777777" w:rsidR="00980765" w:rsidRDefault="00980765" w:rsidP="003F6E91">
            <w:pPr>
              <w:rPr>
                <w:lang w:val="en-IN"/>
              </w:rPr>
            </w:pPr>
            <w:r>
              <w:t>Group ids of the user</w:t>
            </w:r>
          </w:p>
        </w:tc>
      </w:tr>
      <w:tr w:rsidR="00980765" w14:paraId="33A28C2C" w14:textId="77777777" w:rsidTr="003F6E91"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D5A45" w14:textId="77777777" w:rsidR="00980765" w:rsidRDefault="00980765" w:rsidP="003F6E91">
            <w:pPr>
              <w:rPr>
                <w:lang w:val="en-IN"/>
              </w:rPr>
            </w:pPr>
            <w:proofErr w:type="spellStart"/>
            <w:r>
              <w:rPr>
                <w:rStyle w:val="p"/>
              </w:rPr>
              <w:t>alertIds</w:t>
            </w:r>
            <w:proofErr w:type="spellEnd"/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CDF62" w14:textId="77777777" w:rsidR="00980765" w:rsidRDefault="00980765" w:rsidP="003F6E91">
            <w:pPr>
              <w:rPr>
                <w:lang w:val="en-IN"/>
              </w:rPr>
            </w:pPr>
            <w:r>
              <w:t>List of Integers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29607" w14:textId="77777777" w:rsidR="00980765" w:rsidRDefault="00980765" w:rsidP="003F6E91">
            <w:pPr>
              <w:rPr>
                <w:lang w:val="en-IN"/>
              </w:rPr>
            </w:pPr>
            <w:r>
              <w:t>List of alert ids which are associated (organization, group, user level) to the user.</w:t>
            </w:r>
          </w:p>
        </w:tc>
      </w:tr>
    </w:tbl>
    <w:p w14:paraId="7DE830BF" w14:textId="77777777" w:rsidR="00980765" w:rsidRDefault="00980765" w:rsidP="00980765">
      <w:pPr>
        <w:spacing w:after="120"/>
        <w:ind w:left="360"/>
        <w:jc w:val="both"/>
      </w:pPr>
    </w:p>
    <w:p w14:paraId="4FA31B81" w14:textId="77777777" w:rsidR="00980765" w:rsidRDefault="00980765" w:rsidP="00980765">
      <w:pPr>
        <w:ind w:left="720"/>
        <w:rPr>
          <w:b/>
        </w:rPr>
      </w:pPr>
      <w:r>
        <w:rPr>
          <w:b/>
        </w:rPr>
        <w:t xml:space="preserve">Response </w:t>
      </w:r>
      <w:proofErr w:type="gramStart"/>
      <w:r>
        <w:rPr>
          <w:b/>
        </w:rPr>
        <w:t>Code :</w:t>
      </w:r>
      <w:proofErr w:type="gramEnd"/>
      <w:r>
        <w:rPr>
          <w:b/>
        </w:rPr>
        <w:t xml:space="preserve"> 200</w:t>
      </w:r>
    </w:p>
    <w:p w14:paraId="3F62F11D" w14:textId="77777777" w:rsidR="00980765" w:rsidRDefault="00980765" w:rsidP="00980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>
        <w:t>{</w:t>
      </w:r>
    </w:p>
    <w:p w14:paraId="51C8C9CA" w14:textId="77777777" w:rsidR="00980765" w:rsidRDefault="00980765" w:rsidP="00980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>
        <w:t xml:space="preserve">  "</w:t>
      </w:r>
      <w:proofErr w:type="spellStart"/>
      <w:proofErr w:type="gramStart"/>
      <w:r>
        <w:t>responseDTO</w:t>
      </w:r>
      <w:proofErr w:type="spellEnd"/>
      <w:proofErr w:type="gramEnd"/>
      <w:r>
        <w:t xml:space="preserve">": </w:t>
      </w:r>
    </w:p>
    <w:p w14:paraId="1EF22593" w14:textId="77777777" w:rsidR="00980765" w:rsidRDefault="00980765" w:rsidP="00980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>
        <w:t xml:space="preserve">  {</w:t>
      </w:r>
    </w:p>
    <w:p w14:paraId="4A982E0D" w14:textId="77777777" w:rsidR="00980765" w:rsidRDefault="00980765" w:rsidP="00980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>
        <w:t xml:space="preserve">       "</w:t>
      </w:r>
      <w:proofErr w:type="gramStart"/>
      <w:r>
        <w:t>status</w:t>
      </w:r>
      <w:proofErr w:type="gramEnd"/>
      <w:r>
        <w:t>": true,</w:t>
      </w:r>
    </w:p>
    <w:p w14:paraId="4B2B84A9" w14:textId="77777777" w:rsidR="00980765" w:rsidRDefault="00980765" w:rsidP="00980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>
        <w:t xml:space="preserve">       "</w:t>
      </w:r>
      <w:proofErr w:type="gramStart"/>
      <w:r>
        <w:t>message</w:t>
      </w:r>
      <w:proofErr w:type="gramEnd"/>
      <w:r>
        <w:t>": "SESSION CREATED SUCCESSFULLY",</w:t>
      </w:r>
    </w:p>
    <w:p w14:paraId="5F8D1C5D" w14:textId="77777777" w:rsidR="00980765" w:rsidRDefault="00980765" w:rsidP="00980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>
        <w:t xml:space="preserve">       "</w:t>
      </w:r>
      <w:proofErr w:type="spellStart"/>
      <w:proofErr w:type="gramStart"/>
      <w:r>
        <w:t>sessionId</w:t>
      </w:r>
      <w:proofErr w:type="spellEnd"/>
      <w:proofErr w:type="gramEnd"/>
      <w:r>
        <w:t>": "kq15nrv2dpvigeh4khfge073",</w:t>
      </w:r>
    </w:p>
    <w:p w14:paraId="4385F4E0" w14:textId="77777777" w:rsidR="00980765" w:rsidRDefault="00980765" w:rsidP="00980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>
        <w:t xml:space="preserve">       "</w:t>
      </w:r>
      <w:proofErr w:type="spellStart"/>
      <w:proofErr w:type="gramStart"/>
      <w:r>
        <w:t>companyId</w:t>
      </w:r>
      <w:proofErr w:type="spellEnd"/>
      <w:proofErr w:type="gramEnd"/>
      <w:r>
        <w:t>": 0,</w:t>
      </w:r>
    </w:p>
    <w:p w14:paraId="05100E18" w14:textId="77777777" w:rsidR="00980765" w:rsidRDefault="00980765" w:rsidP="00980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>
        <w:t xml:space="preserve">       "</w:t>
      </w:r>
      <w:proofErr w:type="gramStart"/>
      <w:r>
        <w:t>user</w:t>
      </w:r>
      <w:proofErr w:type="gramEnd"/>
      <w:r>
        <w:t>": {</w:t>
      </w:r>
    </w:p>
    <w:p w14:paraId="53F96497" w14:textId="77777777" w:rsidR="00980765" w:rsidRDefault="00980765" w:rsidP="00980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>
        <w:t xml:space="preserve">      "</w:t>
      </w:r>
      <w:proofErr w:type="gramStart"/>
      <w:r>
        <w:t>id</w:t>
      </w:r>
      <w:proofErr w:type="gramEnd"/>
      <w:r>
        <w:t>": 1,</w:t>
      </w:r>
    </w:p>
    <w:p w14:paraId="2194E5B3" w14:textId="77777777" w:rsidR="00980765" w:rsidRDefault="00980765" w:rsidP="00980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>
        <w:t xml:space="preserve">      "</w:t>
      </w:r>
      <w:proofErr w:type="gramStart"/>
      <w:r>
        <w:t>username</w:t>
      </w:r>
      <w:proofErr w:type="gramEnd"/>
      <w:r>
        <w:t>": "demo",</w:t>
      </w:r>
    </w:p>
    <w:p w14:paraId="683CCCA1" w14:textId="77777777" w:rsidR="00980765" w:rsidRDefault="00980765" w:rsidP="00980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>
        <w:t xml:space="preserve">      "</w:t>
      </w:r>
      <w:proofErr w:type="spellStart"/>
      <w:proofErr w:type="gramStart"/>
      <w:r>
        <w:t>displayName</w:t>
      </w:r>
      <w:proofErr w:type="spellEnd"/>
      <w:proofErr w:type="gramEnd"/>
      <w:r>
        <w:t>": "Demo",</w:t>
      </w:r>
    </w:p>
    <w:p w14:paraId="7F833D10" w14:textId="77777777" w:rsidR="00980765" w:rsidRDefault="00980765" w:rsidP="00980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>
        <w:t xml:space="preserve">      "</w:t>
      </w:r>
      <w:proofErr w:type="gramStart"/>
      <w:r>
        <w:t>role</w:t>
      </w:r>
      <w:proofErr w:type="gramEnd"/>
      <w:r>
        <w:t>": "Administrator",</w:t>
      </w:r>
    </w:p>
    <w:p w14:paraId="68CA8353" w14:textId="77777777" w:rsidR="00980765" w:rsidRDefault="00980765" w:rsidP="00980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>
        <w:t xml:space="preserve">      "</w:t>
      </w:r>
      <w:proofErr w:type="spellStart"/>
      <w:proofErr w:type="gramStart"/>
      <w:r>
        <w:t>isActive</w:t>
      </w:r>
      <w:proofErr w:type="spellEnd"/>
      <w:proofErr w:type="gramEnd"/>
      <w:r>
        <w:t>": true,</w:t>
      </w:r>
    </w:p>
    <w:p w14:paraId="3C1CF260" w14:textId="77777777" w:rsidR="00980765" w:rsidRDefault="00980765" w:rsidP="00980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>
        <w:t xml:space="preserve">      "</w:t>
      </w:r>
      <w:proofErr w:type="spellStart"/>
      <w:proofErr w:type="gramStart"/>
      <w:r>
        <w:t>lastLogin</w:t>
      </w:r>
      <w:proofErr w:type="spellEnd"/>
      <w:proofErr w:type="gramEnd"/>
      <w:r>
        <w:t>": "2017-06-08",</w:t>
      </w:r>
    </w:p>
    <w:p w14:paraId="3D8B23F1" w14:textId="77777777" w:rsidR="00980765" w:rsidRDefault="00980765" w:rsidP="00980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>
        <w:t xml:space="preserve">      "</w:t>
      </w:r>
      <w:proofErr w:type="spellStart"/>
      <w:proofErr w:type="gramStart"/>
      <w:r>
        <w:t>orgCode</w:t>
      </w:r>
      <w:proofErr w:type="spellEnd"/>
      <w:proofErr w:type="gramEnd"/>
      <w:r>
        <w:t>": "COALESCE-INC",</w:t>
      </w:r>
    </w:p>
    <w:p w14:paraId="1DEEB0F1" w14:textId="77777777" w:rsidR="00980765" w:rsidRDefault="00980765" w:rsidP="00980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>
        <w:t xml:space="preserve">      "</w:t>
      </w:r>
      <w:proofErr w:type="spellStart"/>
      <w:proofErr w:type="gramStart"/>
      <w:r>
        <w:t>organizationId</w:t>
      </w:r>
      <w:proofErr w:type="spellEnd"/>
      <w:proofErr w:type="gramEnd"/>
      <w:r>
        <w:t>": "1",</w:t>
      </w:r>
    </w:p>
    <w:p w14:paraId="6906BF9A" w14:textId="77777777" w:rsidR="00980765" w:rsidRDefault="00980765" w:rsidP="00980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>
        <w:t xml:space="preserve">      "</w:t>
      </w:r>
      <w:proofErr w:type="spellStart"/>
      <w:proofErr w:type="gramStart"/>
      <w:r>
        <w:t>groupIds</w:t>
      </w:r>
      <w:proofErr w:type="spellEnd"/>
      <w:proofErr w:type="gramEnd"/>
      <w:r>
        <w:t>": "1",</w:t>
      </w:r>
    </w:p>
    <w:p w14:paraId="42F15DAC" w14:textId="77777777" w:rsidR="00980765" w:rsidRDefault="00980765" w:rsidP="00980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>
        <w:t xml:space="preserve">      "</w:t>
      </w:r>
      <w:proofErr w:type="spellStart"/>
      <w:proofErr w:type="gramStart"/>
      <w:r>
        <w:t>modelIds</w:t>
      </w:r>
      <w:proofErr w:type="spellEnd"/>
      <w:proofErr w:type="gramEnd"/>
      <w:r>
        <w:t>": [ 15, 27 ]</w:t>
      </w:r>
    </w:p>
    <w:p w14:paraId="40A36A73" w14:textId="77777777" w:rsidR="00980765" w:rsidRDefault="00980765" w:rsidP="00980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>
        <w:t xml:space="preserve">  }</w:t>
      </w:r>
    </w:p>
    <w:p w14:paraId="583784E2" w14:textId="77777777" w:rsidR="00980765" w:rsidRDefault="00980765" w:rsidP="00980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>
        <w:t>}</w:t>
      </w:r>
    </w:p>
    <w:p w14:paraId="64F1BA66" w14:textId="77777777" w:rsidR="00980765" w:rsidRDefault="00980765" w:rsidP="00980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</w:p>
    <w:p w14:paraId="2888D544" w14:textId="77777777" w:rsidR="00980765" w:rsidRDefault="00980765" w:rsidP="00980765">
      <w:pPr>
        <w:ind w:left="720"/>
        <w:rPr>
          <w:b/>
        </w:rPr>
      </w:pPr>
      <w:r>
        <w:rPr>
          <w:b/>
        </w:rPr>
        <w:t xml:space="preserve">Response </w:t>
      </w:r>
      <w:proofErr w:type="gramStart"/>
      <w:r>
        <w:rPr>
          <w:b/>
        </w:rPr>
        <w:t>Code :</w:t>
      </w:r>
      <w:proofErr w:type="gramEnd"/>
      <w:r>
        <w:rPr>
          <w:b/>
        </w:rPr>
        <w:t xml:space="preserve"> 401</w:t>
      </w:r>
    </w:p>
    <w:p w14:paraId="246A4EFF" w14:textId="77777777" w:rsidR="00980765" w:rsidRPr="00613AA0" w:rsidRDefault="00980765" w:rsidP="00980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 w:rsidRPr="00613AA0">
        <w:t>{</w:t>
      </w:r>
    </w:p>
    <w:p w14:paraId="1D655672" w14:textId="77777777" w:rsidR="00980765" w:rsidRPr="00613AA0" w:rsidRDefault="00980765" w:rsidP="00980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 w:rsidRPr="00613AA0">
        <w:t xml:space="preserve">  "</w:t>
      </w:r>
      <w:proofErr w:type="spellStart"/>
      <w:proofErr w:type="gramStart"/>
      <w:r w:rsidRPr="00613AA0">
        <w:t>responseCode</w:t>
      </w:r>
      <w:proofErr w:type="spellEnd"/>
      <w:proofErr w:type="gramEnd"/>
      <w:r w:rsidRPr="00613AA0">
        <w:t>" : 401,</w:t>
      </w:r>
    </w:p>
    <w:p w14:paraId="53B203AB" w14:textId="77777777" w:rsidR="00980765" w:rsidRPr="00613AA0" w:rsidRDefault="00980765" w:rsidP="00980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 w:rsidRPr="00613AA0">
        <w:t xml:space="preserve">  "</w:t>
      </w:r>
      <w:proofErr w:type="spellStart"/>
      <w:proofErr w:type="gramStart"/>
      <w:r w:rsidRPr="00613AA0">
        <w:t>responseMessage</w:t>
      </w:r>
      <w:proofErr w:type="spellEnd"/>
      <w:proofErr w:type="gramEnd"/>
      <w:r w:rsidRPr="00613AA0">
        <w:t>" : "Username/password is invalid.",</w:t>
      </w:r>
    </w:p>
    <w:p w14:paraId="6F43900F" w14:textId="77777777" w:rsidR="00980765" w:rsidRPr="00613AA0" w:rsidRDefault="00980765" w:rsidP="00980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 w:rsidRPr="00613AA0">
        <w:t xml:space="preserve">  "</w:t>
      </w:r>
      <w:proofErr w:type="spellStart"/>
      <w:proofErr w:type="gramStart"/>
      <w:r w:rsidRPr="00613AA0">
        <w:t>dateTime</w:t>
      </w:r>
      <w:proofErr w:type="spellEnd"/>
      <w:proofErr w:type="gramEnd"/>
      <w:r w:rsidRPr="00613AA0">
        <w:t xml:space="preserve">" : "2017-06-08T13:26:39.723", </w:t>
      </w:r>
    </w:p>
    <w:p w14:paraId="0DFA8098" w14:textId="77777777" w:rsidR="00980765" w:rsidRPr="00613AA0" w:rsidRDefault="00980765" w:rsidP="00980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 w:rsidRPr="00613AA0">
        <w:t>}</w:t>
      </w:r>
    </w:p>
    <w:p w14:paraId="5E24057C" w14:textId="77777777" w:rsidR="00980765" w:rsidRDefault="00980765" w:rsidP="00980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</w:p>
    <w:p w14:paraId="26F33DB7" w14:textId="77777777" w:rsidR="00980765" w:rsidRDefault="00980765" w:rsidP="00980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C935CE3" w14:textId="77777777" w:rsidR="00980765" w:rsidRDefault="00980765" w:rsidP="00980765">
      <w:pPr>
        <w:ind w:left="720"/>
      </w:pPr>
    </w:p>
    <w:p w14:paraId="1C5F4E47" w14:textId="77777777" w:rsidR="00980765" w:rsidRDefault="00980765" w:rsidP="00980765">
      <w:pPr>
        <w:spacing w:after="120"/>
        <w:ind w:left="360"/>
        <w:jc w:val="both"/>
      </w:pPr>
    </w:p>
    <w:p w14:paraId="0F4ABD28" w14:textId="77777777" w:rsidR="00980765" w:rsidRPr="00F70418" w:rsidRDefault="00980765" w:rsidP="00980765">
      <w:pPr>
        <w:pStyle w:val="Heading2"/>
        <w:spacing w:after="120"/>
        <w:ind w:left="0"/>
        <w:rPr>
          <w:rFonts w:ascii="Verdana" w:hAnsi="Verdana"/>
        </w:rPr>
      </w:pPr>
      <w:bookmarkStart w:id="5" w:name="_Toc489956706"/>
      <w:bookmarkStart w:id="6" w:name="_Toc490675034"/>
      <w:r>
        <w:rPr>
          <w:rFonts w:ascii="Verdana" w:hAnsi="Verdana"/>
        </w:rPr>
        <w:t>Other REST API</w:t>
      </w:r>
      <w:bookmarkEnd w:id="5"/>
      <w:bookmarkEnd w:id="6"/>
      <w:r>
        <w:rPr>
          <w:rFonts w:ascii="Verdana" w:hAnsi="Verdana"/>
        </w:rPr>
        <w:t xml:space="preserve"> </w:t>
      </w:r>
    </w:p>
    <w:p w14:paraId="41476652" w14:textId="77777777" w:rsidR="00980765" w:rsidRDefault="00980765" w:rsidP="00980765">
      <w:pPr>
        <w:spacing w:after="120"/>
        <w:ind w:left="360"/>
        <w:jc w:val="both"/>
      </w:pPr>
    </w:p>
    <w:p w14:paraId="6B2D39DE" w14:textId="14C31872" w:rsidR="00980765" w:rsidRDefault="00980765" w:rsidP="00980765">
      <w:pPr>
        <w:spacing w:after="120"/>
        <w:ind w:left="360"/>
        <w:jc w:val="both"/>
      </w:pPr>
      <w:r>
        <w:t xml:space="preserve">For the remaining APIs we have developed the Swagger UI. You can use the </w:t>
      </w:r>
      <w:proofErr w:type="gramStart"/>
      <w:r>
        <w:t>URL :</w:t>
      </w:r>
      <w:proofErr w:type="gramEnd"/>
      <w:r>
        <w:t xml:space="preserve"> </w:t>
      </w:r>
      <w:hyperlink r:id="rId12" w:history="1">
        <w:r w:rsidRPr="00644AFC">
          <w:rPr>
            <w:rStyle w:val="Hyperlink"/>
          </w:rPr>
          <w:t>https://v2-0.coalesce.info/swagger-ui.html</w:t>
        </w:r>
      </w:hyperlink>
    </w:p>
    <w:p w14:paraId="4111F0EF" w14:textId="77777777" w:rsidR="00980765" w:rsidRDefault="00980765" w:rsidP="00980765">
      <w:pPr>
        <w:spacing w:after="120"/>
        <w:ind w:left="360"/>
        <w:jc w:val="both"/>
      </w:pPr>
      <w:r>
        <w:t>For testing the UI, you need to provide your username / password credentials by clicking the Authorize button in the top right corner.</w:t>
      </w:r>
    </w:p>
    <w:p w14:paraId="6854E141" w14:textId="77777777" w:rsidR="00980765" w:rsidRDefault="00980765" w:rsidP="00980765">
      <w:pPr>
        <w:spacing w:after="120"/>
        <w:ind w:left="360"/>
        <w:jc w:val="both"/>
      </w:pPr>
      <w:r>
        <w:t>This will do Basic authentication for every REST API call. For the testing purpose it is absolutely fine to go with it.</w:t>
      </w:r>
    </w:p>
    <w:p w14:paraId="1B52720D" w14:textId="77777777" w:rsidR="00980765" w:rsidRDefault="00980765" w:rsidP="00980765">
      <w:pPr>
        <w:spacing w:after="120"/>
        <w:ind w:left="360"/>
        <w:jc w:val="both"/>
      </w:pPr>
      <w:r>
        <w:t xml:space="preserve">But when you try using programmatically follow the authentication step as we mentioned above to avoid unnecessary basic authentication. </w:t>
      </w:r>
    </w:p>
    <w:p w14:paraId="04D4DE6B" w14:textId="77777777" w:rsidR="00980765" w:rsidRPr="00A33F34" w:rsidRDefault="00980765" w:rsidP="00400851">
      <w:pPr>
        <w:spacing w:after="120"/>
        <w:jc w:val="both"/>
      </w:pPr>
    </w:p>
    <w:sectPr w:rsidR="00980765" w:rsidRPr="00A33F34" w:rsidSect="00920C82">
      <w:headerReference w:type="default" r:id="rId13"/>
      <w:footerReference w:type="default" r:id="rId14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D9D1FB" w14:textId="77777777" w:rsidR="004A5BC3" w:rsidRDefault="004A5BC3" w:rsidP="00FA6961">
      <w:pPr>
        <w:spacing w:after="0" w:line="240" w:lineRule="auto"/>
      </w:pPr>
      <w:r>
        <w:separator/>
      </w:r>
    </w:p>
  </w:endnote>
  <w:endnote w:type="continuationSeparator" w:id="0">
    <w:p w14:paraId="7FF14E3B" w14:textId="77777777" w:rsidR="004A5BC3" w:rsidRDefault="004A5BC3" w:rsidP="00FA6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B3625B" w14:textId="77777777" w:rsidR="00026846" w:rsidRDefault="00026846" w:rsidP="00FA6961">
    <w:pPr>
      <w:pStyle w:val="Footer"/>
      <w:jc w:val="center"/>
      <w:rPr>
        <w:color w:val="1F3864" w:themeColor="accent5" w:themeShade="80"/>
        <w:sz w:val="18"/>
        <w:szCs w:val="18"/>
      </w:rPr>
    </w:pPr>
    <w:r>
      <w:rPr>
        <w:noProof/>
        <w:color w:val="1F3864" w:themeColor="accent5" w:themeShade="80"/>
        <w:sz w:val="18"/>
        <w:szCs w:val="18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875DEBE" wp14:editId="5CEF11F6">
              <wp:simplePos x="0" y="0"/>
              <wp:positionH relativeFrom="margin">
                <wp:align>left</wp:align>
              </wp:positionH>
              <wp:positionV relativeFrom="paragraph">
                <wp:posOffset>57150</wp:posOffset>
              </wp:positionV>
              <wp:extent cx="6084277" cy="0"/>
              <wp:effectExtent l="0" t="0" r="3111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84277" cy="0"/>
                      </a:xfrm>
                      <a:prstGeom prst="line">
                        <a:avLst/>
                      </a:prstGeom>
                      <a:ln w="19050" cmpd="thinThick"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line w14:anchorId="2D1ABF99" id="Straight Connector 10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.5pt" to="479.1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" strokecolor="#1f3763 [1608]" strokeweight="1.5pt">
              <v:stroke linestyle="thinThick" joinstyle="miter"/>
              <w10:wrap anchorx="margin"/>
            </v:line>
          </w:pict>
        </mc:Fallback>
      </mc:AlternateContent>
    </w:r>
  </w:p>
  <w:p w14:paraId="26D11E3E" w14:textId="77777777" w:rsidR="00026846" w:rsidRPr="000D72FE" w:rsidRDefault="00026846" w:rsidP="00FA6961">
    <w:pPr>
      <w:pStyle w:val="Footer"/>
      <w:jc w:val="center"/>
      <w:rPr>
        <w:rFonts w:cstheme="minorHAnsi"/>
        <w:color w:val="1F3864" w:themeColor="accent5" w:themeShade="80"/>
        <w:sz w:val="18"/>
        <w:szCs w:val="18"/>
      </w:rPr>
    </w:pPr>
    <w:r w:rsidRPr="000D72FE">
      <w:rPr>
        <w:rFonts w:cstheme="minorHAnsi"/>
        <w:color w:val="1F3864" w:themeColor="accent5" w:themeShade="80"/>
        <w:sz w:val="18"/>
        <w:szCs w:val="18"/>
      </w:rPr>
      <w:t>3 Allied Drive, Suite 303      Dedham, MA 02026</w:t>
    </w:r>
  </w:p>
  <w:p w14:paraId="3F81FA8E" w14:textId="77777777" w:rsidR="00026846" w:rsidRPr="000D72FE" w:rsidRDefault="00026846" w:rsidP="002754BE">
    <w:pPr>
      <w:pStyle w:val="Footer"/>
      <w:jc w:val="center"/>
      <w:rPr>
        <w:rFonts w:cstheme="minorHAnsi"/>
        <w:sz w:val="18"/>
        <w:szCs w:val="18"/>
      </w:rPr>
    </w:pPr>
    <w:r w:rsidRPr="000D72FE">
      <w:rPr>
        <w:rFonts w:cstheme="minorHAnsi"/>
        <w:color w:val="1F3864" w:themeColor="accent5" w:themeShade="80"/>
        <w:sz w:val="18"/>
        <w:szCs w:val="18"/>
      </w:rPr>
      <w:t>Tel: 781-742-7400                www.coalesce.info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A61A40" w14:textId="77777777" w:rsidR="004A5BC3" w:rsidRDefault="004A5BC3" w:rsidP="00FA6961">
      <w:pPr>
        <w:spacing w:after="0" w:line="240" w:lineRule="auto"/>
      </w:pPr>
      <w:r>
        <w:separator/>
      </w:r>
    </w:p>
  </w:footnote>
  <w:footnote w:type="continuationSeparator" w:id="0">
    <w:p w14:paraId="02E21A54" w14:textId="77777777" w:rsidR="004A5BC3" w:rsidRDefault="004A5BC3" w:rsidP="00FA69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B892BA" w14:textId="4B38F30A" w:rsidR="00026846" w:rsidRDefault="00026846" w:rsidP="00F545B3">
    <w:pPr>
      <w:pStyle w:val="Header"/>
      <w:jc w:val="center"/>
    </w:pPr>
    <w:r>
      <w:rPr>
        <w:noProof/>
      </w:rPr>
      <w:drawing>
        <wp:anchor distT="0" distB="0" distL="114300" distR="114300" simplePos="0" relativeHeight="251662336" behindDoc="0" locked="0" layoutInCell="1" allowOverlap="1" wp14:anchorId="04A76736" wp14:editId="4FF03DDB">
          <wp:simplePos x="0" y="0"/>
          <wp:positionH relativeFrom="margin">
            <wp:posOffset>975783</wp:posOffset>
          </wp:positionH>
          <wp:positionV relativeFrom="paragraph">
            <wp:posOffset>-239395</wp:posOffset>
          </wp:positionV>
          <wp:extent cx="3880338" cy="679888"/>
          <wp:effectExtent l="0" t="0" r="6350" b="635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oalesce.Info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80338" cy="6798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61D7F40" w14:textId="165BC7F0" w:rsidR="00026846" w:rsidRPr="00F545B3" w:rsidRDefault="00026846" w:rsidP="00F545B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53C9F"/>
    <w:multiLevelType w:val="hybridMultilevel"/>
    <w:tmpl w:val="BF5A5F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781AC6"/>
    <w:multiLevelType w:val="hybridMultilevel"/>
    <w:tmpl w:val="9C76D5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BC5E50"/>
    <w:multiLevelType w:val="hybridMultilevel"/>
    <w:tmpl w:val="BB6CBA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FE039C6"/>
    <w:multiLevelType w:val="hybridMultilevel"/>
    <w:tmpl w:val="33966C0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3C2039"/>
    <w:multiLevelType w:val="hybridMultilevel"/>
    <w:tmpl w:val="E9EEF3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A6D03FE"/>
    <w:multiLevelType w:val="hybridMultilevel"/>
    <w:tmpl w:val="21F4D2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CB215AF"/>
    <w:multiLevelType w:val="hybridMultilevel"/>
    <w:tmpl w:val="CE923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5A7130"/>
    <w:multiLevelType w:val="hybridMultilevel"/>
    <w:tmpl w:val="2542DD1C"/>
    <w:lvl w:ilvl="0" w:tplc="3168DE4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35E69F4"/>
    <w:multiLevelType w:val="hybridMultilevel"/>
    <w:tmpl w:val="5C8839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227ACD"/>
    <w:multiLevelType w:val="hybridMultilevel"/>
    <w:tmpl w:val="A3349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9C7D1D"/>
    <w:multiLevelType w:val="hybridMultilevel"/>
    <w:tmpl w:val="2BDC0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6A3325"/>
    <w:multiLevelType w:val="hybridMultilevel"/>
    <w:tmpl w:val="CE9239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7FA68C8"/>
    <w:multiLevelType w:val="hybridMultilevel"/>
    <w:tmpl w:val="5F42D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11401C"/>
    <w:multiLevelType w:val="hybridMultilevel"/>
    <w:tmpl w:val="EA9059AA"/>
    <w:lvl w:ilvl="0" w:tplc="6772023A">
      <w:start w:val="1"/>
      <w:numFmt w:val="decimal"/>
      <w:lvlText w:val="%1."/>
      <w:lvlJc w:val="lef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>
      <w:start w:val="1"/>
      <w:numFmt w:val="decimal"/>
      <w:lvlText w:val="%4."/>
      <w:lvlJc w:val="left"/>
      <w:pPr>
        <w:ind w:left="3960" w:hanging="360"/>
      </w:pPr>
    </w:lvl>
    <w:lvl w:ilvl="4" w:tplc="40090019">
      <w:start w:val="1"/>
      <w:numFmt w:val="lowerLetter"/>
      <w:lvlText w:val="%5."/>
      <w:lvlJc w:val="left"/>
      <w:pPr>
        <w:ind w:left="4680" w:hanging="360"/>
      </w:pPr>
    </w:lvl>
    <w:lvl w:ilvl="5" w:tplc="4009001B">
      <w:start w:val="1"/>
      <w:numFmt w:val="lowerRoman"/>
      <w:lvlText w:val="%6."/>
      <w:lvlJc w:val="right"/>
      <w:pPr>
        <w:ind w:left="5400" w:hanging="180"/>
      </w:pPr>
    </w:lvl>
    <w:lvl w:ilvl="6" w:tplc="4009000F">
      <w:start w:val="1"/>
      <w:numFmt w:val="decimal"/>
      <w:lvlText w:val="%7."/>
      <w:lvlJc w:val="left"/>
      <w:pPr>
        <w:ind w:left="6120" w:hanging="360"/>
      </w:pPr>
    </w:lvl>
    <w:lvl w:ilvl="7" w:tplc="40090019">
      <w:start w:val="1"/>
      <w:numFmt w:val="lowerLetter"/>
      <w:lvlText w:val="%8."/>
      <w:lvlJc w:val="left"/>
      <w:pPr>
        <w:ind w:left="6840" w:hanging="360"/>
      </w:pPr>
    </w:lvl>
    <w:lvl w:ilvl="8" w:tplc="4009001B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58E34688"/>
    <w:multiLevelType w:val="hybridMultilevel"/>
    <w:tmpl w:val="A30477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DDC03B7"/>
    <w:multiLevelType w:val="hybridMultilevel"/>
    <w:tmpl w:val="958203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E110571"/>
    <w:multiLevelType w:val="hybridMultilevel"/>
    <w:tmpl w:val="C194F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9827B1"/>
    <w:multiLevelType w:val="hybridMultilevel"/>
    <w:tmpl w:val="976C8C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8263710"/>
    <w:multiLevelType w:val="hybridMultilevel"/>
    <w:tmpl w:val="2688B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E17C66"/>
    <w:multiLevelType w:val="hybridMultilevel"/>
    <w:tmpl w:val="A304771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77C2BC8"/>
    <w:multiLevelType w:val="hybridMultilevel"/>
    <w:tmpl w:val="98FA4A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2"/>
  </w:num>
  <w:num w:numId="4">
    <w:abstractNumId w:val="17"/>
  </w:num>
  <w:num w:numId="5">
    <w:abstractNumId w:val="8"/>
  </w:num>
  <w:num w:numId="6">
    <w:abstractNumId w:val="6"/>
  </w:num>
  <w:num w:numId="7">
    <w:abstractNumId w:val="20"/>
  </w:num>
  <w:num w:numId="8">
    <w:abstractNumId w:val="5"/>
  </w:num>
  <w:num w:numId="9">
    <w:abstractNumId w:val="11"/>
  </w:num>
  <w:num w:numId="10">
    <w:abstractNumId w:val="14"/>
  </w:num>
  <w:num w:numId="11">
    <w:abstractNumId w:val="19"/>
  </w:num>
  <w:num w:numId="12">
    <w:abstractNumId w:val="12"/>
  </w:num>
  <w:num w:numId="13">
    <w:abstractNumId w:val="3"/>
  </w:num>
  <w:num w:numId="14">
    <w:abstractNumId w:val="9"/>
  </w:num>
  <w:num w:numId="15">
    <w:abstractNumId w:val="4"/>
  </w:num>
  <w:num w:numId="16">
    <w:abstractNumId w:val="0"/>
  </w:num>
  <w:num w:numId="17">
    <w:abstractNumId w:val="16"/>
  </w:num>
  <w:num w:numId="18">
    <w:abstractNumId w:val="18"/>
  </w:num>
  <w:num w:numId="19">
    <w:abstractNumId w:val="10"/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961"/>
    <w:rsid w:val="00002454"/>
    <w:rsid w:val="000074D2"/>
    <w:rsid w:val="00011406"/>
    <w:rsid w:val="000201B4"/>
    <w:rsid w:val="00026846"/>
    <w:rsid w:val="00030AD0"/>
    <w:rsid w:val="000318F9"/>
    <w:rsid w:val="000335D0"/>
    <w:rsid w:val="00037EE9"/>
    <w:rsid w:val="0004433C"/>
    <w:rsid w:val="00050DC2"/>
    <w:rsid w:val="00060B65"/>
    <w:rsid w:val="00070074"/>
    <w:rsid w:val="000730EF"/>
    <w:rsid w:val="00074935"/>
    <w:rsid w:val="0008009A"/>
    <w:rsid w:val="00080BC4"/>
    <w:rsid w:val="00081BED"/>
    <w:rsid w:val="00085DB9"/>
    <w:rsid w:val="000925C5"/>
    <w:rsid w:val="000A501A"/>
    <w:rsid w:val="000B4A39"/>
    <w:rsid w:val="000C0E27"/>
    <w:rsid w:val="000C7F95"/>
    <w:rsid w:val="000D06D7"/>
    <w:rsid w:val="000D260B"/>
    <w:rsid w:val="000D2CF1"/>
    <w:rsid w:val="000D72FE"/>
    <w:rsid w:val="000E08BB"/>
    <w:rsid w:val="000E1BF5"/>
    <w:rsid w:val="000E5920"/>
    <w:rsid w:val="000F4D9F"/>
    <w:rsid w:val="0010067D"/>
    <w:rsid w:val="00125B7F"/>
    <w:rsid w:val="00134CD6"/>
    <w:rsid w:val="00136422"/>
    <w:rsid w:val="00137791"/>
    <w:rsid w:val="0014290B"/>
    <w:rsid w:val="0014528D"/>
    <w:rsid w:val="00145D72"/>
    <w:rsid w:val="001468CF"/>
    <w:rsid w:val="001500DA"/>
    <w:rsid w:val="001509A7"/>
    <w:rsid w:val="00151EEE"/>
    <w:rsid w:val="001567E2"/>
    <w:rsid w:val="001572A1"/>
    <w:rsid w:val="0016042E"/>
    <w:rsid w:val="00160E65"/>
    <w:rsid w:val="001622C2"/>
    <w:rsid w:val="0016543E"/>
    <w:rsid w:val="00171CF2"/>
    <w:rsid w:val="001767DE"/>
    <w:rsid w:val="001826E9"/>
    <w:rsid w:val="00195029"/>
    <w:rsid w:val="00196D41"/>
    <w:rsid w:val="001A21C5"/>
    <w:rsid w:val="001A67C6"/>
    <w:rsid w:val="001B5420"/>
    <w:rsid w:val="001C3363"/>
    <w:rsid w:val="001C515F"/>
    <w:rsid w:val="001C78C8"/>
    <w:rsid w:val="001D2902"/>
    <w:rsid w:val="001D3931"/>
    <w:rsid w:val="001E1BE9"/>
    <w:rsid w:val="001E2D9E"/>
    <w:rsid w:val="001F22D2"/>
    <w:rsid w:val="001F31A2"/>
    <w:rsid w:val="002114A2"/>
    <w:rsid w:val="00222E91"/>
    <w:rsid w:val="00223126"/>
    <w:rsid w:val="002329BF"/>
    <w:rsid w:val="00234984"/>
    <w:rsid w:val="002364EB"/>
    <w:rsid w:val="002374E0"/>
    <w:rsid w:val="002434C2"/>
    <w:rsid w:val="00243E5E"/>
    <w:rsid w:val="002474EE"/>
    <w:rsid w:val="00251AAB"/>
    <w:rsid w:val="002536AA"/>
    <w:rsid w:val="0027144D"/>
    <w:rsid w:val="00271888"/>
    <w:rsid w:val="00273C3B"/>
    <w:rsid w:val="002746D9"/>
    <w:rsid w:val="002754BE"/>
    <w:rsid w:val="00282037"/>
    <w:rsid w:val="00284509"/>
    <w:rsid w:val="00291878"/>
    <w:rsid w:val="0029252F"/>
    <w:rsid w:val="002933FE"/>
    <w:rsid w:val="0029379D"/>
    <w:rsid w:val="002942C3"/>
    <w:rsid w:val="002C087A"/>
    <w:rsid w:val="002C18D1"/>
    <w:rsid w:val="002C4A56"/>
    <w:rsid w:val="002C5727"/>
    <w:rsid w:val="002E0DB8"/>
    <w:rsid w:val="002F3BB8"/>
    <w:rsid w:val="003039E3"/>
    <w:rsid w:val="0030733C"/>
    <w:rsid w:val="00316328"/>
    <w:rsid w:val="00321030"/>
    <w:rsid w:val="00323AD4"/>
    <w:rsid w:val="00326D32"/>
    <w:rsid w:val="00340042"/>
    <w:rsid w:val="0034102B"/>
    <w:rsid w:val="00353107"/>
    <w:rsid w:val="00354C83"/>
    <w:rsid w:val="00373505"/>
    <w:rsid w:val="00376A8E"/>
    <w:rsid w:val="00383767"/>
    <w:rsid w:val="00386477"/>
    <w:rsid w:val="0039335F"/>
    <w:rsid w:val="003A45FE"/>
    <w:rsid w:val="003A74C2"/>
    <w:rsid w:val="003B4988"/>
    <w:rsid w:val="003B52E8"/>
    <w:rsid w:val="003C2539"/>
    <w:rsid w:val="003C5837"/>
    <w:rsid w:val="003C6E9D"/>
    <w:rsid w:val="003F2682"/>
    <w:rsid w:val="00400851"/>
    <w:rsid w:val="00411954"/>
    <w:rsid w:val="00412C11"/>
    <w:rsid w:val="004228AB"/>
    <w:rsid w:val="004312C0"/>
    <w:rsid w:val="00432BD7"/>
    <w:rsid w:val="00435706"/>
    <w:rsid w:val="00435E56"/>
    <w:rsid w:val="004406F1"/>
    <w:rsid w:val="0044311C"/>
    <w:rsid w:val="00452A24"/>
    <w:rsid w:val="004537FE"/>
    <w:rsid w:val="00456240"/>
    <w:rsid w:val="00460B43"/>
    <w:rsid w:val="0046542E"/>
    <w:rsid w:val="0046631E"/>
    <w:rsid w:val="00472F0C"/>
    <w:rsid w:val="004810D0"/>
    <w:rsid w:val="00481FDB"/>
    <w:rsid w:val="004826C7"/>
    <w:rsid w:val="004907B1"/>
    <w:rsid w:val="00490CD1"/>
    <w:rsid w:val="00492953"/>
    <w:rsid w:val="004949E3"/>
    <w:rsid w:val="0049562E"/>
    <w:rsid w:val="00495F4C"/>
    <w:rsid w:val="004979E6"/>
    <w:rsid w:val="004A0283"/>
    <w:rsid w:val="004A3430"/>
    <w:rsid w:val="004A5074"/>
    <w:rsid w:val="004A5BC3"/>
    <w:rsid w:val="004A67C8"/>
    <w:rsid w:val="004B0542"/>
    <w:rsid w:val="004B39EC"/>
    <w:rsid w:val="004C0E17"/>
    <w:rsid w:val="004D0290"/>
    <w:rsid w:val="004D05B3"/>
    <w:rsid w:val="004E4560"/>
    <w:rsid w:val="004E772A"/>
    <w:rsid w:val="004E7C88"/>
    <w:rsid w:val="004F00D2"/>
    <w:rsid w:val="005006BE"/>
    <w:rsid w:val="0050158B"/>
    <w:rsid w:val="00506FAD"/>
    <w:rsid w:val="005132EE"/>
    <w:rsid w:val="0051634F"/>
    <w:rsid w:val="00516C3B"/>
    <w:rsid w:val="00527851"/>
    <w:rsid w:val="00533020"/>
    <w:rsid w:val="00545C2B"/>
    <w:rsid w:val="00551A34"/>
    <w:rsid w:val="005612DE"/>
    <w:rsid w:val="00571E94"/>
    <w:rsid w:val="00591FCA"/>
    <w:rsid w:val="00595167"/>
    <w:rsid w:val="005954C1"/>
    <w:rsid w:val="00596E9A"/>
    <w:rsid w:val="005A1B03"/>
    <w:rsid w:val="005A29BD"/>
    <w:rsid w:val="005A4325"/>
    <w:rsid w:val="005A67F2"/>
    <w:rsid w:val="005B3349"/>
    <w:rsid w:val="005C276D"/>
    <w:rsid w:val="005C3578"/>
    <w:rsid w:val="005C4C8F"/>
    <w:rsid w:val="005C6672"/>
    <w:rsid w:val="005C7E1C"/>
    <w:rsid w:val="005E19C2"/>
    <w:rsid w:val="005E3736"/>
    <w:rsid w:val="005E7B4C"/>
    <w:rsid w:val="005F1B9A"/>
    <w:rsid w:val="005F464C"/>
    <w:rsid w:val="00605F8F"/>
    <w:rsid w:val="006115E0"/>
    <w:rsid w:val="00611848"/>
    <w:rsid w:val="00613AA0"/>
    <w:rsid w:val="006172F3"/>
    <w:rsid w:val="00617386"/>
    <w:rsid w:val="00623F9D"/>
    <w:rsid w:val="00632FEE"/>
    <w:rsid w:val="006335F6"/>
    <w:rsid w:val="00634343"/>
    <w:rsid w:val="006403F8"/>
    <w:rsid w:val="00640BA5"/>
    <w:rsid w:val="006424CA"/>
    <w:rsid w:val="006464D5"/>
    <w:rsid w:val="00653F26"/>
    <w:rsid w:val="0065568E"/>
    <w:rsid w:val="0066293A"/>
    <w:rsid w:val="00663287"/>
    <w:rsid w:val="00665638"/>
    <w:rsid w:val="00684FAE"/>
    <w:rsid w:val="006853D3"/>
    <w:rsid w:val="00685F4E"/>
    <w:rsid w:val="00690AFA"/>
    <w:rsid w:val="00696B7D"/>
    <w:rsid w:val="006A2AC4"/>
    <w:rsid w:val="006A3E66"/>
    <w:rsid w:val="006B7B80"/>
    <w:rsid w:val="006C6E70"/>
    <w:rsid w:val="006D00FE"/>
    <w:rsid w:val="006D04A7"/>
    <w:rsid w:val="006D0E70"/>
    <w:rsid w:val="006D1786"/>
    <w:rsid w:val="006E77C0"/>
    <w:rsid w:val="006F0D23"/>
    <w:rsid w:val="006F282E"/>
    <w:rsid w:val="006F46B4"/>
    <w:rsid w:val="006F6553"/>
    <w:rsid w:val="006F779B"/>
    <w:rsid w:val="00706C37"/>
    <w:rsid w:val="00720A71"/>
    <w:rsid w:val="00720CCF"/>
    <w:rsid w:val="00723159"/>
    <w:rsid w:val="0072350A"/>
    <w:rsid w:val="00744354"/>
    <w:rsid w:val="00753D49"/>
    <w:rsid w:val="00756E33"/>
    <w:rsid w:val="0076366A"/>
    <w:rsid w:val="007669F8"/>
    <w:rsid w:val="007752A4"/>
    <w:rsid w:val="00781584"/>
    <w:rsid w:val="00791F74"/>
    <w:rsid w:val="00792325"/>
    <w:rsid w:val="007A077B"/>
    <w:rsid w:val="007A6B5F"/>
    <w:rsid w:val="007B040E"/>
    <w:rsid w:val="007B6607"/>
    <w:rsid w:val="007B74B7"/>
    <w:rsid w:val="007B7C3D"/>
    <w:rsid w:val="007C0F96"/>
    <w:rsid w:val="007C5082"/>
    <w:rsid w:val="007D2B2B"/>
    <w:rsid w:val="007D3DD9"/>
    <w:rsid w:val="007D423E"/>
    <w:rsid w:val="007D5FD7"/>
    <w:rsid w:val="007D6A09"/>
    <w:rsid w:val="007D75D8"/>
    <w:rsid w:val="007E0014"/>
    <w:rsid w:val="007E53BF"/>
    <w:rsid w:val="007E5C69"/>
    <w:rsid w:val="007F1537"/>
    <w:rsid w:val="007F6483"/>
    <w:rsid w:val="00805F33"/>
    <w:rsid w:val="00811538"/>
    <w:rsid w:val="00812636"/>
    <w:rsid w:val="00813414"/>
    <w:rsid w:val="00817DF5"/>
    <w:rsid w:val="00820516"/>
    <w:rsid w:val="00837485"/>
    <w:rsid w:val="00843347"/>
    <w:rsid w:val="00845A15"/>
    <w:rsid w:val="00845E79"/>
    <w:rsid w:val="00867ECE"/>
    <w:rsid w:val="00874FE8"/>
    <w:rsid w:val="0087748F"/>
    <w:rsid w:val="00880048"/>
    <w:rsid w:val="0088487A"/>
    <w:rsid w:val="00890065"/>
    <w:rsid w:val="0089196D"/>
    <w:rsid w:val="00891C08"/>
    <w:rsid w:val="00894795"/>
    <w:rsid w:val="008A3648"/>
    <w:rsid w:val="008B49DF"/>
    <w:rsid w:val="008B7590"/>
    <w:rsid w:val="008C097F"/>
    <w:rsid w:val="008C2DCC"/>
    <w:rsid w:val="008C5150"/>
    <w:rsid w:val="008D5F80"/>
    <w:rsid w:val="008F0A97"/>
    <w:rsid w:val="008F2D0C"/>
    <w:rsid w:val="008F3216"/>
    <w:rsid w:val="008F6523"/>
    <w:rsid w:val="008F79E6"/>
    <w:rsid w:val="0090468E"/>
    <w:rsid w:val="00905517"/>
    <w:rsid w:val="00906D83"/>
    <w:rsid w:val="00907C87"/>
    <w:rsid w:val="00910115"/>
    <w:rsid w:val="0091237C"/>
    <w:rsid w:val="00912AFC"/>
    <w:rsid w:val="009135E5"/>
    <w:rsid w:val="00914663"/>
    <w:rsid w:val="00915968"/>
    <w:rsid w:val="0091597C"/>
    <w:rsid w:val="00915F5D"/>
    <w:rsid w:val="00920C82"/>
    <w:rsid w:val="00925710"/>
    <w:rsid w:val="00925EC0"/>
    <w:rsid w:val="00930392"/>
    <w:rsid w:val="0093298C"/>
    <w:rsid w:val="00941E13"/>
    <w:rsid w:val="00942E03"/>
    <w:rsid w:val="0094532B"/>
    <w:rsid w:val="00946F95"/>
    <w:rsid w:val="009515EE"/>
    <w:rsid w:val="00956205"/>
    <w:rsid w:val="00961763"/>
    <w:rsid w:val="00967EB3"/>
    <w:rsid w:val="009704BF"/>
    <w:rsid w:val="0097402C"/>
    <w:rsid w:val="00976A38"/>
    <w:rsid w:val="00977E2F"/>
    <w:rsid w:val="00980765"/>
    <w:rsid w:val="00982E5A"/>
    <w:rsid w:val="0098576F"/>
    <w:rsid w:val="00991FBB"/>
    <w:rsid w:val="009A4D0F"/>
    <w:rsid w:val="009B3E3A"/>
    <w:rsid w:val="009B7BB5"/>
    <w:rsid w:val="009C295D"/>
    <w:rsid w:val="009D52F6"/>
    <w:rsid w:val="009E077E"/>
    <w:rsid w:val="009E268D"/>
    <w:rsid w:val="009F3121"/>
    <w:rsid w:val="009F6248"/>
    <w:rsid w:val="00A00681"/>
    <w:rsid w:val="00A055F1"/>
    <w:rsid w:val="00A075D6"/>
    <w:rsid w:val="00A07E35"/>
    <w:rsid w:val="00A209A8"/>
    <w:rsid w:val="00A2430E"/>
    <w:rsid w:val="00A26C04"/>
    <w:rsid w:val="00A31003"/>
    <w:rsid w:val="00A31617"/>
    <w:rsid w:val="00A33F34"/>
    <w:rsid w:val="00A42630"/>
    <w:rsid w:val="00A519E2"/>
    <w:rsid w:val="00A526D3"/>
    <w:rsid w:val="00A52E9A"/>
    <w:rsid w:val="00A559FA"/>
    <w:rsid w:val="00A70FE6"/>
    <w:rsid w:val="00A75AD6"/>
    <w:rsid w:val="00A76AFD"/>
    <w:rsid w:val="00A77C4B"/>
    <w:rsid w:val="00A80876"/>
    <w:rsid w:val="00A874F5"/>
    <w:rsid w:val="00A91355"/>
    <w:rsid w:val="00A91F09"/>
    <w:rsid w:val="00A92B9B"/>
    <w:rsid w:val="00AA4775"/>
    <w:rsid w:val="00AA67C3"/>
    <w:rsid w:val="00AB0773"/>
    <w:rsid w:val="00AB3B65"/>
    <w:rsid w:val="00AB5D22"/>
    <w:rsid w:val="00AC0F4F"/>
    <w:rsid w:val="00AC78C8"/>
    <w:rsid w:val="00AD61C7"/>
    <w:rsid w:val="00AF1D42"/>
    <w:rsid w:val="00AF6E65"/>
    <w:rsid w:val="00B006A0"/>
    <w:rsid w:val="00B01A7B"/>
    <w:rsid w:val="00B070A0"/>
    <w:rsid w:val="00B12A3B"/>
    <w:rsid w:val="00B135CB"/>
    <w:rsid w:val="00B1766F"/>
    <w:rsid w:val="00B25AEB"/>
    <w:rsid w:val="00B311BF"/>
    <w:rsid w:val="00B35FA0"/>
    <w:rsid w:val="00B45B62"/>
    <w:rsid w:val="00B532D1"/>
    <w:rsid w:val="00B61578"/>
    <w:rsid w:val="00B67941"/>
    <w:rsid w:val="00B70EDE"/>
    <w:rsid w:val="00B800C6"/>
    <w:rsid w:val="00B86C56"/>
    <w:rsid w:val="00B90A6D"/>
    <w:rsid w:val="00B936ED"/>
    <w:rsid w:val="00BA78AE"/>
    <w:rsid w:val="00BB02D8"/>
    <w:rsid w:val="00BB1FFF"/>
    <w:rsid w:val="00BB2439"/>
    <w:rsid w:val="00BB279C"/>
    <w:rsid w:val="00BC20BB"/>
    <w:rsid w:val="00BC30DD"/>
    <w:rsid w:val="00BC31D7"/>
    <w:rsid w:val="00BC3D7A"/>
    <w:rsid w:val="00BE0E3D"/>
    <w:rsid w:val="00BF073A"/>
    <w:rsid w:val="00BF1BF8"/>
    <w:rsid w:val="00BF78C0"/>
    <w:rsid w:val="00C10606"/>
    <w:rsid w:val="00C10FB0"/>
    <w:rsid w:val="00C1549B"/>
    <w:rsid w:val="00C176B7"/>
    <w:rsid w:val="00C211A4"/>
    <w:rsid w:val="00C33607"/>
    <w:rsid w:val="00C35E94"/>
    <w:rsid w:val="00C36C4C"/>
    <w:rsid w:val="00C42F78"/>
    <w:rsid w:val="00C62137"/>
    <w:rsid w:val="00C65246"/>
    <w:rsid w:val="00C6571B"/>
    <w:rsid w:val="00C73364"/>
    <w:rsid w:val="00C87042"/>
    <w:rsid w:val="00C90468"/>
    <w:rsid w:val="00C9124B"/>
    <w:rsid w:val="00C925B2"/>
    <w:rsid w:val="00C9563C"/>
    <w:rsid w:val="00CB44AB"/>
    <w:rsid w:val="00CC1FC2"/>
    <w:rsid w:val="00CC70F8"/>
    <w:rsid w:val="00CE1645"/>
    <w:rsid w:val="00CF4E06"/>
    <w:rsid w:val="00CF5301"/>
    <w:rsid w:val="00CF5934"/>
    <w:rsid w:val="00CF6E89"/>
    <w:rsid w:val="00D06C88"/>
    <w:rsid w:val="00D14AB3"/>
    <w:rsid w:val="00D1764A"/>
    <w:rsid w:val="00D2144F"/>
    <w:rsid w:val="00D24B06"/>
    <w:rsid w:val="00D34147"/>
    <w:rsid w:val="00D3553D"/>
    <w:rsid w:val="00D35EDD"/>
    <w:rsid w:val="00D35F97"/>
    <w:rsid w:val="00D364DD"/>
    <w:rsid w:val="00D36629"/>
    <w:rsid w:val="00D462F0"/>
    <w:rsid w:val="00D7197E"/>
    <w:rsid w:val="00D82E4C"/>
    <w:rsid w:val="00D82FB9"/>
    <w:rsid w:val="00D92E88"/>
    <w:rsid w:val="00DB1893"/>
    <w:rsid w:val="00DB3CA9"/>
    <w:rsid w:val="00DB3CBE"/>
    <w:rsid w:val="00DB50B7"/>
    <w:rsid w:val="00DB61E6"/>
    <w:rsid w:val="00DB6B53"/>
    <w:rsid w:val="00DC720A"/>
    <w:rsid w:val="00DC74FC"/>
    <w:rsid w:val="00DD4E1C"/>
    <w:rsid w:val="00DE4CAE"/>
    <w:rsid w:val="00DF0C0B"/>
    <w:rsid w:val="00DF2E2B"/>
    <w:rsid w:val="00E01789"/>
    <w:rsid w:val="00E11D51"/>
    <w:rsid w:val="00E14D55"/>
    <w:rsid w:val="00E16BF7"/>
    <w:rsid w:val="00E31084"/>
    <w:rsid w:val="00E36085"/>
    <w:rsid w:val="00E50AD1"/>
    <w:rsid w:val="00E537D2"/>
    <w:rsid w:val="00E549B6"/>
    <w:rsid w:val="00E6481A"/>
    <w:rsid w:val="00E6717E"/>
    <w:rsid w:val="00E67DE2"/>
    <w:rsid w:val="00E7173C"/>
    <w:rsid w:val="00E74CCC"/>
    <w:rsid w:val="00E77704"/>
    <w:rsid w:val="00E92C7C"/>
    <w:rsid w:val="00E94691"/>
    <w:rsid w:val="00EA3F8E"/>
    <w:rsid w:val="00EA5DE1"/>
    <w:rsid w:val="00EB026B"/>
    <w:rsid w:val="00EB15C4"/>
    <w:rsid w:val="00EB5754"/>
    <w:rsid w:val="00EB6F70"/>
    <w:rsid w:val="00EB720B"/>
    <w:rsid w:val="00EC5787"/>
    <w:rsid w:val="00ED45B8"/>
    <w:rsid w:val="00ED598D"/>
    <w:rsid w:val="00ED6AA6"/>
    <w:rsid w:val="00EE0B9F"/>
    <w:rsid w:val="00EE0F9B"/>
    <w:rsid w:val="00EF3BD4"/>
    <w:rsid w:val="00F00FC1"/>
    <w:rsid w:val="00F03A31"/>
    <w:rsid w:val="00F135E0"/>
    <w:rsid w:val="00F20299"/>
    <w:rsid w:val="00F26659"/>
    <w:rsid w:val="00F26B8A"/>
    <w:rsid w:val="00F35A6D"/>
    <w:rsid w:val="00F405C0"/>
    <w:rsid w:val="00F53F45"/>
    <w:rsid w:val="00F545B3"/>
    <w:rsid w:val="00F633A4"/>
    <w:rsid w:val="00F70418"/>
    <w:rsid w:val="00F7588C"/>
    <w:rsid w:val="00F809DC"/>
    <w:rsid w:val="00F92B5A"/>
    <w:rsid w:val="00F94DEC"/>
    <w:rsid w:val="00F965FA"/>
    <w:rsid w:val="00FA6961"/>
    <w:rsid w:val="00FC4818"/>
    <w:rsid w:val="00FD432F"/>
    <w:rsid w:val="00FE04E5"/>
    <w:rsid w:val="00FE587F"/>
    <w:rsid w:val="00FE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86FC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4311C"/>
    <w:pPr>
      <w:keepNext/>
      <w:pageBreakBefore/>
      <w:pBdr>
        <w:bottom w:val="single" w:sz="4" w:space="1" w:color="0070C0"/>
      </w:pBdr>
      <w:spacing w:before="240" w:after="60" w:line="360" w:lineRule="auto"/>
      <w:outlineLvl w:val="0"/>
    </w:pPr>
    <w:rPr>
      <w:rFonts w:ascii="Verdana" w:eastAsia="Times New Roman" w:hAnsi="Verdana" w:cs="Times New Roman"/>
      <w:color w:val="5B9BD5" w:themeColor="accent1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F3216"/>
    <w:pPr>
      <w:keepNext/>
      <w:pBdr>
        <w:bottom w:val="single" w:sz="4" w:space="1" w:color="0070C0"/>
      </w:pBdr>
      <w:spacing w:before="240" w:after="60" w:line="360" w:lineRule="auto"/>
      <w:ind w:left="1440"/>
      <w:outlineLvl w:val="1"/>
    </w:pPr>
    <w:rPr>
      <w:rFonts w:ascii="Arial" w:eastAsia="Times New Roman" w:hAnsi="Arial" w:cs="Times New Roman"/>
      <w:color w:val="0070C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3B65"/>
    <w:pPr>
      <w:keepNext/>
      <w:keepLines/>
      <w:spacing w:before="40" w:after="0"/>
      <w:outlineLvl w:val="2"/>
    </w:pPr>
    <w:rPr>
      <w:rFonts w:ascii="Verdana" w:eastAsiaTheme="majorEastAsia" w:hAnsi="Verdana" w:cstheme="majorBidi"/>
      <w:color w:val="0070C0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69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961"/>
  </w:style>
  <w:style w:type="paragraph" w:styleId="Footer">
    <w:name w:val="footer"/>
    <w:basedOn w:val="Normal"/>
    <w:link w:val="FooterChar"/>
    <w:uiPriority w:val="99"/>
    <w:unhideWhenUsed/>
    <w:rsid w:val="00FA69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961"/>
  </w:style>
  <w:style w:type="character" w:customStyle="1" w:styleId="Heading1Char">
    <w:name w:val="Heading 1 Char"/>
    <w:basedOn w:val="DefaultParagraphFont"/>
    <w:link w:val="Heading1"/>
    <w:rsid w:val="0044311C"/>
    <w:rPr>
      <w:rFonts w:ascii="Verdana" w:eastAsia="Times New Roman" w:hAnsi="Verdana" w:cs="Times New Roman"/>
      <w:color w:val="5B9BD5" w:themeColor="accent1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F3216"/>
    <w:rPr>
      <w:rFonts w:ascii="Arial" w:eastAsia="Times New Roman" w:hAnsi="Arial" w:cs="Times New Roman"/>
      <w:color w:val="0070C0"/>
      <w:sz w:val="28"/>
      <w:szCs w:val="28"/>
    </w:rPr>
  </w:style>
  <w:style w:type="paragraph" w:customStyle="1" w:styleId="Contents">
    <w:name w:val="Contents"/>
    <w:basedOn w:val="Heading1"/>
    <w:next w:val="Normal"/>
    <w:rsid w:val="00F545B3"/>
    <w:pPr>
      <w:outlineLvl w:val="9"/>
    </w:pPr>
  </w:style>
  <w:style w:type="paragraph" w:styleId="TOC1">
    <w:name w:val="toc 1"/>
    <w:basedOn w:val="Normal"/>
    <w:next w:val="Normal"/>
    <w:autoRedefine/>
    <w:uiPriority w:val="39"/>
    <w:rsid w:val="00F545B3"/>
    <w:pPr>
      <w:tabs>
        <w:tab w:val="right" w:leader="dot" w:pos="8630"/>
      </w:tabs>
      <w:spacing w:after="0" w:line="360" w:lineRule="auto"/>
    </w:pPr>
    <w:rPr>
      <w:rFonts w:ascii="Verdana" w:eastAsia="Times New Roman" w:hAnsi="Verdana" w:cs="Times New Roman"/>
      <w:color w:val="333333"/>
      <w:sz w:val="20"/>
      <w:szCs w:val="24"/>
    </w:rPr>
  </w:style>
  <w:style w:type="paragraph" w:styleId="TOC2">
    <w:name w:val="toc 2"/>
    <w:basedOn w:val="Normal"/>
    <w:next w:val="Normal"/>
    <w:autoRedefine/>
    <w:uiPriority w:val="39"/>
    <w:rsid w:val="003039E3"/>
    <w:pPr>
      <w:tabs>
        <w:tab w:val="right" w:leader="dot" w:pos="8630"/>
      </w:tabs>
      <w:spacing w:after="0" w:line="360" w:lineRule="auto"/>
      <w:ind w:left="200"/>
    </w:pPr>
    <w:rPr>
      <w:rFonts w:ascii="Verdana" w:eastAsia="Times New Roman" w:hAnsi="Verdana" w:cs="Times New Roman"/>
      <w:noProof/>
      <w:color w:val="333333"/>
    </w:rPr>
  </w:style>
  <w:style w:type="paragraph" w:styleId="ListParagraph">
    <w:name w:val="List Paragraph"/>
    <w:basedOn w:val="Normal"/>
    <w:uiPriority w:val="34"/>
    <w:qFormat/>
    <w:rsid w:val="00F545B3"/>
    <w:pPr>
      <w:spacing w:after="0" w:line="360" w:lineRule="auto"/>
      <w:ind w:left="720"/>
      <w:contextualSpacing/>
    </w:pPr>
    <w:rPr>
      <w:rFonts w:ascii="Verdana" w:eastAsia="Times New Roman" w:hAnsi="Verdana" w:cs="Times New Roman"/>
      <w:color w:val="333333"/>
      <w:sz w:val="20"/>
      <w:szCs w:val="24"/>
    </w:rPr>
  </w:style>
  <w:style w:type="table" w:styleId="TableGrid">
    <w:name w:val="Table Grid"/>
    <w:basedOn w:val="TableNormal"/>
    <w:uiPriority w:val="59"/>
    <w:rsid w:val="00EC57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17386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17386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AB3B65"/>
    <w:rPr>
      <w:rFonts w:ascii="Verdana" w:eastAsiaTheme="majorEastAsia" w:hAnsi="Verdana" w:cstheme="majorBidi"/>
      <w:color w:val="0070C0"/>
      <w:sz w:val="24"/>
      <w:szCs w:val="24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374E0"/>
    <w:pPr>
      <w:keepLines/>
      <w:pageBreakBefore w:val="0"/>
      <w:pBdr>
        <w:bottom w:val="none" w:sz="0" w:space="0" w:color="auto"/>
      </w:pBdr>
      <w:spacing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</w:rPr>
  </w:style>
  <w:style w:type="paragraph" w:styleId="TOC3">
    <w:name w:val="toc 3"/>
    <w:basedOn w:val="Normal"/>
    <w:next w:val="Normal"/>
    <w:autoRedefine/>
    <w:uiPriority w:val="39"/>
    <w:unhideWhenUsed/>
    <w:rsid w:val="002374E0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15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5C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A0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p">
    <w:name w:val="p"/>
    <w:basedOn w:val="DefaultParagraphFont"/>
    <w:rsid w:val="00613AA0"/>
  </w:style>
  <w:style w:type="character" w:customStyle="1" w:styleId="treelabel">
    <w:name w:val="treelabel"/>
    <w:basedOn w:val="DefaultParagraphFont"/>
    <w:rsid w:val="005C6672"/>
  </w:style>
  <w:style w:type="character" w:styleId="FollowedHyperlink">
    <w:name w:val="FollowedHyperlink"/>
    <w:basedOn w:val="DefaultParagraphFont"/>
    <w:uiPriority w:val="99"/>
    <w:semiHidden/>
    <w:unhideWhenUsed/>
    <w:rsid w:val="005C3578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4311C"/>
    <w:pPr>
      <w:keepNext/>
      <w:pageBreakBefore/>
      <w:pBdr>
        <w:bottom w:val="single" w:sz="4" w:space="1" w:color="0070C0"/>
      </w:pBdr>
      <w:spacing w:before="240" w:after="60" w:line="360" w:lineRule="auto"/>
      <w:outlineLvl w:val="0"/>
    </w:pPr>
    <w:rPr>
      <w:rFonts w:ascii="Verdana" w:eastAsia="Times New Roman" w:hAnsi="Verdana" w:cs="Times New Roman"/>
      <w:color w:val="5B9BD5" w:themeColor="accent1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F3216"/>
    <w:pPr>
      <w:keepNext/>
      <w:pBdr>
        <w:bottom w:val="single" w:sz="4" w:space="1" w:color="0070C0"/>
      </w:pBdr>
      <w:spacing w:before="240" w:after="60" w:line="360" w:lineRule="auto"/>
      <w:ind w:left="1440"/>
      <w:outlineLvl w:val="1"/>
    </w:pPr>
    <w:rPr>
      <w:rFonts w:ascii="Arial" w:eastAsia="Times New Roman" w:hAnsi="Arial" w:cs="Times New Roman"/>
      <w:color w:val="0070C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3B65"/>
    <w:pPr>
      <w:keepNext/>
      <w:keepLines/>
      <w:spacing w:before="40" w:after="0"/>
      <w:outlineLvl w:val="2"/>
    </w:pPr>
    <w:rPr>
      <w:rFonts w:ascii="Verdana" w:eastAsiaTheme="majorEastAsia" w:hAnsi="Verdana" w:cstheme="majorBidi"/>
      <w:color w:val="0070C0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69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961"/>
  </w:style>
  <w:style w:type="paragraph" w:styleId="Footer">
    <w:name w:val="footer"/>
    <w:basedOn w:val="Normal"/>
    <w:link w:val="FooterChar"/>
    <w:uiPriority w:val="99"/>
    <w:unhideWhenUsed/>
    <w:rsid w:val="00FA69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961"/>
  </w:style>
  <w:style w:type="character" w:customStyle="1" w:styleId="Heading1Char">
    <w:name w:val="Heading 1 Char"/>
    <w:basedOn w:val="DefaultParagraphFont"/>
    <w:link w:val="Heading1"/>
    <w:rsid w:val="0044311C"/>
    <w:rPr>
      <w:rFonts w:ascii="Verdana" w:eastAsia="Times New Roman" w:hAnsi="Verdana" w:cs="Times New Roman"/>
      <w:color w:val="5B9BD5" w:themeColor="accent1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F3216"/>
    <w:rPr>
      <w:rFonts w:ascii="Arial" w:eastAsia="Times New Roman" w:hAnsi="Arial" w:cs="Times New Roman"/>
      <w:color w:val="0070C0"/>
      <w:sz w:val="28"/>
      <w:szCs w:val="28"/>
    </w:rPr>
  </w:style>
  <w:style w:type="paragraph" w:customStyle="1" w:styleId="Contents">
    <w:name w:val="Contents"/>
    <w:basedOn w:val="Heading1"/>
    <w:next w:val="Normal"/>
    <w:rsid w:val="00F545B3"/>
    <w:pPr>
      <w:outlineLvl w:val="9"/>
    </w:pPr>
  </w:style>
  <w:style w:type="paragraph" w:styleId="TOC1">
    <w:name w:val="toc 1"/>
    <w:basedOn w:val="Normal"/>
    <w:next w:val="Normal"/>
    <w:autoRedefine/>
    <w:uiPriority w:val="39"/>
    <w:rsid w:val="00F545B3"/>
    <w:pPr>
      <w:tabs>
        <w:tab w:val="right" w:leader="dot" w:pos="8630"/>
      </w:tabs>
      <w:spacing w:after="0" w:line="360" w:lineRule="auto"/>
    </w:pPr>
    <w:rPr>
      <w:rFonts w:ascii="Verdana" w:eastAsia="Times New Roman" w:hAnsi="Verdana" w:cs="Times New Roman"/>
      <w:color w:val="333333"/>
      <w:sz w:val="20"/>
      <w:szCs w:val="24"/>
    </w:rPr>
  </w:style>
  <w:style w:type="paragraph" w:styleId="TOC2">
    <w:name w:val="toc 2"/>
    <w:basedOn w:val="Normal"/>
    <w:next w:val="Normal"/>
    <w:autoRedefine/>
    <w:uiPriority w:val="39"/>
    <w:rsid w:val="003039E3"/>
    <w:pPr>
      <w:tabs>
        <w:tab w:val="right" w:leader="dot" w:pos="8630"/>
      </w:tabs>
      <w:spacing w:after="0" w:line="360" w:lineRule="auto"/>
      <w:ind w:left="200"/>
    </w:pPr>
    <w:rPr>
      <w:rFonts w:ascii="Verdana" w:eastAsia="Times New Roman" w:hAnsi="Verdana" w:cs="Times New Roman"/>
      <w:noProof/>
      <w:color w:val="333333"/>
    </w:rPr>
  </w:style>
  <w:style w:type="paragraph" w:styleId="ListParagraph">
    <w:name w:val="List Paragraph"/>
    <w:basedOn w:val="Normal"/>
    <w:uiPriority w:val="34"/>
    <w:qFormat/>
    <w:rsid w:val="00F545B3"/>
    <w:pPr>
      <w:spacing w:after="0" w:line="360" w:lineRule="auto"/>
      <w:ind w:left="720"/>
      <w:contextualSpacing/>
    </w:pPr>
    <w:rPr>
      <w:rFonts w:ascii="Verdana" w:eastAsia="Times New Roman" w:hAnsi="Verdana" w:cs="Times New Roman"/>
      <w:color w:val="333333"/>
      <w:sz w:val="20"/>
      <w:szCs w:val="24"/>
    </w:rPr>
  </w:style>
  <w:style w:type="table" w:styleId="TableGrid">
    <w:name w:val="Table Grid"/>
    <w:basedOn w:val="TableNormal"/>
    <w:uiPriority w:val="59"/>
    <w:rsid w:val="00EC57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17386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17386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AB3B65"/>
    <w:rPr>
      <w:rFonts w:ascii="Verdana" w:eastAsiaTheme="majorEastAsia" w:hAnsi="Verdana" w:cstheme="majorBidi"/>
      <w:color w:val="0070C0"/>
      <w:sz w:val="24"/>
      <w:szCs w:val="24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374E0"/>
    <w:pPr>
      <w:keepLines/>
      <w:pageBreakBefore w:val="0"/>
      <w:pBdr>
        <w:bottom w:val="none" w:sz="0" w:space="0" w:color="auto"/>
      </w:pBdr>
      <w:spacing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</w:rPr>
  </w:style>
  <w:style w:type="paragraph" w:styleId="TOC3">
    <w:name w:val="toc 3"/>
    <w:basedOn w:val="Normal"/>
    <w:next w:val="Normal"/>
    <w:autoRedefine/>
    <w:uiPriority w:val="39"/>
    <w:unhideWhenUsed/>
    <w:rsid w:val="002374E0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15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5C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A0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p">
    <w:name w:val="p"/>
    <w:basedOn w:val="DefaultParagraphFont"/>
    <w:rsid w:val="00613AA0"/>
  </w:style>
  <w:style w:type="character" w:customStyle="1" w:styleId="treelabel">
    <w:name w:val="treelabel"/>
    <w:basedOn w:val="DefaultParagraphFont"/>
    <w:rsid w:val="005C6672"/>
  </w:style>
  <w:style w:type="character" w:styleId="FollowedHyperlink">
    <w:name w:val="FollowedHyperlink"/>
    <w:basedOn w:val="DefaultParagraphFont"/>
    <w:uiPriority w:val="99"/>
    <w:semiHidden/>
    <w:unhideWhenUsed/>
    <w:rsid w:val="005C35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3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45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78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v2-0.coalesce.info/swagger-ui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2-0.coalesce.info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4A2851-24B4-45D7-BB84-1899A7D9A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7846</TotalTime>
  <Pages>5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 Woolf</dc:creator>
  <cp:lastModifiedBy>Suresh Soundararajan</cp:lastModifiedBy>
  <cp:revision>102</cp:revision>
  <cp:lastPrinted>2017-03-19T22:00:00Z</cp:lastPrinted>
  <dcterms:created xsi:type="dcterms:W3CDTF">2017-06-23T04:41:00Z</dcterms:created>
  <dcterms:modified xsi:type="dcterms:W3CDTF">2017-08-16T13:58:00Z</dcterms:modified>
</cp:coreProperties>
</file>