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2" w:type="dxa"/>
        <w:jc w:val="center"/>
        <w:tblLayout w:type="fixed"/>
        <w:tblCellMar>
          <w:left w:w="0" w:type="dxa"/>
          <w:right w:w="0" w:type="dxa"/>
        </w:tblCellMar>
        <w:tblLook w:val="0000" w:firstRow="0" w:lastRow="0" w:firstColumn="0" w:lastColumn="0" w:noHBand="0" w:noVBand="0"/>
      </w:tblPr>
      <w:tblGrid>
        <w:gridCol w:w="108"/>
        <w:gridCol w:w="1418"/>
        <w:gridCol w:w="425"/>
        <w:gridCol w:w="2268"/>
        <w:gridCol w:w="2410"/>
        <w:gridCol w:w="1417"/>
        <w:gridCol w:w="1422"/>
        <w:gridCol w:w="704"/>
      </w:tblGrid>
      <w:tr w:rsidR="00522979" w:rsidRPr="00813BD6" w:rsidTr="00DB5FDB">
        <w:trPr>
          <w:gridBefore w:val="1"/>
          <w:wBefore w:w="108" w:type="dxa"/>
          <w:cantSplit/>
          <w:trHeight w:val="893"/>
          <w:jc w:val="center"/>
        </w:trPr>
        <w:tc>
          <w:tcPr>
            <w:tcW w:w="10064" w:type="dxa"/>
            <w:gridSpan w:val="7"/>
          </w:tcPr>
          <w:p w:rsidR="00522979" w:rsidRPr="00372A44" w:rsidRDefault="00522979" w:rsidP="00DB5FDB">
            <w:pPr>
              <w:spacing w:after="0" w:line="240" w:lineRule="atLeast"/>
              <w:jc w:val="center"/>
              <w:rPr>
                <w:rFonts w:ascii="Times New Roman" w:hAnsi="Times New Roman" w:cs="Times New Roman"/>
                <w:caps/>
                <w:noProof/>
                <w:lang w:eastAsia="ru-RU"/>
              </w:rPr>
            </w:pPr>
            <w:r w:rsidRPr="00372A44">
              <w:rPr>
                <w:rFonts w:ascii="Times New Roman" w:hAnsi="Times New Roman" w:cs="Times New Roman"/>
                <w:caps/>
                <w:noProof/>
                <w:lang w:eastAsia="ru-RU"/>
              </w:rPr>
              <w:drawing>
                <wp:inline distT="0" distB="0" distL="0" distR="0" wp14:anchorId="0FFA553A" wp14:editId="11A45B81">
                  <wp:extent cx="885825" cy="1009650"/>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85825" cy="1009650"/>
                          </a:xfrm>
                          <a:prstGeom prst="rect">
                            <a:avLst/>
                          </a:prstGeom>
                          <a:noFill/>
                          <a:ln w="9525">
                            <a:noFill/>
                            <a:miter lim="800000"/>
                            <a:headEnd/>
                            <a:tailEnd/>
                          </a:ln>
                        </pic:spPr>
                      </pic:pic>
                    </a:graphicData>
                  </a:graphic>
                </wp:inline>
              </w:drawing>
            </w:r>
          </w:p>
        </w:tc>
      </w:tr>
      <w:tr w:rsidR="00522979" w:rsidRPr="00813BD6" w:rsidTr="00DB5FDB">
        <w:trPr>
          <w:gridBefore w:val="1"/>
          <w:wBefore w:w="108" w:type="dxa"/>
          <w:cantSplit/>
          <w:trHeight w:val="527"/>
          <w:jc w:val="center"/>
        </w:trPr>
        <w:tc>
          <w:tcPr>
            <w:tcW w:w="10064" w:type="dxa"/>
            <w:gridSpan w:val="7"/>
          </w:tcPr>
          <w:p w:rsidR="00522979" w:rsidRPr="00595119" w:rsidRDefault="00522979" w:rsidP="00DB5FDB">
            <w:pPr>
              <w:spacing w:after="0" w:line="240" w:lineRule="atLeast"/>
              <w:jc w:val="center"/>
              <w:rPr>
                <w:rFonts w:ascii="Times New Roman" w:hAnsi="Times New Roman" w:cs="Times New Roman"/>
                <w:caps/>
                <w:noProof/>
                <w:lang w:eastAsia="ru-RU"/>
              </w:rPr>
            </w:pPr>
          </w:p>
          <w:p w:rsidR="00522979" w:rsidRPr="00595119" w:rsidRDefault="00522979" w:rsidP="00DB5FDB">
            <w:pPr>
              <w:spacing w:after="0" w:line="240" w:lineRule="atLeast"/>
              <w:jc w:val="center"/>
              <w:rPr>
                <w:rFonts w:ascii="Times New Roman" w:hAnsi="Times New Roman" w:cs="Times New Roman"/>
                <w:caps/>
                <w:noProof/>
                <w:lang w:eastAsia="ru-RU"/>
              </w:rPr>
            </w:pPr>
            <w:r w:rsidRPr="00595119">
              <w:rPr>
                <w:rFonts w:ascii="Times New Roman" w:hAnsi="Times New Roman" w:cs="Times New Roman"/>
                <w:caps/>
                <w:noProof/>
                <w:lang w:eastAsia="ru-RU"/>
              </w:rPr>
              <w:t>Министерство науки и высшего образования Российской Федерации</w:t>
            </w:r>
          </w:p>
        </w:tc>
      </w:tr>
      <w:tr w:rsidR="00522979" w:rsidRPr="00EE49E8" w:rsidTr="00DB5FDB">
        <w:trPr>
          <w:gridBefore w:val="1"/>
          <w:wBefore w:w="108" w:type="dxa"/>
          <w:cantSplit/>
          <w:trHeight w:val="893"/>
          <w:jc w:val="center"/>
        </w:trPr>
        <w:tc>
          <w:tcPr>
            <w:tcW w:w="10064" w:type="dxa"/>
            <w:gridSpan w:val="7"/>
          </w:tcPr>
          <w:p w:rsidR="00522979" w:rsidRPr="00595119" w:rsidRDefault="00522979" w:rsidP="00DB5FDB">
            <w:pPr>
              <w:spacing w:after="0" w:line="240" w:lineRule="atLeast"/>
              <w:jc w:val="center"/>
              <w:rPr>
                <w:rFonts w:ascii="Times New Roman" w:hAnsi="Times New Roman" w:cs="Times New Roman"/>
                <w:caps/>
                <w:noProof/>
                <w:lang w:eastAsia="ru-RU"/>
              </w:rPr>
            </w:pPr>
          </w:p>
          <w:p w:rsidR="00522979" w:rsidRPr="00595119" w:rsidRDefault="00522979" w:rsidP="00DB5FDB">
            <w:pPr>
              <w:spacing w:after="0" w:line="240" w:lineRule="atLeast"/>
              <w:jc w:val="center"/>
              <w:rPr>
                <w:rFonts w:ascii="Times New Roman" w:hAnsi="Times New Roman" w:cs="Times New Roman"/>
                <w:caps/>
                <w:noProof/>
                <w:lang w:eastAsia="ru-RU"/>
              </w:rPr>
            </w:pPr>
            <w:r w:rsidRPr="00595119">
              <w:rPr>
                <w:rFonts w:ascii="Times New Roman" w:hAnsi="Times New Roman" w:cs="Times New Roman"/>
                <w:caps/>
                <w:noProof/>
                <w:lang w:eastAsia="ru-RU"/>
              </w:rPr>
              <w:t xml:space="preserve">Федеральное государственное бюджетное образовательное учреждение </w:t>
            </w:r>
          </w:p>
          <w:p w:rsidR="00522979" w:rsidRPr="00595119" w:rsidRDefault="00522979" w:rsidP="00DB5FDB">
            <w:pPr>
              <w:spacing w:after="0" w:line="240" w:lineRule="atLeast"/>
              <w:jc w:val="center"/>
              <w:rPr>
                <w:rFonts w:ascii="Times New Roman" w:hAnsi="Times New Roman" w:cs="Times New Roman"/>
                <w:caps/>
                <w:noProof/>
                <w:lang w:eastAsia="ru-RU"/>
              </w:rPr>
            </w:pPr>
            <w:r w:rsidRPr="00595119">
              <w:rPr>
                <w:rFonts w:ascii="Times New Roman" w:hAnsi="Times New Roman" w:cs="Times New Roman"/>
                <w:caps/>
                <w:noProof/>
                <w:lang w:eastAsia="ru-RU"/>
              </w:rPr>
              <w:t>высшего образования</w:t>
            </w:r>
          </w:p>
          <w:p w:rsidR="00522979" w:rsidRPr="00595119" w:rsidRDefault="00522979" w:rsidP="00DB5FDB">
            <w:pPr>
              <w:spacing w:after="0" w:line="240" w:lineRule="atLeast"/>
              <w:jc w:val="center"/>
              <w:rPr>
                <w:rFonts w:ascii="Times New Roman" w:hAnsi="Times New Roman" w:cs="Times New Roman"/>
                <w:caps/>
                <w:noProof/>
                <w:lang w:eastAsia="ru-RU"/>
              </w:rPr>
            </w:pPr>
            <w:r w:rsidRPr="00595119">
              <w:rPr>
                <w:rFonts w:ascii="Times New Roman" w:hAnsi="Times New Roman" w:cs="Times New Roman"/>
                <w:caps/>
                <w:noProof/>
                <w:lang w:eastAsia="ru-RU"/>
              </w:rPr>
              <w:t xml:space="preserve">«МИРЭА – Российский технологический университет» </w:t>
            </w:r>
          </w:p>
          <w:p w:rsidR="00522979" w:rsidRPr="00595119" w:rsidRDefault="00522979" w:rsidP="00DB5FDB">
            <w:pPr>
              <w:spacing w:after="0" w:line="240" w:lineRule="atLeast"/>
              <w:jc w:val="center"/>
              <w:rPr>
                <w:rFonts w:ascii="Times New Roman" w:hAnsi="Times New Roman" w:cs="Times New Roman"/>
                <w:caps/>
                <w:noProof/>
                <w:lang w:eastAsia="ru-RU"/>
              </w:rPr>
            </w:pPr>
            <w:r w:rsidRPr="00595119">
              <w:rPr>
                <w:rFonts w:ascii="Times New Roman" w:hAnsi="Times New Roman" w:cs="Times New Roman"/>
                <w:caps/>
                <w:noProof/>
                <w:lang w:eastAsia="ru-RU"/>
              </w:rPr>
              <w:t>РТУ МИРЭА</w:t>
            </w:r>
          </w:p>
        </w:tc>
      </w:tr>
      <w:tr w:rsidR="00522979" w:rsidRPr="0092494A" w:rsidTr="00DB5FDB">
        <w:tblPrEx>
          <w:jc w:val="left"/>
          <w:tblCellMar>
            <w:left w:w="108" w:type="dxa"/>
            <w:right w:w="108" w:type="dxa"/>
          </w:tblCellMar>
          <w:tblLook w:val="04A0" w:firstRow="1" w:lastRow="0" w:firstColumn="1" w:lastColumn="0" w:noHBand="0" w:noVBand="1"/>
        </w:tblPrEx>
        <w:trPr>
          <w:gridAfter w:val="1"/>
          <w:wAfter w:w="704" w:type="dxa"/>
        </w:trPr>
        <w:tc>
          <w:tcPr>
            <w:tcW w:w="1526" w:type="dxa"/>
            <w:gridSpan w:val="2"/>
            <w:vAlign w:val="bottom"/>
          </w:tcPr>
          <w:p w:rsidR="00522979" w:rsidRDefault="00522979" w:rsidP="00DB5FDB">
            <w:pPr>
              <w:pStyle w:val="a9"/>
              <w:spacing w:after="0"/>
              <w:jc w:val="left"/>
              <w:rPr>
                <w:b/>
                <w:szCs w:val="28"/>
              </w:rPr>
            </w:pPr>
            <w:bookmarkStart w:id="0" w:name="_Toc469871018"/>
          </w:p>
          <w:p w:rsidR="00522979" w:rsidRPr="0092494A" w:rsidRDefault="00522979" w:rsidP="00DB5FDB">
            <w:pPr>
              <w:pStyle w:val="a9"/>
              <w:spacing w:after="0"/>
              <w:jc w:val="left"/>
              <w:rPr>
                <w:lang w:val="en-US"/>
              </w:rPr>
            </w:pPr>
            <w:r>
              <w:rPr>
                <w:b/>
                <w:szCs w:val="28"/>
              </w:rPr>
              <w:t>Институт</w:t>
            </w:r>
          </w:p>
        </w:tc>
        <w:tc>
          <w:tcPr>
            <w:tcW w:w="7942" w:type="dxa"/>
            <w:gridSpan w:val="5"/>
            <w:tcBorders>
              <w:bottom w:val="single" w:sz="4" w:space="0" w:color="auto"/>
            </w:tcBorders>
            <w:vAlign w:val="bottom"/>
          </w:tcPr>
          <w:p w:rsidR="00522979" w:rsidRPr="0092494A" w:rsidRDefault="00522979" w:rsidP="00DB5FDB">
            <w:pPr>
              <w:pStyle w:val="a9"/>
              <w:spacing w:after="0"/>
              <w:jc w:val="left"/>
              <w:rPr>
                <w:lang w:val="en-US"/>
              </w:rPr>
            </w:pPr>
            <w:r w:rsidRPr="0092494A">
              <w:rPr>
                <w:szCs w:val="28"/>
              </w:rPr>
              <w:t>ИКБСП</w:t>
            </w:r>
          </w:p>
        </w:tc>
      </w:tr>
      <w:tr w:rsidR="00522979" w:rsidRPr="0092494A" w:rsidTr="00DB5FDB">
        <w:tblPrEx>
          <w:jc w:val="left"/>
          <w:tblCellMar>
            <w:left w:w="108" w:type="dxa"/>
            <w:right w:w="108" w:type="dxa"/>
          </w:tblCellMar>
          <w:tblLook w:val="04A0" w:firstRow="1" w:lastRow="0" w:firstColumn="1" w:lastColumn="0" w:noHBand="0" w:noVBand="1"/>
        </w:tblPrEx>
        <w:trPr>
          <w:gridAfter w:val="1"/>
          <w:wAfter w:w="704" w:type="dxa"/>
        </w:trPr>
        <w:tc>
          <w:tcPr>
            <w:tcW w:w="6629" w:type="dxa"/>
            <w:gridSpan w:val="5"/>
            <w:vAlign w:val="bottom"/>
          </w:tcPr>
          <w:p w:rsidR="00522979" w:rsidRPr="0092494A" w:rsidRDefault="00522979" w:rsidP="00DB5FDB">
            <w:pPr>
              <w:pStyle w:val="a9"/>
              <w:spacing w:after="0"/>
              <w:jc w:val="left"/>
              <w:rPr>
                <w:b/>
                <w:szCs w:val="28"/>
              </w:rPr>
            </w:pPr>
          </w:p>
        </w:tc>
        <w:tc>
          <w:tcPr>
            <w:tcW w:w="2839" w:type="dxa"/>
            <w:gridSpan w:val="2"/>
            <w:tcBorders>
              <w:top w:val="single" w:sz="4" w:space="0" w:color="auto"/>
            </w:tcBorders>
            <w:vAlign w:val="bottom"/>
          </w:tcPr>
          <w:p w:rsidR="00522979" w:rsidRPr="0092494A" w:rsidRDefault="00522979" w:rsidP="00DB5FDB">
            <w:pPr>
              <w:pStyle w:val="a9"/>
              <w:spacing w:after="0"/>
              <w:jc w:val="left"/>
              <w:rPr>
                <w:lang w:val="en-US"/>
              </w:rPr>
            </w:pPr>
          </w:p>
        </w:tc>
      </w:tr>
      <w:tr w:rsidR="00522979" w:rsidRPr="0092494A" w:rsidTr="00DB5FDB">
        <w:tblPrEx>
          <w:jc w:val="left"/>
          <w:tblCellMar>
            <w:left w:w="108" w:type="dxa"/>
            <w:right w:w="108" w:type="dxa"/>
          </w:tblCellMar>
          <w:tblLook w:val="04A0" w:firstRow="1" w:lastRow="0" w:firstColumn="1" w:lastColumn="0" w:noHBand="0" w:noVBand="1"/>
        </w:tblPrEx>
        <w:trPr>
          <w:gridAfter w:val="1"/>
          <w:wAfter w:w="704" w:type="dxa"/>
        </w:trPr>
        <w:tc>
          <w:tcPr>
            <w:tcW w:w="4219" w:type="dxa"/>
            <w:gridSpan w:val="4"/>
            <w:vAlign w:val="bottom"/>
          </w:tcPr>
          <w:p w:rsidR="00522979" w:rsidRPr="0092494A" w:rsidRDefault="00522979" w:rsidP="00DB5FDB">
            <w:pPr>
              <w:pStyle w:val="a9"/>
              <w:spacing w:after="0"/>
              <w:jc w:val="left"/>
              <w:rPr>
                <w:b/>
                <w:szCs w:val="28"/>
              </w:rPr>
            </w:pPr>
            <w:r w:rsidRPr="0092494A">
              <w:rPr>
                <w:b/>
                <w:szCs w:val="28"/>
              </w:rPr>
              <w:t>Специальность (направление):</w:t>
            </w:r>
          </w:p>
        </w:tc>
        <w:tc>
          <w:tcPr>
            <w:tcW w:w="5249" w:type="dxa"/>
            <w:gridSpan w:val="3"/>
            <w:tcBorders>
              <w:bottom w:val="single" w:sz="4" w:space="0" w:color="auto"/>
            </w:tcBorders>
            <w:vAlign w:val="bottom"/>
          </w:tcPr>
          <w:p w:rsidR="00522979" w:rsidRPr="0092494A" w:rsidRDefault="00522979" w:rsidP="00DB5FDB">
            <w:pPr>
              <w:pStyle w:val="a9"/>
              <w:spacing w:after="0"/>
              <w:jc w:val="left"/>
              <w:rPr>
                <w:lang w:val="en-US"/>
              </w:rPr>
            </w:pPr>
          </w:p>
        </w:tc>
      </w:tr>
      <w:tr w:rsidR="00522979" w:rsidRPr="0092494A" w:rsidTr="00DB5FDB">
        <w:tblPrEx>
          <w:jc w:val="left"/>
          <w:tblCellMar>
            <w:left w:w="108" w:type="dxa"/>
            <w:right w:w="108" w:type="dxa"/>
          </w:tblCellMar>
          <w:tblLook w:val="04A0" w:firstRow="1" w:lastRow="0" w:firstColumn="1" w:lastColumn="0" w:noHBand="0" w:noVBand="1"/>
        </w:tblPrEx>
        <w:trPr>
          <w:gridAfter w:val="1"/>
          <w:wAfter w:w="704" w:type="dxa"/>
        </w:trPr>
        <w:tc>
          <w:tcPr>
            <w:tcW w:w="8046" w:type="dxa"/>
            <w:gridSpan w:val="6"/>
            <w:vAlign w:val="bottom"/>
          </w:tcPr>
          <w:p w:rsidR="00522979" w:rsidRDefault="00522979" w:rsidP="00DB5FDB">
            <w:pPr>
              <w:pStyle w:val="a9"/>
              <w:spacing w:after="0"/>
              <w:jc w:val="left"/>
              <w:rPr>
                <w:b/>
                <w:szCs w:val="28"/>
              </w:rPr>
            </w:pPr>
          </w:p>
          <w:p w:rsidR="00522979" w:rsidRPr="00595119" w:rsidRDefault="00522979" w:rsidP="00DB5FDB">
            <w:pPr>
              <w:pStyle w:val="a9"/>
              <w:spacing w:after="0"/>
              <w:jc w:val="left"/>
              <w:rPr>
                <w:szCs w:val="28"/>
              </w:rPr>
            </w:pPr>
            <w:r>
              <w:rPr>
                <w:b/>
                <w:szCs w:val="28"/>
              </w:rPr>
              <w:t xml:space="preserve">Кафедра:     </w:t>
            </w:r>
            <w:r>
              <w:rPr>
                <w:szCs w:val="28"/>
              </w:rPr>
              <w:t xml:space="preserve">КБ-4 «Интеллектуальные системы информационной </w:t>
            </w:r>
          </w:p>
        </w:tc>
        <w:tc>
          <w:tcPr>
            <w:tcW w:w="1422" w:type="dxa"/>
            <w:vAlign w:val="bottom"/>
          </w:tcPr>
          <w:p w:rsidR="00522979" w:rsidRPr="00DE1FAA" w:rsidRDefault="00522979" w:rsidP="00DB5FDB">
            <w:pPr>
              <w:pStyle w:val="a9"/>
              <w:spacing w:after="0"/>
              <w:jc w:val="left"/>
            </w:pPr>
          </w:p>
        </w:tc>
      </w:tr>
      <w:tr w:rsidR="00522979" w:rsidRPr="0092494A" w:rsidTr="00DB5FDB">
        <w:tblPrEx>
          <w:jc w:val="left"/>
          <w:tblCellMar>
            <w:left w:w="108" w:type="dxa"/>
            <w:right w:w="108" w:type="dxa"/>
          </w:tblCellMar>
          <w:tblLook w:val="04A0" w:firstRow="1" w:lastRow="0" w:firstColumn="1" w:lastColumn="0" w:noHBand="0" w:noVBand="1"/>
        </w:tblPrEx>
        <w:trPr>
          <w:gridAfter w:val="1"/>
          <w:wAfter w:w="704" w:type="dxa"/>
        </w:trPr>
        <w:tc>
          <w:tcPr>
            <w:tcW w:w="1526" w:type="dxa"/>
            <w:gridSpan w:val="2"/>
            <w:vAlign w:val="bottom"/>
          </w:tcPr>
          <w:p w:rsidR="00522979" w:rsidRPr="0092494A" w:rsidRDefault="00522979" w:rsidP="00DB5FDB">
            <w:pPr>
              <w:pStyle w:val="a9"/>
              <w:spacing w:after="0"/>
              <w:jc w:val="left"/>
              <w:rPr>
                <w:b/>
                <w:szCs w:val="28"/>
              </w:rPr>
            </w:pPr>
            <w:r w:rsidRPr="0092494A">
              <w:rPr>
                <w:b/>
                <w:szCs w:val="28"/>
              </w:rPr>
              <w:t xml:space="preserve"> </w:t>
            </w:r>
          </w:p>
        </w:tc>
        <w:tc>
          <w:tcPr>
            <w:tcW w:w="7942" w:type="dxa"/>
            <w:gridSpan w:val="5"/>
            <w:tcBorders>
              <w:top w:val="single" w:sz="4" w:space="0" w:color="auto"/>
              <w:bottom w:val="single" w:sz="4" w:space="0" w:color="auto"/>
            </w:tcBorders>
            <w:vAlign w:val="bottom"/>
          </w:tcPr>
          <w:p w:rsidR="00522979" w:rsidRPr="0092494A" w:rsidRDefault="00522979" w:rsidP="00DB5FDB">
            <w:pPr>
              <w:pStyle w:val="a9"/>
              <w:spacing w:after="0"/>
              <w:jc w:val="left"/>
            </w:pPr>
            <w:r>
              <w:t>безопасности»</w:t>
            </w:r>
          </w:p>
        </w:tc>
      </w:tr>
      <w:tr w:rsidR="00522979" w:rsidRPr="0092494A" w:rsidTr="00DB5FDB">
        <w:tblPrEx>
          <w:jc w:val="left"/>
          <w:tblCellMar>
            <w:left w:w="108" w:type="dxa"/>
            <w:right w:w="108" w:type="dxa"/>
          </w:tblCellMar>
          <w:tblLook w:val="04A0" w:firstRow="1" w:lastRow="0" w:firstColumn="1" w:lastColumn="0" w:noHBand="0" w:noVBand="1"/>
        </w:tblPrEx>
        <w:trPr>
          <w:gridAfter w:val="1"/>
          <w:wAfter w:w="704" w:type="dxa"/>
        </w:trPr>
        <w:tc>
          <w:tcPr>
            <w:tcW w:w="8046" w:type="dxa"/>
            <w:gridSpan w:val="6"/>
            <w:vAlign w:val="bottom"/>
          </w:tcPr>
          <w:p w:rsidR="00522979" w:rsidRPr="0092494A" w:rsidRDefault="00522979" w:rsidP="00DB5FDB">
            <w:pPr>
              <w:pStyle w:val="a9"/>
              <w:spacing w:after="0"/>
              <w:rPr>
                <w:b/>
                <w:szCs w:val="28"/>
              </w:rPr>
            </w:pPr>
          </w:p>
        </w:tc>
        <w:tc>
          <w:tcPr>
            <w:tcW w:w="1422" w:type="dxa"/>
            <w:vAlign w:val="bottom"/>
          </w:tcPr>
          <w:p w:rsidR="00522979" w:rsidRPr="0092494A" w:rsidRDefault="00522979" w:rsidP="00DB5FDB">
            <w:pPr>
              <w:pStyle w:val="a9"/>
              <w:spacing w:after="0"/>
            </w:pPr>
          </w:p>
        </w:tc>
      </w:tr>
      <w:tr w:rsidR="00522979" w:rsidRPr="0092494A" w:rsidTr="00DB5FDB">
        <w:tblPrEx>
          <w:jc w:val="left"/>
          <w:tblCellMar>
            <w:left w:w="108" w:type="dxa"/>
            <w:right w:w="108" w:type="dxa"/>
          </w:tblCellMar>
          <w:tblLook w:val="04A0" w:firstRow="1" w:lastRow="0" w:firstColumn="1" w:lastColumn="0" w:noHBand="0" w:noVBand="1"/>
        </w:tblPrEx>
        <w:trPr>
          <w:gridAfter w:val="1"/>
          <w:wAfter w:w="704" w:type="dxa"/>
        </w:trPr>
        <w:tc>
          <w:tcPr>
            <w:tcW w:w="1951" w:type="dxa"/>
            <w:gridSpan w:val="3"/>
            <w:vAlign w:val="bottom"/>
          </w:tcPr>
          <w:p w:rsidR="00522979" w:rsidRPr="0092494A" w:rsidRDefault="00522979" w:rsidP="00DB5FDB">
            <w:pPr>
              <w:pStyle w:val="a9"/>
              <w:spacing w:after="0"/>
              <w:jc w:val="left"/>
              <w:rPr>
                <w:lang w:val="en-US"/>
              </w:rPr>
            </w:pPr>
            <w:r w:rsidRPr="0092494A">
              <w:rPr>
                <w:b/>
                <w:szCs w:val="28"/>
              </w:rPr>
              <w:t>Дисциплина:</w:t>
            </w:r>
          </w:p>
        </w:tc>
        <w:tc>
          <w:tcPr>
            <w:tcW w:w="7517" w:type="dxa"/>
            <w:gridSpan w:val="4"/>
            <w:tcBorders>
              <w:bottom w:val="single" w:sz="4" w:space="0" w:color="auto"/>
            </w:tcBorders>
            <w:vAlign w:val="bottom"/>
          </w:tcPr>
          <w:p w:rsidR="00522979" w:rsidRPr="00BA2461" w:rsidRDefault="00522979" w:rsidP="00DB5FDB">
            <w:pPr>
              <w:pStyle w:val="a9"/>
              <w:spacing w:after="0"/>
              <w:jc w:val="left"/>
            </w:pPr>
            <w:r w:rsidRPr="0092494A">
              <w:t>«</w:t>
            </w:r>
            <w:r>
              <w:t>Технологии программирования кибернетических систем</w:t>
            </w:r>
            <w:r w:rsidRPr="0092494A">
              <w:t>»</w:t>
            </w:r>
          </w:p>
        </w:tc>
      </w:tr>
    </w:tbl>
    <w:p w:rsidR="00522979" w:rsidRPr="00E7077C" w:rsidRDefault="00522979" w:rsidP="00522979">
      <w:pPr>
        <w:pStyle w:val="a9"/>
        <w:spacing w:after="0"/>
        <w:jc w:val="center"/>
        <w:outlineLvl w:val="0"/>
        <w:rPr>
          <w:sz w:val="20"/>
          <w:szCs w:val="20"/>
        </w:rPr>
      </w:pPr>
      <w:bookmarkStart w:id="1" w:name="_Toc470303259"/>
    </w:p>
    <w:p w:rsidR="00522979" w:rsidRPr="0092494A" w:rsidRDefault="00522979" w:rsidP="00522979">
      <w:pPr>
        <w:pStyle w:val="a9"/>
        <w:spacing w:after="0"/>
        <w:jc w:val="center"/>
        <w:outlineLvl w:val="0"/>
        <w:rPr>
          <w:sz w:val="32"/>
          <w:szCs w:val="32"/>
        </w:rPr>
      </w:pPr>
      <w:r w:rsidRPr="0092494A">
        <w:rPr>
          <w:sz w:val="32"/>
          <w:szCs w:val="32"/>
        </w:rPr>
        <w:t>ПОЯСНИТЕЛЬНАЯ ЗАПИСКА</w:t>
      </w:r>
      <w:bookmarkEnd w:id="1"/>
    </w:p>
    <w:p w:rsidR="00522979" w:rsidRPr="0092494A" w:rsidRDefault="00522979" w:rsidP="00522979">
      <w:pPr>
        <w:pStyle w:val="a9"/>
        <w:spacing w:after="0"/>
        <w:jc w:val="center"/>
        <w:outlineLvl w:val="0"/>
        <w:rPr>
          <w:sz w:val="32"/>
          <w:szCs w:val="32"/>
        </w:rPr>
      </w:pPr>
      <w:bookmarkStart w:id="2" w:name="_Toc470303260"/>
      <w:r w:rsidRPr="0092494A">
        <w:rPr>
          <w:sz w:val="32"/>
          <w:szCs w:val="32"/>
        </w:rPr>
        <w:t>к курсово</w:t>
      </w:r>
      <w:r>
        <w:rPr>
          <w:sz w:val="32"/>
          <w:szCs w:val="32"/>
        </w:rPr>
        <w:t>й работе</w:t>
      </w:r>
      <w:r w:rsidRPr="0092494A">
        <w:rPr>
          <w:sz w:val="32"/>
          <w:szCs w:val="32"/>
        </w:rPr>
        <w:t xml:space="preserve"> на тему</w:t>
      </w:r>
      <w:bookmarkEnd w:id="2"/>
    </w:p>
    <w:tbl>
      <w:tblPr>
        <w:tblW w:w="0" w:type="auto"/>
        <w:tblLook w:val="04A0" w:firstRow="1" w:lastRow="0" w:firstColumn="1" w:lastColumn="0" w:noHBand="0" w:noVBand="1"/>
      </w:tblPr>
      <w:tblGrid>
        <w:gridCol w:w="1242"/>
        <w:gridCol w:w="119"/>
        <w:gridCol w:w="277"/>
        <w:gridCol w:w="1217"/>
        <w:gridCol w:w="419"/>
        <w:gridCol w:w="378"/>
        <w:gridCol w:w="1151"/>
        <w:gridCol w:w="182"/>
        <w:gridCol w:w="88"/>
        <w:gridCol w:w="425"/>
        <w:gridCol w:w="803"/>
        <w:gridCol w:w="2956"/>
        <w:gridCol w:w="97"/>
      </w:tblGrid>
      <w:tr w:rsidR="00522979" w:rsidRPr="0092494A" w:rsidTr="00DB5FDB">
        <w:tc>
          <w:tcPr>
            <w:tcW w:w="9570" w:type="dxa"/>
            <w:gridSpan w:val="13"/>
            <w:tcBorders>
              <w:bottom w:val="single" w:sz="4" w:space="0" w:color="auto"/>
            </w:tcBorders>
            <w:vAlign w:val="bottom"/>
          </w:tcPr>
          <w:p w:rsidR="00522979" w:rsidRPr="0092494A" w:rsidRDefault="00522979" w:rsidP="00DB5FDB">
            <w:pPr>
              <w:pStyle w:val="a9"/>
              <w:spacing w:after="0"/>
              <w:jc w:val="center"/>
              <w:outlineLvl w:val="0"/>
              <w:rPr>
                <w:sz w:val="32"/>
                <w:szCs w:val="32"/>
              </w:rPr>
            </w:pPr>
            <w:r>
              <w:rPr>
                <w:szCs w:val="28"/>
              </w:rPr>
              <w:t>«</w:t>
            </w:r>
            <w:r w:rsidRPr="00522979">
              <w:rPr>
                <w:szCs w:val="28"/>
              </w:rPr>
              <w:t>Оптическое распознавание символов (OCR)</w:t>
            </w:r>
            <w:r>
              <w:rPr>
                <w:szCs w:val="28"/>
              </w:rPr>
              <w:t>»</w:t>
            </w:r>
          </w:p>
        </w:tc>
      </w:tr>
      <w:tr w:rsidR="00522979" w:rsidRPr="0092494A" w:rsidTr="00DB5FDB">
        <w:tc>
          <w:tcPr>
            <w:tcW w:w="9570" w:type="dxa"/>
            <w:gridSpan w:val="13"/>
            <w:tcBorders>
              <w:top w:val="single" w:sz="4" w:space="0" w:color="auto"/>
              <w:bottom w:val="single" w:sz="4" w:space="0" w:color="auto"/>
            </w:tcBorders>
            <w:vAlign w:val="bottom"/>
          </w:tcPr>
          <w:p w:rsidR="00522979" w:rsidRPr="0092494A" w:rsidRDefault="00522979" w:rsidP="00DB5FDB">
            <w:pPr>
              <w:pStyle w:val="a9"/>
              <w:spacing w:after="0"/>
              <w:jc w:val="left"/>
              <w:outlineLvl w:val="0"/>
              <w:rPr>
                <w:sz w:val="32"/>
                <w:szCs w:val="32"/>
              </w:rPr>
            </w:pPr>
          </w:p>
        </w:tc>
      </w:tr>
      <w:tr w:rsidR="00522979" w:rsidRPr="0092494A" w:rsidTr="00DB5FDB">
        <w:trPr>
          <w:gridAfter w:val="1"/>
          <w:wAfter w:w="102" w:type="dxa"/>
          <w:trHeight w:val="194"/>
        </w:trPr>
        <w:tc>
          <w:tcPr>
            <w:tcW w:w="1367" w:type="dxa"/>
            <w:gridSpan w:val="2"/>
          </w:tcPr>
          <w:p w:rsidR="00522979" w:rsidRDefault="00522979" w:rsidP="00DB5FDB">
            <w:pPr>
              <w:spacing w:after="0" w:line="240" w:lineRule="auto"/>
              <w:outlineLvl w:val="0"/>
              <w:rPr>
                <w:rFonts w:ascii="Times New Roman" w:hAnsi="Times New Roman" w:cs="Times New Roman"/>
                <w:sz w:val="28"/>
                <w:szCs w:val="28"/>
              </w:rPr>
            </w:pPr>
            <w:bookmarkStart w:id="3" w:name="_Toc470303261"/>
          </w:p>
          <w:p w:rsidR="00522979" w:rsidRPr="0092494A" w:rsidRDefault="00522979" w:rsidP="00DB5FDB">
            <w:pPr>
              <w:spacing w:after="0" w:line="240" w:lineRule="auto"/>
              <w:outlineLvl w:val="0"/>
              <w:rPr>
                <w:rFonts w:ascii="Times New Roman" w:hAnsi="Times New Roman" w:cs="Times New Roman"/>
                <w:szCs w:val="28"/>
              </w:rPr>
            </w:pPr>
            <w:r w:rsidRPr="0092494A">
              <w:rPr>
                <w:rFonts w:ascii="Times New Roman" w:hAnsi="Times New Roman" w:cs="Times New Roman"/>
                <w:sz w:val="28"/>
                <w:szCs w:val="28"/>
              </w:rPr>
              <w:t>Студент:</w:t>
            </w:r>
            <w:bookmarkEnd w:id="3"/>
          </w:p>
        </w:tc>
        <w:tc>
          <w:tcPr>
            <w:tcW w:w="1524" w:type="dxa"/>
            <w:gridSpan w:val="2"/>
            <w:tcBorders>
              <w:bottom w:val="single" w:sz="4" w:space="0" w:color="auto"/>
            </w:tcBorders>
            <w:vAlign w:val="bottom"/>
          </w:tcPr>
          <w:p w:rsidR="00522979" w:rsidRPr="0092494A" w:rsidRDefault="00522979" w:rsidP="00DB5FDB">
            <w:pPr>
              <w:spacing w:after="0" w:line="240" w:lineRule="auto"/>
              <w:outlineLvl w:val="0"/>
              <w:rPr>
                <w:rFonts w:ascii="Times New Roman" w:hAnsi="Times New Roman" w:cs="Times New Roman"/>
                <w:szCs w:val="28"/>
              </w:rPr>
            </w:pPr>
          </w:p>
        </w:tc>
        <w:tc>
          <w:tcPr>
            <w:tcW w:w="430" w:type="dxa"/>
          </w:tcPr>
          <w:p w:rsidR="00522979" w:rsidRPr="0092494A" w:rsidRDefault="00522979" w:rsidP="00DB5FDB">
            <w:pPr>
              <w:spacing w:after="0" w:line="240" w:lineRule="auto"/>
              <w:outlineLvl w:val="0"/>
              <w:rPr>
                <w:rFonts w:ascii="Times New Roman" w:hAnsi="Times New Roman" w:cs="Times New Roman"/>
                <w:szCs w:val="28"/>
              </w:rPr>
            </w:pPr>
          </w:p>
        </w:tc>
        <w:tc>
          <w:tcPr>
            <w:tcW w:w="1764" w:type="dxa"/>
            <w:gridSpan w:val="3"/>
            <w:tcBorders>
              <w:bottom w:val="single" w:sz="4" w:space="0" w:color="auto"/>
            </w:tcBorders>
            <w:vAlign w:val="bottom"/>
          </w:tcPr>
          <w:p w:rsidR="00522979" w:rsidRPr="0092494A" w:rsidRDefault="00522979" w:rsidP="00DB5FDB">
            <w:pPr>
              <w:spacing w:after="0" w:line="240" w:lineRule="auto"/>
              <w:jc w:val="center"/>
              <w:outlineLvl w:val="0"/>
              <w:rPr>
                <w:rFonts w:ascii="Times New Roman" w:hAnsi="Times New Roman" w:cs="Times New Roman"/>
                <w:szCs w:val="28"/>
              </w:rPr>
            </w:pPr>
          </w:p>
        </w:tc>
        <w:tc>
          <w:tcPr>
            <w:tcW w:w="514" w:type="dxa"/>
            <w:gridSpan w:val="2"/>
          </w:tcPr>
          <w:p w:rsidR="00522979" w:rsidRPr="0092494A" w:rsidRDefault="00522979" w:rsidP="00DB5FDB">
            <w:pPr>
              <w:spacing w:after="0" w:line="240" w:lineRule="auto"/>
              <w:outlineLvl w:val="0"/>
              <w:rPr>
                <w:rFonts w:ascii="Times New Roman" w:hAnsi="Times New Roman" w:cs="Times New Roman"/>
                <w:szCs w:val="28"/>
              </w:rPr>
            </w:pPr>
          </w:p>
        </w:tc>
        <w:tc>
          <w:tcPr>
            <w:tcW w:w="3869" w:type="dxa"/>
            <w:gridSpan w:val="2"/>
            <w:tcBorders>
              <w:bottom w:val="single" w:sz="4" w:space="0" w:color="auto"/>
            </w:tcBorders>
            <w:vAlign w:val="bottom"/>
          </w:tcPr>
          <w:p w:rsidR="00522979" w:rsidRPr="00522979" w:rsidRDefault="00522979" w:rsidP="00DB5FDB">
            <w:pPr>
              <w:spacing w:after="0" w:line="240" w:lineRule="auto"/>
              <w:outlineLvl w:val="0"/>
              <w:rPr>
                <w:rFonts w:ascii="Times New Roman" w:hAnsi="Times New Roman" w:cs="Times New Roman"/>
                <w:sz w:val="28"/>
                <w:szCs w:val="28"/>
              </w:rPr>
            </w:pPr>
            <w:r>
              <w:rPr>
                <w:rFonts w:ascii="Times New Roman" w:hAnsi="Times New Roman" w:cs="Times New Roman"/>
                <w:sz w:val="28"/>
                <w:szCs w:val="28"/>
              </w:rPr>
              <w:t>Мусаев А. М.</w:t>
            </w:r>
          </w:p>
        </w:tc>
      </w:tr>
      <w:tr w:rsidR="00522979" w:rsidRPr="0092494A" w:rsidTr="00DB5FDB">
        <w:trPr>
          <w:gridAfter w:val="1"/>
          <w:wAfter w:w="102" w:type="dxa"/>
          <w:trHeight w:val="329"/>
        </w:trPr>
        <w:tc>
          <w:tcPr>
            <w:tcW w:w="1660" w:type="dxa"/>
            <w:gridSpan w:val="3"/>
          </w:tcPr>
          <w:p w:rsidR="00522979" w:rsidRPr="0092494A" w:rsidRDefault="00522979" w:rsidP="00DB5FDB">
            <w:pPr>
              <w:spacing w:after="0" w:line="240" w:lineRule="auto"/>
              <w:outlineLvl w:val="0"/>
              <w:rPr>
                <w:rFonts w:ascii="Times New Roman" w:hAnsi="Times New Roman" w:cs="Times New Roman"/>
                <w:i/>
              </w:rPr>
            </w:pPr>
          </w:p>
        </w:tc>
        <w:tc>
          <w:tcPr>
            <w:tcW w:w="1231" w:type="dxa"/>
            <w:tcBorders>
              <w:top w:val="single" w:sz="4" w:space="0" w:color="auto"/>
            </w:tcBorders>
          </w:tcPr>
          <w:p w:rsidR="00522979" w:rsidRPr="0092494A" w:rsidRDefault="00522979" w:rsidP="00DB5FDB">
            <w:pPr>
              <w:spacing w:after="0" w:line="240" w:lineRule="auto"/>
              <w:outlineLvl w:val="0"/>
              <w:rPr>
                <w:rFonts w:ascii="Times New Roman" w:hAnsi="Times New Roman" w:cs="Times New Roman"/>
                <w:i/>
              </w:rPr>
            </w:pPr>
            <w:bookmarkStart w:id="4" w:name="_Toc470303262"/>
            <w:r w:rsidRPr="0092494A">
              <w:rPr>
                <w:rFonts w:ascii="Times New Roman" w:hAnsi="Times New Roman" w:cs="Times New Roman"/>
                <w:i/>
              </w:rPr>
              <w:t>подпись</w:t>
            </w:r>
            <w:bookmarkEnd w:id="4"/>
          </w:p>
        </w:tc>
        <w:tc>
          <w:tcPr>
            <w:tcW w:w="430" w:type="dxa"/>
          </w:tcPr>
          <w:p w:rsidR="00522979" w:rsidRPr="0092494A" w:rsidRDefault="00522979" w:rsidP="00DB5FDB">
            <w:pPr>
              <w:spacing w:after="0" w:line="240" w:lineRule="auto"/>
              <w:outlineLvl w:val="0"/>
              <w:rPr>
                <w:rFonts w:ascii="Times New Roman" w:hAnsi="Times New Roman" w:cs="Times New Roman"/>
                <w:i/>
              </w:rPr>
            </w:pPr>
          </w:p>
        </w:tc>
        <w:tc>
          <w:tcPr>
            <w:tcW w:w="1764" w:type="dxa"/>
            <w:gridSpan w:val="3"/>
            <w:tcBorders>
              <w:top w:val="single" w:sz="4" w:space="0" w:color="auto"/>
            </w:tcBorders>
          </w:tcPr>
          <w:p w:rsidR="00522979" w:rsidRPr="0092494A" w:rsidRDefault="00522979" w:rsidP="00DB5FDB">
            <w:pPr>
              <w:spacing w:after="0" w:line="240" w:lineRule="auto"/>
              <w:outlineLvl w:val="0"/>
              <w:rPr>
                <w:rFonts w:ascii="Times New Roman" w:hAnsi="Times New Roman" w:cs="Times New Roman"/>
                <w:i/>
              </w:rPr>
            </w:pPr>
            <w:bookmarkStart w:id="5" w:name="_Toc470303263"/>
            <w:r w:rsidRPr="0092494A">
              <w:rPr>
                <w:rFonts w:ascii="Times New Roman" w:hAnsi="Times New Roman" w:cs="Times New Roman"/>
                <w:i/>
              </w:rPr>
              <w:t>дата</w:t>
            </w:r>
            <w:bookmarkEnd w:id="5"/>
          </w:p>
        </w:tc>
        <w:tc>
          <w:tcPr>
            <w:tcW w:w="514" w:type="dxa"/>
            <w:gridSpan w:val="2"/>
          </w:tcPr>
          <w:p w:rsidR="00522979" w:rsidRPr="0092494A" w:rsidRDefault="00522979" w:rsidP="00DB5FDB">
            <w:pPr>
              <w:spacing w:after="0" w:line="240" w:lineRule="auto"/>
              <w:outlineLvl w:val="0"/>
              <w:rPr>
                <w:rFonts w:ascii="Times New Roman" w:hAnsi="Times New Roman" w:cs="Times New Roman"/>
                <w:i/>
              </w:rPr>
            </w:pPr>
          </w:p>
        </w:tc>
        <w:tc>
          <w:tcPr>
            <w:tcW w:w="3869" w:type="dxa"/>
            <w:gridSpan w:val="2"/>
            <w:tcBorders>
              <w:top w:val="single" w:sz="4" w:space="0" w:color="auto"/>
            </w:tcBorders>
          </w:tcPr>
          <w:p w:rsidR="00522979" w:rsidRPr="0092494A" w:rsidRDefault="00522979" w:rsidP="00DB5FDB">
            <w:pPr>
              <w:spacing w:after="0" w:line="240" w:lineRule="auto"/>
              <w:outlineLvl w:val="0"/>
              <w:rPr>
                <w:rFonts w:ascii="Times New Roman" w:hAnsi="Times New Roman" w:cs="Times New Roman"/>
                <w:i/>
              </w:rPr>
            </w:pPr>
            <w:bookmarkStart w:id="6" w:name="_Toc470303264"/>
            <w:r w:rsidRPr="0092494A">
              <w:rPr>
                <w:rFonts w:ascii="Times New Roman" w:hAnsi="Times New Roman" w:cs="Times New Roman"/>
                <w:i/>
              </w:rPr>
              <w:t>инициалы и фамилия</w:t>
            </w:r>
            <w:bookmarkEnd w:id="6"/>
          </w:p>
        </w:tc>
      </w:tr>
      <w:tr w:rsidR="00522979" w:rsidRPr="0092494A" w:rsidTr="00DB5FDB">
        <w:trPr>
          <w:gridAfter w:val="1"/>
          <w:wAfter w:w="102" w:type="dxa"/>
        </w:trPr>
        <w:tc>
          <w:tcPr>
            <w:tcW w:w="1242" w:type="dxa"/>
          </w:tcPr>
          <w:p w:rsidR="00522979" w:rsidRPr="00AF69B3" w:rsidRDefault="00522979" w:rsidP="00DB5FDB">
            <w:pPr>
              <w:spacing w:after="0" w:line="240" w:lineRule="auto"/>
              <w:outlineLvl w:val="0"/>
              <w:rPr>
                <w:rFonts w:ascii="Times New Roman" w:hAnsi="Times New Roman" w:cs="Times New Roman"/>
                <w:sz w:val="28"/>
                <w:szCs w:val="28"/>
              </w:rPr>
            </w:pPr>
            <w:bookmarkStart w:id="7" w:name="_Toc470303265"/>
            <w:r w:rsidRPr="00AF69B3">
              <w:rPr>
                <w:rFonts w:ascii="Times New Roman" w:hAnsi="Times New Roman" w:cs="Times New Roman"/>
                <w:sz w:val="28"/>
                <w:szCs w:val="28"/>
              </w:rPr>
              <w:t>Группа:</w:t>
            </w:r>
            <w:bookmarkEnd w:id="7"/>
          </w:p>
        </w:tc>
        <w:tc>
          <w:tcPr>
            <w:tcW w:w="3659" w:type="dxa"/>
            <w:gridSpan w:val="6"/>
            <w:tcBorders>
              <w:bottom w:val="single" w:sz="4" w:space="0" w:color="auto"/>
            </w:tcBorders>
          </w:tcPr>
          <w:p w:rsidR="00522979" w:rsidRPr="00AF69B3" w:rsidRDefault="00522979" w:rsidP="00DB5FDB">
            <w:pPr>
              <w:spacing w:after="0" w:line="240" w:lineRule="auto"/>
              <w:outlineLvl w:val="0"/>
              <w:rPr>
                <w:rFonts w:ascii="Times New Roman" w:hAnsi="Times New Roman" w:cs="Times New Roman"/>
                <w:sz w:val="28"/>
                <w:szCs w:val="28"/>
              </w:rPr>
            </w:pPr>
            <w:r>
              <w:rPr>
                <w:rFonts w:ascii="Times New Roman" w:hAnsi="Times New Roman" w:cs="Times New Roman"/>
                <w:sz w:val="28"/>
                <w:szCs w:val="28"/>
              </w:rPr>
              <w:t>БСБО-04-18</w:t>
            </w:r>
          </w:p>
        </w:tc>
        <w:tc>
          <w:tcPr>
            <w:tcW w:w="273" w:type="dxa"/>
            <w:gridSpan w:val="2"/>
          </w:tcPr>
          <w:p w:rsidR="00522979" w:rsidRPr="0092494A" w:rsidRDefault="00522979" w:rsidP="00DB5FDB">
            <w:pPr>
              <w:spacing w:after="0" w:line="240" w:lineRule="auto"/>
              <w:outlineLvl w:val="0"/>
              <w:rPr>
                <w:rFonts w:ascii="Times New Roman" w:hAnsi="Times New Roman" w:cs="Times New Roman"/>
                <w:szCs w:val="28"/>
              </w:rPr>
            </w:pPr>
          </w:p>
        </w:tc>
        <w:tc>
          <w:tcPr>
            <w:tcW w:w="1238" w:type="dxa"/>
            <w:gridSpan w:val="2"/>
          </w:tcPr>
          <w:p w:rsidR="00522979" w:rsidRPr="0092494A" w:rsidRDefault="00522979" w:rsidP="00DB5FDB">
            <w:pPr>
              <w:spacing w:after="0" w:line="240" w:lineRule="auto"/>
              <w:outlineLvl w:val="0"/>
              <w:rPr>
                <w:rFonts w:ascii="Times New Roman" w:hAnsi="Times New Roman" w:cs="Times New Roman"/>
                <w:sz w:val="28"/>
                <w:szCs w:val="28"/>
              </w:rPr>
            </w:pPr>
            <w:bookmarkStart w:id="8" w:name="_Toc470303266"/>
            <w:r w:rsidRPr="0092494A">
              <w:rPr>
                <w:rFonts w:ascii="Times New Roman" w:hAnsi="Times New Roman" w:cs="Times New Roman"/>
                <w:sz w:val="28"/>
                <w:szCs w:val="28"/>
              </w:rPr>
              <w:t>Шифр:</w:t>
            </w:r>
            <w:bookmarkEnd w:id="8"/>
          </w:p>
        </w:tc>
        <w:tc>
          <w:tcPr>
            <w:tcW w:w="3056" w:type="dxa"/>
            <w:tcBorders>
              <w:bottom w:val="single" w:sz="4" w:space="0" w:color="auto"/>
            </w:tcBorders>
          </w:tcPr>
          <w:p w:rsidR="00522979" w:rsidRPr="00AF69B3" w:rsidRDefault="00522979" w:rsidP="00DB5FDB">
            <w:pPr>
              <w:spacing w:after="0" w:line="240" w:lineRule="auto"/>
              <w:outlineLvl w:val="0"/>
              <w:rPr>
                <w:rFonts w:ascii="Times New Roman" w:hAnsi="Times New Roman" w:cs="Times New Roman"/>
                <w:sz w:val="28"/>
                <w:szCs w:val="28"/>
              </w:rPr>
            </w:pPr>
            <w:r>
              <w:rPr>
                <w:rFonts w:ascii="Times New Roman" w:hAnsi="Times New Roman" w:cs="Times New Roman"/>
                <w:sz w:val="28"/>
                <w:szCs w:val="28"/>
              </w:rPr>
              <w:t>18Б0531</w:t>
            </w:r>
          </w:p>
        </w:tc>
      </w:tr>
      <w:tr w:rsidR="00522979" w:rsidRPr="0092494A" w:rsidTr="00DB5FDB">
        <w:trPr>
          <w:gridAfter w:val="1"/>
          <w:wAfter w:w="102" w:type="dxa"/>
          <w:trHeight w:val="628"/>
        </w:trPr>
        <w:tc>
          <w:tcPr>
            <w:tcW w:w="3708" w:type="dxa"/>
            <w:gridSpan w:val="6"/>
          </w:tcPr>
          <w:p w:rsidR="00522979" w:rsidRDefault="00522979" w:rsidP="00DB5FDB">
            <w:pPr>
              <w:spacing w:after="0" w:line="240" w:lineRule="auto"/>
              <w:outlineLvl w:val="0"/>
              <w:rPr>
                <w:rFonts w:ascii="Times New Roman" w:hAnsi="Times New Roman" w:cs="Times New Roman"/>
                <w:sz w:val="28"/>
                <w:szCs w:val="28"/>
              </w:rPr>
            </w:pPr>
          </w:p>
          <w:p w:rsidR="00522979" w:rsidRPr="0092494A" w:rsidRDefault="00522979" w:rsidP="00DB5FDB">
            <w:pPr>
              <w:spacing w:after="0" w:line="240" w:lineRule="auto"/>
              <w:outlineLvl w:val="0"/>
              <w:rPr>
                <w:rFonts w:ascii="Times New Roman" w:hAnsi="Times New Roman" w:cs="Times New Roman"/>
                <w:szCs w:val="28"/>
              </w:rPr>
            </w:pPr>
            <w:bookmarkStart w:id="9" w:name="_Toc470303267"/>
            <w:r>
              <w:rPr>
                <w:rFonts w:ascii="Times New Roman" w:hAnsi="Times New Roman" w:cs="Times New Roman"/>
                <w:sz w:val="28"/>
                <w:szCs w:val="28"/>
              </w:rPr>
              <w:t>Работа</w:t>
            </w:r>
            <w:r w:rsidRPr="0092494A">
              <w:rPr>
                <w:rFonts w:ascii="Times New Roman" w:hAnsi="Times New Roman" w:cs="Times New Roman"/>
                <w:sz w:val="28"/>
                <w:szCs w:val="28"/>
              </w:rPr>
              <w:t xml:space="preserve"> защищен</w:t>
            </w:r>
            <w:r>
              <w:rPr>
                <w:rFonts w:ascii="Times New Roman" w:hAnsi="Times New Roman" w:cs="Times New Roman"/>
                <w:sz w:val="28"/>
                <w:szCs w:val="28"/>
              </w:rPr>
              <w:t>а</w:t>
            </w:r>
            <w:r w:rsidRPr="0092494A">
              <w:rPr>
                <w:rFonts w:ascii="Times New Roman" w:hAnsi="Times New Roman" w:cs="Times New Roman"/>
                <w:sz w:val="28"/>
                <w:szCs w:val="28"/>
              </w:rPr>
              <w:t xml:space="preserve"> на оценку:</w:t>
            </w:r>
            <w:bookmarkEnd w:id="9"/>
          </w:p>
        </w:tc>
        <w:tc>
          <w:tcPr>
            <w:tcW w:w="5760" w:type="dxa"/>
            <w:gridSpan w:val="6"/>
            <w:tcBorders>
              <w:bottom w:val="single" w:sz="4" w:space="0" w:color="auto"/>
            </w:tcBorders>
            <w:vAlign w:val="bottom"/>
          </w:tcPr>
          <w:p w:rsidR="00522979" w:rsidRPr="0092494A" w:rsidRDefault="00522979" w:rsidP="00DB5FDB">
            <w:pPr>
              <w:spacing w:after="0" w:line="240" w:lineRule="auto"/>
              <w:jc w:val="center"/>
              <w:outlineLvl w:val="0"/>
              <w:rPr>
                <w:rFonts w:ascii="Times New Roman" w:hAnsi="Times New Roman" w:cs="Times New Roman"/>
                <w:szCs w:val="28"/>
              </w:rPr>
            </w:pPr>
          </w:p>
        </w:tc>
      </w:tr>
    </w:tbl>
    <w:p w:rsidR="00522979" w:rsidRDefault="00522979" w:rsidP="00522979"/>
    <w:tbl>
      <w:tblPr>
        <w:tblW w:w="9468" w:type="dxa"/>
        <w:tblLook w:val="04A0" w:firstRow="1" w:lastRow="0" w:firstColumn="1" w:lastColumn="0" w:noHBand="0" w:noVBand="1"/>
      </w:tblPr>
      <w:tblGrid>
        <w:gridCol w:w="3053"/>
        <w:gridCol w:w="1155"/>
        <w:gridCol w:w="236"/>
        <w:gridCol w:w="1701"/>
        <w:gridCol w:w="283"/>
        <w:gridCol w:w="3040"/>
      </w:tblGrid>
      <w:tr w:rsidR="00522979" w:rsidRPr="0092494A" w:rsidTr="00DB5FDB">
        <w:trPr>
          <w:trHeight w:val="377"/>
        </w:trPr>
        <w:tc>
          <w:tcPr>
            <w:tcW w:w="3053" w:type="dxa"/>
          </w:tcPr>
          <w:p w:rsidR="00522979" w:rsidRPr="0092494A" w:rsidRDefault="00522979" w:rsidP="00DB5FDB">
            <w:pPr>
              <w:spacing w:after="0" w:line="240" w:lineRule="auto"/>
              <w:outlineLvl w:val="0"/>
              <w:rPr>
                <w:rFonts w:ascii="Times New Roman" w:hAnsi="Times New Roman" w:cs="Times New Roman"/>
                <w:szCs w:val="28"/>
              </w:rPr>
            </w:pPr>
            <w:bookmarkStart w:id="10" w:name="_Toc470303268"/>
            <w:r w:rsidRPr="0092494A">
              <w:rPr>
                <w:rFonts w:ascii="Times New Roman" w:hAnsi="Times New Roman" w:cs="Times New Roman"/>
                <w:sz w:val="28"/>
                <w:szCs w:val="28"/>
              </w:rPr>
              <w:t xml:space="preserve">Руководитель </w:t>
            </w:r>
            <w:r>
              <w:rPr>
                <w:rFonts w:ascii="Times New Roman" w:hAnsi="Times New Roman" w:cs="Times New Roman"/>
                <w:sz w:val="28"/>
                <w:szCs w:val="28"/>
              </w:rPr>
              <w:t>работы</w:t>
            </w:r>
            <w:r w:rsidRPr="0092494A">
              <w:rPr>
                <w:rFonts w:ascii="Times New Roman" w:hAnsi="Times New Roman" w:cs="Times New Roman"/>
                <w:sz w:val="28"/>
                <w:szCs w:val="28"/>
              </w:rPr>
              <w:t>:</w:t>
            </w:r>
            <w:bookmarkEnd w:id="10"/>
          </w:p>
        </w:tc>
        <w:tc>
          <w:tcPr>
            <w:tcW w:w="1155" w:type="dxa"/>
            <w:tcBorders>
              <w:bottom w:val="single" w:sz="4" w:space="0" w:color="auto"/>
            </w:tcBorders>
          </w:tcPr>
          <w:p w:rsidR="00522979" w:rsidRPr="0092494A" w:rsidRDefault="00522979" w:rsidP="00DB5FDB">
            <w:pPr>
              <w:spacing w:after="0" w:line="240" w:lineRule="auto"/>
              <w:outlineLvl w:val="0"/>
              <w:rPr>
                <w:rFonts w:ascii="Times New Roman" w:hAnsi="Times New Roman" w:cs="Times New Roman"/>
                <w:szCs w:val="28"/>
              </w:rPr>
            </w:pPr>
          </w:p>
        </w:tc>
        <w:tc>
          <w:tcPr>
            <w:tcW w:w="236" w:type="dxa"/>
          </w:tcPr>
          <w:p w:rsidR="00522979" w:rsidRPr="0092494A" w:rsidRDefault="00522979" w:rsidP="00DB5FDB">
            <w:pPr>
              <w:spacing w:after="0" w:line="240" w:lineRule="auto"/>
              <w:outlineLvl w:val="0"/>
              <w:rPr>
                <w:rFonts w:ascii="Times New Roman" w:hAnsi="Times New Roman" w:cs="Times New Roman"/>
                <w:szCs w:val="28"/>
              </w:rPr>
            </w:pPr>
          </w:p>
        </w:tc>
        <w:tc>
          <w:tcPr>
            <w:tcW w:w="1701" w:type="dxa"/>
            <w:tcBorders>
              <w:bottom w:val="single" w:sz="4" w:space="0" w:color="auto"/>
            </w:tcBorders>
          </w:tcPr>
          <w:p w:rsidR="00522979" w:rsidRPr="0092494A" w:rsidRDefault="00522979" w:rsidP="00DB5FDB">
            <w:pPr>
              <w:spacing w:after="0" w:line="240" w:lineRule="auto"/>
              <w:outlineLvl w:val="0"/>
              <w:rPr>
                <w:rFonts w:ascii="Times New Roman" w:hAnsi="Times New Roman" w:cs="Times New Roman"/>
                <w:szCs w:val="28"/>
              </w:rPr>
            </w:pPr>
          </w:p>
        </w:tc>
        <w:tc>
          <w:tcPr>
            <w:tcW w:w="283" w:type="dxa"/>
          </w:tcPr>
          <w:p w:rsidR="00522979" w:rsidRPr="0092494A" w:rsidRDefault="00522979" w:rsidP="00DB5FDB">
            <w:pPr>
              <w:spacing w:after="0" w:line="240" w:lineRule="auto"/>
              <w:outlineLvl w:val="0"/>
              <w:rPr>
                <w:rFonts w:ascii="Times New Roman" w:hAnsi="Times New Roman" w:cs="Times New Roman"/>
                <w:szCs w:val="28"/>
              </w:rPr>
            </w:pPr>
          </w:p>
        </w:tc>
        <w:tc>
          <w:tcPr>
            <w:tcW w:w="3040" w:type="dxa"/>
            <w:tcBorders>
              <w:bottom w:val="single" w:sz="4" w:space="0" w:color="auto"/>
            </w:tcBorders>
          </w:tcPr>
          <w:p w:rsidR="00522979" w:rsidRPr="0092494A" w:rsidRDefault="00522979" w:rsidP="00DB5FDB">
            <w:pPr>
              <w:spacing w:after="0" w:line="240" w:lineRule="auto"/>
              <w:outlineLvl w:val="0"/>
              <w:rPr>
                <w:rFonts w:ascii="Times New Roman" w:hAnsi="Times New Roman" w:cs="Times New Roman"/>
                <w:szCs w:val="28"/>
              </w:rPr>
            </w:pPr>
            <w:r>
              <w:rPr>
                <w:rFonts w:ascii="Times New Roman" w:hAnsi="Times New Roman" w:cs="Times New Roman"/>
                <w:szCs w:val="28"/>
              </w:rPr>
              <w:t xml:space="preserve">к.т.н., доц. </w:t>
            </w:r>
            <w:proofErr w:type="spellStart"/>
            <w:r>
              <w:rPr>
                <w:rFonts w:ascii="Times New Roman" w:hAnsi="Times New Roman" w:cs="Times New Roman"/>
                <w:szCs w:val="28"/>
              </w:rPr>
              <w:t>Ильиченкова</w:t>
            </w:r>
            <w:proofErr w:type="spellEnd"/>
            <w:r>
              <w:rPr>
                <w:rFonts w:ascii="Times New Roman" w:hAnsi="Times New Roman" w:cs="Times New Roman"/>
                <w:szCs w:val="28"/>
              </w:rPr>
              <w:t xml:space="preserve"> З.В.</w:t>
            </w:r>
          </w:p>
        </w:tc>
      </w:tr>
      <w:tr w:rsidR="00522979" w:rsidRPr="0092494A" w:rsidTr="00DB5FDB">
        <w:tc>
          <w:tcPr>
            <w:tcW w:w="3053" w:type="dxa"/>
          </w:tcPr>
          <w:p w:rsidR="00522979" w:rsidRPr="0092494A" w:rsidRDefault="00522979" w:rsidP="00DB5FDB">
            <w:pPr>
              <w:spacing w:after="0" w:line="240" w:lineRule="auto"/>
              <w:outlineLvl w:val="0"/>
              <w:rPr>
                <w:rFonts w:ascii="Times New Roman" w:hAnsi="Times New Roman" w:cs="Times New Roman"/>
                <w:i/>
              </w:rPr>
            </w:pPr>
          </w:p>
        </w:tc>
        <w:tc>
          <w:tcPr>
            <w:tcW w:w="1155" w:type="dxa"/>
            <w:tcBorders>
              <w:top w:val="single" w:sz="4" w:space="0" w:color="auto"/>
            </w:tcBorders>
          </w:tcPr>
          <w:p w:rsidR="00522979" w:rsidRPr="0092494A" w:rsidRDefault="00522979" w:rsidP="00DB5FDB">
            <w:pPr>
              <w:spacing w:after="0" w:line="240" w:lineRule="auto"/>
              <w:outlineLvl w:val="0"/>
              <w:rPr>
                <w:rFonts w:ascii="Times New Roman" w:hAnsi="Times New Roman" w:cs="Times New Roman"/>
                <w:i/>
              </w:rPr>
            </w:pPr>
            <w:bookmarkStart w:id="11" w:name="_Toc470303269"/>
            <w:r w:rsidRPr="0092494A">
              <w:rPr>
                <w:rFonts w:ascii="Times New Roman" w:hAnsi="Times New Roman" w:cs="Times New Roman"/>
                <w:i/>
              </w:rPr>
              <w:t>подпись</w:t>
            </w:r>
            <w:bookmarkEnd w:id="11"/>
          </w:p>
        </w:tc>
        <w:tc>
          <w:tcPr>
            <w:tcW w:w="236" w:type="dxa"/>
          </w:tcPr>
          <w:p w:rsidR="00522979" w:rsidRPr="0092494A" w:rsidRDefault="00522979" w:rsidP="00DB5FDB">
            <w:pPr>
              <w:spacing w:after="0" w:line="240" w:lineRule="auto"/>
              <w:outlineLvl w:val="0"/>
              <w:rPr>
                <w:rFonts w:ascii="Times New Roman" w:hAnsi="Times New Roman" w:cs="Times New Roman"/>
                <w:i/>
              </w:rPr>
            </w:pPr>
          </w:p>
        </w:tc>
        <w:tc>
          <w:tcPr>
            <w:tcW w:w="1701" w:type="dxa"/>
            <w:tcBorders>
              <w:top w:val="single" w:sz="4" w:space="0" w:color="auto"/>
            </w:tcBorders>
          </w:tcPr>
          <w:p w:rsidR="00522979" w:rsidRPr="0092494A" w:rsidRDefault="00522979" w:rsidP="00DB5FDB">
            <w:pPr>
              <w:spacing w:after="0" w:line="240" w:lineRule="auto"/>
              <w:outlineLvl w:val="0"/>
              <w:rPr>
                <w:rFonts w:ascii="Times New Roman" w:hAnsi="Times New Roman" w:cs="Times New Roman"/>
                <w:i/>
              </w:rPr>
            </w:pPr>
            <w:bookmarkStart w:id="12" w:name="_Toc470303270"/>
            <w:r w:rsidRPr="0092494A">
              <w:rPr>
                <w:rFonts w:ascii="Times New Roman" w:hAnsi="Times New Roman" w:cs="Times New Roman"/>
                <w:i/>
              </w:rPr>
              <w:t>дата</w:t>
            </w:r>
            <w:bookmarkEnd w:id="12"/>
          </w:p>
        </w:tc>
        <w:tc>
          <w:tcPr>
            <w:tcW w:w="283" w:type="dxa"/>
          </w:tcPr>
          <w:p w:rsidR="00522979" w:rsidRPr="0092494A" w:rsidRDefault="00522979" w:rsidP="00DB5FDB">
            <w:pPr>
              <w:spacing w:after="0" w:line="240" w:lineRule="auto"/>
              <w:outlineLvl w:val="0"/>
              <w:rPr>
                <w:rFonts w:ascii="Times New Roman" w:hAnsi="Times New Roman" w:cs="Times New Roman"/>
                <w:i/>
              </w:rPr>
            </w:pPr>
          </w:p>
        </w:tc>
        <w:tc>
          <w:tcPr>
            <w:tcW w:w="3040" w:type="dxa"/>
            <w:tcBorders>
              <w:top w:val="single" w:sz="4" w:space="0" w:color="auto"/>
            </w:tcBorders>
          </w:tcPr>
          <w:p w:rsidR="00522979" w:rsidRPr="0092494A" w:rsidRDefault="00522979" w:rsidP="00DB5FDB">
            <w:pPr>
              <w:spacing w:after="0" w:line="240" w:lineRule="auto"/>
              <w:outlineLvl w:val="0"/>
              <w:rPr>
                <w:rFonts w:ascii="Times New Roman" w:hAnsi="Times New Roman" w:cs="Times New Roman"/>
                <w:i/>
              </w:rPr>
            </w:pPr>
            <w:bookmarkStart w:id="13" w:name="_Toc470303271"/>
            <w:r w:rsidRPr="0092494A">
              <w:rPr>
                <w:rFonts w:ascii="Times New Roman" w:hAnsi="Times New Roman" w:cs="Times New Roman"/>
                <w:i/>
              </w:rPr>
              <w:t>инициалы и фамилия</w:t>
            </w:r>
            <w:bookmarkEnd w:id="13"/>
          </w:p>
        </w:tc>
      </w:tr>
    </w:tbl>
    <w:p w:rsidR="00522979" w:rsidRPr="00E7077C" w:rsidRDefault="00522979" w:rsidP="00522979">
      <w:pPr>
        <w:rPr>
          <w:sz w:val="12"/>
          <w:szCs w:val="12"/>
        </w:rPr>
      </w:pPr>
    </w:p>
    <w:tbl>
      <w:tblPr>
        <w:tblW w:w="9468" w:type="dxa"/>
        <w:tblLook w:val="04A0" w:firstRow="1" w:lastRow="0" w:firstColumn="1" w:lastColumn="0" w:noHBand="0" w:noVBand="1"/>
      </w:tblPr>
      <w:tblGrid>
        <w:gridCol w:w="2448"/>
        <w:gridCol w:w="1955"/>
        <w:gridCol w:w="274"/>
        <w:gridCol w:w="1795"/>
        <w:gridCol w:w="274"/>
        <w:gridCol w:w="2722"/>
      </w:tblGrid>
      <w:tr w:rsidR="00522979" w:rsidRPr="0092494A" w:rsidTr="00DB5FDB">
        <w:tc>
          <w:tcPr>
            <w:tcW w:w="2448" w:type="dxa"/>
          </w:tcPr>
          <w:p w:rsidR="00522979" w:rsidRPr="0092494A" w:rsidRDefault="00522979" w:rsidP="00DB5FDB">
            <w:pPr>
              <w:spacing w:after="0" w:line="240" w:lineRule="auto"/>
              <w:outlineLvl w:val="0"/>
              <w:rPr>
                <w:rFonts w:ascii="Times New Roman" w:hAnsi="Times New Roman" w:cs="Times New Roman"/>
                <w:szCs w:val="28"/>
              </w:rPr>
            </w:pPr>
            <w:bookmarkStart w:id="14" w:name="_Toc470303272"/>
            <w:r w:rsidRPr="0092494A">
              <w:rPr>
                <w:rFonts w:ascii="Times New Roman" w:hAnsi="Times New Roman" w:cs="Times New Roman"/>
                <w:sz w:val="28"/>
                <w:szCs w:val="28"/>
              </w:rPr>
              <w:t>Члены комиссии:</w:t>
            </w:r>
            <w:bookmarkEnd w:id="14"/>
          </w:p>
        </w:tc>
        <w:tc>
          <w:tcPr>
            <w:tcW w:w="1955" w:type="dxa"/>
            <w:tcBorders>
              <w:bottom w:val="single" w:sz="4" w:space="0" w:color="auto"/>
            </w:tcBorders>
          </w:tcPr>
          <w:p w:rsidR="00522979" w:rsidRPr="0092494A" w:rsidRDefault="00522979" w:rsidP="00DB5FDB">
            <w:pPr>
              <w:spacing w:after="0" w:line="240" w:lineRule="auto"/>
              <w:outlineLvl w:val="0"/>
              <w:rPr>
                <w:rFonts w:ascii="Times New Roman" w:hAnsi="Times New Roman" w:cs="Times New Roman"/>
                <w:szCs w:val="28"/>
              </w:rPr>
            </w:pPr>
          </w:p>
        </w:tc>
        <w:tc>
          <w:tcPr>
            <w:tcW w:w="274" w:type="dxa"/>
          </w:tcPr>
          <w:p w:rsidR="00522979" w:rsidRPr="0092494A" w:rsidRDefault="00522979" w:rsidP="00DB5FDB">
            <w:pPr>
              <w:spacing w:after="0" w:line="240" w:lineRule="auto"/>
              <w:outlineLvl w:val="0"/>
              <w:rPr>
                <w:rFonts w:ascii="Times New Roman" w:hAnsi="Times New Roman" w:cs="Times New Roman"/>
                <w:szCs w:val="28"/>
              </w:rPr>
            </w:pPr>
          </w:p>
        </w:tc>
        <w:tc>
          <w:tcPr>
            <w:tcW w:w="1795" w:type="dxa"/>
            <w:tcBorders>
              <w:bottom w:val="single" w:sz="4" w:space="0" w:color="auto"/>
            </w:tcBorders>
          </w:tcPr>
          <w:p w:rsidR="00522979" w:rsidRPr="0092494A" w:rsidRDefault="00522979" w:rsidP="00DB5FDB">
            <w:pPr>
              <w:spacing w:after="0" w:line="240" w:lineRule="auto"/>
              <w:outlineLvl w:val="0"/>
              <w:rPr>
                <w:rFonts w:ascii="Times New Roman" w:hAnsi="Times New Roman" w:cs="Times New Roman"/>
                <w:szCs w:val="28"/>
              </w:rPr>
            </w:pPr>
          </w:p>
        </w:tc>
        <w:tc>
          <w:tcPr>
            <w:tcW w:w="274" w:type="dxa"/>
          </w:tcPr>
          <w:p w:rsidR="00522979" w:rsidRPr="0092494A" w:rsidRDefault="00522979" w:rsidP="00DB5FDB">
            <w:pPr>
              <w:spacing w:after="0" w:line="240" w:lineRule="auto"/>
              <w:outlineLvl w:val="0"/>
              <w:rPr>
                <w:rFonts w:ascii="Times New Roman" w:hAnsi="Times New Roman" w:cs="Times New Roman"/>
                <w:szCs w:val="28"/>
              </w:rPr>
            </w:pPr>
          </w:p>
        </w:tc>
        <w:tc>
          <w:tcPr>
            <w:tcW w:w="2722" w:type="dxa"/>
            <w:tcBorders>
              <w:bottom w:val="single" w:sz="4" w:space="0" w:color="auto"/>
            </w:tcBorders>
          </w:tcPr>
          <w:p w:rsidR="00522979" w:rsidRPr="0092494A" w:rsidRDefault="00522979" w:rsidP="00DB5FDB">
            <w:pPr>
              <w:spacing w:after="0" w:line="240" w:lineRule="auto"/>
              <w:outlineLvl w:val="0"/>
              <w:rPr>
                <w:rFonts w:ascii="Times New Roman" w:hAnsi="Times New Roman" w:cs="Times New Roman"/>
                <w:szCs w:val="28"/>
              </w:rPr>
            </w:pPr>
          </w:p>
        </w:tc>
      </w:tr>
      <w:tr w:rsidR="00522979" w:rsidRPr="0092494A" w:rsidTr="00DB5FDB">
        <w:tc>
          <w:tcPr>
            <w:tcW w:w="2448" w:type="dxa"/>
          </w:tcPr>
          <w:p w:rsidR="00522979" w:rsidRPr="0092494A" w:rsidRDefault="00522979" w:rsidP="00DB5FDB">
            <w:pPr>
              <w:spacing w:after="0" w:line="240" w:lineRule="auto"/>
              <w:outlineLvl w:val="0"/>
              <w:rPr>
                <w:rFonts w:ascii="Times New Roman" w:hAnsi="Times New Roman" w:cs="Times New Roman"/>
                <w:i/>
              </w:rPr>
            </w:pPr>
          </w:p>
        </w:tc>
        <w:tc>
          <w:tcPr>
            <w:tcW w:w="1955" w:type="dxa"/>
            <w:tcBorders>
              <w:top w:val="single" w:sz="4" w:space="0" w:color="auto"/>
            </w:tcBorders>
          </w:tcPr>
          <w:p w:rsidR="00522979" w:rsidRPr="0092494A" w:rsidRDefault="00522979" w:rsidP="00DB5FDB">
            <w:pPr>
              <w:spacing w:after="0" w:line="240" w:lineRule="auto"/>
              <w:outlineLvl w:val="0"/>
              <w:rPr>
                <w:rFonts w:ascii="Times New Roman" w:hAnsi="Times New Roman" w:cs="Times New Roman"/>
                <w:i/>
              </w:rPr>
            </w:pPr>
            <w:bookmarkStart w:id="15" w:name="_Toc470303273"/>
            <w:r w:rsidRPr="0092494A">
              <w:rPr>
                <w:rFonts w:ascii="Times New Roman" w:hAnsi="Times New Roman" w:cs="Times New Roman"/>
                <w:i/>
              </w:rPr>
              <w:t>подпись</w:t>
            </w:r>
            <w:bookmarkEnd w:id="15"/>
          </w:p>
        </w:tc>
        <w:tc>
          <w:tcPr>
            <w:tcW w:w="274" w:type="dxa"/>
          </w:tcPr>
          <w:p w:rsidR="00522979" w:rsidRPr="0092494A" w:rsidRDefault="00522979" w:rsidP="00DB5FDB">
            <w:pPr>
              <w:spacing w:after="0" w:line="240" w:lineRule="auto"/>
              <w:outlineLvl w:val="0"/>
              <w:rPr>
                <w:rFonts w:ascii="Times New Roman" w:hAnsi="Times New Roman" w:cs="Times New Roman"/>
                <w:i/>
              </w:rPr>
            </w:pPr>
          </w:p>
        </w:tc>
        <w:tc>
          <w:tcPr>
            <w:tcW w:w="1795" w:type="dxa"/>
            <w:tcBorders>
              <w:top w:val="single" w:sz="4" w:space="0" w:color="auto"/>
            </w:tcBorders>
          </w:tcPr>
          <w:p w:rsidR="00522979" w:rsidRPr="0092494A" w:rsidRDefault="00522979" w:rsidP="00DB5FDB">
            <w:pPr>
              <w:spacing w:after="0" w:line="240" w:lineRule="auto"/>
              <w:outlineLvl w:val="0"/>
              <w:rPr>
                <w:rFonts w:ascii="Times New Roman" w:hAnsi="Times New Roman" w:cs="Times New Roman"/>
                <w:i/>
              </w:rPr>
            </w:pPr>
            <w:bookmarkStart w:id="16" w:name="_Toc470303274"/>
            <w:r w:rsidRPr="0092494A">
              <w:rPr>
                <w:rFonts w:ascii="Times New Roman" w:hAnsi="Times New Roman" w:cs="Times New Roman"/>
                <w:i/>
              </w:rPr>
              <w:t>дата</w:t>
            </w:r>
            <w:bookmarkEnd w:id="16"/>
          </w:p>
        </w:tc>
        <w:tc>
          <w:tcPr>
            <w:tcW w:w="274" w:type="dxa"/>
          </w:tcPr>
          <w:p w:rsidR="00522979" w:rsidRPr="0092494A" w:rsidRDefault="00522979" w:rsidP="00DB5FDB">
            <w:pPr>
              <w:spacing w:after="0" w:line="240" w:lineRule="auto"/>
              <w:outlineLvl w:val="0"/>
              <w:rPr>
                <w:rFonts w:ascii="Times New Roman" w:hAnsi="Times New Roman" w:cs="Times New Roman"/>
                <w:i/>
              </w:rPr>
            </w:pPr>
          </w:p>
        </w:tc>
        <w:tc>
          <w:tcPr>
            <w:tcW w:w="2722" w:type="dxa"/>
            <w:tcBorders>
              <w:top w:val="single" w:sz="4" w:space="0" w:color="auto"/>
            </w:tcBorders>
          </w:tcPr>
          <w:p w:rsidR="00522979" w:rsidRPr="0092494A" w:rsidRDefault="00522979" w:rsidP="00DB5FDB">
            <w:pPr>
              <w:spacing w:after="0" w:line="240" w:lineRule="auto"/>
              <w:outlineLvl w:val="0"/>
              <w:rPr>
                <w:rFonts w:ascii="Times New Roman" w:hAnsi="Times New Roman" w:cs="Times New Roman"/>
                <w:i/>
              </w:rPr>
            </w:pPr>
            <w:bookmarkStart w:id="17" w:name="_Toc470303275"/>
            <w:r w:rsidRPr="0092494A">
              <w:rPr>
                <w:rFonts w:ascii="Times New Roman" w:hAnsi="Times New Roman" w:cs="Times New Roman"/>
                <w:i/>
              </w:rPr>
              <w:t>инициалы и фамилия</w:t>
            </w:r>
            <w:bookmarkEnd w:id="17"/>
          </w:p>
        </w:tc>
      </w:tr>
      <w:tr w:rsidR="00522979" w:rsidRPr="0092494A" w:rsidTr="00DB5FDB">
        <w:tc>
          <w:tcPr>
            <w:tcW w:w="2448" w:type="dxa"/>
          </w:tcPr>
          <w:p w:rsidR="00522979" w:rsidRPr="0092494A" w:rsidRDefault="00522979" w:rsidP="00DB5FDB">
            <w:pPr>
              <w:spacing w:after="0" w:line="240" w:lineRule="auto"/>
              <w:outlineLvl w:val="0"/>
              <w:rPr>
                <w:rFonts w:ascii="Times New Roman" w:hAnsi="Times New Roman" w:cs="Times New Roman"/>
                <w:szCs w:val="28"/>
              </w:rPr>
            </w:pPr>
          </w:p>
        </w:tc>
        <w:tc>
          <w:tcPr>
            <w:tcW w:w="1955" w:type="dxa"/>
            <w:tcBorders>
              <w:bottom w:val="single" w:sz="4" w:space="0" w:color="auto"/>
            </w:tcBorders>
          </w:tcPr>
          <w:p w:rsidR="00522979" w:rsidRPr="0092494A" w:rsidRDefault="00522979" w:rsidP="00DB5FDB">
            <w:pPr>
              <w:spacing w:after="0" w:line="240" w:lineRule="auto"/>
              <w:outlineLvl w:val="0"/>
              <w:rPr>
                <w:rFonts w:ascii="Times New Roman" w:hAnsi="Times New Roman" w:cs="Times New Roman"/>
                <w:szCs w:val="28"/>
              </w:rPr>
            </w:pPr>
          </w:p>
        </w:tc>
        <w:tc>
          <w:tcPr>
            <w:tcW w:w="274" w:type="dxa"/>
          </w:tcPr>
          <w:p w:rsidR="00522979" w:rsidRPr="0092494A" w:rsidRDefault="00522979" w:rsidP="00DB5FDB">
            <w:pPr>
              <w:spacing w:after="0" w:line="240" w:lineRule="auto"/>
              <w:outlineLvl w:val="0"/>
              <w:rPr>
                <w:rFonts w:ascii="Times New Roman" w:hAnsi="Times New Roman" w:cs="Times New Roman"/>
                <w:szCs w:val="28"/>
              </w:rPr>
            </w:pPr>
          </w:p>
        </w:tc>
        <w:tc>
          <w:tcPr>
            <w:tcW w:w="1795" w:type="dxa"/>
            <w:tcBorders>
              <w:bottom w:val="single" w:sz="4" w:space="0" w:color="auto"/>
            </w:tcBorders>
          </w:tcPr>
          <w:p w:rsidR="00522979" w:rsidRPr="0092494A" w:rsidRDefault="00522979" w:rsidP="00DB5FDB">
            <w:pPr>
              <w:spacing w:after="0" w:line="240" w:lineRule="auto"/>
              <w:outlineLvl w:val="0"/>
              <w:rPr>
                <w:rFonts w:ascii="Times New Roman" w:hAnsi="Times New Roman" w:cs="Times New Roman"/>
                <w:szCs w:val="28"/>
              </w:rPr>
            </w:pPr>
          </w:p>
        </w:tc>
        <w:tc>
          <w:tcPr>
            <w:tcW w:w="274" w:type="dxa"/>
          </w:tcPr>
          <w:p w:rsidR="00522979" w:rsidRPr="0092494A" w:rsidRDefault="00522979" w:rsidP="00DB5FDB">
            <w:pPr>
              <w:spacing w:after="0" w:line="240" w:lineRule="auto"/>
              <w:outlineLvl w:val="0"/>
              <w:rPr>
                <w:rFonts w:ascii="Times New Roman" w:hAnsi="Times New Roman" w:cs="Times New Roman"/>
                <w:szCs w:val="28"/>
              </w:rPr>
            </w:pPr>
          </w:p>
        </w:tc>
        <w:tc>
          <w:tcPr>
            <w:tcW w:w="2722" w:type="dxa"/>
            <w:tcBorders>
              <w:bottom w:val="single" w:sz="4" w:space="0" w:color="auto"/>
            </w:tcBorders>
          </w:tcPr>
          <w:p w:rsidR="00522979" w:rsidRPr="0092494A" w:rsidRDefault="00522979" w:rsidP="00DB5FDB">
            <w:pPr>
              <w:spacing w:after="0" w:line="240" w:lineRule="auto"/>
              <w:outlineLvl w:val="0"/>
              <w:rPr>
                <w:rFonts w:ascii="Times New Roman" w:hAnsi="Times New Roman" w:cs="Times New Roman"/>
                <w:szCs w:val="28"/>
              </w:rPr>
            </w:pPr>
          </w:p>
        </w:tc>
      </w:tr>
      <w:tr w:rsidR="00522979" w:rsidRPr="0092494A" w:rsidTr="00DB5FDB">
        <w:tc>
          <w:tcPr>
            <w:tcW w:w="2448" w:type="dxa"/>
          </w:tcPr>
          <w:p w:rsidR="00522979" w:rsidRPr="0092494A" w:rsidRDefault="00522979" w:rsidP="00DB5FDB">
            <w:pPr>
              <w:spacing w:after="0" w:line="240" w:lineRule="auto"/>
              <w:outlineLvl w:val="0"/>
              <w:rPr>
                <w:rFonts w:ascii="Times New Roman" w:hAnsi="Times New Roman" w:cs="Times New Roman"/>
                <w:i/>
              </w:rPr>
            </w:pPr>
          </w:p>
        </w:tc>
        <w:tc>
          <w:tcPr>
            <w:tcW w:w="1955" w:type="dxa"/>
            <w:tcBorders>
              <w:top w:val="single" w:sz="4" w:space="0" w:color="auto"/>
            </w:tcBorders>
          </w:tcPr>
          <w:p w:rsidR="00522979" w:rsidRPr="0092494A" w:rsidRDefault="00522979" w:rsidP="00DB5FDB">
            <w:pPr>
              <w:spacing w:after="0" w:line="240" w:lineRule="auto"/>
              <w:outlineLvl w:val="0"/>
              <w:rPr>
                <w:rFonts w:ascii="Times New Roman" w:hAnsi="Times New Roman" w:cs="Times New Roman"/>
                <w:i/>
              </w:rPr>
            </w:pPr>
            <w:bookmarkStart w:id="18" w:name="_Toc470303276"/>
            <w:r w:rsidRPr="0092494A">
              <w:rPr>
                <w:rFonts w:ascii="Times New Roman" w:hAnsi="Times New Roman" w:cs="Times New Roman"/>
                <w:i/>
              </w:rPr>
              <w:t>подпись</w:t>
            </w:r>
            <w:bookmarkEnd w:id="18"/>
          </w:p>
        </w:tc>
        <w:tc>
          <w:tcPr>
            <w:tcW w:w="274" w:type="dxa"/>
          </w:tcPr>
          <w:p w:rsidR="00522979" w:rsidRPr="0092494A" w:rsidRDefault="00522979" w:rsidP="00DB5FDB">
            <w:pPr>
              <w:spacing w:after="0" w:line="240" w:lineRule="auto"/>
              <w:outlineLvl w:val="0"/>
              <w:rPr>
                <w:rFonts w:ascii="Times New Roman" w:hAnsi="Times New Roman" w:cs="Times New Roman"/>
                <w:i/>
              </w:rPr>
            </w:pPr>
          </w:p>
        </w:tc>
        <w:tc>
          <w:tcPr>
            <w:tcW w:w="1795" w:type="dxa"/>
            <w:tcBorders>
              <w:top w:val="single" w:sz="4" w:space="0" w:color="auto"/>
            </w:tcBorders>
          </w:tcPr>
          <w:p w:rsidR="00522979" w:rsidRPr="0092494A" w:rsidRDefault="00522979" w:rsidP="00DB5FDB">
            <w:pPr>
              <w:spacing w:after="0" w:line="240" w:lineRule="auto"/>
              <w:outlineLvl w:val="0"/>
              <w:rPr>
                <w:rFonts w:ascii="Times New Roman" w:hAnsi="Times New Roman" w:cs="Times New Roman"/>
                <w:i/>
              </w:rPr>
            </w:pPr>
            <w:bookmarkStart w:id="19" w:name="_Toc470303277"/>
            <w:r w:rsidRPr="0092494A">
              <w:rPr>
                <w:rFonts w:ascii="Times New Roman" w:hAnsi="Times New Roman" w:cs="Times New Roman"/>
                <w:i/>
              </w:rPr>
              <w:t>дата</w:t>
            </w:r>
            <w:bookmarkEnd w:id="19"/>
          </w:p>
        </w:tc>
        <w:tc>
          <w:tcPr>
            <w:tcW w:w="274" w:type="dxa"/>
          </w:tcPr>
          <w:p w:rsidR="00522979" w:rsidRPr="0092494A" w:rsidRDefault="00522979" w:rsidP="00DB5FDB">
            <w:pPr>
              <w:spacing w:after="0" w:line="240" w:lineRule="auto"/>
              <w:outlineLvl w:val="0"/>
              <w:rPr>
                <w:rFonts w:ascii="Times New Roman" w:hAnsi="Times New Roman" w:cs="Times New Roman"/>
                <w:i/>
              </w:rPr>
            </w:pPr>
          </w:p>
        </w:tc>
        <w:tc>
          <w:tcPr>
            <w:tcW w:w="2722" w:type="dxa"/>
            <w:tcBorders>
              <w:top w:val="single" w:sz="4" w:space="0" w:color="auto"/>
            </w:tcBorders>
          </w:tcPr>
          <w:p w:rsidR="00522979" w:rsidRPr="0092494A" w:rsidRDefault="00522979" w:rsidP="00DB5FDB">
            <w:pPr>
              <w:spacing w:after="0" w:line="240" w:lineRule="auto"/>
              <w:outlineLvl w:val="0"/>
              <w:rPr>
                <w:rFonts w:ascii="Times New Roman" w:hAnsi="Times New Roman" w:cs="Times New Roman"/>
                <w:i/>
              </w:rPr>
            </w:pPr>
            <w:bookmarkStart w:id="20" w:name="_Toc470303278"/>
            <w:r w:rsidRPr="0092494A">
              <w:rPr>
                <w:rFonts w:ascii="Times New Roman" w:hAnsi="Times New Roman" w:cs="Times New Roman"/>
                <w:i/>
              </w:rPr>
              <w:t>инициалы и фамилия</w:t>
            </w:r>
            <w:bookmarkEnd w:id="20"/>
          </w:p>
        </w:tc>
      </w:tr>
    </w:tbl>
    <w:p w:rsidR="00522979" w:rsidRDefault="00522979" w:rsidP="00522979">
      <w:pPr>
        <w:jc w:val="center"/>
        <w:outlineLvl w:val="0"/>
        <w:rPr>
          <w:rFonts w:ascii="Times New Roman" w:hAnsi="Times New Roman" w:cs="Times New Roman"/>
          <w:b/>
          <w:bCs/>
          <w:sz w:val="28"/>
          <w:szCs w:val="28"/>
        </w:rPr>
      </w:pPr>
      <w:bookmarkStart w:id="21" w:name="_Toc470303279"/>
    </w:p>
    <w:p w:rsidR="00522979" w:rsidRDefault="00522979" w:rsidP="00522979">
      <w:pPr>
        <w:spacing w:after="0" w:line="240" w:lineRule="auto"/>
        <w:jc w:val="center"/>
        <w:outlineLvl w:val="0"/>
        <w:rPr>
          <w:rFonts w:ascii="Times New Roman" w:hAnsi="Times New Roman" w:cs="Times New Roman"/>
          <w:b/>
          <w:bCs/>
          <w:sz w:val="28"/>
          <w:szCs w:val="28"/>
        </w:rPr>
      </w:pPr>
    </w:p>
    <w:p w:rsidR="00522979" w:rsidRDefault="00522979" w:rsidP="00522979">
      <w:pPr>
        <w:spacing w:after="0" w:line="240" w:lineRule="auto"/>
        <w:jc w:val="center"/>
        <w:outlineLvl w:val="0"/>
        <w:rPr>
          <w:rFonts w:ascii="Times New Roman" w:hAnsi="Times New Roman" w:cs="Times New Roman"/>
          <w:b/>
          <w:bCs/>
          <w:sz w:val="28"/>
          <w:szCs w:val="28"/>
        </w:rPr>
        <w:sectPr w:rsidR="00522979" w:rsidSect="00486892">
          <w:footerReference w:type="default" r:id="rId9"/>
          <w:headerReference w:type="first" r:id="rId10"/>
          <w:pgSz w:w="11906" w:h="16838"/>
          <w:pgMar w:top="1418" w:right="851" w:bottom="1418" w:left="1701" w:header="709" w:footer="709" w:gutter="0"/>
          <w:pgNumType w:start="1"/>
          <w:cols w:space="708"/>
          <w:titlePg/>
          <w:docGrid w:linePitch="360"/>
        </w:sectPr>
      </w:pPr>
      <w:r w:rsidRPr="0092494A">
        <w:rPr>
          <w:rFonts w:ascii="Times New Roman" w:hAnsi="Times New Roman" w:cs="Times New Roman"/>
          <w:b/>
          <w:bCs/>
          <w:sz w:val="28"/>
          <w:szCs w:val="28"/>
        </w:rPr>
        <w:t>Москва 201</w:t>
      </w:r>
      <w:r>
        <w:rPr>
          <w:rFonts w:ascii="Times New Roman" w:hAnsi="Times New Roman" w:cs="Times New Roman"/>
          <w:b/>
          <w:bCs/>
          <w:sz w:val="28"/>
          <w:szCs w:val="28"/>
        </w:rPr>
        <w:t>9</w:t>
      </w:r>
      <w:r w:rsidRPr="0092494A">
        <w:rPr>
          <w:rFonts w:ascii="Times New Roman" w:hAnsi="Times New Roman" w:cs="Times New Roman"/>
          <w:b/>
          <w:bCs/>
          <w:sz w:val="28"/>
          <w:szCs w:val="28"/>
        </w:rPr>
        <w:t xml:space="preserve"> г.</w:t>
      </w:r>
      <w:bookmarkEnd w:id="21"/>
    </w:p>
    <w:tbl>
      <w:tblPr>
        <w:tblW w:w="10173" w:type="dxa"/>
        <w:jc w:val="center"/>
        <w:tblLayout w:type="fixed"/>
        <w:tblCellMar>
          <w:left w:w="0" w:type="dxa"/>
          <w:right w:w="0" w:type="dxa"/>
        </w:tblCellMar>
        <w:tblLook w:val="04A0" w:firstRow="1" w:lastRow="0" w:firstColumn="1" w:lastColumn="0" w:noHBand="0" w:noVBand="1"/>
      </w:tblPr>
      <w:tblGrid>
        <w:gridCol w:w="108"/>
        <w:gridCol w:w="1420"/>
        <w:gridCol w:w="425"/>
        <w:gridCol w:w="2269"/>
        <w:gridCol w:w="2411"/>
        <w:gridCol w:w="1418"/>
        <w:gridCol w:w="1417"/>
        <w:gridCol w:w="705"/>
      </w:tblGrid>
      <w:tr w:rsidR="00522979" w:rsidRPr="0092494A" w:rsidTr="00DB5FDB">
        <w:trPr>
          <w:gridBefore w:val="1"/>
          <w:wBefore w:w="108" w:type="dxa"/>
          <w:cantSplit/>
          <w:trHeight w:val="893"/>
          <w:jc w:val="center"/>
        </w:trPr>
        <w:tc>
          <w:tcPr>
            <w:tcW w:w="10065" w:type="dxa"/>
            <w:gridSpan w:val="7"/>
            <w:hideMark/>
          </w:tcPr>
          <w:p w:rsidR="00522979" w:rsidRPr="00372A44" w:rsidRDefault="00522979" w:rsidP="00DB5FDB">
            <w:pPr>
              <w:spacing w:after="0" w:line="240" w:lineRule="atLeast"/>
              <w:jc w:val="center"/>
              <w:rPr>
                <w:rFonts w:ascii="Times New Roman" w:hAnsi="Times New Roman" w:cs="Times New Roman"/>
                <w:caps/>
                <w:noProof/>
                <w:lang w:eastAsia="ru-RU"/>
              </w:rPr>
            </w:pPr>
            <w:r w:rsidRPr="00372A44">
              <w:rPr>
                <w:rFonts w:ascii="Times New Roman" w:hAnsi="Times New Roman" w:cs="Times New Roman"/>
                <w:caps/>
                <w:noProof/>
                <w:lang w:eastAsia="ru-RU"/>
              </w:rPr>
              <w:lastRenderedPageBreak/>
              <w:drawing>
                <wp:inline distT="0" distB="0" distL="0" distR="0" wp14:anchorId="695717A3" wp14:editId="4D32B5C2">
                  <wp:extent cx="885825" cy="1009650"/>
                  <wp:effectExtent l="19050" t="0" r="9525"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85825" cy="1009650"/>
                          </a:xfrm>
                          <a:prstGeom prst="rect">
                            <a:avLst/>
                          </a:prstGeom>
                          <a:noFill/>
                          <a:ln w="9525">
                            <a:noFill/>
                            <a:miter lim="800000"/>
                            <a:headEnd/>
                            <a:tailEnd/>
                          </a:ln>
                        </pic:spPr>
                      </pic:pic>
                    </a:graphicData>
                  </a:graphic>
                </wp:inline>
              </w:drawing>
            </w:r>
          </w:p>
        </w:tc>
      </w:tr>
      <w:tr w:rsidR="00522979" w:rsidRPr="0092494A" w:rsidTr="00DB5FDB">
        <w:trPr>
          <w:gridBefore w:val="1"/>
          <w:wBefore w:w="108" w:type="dxa"/>
          <w:cantSplit/>
          <w:trHeight w:val="192"/>
          <w:jc w:val="center"/>
        </w:trPr>
        <w:tc>
          <w:tcPr>
            <w:tcW w:w="10065" w:type="dxa"/>
            <w:gridSpan w:val="7"/>
          </w:tcPr>
          <w:p w:rsidR="00522979" w:rsidRPr="00372A44" w:rsidRDefault="00522979" w:rsidP="00DB5FDB">
            <w:pPr>
              <w:spacing w:after="0" w:line="240" w:lineRule="atLeast"/>
              <w:jc w:val="center"/>
              <w:rPr>
                <w:rFonts w:ascii="Times New Roman" w:hAnsi="Times New Roman" w:cs="Times New Roman"/>
                <w:caps/>
                <w:noProof/>
                <w:lang w:eastAsia="ru-RU"/>
              </w:rPr>
            </w:pPr>
          </w:p>
          <w:p w:rsidR="00522979" w:rsidRPr="00372A44" w:rsidRDefault="00522979" w:rsidP="00DB5FDB">
            <w:pPr>
              <w:spacing w:after="0" w:line="240" w:lineRule="atLeast"/>
              <w:jc w:val="center"/>
              <w:rPr>
                <w:rFonts w:ascii="Times New Roman" w:hAnsi="Times New Roman" w:cs="Times New Roman"/>
                <w:caps/>
                <w:noProof/>
                <w:lang w:eastAsia="ru-RU"/>
              </w:rPr>
            </w:pPr>
            <w:r w:rsidRPr="00372A44">
              <w:rPr>
                <w:rFonts w:ascii="Times New Roman" w:hAnsi="Times New Roman" w:cs="Times New Roman"/>
                <w:caps/>
                <w:noProof/>
                <w:lang w:eastAsia="ru-RU"/>
              </w:rPr>
              <w:t>Министерство науки и высшего образования Российской Федерации</w:t>
            </w:r>
          </w:p>
        </w:tc>
      </w:tr>
      <w:tr w:rsidR="00522979" w:rsidRPr="0092494A" w:rsidTr="00DB5FDB">
        <w:trPr>
          <w:gridBefore w:val="1"/>
          <w:wBefore w:w="108" w:type="dxa"/>
          <w:cantSplit/>
          <w:trHeight w:val="918"/>
          <w:jc w:val="center"/>
        </w:trPr>
        <w:tc>
          <w:tcPr>
            <w:tcW w:w="10065" w:type="dxa"/>
            <w:gridSpan w:val="7"/>
          </w:tcPr>
          <w:p w:rsidR="00522979" w:rsidRPr="00372A44" w:rsidRDefault="00522979" w:rsidP="00DB5FDB">
            <w:pPr>
              <w:spacing w:after="0" w:line="240" w:lineRule="atLeast"/>
              <w:jc w:val="center"/>
              <w:rPr>
                <w:rFonts w:ascii="Times New Roman" w:hAnsi="Times New Roman" w:cs="Times New Roman"/>
                <w:caps/>
                <w:noProof/>
                <w:lang w:eastAsia="ru-RU"/>
              </w:rPr>
            </w:pPr>
          </w:p>
          <w:p w:rsidR="00522979" w:rsidRPr="00372A44" w:rsidRDefault="00522979" w:rsidP="00DB5FDB">
            <w:pPr>
              <w:spacing w:after="0" w:line="240" w:lineRule="atLeast"/>
              <w:jc w:val="center"/>
              <w:rPr>
                <w:rFonts w:ascii="Times New Roman" w:hAnsi="Times New Roman" w:cs="Times New Roman"/>
                <w:caps/>
                <w:noProof/>
                <w:lang w:eastAsia="ru-RU"/>
              </w:rPr>
            </w:pPr>
            <w:r w:rsidRPr="00372A44">
              <w:rPr>
                <w:rFonts w:ascii="Times New Roman" w:hAnsi="Times New Roman" w:cs="Times New Roman"/>
                <w:caps/>
                <w:noProof/>
                <w:lang w:eastAsia="ru-RU"/>
              </w:rPr>
              <w:t xml:space="preserve">Федеральное государственное бюджетное образовательное учреждение </w:t>
            </w:r>
          </w:p>
          <w:p w:rsidR="00522979" w:rsidRPr="00372A44" w:rsidRDefault="00522979" w:rsidP="00DB5FDB">
            <w:pPr>
              <w:spacing w:after="0" w:line="240" w:lineRule="atLeast"/>
              <w:jc w:val="center"/>
              <w:rPr>
                <w:rFonts w:ascii="Times New Roman" w:hAnsi="Times New Roman" w:cs="Times New Roman"/>
                <w:caps/>
                <w:noProof/>
                <w:lang w:eastAsia="ru-RU"/>
              </w:rPr>
            </w:pPr>
            <w:r w:rsidRPr="00372A44">
              <w:rPr>
                <w:rFonts w:ascii="Times New Roman" w:hAnsi="Times New Roman" w:cs="Times New Roman"/>
                <w:caps/>
                <w:noProof/>
                <w:lang w:eastAsia="ru-RU"/>
              </w:rPr>
              <w:t>высшего образования</w:t>
            </w:r>
          </w:p>
          <w:p w:rsidR="00522979" w:rsidRPr="00372A44" w:rsidRDefault="00522979" w:rsidP="00DB5FDB">
            <w:pPr>
              <w:spacing w:after="0" w:line="240" w:lineRule="atLeast"/>
              <w:jc w:val="center"/>
              <w:rPr>
                <w:rFonts w:ascii="Times New Roman" w:hAnsi="Times New Roman" w:cs="Times New Roman"/>
                <w:caps/>
                <w:noProof/>
                <w:lang w:eastAsia="ru-RU"/>
              </w:rPr>
            </w:pPr>
            <w:r w:rsidRPr="00372A44">
              <w:rPr>
                <w:rFonts w:ascii="Times New Roman" w:hAnsi="Times New Roman" w:cs="Times New Roman"/>
                <w:caps/>
                <w:noProof/>
                <w:lang w:eastAsia="ru-RU"/>
              </w:rPr>
              <w:t xml:space="preserve">«МИРЭА – Российский технологический университет» </w:t>
            </w:r>
          </w:p>
          <w:p w:rsidR="00522979" w:rsidRPr="00372A44" w:rsidRDefault="00522979" w:rsidP="00DB5FDB">
            <w:pPr>
              <w:spacing w:after="0" w:line="240" w:lineRule="atLeast"/>
              <w:jc w:val="center"/>
              <w:rPr>
                <w:rFonts w:ascii="Times New Roman" w:hAnsi="Times New Roman" w:cs="Times New Roman"/>
                <w:caps/>
                <w:noProof/>
                <w:lang w:eastAsia="ru-RU"/>
              </w:rPr>
            </w:pPr>
            <w:r w:rsidRPr="00372A44">
              <w:rPr>
                <w:rFonts w:ascii="Times New Roman" w:hAnsi="Times New Roman" w:cs="Times New Roman"/>
                <w:caps/>
                <w:noProof/>
                <w:lang w:eastAsia="ru-RU"/>
              </w:rPr>
              <w:t>РТУ МИРЭА</w:t>
            </w:r>
          </w:p>
        </w:tc>
      </w:tr>
      <w:tr w:rsidR="00522979" w:rsidRPr="0092494A" w:rsidTr="00DB5FDB">
        <w:tblPrEx>
          <w:jc w:val="left"/>
          <w:tblCellMar>
            <w:left w:w="108" w:type="dxa"/>
            <w:right w:w="108" w:type="dxa"/>
          </w:tblCellMar>
        </w:tblPrEx>
        <w:trPr>
          <w:gridAfter w:val="1"/>
          <w:wAfter w:w="705" w:type="dxa"/>
        </w:trPr>
        <w:tc>
          <w:tcPr>
            <w:tcW w:w="1528" w:type="dxa"/>
            <w:gridSpan w:val="2"/>
            <w:vAlign w:val="bottom"/>
            <w:hideMark/>
          </w:tcPr>
          <w:p w:rsidR="00522979" w:rsidRDefault="00522979" w:rsidP="00DB5FDB">
            <w:pPr>
              <w:pStyle w:val="a9"/>
              <w:spacing w:after="0"/>
              <w:jc w:val="left"/>
              <w:rPr>
                <w:b/>
                <w:szCs w:val="28"/>
              </w:rPr>
            </w:pPr>
          </w:p>
          <w:p w:rsidR="00522979" w:rsidRPr="0092494A" w:rsidRDefault="00522979" w:rsidP="00DB5FDB">
            <w:pPr>
              <w:pStyle w:val="a9"/>
              <w:spacing w:after="0"/>
              <w:jc w:val="left"/>
              <w:rPr>
                <w:lang w:val="en-US"/>
              </w:rPr>
            </w:pPr>
            <w:r w:rsidRPr="0092494A">
              <w:rPr>
                <w:b/>
                <w:szCs w:val="28"/>
              </w:rPr>
              <w:t xml:space="preserve">Институт </w:t>
            </w:r>
          </w:p>
        </w:tc>
        <w:tc>
          <w:tcPr>
            <w:tcW w:w="7940" w:type="dxa"/>
            <w:gridSpan w:val="5"/>
            <w:tcBorders>
              <w:top w:val="nil"/>
              <w:left w:val="nil"/>
              <w:bottom w:val="single" w:sz="4" w:space="0" w:color="auto"/>
              <w:right w:val="nil"/>
            </w:tcBorders>
            <w:vAlign w:val="bottom"/>
            <w:hideMark/>
          </w:tcPr>
          <w:p w:rsidR="00522979" w:rsidRPr="0092494A" w:rsidRDefault="00522979" w:rsidP="00DB5FDB">
            <w:pPr>
              <w:pStyle w:val="a9"/>
              <w:spacing w:after="0"/>
              <w:jc w:val="left"/>
              <w:rPr>
                <w:lang w:val="en-US"/>
              </w:rPr>
            </w:pPr>
            <w:r w:rsidRPr="0092494A">
              <w:rPr>
                <w:szCs w:val="28"/>
              </w:rPr>
              <w:t>ИКБСП</w:t>
            </w:r>
          </w:p>
        </w:tc>
      </w:tr>
      <w:tr w:rsidR="00522979" w:rsidRPr="0092494A" w:rsidTr="00DB5FDB">
        <w:tblPrEx>
          <w:jc w:val="left"/>
          <w:tblCellMar>
            <w:left w:w="108" w:type="dxa"/>
            <w:right w:w="108" w:type="dxa"/>
          </w:tblCellMar>
        </w:tblPrEx>
        <w:trPr>
          <w:gridAfter w:val="1"/>
          <w:wAfter w:w="705" w:type="dxa"/>
        </w:trPr>
        <w:tc>
          <w:tcPr>
            <w:tcW w:w="6633" w:type="dxa"/>
            <w:gridSpan w:val="5"/>
            <w:vAlign w:val="bottom"/>
          </w:tcPr>
          <w:p w:rsidR="00522979" w:rsidRPr="0092494A" w:rsidRDefault="00522979" w:rsidP="00DB5FDB">
            <w:pPr>
              <w:pStyle w:val="a9"/>
              <w:spacing w:after="0"/>
              <w:jc w:val="left"/>
              <w:rPr>
                <w:b/>
                <w:szCs w:val="28"/>
              </w:rPr>
            </w:pPr>
          </w:p>
        </w:tc>
        <w:tc>
          <w:tcPr>
            <w:tcW w:w="2835" w:type="dxa"/>
            <w:gridSpan w:val="2"/>
            <w:tcBorders>
              <w:top w:val="single" w:sz="4" w:space="0" w:color="auto"/>
              <w:left w:val="nil"/>
              <w:bottom w:val="nil"/>
              <w:right w:val="nil"/>
            </w:tcBorders>
            <w:vAlign w:val="bottom"/>
          </w:tcPr>
          <w:p w:rsidR="00522979" w:rsidRPr="0092494A" w:rsidRDefault="00522979" w:rsidP="00DB5FDB">
            <w:pPr>
              <w:pStyle w:val="a9"/>
              <w:spacing w:after="0"/>
              <w:jc w:val="left"/>
              <w:rPr>
                <w:lang w:val="en-US"/>
              </w:rPr>
            </w:pPr>
          </w:p>
        </w:tc>
      </w:tr>
      <w:tr w:rsidR="00522979" w:rsidRPr="0092494A" w:rsidTr="00DB5FDB">
        <w:tblPrEx>
          <w:jc w:val="left"/>
          <w:tblCellMar>
            <w:left w:w="108" w:type="dxa"/>
            <w:right w:w="108" w:type="dxa"/>
          </w:tblCellMar>
        </w:tblPrEx>
        <w:trPr>
          <w:gridAfter w:val="1"/>
          <w:wAfter w:w="705" w:type="dxa"/>
        </w:trPr>
        <w:tc>
          <w:tcPr>
            <w:tcW w:w="4222" w:type="dxa"/>
            <w:gridSpan w:val="4"/>
            <w:vAlign w:val="bottom"/>
            <w:hideMark/>
          </w:tcPr>
          <w:p w:rsidR="00522979" w:rsidRPr="0092494A" w:rsidRDefault="00522979" w:rsidP="00DB5FDB">
            <w:pPr>
              <w:pStyle w:val="a9"/>
              <w:spacing w:after="0"/>
              <w:jc w:val="left"/>
              <w:rPr>
                <w:b/>
                <w:szCs w:val="28"/>
              </w:rPr>
            </w:pPr>
            <w:r w:rsidRPr="0092494A">
              <w:rPr>
                <w:b/>
                <w:szCs w:val="28"/>
              </w:rPr>
              <w:t>Специальность (направление):</w:t>
            </w:r>
          </w:p>
        </w:tc>
        <w:tc>
          <w:tcPr>
            <w:tcW w:w="5246" w:type="dxa"/>
            <w:gridSpan w:val="3"/>
            <w:tcBorders>
              <w:top w:val="nil"/>
              <w:left w:val="nil"/>
              <w:bottom w:val="single" w:sz="4" w:space="0" w:color="auto"/>
              <w:right w:val="nil"/>
            </w:tcBorders>
            <w:vAlign w:val="bottom"/>
          </w:tcPr>
          <w:p w:rsidR="00522979" w:rsidRPr="0092494A" w:rsidRDefault="00522979" w:rsidP="00DB5FDB">
            <w:pPr>
              <w:pStyle w:val="a9"/>
              <w:spacing w:after="0"/>
              <w:jc w:val="left"/>
              <w:rPr>
                <w:lang w:val="en-US"/>
              </w:rPr>
            </w:pPr>
          </w:p>
        </w:tc>
      </w:tr>
      <w:tr w:rsidR="00522979" w:rsidRPr="0092494A" w:rsidTr="00DB5FDB">
        <w:tblPrEx>
          <w:jc w:val="left"/>
          <w:tblCellMar>
            <w:left w:w="108" w:type="dxa"/>
            <w:right w:w="108" w:type="dxa"/>
          </w:tblCellMar>
        </w:tblPrEx>
        <w:trPr>
          <w:gridAfter w:val="1"/>
          <w:wAfter w:w="705" w:type="dxa"/>
        </w:trPr>
        <w:tc>
          <w:tcPr>
            <w:tcW w:w="1528" w:type="dxa"/>
            <w:gridSpan w:val="2"/>
            <w:vAlign w:val="bottom"/>
            <w:hideMark/>
          </w:tcPr>
          <w:p w:rsidR="00522979" w:rsidRDefault="00522979" w:rsidP="00DB5FDB">
            <w:pPr>
              <w:pStyle w:val="a9"/>
              <w:spacing w:after="0"/>
              <w:rPr>
                <w:b/>
                <w:szCs w:val="28"/>
              </w:rPr>
            </w:pPr>
          </w:p>
          <w:p w:rsidR="00522979" w:rsidRPr="0092494A" w:rsidRDefault="00522979" w:rsidP="00DB5FDB">
            <w:pPr>
              <w:pStyle w:val="a9"/>
              <w:spacing w:after="0"/>
              <w:rPr>
                <w:b/>
                <w:szCs w:val="28"/>
              </w:rPr>
            </w:pPr>
            <w:r w:rsidRPr="0092494A">
              <w:rPr>
                <w:b/>
                <w:szCs w:val="28"/>
              </w:rPr>
              <w:t xml:space="preserve">Кафедра: </w:t>
            </w:r>
          </w:p>
        </w:tc>
        <w:tc>
          <w:tcPr>
            <w:tcW w:w="7940" w:type="dxa"/>
            <w:gridSpan w:val="5"/>
            <w:tcBorders>
              <w:top w:val="nil"/>
              <w:left w:val="nil"/>
              <w:bottom w:val="single" w:sz="4" w:space="0" w:color="auto"/>
              <w:right w:val="nil"/>
            </w:tcBorders>
            <w:vAlign w:val="bottom"/>
            <w:hideMark/>
          </w:tcPr>
          <w:p w:rsidR="00522979" w:rsidRPr="0092494A" w:rsidRDefault="00522979" w:rsidP="00DB5FDB">
            <w:pPr>
              <w:pStyle w:val="a9"/>
              <w:spacing w:after="0"/>
              <w:jc w:val="left"/>
            </w:pPr>
            <w:r>
              <w:rPr>
                <w:szCs w:val="28"/>
              </w:rPr>
              <w:t>КБ-4 «Интеллектуальные системы информационной</w:t>
            </w:r>
          </w:p>
        </w:tc>
      </w:tr>
      <w:tr w:rsidR="00522979" w:rsidRPr="0092494A" w:rsidTr="00DB5FDB">
        <w:tblPrEx>
          <w:jc w:val="left"/>
          <w:tblCellMar>
            <w:left w:w="108" w:type="dxa"/>
            <w:right w:w="108" w:type="dxa"/>
          </w:tblCellMar>
        </w:tblPrEx>
        <w:trPr>
          <w:gridAfter w:val="1"/>
          <w:wAfter w:w="705" w:type="dxa"/>
        </w:trPr>
        <w:tc>
          <w:tcPr>
            <w:tcW w:w="1528" w:type="dxa"/>
            <w:gridSpan w:val="2"/>
            <w:vAlign w:val="bottom"/>
          </w:tcPr>
          <w:p w:rsidR="00522979" w:rsidRPr="0092494A" w:rsidRDefault="00522979" w:rsidP="00DB5FDB">
            <w:pPr>
              <w:pStyle w:val="a9"/>
              <w:spacing w:after="0"/>
              <w:rPr>
                <w:b/>
                <w:szCs w:val="28"/>
              </w:rPr>
            </w:pPr>
          </w:p>
        </w:tc>
        <w:tc>
          <w:tcPr>
            <w:tcW w:w="7940" w:type="dxa"/>
            <w:gridSpan w:val="5"/>
            <w:tcBorders>
              <w:top w:val="nil"/>
              <w:left w:val="nil"/>
              <w:bottom w:val="single" w:sz="4" w:space="0" w:color="auto"/>
              <w:right w:val="nil"/>
            </w:tcBorders>
            <w:vAlign w:val="bottom"/>
          </w:tcPr>
          <w:p w:rsidR="00522979" w:rsidRPr="0092494A" w:rsidRDefault="00522979" w:rsidP="00DB5FDB">
            <w:pPr>
              <w:pStyle w:val="a9"/>
              <w:spacing w:after="0"/>
              <w:jc w:val="left"/>
            </w:pPr>
            <w:r>
              <w:t>безопасности»</w:t>
            </w:r>
          </w:p>
        </w:tc>
      </w:tr>
      <w:tr w:rsidR="00522979" w:rsidRPr="0092494A" w:rsidTr="00DB5FDB">
        <w:tblPrEx>
          <w:jc w:val="left"/>
          <w:tblCellMar>
            <w:left w:w="108" w:type="dxa"/>
            <w:right w:w="108" w:type="dxa"/>
          </w:tblCellMar>
        </w:tblPrEx>
        <w:trPr>
          <w:gridAfter w:val="1"/>
          <w:wAfter w:w="705" w:type="dxa"/>
        </w:trPr>
        <w:tc>
          <w:tcPr>
            <w:tcW w:w="8051" w:type="dxa"/>
            <w:gridSpan w:val="6"/>
            <w:vAlign w:val="bottom"/>
          </w:tcPr>
          <w:p w:rsidR="00522979" w:rsidRPr="0092494A" w:rsidRDefault="00522979" w:rsidP="00DB5FDB">
            <w:pPr>
              <w:pStyle w:val="a9"/>
              <w:spacing w:after="0"/>
              <w:rPr>
                <w:b/>
                <w:szCs w:val="28"/>
              </w:rPr>
            </w:pPr>
          </w:p>
        </w:tc>
        <w:tc>
          <w:tcPr>
            <w:tcW w:w="1417" w:type="dxa"/>
            <w:vAlign w:val="bottom"/>
          </w:tcPr>
          <w:p w:rsidR="00522979" w:rsidRPr="0092494A" w:rsidRDefault="00522979" w:rsidP="00DB5FDB">
            <w:pPr>
              <w:pStyle w:val="a9"/>
              <w:spacing w:after="0"/>
            </w:pPr>
          </w:p>
        </w:tc>
      </w:tr>
      <w:tr w:rsidR="00522979" w:rsidRPr="0092494A" w:rsidTr="00DB5FDB">
        <w:tblPrEx>
          <w:jc w:val="left"/>
          <w:tblCellMar>
            <w:left w:w="108" w:type="dxa"/>
            <w:right w:w="108" w:type="dxa"/>
          </w:tblCellMar>
        </w:tblPrEx>
        <w:trPr>
          <w:gridAfter w:val="1"/>
          <w:wAfter w:w="705" w:type="dxa"/>
        </w:trPr>
        <w:tc>
          <w:tcPr>
            <w:tcW w:w="1953" w:type="dxa"/>
            <w:gridSpan w:val="3"/>
            <w:vAlign w:val="bottom"/>
            <w:hideMark/>
          </w:tcPr>
          <w:p w:rsidR="00522979" w:rsidRPr="0092494A" w:rsidRDefault="00522979" w:rsidP="00DB5FDB">
            <w:pPr>
              <w:pStyle w:val="a9"/>
              <w:spacing w:after="0"/>
              <w:jc w:val="left"/>
              <w:rPr>
                <w:lang w:val="en-US"/>
              </w:rPr>
            </w:pPr>
            <w:r w:rsidRPr="0092494A">
              <w:rPr>
                <w:b/>
                <w:szCs w:val="28"/>
              </w:rPr>
              <w:t>Дисциплина:</w:t>
            </w:r>
          </w:p>
        </w:tc>
        <w:tc>
          <w:tcPr>
            <w:tcW w:w="7515" w:type="dxa"/>
            <w:gridSpan w:val="4"/>
            <w:tcBorders>
              <w:top w:val="nil"/>
              <w:left w:val="nil"/>
              <w:bottom w:val="single" w:sz="4" w:space="0" w:color="auto"/>
              <w:right w:val="nil"/>
            </w:tcBorders>
            <w:vAlign w:val="bottom"/>
            <w:hideMark/>
          </w:tcPr>
          <w:p w:rsidR="00522979" w:rsidRPr="00BA2461" w:rsidRDefault="00522979" w:rsidP="00DB5FDB">
            <w:pPr>
              <w:pStyle w:val="a9"/>
              <w:spacing w:after="0"/>
              <w:jc w:val="left"/>
            </w:pPr>
            <w:r w:rsidRPr="0092494A">
              <w:t>«</w:t>
            </w:r>
            <w:r>
              <w:t>Технологии программирования кибернетических систем</w:t>
            </w:r>
            <w:r w:rsidRPr="0092494A">
              <w:t>»</w:t>
            </w:r>
          </w:p>
        </w:tc>
      </w:tr>
    </w:tbl>
    <w:p w:rsidR="00522979" w:rsidRDefault="00522979" w:rsidP="00522979">
      <w:pPr>
        <w:spacing w:after="0" w:line="240" w:lineRule="auto"/>
        <w:rPr>
          <w:b/>
          <w:bCs/>
          <w:sz w:val="10"/>
          <w:szCs w:val="10"/>
        </w:rPr>
      </w:pPr>
    </w:p>
    <w:p w:rsidR="00522979" w:rsidRPr="0092494A" w:rsidRDefault="00522979" w:rsidP="00522979">
      <w:pPr>
        <w:pStyle w:val="a9"/>
        <w:spacing w:after="0"/>
        <w:jc w:val="center"/>
        <w:outlineLvl w:val="0"/>
        <w:rPr>
          <w:sz w:val="32"/>
          <w:szCs w:val="32"/>
        </w:rPr>
      </w:pPr>
      <w:bookmarkStart w:id="22" w:name="_Toc470303280"/>
      <w:r w:rsidRPr="0092494A">
        <w:rPr>
          <w:sz w:val="32"/>
          <w:szCs w:val="32"/>
        </w:rPr>
        <w:t>ЗАДАНИЕ НА КУРСОВ</w:t>
      </w:r>
      <w:r>
        <w:rPr>
          <w:sz w:val="32"/>
          <w:szCs w:val="32"/>
        </w:rPr>
        <w:t>УЮ</w:t>
      </w:r>
      <w:bookmarkEnd w:id="22"/>
      <w:r>
        <w:rPr>
          <w:sz w:val="32"/>
          <w:szCs w:val="32"/>
        </w:rPr>
        <w:t xml:space="preserve"> РАБОТУ</w:t>
      </w:r>
    </w:p>
    <w:tbl>
      <w:tblPr>
        <w:tblW w:w="0" w:type="auto"/>
        <w:tblLook w:val="04A0" w:firstRow="1" w:lastRow="0" w:firstColumn="1" w:lastColumn="0" w:noHBand="0" w:noVBand="1"/>
      </w:tblPr>
      <w:tblGrid>
        <w:gridCol w:w="390"/>
        <w:gridCol w:w="849"/>
        <w:gridCol w:w="129"/>
        <w:gridCol w:w="272"/>
        <w:gridCol w:w="2881"/>
        <w:gridCol w:w="80"/>
        <w:gridCol w:w="276"/>
        <w:gridCol w:w="398"/>
        <w:gridCol w:w="843"/>
        <w:gridCol w:w="1045"/>
        <w:gridCol w:w="2140"/>
        <w:gridCol w:w="52"/>
      </w:tblGrid>
      <w:tr w:rsidR="00522979" w:rsidRPr="0092494A" w:rsidTr="00DB5FDB">
        <w:trPr>
          <w:gridAfter w:val="1"/>
          <w:wAfter w:w="54" w:type="dxa"/>
          <w:trHeight w:val="308"/>
        </w:trPr>
        <w:tc>
          <w:tcPr>
            <w:tcW w:w="1371" w:type="dxa"/>
            <w:gridSpan w:val="3"/>
            <w:hideMark/>
          </w:tcPr>
          <w:p w:rsidR="00522979" w:rsidRPr="0092494A" w:rsidRDefault="00522979" w:rsidP="00DB5FDB">
            <w:pPr>
              <w:spacing w:after="0" w:line="240" w:lineRule="auto"/>
              <w:outlineLvl w:val="0"/>
              <w:rPr>
                <w:rFonts w:ascii="Times New Roman" w:hAnsi="Times New Roman" w:cs="Times New Roman"/>
                <w:sz w:val="28"/>
                <w:szCs w:val="28"/>
              </w:rPr>
            </w:pPr>
            <w:bookmarkStart w:id="23" w:name="_Toc470303281"/>
            <w:r w:rsidRPr="0092494A">
              <w:rPr>
                <w:rFonts w:ascii="Times New Roman" w:hAnsi="Times New Roman" w:cs="Times New Roman"/>
                <w:sz w:val="28"/>
                <w:szCs w:val="28"/>
              </w:rPr>
              <w:t>Студент:</w:t>
            </w:r>
            <w:bookmarkEnd w:id="23"/>
          </w:p>
        </w:tc>
        <w:tc>
          <w:tcPr>
            <w:tcW w:w="8097" w:type="dxa"/>
            <w:gridSpan w:val="8"/>
            <w:tcBorders>
              <w:top w:val="nil"/>
              <w:left w:val="nil"/>
              <w:bottom w:val="single" w:sz="4" w:space="0" w:color="auto"/>
              <w:right w:val="nil"/>
            </w:tcBorders>
          </w:tcPr>
          <w:p w:rsidR="00522979" w:rsidRPr="0092494A" w:rsidRDefault="00522979" w:rsidP="00DB5FDB">
            <w:pPr>
              <w:spacing w:after="0" w:line="240" w:lineRule="auto"/>
              <w:outlineLvl w:val="0"/>
              <w:rPr>
                <w:rFonts w:ascii="Times New Roman" w:hAnsi="Times New Roman" w:cs="Times New Roman"/>
                <w:sz w:val="28"/>
                <w:szCs w:val="28"/>
              </w:rPr>
            </w:pPr>
            <w:r>
              <w:rPr>
                <w:rFonts w:ascii="Times New Roman" w:hAnsi="Times New Roman" w:cs="Times New Roman"/>
                <w:sz w:val="28"/>
                <w:szCs w:val="28"/>
              </w:rPr>
              <w:t>Мусаев Амир Мусаевич</w:t>
            </w:r>
          </w:p>
        </w:tc>
      </w:tr>
      <w:tr w:rsidR="00522979" w:rsidRPr="0092494A" w:rsidTr="00DB5FDB">
        <w:trPr>
          <w:gridAfter w:val="1"/>
          <w:wAfter w:w="54" w:type="dxa"/>
        </w:trPr>
        <w:tc>
          <w:tcPr>
            <w:tcW w:w="1242" w:type="dxa"/>
            <w:gridSpan w:val="2"/>
            <w:hideMark/>
          </w:tcPr>
          <w:p w:rsidR="00522979" w:rsidRDefault="00522979" w:rsidP="00DB5FDB">
            <w:pPr>
              <w:spacing w:after="0" w:line="240" w:lineRule="auto"/>
              <w:jc w:val="both"/>
              <w:outlineLvl w:val="0"/>
              <w:rPr>
                <w:rFonts w:ascii="Times New Roman" w:hAnsi="Times New Roman" w:cs="Times New Roman"/>
                <w:sz w:val="28"/>
                <w:szCs w:val="28"/>
              </w:rPr>
            </w:pPr>
            <w:bookmarkStart w:id="24" w:name="_Toc470303282"/>
          </w:p>
          <w:p w:rsidR="00522979" w:rsidRPr="0092494A" w:rsidRDefault="00522979" w:rsidP="00DB5FDB">
            <w:pPr>
              <w:spacing w:after="0" w:line="240" w:lineRule="auto"/>
              <w:outlineLvl w:val="0"/>
              <w:rPr>
                <w:rFonts w:ascii="Times New Roman" w:hAnsi="Times New Roman" w:cs="Times New Roman"/>
                <w:sz w:val="28"/>
                <w:szCs w:val="28"/>
              </w:rPr>
            </w:pPr>
            <w:r w:rsidRPr="0092494A">
              <w:rPr>
                <w:rFonts w:ascii="Times New Roman" w:hAnsi="Times New Roman" w:cs="Times New Roman"/>
                <w:sz w:val="28"/>
                <w:szCs w:val="28"/>
              </w:rPr>
              <w:t>Группа:</w:t>
            </w:r>
            <w:bookmarkEnd w:id="24"/>
          </w:p>
        </w:tc>
        <w:tc>
          <w:tcPr>
            <w:tcW w:w="3446" w:type="dxa"/>
            <w:gridSpan w:val="4"/>
            <w:tcBorders>
              <w:top w:val="nil"/>
              <w:left w:val="nil"/>
              <w:bottom w:val="single" w:sz="4" w:space="0" w:color="auto"/>
              <w:right w:val="nil"/>
            </w:tcBorders>
            <w:vAlign w:val="bottom"/>
          </w:tcPr>
          <w:p w:rsidR="00522979" w:rsidRPr="0092494A" w:rsidRDefault="00522979" w:rsidP="00DB5FDB">
            <w:pPr>
              <w:spacing w:after="0" w:line="240" w:lineRule="auto"/>
              <w:outlineLvl w:val="0"/>
              <w:rPr>
                <w:rFonts w:ascii="Times New Roman" w:hAnsi="Times New Roman" w:cs="Times New Roman"/>
                <w:sz w:val="28"/>
                <w:szCs w:val="28"/>
              </w:rPr>
            </w:pPr>
            <w:r>
              <w:rPr>
                <w:rFonts w:ascii="Times New Roman" w:hAnsi="Times New Roman" w:cs="Times New Roman"/>
                <w:sz w:val="28"/>
                <w:szCs w:val="28"/>
              </w:rPr>
              <w:t>БСБО-04-18</w:t>
            </w:r>
          </w:p>
        </w:tc>
        <w:tc>
          <w:tcPr>
            <w:tcW w:w="276" w:type="dxa"/>
          </w:tcPr>
          <w:p w:rsidR="00522979" w:rsidRPr="0092494A" w:rsidRDefault="00522979" w:rsidP="00DB5FDB">
            <w:pPr>
              <w:spacing w:after="0" w:line="240" w:lineRule="auto"/>
              <w:jc w:val="both"/>
              <w:outlineLvl w:val="0"/>
              <w:rPr>
                <w:rFonts w:ascii="Times New Roman" w:hAnsi="Times New Roman" w:cs="Times New Roman"/>
                <w:sz w:val="28"/>
                <w:szCs w:val="28"/>
              </w:rPr>
            </w:pPr>
          </w:p>
        </w:tc>
        <w:tc>
          <w:tcPr>
            <w:tcW w:w="1248" w:type="dxa"/>
            <w:gridSpan w:val="2"/>
            <w:hideMark/>
          </w:tcPr>
          <w:p w:rsidR="00522979" w:rsidRDefault="00522979" w:rsidP="00DB5FDB">
            <w:pPr>
              <w:spacing w:after="0" w:line="240" w:lineRule="auto"/>
              <w:jc w:val="both"/>
              <w:outlineLvl w:val="0"/>
              <w:rPr>
                <w:rFonts w:ascii="Times New Roman" w:hAnsi="Times New Roman" w:cs="Times New Roman"/>
                <w:sz w:val="28"/>
                <w:szCs w:val="28"/>
              </w:rPr>
            </w:pPr>
            <w:bookmarkStart w:id="25" w:name="_Toc470303283"/>
          </w:p>
          <w:p w:rsidR="00522979" w:rsidRPr="0092494A" w:rsidRDefault="00522979" w:rsidP="00DB5FDB">
            <w:pPr>
              <w:spacing w:after="0" w:line="240" w:lineRule="auto"/>
              <w:jc w:val="both"/>
              <w:outlineLvl w:val="0"/>
              <w:rPr>
                <w:rFonts w:ascii="Times New Roman" w:hAnsi="Times New Roman" w:cs="Times New Roman"/>
                <w:sz w:val="28"/>
                <w:szCs w:val="28"/>
              </w:rPr>
            </w:pPr>
            <w:r w:rsidRPr="0092494A">
              <w:rPr>
                <w:rFonts w:ascii="Times New Roman" w:hAnsi="Times New Roman" w:cs="Times New Roman"/>
                <w:sz w:val="28"/>
                <w:szCs w:val="28"/>
              </w:rPr>
              <w:t>Шифр:</w:t>
            </w:r>
            <w:bookmarkEnd w:id="25"/>
          </w:p>
        </w:tc>
        <w:tc>
          <w:tcPr>
            <w:tcW w:w="3256" w:type="dxa"/>
            <w:gridSpan w:val="2"/>
            <w:tcBorders>
              <w:top w:val="nil"/>
              <w:left w:val="nil"/>
              <w:bottom w:val="single" w:sz="4" w:space="0" w:color="auto"/>
              <w:right w:val="nil"/>
            </w:tcBorders>
            <w:vAlign w:val="bottom"/>
          </w:tcPr>
          <w:p w:rsidR="00522979" w:rsidRPr="0092494A" w:rsidRDefault="00522979" w:rsidP="00DB5FDB">
            <w:pPr>
              <w:spacing w:after="0" w:line="240" w:lineRule="auto"/>
              <w:outlineLvl w:val="0"/>
              <w:rPr>
                <w:rFonts w:ascii="Times New Roman" w:hAnsi="Times New Roman" w:cs="Times New Roman"/>
                <w:sz w:val="28"/>
                <w:szCs w:val="28"/>
              </w:rPr>
            </w:pPr>
            <w:r>
              <w:rPr>
                <w:rFonts w:ascii="Times New Roman" w:hAnsi="Times New Roman" w:cs="Times New Roman"/>
                <w:sz w:val="28"/>
                <w:szCs w:val="28"/>
              </w:rPr>
              <w:t>18Б0531</w:t>
            </w:r>
          </w:p>
        </w:tc>
      </w:tr>
      <w:tr w:rsidR="00522979" w:rsidRPr="0092494A" w:rsidTr="00DB5FDB">
        <w:trPr>
          <w:gridAfter w:val="1"/>
          <w:wAfter w:w="54" w:type="dxa"/>
          <w:trHeight w:val="312"/>
        </w:trPr>
        <w:tc>
          <w:tcPr>
            <w:tcW w:w="1648" w:type="dxa"/>
            <w:gridSpan w:val="4"/>
            <w:hideMark/>
          </w:tcPr>
          <w:p w:rsidR="00522979" w:rsidRPr="0092494A" w:rsidRDefault="00522979" w:rsidP="00DB5FDB">
            <w:pPr>
              <w:spacing w:after="0" w:line="240" w:lineRule="auto"/>
              <w:outlineLvl w:val="0"/>
              <w:rPr>
                <w:rFonts w:ascii="Times New Roman" w:hAnsi="Times New Roman" w:cs="Times New Roman"/>
                <w:sz w:val="28"/>
                <w:szCs w:val="28"/>
              </w:rPr>
            </w:pPr>
            <w:bookmarkStart w:id="26" w:name="_Toc470303284"/>
            <w:r w:rsidRPr="0092494A">
              <w:rPr>
                <w:rFonts w:ascii="Times New Roman" w:hAnsi="Times New Roman" w:cs="Times New Roman"/>
                <w:sz w:val="28"/>
                <w:szCs w:val="28"/>
              </w:rPr>
              <w:t>1)Тема:</w:t>
            </w:r>
            <w:bookmarkEnd w:id="26"/>
          </w:p>
        </w:tc>
        <w:tc>
          <w:tcPr>
            <w:tcW w:w="7820" w:type="dxa"/>
            <w:gridSpan w:val="7"/>
            <w:tcBorders>
              <w:top w:val="nil"/>
              <w:left w:val="nil"/>
              <w:bottom w:val="single" w:sz="4" w:space="0" w:color="auto"/>
              <w:right w:val="nil"/>
            </w:tcBorders>
          </w:tcPr>
          <w:p w:rsidR="00522979" w:rsidRPr="0092494A" w:rsidRDefault="00522979" w:rsidP="00DB5FDB">
            <w:pPr>
              <w:spacing w:after="0" w:line="240" w:lineRule="auto"/>
              <w:outlineLvl w:val="0"/>
              <w:rPr>
                <w:rFonts w:ascii="Times New Roman" w:hAnsi="Times New Roman" w:cs="Times New Roman"/>
                <w:sz w:val="28"/>
                <w:szCs w:val="28"/>
              </w:rPr>
            </w:pPr>
            <w:r>
              <w:rPr>
                <w:rFonts w:ascii="Times New Roman" w:hAnsi="Times New Roman" w:cs="Times New Roman"/>
                <w:sz w:val="28"/>
                <w:szCs w:val="28"/>
              </w:rPr>
              <w:t>«</w:t>
            </w:r>
            <w:r w:rsidR="00FF095B" w:rsidRPr="00FF095B">
              <w:rPr>
                <w:rFonts w:ascii="Times New Roman" w:hAnsi="Times New Roman" w:cs="Times New Roman"/>
                <w:sz w:val="28"/>
                <w:szCs w:val="28"/>
              </w:rPr>
              <w:t>Оптическое распознавание символов (OCR)</w:t>
            </w:r>
            <w:r>
              <w:rPr>
                <w:rFonts w:ascii="Times New Roman" w:hAnsi="Times New Roman" w:cs="Times New Roman"/>
                <w:sz w:val="28"/>
                <w:szCs w:val="28"/>
              </w:rPr>
              <w:t>»</w:t>
            </w:r>
          </w:p>
        </w:tc>
      </w:tr>
      <w:tr w:rsidR="00522979" w:rsidRPr="0092494A" w:rsidTr="00DB5FDB">
        <w:trPr>
          <w:gridAfter w:val="1"/>
          <w:wAfter w:w="54" w:type="dxa"/>
          <w:trHeight w:val="312"/>
        </w:trPr>
        <w:tc>
          <w:tcPr>
            <w:tcW w:w="1648" w:type="dxa"/>
            <w:gridSpan w:val="4"/>
            <w:hideMark/>
          </w:tcPr>
          <w:p w:rsidR="00522979" w:rsidRPr="0092494A" w:rsidRDefault="00522979" w:rsidP="00DB5FDB">
            <w:pPr>
              <w:spacing w:after="0" w:line="240" w:lineRule="auto"/>
              <w:jc w:val="both"/>
              <w:outlineLvl w:val="0"/>
              <w:rPr>
                <w:rFonts w:ascii="Times New Roman" w:hAnsi="Times New Roman" w:cs="Times New Roman"/>
                <w:sz w:val="28"/>
                <w:szCs w:val="28"/>
              </w:rPr>
            </w:pPr>
          </w:p>
        </w:tc>
        <w:tc>
          <w:tcPr>
            <w:tcW w:w="7820" w:type="dxa"/>
            <w:gridSpan w:val="7"/>
            <w:tcBorders>
              <w:top w:val="nil"/>
              <w:left w:val="nil"/>
              <w:bottom w:val="single" w:sz="4" w:space="0" w:color="auto"/>
              <w:right w:val="nil"/>
            </w:tcBorders>
          </w:tcPr>
          <w:p w:rsidR="00522979" w:rsidRPr="0092494A" w:rsidRDefault="00522979" w:rsidP="00DB5FDB">
            <w:pPr>
              <w:spacing w:after="0" w:line="240" w:lineRule="auto"/>
              <w:jc w:val="both"/>
              <w:outlineLvl w:val="0"/>
              <w:rPr>
                <w:rFonts w:ascii="Times New Roman" w:hAnsi="Times New Roman" w:cs="Times New Roman"/>
                <w:sz w:val="28"/>
                <w:szCs w:val="28"/>
              </w:rPr>
            </w:pPr>
          </w:p>
        </w:tc>
      </w:tr>
      <w:tr w:rsidR="00522979" w:rsidRPr="0092494A" w:rsidTr="00DB5FDB">
        <w:trPr>
          <w:gridAfter w:val="1"/>
          <w:wAfter w:w="54" w:type="dxa"/>
          <w:trHeight w:val="299"/>
        </w:trPr>
        <w:tc>
          <w:tcPr>
            <w:tcW w:w="5362" w:type="dxa"/>
            <w:gridSpan w:val="8"/>
            <w:hideMark/>
          </w:tcPr>
          <w:p w:rsidR="00522979" w:rsidRPr="0092494A" w:rsidRDefault="00522979" w:rsidP="00DB5FDB">
            <w:pPr>
              <w:spacing w:after="0" w:line="240" w:lineRule="auto"/>
              <w:outlineLvl w:val="0"/>
              <w:rPr>
                <w:rFonts w:ascii="Times New Roman" w:hAnsi="Times New Roman" w:cs="Times New Roman"/>
                <w:sz w:val="28"/>
                <w:szCs w:val="28"/>
              </w:rPr>
            </w:pPr>
            <w:bookmarkStart w:id="27" w:name="_Toc470303285"/>
            <w:r w:rsidRPr="0092494A">
              <w:rPr>
                <w:rFonts w:ascii="Times New Roman" w:hAnsi="Times New Roman" w:cs="Times New Roman"/>
                <w:sz w:val="28"/>
                <w:szCs w:val="28"/>
              </w:rPr>
              <w:t xml:space="preserve">2)Срок предоставления </w:t>
            </w:r>
            <w:r>
              <w:rPr>
                <w:rFonts w:ascii="Times New Roman" w:hAnsi="Times New Roman" w:cs="Times New Roman"/>
                <w:sz w:val="28"/>
                <w:szCs w:val="28"/>
              </w:rPr>
              <w:t>работы</w:t>
            </w:r>
            <w:r w:rsidRPr="0092494A">
              <w:rPr>
                <w:rFonts w:ascii="Times New Roman" w:hAnsi="Times New Roman" w:cs="Times New Roman"/>
                <w:sz w:val="28"/>
                <w:szCs w:val="28"/>
              </w:rPr>
              <w:t xml:space="preserve"> к защите:</w:t>
            </w:r>
            <w:bookmarkEnd w:id="27"/>
          </w:p>
        </w:tc>
        <w:tc>
          <w:tcPr>
            <w:tcW w:w="4106" w:type="dxa"/>
            <w:gridSpan w:val="3"/>
            <w:tcBorders>
              <w:top w:val="nil"/>
              <w:left w:val="nil"/>
              <w:bottom w:val="single" w:sz="4" w:space="0" w:color="auto"/>
              <w:right w:val="nil"/>
            </w:tcBorders>
          </w:tcPr>
          <w:p w:rsidR="00522979" w:rsidRPr="0092494A" w:rsidRDefault="00522979" w:rsidP="00DB5FDB">
            <w:pPr>
              <w:spacing w:after="0" w:line="240" w:lineRule="auto"/>
              <w:jc w:val="both"/>
              <w:outlineLvl w:val="0"/>
              <w:rPr>
                <w:rFonts w:ascii="Times New Roman" w:hAnsi="Times New Roman" w:cs="Times New Roman"/>
                <w:sz w:val="28"/>
                <w:szCs w:val="28"/>
              </w:rPr>
            </w:pPr>
          </w:p>
        </w:tc>
      </w:tr>
      <w:tr w:rsidR="00522979" w:rsidRPr="0092494A" w:rsidTr="00DB5FDB">
        <w:trPr>
          <w:gridAfter w:val="1"/>
          <w:wAfter w:w="54" w:type="dxa"/>
          <w:trHeight w:val="375"/>
        </w:trPr>
        <w:tc>
          <w:tcPr>
            <w:tcW w:w="4608" w:type="dxa"/>
            <w:gridSpan w:val="5"/>
            <w:hideMark/>
          </w:tcPr>
          <w:p w:rsidR="00522979" w:rsidRPr="0092494A" w:rsidRDefault="00522979" w:rsidP="00DB5FDB">
            <w:pPr>
              <w:spacing w:after="0" w:line="240" w:lineRule="auto"/>
              <w:outlineLvl w:val="0"/>
              <w:rPr>
                <w:rFonts w:ascii="Times New Roman" w:hAnsi="Times New Roman" w:cs="Times New Roman"/>
                <w:sz w:val="28"/>
                <w:szCs w:val="28"/>
              </w:rPr>
            </w:pPr>
            <w:bookmarkStart w:id="28" w:name="_Toc470303286"/>
            <w:r w:rsidRPr="0092494A">
              <w:rPr>
                <w:rFonts w:ascii="Times New Roman" w:hAnsi="Times New Roman" w:cs="Times New Roman"/>
                <w:sz w:val="28"/>
                <w:szCs w:val="28"/>
              </w:rPr>
              <w:t>2)Исходные данные для разработки:</w:t>
            </w:r>
            <w:bookmarkEnd w:id="28"/>
          </w:p>
        </w:tc>
        <w:tc>
          <w:tcPr>
            <w:tcW w:w="4860" w:type="dxa"/>
            <w:gridSpan w:val="6"/>
            <w:tcBorders>
              <w:top w:val="nil"/>
              <w:left w:val="nil"/>
              <w:bottom w:val="single" w:sz="4" w:space="0" w:color="auto"/>
              <w:right w:val="nil"/>
            </w:tcBorders>
          </w:tcPr>
          <w:p w:rsidR="00522979" w:rsidRPr="0092494A" w:rsidRDefault="00522979" w:rsidP="00DB5FDB">
            <w:pPr>
              <w:spacing w:after="0" w:line="240" w:lineRule="auto"/>
              <w:jc w:val="both"/>
              <w:outlineLvl w:val="0"/>
              <w:rPr>
                <w:rFonts w:ascii="Times New Roman" w:hAnsi="Times New Roman" w:cs="Times New Roman"/>
                <w:sz w:val="28"/>
                <w:szCs w:val="28"/>
              </w:rPr>
            </w:pPr>
          </w:p>
        </w:tc>
      </w:tr>
      <w:tr w:rsidR="00522979" w:rsidRPr="0092494A" w:rsidTr="00DB5FDB">
        <w:trPr>
          <w:trHeight w:val="305"/>
        </w:trPr>
        <w:tc>
          <w:tcPr>
            <w:tcW w:w="7276" w:type="dxa"/>
            <w:gridSpan w:val="10"/>
            <w:hideMark/>
          </w:tcPr>
          <w:p w:rsidR="00522979" w:rsidRPr="0092494A" w:rsidRDefault="00522979" w:rsidP="00DB5FDB">
            <w:pPr>
              <w:spacing w:after="0" w:line="240" w:lineRule="auto"/>
              <w:outlineLvl w:val="0"/>
              <w:rPr>
                <w:rFonts w:ascii="Times New Roman" w:hAnsi="Times New Roman" w:cs="Times New Roman"/>
                <w:sz w:val="28"/>
                <w:szCs w:val="28"/>
              </w:rPr>
            </w:pPr>
            <w:bookmarkStart w:id="29" w:name="_Toc470303287"/>
            <w:r w:rsidRPr="0092494A">
              <w:rPr>
                <w:rFonts w:ascii="Times New Roman" w:hAnsi="Times New Roman" w:cs="Times New Roman"/>
                <w:sz w:val="28"/>
                <w:szCs w:val="28"/>
              </w:rPr>
              <w:t>3)Содержание пояснительной записки:</w:t>
            </w:r>
            <w:bookmarkEnd w:id="29"/>
          </w:p>
        </w:tc>
        <w:tc>
          <w:tcPr>
            <w:tcW w:w="2246" w:type="dxa"/>
            <w:gridSpan w:val="2"/>
            <w:tcBorders>
              <w:top w:val="single" w:sz="4" w:space="0" w:color="auto"/>
              <w:left w:val="nil"/>
              <w:bottom w:val="nil"/>
              <w:right w:val="nil"/>
            </w:tcBorders>
          </w:tcPr>
          <w:p w:rsidR="00522979" w:rsidRPr="0092494A" w:rsidRDefault="00522979" w:rsidP="00DB5FDB">
            <w:pPr>
              <w:spacing w:after="0" w:line="240" w:lineRule="auto"/>
              <w:jc w:val="both"/>
              <w:outlineLvl w:val="0"/>
              <w:rPr>
                <w:rFonts w:ascii="Times New Roman" w:hAnsi="Times New Roman" w:cs="Times New Roman"/>
                <w:sz w:val="28"/>
                <w:szCs w:val="28"/>
              </w:rPr>
            </w:pPr>
          </w:p>
        </w:tc>
      </w:tr>
      <w:tr w:rsidR="00522979" w:rsidRPr="0092494A" w:rsidTr="00DB5FDB">
        <w:trPr>
          <w:gridAfter w:val="1"/>
          <w:wAfter w:w="54" w:type="dxa"/>
          <w:trHeight w:val="329"/>
        </w:trPr>
        <w:tc>
          <w:tcPr>
            <w:tcW w:w="390" w:type="dxa"/>
          </w:tcPr>
          <w:p w:rsidR="00522979" w:rsidRPr="0092494A" w:rsidRDefault="00522979" w:rsidP="00DB5FDB">
            <w:pPr>
              <w:spacing w:after="0" w:line="240" w:lineRule="auto"/>
              <w:jc w:val="both"/>
              <w:outlineLvl w:val="0"/>
              <w:rPr>
                <w:rFonts w:ascii="Times New Roman" w:hAnsi="Times New Roman" w:cs="Times New Roman"/>
                <w:sz w:val="28"/>
                <w:szCs w:val="28"/>
              </w:rPr>
            </w:pPr>
          </w:p>
        </w:tc>
        <w:tc>
          <w:tcPr>
            <w:tcW w:w="9078" w:type="dxa"/>
            <w:gridSpan w:val="10"/>
            <w:tcBorders>
              <w:top w:val="nil"/>
              <w:left w:val="nil"/>
              <w:bottom w:val="single" w:sz="4" w:space="0" w:color="auto"/>
              <w:right w:val="nil"/>
            </w:tcBorders>
            <w:hideMark/>
          </w:tcPr>
          <w:p w:rsidR="00522979" w:rsidRPr="0092494A" w:rsidRDefault="00522979" w:rsidP="00DB5FDB">
            <w:pPr>
              <w:spacing w:after="0" w:line="240" w:lineRule="auto"/>
              <w:outlineLvl w:val="0"/>
              <w:rPr>
                <w:rFonts w:ascii="Times New Roman" w:hAnsi="Times New Roman" w:cs="Times New Roman"/>
                <w:sz w:val="28"/>
                <w:szCs w:val="28"/>
              </w:rPr>
            </w:pPr>
            <w:bookmarkStart w:id="30" w:name="_Toc470303288"/>
            <w:r w:rsidRPr="0092494A">
              <w:rPr>
                <w:rFonts w:ascii="Times New Roman" w:hAnsi="Times New Roman" w:cs="Times New Roman"/>
                <w:sz w:val="28"/>
                <w:szCs w:val="28"/>
              </w:rPr>
              <w:t>-Титульный лист</w:t>
            </w:r>
            <w:bookmarkEnd w:id="30"/>
          </w:p>
        </w:tc>
      </w:tr>
      <w:tr w:rsidR="00522979" w:rsidRPr="0092494A" w:rsidTr="00DB5FDB">
        <w:trPr>
          <w:gridAfter w:val="1"/>
          <w:wAfter w:w="54" w:type="dxa"/>
          <w:trHeight w:val="312"/>
        </w:trPr>
        <w:tc>
          <w:tcPr>
            <w:tcW w:w="390" w:type="dxa"/>
          </w:tcPr>
          <w:p w:rsidR="00522979" w:rsidRPr="0092494A" w:rsidRDefault="00522979" w:rsidP="00DB5FDB">
            <w:pPr>
              <w:spacing w:after="0" w:line="240" w:lineRule="auto"/>
              <w:jc w:val="both"/>
              <w:outlineLvl w:val="0"/>
              <w:rPr>
                <w:rFonts w:ascii="Times New Roman" w:hAnsi="Times New Roman" w:cs="Times New Roman"/>
                <w:sz w:val="28"/>
                <w:szCs w:val="28"/>
              </w:rPr>
            </w:pPr>
          </w:p>
        </w:tc>
        <w:tc>
          <w:tcPr>
            <w:tcW w:w="9078" w:type="dxa"/>
            <w:gridSpan w:val="10"/>
            <w:tcBorders>
              <w:top w:val="single" w:sz="4" w:space="0" w:color="auto"/>
              <w:left w:val="nil"/>
              <w:bottom w:val="single" w:sz="4" w:space="0" w:color="auto"/>
              <w:right w:val="nil"/>
            </w:tcBorders>
            <w:hideMark/>
          </w:tcPr>
          <w:p w:rsidR="00522979" w:rsidRPr="0092494A" w:rsidRDefault="00522979" w:rsidP="00DB5FDB">
            <w:pPr>
              <w:spacing w:after="0" w:line="240" w:lineRule="auto"/>
              <w:outlineLvl w:val="0"/>
              <w:rPr>
                <w:rFonts w:ascii="Times New Roman" w:hAnsi="Times New Roman" w:cs="Times New Roman"/>
                <w:sz w:val="28"/>
                <w:szCs w:val="28"/>
              </w:rPr>
            </w:pPr>
            <w:bookmarkStart w:id="31" w:name="_Toc470303289"/>
            <w:r w:rsidRPr="0092494A">
              <w:rPr>
                <w:rFonts w:ascii="Times New Roman" w:hAnsi="Times New Roman" w:cs="Times New Roman"/>
                <w:sz w:val="28"/>
                <w:szCs w:val="28"/>
              </w:rPr>
              <w:t>-</w:t>
            </w:r>
            <w:bookmarkEnd w:id="31"/>
            <w:r>
              <w:rPr>
                <w:rFonts w:ascii="Times New Roman" w:hAnsi="Times New Roman" w:cs="Times New Roman"/>
                <w:sz w:val="28"/>
                <w:szCs w:val="28"/>
              </w:rPr>
              <w:t>Оглавление</w:t>
            </w:r>
          </w:p>
        </w:tc>
      </w:tr>
      <w:tr w:rsidR="00522979" w:rsidRPr="0092494A" w:rsidTr="00DB5FDB">
        <w:trPr>
          <w:gridAfter w:val="1"/>
          <w:wAfter w:w="54" w:type="dxa"/>
          <w:trHeight w:val="312"/>
        </w:trPr>
        <w:tc>
          <w:tcPr>
            <w:tcW w:w="390" w:type="dxa"/>
          </w:tcPr>
          <w:p w:rsidR="00522979" w:rsidRPr="0092494A" w:rsidRDefault="00522979" w:rsidP="00DB5FDB">
            <w:pPr>
              <w:spacing w:after="0" w:line="240" w:lineRule="auto"/>
              <w:jc w:val="both"/>
              <w:outlineLvl w:val="0"/>
              <w:rPr>
                <w:rFonts w:ascii="Times New Roman" w:hAnsi="Times New Roman" w:cs="Times New Roman"/>
                <w:sz w:val="28"/>
                <w:szCs w:val="28"/>
              </w:rPr>
            </w:pPr>
          </w:p>
        </w:tc>
        <w:tc>
          <w:tcPr>
            <w:tcW w:w="9078" w:type="dxa"/>
            <w:gridSpan w:val="10"/>
            <w:tcBorders>
              <w:top w:val="single" w:sz="4" w:space="0" w:color="auto"/>
              <w:left w:val="nil"/>
              <w:bottom w:val="single" w:sz="4" w:space="0" w:color="auto"/>
              <w:right w:val="nil"/>
            </w:tcBorders>
            <w:hideMark/>
          </w:tcPr>
          <w:p w:rsidR="00522979" w:rsidRPr="0092494A" w:rsidRDefault="00522979" w:rsidP="00DB5FDB">
            <w:pPr>
              <w:spacing w:after="0" w:line="240" w:lineRule="auto"/>
              <w:outlineLvl w:val="0"/>
              <w:rPr>
                <w:rFonts w:ascii="Times New Roman" w:hAnsi="Times New Roman" w:cs="Times New Roman"/>
                <w:sz w:val="28"/>
                <w:szCs w:val="28"/>
              </w:rPr>
            </w:pPr>
            <w:bookmarkStart w:id="32" w:name="_Toc470303290"/>
            <w:r w:rsidRPr="0092494A">
              <w:rPr>
                <w:rFonts w:ascii="Times New Roman" w:hAnsi="Times New Roman" w:cs="Times New Roman"/>
                <w:sz w:val="28"/>
                <w:szCs w:val="28"/>
              </w:rPr>
              <w:t>-Введение</w:t>
            </w:r>
            <w:bookmarkEnd w:id="32"/>
          </w:p>
        </w:tc>
      </w:tr>
      <w:tr w:rsidR="00522979" w:rsidRPr="0092494A" w:rsidTr="00DB5FDB">
        <w:trPr>
          <w:gridAfter w:val="1"/>
          <w:wAfter w:w="54" w:type="dxa"/>
          <w:trHeight w:val="329"/>
        </w:trPr>
        <w:tc>
          <w:tcPr>
            <w:tcW w:w="390" w:type="dxa"/>
          </w:tcPr>
          <w:p w:rsidR="00522979" w:rsidRPr="0092494A" w:rsidRDefault="00522979" w:rsidP="00DB5FDB">
            <w:pPr>
              <w:spacing w:after="0" w:line="240" w:lineRule="auto"/>
              <w:outlineLvl w:val="0"/>
              <w:rPr>
                <w:rFonts w:ascii="Times New Roman" w:hAnsi="Times New Roman" w:cs="Times New Roman"/>
                <w:sz w:val="28"/>
                <w:szCs w:val="28"/>
              </w:rPr>
            </w:pPr>
          </w:p>
        </w:tc>
        <w:tc>
          <w:tcPr>
            <w:tcW w:w="9078" w:type="dxa"/>
            <w:gridSpan w:val="10"/>
            <w:tcBorders>
              <w:top w:val="single" w:sz="4" w:space="0" w:color="auto"/>
              <w:left w:val="nil"/>
              <w:bottom w:val="single" w:sz="4" w:space="0" w:color="auto"/>
              <w:right w:val="nil"/>
            </w:tcBorders>
            <w:hideMark/>
          </w:tcPr>
          <w:p w:rsidR="00522979" w:rsidRPr="0092494A" w:rsidRDefault="00522979" w:rsidP="00DB5FDB">
            <w:pPr>
              <w:spacing w:after="0" w:line="240" w:lineRule="auto"/>
              <w:outlineLvl w:val="0"/>
              <w:rPr>
                <w:rFonts w:ascii="Times New Roman" w:hAnsi="Times New Roman" w:cs="Times New Roman"/>
                <w:sz w:val="28"/>
                <w:szCs w:val="28"/>
              </w:rPr>
            </w:pPr>
            <w:bookmarkStart w:id="33" w:name="_Toc470303291"/>
            <w:r w:rsidRPr="0092494A">
              <w:rPr>
                <w:rFonts w:ascii="Times New Roman" w:hAnsi="Times New Roman" w:cs="Times New Roman"/>
                <w:sz w:val="28"/>
                <w:szCs w:val="28"/>
              </w:rPr>
              <w:t>-Исследовательский раздел</w:t>
            </w:r>
            <w:bookmarkEnd w:id="33"/>
          </w:p>
        </w:tc>
      </w:tr>
      <w:tr w:rsidR="00522979" w:rsidRPr="0092494A" w:rsidTr="00DB5FDB">
        <w:trPr>
          <w:gridAfter w:val="1"/>
          <w:wAfter w:w="54" w:type="dxa"/>
          <w:trHeight w:val="312"/>
        </w:trPr>
        <w:tc>
          <w:tcPr>
            <w:tcW w:w="390" w:type="dxa"/>
          </w:tcPr>
          <w:p w:rsidR="00522979" w:rsidRPr="0092494A" w:rsidRDefault="00522979" w:rsidP="00DB5FDB">
            <w:pPr>
              <w:spacing w:after="0" w:line="240" w:lineRule="auto"/>
              <w:outlineLvl w:val="0"/>
              <w:rPr>
                <w:rFonts w:ascii="Times New Roman" w:hAnsi="Times New Roman" w:cs="Times New Roman"/>
                <w:sz w:val="28"/>
                <w:szCs w:val="28"/>
              </w:rPr>
            </w:pPr>
          </w:p>
        </w:tc>
        <w:tc>
          <w:tcPr>
            <w:tcW w:w="9078" w:type="dxa"/>
            <w:gridSpan w:val="10"/>
            <w:tcBorders>
              <w:top w:val="single" w:sz="4" w:space="0" w:color="auto"/>
              <w:left w:val="nil"/>
              <w:bottom w:val="single" w:sz="4" w:space="0" w:color="auto"/>
              <w:right w:val="nil"/>
            </w:tcBorders>
            <w:hideMark/>
          </w:tcPr>
          <w:p w:rsidR="00522979" w:rsidRPr="0092494A" w:rsidRDefault="00522979" w:rsidP="00DB5FDB">
            <w:pPr>
              <w:spacing w:after="0" w:line="240" w:lineRule="auto"/>
              <w:outlineLvl w:val="0"/>
              <w:rPr>
                <w:rFonts w:ascii="Times New Roman" w:hAnsi="Times New Roman" w:cs="Times New Roman"/>
                <w:sz w:val="28"/>
                <w:szCs w:val="28"/>
              </w:rPr>
            </w:pPr>
            <w:bookmarkStart w:id="34" w:name="_Toc470303293"/>
            <w:r w:rsidRPr="0092494A">
              <w:rPr>
                <w:rFonts w:ascii="Times New Roman" w:hAnsi="Times New Roman" w:cs="Times New Roman"/>
                <w:sz w:val="28"/>
                <w:szCs w:val="28"/>
              </w:rPr>
              <w:t>-Заключение</w:t>
            </w:r>
            <w:bookmarkEnd w:id="34"/>
          </w:p>
        </w:tc>
      </w:tr>
      <w:tr w:rsidR="00522979" w:rsidRPr="0092494A" w:rsidTr="00DB5FDB">
        <w:trPr>
          <w:gridAfter w:val="1"/>
          <w:wAfter w:w="54" w:type="dxa"/>
          <w:trHeight w:val="329"/>
        </w:trPr>
        <w:tc>
          <w:tcPr>
            <w:tcW w:w="390" w:type="dxa"/>
          </w:tcPr>
          <w:p w:rsidR="00522979" w:rsidRPr="0092494A" w:rsidRDefault="00522979" w:rsidP="00DB5FDB">
            <w:pPr>
              <w:spacing w:after="0" w:line="240" w:lineRule="auto"/>
              <w:outlineLvl w:val="0"/>
              <w:rPr>
                <w:rFonts w:ascii="Times New Roman" w:hAnsi="Times New Roman" w:cs="Times New Roman"/>
                <w:sz w:val="28"/>
                <w:szCs w:val="28"/>
              </w:rPr>
            </w:pPr>
          </w:p>
        </w:tc>
        <w:tc>
          <w:tcPr>
            <w:tcW w:w="9078" w:type="dxa"/>
            <w:gridSpan w:val="10"/>
            <w:tcBorders>
              <w:top w:val="single" w:sz="4" w:space="0" w:color="auto"/>
              <w:left w:val="nil"/>
              <w:bottom w:val="single" w:sz="4" w:space="0" w:color="auto"/>
              <w:right w:val="nil"/>
            </w:tcBorders>
            <w:hideMark/>
          </w:tcPr>
          <w:p w:rsidR="00522979" w:rsidRPr="0092494A" w:rsidRDefault="00522979" w:rsidP="00DB5FDB">
            <w:pPr>
              <w:spacing w:after="0" w:line="240" w:lineRule="auto"/>
              <w:outlineLvl w:val="0"/>
              <w:rPr>
                <w:rFonts w:ascii="Times New Roman" w:hAnsi="Times New Roman" w:cs="Times New Roman"/>
                <w:sz w:val="28"/>
                <w:szCs w:val="28"/>
              </w:rPr>
            </w:pPr>
            <w:bookmarkStart w:id="35" w:name="_Toc470303294"/>
            <w:r>
              <w:rPr>
                <w:rFonts w:ascii="Times New Roman" w:hAnsi="Times New Roman" w:cs="Times New Roman"/>
                <w:sz w:val="28"/>
                <w:szCs w:val="28"/>
              </w:rPr>
              <w:t>-Список использованных источников и</w:t>
            </w:r>
            <w:r w:rsidRPr="0092494A">
              <w:rPr>
                <w:rFonts w:ascii="Times New Roman" w:hAnsi="Times New Roman" w:cs="Times New Roman"/>
                <w:sz w:val="28"/>
                <w:szCs w:val="28"/>
              </w:rPr>
              <w:t xml:space="preserve"> литературы</w:t>
            </w:r>
            <w:bookmarkEnd w:id="35"/>
          </w:p>
        </w:tc>
      </w:tr>
      <w:tr w:rsidR="00522979" w:rsidRPr="0092494A" w:rsidTr="00DB5FDB">
        <w:trPr>
          <w:gridAfter w:val="1"/>
          <w:wAfter w:w="54" w:type="dxa"/>
          <w:trHeight w:val="329"/>
        </w:trPr>
        <w:tc>
          <w:tcPr>
            <w:tcW w:w="390" w:type="dxa"/>
          </w:tcPr>
          <w:p w:rsidR="00522979" w:rsidRPr="0092494A" w:rsidRDefault="00522979" w:rsidP="00DB5FDB">
            <w:pPr>
              <w:spacing w:after="0" w:line="240" w:lineRule="auto"/>
              <w:outlineLvl w:val="0"/>
              <w:rPr>
                <w:rFonts w:ascii="Times New Roman" w:hAnsi="Times New Roman" w:cs="Times New Roman"/>
                <w:sz w:val="28"/>
                <w:szCs w:val="28"/>
              </w:rPr>
            </w:pPr>
          </w:p>
        </w:tc>
        <w:tc>
          <w:tcPr>
            <w:tcW w:w="9078" w:type="dxa"/>
            <w:gridSpan w:val="10"/>
            <w:tcBorders>
              <w:top w:val="single" w:sz="4" w:space="0" w:color="auto"/>
              <w:left w:val="nil"/>
              <w:bottom w:val="single" w:sz="4" w:space="0" w:color="auto"/>
              <w:right w:val="nil"/>
            </w:tcBorders>
          </w:tcPr>
          <w:p w:rsidR="00522979" w:rsidRPr="0092494A" w:rsidRDefault="00522979" w:rsidP="00DB5FDB">
            <w:pPr>
              <w:spacing w:after="0" w:line="240" w:lineRule="auto"/>
              <w:outlineLvl w:val="0"/>
              <w:rPr>
                <w:rFonts w:ascii="Times New Roman" w:hAnsi="Times New Roman" w:cs="Times New Roman"/>
                <w:sz w:val="28"/>
                <w:szCs w:val="28"/>
              </w:rPr>
            </w:pPr>
          </w:p>
        </w:tc>
      </w:tr>
    </w:tbl>
    <w:p w:rsidR="00522979" w:rsidRDefault="00522979" w:rsidP="00522979"/>
    <w:tbl>
      <w:tblPr>
        <w:tblW w:w="9468" w:type="dxa"/>
        <w:tblLook w:val="04A0" w:firstRow="1" w:lastRow="0" w:firstColumn="1" w:lastColumn="0" w:noHBand="0" w:noVBand="1"/>
      </w:tblPr>
      <w:tblGrid>
        <w:gridCol w:w="3053"/>
        <w:gridCol w:w="1024"/>
        <w:gridCol w:w="131"/>
        <w:gridCol w:w="236"/>
        <w:gridCol w:w="767"/>
        <w:gridCol w:w="284"/>
        <w:gridCol w:w="650"/>
        <w:gridCol w:w="283"/>
        <w:gridCol w:w="579"/>
        <w:gridCol w:w="283"/>
        <w:gridCol w:w="2178"/>
      </w:tblGrid>
      <w:tr w:rsidR="00522979" w:rsidRPr="0092494A" w:rsidTr="00DB5FDB">
        <w:trPr>
          <w:trHeight w:val="165"/>
        </w:trPr>
        <w:tc>
          <w:tcPr>
            <w:tcW w:w="3053" w:type="dxa"/>
            <w:hideMark/>
          </w:tcPr>
          <w:p w:rsidR="00522979" w:rsidRPr="00A171C4" w:rsidRDefault="00522979" w:rsidP="00DB5FDB">
            <w:pPr>
              <w:spacing w:after="0" w:line="240" w:lineRule="auto"/>
              <w:outlineLvl w:val="0"/>
              <w:rPr>
                <w:rFonts w:ascii="Times New Roman" w:hAnsi="Times New Roman" w:cs="Times New Roman"/>
                <w:sz w:val="28"/>
                <w:szCs w:val="28"/>
              </w:rPr>
            </w:pPr>
            <w:bookmarkStart w:id="36" w:name="_Toc470303295"/>
            <w:r w:rsidRPr="00A171C4">
              <w:rPr>
                <w:rFonts w:ascii="Times New Roman" w:hAnsi="Times New Roman" w:cs="Times New Roman"/>
                <w:sz w:val="28"/>
                <w:szCs w:val="28"/>
              </w:rPr>
              <w:t xml:space="preserve">Руководитель </w:t>
            </w:r>
            <w:r>
              <w:rPr>
                <w:rFonts w:ascii="Times New Roman" w:hAnsi="Times New Roman" w:cs="Times New Roman"/>
                <w:sz w:val="28"/>
                <w:szCs w:val="28"/>
              </w:rPr>
              <w:t>работы</w:t>
            </w:r>
            <w:r w:rsidRPr="00A171C4">
              <w:rPr>
                <w:rFonts w:ascii="Times New Roman" w:hAnsi="Times New Roman" w:cs="Times New Roman"/>
                <w:sz w:val="28"/>
                <w:szCs w:val="28"/>
              </w:rPr>
              <w:t>:</w:t>
            </w:r>
            <w:bookmarkEnd w:id="36"/>
          </w:p>
        </w:tc>
        <w:tc>
          <w:tcPr>
            <w:tcW w:w="1155" w:type="dxa"/>
            <w:gridSpan w:val="2"/>
            <w:tcBorders>
              <w:top w:val="nil"/>
              <w:left w:val="nil"/>
              <w:bottom w:val="single" w:sz="4" w:space="0" w:color="auto"/>
              <w:right w:val="nil"/>
            </w:tcBorders>
          </w:tcPr>
          <w:p w:rsidR="00522979" w:rsidRPr="0092494A" w:rsidRDefault="00522979" w:rsidP="00DB5FDB">
            <w:pPr>
              <w:spacing w:after="0" w:line="240" w:lineRule="auto"/>
              <w:jc w:val="both"/>
              <w:outlineLvl w:val="0"/>
              <w:rPr>
                <w:rFonts w:ascii="Times New Roman" w:hAnsi="Times New Roman" w:cs="Times New Roman"/>
                <w:sz w:val="28"/>
                <w:szCs w:val="28"/>
              </w:rPr>
            </w:pPr>
          </w:p>
        </w:tc>
        <w:tc>
          <w:tcPr>
            <w:tcW w:w="236" w:type="dxa"/>
          </w:tcPr>
          <w:p w:rsidR="00522979" w:rsidRPr="0092494A" w:rsidRDefault="00522979" w:rsidP="00DB5FDB">
            <w:pPr>
              <w:spacing w:after="0" w:line="240" w:lineRule="auto"/>
              <w:jc w:val="both"/>
              <w:outlineLvl w:val="0"/>
              <w:rPr>
                <w:rFonts w:ascii="Times New Roman" w:hAnsi="Times New Roman" w:cs="Times New Roman"/>
                <w:sz w:val="28"/>
                <w:szCs w:val="28"/>
              </w:rPr>
            </w:pPr>
          </w:p>
        </w:tc>
        <w:tc>
          <w:tcPr>
            <w:tcW w:w="1701" w:type="dxa"/>
            <w:gridSpan w:val="3"/>
            <w:tcBorders>
              <w:top w:val="nil"/>
              <w:left w:val="nil"/>
              <w:bottom w:val="single" w:sz="4" w:space="0" w:color="auto"/>
              <w:right w:val="nil"/>
            </w:tcBorders>
          </w:tcPr>
          <w:p w:rsidR="00522979" w:rsidRPr="00E55C03" w:rsidRDefault="00522979" w:rsidP="00DB5FDB">
            <w:pPr>
              <w:spacing w:after="0" w:line="240" w:lineRule="auto"/>
              <w:outlineLvl w:val="0"/>
              <w:rPr>
                <w:rFonts w:ascii="Times New Roman" w:hAnsi="Times New Roman" w:cs="Times New Roman"/>
                <w:sz w:val="28"/>
                <w:szCs w:val="28"/>
              </w:rPr>
            </w:pPr>
            <w:r>
              <w:rPr>
                <w:rFonts w:ascii="Times New Roman" w:hAnsi="Times New Roman" w:cs="Times New Roman"/>
                <w:szCs w:val="28"/>
              </w:rPr>
              <w:t>16.02.2019</w:t>
            </w:r>
          </w:p>
        </w:tc>
        <w:tc>
          <w:tcPr>
            <w:tcW w:w="283" w:type="dxa"/>
          </w:tcPr>
          <w:p w:rsidR="00522979" w:rsidRPr="0092494A" w:rsidRDefault="00522979" w:rsidP="00DB5FDB">
            <w:pPr>
              <w:spacing w:after="0" w:line="240" w:lineRule="auto"/>
              <w:jc w:val="both"/>
              <w:outlineLvl w:val="0"/>
              <w:rPr>
                <w:rFonts w:ascii="Times New Roman" w:hAnsi="Times New Roman" w:cs="Times New Roman"/>
                <w:sz w:val="28"/>
                <w:szCs w:val="28"/>
              </w:rPr>
            </w:pPr>
          </w:p>
        </w:tc>
        <w:tc>
          <w:tcPr>
            <w:tcW w:w="3040" w:type="dxa"/>
            <w:gridSpan w:val="3"/>
            <w:tcBorders>
              <w:top w:val="nil"/>
              <w:left w:val="nil"/>
              <w:bottom w:val="single" w:sz="4" w:space="0" w:color="auto"/>
              <w:right w:val="nil"/>
            </w:tcBorders>
          </w:tcPr>
          <w:p w:rsidR="00522979" w:rsidRPr="00A45EB1" w:rsidRDefault="00522979" w:rsidP="00DB5FDB">
            <w:pPr>
              <w:spacing w:after="0" w:line="240" w:lineRule="auto"/>
              <w:outlineLvl w:val="0"/>
              <w:rPr>
                <w:rFonts w:ascii="Times New Roman" w:hAnsi="Times New Roman" w:cs="Times New Roman"/>
                <w:sz w:val="28"/>
                <w:szCs w:val="28"/>
              </w:rPr>
            </w:pPr>
            <w:r>
              <w:rPr>
                <w:rFonts w:ascii="Times New Roman" w:hAnsi="Times New Roman" w:cs="Times New Roman"/>
                <w:szCs w:val="28"/>
              </w:rPr>
              <w:t xml:space="preserve">к.т.н., доц.  </w:t>
            </w:r>
            <w:proofErr w:type="spellStart"/>
            <w:r>
              <w:rPr>
                <w:rFonts w:ascii="Times New Roman" w:hAnsi="Times New Roman" w:cs="Times New Roman"/>
                <w:szCs w:val="28"/>
              </w:rPr>
              <w:t>Ильиченкова</w:t>
            </w:r>
            <w:proofErr w:type="spellEnd"/>
            <w:r>
              <w:rPr>
                <w:rFonts w:ascii="Times New Roman" w:hAnsi="Times New Roman" w:cs="Times New Roman"/>
                <w:szCs w:val="28"/>
              </w:rPr>
              <w:t xml:space="preserve"> З.В.</w:t>
            </w:r>
          </w:p>
        </w:tc>
      </w:tr>
      <w:tr w:rsidR="00522979" w:rsidRPr="0092494A" w:rsidTr="00DB5FDB">
        <w:trPr>
          <w:trHeight w:val="207"/>
        </w:trPr>
        <w:tc>
          <w:tcPr>
            <w:tcW w:w="3053" w:type="dxa"/>
          </w:tcPr>
          <w:p w:rsidR="00522979" w:rsidRPr="00A171C4" w:rsidRDefault="00522979" w:rsidP="00DB5FDB">
            <w:pPr>
              <w:spacing w:after="0" w:line="240" w:lineRule="auto"/>
              <w:jc w:val="both"/>
              <w:outlineLvl w:val="0"/>
              <w:rPr>
                <w:rFonts w:ascii="Times New Roman" w:hAnsi="Times New Roman" w:cs="Times New Roman"/>
                <w:i/>
              </w:rPr>
            </w:pPr>
          </w:p>
        </w:tc>
        <w:tc>
          <w:tcPr>
            <w:tcW w:w="1155" w:type="dxa"/>
            <w:gridSpan w:val="2"/>
            <w:tcBorders>
              <w:top w:val="single" w:sz="4" w:space="0" w:color="auto"/>
              <w:left w:val="nil"/>
              <w:bottom w:val="nil"/>
              <w:right w:val="nil"/>
            </w:tcBorders>
            <w:hideMark/>
          </w:tcPr>
          <w:p w:rsidR="00522979" w:rsidRPr="0092494A" w:rsidRDefault="00522979" w:rsidP="00DB5FDB">
            <w:pPr>
              <w:spacing w:after="0" w:line="240" w:lineRule="auto"/>
              <w:outlineLvl w:val="0"/>
              <w:rPr>
                <w:rFonts w:ascii="Times New Roman" w:hAnsi="Times New Roman" w:cs="Times New Roman"/>
                <w:i/>
              </w:rPr>
            </w:pPr>
            <w:bookmarkStart w:id="37" w:name="_Toc470303296"/>
            <w:r w:rsidRPr="0092494A">
              <w:rPr>
                <w:rFonts w:ascii="Times New Roman" w:hAnsi="Times New Roman" w:cs="Times New Roman"/>
                <w:i/>
              </w:rPr>
              <w:t>подпись</w:t>
            </w:r>
            <w:bookmarkEnd w:id="37"/>
          </w:p>
        </w:tc>
        <w:tc>
          <w:tcPr>
            <w:tcW w:w="236" w:type="dxa"/>
          </w:tcPr>
          <w:p w:rsidR="00522979" w:rsidRPr="0092494A" w:rsidRDefault="00522979" w:rsidP="00DB5FDB">
            <w:pPr>
              <w:spacing w:after="0" w:line="240" w:lineRule="auto"/>
              <w:jc w:val="both"/>
              <w:outlineLvl w:val="0"/>
              <w:rPr>
                <w:rFonts w:ascii="Times New Roman" w:hAnsi="Times New Roman" w:cs="Times New Roman"/>
                <w:i/>
              </w:rPr>
            </w:pPr>
          </w:p>
        </w:tc>
        <w:tc>
          <w:tcPr>
            <w:tcW w:w="1701" w:type="dxa"/>
            <w:gridSpan w:val="3"/>
            <w:tcBorders>
              <w:top w:val="single" w:sz="4" w:space="0" w:color="auto"/>
              <w:left w:val="nil"/>
              <w:bottom w:val="nil"/>
              <w:right w:val="nil"/>
            </w:tcBorders>
            <w:hideMark/>
          </w:tcPr>
          <w:p w:rsidR="00522979" w:rsidRPr="0092494A" w:rsidRDefault="00522979" w:rsidP="00DB5FDB">
            <w:pPr>
              <w:spacing w:after="0" w:line="240" w:lineRule="auto"/>
              <w:outlineLvl w:val="0"/>
              <w:rPr>
                <w:rFonts w:ascii="Times New Roman" w:hAnsi="Times New Roman" w:cs="Times New Roman"/>
                <w:i/>
              </w:rPr>
            </w:pPr>
            <w:bookmarkStart w:id="38" w:name="_Toc470303297"/>
            <w:r w:rsidRPr="0092494A">
              <w:rPr>
                <w:rFonts w:ascii="Times New Roman" w:hAnsi="Times New Roman" w:cs="Times New Roman"/>
                <w:i/>
              </w:rPr>
              <w:t>дата</w:t>
            </w:r>
            <w:bookmarkEnd w:id="38"/>
          </w:p>
        </w:tc>
        <w:tc>
          <w:tcPr>
            <w:tcW w:w="283" w:type="dxa"/>
          </w:tcPr>
          <w:p w:rsidR="00522979" w:rsidRPr="0092494A" w:rsidRDefault="00522979" w:rsidP="00DB5FDB">
            <w:pPr>
              <w:spacing w:after="0" w:line="240" w:lineRule="auto"/>
              <w:jc w:val="both"/>
              <w:outlineLvl w:val="0"/>
              <w:rPr>
                <w:rFonts w:ascii="Times New Roman" w:hAnsi="Times New Roman" w:cs="Times New Roman"/>
                <w:i/>
              </w:rPr>
            </w:pPr>
          </w:p>
        </w:tc>
        <w:tc>
          <w:tcPr>
            <w:tcW w:w="3040" w:type="dxa"/>
            <w:gridSpan w:val="3"/>
            <w:tcBorders>
              <w:top w:val="single" w:sz="4" w:space="0" w:color="auto"/>
              <w:left w:val="nil"/>
              <w:bottom w:val="nil"/>
              <w:right w:val="nil"/>
            </w:tcBorders>
            <w:hideMark/>
          </w:tcPr>
          <w:p w:rsidR="00522979" w:rsidRPr="0092494A" w:rsidRDefault="00522979" w:rsidP="00DB5FDB">
            <w:pPr>
              <w:spacing w:after="0" w:line="240" w:lineRule="auto"/>
              <w:outlineLvl w:val="0"/>
              <w:rPr>
                <w:rFonts w:ascii="Times New Roman" w:hAnsi="Times New Roman" w:cs="Times New Roman"/>
                <w:i/>
              </w:rPr>
            </w:pPr>
            <w:bookmarkStart w:id="39" w:name="_Toc470303298"/>
            <w:r w:rsidRPr="0092494A">
              <w:rPr>
                <w:rFonts w:ascii="Times New Roman" w:hAnsi="Times New Roman" w:cs="Times New Roman"/>
                <w:i/>
              </w:rPr>
              <w:t>инициалы и фамилия</w:t>
            </w:r>
            <w:bookmarkEnd w:id="39"/>
          </w:p>
        </w:tc>
      </w:tr>
      <w:tr w:rsidR="00522979" w:rsidRPr="0092494A" w:rsidTr="00DB5FDB">
        <w:tc>
          <w:tcPr>
            <w:tcW w:w="4077" w:type="dxa"/>
            <w:gridSpan w:val="2"/>
            <w:hideMark/>
          </w:tcPr>
          <w:p w:rsidR="00522979" w:rsidRPr="00A171C4" w:rsidRDefault="00522979" w:rsidP="00DB5FDB">
            <w:pPr>
              <w:spacing w:after="0" w:line="240" w:lineRule="auto"/>
              <w:outlineLvl w:val="0"/>
              <w:rPr>
                <w:rFonts w:ascii="Times New Roman" w:hAnsi="Times New Roman" w:cs="Times New Roman"/>
                <w:sz w:val="28"/>
                <w:szCs w:val="28"/>
              </w:rPr>
            </w:pPr>
            <w:bookmarkStart w:id="40" w:name="_Toc470303299"/>
            <w:r w:rsidRPr="00A171C4">
              <w:rPr>
                <w:rFonts w:ascii="Times New Roman" w:hAnsi="Times New Roman" w:cs="Times New Roman"/>
                <w:sz w:val="28"/>
                <w:szCs w:val="28"/>
              </w:rPr>
              <w:t>Задание принял к исполнению:</w:t>
            </w:r>
            <w:bookmarkEnd w:id="40"/>
          </w:p>
        </w:tc>
        <w:tc>
          <w:tcPr>
            <w:tcW w:w="1134" w:type="dxa"/>
            <w:gridSpan w:val="3"/>
            <w:tcBorders>
              <w:top w:val="nil"/>
              <w:left w:val="nil"/>
              <w:bottom w:val="single" w:sz="4" w:space="0" w:color="auto"/>
              <w:right w:val="nil"/>
            </w:tcBorders>
          </w:tcPr>
          <w:p w:rsidR="00522979" w:rsidRPr="0092494A" w:rsidRDefault="00522979" w:rsidP="00DB5FDB">
            <w:pPr>
              <w:spacing w:after="0" w:line="240" w:lineRule="auto"/>
              <w:jc w:val="both"/>
              <w:outlineLvl w:val="0"/>
              <w:rPr>
                <w:rFonts w:ascii="Times New Roman" w:hAnsi="Times New Roman" w:cs="Times New Roman"/>
                <w:sz w:val="28"/>
                <w:szCs w:val="28"/>
              </w:rPr>
            </w:pPr>
          </w:p>
        </w:tc>
        <w:tc>
          <w:tcPr>
            <w:tcW w:w="284" w:type="dxa"/>
          </w:tcPr>
          <w:p w:rsidR="00522979" w:rsidRPr="0092494A" w:rsidRDefault="00522979" w:rsidP="00DB5FDB">
            <w:pPr>
              <w:spacing w:after="0" w:line="240" w:lineRule="auto"/>
              <w:jc w:val="both"/>
              <w:outlineLvl w:val="0"/>
              <w:rPr>
                <w:rFonts w:ascii="Times New Roman" w:hAnsi="Times New Roman" w:cs="Times New Roman"/>
                <w:sz w:val="28"/>
                <w:szCs w:val="28"/>
              </w:rPr>
            </w:pPr>
          </w:p>
        </w:tc>
        <w:tc>
          <w:tcPr>
            <w:tcW w:w="1512" w:type="dxa"/>
            <w:gridSpan w:val="3"/>
            <w:tcBorders>
              <w:top w:val="nil"/>
              <w:left w:val="nil"/>
              <w:bottom w:val="single" w:sz="4" w:space="0" w:color="auto"/>
              <w:right w:val="nil"/>
            </w:tcBorders>
          </w:tcPr>
          <w:p w:rsidR="00522979" w:rsidRPr="0092494A" w:rsidRDefault="00522979" w:rsidP="00DB5FDB">
            <w:pPr>
              <w:spacing w:after="0" w:line="240" w:lineRule="auto"/>
              <w:outlineLvl w:val="0"/>
              <w:rPr>
                <w:rFonts w:ascii="Times New Roman" w:hAnsi="Times New Roman" w:cs="Times New Roman"/>
                <w:sz w:val="28"/>
                <w:szCs w:val="28"/>
              </w:rPr>
            </w:pPr>
            <w:r>
              <w:rPr>
                <w:rFonts w:ascii="Times New Roman" w:hAnsi="Times New Roman" w:cs="Times New Roman"/>
                <w:szCs w:val="28"/>
              </w:rPr>
              <w:t>16.02.2019</w:t>
            </w:r>
          </w:p>
        </w:tc>
        <w:tc>
          <w:tcPr>
            <w:tcW w:w="283" w:type="dxa"/>
          </w:tcPr>
          <w:p w:rsidR="00522979" w:rsidRPr="0092494A" w:rsidRDefault="00522979" w:rsidP="00DB5FDB">
            <w:pPr>
              <w:spacing w:after="0" w:line="240" w:lineRule="auto"/>
              <w:jc w:val="both"/>
              <w:outlineLvl w:val="0"/>
              <w:rPr>
                <w:rFonts w:ascii="Times New Roman" w:hAnsi="Times New Roman" w:cs="Times New Roman"/>
                <w:sz w:val="28"/>
                <w:szCs w:val="28"/>
              </w:rPr>
            </w:pPr>
          </w:p>
        </w:tc>
        <w:tc>
          <w:tcPr>
            <w:tcW w:w="2178" w:type="dxa"/>
            <w:tcBorders>
              <w:top w:val="nil"/>
              <w:left w:val="nil"/>
              <w:bottom w:val="single" w:sz="4" w:space="0" w:color="auto"/>
              <w:right w:val="nil"/>
            </w:tcBorders>
          </w:tcPr>
          <w:p w:rsidR="00522979" w:rsidRPr="0092494A" w:rsidRDefault="00522979" w:rsidP="00DB5FDB">
            <w:pPr>
              <w:spacing w:after="0" w:line="240" w:lineRule="auto"/>
              <w:jc w:val="both"/>
              <w:outlineLvl w:val="0"/>
              <w:rPr>
                <w:rFonts w:ascii="Times New Roman" w:hAnsi="Times New Roman" w:cs="Times New Roman"/>
                <w:sz w:val="28"/>
                <w:szCs w:val="28"/>
              </w:rPr>
            </w:pPr>
          </w:p>
        </w:tc>
      </w:tr>
      <w:tr w:rsidR="00522979" w:rsidRPr="0092494A" w:rsidTr="00DB5FDB">
        <w:tc>
          <w:tcPr>
            <w:tcW w:w="4077" w:type="dxa"/>
            <w:gridSpan w:val="2"/>
          </w:tcPr>
          <w:p w:rsidR="00522979" w:rsidRPr="00A171C4" w:rsidRDefault="00522979" w:rsidP="00DB5FDB">
            <w:pPr>
              <w:spacing w:after="0" w:line="240" w:lineRule="auto"/>
              <w:jc w:val="both"/>
              <w:outlineLvl w:val="0"/>
              <w:rPr>
                <w:rFonts w:ascii="Times New Roman" w:hAnsi="Times New Roman" w:cs="Times New Roman"/>
                <w:i/>
                <w:sz w:val="28"/>
              </w:rPr>
            </w:pPr>
          </w:p>
        </w:tc>
        <w:tc>
          <w:tcPr>
            <w:tcW w:w="1134" w:type="dxa"/>
            <w:gridSpan w:val="3"/>
            <w:tcBorders>
              <w:top w:val="single" w:sz="4" w:space="0" w:color="auto"/>
              <w:left w:val="nil"/>
              <w:bottom w:val="nil"/>
              <w:right w:val="nil"/>
            </w:tcBorders>
            <w:hideMark/>
          </w:tcPr>
          <w:p w:rsidR="00522979" w:rsidRPr="0092494A" w:rsidRDefault="00522979" w:rsidP="00DB5FDB">
            <w:pPr>
              <w:spacing w:after="0" w:line="240" w:lineRule="auto"/>
              <w:outlineLvl w:val="0"/>
              <w:rPr>
                <w:rFonts w:ascii="Times New Roman" w:hAnsi="Times New Roman" w:cs="Times New Roman"/>
                <w:i/>
              </w:rPr>
            </w:pPr>
            <w:bookmarkStart w:id="41" w:name="_Toc470303300"/>
            <w:r w:rsidRPr="0092494A">
              <w:rPr>
                <w:rFonts w:ascii="Times New Roman" w:hAnsi="Times New Roman" w:cs="Times New Roman"/>
                <w:i/>
              </w:rPr>
              <w:t>подпись</w:t>
            </w:r>
            <w:bookmarkEnd w:id="41"/>
          </w:p>
        </w:tc>
        <w:tc>
          <w:tcPr>
            <w:tcW w:w="284" w:type="dxa"/>
          </w:tcPr>
          <w:p w:rsidR="00522979" w:rsidRPr="0092494A" w:rsidRDefault="00522979" w:rsidP="00DB5FDB">
            <w:pPr>
              <w:spacing w:after="0" w:line="240" w:lineRule="auto"/>
              <w:jc w:val="both"/>
              <w:outlineLvl w:val="0"/>
              <w:rPr>
                <w:rFonts w:ascii="Times New Roman" w:hAnsi="Times New Roman" w:cs="Times New Roman"/>
                <w:i/>
              </w:rPr>
            </w:pPr>
          </w:p>
        </w:tc>
        <w:tc>
          <w:tcPr>
            <w:tcW w:w="1512" w:type="dxa"/>
            <w:gridSpan w:val="3"/>
            <w:tcBorders>
              <w:top w:val="single" w:sz="4" w:space="0" w:color="auto"/>
              <w:left w:val="nil"/>
              <w:bottom w:val="nil"/>
              <w:right w:val="nil"/>
            </w:tcBorders>
            <w:hideMark/>
          </w:tcPr>
          <w:p w:rsidR="00522979" w:rsidRPr="0092494A" w:rsidRDefault="00522979" w:rsidP="00DB5FDB">
            <w:pPr>
              <w:spacing w:after="0" w:line="240" w:lineRule="auto"/>
              <w:outlineLvl w:val="0"/>
              <w:rPr>
                <w:rFonts w:ascii="Times New Roman" w:hAnsi="Times New Roman" w:cs="Times New Roman"/>
                <w:i/>
              </w:rPr>
            </w:pPr>
            <w:bookmarkStart w:id="42" w:name="_Toc470303301"/>
            <w:r w:rsidRPr="0092494A">
              <w:rPr>
                <w:rFonts w:ascii="Times New Roman" w:hAnsi="Times New Roman" w:cs="Times New Roman"/>
                <w:i/>
              </w:rPr>
              <w:t>дата</w:t>
            </w:r>
            <w:bookmarkEnd w:id="42"/>
          </w:p>
        </w:tc>
        <w:tc>
          <w:tcPr>
            <w:tcW w:w="283" w:type="dxa"/>
          </w:tcPr>
          <w:p w:rsidR="00522979" w:rsidRPr="0092494A" w:rsidRDefault="00522979" w:rsidP="00DB5FDB">
            <w:pPr>
              <w:spacing w:after="0" w:line="240" w:lineRule="auto"/>
              <w:jc w:val="both"/>
              <w:outlineLvl w:val="0"/>
              <w:rPr>
                <w:rFonts w:ascii="Times New Roman" w:hAnsi="Times New Roman" w:cs="Times New Roman"/>
                <w:i/>
              </w:rPr>
            </w:pPr>
          </w:p>
        </w:tc>
        <w:tc>
          <w:tcPr>
            <w:tcW w:w="2178" w:type="dxa"/>
            <w:tcBorders>
              <w:top w:val="single" w:sz="4" w:space="0" w:color="auto"/>
              <w:left w:val="nil"/>
              <w:bottom w:val="nil"/>
              <w:right w:val="nil"/>
            </w:tcBorders>
            <w:hideMark/>
          </w:tcPr>
          <w:p w:rsidR="00522979" w:rsidRPr="0092494A" w:rsidRDefault="00522979" w:rsidP="00DB5FDB">
            <w:pPr>
              <w:spacing w:after="0" w:line="240" w:lineRule="auto"/>
              <w:outlineLvl w:val="0"/>
              <w:rPr>
                <w:rFonts w:ascii="Times New Roman" w:hAnsi="Times New Roman" w:cs="Times New Roman"/>
                <w:i/>
              </w:rPr>
            </w:pPr>
            <w:bookmarkStart w:id="43" w:name="_Toc470303302"/>
            <w:r w:rsidRPr="0092494A">
              <w:rPr>
                <w:rFonts w:ascii="Times New Roman" w:hAnsi="Times New Roman" w:cs="Times New Roman"/>
                <w:i/>
              </w:rPr>
              <w:t>инициалы и фамилия</w:t>
            </w:r>
            <w:bookmarkEnd w:id="43"/>
          </w:p>
        </w:tc>
      </w:tr>
    </w:tbl>
    <w:p w:rsidR="00522979" w:rsidRPr="00522979" w:rsidRDefault="00522979" w:rsidP="00522979">
      <w:pPr>
        <w:jc w:val="center"/>
      </w:pPr>
      <w:bookmarkStart w:id="44" w:name="_Toc470303303"/>
      <w:r w:rsidRPr="00A171C4">
        <w:rPr>
          <w:rFonts w:ascii="Times New Roman" w:hAnsi="Times New Roman" w:cs="Times New Roman"/>
          <w:b/>
          <w:bCs/>
          <w:sz w:val="28"/>
          <w:szCs w:val="28"/>
        </w:rPr>
        <w:t>Москва 201</w:t>
      </w:r>
      <w:r>
        <w:rPr>
          <w:rFonts w:ascii="Times New Roman" w:hAnsi="Times New Roman" w:cs="Times New Roman"/>
          <w:b/>
          <w:bCs/>
          <w:sz w:val="28"/>
          <w:szCs w:val="28"/>
        </w:rPr>
        <w:t>9</w:t>
      </w:r>
      <w:r w:rsidRPr="00A171C4">
        <w:rPr>
          <w:rFonts w:ascii="Times New Roman" w:hAnsi="Times New Roman" w:cs="Times New Roman"/>
          <w:b/>
          <w:bCs/>
          <w:sz w:val="28"/>
          <w:szCs w:val="28"/>
        </w:rPr>
        <w:t xml:space="preserve"> г.</w:t>
      </w:r>
      <w:bookmarkEnd w:id="0"/>
      <w:bookmarkEnd w:id="44"/>
    </w:p>
    <w:sdt>
      <w:sdtPr>
        <w:id w:val="-1943450023"/>
        <w:docPartObj>
          <w:docPartGallery w:val="Table of Contents"/>
          <w:docPartUnique/>
        </w:docPartObj>
      </w:sdtPr>
      <w:sdtEndPr>
        <w:rPr>
          <w:rFonts w:asciiTheme="minorHAnsi" w:eastAsiaTheme="minorEastAsia" w:hAnsiTheme="minorHAnsi" w:cs="Times New Roman"/>
          <w:color w:val="auto"/>
          <w:sz w:val="22"/>
          <w:szCs w:val="22"/>
        </w:rPr>
      </w:sdtEndPr>
      <w:sdtContent>
        <w:p w:rsidR="00FF095B" w:rsidRDefault="00FF095B">
          <w:pPr>
            <w:pStyle w:val="ae"/>
          </w:pPr>
          <w:r>
            <w:t>Оглавление</w:t>
          </w:r>
        </w:p>
        <w:p w:rsidR="00FF095B" w:rsidRDefault="00FF095B">
          <w:pPr>
            <w:pStyle w:val="11"/>
          </w:pPr>
          <w:sdt>
            <w:sdtPr>
              <w:rPr>
                <w:b/>
                <w:bCs/>
              </w:rPr>
              <w:id w:val="183865962"/>
              <w:placeholder>
                <w:docPart w:val="AE53A1D3C986427B8A4D9BFE058028D1"/>
              </w:placeholder>
              <w:temporary/>
              <w:showingPlcHdr/>
            </w:sdtPr>
            <w:sdtContent>
              <w:r>
                <w:rPr>
                  <w:b/>
                  <w:bCs/>
                </w:rPr>
                <w:t>Введите название главы (уровень 1)</w:t>
              </w:r>
            </w:sdtContent>
          </w:sdt>
          <w:r>
            <w:ptab w:relativeTo="margin" w:alignment="right" w:leader="dot"/>
          </w:r>
          <w:r>
            <w:rPr>
              <w:b/>
              <w:bCs/>
            </w:rPr>
            <w:t>1</w:t>
          </w:r>
        </w:p>
        <w:p w:rsidR="00FF095B" w:rsidRDefault="00FF095B">
          <w:pPr>
            <w:pStyle w:val="2"/>
            <w:ind w:left="216"/>
          </w:pPr>
          <w:sdt>
            <w:sdtPr>
              <w:id w:val="1667506712"/>
              <w:placeholder>
                <w:docPart w:val="6575F78BEB7847DB947434559B0B530E"/>
              </w:placeholder>
              <w:temporary/>
              <w:showingPlcHdr/>
            </w:sdtPr>
            <w:sdtContent>
              <w:r>
                <w:t>Введите название главы (уровень 2)</w:t>
              </w:r>
            </w:sdtContent>
          </w:sdt>
          <w:r>
            <w:ptab w:relativeTo="margin" w:alignment="right" w:leader="dot"/>
          </w:r>
          <w:r>
            <w:t>2</w:t>
          </w:r>
        </w:p>
        <w:p w:rsidR="00FF095B" w:rsidRDefault="00FF095B">
          <w:pPr>
            <w:pStyle w:val="3"/>
            <w:ind w:left="446"/>
          </w:pPr>
          <w:sdt>
            <w:sdtPr>
              <w:id w:val="93059032"/>
              <w:placeholder>
                <w:docPart w:val="EB0F234187FD4EB58A980CC27B67EE9B"/>
              </w:placeholder>
              <w:temporary/>
              <w:showingPlcHdr/>
            </w:sdtPr>
            <w:sdtContent>
              <w:r>
                <w:t>Введите название главы (уровень 3)</w:t>
              </w:r>
            </w:sdtContent>
          </w:sdt>
          <w:r>
            <w:ptab w:relativeTo="margin" w:alignment="right" w:leader="dot"/>
          </w:r>
          <w:r>
            <w:t>3</w:t>
          </w:r>
        </w:p>
        <w:p w:rsidR="00FF095B" w:rsidRDefault="00FF095B">
          <w:pPr>
            <w:pStyle w:val="11"/>
          </w:pPr>
          <w:sdt>
            <w:sdtPr>
              <w:rPr>
                <w:b/>
                <w:bCs/>
              </w:rPr>
              <w:id w:val="183865966"/>
              <w:placeholder>
                <w:docPart w:val="AE53A1D3C986427B8A4D9BFE058028D1"/>
              </w:placeholder>
              <w:temporary/>
              <w:showingPlcHdr/>
            </w:sdtPr>
            <w:sdtContent>
              <w:r>
                <w:rPr>
                  <w:b/>
                  <w:bCs/>
                </w:rPr>
                <w:t>Введите название главы (уровень 1)</w:t>
              </w:r>
            </w:sdtContent>
          </w:sdt>
          <w:r>
            <w:ptab w:relativeTo="margin" w:alignment="right" w:leader="dot"/>
          </w:r>
          <w:r>
            <w:rPr>
              <w:b/>
              <w:bCs/>
            </w:rPr>
            <w:t>4</w:t>
          </w:r>
        </w:p>
        <w:p w:rsidR="00FF095B" w:rsidRDefault="00FF095B">
          <w:pPr>
            <w:pStyle w:val="2"/>
            <w:ind w:left="216"/>
          </w:pPr>
          <w:sdt>
            <w:sdtPr>
              <w:id w:val="93059040"/>
              <w:placeholder>
                <w:docPart w:val="6575F78BEB7847DB947434559B0B530E"/>
              </w:placeholder>
              <w:temporary/>
              <w:showingPlcHdr/>
            </w:sdtPr>
            <w:sdtContent>
              <w:r>
                <w:t>Введите название главы (уровень 2)</w:t>
              </w:r>
            </w:sdtContent>
          </w:sdt>
          <w:r>
            <w:ptab w:relativeTo="margin" w:alignment="right" w:leader="dot"/>
          </w:r>
          <w:r>
            <w:t>5</w:t>
          </w:r>
        </w:p>
        <w:p w:rsidR="00FF095B" w:rsidRDefault="00FF095B">
          <w:pPr>
            <w:pStyle w:val="3"/>
            <w:ind w:left="446"/>
          </w:pPr>
          <w:sdt>
            <w:sdtPr>
              <w:id w:val="93059044"/>
              <w:placeholder>
                <w:docPart w:val="EB0F234187FD4EB58A980CC27B67EE9B"/>
              </w:placeholder>
              <w:temporary/>
              <w:showingPlcHdr/>
            </w:sdtPr>
            <w:sdtContent>
              <w:r>
                <w:t>Введите название главы (уровень 3)</w:t>
              </w:r>
            </w:sdtContent>
          </w:sdt>
          <w:r>
            <w:ptab w:relativeTo="margin" w:alignment="right" w:leader="dot"/>
          </w:r>
          <w:r>
            <w:t>6</w:t>
          </w:r>
        </w:p>
      </w:sdtContent>
    </w:sdt>
    <w:p w:rsidR="00FF095B" w:rsidRDefault="00FF095B">
      <w:pPr>
        <w:rPr>
          <w:rFonts w:ascii="Times New Roman" w:hAnsi="Times New Roman" w:cs="Times New Roman"/>
          <w:b/>
          <w:sz w:val="28"/>
          <w:szCs w:val="28"/>
        </w:rPr>
      </w:pPr>
      <w:r>
        <w:rPr>
          <w:rFonts w:ascii="Times New Roman" w:hAnsi="Times New Roman" w:cs="Times New Roman"/>
          <w:b/>
          <w:sz w:val="28"/>
          <w:szCs w:val="28"/>
        </w:rPr>
        <w:br w:type="page"/>
      </w:r>
    </w:p>
    <w:p w:rsidR="00A85522" w:rsidRDefault="00A85522" w:rsidP="00AC2D9A">
      <w:pPr>
        <w:spacing w:after="0" w:line="360" w:lineRule="auto"/>
        <w:jc w:val="center"/>
        <w:rPr>
          <w:rFonts w:ascii="Times New Roman" w:hAnsi="Times New Roman" w:cs="Times New Roman"/>
          <w:b/>
          <w:sz w:val="28"/>
          <w:szCs w:val="28"/>
        </w:rPr>
      </w:pPr>
      <w:r w:rsidRPr="00F40367">
        <w:rPr>
          <w:rFonts w:ascii="Times New Roman" w:hAnsi="Times New Roman" w:cs="Times New Roman"/>
          <w:b/>
          <w:sz w:val="28"/>
          <w:szCs w:val="28"/>
        </w:rPr>
        <w:lastRenderedPageBreak/>
        <w:t>Введение</w:t>
      </w:r>
    </w:p>
    <w:p w:rsidR="00A85522" w:rsidRDefault="00A85522" w:rsidP="00AC2D9A">
      <w:pPr>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ab/>
      </w:r>
      <w:r w:rsidRPr="00F40367">
        <w:rPr>
          <w:rFonts w:ascii="Times New Roman" w:hAnsi="Times New Roman" w:cs="Times New Roman"/>
          <w:sz w:val="28"/>
          <w:szCs w:val="28"/>
        </w:rPr>
        <w:t>В современном мире накопились большие объемы рукописных и печатных книг, не имеющих цифровых аналогов. А так как мы живем в мире, где большинство процессов представляют из себя автоматизированные системы, то важным компонентом нашего существования является обеспечение целостности связи между поколениями в виде сохранности существующей информации. У людей мало времени и сил на копирование вручную. Поэтому сейчас как можно скорее необходимо задуматься об оци</w:t>
      </w:r>
      <w:r>
        <w:rPr>
          <w:rFonts w:ascii="Times New Roman" w:hAnsi="Times New Roman" w:cs="Times New Roman"/>
          <w:sz w:val="28"/>
          <w:szCs w:val="28"/>
        </w:rPr>
        <w:t>фровке, т.е. о переводе научно-</w:t>
      </w:r>
      <w:r w:rsidRPr="00F40367">
        <w:rPr>
          <w:rFonts w:ascii="Times New Roman" w:hAnsi="Times New Roman" w:cs="Times New Roman"/>
          <w:sz w:val="28"/>
          <w:szCs w:val="28"/>
        </w:rPr>
        <w:t>технической, художественной литературы, арх</w:t>
      </w:r>
      <w:r>
        <w:rPr>
          <w:rFonts w:ascii="Times New Roman" w:hAnsi="Times New Roman" w:cs="Times New Roman"/>
          <w:sz w:val="28"/>
          <w:szCs w:val="28"/>
        </w:rPr>
        <w:t xml:space="preserve">ивных документов и других </w:t>
      </w:r>
      <w:r w:rsidRPr="00F40367">
        <w:rPr>
          <w:rFonts w:ascii="Times New Roman" w:hAnsi="Times New Roman" w:cs="Times New Roman"/>
          <w:sz w:val="28"/>
          <w:szCs w:val="28"/>
        </w:rPr>
        <w:t xml:space="preserve">бумажных носителей информации в электронный вид. </w:t>
      </w:r>
      <w:r>
        <w:rPr>
          <w:rFonts w:ascii="Times New Roman" w:hAnsi="Times New Roman" w:cs="Times New Roman"/>
          <w:sz w:val="28"/>
          <w:szCs w:val="28"/>
        </w:rPr>
        <w:t xml:space="preserve">Электронная версия информации – </w:t>
      </w:r>
      <w:r w:rsidRPr="00F40367">
        <w:rPr>
          <w:rFonts w:ascii="Times New Roman" w:hAnsi="Times New Roman" w:cs="Times New Roman"/>
          <w:sz w:val="28"/>
          <w:szCs w:val="28"/>
        </w:rPr>
        <w:t xml:space="preserve">это гарантия сохранности, несмотря на возможные бедствия. </w:t>
      </w:r>
      <w:r w:rsidRPr="00F40367">
        <w:rPr>
          <w:rFonts w:ascii="Times New Roman" w:hAnsi="Times New Roman" w:cs="Times New Roman"/>
          <w:color w:val="000000"/>
          <w:sz w:val="28"/>
          <w:szCs w:val="28"/>
        </w:rPr>
        <w:t xml:space="preserve">Электронные копии книг могут образовывать </w:t>
      </w:r>
      <w:hyperlink r:id="rId11">
        <w:r w:rsidRPr="00F40367">
          <w:rPr>
            <w:rStyle w:val="InternetLink"/>
            <w:rFonts w:ascii="Times New Roman" w:hAnsi="Times New Roman" w:cs="Times New Roman"/>
            <w:color w:val="000000"/>
            <w:sz w:val="28"/>
            <w:szCs w:val="28"/>
            <w:highlight w:val="white"/>
          </w:rPr>
          <w:t>электронные библиотеки</w:t>
        </w:r>
      </w:hyperlink>
      <w:r w:rsidRPr="00F40367">
        <w:rPr>
          <w:rFonts w:ascii="Times New Roman" w:hAnsi="Times New Roman" w:cs="Times New Roman"/>
          <w:color w:val="000000"/>
          <w:sz w:val="28"/>
          <w:szCs w:val="28"/>
          <w:highlight w:val="white"/>
        </w:rPr>
        <w:t xml:space="preserve"> </w:t>
      </w:r>
      <w:r w:rsidRPr="00F40367">
        <w:rPr>
          <w:rFonts w:ascii="Times New Roman" w:hAnsi="Times New Roman" w:cs="Times New Roman"/>
          <w:color w:val="000000"/>
          <w:sz w:val="28"/>
          <w:szCs w:val="28"/>
        </w:rPr>
        <w:t xml:space="preserve">и распространяться в глобальной сети Интернет. Цифровые книги можно легко распространять, воспроизводить и читать на экране. Во всем этом помогают новомодные гаджеты, которые стали неотъемлемой частью нашей жизни. Большой функционал, мобильность, аккуратность и многое другое делают эти устройства лидерами рынка. С их помощью люди экономят время на поиск необходимой информации в библиотеках и архивах, соответственно, усваивают быстрее и больше нужного материала. </w:t>
      </w:r>
    </w:p>
    <w:p w:rsidR="00A85522" w:rsidRDefault="00A85522" w:rsidP="00AC2D9A">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r w:rsidRPr="00F40367">
        <w:rPr>
          <w:rFonts w:ascii="Times New Roman" w:hAnsi="Times New Roman" w:cs="Times New Roman"/>
          <w:color w:val="000000"/>
          <w:sz w:val="28"/>
          <w:szCs w:val="28"/>
        </w:rPr>
        <w:t>На сегодняшний момент времени существует методика оцифровк</w:t>
      </w:r>
      <w:r>
        <w:rPr>
          <w:rFonts w:ascii="Times New Roman" w:hAnsi="Times New Roman" w:cs="Times New Roman"/>
          <w:color w:val="000000"/>
          <w:sz w:val="28"/>
          <w:szCs w:val="28"/>
        </w:rPr>
        <w:t>и текста, но она, к сожалению, имеет свои недостатки</w:t>
      </w:r>
      <w:r w:rsidRPr="00F40367">
        <w:rPr>
          <w:rFonts w:ascii="Times New Roman" w:hAnsi="Times New Roman" w:cs="Times New Roman"/>
          <w:color w:val="000000"/>
          <w:sz w:val="28"/>
          <w:szCs w:val="28"/>
        </w:rPr>
        <w:t>. Процесс оцифровки включает в себя два подхода.</w:t>
      </w:r>
    </w:p>
    <w:p w:rsidR="00A85522" w:rsidRPr="00F40367" w:rsidRDefault="00A85522" w:rsidP="00AC2D9A">
      <w:pPr>
        <w:pStyle w:val="a3"/>
        <w:numPr>
          <w:ilvl w:val="0"/>
          <w:numId w:val="4"/>
        </w:numPr>
        <w:spacing w:after="0" w:line="360" w:lineRule="auto"/>
        <w:ind w:left="0" w:firstLine="709"/>
        <w:contextualSpacing w:val="0"/>
        <w:jc w:val="both"/>
        <w:rPr>
          <w:rFonts w:ascii="Times New Roman" w:hAnsi="Times New Roman" w:cs="Times New Roman"/>
          <w:b/>
          <w:sz w:val="28"/>
          <w:szCs w:val="28"/>
        </w:rPr>
      </w:pPr>
      <w:r w:rsidRPr="00F40367">
        <w:rPr>
          <w:rFonts w:ascii="Times New Roman" w:hAnsi="Times New Roman" w:cs="Times New Roman"/>
          <w:color w:val="000000"/>
          <w:sz w:val="28"/>
          <w:szCs w:val="28"/>
        </w:rPr>
        <w:t xml:space="preserve">Обязательный: получение копий страниц в виде графических изображений, путем сканирования или фотографирования с последующей обработкой и сохранение в одном из форматов графических файлов. При этом оригинальная верстка книги сохраняется, </w:t>
      </w:r>
      <w:r>
        <w:rPr>
          <w:rFonts w:ascii="Times New Roman" w:hAnsi="Times New Roman" w:cs="Times New Roman"/>
          <w:color w:val="000000"/>
          <w:sz w:val="28"/>
          <w:szCs w:val="28"/>
        </w:rPr>
        <w:t>исключаются разного рода ошибки.</w:t>
      </w:r>
    </w:p>
    <w:p w:rsidR="00A85522" w:rsidRPr="006E1A1A" w:rsidRDefault="00A85522" w:rsidP="00AC2D9A">
      <w:pPr>
        <w:pStyle w:val="a3"/>
        <w:numPr>
          <w:ilvl w:val="0"/>
          <w:numId w:val="4"/>
        </w:numPr>
        <w:spacing w:after="0" w:line="360" w:lineRule="auto"/>
        <w:ind w:left="0" w:firstLine="709"/>
        <w:contextualSpacing w:val="0"/>
        <w:jc w:val="both"/>
        <w:rPr>
          <w:rFonts w:ascii="Times New Roman" w:hAnsi="Times New Roman" w:cs="Times New Roman"/>
          <w:b/>
          <w:sz w:val="28"/>
          <w:szCs w:val="28"/>
        </w:rPr>
      </w:pPr>
      <w:r w:rsidRPr="006E1A1A">
        <w:rPr>
          <w:rFonts w:ascii="Times New Roman" w:hAnsi="Times New Roman" w:cs="Times New Roman"/>
          <w:color w:val="000000"/>
          <w:sz w:val="28"/>
          <w:szCs w:val="28"/>
        </w:rPr>
        <w:t>Опциональный: применение технологии «оптического распознавания символов – OCR» с последующим сох</w:t>
      </w:r>
      <w:r>
        <w:rPr>
          <w:rFonts w:ascii="Times New Roman" w:hAnsi="Times New Roman" w:cs="Times New Roman"/>
          <w:color w:val="000000"/>
          <w:sz w:val="28"/>
          <w:szCs w:val="28"/>
        </w:rPr>
        <w:t xml:space="preserve">ранением распознанного текста в </w:t>
      </w:r>
      <w:r w:rsidRPr="006E1A1A">
        <w:rPr>
          <w:rFonts w:ascii="Times New Roman" w:hAnsi="Times New Roman" w:cs="Times New Roman"/>
          <w:color w:val="000000"/>
          <w:sz w:val="28"/>
          <w:szCs w:val="28"/>
        </w:rPr>
        <w:t xml:space="preserve">одном из форматов электронных книг. Открывается возможность </w:t>
      </w:r>
      <w:r w:rsidRPr="006E1A1A">
        <w:rPr>
          <w:rFonts w:ascii="Times New Roman" w:hAnsi="Times New Roman" w:cs="Times New Roman"/>
          <w:color w:val="000000"/>
          <w:sz w:val="28"/>
          <w:szCs w:val="28"/>
        </w:rPr>
        <w:lastRenderedPageBreak/>
        <w:t>полнотекстового поиска по книге и индексация больших массивов электронных книг, но затрудняется воспроизведение оригинальной верстки, изображений, схем и формул.</w:t>
      </w:r>
    </w:p>
    <w:p w:rsidR="00A85522" w:rsidRPr="00F40367" w:rsidRDefault="00A85522" w:rsidP="00AC2D9A">
      <w:pPr>
        <w:pStyle w:val="a3"/>
        <w:spacing w:after="0" w:line="360" w:lineRule="auto"/>
        <w:ind w:left="0" w:firstLine="709"/>
        <w:contextualSpacing w:val="0"/>
        <w:jc w:val="both"/>
        <w:rPr>
          <w:rFonts w:ascii="Times New Roman" w:hAnsi="Times New Roman" w:cs="Times New Roman"/>
          <w:b/>
          <w:sz w:val="28"/>
          <w:szCs w:val="28"/>
        </w:rPr>
      </w:pPr>
      <w:r>
        <w:rPr>
          <w:rFonts w:ascii="Times New Roman" w:hAnsi="Times New Roman" w:cs="Times New Roman"/>
          <w:color w:val="000000"/>
          <w:sz w:val="28"/>
          <w:szCs w:val="28"/>
        </w:rPr>
        <w:tab/>
      </w:r>
      <w:r w:rsidRPr="00F40367">
        <w:rPr>
          <w:rFonts w:ascii="Times New Roman" w:hAnsi="Times New Roman" w:cs="Times New Roman"/>
          <w:color w:val="000000"/>
          <w:sz w:val="28"/>
          <w:szCs w:val="28"/>
        </w:rPr>
        <w:t>Тема оцифровки информации с бумажных носителей является невероятно актуальной. Доставая том книги с полки, мы даже не задумываемся, что держим в руках не просто вещь, а результат многовековой эволюции человеческой культуры. С древнейших времен человек стремился оставить за собой след. Первыми носителями информации стали стены пещер и камни. Создавались наскальные рисунки и петроглифы. Далее были придуманы глиняные и восковые таблички. И только после появления папируса была изобретена бумага. Теперь же главной целью у человечества должно быть формирование электронного фонда цифровой информации.</w:t>
      </w:r>
    </w:p>
    <w:p w:rsidR="00A85522" w:rsidRPr="00F40367" w:rsidRDefault="00A85522" w:rsidP="00AC2D9A">
      <w:pPr>
        <w:spacing w:after="0" w:line="360" w:lineRule="auto"/>
        <w:ind w:firstLine="709"/>
        <w:jc w:val="both"/>
        <w:rPr>
          <w:rFonts w:ascii="Times New Roman" w:hAnsi="Times New Roman" w:cs="Times New Roman"/>
          <w:sz w:val="28"/>
          <w:szCs w:val="28"/>
        </w:rPr>
      </w:pPr>
      <w:r w:rsidRPr="00F40367">
        <w:rPr>
          <w:rFonts w:ascii="Times New Roman" w:hAnsi="Times New Roman" w:cs="Times New Roman"/>
          <w:color w:val="000000"/>
          <w:sz w:val="28"/>
          <w:szCs w:val="28"/>
        </w:rPr>
        <w:tab/>
        <w:t xml:space="preserve">В соответствии с вышеизложенным, </w:t>
      </w:r>
      <w:r w:rsidRPr="006E1A1A">
        <w:rPr>
          <w:rFonts w:ascii="Times New Roman" w:hAnsi="Times New Roman" w:cs="Times New Roman"/>
          <w:b/>
          <w:color w:val="000000"/>
          <w:sz w:val="28"/>
          <w:szCs w:val="28"/>
        </w:rPr>
        <w:t>цель работы</w:t>
      </w:r>
      <w:r>
        <w:rPr>
          <w:rFonts w:ascii="Times New Roman" w:hAnsi="Times New Roman" w:cs="Times New Roman"/>
          <w:color w:val="000000"/>
          <w:sz w:val="28"/>
          <w:szCs w:val="28"/>
        </w:rPr>
        <w:t xml:space="preserve"> – </w:t>
      </w:r>
    </w:p>
    <w:p w:rsidR="00A85522" w:rsidRPr="00F40367" w:rsidRDefault="00A85522"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Объект исследования – </w:t>
      </w:r>
    </w:p>
    <w:p w:rsidR="00A85522" w:rsidRPr="00F40367" w:rsidRDefault="00A85522"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Предмет исследования – </w:t>
      </w:r>
    </w:p>
    <w:p w:rsidR="00A85522" w:rsidRDefault="00A85522" w:rsidP="00AC2D9A">
      <w:pPr>
        <w:spacing w:after="0" w:line="360" w:lineRule="auto"/>
        <w:ind w:firstLine="709"/>
        <w:jc w:val="both"/>
        <w:rPr>
          <w:rFonts w:ascii="Times New Roman" w:hAnsi="Times New Roman" w:cs="Times New Roman"/>
          <w:sz w:val="28"/>
          <w:szCs w:val="28"/>
        </w:rPr>
      </w:pPr>
      <w:r w:rsidRPr="00F40367">
        <w:rPr>
          <w:rFonts w:ascii="Times New Roman" w:hAnsi="Times New Roman" w:cs="Times New Roman"/>
          <w:color w:val="000000"/>
          <w:sz w:val="28"/>
          <w:szCs w:val="28"/>
        </w:rPr>
        <w:t>Основные задачи, намеченные для достижения цели:</w:t>
      </w:r>
    </w:p>
    <w:p w:rsidR="00A85522" w:rsidRDefault="00FF095B" w:rsidP="00AC2D9A">
      <w:pPr>
        <w:pStyle w:val="a3"/>
        <w:numPr>
          <w:ilvl w:val="0"/>
          <w:numId w:val="5"/>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Разобрать основные технологии оптического распознавания символов</w:t>
      </w:r>
    </w:p>
    <w:p w:rsidR="00FF095B" w:rsidRDefault="00387B8B" w:rsidP="00AC2D9A">
      <w:pPr>
        <w:pStyle w:val="a3"/>
        <w:numPr>
          <w:ilvl w:val="0"/>
          <w:numId w:val="5"/>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Выбрать одну из них</w:t>
      </w:r>
      <w:r w:rsidRPr="00387B8B">
        <w:rPr>
          <w:rFonts w:ascii="Times New Roman" w:hAnsi="Times New Roman" w:cs="Times New Roman"/>
          <w:sz w:val="28"/>
          <w:szCs w:val="28"/>
        </w:rPr>
        <w:t>,</w:t>
      </w:r>
      <w:r>
        <w:rPr>
          <w:rFonts w:ascii="Times New Roman" w:hAnsi="Times New Roman" w:cs="Times New Roman"/>
          <w:sz w:val="28"/>
          <w:szCs w:val="28"/>
        </w:rPr>
        <w:t xml:space="preserve"> основываясь на их достоинства и недостатки</w:t>
      </w:r>
    </w:p>
    <w:p w:rsidR="00387B8B" w:rsidRDefault="00387B8B" w:rsidP="00AC2D9A">
      <w:pPr>
        <w:pStyle w:val="a3"/>
        <w:numPr>
          <w:ilvl w:val="0"/>
          <w:numId w:val="5"/>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Составить алгоритм</w:t>
      </w:r>
      <w:r w:rsidRPr="00387B8B">
        <w:rPr>
          <w:rFonts w:ascii="Times New Roman" w:hAnsi="Times New Roman" w:cs="Times New Roman"/>
          <w:sz w:val="28"/>
          <w:szCs w:val="28"/>
        </w:rPr>
        <w:t>,</w:t>
      </w:r>
      <w:r>
        <w:rPr>
          <w:rFonts w:ascii="Times New Roman" w:hAnsi="Times New Roman" w:cs="Times New Roman"/>
          <w:sz w:val="28"/>
          <w:szCs w:val="28"/>
        </w:rPr>
        <w:t xml:space="preserve"> работающий на выбранной технологии</w:t>
      </w:r>
    </w:p>
    <w:p w:rsidR="00387B8B" w:rsidRPr="00F40367" w:rsidRDefault="00387B8B" w:rsidP="00AC2D9A">
      <w:pPr>
        <w:pStyle w:val="a3"/>
        <w:numPr>
          <w:ilvl w:val="0"/>
          <w:numId w:val="5"/>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Реализовать алгоритм</w:t>
      </w:r>
      <w:r>
        <w:rPr>
          <w:rFonts w:ascii="Times New Roman" w:hAnsi="Times New Roman" w:cs="Times New Roman"/>
          <w:sz w:val="28"/>
          <w:szCs w:val="28"/>
          <w:lang w:val="en-US"/>
        </w:rPr>
        <w:t>,</w:t>
      </w:r>
      <w:r>
        <w:rPr>
          <w:rFonts w:ascii="Times New Roman" w:hAnsi="Times New Roman" w:cs="Times New Roman"/>
          <w:sz w:val="28"/>
          <w:szCs w:val="28"/>
        </w:rPr>
        <w:t xml:space="preserve"> написав программу</w:t>
      </w:r>
    </w:p>
    <w:p w:rsidR="00A85522" w:rsidRPr="00F40367" w:rsidRDefault="00A85522" w:rsidP="00AC2D9A">
      <w:pPr>
        <w:spacing w:after="0" w:line="360" w:lineRule="auto"/>
        <w:ind w:firstLine="709"/>
        <w:jc w:val="both"/>
        <w:rPr>
          <w:rFonts w:ascii="Times New Roman" w:hAnsi="Times New Roman" w:cs="Times New Roman"/>
          <w:color w:val="000000"/>
          <w:sz w:val="28"/>
          <w:szCs w:val="28"/>
        </w:rPr>
      </w:pPr>
    </w:p>
    <w:p w:rsidR="00A85522" w:rsidRPr="00F40367" w:rsidRDefault="00A85522" w:rsidP="00AC2D9A">
      <w:pPr>
        <w:spacing w:after="0" w:line="360" w:lineRule="auto"/>
        <w:ind w:firstLine="709"/>
        <w:jc w:val="both"/>
        <w:rPr>
          <w:rFonts w:ascii="Times New Roman" w:hAnsi="Times New Roman" w:cs="Times New Roman"/>
          <w:color w:val="000000"/>
          <w:sz w:val="28"/>
          <w:szCs w:val="28"/>
        </w:rPr>
      </w:pPr>
    </w:p>
    <w:p w:rsidR="00A85522" w:rsidRDefault="00A85522" w:rsidP="00AC2D9A">
      <w:pPr>
        <w:spacing w:after="0" w:line="360" w:lineRule="auto"/>
        <w:ind w:firstLine="709"/>
        <w:jc w:val="both"/>
        <w:rPr>
          <w:rFonts w:ascii="Times New Roman" w:hAnsi="Times New Roman" w:cs="Times New Roman"/>
          <w:b/>
          <w:sz w:val="28"/>
          <w:szCs w:val="28"/>
        </w:rPr>
      </w:pPr>
    </w:p>
    <w:p w:rsidR="00A85522" w:rsidRDefault="00A85522" w:rsidP="00AC2D9A">
      <w:pPr>
        <w:spacing w:after="0" w:line="360" w:lineRule="auto"/>
        <w:ind w:firstLine="709"/>
        <w:jc w:val="both"/>
        <w:rPr>
          <w:rFonts w:ascii="Times New Roman" w:hAnsi="Times New Roman" w:cs="Times New Roman"/>
          <w:b/>
          <w:sz w:val="28"/>
          <w:szCs w:val="28"/>
        </w:rPr>
      </w:pPr>
    </w:p>
    <w:p w:rsidR="00A85522" w:rsidRDefault="00A85522" w:rsidP="00AC2D9A">
      <w:pPr>
        <w:spacing w:after="0" w:line="360" w:lineRule="auto"/>
        <w:ind w:firstLine="709"/>
        <w:jc w:val="both"/>
        <w:rPr>
          <w:rFonts w:ascii="Times New Roman" w:hAnsi="Times New Roman" w:cs="Times New Roman"/>
          <w:b/>
          <w:sz w:val="28"/>
          <w:szCs w:val="28"/>
        </w:rPr>
      </w:pPr>
    </w:p>
    <w:p w:rsidR="00A85522" w:rsidRDefault="00A85522" w:rsidP="00AC2D9A">
      <w:pPr>
        <w:spacing w:after="0" w:line="360" w:lineRule="auto"/>
        <w:ind w:firstLine="709"/>
        <w:jc w:val="both"/>
        <w:rPr>
          <w:rFonts w:ascii="Times New Roman" w:hAnsi="Times New Roman" w:cs="Times New Roman"/>
          <w:b/>
          <w:sz w:val="28"/>
          <w:szCs w:val="28"/>
        </w:rPr>
      </w:pPr>
    </w:p>
    <w:p w:rsidR="00A85522" w:rsidRDefault="00A85522" w:rsidP="00AC2D9A">
      <w:pPr>
        <w:spacing w:after="0" w:line="360" w:lineRule="auto"/>
        <w:ind w:firstLine="709"/>
        <w:jc w:val="both"/>
        <w:rPr>
          <w:rFonts w:ascii="Times New Roman" w:hAnsi="Times New Roman" w:cs="Times New Roman"/>
          <w:b/>
          <w:sz w:val="28"/>
          <w:szCs w:val="28"/>
        </w:rPr>
      </w:pPr>
    </w:p>
    <w:p w:rsidR="00A85522" w:rsidRDefault="00A85522" w:rsidP="00AC2D9A">
      <w:pPr>
        <w:spacing w:after="0" w:line="360" w:lineRule="auto"/>
        <w:ind w:firstLine="709"/>
        <w:jc w:val="both"/>
        <w:rPr>
          <w:rFonts w:ascii="Times New Roman" w:hAnsi="Times New Roman" w:cs="Times New Roman"/>
          <w:b/>
          <w:sz w:val="28"/>
          <w:szCs w:val="28"/>
        </w:rPr>
      </w:pPr>
    </w:p>
    <w:p w:rsidR="00AC2D9A" w:rsidRDefault="00AC2D9A" w:rsidP="00AC2D9A">
      <w:pPr>
        <w:spacing w:after="0" w:line="360" w:lineRule="auto"/>
        <w:jc w:val="center"/>
        <w:rPr>
          <w:rFonts w:ascii="Times New Roman" w:hAnsi="Times New Roman" w:cs="Times New Roman"/>
          <w:b/>
          <w:sz w:val="28"/>
          <w:szCs w:val="28"/>
        </w:rPr>
      </w:pPr>
    </w:p>
    <w:p w:rsidR="001C2AB8" w:rsidRDefault="001C2AB8" w:rsidP="00387B8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Глава 1. Технологии Оптического распознавания</w:t>
      </w:r>
      <w:r w:rsidRPr="001C2AB8">
        <w:rPr>
          <w:rFonts w:ascii="Times New Roman" w:hAnsi="Times New Roman" w:cs="Times New Roman"/>
          <w:b/>
          <w:sz w:val="28"/>
          <w:szCs w:val="28"/>
        </w:rPr>
        <w:t xml:space="preserve"> символов</w:t>
      </w:r>
      <w:r>
        <w:rPr>
          <w:rFonts w:ascii="Times New Roman" w:hAnsi="Times New Roman" w:cs="Times New Roman"/>
          <w:b/>
          <w:sz w:val="28"/>
          <w:szCs w:val="28"/>
        </w:rPr>
        <w:t>.</w:t>
      </w:r>
    </w:p>
    <w:p w:rsidR="001C2AB8" w:rsidRDefault="001C2AB8" w:rsidP="001C2AB8">
      <w:pPr>
        <w:spacing w:after="0" w:line="360" w:lineRule="auto"/>
        <w:jc w:val="center"/>
        <w:rPr>
          <w:rFonts w:ascii="Times New Roman" w:hAnsi="Times New Roman" w:cs="Times New Roman"/>
          <w:b/>
          <w:sz w:val="28"/>
          <w:szCs w:val="28"/>
        </w:rPr>
      </w:pPr>
    </w:p>
    <w:p w:rsidR="001C2AB8" w:rsidRDefault="001C2AB8" w:rsidP="00897DA8">
      <w:pPr>
        <w:spacing w:after="0" w:line="360" w:lineRule="auto"/>
        <w:ind w:firstLine="709"/>
        <w:jc w:val="both"/>
        <w:rPr>
          <w:rFonts w:ascii="Times New Roman" w:hAnsi="Times New Roman" w:cs="Times New Roman"/>
          <w:sz w:val="28"/>
          <w:szCs w:val="28"/>
        </w:rPr>
      </w:pPr>
      <w:r w:rsidRPr="001C2AB8">
        <w:rPr>
          <w:rFonts w:ascii="Times New Roman" w:hAnsi="Times New Roman" w:cs="Times New Roman"/>
          <w:sz w:val="28"/>
          <w:szCs w:val="28"/>
        </w:rPr>
        <w:t xml:space="preserve">Оптическое распознавание символов (англ. </w:t>
      </w:r>
      <w:proofErr w:type="spellStart"/>
      <w:r w:rsidRPr="001C2AB8">
        <w:rPr>
          <w:rFonts w:ascii="Times New Roman" w:hAnsi="Times New Roman" w:cs="Times New Roman"/>
          <w:sz w:val="28"/>
          <w:szCs w:val="28"/>
        </w:rPr>
        <w:t>optical</w:t>
      </w:r>
      <w:proofErr w:type="spellEnd"/>
      <w:r w:rsidRPr="001C2AB8">
        <w:rPr>
          <w:rFonts w:ascii="Times New Roman" w:hAnsi="Times New Roman" w:cs="Times New Roman"/>
          <w:sz w:val="28"/>
          <w:szCs w:val="28"/>
        </w:rPr>
        <w:t xml:space="preserve"> </w:t>
      </w:r>
      <w:proofErr w:type="spellStart"/>
      <w:r w:rsidRPr="001C2AB8">
        <w:rPr>
          <w:rFonts w:ascii="Times New Roman" w:hAnsi="Times New Roman" w:cs="Times New Roman"/>
          <w:sz w:val="28"/>
          <w:szCs w:val="28"/>
        </w:rPr>
        <w:t>character</w:t>
      </w:r>
      <w:proofErr w:type="spellEnd"/>
      <w:r w:rsidRPr="001C2AB8">
        <w:rPr>
          <w:rFonts w:ascii="Times New Roman" w:hAnsi="Times New Roman" w:cs="Times New Roman"/>
          <w:sz w:val="28"/>
          <w:szCs w:val="28"/>
        </w:rPr>
        <w:t xml:space="preserve"> </w:t>
      </w:r>
      <w:proofErr w:type="spellStart"/>
      <w:r w:rsidRPr="001C2AB8">
        <w:rPr>
          <w:rFonts w:ascii="Times New Roman" w:hAnsi="Times New Roman" w:cs="Times New Roman"/>
          <w:sz w:val="28"/>
          <w:szCs w:val="28"/>
        </w:rPr>
        <w:t>recognition</w:t>
      </w:r>
      <w:proofErr w:type="spellEnd"/>
      <w:r w:rsidRPr="001C2AB8">
        <w:rPr>
          <w:rFonts w:ascii="Times New Roman" w:hAnsi="Times New Roman" w:cs="Times New Roman"/>
          <w:sz w:val="28"/>
          <w:szCs w:val="28"/>
        </w:rPr>
        <w:t>, OCR) — механический или электронный перевод изображений рукописного, машинописного или печатного текста в текстовые данные, использующиеся для представления символов в компьютере (например, в текстовом редакторе). Распознавание широко применяется для преобразования книг и документов в электронный вид, для автоматизации систем учёта в бизнесе или для публикации текста на веб-странице.</w:t>
      </w:r>
    </w:p>
    <w:p w:rsidR="00897DA8" w:rsidRDefault="00897DA8" w:rsidP="00897D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несколько технологий</w:t>
      </w:r>
      <w:r w:rsidRPr="00897DA8">
        <w:rPr>
          <w:rFonts w:ascii="Times New Roman" w:hAnsi="Times New Roman" w:cs="Times New Roman"/>
          <w:sz w:val="28"/>
          <w:szCs w:val="28"/>
        </w:rPr>
        <w:t>,</w:t>
      </w:r>
      <w:r>
        <w:rPr>
          <w:rFonts w:ascii="Times New Roman" w:hAnsi="Times New Roman" w:cs="Times New Roman"/>
          <w:sz w:val="28"/>
          <w:szCs w:val="28"/>
        </w:rPr>
        <w:t xml:space="preserve"> позволяющих реализовать данную задачу. Каждая имеет свои недостатки и преимущества. Далее мы </w:t>
      </w:r>
      <w:r w:rsidR="00B07CC7">
        <w:rPr>
          <w:rFonts w:ascii="Times New Roman" w:hAnsi="Times New Roman" w:cs="Times New Roman"/>
          <w:sz w:val="28"/>
          <w:szCs w:val="28"/>
        </w:rPr>
        <w:t>одну за другой опишем из всех.</w:t>
      </w:r>
    </w:p>
    <w:p w:rsidR="00C50A8D" w:rsidRDefault="00C50A8D" w:rsidP="00897DA8">
      <w:pPr>
        <w:spacing w:after="0" w:line="360" w:lineRule="auto"/>
        <w:ind w:firstLine="709"/>
        <w:jc w:val="both"/>
        <w:rPr>
          <w:rFonts w:ascii="Times New Roman" w:hAnsi="Times New Roman" w:cs="Times New Roman"/>
          <w:sz w:val="28"/>
          <w:szCs w:val="28"/>
        </w:rPr>
      </w:pPr>
    </w:p>
    <w:p w:rsidR="00C50A8D" w:rsidRDefault="00C50A8D" w:rsidP="00897DA8">
      <w:pPr>
        <w:spacing w:after="0" w:line="360" w:lineRule="auto"/>
        <w:ind w:firstLine="709"/>
        <w:jc w:val="both"/>
        <w:rPr>
          <w:rFonts w:ascii="Times New Roman" w:hAnsi="Times New Roman" w:cs="Times New Roman"/>
          <w:sz w:val="28"/>
          <w:szCs w:val="28"/>
        </w:rPr>
      </w:pPr>
    </w:p>
    <w:p w:rsidR="00B07CC7" w:rsidRDefault="00B07CC7" w:rsidP="00B07CC7">
      <w:pPr>
        <w:spacing w:after="0" w:line="360" w:lineRule="auto"/>
        <w:jc w:val="center"/>
        <w:rPr>
          <w:rFonts w:ascii="Times New Roman" w:hAnsi="Times New Roman" w:cs="Times New Roman"/>
          <w:b/>
          <w:sz w:val="28"/>
          <w:szCs w:val="28"/>
        </w:rPr>
      </w:pPr>
      <w:r w:rsidRPr="00B07CC7">
        <w:rPr>
          <w:rFonts w:ascii="Times New Roman" w:hAnsi="Times New Roman" w:cs="Times New Roman"/>
          <w:b/>
          <w:sz w:val="28"/>
          <w:szCs w:val="28"/>
        </w:rPr>
        <w:t>Сопос</w:t>
      </w:r>
      <w:r>
        <w:rPr>
          <w:rFonts w:ascii="Times New Roman" w:hAnsi="Times New Roman" w:cs="Times New Roman"/>
          <w:b/>
          <w:sz w:val="28"/>
          <w:szCs w:val="28"/>
        </w:rPr>
        <w:t>тавление изображений и шаблонов</w:t>
      </w:r>
    </w:p>
    <w:p w:rsidR="00AD17F6" w:rsidRDefault="00B07CC7" w:rsidP="00AD17F6">
      <w:pPr>
        <w:spacing w:after="0" w:line="360" w:lineRule="auto"/>
        <w:ind w:firstLine="709"/>
        <w:jc w:val="both"/>
        <w:rPr>
          <w:rFonts w:ascii="Times New Roman" w:hAnsi="Times New Roman" w:cs="Times New Roman"/>
          <w:sz w:val="28"/>
          <w:szCs w:val="28"/>
        </w:rPr>
      </w:pPr>
      <w:r w:rsidRPr="00B07CC7">
        <w:rPr>
          <w:rFonts w:ascii="Times New Roman" w:hAnsi="Times New Roman" w:cs="Times New Roman"/>
          <w:sz w:val="28"/>
          <w:szCs w:val="28"/>
        </w:rPr>
        <w:t>Эта группа методов основана на непосредственном сравнении изображений тестового и эталонного символов. При этом вычисляется степень сходства между образом и каждым из эталонов. Классификация тестируемого изображения символа происход</w:t>
      </w:r>
      <w:r>
        <w:rPr>
          <w:rFonts w:ascii="Times New Roman" w:hAnsi="Times New Roman" w:cs="Times New Roman"/>
          <w:sz w:val="28"/>
          <w:szCs w:val="28"/>
        </w:rPr>
        <w:t xml:space="preserve">ит по методу ближайшего соседа. </w:t>
      </w:r>
      <w:r w:rsidRPr="00B07CC7">
        <w:rPr>
          <w:rFonts w:ascii="Times New Roman" w:hAnsi="Times New Roman" w:cs="Times New Roman"/>
          <w:sz w:val="28"/>
          <w:szCs w:val="28"/>
        </w:rPr>
        <w:t>С практической точки зрения эти методы легко реализовать, и многие коммерческие системы OCR используют именно их. Однако при "лобовой" реализации корреляционных методов даже небольшое темное пятнышко, попавшее на внешний контур символа, может существенно повлиять на результат распознавания. Поэтому для достижения хорошего качества распознавания в системах, использующих сопоставление шаблонов, применяются другие, специальные способы сравнения изображений. Одна из основных модификаций алгоритма сравнения шаблонов использует представление шаблонов в</w:t>
      </w:r>
      <w:r>
        <w:rPr>
          <w:rFonts w:ascii="Times New Roman" w:hAnsi="Times New Roman" w:cs="Times New Roman"/>
          <w:sz w:val="28"/>
          <w:szCs w:val="28"/>
        </w:rPr>
        <w:t xml:space="preserve"> виде набора логических правил.</w:t>
      </w:r>
    </w:p>
    <w:p w:rsidR="00AD17F6" w:rsidRDefault="00AD17F6" w:rsidP="00B07CC7">
      <w:pPr>
        <w:spacing w:after="0" w:line="360" w:lineRule="auto"/>
        <w:ind w:firstLine="709"/>
        <w:jc w:val="both"/>
        <w:rPr>
          <w:rFonts w:ascii="Times New Roman" w:hAnsi="Times New Roman" w:cs="Times New Roman"/>
          <w:sz w:val="28"/>
          <w:szCs w:val="28"/>
        </w:rPr>
      </w:pPr>
    </w:p>
    <w:p w:rsidR="00AD17F6" w:rsidRDefault="00AD17F6" w:rsidP="00B07CC7">
      <w:pPr>
        <w:spacing w:after="0" w:line="360" w:lineRule="auto"/>
        <w:ind w:firstLine="709"/>
        <w:jc w:val="both"/>
        <w:rPr>
          <w:rFonts w:ascii="Times New Roman" w:hAnsi="Times New Roman" w:cs="Times New Roman"/>
          <w:sz w:val="28"/>
          <w:szCs w:val="28"/>
        </w:rPr>
      </w:pPr>
    </w:p>
    <w:p w:rsidR="00AD17F6" w:rsidRDefault="00AD17F6" w:rsidP="00AD17F6">
      <w:pPr>
        <w:spacing w:after="0" w:line="360" w:lineRule="auto"/>
        <w:jc w:val="center"/>
        <w:rPr>
          <w:rFonts w:ascii="Times New Roman" w:hAnsi="Times New Roman" w:cs="Times New Roman"/>
          <w:b/>
          <w:sz w:val="28"/>
          <w:szCs w:val="28"/>
        </w:rPr>
      </w:pPr>
      <w:r w:rsidRPr="00AD17F6">
        <w:rPr>
          <w:rFonts w:ascii="Times New Roman" w:hAnsi="Times New Roman" w:cs="Times New Roman"/>
          <w:b/>
          <w:sz w:val="28"/>
          <w:szCs w:val="28"/>
        </w:rPr>
        <w:lastRenderedPageBreak/>
        <w:t>Статистические характеристики</w:t>
      </w:r>
    </w:p>
    <w:p w:rsidR="00AB4133" w:rsidRDefault="00AD17F6"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D17F6">
        <w:rPr>
          <w:rFonts w:ascii="Times New Roman" w:eastAsia="Times New Roman" w:hAnsi="Times New Roman" w:cs="Times New Roman"/>
          <w:color w:val="000000"/>
          <w:sz w:val="28"/>
          <w:szCs w:val="28"/>
          <w:lang w:eastAsia="ru-RU"/>
        </w:rPr>
        <w:t>В данной группе методов выделение признаков осуществляетс</w:t>
      </w:r>
      <w:r w:rsidR="00AB4133">
        <w:rPr>
          <w:rFonts w:ascii="Times New Roman" w:eastAsia="Times New Roman" w:hAnsi="Times New Roman" w:cs="Times New Roman"/>
          <w:color w:val="000000"/>
          <w:sz w:val="28"/>
          <w:szCs w:val="28"/>
          <w:lang w:eastAsia="ru-RU"/>
        </w:rPr>
        <w:t>я на основе анализа различных</w:t>
      </w:r>
      <w:r w:rsidRPr="00AD17F6">
        <w:rPr>
          <w:rFonts w:ascii="Times New Roman" w:eastAsia="Times New Roman" w:hAnsi="Times New Roman" w:cs="Times New Roman"/>
          <w:color w:val="000000"/>
          <w:sz w:val="28"/>
          <w:szCs w:val="28"/>
          <w:lang w:eastAsia="ru-RU"/>
        </w:rPr>
        <w:t xml:space="preserve"> статистическ</w:t>
      </w:r>
      <w:r w:rsidR="00AB4133">
        <w:rPr>
          <w:rFonts w:ascii="Times New Roman" w:eastAsia="Times New Roman" w:hAnsi="Times New Roman" w:cs="Times New Roman"/>
          <w:color w:val="000000"/>
          <w:sz w:val="28"/>
          <w:szCs w:val="28"/>
          <w:lang w:eastAsia="ru-RU"/>
        </w:rPr>
        <w:t>их</w:t>
      </w:r>
      <w:r w:rsidRPr="00AD17F6">
        <w:rPr>
          <w:rFonts w:ascii="Times New Roman" w:eastAsia="Times New Roman" w:hAnsi="Times New Roman" w:cs="Times New Roman"/>
          <w:color w:val="000000"/>
          <w:sz w:val="28"/>
          <w:szCs w:val="28"/>
          <w:lang w:eastAsia="ru-RU"/>
        </w:rPr>
        <w:t xml:space="preserve"> распреде</w:t>
      </w:r>
      <w:r w:rsidR="00AB4133">
        <w:rPr>
          <w:rFonts w:ascii="Times New Roman" w:eastAsia="Times New Roman" w:hAnsi="Times New Roman" w:cs="Times New Roman"/>
          <w:color w:val="000000"/>
          <w:sz w:val="28"/>
          <w:szCs w:val="28"/>
          <w:lang w:eastAsia="ru-RU"/>
        </w:rPr>
        <w:t xml:space="preserve">лений точек. Наиболее известные методики этой группы </w:t>
      </w:r>
      <w:r w:rsidRPr="00AD17F6">
        <w:rPr>
          <w:rFonts w:ascii="Times New Roman" w:eastAsia="Times New Roman" w:hAnsi="Times New Roman" w:cs="Times New Roman"/>
          <w:color w:val="000000"/>
          <w:sz w:val="28"/>
          <w:szCs w:val="28"/>
          <w:lang w:eastAsia="ru-RU"/>
        </w:rPr>
        <w:t>используют </w:t>
      </w:r>
      <w:r w:rsidRPr="00AB4133">
        <w:rPr>
          <w:rFonts w:ascii="Times New Roman" w:eastAsia="Times New Roman" w:hAnsi="Times New Roman" w:cs="Times New Roman"/>
          <w:color w:val="000000"/>
          <w:sz w:val="28"/>
          <w:szCs w:val="28"/>
          <w:bdr w:val="none" w:sz="0" w:space="0" w:color="auto" w:frame="1"/>
          <w:lang w:eastAsia="ru-RU"/>
        </w:rPr>
        <w:t xml:space="preserve">вычисление моментов </w:t>
      </w:r>
      <w:r w:rsidR="00AB4133">
        <w:rPr>
          <w:rFonts w:ascii="Times New Roman" w:eastAsia="Times New Roman" w:hAnsi="Times New Roman" w:cs="Times New Roman"/>
          <w:color w:val="000000"/>
          <w:sz w:val="28"/>
          <w:szCs w:val="28"/>
          <w:bdr w:val="none" w:sz="0" w:space="0" w:color="auto" w:frame="1"/>
          <w:lang w:eastAsia="ru-RU"/>
        </w:rPr>
        <w:t xml:space="preserve">и </w:t>
      </w:r>
      <w:r w:rsidRPr="00AB4133">
        <w:rPr>
          <w:rFonts w:ascii="Times New Roman" w:eastAsia="Times New Roman" w:hAnsi="Times New Roman" w:cs="Times New Roman"/>
          <w:color w:val="000000"/>
          <w:sz w:val="28"/>
          <w:szCs w:val="28"/>
          <w:bdr w:val="none" w:sz="0" w:space="0" w:color="auto" w:frame="1"/>
          <w:lang w:eastAsia="ru-RU"/>
        </w:rPr>
        <w:t>подсчет пересечений</w:t>
      </w:r>
      <w:r w:rsidRPr="00AD17F6">
        <w:rPr>
          <w:rFonts w:ascii="Times New Roman" w:eastAsia="Times New Roman" w:hAnsi="Times New Roman" w:cs="Times New Roman"/>
          <w:color w:val="000000"/>
          <w:sz w:val="28"/>
          <w:szCs w:val="28"/>
          <w:lang w:eastAsia="ru-RU"/>
        </w:rPr>
        <w:t>.</w:t>
      </w:r>
    </w:p>
    <w:p w:rsidR="00AD17F6" w:rsidRPr="00AD17F6" w:rsidRDefault="00AD17F6"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B4133">
        <w:rPr>
          <w:rFonts w:ascii="Times New Roman" w:eastAsia="Times New Roman" w:hAnsi="Times New Roman" w:cs="Times New Roman"/>
          <w:color w:val="000000"/>
          <w:sz w:val="28"/>
          <w:szCs w:val="28"/>
          <w:bdr w:val="none" w:sz="0" w:space="0" w:color="auto" w:frame="1"/>
          <w:lang w:eastAsia="ru-RU"/>
        </w:rPr>
        <w:t>Моменты различных порядков</w:t>
      </w:r>
      <w:r w:rsidRPr="00AD17F6">
        <w:rPr>
          <w:rFonts w:ascii="Times New Roman" w:eastAsia="Times New Roman" w:hAnsi="Times New Roman" w:cs="Times New Roman"/>
          <w:color w:val="000000"/>
          <w:sz w:val="28"/>
          <w:szCs w:val="28"/>
          <w:lang w:eastAsia="ru-RU"/>
        </w:rPr>
        <w:t> с успехом используются в самых различных областях машинного зрения в качестве дескрипторов формы</w:t>
      </w:r>
      <w:r w:rsidR="00AB4133">
        <w:rPr>
          <w:rFonts w:ascii="Times New Roman" w:eastAsia="Times New Roman" w:hAnsi="Times New Roman" w:cs="Times New Roman"/>
          <w:color w:val="000000"/>
          <w:sz w:val="28"/>
          <w:szCs w:val="28"/>
          <w:lang w:eastAsia="ru-RU"/>
        </w:rPr>
        <w:t xml:space="preserve"> выделенных областей и объектов. </w:t>
      </w:r>
      <w:r w:rsidRPr="00AD17F6">
        <w:rPr>
          <w:rFonts w:ascii="Times New Roman" w:eastAsia="Times New Roman" w:hAnsi="Times New Roman" w:cs="Times New Roman"/>
          <w:color w:val="000000"/>
          <w:sz w:val="28"/>
          <w:szCs w:val="28"/>
          <w:lang w:eastAsia="ru-RU"/>
        </w:rPr>
        <w:t>В случае распознавания текстовых символов в качестве набора признаков используют значения моментов совокупности "черных" точек относительно некоторого выбранного центра. Наиболее общеупотребительными в приложениях такого рода являются построчные, центральные и нормированные моменты.</w:t>
      </w:r>
    </w:p>
    <w:p w:rsidR="00AD17F6" w:rsidRPr="00AD17F6" w:rsidRDefault="00AD17F6"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D17F6">
        <w:rPr>
          <w:rFonts w:ascii="Times New Roman" w:eastAsia="Times New Roman" w:hAnsi="Times New Roman" w:cs="Times New Roman"/>
          <w:color w:val="000000"/>
          <w:sz w:val="28"/>
          <w:szCs w:val="28"/>
          <w:lang w:eastAsia="ru-RU"/>
        </w:rPr>
        <w:t>Для цифрового изображения, х</w:t>
      </w:r>
      <w:r w:rsidR="00AB4133">
        <w:rPr>
          <w:rFonts w:ascii="Times New Roman" w:eastAsia="Times New Roman" w:hAnsi="Times New Roman" w:cs="Times New Roman"/>
          <w:color w:val="000000"/>
          <w:sz w:val="28"/>
          <w:szCs w:val="28"/>
          <w:lang w:eastAsia="ru-RU"/>
        </w:rPr>
        <w:t xml:space="preserve">ранящегося в двумерном массиве, </w:t>
      </w:r>
      <w:r w:rsidRPr="00AB4133">
        <w:rPr>
          <w:rFonts w:ascii="Times New Roman" w:eastAsia="Times New Roman" w:hAnsi="Times New Roman" w:cs="Times New Roman"/>
          <w:color w:val="000000"/>
          <w:sz w:val="28"/>
          <w:szCs w:val="28"/>
          <w:bdr w:val="none" w:sz="0" w:space="0" w:color="auto" w:frame="1"/>
          <w:lang w:eastAsia="ru-RU"/>
        </w:rPr>
        <w:t>построчные моменты</w:t>
      </w:r>
      <w:r w:rsidRPr="00AD17F6">
        <w:rPr>
          <w:rFonts w:ascii="Times New Roman" w:eastAsia="Times New Roman" w:hAnsi="Times New Roman" w:cs="Times New Roman"/>
          <w:color w:val="000000"/>
          <w:sz w:val="28"/>
          <w:szCs w:val="28"/>
          <w:lang w:eastAsia="ru-RU"/>
        </w:rPr>
        <w:t> являются функциями координат каждой точки изображения следующего вида:</w:t>
      </w:r>
    </w:p>
    <w:p w:rsidR="00A67AB7" w:rsidRPr="00AD17F6" w:rsidRDefault="0049558B" w:rsidP="00A67AB7">
      <w:pPr>
        <w:spacing w:line="240" w:lineRule="auto"/>
        <w:ind w:firstLine="709"/>
        <w:jc w:val="both"/>
        <w:rPr>
          <w:rFonts w:ascii="Times New Roman" w:eastAsia="Times New Roman" w:hAnsi="Times New Roman" w:cs="Times New Roman"/>
          <w:i/>
          <w:sz w:val="28"/>
          <w:szCs w:val="28"/>
          <w:bdr w:val="none" w:sz="0" w:space="0" w:color="auto" w:frame="1"/>
          <w:lang w:eastAsia="ru-RU"/>
        </w:rPr>
      </w:pPr>
      <m:oMathPara>
        <m:oMath>
          <m:sSub>
            <m:sSubPr>
              <m:ctrlPr>
                <w:rPr>
                  <w:rFonts w:ascii="Cambria Math" w:eastAsia="Times New Roman" w:hAnsi="Cambria Math" w:cs="Times New Roman"/>
                  <w:i/>
                  <w:sz w:val="28"/>
                  <w:szCs w:val="28"/>
                  <w:bdr w:val="none" w:sz="0" w:space="0" w:color="auto" w:frame="1"/>
                  <w:lang w:eastAsia="ru-RU"/>
                </w:rPr>
              </m:ctrlPr>
            </m:sSubPr>
            <m:e>
              <m:r>
                <w:rPr>
                  <w:rFonts w:ascii="Cambria Math" w:eastAsia="Times New Roman" w:hAnsi="Cambria Math" w:cs="Times New Roman"/>
                  <w:sz w:val="28"/>
                  <w:szCs w:val="28"/>
                  <w:bdr w:val="none" w:sz="0" w:space="0" w:color="auto" w:frame="1"/>
                  <w:lang w:eastAsia="ru-RU"/>
                </w:rPr>
                <m:t>m</m:t>
              </m:r>
            </m:e>
            <m:sub>
              <m:r>
                <w:rPr>
                  <w:rFonts w:ascii="Cambria Math" w:eastAsia="Times New Roman" w:hAnsi="Cambria Math" w:cs="Times New Roman"/>
                  <w:sz w:val="28"/>
                  <w:szCs w:val="28"/>
                  <w:bdr w:val="none" w:sz="0" w:space="0" w:color="auto" w:frame="1"/>
                  <w:lang w:eastAsia="ru-RU"/>
                </w:rPr>
                <m:t>pq</m:t>
              </m:r>
            </m:sub>
          </m:sSub>
          <m:r>
            <w:rPr>
              <w:rFonts w:ascii="Cambria Math" w:eastAsia="Times New Roman" w:hAnsi="Cambria Math" w:cs="Times New Roman"/>
              <w:sz w:val="28"/>
              <w:szCs w:val="28"/>
              <w:bdr w:val="none" w:sz="0" w:space="0" w:color="auto" w:frame="1"/>
              <w:lang w:eastAsia="ru-RU"/>
            </w:rPr>
            <m:t xml:space="preserve">= </m:t>
          </m:r>
          <m:nary>
            <m:naryPr>
              <m:chr m:val="∑"/>
              <m:limLoc m:val="undOvr"/>
              <m:ctrlPr>
                <w:rPr>
                  <w:rFonts w:ascii="Cambria Math" w:eastAsia="Times New Roman" w:hAnsi="Cambria Math" w:cs="Times New Roman"/>
                  <w:i/>
                  <w:sz w:val="28"/>
                  <w:szCs w:val="28"/>
                  <w:bdr w:val="none" w:sz="0" w:space="0" w:color="auto" w:frame="1"/>
                  <w:lang w:eastAsia="ru-RU"/>
                </w:rPr>
              </m:ctrlPr>
            </m:naryPr>
            <m:sub>
              <m:r>
                <w:rPr>
                  <w:rFonts w:ascii="Cambria Math" w:eastAsia="Times New Roman" w:hAnsi="Cambria Math" w:cs="Times New Roman"/>
                  <w:sz w:val="28"/>
                  <w:szCs w:val="28"/>
                  <w:bdr w:val="none" w:sz="0" w:space="0" w:color="auto" w:frame="1"/>
                  <w:lang w:eastAsia="ru-RU"/>
                </w:rPr>
                <m:t>x=0</m:t>
              </m:r>
            </m:sub>
            <m:sup>
              <m:r>
                <w:rPr>
                  <w:rFonts w:ascii="Cambria Math" w:eastAsia="Times New Roman" w:hAnsi="Cambria Math" w:cs="Times New Roman"/>
                  <w:sz w:val="28"/>
                  <w:szCs w:val="28"/>
                  <w:bdr w:val="none" w:sz="0" w:space="0" w:color="auto" w:frame="1"/>
                  <w:lang w:eastAsia="ru-RU"/>
                </w:rPr>
                <m:t>M-1</m:t>
              </m:r>
            </m:sup>
            <m:e>
              <m:nary>
                <m:naryPr>
                  <m:chr m:val="∑"/>
                  <m:limLoc m:val="undOvr"/>
                  <m:ctrlPr>
                    <w:rPr>
                      <w:rFonts w:ascii="Cambria Math" w:eastAsia="Times New Roman" w:hAnsi="Cambria Math" w:cs="Times New Roman"/>
                      <w:i/>
                      <w:sz w:val="28"/>
                      <w:szCs w:val="28"/>
                      <w:bdr w:val="none" w:sz="0" w:space="0" w:color="auto" w:frame="1"/>
                      <w:lang w:eastAsia="ru-RU"/>
                    </w:rPr>
                  </m:ctrlPr>
                </m:naryPr>
                <m:sub>
                  <m:r>
                    <w:rPr>
                      <w:rFonts w:ascii="Cambria Math" w:eastAsia="Times New Roman" w:hAnsi="Cambria Math" w:cs="Times New Roman"/>
                      <w:sz w:val="28"/>
                      <w:szCs w:val="28"/>
                      <w:bdr w:val="none" w:sz="0" w:space="0" w:color="auto" w:frame="1"/>
                      <w:lang w:eastAsia="ru-RU"/>
                    </w:rPr>
                    <m:t>y=0</m:t>
                  </m:r>
                </m:sub>
                <m:sup>
                  <m:r>
                    <w:rPr>
                      <w:rFonts w:ascii="Cambria Math" w:eastAsia="Times New Roman" w:hAnsi="Cambria Math" w:cs="Times New Roman"/>
                      <w:sz w:val="28"/>
                      <w:szCs w:val="28"/>
                      <w:bdr w:val="none" w:sz="0" w:space="0" w:color="auto" w:frame="1"/>
                      <w:lang w:eastAsia="ru-RU"/>
                    </w:rPr>
                    <m:t>N-1</m:t>
                  </m:r>
                </m:sup>
                <m:e>
                  <m:sSup>
                    <m:sSupPr>
                      <m:ctrlPr>
                        <w:rPr>
                          <w:rFonts w:ascii="Cambria Math" w:eastAsia="Times New Roman" w:hAnsi="Cambria Math" w:cs="Times New Roman"/>
                          <w:i/>
                          <w:sz w:val="28"/>
                          <w:szCs w:val="28"/>
                          <w:bdr w:val="none" w:sz="0" w:space="0" w:color="auto" w:frame="1"/>
                          <w:lang w:eastAsia="ru-RU"/>
                        </w:rPr>
                      </m:ctrlPr>
                    </m:sSupPr>
                    <m:e>
                      <m:r>
                        <w:rPr>
                          <w:rFonts w:ascii="Cambria Math" w:eastAsia="Times New Roman" w:hAnsi="Cambria Math" w:cs="Times New Roman"/>
                          <w:sz w:val="28"/>
                          <w:szCs w:val="28"/>
                          <w:bdr w:val="none" w:sz="0" w:space="0" w:color="auto" w:frame="1"/>
                          <w:lang w:eastAsia="ru-RU"/>
                        </w:rPr>
                        <m:t>x</m:t>
                      </m:r>
                    </m:e>
                    <m:sup>
                      <m:r>
                        <w:rPr>
                          <w:rFonts w:ascii="Cambria Math" w:eastAsia="Times New Roman" w:hAnsi="Cambria Math" w:cs="Times New Roman"/>
                          <w:sz w:val="28"/>
                          <w:szCs w:val="28"/>
                          <w:bdr w:val="none" w:sz="0" w:space="0" w:color="auto" w:frame="1"/>
                          <w:lang w:eastAsia="ru-RU"/>
                        </w:rPr>
                        <m:t>p</m:t>
                      </m:r>
                    </m:sup>
                  </m:sSup>
                </m:e>
              </m:nary>
            </m:e>
          </m:nary>
          <m:sSup>
            <m:sSupPr>
              <m:ctrlPr>
                <w:rPr>
                  <w:rFonts w:ascii="Cambria Math" w:eastAsia="Times New Roman" w:hAnsi="Cambria Math" w:cs="Times New Roman"/>
                  <w:i/>
                  <w:sz w:val="28"/>
                  <w:szCs w:val="28"/>
                  <w:bdr w:val="none" w:sz="0" w:space="0" w:color="auto" w:frame="1"/>
                  <w:lang w:eastAsia="ru-RU"/>
                </w:rPr>
              </m:ctrlPr>
            </m:sSupPr>
            <m:e>
              <m:r>
                <w:rPr>
                  <w:rFonts w:ascii="Cambria Math" w:eastAsia="Times New Roman" w:hAnsi="Cambria Math" w:cs="Times New Roman"/>
                  <w:sz w:val="28"/>
                  <w:szCs w:val="28"/>
                  <w:bdr w:val="none" w:sz="0" w:space="0" w:color="auto" w:frame="1"/>
                  <w:lang w:eastAsia="ru-RU"/>
                </w:rPr>
                <m:t>y</m:t>
              </m:r>
            </m:e>
            <m:sup>
              <m:r>
                <w:rPr>
                  <w:rFonts w:ascii="Cambria Math" w:eastAsia="Times New Roman" w:hAnsi="Cambria Math" w:cs="Times New Roman"/>
                  <w:sz w:val="28"/>
                  <w:szCs w:val="28"/>
                  <w:bdr w:val="none" w:sz="0" w:space="0" w:color="auto" w:frame="1"/>
                  <w:lang w:eastAsia="ru-RU"/>
                </w:rPr>
                <m:t>q</m:t>
              </m:r>
            </m:sup>
          </m:sSup>
          <m:r>
            <w:rPr>
              <w:rFonts w:ascii="Cambria Math" w:eastAsia="Times New Roman" w:hAnsi="Cambria Math" w:cs="Times New Roman"/>
              <w:sz w:val="28"/>
              <w:szCs w:val="28"/>
              <w:bdr w:val="none" w:sz="0" w:space="0" w:color="auto" w:frame="1"/>
              <w:lang w:eastAsia="ru-RU"/>
            </w:rPr>
            <m:t>f</m:t>
          </m:r>
          <m:d>
            <m:dPr>
              <m:ctrlPr>
                <w:rPr>
                  <w:rFonts w:ascii="Cambria Math" w:eastAsia="Times New Roman" w:hAnsi="Cambria Math" w:cs="Times New Roman"/>
                  <w:i/>
                  <w:sz w:val="28"/>
                  <w:szCs w:val="28"/>
                  <w:bdr w:val="none" w:sz="0" w:space="0" w:color="auto" w:frame="1"/>
                  <w:lang w:eastAsia="ru-RU"/>
                </w:rPr>
              </m:ctrlPr>
            </m:dPr>
            <m:e>
              <m:r>
                <w:rPr>
                  <w:rFonts w:ascii="Cambria Math" w:eastAsia="Times New Roman" w:hAnsi="Cambria Math" w:cs="Times New Roman"/>
                  <w:sz w:val="28"/>
                  <w:szCs w:val="28"/>
                  <w:bdr w:val="none" w:sz="0" w:space="0" w:color="auto" w:frame="1"/>
                  <w:lang w:eastAsia="ru-RU"/>
                </w:rPr>
                <m:t>x, y</m:t>
              </m:r>
            </m:e>
          </m:d>
          <m:r>
            <w:rPr>
              <w:rFonts w:ascii="Cambria Math" w:eastAsia="Times New Roman" w:hAnsi="Cambria Math" w:cs="Times New Roman"/>
              <w:sz w:val="28"/>
              <w:szCs w:val="28"/>
              <w:bdr w:val="none" w:sz="0" w:space="0" w:color="auto" w:frame="1"/>
              <w:lang w:eastAsia="ru-RU"/>
            </w:rPr>
            <m:t>,</m:t>
          </m:r>
        </m:oMath>
      </m:oMathPara>
    </w:p>
    <w:p w:rsidR="00AB4133" w:rsidRDefault="00AB4133" w:rsidP="0048005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AD17F6" w:rsidRPr="00AD17F6">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bdr w:val="none" w:sz="0" w:space="0" w:color="auto" w:frame="1"/>
          <w:lang w:eastAsia="ru-RU"/>
        </w:rPr>
        <w:t xml:space="preserve"> </w:t>
      </w:r>
      <w:r w:rsidR="00AD17F6" w:rsidRPr="00AB4133">
        <w:rPr>
          <w:rFonts w:ascii="Times New Roman" w:eastAsia="Times New Roman" w:hAnsi="Times New Roman" w:cs="Times New Roman"/>
          <w:sz w:val="28"/>
          <w:szCs w:val="28"/>
          <w:bdr w:val="none" w:sz="0" w:space="0" w:color="auto" w:frame="1"/>
          <w:lang w:eastAsia="ru-RU"/>
        </w:rPr>
        <w:t>p,</w:t>
      </w:r>
      <w:r>
        <w:rPr>
          <w:rFonts w:ascii="Times New Roman" w:eastAsia="Times New Roman" w:hAnsi="Times New Roman" w:cs="Times New Roman"/>
          <w:sz w:val="28"/>
          <w:szCs w:val="28"/>
          <w:bdr w:val="none" w:sz="0" w:space="0" w:color="auto" w:frame="1"/>
          <w:lang w:eastAsia="ru-RU"/>
        </w:rPr>
        <w:t xml:space="preserve"> </w:t>
      </w:r>
      <w:r w:rsidR="00AD17F6" w:rsidRPr="00AB4133">
        <w:rPr>
          <w:rFonts w:ascii="Times New Roman" w:eastAsia="Times New Roman" w:hAnsi="Times New Roman" w:cs="Times New Roman"/>
          <w:sz w:val="28"/>
          <w:szCs w:val="28"/>
          <w:bdr w:val="none" w:sz="0" w:space="0" w:color="auto" w:frame="1"/>
          <w:lang w:eastAsia="ru-RU"/>
        </w:rPr>
        <w:t>q</w:t>
      </w:r>
      <w:r>
        <w:rPr>
          <w:rFonts w:ascii="Times New Roman" w:eastAsia="Times New Roman" w:hAnsi="Times New Roman" w:cs="Times New Roman"/>
          <w:sz w:val="28"/>
          <w:szCs w:val="28"/>
          <w:bdr w:val="none" w:sz="0" w:space="0" w:color="auto" w:frame="1"/>
          <w:lang w:eastAsia="ru-RU"/>
        </w:rPr>
        <w:t xml:space="preserve"> </w:t>
      </w:r>
      <w:r w:rsidR="00AD17F6" w:rsidRPr="00AB4133">
        <w:rPr>
          <w:rFonts w:ascii="Cambria Math" w:eastAsia="Times New Roman" w:hAnsi="Cambria Math" w:cs="Cambria Math"/>
          <w:sz w:val="28"/>
          <w:szCs w:val="28"/>
          <w:bdr w:val="none" w:sz="0" w:space="0" w:color="auto" w:frame="1"/>
          <w:lang w:eastAsia="ru-RU"/>
        </w:rPr>
        <w:t>∈</w:t>
      </w:r>
      <w:r>
        <w:rPr>
          <w:rFonts w:ascii="Cambria Math" w:eastAsia="Times New Roman" w:hAnsi="Cambria Math" w:cs="Cambria Math"/>
          <w:sz w:val="28"/>
          <w:szCs w:val="28"/>
          <w:bdr w:val="none" w:sz="0" w:space="0" w:color="auto" w:frame="1"/>
          <w:lang w:eastAsia="ru-RU"/>
        </w:rPr>
        <w:t xml:space="preserve"> </w:t>
      </w:r>
      <w:r w:rsidR="00AD17F6" w:rsidRPr="00AB4133">
        <w:rPr>
          <w:rFonts w:ascii="Times New Roman" w:eastAsia="Times New Roman" w:hAnsi="Times New Roman" w:cs="Times New Roman"/>
          <w:sz w:val="28"/>
          <w:szCs w:val="28"/>
          <w:bdr w:val="none" w:sz="0" w:space="0" w:color="auto" w:frame="1"/>
          <w:lang w:eastAsia="ru-RU"/>
        </w:rPr>
        <w:t>{0,1,…,∞}</w:t>
      </w:r>
      <w:r w:rsidR="00AD17F6" w:rsidRPr="00AD17F6">
        <w:rPr>
          <w:rFonts w:ascii="Times New Roman" w:eastAsia="Times New Roman" w:hAnsi="Times New Roman" w:cs="Times New Roman"/>
          <w:sz w:val="28"/>
          <w:szCs w:val="28"/>
          <w:lang w:eastAsia="ru-RU"/>
        </w:rPr>
        <w:t>; </w:t>
      </w:r>
      <w:r w:rsidR="00AD17F6" w:rsidRPr="00AB4133">
        <w:rPr>
          <w:rFonts w:ascii="Times New Roman" w:eastAsia="Times New Roman" w:hAnsi="Times New Roman" w:cs="Times New Roman"/>
          <w:sz w:val="28"/>
          <w:szCs w:val="28"/>
          <w:bdr w:val="none" w:sz="0" w:space="0" w:color="auto" w:frame="1"/>
          <w:lang w:eastAsia="ru-RU"/>
        </w:rPr>
        <w:t>MM</w:t>
      </w:r>
      <w:r w:rsidR="00AD17F6" w:rsidRPr="00AD17F6">
        <w:rPr>
          <w:rFonts w:ascii="Times New Roman" w:eastAsia="Times New Roman" w:hAnsi="Times New Roman" w:cs="Times New Roman"/>
          <w:sz w:val="28"/>
          <w:szCs w:val="28"/>
          <w:lang w:eastAsia="ru-RU"/>
        </w:rPr>
        <w:t> и </w:t>
      </w:r>
      <w:r w:rsidR="00AD17F6" w:rsidRPr="00AB4133">
        <w:rPr>
          <w:rFonts w:ascii="Times New Roman" w:eastAsia="Times New Roman" w:hAnsi="Times New Roman" w:cs="Times New Roman"/>
          <w:sz w:val="28"/>
          <w:szCs w:val="28"/>
          <w:bdr w:val="none" w:sz="0" w:space="0" w:color="auto" w:frame="1"/>
          <w:lang w:eastAsia="ru-RU"/>
        </w:rPr>
        <w:t>NN</w:t>
      </w:r>
      <w:r w:rsidR="00AD17F6" w:rsidRPr="00AD17F6">
        <w:rPr>
          <w:rFonts w:ascii="Times New Roman" w:eastAsia="Times New Roman" w:hAnsi="Times New Roman" w:cs="Times New Roman"/>
          <w:sz w:val="28"/>
          <w:szCs w:val="28"/>
          <w:lang w:eastAsia="ru-RU"/>
        </w:rPr>
        <w:t> являются размерами изображен</w:t>
      </w:r>
      <w:r>
        <w:rPr>
          <w:rFonts w:ascii="Times New Roman" w:eastAsia="Times New Roman" w:hAnsi="Times New Roman" w:cs="Times New Roman"/>
          <w:sz w:val="28"/>
          <w:szCs w:val="28"/>
          <w:lang w:eastAsia="ru-RU"/>
        </w:rPr>
        <w:t xml:space="preserve">ия по горизонтали и вертикали и </w:t>
      </w:r>
      <w:r w:rsidR="00AD17F6" w:rsidRPr="00AB4133">
        <w:rPr>
          <w:rFonts w:ascii="Times New Roman" w:eastAsia="Times New Roman" w:hAnsi="Times New Roman" w:cs="Times New Roman"/>
          <w:sz w:val="28"/>
          <w:szCs w:val="28"/>
          <w:bdr w:val="none" w:sz="0" w:space="0" w:color="auto" w:frame="1"/>
          <w:lang w:eastAsia="ru-RU"/>
        </w:rPr>
        <w:t>f(x,</w:t>
      </w:r>
      <w:r>
        <w:rPr>
          <w:rFonts w:ascii="Times New Roman" w:eastAsia="Times New Roman" w:hAnsi="Times New Roman" w:cs="Times New Roman"/>
          <w:sz w:val="28"/>
          <w:szCs w:val="28"/>
          <w:bdr w:val="none" w:sz="0" w:space="0" w:color="auto" w:frame="1"/>
          <w:lang w:eastAsia="ru-RU"/>
        </w:rPr>
        <w:t xml:space="preserve"> </w:t>
      </w:r>
      <w:r w:rsidR="00AD17F6" w:rsidRPr="00AB4133">
        <w:rPr>
          <w:rFonts w:ascii="Times New Roman" w:eastAsia="Times New Roman" w:hAnsi="Times New Roman" w:cs="Times New Roman"/>
          <w:sz w:val="28"/>
          <w:szCs w:val="28"/>
          <w:bdr w:val="none" w:sz="0" w:space="0" w:color="auto" w:frame="1"/>
          <w:lang w:eastAsia="ru-RU"/>
        </w:rPr>
        <w:t>y)</w:t>
      </w:r>
      <w:r w:rsidR="00AD17F6" w:rsidRPr="00AD17F6">
        <w:rPr>
          <w:rFonts w:ascii="Times New Roman" w:eastAsia="Times New Roman" w:hAnsi="Times New Roman" w:cs="Times New Roman"/>
          <w:sz w:val="28"/>
          <w:szCs w:val="28"/>
          <w:lang w:eastAsia="ru-RU"/>
        </w:rPr>
        <w:t> яв</w:t>
      </w:r>
      <w:r>
        <w:rPr>
          <w:rFonts w:ascii="Times New Roman" w:eastAsia="Times New Roman" w:hAnsi="Times New Roman" w:cs="Times New Roman"/>
          <w:sz w:val="28"/>
          <w:szCs w:val="28"/>
          <w:lang w:eastAsia="ru-RU"/>
        </w:rPr>
        <w:t xml:space="preserve">ляется яркостью пиксела в точке </w:t>
      </w:r>
      <w:r w:rsidR="00AD17F6" w:rsidRPr="00AB4133">
        <w:rPr>
          <w:rFonts w:ascii="Cambria Math" w:eastAsia="Times New Roman" w:hAnsi="Cambria Math" w:cs="Cambria Math"/>
          <w:sz w:val="28"/>
          <w:szCs w:val="28"/>
          <w:bdr w:val="none" w:sz="0" w:space="0" w:color="auto" w:frame="1"/>
          <w:lang w:eastAsia="ru-RU"/>
        </w:rPr>
        <w:t>⟨</w:t>
      </w:r>
      <w:r w:rsidR="00AD17F6" w:rsidRPr="00AB4133">
        <w:rPr>
          <w:rFonts w:ascii="Times New Roman" w:eastAsia="Times New Roman" w:hAnsi="Times New Roman" w:cs="Times New Roman"/>
          <w:sz w:val="28"/>
          <w:szCs w:val="28"/>
          <w:bdr w:val="none" w:sz="0" w:space="0" w:color="auto" w:frame="1"/>
          <w:lang w:eastAsia="ru-RU"/>
        </w:rPr>
        <w:t>x,</w:t>
      </w:r>
      <w:r>
        <w:rPr>
          <w:rFonts w:ascii="Times New Roman" w:eastAsia="Times New Roman" w:hAnsi="Times New Roman" w:cs="Times New Roman"/>
          <w:sz w:val="28"/>
          <w:szCs w:val="28"/>
          <w:bdr w:val="none" w:sz="0" w:space="0" w:color="auto" w:frame="1"/>
          <w:lang w:eastAsia="ru-RU"/>
        </w:rPr>
        <w:t xml:space="preserve"> </w:t>
      </w:r>
      <w:r w:rsidR="00AD17F6" w:rsidRPr="00AB4133">
        <w:rPr>
          <w:rFonts w:ascii="Times New Roman" w:eastAsia="Times New Roman" w:hAnsi="Times New Roman" w:cs="Times New Roman"/>
          <w:sz w:val="28"/>
          <w:szCs w:val="28"/>
          <w:bdr w:val="none" w:sz="0" w:space="0" w:color="auto" w:frame="1"/>
          <w:lang w:eastAsia="ru-RU"/>
        </w:rPr>
        <w:t>y</w:t>
      </w:r>
      <w:r w:rsidR="00AD17F6" w:rsidRPr="00AB4133">
        <w:rPr>
          <w:rFonts w:ascii="Cambria Math" w:eastAsia="Times New Roman" w:hAnsi="Cambria Math" w:cs="Cambria Math"/>
          <w:sz w:val="28"/>
          <w:szCs w:val="28"/>
          <w:bdr w:val="none" w:sz="0" w:space="0" w:color="auto" w:frame="1"/>
          <w:lang w:eastAsia="ru-RU"/>
        </w:rPr>
        <w:t>⟩</w:t>
      </w:r>
      <w:r w:rsidR="00AD17F6" w:rsidRPr="00AD17F6">
        <w:rPr>
          <w:rFonts w:ascii="Times New Roman" w:eastAsia="Times New Roman" w:hAnsi="Times New Roman" w:cs="Times New Roman"/>
          <w:sz w:val="28"/>
          <w:szCs w:val="28"/>
          <w:lang w:eastAsia="ru-RU"/>
        </w:rPr>
        <w:t> на изображении.</w:t>
      </w:r>
    </w:p>
    <w:p w:rsidR="00AD17F6" w:rsidRDefault="00AD17F6" w:rsidP="00480058">
      <w:pPr>
        <w:spacing w:after="0" w:line="360" w:lineRule="auto"/>
        <w:ind w:firstLine="709"/>
        <w:jc w:val="both"/>
        <w:rPr>
          <w:rFonts w:ascii="Times New Roman" w:eastAsia="Times New Roman" w:hAnsi="Times New Roman" w:cs="Times New Roman"/>
          <w:color w:val="000000"/>
          <w:sz w:val="28"/>
          <w:szCs w:val="28"/>
          <w:lang w:eastAsia="ru-RU"/>
        </w:rPr>
      </w:pPr>
      <w:r w:rsidRPr="00AB4133">
        <w:rPr>
          <w:rFonts w:ascii="Times New Roman" w:eastAsia="Times New Roman" w:hAnsi="Times New Roman" w:cs="Times New Roman"/>
          <w:color w:val="000000"/>
          <w:sz w:val="28"/>
          <w:szCs w:val="28"/>
          <w:bdr w:val="none" w:sz="0" w:space="0" w:color="auto" w:frame="1"/>
          <w:lang w:eastAsia="ru-RU"/>
        </w:rPr>
        <w:t>Центральные моменты</w:t>
      </w:r>
      <w:r w:rsidRPr="00AD17F6">
        <w:rPr>
          <w:rFonts w:ascii="Times New Roman" w:eastAsia="Times New Roman" w:hAnsi="Times New Roman" w:cs="Times New Roman"/>
          <w:color w:val="000000"/>
          <w:sz w:val="28"/>
          <w:szCs w:val="28"/>
          <w:lang w:eastAsia="ru-RU"/>
        </w:rPr>
        <w:t> являются функцией расстояния точки от центра тяжести символа:</w:t>
      </w:r>
    </w:p>
    <w:p w:rsidR="00A67AB7" w:rsidRPr="00AD17F6" w:rsidRDefault="0049558B" w:rsidP="00A67AB7">
      <w:pPr>
        <w:spacing w:after="0" w:line="240" w:lineRule="auto"/>
        <w:ind w:firstLine="709"/>
        <w:jc w:val="both"/>
        <w:rPr>
          <w:rFonts w:ascii="Times New Roman" w:eastAsia="Times New Roman" w:hAnsi="Times New Roman" w:cs="Times New Roman"/>
          <w:sz w:val="28"/>
          <w:szCs w:val="28"/>
          <w:lang w:eastAsia="ru-RU"/>
        </w:rPr>
      </w:pPr>
      <m:oMathPara>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m</m:t>
              </m:r>
            </m:e>
            <m:sub>
              <m:r>
                <w:rPr>
                  <w:rFonts w:ascii="Cambria Math" w:eastAsia="Times New Roman" w:hAnsi="Cambria Math" w:cs="Times New Roman"/>
                  <w:sz w:val="28"/>
                  <w:szCs w:val="28"/>
                  <w:lang w:eastAsia="ru-RU"/>
                </w:rPr>
                <m:t>pq</m:t>
              </m:r>
            </m:sub>
          </m:sSub>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x=0</m:t>
              </m:r>
            </m:sub>
            <m:sup>
              <m:r>
                <w:rPr>
                  <w:rFonts w:ascii="Cambria Math" w:eastAsia="Times New Roman" w:hAnsi="Cambria Math" w:cs="Times New Roman"/>
                  <w:sz w:val="28"/>
                  <w:szCs w:val="28"/>
                  <w:lang w:eastAsia="ru-RU"/>
                </w:rPr>
                <m:t>M-1</m:t>
              </m:r>
            </m:sup>
            <m:e>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y=0</m:t>
                  </m:r>
                </m:sub>
                <m:sup>
                  <m:r>
                    <w:rPr>
                      <w:rFonts w:ascii="Cambria Math" w:eastAsia="Times New Roman" w:hAnsi="Cambria Math" w:cs="Times New Roman"/>
                      <w:sz w:val="28"/>
                      <w:szCs w:val="28"/>
                      <w:lang w:eastAsia="ru-RU"/>
                    </w:rPr>
                    <m:t>N-1</m:t>
                  </m:r>
                </m:sup>
                <m:e>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m:t>
                          </m:r>
                        </m:sup>
                      </m:sSup>
                    </m:e>
                  </m:d>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y-</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y</m:t>
                          </m:r>
                        </m:e>
                        <m:sup>
                          <m:r>
                            <w:rPr>
                              <w:rFonts w:ascii="Cambria Math" w:eastAsia="Times New Roman" w:hAnsi="Cambria Math" w:cs="Times New Roman"/>
                              <w:sz w:val="28"/>
                              <w:szCs w:val="28"/>
                              <w:lang w:eastAsia="ru-RU"/>
                            </w:rPr>
                            <m:t>*</m:t>
                          </m:r>
                        </m:sup>
                      </m:sSup>
                    </m:e>
                  </m:d>
                  <m:r>
                    <w:rPr>
                      <w:rFonts w:ascii="Cambria Math" w:eastAsia="Times New Roman" w:hAnsi="Cambria Math" w:cs="Times New Roman"/>
                      <w:sz w:val="28"/>
                      <w:szCs w:val="28"/>
                      <w:lang w:eastAsia="ru-RU"/>
                    </w:rPr>
                    <m:t>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 y</m:t>
                      </m:r>
                    </m:e>
                  </m:d>
                  <m:r>
                    <w:rPr>
                      <w:rFonts w:ascii="Cambria Math" w:eastAsia="Times New Roman" w:hAnsi="Cambria Math" w:cs="Times New Roman"/>
                      <w:sz w:val="28"/>
                      <w:szCs w:val="28"/>
                      <w:lang w:eastAsia="ru-RU"/>
                    </w:rPr>
                    <m:t>,</m:t>
                  </m:r>
                </m:e>
              </m:nary>
            </m:e>
          </m:nary>
        </m:oMath>
      </m:oMathPara>
    </w:p>
    <w:p w:rsidR="00AB4133" w:rsidRDefault="00AD17F6" w:rsidP="00480058">
      <w:pPr>
        <w:spacing w:after="0" w:line="360" w:lineRule="auto"/>
        <w:ind w:firstLine="709"/>
        <w:jc w:val="both"/>
        <w:rPr>
          <w:rFonts w:ascii="Times New Roman" w:eastAsia="Times New Roman" w:hAnsi="Times New Roman" w:cs="Times New Roman"/>
          <w:sz w:val="28"/>
          <w:szCs w:val="28"/>
          <w:lang w:eastAsia="ru-RU"/>
        </w:rPr>
      </w:pPr>
      <w:r w:rsidRPr="00AD17F6">
        <w:rPr>
          <w:rFonts w:ascii="Times New Roman" w:eastAsia="Times New Roman" w:hAnsi="Times New Roman" w:cs="Times New Roman"/>
          <w:sz w:val="28"/>
          <w:szCs w:val="28"/>
          <w:lang w:eastAsia="ru-RU"/>
        </w:rPr>
        <w:t>где </w:t>
      </w:r>
      <w:r w:rsidRPr="00AB4133">
        <w:rPr>
          <w:rFonts w:ascii="Times New Roman" w:eastAsia="Times New Roman" w:hAnsi="Times New Roman" w:cs="Times New Roman"/>
          <w:sz w:val="28"/>
          <w:szCs w:val="28"/>
          <w:bdr w:val="none" w:sz="0" w:space="0" w:color="auto" w:frame="1"/>
          <w:lang w:eastAsia="ru-RU"/>
        </w:rPr>
        <w:t>x</w:t>
      </w:r>
      <w:r w:rsidRPr="00AD17F6">
        <w:rPr>
          <w:rFonts w:ascii="Times New Roman" w:eastAsia="Times New Roman" w:hAnsi="Times New Roman" w:cs="Times New Roman"/>
          <w:sz w:val="28"/>
          <w:szCs w:val="28"/>
          <w:lang w:eastAsia="ru-RU"/>
        </w:rPr>
        <w:t> и </w:t>
      </w:r>
      <w:r w:rsidRPr="00AB4133">
        <w:rPr>
          <w:rFonts w:ascii="Times New Roman" w:eastAsia="Times New Roman" w:hAnsi="Times New Roman" w:cs="Times New Roman"/>
          <w:sz w:val="28"/>
          <w:szCs w:val="28"/>
          <w:bdr w:val="none" w:sz="0" w:space="0" w:color="auto" w:frame="1"/>
          <w:lang w:eastAsia="ru-RU"/>
        </w:rPr>
        <w:t>y</w:t>
      </w:r>
      <w:r w:rsidRPr="00AD17F6">
        <w:rPr>
          <w:rFonts w:ascii="Times New Roman" w:eastAsia="Times New Roman" w:hAnsi="Times New Roman" w:cs="Times New Roman"/>
          <w:sz w:val="28"/>
          <w:szCs w:val="28"/>
          <w:lang w:eastAsia="ru-RU"/>
        </w:rPr>
        <w:t> "с чертой" - координаты центра тяжести.</w:t>
      </w:r>
    </w:p>
    <w:p w:rsidR="00AD17F6" w:rsidRPr="00AD17F6" w:rsidRDefault="00AD17F6" w:rsidP="00480058">
      <w:pPr>
        <w:spacing w:after="0" w:line="360" w:lineRule="auto"/>
        <w:ind w:firstLine="709"/>
        <w:jc w:val="both"/>
        <w:rPr>
          <w:rFonts w:ascii="Times New Roman" w:eastAsia="Times New Roman" w:hAnsi="Times New Roman" w:cs="Times New Roman"/>
          <w:sz w:val="28"/>
          <w:szCs w:val="28"/>
          <w:lang w:eastAsia="ru-RU"/>
        </w:rPr>
      </w:pPr>
      <w:r w:rsidRPr="00AB4133">
        <w:rPr>
          <w:rFonts w:ascii="Times New Roman" w:eastAsia="Times New Roman" w:hAnsi="Times New Roman" w:cs="Times New Roman"/>
          <w:color w:val="000000"/>
          <w:sz w:val="28"/>
          <w:szCs w:val="28"/>
          <w:bdr w:val="none" w:sz="0" w:space="0" w:color="auto" w:frame="1"/>
          <w:lang w:eastAsia="ru-RU"/>
        </w:rPr>
        <w:t>Нормированные центральные моменты</w:t>
      </w:r>
      <w:r w:rsidRPr="00AD17F6">
        <w:rPr>
          <w:rFonts w:ascii="Times New Roman" w:eastAsia="Times New Roman" w:hAnsi="Times New Roman" w:cs="Times New Roman"/>
          <w:color w:val="000000"/>
          <w:sz w:val="28"/>
          <w:szCs w:val="28"/>
          <w:lang w:eastAsia="ru-RU"/>
        </w:rPr>
        <w:t> получаются в результате деления центральных моментов на моменты нулевого порядка.</w:t>
      </w:r>
    </w:p>
    <w:p w:rsidR="00AD17F6" w:rsidRPr="00AD17F6" w:rsidRDefault="00AD17F6" w:rsidP="00480058">
      <w:pPr>
        <w:shd w:val="clear" w:color="auto" w:fill="FFFFFF"/>
        <w:spacing w:before="96" w:after="120" w:line="360" w:lineRule="auto"/>
        <w:ind w:firstLine="709"/>
        <w:jc w:val="both"/>
        <w:rPr>
          <w:rFonts w:ascii="Times New Roman" w:eastAsia="Times New Roman" w:hAnsi="Times New Roman" w:cs="Times New Roman"/>
          <w:color w:val="000000"/>
          <w:sz w:val="28"/>
          <w:szCs w:val="28"/>
          <w:lang w:eastAsia="ru-RU"/>
        </w:rPr>
      </w:pPr>
      <w:r w:rsidRPr="00AD17F6">
        <w:rPr>
          <w:rFonts w:ascii="Times New Roman" w:eastAsia="Times New Roman" w:hAnsi="Times New Roman" w:cs="Times New Roman"/>
          <w:color w:val="000000"/>
          <w:sz w:val="28"/>
          <w:szCs w:val="28"/>
          <w:lang w:eastAsia="ru-RU"/>
        </w:rPr>
        <w:t xml:space="preserve">Следует отметить, что строковые моменты, как правило, обеспечивают более низкий уровень распознавания. Центральные и нормированные </w:t>
      </w:r>
      <w:r w:rsidRPr="00AD17F6">
        <w:rPr>
          <w:rFonts w:ascii="Times New Roman" w:eastAsia="Times New Roman" w:hAnsi="Times New Roman" w:cs="Times New Roman"/>
          <w:color w:val="000000"/>
          <w:sz w:val="28"/>
          <w:szCs w:val="28"/>
          <w:lang w:eastAsia="ru-RU"/>
        </w:rPr>
        <w:lastRenderedPageBreak/>
        <w:t>моменты более предпочтительны вследствие их большей инвариантности к преобразованиям изображений.</w:t>
      </w:r>
    </w:p>
    <w:p w:rsidR="00AD17F6" w:rsidRDefault="00AB4133"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w:t>
      </w:r>
      <w:r w:rsidR="00AD17F6" w:rsidRPr="00AB4133">
        <w:rPr>
          <w:rFonts w:ascii="Times New Roman" w:eastAsia="Times New Roman" w:hAnsi="Times New Roman" w:cs="Times New Roman"/>
          <w:color w:val="000000"/>
          <w:sz w:val="28"/>
          <w:szCs w:val="28"/>
          <w:bdr w:val="none" w:sz="0" w:space="0" w:color="auto" w:frame="1"/>
          <w:lang w:eastAsia="ru-RU"/>
        </w:rPr>
        <w:t>методе пересечений</w:t>
      </w:r>
      <w:r w:rsidR="00AD17F6" w:rsidRPr="00AD17F6">
        <w:rPr>
          <w:rFonts w:ascii="Times New Roman" w:eastAsia="Times New Roman" w:hAnsi="Times New Roman" w:cs="Times New Roman"/>
          <w:color w:val="000000"/>
          <w:sz w:val="28"/>
          <w:szCs w:val="28"/>
          <w:lang w:eastAsia="ru-RU"/>
        </w:rPr>
        <w:t> признаки формируются путем подсчета того, сколько раз и каким образом произошло пересечение изображения символа с выбранными прямыми, проводимыми под определенными углами. Этот метод часто используется в коммерческих системах благодаря тому, что он инвариантен к дисторсии и небольшим стилистическим вариациям написания символов, а также обладает достаточно высокой скоростью и не требует высоких вычислительных затрат. На рис. 1 показано эталонное изображение символа </w:t>
      </w:r>
      <w:r w:rsidR="00AD17F6" w:rsidRPr="00AB4133">
        <w:rPr>
          <w:rFonts w:ascii="Times New Roman" w:eastAsia="Times New Roman" w:hAnsi="Times New Roman" w:cs="Times New Roman"/>
          <w:color w:val="000000"/>
          <w:sz w:val="28"/>
          <w:szCs w:val="28"/>
          <w:bdr w:val="none" w:sz="0" w:space="0" w:color="auto" w:frame="1"/>
          <w:lang w:eastAsia="ru-RU"/>
        </w:rPr>
        <w:t>R</w:t>
      </w:r>
      <w:r w:rsidR="00AD17F6" w:rsidRPr="00AD17F6">
        <w:rPr>
          <w:rFonts w:ascii="Times New Roman" w:eastAsia="Times New Roman" w:hAnsi="Times New Roman" w:cs="Times New Roman"/>
          <w:color w:val="000000"/>
          <w:sz w:val="28"/>
          <w:szCs w:val="28"/>
          <w:lang w:eastAsia="ru-RU"/>
        </w:rPr>
        <w:t>, система секущих прямых, а также вектор расстояний до эталонных векторов. На рис. 2 представлен пример реального изображения</w:t>
      </w:r>
    </w:p>
    <w:p w:rsidR="00627D60" w:rsidRDefault="00627D60"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627D60" w:rsidRPr="00AD17F6" w:rsidRDefault="00627D60"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480058" w:rsidRDefault="00AD17F6" w:rsidP="00480058">
      <w:pPr>
        <w:keepNext/>
        <w:shd w:val="clear" w:color="auto" w:fill="FFFFFF"/>
        <w:spacing w:before="96" w:after="120" w:line="360" w:lineRule="atLeast"/>
        <w:ind w:firstLine="709"/>
        <w:jc w:val="center"/>
      </w:pPr>
      <w:r w:rsidRPr="00AB4133">
        <w:rPr>
          <w:rFonts w:ascii="Times New Roman" w:eastAsia="Times New Roman" w:hAnsi="Times New Roman" w:cs="Times New Roman"/>
          <w:noProof/>
          <w:color w:val="0B0080"/>
          <w:sz w:val="28"/>
          <w:szCs w:val="28"/>
          <w:lang w:eastAsia="ru-RU"/>
        </w:rPr>
        <w:drawing>
          <wp:inline distT="0" distB="0" distL="0" distR="0" wp14:anchorId="18BE5429" wp14:editId="58AF5BB2">
            <wp:extent cx="3061970" cy="3019425"/>
            <wp:effectExtent l="0" t="0" r="5080" b="9525"/>
            <wp:docPr id="15" name="Рисунок 15" descr="7-2-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7-2-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1970" cy="3019425"/>
                    </a:xfrm>
                    <a:prstGeom prst="rect">
                      <a:avLst/>
                    </a:prstGeom>
                    <a:noFill/>
                    <a:ln>
                      <a:noFill/>
                    </a:ln>
                  </pic:spPr>
                </pic:pic>
              </a:graphicData>
            </a:graphic>
          </wp:inline>
        </w:drawing>
      </w:r>
    </w:p>
    <w:p w:rsidR="00AD17F6" w:rsidRPr="00522979" w:rsidRDefault="00480058" w:rsidP="00480058">
      <w:pPr>
        <w:pStyle w:val="a4"/>
        <w:jc w:val="center"/>
      </w:pPr>
      <w:r>
        <w:t xml:space="preserve">Рисунок </w:t>
      </w:r>
      <w:r>
        <w:fldChar w:fldCharType="begin"/>
      </w:r>
      <w:r>
        <w:instrText xml:space="preserve"> SEQ Рисунок \* ARABIC </w:instrText>
      </w:r>
      <w:r>
        <w:fldChar w:fldCharType="separate"/>
      </w:r>
      <w:r w:rsidR="00627D60">
        <w:rPr>
          <w:noProof/>
        </w:rPr>
        <w:t>1</w:t>
      </w:r>
      <w:r>
        <w:fldChar w:fldCharType="end"/>
      </w:r>
      <w:r w:rsidRPr="00480058">
        <w:t xml:space="preserve">. Пример формирования набора пересечений для эталонного изображения символа </w:t>
      </w:r>
      <w:r>
        <w:rPr>
          <w:lang w:val="en-US"/>
        </w:rPr>
        <w:t>R</w:t>
      </w:r>
    </w:p>
    <w:p w:rsidR="00627D60" w:rsidRDefault="00627D60" w:rsidP="00627D60">
      <w:pPr>
        <w:keepNext/>
        <w:shd w:val="clear" w:color="auto" w:fill="FFFFFF"/>
        <w:spacing w:before="96" w:after="120" w:line="360" w:lineRule="atLeast"/>
        <w:ind w:firstLine="709"/>
        <w:jc w:val="center"/>
        <w:rPr>
          <w:rFonts w:ascii="Times New Roman" w:eastAsia="Times New Roman" w:hAnsi="Times New Roman" w:cs="Times New Roman"/>
          <w:noProof/>
          <w:color w:val="0B0080"/>
          <w:sz w:val="28"/>
          <w:szCs w:val="28"/>
          <w:lang w:eastAsia="ru-RU"/>
        </w:rPr>
      </w:pPr>
    </w:p>
    <w:p w:rsidR="00627D60" w:rsidRDefault="00AD17F6" w:rsidP="00627D60">
      <w:pPr>
        <w:keepNext/>
        <w:shd w:val="clear" w:color="auto" w:fill="FFFFFF"/>
        <w:spacing w:before="96" w:after="120" w:line="360" w:lineRule="atLeast"/>
        <w:ind w:firstLine="709"/>
        <w:jc w:val="center"/>
      </w:pPr>
      <w:r w:rsidRPr="00AB4133">
        <w:rPr>
          <w:rFonts w:ascii="Times New Roman" w:eastAsia="Times New Roman" w:hAnsi="Times New Roman" w:cs="Times New Roman"/>
          <w:noProof/>
          <w:color w:val="0B0080"/>
          <w:sz w:val="28"/>
          <w:szCs w:val="28"/>
          <w:lang w:eastAsia="ru-RU"/>
        </w:rPr>
        <w:drawing>
          <wp:inline distT="0" distB="0" distL="0" distR="0" wp14:anchorId="31F8D30B" wp14:editId="31C52B7B">
            <wp:extent cx="2913380" cy="3083560"/>
            <wp:effectExtent l="0" t="0" r="1270" b="2540"/>
            <wp:docPr id="14" name="Рисунок 14" descr="7-2-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7-2-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3380" cy="3083560"/>
                    </a:xfrm>
                    <a:prstGeom prst="rect">
                      <a:avLst/>
                    </a:prstGeom>
                    <a:noFill/>
                    <a:ln>
                      <a:noFill/>
                    </a:ln>
                  </pic:spPr>
                </pic:pic>
              </a:graphicData>
            </a:graphic>
          </wp:inline>
        </w:drawing>
      </w:r>
    </w:p>
    <w:p w:rsidR="00AD17F6" w:rsidRPr="00522979" w:rsidRDefault="00627D60" w:rsidP="00627D60">
      <w:pPr>
        <w:pStyle w:val="a4"/>
        <w:jc w:val="center"/>
      </w:pPr>
      <w:r>
        <w:t xml:space="preserve">Рисунок </w:t>
      </w:r>
      <w:r>
        <w:fldChar w:fldCharType="begin"/>
      </w:r>
      <w:r>
        <w:instrText xml:space="preserve"> SEQ Рисунок \* ARABIC </w:instrText>
      </w:r>
      <w:r>
        <w:fldChar w:fldCharType="separate"/>
      </w:r>
      <w:r>
        <w:rPr>
          <w:noProof/>
        </w:rPr>
        <w:t>2</w:t>
      </w:r>
      <w:r>
        <w:fldChar w:fldCharType="end"/>
      </w:r>
      <w:r w:rsidRPr="00627D60">
        <w:t xml:space="preserve">. Пример формирования набора пересечений для реального изображения символа </w:t>
      </w:r>
      <w:r>
        <w:rPr>
          <w:lang w:val="en-US"/>
        </w:rPr>
        <w:t>R</w:t>
      </w:r>
    </w:p>
    <w:p w:rsidR="00627D60" w:rsidRPr="00522979" w:rsidRDefault="00627D60" w:rsidP="00627D60"/>
    <w:p w:rsidR="00627D60" w:rsidRPr="00522979" w:rsidRDefault="00627D60" w:rsidP="00627D60"/>
    <w:p w:rsidR="00AD17F6" w:rsidRDefault="00AD17F6" w:rsidP="00A67AB7">
      <w:pPr>
        <w:shd w:val="clear" w:color="auto" w:fill="FFFFFF"/>
        <w:spacing w:before="96" w:after="120" w:line="360" w:lineRule="atLeast"/>
        <w:ind w:firstLine="709"/>
        <w:jc w:val="both"/>
        <w:rPr>
          <w:rFonts w:ascii="Times New Roman" w:eastAsia="Times New Roman" w:hAnsi="Times New Roman" w:cs="Times New Roman"/>
          <w:color w:val="000000"/>
          <w:sz w:val="28"/>
          <w:szCs w:val="28"/>
          <w:lang w:eastAsia="ru-RU"/>
        </w:rPr>
      </w:pPr>
    </w:p>
    <w:p w:rsidR="00627D60" w:rsidRPr="00AD17F6" w:rsidRDefault="00627D60" w:rsidP="00A67AB7">
      <w:pPr>
        <w:shd w:val="clear" w:color="auto" w:fill="FFFFFF"/>
        <w:spacing w:before="96" w:after="120" w:line="360" w:lineRule="atLeast"/>
        <w:ind w:firstLine="709"/>
        <w:jc w:val="both"/>
        <w:rPr>
          <w:rFonts w:ascii="Times New Roman" w:eastAsia="Times New Roman" w:hAnsi="Times New Roman" w:cs="Times New Roman"/>
          <w:color w:val="000000"/>
          <w:sz w:val="28"/>
          <w:szCs w:val="28"/>
          <w:lang w:eastAsia="ru-RU"/>
        </w:rPr>
      </w:pPr>
    </w:p>
    <w:p w:rsidR="00627D60" w:rsidRDefault="00AD17F6" w:rsidP="00627D60">
      <w:pPr>
        <w:keepNext/>
        <w:shd w:val="clear" w:color="auto" w:fill="FFFFFF"/>
        <w:spacing w:before="96" w:after="120" w:line="360" w:lineRule="atLeast"/>
        <w:ind w:firstLine="709"/>
        <w:jc w:val="center"/>
      </w:pPr>
      <w:r w:rsidRPr="00AB4133">
        <w:rPr>
          <w:rFonts w:ascii="Times New Roman" w:eastAsia="Times New Roman" w:hAnsi="Times New Roman" w:cs="Times New Roman"/>
          <w:noProof/>
          <w:color w:val="0B0080"/>
          <w:sz w:val="28"/>
          <w:szCs w:val="28"/>
          <w:lang w:eastAsia="ru-RU"/>
        </w:rPr>
        <w:drawing>
          <wp:inline distT="0" distB="0" distL="0" distR="0" wp14:anchorId="08E5C8A3" wp14:editId="724EC8FD">
            <wp:extent cx="2700655" cy="3061970"/>
            <wp:effectExtent l="0" t="0" r="4445" b="5080"/>
            <wp:docPr id="13" name="Рисунок 13" descr="7-2-3.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7-2-3.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655" cy="3061970"/>
                    </a:xfrm>
                    <a:prstGeom prst="rect">
                      <a:avLst/>
                    </a:prstGeom>
                    <a:noFill/>
                    <a:ln>
                      <a:noFill/>
                    </a:ln>
                  </pic:spPr>
                </pic:pic>
              </a:graphicData>
            </a:graphic>
          </wp:inline>
        </w:drawing>
      </w:r>
    </w:p>
    <w:p w:rsidR="00AD17F6" w:rsidRPr="00522979" w:rsidRDefault="00627D60" w:rsidP="00627D60">
      <w:pPr>
        <w:pStyle w:val="a4"/>
        <w:jc w:val="center"/>
      </w:pPr>
      <w:r>
        <w:t xml:space="preserve">Рисунок </w:t>
      </w:r>
      <w:r>
        <w:fldChar w:fldCharType="begin"/>
      </w:r>
      <w:r>
        <w:instrText xml:space="preserve"> SEQ Рисунок \* ARABIC </w:instrText>
      </w:r>
      <w:r>
        <w:fldChar w:fldCharType="separate"/>
      </w:r>
      <w:r>
        <w:rPr>
          <w:noProof/>
        </w:rPr>
        <w:t>3</w:t>
      </w:r>
      <w:r>
        <w:fldChar w:fldCharType="end"/>
      </w:r>
      <w:r w:rsidRPr="00627D60">
        <w:t xml:space="preserve">. Пример формирования зонного описания для эталонного изображения символа </w:t>
      </w:r>
      <w:r>
        <w:rPr>
          <w:lang w:val="en-US"/>
        </w:rPr>
        <w:t>R</w:t>
      </w:r>
    </w:p>
    <w:p w:rsidR="00627D60" w:rsidRDefault="00AD17F6" w:rsidP="00627D60">
      <w:pPr>
        <w:keepNext/>
        <w:shd w:val="clear" w:color="auto" w:fill="FFFFFF"/>
        <w:spacing w:before="96" w:after="120" w:line="360" w:lineRule="atLeast"/>
        <w:ind w:firstLine="709"/>
        <w:jc w:val="center"/>
      </w:pPr>
      <w:r w:rsidRPr="00AB4133">
        <w:rPr>
          <w:rFonts w:ascii="Times New Roman" w:eastAsia="Times New Roman" w:hAnsi="Times New Roman" w:cs="Times New Roman"/>
          <w:noProof/>
          <w:color w:val="0B0080"/>
          <w:sz w:val="28"/>
          <w:szCs w:val="28"/>
          <w:lang w:eastAsia="ru-RU"/>
        </w:rPr>
        <w:lastRenderedPageBreak/>
        <w:drawing>
          <wp:inline distT="0" distB="0" distL="0" distR="0" wp14:anchorId="69F322A7" wp14:editId="2F854932">
            <wp:extent cx="2711450" cy="2966720"/>
            <wp:effectExtent l="0" t="0" r="0" b="5080"/>
            <wp:docPr id="12" name="Рисунок 12" descr="7-2-4.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7-2-4.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1450" cy="2966720"/>
                    </a:xfrm>
                    <a:prstGeom prst="rect">
                      <a:avLst/>
                    </a:prstGeom>
                    <a:noFill/>
                    <a:ln>
                      <a:noFill/>
                    </a:ln>
                  </pic:spPr>
                </pic:pic>
              </a:graphicData>
            </a:graphic>
          </wp:inline>
        </w:drawing>
      </w:r>
    </w:p>
    <w:p w:rsidR="00AD17F6" w:rsidRPr="00522979" w:rsidRDefault="00627D60" w:rsidP="00627D60">
      <w:pPr>
        <w:pStyle w:val="a4"/>
        <w:jc w:val="center"/>
      </w:pPr>
      <w:r>
        <w:t xml:space="preserve">Рисунок </w:t>
      </w:r>
      <w:r>
        <w:fldChar w:fldCharType="begin"/>
      </w:r>
      <w:r>
        <w:instrText xml:space="preserve"> SEQ Рисунок \* ARABIC </w:instrText>
      </w:r>
      <w:r>
        <w:fldChar w:fldCharType="separate"/>
      </w:r>
      <w:r>
        <w:rPr>
          <w:noProof/>
        </w:rPr>
        <w:t>4</w:t>
      </w:r>
      <w:r>
        <w:fldChar w:fldCharType="end"/>
      </w:r>
      <w:r w:rsidRPr="00627D60">
        <w:t xml:space="preserve">. Пример формирования зонного описания для реального изображения символа </w:t>
      </w:r>
      <w:r>
        <w:rPr>
          <w:lang w:val="en-US"/>
        </w:rPr>
        <w:t>R</w:t>
      </w:r>
    </w:p>
    <w:p w:rsidR="00627D60" w:rsidRPr="00522979" w:rsidRDefault="00627D60" w:rsidP="00627D60"/>
    <w:p w:rsidR="00AD17F6" w:rsidRPr="00AD17F6" w:rsidRDefault="00AD17F6"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B4133">
        <w:rPr>
          <w:rFonts w:ascii="Times New Roman" w:eastAsia="Times New Roman" w:hAnsi="Times New Roman" w:cs="Times New Roman"/>
          <w:color w:val="000000"/>
          <w:sz w:val="28"/>
          <w:szCs w:val="28"/>
          <w:bdr w:val="none" w:sz="0" w:space="0" w:color="auto" w:frame="1"/>
          <w:lang w:eastAsia="ru-RU"/>
        </w:rPr>
        <w:t>Метод зон</w:t>
      </w:r>
      <w:r w:rsidRPr="00AD17F6">
        <w:rPr>
          <w:rFonts w:ascii="Times New Roman" w:eastAsia="Times New Roman" w:hAnsi="Times New Roman" w:cs="Times New Roman"/>
          <w:color w:val="000000"/>
          <w:sz w:val="28"/>
          <w:szCs w:val="28"/>
          <w:lang w:eastAsia="ru-RU"/>
        </w:rPr>
        <w:t> предполагает разделение площади рамки, объемлющий символ, на области и последующее использование плотностей точек в различных областях в качестве набора характерных признаков. На рис. 3 показано эталонное изображение символа </w:t>
      </w:r>
      <w:r w:rsidRPr="00AB4133">
        <w:rPr>
          <w:rFonts w:ascii="Times New Roman" w:eastAsia="Times New Roman" w:hAnsi="Times New Roman" w:cs="Times New Roman"/>
          <w:color w:val="000000"/>
          <w:sz w:val="28"/>
          <w:szCs w:val="28"/>
          <w:bdr w:val="none" w:sz="0" w:space="0" w:color="auto" w:frame="1"/>
          <w:lang w:eastAsia="ru-RU"/>
        </w:rPr>
        <w:t>RR</w:t>
      </w:r>
      <w:r w:rsidRPr="00AD17F6">
        <w:rPr>
          <w:rFonts w:ascii="Times New Roman" w:eastAsia="Times New Roman" w:hAnsi="Times New Roman" w:cs="Times New Roman"/>
          <w:color w:val="000000"/>
          <w:sz w:val="28"/>
          <w:szCs w:val="28"/>
          <w:lang w:eastAsia="ru-RU"/>
        </w:rPr>
        <w:t>, а на рис. 4 - реальное изображение символа </w:t>
      </w:r>
      <w:r w:rsidRPr="00AB4133">
        <w:rPr>
          <w:rFonts w:ascii="Times New Roman" w:eastAsia="Times New Roman" w:hAnsi="Times New Roman" w:cs="Times New Roman"/>
          <w:color w:val="000000"/>
          <w:sz w:val="28"/>
          <w:szCs w:val="28"/>
          <w:bdr w:val="none" w:sz="0" w:space="0" w:color="auto" w:frame="1"/>
          <w:lang w:eastAsia="ru-RU"/>
        </w:rPr>
        <w:t>RR</w:t>
      </w:r>
      <w:r w:rsidRPr="00AD17F6">
        <w:rPr>
          <w:rFonts w:ascii="Times New Roman" w:eastAsia="Times New Roman" w:hAnsi="Times New Roman" w:cs="Times New Roman"/>
          <w:color w:val="000000"/>
          <w:sz w:val="28"/>
          <w:szCs w:val="28"/>
          <w:lang w:eastAsia="ru-RU"/>
        </w:rPr>
        <w:t>, полученное путем сканирования изображения документа. На обоих изображениях приводятся разбиение на зоны, пиксельные веса каждой зоны, а также вектор расстояний до эталонных векторов эталонных символов. Цветом помечена строка, соответствующая найденному ближайшему соседу.</w:t>
      </w:r>
    </w:p>
    <w:p w:rsidR="00AD17F6" w:rsidRPr="00AD17F6" w:rsidRDefault="00AB4133"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методе </w:t>
      </w:r>
      <w:r w:rsidR="00AD17F6" w:rsidRPr="00AB4133">
        <w:rPr>
          <w:rFonts w:ascii="Times New Roman" w:eastAsia="Times New Roman" w:hAnsi="Times New Roman" w:cs="Times New Roman"/>
          <w:color w:val="000000"/>
          <w:sz w:val="28"/>
          <w:szCs w:val="28"/>
          <w:bdr w:val="none" w:sz="0" w:space="0" w:color="auto" w:frame="1"/>
          <w:lang w:eastAsia="ru-RU"/>
        </w:rPr>
        <w:t>матриц смежности</w:t>
      </w:r>
      <w:r w:rsidR="00AD17F6" w:rsidRPr="00AD17F6">
        <w:rPr>
          <w:rFonts w:ascii="Times New Roman" w:eastAsia="Times New Roman" w:hAnsi="Times New Roman" w:cs="Times New Roman"/>
          <w:color w:val="000000"/>
          <w:sz w:val="28"/>
          <w:szCs w:val="28"/>
          <w:lang w:eastAsia="ru-RU"/>
        </w:rPr>
        <w:t> в качестве признаков рассматриваются частоты совместной встречаемости "черных" и "белых" элементов в различных ге</w:t>
      </w:r>
      <w:r>
        <w:rPr>
          <w:rFonts w:ascii="Times New Roman" w:eastAsia="Times New Roman" w:hAnsi="Times New Roman" w:cs="Times New Roman"/>
          <w:color w:val="000000"/>
          <w:sz w:val="28"/>
          <w:szCs w:val="28"/>
          <w:lang w:eastAsia="ru-RU"/>
        </w:rPr>
        <w:t xml:space="preserve">ометрических комбинациях. Метод </w:t>
      </w:r>
      <w:r w:rsidR="00AD17F6" w:rsidRPr="00AB4133">
        <w:rPr>
          <w:rFonts w:ascii="Times New Roman" w:eastAsia="Times New Roman" w:hAnsi="Times New Roman" w:cs="Times New Roman"/>
          <w:color w:val="000000"/>
          <w:sz w:val="28"/>
          <w:szCs w:val="28"/>
          <w:bdr w:val="none" w:sz="0" w:space="0" w:color="auto" w:frame="1"/>
          <w:lang w:eastAsia="ru-RU"/>
        </w:rPr>
        <w:t>характеристических мест</w:t>
      </w:r>
      <w:r w:rsidR="00AD17F6" w:rsidRPr="00AD17F6">
        <w:rPr>
          <w:rFonts w:ascii="Times New Roman" w:eastAsia="Times New Roman" w:hAnsi="Times New Roman" w:cs="Times New Roman"/>
          <w:color w:val="000000"/>
          <w:sz w:val="28"/>
          <w:szCs w:val="28"/>
          <w:lang w:eastAsia="ru-RU"/>
        </w:rPr>
        <w:t> (characteristic-loci) использует в качестве признака число раз, которое вертикальный и горизонтальный векторы пересекают отрезки линий для каждой светлой точки в области фона символа.</w:t>
      </w:r>
    </w:p>
    <w:p w:rsidR="00AD17F6" w:rsidRDefault="00AD17F6" w:rsidP="00480058">
      <w:pPr>
        <w:shd w:val="clear" w:color="auto" w:fill="FFFFFF"/>
        <w:spacing w:before="96" w:after="120" w:line="360" w:lineRule="auto"/>
        <w:ind w:firstLine="709"/>
        <w:jc w:val="both"/>
        <w:rPr>
          <w:rFonts w:ascii="Times New Roman" w:eastAsia="Times New Roman" w:hAnsi="Times New Roman" w:cs="Times New Roman"/>
          <w:color w:val="000000"/>
          <w:sz w:val="28"/>
          <w:szCs w:val="28"/>
          <w:lang w:eastAsia="ru-RU"/>
        </w:rPr>
      </w:pPr>
      <w:r w:rsidRPr="00AD17F6">
        <w:rPr>
          <w:rFonts w:ascii="Times New Roman" w:eastAsia="Times New Roman" w:hAnsi="Times New Roman" w:cs="Times New Roman"/>
          <w:color w:val="000000"/>
          <w:sz w:val="28"/>
          <w:szCs w:val="28"/>
          <w:lang w:eastAsia="ru-RU"/>
        </w:rPr>
        <w:t>Существует также множество других методов данной группы.</w:t>
      </w:r>
    </w:p>
    <w:p w:rsidR="00C50A8D" w:rsidRDefault="00C50A8D" w:rsidP="00A67AB7">
      <w:pPr>
        <w:shd w:val="clear" w:color="auto" w:fill="FFFFFF"/>
        <w:spacing w:before="96" w:after="120" w:line="360" w:lineRule="atLeast"/>
        <w:ind w:firstLine="709"/>
        <w:jc w:val="both"/>
        <w:rPr>
          <w:rFonts w:ascii="Times New Roman" w:eastAsia="Times New Roman" w:hAnsi="Times New Roman" w:cs="Times New Roman"/>
          <w:color w:val="000000"/>
          <w:sz w:val="28"/>
          <w:szCs w:val="28"/>
          <w:lang w:eastAsia="ru-RU"/>
        </w:rPr>
      </w:pPr>
    </w:p>
    <w:p w:rsidR="00C50A8D" w:rsidRDefault="00C50A8D" w:rsidP="00A67AB7">
      <w:pPr>
        <w:shd w:val="clear" w:color="auto" w:fill="FFFFFF"/>
        <w:spacing w:before="96" w:after="120" w:line="360" w:lineRule="atLeast"/>
        <w:ind w:firstLine="709"/>
        <w:jc w:val="both"/>
        <w:rPr>
          <w:rFonts w:ascii="Times New Roman" w:eastAsia="Times New Roman" w:hAnsi="Times New Roman" w:cs="Times New Roman"/>
          <w:color w:val="000000"/>
          <w:sz w:val="28"/>
          <w:szCs w:val="28"/>
          <w:lang w:eastAsia="ru-RU"/>
        </w:rPr>
      </w:pPr>
    </w:p>
    <w:p w:rsidR="00C50A8D" w:rsidRDefault="00C50A8D" w:rsidP="00C50A8D">
      <w:pPr>
        <w:shd w:val="clear" w:color="auto" w:fill="FFFFFF"/>
        <w:spacing w:before="96" w:after="120" w:line="360" w:lineRule="atLeast"/>
        <w:jc w:val="center"/>
        <w:rPr>
          <w:rFonts w:ascii="Times New Roman" w:eastAsia="Times New Roman" w:hAnsi="Times New Roman" w:cs="Times New Roman"/>
          <w:b/>
          <w:color w:val="000000"/>
          <w:sz w:val="28"/>
          <w:szCs w:val="28"/>
          <w:lang w:eastAsia="ru-RU"/>
        </w:rPr>
      </w:pPr>
      <w:r w:rsidRPr="00C50A8D">
        <w:rPr>
          <w:rFonts w:ascii="Times New Roman" w:eastAsia="Times New Roman" w:hAnsi="Times New Roman" w:cs="Times New Roman"/>
          <w:b/>
          <w:color w:val="000000"/>
          <w:sz w:val="28"/>
          <w:szCs w:val="28"/>
          <w:lang w:eastAsia="ru-RU"/>
        </w:rPr>
        <w:lastRenderedPageBreak/>
        <w:t>Интегральные преобразования</w:t>
      </w:r>
    </w:p>
    <w:p w:rsidR="00C50A8D" w:rsidRDefault="00C50A8D" w:rsidP="00C50A8D">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0A8D">
        <w:rPr>
          <w:rFonts w:ascii="Times New Roman" w:eastAsia="Times New Roman" w:hAnsi="Times New Roman" w:cs="Times New Roman"/>
          <w:color w:val="000000"/>
          <w:sz w:val="28"/>
          <w:szCs w:val="28"/>
          <w:lang w:eastAsia="ru-RU"/>
        </w:rPr>
        <w:t>Среди современных технологий распознавания, основанных на преобразованиях, выделяются методы, использующие Фурье-дескрипторы символов, а также частотные дескрипторы границ. Преимущества методов, использующих преобразования Фурье - Меллина, связаны с тем, что они обладают инвариантностью к масштабированию, вращению и сдвигу символа. Основной недостаток этих методов заключается в нечувствительности к резким скачкам яркости на границах, к примеру, по спектру пространственных частот сложно отличить символ "O" от символа "Q" и т. п. В то же время, при фильтрации шума на границах символа, это свойство может оказаться полезным.</w:t>
      </w:r>
    </w:p>
    <w:p w:rsidR="00F076F1" w:rsidRDefault="00F076F1" w:rsidP="00C50A8D">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C50A8D" w:rsidRDefault="00C50A8D" w:rsidP="00C50A8D">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50A8D">
        <w:rPr>
          <w:rFonts w:ascii="Times New Roman" w:eastAsia="Times New Roman" w:hAnsi="Times New Roman" w:cs="Times New Roman"/>
          <w:b/>
          <w:color w:val="000000"/>
          <w:sz w:val="28"/>
          <w:szCs w:val="28"/>
          <w:lang w:eastAsia="ru-RU"/>
        </w:rPr>
        <w:t>Анализ структурных составляющих</w:t>
      </w:r>
    </w:p>
    <w:p w:rsidR="00C50A8D" w:rsidRPr="00C50A8D" w:rsidRDefault="00C50A8D" w:rsidP="00C50A8D">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0A8D">
        <w:rPr>
          <w:rFonts w:ascii="Times New Roman" w:eastAsia="Times New Roman" w:hAnsi="Times New Roman" w:cs="Times New Roman"/>
          <w:color w:val="000000"/>
          <w:sz w:val="28"/>
          <w:szCs w:val="28"/>
          <w:lang w:eastAsia="ru-RU"/>
        </w:rPr>
        <w:t>Структурные признаки обычно используются для выделения общей структуры образа. Они описывают геометрические и топологические свойства символа. Проще всего представить идею структурного распознавания символа текста применительно к задаче автоматического считывания почтовых индексов. В таких "трафаретных" шрифтах положение каждого возможного отрезка-штриха заранее известно, и один символ отличается от другого не менее чем наличием или отсутствием целого штриха. Аналогичная задача возникает и в случае контроля простых жидкокристаллических индикаторов. В таких системах выделение структурных составляющих сводится к анализу элементов заранее известного трафарета (набора отрезков, подлежащих обнаружению).</w:t>
      </w:r>
    </w:p>
    <w:p w:rsidR="00202CB5" w:rsidRDefault="00C50A8D"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0A8D">
        <w:rPr>
          <w:rFonts w:ascii="Times New Roman" w:eastAsia="Times New Roman" w:hAnsi="Times New Roman" w:cs="Times New Roman"/>
          <w:color w:val="000000"/>
          <w:sz w:val="28"/>
          <w:szCs w:val="28"/>
          <w:lang w:eastAsia="ru-RU"/>
        </w:rPr>
        <w:t>В системах структурного распознавания более сложных шрифтов часто используемыми признаками также являются штрихи, применяемые для определения следующих характ</w:t>
      </w:r>
      <w:r>
        <w:rPr>
          <w:rFonts w:ascii="Times New Roman" w:eastAsia="Times New Roman" w:hAnsi="Times New Roman" w:cs="Times New Roman"/>
          <w:color w:val="000000"/>
          <w:sz w:val="28"/>
          <w:szCs w:val="28"/>
          <w:lang w:eastAsia="ru-RU"/>
        </w:rPr>
        <w:t xml:space="preserve">ерных особенностей изображения: </w:t>
      </w:r>
      <w:r w:rsidRPr="00C50A8D">
        <w:rPr>
          <w:rFonts w:ascii="Times New Roman" w:eastAsia="Times New Roman" w:hAnsi="Times New Roman" w:cs="Times New Roman"/>
          <w:color w:val="000000"/>
          <w:sz w:val="28"/>
          <w:szCs w:val="28"/>
          <w:bdr w:val="none" w:sz="0" w:space="0" w:color="auto" w:frame="1"/>
          <w:lang w:eastAsia="ru-RU"/>
        </w:rPr>
        <w:t>концевых точек</w:t>
      </w:r>
      <w:r>
        <w:rPr>
          <w:rFonts w:ascii="Times New Roman" w:eastAsia="Times New Roman" w:hAnsi="Times New Roman" w:cs="Times New Roman"/>
          <w:color w:val="000000"/>
          <w:sz w:val="28"/>
          <w:szCs w:val="28"/>
          <w:lang w:eastAsia="ru-RU"/>
        </w:rPr>
        <w:t xml:space="preserve">, </w:t>
      </w:r>
      <w:r w:rsidRPr="00C50A8D">
        <w:rPr>
          <w:rFonts w:ascii="Times New Roman" w:eastAsia="Times New Roman" w:hAnsi="Times New Roman" w:cs="Times New Roman"/>
          <w:color w:val="000000"/>
          <w:sz w:val="28"/>
          <w:szCs w:val="28"/>
          <w:bdr w:val="none" w:sz="0" w:space="0" w:color="auto" w:frame="1"/>
          <w:lang w:eastAsia="ru-RU"/>
        </w:rPr>
        <w:t>точек пересечения отрезков</w:t>
      </w:r>
      <w:r>
        <w:rPr>
          <w:rFonts w:ascii="Times New Roman" w:eastAsia="Times New Roman" w:hAnsi="Times New Roman" w:cs="Times New Roman"/>
          <w:color w:val="000000"/>
          <w:sz w:val="28"/>
          <w:szCs w:val="28"/>
          <w:lang w:eastAsia="ru-RU"/>
        </w:rPr>
        <w:t xml:space="preserve">, </w:t>
      </w:r>
      <w:r w:rsidRPr="00C50A8D">
        <w:rPr>
          <w:rFonts w:ascii="Times New Roman" w:eastAsia="Times New Roman" w:hAnsi="Times New Roman" w:cs="Times New Roman"/>
          <w:color w:val="000000"/>
          <w:sz w:val="28"/>
          <w:szCs w:val="28"/>
          <w:bdr w:val="none" w:sz="0" w:space="0" w:color="auto" w:frame="1"/>
          <w:lang w:eastAsia="ru-RU"/>
        </w:rPr>
        <w:t>замкнутых циклов</w:t>
      </w:r>
      <w:r w:rsidRPr="00C50A8D">
        <w:rPr>
          <w:rFonts w:ascii="Times New Roman" w:eastAsia="Times New Roman" w:hAnsi="Times New Roman" w:cs="Times New Roman"/>
          <w:color w:val="000000"/>
          <w:sz w:val="28"/>
          <w:szCs w:val="28"/>
          <w:lang w:eastAsia="ru-RU"/>
        </w:rPr>
        <w:t xml:space="preserve">, а также их положения относительно рамки, объемлющей символ. Рассмотрим, например, следующий способ структурного описания символа. Пусть матрица, </w:t>
      </w:r>
      <w:r w:rsidRPr="00C50A8D">
        <w:rPr>
          <w:rFonts w:ascii="Times New Roman" w:eastAsia="Times New Roman" w:hAnsi="Times New Roman" w:cs="Times New Roman"/>
          <w:color w:val="000000"/>
          <w:sz w:val="28"/>
          <w:szCs w:val="28"/>
          <w:lang w:eastAsia="ru-RU"/>
        </w:rPr>
        <w:lastRenderedPageBreak/>
        <w:t>содержащая утонченный символ, разделена на девять прямоугольных областей (в виде сетки </w:t>
      </w:r>
      <w:r w:rsidRPr="00C50A8D">
        <w:rPr>
          <w:rFonts w:ascii="Times New Roman" w:eastAsia="Times New Roman" w:hAnsi="Times New Roman" w:cs="Times New Roman"/>
          <w:color w:val="000000"/>
          <w:sz w:val="28"/>
          <w:szCs w:val="28"/>
          <w:bdr w:val="none" w:sz="0" w:space="0" w:color="auto" w:frame="1"/>
          <w:lang w:eastAsia="ru-RU"/>
        </w:rPr>
        <w:t>3333</w:t>
      </w:r>
      <w:r w:rsidRPr="00C50A8D">
        <w:rPr>
          <w:rFonts w:ascii="Times New Roman" w:eastAsia="Times New Roman" w:hAnsi="Times New Roman" w:cs="Times New Roman"/>
          <w:color w:val="000000"/>
          <w:sz w:val="28"/>
          <w:szCs w:val="28"/>
          <w:lang w:eastAsia="ru-RU"/>
        </w:rPr>
        <w:t xml:space="preserve">), каждой из которых присвоен буквенный код от "A" до "I". Символ рассматривается как набор штрихов. При этом штрих, соединяющий некоторые две точки в начертании символа, может являться линией (L) </w:t>
      </w:r>
      <w:r w:rsidR="00202CB5">
        <w:rPr>
          <w:rFonts w:ascii="Times New Roman" w:eastAsia="Times New Roman" w:hAnsi="Times New Roman" w:cs="Times New Roman"/>
          <w:color w:val="000000"/>
          <w:sz w:val="28"/>
          <w:szCs w:val="28"/>
          <w:lang w:eastAsia="ru-RU"/>
        </w:rPr>
        <w:t xml:space="preserve">или кривой (C). Штрих считается </w:t>
      </w:r>
      <w:r w:rsidRPr="00C50A8D">
        <w:rPr>
          <w:rFonts w:ascii="Times New Roman" w:eastAsia="Times New Roman" w:hAnsi="Times New Roman" w:cs="Times New Roman"/>
          <w:color w:val="000000"/>
          <w:sz w:val="28"/>
          <w:szCs w:val="28"/>
          <w:bdr w:val="none" w:sz="0" w:space="0" w:color="auto" w:frame="1"/>
          <w:lang w:eastAsia="ru-RU"/>
        </w:rPr>
        <w:t>отрезком (дугой)</w:t>
      </w:r>
      <w:r w:rsidR="00202CB5">
        <w:rPr>
          <w:rFonts w:ascii="Times New Roman" w:eastAsia="Times New Roman" w:hAnsi="Times New Roman" w:cs="Times New Roman"/>
          <w:color w:val="000000"/>
          <w:sz w:val="28"/>
          <w:szCs w:val="28"/>
          <w:lang w:eastAsia="ru-RU"/>
        </w:rPr>
        <w:t xml:space="preserve"> </w:t>
      </w:r>
      <w:r w:rsidRPr="00C50A8D">
        <w:rPr>
          <w:rFonts w:ascii="Times New Roman" w:eastAsia="Times New Roman" w:hAnsi="Times New Roman" w:cs="Times New Roman"/>
          <w:color w:val="000000"/>
          <w:sz w:val="28"/>
          <w:szCs w:val="28"/>
          <w:bdr w:val="none" w:sz="0" w:space="0" w:color="auto" w:frame="1"/>
          <w:lang w:eastAsia="ru-RU"/>
        </w:rPr>
        <w:t>кривой</w:t>
      </w:r>
      <w:r w:rsidRPr="00C50A8D">
        <w:rPr>
          <w:rFonts w:ascii="Times New Roman" w:eastAsia="Times New Roman" w:hAnsi="Times New Roman" w:cs="Times New Roman"/>
          <w:color w:val="000000"/>
          <w:sz w:val="28"/>
          <w:szCs w:val="28"/>
          <w:lang w:eastAsia="ru-RU"/>
        </w:rPr>
        <w:t>, если его точки удовлетворяют следующему выражению</w:t>
      </w:r>
    </w:p>
    <w:p w:rsidR="00202CB5" w:rsidRDefault="0049558B"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m:oMathPara>
        <m:oMath>
          <m:d>
            <m:dPr>
              <m:begChr m:val="|"/>
              <m:endChr m:val="|"/>
              <m:ctrlPr>
                <w:rPr>
                  <w:rFonts w:ascii="Cambria Math" w:eastAsia="Times New Roman" w:hAnsi="Cambria Math" w:cs="Times New Roman"/>
                  <w:i/>
                  <w:color w:val="000000"/>
                  <w:sz w:val="28"/>
                  <w:szCs w:val="28"/>
                  <w:lang w:eastAsia="ru-RU"/>
                </w:rPr>
              </m:ctrlPr>
            </m:dPr>
            <m:e>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n</m:t>
                  </m:r>
                </m:den>
              </m:f>
              <m:nary>
                <m:naryPr>
                  <m:chr m:val="∑"/>
                  <m:limLoc m:val="undOvr"/>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i=1</m:t>
                  </m:r>
                </m:sub>
                <m:sup>
                  <m:r>
                    <w:rPr>
                      <w:rFonts w:ascii="Cambria Math" w:eastAsia="Times New Roman" w:hAnsi="Cambria Math" w:cs="Times New Roman"/>
                      <w:color w:val="000000"/>
                      <w:sz w:val="28"/>
                      <w:szCs w:val="28"/>
                      <w:lang w:eastAsia="ru-RU"/>
                    </w:rPr>
                    <m:t>n</m:t>
                  </m:r>
                </m:sup>
                <m:e>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a</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x</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+b</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y</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+c</m:t>
                      </m:r>
                    </m:num>
                    <m:den>
                      <m:rad>
                        <m:radPr>
                          <m:degHide m:val="1"/>
                          <m:ctrlPr>
                            <w:rPr>
                              <w:rFonts w:ascii="Cambria Math" w:eastAsia="Times New Roman" w:hAnsi="Cambria Math" w:cs="Times New Roman"/>
                              <w:i/>
                              <w:color w:val="000000"/>
                              <w:sz w:val="28"/>
                              <w:szCs w:val="28"/>
                              <w:lang w:eastAsia="ru-RU"/>
                            </w:rPr>
                          </m:ctrlPr>
                        </m:radPr>
                        <m:deg/>
                        <m:e>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a</m:t>
                              </m:r>
                            </m:e>
                            <m:sup>
                              <m:r>
                                <w:rPr>
                                  <w:rFonts w:ascii="Cambria Math" w:eastAsia="Times New Roman" w:hAnsi="Cambria Math" w:cs="Times New Roman"/>
                                  <w:color w:val="000000"/>
                                  <w:sz w:val="28"/>
                                  <w:szCs w:val="28"/>
                                  <w:lang w:eastAsia="ru-RU"/>
                                </w:rPr>
                                <m:t>2</m:t>
                              </m:r>
                            </m:sup>
                          </m:sSup>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b</m:t>
                              </m:r>
                            </m:e>
                            <m:sup>
                              <m:r>
                                <w:rPr>
                                  <w:rFonts w:ascii="Cambria Math" w:eastAsia="Times New Roman" w:hAnsi="Cambria Math" w:cs="Times New Roman"/>
                                  <w:color w:val="000000"/>
                                  <w:sz w:val="28"/>
                                  <w:szCs w:val="28"/>
                                  <w:lang w:eastAsia="ru-RU"/>
                                </w:rPr>
                                <m:t>2</m:t>
                              </m:r>
                            </m:sup>
                          </m:sSup>
                        </m:e>
                      </m:rad>
                    </m:den>
                  </m:f>
                </m:e>
              </m:nary>
            </m:e>
          </m:d>
        </m:oMath>
      </m:oMathPara>
    </w:p>
    <w:p w:rsidR="00C50A8D" w:rsidRPr="00C50A8D" w:rsidRDefault="00C50A8D"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0A8D">
        <w:rPr>
          <w:rFonts w:ascii="Times New Roman" w:eastAsia="Times New Roman" w:hAnsi="Times New Roman" w:cs="Times New Roman"/>
          <w:sz w:val="28"/>
          <w:szCs w:val="28"/>
          <w:lang w:eastAsia="ru-RU"/>
        </w:rPr>
        <w:t>в прот</w:t>
      </w:r>
      <w:r w:rsidR="00202CB5">
        <w:rPr>
          <w:rFonts w:ascii="Times New Roman" w:eastAsia="Times New Roman" w:hAnsi="Times New Roman" w:cs="Times New Roman"/>
          <w:sz w:val="28"/>
          <w:szCs w:val="28"/>
          <w:lang w:eastAsia="ru-RU"/>
        </w:rPr>
        <w:t xml:space="preserve">ивном случае считается, что это </w:t>
      </w:r>
      <w:r w:rsidRPr="00C50A8D">
        <w:rPr>
          <w:rFonts w:ascii="Times New Roman" w:eastAsia="Times New Roman" w:hAnsi="Times New Roman" w:cs="Times New Roman"/>
          <w:sz w:val="28"/>
          <w:szCs w:val="28"/>
          <w:bdr w:val="none" w:sz="0" w:space="0" w:color="auto" w:frame="1"/>
          <w:lang w:eastAsia="ru-RU"/>
        </w:rPr>
        <w:t>прямолинейный отрезок</w:t>
      </w:r>
      <w:r w:rsidR="00F076F1">
        <w:rPr>
          <w:rFonts w:ascii="Times New Roman" w:eastAsia="Times New Roman" w:hAnsi="Times New Roman" w:cs="Times New Roman"/>
          <w:sz w:val="28"/>
          <w:szCs w:val="28"/>
          <w:lang w:eastAsia="ru-RU"/>
        </w:rPr>
        <w:t xml:space="preserve">. В данной формуле </w:t>
      </w:r>
      <m:oMath>
        <m:d>
          <m:dPr>
            <m:begChr m:val="〈"/>
            <m:endChr m:val="〉"/>
            <m:ctrlPr>
              <w:rPr>
                <w:rFonts w:ascii="Cambria Math" w:eastAsia="Times New Roman" w:hAnsi="Cambria Math" w:cs="Cambria Math"/>
                <w:i/>
                <w:sz w:val="28"/>
                <w:szCs w:val="28"/>
                <w:bdr w:val="none" w:sz="0" w:space="0" w:color="auto" w:frame="1"/>
                <w:lang w:eastAsia="ru-RU"/>
              </w:rPr>
            </m:ctrlPr>
          </m:dPr>
          <m:e>
            <m:sSub>
              <m:sSubPr>
                <m:ctrlPr>
                  <w:rPr>
                    <w:rFonts w:ascii="Cambria Math" w:eastAsia="Times New Roman" w:hAnsi="Cambria Math" w:cs="Cambria Math"/>
                    <w:i/>
                    <w:sz w:val="28"/>
                    <w:szCs w:val="28"/>
                    <w:bdr w:val="none" w:sz="0" w:space="0" w:color="auto" w:frame="1"/>
                    <w:lang w:eastAsia="ru-RU"/>
                  </w:rPr>
                </m:ctrlPr>
              </m:sSubPr>
              <m:e>
                <m:r>
                  <w:rPr>
                    <w:rFonts w:ascii="Cambria Math" w:eastAsia="Times New Roman" w:hAnsi="Cambria Math" w:cs="Cambria Math"/>
                    <w:sz w:val="28"/>
                    <w:szCs w:val="28"/>
                    <w:bdr w:val="none" w:sz="0" w:space="0" w:color="auto" w:frame="1"/>
                    <w:lang w:eastAsia="ru-RU"/>
                  </w:rPr>
                  <m:t>x</m:t>
                </m:r>
              </m:e>
              <m:sub>
                <m:r>
                  <w:rPr>
                    <w:rFonts w:ascii="Cambria Math" w:eastAsia="Times New Roman" w:hAnsi="Cambria Math" w:cs="Cambria Math"/>
                    <w:sz w:val="28"/>
                    <w:szCs w:val="28"/>
                    <w:bdr w:val="none" w:sz="0" w:space="0" w:color="auto" w:frame="1"/>
                    <w:lang w:eastAsia="ru-RU"/>
                  </w:rPr>
                  <m:t>i</m:t>
                </m:r>
              </m:sub>
            </m:sSub>
            <m:r>
              <w:rPr>
                <w:rFonts w:ascii="Cambria Math" w:eastAsia="Times New Roman" w:hAnsi="Cambria Math" w:cs="Cambria Math"/>
                <w:sz w:val="28"/>
                <w:szCs w:val="28"/>
                <w:bdr w:val="none" w:sz="0" w:space="0" w:color="auto" w:frame="1"/>
                <w:lang w:eastAsia="ru-RU"/>
              </w:rPr>
              <m:t xml:space="preserve">,  </m:t>
            </m:r>
            <m:sSub>
              <m:sSubPr>
                <m:ctrlPr>
                  <w:rPr>
                    <w:rFonts w:ascii="Cambria Math" w:eastAsia="Times New Roman" w:hAnsi="Cambria Math" w:cs="Cambria Math"/>
                    <w:i/>
                    <w:sz w:val="28"/>
                    <w:szCs w:val="28"/>
                    <w:bdr w:val="none" w:sz="0" w:space="0" w:color="auto" w:frame="1"/>
                    <w:lang w:eastAsia="ru-RU"/>
                  </w:rPr>
                </m:ctrlPr>
              </m:sSubPr>
              <m:e>
                <m:r>
                  <w:rPr>
                    <w:rFonts w:ascii="Cambria Math" w:eastAsia="Times New Roman" w:hAnsi="Cambria Math" w:cs="Cambria Math"/>
                    <w:sz w:val="28"/>
                    <w:szCs w:val="28"/>
                    <w:bdr w:val="none" w:sz="0" w:space="0" w:color="auto" w:frame="1"/>
                    <w:lang w:eastAsia="ru-RU"/>
                  </w:rPr>
                  <m:t>y</m:t>
                </m:r>
              </m:e>
              <m:sub>
                <m:r>
                  <w:rPr>
                    <w:rFonts w:ascii="Cambria Math" w:eastAsia="Times New Roman" w:hAnsi="Cambria Math" w:cs="Cambria Math"/>
                    <w:sz w:val="28"/>
                    <w:szCs w:val="28"/>
                    <w:bdr w:val="none" w:sz="0" w:space="0" w:color="auto" w:frame="1"/>
                    <w:lang w:eastAsia="ru-RU"/>
                  </w:rPr>
                  <m:t>i</m:t>
                </m:r>
              </m:sub>
            </m:sSub>
          </m:e>
        </m:d>
      </m:oMath>
      <w:r w:rsidRPr="00C50A8D">
        <w:rPr>
          <w:rFonts w:ascii="Times New Roman" w:eastAsia="Times New Roman" w:hAnsi="Times New Roman" w:cs="Times New Roman"/>
          <w:sz w:val="28"/>
          <w:szCs w:val="28"/>
          <w:lang w:eastAsia="ru-RU"/>
        </w:rPr>
        <w:t> являетс</w:t>
      </w:r>
      <w:r w:rsidR="00202CB5">
        <w:rPr>
          <w:rFonts w:ascii="Times New Roman" w:eastAsia="Times New Roman" w:hAnsi="Times New Roman" w:cs="Times New Roman"/>
          <w:sz w:val="28"/>
          <w:szCs w:val="28"/>
          <w:lang w:eastAsia="ru-RU"/>
        </w:rPr>
        <w:t>я точкой, принадлежащей штриху;</w:t>
      </w:r>
      <w:r w:rsidR="00F076F1" w:rsidRPr="00F076F1">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ax+by+c=0</m:t>
        </m:r>
      </m:oMath>
      <w:r w:rsidRPr="00C50A8D">
        <w:rPr>
          <w:rFonts w:ascii="Times New Roman" w:eastAsia="Times New Roman" w:hAnsi="Times New Roman" w:cs="Times New Roman"/>
          <w:sz w:val="28"/>
          <w:szCs w:val="28"/>
          <w:lang w:eastAsia="ru-RU"/>
        </w:rPr>
        <w:t xml:space="preserve"> - уравнение прямой, проходящей </w:t>
      </w:r>
      <w:r w:rsidR="00202CB5">
        <w:rPr>
          <w:rFonts w:ascii="Times New Roman" w:eastAsia="Times New Roman" w:hAnsi="Times New Roman" w:cs="Times New Roman"/>
          <w:sz w:val="28"/>
          <w:szCs w:val="28"/>
          <w:lang w:eastAsia="ru-RU"/>
        </w:rPr>
        <w:t xml:space="preserve">через концы штриха, коэффициент </w:t>
      </w:r>
      <w:r w:rsidRPr="00C50A8D">
        <w:rPr>
          <w:rFonts w:ascii="Times New Roman" w:eastAsia="Times New Roman" w:hAnsi="Times New Roman" w:cs="Times New Roman"/>
          <w:sz w:val="28"/>
          <w:szCs w:val="28"/>
          <w:bdr w:val="none" w:sz="0" w:space="0" w:color="auto" w:frame="1"/>
          <w:lang w:eastAsia="ru-RU"/>
        </w:rPr>
        <w:t>0,69</w:t>
      </w:r>
      <w:r w:rsidRPr="00C50A8D">
        <w:rPr>
          <w:rFonts w:ascii="Times New Roman" w:eastAsia="Times New Roman" w:hAnsi="Times New Roman" w:cs="Times New Roman"/>
          <w:sz w:val="28"/>
          <w:szCs w:val="28"/>
          <w:lang w:eastAsia="ru-RU"/>
        </w:rPr>
        <w:t> получен опытным путем. Далее символ может быть описа</w:t>
      </w:r>
      <w:r w:rsidR="00202CB5">
        <w:rPr>
          <w:rFonts w:ascii="Times New Roman" w:eastAsia="Times New Roman" w:hAnsi="Times New Roman" w:cs="Times New Roman"/>
          <w:sz w:val="28"/>
          <w:szCs w:val="28"/>
          <w:lang w:eastAsia="ru-RU"/>
        </w:rPr>
        <w:t>н набором своих отрезков и дуг.</w:t>
      </w:r>
    </w:p>
    <w:p w:rsidR="00897DA8" w:rsidRDefault="00C50A8D"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0A8D">
        <w:rPr>
          <w:rFonts w:ascii="Times New Roman" w:eastAsia="Times New Roman" w:hAnsi="Times New Roman" w:cs="Times New Roman"/>
          <w:color w:val="000000"/>
          <w:sz w:val="28"/>
          <w:szCs w:val="28"/>
          <w:lang w:eastAsia="ru-RU"/>
        </w:rPr>
        <w:t xml:space="preserve">Основное </w:t>
      </w:r>
      <w:r w:rsidR="00202CB5">
        <w:rPr>
          <w:rFonts w:ascii="Times New Roman" w:eastAsia="Times New Roman" w:hAnsi="Times New Roman" w:cs="Times New Roman"/>
          <w:color w:val="000000"/>
          <w:sz w:val="28"/>
          <w:szCs w:val="28"/>
          <w:lang w:eastAsia="ru-RU"/>
        </w:rPr>
        <w:t xml:space="preserve">достоинство структурных методов </w:t>
      </w:r>
      <w:r w:rsidRPr="00C50A8D">
        <w:rPr>
          <w:rFonts w:ascii="Times New Roman" w:eastAsia="Times New Roman" w:hAnsi="Times New Roman" w:cs="Times New Roman"/>
          <w:color w:val="000000"/>
          <w:sz w:val="28"/>
          <w:szCs w:val="28"/>
          <w:lang w:eastAsia="ru-RU"/>
        </w:rPr>
        <w:t>распознавания определятся их устойчивостью к сдвигу, масштабированию и повороту символа на небольшой угол, а также - к возможным дисторсиям и различным стилевым вариациям и небольшим искажениям шрифтов.</w:t>
      </w:r>
    </w:p>
    <w:p w:rsidR="00F076F1" w:rsidRDefault="00F076F1"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F076F1" w:rsidRDefault="00F076F1"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F076F1" w:rsidRDefault="00F076F1"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F076F1" w:rsidRPr="00F076F1" w:rsidRDefault="00F076F1" w:rsidP="00F076F1">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F076F1">
        <w:rPr>
          <w:rFonts w:ascii="Times New Roman" w:eastAsia="Times New Roman" w:hAnsi="Times New Roman" w:cs="Times New Roman"/>
          <w:b/>
          <w:color w:val="000000"/>
          <w:sz w:val="28"/>
          <w:szCs w:val="28"/>
          <w:lang w:eastAsia="ru-RU"/>
        </w:rPr>
        <w:t>Классификация символов</w:t>
      </w:r>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076F1">
        <w:rPr>
          <w:rFonts w:ascii="Times New Roman" w:eastAsia="Times New Roman" w:hAnsi="Times New Roman" w:cs="Times New Roman"/>
          <w:color w:val="000000"/>
          <w:sz w:val="28"/>
          <w:szCs w:val="28"/>
          <w:lang w:eastAsia="ru-RU"/>
        </w:rPr>
        <w:t>В существующих системах OCR испол</w:t>
      </w:r>
      <w:r>
        <w:rPr>
          <w:rFonts w:ascii="Times New Roman" w:eastAsia="Times New Roman" w:hAnsi="Times New Roman" w:cs="Times New Roman"/>
          <w:color w:val="000000"/>
          <w:sz w:val="28"/>
          <w:szCs w:val="28"/>
          <w:lang w:eastAsia="ru-RU"/>
        </w:rPr>
        <w:t xml:space="preserve">ьзуются разнообразные алгоритмы </w:t>
      </w:r>
      <w:r w:rsidRPr="00F076F1">
        <w:rPr>
          <w:rFonts w:ascii="Times New Roman" w:eastAsia="Times New Roman" w:hAnsi="Times New Roman" w:cs="Times New Roman"/>
          <w:color w:val="000000"/>
          <w:sz w:val="28"/>
          <w:szCs w:val="28"/>
          <w:bdr w:val="none" w:sz="0" w:space="0" w:color="auto" w:frame="1"/>
          <w:lang w:eastAsia="ru-RU"/>
        </w:rPr>
        <w:t>классификации</w:t>
      </w:r>
      <w:r w:rsidRPr="00F076F1">
        <w:rPr>
          <w:rFonts w:ascii="Times New Roman" w:eastAsia="Times New Roman" w:hAnsi="Times New Roman" w:cs="Times New Roman"/>
          <w:color w:val="000000"/>
          <w:sz w:val="28"/>
          <w:szCs w:val="28"/>
          <w:lang w:eastAsia="ru-RU"/>
        </w:rPr>
        <w:t>, то есть отнесения признаков к различным классам. Они существенно различаются в зависимости от принятых наборов признаков и применяемой по отношению к ним стратегии классификации.</w:t>
      </w:r>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076F1">
        <w:rPr>
          <w:rFonts w:ascii="Times New Roman" w:eastAsia="Times New Roman" w:hAnsi="Times New Roman" w:cs="Times New Roman"/>
          <w:color w:val="000000"/>
          <w:sz w:val="28"/>
          <w:szCs w:val="28"/>
          <w:lang w:eastAsia="ru-RU"/>
        </w:rPr>
        <w:t>Для признаковой классификации символов необходимо, в первую очередь, сформировать набор эталонных векторов признаков по каждому из распознаваемы</w:t>
      </w:r>
      <w:r>
        <w:rPr>
          <w:rFonts w:ascii="Times New Roman" w:eastAsia="Times New Roman" w:hAnsi="Times New Roman" w:cs="Times New Roman"/>
          <w:color w:val="000000"/>
          <w:sz w:val="28"/>
          <w:szCs w:val="28"/>
          <w:lang w:eastAsia="ru-RU"/>
        </w:rPr>
        <w:t xml:space="preserve">х символов. Для этого на стадии </w:t>
      </w:r>
      <w:r w:rsidRPr="00F076F1">
        <w:rPr>
          <w:rFonts w:ascii="Times New Roman" w:eastAsia="Times New Roman" w:hAnsi="Times New Roman" w:cs="Times New Roman"/>
          <w:color w:val="000000"/>
          <w:sz w:val="28"/>
          <w:szCs w:val="28"/>
          <w:bdr w:val="none" w:sz="0" w:space="0" w:color="auto" w:frame="1"/>
          <w:lang w:eastAsia="ru-RU"/>
        </w:rPr>
        <w:t>обучения</w:t>
      </w:r>
      <w:r w:rsidRPr="00F076F1">
        <w:rPr>
          <w:rFonts w:ascii="Times New Roman" w:eastAsia="Times New Roman" w:hAnsi="Times New Roman" w:cs="Times New Roman"/>
          <w:color w:val="000000"/>
          <w:sz w:val="28"/>
          <w:szCs w:val="28"/>
          <w:lang w:eastAsia="ru-RU"/>
        </w:rPr>
        <w:t xml:space="preserve"> оператор или разработчик вводит в систему OCR большое количество образцов начертания символов, сопровождаемых указанием значения символа. Для каждого </w:t>
      </w:r>
      <w:r w:rsidRPr="00F076F1">
        <w:rPr>
          <w:rFonts w:ascii="Times New Roman" w:eastAsia="Times New Roman" w:hAnsi="Times New Roman" w:cs="Times New Roman"/>
          <w:color w:val="000000"/>
          <w:sz w:val="28"/>
          <w:szCs w:val="28"/>
          <w:lang w:eastAsia="ru-RU"/>
        </w:rPr>
        <w:lastRenderedPageBreak/>
        <w:t>образца система выделяет признаки и сохра</w:t>
      </w:r>
      <w:r>
        <w:rPr>
          <w:rFonts w:ascii="Times New Roman" w:eastAsia="Times New Roman" w:hAnsi="Times New Roman" w:cs="Times New Roman"/>
          <w:color w:val="000000"/>
          <w:sz w:val="28"/>
          <w:szCs w:val="28"/>
          <w:lang w:eastAsia="ru-RU"/>
        </w:rPr>
        <w:t xml:space="preserve">няет их в виде соответствующего </w:t>
      </w:r>
      <w:r w:rsidRPr="00F076F1">
        <w:rPr>
          <w:rFonts w:ascii="Times New Roman" w:eastAsia="Times New Roman" w:hAnsi="Times New Roman" w:cs="Times New Roman"/>
          <w:color w:val="000000"/>
          <w:sz w:val="28"/>
          <w:szCs w:val="28"/>
          <w:bdr w:val="none" w:sz="0" w:space="0" w:color="auto" w:frame="1"/>
          <w:lang w:eastAsia="ru-RU"/>
        </w:rPr>
        <w:t>вектора признаков</w:t>
      </w:r>
      <w:r w:rsidRPr="00F076F1">
        <w:rPr>
          <w:rFonts w:ascii="Times New Roman" w:eastAsia="Times New Roman" w:hAnsi="Times New Roman" w:cs="Times New Roman"/>
          <w:color w:val="000000"/>
          <w:sz w:val="28"/>
          <w:szCs w:val="28"/>
          <w:lang w:eastAsia="ru-RU"/>
        </w:rPr>
        <w:t>. Набор векторов признаков,</w:t>
      </w:r>
      <w:r>
        <w:rPr>
          <w:rFonts w:ascii="Times New Roman" w:eastAsia="Times New Roman" w:hAnsi="Times New Roman" w:cs="Times New Roman"/>
          <w:color w:val="000000"/>
          <w:sz w:val="28"/>
          <w:szCs w:val="28"/>
          <w:lang w:eastAsia="ru-RU"/>
        </w:rPr>
        <w:t xml:space="preserve"> описывающих символ, называется </w:t>
      </w:r>
      <w:r w:rsidRPr="00F076F1">
        <w:rPr>
          <w:rFonts w:ascii="Times New Roman" w:eastAsia="Times New Roman" w:hAnsi="Times New Roman" w:cs="Times New Roman"/>
          <w:color w:val="000000"/>
          <w:sz w:val="28"/>
          <w:szCs w:val="28"/>
          <w:bdr w:val="none" w:sz="0" w:space="0" w:color="auto" w:frame="1"/>
          <w:lang w:eastAsia="ru-RU"/>
        </w:rPr>
        <w:t>классом</w:t>
      </w:r>
      <w:r>
        <w:rPr>
          <w:rFonts w:ascii="Times New Roman" w:eastAsia="Times New Roman" w:hAnsi="Times New Roman" w:cs="Times New Roman"/>
          <w:color w:val="000000"/>
          <w:sz w:val="28"/>
          <w:szCs w:val="28"/>
          <w:lang w:eastAsia="ru-RU"/>
        </w:rPr>
        <w:t xml:space="preserve">, или </w:t>
      </w:r>
      <w:r w:rsidRPr="00F076F1">
        <w:rPr>
          <w:rFonts w:ascii="Times New Roman" w:eastAsia="Times New Roman" w:hAnsi="Times New Roman" w:cs="Times New Roman"/>
          <w:color w:val="000000"/>
          <w:sz w:val="28"/>
          <w:szCs w:val="28"/>
          <w:bdr w:val="none" w:sz="0" w:space="0" w:color="auto" w:frame="1"/>
          <w:lang w:eastAsia="ru-RU"/>
        </w:rPr>
        <w:t>кластером</w:t>
      </w:r>
      <w:r w:rsidRPr="00F076F1">
        <w:rPr>
          <w:rFonts w:ascii="Times New Roman" w:eastAsia="Times New Roman" w:hAnsi="Times New Roman" w:cs="Times New Roman"/>
          <w:color w:val="000000"/>
          <w:sz w:val="28"/>
          <w:szCs w:val="28"/>
          <w:lang w:eastAsia="ru-RU"/>
        </w:rPr>
        <w:t>.</w:t>
      </w:r>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076F1">
        <w:rPr>
          <w:rFonts w:ascii="Times New Roman" w:eastAsia="Times New Roman" w:hAnsi="Times New Roman" w:cs="Times New Roman"/>
          <w:color w:val="000000"/>
          <w:sz w:val="28"/>
          <w:szCs w:val="28"/>
          <w:lang w:eastAsia="ru-RU"/>
        </w:rPr>
        <w:t>В процессе эксплуатации системы OCR может появиться необходимость расширить сформированную ранее базу знаний. В связи с этим некоторы</w:t>
      </w:r>
      <w:r>
        <w:rPr>
          <w:rFonts w:ascii="Times New Roman" w:eastAsia="Times New Roman" w:hAnsi="Times New Roman" w:cs="Times New Roman"/>
          <w:color w:val="000000"/>
          <w:sz w:val="28"/>
          <w:szCs w:val="28"/>
          <w:lang w:eastAsia="ru-RU"/>
        </w:rPr>
        <w:t xml:space="preserve">е системы обладают возможностью </w:t>
      </w:r>
      <w:r w:rsidRPr="00F076F1">
        <w:rPr>
          <w:rFonts w:ascii="Times New Roman" w:eastAsia="Times New Roman" w:hAnsi="Times New Roman" w:cs="Times New Roman"/>
          <w:color w:val="000000"/>
          <w:sz w:val="28"/>
          <w:szCs w:val="28"/>
          <w:bdr w:val="none" w:sz="0" w:space="0" w:color="auto" w:frame="1"/>
          <w:lang w:eastAsia="ru-RU"/>
        </w:rPr>
        <w:t>дообучения</w:t>
      </w:r>
      <w:r w:rsidRPr="00F076F1">
        <w:rPr>
          <w:rFonts w:ascii="Times New Roman" w:eastAsia="Times New Roman" w:hAnsi="Times New Roman" w:cs="Times New Roman"/>
          <w:color w:val="000000"/>
          <w:sz w:val="28"/>
          <w:szCs w:val="28"/>
          <w:lang w:eastAsia="ru-RU"/>
        </w:rPr>
        <w:t> в реальном режиме времени.</w:t>
      </w:r>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Задачей собственно </w:t>
      </w:r>
      <w:r w:rsidRPr="00F076F1">
        <w:rPr>
          <w:rFonts w:ascii="Times New Roman" w:eastAsia="Times New Roman" w:hAnsi="Times New Roman" w:cs="Times New Roman"/>
          <w:color w:val="000000"/>
          <w:sz w:val="28"/>
          <w:szCs w:val="28"/>
          <w:bdr w:val="none" w:sz="0" w:space="0" w:color="auto" w:frame="1"/>
          <w:lang w:eastAsia="ru-RU"/>
        </w:rPr>
        <w:t>процедуры классификации</w:t>
      </w:r>
      <w:r>
        <w:rPr>
          <w:rFonts w:ascii="Times New Roman" w:eastAsia="Times New Roman" w:hAnsi="Times New Roman" w:cs="Times New Roman"/>
          <w:color w:val="000000"/>
          <w:sz w:val="28"/>
          <w:szCs w:val="28"/>
          <w:lang w:eastAsia="ru-RU"/>
        </w:rPr>
        <w:t xml:space="preserve"> или </w:t>
      </w:r>
      <w:r w:rsidRPr="00F076F1">
        <w:rPr>
          <w:rFonts w:ascii="Times New Roman" w:eastAsia="Times New Roman" w:hAnsi="Times New Roman" w:cs="Times New Roman"/>
          <w:color w:val="000000"/>
          <w:sz w:val="28"/>
          <w:szCs w:val="28"/>
          <w:bdr w:val="none" w:sz="0" w:space="0" w:color="auto" w:frame="1"/>
          <w:lang w:eastAsia="ru-RU"/>
        </w:rPr>
        <w:t>распознавания</w:t>
      </w:r>
      <w:r w:rsidRPr="00F076F1">
        <w:rPr>
          <w:rFonts w:ascii="Times New Roman" w:eastAsia="Times New Roman" w:hAnsi="Times New Roman" w:cs="Times New Roman"/>
          <w:color w:val="000000"/>
          <w:sz w:val="28"/>
          <w:szCs w:val="28"/>
          <w:lang w:eastAsia="ru-RU"/>
        </w:rPr>
        <w:t>, выполняемой в момент предъявления системе тестового изображения символа, является определение того, к какому из ранее сформированных классов принадлежит вектор признаков, полученный для данного символа. Алгоритмы классификации основаны на определении степени близости набора признаков рассматриваемого символа к каждому из классов. Правдоподобие получаемого результата зависит от выбранной метрики пространства признаков. Наиболее известной метрикой признакового пространства является традиционное Евклидово расстояние</w:t>
      </w:r>
    </w:p>
    <w:p w:rsidR="00480058" w:rsidRDefault="0049558B" w:rsidP="00F076F1">
      <w:pPr>
        <w:spacing w:after="0" w:line="360" w:lineRule="auto"/>
        <w:ind w:firstLine="709"/>
        <w:jc w:val="both"/>
        <w:rPr>
          <w:rFonts w:ascii="Times New Roman" w:eastAsia="Times New Roman" w:hAnsi="Times New Roman" w:cs="Times New Roman"/>
          <w:sz w:val="28"/>
          <w:szCs w:val="28"/>
          <w:bdr w:val="none" w:sz="0" w:space="0" w:color="auto" w:frame="1"/>
          <w:lang w:eastAsia="ru-RU"/>
        </w:rPr>
      </w:pPr>
      <m:oMathPara>
        <m:oMath>
          <m:sSubSup>
            <m:sSubSupPr>
              <m:ctrlPr>
                <w:rPr>
                  <w:rFonts w:ascii="Cambria Math" w:eastAsia="Times New Roman" w:hAnsi="Cambria Math" w:cs="Times New Roman"/>
                  <w:i/>
                  <w:sz w:val="28"/>
                  <w:szCs w:val="28"/>
                  <w:bdr w:val="none" w:sz="0" w:space="0" w:color="auto" w:frame="1"/>
                  <w:lang w:eastAsia="ru-RU"/>
                </w:rPr>
              </m:ctrlPr>
            </m:sSubSupPr>
            <m:e>
              <m:r>
                <w:rPr>
                  <w:rFonts w:ascii="Cambria Math" w:eastAsia="Times New Roman" w:hAnsi="Cambria Math" w:cs="Times New Roman"/>
                  <w:sz w:val="28"/>
                  <w:szCs w:val="28"/>
                  <w:bdr w:val="none" w:sz="0" w:space="0" w:color="auto" w:frame="1"/>
                  <w:lang w:eastAsia="ru-RU"/>
                </w:rPr>
                <m:t>D</m:t>
              </m:r>
            </m:e>
            <m:sub>
              <m:r>
                <w:rPr>
                  <w:rFonts w:ascii="Cambria Math" w:eastAsia="Times New Roman" w:hAnsi="Cambria Math" w:cs="Times New Roman"/>
                  <w:sz w:val="28"/>
                  <w:szCs w:val="28"/>
                  <w:bdr w:val="none" w:sz="0" w:space="0" w:color="auto" w:frame="1"/>
                  <w:lang w:eastAsia="ru-RU"/>
                </w:rPr>
                <m:t>j</m:t>
              </m:r>
            </m:sub>
            <m:sup>
              <m:r>
                <w:rPr>
                  <w:rFonts w:ascii="Cambria Math" w:eastAsia="Times New Roman" w:hAnsi="Cambria Math" w:cs="Times New Roman"/>
                  <w:sz w:val="28"/>
                  <w:szCs w:val="28"/>
                  <w:bdr w:val="none" w:sz="0" w:space="0" w:color="auto" w:frame="1"/>
                  <w:lang w:eastAsia="ru-RU"/>
                </w:rPr>
                <m:t>E</m:t>
              </m:r>
            </m:sup>
          </m:sSubSup>
          <m:r>
            <w:rPr>
              <w:rFonts w:ascii="Cambria Math" w:eastAsia="Times New Roman" w:hAnsi="Cambria Math" w:cs="Times New Roman"/>
              <w:sz w:val="28"/>
              <w:szCs w:val="28"/>
              <w:bdr w:val="none" w:sz="0" w:space="0" w:color="auto" w:frame="1"/>
              <w:lang w:eastAsia="ru-RU"/>
            </w:rPr>
            <m:t>=</m:t>
          </m:r>
          <m:rad>
            <m:radPr>
              <m:degHide m:val="1"/>
              <m:ctrlPr>
                <w:rPr>
                  <w:rFonts w:ascii="Cambria Math" w:eastAsia="Times New Roman" w:hAnsi="Cambria Math" w:cs="Times New Roman"/>
                  <w:i/>
                  <w:sz w:val="28"/>
                  <w:szCs w:val="28"/>
                  <w:bdr w:val="none" w:sz="0" w:space="0" w:color="auto" w:frame="1"/>
                  <w:lang w:eastAsia="ru-RU"/>
                </w:rPr>
              </m:ctrlPr>
            </m:radPr>
            <m:deg/>
            <m:e>
              <m:nary>
                <m:naryPr>
                  <m:chr m:val="∑"/>
                  <m:limLoc m:val="undOvr"/>
                  <m:ctrlPr>
                    <w:rPr>
                      <w:rFonts w:ascii="Cambria Math" w:eastAsia="Times New Roman" w:hAnsi="Cambria Math" w:cs="Times New Roman"/>
                      <w:i/>
                      <w:sz w:val="28"/>
                      <w:szCs w:val="28"/>
                      <w:bdr w:val="none" w:sz="0" w:space="0" w:color="auto" w:frame="1"/>
                      <w:lang w:eastAsia="ru-RU"/>
                    </w:rPr>
                  </m:ctrlPr>
                </m:naryPr>
                <m:sub>
                  <m:r>
                    <w:rPr>
                      <w:rFonts w:ascii="Cambria Math" w:eastAsia="Times New Roman" w:hAnsi="Cambria Math" w:cs="Times New Roman"/>
                      <w:sz w:val="28"/>
                      <w:szCs w:val="28"/>
                      <w:bdr w:val="none" w:sz="0" w:space="0" w:color="auto" w:frame="1"/>
                      <w:lang w:eastAsia="ru-RU"/>
                    </w:rPr>
                    <m:t>i=1</m:t>
                  </m:r>
                </m:sub>
                <m:sup>
                  <m:r>
                    <w:rPr>
                      <w:rFonts w:ascii="Cambria Math" w:eastAsia="Times New Roman" w:hAnsi="Cambria Math" w:cs="Times New Roman"/>
                      <w:sz w:val="28"/>
                      <w:szCs w:val="28"/>
                      <w:bdr w:val="none" w:sz="0" w:space="0" w:color="auto" w:frame="1"/>
                      <w:lang w:eastAsia="ru-RU"/>
                    </w:rPr>
                    <m:t>N</m:t>
                  </m:r>
                </m:sup>
                <m:e>
                  <m:sSup>
                    <m:sSupPr>
                      <m:ctrlPr>
                        <w:rPr>
                          <w:rFonts w:ascii="Cambria Math" w:eastAsia="Times New Roman" w:hAnsi="Cambria Math" w:cs="Times New Roman"/>
                          <w:i/>
                          <w:sz w:val="28"/>
                          <w:szCs w:val="28"/>
                          <w:bdr w:val="none" w:sz="0" w:space="0" w:color="auto" w:frame="1"/>
                          <w:lang w:eastAsia="ru-RU"/>
                        </w:rPr>
                      </m:ctrlPr>
                    </m:sSupPr>
                    <m:e>
                      <m:r>
                        <w:rPr>
                          <w:rFonts w:ascii="Cambria Math" w:eastAsia="Times New Roman" w:hAnsi="Cambria Math" w:cs="Times New Roman"/>
                          <w:sz w:val="28"/>
                          <w:szCs w:val="28"/>
                          <w:bdr w:val="none" w:sz="0" w:space="0" w:color="auto" w:frame="1"/>
                          <w:lang w:eastAsia="ru-RU"/>
                        </w:rPr>
                        <m:t>(</m:t>
                      </m:r>
                      <m:sSubSup>
                        <m:sSubSupPr>
                          <m:ctrlPr>
                            <w:rPr>
                              <w:rFonts w:ascii="Cambria Math" w:eastAsia="Times New Roman" w:hAnsi="Cambria Math" w:cs="Times New Roman"/>
                              <w:i/>
                              <w:sz w:val="28"/>
                              <w:szCs w:val="28"/>
                              <w:bdr w:val="none" w:sz="0" w:space="0" w:color="auto" w:frame="1"/>
                              <w:lang w:eastAsia="ru-RU"/>
                            </w:rPr>
                          </m:ctrlPr>
                        </m:sSubSupPr>
                        <m:e>
                          <m:r>
                            <w:rPr>
                              <w:rFonts w:ascii="Cambria Math" w:eastAsia="Times New Roman" w:hAnsi="Cambria Math" w:cs="Times New Roman"/>
                              <w:sz w:val="28"/>
                              <w:szCs w:val="28"/>
                              <w:bdr w:val="none" w:sz="0" w:space="0" w:color="auto" w:frame="1"/>
                              <w:lang w:eastAsia="ru-RU"/>
                            </w:rPr>
                            <m:t>F</m:t>
                          </m:r>
                        </m:e>
                        <m:sub>
                          <m:r>
                            <w:rPr>
                              <w:rFonts w:ascii="Cambria Math" w:eastAsia="Times New Roman" w:hAnsi="Cambria Math" w:cs="Times New Roman"/>
                              <w:sz w:val="28"/>
                              <w:szCs w:val="28"/>
                              <w:bdr w:val="none" w:sz="0" w:space="0" w:color="auto" w:frame="1"/>
                              <w:lang w:eastAsia="ru-RU"/>
                            </w:rPr>
                            <m:t>ji</m:t>
                          </m:r>
                        </m:sub>
                        <m:sup>
                          <m:r>
                            <w:rPr>
                              <w:rFonts w:ascii="Cambria Math" w:eastAsia="Times New Roman" w:hAnsi="Cambria Math" w:cs="Times New Roman"/>
                              <w:sz w:val="28"/>
                              <w:szCs w:val="28"/>
                              <w:bdr w:val="none" w:sz="0" w:space="0" w:color="auto" w:frame="1"/>
                              <w:lang w:eastAsia="ru-RU"/>
                            </w:rPr>
                            <m:t>L</m:t>
                          </m:r>
                        </m:sup>
                      </m:sSubSup>
                      <m:r>
                        <w:rPr>
                          <w:rFonts w:ascii="Cambria Math" w:eastAsia="Times New Roman" w:hAnsi="Cambria Math" w:cs="Times New Roman"/>
                          <w:sz w:val="28"/>
                          <w:szCs w:val="28"/>
                          <w:bdr w:val="none" w:sz="0" w:space="0" w:color="auto" w:frame="1"/>
                          <w:lang w:eastAsia="ru-RU"/>
                        </w:rPr>
                        <m:t>-</m:t>
                      </m:r>
                      <m:sSubSup>
                        <m:sSubSupPr>
                          <m:ctrlPr>
                            <w:rPr>
                              <w:rFonts w:ascii="Cambria Math" w:eastAsia="Times New Roman" w:hAnsi="Cambria Math" w:cs="Times New Roman"/>
                              <w:i/>
                              <w:sz w:val="28"/>
                              <w:szCs w:val="28"/>
                              <w:bdr w:val="none" w:sz="0" w:space="0" w:color="auto" w:frame="1"/>
                              <w:lang w:eastAsia="ru-RU"/>
                            </w:rPr>
                          </m:ctrlPr>
                        </m:sSubSupPr>
                        <m:e>
                          <m:r>
                            <w:rPr>
                              <w:rFonts w:ascii="Cambria Math" w:eastAsia="Times New Roman" w:hAnsi="Cambria Math" w:cs="Times New Roman"/>
                              <w:sz w:val="28"/>
                              <w:szCs w:val="28"/>
                              <w:bdr w:val="none" w:sz="0" w:space="0" w:color="auto" w:frame="1"/>
                              <w:lang w:eastAsia="ru-RU"/>
                            </w:rPr>
                            <m:t>F</m:t>
                          </m:r>
                        </m:e>
                        <m:sub>
                          <m:r>
                            <w:rPr>
                              <w:rFonts w:ascii="Cambria Math" w:eastAsia="Times New Roman" w:hAnsi="Cambria Math" w:cs="Times New Roman"/>
                              <w:sz w:val="28"/>
                              <w:szCs w:val="28"/>
                              <w:bdr w:val="none" w:sz="0" w:space="0" w:color="auto" w:frame="1"/>
                              <w:lang w:eastAsia="ru-RU"/>
                            </w:rPr>
                            <m:t>i</m:t>
                          </m:r>
                        </m:sub>
                        <m:sup>
                          <m:r>
                            <w:rPr>
                              <w:rFonts w:ascii="Cambria Math" w:eastAsia="Times New Roman" w:hAnsi="Cambria Math" w:cs="Times New Roman"/>
                              <w:sz w:val="28"/>
                              <w:szCs w:val="28"/>
                              <w:bdr w:val="none" w:sz="0" w:space="0" w:color="auto" w:frame="1"/>
                              <w:lang w:eastAsia="ru-RU"/>
                            </w:rPr>
                            <m:t>l</m:t>
                          </m:r>
                        </m:sup>
                      </m:sSubSup>
                      <m:r>
                        <w:rPr>
                          <w:rFonts w:ascii="Cambria Math" w:eastAsia="Times New Roman" w:hAnsi="Cambria Math" w:cs="Times New Roman"/>
                          <w:sz w:val="28"/>
                          <w:szCs w:val="28"/>
                          <w:bdr w:val="none" w:sz="0" w:space="0" w:color="auto" w:frame="1"/>
                          <w:lang w:eastAsia="ru-RU"/>
                        </w:rPr>
                        <m:t>)</m:t>
                      </m:r>
                    </m:e>
                    <m:sup>
                      <m:r>
                        <w:rPr>
                          <w:rFonts w:ascii="Cambria Math" w:eastAsia="Times New Roman" w:hAnsi="Cambria Math" w:cs="Times New Roman"/>
                          <w:sz w:val="28"/>
                          <w:szCs w:val="28"/>
                          <w:bdr w:val="none" w:sz="0" w:space="0" w:color="auto" w:frame="1"/>
                          <w:lang w:eastAsia="ru-RU"/>
                        </w:rPr>
                        <m:t>2</m:t>
                      </m:r>
                    </m:sup>
                  </m:sSup>
                </m:e>
              </m:nary>
              <m:r>
                <w:rPr>
                  <w:rFonts w:ascii="Cambria Math" w:eastAsia="Times New Roman" w:hAnsi="Cambria Math" w:cs="Times New Roman"/>
                  <w:sz w:val="28"/>
                  <w:szCs w:val="28"/>
                  <w:bdr w:val="none" w:sz="0" w:space="0" w:color="auto" w:frame="1"/>
                  <w:lang w:eastAsia="ru-RU"/>
                </w:rPr>
                <m:t>,</m:t>
              </m:r>
            </m:e>
          </m:rad>
        </m:oMath>
      </m:oMathPara>
    </w:p>
    <w:p w:rsidR="00F076F1" w:rsidRPr="00F076F1" w:rsidRDefault="00F076F1" w:rsidP="00F076F1">
      <w:pPr>
        <w:spacing w:after="0" w:line="360" w:lineRule="auto"/>
        <w:ind w:firstLine="709"/>
        <w:jc w:val="both"/>
        <w:rPr>
          <w:rFonts w:ascii="Times New Roman" w:eastAsia="Times New Roman" w:hAnsi="Times New Roman" w:cs="Times New Roman"/>
          <w:sz w:val="28"/>
          <w:szCs w:val="28"/>
          <w:lang w:eastAsia="ru-RU"/>
        </w:rPr>
      </w:pPr>
      <w:r w:rsidRPr="00F076F1">
        <w:rPr>
          <w:rFonts w:ascii="Times New Roman" w:eastAsia="Times New Roman" w:hAnsi="Times New Roman" w:cs="Times New Roman"/>
          <w:sz w:val="28"/>
          <w:szCs w:val="28"/>
          <w:lang w:eastAsia="ru-RU"/>
        </w:rPr>
        <w:t>где </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ji</m:t>
            </m:r>
          </m:sub>
          <m:sup>
            <m:r>
              <w:rPr>
                <w:rFonts w:ascii="Cambria Math" w:eastAsia="Times New Roman" w:hAnsi="Cambria Math" w:cs="Times New Roman"/>
                <w:sz w:val="28"/>
                <w:szCs w:val="28"/>
                <w:lang w:eastAsia="ru-RU"/>
              </w:rPr>
              <m:t>L</m:t>
            </m:r>
          </m:sup>
        </m:sSubSup>
      </m:oMath>
      <w:r w:rsidRPr="00F076F1">
        <w:rPr>
          <w:rFonts w:ascii="Times New Roman" w:eastAsia="Times New Roman" w:hAnsi="Times New Roman" w:cs="Times New Roman"/>
          <w:sz w:val="28"/>
          <w:szCs w:val="28"/>
          <w:lang w:eastAsia="ru-RU"/>
        </w:rPr>
        <w:t> - </w:t>
      </w:r>
      <m:oMath>
        <m:r>
          <w:rPr>
            <w:rFonts w:ascii="Cambria Math" w:eastAsia="Times New Roman" w:hAnsi="Cambria Math" w:cs="Times New Roman"/>
            <w:sz w:val="28"/>
            <w:szCs w:val="28"/>
            <w:lang w:eastAsia="ru-RU"/>
          </w:rPr>
          <m:t>i</m:t>
        </m:r>
      </m:oMath>
      <w:r w:rsidRPr="00F076F1">
        <w:rPr>
          <w:rFonts w:ascii="Times New Roman" w:eastAsia="Times New Roman" w:hAnsi="Times New Roman" w:cs="Times New Roman"/>
          <w:sz w:val="28"/>
          <w:szCs w:val="28"/>
          <w:lang w:eastAsia="ru-RU"/>
        </w:rPr>
        <w:t>-й признак из </w:t>
      </w:r>
      <m:oMath>
        <m:r>
          <w:rPr>
            <w:rFonts w:ascii="Cambria Math" w:eastAsia="Times New Roman" w:hAnsi="Cambria Math" w:cs="Times New Roman"/>
            <w:sz w:val="28"/>
            <w:szCs w:val="28"/>
            <w:lang w:eastAsia="ru-RU"/>
          </w:rPr>
          <m:t>j</m:t>
        </m:r>
      </m:oMath>
      <w:r w:rsidRPr="00F076F1">
        <w:rPr>
          <w:rFonts w:ascii="Times New Roman" w:eastAsia="Times New Roman" w:hAnsi="Times New Roman" w:cs="Times New Roman"/>
          <w:sz w:val="28"/>
          <w:szCs w:val="28"/>
          <w:lang w:eastAsia="ru-RU"/>
        </w:rPr>
        <w:t>-го эталонного вектора; </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l</m:t>
            </m:r>
          </m:sup>
        </m:sSubSup>
      </m:oMath>
      <w:r w:rsidRPr="00F076F1">
        <w:rPr>
          <w:rFonts w:ascii="Times New Roman" w:eastAsia="Times New Roman" w:hAnsi="Times New Roman" w:cs="Times New Roman"/>
          <w:sz w:val="28"/>
          <w:szCs w:val="28"/>
          <w:lang w:eastAsia="ru-RU"/>
        </w:rPr>
        <w:t> - </w:t>
      </w:r>
      <m:oMath>
        <m:r>
          <w:rPr>
            <w:rFonts w:ascii="Cambria Math" w:eastAsia="Times New Roman" w:hAnsi="Cambria Math" w:cs="Times New Roman"/>
            <w:sz w:val="28"/>
            <w:szCs w:val="28"/>
            <w:lang w:eastAsia="ru-RU"/>
          </w:rPr>
          <m:t>i</m:t>
        </m:r>
      </m:oMath>
      <w:r w:rsidRPr="00F076F1">
        <w:rPr>
          <w:rFonts w:ascii="Times New Roman" w:eastAsia="Times New Roman" w:hAnsi="Times New Roman" w:cs="Times New Roman"/>
          <w:sz w:val="28"/>
          <w:szCs w:val="28"/>
          <w:lang w:eastAsia="ru-RU"/>
        </w:rPr>
        <w:t>-й признак тестируемого изображения символа.</w:t>
      </w:r>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классификации по методу </w:t>
      </w:r>
      <w:r w:rsidRPr="00F076F1">
        <w:rPr>
          <w:rFonts w:ascii="Times New Roman" w:eastAsia="Times New Roman" w:hAnsi="Times New Roman" w:cs="Times New Roman"/>
          <w:color w:val="000000"/>
          <w:sz w:val="28"/>
          <w:szCs w:val="28"/>
          <w:bdr w:val="none" w:sz="0" w:space="0" w:color="auto" w:frame="1"/>
          <w:lang w:eastAsia="ru-RU"/>
        </w:rPr>
        <w:t>ближайшего соседа</w:t>
      </w:r>
      <w:r w:rsidRPr="00F076F1">
        <w:rPr>
          <w:rFonts w:ascii="Times New Roman" w:eastAsia="Times New Roman" w:hAnsi="Times New Roman" w:cs="Times New Roman"/>
          <w:color w:val="000000"/>
          <w:sz w:val="28"/>
          <w:szCs w:val="28"/>
          <w:lang w:eastAsia="ru-RU"/>
        </w:rPr>
        <w:t> символ будет отнесен к классу, вектор признаков которого наиболее близок к вектору признаков тестируемого символа. Следует учитывать, что затраты на вычисления в таких системах возрастают с увеличением количества используемых признаков и классов.</w:t>
      </w:r>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076F1">
        <w:rPr>
          <w:rFonts w:ascii="Times New Roman" w:eastAsia="Times New Roman" w:hAnsi="Times New Roman" w:cs="Times New Roman"/>
          <w:color w:val="000000"/>
          <w:sz w:val="28"/>
          <w:szCs w:val="28"/>
          <w:lang w:eastAsia="ru-RU"/>
        </w:rPr>
        <w:t>Одна из методик, позволяющих улучшить метрику сходства, основана на статистическом анализе эталонного набора признаков. При этом в процессе классификации более надежным признакам отдается больший приоритет:</w:t>
      </w:r>
    </w:p>
    <w:p w:rsidR="00627D60" w:rsidRDefault="0049558B" w:rsidP="00627D60">
      <w:pPr>
        <w:spacing w:after="0" w:line="360" w:lineRule="auto"/>
        <w:ind w:firstLine="709"/>
        <w:jc w:val="both"/>
        <w:rPr>
          <w:rFonts w:ascii="Times New Roman" w:eastAsia="Times New Roman" w:hAnsi="Times New Roman" w:cs="Times New Roman"/>
          <w:sz w:val="28"/>
          <w:szCs w:val="28"/>
          <w:bdr w:val="none" w:sz="0" w:space="0" w:color="auto" w:frame="1"/>
          <w:lang w:eastAsia="ru-RU"/>
        </w:rPr>
      </w:pPr>
      <m:oMathPara>
        <m:oMath>
          <m:sSubSup>
            <m:sSubSupPr>
              <m:ctrlPr>
                <w:rPr>
                  <w:rFonts w:ascii="Cambria Math" w:eastAsia="Times New Roman" w:hAnsi="Cambria Math" w:cs="Times New Roman"/>
                  <w:i/>
                  <w:sz w:val="28"/>
                  <w:szCs w:val="28"/>
                  <w:bdr w:val="none" w:sz="0" w:space="0" w:color="auto" w:frame="1"/>
                  <w:lang w:eastAsia="ru-RU"/>
                </w:rPr>
              </m:ctrlPr>
            </m:sSubSupPr>
            <m:e>
              <m:r>
                <w:rPr>
                  <w:rFonts w:ascii="Cambria Math" w:eastAsia="Times New Roman" w:hAnsi="Cambria Math" w:cs="Times New Roman"/>
                  <w:sz w:val="28"/>
                  <w:szCs w:val="28"/>
                  <w:bdr w:val="none" w:sz="0" w:space="0" w:color="auto" w:frame="1"/>
                  <w:lang w:eastAsia="ru-RU"/>
                </w:rPr>
                <m:t>D</m:t>
              </m:r>
            </m:e>
            <m:sub>
              <m:r>
                <w:rPr>
                  <w:rFonts w:ascii="Cambria Math" w:eastAsia="Times New Roman" w:hAnsi="Cambria Math" w:cs="Times New Roman"/>
                  <w:sz w:val="28"/>
                  <w:szCs w:val="28"/>
                  <w:bdr w:val="none" w:sz="0" w:space="0" w:color="auto" w:frame="1"/>
                  <w:lang w:eastAsia="ru-RU"/>
                </w:rPr>
                <m:t>j</m:t>
              </m:r>
            </m:sub>
            <m:sup>
              <m:r>
                <w:rPr>
                  <w:rFonts w:ascii="Cambria Math" w:eastAsia="Times New Roman" w:hAnsi="Cambria Math" w:cs="Times New Roman"/>
                  <w:sz w:val="28"/>
                  <w:szCs w:val="28"/>
                  <w:bdr w:val="none" w:sz="0" w:space="0" w:color="auto" w:frame="1"/>
                  <w:lang w:eastAsia="ru-RU"/>
                </w:rPr>
                <m:t>E</m:t>
              </m:r>
            </m:sup>
          </m:sSubSup>
          <m:r>
            <w:rPr>
              <w:rFonts w:ascii="Cambria Math" w:eastAsia="Times New Roman" w:hAnsi="Cambria Math" w:cs="Times New Roman"/>
              <w:sz w:val="28"/>
              <w:szCs w:val="28"/>
              <w:bdr w:val="none" w:sz="0" w:space="0" w:color="auto" w:frame="1"/>
              <w:lang w:eastAsia="ru-RU"/>
            </w:rPr>
            <m:t>=</m:t>
          </m:r>
          <m:rad>
            <m:radPr>
              <m:degHide m:val="1"/>
              <m:ctrlPr>
                <w:rPr>
                  <w:rFonts w:ascii="Cambria Math" w:eastAsia="Times New Roman" w:hAnsi="Cambria Math" w:cs="Times New Roman"/>
                  <w:i/>
                  <w:sz w:val="28"/>
                  <w:szCs w:val="28"/>
                  <w:bdr w:val="none" w:sz="0" w:space="0" w:color="auto" w:frame="1"/>
                  <w:lang w:eastAsia="ru-RU"/>
                </w:rPr>
              </m:ctrlPr>
            </m:radPr>
            <m:deg/>
            <m:e>
              <m:nary>
                <m:naryPr>
                  <m:chr m:val="∑"/>
                  <m:limLoc m:val="undOvr"/>
                  <m:ctrlPr>
                    <w:rPr>
                      <w:rFonts w:ascii="Cambria Math" w:eastAsia="Times New Roman" w:hAnsi="Cambria Math" w:cs="Times New Roman"/>
                      <w:i/>
                      <w:sz w:val="28"/>
                      <w:szCs w:val="28"/>
                      <w:bdr w:val="none" w:sz="0" w:space="0" w:color="auto" w:frame="1"/>
                      <w:lang w:eastAsia="ru-RU"/>
                    </w:rPr>
                  </m:ctrlPr>
                </m:naryPr>
                <m:sub>
                  <m:r>
                    <w:rPr>
                      <w:rFonts w:ascii="Cambria Math" w:eastAsia="Times New Roman" w:hAnsi="Cambria Math" w:cs="Times New Roman"/>
                      <w:sz w:val="28"/>
                      <w:szCs w:val="28"/>
                      <w:bdr w:val="none" w:sz="0" w:space="0" w:color="auto" w:frame="1"/>
                      <w:lang w:eastAsia="ru-RU"/>
                    </w:rPr>
                    <m:t>i=1</m:t>
                  </m:r>
                </m:sub>
                <m:sup>
                  <m:r>
                    <w:rPr>
                      <w:rFonts w:ascii="Cambria Math" w:eastAsia="Times New Roman" w:hAnsi="Cambria Math" w:cs="Times New Roman"/>
                      <w:sz w:val="28"/>
                      <w:szCs w:val="28"/>
                      <w:bdr w:val="none" w:sz="0" w:space="0" w:color="auto" w:frame="1"/>
                      <w:lang w:eastAsia="ru-RU"/>
                    </w:rPr>
                    <m:t>N</m:t>
                  </m:r>
                </m:sup>
                <m:e>
                  <m:sSup>
                    <m:sSupPr>
                      <m:ctrlPr>
                        <w:rPr>
                          <w:rFonts w:ascii="Cambria Math" w:eastAsia="Times New Roman" w:hAnsi="Cambria Math" w:cs="Times New Roman"/>
                          <w:i/>
                          <w:sz w:val="28"/>
                          <w:szCs w:val="28"/>
                          <w:bdr w:val="none" w:sz="0" w:space="0" w:color="auto" w:frame="1"/>
                          <w:lang w:eastAsia="ru-RU"/>
                        </w:rPr>
                      </m:ctrlPr>
                    </m:sSupPr>
                    <m:e>
                      <m:r>
                        <w:rPr>
                          <w:rFonts w:ascii="Cambria Math" w:eastAsia="Times New Roman" w:hAnsi="Cambria Math" w:cs="Times New Roman"/>
                          <w:sz w:val="28"/>
                          <w:szCs w:val="28"/>
                          <w:bdr w:val="none" w:sz="0" w:space="0" w:color="auto" w:frame="1"/>
                          <w:lang w:eastAsia="ru-RU"/>
                        </w:rPr>
                        <m:t>(</m:t>
                      </m:r>
                      <m:sSubSup>
                        <m:sSubSupPr>
                          <m:ctrlPr>
                            <w:rPr>
                              <w:rFonts w:ascii="Cambria Math" w:eastAsia="Times New Roman" w:hAnsi="Cambria Math" w:cs="Times New Roman"/>
                              <w:i/>
                              <w:sz w:val="28"/>
                              <w:szCs w:val="28"/>
                              <w:bdr w:val="none" w:sz="0" w:space="0" w:color="auto" w:frame="1"/>
                              <w:lang w:eastAsia="ru-RU"/>
                            </w:rPr>
                          </m:ctrlPr>
                        </m:sSubSupPr>
                        <m:e>
                          <m:r>
                            <w:rPr>
                              <w:rFonts w:ascii="Cambria Math" w:eastAsia="Times New Roman" w:hAnsi="Cambria Math" w:cs="Times New Roman"/>
                              <w:sz w:val="28"/>
                              <w:szCs w:val="28"/>
                              <w:bdr w:val="none" w:sz="0" w:space="0" w:color="auto" w:frame="1"/>
                              <w:lang w:eastAsia="ru-RU"/>
                            </w:rPr>
                            <m:t>F</m:t>
                          </m:r>
                        </m:e>
                        <m:sub>
                          <m:r>
                            <w:rPr>
                              <w:rFonts w:ascii="Cambria Math" w:eastAsia="Times New Roman" w:hAnsi="Cambria Math" w:cs="Times New Roman"/>
                              <w:sz w:val="28"/>
                              <w:szCs w:val="28"/>
                              <w:bdr w:val="none" w:sz="0" w:space="0" w:color="auto" w:frame="1"/>
                              <w:lang w:eastAsia="ru-RU"/>
                            </w:rPr>
                            <m:t>ji</m:t>
                          </m:r>
                        </m:sub>
                        <m:sup>
                          <m:r>
                            <w:rPr>
                              <w:rFonts w:ascii="Cambria Math" w:eastAsia="Times New Roman" w:hAnsi="Cambria Math" w:cs="Times New Roman"/>
                              <w:sz w:val="28"/>
                              <w:szCs w:val="28"/>
                              <w:bdr w:val="none" w:sz="0" w:space="0" w:color="auto" w:frame="1"/>
                              <w:lang w:eastAsia="ru-RU"/>
                            </w:rPr>
                            <m:t>L</m:t>
                          </m:r>
                        </m:sup>
                      </m:sSubSup>
                      <m:r>
                        <w:rPr>
                          <w:rFonts w:ascii="Cambria Math" w:eastAsia="Times New Roman" w:hAnsi="Cambria Math" w:cs="Times New Roman"/>
                          <w:sz w:val="28"/>
                          <w:szCs w:val="28"/>
                          <w:bdr w:val="none" w:sz="0" w:space="0" w:color="auto" w:frame="1"/>
                          <w:lang w:eastAsia="ru-RU"/>
                        </w:rPr>
                        <m:t>-</m:t>
                      </m:r>
                      <m:sSubSup>
                        <m:sSubSupPr>
                          <m:ctrlPr>
                            <w:rPr>
                              <w:rFonts w:ascii="Cambria Math" w:eastAsia="Times New Roman" w:hAnsi="Cambria Math" w:cs="Times New Roman"/>
                              <w:i/>
                              <w:sz w:val="28"/>
                              <w:szCs w:val="28"/>
                              <w:bdr w:val="none" w:sz="0" w:space="0" w:color="auto" w:frame="1"/>
                              <w:lang w:eastAsia="ru-RU"/>
                            </w:rPr>
                          </m:ctrlPr>
                        </m:sSubSupPr>
                        <m:e>
                          <m:r>
                            <w:rPr>
                              <w:rFonts w:ascii="Cambria Math" w:eastAsia="Times New Roman" w:hAnsi="Cambria Math" w:cs="Times New Roman"/>
                              <w:sz w:val="28"/>
                              <w:szCs w:val="28"/>
                              <w:bdr w:val="none" w:sz="0" w:space="0" w:color="auto" w:frame="1"/>
                              <w:lang w:eastAsia="ru-RU"/>
                            </w:rPr>
                            <m:t>F</m:t>
                          </m:r>
                        </m:e>
                        <m:sub>
                          <m:r>
                            <w:rPr>
                              <w:rFonts w:ascii="Cambria Math" w:eastAsia="Times New Roman" w:hAnsi="Cambria Math" w:cs="Times New Roman"/>
                              <w:sz w:val="28"/>
                              <w:szCs w:val="28"/>
                              <w:bdr w:val="none" w:sz="0" w:space="0" w:color="auto" w:frame="1"/>
                              <w:lang w:eastAsia="ru-RU"/>
                            </w:rPr>
                            <m:t>i</m:t>
                          </m:r>
                        </m:sub>
                        <m:sup>
                          <m:r>
                            <w:rPr>
                              <w:rFonts w:ascii="Cambria Math" w:eastAsia="Times New Roman" w:hAnsi="Cambria Math" w:cs="Times New Roman"/>
                              <w:sz w:val="28"/>
                              <w:szCs w:val="28"/>
                              <w:bdr w:val="none" w:sz="0" w:space="0" w:color="auto" w:frame="1"/>
                              <w:lang w:eastAsia="ru-RU"/>
                            </w:rPr>
                            <m:t>l</m:t>
                          </m:r>
                        </m:sup>
                      </m:sSubSup>
                      <m:r>
                        <w:rPr>
                          <w:rFonts w:ascii="Cambria Math" w:eastAsia="Times New Roman" w:hAnsi="Cambria Math" w:cs="Times New Roman"/>
                          <w:sz w:val="28"/>
                          <w:szCs w:val="28"/>
                          <w:bdr w:val="none" w:sz="0" w:space="0" w:color="auto" w:frame="1"/>
                          <w:lang w:eastAsia="ru-RU"/>
                        </w:rPr>
                        <m:t>)</m:t>
                      </m:r>
                    </m:e>
                    <m:sup>
                      <m:r>
                        <w:rPr>
                          <w:rFonts w:ascii="Cambria Math" w:eastAsia="Times New Roman" w:hAnsi="Cambria Math" w:cs="Times New Roman"/>
                          <w:sz w:val="28"/>
                          <w:szCs w:val="28"/>
                          <w:bdr w:val="none" w:sz="0" w:space="0" w:color="auto" w:frame="1"/>
                          <w:lang w:eastAsia="ru-RU"/>
                        </w:rPr>
                        <m:t>2</m:t>
                      </m:r>
                    </m:sup>
                  </m:sSup>
                </m:e>
              </m:nary>
              <m:r>
                <w:rPr>
                  <w:rFonts w:ascii="Cambria Math" w:eastAsia="Times New Roman" w:hAnsi="Cambria Math" w:cs="Times New Roman"/>
                  <w:sz w:val="28"/>
                  <w:szCs w:val="28"/>
                  <w:bdr w:val="none" w:sz="0" w:space="0" w:color="auto" w:frame="1"/>
                  <w:lang w:eastAsia="ru-RU"/>
                </w:rPr>
                <m:t>,</m:t>
              </m:r>
            </m:e>
          </m:rad>
        </m:oMath>
      </m:oMathPara>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076F1">
        <w:rPr>
          <w:rFonts w:ascii="Times New Roman" w:eastAsia="Times New Roman" w:hAnsi="Times New Roman" w:cs="Times New Roman"/>
          <w:color w:val="000000"/>
          <w:sz w:val="28"/>
          <w:szCs w:val="28"/>
          <w:lang w:eastAsia="ru-RU"/>
        </w:rPr>
        <w:br/>
        <w:t>где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w</m:t>
            </m:r>
          </m:e>
          <m:sub>
            <m:r>
              <w:rPr>
                <w:rFonts w:ascii="Cambria Math" w:eastAsia="Times New Roman" w:hAnsi="Cambria Math" w:cs="Times New Roman"/>
                <w:color w:val="000000"/>
                <w:sz w:val="28"/>
                <w:szCs w:val="28"/>
                <w:lang w:eastAsia="ru-RU"/>
              </w:rPr>
              <m:t>i</m:t>
            </m:r>
          </m:sub>
        </m:sSub>
      </m:oMath>
      <w:r w:rsidRPr="00F076F1">
        <w:rPr>
          <w:rFonts w:ascii="Times New Roman" w:eastAsia="Times New Roman" w:hAnsi="Times New Roman" w:cs="Times New Roman"/>
          <w:color w:val="000000"/>
          <w:sz w:val="28"/>
          <w:szCs w:val="28"/>
          <w:lang w:eastAsia="ru-RU"/>
        </w:rPr>
        <w:t> - вес </w:t>
      </w:r>
      <m:oMath>
        <m:r>
          <w:rPr>
            <w:rFonts w:ascii="Cambria Math" w:eastAsia="Times New Roman" w:hAnsi="Cambria Math" w:cs="Times New Roman"/>
            <w:color w:val="000000"/>
            <w:sz w:val="28"/>
            <w:szCs w:val="28"/>
            <w:lang w:eastAsia="ru-RU"/>
          </w:rPr>
          <m:t>i</m:t>
        </m:r>
      </m:oMath>
      <w:r w:rsidRPr="00F076F1">
        <w:rPr>
          <w:rFonts w:ascii="Times New Roman" w:eastAsia="Times New Roman" w:hAnsi="Times New Roman" w:cs="Times New Roman"/>
          <w:color w:val="000000"/>
          <w:sz w:val="28"/>
          <w:szCs w:val="28"/>
          <w:lang w:eastAsia="ru-RU"/>
        </w:rPr>
        <w:t>-го признака.</w:t>
      </w:r>
    </w:p>
    <w:p w:rsid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076F1">
        <w:rPr>
          <w:rFonts w:ascii="Times New Roman" w:eastAsia="Times New Roman" w:hAnsi="Times New Roman" w:cs="Times New Roman"/>
          <w:color w:val="000000"/>
          <w:sz w:val="28"/>
          <w:szCs w:val="28"/>
          <w:lang w:eastAsia="ru-RU"/>
        </w:rPr>
        <w:t>Другая методика классификации, требующая знания априорной информации о вероятностной модели текста, основана на использовании формулы Байеса. Из правила Байеса следует, что рассматриваемый вектор признаков принадлежит классу "</w:t>
      </w:r>
      <m:oMath>
        <m:r>
          <w:rPr>
            <w:rFonts w:ascii="Cambria Math" w:eastAsia="Times New Roman" w:hAnsi="Cambria Math" w:cs="Times New Roman"/>
            <w:sz w:val="28"/>
            <w:szCs w:val="28"/>
            <w:lang w:eastAsia="ru-RU"/>
          </w:rPr>
          <m:t>j</m:t>
        </m:r>
      </m:oMath>
      <w:r w:rsidRPr="00F076F1">
        <w:rPr>
          <w:rFonts w:ascii="Times New Roman" w:eastAsia="Times New Roman" w:hAnsi="Times New Roman" w:cs="Times New Roman"/>
          <w:color w:val="000000"/>
          <w:sz w:val="28"/>
          <w:szCs w:val="28"/>
          <w:lang w:eastAsia="ru-RU"/>
        </w:rPr>
        <w:t>", если отношение правдоподобия </w:t>
      </w:r>
      <m:oMath>
        <m:r>
          <w:rPr>
            <w:rFonts w:ascii="Cambria Math" w:eastAsia="Times New Roman" w:hAnsi="Cambria Math" w:cs="Times New Roman"/>
            <w:color w:val="000000"/>
            <w:sz w:val="28"/>
            <w:szCs w:val="28"/>
            <w:lang w:eastAsia="ru-RU"/>
          </w:rPr>
          <m:t>γ</m:t>
        </m:r>
      </m:oMath>
      <w:r w:rsidR="00627D60">
        <w:rPr>
          <w:rFonts w:ascii="Times New Roman" w:eastAsia="Times New Roman" w:hAnsi="Times New Roman" w:cs="Times New Roman"/>
          <w:color w:val="000000"/>
          <w:sz w:val="28"/>
          <w:szCs w:val="28"/>
          <w:bdr w:val="none" w:sz="0" w:space="0" w:color="auto" w:frame="1"/>
          <w:lang w:eastAsia="ru-RU"/>
        </w:rPr>
        <w:t xml:space="preserve"> </w:t>
      </w:r>
      <w:r w:rsidRPr="00F076F1">
        <w:rPr>
          <w:rFonts w:ascii="Times New Roman" w:eastAsia="Times New Roman" w:hAnsi="Times New Roman" w:cs="Times New Roman"/>
          <w:color w:val="000000"/>
          <w:sz w:val="28"/>
          <w:szCs w:val="28"/>
          <w:lang w:eastAsia="ru-RU"/>
        </w:rPr>
        <w:t>больше, чем отношение априорной вероятности класса </w:t>
      </w:r>
      <m:oMath>
        <m:r>
          <w:rPr>
            <w:rFonts w:ascii="Cambria Math" w:eastAsia="Times New Roman" w:hAnsi="Cambria Math" w:cs="Times New Roman"/>
            <w:sz w:val="28"/>
            <w:szCs w:val="28"/>
            <w:lang w:eastAsia="ru-RU"/>
          </w:rPr>
          <m:t>j</m:t>
        </m:r>
      </m:oMath>
      <w:r w:rsidRPr="00F076F1">
        <w:rPr>
          <w:rFonts w:ascii="Times New Roman" w:eastAsia="Times New Roman" w:hAnsi="Times New Roman" w:cs="Times New Roman"/>
          <w:color w:val="000000"/>
          <w:sz w:val="28"/>
          <w:szCs w:val="28"/>
          <w:lang w:eastAsia="ru-RU"/>
        </w:rPr>
        <w:t> к априорной вероятности класса </w:t>
      </w:r>
      <m:oMath>
        <m:r>
          <w:rPr>
            <w:rFonts w:ascii="Cambria Math" w:eastAsia="Times New Roman" w:hAnsi="Cambria Math" w:cs="Times New Roman"/>
            <w:color w:val="000000"/>
            <w:sz w:val="28"/>
            <w:szCs w:val="28"/>
            <w:lang w:eastAsia="ru-RU"/>
          </w:rPr>
          <m:t>i</m:t>
        </m:r>
      </m:oMath>
      <w:r w:rsidRPr="00F076F1">
        <w:rPr>
          <w:rFonts w:ascii="Times New Roman" w:eastAsia="Times New Roman" w:hAnsi="Times New Roman" w:cs="Times New Roman"/>
          <w:color w:val="000000"/>
          <w:sz w:val="28"/>
          <w:szCs w:val="28"/>
          <w:lang w:eastAsia="ru-RU"/>
        </w:rPr>
        <w:t>.</w:t>
      </w:r>
    </w:p>
    <w:p w:rsidR="00387B8B" w:rsidRDefault="00387B8B"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387B8B" w:rsidRPr="00F076F1" w:rsidRDefault="00387B8B"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45" w:name="_GoBack"/>
      <w:bookmarkEnd w:id="45"/>
    </w:p>
    <w:p w:rsidR="001C2AB8" w:rsidRPr="00387B8B" w:rsidRDefault="00387B8B" w:rsidP="00387B8B">
      <w:pPr>
        <w:spacing w:after="0" w:line="360" w:lineRule="auto"/>
        <w:jc w:val="center"/>
        <w:rPr>
          <w:rFonts w:ascii="Times New Roman" w:hAnsi="Times New Roman" w:cs="Times New Roman"/>
          <w:b/>
          <w:sz w:val="28"/>
          <w:szCs w:val="28"/>
        </w:rPr>
      </w:pPr>
      <w:r w:rsidRPr="00387B8B">
        <w:rPr>
          <w:rFonts w:ascii="Times New Roman" w:hAnsi="Times New Roman" w:cs="Times New Roman"/>
          <w:b/>
          <w:sz w:val="28"/>
          <w:szCs w:val="28"/>
        </w:rPr>
        <w:t>Нейронные сети</w:t>
      </w:r>
    </w:p>
    <w:p w:rsidR="00387B8B" w:rsidRPr="00387B8B" w:rsidRDefault="00387B8B" w:rsidP="00F076F1">
      <w:pPr>
        <w:spacing w:after="0" w:line="360" w:lineRule="auto"/>
        <w:ind w:firstLine="709"/>
        <w:jc w:val="both"/>
        <w:rPr>
          <w:rFonts w:ascii="Times New Roman" w:hAnsi="Times New Roman" w:cs="Times New Roman"/>
          <w:sz w:val="28"/>
          <w:szCs w:val="28"/>
        </w:rPr>
      </w:pPr>
      <w:r w:rsidRPr="00387B8B">
        <w:rPr>
          <w:rFonts w:ascii="Times New Roman" w:hAnsi="Times New Roman" w:cs="Times New Roman"/>
          <w:color w:val="000000"/>
          <w:sz w:val="28"/>
          <w:szCs w:val="28"/>
        </w:rPr>
        <w:t>Нейронные сети (искусственная нейронная сеть) — это система соединенных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эти процессоры вместе способны выполнять довольно сложные задачи, поскольку нейронные сети обучаются в процессе работы.</w:t>
      </w:r>
    </w:p>
    <w:p w:rsidR="00AC2D9A" w:rsidRPr="00897DA8" w:rsidRDefault="00AC2D9A" w:rsidP="00AC2D9A">
      <w:pPr>
        <w:spacing w:after="0" w:line="360" w:lineRule="auto"/>
        <w:rPr>
          <w:rFonts w:ascii="Times New Roman" w:hAnsi="Times New Roman" w:cs="Times New Roman"/>
          <w:b/>
          <w:sz w:val="28"/>
          <w:szCs w:val="28"/>
        </w:rPr>
      </w:pPr>
      <w:r>
        <w:rPr>
          <w:rFonts w:ascii="Times New Roman" w:hAnsi="Times New Roman" w:cs="Times New Roman"/>
          <w:b/>
          <w:sz w:val="28"/>
          <w:szCs w:val="28"/>
        </w:rPr>
        <w:br w:type="page"/>
      </w:r>
    </w:p>
    <w:p w:rsidR="00A85522" w:rsidRDefault="00AC2D9A" w:rsidP="00AC2D9A">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Глава 2. Способ реализации алгоритма распознавания символов.</w:t>
      </w:r>
    </w:p>
    <w:p w:rsidR="00AC2D9A" w:rsidRPr="00AC2D9A" w:rsidRDefault="00AC2D9A" w:rsidP="00AC2D9A">
      <w:pPr>
        <w:spacing w:after="0" w:line="360" w:lineRule="auto"/>
        <w:jc w:val="center"/>
        <w:rPr>
          <w:rFonts w:ascii="Times New Roman" w:hAnsi="Times New Roman" w:cs="Times New Roman"/>
          <w:b/>
          <w:sz w:val="28"/>
          <w:szCs w:val="28"/>
        </w:rPr>
      </w:pPr>
    </w:p>
    <w:p w:rsidR="0094740D" w:rsidRPr="0094740D" w:rsidRDefault="004A1E42" w:rsidP="00897D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Итак</w:t>
      </w:r>
      <w:r w:rsidRPr="004A1E42">
        <w:rPr>
          <w:rFonts w:ascii="Times New Roman" w:hAnsi="Times New Roman" w:cs="Times New Roman"/>
          <w:sz w:val="28"/>
          <w:szCs w:val="28"/>
        </w:rPr>
        <w:t>,</w:t>
      </w:r>
      <w:r>
        <w:rPr>
          <w:rFonts w:ascii="Times New Roman" w:hAnsi="Times New Roman" w:cs="Times New Roman"/>
          <w:sz w:val="28"/>
          <w:szCs w:val="28"/>
        </w:rPr>
        <w:t xml:space="preserve"> </w:t>
      </w:r>
      <w:r w:rsidR="0094740D">
        <w:rPr>
          <w:rFonts w:ascii="Times New Roman" w:hAnsi="Times New Roman" w:cs="Times New Roman"/>
          <w:sz w:val="28"/>
          <w:szCs w:val="28"/>
        </w:rPr>
        <w:t>перед нами стоит задача распознать текст с изображения. Для обеспечения масштабируемости</w:t>
      </w:r>
      <w:r w:rsidR="0094740D" w:rsidRPr="0094740D">
        <w:rPr>
          <w:rFonts w:ascii="Times New Roman" w:hAnsi="Times New Roman" w:cs="Times New Roman"/>
          <w:sz w:val="28"/>
          <w:szCs w:val="28"/>
        </w:rPr>
        <w:t xml:space="preserve"> и</w:t>
      </w:r>
      <w:r w:rsidR="0094740D">
        <w:rPr>
          <w:rFonts w:ascii="Times New Roman" w:hAnsi="Times New Roman" w:cs="Times New Roman"/>
          <w:sz w:val="28"/>
          <w:szCs w:val="28"/>
        </w:rPr>
        <w:t xml:space="preserve"> читабельности имеет смысл разбить основной процесс на подзадачи</w:t>
      </w:r>
      <w:r w:rsidR="0094740D" w:rsidRPr="0094740D">
        <w:rPr>
          <w:rFonts w:ascii="Times New Roman" w:hAnsi="Times New Roman" w:cs="Times New Roman"/>
          <w:sz w:val="28"/>
          <w:szCs w:val="28"/>
        </w:rPr>
        <w:t>,</w:t>
      </w:r>
      <w:r w:rsidR="0094740D">
        <w:rPr>
          <w:rFonts w:ascii="Times New Roman" w:hAnsi="Times New Roman" w:cs="Times New Roman"/>
          <w:sz w:val="28"/>
          <w:szCs w:val="28"/>
        </w:rPr>
        <w:t xml:space="preserve"> и реализовать каждую по-отдельности.</w:t>
      </w:r>
    </w:p>
    <w:p w:rsidR="00A85522" w:rsidRPr="0094740D" w:rsidRDefault="0094740D" w:rsidP="00897D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нашей задачи можно выделить следующие этапы</w:t>
      </w:r>
      <w:r w:rsidRPr="0094740D">
        <w:rPr>
          <w:rFonts w:ascii="Times New Roman" w:hAnsi="Times New Roman" w:cs="Times New Roman"/>
          <w:sz w:val="28"/>
          <w:szCs w:val="28"/>
        </w:rPr>
        <w:t>:</w:t>
      </w:r>
    </w:p>
    <w:p w:rsidR="00257B56" w:rsidRPr="00257B56" w:rsidRDefault="00257B56" w:rsidP="00AC2D9A">
      <w:pPr>
        <w:pStyle w:val="a3"/>
        <w:numPr>
          <w:ilvl w:val="0"/>
          <w:numId w:val="1"/>
        </w:numPr>
        <w:spacing w:after="0" w:line="360" w:lineRule="auto"/>
        <w:ind w:left="0" w:firstLine="709"/>
        <w:contextualSpacing w:val="0"/>
        <w:jc w:val="both"/>
        <w:rPr>
          <w:rFonts w:ascii="Times New Roman" w:hAnsi="Times New Roman" w:cs="Times New Roman"/>
          <w:sz w:val="28"/>
          <w:szCs w:val="28"/>
        </w:rPr>
      </w:pPr>
      <w:r w:rsidRPr="00257B56">
        <w:rPr>
          <w:rFonts w:ascii="Times New Roman" w:hAnsi="Times New Roman" w:cs="Times New Roman"/>
          <w:sz w:val="28"/>
          <w:szCs w:val="28"/>
        </w:rPr>
        <w:t>Перевод изображения в монохромный формат</w:t>
      </w:r>
    </w:p>
    <w:p w:rsidR="00257B56" w:rsidRDefault="00257B56" w:rsidP="00AC2D9A">
      <w:pPr>
        <w:pStyle w:val="a3"/>
        <w:numPr>
          <w:ilvl w:val="0"/>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Сегментация</w:t>
      </w:r>
    </w:p>
    <w:p w:rsidR="00257B56" w:rsidRPr="00257B56" w:rsidRDefault="00353F24" w:rsidP="00AC2D9A">
      <w:pPr>
        <w:pStyle w:val="a3"/>
        <w:numPr>
          <w:ilvl w:val="0"/>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Выравнивание</w:t>
      </w:r>
    </w:p>
    <w:p w:rsidR="00257B56" w:rsidRDefault="00DE45BB" w:rsidP="00AC2D9A">
      <w:pPr>
        <w:pStyle w:val="a3"/>
        <w:numPr>
          <w:ilvl w:val="0"/>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Распознавание</w:t>
      </w:r>
    </w:p>
    <w:p w:rsidR="00257B56" w:rsidRPr="00257B56" w:rsidRDefault="00257B56" w:rsidP="00AC2D9A">
      <w:pPr>
        <w:spacing w:after="0" w:line="360" w:lineRule="auto"/>
        <w:ind w:firstLine="709"/>
        <w:jc w:val="both"/>
        <w:rPr>
          <w:rFonts w:ascii="Times New Roman" w:hAnsi="Times New Roman" w:cs="Times New Roman"/>
          <w:sz w:val="28"/>
          <w:szCs w:val="28"/>
        </w:rPr>
      </w:pPr>
    </w:p>
    <w:p w:rsidR="00257B56" w:rsidRDefault="00257B56"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Разберем каждый из них.</w:t>
      </w:r>
    </w:p>
    <w:p w:rsidR="00FE58FC" w:rsidRDefault="00FE58FC" w:rsidP="00AC2D9A">
      <w:pPr>
        <w:spacing w:after="0" w:line="360" w:lineRule="auto"/>
        <w:ind w:firstLine="709"/>
        <w:jc w:val="both"/>
        <w:rPr>
          <w:rFonts w:ascii="Times New Roman" w:hAnsi="Times New Roman" w:cs="Times New Roman"/>
          <w:sz w:val="28"/>
          <w:szCs w:val="28"/>
        </w:rPr>
      </w:pPr>
    </w:p>
    <w:p w:rsidR="00FE58FC" w:rsidRDefault="00FE58FC" w:rsidP="00AC2D9A">
      <w:pPr>
        <w:spacing w:after="0" w:line="360" w:lineRule="auto"/>
        <w:ind w:firstLine="709"/>
        <w:jc w:val="both"/>
        <w:rPr>
          <w:rFonts w:ascii="Times New Roman" w:hAnsi="Times New Roman" w:cs="Times New Roman"/>
          <w:sz w:val="28"/>
          <w:szCs w:val="28"/>
        </w:rPr>
      </w:pPr>
    </w:p>
    <w:p w:rsidR="00257B56" w:rsidRDefault="00257B56" w:rsidP="00AC2D9A">
      <w:pPr>
        <w:spacing w:after="0" w:line="360" w:lineRule="auto"/>
        <w:jc w:val="center"/>
        <w:rPr>
          <w:rFonts w:ascii="Times New Roman" w:hAnsi="Times New Roman" w:cs="Times New Roman"/>
          <w:b/>
          <w:sz w:val="28"/>
          <w:szCs w:val="28"/>
        </w:rPr>
      </w:pPr>
      <w:r w:rsidRPr="00257B56">
        <w:rPr>
          <w:rFonts w:ascii="Times New Roman" w:hAnsi="Times New Roman" w:cs="Times New Roman"/>
          <w:b/>
          <w:sz w:val="28"/>
          <w:szCs w:val="28"/>
        </w:rPr>
        <w:t>Перевод изображения в монохромный формат</w:t>
      </w:r>
    </w:p>
    <w:p w:rsidR="00FE58FC" w:rsidRDefault="00257B56"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основе этого этапа будет алгоритм</w:t>
      </w:r>
      <w:r w:rsidRPr="00257B56">
        <w:rPr>
          <w:rFonts w:ascii="Times New Roman" w:hAnsi="Times New Roman" w:cs="Times New Roman"/>
          <w:sz w:val="28"/>
          <w:szCs w:val="28"/>
        </w:rPr>
        <w:t>,</w:t>
      </w:r>
      <w:r>
        <w:rPr>
          <w:rFonts w:ascii="Times New Roman" w:hAnsi="Times New Roman" w:cs="Times New Roman"/>
          <w:sz w:val="28"/>
          <w:szCs w:val="28"/>
        </w:rPr>
        <w:t xml:space="preserve"> который анализирует каждый пиксель и перезаписывает его в одно из двух состояния</w:t>
      </w:r>
      <w:r w:rsidRPr="00257B56">
        <w:rPr>
          <w:rFonts w:ascii="Times New Roman" w:hAnsi="Times New Roman" w:cs="Times New Roman"/>
          <w:sz w:val="28"/>
          <w:szCs w:val="28"/>
        </w:rPr>
        <w:t>:</w:t>
      </w:r>
      <w:r>
        <w:rPr>
          <w:rFonts w:ascii="Times New Roman" w:hAnsi="Times New Roman" w:cs="Times New Roman"/>
          <w:sz w:val="28"/>
          <w:szCs w:val="28"/>
        </w:rPr>
        <w:t xml:space="preserve"> белый и черный</w:t>
      </w:r>
      <w:r w:rsidR="004B49FB">
        <w:rPr>
          <w:rFonts w:ascii="Times New Roman" w:hAnsi="Times New Roman" w:cs="Times New Roman"/>
          <w:sz w:val="28"/>
          <w:szCs w:val="28"/>
        </w:rPr>
        <w:t xml:space="preserve"> (0 и 1 соответственно). </w:t>
      </w:r>
    </w:p>
    <w:p w:rsidR="00B6450D" w:rsidRDefault="004B49FB"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Разберем этот механизм подробнее. Известно</w:t>
      </w:r>
      <w:r w:rsidRPr="004B49FB">
        <w:rPr>
          <w:rFonts w:ascii="Times New Roman" w:hAnsi="Times New Roman" w:cs="Times New Roman"/>
          <w:sz w:val="28"/>
          <w:szCs w:val="28"/>
        </w:rPr>
        <w:t>,</w:t>
      </w:r>
      <w:r>
        <w:rPr>
          <w:rFonts w:ascii="Times New Roman" w:hAnsi="Times New Roman" w:cs="Times New Roman"/>
          <w:sz w:val="28"/>
          <w:szCs w:val="28"/>
        </w:rPr>
        <w:t xml:space="preserve"> что стандартные форматы изображений</w:t>
      </w:r>
      <w:r w:rsidRPr="004B49FB">
        <w:rPr>
          <w:rFonts w:ascii="Times New Roman" w:hAnsi="Times New Roman" w:cs="Times New Roman"/>
          <w:sz w:val="28"/>
          <w:szCs w:val="28"/>
        </w:rPr>
        <w:t>,</w:t>
      </w:r>
      <w:r>
        <w:rPr>
          <w:rFonts w:ascii="Times New Roman" w:hAnsi="Times New Roman" w:cs="Times New Roman"/>
          <w:sz w:val="28"/>
          <w:szCs w:val="28"/>
        </w:rPr>
        <w:t xml:space="preserve"> такие как </w:t>
      </w:r>
      <w:r w:rsidRPr="004B49FB">
        <w:rPr>
          <w:rFonts w:ascii="Times New Roman" w:hAnsi="Times New Roman" w:cs="Times New Roman"/>
          <w:sz w:val="28"/>
          <w:szCs w:val="28"/>
        </w:rPr>
        <w:t>“</w:t>
      </w:r>
      <w:r>
        <w:rPr>
          <w:rFonts w:ascii="Times New Roman" w:hAnsi="Times New Roman" w:cs="Times New Roman"/>
          <w:sz w:val="28"/>
          <w:szCs w:val="28"/>
          <w:lang w:val="en-US"/>
        </w:rPr>
        <w:t>PNG</w:t>
      </w:r>
      <w:r w:rsidRPr="004B49FB">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4B49FB">
        <w:rPr>
          <w:rFonts w:ascii="Times New Roman" w:hAnsi="Times New Roman" w:cs="Times New Roman"/>
          <w:sz w:val="28"/>
          <w:szCs w:val="28"/>
        </w:rPr>
        <w:t>“</w:t>
      </w:r>
      <w:r>
        <w:rPr>
          <w:rFonts w:ascii="Times New Roman" w:hAnsi="Times New Roman" w:cs="Times New Roman"/>
          <w:sz w:val="28"/>
          <w:szCs w:val="28"/>
          <w:lang w:val="en-US"/>
        </w:rPr>
        <w:t>JPG</w:t>
      </w:r>
      <w:r w:rsidRPr="004B49FB">
        <w:rPr>
          <w:rFonts w:ascii="Times New Roman" w:hAnsi="Times New Roman" w:cs="Times New Roman"/>
          <w:sz w:val="28"/>
          <w:szCs w:val="28"/>
        </w:rPr>
        <w:t xml:space="preserve">” </w:t>
      </w:r>
      <w:r>
        <w:rPr>
          <w:rFonts w:ascii="Times New Roman" w:hAnsi="Times New Roman" w:cs="Times New Roman"/>
          <w:sz w:val="28"/>
          <w:szCs w:val="28"/>
        </w:rPr>
        <w:t>описывают каждый пиксель тремя каналами</w:t>
      </w:r>
      <w:r w:rsidRPr="004B49FB">
        <w:rPr>
          <w:rFonts w:ascii="Times New Roman" w:hAnsi="Times New Roman" w:cs="Times New Roman"/>
          <w:sz w:val="28"/>
          <w:szCs w:val="28"/>
        </w:rPr>
        <w:t>:</w:t>
      </w:r>
      <w:r>
        <w:rPr>
          <w:rFonts w:ascii="Times New Roman" w:hAnsi="Times New Roman" w:cs="Times New Roman"/>
          <w:sz w:val="28"/>
          <w:szCs w:val="28"/>
        </w:rPr>
        <w:t xml:space="preserve"> красным</w:t>
      </w:r>
      <w:r w:rsidRPr="004B49FB">
        <w:rPr>
          <w:rFonts w:ascii="Times New Roman" w:hAnsi="Times New Roman" w:cs="Times New Roman"/>
          <w:sz w:val="28"/>
          <w:szCs w:val="28"/>
        </w:rPr>
        <w:t>,</w:t>
      </w:r>
      <w:r>
        <w:rPr>
          <w:rFonts w:ascii="Times New Roman" w:hAnsi="Times New Roman" w:cs="Times New Roman"/>
          <w:sz w:val="28"/>
          <w:szCs w:val="28"/>
        </w:rPr>
        <w:t xml:space="preserve"> зеленым и </w:t>
      </w:r>
      <w:r w:rsidR="00694576">
        <w:rPr>
          <w:rFonts w:ascii="Times New Roman" w:hAnsi="Times New Roman" w:cs="Times New Roman"/>
          <w:sz w:val="28"/>
          <w:szCs w:val="28"/>
        </w:rPr>
        <w:t>синим</w:t>
      </w:r>
      <w:r>
        <w:rPr>
          <w:rFonts w:ascii="Times New Roman" w:hAnsi="Times New Roman" w:cs="Times New Roman"/>
          <w:sz w:val="28"/>
          <w:szCs w:val="28"/>
        </w:rPr>
        <w:t xml:space="preserve">. Каждый канал в свою очередь задается значением от 0 до 255. </w:t>
      </w:r>
      <w:r w:rsidR="00B6450D">
        <w:rPr>
          <w:rFonts w:ascii="Times New Roman" w:hAnsi="Times New Roman" w:cs="Times New Roman"/>
          <w:sz w:val="28"/>
          <w:szCs w:val="28"/>
        </w:rPr>
        <w:t xml:space="preserve">Это значение определяет меру присутствия соответствующего цвета в конечном цвете. </w:t>
      </w:r>
      <w:r>
        <w:rPr>
          <w:rFonts w:ascii="Times New Roman" w:hAnsi="Times New Roman" w:cs="Times New Roman"/>
          <w:sz w:val="28"/>
          <w:szCs w:val="28"/>
        </w:rPr>
        <w:t>Так</w:t>
      </w:r>
      <w:r w:rsidRPr="004B49FB">
        <w:rPr>
          <w:rFonts w:ascii="Times New Roman" w:hAnsi="Times New Roman" w:cs="Times New Roman"/>
          <w:sz w:val="28"/>
          <w:szCs w:val="28"/>
        </w:rPr>
        <w:t>,</w:t>
      </w:r>
      <w:r>
        <w:rPr>
          <w:rFonts w:ascii="Times New Roman" w:hAnsi="Times New Roman" w:cs="Times New Roman"/>
          <w:sz w:val="28"/>
          <w:szCs w:val="28"/>
        </w:rPr>
        <w:t xml:space="preserve"> чтобы описать</w:t>
      </w:r>
      <w:r w:rsidR="004A1E42">
        <w:rPr>
          <w:rFonts w:ascii="Times New Roman" w:hAnsi="Times New Roman" w:cs="Times New Roman"/>
          <w:sz w:val="28"/>
          <w:szCs w:val="28"/>
        </w:rPr>
        <w:t xml:space="preserve"> </w:t>
      </w:r>
      <w:r w:rsidR="00694576">
        <w:rPr>
          <w:rFonts w:ascii="Times New Roman" w:hAnsi="Times New Roman" w:cs="Times New Roman"/>
          <w:sz w:val="28"/>
          <w:szCs w:val="28"/>
        </w:rPr>
        <w:t>светлый</w:t>
      </w:r>
      <w:r w:rsidRPr="004B49FB">
        <w:rPr>
          <w:rFonts w:ascii="Times New Roman" w:hAnsi="Times New Roman" w:cs="Times New Roman"/>
          <w:sz w:val="28"/>
          <w:szCs w:val="28"/>
        </w:rPr>
        <w:t xml:space="preserve"> </w:t>
      </w:r>
      <w:r w:rsidR="00694576">
        <w:rPr>
          <w:rFonts w:ascii="Times New Roman" w:hAnsi="Times New Roman" w:cs="Times New Roman"/>
          <w:sz w:val="28"/>
          <w:szCs w:val="28"/>
        </w:rPr>
        <w:t>оттенок</w:t>
      </w:r>
      <w:r w:rsidRPr="004B49FB">
        <w:rPr>
          <w:rFonts w:ascii="Times New Roman" w:hAnsi="Times New Roman" w:cs="Times New Roman"/>
          <w:sz w:val="28"/>
          <w:szCs w:val="28"/>
        </w:rPr>
        <w:t>,</w:t>
      </w:r>
      <w:r>
        <w:rPr>
          <w:rFonts w:ascii="Times New Roman" w:hAnsi="Times New Roman" w:cs="Times New Roman"/>
          <w:sz w:val="28"/>
          <w:szCs w:val="28"/>
        </w:rPr>
        <w:t xml:space="preserve"> нам нужно</w:t>
      </w:r>
      <w:r w:rsidR="004A1E42">
        <w:rPr>
          <w:rFonts w:ascii="Times New Roman" w:hAnsi="Times New Roman" w:cs="Times New Roman"/>
          <w:sz w:val="28"/>
          <w:szCs w:val="28"/>
        </w:rPr>
        <w:t xml:space="preserve"> установить</w:t>
      </w:r>
      <w:r>
        <w:rPr>
          <w:rFonts w:ascii="Times New Roman" w:hAnsi="Times New Roman" w:cs="Times New Roman"/>
          <w:sz w:val="28"/>
          <w:szCs w:val="28"/>
        </w:rPr>
        <w:t xml:space="preserve"> </w:t>
      </w:r>
      <w:r w:rsidR="00694576">
        <w:rPr>
          <w:rFonts w:ascii="Times New Roman" w:hAnsi="Times New Roman" w:cs="Times New Roman"/>
          <w:sz w:val="28"/>
          <w:szCs w:val="28"/>
        </w:rPr>
        <w:t>как можно большее значение каждому каналу. Чистый белый цвет получается из значений 255</w:t>
      </w:r>
      <w:r w:rsidR="00694576" w:rsidRPr="00694576">
        <w:rPr>
          <w:rFonts w:ascii="Times New Roman" w:hAnsi="Times New Roman" w:cs="Times New Roman"/>
          <w:sz w:val="28"/>
          <w:szCs w:val="28"/>
        </w:rPr>
        <w:t>,</w:t>
      </w:r>
      <w:r w:rsidR="00694576">
        <w:rPr>
          <w:rFonts w:ascii="Times New Roman" w:hAnsi="Times New Roman" w:cs="Times New Roman"/>
          <w:sz w:val="28"/>
          <w:szCs w:val="28"/>
        </w:rPr>
        <w:t xml:space="preserve"> 255</w:t>
      </w:r>
      <w:r w:rsidR="00694576" w:rsidRPr="00694576">
        <w:rPr>
          <w:rFonts w:ascii="Times New Roman" w:hAnsi="Times New Roman" w:cs="Times New Roman"/>
          <w:sz w:val="28"/>
          <w:szCs w:val="28"/>
        </w:rPr>
        <w:t>,</w:t>
      </w:r>
      <w:r w:rsidR="00694576">
        <w:rPr>
          <w:rFonts w:ascii="Times New Roman" w:hAnsi="Times New Roman" w:cs="Times New Roman"/>
          <w:sz w:val="28"/>
          <w:szCs w:val="28"/>
        </w:rPr>
        <w:t xml:space="preserve"> 255 красного</w:t>
      </w:r>
      <w:r w:rsidR="00694576" w:rsidRPr="00694576">
        <w:rPr>
          <w:rFonts w:ascii="Times New Roman" w:hAnsi="Times New Roman" w:cs="Times New Roman"/>
          <w:sz w:val="28"/>
          <w:szCs w:val="28"/>
        </w:rPr>
        <w:t xml:space="preserve">, </w:t>
      </w:r>
      <w:r w:rsidR="00694576">
        <w:rPr>
          <w:rFonts w:ascii="Times New Roman" w:hAnsi="Times New Roman" w:cs="Times New Roman"/>
          <w:sz w:val="28"/>
          <w:szCs w:val="28"/>
        </w:rPr>
        <w:t>зеленого и синего соответственно</w:t>
      </w:r>
      <w:r w:rsidR="00B6450D" w:rsidRPr="00B6450D">
        <w:rPr>
          <w:rFonts w:ascii="Times New Roman" w:hAnsi="Times New Roman" w:cs="Times New Roman"/>
          <w:sz w:val="28"/>
          <w:szCs w:val="28"/>
        </w:rPr>
        <w:t xml:space="preserve"> </w:t>
      </w:r>
      <w:r w:rsidR="00B6450D">
        <w:rPr>
          <w:rFonts w:ascii="Times New Roman" w:hAnsi="Times New Roman" w:cs="Times New Roman"/>
          <w:sz w:val="28"/>
          <w:szCs w:val="28"/>
        </w:rPr>
        <w:t>(</w:t>
      </w:r>
      <w:r w:rsidR="00B6450D">
        <w:rPr>
          <w:rFonts w:ascii="Times New Roman" w:hAnsi="Times New Roman" w:cs="Times New Roman"/>
          <w:sz w:val="28"/>
          <w:szCs w:val="28"/>
          <w:lang w:val="en-US"/>
        </w:rPr>
        <w:t>R</w:t>
      </w:r>
      <w:r w:rsidR="00B6450D" w:rsidRPr="00B6450D">
        <w:rPr>
          <w:rFonts w:ascii="Times New Roman" w:hAnsi="Times New Roman" w:cs="Times New Roman"/>
          <w:sz w:val="28"/>
          <w:szCs w:val="28"/>
        </w:rPr>
        <w:t xml:space="preserve">, </w:t>
      </w:r>
      <w:r w:rsidR="00B6450D">
        <w:rPr>
          <w:rFonts w:ascii="Times New Roman" w:hAnsi="Times New Roman" w:cs="Times New Roman"/>
          <w:sz w:val="28"/>
          <w:szCs w:val="28"/>
          <w:lang w:val="en-US"/>
        </w:rPr>
        <w:t>G</w:t>
      </w:r>
      <w:r w:rsidR="00B6450D" w:rsidRPr="00B6450D">
        <w:rPr>
          <w:rFonts w:ascii="Times New Roman" w:hAnsi="Times New Roman" w:cs="Times New Roman"/>
          <w:sz w:val="28"/>
          <w:szCs w:val="28"/>
        </w:rPr>
        <w:t xml:space="preserve">, </w:t>
      </w:r>
      <w:r w:rsidR="00B6450D">
        <w:rPr>
          <w:rFonts w:ascii="Times New Roman" w:hAnsi="Times New Roman" w:cs="Times New Roman"/>
          <w:sz w:val="28"/>
          <w:szCs w:val="28"/>
          <w:lang w:val="en-US"/>
        </w:rPr>
        <w:t>B</w:t>
      </w:r>
      <w:r w:rsidR="00B6450D">
        <w:rPr>
          <w:rFonts w:ascii="Times New Roman" w:hAnsi="Times New Roman" w:cs="Times New Roman"/>
          <w:sz w:val="28"/>
          <w:szCs w:val="28"/>
        </w:rPr>
        <w:t>)</w:t>
      </w:r>
      <w:r w:rsidR="00694576" w:rsidRPr="00694576">
        <w:rPr>
          <w:rFonts w:ascii="Times New Roman" w:hAnsi="Times New Roman" w:cs="Times New Roman"/>
          <w:sz w:val="28"/>
          <w:szCs w:val="28"/>
        </w:rPr>
        <w:t>,</w:t>
      </w:r>
      <w:r w:rsidR="00694576">
        <w:rPr>
          <w:rFonts w:ascii="Times New Roman" w:hAnsi="Times New Roman" w:cs="Times New Roman"/>
          <w:sz w:val="28"/>
          <w:szCs w:val="28"/>
        </w:rPr>
        <w:t xml:space="preserve"> а черный из значений 0</w:t>
      </w:r>
      <w:r w:rsidR="00694576" w:rsidRPr="00694576">
        <w:rPr>
          <w:rFonts w:ascii="Times New Roman" w:hAnsi="Times New Roman" w:cs="Times New Roman"/>
          <w:sz w:val="28"/>
          <w:szCs w:val="28"/>
        </w:rPr>
        <w:t>, 0, 0</w:t>
      </w:r>
      <w:r>
        <w:rPr>
          <w:rFonts w:ascii="Times New Roman" w:hAnsi="Times New Roman" w:cs="Times New Roman"/>
          <w:sz w:val="28"/>
          <w:szCs w:val="28"/>
        </w:rPr>
        <w:t>.</w:t>
      </w:r>
      <w:r w:rsidR="00B6450D">
        <w:rPr>
          <w:rFonts w:ascii="Times New Roman" w:hAnsi="Times New Roman" w:cs="Times New Roman"/>
          <w:sz w:val="28"/>
          <w:szCs w:val="28"/>
        </w:rPr>
        <w:t xml:space="preserve"> Пример цвета со значениями каналов приведены на рис. 1.</w:t>
      </w:r>
      <w:r w:rsidR="00694576">
        <w:rPr>
          <w:rFonts w:ascii="Times New Roman" w:hAnsi="Times New Roman" w:cs="Times New Roman"/>
          <w:sz w:val="28"/>
          <w:szCs w:val="28"/>
        </w:rPr>
        <w:t xml:space="preserve"> </w:t>
      </w:r>
    </w:p>
    <w:p w:rsidR="00044584" w:rsidRDefault="00B6450D" w:rsidP="00AC2D9A">
      <w:pPr>
        <w:keepNext/>
        <w:spacing w:after="0" w:line="360" w:lineRule="auto"/>
        <w:jc w:val="center"/>
      </w:pPr>
      <w:r>
        <w:rPr>
          <w:rFonts w:ascii="Times New Roman" w:hAnsi="Times New Roman" w:cs="Times New Roman"/>
          <w:noProof/>
          <w:sz w:val="28"/>
          <w:szCs w:val="28"/>
          <w:lang w:eastAsia="ru-RU"/>
        </w:rPr>
        <w:lastRenderedPageBreak/>
        <w:drawing>
          <wp:inline distT="0" distB="0" distL="0" distR="0" wp14:anchorId="793F0DB6" wp14:editId="02FDE7B9">
            <wp:extent cx="2200275" cy="1714500"/>
            <wp:effectExtent l="0" t="0" r="9525" b="0"/>
            <wp:docPr id="2" name="Рисунок 2"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0275" cy="1714500"/>
                    </a:xfrm>
                    <a:prstGeom prst="rect">
                      <a:avLst/>
                    </a:prstGeom>
                    <a:noFill/>
                    <a:ln>
                      <a:noFill/>
                    </a:ln>
                  </pic:spPr>
                </pic:pic>
              </a:graphicData>
            </a:graphic>
          </wp:inline>
        </w:drawing>
      </w:r>
    </w:p>
    <w:p w:rsidR="00B6450D" w:rsidRDefault="00044584" w:rsidP="00AC2D9A">
      <w:pPr>
        <w:pStyle w:val="a4"/>
        <w:spacing w:after="0" w:line="360" w:lineRule="auto"/>
        <w:jc w:val="center"/>
        <w:rPr>
          <w:rFonts w:ascii="Times New Roman" w:hAnsi="Times New Roman" w:cs="Times New Roman"/>
          <w:sz w:val="28"/>
          <w:szCs w:val="28"/>
        </w:rPr>
      </w:pPr>
      <w:r>
        <w:t xml:space="preserve">Рисунок </w:t>
      </w:r>
      <w:r w:rsidR="001C2AB8">
        <w:fldChar w:fldCharType="begin"/>
      </w:r>
      <w:r w:rsidR="001C2AB8">
        <w:instrText xml:space="preserve"> SEQ Рисунок \* ARABIC </w:instrText>
      </w:r>
      <w:r w:rsidR="001C2AB8">
        <w:fldChar w:fldCharType="separate"/>
      </w:r>
      <w:r w:rsidR="00627D60">
        <w:rPr>
          <w:noProof/>
        </w:rPr>
        <w:t>6</w:t>
      </w:r>
      <w:r w:rsidR="001C2AB8">
        <w:rPr>
          <w:noProof/>
        </w:rPr>
        <w:fldChar w:fldCharType="end"/>
      </w:r>
      <w:r>
        <w:t>. Пример цвета</w:t>
      </w:r>
    </w:p>
    <w:p w:rsidR="00B6450D" w:rsidRDefault="00B6450D" w:rsidP="00AC2D9A">
      <w:pPr>
        <w:spacing w:after="0" w:line="360" w:lineRule="auto"/>
        <w:ind w:firstLine="709"/>
        <w:jc w:val="both"/>
        <w:rPr>
          <w:rFonts w:ascii="Times New Roman" w:hAnsi="Times New Roman" w:cs="Times New Roman"/>
          <w:sz w:val="28"/>
          <w:szCs w:val="28"/>
        </w:rPr>
      </w:pPr>
    </w:p>
    <w:p w:rsidR="00694576" w:rsidRPr="000E0921" w:rsidRDefault="004B49FB"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Контуры символов соответствуют </w:t>
      </w:r>
      <w:r w:rsidR="00694576">
        <w:rPr>
          <w:rFonts w:ascii="Times New Roman" w:hAnsi="Times New Roman" w:cs="Times New Roman"/>
          <w:sz w:val="28"/>
          <w:szCs w:val="28"/>
        </w:rPr>
        <w:t>темным оттенкам</w:t>
      </w:r>
      <w:r w:rsidR="00694576" w:rsidRPr="00694576">
        <w:rPr>
          <w:rFonts w:ascii="Times New Roman" w:hAnsi="Times New Roman" w:cs="Times New Roman"/>
          <w:sz w:val="28"/>
          <w:szCs w:val="28"/>
        </w:rPr>
        <w:t>,</w:t>
      </w:r>
      <w:r w:rsidR="00694576">
        <w:rPr>
          <w:rFonts w:ascii="Times New Roman" w:hAnsi="Times New Roman" w:cs="Times New Roman"/>
          <w:sz w:val="28"/>
          <w:szCs w:val="28"/>
        </w:rPr>
        <w:t xml:space="preserve"> исходя из чего мы можем устанавливать каждому пикселю черный цвет (0</w:t>
      </w:r>
      <w:r w:rsidR="00694576" w:rsidRPr="00694576">
        <w:rPr>
          <w:rFonts w:ascii="Times New Roman" w:hAnsi="Times New Roman" w:cs="Times New Roman"/>
          <w:sz w:val="28"/>
          <w:szCs w:val="28"/>
        </w:rPr>
        <w:t>,0,0</w:t>
      </w:r>
      <w:r w:rsidR="00694576">
        <w:rPr>
          <w:rFonts w:ascii="Times New Roman" w:hAnsi="Times New Roman" w:cs="Times New Roman"/>
          <w:sz w:val="28"/>
          <w:szCs w:val="28"/>
        </w:rPr>
        <w:t>)</w:t>
      </w:r>
      <w:r w:rsidR="00694576" w:rsidRPr="00694576">
        <w:rPr>
          <w:rFonts w:ascii="Times New Roman" w:hAnsi="Times New Roman" w:cs="Times New Roman"/>
          <w:sz w:val="28"/>
          <w:szCs w:val="28"/>
        </w:rPr>
        <w:t xml:space="preserve">, </w:t>
      </w:r>
      <w:r w:rsidR="00BA2209">
        <w:rPr>
          <w:rFonts w:ascii="Times New Roman" w:hAnsi="Times New Roman" w:cs="Times New Roman"/>
          <w:sz w:val="28"/>
          <w:szCs w:val="28"/>
        </w:rPr>
        <w:t xml:space="preserve">если </w:t>
      </w:r>
      <w:r w:rsidR="00694576">
        <w:rPr>
          <w:rFonts w:ascii="Times New Roman" w:hAnsi="Times New Roman" w:cs="Times New Roman"/>
          <w:sz w:val="28"/>
          <w:szCs w:val="28"/>
        </w:rPr>
        <w:t>значение к</w:t>
      </w:r>
      <w:r w:rsidR="00BA2209">
        <w:rPr>
          <w:rFonts w:ascii="Times New Roman" w:hAnsi="Times New Roman" w:cs="Times New Roman"/>
          <w:sz w:val="28"/>
          <w:szCs w:val="28"/>
        </w:rPr>
        <w:t xml:space="preserve">аждого его канала будет меньше </w:t>
      </w:r>
      <w:r w:rsidR="004A1E42">
        <w:rPr>
          <w:rFonts w:ascii="Times New Roman" w:hAnsi="Times New Roman" w:cs="Times New Roman"/>
          <w:sz w:val="28"/>
          <w:szCs w:val="28"/>
        </w:rPr>
        <w:t>какого-либо</w:t>
      </w:r>
      <w:r w:rsidR="00694576">
        <w:rPr>
          <w:rFonts w:ascii="Times New Roman" w:hAnsi="Times New Roman" w:cs="Times New Roman"/>
          <w:sz w:val="28"/>
          <w:szCs w:val="28"/>
        </w:rPr>
        <w:t xml:space="preserve"> заранее установленного предела и белый (255</w:t>
      </w:r>
      <w:r w:rsidR="00694576" w:rsidRPr="00694576">
        <w:rPr>
          <w:rFonts w:ascii="Times New Roman" w:hAnsi="Times New Roman" w:cs="Times New Roman"/>
          <w:sz w:val="28"/>
          <w:szCs w:val="28"/>
        </w:rPr>
        <w:t>,</w:t>
      </w:r>
      <w:r w:rsidR="00694576">
        <w:rPr>
          <w:rFonts w:ascii="Times New Roman" w:hAnsi="Times New Roman" w:cs="Times New Roman"/>
          <w:sz w:val="28"/>
          <w:szCs w:val="28"/>
        </w:rPr>
        <w:t xml:space="preserve"> 255</w:t>
      </w:r>
      <w:r w:rsidR="00694576" w:rsidRPr="00694576">
        <w:rPr>
          <w:rFonts w:ascii="Times New Roman" w:hAnsi="Times New Roman" w:cs="Times New Roman"/>
          <w:sz w:val="28"/>
          <w:szCs w:val="28"/>
        </w:rPr>
        <w:t>, 255</w:t>
      </w:r>
      <w:r w:rsidR="00694576">
        <w:rPr>
          <w:rFonts w:ascii="Times New Roman" w:hAnsi="Times New Roman" w:cs="Times New Roman"/>
          <w:sz w:val="28"/>
          <w:szCs w:val="28"/>
        </w:rPr>
        <w:t>)</w:t>
      </w:r>
      <w:r w:rsidR="00694576" w:rsidRPr="00694576">
        <w:rPr>
          <w:rFonts w:ascii="Times New Roman" w:hAnsi="Times New Roman" w:cs="Times New Roman"/>
          <w:sz w:val="28"/>
          <w:szCs w:val="28"/>
        </w:rPr>
        <w:t xml:space="preserve"> </w:t>
      </w:r>
      <w:r w:rsidR="00694576">
        <w:rPr>
          <w:rFonts w:ascii="Times New Roman" w:hAnsi="Times New Roman" w:cs="Times New Roman"/>
          <w:sz w:val="28"/>
          <w:szCs w:val="28"/>
        </w:rPr>
        <w:t>в противном случае.</w:t>
      </w:r>
      <w:r w:rsidR="00B6450D">
        <w:rPr>
          <w:rFonts w:ascii="Times New Roman" w:hAnsi="Times New Roman" w:cs="Times New Roman"/>
          <w:sz w:val="28"/>
          <w:szCs w:val="28"/>
        </w:rPr>
        <w:t xml:space="preserve"> </w:t>
      </w:r>
      <w:r w:rsidR="000E0921">
        <w:rPr>
          <w:rFonts w:ascii="Times New Roman" w:hAnsi="Times New Roman" w:cs="Times New Roman"/>
          <w:sz w:val="28"/>
          <w:szCs w:val="28"/>
        </w:rPr>
        <w:t xml:space="preserve">Предел определяет границу между черным и белым и служит регулятором </w:t>
      </w:r>
      <w:r w:rsidR="000E0921" w:rsidRPr="000E0921">
        <w:rPr>
          <w:rFonts w:ascii="Times New Roman" w:hAnsi="Times New Roman" w:cs="Times New Roman"/>
          <w:sz w:val="28"/>
          <w:szCs w:val="28"/>
        </w:rPr>
        <w:t>“</w:t>
      </w:r>
      <w:r w:rsidR="000E0921">
        <w:rPr>
          <w:rFonts w:ascii="Times New Roman" w:hAnsi="Times New Roman" w:cs="Times New Roman"/>
          <w:sz w:val="28"/>
          <w:szCs w:val="28"/>
        </w:rPr>
        <w:t>чувствительности</w:t>
      </w:r>
      <w:r w:rsidR="000E0921" w:rsidRPr="000E0921">
        <w:rPr>
          <w:rFonts w:ascii="Times New Roman" w:hAnsi="Times New Roman" w:cs="Times New Roman"/>
          <w:sz w:val="28"/>
          <w:szCs w:val="28"/>
        </w:rPr>
        <w:t>”</w:t>
      </w:r>
      <w:r w:rsidR="000E0921">
        <w:rPr>
          <w:rFonts w:ascii="Times New Roman" w:hAnsi="Times New Roman" w:cs="Times New Roman"/>
          <w:sz w:val="28"/>
          <w:szCs w:val="28"/>
        </w:rPr>
        <w:t xml:space="preserve"> алгоритма</w:t>
      </w:r>
      <w:r w:rsidR="000E0921" w:rsidRPr="000E0921">
        <w:rPr>
          <w:rFonts w:ascii="Times New Roman" w:hAnsi="Times New Roman" w:cs="Times New Roman"/>
          <w:sz w:val="28"/>
          <w:szCs w:val="28"/>
        </w:rPr>
        <w:t>.</w:t>
      </w:r>
      <w:r w:rsidR="000E0921">
        <w:rPr>
          <w:rFonts w:ascii="Times New Roman" w:hAnsi="Times New Roman" w:cs="Times New Roman"/>
          <w:sz w:val="28"/>
          <w:szCs w:val="28"/>
        </w:rPr>
        <w:t xml:space="preserve"> Значение этого предела лежит в промежутке от 0 до 255. Целесообразней установить его в середине этого промежутка</w:t>
      </w:r>
      <w:r w:rsidR="000E0921" w:rsidRPr="000E0921">
        <w:rPr>
          <w:rFonts w:ascii="Times New Roman" w:hAnsi="Times New Roman" w:cs="Times New Roman"/>
          <w:sz w:val="28"/>
          <w:szCs w:val="28"/>
        </w:rPr>
        <w:t>,</w:t>
      </w:r>
      <w:r w:rsidR="000E0921">
        <w:rPr>
          <w:rFonts w:ascii="Times New Roman" w:hAnsi="Times New Roman" w:cs="Times New Roman"/>
          <w:sz w:val="28"/>
          <w:szCs w:val="28"/>
        </w:rPr>
        <w:t xml:space="preserve"> но точное его значение определяется опытным путем при тестировании программы. </w:t>
      </w:r>
    </w:p>
    <w:p w:rsidR="00257B56" w:rsidRDefault="00257B56" w:rsidP="00AC2D9A">
      <w:pPr>
        <w:spacing w:after="0" w:line="360" w:lineRule="auto"/>
        <w:ind w:firstLine="709"/>
        <w:jc w:val="both"/>
        <w:rPr>
          <w:rFonts w:ascii="Times New Roman" w:hAnsi="Times New Roman" w:cs="Times New Roman"/>
          <w:sz w:val="28"/>
          <w:szCs w:val="28"/>
        </w:rPr>
      </w:pPr>
    </w:p>
    <w:p w:rsidR="00FE58FC" w:rsidRPr="00257B56" w:rsidRDefault="00FE58FC" w:rsidP="00AC2D9A">
      <w:pPr>
        <w:spacing w:after="0" w:line="360" w:lineRule="auto"/>
        <w:ind w:firstLine="709"/>
        <w:jc w:val="both"/>
        <w:rPr>
          <w:rFonts w:ascii="Times New Roman" w:hAnsi="Times New Roman" w:cs="Times New Roman"/>
          <w:sz w:val="28"/>
          <w:szCs w:val="28"/>
        </w:rPr>
      </w:pPr>
    </w:p>
    <w:p w:rsidR="00AE1C4B" w:rsidRPr="00AE1C4B" w:rsidRDefault="00AE1C4B" w:rsidP="00AC2D9A">
      <w:pPr>
        <w:spacing w:after="0" w:line="360" w:lineRule="auto"/>
        <w:jc w:val="center"/>
        <w:rPr>
          <w:rFonts w:ascii="Times New Roman" w:hAnsi="Times New Roman" w:cs="Times New Roman"/>
          <w:b/>
          <w:sz w:val="28"/>
          <w:szCs w:val="28"/>
        </w:rPr>
      </w:pPr>
      <w:r w:rsidRPr="00AE1C4B">
        <w:rPr>
          <w:rFonts w:ascii="Times New Roman" w:hAnsi="Times New Roman" w:cs="Times New Roman"/>
          <w:b/>
          <w:sz w:val="28"/>
          <w:szCs w:val="28"/>
        </w:rPr>
        <w:t>Сегментация</w:t>
      </w:r>
    </w:p>
    <w:p w:rsidR="00257B56" w:rsidRDefault="003B20FD"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итогу предыдущего алгоритма мы получим матрицу из нулей и единиц</w:t>
      </w:r>
      <w:r w:rsidRPr="003B20FD">
        <w:rPr>
          <w:rFonts w:ascii="Times New Roman" w:hAnsi="Times New Roman" w:cs="Times New Roman"/>
          <w:sz w:val="28"/>
          <w:szCs w:val="28"/>
        </w:rPr>
        <w:t>,</w:t>
      </w:r>
      <w:r>
        <w:rPr>
          <w:rFonts w:ascii="Times New Roman" w:hAnsi="Times New Roman" w:cs="Times New Roman"/>
          <w:sz w:val="28"/>
          <w:szCs w:val="28"/>
        </w:rPr>
        <w:t xml:space="preserve"> описывающих черные и белые цвета соответственно. </w:t>
      </w:r>
      <w:r w:rsidR="00CA7182">
        <w:rPr>
          <w:rFonts w:ascii="Times New Roman" w:hAnsi="Times New Roman" w:cs="Times New Roman"/>
          <w:sz w:val="28"/>
          <w:szCs w:val="28"/>
        </w:rPr>
        <w:t xml:space="preserve">Перевод изображения в монохромный формат </w:t>
      </w:r>
      <w:r w:rsidR="00180BE9">
        <w:rPr>
          <w:rFonts w:ascii="Times New Roman" w:hAnsi="Times New Roman" w:cs="Times New Roman"/>
          <w:sz w:val="28"/>
          <w:szCs w:val="28"/>
        </w:rPr>
        <w:t>нужен прежде всего для корректной работы после</w:t>
      </w:r>
      <w:r w:rsidR="00CA7182">
        <w:rPr>
          <w:rFonts w:ascii="Times New Roman" w:hAnsi="Times New Roman" w:cs="Times New Roman"/>
          <w:sz w:val="28"/>
          <w:szCs w:val="28"/>
        </w:rPr>
        <w:t>дующих этапов программы</w:t>
      </w:r>
      <w:r w:rsidR="00CA7182" w:rsidRPr="00CA7182">
        <w:rPr>
          <w:rFonts w:ascii="Times New Roman" w:hAnsi="Times New Roman" w:cs="Times New Roman"/>
          <w:sz w:val="28"/>
          <w:szCs w:val="28"/>
        </w:rPr>
        <w:t>,</w:t>
      </w:r>
      <w:r w:rsidR="00180BE9">
        <w:rPr>
          <w:rFonts w:ascii="Times New Roman" w:hAnsi="Times New Roman" w:cs="Times New Roman"/>
          <w:sz w:val="28"/>
          <w:szCs w:val="28"/>
        </w:rPr>
        <w:t xml:space="preserve"> о</w:t>
      </w:r>
      <w:r w:rsidR="00CA7182">
        <w:rPr>
          <w:rFonts w:ascii="Times New Roman" w:hAnsi="Times New Roman" w:cs="Times New Roman"/>
          <w:sz w:val="28"/>
          <w:szCs w:val="28"/>
        </w:rPr>
        <w:t xml:space="preserve">дним из которых является </w:t>
      </w:r>
      <w:r w:rsidR="00180BE9">
        <w:rPr>
          <w:rFonts w:ascii="Times New Roman" w:hAnsi="Times New Roman" w:cs="Times New Roman"/>
          <w:sz w:val="28"/>
          <w:szCs w:val="28"/>
        </w:rPr>
        <w:t xml:space="preserve">сегментация. </w:t>
      </w:r>
    </w:p>
    <w:p w:rsidR="00180BE9" w:rsidRDefault="00180BE9"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Смысл этого этапа заключает в себя обрамление каждого символа и последующего сохранения этой информации в массив. Разберем этот процесс подробнее.</w:t>
      </w:r>
    </w:p>
    <w:p w:rsidR="005907FD" w:rsidRDefault="00180BE9" w:rsidP="00AC2D9A">
      <w:pPr>
        <w:keepNext/>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Одной из реализаций данного алгоритма является </w:t>
      </w:r>
      <w:r w:rsidRPr="00180BE9">
        <w:rPr>
          <w:rFonts w:ascii="Times New Roman" w:hAnsi="Times New Roman" w:cs="Times New Roman"/>
          <w:sz w:val="28"/>
          <w:szCs w:val="28"/>
        </w:rPr>
        <w:t>“</w:t>
      </w:r>
      <w:r>
        <w:rPr>
          <w:rFonts w:ascii="Times New Roman" w:hAnsi="Times New Roman" w:cs="Times New Roman"/>
          <w:sz w:val="28"/>
          <w:szCs w:val="28"/>
        </w:rPr>
        <w:t>раздувание</w:t>
      </w:r>
      <w:r w:rsidRPr="00180BE9">
        <w:rPr>
          <w:rFonts w:ascii="Times New Roman" w:hAnsi="Times New Roman" w:cs="Times New Roman"/>
          <w:sz w:val="28"/>
          <w:szCs w:val="28"/>
        </w:rPr>
        <w:t xml:space="preserve">” </w:t>
      </w:r>
      <w:r>
        <w:rPr>
          <w:rFonts w:ascii="Times New Roman" w:hAnsi="Times New Roman" w:cs="Times New Roman"/>
          <w:sz w:val="28"/>
          <w:szCs w:val="28"/>
        </w:rPr>
        <w:t xml:space="preserve">рамки при обнаружении </w:t>
      </w:r>
      <w:r w:rsidR="00BA2209">
        <w:rPr>
          <w:rFonts w:ascii="Times New Roman" w:hAnsi="Times New Roman" w:cs="Times New Roman"/>
          <w:sz w:val="28"/>
          <w:szCs w:val="28"/>
        </w:rPr>
        <w:t>закрашенных пикселей.</w:t>
      </w:r>
      <w:r w:rsidR="001E7ABA">
        <w:rPr>
          <w:rFonts w:ascii="Times New Roman" w:hAnsi="Times New Roman" w:cs="Times New Roman"/>
          <w:sz w:val="28"/>
          <w:szCs w:val="28"/>
        </w:rPr>
        <w:t xml:space="preserve"> </w:t>
      </w:r>
      <w:r w:rsidR="00BA2209">
        <w:rPr>
          <w:rFonts w:ascii="Times New Roman" w:hAnsi="Times New Roman" w:cs="Times New Roman"/>
          <w:sz w:val="28"/>
          <w:szCs w:val="28"/>
        </w:rPr>
        <w:t xml:space="preserve">Абстрагируемся от символов в пользу произвольных объектов и представим </w:t>
      </w:r>
      <w:r w:rsidR="003B20FD">
        <w:rPr>
          <w:rFonts w:ascii="Times New Roman" w:hAnsi="Times New Roman" w:cs="Times New Roman"/>
          <w:sz w:val="28"/>
          <w:szCs w:val="28"/>
        </w:rPr>
        <w:t>робота</w:t>
      </w:r>
      <w:r w:rsidR="00BA2209" w:rsidRPr="00BA2209">
        <w:rPr>
          <w:rFonts w:ascii="Times New Roman" w:hAnsi="Times New Roman" w:cs="Times New Roman"/>
          <w:sz w:val="28"/>
          <w:szCs w:val="28"/>
        </w:rPr>
        <w:t>,</w:t>
      </w:r>
      <w:r w:rsidR="003B20FD">
        <w:rPr>
          <w:rFonts w:ascii="Times New Roman" w:hAnsi="Times New Roman" w:cs="Times New Roman"/>
          <w:sz w:val="28"/>
          <w:szCs w:val="28"/>
        </w:rPr>
        <w:t xml:space="preserve"> который бегает по </w:t>
      </w:r>
      <w:r w:rsidR="003B20FD">
        <w:rPr>
          <w:rFonts w:ascii="Times New Roman" w:hAnsi="Times New Roman" w:cs="Times New Roman"/>
          <w:sz w:val="28"/>
          <w:szCs w:val="28"/>
        </w:rPr>
        <w:lastRenderedPageBreak/>
        <w:t>матрице и проверяет значение каждого пикселя. Обнаружив закрашенный</w:t>
      </w:r>
      <w:r w:rsidR="003B20FD" w:rsidRPr="007A57DA">
        <w:rPr>
          <w:rFonts w:ascii="Times New Roman" w:hAnsi="Times New Roman" w:cs="Times New Roman"/>
          <w:sz w:val="28"/>
          <w:szCs w:val="28"/>
        </w:rPr>
        <w:t>,</w:t>
      </w:r>
      <w:r w:rsidR="003B20FD">
        <w:rPr>
          <w:rFonts w:ascii="Times New Roman" w:hAnsi="Times New Roman" w:cs="Times New Roman"/>
          <w:sz w:val="28"/>
          <w:szCs w:val="28"/>
        </w:rPr>
        <w:t xml:space="preserve"> робот строит рамку вокруг этого пикселя (рис 2.).</w:t>
      </w:r>
    </w:p>
    <w:p w:rsidR="00FE58FC" w:rsidRDefault="00FE58FC" w:rsidP="00AC2D9A">
      <w:pPr>
        <w:keepNext/>
        <w:spacing w:after="0" w:line="360" w:lineRule="auto"/>
        <w:ind w:firstLine="709"/>
        <w:jc w:val="both"/>
        <w:rPr>
          <w:rFonts w:ascii="Times New Roman" w:hAnsi="Times New Roman" w:cs="Times New Roman"/>
          <w:sz w:val="28"/>
          <w:szCs w:val="28"/>
        </w:rPr>
      </w:pPr>
    </w:p>
    <w:p w:rsidR="00FE58FC" w:rsidRDefault="00FE58FC" w:rsidP="00AC2D9A">
      <w:pPr>
        <w:keepNext/>
        <w:spacing w:after="0" w:line="360" w:lineRule="auto"/>
        <w:ind w:firstLine="709"/>
        <w:jc w:val="both"/>
        <w:rPr>
          <w:rFonts w:ascii="Times New Roman" w:hAnsi="Times New Roman" w:cs="Times New Roman"/>
          <w:sz w:val="28"/>
          <w:szCs w:val="28"/>
        </w:rPr>
      </w:pPr>
    </w:p>
    <w:p w:rsidR="003B20FD" w:rsidRDefault="003B20FD" w:rsidP="00AC2D9A">
      <w:pPr>
        <w:keepNext/>
        <w:spacing w:after="0" w:line="360" w:lineRule="auto"/>
        <w:jc w:val="center"/>
      </w:pPr>
      <w:r>
        <w:rPr>
          <w:rFonts w:ascii="Times New Roman" w:hAnsi="Times New Roman" w:cs="Times New Roman"/>
          <w:noProof/>
          <w:sz w:val="28"/>
          <w:szCs w:val="28"/>
          <w:lang w:eastAsia="ru-RU"/>
        </w:rPr>
        <w:drawing>
          <wp:inline distT="0" distB="0" distL="0" distR="0" wp14:anchorId="63A4A924" wp14:editId="3EF9A737">
            <wp:extent cx="2314575" cy="2143125"/>
            <wp:effectExtent l="0" t="0" r="9525" b="9525"/>
            <wp:docPr id="1" name="Рисунок 1" descr="C:\Users\admin\Desktop\se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e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143125"/>
                    </a:xfrm>
                    <a:prstGeom prst="rect">
                      <a:avLst/>
                    </a:prstGeom>
                    <a:noFill/>
                    <a:ln>
                      <a:noFill/>
                    </a:ln>
                  </pic:spPr>
                </pic:pic>
              </a:graphicData>
            </a:graphic>
          </wp:inline>
        </w:drawing>
      </w:r>
    </w:p>
    <w:p w:rsidR="00180BE9" w:rsidRDefault="003B20FD" w:rsidP="00AC2D9A">
      <w:pPr>
        <w:pStyle w:val="a4"/>
        <w:spacing w:after="0" w:line="360" w:lineRule="auto"/>
        <w:jc w:val="center"/>
      </w:pPr>
      <w:r>
        <w:t xml:space="preserve">Рисунок </w:t>
      </w:r>
      <w:r w:rsidR="001C2AB8">
        <w:fldChar w:fldCharType="begin"/>
      </w:r>
      <w:r w:rsidR="001C2AB8">
        <w:instrText xml:space="preserve"> SEQ Рисунок \* ARABIC </w:instrText>
      </w:r>
      <w:r w:rsidR="001C2AB8">
        <w:fldChar w:fldCharType="separate"/>
      </w:r>
      <w:r w:rsidR="00627D60">
        <w:rPr>
          <w:noProof/>
        </w:rPr>
        <w:t>7</w:t>
      </w:r>
      <w:r w:rsidR="001C2AB8">
        <w:rPr>
          <w:noProof/>
        </w:rPr>
        <w:fldChar w:fldCharType="end"/>
      </w:r>
      <w:r>
        <w:t>.  Построение рамки вокруг найденного пикселя</w:t>
      </w:r>
    </w:p>
    <w:p w:rsidR="00FE58FC" w:rsidRDefault="00FE58FC" w:rsidP="00AC2D9A">
      <w:pPr>
        <w:spacing w:after="0" w:line="360" w:lineRule="auto"/>
        <w:jc w:val="center"/>
      </w:pPr>
    </w:p>
    <w:p w:rsidR="00FE58FC" w:rsidRPr="00FE58FC" w:rsidRDefault="00FE58FC" w:rsidP="00AC2D9A">
      <w:pPr>
        <w:spacing w:after="0" w:line="360" w:lineRule="auto"/>
        <w:ind w:firstLine="709"/>
        <w:jc w:val="both"/>
      </w:pPr>
    </w:p>
    <w:p w:rsidR="00906D49" w:rsidRDefault="00906D49" w:rsidP="00AC2D9A">
      <w:pPr>
        <w:spacing w:after="0" w:line="360" w:lineRule="auto"/>
        <w:ind w:firstLine="709"/>
        <w:jc w:val="both"/>
        <w:rPr>
          <w:rFonts w:ascii="Times New Roman" w:hAnsi="Times New Roman" w:cs="Times New Roman"/>
          <w:sz w:val="28"/>
          <w:szCs w:val="28"/>
        </w:rPr>
      </w:pPr>
      <w:r w:rsidRPr="00906D49">
        <w:rPr>
          <w:rFonts w:ascii="Times New Roman" w:hAnsi="Times New Roman" w:cs="Times New Roman"/>
          <w:sz w:val="28"/>
          <w:szCs w:val="28"/>
        </w:rPr>
        <w:t>Далее робот проходит по периметру текущей рамки и анализирует каждый пиксель. Если на границе окажется закрашенный пиксель, робот расширит рамку, чтобы этот пиксель оказался внутри. Затем цикл повторяется, и так, пока на рамке не окажется закрашенных пикселей.</w:t>
      </w:r>
      <w:r>
        <w:rPr>
          <w:rFonts w:ascii="Times New Roman" w:hAnsi="Times New Roman" w:cs="Times New Roman"/>
          <w:sz w:val="28"/>
          <w:szCs w:val="28"/>
        </w:rPr>
        <w:t xml:space="preserve"> В итоге для предыдущего примера картина окажется следующей (рис 3).</w:t>
      </w:r>
    </w:p>
    <w:p w:rsidR="00FE58FC" w:rsidRDefault="00FE58FC" w:rsidP="00AC2D9A">
      <w:pPr>
        <w:spacing w:after="0" w:line="360" w:lineRule="auto"/>
        <w:ind w:firstLine="709"/>
        <w:jc w:val="both"/>
        <w:rPr>
          <w:rFonts w:ascii="Times New Roman" w:hAnsi="Times New Roman" w:cs="Times New Roman"/>
          <w:sz w:val="28"/>
          <w:szCs w:val="28"/>
        </w:rPr>
      </w:pPr>
    </w:p>
    <w:p w:rsidR="00A85522" w:rsidRDefault="00A85522" w:rsidP="00AC2D9A">
      <w:pPr>
        <w:spacing w:after="0" w:line="360" w:lineRule="auto"/>
        <w:ind w:firstLine="709"/>
        <w:jc w:val="both"/>
        <w:rPr>
          <w:rFonts w:ascii="Times New Roman" w:hAnsi="Times New Roman" w:cs="Times New Roman"/>
          <w:sz w:val="28"/>
          <w:szCs w:val="28"/>
        </w:rPr>
      </w:pPr>
    </w:p>
    <w:p w:rsidR="00353F24" w:rsidRDefault="007A57DA" w:rsidP="00AC2D9A">
      <w:pPr>
        <w:keepNext/>
        <w:spacing w:after="0" w:line="360" w:lineRule="auto"/>
        <w:jc w:val="center"/>
      </w:pPr>
      <w:r>
        <w:rPr>
          <w:rFonts w:ascii="Times New Roman" w:hAnsi="Times New Roman" w:cs="Times New Roman"/>
          <w:noProof/>
          <w:sz w:val="28"/>
          <w:szCs w:val="28"/>
          <w:lang w:eastAsia="ru-RU"/>
        </w:rPr>
        <w:drawing>
          <wp:inline distT="0" distB="0" distL="0" distR="0" wp14:anchorId="0A3F80AD" wp14:editId="41382D83">
            <wp:extent cx="2314575" cy="2143125"/>
            <wp:effectExtent l="0" t="0" r="9525" b="9525"/>
            <wp:docPr id="5" name="Рисунок 5" descr="C:\Users\admin\Desktop\курсач\se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курсач\seg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2143125"/>
                    </a:xfrm>
                    <a:prstGeom prst="rect">
                      <a:avLst/>
                    </a:prstGeom>
                    <a:noFill/>
                    <a:ln>
                      <a:noFill/>
                    </a:ln>
                  </pic:spPr>
                </pic:pic>
              </a:graphicData>
            </a:graphic>
          </wp:inline>
        </w:drawing>
      </w:r>
    </w:p>
    <w:p w:rsidR="00906D49" w:rsidRDefault="00353F24" w:rsidP="00AC2D9A">
      <w:pPr>
        <w:pStyle w:val="a4"/>
        <w:spacing w:after="0" w:line="360" w:lineRule="auto"/>
        <w:jc w:val="center"/>
      </w:pPr>
      <w:r>
        <w:t xml:space="preserve">Рисунок </w:t>
      </w:r>
      <w:r w:rsidR="001C2AB8">
        <w:fldChar w:fldCharType="begin"/>
      </w:r>
      <w:r w:rsidR="001C2AB8">
        <w:instrText xml:space="preserve"> SEQ Рисунок \* ARABIC </w:instrText>
      </w:r>
      <w:r w:rsidR="001C2AB8">
        <w:fldChar w:fldCharType="separate"/>
      </w:r>
      <w:r w:rsidR="00627D60">
        <w:rPr>
          <w:noProof/>
        </w:rPr>
        <w:t>8</w:t>
      </w:r>
      <w:r w:rsidR="001C2AB8">
        <w:rPr>
          <w:noProof/>
        </w:rPr>
        <w:fldChar w:fldCharType="end"/>
      </w:r>
      <w:r>
        <w:t>. Результат работы алгоритма</w:t>
      </w:r>
    </w:p>
    <w:p w:rsidR="007A57DA" w:rsidRDefault="007A57DA"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Таким образом</w:t>
      </w:r>
      <w:r w:rsidRPr="007A57DA">
        <w:rPr>
          <w:rFonts w:ascii="Times New Roman" w:hAnsi="Times New Roman" w:cs="Times New Roman"/>
          <w:sz w:val="28"/>
          <w:szCs w:val="28"/>
        </w:rPr>
        <w:t>,</w:t>
      </w:r>
      <w:r>
        <w:rPr>
          <w:rFonts w:ascii="Times New Roman" w:hAnsi="Times New Roman" w:cs="Times New Roman"/>
          <w:sz w:val="28"/>
          <w:szCs w:val="28"/>
        </w:rPr>
        <w:t xml:space="preserve"> каждый объект на изображении будет обрамлен. Вот живой пример заключения в рамки нескольких объектов на изображении (рис 4.)</w:t>
      </w:r>
    </w:p>
    <w:p w:rsidR="00A85522" w:rsidRDefault="00A85522" w:rsidP="00AC2D9A">
      <w:pPr>
        <w:spacing w:after="0" w:line="360" w:lineRule="auto"/>
        <w:ind w:firstLine="709"/>
        <w:jc w:val="both"/>
        <w:rPr>
          <w:rFonts w:ascii="Times New Roman" w:hAnsi="Times New Roman" w:cs="Times New Roman"/>
          <w:sz w:val="28"/>
          <w:szCs w:val="28"/>
        </w:rPr>
      </w:pPr>
    </w:p>
    <w:p w:rsidR="00353F24" w:rsidRDefault="00353F24" w:rsidP="00AC2D9A">
      <w:pPr>
        <w:keepNext/>
        <w:spacing w:after="0" w:line="360" w:lineRule="auto"/>
        <w:jc w:val="center"/>
      </w:pPr>
      <w:r>
        <w:rPr>
          <w:rFonts w:ascii="Times New Roman" w:hAnsi="Times New Roman" w:cs="Times New Roman"/>
          <w:noProof/>
          <w:sz w:val="28"/>
          <w:szCs w:val="28"/>
          <w:lang w:eastAsia="ru-RU"/>
        </w:rPr>
        <w:drawing>
          <wp:inline distT="0" distB="0" distL="0" distR="0" wp14:anchorId="615A5CE6" wp14:editId="62AAC7A8">
            <wp:extent cx="3562350" cy="3676650"/>
            <wp:effectExtent l="0" t="0" r="0" b="0"/>
            <wp:docPr id="6" name="Рисунок 6" descr="C:\Users\admin\Desktop\курсач\heh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курсач\hehe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3676650"/>
                    </a:xfrm>
                    <a:prstGeom prst="rect">
                      <a:avLst/>
                    </a:prstGeom>
                    <a:noFill/>
                    <a:ln>
                      <a:noFill/>
                    </a:ln>
                  </pic:spPr>
                </pic:pic>
              </a:graphicData>
            </a:graphic>
          </wp:inline>
        </w:drawing>
      </w:r>
    </w:p>
    <w:p w:rsidR="007A57DA" w:rsidRDefault="00353F24" w:rsidP="00AC2D9A">
      <w:pPr>
        <w:pStyle w:val="a4"/>
        <w:spacing w:after="0" w:line="360" w:lineRule="auto"/>
        <w:jc w:val="center"/>
        <w:rPr>
          <w:rFonts w:ascii="Times New Roman" w:hAnsi="Times New Roman" w:cs="Times New Roman"/>
          <w:sz w:val="28"/>
          <w:szCs w:val="28"/>
        </w:rPr>
      </w:pPr>
      <w:r>
        <w:t xml:space="preserve">Рисунок </w:t>
      </w:r>
      <w:r w:rsidR="001C2AB8">
        <w:fldChar w:fldCharType="begin"/>
      </w:r>
      <w:r w:rsidR="001C2AB8">
        <w:instrText xml:space="preserve"> SEQ Рисунок \* ARABIC </w:instrText>
      </w:r>
      <w:r w:rsidR="001C2AB8">
        <w:fldChar w:fldCharType="separate"/>
      </w:r>
      <w:r w:rsidR="00627D60">
        <w:rPr>
          <w:noProof/>
        </w:rPr>
        <w:t>9</w:t>
      </w:r>
      <w:r w:rsidR="001C2AB8">
        <w:rPr>
          <w:noProof/>
        </w:rPr>
        <w:fldChar w:fldCharType="end"/>
      </w:r>
      <w:r>
        <w:t>. Пример работы алгоритма</w:t>
      </w:r>
    </w:p>
    <w:p w:rsidR="007A57DA" w:rsidRDefault="007A57DA"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Нам останется лишь сохранить информацию о каждом прямоугольнике</w:t>
      </w:r>
      <w:r w:rsidRPr="007A57DA">
        <w:rPr>
          <w:rFonts w:ascii="Times New Roman" w:hAnsi="Times New Roman" w:cs="Times New Roman"/>
          <w:sz w:val="28"/>
          <w:szCs w:val="28"/>
        </w:rPr>
        <w:t>,</w:t>
      </w:r>
      <w:r>
        <w:rPr>
          <w:rFonts w:ascii="Times New Roman" w:hAnsi="Times New Roman" w:cs="Times New Roman"/>
          <w:sz w:val="28"/>
          <w:szCs w:val="28"/>
        </w:rPr>
        <w:t xml:space="preserve"> а именно позицию по ширине</w:t>
      </w:r>
      <w:r w:rsidRPr="007A57DA">
        <w:rPr>
          <w:rFonts w:ascii="Times New Roman" w:hAnsi="Times New Roman" w:cs="Times New Roman"/>
          <w:sz w:val="28"/>
          <w:szCs w:val="28"/>
        </w:rPr>
        <w:t>,</w:t>
      </w:r>
      <w:r>
        <w:rPr>
          <w:rFonts w:ascii="Times New Roman" w:hAnsi="Times New Roman" w:cs="Times New Roman"/>
          <w:sz w:val="28"/>
          <w:szCs w:val="28"/>
        </w:rPr>
        <w:t xml:space="preserve"> позицию по высоте</w:t>
      </w:r>
      <w:r w:rsidRPr="007A57DA">
        <w:rPr>
          <w:rFonts w:ascii="Times New Roman" w:hAnsi="Times New Roman" w:cs="Times New Roman"/>
          <w:sz w:val="28"/>
          <w:szCs w:val="28"/>
        </w:rPr>
        <w:t>,</w:t>
      </w:r>
      <w:r>
        <w:rPr>
          <w:rFonts w:ascii="Times New Roman" w:hAnsi="Times New Roman" w:cs="Times New Roman"/>
          <w:sz w:val="28"/>
          <w:szCs w:val="28"/>
        </w:rPr>
        <w:t xml:space="preserve"> ширину и высоту прямоугольника</w:t>
      </w:r>
      <w:r w:rsidRPr="007A57DA">
        <w:rPr>
          <w:rFonts w:ascii="Times New Roman" w:hAnsi="Times New Roman" w:cs="Times New Roman"/>
          <w:sz w:val="28"/>
          <w:szCs w:val="28"/>
        </w:rPr>
        <w:t>,</w:t>
      </w:r>
      <w:r>
        <w:rPr>
          <w:rFonts w:ascii="Times New Roman" w:hAnsi="Times New Roman" w:cs="Times New Roman"/>
          <w:sz w:val="28"/>
          <w:szCs w:val="28"/>
        </w:rPr>
        <w:t xml:space="preserve"> в массив.</w:t>
      </w:r>
    </w:p>
    <w:p w:rsidR="0040015A" w:rsidRDefault="0040015A" w:rsidP="00AC2D9A">
      <w:pPr>
        <w:spacing w:after="0" w:line="360" w:lineRule="auto"/>
        <w:ind w:firstLine="709"/>
        <w:jc w:val="both"/>
        <w:rPr>
          <w:rFonts w:ascii="Times New Roman" w:hAnsi="Times New Roman" w:cs="Times New Roman"/>
          <w:sz w:val="28"/>
          <w:szCs w:val="28"/>
        </w:rPr>
      </w:pPr>
    </w:p>
    <w:p w:rsidR="00353F24" w:rsidRDefault="00353F24" w:rsidP="00AC2D9A">
      <w:pPr>
        <w:pStyle w:val="a3"/>
        <w:spacing w:after="0" w:line="360" w:lineRule="auto"/>
        <w:ind w:left="0" w:firstLine="709"/>
        <w:contextualSpacing w:val="0"/>
        <w:jc w:val="both"/>
        <w:rPr>
          <w:rFonts w:ascii="Times New Roman" w:hAnsi="Times New Roman" w:cs="Times New Roman"/>
          <w:b/>
          <w:sz w:val="28"/>
          <w:szCs w:val="28"/>
        </w:rPr>
      </w:pPr>
    </w:p>
    <w:p w:rsidR="00353F24" w:rsidRPr="00353F24" w:rsidRDefault="00353F24" w:rsidP="00AC2D9A">
      <w:pPr>
        <w:pStyle w:val="a3"/>
        <w:spacing w:after="0" w:line="360" w:lineRule="auto"/>
        <w:ind w:left="0"/>
        <w:contextualSpacing w:val="0"/>
        <w:jc w:val="center"/>
        <w:rPr>
          <w:rFonts w:ascii="Times New Roman" w:hAnsi="Times New Roman" w:cs="Times New Roman"/>
          <w:b/>
          <w:sz w:val="28"/>
          <w:szCs w:val="28"/>
        </w:rPr>
      </w:pPr>
      <w:r w:rsidRPr="00353F24">
        <w:rPr>
          <w:rFonts w:ascii="Times New Roman" w:hAnsi="Times New Roman" w:cs="Times New Roman"/>
          <w:b/>
          <w:sz w:val="28"/>
          <w:szCs w:val="28"/>
        </w:rPr>
        <w:t>Выравнивание</w:t>
      </w:r>
    </w:p>
    <w:p w:rsidR="0040015A" w:rsidRDefault="001E7ABA"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работы предыдущего этапа мы получаем карту изображения</w:t>
      </w:r>
      <w:r w:rsidRPr="001E7ABA">
        <w:rPr>
          <w:rFonts w:ascii="Times New Roman" w:hAnsi="Times New Roman" w:cs="Times New Roman"/>
          <w:sz w:val="28"/>
          <w:szCs w:val="28"/>
        </w:rPr>
        <w:t>,</w:t>
      </w:r>
      <w:r>
        <w:rPr>
          <w:rFonts w:ascii="Times New Roman" w:hAnsi="Times New Roman" w:cs="Times New Roman"/>
          <w:sz w:val="28"/>
          <w:szCs w:val="28"/>
        </w:rPr>
        <w:t xml:space="preserve"> которая описывает местоположение каждого объекта.</w:t>
      </w:r>
      <w:r w:rsidR="00BA2209">
        <w:rPr>
          <w:rFonts w:ascii="Times New Roman" w:hAnsi="Times New Roman" w:cs="Times New Roman"/>
          <w:sz w:val="28"/>
          <w:szCs w:val="28"/>
        </w:rPr>
        <w:t xml:space="preserve"> Но давайте вернемся от объектов к нашей первоначальной задаче</w:t>
      </w:r>
      <w:r w:rsidR="00BA2209" w:rsidRPr="00BA2209">
        <w:rPr>
          <w:rFonts w:ascii="Times New Roman" w:hAnsi="Times New Roman" w:cs="Times New Roman"/>
          <w:sz w:val="28"/>
          <w:szCs w:val="28"/>
        </w:rPr>
        <w:t>:</w:t>
      </w:r>
      <w:r w:rsidR="00BA2209">
        <w:rPr>
          <w:rFonts w:ascii="Times New Roman" w:hAnsi="Times New Roman" w:cs="Times New Roman"/>
          <w:sz w:val="28"/>
          <w:szCs w:val="28"/>
        </w:rPr>
        <w:t xml:space="preserve"> символам. Тут нас ожидает проблема. Дело в том</w:t>
      </w:r>
      <w:r w:rsidR="00BA2209" w:rsidRPr="00BA2209">
        <w:rPr>
          <w:rFonts w:ascii="Times New Roman" w:hAnsi="Times New Roman" w:cs="Times New Roman"/>
          <w:sz w:val="28"/>
          <w:szCs w:val="28"/>
        </w:rPr>
        <w:t>,</w:t>
      </w:r>
      <w:r w:rsidR="00BA2209">
        <w:rPr>
          <w:rFonts w:ascii="Times New Roman" w:hAnsi="Times New Roman" w:cs="Times New Roman"/>
          <w:sz w:val="28"/>
          <w:szCs w:val="28"/>
        </w:rPr>
        <w:t xml:space="preserve"> что робот из предыдущего алгоритма</w:t>
      </w:r>
      <w:r w:rsidR="00BA2209" w:rsidRPr="00BA2209">
        <w:rPr>
          <w:rFonts w:ascii="Times New Roman" w:hAnsi="Times New Roman" w:cs="Times New Roman"/>
          <w:sz w:val="28"/>
          <w:szCs w:val="28"/>
        </w:rPr>
        <w:t>,</w:t>
      </w:r>
      <w:r w:rsidR="00BA2209">
        <w:rPr>
          <w:rFonts w:ascii="Times New Roman" w:hAnsi="Times New Roman" w:cs="Times New Roman"/>
          <w:sz w:val="28"/>
          <w:szCs w:val="28"/>
        </w:rPr>
        <w:t xml:space="preserve"> выполняя свою задачу</w:t>
      </w:r>
      <w:r w:rsidR="00BA2209" w:rsidRPr="00BA2209">
        <w:rPr>
          <w:rFonts w:ascii="Times New Roman" w:hAnsi="Times New Roman" w:cs="Times New Roman"/>
          <w:sz w:val="28"/>
          <w:szCs w:val="28"/>
        </w:rPr>
        <w:t>,</w:t>
      </w:r>
      <w:r w:rsidR="00BA2209">
        <w:rPr>
          <w:rFonts w:ascii="Times New Roman" w:hAnsi="Times New Roman" w:cs="Times New Roman"/>
          <w:sz w:val="28"/>
          <w:szCs w:val="28"/>
        </w:rPr>
        <w:t xml:space="preserve"> </w:t>
      </w:r>
      <w:r w:rsidR="008204D7">
        <w:rPr>
          <w:rFonts w:ascii="Times New Roman" w:hAnsi="Times New Roman" w:cs="Times New Roman"/>
          <w:sz w:val="28"/>
          <w:szCs w:val="28"/>
        </w:rPr>
        <w:t>спускается вниз строка за строкой. И так как символы имеют разные размеры по высоте</w:t>
      </w:r>
      <w:r w:rsidR="008204D7" w:rsidRPr="008204D7">
        <w:rPr>
          <w:rFonts w:ascii="Times New Roman" w:hAnsi="Times New Roman" w:cs="Times New Roman"/>
          <w:sz w:val="28"/>
          <w:szCs w:val="28"/>
        </w:rPr>
        <w:t>,</w:t>
      </w:r>
      <w:r w:rsidR="008204D7">
        <w:rPr>
          <w:rFonts w:ascii="Times New Roman" w:hAnsi="Times New Roman" w:cs="Times New Roman"/>
          <w:sz w:val="28"/>
          <w:szCs w:val="28"/>
        </w:rPr>
        <w:t xml:space="preserve"> то </w:t>
      </w:r>
      <w:r w:rsidR="003928D3">
        <w:rPr>
          <w:rFonts w:ascii="Times New Roman" w:hAnsi="Times New Roman" w:cs="Times New Roman"/>
          <w:sz w:val="28"/>
          <w:szCs w:val="28"/>
        </w:rPr>
        <w:t>распознавание будет вестись хаотично</w:t>
      </w:r>
      <w:r w:rsidR="003928D3" w:rsidRPr="003928D3">
        <w:rPr>
          <w:rFonts w:ascii="Times New Roman" w:hAnsi="Times New Roman" w:cs="Times New Roman"/>
          <w:sz w:val="28"/>
          <w:szCs w:val="28"/>
        </w:rPr>
        <w:t>,</w:t>
      </w:r>
      <w:r w:rsidR="003928D3">
        <w:rPr>
          <w:rFonts w:ascii="Times New Roman" w:hAnsi="Times New Roman" w:cs="Times New Roman"/>
          <w:sz w:val="28"/>
          <w:szCs w:val="28"/>
        </w:rPr>
        <w:t xml:space="preserve"> а если конкретней</w:t>
      </w:r>
      <w:r w:rsidR="003928D3" w:rsidRPr="003928D3">
        <w:rPr>
          <w:rFonts w:ascii="Times New Roman" w:hAnsi="Times New Roman" w:cs="Times New Roman"/>
          <w:sz w:val="28"/>
          <w:szCs w:val="28"/>
        </w:rPr>
        <w:t>,</w:t>
      </w:r>
      <w:r w:rsidR="003928D3">
        <w:rPr>
          <w:rFonts w:ascii="Times New Roman" w:hAnsi="Times New Roman" w:cs="Times New Roman"/>
          <w:sz w:val="28"/>
          <w:szCs w:val="28"/>
        </w:rPr>
        <w:t xml:space="preserve"> в порядке уменьшения высоты символов.</w:t>
      </w:r>
      <w:r w:rsidR="0040015A">
        <w:rPr>
          <w:rFonts w:ascii="Times New Roman" w:hAnsi="Times New Roman" w:cs="Times New Roman"/>
          <w:sz w:val="28"/>
          <w:szCs w:val="28"/>
        </w:rPr>
        <w:t xml:space="preserve"> В результате ответ </w:t>
      </w:r>
      <w:r w:rsidR="0040015A">
        <w:rPr>
          <w:rFonts w:ascii="Times New Roman" w:hAnsi="Times New Roman" w:cs="Times New Roman"/>
          <w:sz w:val="28"/>
          <w:szCs w:val="28"/>
        </w:rPr>
        <w:lastRenderedPageBreak/>
        <w:t>программы будет содержать набор букв</w:t>
      </w:r>
      <w:r w:rsidR="0040015A" w:rsidRPr="0040015A">
        <w:rPr>
          <w:rFonts w:ascii="Times New Roman" w:hAnsi="Times New Roman" w:cs="Times New Roman"/>
          <w:sz w:val="28"/>
          <w:szCs w:val="28"/>
        </w:rPr>
        <w:t xml:space="preserve">, </w:t>
      </w:r>
      <w:r w:rsidR="0040015A">
        <w:rPr>
          <w:rFonts w:ascii="Times New Roman" w:hAnsi="Times New Roman" w:cs="Times New Roman"/>
          <w:sz w:val="28"/>
          <w:szCs w:val="28"/>
        </w:rPr>
        <w:t>никак не связанный со словами на исходном изображении (рис 5.).</w:t>
      </w:r>
    </w:p>
    <w:p w:rsidR="0040015A" w:rsidRDefault="0040015A" w:rsidP="00AC2D9A">
      <w:pPr>
        <w:spacing w:after="0" w:line="360" w:lineRule="auto"/>
        <w:ind w:firstLine="709"/>
        <w:jc w:val="both"/>
        <w:rPr>
          <w:rFonts w:ascii="Times New Roman" w:hAnsi="Times New Roman" w:cs="Times New Roman"/>
          <w:sz w:val="28"/>
          <w:szCs w:val="28"/>
        </w:rPr>
      </w:pPr>
    </w:p>
    <w:p w:rsidR="0040015A" w:rsidRDefault="0040015A" w:rsidP="00AC2D9A">
      <w:pPr>
        <w:keepNext/>
        <w:spacing w:after="0" w:line="360" w:lineRule="auto"/>
        <w:jc w:val="center"/>
      </w:pPr>
      <w:r>
        <w:rPr>
          <w:rFonts w:ascii="Times New Roman" w:hAnsi="Times New Roman" w:cs="Times New Roman"/>
          <w:noProof/>
          <w:sz w:val="28"/>
          <w:szCs w:val="28"/>
          <w:lang w:eastAsia="ru-RU"/>
        </w:rPr>
        <w:drawing>
          <wp:inline distT="0" distB="0" distL="0" distR="0" wp14:anchorId="725F949A" wp14:editId="57D4DC31">
            <wp:extent cx="5358765" cy="1998980"/>
            <wp:effectExtent l="0" t="0" r="0" b="1270"/>
            <wp:docPr id="3" name="Рисунок 3" descr="C:\Users\admin\Desktop\курсач\al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курсач\align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8765" cy="1998980"/>
                    </a:xfrm>
                    <a:prstGeom prst="rect">
                      <a:avLst/>
                    </a:prstGeom>
                    <a:noFill/>
                    <a:ln>
                      <a:noFill/>
                    </a:ln>
                  </pic:spPr>
                </pic:pic>
              </a:graphicData>
            </a:graphic>
          </wp:inline>
        </w:drawing>
      </w:r>
    </w:p>
    <w:p w:rsidR="0040015A" w:rsidRDefault="0040015A" w:rsidP="00AC2D9A">
      <w:pPr>
        <w:pStyle w:val="a4"/>
        <w:spacing w:after="0" w:line="360" w:lineRule="auto"/>
        <w:jc w:val="center"/>
        <w:rPr>
          <w:rFonts w:ascii="Times New Roman" w:hAnsi="Times New Roman" w:cs="Times New Roman"/>
          <w:sz w:val="28"/>
          <w:szCs w:val="28"/>
        </w:rPr>
      </w:pPr>
      <w:r>
        <w:t xml:space="preserve">Рисунок </w:t>
      </w:r>
      <w:r w:rsidR="001C2AB8">
        <w:fldChar w:fldCharType="begin"/>
      </w:r>
      <w:r w:rsidR="001C2AB8">
        <w:instrText xml:space="preserve"> SEQ Рисунок \* ARABIC </w:instrText>
      </w:r>
      <w:r w:rsidR="001C2AB8">
        <w:fldChar w:fldCharType="separate"/>
      </w:r>
      <w:r w:rsidR="00627D60">
        <w:rPr>
          <w:noProof/>
        </w:rPr>
        <w:t>10</w:t>
      </w:r>
      <w:r w:rsidR="001C2AB8">
        <w:rPr>
          <w:noProof/>
        </w:rPr>
        <w:fldChar w:fldCharType="end"/>
      </w:r>
      <w:r>
        <w:t>. Результат программы без выравнивания</w:t>
      </w:r>
    </w:p>
    <w:p w:rsidR="0040015A" w:rsidRDefault="0040015A" w:rsidP="00AC2D9A">
      <w:pPr>
        <w:spacing w:after="0" w:line="360" w:lineRule="auto"/>
        <w:ind w:firstLine="709"/>
        <w:jc w:val="both"/>
        <w:rPr>
          <w:rFonts w:ascii="Times New Roman" w:hAnsi="Times New Roman" w:cs="Times New Roman"/>
          <w:sz w:val="28"/>
          <w:szCs w:val="28"/>
        </w:rPr>
      </w:pPr>
    </w:p>
    <w:p w:rsidR="0040015A" w:rsidRPr="0040015A" w:rsidRDefault="0040015A"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w:t>
      </w:r>
      <w:r w:rsidRPr="0040015A">
        <w:rPr>
          <w:rFonts w:ascii="Times New Roman" w:hAnsi="Times New Roman" w:cs="Times New Roman"/>
          <w:sz w:val="28"/>
          <w:szCs w:val="28"/>
        </w:rPr>
        <w:t>,</w:t>
      </w:r>
      <w:r>
        <w:rPr>
          <w:rFonts w:ascii="Times New Roman" w:hAnsi="Times New Roman" w:cs="Times New Roman"/>
          <w:sz w:val="28"/>
          <w:szCs w:val="28"/>
        </w:rPr>
        <w:t xml:space="preserve"> для примера на рисунке 5 результатом программы будет </w:t>
      </w:r>
      <w:r w:rsidRPr="0040015A">
        <w:rPr>
          <w:rFonts w:ascii="Times New Roman" w:hAnsi="Times New Roman" w:cs="Times New Roman"/>
          <w:sz w:val="28"/>
          <w:szCs w:val="28"/>
        </w:rPr>
        <w:t>“</w:t>
      </w:r>
      <w:r>
        <w:rPr>
          <w:rFonts w:ascii="Times New Roman" w:hAnsi="Times New Roman" w:cs="Times New Roman"/>
          <w:sz w:val="28"/>
          <w:szCs w:val="28"/>
        </w:rPr>
        <w:t>Хбйрары</w:t>
      </w:r>
      <w:r w:rsidRPr="0040015A">
        <w:rPr>
          <w:rFonts w:ascii="Times New Roman" w:hAnsi="Times New Roman" w:cs="Times New Roman"/>
          <w:sz w:val="28"/>
          <w:szCs w:val="28"/>
        </w:rPr>
        <w:t>”,</w:t>
      </w:r>
      <w:r>
        <w:rPr>
          <w:rFonts w:ascii="Times New Roman" w:hAnsi="Times New Roman" w:cs="Times New Roman"/>
          <w:sz w:val="28"/>
          <w:szCs w:val="28"/>
        </w:rPr>
        <w:t xml:space="preserve"> что</w:t>
      </w:r>
      <w:r w:rsidRPr="0040015A">
        <w:rPr>
          <w:rFonts w:ascii="Times New Roman" w:hAnsi="Times New Roman" w:cs="Times New Roman"/>
          <w:sz w:val="28"/>
          <w:szCs w:val="28"/>
        </w:rPr>
        <w:t xml:space="preserve">, </w:t>
      </w:r>
      <w:r>
        <w:rPr>
          <w:rFonts w:ascii="Times New Roman" w:hAnsi="Times New Roman" w:cs="Times New Roman"/>
          <w:sz w:val="28"/>
          <w:szCs w:val="28"/>
        </w:rPr>
        <w:t>конечно же</w:t>
      </w:r>
      <w:r w:rsidRPr="0040015A">
        <w:rPr>
          <w:rFonts w:ascii="Times New Roman" w:hAnsi="Times New Roman" w:cs="Times New Roman"/>
          <w:sz w:val="28"/>
          <w:szCs w:val="28"/>
        </w:rPr>
        <w:t>,</w:t>
      </w:r>
      <w:r>
        <w:rPr>
          <w:rFonts w:ascii="Times New Roman" w:hAnsi="Times New Roman" w:cs="Times New Roman"/>
          <w:sz w:val="28"/>
          <w:szCs w:val="28"/>
        </w:rPr>
        <w:t xml:space="preserve"> неправильно.</w:t>
      </w:r>
    </w:p>
    <w:p w:rsidR="00353F24" w:rsidRDefault="003928D3"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Чтобы решить эту проблему нужно сделать выравнивание сначала построчно</w:t>
      </w:r>
      <w:r w:rsidRPr="003928D3">
        <w:rPr>
          <w:rFonts w:ascii="Times New Roman" w:hAnsi="Times New Roman" w:cs="Times New Roman"/>
          <w:sz w:val="28"/>
          <w:szCs w:val="28"/>
        </w:rPr>
        <w:t>,</w:t>
      </w:r>
      <w:r>
        <w:rPr>
          <w:rFonts w:ascii="Times New Roman" w:hAnsi="Times New Roman" w:cs="Times New Roman"/>
          <w:sz w:val="28"/>
          <w:szCs w:val="28"/>
        </w:rPr>
        <w:t xml:space="preserve"> затем посимвольно для каждой строки. Таким образом этот этап разбивается на две подзадачи</w:t>
      </w:r>
      <w:r w:rsidRPr="003928D3">
        <w:rPr>
          <w:rFonts w:ascii="Times New Roman" w:hAnsi="Times New Roman" w:cs="Times New Roman"/>
          <w:sz w:val="28"/>
          <w:szCs w:val="28"/>
        </w:rPr>
        <w:t>. Разберем каждый</w:t>
      </w:r>
      <w:r>
        <w:rPr>
          <w:rFonts w:ascii="Times New Roman" w:hAnsi="Times New Roman" w:cs="Times New Roman"/>
          <w:sz w:val="28"/>
          <w:szCs w:val="28"/>
        </w:rPr>
        <w:t xml:space="preserve"> по-отдельности.</w:t>
      </w:r>
    </w:p>
    <w:p w:rsidR="003928D3" w:rsidRDefault="003928D3"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Выравнивание по строкам можно реализовать путем сравнения </w:t>
      </w:r>
      <w:r w:rsidR="00EE2C2B">
        <w:rPr>
          <w:rFonts w:ascii="Times New Roman" w:hAnsi="Times New Roman" w:cs="Times New Roman"/>
          <w:sz w:val="28"/>
          <w:szCs w:val="28"/>
        </w:rPr>
        <w:t xml:space="preserve">уровней высоты двух идущих друг за другом букв. Рисунок </w:t>
      </w:r>
      <w:r w:rsidR="0040015A">
        <w:rPr>
          <w:rFonts w:ascii="Times New Roman" w:hAnsi="Times New Roman" w:cs="Times New Roman"/>
          <w:sz w:val="28"/>
          <w:szCs w:val="28"/>
        </w:rPr>
        <w:t>6</w:t>
      </w:r>
      <w:r w:rsidR="00EE2C2B">
        <w:rPr>
          <w:rFonts w:ascii="Times New Roman" w:hAnsi="Times New Roman" w:cs="Times New Roman"/>
          <w:sz w:val="28"/>
          <w:szCs w:val="28"/>
        </w:rPr>
        <w:t xml:space="preserve"> иллюстрирует данную методику.</w:t>
      </w:r>
    </w:p>
    <w:p w:rsidR="0040015A" w:rsidRDefault="0040015A" w:rsidP="00AC2D9A">
      <w:pPr>
        <w:keepNext/>
        <w:spacing w:after="0" w:line="360" w:lineRule="auto"/>
        <w:jc w:val="center"/>
      </w:pPr>
      <w:r>
        <w:rPr>
          <w:rFonts w:ascii="Times New Roman" w:hAnsi="Times New Roman" w:cs="Times New Roman"/>
          <w:noProof/>
          <w:sz w:val="28"/>
          <w:szCs w:val="28"/>
          <w:lang w:eastAsia="ru-RU"/>
        </w:rPr>
        <w:drawing>
          <wp:inline distT="0" distB="0" distL="0" distR="0" wp14:anchorId="1A937F7E" wp14:editId="278EC942">
            <wp:extent cx="2434590" cy="2679700"/>
            <wp:effectExtent l="0" t="0" r="3810" b="6350"/>
            <wp:docPr id="4" name="Рисунок 4" descr="C:\Users\admin\Desktop\курсач\al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курсач\align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4590" cy="2679700"/>
                    </a:xfrm>
                    <a:prstGeom prst="rect">
                      <a:avLst/>
                    </a:prstGeom>
                    <a:noFill/>
                    <a:ln>
                      <a:noFill/>
                    </a:ln>
                  </pic:spPr>
                </pic:pic>
              </a:graphicData>
            </a:graphic>
          </wp:inline>
        </w:drawing>
      </w:r>
    </w:p>
    <w:p w:rsidR="0040015A" w:rsidRDefault="0040015A" w:rsidP="00AC2D9A">
      <w:pPr>
        <w:pStyle w:val="a4"/>
        <w:spacing w:after="0" w:line="360" w:lineRule="auto"/>
        <w:jc w:val="center"/>
      </w:pPr>
      <w:r>
        <w:t xml:space="preserve">Рисунок </w:t>
      </w:r>
      <w:r w:rsidR="001C2AB8">
        <w:fldChar w:fldCharType="begin"/>
      </w:r>
      <w:r w:rsidR="001C2AB8">
        <w:instrText xml:space="preserve"> SEQ Рисунок \* ARABIC </w:instrText>
      </w:r>
      <w:r w:rsidR="001C2AB8">
        <w:fldChar w:fldCharType="separate"/>
      </w:r>
      <w:r w:rsidR="00627D60">
        <w:rPr>
          <w:noProof/>
        </w:rPr>
        <w:t>11</w:t>
      </w:r>
      <w:r w:rsidR="001C2AB8">
        <w:rPr>
          <w:noProof/>
        </w:rPr>
        <w:fldChar w:fldCharType="end"/>
      </w:r>
      <w:r>
        <w:t>. Способ выравнивания по строкам</w:t>
      </w:r>
    </w:p>
    <w:p w:rsidR="0040015A" w:rsidRDefault="00CB4319"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Символы 1 и 2 располагаются на одном уровне</w:t>
      </w:r>
      <w:r w:rsidRPr="00CB4319">
        <w:rPr>
          <w:rFonts w:ascii="Times New Roman" w:hAnsi="Times New Roman" w:cs="Times New Roman"/>
          <w:sz w:val="28"/>
          <w:szCs w:val="28"/>
        </w:rPr>
        <w:t>,</w:t>
      </w:r>
      <w:r>
        <w:rPr>
          <w:rFonts w:ascii="Times New Roman" w:hAnsi="Times New Roman" w:cs="Times New Roman"/>
          <w:sz w:val="28"/>
          <w:szCs w:val="28"/>
        </w:rPr>
        <w:t xml:space="preserve"> поэтому относим их к одной строке. А вот 2 и 3 находятся на разных уровнях</w:t>
      </w:r>
      <w:r w:rsidRPr="00CB4319">
        <w:rPr>
          <w:rFonts w:ascii="Times New Roman" w:hAnsi="Times New Roman" w:cs="Times New Roman"/>
          <w:sz w:val="28"/>
          <w:szCs w:val="28"/>
        </w:rPr>
        <w:t>,</w:t>
      </w:r>
      <w:r>
        <w:rPr>
          <w:rFonts w:ascii="Times New Roman" w:hAnsi="Times New Roman" w:cs="Times New Roman"/>
          <w:sz w:val="28"/>
          <w:szCs w:val="28"/>
        </w:rPr>
        <w:t xml:space="preserve"> от чего мы образно переносим символ 3 на следующую строку и продолжаем сравнивать уровни следующих символов. В результате для примера из рисунка 6 м</w:t>
      </w:r>
      <w:r w:rsidR="00A731FA">
        <w:rPr>
          <w:rFonts w:ascii="Times New Roman" w:hAnsi="Times New Roman" w:cs="Times New Roman"/>
          <w:sz w:val="28"/>
          <w:szCs w:val="28"/>
        </w:rPr>
        <w:t>ы получим две строки. Для структуризации всей собранной информации имеет смысл хранить контейнеры – строки</w:t>
      </w:r>
      <w:r w:rsidR="00A731FA" w:rsidRPr="00A731FA">
        <w:rPr>
          <w:rFonts w:ascii="Times New Roman" w:hAnsi="Times New Roman" w:cs="Times New Roman"/>
          <w:sz w:val="28"/>
          <w:szCs w:val="28"/>
        </w:rPr>
        <w:t>,</w:t>
      </w:r>
      <w:r w:rsidR="00A731FA">
        <w:rPr>
          <w:rFonts w:ascii="Times New Roman" w:hAnsi="Times New Roman" w:cs="Times New Roman"/>
          <w:sz w:val="28"/>
          <w:szCs w:val="28"/>
        </w:rPr>
        <w:t xml:space="preserve"> в которых мы и будем помещать символы с соответствующими номерами строк.</w:t>
      </w:r>
    </w:p>
    <w:p w:rsidR="00A731FA" w:rsidRDefault="00A731FA"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Когда первый под-этап отработал, и мы имеем структуру из строк нам не составит труда отсортировать символы по горизонтали в каждой строке. Для этого мы можем воспользоваться методом пузырька.</w:t>
      </w:r>
    </w:p>
    <w:p w:rsidR="00645C19" w:rsidRDefault="00645C19" w:rsidP="00AC2D9A">
      <w:pPr>
        <w:spacing w:after="0" w:line="360" w:lineRule="auto"/>
        <w:ind w:firstLine="709"/>
        <w:jc w:val="both"/>
        <w:rPr>
          <w:rFonts w:ascii="Times New Roman" w:hAnsi="Times New Roman" w:cs="Times New Roman"/>
          <w:color w:val="222222"/>
          <w:sz w:val="28"/>
          <w:szCs w:val="28"/>
          <w:shd w:val="clear" w:color="auto" w:fill="FFFFFF"/>
        </w:rPr>
      </w:pPr>
      <w:r w:rsidRPr="00DE45BB">
        <w:rPr>
          <w:rFonts w:ascii="Times New Roman" w:hAnsi="Times New Roman" w:cs="Times New Roman"/>
          <w:color w:val="222222"/>
          <w:sz w:val="28"/>
          <w:szCs w:val="28"/>
          <w:shd w:val="clear" w:color="auto" w:fill="FFFFFF"/>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w:t>
      </w:r>
      <w:r w:rsidRPr="00DE45BB">
        <w:rPr>
          <w:rStyle w:val="mwe-math-mathml-inline"/>
          <w:rFonts w:ascii="Times New Roman" w:hAnsi="Times New Roman" w:cs="Times New Roman"/>
          <w:vanish/>
          <w:color w:val="222222"/>
          <w:sz w:val="28"/>
          <w:szCs w:val="28"/>
          <w:shd w:val="clear" w:color="auto" w:fill="FFFFFF"/>
        </w:rPr>
        <w:t>{\displaystyle N-1}</w:t>
      </w:r>
      <w:r w:rsidRPr="00DE45BB">
        <w:rPr>
          <w:rFonts w:ascii="Times New Roman" w:hAnsi="Times New Roman" w:cs="Times New Roman"/>
          <w:color w:val="222222"/>
          <w:sz w:val="28"/>
          <w:szCs w:val="28"/>
          <w:shd w:val="clear" w:color="auto" w:fill="FFFFFF"/>
        </w:rPr>
        <w:t> раз или до тех пор, пока на очередном проходе не окажется, что обмены больше не нужны, что означает —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 отсюда и название алгоритма).</w:t>
      </w:r>
    </w:p>
    <w:p w:rsidR="00DE45BB" w:rsidRDefault="00DE45BB" w:rsidP="00AC2D9A">
      <w:pPr>
        <w:spacing w:after="0" w:line="360" w:lineRule="auto"/>
        <w:ind w:firstLine="709"/>
        <w:jc w:val="both"/>
        <w:rPr>
          <w:rFonts w:ascii="Times New Roman" w:hAnsi="Times New Roman" w:cs="Times New Roman"/>
          <w:color w:val="222222"/>
          <w:sz w:val="28"/>
          <w:szCs w:val="28"/>
          <w:shd w:val="clear" w:color="auto" w:fill="FFFFFF"/>
        </w:rPr>
      </w:pPr>
    </w:p>
    <w:p w:rsidR="00DE45BB" w:rsidRDefault="00DE45BB" w:rsidP="00AC2D9A">
      <w:pPr>
        <w:keepNext/>
        <w:spacing w:after="0" w:line="360" w:lineRule="auto"/>
        <w:jc w:val="center"/>
      </w:pPr>
      <w:r>
        <w:rPr>
          <w:rFonts w:ascii="Times New Roman" w:hAnsi="Times New Roman" w:cs="Times New Roman"/>
          <w:noProof/>
          <w:color w:val="222222"/>
          <w:sz w:val="28"/>
          <w:szCs w:val="28"/>
          <w:shd w:val="clear" w:color="auto" w:fill="FFFFFF"/>
          <w:lang w:eastAsia="ru-RU"/>
        </w:rPr>
        <w:drawing>
          <wp:inline distT="0" distB="0" distL="0" distR="0" wp14:anchorId="0750AB05" wp14:editId="3CBD8D33">
            <wp:extent cx="4235873" cy="1967023"/>
            <wp:effectExtent l="0" t="0" r="0" b="0"/>
            <wp:docPr id="8" name="Рисунок 8" descr="C:\Users\admin\Desktop\курсач\alig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курсач\align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36" cy="1990410"/>
                    </a:xfrm>
                    <a:prstGeom prst="rect">
                      <a:avLst/>
                    </a:prstGeom>
                    <a:noFill/>
                    <a:ln>
                      <a:noFill/>
                    </a:ln>
                  </pic:spPr>
                </pic:pic>
              </a:graphicData>
            </a:graphic>
          </wp:inline>
        </w:drawing>
      </w:r>
    </w:p>
    <w:p w:rsidR="00DE45BB" w:rsidRDefault="00DE45BB" w:rsidP="00AC2D9A">
      <w:pPr>
        <w:pStyle w:val="a4"/>
        <w:spacing w:after="0" w:line="360" w:lineRule="auto"/>
        <w:jc w:val="center"/>
      </w:pPr>
      <w:r>
        <w:t xml:space="preserve">Рисунок </w:t>
      </w:r>
      <w:r w:rsidR="001C2AB8">
        <w:fldChar w:fldCharType="begin"/>
      </w:r>
      <w:r w:rsidR="001C2AB8">
        <w:instrText xml:space="preserve"> SEQ Рисунок \* ARABIC </w:instrText>
      </w:r>
      <w:r w:rsidR="001C2AB8">
        <w:fldChar w:fldCharType="separate"/>
      </w:r>
      <w:r w:rsidR="00627D60">
        <w:rPr>
          <w:noProof/>
        </w:rPr>
        <w:t>12</w:t>
      </w:r>
      <w:r w:rsidR="001C2AB8">
        <w:rPr>
          <w:noProof/>
        </w:rPr>
        <w:fldChar w:fldCharType="end"/>
      </w:r>
      <w:r>
        <w:t xml:space="preserve">. </w:t>
      </w:r>
      <w:r w:rsidRPr="00434265">
        <w:t>Сортировка методом пузырька</w:t>
      </w:r>
    </w:p>
    <w:p w:rsidR="00DE45BB" w:rsidRDefault="00DE45BB" w:rsidP="00AC2D9A">
      <w:pPr>
        <w:spacing w:after="0" w:line="360" w:lineRule="auto"/>
        <w:jc w:val="center"/>
      </w:pPr>
    </w:p>
    <w:p w:rsidR="00DE45BB" w:rsidRDefault="00DE45BB" w:rsidP="00AC2D9A">
      <w:pPr>
        <w:spacing w:after="0" w:line="360" w:lineRule="auto"/>
        <w:ind w:firstLine="709"/>
        <w:jc w:val="both"/>
      </w:pPr>
    </w:p>
    <w:p w:rsidR="00DE45BB" w:rsidRDefault="004A1E42"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нашем случае</w:t>
      </w:r>
      <w:r w:rsidR="00DE45BB">
        <w:rPr>
          <w:rFonts w:ascii="Times New Roman" w:hAnsi="Times New Roman" w:cs="Times New Roman"/>
          <w:sz w:val="28"/>
          <w:szCs w:val="28"/>
        </w:rPr>
        <w:t xml:space="preserve"> объектами сравнения будут позиции символов по горизонтали. По итогу этого этапа мы получим структуру строк и включенных в них</w:t>
      </w:r>
      <w:r>
        <w:rPr>
          <w:rFonts w:ascii="Times New Roman" w:hAnsi="Times New Roman" w:cs="Times New Roman"/>
          <w:sz w:val="28"/>
          <w:szCs w:val="28"/>
        </w:rPr>
        <w:t xml:space="preserve"> в первозданном порядке</w:t>
      </w:r>
      <w:r w:rsidR="00DE45BB">
        <w:rPr>
          <w:rFonts w:ascii="Times New Roman" w:hAnsi="Times New Roman" w:cs="Times New Roman"/>
          <w:sz w:val="28"/>
          <w:szCs w:val="28"/>
        </w:rPr>
        <w:t xml:space="preserve"> символов.</w:t>
      </w:r>
    </w:p>
    <w:p w:rsidR="00DE45BB" w:rsidRDefault="00DE45BB" w:rsidP="00AC2D9A">
      <w:pPr>
        <w:spacing w:after="0" w:line="360" w:lineRule="auto"/>
        <w:ind w:firstLine="709"/>
        <w:jc w:val="both"/>
        <w:rPr>
          <w:rFonts w:ascii="Times New Roman" w:hAnsi="Times New Roman" w:cs="Times New Roman"/>
          <w:sz w:val="28"/>
          <w:szCs w:val="28"/>
        </w:rPr>
      </w:pPr>
    </w:p>
    <w:p w:rsidR="00DE45BB" w:rsidRDefault="00DE45BB" w:rsidP="00AC2D9A">
      <w:pPr>
        <w:spacing w:after="0" w:line="360" w:lineRule="auto"/>
        <w:jc w:val="center"/>
        <w:rPr>
          <w:rFonts w:ascii="Times New Roman" w:hAnsi="Times New Roman" w:cs="Times New Roman"/>
          <w:sz w:val="28"/>
          <w:szCs w:val="28"/>
        </w:rPr>
      </w:pPr>
    </w:p>
    <w:p w:rsidR="00DE45BB" w:rsidRPr="00DE45BB" w:rsidRDefault="00DE45BB" w:rsidP="00AC2D9A">
      <w:pPr>
        <w:pStyle w:val="a3"/>
        <w:spacing w:after="0" w:line="360" w:lineRule="auto"/>
        <w:ind w:left="0"/>
        <w:contextualSpacing w:val="0"/>
        <w:jc w:val="center"/>
        <w:rPr>
          <w:rFonts w:ascii="Times New Roman" w:hAnsi="Times New Roman" w:cs="Times New Roman"/>
          <w:b/>
          <w:sz w:val="28"/>
          <w:szCs w:val="28"/>
        </w:rPr>
      </w:pPr>
      <w:r w:rsidRPr="00DE45BB">
        <w:rPr>
          <w:rFonts w:ascii="Times New Roman" w:hAnsi="Times New Roman" w:cs="Times New Roman"/>
          <w:b/>
          <w:sz w:val="28"/>
          <w:szCs w:val="28"/>
        </w:rPr>
        <w:t>Распознавание</w:t>
      </w:r>
    </w:p>
    <w:p w:rsidR="00FF095B" w:rsidRDefault="000C1B5E"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Теперь</w:t>
      </w:r>
      <w:r w:rsidRPr="000C1B5E">
        <w:rPr>
          <w:rFonts w:ascii="Times New Roman" w:hAnsi="Times New Roman" w:cs="Times New Roman"/>
          <w:sz w:val="28"/>
          <w:szCs w:val="28"/>
        </w:rPr>
        <w:t>,</w:t>
      </w:r>
      <w:r>
        <w:rPr>
          <w:rFonts w:ascii="Times New Roman" w:hAnsi="Times New Roman" w:cs="Times New Roman"/>
          <w:sz w:val="28"/>
          <w:szCs w:val="28"/>
        </w:rPr>
        <w:t xml:space="preserve"> когда все готово</w:t>
      </w:r>
      <w:r w:rsidRPr="000C1B5E">
        <w:rPr>
          <w:rFonts w:ascii="Times New Roman" w:hAnsi="Times New Roman" w:cs="Times New Roman"/>
          <w:sz w:val="28"/>
          <w:szCs w:val="28"/>
        </w:rPr>
        <w:t>,</w:t>
      </w:r>
      <w:r>
        <w:rPr>
          <w:rFonts w:ascii="Times New Roman" w:hAnsi="Times New Roman" w:cs="Times New Roman"/>
          <w:sz w:val="28"/>
          <w:szCs w:val="28"/>
        </w:rPr>
        <w:t xml:space="preserve"> мы можем приступить к основному процессу</w:t>
      </w:r>
      <w:r w:rsidRPr="000C1B5E">
        <w:rPr>
          <w:rFonts w:ascii="Times New Roman" w:hAnsi="Times New Roman" w:cs="Times New Roman"/>
          <w:sz w:val="28"/>
          <w:szCs w:val="28"/>
        </w:rPr>
        <w:t>,</w:t>
      </w:r>
      <w:r>
        <w:rPr>
          <w:rFonts w:ascii="Times New Roman" w:hAnsi="Times New Roman" w:cs="Times New Roman"/>
          <w:sz w:val="28"/>
          <w:szCs w:val="28"/>
        </w:rPr>
        <w:t xml:space="preserve"> а именно к распознаванию каждого символа. Есть множество технологий</w:t>
      </w:r>
      <w:r w:rsidRPr="00AC2D9A">
        <w:rPr>
          <w:rFonts w:ascii="Times New Roman" w:hAnsi="Times New Roman" w:cs="Times New Roman"/>
          <w:sz w:val="28"/>
          <w:szCs w:val="28"/>
        </w:rPr>
        <w:t>,</w:t>
      </w:r>
      <w:r>
        <w:rPr>
          <w:rFonts w:ascii="Times New Roman" w:hAnsi="Times New Roman" w:cs="Times New Roman"/>
          <w:sz w:val="28"/>
          <w:szCs w:val="28"/>
        </w:rPr>
        <w:t xml:space="preserve"> которые позволяют осуществить эту задачу.</w:t>
      </w:r>
    </w:p>
    <w:p w:rsidR="00FF095B" w:rsidRDefault="00FF095B">
      <w:pPr>
        <w:rPr>
          <w:rFonts w:ascii="Times New Roman" w:hAnsi="Times New Roman" w:cs="Times New Roman"/>
          <w:sz w:val="28"/>
          <w:szCs w:val="28"/>
        </w:rPr>
      </w:pPr>
      <w:r>
        <w:rPr>
          <w:rFonts w:ascii="Times New Roman" w:hAnsi="Times New Roman" w:cs="Times New Roman"/>
          <w:sz w:val="28"/>
          <w:szCs w:val="28"/>
        </w:rPr>
        <w:br w:type="page"/>
      </w:r>
    </w:p>
    <w:p w:rsidR="00FF095B" w:rsidRPr="00FF095B" w:rsidRDefault="00FF095B" w:rsidP="00AC2D9A">
      <w:pPr>
        <w:spacing w:after="0" w:line="360" w:lineRule="auto"/>
        <w:ind w:firstLine="709"/>
        <w:jc w:val="both"/>
        <w:rPr>
          <w:rFonts w:ascii="Times New Roman" w:hAnsi="Times New Roman" w:cs="Times New Roman"/>
          <w:b/>
          <w:sz w:val="28"/>
          <w:szCs w:val="28"/>
        </w:rPr>
      </w:pPr>
      <w:r w:rsidRPr="00FF095B">
        <w:rPr>
          <w:rFonts w:ascii="Times New Roman" w:hAnsi="Times New Roman" w:cs="Times New Roman"/>
          <w:b/>
          <w:sz w:val="28"/>
          <w:szCs w:val="28"/>
        </w:rPr>
        <w:lastRenderedPageBreak/>
        <w:t>Список литературы</w:t>
      </w:r>
    </w:p>
    <w:p w:rsidR="00DE45BB" w:rsidRPr="000C1B5E" w:rsidRDefault="00FF095B" w:rsidP="00AC2D9A">
      <w:pPr>
        <w:spacing w:after="0" w:line="360" w:lineRule="auto"/>
        <w:ind w:firstLine="709"/>
        <w:jc w:val="both"/>
        <w:rPr>
          <w:rFonts w:ascii="Times New Roman" w:hAnsi="Times New Roman" w:cs="Times New Roman"/>
          <w:sz w:val="28"/>
          <w:szCs w:val="28"/>
        </w:rPr>
      </w:pPr>
      <w:hyperlink r:id="rId27" w:history="1">
        <w:r>
          <w:rPr>
            <w:rStyle w:val="af"/>
          </w:rPr>
          <w:t>http://wiki.technicalvision.ru/index.php</w:t>
        </w:r>
      </w:hyperlink>
    </w:p>
    <w:sectPr w:rsidR="00DE45BB" w:rsidRPr="000C1B5E" w:rsidSect="00522979">
      <w:pgSz w:w="11906" w:h="16838"/>
      <w:pgMar w:top="1134" w:right="850" w:bottom="1134" w:left="1701"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58B" w:rsidRDefault="0049558B" w:rsidP="00522979">
      <w:pPr>
        <w:spacing w:after="0" w:line="240" w:lineRule="auto"/>
      </w:pPr>
      <w:r>
        <w:separator/>
      </w:r>
    </w:p>
  </w:endnote>
  <w:endnote w:type="continuationSeparator" w:id="0">
    <w:p w:rsidR="0049558B" w:rsidRDefault="0049558B" w:rsidP="00522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9831509"/>
      <w:docPartObj>
        <w:docPartGallery w:val="Page Numbers (Bottom of Page)"/>
        <w:docPartUnique/>
      </w:docPartObj>
    </w:sdtPr>
    <w:sdtContent>
      <w:p w:rsidR="00522979" w:rsidRDefault="00522979">
        <w:pPr>
          <w:pStyle w:val="ab"/>
          <w:jc w:val="center"/>
        </w:pPr>
        <w:r>
          <w:fldChar w:fldCharType="begin"/>
        </w:r>
        <w:r>
          <w:instrText>PAGE   \* MERGEFORMAT</w:instrText>
        </w:r>
        <w:r>
          <w:fldChar w:fldCharType="separate"/>
        </w:r>
        <w:r w:rsidR="00387B8B">
          <w:rPr>
            <w:noProof/>
          </w:rPr>
          <w:t>3</w:t>
        </w:r>
        <w:r>
          <w:fldChar w:fldCharType="end"/>
        </w:r>
      </w:p>
    </w:sdtContent>
  </w:sdt>
  <w:p w:rsidR="00522979" w:rsidRDefault="00522979">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58B" w:rsidRDefault="0049558B" w:rsidP="00522979">
      <w:pPr>
        <w:spacing w:after="0" w:line="240" w:lineRule="auto"/>
      </w:pPr>
      <w:r>
        <w:separator/>
      </w:r>
    </w:p>
  </w:footnote>
  <w:footnote w:type="continuationSeparator" w:id="0">
    <w:p w:rsidR="0049558B" w:rsidRDefault="0049558B" w:rsidP="00522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3FA" w:rsidRDefault="0049558B">
    <w:pPr>
      <w:pStyle w:val="a7"/>
      <w:jc w:val="center"/>
    </w:pPr>
  </w:p>
  <w:p w:rsidR="009743FA" w:rsidRDefault="0049558B">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72745"/>
    <w:multiLevelType w:val="hybridMultilevel"/>
    <w:tmpl w:val="5E426A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47280C"/>
    <w:multiLevelType w:val="hybridMultilevel"/>
    <w:tmpl w:val="5E426A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3C04F2"/>
    <w:multiLevelType w:val="hybridMultilevel"/>
    <w:tmpl w:val="5E426A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6F17CA5"/>
    <w:multiLevelType w:val="hybridMultilevel"/>
    <w:tmpl w:val="423444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6CC398A"/>
    <w:multiLevelType w:val="hybridMultilevel"/>
    <w:tmpl w:val="5AF83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848"/>
    <w:rsid w:val="00044584"/>
    <w:rsid w:val="000C1B5E"/>
    <w:rsid w:val="000E0921"/>
    <w:rsid w:val="00161506"/>
    <w:rsid w:val="00180BE9"/>
    <w:rsid w:val="001C2AB8"/>
    <w:rsid w:val="001E7ABA"/>
    <w:rsid w:val="00202CB5"/>
    <w:rsid w:val="00257B56"/>
    <w:rsid w:val="00353F24"/>
    <w:rsid w:val="00387B8B"/>
    <w:rsid w:val="003928D3"/>
    <w:rsid w:val="003B20FD"/>
    <w:rsid w:val="0040015A"/>
    <w:rsid w:val="00480058"/>
    <w:rsid w:val="0049558B"/>
    <w:rsid w:val="004A1E42"/>
    <w:rsid w:val="004B49FB"/>
    <w:rsid w:val="00522979"/>
    <w:rsid w:val="005907FD"/>
    <w:rsid w:val="00627D60"/>
    <w:rsid w:val="00645C19"/>
    <w:rsid w:val="00694576"/>
    <w:rsid w:val="00697848"/>
    <w:rsid w:val="00714B41"/>
    <w:rsid w:val="00786597"/>
    <w:rsid w:val="007A57DA"/>
    <w:rsid w:val="008204D7"/>
    <w:rsid w:val="00897DA8"/>
    <w:rsid w:val="00906D49"/>
    <w:rsid w:val="0094740D"/>
    <w:rsid w:val="00A67AB7"/>
    <w:rsid w:val="00A731FA"/>
    <w:rsid w:val="00A85522"/>
    <w:rsid w:val="00AB4133"/>
    <w:rsid w:val="00AC2D9A"/>
    <w:rsid w:val="00AD17F6"/>
    <w:rsid w:val="00AE1C4B"/>
    <w:rsid w:val="00B07CC7"/>
    <w:rsid w:val="00B6450D"/>
    <w:rsid w:val="00BA2209"/>
    <w:rsid w:val="00C50A8D"/>
    <w:rsid w:val="00CA7182"/>
    <w:rsid w:val="00CB4319"/>
    <w:rsid w:val="00DE45BB"/>
    <w:rsid w:val="00EE2C2B"/>
    <w:rsid w:val="00EF13CA"/>
    <w:rsid w:val="00F076F1"/>
    <w:rsid w:val="00F6624D"/>
    <w:rsid w:val="00FE58FC"/>
    <w:rsid w:val="00FF095B"/>
    <w:rsid w:val="00FF14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87E1E"/>
  <w15:chartTrackingRefBased/>
  <w15:docId w15:val="{EBA3E750-A382-492F-B6D9-128EBA8F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F0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B56"/>
    <w:pPr>
      <w:ind w:left="720"/>
      <w:contextualSpacing/>
    </w:pPr>
  </w:style>
  <w:style w:type="paragraph" w:styleId="a4">
    <w:name w:val="caption"/>
    <w:basedOn w:val="a"/>
    <w:next w:val="a"/>
    <w:uiPriority w:val="35"/>
    <w:unhideWhenUsed/>
    <w:qFormat/>
    <w:rsid w:val="00044584"/>
    <w:pPr>
      <w:spacing w:after="200" w:line="240" w:lineRule="auto"/>
    </w:pPr>
    <w:rPr>
      <w:i/>
      <w:iCs/>
      <w:color w:val="44546A" w:themeColor="text2"/>
      <w:sz w:val="18"/>
      <w:szCs w:val="18"/>
    </w:rPr>
  </w:style>
  <w:style w:type="character" w:customStyle="1" w:styleId="InternetLink">
    <w:name w:val="Internet Link"/>
    <w:rsid w:val="00A85522"/>
    <w:rPr>
      <w:color w:val="000080"/>
      <w:u w:val="single"/>
    </w:rPr>
  </w:style>
  <w:style w:type="character" w:customStyle="1" w:styleId="mwe-math-mathml-inline">
    <w:name w:val="mwe-math-mathml-inline"/>
    <w:basedOn w:val="a0"/>
    <w:rsid w:val="00645C19"/>
  </w:style>
  <w:style w:type="paragraph" w:styleId="a5">
    <w:name w:val="Normal (Web)"/>
    <w:basedOn w:val="a"/>
    <w:uiPriority w:val="99"/>
    <w:semiHidden/>
    <w:unhideWhenUsed/>
    <w:rsid w:val="00AD17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ext">
    <w:name w:val="mtext"/>
    <w:basedOn w:val="a0"/>
    <w:rsid w:val="00AD17F6"/>
  </w:style>
  <w:style w:type="character" w:customStyle="1" w:styleId="mjxassistivemathml">
    <w:name w:val="mjx_assistive_mathml"/>
    <w:basedOn w:val="a0"/>
    <w:rsid w:val="00AD17F6"/>
  </w:style>
  <w:style w:type="character" w:customStyle="1" w:styleId="mi">
    <w:name w:val="mi"/>
    <w:basedOn w:val="a0"/>
    <w:rsid w:val="00AD17F6"/>
  </w:style>
  <w:style w:type="character" w:customStyle="1" w:styleId="mo">
    <w:name w:val="mo"/>
    <w:basedOn w:val="a0"/>
    <w:rsid w:val="00AD17F6"/>
  </w:style>
  <w:style w:type="character" w:customStyle="1" w:styleId="mn">
    <w:name w:val="mn"/>
    <w:basedOn w:val="a0"/>
    <w:rsid w:val="00AD17F6"/>
  </w:style>
  <w:style w:type="character" w:styleId="a6">
    <w:name w:val="Placeholder Text"/>
    <w:basedOn w:val="a0"/>
    <w:uiPriority w:val="99"/>
    <w:semiHidden/>
    <w:rsid w:val="00AD17F6"/>
    <w:rPr>
      <w:color w:val="808080"/>
    </w:rPr>
  </w:style>
  <w:style w:type="character" w:customStyle="1" w:styleId="msqrt">
    <w:name w:val="msqrt"/>
    <w:basedOn w:val="a0"/>
    <w:rsid w:val="00C50A8D"/>
  </w:style>
  <w:style w:type="paragraph" w:styleId="a7">
    <w:name w:val="header"/>
    <w:basedOn w:val="a"/>
    <w:link w:val="a8"/>
    <w:uiPriority w:val="99"/>
    <w:unhideWhenUsed/>
    <w:rsid w:val="0052297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22979"/>
  </w:style>
  <w:style w:type="paragraph" w:styleId="a9">
    <w:name w:val="Body Text"/>
    <w:basedOn w:val="a"/>
    <w:link w:val="aa"/>
    <w:rsid w:val="00522979"/>
    <w:pPr>
      <w:spacing w:after="120" w:line="240" w:lineRule="auto"/>
      <w:jc w:val="both"/>
    </w:pPr>
    <w:rPr>
      <w:rFonts w:ascii="Times New Roman" w:eastAsia="Times New Roman" w:hAnsi="Times New Roman" w:cs="Times New Roman"/>
      <w:sz w:val="28"/>
      <w:szCs w:val="24"/>
      <w:lang w:eastAsia="ru-RU"/>
    </w:rPr>
  </w:style>
  <w:style w:type="character" w:customStyle="1" w:styleId="aa">
    <w:name w:val="Основной текст Знак"/>
    <w:basedOn w:val="a0"/>
    <w:link w:val="a9"/>
    <w:rsid w:val="00522979"/>
    <w:rPr>
      <w:rFonts w:ascii="Times New Roman" w:eastAsia="Times New Roman" w:hAnsi="Times New Roman" w:cs="Times New Roman"/>
      <w:sz w:val="28"/>
      <w:szCs w:val="24"/>
      <w:lang w:eastAsia="ru-RU"/>
    </w:rPr>
  </w:style>
  <w:style w:type="paragraph" w:styleId="ab">
    <w:name w:val="footer"/>
    <w:basedOn w:val="a"/>
    <w:link w:val="ac"/>
    <w:uiPriority w:val="99"/>
    <w:unhideWhenUsed/>
    <w:rsid w:val="0052297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22979"/>
  </w:style>
  <w:style w:type="character" w:styleId="ad">
    <w:name w:val="line number"/>
    <w:basedOn w:val="a0"/>
    <w:uiPriority w:val="99"/>
    <w:semiHidden/>
    <w:unhideWhenUsed/>
    <w:rsid w:val="00522979"/>
  </w:style>
  <w:style w:type="character" w:customStyle="1" w:styleId="10">
    <w:name w:val="Заголовок 1 Знак"/>
    <w:basedOn w:val="a0"/>
    <w:link w:val="1"/>
    <w:uiPriority w:val="9"/>
    <w:rsid w:val="00FF095B"/>
    <w:rPr>
      <w:rFonts w:asciiTheme="majorHAnsi" w:eastAsiaTheme="majorEastAsia" w:hAnsiTheme="majorHAnsi" w:cstheme="majorBidi"/>
      <w:color w:val="2E74B5" w:themeColor="accent1" w:themeShade="BF"/>
      <w:sz w:val="32"/>
      <w:szCs w:val="32"/>
    </w:rPr>
  </w:style>
  <w:style w:type="paragraph" w:styleId="ae">
    <w:name w:val="TOC Heading"/>
    <w:basedOn w:val="1"/>
    <w:next w:val="a"/>
    <w:uiPriority w:val="39"/>
    <w:unhideWhenUsed/>
    <w:qFormat/>
    <w:rsid w:val="00FF095B"/>
    <w:pPr>
      <w:outlineLvl w:val="9"/>
    </w:pPr>
    <w:rPr>
      <w:lang w:eastAsia="ru-RU"/>
    </w:rPr>
  </w:style>
  <w:style w:type="paragraph" w:styleId="11">
    <w:name w:val="toc 1"/>
    <w:basedOn w:val="a"/>
    <w:next w:val="a"/>
    <w:autoRedefine/>
    <w:uiPriority w:val="39"/>
    <w:unhideWhenUsed/>
    <w:rsid w:val="00FF095B"/>
    <w:pPr>
      <w:spacing w:after="100"/>
    </w:pPr>
  </w:style>
  <w:style w:type="character" w:styleId="af">
    <w:name w:val="Hyperlink"/>
    <w:basedOn w:val="a0"/>
    <w:uiPriority w:val="99"/>
    <w:unhideWhenUsed/>
    <w:rsid w:val="00FF095B"/>
    <w:rPr>
      <w:color w:val="0563C1" w:themeColor="hyperlink"/>
      <w:u w:val="single"/>
    </w:rPr>
  </w:style>
  <w:style w:type="paragraph" w:styleId="2">
    <w:name w:val="toc 2"/>
    <w:basedOn w:val="a"/>
    <w:next w:val="a"/>
    <w:autoRedefine/>
    <w:uiPriority w:val="39"/>
    <w:unhideWhenUsed/>
    <w:rsid w:val="00FF095B"/>
    <w:pPr>
      <w:spacing w:after="100"/>
      <w:ind w:left="220"/>
    </w:pPr>
    <w:rPr>
      <w:rFonts w:eastAsiaTheme="minorEastAsia" w:cs="Times New Roman"/>
      <w:lang w:eastAsia="ru-RU"/>
    </w:rPr>
  </w:style>
  <w:style w:type="paragraph" w:styleId="3">
    <w:name w:val="toc 3"/>
    <w:basedOn w:val="a"/>
    <w:next w:val="a"/>
    <w:autoRedefine/>
    <w:uiPriority w:val="39"/>
    <w:unhideWhenUsed/>
    <w:rsid w:val="00FF095B"/>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34818">
      <w:bodyDiv w:val="1"/>
      <w:marLeft w:val="0"/>
      <w:marRight w:val="0"/>
      <w:marTop w:val="0"/>
      <w:marBottom w:val="0"/>
      <w:divBdr>
        <w:top w:val="none" w:sz="0" w:space="0" w:color="auto"/>
        <w:left w:val="none" w:sz="0" w:space="0" w:color="auto"/>
        <w:bottom w:val="none" w:sz="0" w:space="0" w:color="auto"/>
        <w:right w:val="none" w:sz="0" w:space="0" w:color="auto"/>
      </w:divBdr>
    </w:div>
    <w:div w:id="411972652">
      <w:bodyDiv w:val="1"/>
      <w:marLeft w:val="0"/>
      <w:marRight w:val="0"/>
      <w:marTop w:val="0"/>
      <w:marBottom w:val="0"/>
      <w:divBdr>
        <w:top w:val="none" w:sz="0" w:space="0" w:color="auto"/>
        <w:left w:val="none" w:sz="0" w:space="0" w:color="auto"/>
        <w:bottom w:val="none" w:sz="0" w:space="0" w:color="auto"/>
        <w:right w:val="none" w:sz="0" w:space="0" w:color="auto"/>
      </w:divBdr>
    </w:div>
    <w:div w:id="1057824603">
      <w:bodyDiv w:val="1"/>
      <w:marLeft w:val="0"/>
      <w:marRight w:val="0"/>
      <w:marTop w:val="0"/>
      <w:marBottom w:val="0"/>
      <w:divBdr>
        <w:top w:val="none" w:sz="0" w:space="0" w:color="auto"/>
        <w:left w:val="none" w:sz="0" w:space="0" w:color="auto"/>
        <w:bottom w:val="none" w:sz="0" w:space="0" w:color="auto"/>
        <w:right w:val="none" w:sz="0" w:space="0" w:color="auto"/>
      </w:divBdr>
      <w:divsChild>
        <w:div w:id="1441727298">
          <w:marLeft w:val="0"/>
          <w:marRight w:val="0"/>
          <w:marTop w:val="240"/>
          <w:marBottom w:val="240"/>
          <w:divBdr>
            <w:top w:val="none" w:sz="0" w:space="0" w:color="auto"/>
            <w:left w:val="none" w:sz="0" w:space="0" w:color="auto"/>
            <w:bottom w:val="none" w:sz="0" w:space="0" w:color="auto"/>
            <w:right w:val="none" w:sz="0" w:space="0" w:color="auto"/>
          </w:divBdr>
        </w:div>
        <w:div w:id="30032115">
          <w:marLeft w:val="0"/>
          <w:marRight w:val="0"/>
          <w:marTop w:val="240"/>
          <w:marBottom w:val="240"/>
          <w:divBdr>
            <w:top w:val="none" w:sz="0" w:space="0" w:color="auto"/>
            <w:left w:val="none" w:sz="0" w:space="0" w:color="auto"/>
            <w:bottom w:val="none" w:sz="0" w:space="0" w:color="auto"/>
            <w:right w:val="none" w:sz="0" w:space="0" w:color="auto"/>
          </w:divBdr>
        </w:div>
      </w:divsChild>
    </w:div>
    <w:div w:id="1101532208">
      <w:bodyDiv w:val="1"/>
      <w:marLeft w:val="0"/>
      <w:marRight w:val="0"/>
      <w:marTop w:val="0"/>
      <w:marBottom w:val="0"/>
      <w:divBdr>
        <w:top w:val="none" w:sz="0" w:space="0" w:color="auto"/>
        <w:left w:val="none" w:sz="0" w:space="0" w:color="auto"/>
        <w:bottom w:val="none" w:sz="0" w:space="0" w:color="auto"/>
        <w:right w:val="none" w:sz="0" w:space="0" w:color="auto"/>
      </w:divBdr>
    </w:div>
    <w:div w:id="1592395297">
      <w:bodyDiv w:val="1"/>
      <w:marLeft w:val="0"/>
      <w:marRight w:val="0"/>
      <w:marTop w:val="0"/>
      <w:marBottom w:val="0"/>
      <w:divBdr>
        <w:top w:val="none" w:sz="0" w:space="0" w:color="auto"/>
        <w:left w:val="none" w:sz="0" w:space="0" w:color="auto"/>
        <w:bottom w:val="none" w:sz="0" w:space="0" w:color="auto"/>
        <w:right w:val="none" w:sz="0" w:space="0" w:color="auto"/>
      </w:divBdr>
      <w:divsChild>
        <w:div w:id="1741634965">
          <w:marLeft w:val="0"/>
          <w:marRight w:val="0"/>
          <w:marTop w:val="240"/>
          <w:marBottom w:val="240"/>
          <w:divBdr>
            <w:top w:val="none" w:sz="0" w:space="0" w:color="auto"/>
            <w:left w:val="none" w:sz="0" w:space="0" w:color="auto"/>
            <w:bottom w:val="none" w:sz="0" w:space="0" w:color="auto"/>
            <w:right w:val="none" w:sz="0" w:space="0" w:color="auto"/>
          </w:divBdr>
        </w:div>
        <w:div w:id="303968225">
          <w:marLeft w:val="0"/>
          <w:marRight w:val="0"/>
          <w:marTop w:val="240"/>
          <w:marBottom w:val="240"/>
          <w:divBdr>
            <w:top w:val="none" w:sz="0" w:space="0" w:color="auto"/>
            <w:left w:val="none" w:sz="0" w:space="0" w:color="auto"/>
            <w:bottom w:val="none" w:sz="0" w:space="0" w:color="auto"/>
            <w:right w:val="none" w:sz="0" w:space="0" w:color="auto"/>
          </w:divBdr>
        </w:div>
      </w:divsChild>
    </w:div>
    <w:div w:id="1634674715">
      <w:bodyDiv w:val="1"/>
      <w:marLeft w:val="0"/>
      <w:marRight w:val="0"/>
      <w:marTop w:val="0"/>
      <w:marBottom w:val="0"/>
      <w:divBdr>
        <w:top w:val="none" w:sz="0" w:space="0" w:color="auto"/>
        <w:left w:val="none" w:sz="0" w:space="0" w:color="auto"/>
        <w:bottom w:val="none" w:sz="0" w:space="0" w:color="auto"/>
        <w:right w:val="none" w:sz="0" w:space="0" w:color="auto"/>
      </w:divBdr>
      <w:divsChild>
        <w:div w:id="1469977153">
          <w:marLeft w:val="0"/>
          <w:marRight w:val="0"/>
          <w:marTop w:val="240"/>
          <w:marBottom w:val="240"/>
          <w:divBdr>
            <w:top w:val="none" w:sz="0" w:space="0" w:color="auto"/>
            <w:left w:val="none" w:sz="0" w:space="0" w:color="auto"/>
            <w:bottom w:val="none" w:sz="0" w:space="0" w:color="auto"/>
            <w:right w:val="none" w:sz="0" w:space="0" w:color="auto"/>
          </w:divBdr>
        </w:div>
        <w:div w:id="1459376593">
          <w:marLeft w:val="0"/>
          <w:marRight w:val="0"/>
          <w:marTop w:val="240"/>
          <w:marBottom w:val="240"/>
          <w:divBdr>
            <w:top w:val="none" w:sz="0" w:space="0" w:color="auto"/>
            <w:left w:val="none" w:sz="0" w:space="0" w:color="auto"/>
            <w:bottom w:val="none" w:sz="0" w:space="0" w:color="auto"/>
            <w:right w:val="none" w:sz="0" w:space="0" w:color="auto"/>
          </w:divBdr>
        </w:div>
      </w:divsChild>
    </w:div>
    <w:div w:id="1824740237">
      <w:bodyDiv w:val="1"/>
      <w:marLeft w:val="0"/>
      <w:marRight w:val="0"/>
      <w:marTop w:val="0"/>
      <w:marBottom w:val="0"/>
      <w:divBdr>
        <w:top w:val="none" w:sz="0" w:space="0" w:color="auto"/>
        <w:left w:val="none" w:sz="0" w:space="0" w:color="auto"/>
        <w:bottom w:val="none" w:sz="0" w:space="0" w:color="auto"/>
        <w:right w:val="none" w:sz="0" w:space="0" w:color="auto"/>
      </w:divBdr>
      <w:divsChild>
        <w:div w:id="887760721">
          <w:marLeft w:val="0"/>
          <w:marRight w:val="0"/>
          <w:marTop w:val="240"/>
          <w:marBottom w:val="240"/>
          <w:divBdr>
            <w:top w:val="none" w:sz="0" w:space="0" w:color="auto"/>
            <w:left w:val="none" w:sz="0" w:space="0" w:color="auto"/>
            <w:bottom w:val="none" w:sz="0" w:space="0" w:color="auto"/>
            <w:right w:val="none" w:sz="0" w:space="0" w:color="auto"/>
          </w:divBdr>
        </w:div>
      </w:divsChild>
    </w:div>
    <w:div w:id="200542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wiki.technicalvision.ru/index.php/%D0%A4%D0%B0%D0%B9%D0%BB:7-2-4.jpg" TargetMode="Externa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iki.technicalvision.ru/index.php/%D0%A4%D0%B0%D0%B9%D0%BB:7-2-1.jpg" TargetMode="External"/><Relationship Id="rId17" Type="http://schemas.openxmlformats.org/officeDocument/2006/relationships/image" Target="media/image4.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iki.technicalvision.ru/index.php/%D0%A4%D0%B0%D0%B9%D0%BB:7-2-3.jpg" TargetMode="Externa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69;&#1083;&#1077;&#1082;&#1090;&#1088;&#1086;&#1085;&#1085;&#1099;&#1077;_&#1073;&#1080;&#1073;&#1083;&#1080;&#1086;&#1090;&#1077;&#1082;&#1080;"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iki.technicalvision.ru/index.php/%D0%A4%D0%B0%D0%B9%D0%BB:7-2-2.jpg" TargetMode="External"/><Relationship Id="rId22" Type="http://schemas.openxmlformats.org/officeDocument/2006/relationships/image" Target="media/image8.png"/><Relationship Id="rId27" Type="http://schemas.openxmlformats.org/officeDocument/2006/relationships/hyperlink" Target="http://wiki.technicalvision.ru/index.php"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53A1D3C986427B8A4D9BFE058028D1"/>
        <w:category>
          <w:name w:val="Общие"/>
          <w:gallery w:val="placeholder"/>
        </w:category>
        <w:types>
          <w:type w:val="bbPlcHdr"/>
        </w:types>
        <w:behaviors>
          <w:behavior w:val="content"/>
        </w:behaviors>
        <w:guid w:val="{86AFF5BD-DD71-4A3B-B39E-B07BF891E1BD}"/>
      </w:docPartPr>
      <w:docPartBody>
        <w:p w:rsidR="00000000" w:rsidRDefault="004337C8" w:rsidP="004337C8">
          <w:pPr>
            <w:pStyle w:val="AE53A1D3C986427B8A4D9BFE058028D1"/>
          </w:pPr>
          <w:r>
            <w:t>Введите название главы (уровень 1)</w:t>
          </w:r>
        </w:p>
      </w:docPartBody>
    </w:docPart>
    <w:docPart>
      <w:docPartPr>
        <w:name w:val="6575F78BEB7847DB947434559B0B530E"/>
        <w:category>
          <w:name w:val="Общие"/>
          <w:gallery w:val="placeholder"/>
        </w:category>
        <w:types>
          <w:type w:val="bbPlcHdr"/>
        </w:types>
        <w:behaviors>
          <w:behavior w:val="content"/>
        </w:behaviors>
        <w:guid w:val="{73600CF9-66D5-4ECE-9D2B-622DF7E7E00E}"/>
      </w:docPartPr>
      <w:docPartBody>
        <w:p w:rsidR="00000000" w:rsidRDefault="004337C8" w:rsidP="004337C8">
          <w:pPr>
            <w:pStyle w:val="6575F78BEB7847DB947434559B0B530E"/>
          </w:pPr>
          <w:r>
            <w:t>Введите название главы (уровень 2)</w:t>
          </w:r>
        </w:p>
      </w:docPartBody>
    </w:docPart>
    <w:docPart>
      <w:docPartPr>
        <w:name w:val="EB0F234187FD4EB58A980CC27B67EE9B"/>
        <w:category>
          <w:name w:val="Общие"/>
          <w:gallery w:val="placeholder"/>
        </w:category>
        <w:types>
          <w:type w:val="bbPlcHdr"/>
        </w:types>
        <w:behaviors>
          <w:behavior w:val="content"/>
        </w:behaviors>
        <w:guid w:val="{3249A354-1BA9-435A-AF80-EC92DA470A47}"/>
      </w:docPartPr>
      <w:docPartBody>
        <w:p w:rsidR="00000000" w:rsidRDefault="004337C8" w:rsidP="004337C8">
          <w:pPr>
            <w:pStyle w:val="EB0F234187FD4EB58A980CC27B67EE9B"/>
          </w:pPr>
          <w:r>
            <w:t>Введите название главы (уровень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C8"/>
    <w:rsid w:val="004337C8"/>
    <w:rsid w:val="00916F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CE130FE462A4ED2A751F8A62102D4CE">
    <w:name w:val="BCE130FE462A4ED2A751F8A62102D4CE"/>
    <w:rsid w:val="004337C8"/>
  </w:style>
  <w:style w:type="paragraph" w:customStyle="1" w:styleId="7D8A22E639D94653B1BF06D04C7D2277">
    <w:name w:val="7D8A22E639D94653B1BF06D04C7D2277"/>
    <w:rsid w:val="004337C8"/>
  </w:style>
  <w:style w:type="paragraph" w:customStyle="1" w:styleId="AE53A1D3C986427B8A4D9BFE058028D1">
    <w:name w:val="AE53A1D3C986427B8A4D9BFE058028D1"/>
    <w:rsid w:val="004337C8"/>
  </w:style>
  <w:style w:type="paragraph" w:customStyle="1" w:styleId="6575F78BEB7847DB947434559B0B530E">
    <w:name w:val="6575F78BEB7847DB947434559B0B530E"/>
    <w:rsid w:val="004337C8"/>
  </w:style>
  <w:style w:type="paragraph" w:customStyle="1" w:styleId="EB0F234187FD4EB58A980CC27B67EE9B">
    <w:name w:val="EB0F234187FD4EB58A980CC27B67EE9B"/>
    <w:rsid w:val="004337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99491-B6BD-4260-8764-C57F7D76A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22</Pages>
  <Words>3448</Words>
  <Characters>19657</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2019-05-07T13:19:00Z</dcterms:created>
  <dcterms:modified xsi:type="dcterms:W3CDTF">2019-05-11T08:20:00Z</dcterms:modified>
</cp:coreProperties>
</file>