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3620" w:rsidRPr="00432199" w:rsidRDefault="00E10960">
      <w:pPr>
        <w:pStyle w:val="Title"/>
        <w:rPr>
          <w:rFonts w:asciiTheme="minorHAnsi" w:hAnsiTheme="minorHAnsi" w:cstheme="minorHAnsi"/>
        </w:rPr>
      </w:pPr>
      <w:sdt>
        <w:sdtPr>
          <w:rPr>
            <w:rFonts w:asciiTheme="minorHAnsi" w:hAnsiTheme="minorHAnsi" w:cstheme="minorHAnsi"/>
          </w:rPr>
          <w:alias w:val="Title"/>
          <w:tag w:val=""/>
          <w:id w:val="726351117"/>
          <w:placeholder>
            <w:docPart w:val="5E2E12DA17E1A04A947F843405EDE70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FB1A1E" w:rsidRPr="00432199">
            <w:rPr>
              <w:rFonts w:asciiTheme="minorHAnsi" w:hAnsiTheme="minorHAnsi" w:cstheme="minorHAnsi"/>
            </w:rPr>
            <w:t xml:space="preserve">Discussion Post: </w:t>
          </w:r>
          <w:r w:rsidRPr="00432199">
            <w:rPr>
              <w:rFonts w:asciiTheme="minorHAnsi" w:hAnsiTheme="minorHAnsi" w:cstheme="minorHAnsi"/>
            </w:rPr>
            <w:t>Microscopy Yesterday and Today</w:t>
          </w:r>
        </w:sdtContent>
      </w:sdt>
    </w:p>
    <w:sdt>
      <w:sdtPr>
        <w:rPr>
          <w:rFonts w:cstheme="minorHAnsi"/>
        </w:rPr>
        <w:id w:val="-1736158886"/>
        <w:placeholder>
          <w:docPart w:val="2E1EC4A503F9DF45965A2D1B53D5110A"/>
        </w:placeholder>
        <w:temporary/>
        <w:showingPlcHdr/>
        <w15:appearance w15:val="hidden"/>
        <w:text/>
      </w:sdtPr>
      <w:sdtEndPr/>
      <w:sdtContent>
        <w:p w:rsidR="00B03620" w:rsidRPr="00432199" w:rsidRDefault="008351DC">
          <w:pPr>
            <w:pStyle w:val="Title2"/>
            <w:rPr>
              <w:rFonts w:cstheme="minorHAnsi"/>
            </w:rPr>
          </w:pPr>
          <w:r w:rsidRPr="00432199">
            <w:rPr>
              <w:rFonts w:cstheme="minorHAnsi"/>
            </w:rPr>
            <w:t>[Author Name(s), First M. Last, Omit Titles and Degrees]</w:t>
          </w:r>
        </w:p>
      </w:sdtContent>
    </w:sdt>
    <w:sdt>
      <w:sdtPr>
        <w:rPr>
          <w:rFonts w:cstheme="minorHAnsi"/>
        </w:rPr>
        <w:id w:val="-1771543088"/>
        <w:placeholder>
          <w:docPart w:val="078FD1545C1AAC4DB8C055E59E092D81"/>
        </w:placeholder>
        <w:temporary/>
        <w:showingPlcHdr/>
        <w15:appearance w15:val="hidden"/>
        <w:text/>
      </w:sdtPr>
      <w:sdtEndPr/>
      <w:sdtContent>
        <w:p w:rsidR="00B03620" w:rsidRPr="00432199" w:rsidRDefault="008351DC">
          <w:pPr>
            <w:pStyle w:val="Title2"/>
            <w:rPr>
              <w:rFonts w:cstheme="minorHAnsi"/>
            </w:rPr>
          </w:pPr>
          <w:r w:rsidRPr="00432199">
            <w:rPr>
              <w:rFonts w:cstheme="minorHAnsi"/>
            </w:rPr>
            <w:t>[Institutional Affiliation(s)]</w:t>
          </w:r>
        </w:p>
      </w:sdtContent>
    </w:sdt>
    <w:p w:rsidR="00B03620" w:rsidRPr="00432199" w:rsidRDefault="00B03620">
      <w:pPr>
        <w:pStyle w:val="Title"/>
        <w:rPr>
          <w:rFonts w:asciiTheme="minorHAnsi" w:hAnsiTheme="minorHAnsi" w:cstheme="minorHAnsi"/>
        </w:rPr>
      </w:pPr>
    </w:p>
    <w:p w:rsidR="00B03620" w:rsidRPr="00432199" w:rsidRDefault="00B03620">
      <w:pPr>
        <w:rPr>
          <w:rFonts w:cstheme="minorHAnsi"/>
        </w:rPr>
      </w:pPr>
    </w:p>
    <w:p w:rsidR="00B03620" w:rsidRPr="00432199" w:rsidRDefault="008351DC">
      <w:pPr>
        <w:rPr>
          <w:rFonts w:cstheme="minorHAnsi"/>
        </w:rPr>
      </w:pPr>
      <w:r w:rsidRPr="00432199">
        <w:rPr>
          <w:rFonts w:cstheme="minorHAnsi"/>
        </w:rPr>
        <w:br w:type="page"/>
      </w:r>
    </w:p>
    <w:p w:rsidR="000355DC" w:rsidRPr="00432199" w:rsidRDefault="000355DC" w:rsidP="000E4A72">
      <w:pPr>
        <w:pStyle w:val="NormalWeb"/>
        <w:divId w:val="1570730659"/>
        <w:rPr>
          <w:rFonts w:asciiTheme="minorHAnsi" w:hAnsiTheme="minorHAnsi" w:cstheme="minorHAnsi"/>
        </w:rPr>
      </w:pPr>
      <w:r w:rsidRPr="00432199">
        <w:rPr>
          <w:rFonts w:asciiTheme="minorHAnsi" w:hAnsiTheme="minorHAnsi" w:cstheme="minorHAnsi"/>
          <w:color w:val="000000"/>
        </w:rPr>
        <w:lastRenderedPageBreak/>
        <w:t>Discussion post:</w:t>
      </w:r>
    </w:p>
    <w:p w:rsidR="002854CE" w:rsidRPr="00432199" w:rsidRDefault="000355DC" w:rsidP="002854CE">
      <w:pPr>
        <w:pStyle w:val="NormalWeb"/>
        <w:ind w:firstLine="720"/>
        <w:divId w:val="1570730659"/>
        <w:rPr>
          <w:rFonts w:asciiTheme="minorHAnsi" w:hAnsiTheme="minorHAnsi" w:cstheme="minorHAnsi"/>
        </w:rPr>
      </w:pPr>
      <w:r w:rsidRPr="00432199">
        <w:rPr>
          <w:rFonts w:asciiTheme="minorHAnsi" w:hAnsiTheme="minorHAnsi" w:cstheme="minorHAnsi"/>
          <w:color w:val="000000"/>
        </w:rPr>
        <w:t>According to the contents of the video (</w:t>
      </w:r>
      <w:proofErr w:type="spellStart"/>
      <w:r w:rsidRPr="00432199">
        <w:rPr>
          <w:rFonts w:asciiTheme="minorHAnsi" w:hAnsiTheme="minorHAnsi" w:cstheme="minorHAnsi"/>
          <w:color w:val="000000"/>
        </w:rPr>
        <w:t>BioInteractive</w:t>
      </w:r>
      <w:proofErr w:type="spellEnd"/>
      <w:r w:rsidRPr="00432199">
        <w:rPr>
          <w:rFonts w:asciiTheme="minorHAnsi" w:hAnsiTheme="minorHAnsi" w:cstheme="minorHAnsi"/>
          <w:color w:val="000000"/>
        </w:rPr>
        <w:t>, 2014), Van Leeuwenhoek was the first person who saw what he looked at, in 50 years. Before him, there had been a long queue of scientists, all of them, including Hooke, claiming to have seen things and discovered new realms. However, it was Van Leeuwenhoek that brought realization to science, through the use of his extra magnifying, hand made lenses (microscopes).</w:t>
      </w:r>
    </w:p>
    <w:p w:rsidR="000355DC" w:rsidRPr="00432199" w:rsidRDefault="000355DC" w:rsidP="002854CE">
      <w:pPr>
        <w:pStyle w:val="NormalWeb"/>
        <w:ind w:firstLine="720"/>
        <w:divId w:val="1570730659"/>
        <w:rPr>
          <w:rFonts w:asciiTheme="minorHAnsi" w:hAnsiTheme="minorHAnsi" w:cstheme="minorHAnsi"/>
        </w:rPr>
      </w:pPr>
      <w:r w:rsidRPr="00432199">
        <w:rPr>
          <w:rFonts w:asciiTheme="minorHAnsi" w:hAnsiTheme="minorHAnsi" w:cstheme="minorHAnsi"/>
          <w:color w:val="000000"/>
        </w:rPr>
        <w:t>Van Leeuwenhoek was the one who discovered that bacteria were central to everything humans did. His discovering of the unknown (microbes) was what opened the gates for science to finally be able to see that there were other organisms on a sub-level, without which we would not be much of ourselves or even, without whom the planet would not be as it is. This discovery in fact led to the immediate birth of microbiology. And it is this that has influenced other parts of science, such as biotechnology. </w:t>
      </w:r>
    </w:p>
    <w:p w:rsidR="000355DC" w:rsidRPr="00432199" w:rsidRDefault="000355DC">
      <w:pPr>
        <w:spacing w:after="240"/>
        <w:divId w:val="1570730659"/>
        <w:rPr>
          <w:rFonts w:eastAsia="Times New Roman" w:cstheme="minorHAnsi"/>
        </w:rPr>
      </w:pPr>
      <w:r w:rsidRPr="00432199">
        <w:rPr>
          <w:rFonts w:eastAsia="Times New Roman" w:cstheme="minorHAnsi"/>
        </w:rPr>
        <w:br/>
      </w: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355DC">
      <w:pPr>
        <w:spacing w:after="240"/>
        <w:ind w:firstLine="0"/>
        <w:divId w:val="1570730659"/>
        <w:rPr>
          <w:rFonts w:eastAsia="Times New Roman" w:cstheme="minorHAnsi"/>
        </w:rPr>
      </w:pPr>
    </w:p>
    <w:p w:rsidR="000355DC" w:rsidRPr="00432199" w:rsidRDefault="000355DC" w:rsidP="000E4A72">
      <w:pPr>
        <w:pStyle w:val="NormalWeb"/>
        <w:divId w:val="1570730659"/>
        <w:rPr>
          <w:rFonts w:asciiTheme="minorHAnsi" w:hAnsiTheme="minorHAnsi" w:cstheme="minorHAnsi"/>
        </w:rPr>
      </w:pPr>
      <w:r w:rsidRPr="00432199">
        <w:rPr>
          <w:rFonts w:asciiTheme="minorHAnsi" w:hAnsiTheme="minorHAnsi" w:cstheme="minorHAnsi"/>
          <w:color w:val="000000"/>
        </w:rPr>
        <w:lastRenderedPageBreak/>
        <w:t>Peer Response:</w:t>
      </w:r>
    </w:p>
    <w:p w:rsidR="000355DC" w:rsidRPr="00432199" w:rsidRDefault="000355DC" w:rsidP="002854CE">
      <w:pPr>
        <w:pStyle w:val="NormalWeb"/>
        <w:ind w:firstLine="720"/>
        <w:divId w:val="1570730659"/>
        <w:rPr>
          <w:rFonts w:asciiTheme="minorHAnsi" w:hAnsiTheme="minorHAnsi" w:cstheme="minorHAnsi"/>
        </w:rPr>
      </w:pPr>
      <w:r w:rsidRPr="00432199">
        <w:rPr>
          <w:rFonts w:asciiTheme="minorHAnsi" w:hAnsiTheme="minorHAnsi" w:cstheme="minorHAnsi"/>
          <w:color w:val="000000"/>
        </w:rPr>
        <w:t>Hi! I agree with our views on how Van Leeuwenhoek's discoveries changed the whole scenery of science and opened new doors along the way. What I'm curious about is, what if Van Leeuwenhoek had decided to keep his discoveries a secret or had not written a letter to the Royal Society concerning his discoveries? Would we not in a way have stumbled upon that discovery? Or would we instead, in place of that, have discovered something else?</w:t>
      </w:r>
    </w:p>
    <w:p w:rsidR="000355DC" w:rsidRPr="00432199" w:rsidRDefault="000355DC">
      <w:pPr>
        <w:spacing w:after="240"/>
        <w:divId w:val="1570730659"/>
        <w:rPr>
          <w:rFonts w:eastAsia="Times New Roman" w:cstheme="minorHAnsi"/>
        </w:rPr>
      </w:pPr>
      <w:r w:rsidRPr="00432199">
        <w:rPr>
          <w:rFonts w:eastAsia="Times New Roman" w:cstheme="minorHAnsi"/>
        </w:rPr>
        <w:br/>
      </w:r>
      <w:r w:rsidRPr="00432199">
        <w:rPr>
          <w:rFonts w:eastAsia="Times New Roman" w:cstheme="minorHAnsi"/>
        </w:rPr>
        <w:br/>
      </w:r>
      <w:r w:rsidRPr="00432199">
        <w:rPr>
          <w:rFonts w:eastAsia="Times New Roman" w:cstheme="minorHAnsi"/>
        </w:rPr>
        <w:br/>
      </w: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divId w:val="1570730659"/>
        <w:rPr>
          <w:rFonts w:eastAsia="Times New Roman" w:cstheme="minorHAnsi"/>
        </w:rPr>
      </w:pPr>
    </w:p>
    <w:p w:rsidR="000E4A72" w:rsidRPr="00432199" w:rsidRDefault="000E4A72" w:rsidP="000E4A72">
      <w:pPr>
        <w:spacing w:after="240"/>
        <w:ind w:firstLine="0"/>
        <w:jc w:val="center"/>
        <w:divId w:val="1570730659"/>
        <w:rPr>
          <w:rFonts w:eastAsia="Times New Roman" w:cstheme="minorHAnsi"/>
        </w:rPr>
      </w:pPr>
      <w:r w:rsidRPr="00432199">
        <w:rPr>
          <w:rFonts w:eastAsia="Times New Roman" w:cstheme="minorHAnsi"/>
        </w:rPr>
        <w:lastRenderedPageBreak/>
        <w:t>References</w:t>
      </w:r>
    </w:p>
    <w:p w:rsidR="000355DC" w:rsidRPr="00432199" w:rsidRDefault="000355DC">
      <w:pPr>
        <w:pStyle w:val="NormalWeb"/>
        <w:divId w:val="1570730659"/>
        <w:rPr>
          <w:rFonts w:asciiTheme="minorHAnsi" w:hAnsiTheme="minorHAnsi" w:cstheme="minorHAnsi"/>
        </w:rPr>
      </w:pPr>
      <w:proofErr w:type="spellStart"/>
      <w:r w:rsidRPr="00432199">
        <w:rPr>
          <w:rFonts w:asciiTheme="minorHAnsi" w:hAnsiTheme="minorHAnsi" w:cstheme="minorHAnsi"/>
          <w:color w:val="000000"/>
        </w:rPr>
        <w:t>BioInteractive</w:t>
      </w:r>
      <w:proofErr w:type="spellEnd"/>
      <w:r w:rsidRPr="00432199">
        <w:rPr>
          <w:rFonts w:asciiTheme="minorHAnsi" w:hAnsiTheme="minorHAnsi" w:cstheme="minorHAnsi"/>
          <w:color w:val="000000"/>
        </w:rPr>
        <w:t xml:space="preserve"> (2014), Seeing the Invisible: van Leeuwenhoek's first glimpses of the microbial world. Retrieved from </w:t>
      </w:r>
      <w:hyperlink r:id="rId9" w:history="1">
        <w:r w:rsidRPr="00432199">
          <w:rPr>
            <w:rStyle w:val="Hyperlink"/>
            <w:rFonts w:asciiTheme="minorHAnsi" w:hAnsiTheme="minorHAnsi" w:cstheme="minorHAnsi"/>
            <w:color w:val="1155CC"/>
          </w:rPr>
          <w:t>https://youtu.be/ePnbkNVdPio</w:t>
        </w:r>
      </w:hyperlink>
      <w:r w:rsidRPr="00432199">
        <w:rPr>
          <w:rFonts w:asciiTheme="minorHAnsi" w:hAnsiTheme="minorHAnsi" w:cstheme="minorHAnsi"/>
          <w:color w:val="000000"/>
        </w:rPr>
        <w:t> </w:t>
      </w:r>
    </w:p>
    <w:p w:rsidR="00B03620" w:rsidRPr="00432199" w:rsidRDefault="00B03620" w:rsidP="000E4A72">
      <w:pPr>
        <w:pStyle w:val="TOCHeading"/>
        <w:jc w:val="left"/>
        <w:rPr>
          <w:rFonts w:asciiTheme="minorHAnsi" w:hAnsiTheme="minorHAnsi" w:cstheme="minorHAnsi"/>
          <w:szCs w:val="24"/>
        </w:rPr>
      </w:pPr>
    </w:p>
    <w:sectPr w:rsidR="00B03620" w:rsidRPr="00432199">
      <w:headerReference w:type="default" r:id="rId10"/>
      <w:headerReference w:type="first" r:id="rId11"/>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55DC" w:rsidRDefault="000355DC">
      <w:pPr>
        <w:spacing w:line="240" w:lineRule="auto"/>
      </w:pPr>
      <w:r>
        <w:separator/>
      </w:r>
    </w:p>
  </w:endnote>
  <w:endnote w:type="continuationSeparator" w:id="0">
    <w:p w:rsidR="000355DC" w:rsidRDefault="00035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55DC" w:rsidRDefault="000355DC">
      <w:pPr>
        <w:spacing w:line="240" w:lineRule="auto"/>
      </w:pPr>
      <w:r>
        <w:separator/>
      </w:r>
    </w:p>
  </w:footnote>
  <w:footnote w:type="continuationSeparator" w:id="0">
    <w:p w:rsidR="000355DC" w:rsidRDefault="000355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3620" w:rsidRDefault="008351DC">
    <w:pPr>
      <w:pStyle w:val="Header"/>
    </w:pPr>
    <w:sdt>
      <w:sdtPr>
        <w:rPr>
          <w:rStyle w:val="Strong"/>
        </w:rPr>
        <w:alias w:val="Running head"/>
        <w:tag w:val=""/>
        <w:id w:val="1072628492"/>
        <w:placeholder>
          <w:docPart w:val="B05BF48FD567DF409F01279C24DB42DC"/>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B1A1E">
          <w:rPr>
            <w:rStyle w:val="Strong"/>
          </w:rPr>
          <w:t>Discussion</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3620" w:rsidRDefault="008351DC">
    <w:pPr>
      <w:pStyle w:val="Header"/>
      <w:rPr>
        <w:rStyle w:val="Strong"/>
      </w:rPr>
    </w:pPr>
    <w:r>
      <w:t xml:space="preserve">Running head: </w:t>
    </w:r>
    <w:sdt>
      <w:sdtPr>
        <w:rPr>
          <w:rStyle w:val="Strong"/>
        </w:rPr>
        <w:alias w:val="Running head"/>
        <w:tag w:val=""/>
        <w:id w:val="-696842620"/>
        <w:placeholder>
          <w:docPart w:val="33B18321939CCA4D9E6A9FCC36144F2F"/>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B1A1E">
          <w:rPr>
            <w:rStyle w:val="Strong"/>
          </w:rPr>
          <w:t>Discussion</w:t>
        </w:r>
      </w:sdtContent>
    </w:sdt>
    <w:r>
      <w:rPr>
        <w:rStyle w:val="Strong"/>
      </w:rPr>
      <w:t xml:space="preserve"> </w:t>
    </w:r>
    <w:r w:rsidR="00FB1A1E">
      <w:rPr>
        <w:rStyle w:val="Strong"/>
      </w:rPr>
      <w:t>post</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DC"/>
    <w:rsid w:val="000355DC"/>
    <w:rsid w:val="000E4A72"/>
    <w:rsid w:val="002854CE"/>
    <w:rsid w:val="00432199"/>
    <w:rsid w:val="00B03620"/>
    <w:rsid w:val="00E10960"/>
    <w:rsid w:val="00FB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CFDE2"/>
  <w15:chartTrackingRefBased/>
  <w15:docId w15:val="{569F91D5-1E8F-ED44-ABF8-5AC5D9E4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4090120">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0730659">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glossaryDocument" Target="glossary/document.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hyperlink" Target="https://youtu.be/ePnbkNVdPio" TargetMode="External" /><Relationship Id="rId14"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2E12DA17E1A04A947F843405EDE707"/>
        <w:category>
          <w:name w:val="General"/>
          <w:gallery w:val="placeholder"/>
        </w:category>
        <w:types>
          <w:type w:val="bbPlcHdr"/>
        </w:types>
        <w:behaviors>
          <w:behavior w:val="content"/>
        </w:behaviors>
        <w:guid w:val="{9CB3C6DF-2680-D244-91E2-2735D7A2D0B0}"/>
      </w:docPartPr>
      <w:docPartBody>
        <w:p w:rsidR="00000000" w:rsidRDefault="00000000">
          <w:pPr>
            <w:pStyle w:val="5E2E12DA17E1A04A947F843405EDE707"/>
          </w:pPr>
          <w:r>
            <w:t>[Title Here, up to 12 Words, on One to Two Lines]</w:t>
          </w:r>
        </w:p>
      </w:docPartBody>
    </w:docPart>
    <w:docPart>
      <w:docPartPr>
        <w:name w:val="2E1EC4A503F9DF45965A2D1B53D5110A"/>
        <w:category>
          <w:name w:val="General"/>
          <w:gallery w:val="placeholder"/>
        </w:category>
        <w:types>
          <w:type w:val="bbPlcHdr"/>
        </w:types>
        <w:behaviors>
          <w:behavior w:val="content"/>
        </w:behaviors>
        <w:guid w:val="{36D0A31A-8FD2-4246-B682-A0519804145A}"/>
      </w:docPartPr>
      <w:docPartBody>
        <w:p w:rsidR="00000000" w:rsidRDefault="00000000">
          <w:pPr>
            <w:pStyle w:val="2E1EC4A503F9DF45965A2D1B53D5110A"/>
          </w:pPr>
          <w:r>
            <w:t>[Author Name(s), First M. Last, Omit Titles and Degrees]</w:t>
          </w:r>
        </w:p>
      </w:docPartBody>
    </w:docPart>
    <w:docPart>
      <w:docPartPr>
        <w:name w:val="078FD1545C1AAC4DB8C055E59E092D81"/>
        <w:category>
          <w:name w:val="General"/>
          <w:gallery w:val="placeholder"/>
        </w:category>
        <w:types>
          <w:type w:val="bbPlcHdr"/>
        </w:types>
        <w:behaviors>
          <w:behavior w:val="content"/>
        </w:behaviors>
        <w:guid w:val="{E7FAAD86-DA37-FE41-BD51-F81DAAEFC243}"/>
      </w:docPartPr>
      <w:docPartBody>
        <w:p w:rsidR="00000000" w:rsidRDefault="00000000">
          <w:pPr>
            <w:pStyle w:val="078FD1545C1AAC4DB8C055E59E092D81"/>
          </w:pPr>
          <w:r>
            <w:t>[Institutional Affiliation(s)]</w:t>
          </w:r>
        </w:p>
      </w:docPartBody>
    </w:docPart>
    <w:docPart>
      <w:docPartPr>
        <w:name w:val="B05BF48FD567DF409F01279C24DB42DC"/>
        <w:category>
          <w:name w:val="General"/>
          <w:gallery w:val="placeholder"/>
        </w:category>
        <w:types>
          <w:type w:val="bbPlcHdr"/>
        </w:types>
        <w:behaviors>
          <w:behavior w:val="content"/>
        </w:behaviors>
        <w:guid w:val="{2D0D611F-4366-424F-A577-230F3518D879}"/>
      </w:docPartPr>
      <w:docPartBody>
        <w:p w:rsidR="00000000" w:rsidRDefault="00000000">
          <w:pPr>
            <w:pStyle w:val="B05BF48FD567DF409F01279C24DB42DC"/>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33B18321939CCA4D9E6A9FCC36144F2F"/>
        <w:category>
          <w:name w:val="General"/>
          <w:gallery w:val="placeholder"/>
        </w:category>
        <w:types>
          <w:type w:val="bbPlcHdr"/>
        </w:types>
        <w:behaviors>
          <w:behavior w:val="content"/>
        </w:behaviors>
        <w:guid w:val="{3C449C0D-B7B4-DE4B-8D57-BA3C54F806CF}"/>
      </w:docPartPr>
      <w:docPartBody>
        <w:p w:rsidR="00000000" w:rsidRDefault="00000000">
          <w:pPr>
            <w:pStyle w:val="33B18321939CCA4D9E6A9FCC36144F2F"/>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2E12DA17E1A04A947F843405EDE707">
    <w:name w:val="5E2E12DA17E1A04A947F843405EDE707"/>
  </w:style>
  <w:style w:type="paragraph" w:customStyle="1" w:styleId="2E1EC4A503F9DF45965A2D1B53D5110A">
    <w:name w:val="2E1EC4A503F9DF45965A2D1B53D5110A"/>
  </w:style>
  <w:style w:type="paragraph" w:customStyle="1" w:styleId="078FD1545C1AAC4DB8C055E59E092D81">
    <w:name w:val="078FD1545C1AAC4DB8C055E59E092D81"/>
  </w:style>
  <w:style w:type="paragraph" w:customStyle="1" w:styleId="442D30957CDF3C449884514FD32B0EA5">
    <w:name w:val="442D30957CDF3C449884514FD32B0EA5"/>
  </w:style>
  <w:style w:type="character" w:styleId="Emphasis">
    <w:name w:val="Emphasis"/>
    <w:basedOn w:val="DefaultParagraphFont"/>
    <w:uiPriority w:val="20"/>
    <w:unhideWhenUsed/>
    <w:qFormat/>
    <w:rPr>
      <w:i/>
      <w:iCs/>
    </w:rPr>
  </w:style>
  <w:style w:type="paragraph" w:customStyle="1" w:styleId="77D6BB296B8C3646A25E044B6005FB2C">
    <w:name w:val="77D6BB296B8C3646A25E044B6005FB2C"/>
  </w:style>
  <w:style w:type="paragraph" w:customStyle="1" w:styleId="00719ACF1597E7469FA791909CC4612A">
    <w:name w:val="00719ACF1597E7469FA791909CC4612A"/>
  </w:style>
  <w:style w:type="paragraph" w:customStyle="1" w:styleId="09F39632EF0D3946A72F1D54B7901F96">
    <w:name w:val="09F39632EF0D3946A72F1D54B7901F96"/>
  </w:style>
  <w:style w:type="paragraph" w:customStyle="1" w:styleId="EA47700A0B79924996FE122C7478F610">
    <w:name w:val="EA47700A0B79924996FE122C7478F610"/>
  </w:style>
  <w:style w:type="paragraph" w:customStyle="1" w:styleId="958E2972CA0A1A43B9B2315C49D45361">
    <w:name w:val="958E2972CA0A1A43B9B2315C49D45361"/>
  </w:style>
  <w:style w:type="paragraph" w:customStyle="1" w:styleId="328798F68B292B4F8B253225C6D23CF7">
    <w:name w:val="328798F68B292B4F8B253225C6D23CF7"/>
  </w:style>
  <w:style w:type="paragraph" w:customStyle="1" w:styleId="F7B5602F7B7BD24B97B391DFF2881279">
    <w:name w:val="F7B5602F7B7BD24B97B391DFF2881279"/>
  </w:style>
  <w:style w:type="paragraph" w:customStyle="1" w:styleId="1984B8BB9B8B4D46BC55BCCBE74116D5">
    <w:name w:val="1984B8BB9B8B4D46BC55BCCBE74116D5"/>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443B9BE42218794081C5D4BA227CCD3D">
    <w:name w:val="443B9BE42218794081C5D4BA227CCD3D"/>
  </w:style>
  <w:style w:type="paragraph" w:customStyle="1" w:styleId="4269ED82F47BF448954E09FFFB6D0FF8">
    <w:name w:val="4269ED82F47BF448954E09FFFB6D0FF8"/>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1249CC53062C5E4B9CF09042ADFFEF2E">
    <w:name w:val="1249CC53062C5E4B9CF09042ADFFEF2E"/>
  </w:style>
  <w:style w:type="paragraph" w:customStyle="1" w:styleId="BFFB3C8FC1AAD44C929D871569FCF05D">
    <w:name w:val="BFFB3C8FC1AAD44C929D871569FCF05D"/>
  </w:style>
  <w:style w:type="paragraph" w:customStyle="1" w:styleId="035597F6A45D744CBDC1925E512DA3D5">
    <w:name w:val="035597F6A45D744CBDC1925E512DA3D5"/>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179518FE2E43604FA1D318A3A4C1AE2B">
    <w:name w:val="179518FE2E43604FA1D318A3A4C1AE2B"/>
  </w:style>
  <w:style w:type="paragraph" w:customStyle="1" w:styleId="52FC08226474A1418FF9AF8608CC014F">
    <w:name w:val="52FC08226474A1418FF9AF8608CC014F"/>
  </w:style>
  <w:style w:type="paragraph" w:customStyle="1" w:styleId="78E97792B780314CA49A708C43A2CEAE">
    <w:name w:val="78E97792B780314CA49A708C43A2CEAE"/>
  </w:style>
  <w:style w:type="paragraph" w:styleId="Bibliography">
    <w:name w:val="Bibliography"/>
    <w:basedOn w:val="Normal"/>
    <w:next w:val="Normal"/>
    <w:uiPriority w:val="37"/>
    <w:semiHidden/>
    <w:unhideWhenUsed/>
  </w:style>
  <w:style w:type="paragraph" w:customStyle="1" w:styleId="0C8FCE1029858B46AE0AE1FEFC6AEC52">
    <w:name w:val="0C8FCE1029858B46AE0AE1FEFC6AEC52"/>
  </w:style>
  <w:style w:type="paragraph" w:customStyle="1" w:styleId="BB080F1F7F6F094883C43E39D10CFE0A">
    <w:name w:val="BB080F1F7F6F094883C43E39D10CFE0A"/>
  </w:style>
  <w:style w:type="paragraph" w:customStyle="1" w:styleId="BC3CE77F03704447B546B1A28D46101A">
    <w:name w:val="BC3CE77F03704447B546B1A28D46101A"/>
  </w:style>
  <w:style w:type="paragraph" w:customStyle="1" w:styleId="B05BF48FD567DF409F01279C24DB42DC">
    <w:name w:val="B05BF48FD567DF409F01279C24DB42DC"/>
  </w:style>
  <w:style w:type="paragraph" w:customStyle="1" w:styleId="33B18321939CCA4D9E6A9FCC36144F2F">
    <w:name w:val="33B18321939CCA4D9E6A9FCC36144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Discussion</Abstract>
  <CompanyAddress/>
  <CompanyPhone/>
  <CompanyFax/>
  <CompanyEmail/>
</CoverPageProperties>
</file>

<file path=customXml/itemProps1.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1</TotalTime>
  <Pages>5</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Post: Microscopy Yesterday and Today</dc:title>
  <dc:subject/>
  <dc:creator>izilein asher</dc:creator>
  <cp:keywords/>
  <cp:lastModifiedBy>izilein asher</cp:lastModifiedBy>
  <cp:revision>2</cp:revision>
  <dcterms:created xsi:type="dcterms:W3CDTF">2022-02-24T04:39:00Z</dcterms:created>
  <dcterms:modified xsi:type="dcterms:W3CDTF">2022-02-24T04:39:00Z</dcterms:modified>
</cp:coreProperties>
</file>