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596E93" w:rsidRPr="00447172" w:rsidRDefault="00596E93" w:rsidP="00EC7A6A">
      <w:pPr>
        <w:spacing w:before="100" w:beforeAutospacing="1" w:after="100" w:afterAutospacing="1"/>
        <w:jc w:val="center"/>
        <w:rPr>
          <w:rFonts w:ascii="Times New Roman" w:hAnsi="Times New Roman" w:cs="Times New Roman"/>
          <w:b/>
          <w:color w:val="000000" w:themeColor="text1"/>
          <w:sz w:val="24"/>
          <w:szCs w:val="24"/>
        </w:rPr>
      </w:pPr>
    </w:p>
    <w:p w:rsidR="00874FDB" w:rsidRPr="00447172" w:rsidRDefault="00874FDB" w:rsidP="00EC7A6A">
      <w:pPr>
        <w:spacing w:before="100" w:beforeAutospacing="1" w:after="100" w:afterAutospacing="1"/>
        <w:jc w:val="center"/>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 xml:space="preserve">IMPACT OF E-ADVERTISING ON MARKETING NEW PRODUCTS </w:t>
      </w:r>
    </w:p>
    <w:p w:rsidR="005D1328" w:rsidRPr="00447172" w:rsidRDefault="00874FDB" w:rsidP="00EC7A6A">
      <w:pPr>
        <w:spacing w:before="100" w:beforeAutospacing="1" w:after="100" w:afterAutospacing="1"/>
        <w:jc w:val="center"/>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(A CASE STUDY OF COCA-COLA SOKOTO DEPOT)</w:t>
      </w: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2D017C" w:rsidRPr="00447172" w:rsidRDefault="002D017C" w:rsidP="00EC7A6A">
      <w:pPr>
        <w:spacing w:before="100" w:beforeAutospacing="1" w:after="100" w:afterAutospacing="1"/>
        <w:rPr>
          <w:rFonts w:ascii="Times New Roman" w:hAnsi="Times New Roman" w:cs="Times New Roman"/>
          <w:b/>
          <w:color w:val="000000" w:themeColor="text1"/>
          <w:sz w:val="24"/>
          <w:szCs w:val="24"/>
        </w:rPr>
      </w:pPr>
    </w:p>
    <w:p w:rsidR="00447172" w:rsidRPr="00447172" w:rsidRDefault="00C80136" w:rsidP="00447172">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lastRenderedPageBreak/>
        <w:t>TABLE OF CONTENTS</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Certification</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Dedication</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Acknowledgement</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Table of Contents</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Abstract</w:t>
      </w:r>
    </w:p>
    <w:p w:rsidR="00C80136"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bdr w:val="none" w:sz="0" w:space="0" w:color="auto" w:frame="1"/>
        </w:rPr>
      </w:pPr>
      <w:r w:rsidRPr="00447172">
        <w:rPr>
          <w:rFonts w:ascii="Times New Roman" w:eastAsia="Times New Roman" w:hAnsi="Times New Roman" w:cs="Times New Roman"/>
          <w:b/>
          <w:bCs/>
          <w:color w:val="000000" w:themeColor="text1"/>
          <w:sz w:val="24"/>
          <w:szCs w:val="24"/>
          <w:bdr w:val="none" w:sz="0" w:space="0" w:color="auto" w:frame="1"/>
        </w:rPr>
        <w:t>CHAPTER ONE</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bdr w:val="none" w:sz="0" w:space="0" w:color="auto" w:frame="1"/>
        </w:rPr>
        <w:t>INTRODUCTION</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1.1</w:t>
      </w:r>
      <w:r w:rsidRPr="00447172">
        <w:rPr>
          <w:rFonts w:ascii="Times New Roman" w:eastAsia="Times New Roman" w:hAnsi="Times New Roman" w:cs="Times New Roman"/>
          <w:color w:val="000000" w:themeColor="text1"/>
          <w:sz w:val="24"/>
          <w:szCs w:val="24"/>
        </w:rPr>
        <w:tab/>
      </w:r>
      <w:r w:rsidR="00C80136" w:rsidRPr="00447172">
        <w:rPr>
          <w:rFonts w:ascii="Times New Roman" w:eastAsia="Times New Roman" w:hAnsi="Times New Roman" w:cs="Times New Roman"/>
          <w:color w:val="000000" w:themeColor="text1"/>
          <w:sz w:val="24"/>
          <w:szCs w:val="24"/>
        </w:rPr>
        <w:t>Background to the study</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1.2</w:t>
      </w:r>
      <w:r w:rsidRPr="00447172">
        <w:rPr>
          <w:rFonts w:ascii="Times New Roman" w:eastAsia="Times New Roman" w:hAnsi="Times New Roman" w:cs="Times New Roman"/>
          <w:color w:val="000000" w:themeColor="text1"/>
          <w:sz w:val="24"/>
          <w:szCs w:val="24"/>
        </w:rPr>
        <w:tab/>
      </w:r>
      <w:r w:rsidR="00C80136" w:rsidRPr="00447172">
        <w:rPr>
          <w:rFonts w:ascii="Times New Roman" w:eastAsia="Times New Roman" w:hAnsi="Times New Roman" w:cs="Times New Roman"/>
          <w:color w:val="000000" w:themeColor="text1"/>
          <w:sz w:val="24"/>
          <w:szCs w:val="24"/>
        </w:rPr>
        <w:t>Statement of problem</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1.3</w:t>
      </w:r>
      <w:r w:rsidRPr="00447172">
        <w:rPr>
          <w:rFonts w:ascii="Times New Roman" w:eastAsia="Times New Roman" w:hAnsi="Times New Roman" w:cs="Times New Roman"/>
          <w:color w:val="000000" w:themeColor="text1"/>
          <w:sz w:val="24"/>
          <w:szCs w:val="24"/>
        </w:rPr>
        <w:tab/>
      </w:r>
      <w:r w:rsidR="002D017C" w:rsidRPr="00447172">
        <w:rPr>
          <w:rFonts w:ascii="Times New Roman" w:eastAsia="Times New Roman" w:hAnsi="Times New Roman" w:cs="Times New Roman"/>
          <w:color w:val="000000" w:themeColor="text1"/>
          <w:sz w:val="24"/>
          <w:szCs w:val="24"/>
        </w:rPr>
        <w:t>Objectives</w:t>
      </w:r>
      <w:r w:rsidR="00C80136" w:rsidRPr="00447172">
        <w:rPr>
          <w:rFonts w:ascii="Times New Roman" w:eastAsia="Times New Roman" w:hAnsi="Times New Roman" w:cs="Times New Roman"/>
          <w:color w:val="000000" w:themeColor="text1"/>
          <w:sz w:val="24"/>
          <w:szCs w:val="24"/>
        </w:rPr>
        <w:t xml:space="preserve"> of the study</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1.4</w:t>
      </w:r>
      <w:r w:rsidRPr="00447172">
        <w:rPr>
          <w:rFonts w:ascii="Times New Roman" w:eastAsia="Times New Roman" w:hAnsi="Times New Roman" w:cs="Times New Roman"/>
          <w:color w:val="000000" w:themeColor="text1"/>
          <w:sz w:val="24"/>
          <w:szCs w:val="24"/>
        </w:rPr>
        <w:tab/>
      </w:r>
      <w:r w:rsidR="00C80136" w:rsidRPr="00447172">
        <w:rPr>
          <w:rFonts w:ascii="Times New Roman" w:eastAsia="Times New Roman" w:hAnsi="Times New Roman" w:cs="Times New Roman"/>
          <w:color w:val="000000" w:themeColor="text1"/>
          <w:sz w:val="24"/>
          <w:szCs w:val="24"/>
        </w:rPr>
        <w:t>Significance of the study</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1.5</w:t>
      </w:r>
      <w:r w:rsidRPr="00447172">
        <w:rPr>
          <w:rFonts w:ascii="Times New Roman" w:eastAsia="Times New Roman" w:hAnsi="Times New Roman" w:cs="Times New Roman"/>
          <w:color w:val="000000" w:themeColor="text1"/>
          <w:sz w:val="24"/>
          <w:szCs w:val="24"/>
        </w:rPr>
        <w:tab/>
      </w:r>
      <w:r w:rsidR="00C80136" w:rsidRPr="00447172">
        <w:rPr>
          <w:rFonts w:ascii="Times New Roman" w:eastAsia="Times New Roman" w:hAnsi="Times New Roman" w:cs="Times New Roman"/>
          <w:color w:val="000000" w:themeColor="text1"/>
          <w:sz w:val="24"/>
          <w:szCs w:val="24"/>
        </w:rPr>
        <w:t>Research question</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1.6</w:t>
      </w:r>
      <w:r w:rsidRPr="00447172">
        <w:rPr>
          <w:rFonts w:ascii="Times New Roman" w:eastAsia="Times New Roman" w:hAnsi="Times New Roman" w:cs="Times New Roman"/>
          <w:color w:val="000000" w:themeColor="text1"/>
          <w:sz w:val="24"/>
          <w:szCs w:val="24"/>
        </w:rPr>
        <w:tab/>
      </w:r>
      <w:r w:rsidR="00172DE5" w:rsidRPr="00447172">
        <w:rPr>
          <w:rFonts w:ascii="Times New Roman" w:eastAsia="Times New Roman" w:hAnsi="Times New Roman" w:cs="Times New Roman"/>
          <w:color w:val="000000" w:themeColor="text1"/>
          <w:sz w:val="24"/>
          <w:szCs w:val="24"/>
        </w:rPr>
        <w:t>Research</w:t>
      </w:r>
      <w:r w:rsidR="00C80136" w:rsidRPr="00447172">
        <w:rPr>
          <w:rFonts w:ascii="Times New Roman" w:eastAsia="Times New Roman" w:hAnsi="Times New Roman" w:cs="Times New Roman"/>
          <w:color w:val="000000" w:themeColor="text1"/>
          <w:sz w:val="24"/>
          <w:szCs w:val="24"/>
        </w:rPr>
        <w:t xml:space="preserve"> Hypothesis</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1.7</w:t>
      </w:r>
      <w:r w:rsidRPr="00447172">
        <w:rPr>
          <w:rFonts w:ascii="Times New Roman" w:eastAsia="Times New Roman" w:hAnsi="Times New Roman" w:cs="Times New Roman"/>
          <w:color w:val="000000" w:themeColor="text1"/>
          <w:sz w:val="24"/>
          <w:szCs w:val="24"/>
        </w:rPr>
        <w:tab/>
      </w:r>
      <w:r w:rsidR="00C80136" w:rsidRPr="00447172">
        <w:rPr>
          <w:rFonts w:ascii="Times New Roman" w:eastAsia="Times New Roman" w:hAnsi="Times New Roman" w:cs="Times New Roman"/>
          <w:color w:val="000000" w:themeColor="text1"/>
          <w:sz w:val="24"/>
          <w:szCs w:val="24"/>
        </w:rPr>
        <w:t>Scope of the study</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1.8</w:t>
      </w:r>
      <w:r w:rsidRPr="00447172">
        <w:rPr>
          <w:rFonts w:ascii="Times New Roman" w:eastAsia="Times New Roman" w:hAnsi="Times New Roman" w:cs="Times New Roman"/>
          <w:color w:val="000000" w:themeColor="text1"/>
          <w:sz w:val="24"/>
          <w:szCs w:val="24"/>
        </w:rPr>
        <w:tab/>
      </w:r>
      <w:r w:rsidR="00C80136" w:rsidRPr="00447172">
        <w:rPr>
          <w:rFonts w:ascii="Times New Roman" w:eastAsia="Times New Roman" w:hAnsi="Times New Roman" w:cs="Times New Roman"/>
          <w:color w:val="000000" w:themeColor="text1"/>
          <w:sz w:val="24"/>
          <w:szCs w:val="24"/>
        </w:rPr>
        <w:t>Definition of terms</w:t>
      </w:r>
    </w:p>
    <w:p w:rsidR="00C80136" w:rsidRPr="00447172"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CHAPTER TWO</w:t>
      </w:r>
    </w:p>
    <w:p w:rsidR="00C80136" w:rsidRPr="00447172" w:rsidRDefault="00DF25A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bdr w:val="none" w:sz="0" w:space="0" w:color="auto" w:frame="1"/>
        </w:rPr>
      </w:pPr>
      <w:r w:rsidRPr="00447172">
        <w:rPr>
          <w:rFonts w:ascii="Times New Roman" w:eastAsia="Times New Roman" w:hAnsi="Times New Roman" w:cs="Times New Roman"/>
          <w:b/>
          <w:bCs/>
          <w:color w:val="000000" w:themeColor="text1"/>
          <w:sz w:val="24"/>
          <w:szCs w:val="24"/>
          <w:bdr w:val="none" w:sz="0" w:space="0" w:color="auto" w:frame="1"/>
        </w:rPr>
        <w:t>LITERATURE REVIEW</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2.0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Introduction</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2.1 </w:t>
      </w:r>
      <w:r w:rsidRPr="00447172">
        <w:rPr>
          <w:rFonts w:ascii="Times New Roman" w:eastAsia="Times New Roman" w:hAnsi="Times New Roman" w:cs="Times New Roman"/>
          <w:bCs/>
          <w:color w:val="000000" w:themeColor="text1"/>
          <w:sz w:val="24"/>
          <w:szCs w:val="24"/>
        </w:rPr>
        <w:tab/>
        <w:t>Conceptual Review</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2.1.1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Concept of Online Advertising </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hAnsi="Times New Roman" w:cs="Times New Roman"/>
          <w:bCs/>
          <w:sz w:val="24"/>
          <w:szCs w:val="24"/>
        </w:rPr>
        <w:t xml:space="preserve">2.1.2 </w:t>
      </w:r>
      <w:r w:rsidRPr="00447172">
        <w:rPr>
          <w:rFonts w:ascii="Times New Roman" w:hAnsi="Times New Roman" w:cs="Times New Roman"/>
          <w:bCs/>
          <w:sz w:val="24"/>
          <w:szCs w:val="24"/>
        </w:rPr>
        <w:tab/>
      </w:r>
      <w:r w:rsidRPr="00447172">
        <w:rPr>
          <w:rFonts w:ascii="Times New Roman" w:hAnsi="Times New Roman" w:cs="Times New Roman"/>
          <w:bCs/>
          <w:sz w:val="24"/>
          <w:szCs w:val="24"/>
        </w:rPr>
        <w:t>Analytical Framework of Marketing Concept</w:t>
      </w:r>
    </w:p>
    <w:p w:rsidR="00447172" w:rsidRPr="00447172" w:rsidRDefault="00447172" w:rsidP="00447172">
      <w:pPr>
        <w:spacing w:line="480" w:lineRule="auto"/>
        <w:rPr>
          <w:rFonts w:ascii="Times New Roman" w:hAnsi="Times New Roman" w:cs="Times New Roman"/>
          <w:bCs/>
          <w:sz w:val="24"/>
          <w:szCs w:val="24"/>
        </w:rPr>
      </w:pPr>
      <w:r w:rsidRPr="00447172">
        <w:rPr>
          <w:rFonts w:ascii="Times New Roman" w:hAnsi="Times New Roman" w:cs="Times New Roman"/>
          <w:bCs/>
          <w:sz w:val="24"/>
          <w:szCs w:val="24"/>
        </w:rPr>
        <w:t xml:space="preserve">2.1.3 </w:t>
      </w:r>
      <w:r w:rsidRPr="00447172">
        <w:rPr>
          <w:rFonts w:ascii="Times New Roman" w:hAnsi="Times New Roman" w:cs="Times New Roman"/>
          <w:bCs/>
          <w:sz w:val="24"/>
          <w:szCs w:val="24"/>
        </w:rPr>
        <w:tab/>
      </w:r>
      <w:r w:rsidRPr="00447172">
        <w:rPr>
          <w:rFonts w:ascii="Times New Roman" w:hAnsi="Times New Roman" w:cs="Times New Roman"/>
          <w:bCs/>
          <w:sz w:val="24"/>
          <w:szCs w:val="24"/>
        </w:rPr>
        <w:t>Production Orientation</w:t>
      </w:r>
    </w:p>
    <w:p w:rsidR="00447172" w:rsidRPr="00447172" w:rsidRDefault="00447172" w:rsidP="00447172">
      <w:pPr>
        <w:spacing w:line="480" w:lineRule="auto"/>
        <w:rPr>
          <w:rFonts w:ascii="Times New Roman" w:hAnsi="Times New Roman" w:cs="Times New Roman"/>
          <w:bCs/>
          <w:sz w:val="24"/>
          <w:szCs w:val="24"/>
        </w:rPr>
      </w:pPr>
      <w:r w:rsidRPr="00447172">
        <w:rPr>
          <w:rFonts w:ascii="Times New Roman" w:eastAsia="Times New Roman" w:hAnsi="Times New Roman" w:cs="Times New Roman"/>
          <w:bCs/>
          <w:color w:val="000000" w:themeColor="text1"/>
          <w:sz w:val="24"/>
          <w:szCs w:val="24"/>
        </w:rPr>
        <w:t xml:space="preserve">2.2 </w:t>
      </w:r>
      <w:r w:rsidRPr="00447172">
        <w:rPr>
          <w:rFonts w:ascii="Times New Roman" w:eastAsia="Times New Roman" w:hAnsi="Times New Roman" w:cs="Times New Roman"/>
          <w:bCs/>
          <w:color w:val="000000" w:themeColor="text1"/>
          <w:sz w:val="24"/>
          <w:szCs w:val="24"/>
        </w:rPr>
        <w:tab/>
        <w:t>Empirical Review</w:t>
      </w:r>
    </w:p>
    <w:p w:rsidR="00447172" w:rsidRPr="00447172" w:rsidRDefault="00447172" w:rsidP="00447172">
      <w:pPr>
        <w:pStyle w:val="Heading3"/>
        <w:spacing w:before="100" w:beforeAutospacing="1" w:after="100" w:afterAutospacing="1" w:line="360" w:lineRule="auto"/>
        <w:ind w:left="-5"/>
        <w:jc w:val="both"/>
        <w:rPr>
          <w:rFonts w:ascii="Times New Roman" w:hAnsi="Times New Roman" w:cs="Times New Roman"/>
          <w:bCs/>
          <w:color w:val="000000" w:themeColor="text1"/>
        </w:rPr>
      </w:pPr>
      <w:r w:rsidRPr="00447172">
        <w:rPr>
          <w:rFonts w:ascii="Times New Roman" w:hAnsi="Times New Roman" w:cs="Times New Roman"/>
          <w:bCs/>
          <w:color w:val="000000" w:themeColor="text1"/>
        </w:rPr>
        <w:lastRenderedPageBreak/>
        <w:t xml:space="preserve">2.2.1 </w:t>
      </w:r>
      <w:r w:rsidRPr="00447172">
        <w:rPr>
          <w:rFonts w:ascii="Times New Roman" w:hAnsi="Times New Roman" w:cs="Times New Roman"/>
          <w:bCs/>
          <w:color w:val="000000" w:themeColor="text1"/>
        </w:rPr>
        <w:tab/>
      </w:r>
      <w:r w:rsidRPr="00447172">
        <w:rPr>
          <w:rFonts w:ascii="Times New Roman" w:hAnsi="Times New Roman" w:cs="Times New Roman"/>
          <w:bCs/>
          <w:color w:val="000000" w:themeColor="text1"/>
        </w:rPr>
        <w:t>History of Online Advertising</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2.2.2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Types of Online Advertisement </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2.2.3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Significance of Online advertising </w:t>
      </w:r>
    </w:p>
    <w:p w:rsidR="00447172" w:rsidRPr="00447172" w:rsidRDefault="00447172" w:rsidP="00447172">
      <w:pPr>
        <w:tabs>
          <w:tab w:val="center" w:pos="666"/>
          <w:tab w:val="center" w:pos="1653"/>
          <w:tab w:val="center" w:pos="2580"/>
          <w:tab w:val="center" w:pos="2928"/>
          <w:tab w:val="center" w:pos="3214"/>
          <w:tab w:val="right" w:pos="4158"/>
        </w:tabs>
        <w:spacing w:before="100" w:beforeAutospacing="1" w:after="100" w:afterAutospacing="1" w:line="360" w:lineRule="auto"/>
        <w:ind w:left="-15"/>
        <w:jc w:val="both"/>
        <w:rPr>
          <w:rFonts w:ascii="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2.2.4</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    </w:t>
      </w:r>
      <w:r w:rsidRPr="00447172">
        <w:rPr>
          <w:rFonts w:ascii="Times New Roman" w:eastAsia="Times New Roman" w:hAnsi="Times New Roman" w:cs="Times New Roman"/>
          <w:bCs/>
          <w:color w:val="000000" w:themeColor="text1"/>
          <w:sz w:val="24"/>
          <w:szCs w:val="24"/>
        </w:rPr>
        <w:t>Disadvantages</w:t>
      </w:r>
      <w:r w:rsidRPr="00447172">
        <w:rPr>
          <w:rFonts w:ascii="Times New Roman" w:eastAsia="Times New Roman" w:hAnsi="Times New Roman" w:cs="Times New Roman"/>
          <w:bCs/>
          <w:color w:val="000000" w:themeColor="text1"/>
          <w:sz w:val="24"/>
          <w:szCs w:val="24"/>
        </w:rPr>
        <w:t xml:space="preserve"> </w:t>
      </w:r>
      <w:r w:rsidRPr="00447172">
        <w:rPr>
          <w:rFonts w:ascii="Times New Roman" w:eastAsia="Times New Roman" w:hAnsi="Times New Roman" w:cs="Times New Roman"/>
          <w:bCs/>
          <w:color w:val="000000" w:themeColor="text1"/>
          <w:sz w:val="24"/>
          <w:szCs w:val="24"/>
        </w:rPr>
        <w:t xml:space="preserve">of </w:t>
      </w:r>
      <w:r w:rsidRPr="00447172">
        <w:rPr>
          <w:rFonts w:ascii="Times New Roman" w:eastAsia="Times New Roman" w:hAnsi="Times New Roman" w:cs="Times New Roman"/>
          <w:bCs/>
          <w:color w:val="000000" w:themeColor="text1"/>
          <w:sz w:val="24"/>
          <w:szCs w:val="24"/>
        </w:rPr>
        <w:tab/>
        <w:t xml:space="preserve">Online </w:t>
      </w:r>
      <w:r w:rsidRPr="00447172">
        <w:rPr>
          <w:rFonts w:ascii="Times New Roman" w:hAnsi="Times New Roman" w:cs="Times New Roman"/>
          <w:bCs/>
          <w:color w:val="000000" w:themeColor="text1"/>
          <w:sz w:val="24"/>
          <w:szCs w:val="24"/>
        </w:rPr>
        <w:t>Advertising</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2.2.5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Effectiveness of Online Advertising </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2.2.6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Online Advertising Motivations and Consumer Purchasing Behavior </w:t>
      </w:r>
    </w:p>
    <w:p w:rsidR="00447172" w:rsidRPr="00447172" w:rsidRDefault="00447172" w:rsidP="00447172">
      <w:pPr>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2.3 </w:t>
      </w:r>
      <w:r w:rsidRPr="00447172">
        <w:rPr>
          <w:rFonts w:ascii="Times New Roman" w:eastAsia="Times New Roman" w:hAnsi="Times New Roman" w:cs="Times New Roman"/>
          <w:bCs/>
          <w:color w:val="000000" w:themeColor="text1"/>
          <w:sz w:val="24"/>
          <w:szCs w:val="24"/>
        </w:rPr>
        <w:tab/>
        <w:t>Theoretical Review</w:t>
      </w:r>
    </w:p>
    <w:p w:rsidR="00447172" w:rsidRPr="00447172" w:rsidRDefault="00447172" w:rsidP="00447172">
      <w:pPr>
        <w:rPr>
          <w:rFonts w:ascii="Times New Roman" w:hAnsi="Times New Roman" w:cs="Times New Roman"/>
          <w:bCs/>
          <w:sz w:val="24"/>
          <w:szCs w:val="24"/>
        </w:rPr>
      </w:pPr>
      <w:r w:rsidRPr="00447172">
        <w:rPr>
          <w:rFonts w:ascii="Times New Roman" w:hAnsi="Times New Roman" w:cs="Times New Roman"/>
          <w:bCs/>
          <w:sz w:val="24"/>
          <w:szCs w:val="24"/>
        </w:rPr>
        <w:t xml:space="preserve">2.3.1 </w:t>
      </w:r>
      <w:r w:rsidRPr="00447172">
        <w:rPr>
          <w:rFonts w:ascii="Times New Roman" w:hAnsi="Times New Roman" w:cs="Times New Roman"/>
          <w:bCs/>
          <w:sz w:val="24"/>
          <w:szCs w:val="24"/>
        </w:rPr>
        <w:tab/>
      </w:r>
      <w:r w:rsidRPr="00447172">
        <w:rPr>
          <w:rFonts w:ascii="Times New Roman" w:hAnsi="Times New Roman" w:cs="Times New Roman"/>
          <w:bCs/>
          <w:sz w:val="24"/>
          <w:szCs w:val="24"/>
        </w:rPr>
        <w:t>Technology Acceptance Model</w:t>
      </w:r>
    </w:p>
    <w:p w:rsidR="00447172" w:rsidRPr="00447172" w:rsidRDefault="00447172" w:rsidP="00447172">
      <w:pPr>
        <w:pStyle w:val="Default"/>
        <w:spacing w:before="100" w:beforeAutospacing="1" w:after="100" w:afterAutospacing="1" w:line="360" w:lineRule="auto"/>
        <w:jc w:val="both"/>
        <w:rPr>
          <w:bCs/>
          <w:color w:val="auto"/>
        </w:rPr>
      </w:pPr>
      <w:r w:rsidRPr="00447172">
        <w:rPr>
          <w:bCs/>
          <w:color w:val="auto"/>
        </w:rPr>
        <w:t xml:space="preserve">2.3.2 </w:t>
      </w:r>
      <w:r w:rsidRPr="00447172">
        <w:rPr>
          <w:bCs/>
          <w:color w:val="auto"/>
        </w:rPr>
        <w:tab/>
      </w:r>
      <w:r w:rsidRPr="00447172">
        <w:rPr>
          <w:bCs/>
          <w:color w:val="auto"/>
        </w:rPr>
        <w:t xml:space="preserve">Theory of Planned Behavior </w:t>
      </w:r>
    </w:p>
    <w:p w:rsidR="00447172" w:rsidRPr="00447172" w:rsidRDefault="00447172" w:rsidP="00447172">
      <w:pPr>
        <w:pStyle w:val="Default"/>
        <w:spacing w:before="100" w:beforeAutospacing="1" w:after="100" w:afterAutospacing="1" w:line="360" w:lineRule="auto"/>
        <w:jc w:val="both"/>
        <w:rPr>
          <w:bCs/>
          <w:color w:val="auto"/>
        </w:rPr>
      </w:pPr>
      <w:r w:rsidRPr="00447172">
        <w:rPr>
          <w:bCs/>
          <w:color w:val="auto"/>
        </w:rPr>
        <w:t xml:space="preserve">2.3.3 </w:t>
      </w:r>
      <w:r w:rsidRPr="00447172">
        <w:rPr>
          <w:bCs/>
          <w:color w:val="auto"/>
        </w:rPr>
        <w:tab/>
      </w:r>
      <w:r w:rsidRPr="00447172">
        <w:rPr>
          <w:bCs/>
          <w:color w:val="auto"/>
        </w:rPr>
        <w:t xml:space="preserve">Social Construction Theory </w:t>
      </w:r>
    </w:p>
    <w:p w:rsidR="00447172" w:rsidRPr="00447172" w:rsidRDefault="00447172" w:rsidP="00447172">
      <w:pPr>
        <w:pStyle w:val="Heading2"/>
        <w:spacing w:before="100" w:beforeAutospacing="1" w:after="100" w:afterAutospacing="1" w:line="360" w:lineRule="auto"/>
        <w:ind w:left="-5"/>
        <w:jc w:val="both"/>
        <w:rPr>
          <w:rFonts w:ascii="Times New Roman" w:hAnsi="Times New Roman" w:cs="Times New Roman"/>
          <w:bCs/>
          <w:color w:val="000000" w:themeColor="text1"/>
          <w:sz w:val="24"/>
          <w:szCs w:val="24"/>
        </w:rPr>
      </w:pPr>
      <w:r w:rsidRPr="00447172">
        <w:rPr>
          <w:rFonts w:ascii="Times New Roman" w:hAnsi="Times New Roman" w:cs="Times New Roman"/>
          <w:bCs/>
          <w:color w:val="000000" w:themeColor="text1"/>
          <w:sz w:val="24"/>
          <w:szCs w:val="24"/>
        </w:rPr>
        <w:t>2.4</w:t>
      </w:r>
      <w:r w:rsidRPr="00447172">
        <w:rPr>
          <w:rFonts w:ascii="Times New Roman" w:hAnsi="Times New Roman" w:cs="Times New Roman"/>
          <w:bCs/>
          <w:color w:val="000000" w:themeColor="text1"/>
          <w:sz w:val="24"/>
          <w:szCs w:val="24"/>
        </w:rPr>
        <w:tab/>
        <w:t xml:space="preserve">Theoretical Framework </w:t>
      </w:r>
    </w:p>
    <w:p w:rsidR="00447172" w:rsidRPr="00447172" w:rsidRDefault="00447172" w:rsidP="00447172">
      <w:pPr>
        <w:spacing w:before="100" w:beforeAutospacing="1" w:after="100" w:afterAutospacing="1" w:line="360" w:lineRule="auto"/>
        <w:ind w:left="-5"/>
        <w:jc w:val="both"/>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2.4.1 </w:t>
      </w:r>
      <w:r w:rsidRPr="00447172">
        <w:rPr>
          <w:rFonts w:ascii="Times New Roman" w:eastAsia="Times New Roman" w:hAnsi="Times New Roman" w:cs="Times New Roman"/>
          <w:bCs/>
          <w:color w:val="000000" w:themeColor="text1"/>
          <w:sz w:val="24"/>
          <w:szCs w:val="24"/>
        </w:rPr>
        <w:tab/>
      </w:r>
      <w:r w:rsidRPr="00447172">
        <w:rPr>
          <w:rFonts w:ascii="Times New Roman" w:eastAsia="Times New Roman" w:hAnsi="Times New Roman" w:cs="Times New Roman"/>
          <w:bCs/>
          <w:color w:val="000000" w:themeColor="text1"/>
          <w:sz w:val="24"/>
          <w:szCs w:val="24"/>
        </w:rPr>
        <w:t xml:space="preserve">Porters Theoretical Framework </w:t>
      </w:r>
    </w:p>
    <w:p w:rsidR="00DF25A2" w:rsidRPr="00447172" w:rsidRDefault="00447172" w:rsidP="00447172">
      <w:pPr>
        <w:pStyle w:val="Heading3"/>
        <w:spacing w:before="100" w:beforeAutospacing="1" w:after="100" w:afterAutospacing="1" w:line="360" w:lineRule="auto"/>
        <w:ind w:left="-5"/>
        <w:jc w:val="both"/>
        <w:rPr>
          <w:rFonts w:ascii="Times New Roman" w:hAnsi="Times New Roman" w:cs="Times New Roman"/>
          <w:bCs/>
          <w:color w:val="000000" w:themeColor="text1"/>
        </w:rPr>
      </w:pPr>
      <w:r w:rsidRPr="00447172">
        <w:rPr>
          <w:rFonts w:ascii="Times New Roman" w:hAnsi="Times New Roman" w:cs="Times New Roman"/>
          <w:bCs/>
          <w:color w:val="000000" w:themeColor="text1"/>
        </w:rPr>
        <w:t xml:space="preserve">2.4.2 </w:t>
      </w:r>
      <w:r w:rsidRPr="00447172">
        <w:rPr>
          <w:rFonts w:ascii="Times New Roman" w:hAnsi="Times New Roman" w:cs="Times New Roman"/>
          <w:bCs/>
          <w:color w:val="000000" w:themeColor="text1"/>
        </w:rPr>
        <w:tab/>
      </w:r>
      <w:r w:rsidRPr="00447172">
        <w:rPr>
          <w:rFonts w:ascii="Times New Roman" w:hAnsi="Times New Roman" w:cs="Times New Roman"/>
          <w:bCs/>
          <w:color w:val="000000" w:themeColor="text1"/>
        </w:rPr>
        <w:t>Flow Theory</w:t>
      </w:r>
    </w:p>
    <w:p w:rsidR="00C80136" w:rsidRPr="00447172"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CHAPTER THREE</w:t>
      </w:r>
    </w:p>
    <w:p w:rsidR="001F3E5B" w:rsidRPr="00447172" w:rsidRDefault="001F3E5B" w:rsidP="001F3E5B">
      <w:pPr>
        <w:spacing w:before="100" w:beforeAutospacing="1" w:after="100" w:afterAutospacing="1" w:line="480" w:lineRule="auto"/>
        <w:jc w:val="both"/>
        <w:rPr>
          <w:rFonts w:ascii="Times New Roman" w:hAnsi="Times New Roman" w:cs="Times New Roman"/>
          <w:b/>
          <w:bCs/>
          <w:sz w:val="24"/>
          <w:szCs w:val="24"/>
        </w:rPr>
      </w:pPr>
      <w:r w:rsidRPr="00447172">
        <w:rPr>
          <w:rFonts w:ascii="Times New Roman" w:hAnsi="Times New Roman" w:cs="Times New Roman"/>
          <w:b/>
          <w:bCs/>
          <w:sz w:val="24"/>
          <w:szCs w:val="24"/>
        </w:rPr>
        <w:t>RESEARCH METHODOLOGY</w:t>
      </w:r>
    </w:p>
    <w:p w:rsidR="001F3E5B" w:rsidRPr="00447172" w:rsidRDefault="001F3E5B" w:rsidP="001F3E5B">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3.0</w:t>
      </w:r>
      <w:r w:rsidRPr="00447172">
        <w:rPr>
          <w:rFonts w:ascii="Times New Roman" w:eastAsia="Times New Roman" w:hAnsi="Times New Roman" w:cs="Times New Roman"/>
          <w:b/>
          <w:bCs/>
          <w:color w:val="000000" w:themeColor="text1"/>
          <w:sz w:val="24"/>
          <w:szCs w:val="24"/>
          <w:bdr w:val="none" w:sz="0" w:space="0" w:color="auto" w:frame="1"/>
        </w:rPr>
        <w:t> </w:t>
      </w:r>
      <w:r w:rsidRPr="00447172">
        <w:rPr>
          <w:rFonts w:ascii="Times New Roman" w:eastAsia="Times New Roman" w:hAnsi="Times New Roman" w:cs="Times New Roman"/>
          <w:color w:val="000000" w:themeColor="text1"/>
          <w:sz w:val="24"/>
          <w:szCs w:val="24"/>
        </w:rPr>
        <w:t xml:space="preserve">  </w:t>
      </w:r>
      <w:r w:rsidR="00447172" w:rsidRPr="00447172">
        <w:rPr>
          <w:rFonts w:ascii="Times New Roman" w:eastAsia="Times New Roman" w:hAnsi="Times New Roman" w:cs="Times New Roman"/>
          <w:color w:val="000000" w:themeColor="text1"/>
          <w:sz w:val="24"/>
          <w:szCs w:val="24"/>
        </w:rPr>
        <w:tab/>
      </w:r>
      <w:r w:rsidRPr="00447172">
        <w:rPr>
          <w:rFonts w:ascii="Times New Roman" w:eastAsia="Times New Roman" w:hAnsi="Times New Roman" w:cs="Times New Roman"/>
          <w:color w:val="000000" w:themeColor="text1"/>
          <w:sz w:val="24"/>
          <w:szCs w:val="24"/>
        </w:rPr>
        <w:t>Introduction</w:t>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r w:rsidRPr="00447172">
        <w:rPr>
          <w:rFonts w:ascii="Times New Roman" w:hAnsi="Times New Roman" w:cs="Times New Roman"/>
          <w:sz w:val="24"/>
          <w:szCs w:val="24"/>
        </w:rPr>
        <w:tab/>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bCs/>
          <w:sz w:val="24"/>
          <w:szCs w:val="24"/>
        </w:rPr>
        <w:t xml:space="preserve">3.1 </w:t>
      </w:r>
      <w:r w:rsidRPr="00447172">
        <w:rPr>
          <w:rFonts w:ascii="Times New Roman" w:hAnsi="Times New Roman" w:cs="Times New Roman"/>
          <w:bCs/>
          <w:sz w:val="24"/>
          <w:szCs w:val="24"/>
        </w:rPr>
        <w:tab/>
        <w:t>Research design</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3.2 </w:t>
      </w:r>
      <w:r w:rsidRPr="00447172">
        <w:rPr>
          <w:rFonts w:ascii="Times New Roman" w:hAnsi="Times New Roman" w:cs="Times New Roman"/>
          <w:sz w:val="24"/>
          <w:szCs w:val="24"/>
        </w:rPr>
        <w:tab/>
        <w:t xml:space="preserve">Area of the study </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3.3 </w:t>
      </w:r>
      <w:r w:rsidRPr="00447172">
        <w:rPr>
          <w:rFonts w:ascii="Times New Roman" w:hAnsi="Times New Roman" w:cs="Times New Roman"/>
          <w:sz w:val="24"/>
          <w:szCs w:val="24"/>
        </w:rPr>
        <w:tab/>
        <w:t>Population for the study</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3.4 </w:t>
      </w:r>
      <w:r w:rsidRPr="00447172">
        <w:rPr>
          <w:rFonts w:ascii="Times New Roman" w:hAnsi="Times New Roman" w:cs="Times New Roman"/>
          <w:sz w:val="24"/>
          <w:szCs w:val="24"/>
        </w:rPr>
        <w:tab/>
        <w:t xml:space="preserve">Sample and Sampling Technique </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3.5 </w:t>
      </w:r>
      <w:r w:rsidRPr="00447172">
        <w:rPr>
          <w:rFonts w:ascii="Times New Roman" w:hAnsi="Times New Roman" w:cs="Times New Roman"/>
          <w:sz w:val="24"/>
          <w:szCs w:val="24"/>
        </w:rPr>
        <w:tab/>
        <w:t xml:space="preserve">Instrument for data collection </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lastRenderedPageBreak/>
        <w:t xml:space="preserve">3.6 </w:t>
      </w:r>
      <w:r w:rsidRPr="00447172">
        <w:rPr>
          <w:rFonts w:ascii="Times New Roman" w:hAnsi="Times New Roman" w:cs="Times New Roman"/>
          <w:sz w:val="24"/>
          <w:szCs w:val="24"/>
        </w:rPr>
        <w:tab/>
        <w:t xml:space="preserve">Validation of the instrument </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3.7 </w:t>
      </w:r>
      <w:r w:rsidRPr="00447172">
        <w:rPr>
          <w:rFonts w:ascii="Times New Roman" w:hAnsi="Times New Roman" w:cs="Times New Roman"/>
          <w:sz w:val="24"/>
          <w:szCs w:val="24"/>
        </w:rPr>
        <w:tab/>
        <w:t>Reliability of the Instrument</w:t>
      </w:r>
    </w:p>
    <w:p w:rsidR="001F3E5B" w:rsidRPr="00447172" w:rsidRDefault="001F3E5B" w:rsidP="001F3E5B">
      <w:pPr>
        <w:spacing w:before="100" w:beforeAutospacing="1" w:after="100" w:afterAutospacing="1" w:line="360" w:lineRule="auto"/>
        <w:rPr>
          <w:rFonts w:ascii="Times New Roman" w:hAnsi="Times New Roman" w:cs="Times New Roman"/>
          <w:sz w:val="24"/>
          <w:szCs w:val="24"/>
        </w:rPr>
      </w:pPr>
      <w:r w:rsidRPr="00447172">
        <w:rPr>
          <w:rFonts w:ascii="Times New Roman" w:hAnsi="Times New Roman" w:cs="Times New Roman"/>
          <w:sz w:val="24"/>
          <w:szCs w:val="24"/>
        </w:rPr>
        <w:t xml:space="preserve">3.8 </w:t>
      </w:r>
      <w:r w:rsidRPr="00447172">
        <w:rPr>
          <w:rFonts w:ascii="Times New Roman" w:hAnsi="Times New Roman" w:cs="Times New Roman"/>
          <w:sz w:val="24"/>
          <w:szCs w:val="24"/>
        </w:rPr>
        <w:tab/>
        <w:t>Method of data collection</w:t>
      </w:r>
    </w:p>
    <w:p w:rsidR="00447172" w:rsidRPr="00447172" w:rsidRDefault="001F3E5B" w:rsidP="001F3E5B">
      <w:pPr>
        <w:shd w:val="clear" w:color="auto" w:fill="FFFFFF"/>
        <w:spacing w:before="100" w:beforeAutospacing="1" w:after="100" w:afterAutospacing="1" w:line="240" w:lineRule="auto"/>
        <w:textAlignment w:val="baseline"/>
        <w:rPr>
          <w:rFonts w:ascii="Times New Roman" w:hAnsi="Times New Roman" w:cs="Times New Roman"/>
          <w:sz w:val="24"/>
          <w:szCs w:val="24"/>
        </w:rPr>
      </w:pPr>
      <w:r w:rsidRPr="00447172">
        <w:rPr>
          <w:rFonts w:ascii="Times New Roman" w:hAnsi="Times New Roman" w:cs="Times New Roman"/>
          <w:sz w:val="24"/>
          <w:szCs w:val="24"/>
        </w:rPr>
        <w:t xml:space="preserve">3.9 </w:t>
      </w:r>
      <w:r w:rsidRPr="00447172">
        <w:rPr>
          <w:rFonts w:ascii="Times New Roman" w:hAnsi="Times New Roman" w:cs="Times New Roman"/>
          <w:sz w:val="24"/>
          <w:szCs w:val="24"/>
        </w:rPr>
        <w:tab/>
        <w:t>Method of data analysis</w:t>
      </w:r>
      <w:r w:rsidRPr="00447172">
        <w:rPr>
          <w:rFonts w:ascii="Times New Roman" w:hAnsi="Times New Roman" w:cs="Times New Roman"/>
          <w:sz w:val="24"/>
          <w:szCs w:val="24"/>
        </w:rPr>
        <w:tab/>
      </w:r>
    </w:p>
    <w:p w:rsidR="00C80136" w:rsidRPr="00447172" w:rsidRDefault="00C80136" w:rsidP="001F3E5B">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CHAPTER FOUR</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rPr>
      </w:pPr>
      <w:r w:rsidRPr="00447172">
        <w:rPr>
          <w:rFonts w:ascii="Times New Roman" w:eastAsia="Times New Roman" w:hAnsi="Times New Roman" w:cs="Times New Roman"/>
          <w:b/>
          <w:bCs/>
          <w:color w:val="000000" w:themeColor="text1"/>
          <w:sz w:val="24"/>
          <w:szCs w:val="24"/>
        </w:rPr>
        <w:t>DATA PRESENTATION AND ANALYSIS</w:t>
      </w:r>
    </w:p>
    <w:p w:rsidR="00447172" w:rsidRPr="00447172" w:rsidRDefault="00447172" w:rsidP="00447172">
      <w:pPr>
        <w:tabs>
          <w:tab w:val="center" w:pos="1676"/>
        </w:tabs>
        <w:spacing w:before="100" w:beforeAutospacing="1" w:after="100" w:afterAutospacing="1" w:line="270" w:lineRule="auto"/>
        <w:ind w:left="-15"/>
        <w:rPr>
          <w:rFonts w:ascii="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4.1</w:t>
      </w:r>
      <w:r w:rsidRPr="00447172">
        <w:rPr>
          <w:rFonts w:ascii="Times New Roman" w:hAnsi="Times New Roman" w:cs="Times New Roman"/>
          <w:bCs/>
          <w:color w:val="000000" w:themeColor="text1"/>
          <w:sz w:val="24"/>
          <w:szCs w:val="24"/>
        </w:rPr>
        <w:t xml:space="preserve">  </w:t>
      </w:r>
      <w:r w:rsidRPr="00447172">
        <w:rPr>
          <w:rFonts w:ascii="Times New Roman" w:hAnsi="Times New Roman" w:cs="Times New Roman"/>
          <w:bCs/>
          <w:color w:val="000000" w:themeColor="text1"/>
          <w:sz w:val="24"/>
          <w:szCs w:val="24"/>
        </w:rPr>
        <w:t xml:space="preserve">     </w:t>
      </w:r>
      <w:r w:rsidRPr="00447172">
        <w:rPr>
          <w:rFonts w:ascii="Times New Roman" w:eastAsia="Times New Roman" w:hAnsi="Times New Roman" w:cs="Times New Roman"/>
          <w:bCs/>
          <w:color w:val="000000" w:themeColor="text1"/>
          <w:sz w:val="24"/>
          <w:szCs w:val="24"/>
        </w:rPr>
        <w:t>Introduction</w:t>
      </w:r>
    </w:p>
    <w:p w:rsidR="00447172" w:rsidRPr="00447172" w:rsidRDefault="00447172" w:rsidP="00447172">
      <w:pPr>
        <w:rPr>
          <w:rFonts w:ascii="Times New Roman" w:eastAsia="Times New Roman" w:hAnsi="Times New Roman" w:cs="Times New Roman"/>
          <w:bCs/>
          <w:color w:val="000000" w:themeColor="text1"/>
          <w:sz w:val="24"/>
          <w:szCs w:val="24"/>
        </w:rPr>
      </w:pPr>
      <w:r w:rsidRPr="00447172">
        <w:rPr>
          <w:rFonts w:ascii="Times New Roman" w:eastAsia="Times New Roman" w:hAnsi="Times New Roman" w:cs="Times New Roman"/>
          <w:bCs/>
          <w:color w:val="000000" w:themeColor="text1"/>
          <w:sz w:val="24"/>
          <w:szCs w:val="24"/>
        </w:rPr>
        <w:t xml:space="preserve">4.2 </w:t>
      </w:r>
      <w:r w:rsidRPr="00447172">
        <w:rPr>
          <w:rFonts w:ascii="Times New Roman" w:eastAsia="Times New Roman" w:hAnsi="Times New Roman" w:cs="Times New Roman"/>
          <w:bCs/>
          <w:color w:val="000000" w:themeColor="text1"/>
          <w:sz w:val="24"/>
          <w:szCs w:val="24"/>
        </w:rPr>
        <w:tab/>
        <w:t>Presentation and Analysis of Data</w:t>
      </w:r>
    </w:p>
    <w:p w:rsidR="00447172" w:rsidRPr="00447172" w:rsidRDefault="00447172" w:rsidP="00447172">
      <w:pPr>
        <w:pStyle w:val="Heading3"/>
        <w:tabs>
          <w:tab w:val="center" w:pos="2014"/>
        </w:tabs>
        <w:spacing w:before="100" w:beforeAutospacing="1" w:after="100" w:afterAutospacing="1"/>
        <w:ind w:left="-15"/>
        <w:rPr>
          <w:rFonts w:ascii="Times New Roman" w:hAnsi="Times New Roman" w:cs="Times New Roman"/>
          <w:b/>
          <w:bCs/>
          <w:color w:val="000000" w:themeColor="text1"/>
        </w:rPr>
      </w:pPr>
      <w:r w:rsidRPr="00447172">
        <w:rPr>
          <w:rFonts w:ascii="Times New Roman" w:hAnsi="Times New Roman" w:cs="Times New Roman"/>
          <w:bCs/>
          <w:color w:val="000000" w:themeColor="text1"/>
        </w:rPr>
        <w:t>4.3       Test of Hypotheses</w:t>
      </w:r>
      <w:r w:rsidRPr="00447172">
        <w:rPr>
          <w:rFonts w:ascii="Times New Roman" w:hAnsi="Times New Roman" w:cs="Times New Roman"/>
          <w:b/>
          <w:bCs/>
          <w:color w:val="000000" w:themeColor="text1"/>
        </w:rPr>
        <w:t xml:space="preserve"> </w:t>
      </w:r>
    </w:p>
    <w:p w:rsidR="00C80136"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000000" w:themeColor="text1"/>
          <w:sz w:val="24"/>
          <w:szCs w:val="24"/>
          <w:bdr w:val="none" w:sz="0" w:space="0" w:color="auto" w:frame="1"/>
        </w:rPr>
      </w:pPr>
      <w:r w:rsidRPr="00447172">
        <w:rPr>
          <w:rFonts w:ascii="Times New Roman" w:eastAsia="Times New Roman" w:hAnsi="Times New Roman" w:cs="Times New Roman"/>
          <w:b/>
          <w:bCs/>
          <w:color w:val="000000" w:themeColor="text1"/>
          <w:sz w:val="24"/>
          <w:szCs w:val="24"/>
          <w:bdr w:val="none" w:sz="0" w:space="0" w:color="auto" w:frame="1"/>
        </w:rPr>
        <w:t>CHAPTER FIVE</w:t>
      </w:r>
    </w:p>
    <w:p w:rsidR="00447172"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bdr w:val="none" w:sz="0" w:space="0" w:color="auto" w:frame="1"/>
        </w:rPr>
        <w:t>SUMMARY, CONCLUSION AND RECOMMENDATION</w:t>
      </w:r>
    </w:p>
    <w:p w:rsidR="00C80136" w:rsidRPr="00447172"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5.1</w:t>
      </w:r>
      <w:r w:rsidRPr="00447172">
        <w:rPr>
          <w:rFonts w:ascii="Times New Roman" w:eastAsia="Times New Roman" w:hAnsi="Times New Roman" w:cs="Times New Roman"/>
          <w:color w:val="000000" w:themeColor="text1"/>
          <w:sz w:val="24"/>
          <w:szCs w:val="24"/>
        </w:rPr>
        <w:t xml:space="preserve"> Summary </w:t>
      </w:r>
    </w:p>
    <w:p w:rsidR="00C80136" w:rsidRPr="00447172"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5.2</w:t>
      </w:r>
      <w:r w:rsidRPr="00447172">
        <w:rPr>
          <w:rFonts w:ascii="Times New Roman" w:eastAsia="Times New Roman" w:hAnsi="Times New Roman" w:cs="Times New Roman"/>
          <w:color w:val="000000" w:themeColor="text1"/>
          <w:sz w:val="24"/>
          <w:szCs w:val="24"/>
        </w:rPr>
        <w:t> Conclusion</w:t>
      </w:r>
    </w:p>
    <w:p w:rsidR="00C80136" w:rsidRPr="00447172" w:rsidRDefault="00C8013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bdr w:val="none" w:sz="0" w:space="0" w:color="auto" w:frame="1"/>
        </w:rPr>
        <w:t>5.3</w:t>
      </w:r>
      <w:r w:rsidRPr="00447172">
        <w:rPr>
          <w:rFonts w:ascii="Times New Roman" w:eastAsia="Times New Roman" w:hAnsi="Times New Roman" w:cs="Times New Roman"/>
          <w:color w:val="000000" w:themeColor="text1"/>
          <w:sz w:val="24"/>
          <w:szCs w:val="24"/>
        </w:rPr>
        <w:t> Recommendation</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REFERENCES</w:t>
      </w:r>
    </w:p>
    <w:p w:rsidR="00C80136" w:rsidRPr="00447172" w:rsidRDefault="00447172"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QUESTIONNAIRE</w:t>
      </w: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EC0B66" w:rsidRPr="00447172" w:rsidRDefault="00EC0B66" w:rsidP="00EC7A6A">
      <w:p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themeColor="text1"/>
          <w:sz w:val="24"/>
          <w:szCs w:val="24"/>
        </w:rPr>
      </w:pPr>
    </w:p>
    <w:p w:rsidR="009A6230" w:rsidRPr="009A6230" w:rsidRDefault="009A6230" w:rsidP="009A6230">
      <w:pPr>
        <w:tabs>
          <w:tab w:val="center" w:pos="701"/>
          <w:tab w:val="center" w:pos="1402"/>
          <w:tab w:val="center" w:pos="2102"/>
          <w:tab w:val="center" w:pos="2803"/>
          <w:tab w:val="center" w:pos="4092"/>
        </w:tabs>
        <w:spacing w:before="100" w:beforeAutospacing="1" w:after="100" w:afterAutospacing="1" w:line="360" w:lineRule="auto"/>
        <w:ind w:left="-15"/>
        <w:jc w:val="center"/>
        <w:rPr>
          <w:rFonts w:ascii="Times New Roman" w:hAnsi="Times New Roman" w:cs="Times New Roman"/>
          <w:sz w:val="24"/>
          <w:szCs w:val="24"/>
        </w:rPr>
      </w:pPr>
      <w:r w:rsidRPr="009A6230">
        <w:rPr>
          <w:rFonts w:ascii="Times New Roman" w:eastAsia="Calibri" w:hAnsi="Times New Roman" w:cs="Times New Roman"/>
          <w:b/>
          <w:sz w:val="24"/>
          <w:szCs w:val="24"/>
        </w:rPr>
        <w:lastRenderedPageBreak/>
        <w:t>ABSTRACT</w:t>
      </w:r>
    </w:p>
    <w:p w:rsidR="009A6230" w:rsidRPr="009A6230" w:rsidRDefault="009A6230" w:rsidP="009A6230">
      <w:pPr>
        <w:spacing w:before="100" w:beforeAutospacing="1" w:after="100" w:afterAutospacing="1" w:line="360" w:lineRule="auto"/>
        <w:ind w:left="-5" w:right="44"/>
        <w:jc w:val="both"/>
        <w:rPr>
          <w:rFonts w:ascii="Times New Roman" w:hAnsi="Times New Roman" w:cs="Times New Roman"/>
          <w:sz w:val="24"/>
          <w:szCs w:val="24"/>
        </w:rPr>
      </w:pPr>
      <w:r w:rsidRPr="009A6230">
        <w:rPr>
          <w:rFonts w:ascii="Times New Roman" w:eastAsia="Calibri" w:hAnsi="Times New Roman" w:cs="Times New Roman"/>
          <w:sz w:val="24"/>
          <w:szCs w:val="24"/>
        </w:rPr>
        <w:t xml:space="preserve">This is a research work carried out to evaluate the impact of advertising on consumer behavior with particular reference to </w:t>
      </w:r>
      <w:r>
        <w:rPr>
          <w:rFonts w:ascii="Times New Roman" w:eastAsia="Calibri" w:hAnsi="Times New Roman" w:cs="Times New Roman"/>
          <w:sz w:val="24"/>
          <w:szCs w:val="24"/>
        </w:rPr>
        <w:t>Coca-Cola</w:t>
      </w:r>
      <w:r w:rsidRPr="009A6230">
        <w:rPr>
          <w:rFonts w:ascii="Times New Roman" w:eastAsia="Calibri" w:hAnsi="Times New Roman" w:cs="Times New Roman"/>
          <w:sz w:val="24"/>
          <w:szCs w:val="24"/>
        </w:rPr>
        <w:t xml:space="preserve"> </w:t>
      </w:r>
      <w:r>
        <w:rPr>
          <w:rFonts w:ascii="Times New Roman" w:eastAsia="Calibri" w:hAnsi="Times New Roman" w:cs="Times New Roman"/>
          <w:sz w:val="24"/>
          <w:szCs w:val="24"/>
        </w:rPr>
        <w:t>Depot Sokoto State</w:t>
      </w:r>
      <w:r w:rsidRPr="009A6230">
        <w:rPr>
          <w:rFonts w:ascii="Times New Roman" w:eastAsia="Calibri" w:hAnsi="Times New Roman" w:cs="Times New Roman"/>
          <w:sz w:val="24"/>
          <w:szCs w:val="24"/>
        </w:rPr>
        <w:t xml:space="preserve">. Data for the research were collected through primary and secondary sources. </w:t>
      </w:r>
    </w:p>
    <w:p w:rsidR="009A6230" w:rsidRPr="009A6230" w:rsidRDefault="009A6230" w:rsidP="009A6230">
      <w:pPr>
        <w:spacing w:before="100" w:beforeAutospacing="1" w:after="100" w:afterAutospacing="1" w:line="360" w:lineRule="auto"/>
        <w:ind w:left="-5" w:right="44"/>
        <w:jc w:val="both"/>
        <w:rPr>
          <w:rFonts w:ascii="Times New Roman" w:hAnsi="Times New Roman" w:cs="Times New Roman"/>
          <w:sz w:val="24"/>
          <w:szCs w:val="24"/>
        </w:rPr>
      </w:pPr>
      <w:r w:rsidRPr="009A6230">
        <w:rPr>
          <w:rFonts w:ascii="Times New Roman" w:eastAsia="Calibri" w:hAnsi="Times New Roman" w:cs="Times New Roman"/>
          <w:sz w:val="24"/>
          <w:szCs w:val="24"/>
        </w:rPr>
        <w:t xml:space="preserve">The collected data were analyzed in tables and simple percentages, while the hypotheses were tested using the chi square technique. </w:t>
      </w:r>
    </w:p>
    <w:p w:rsidR="009A6230" w:rsidRPr="009A6230" w:rsidRDefault="009A6230" w:rsidP="009A6230">
      <w:pPr>
        <w:spacing w:before="100" w:beforeAutospacing="1" w:after="100" w:afterAutospacing="1" w:line="360" w:lineRule="auto"/>
        <w:ind w:left="-5" w:right="44"/>
        <w:jc w:val="both"/>
        <w:rPr>
          <w:rFonts w:ascii="Times New Roman" w:hAnsi="Times New Roman" w:cs="Times New Roman"/>
          <w:sz w:val="24"/>
          <w:szCs w:val="24"/>
        </w:rPr>
      </w:pPr>
      <w:r w:rsidRPr="009A6230">
        <w:rPr>
          <w:rFonts w:ascii="Times New Roman" w:eastAsia="Calibri" w:hAnsi="Times New Roman" w:cs="Times New Roman"/>
          <w:sz w:val="24"/>
          <w:szCs w:val="24"/>
        </w:rPr>
        <w:t xml:space="preserve">Given three hypotheses as stated in chapter one, these hypotheses were tested critically in chapter four to reveal the authenticity of responses by the respondents to the research questions. </w:t>
      </w:r>
    </w:p>
    <w:p w:rsidR="009A6230" w:rsidRPr="009A6230" w:rsidRDefault="009A6230" w:rsidP="009A6230">
      <w:pPr>
        <w:spacing w:before="100" w:beforeAutospacing="1" w:after="100" w:afterAutospacing="1" w:line="360" w:lineRule="auto"/>
        <w:ind w:left="-5" w:right="44"/>
        <w:jc w:val="both"/>
        <w:rPr>
          <w:rFonts w:ascii="Times New Roman" w:hAnsi="Times New Roman" w:cs="Times New Roman"/>
          <w:sz w:val="24"/>
          <w:szCs w:val="24"/>
        </w:rPr>
      </w:pPr>
      <w:r w:rsidRPr="009A6230">
        <w:rPr>
          <w:rFonts w:ascii="Times New Roman" w:eastAsia="Calibri" w:hAnsi="Times New Roman" w:cs="Times New Roman"/>
          <w:sz w:val="24"/>
          <w:szCs w:val="24"/>
        </w:rPr>
        <w:t xml:space="preserve">In the final analysis, attempts were made to bring to summary the tested research hypotheses, which proved that: </w:t>
      </w:r>
    </w:p>
    <w:p w:rsidR="009A6230" w:rsidRPr="009A6230" w:rsidRDefault="009A6230" w:rsidP="009A6230">
      <w:pPr>
        <w:numPr>
          <w:ilvl w:val="0"/>
          <w:numId w:val="22"/>
        </w:numPr>
        <w:spacing w:before="100" w:beforeAutospacing="1" w:after="100" w:afterAutospacing="1" w:line="360" w:lineRule="auto"/>
        <w:ind w:left="700" w:right="44" w:hanging="350"/>
        <w:jc w:val="both"/>
        <w:rPr>
          <w:rFonts w:ascii="Times New Roman" w:hAnsi="Times New Roman" w:cs="Times New Roman"/>
          <w:sz w:val="24"/>
          <w:szCs w:val="24"/>
        </w:rPr>
      </w:pPr>
      <w:r w:rsidRPr="009A6230">
        <w:rPr>
          <w:rFonts w:ascii="Times New Roman" w:eastAsia="Calibri" w:hAnsi="Times New Roman" w:cs="Times New Roman"/>
          <w:sz w:val="24"/>
          <w:szCs w:val="24"/>
        </w:rPr>
        <w:t xml:space="preserve">Advertising has improved consumer preference for </w:t>
      </w:r>
      <w:r>
        <w:rPr>
          <w:rFonts w:ascii="Times New Roman" w:eastAsia="Calibri" w:hAnsi="Times New Roman" w:cs="Times New Roman"/>
          <w:sz w:val="24"/>
          <w:szCs w:val="24"/>
        </w:rPr>
        <w:t>Coca-Cola</w:t>
      </w:r>
      <w:r w:rsidRPr="009A6230">
        <w:rPr>
          <w:rFonts w:ascii="Times New Roman" w:eastAsia="Calibri" w:hAnsi="Times New Roman" w:cs="Times New Roman"/>
          <w:sz w:val="24"/>
          <w:szCs w:val="24"/>
        </w:rPr>
        <w:t xml:space="preserve"> to other </w:t>
      </w:r>
      <w:r>
        <w:rPr>
          <w:rFonts w:ascii="Times New Roman" w:eastAsia="Calibri" w:hAnsi="Times New Roman" w:cs="Times New Roman"/>
          <w:sz w:val="24"/>
          <w:szCs w:val="24"/>
        </w:rPr>
        <w:t>drinks</w:t>
      </w:r>
      <w:r w:rsidRPr="009A6230">
        <w:rPr>
          <w:rFonts w:ascii="Times New Roman" w:eastAsia="Calibri" w:hAnsi="Times New Roman" w:cs="Times New Roman"/>
          <w:sz w:val="24"/>
          <w:szCs w:val="24"/>
        </w:rPr>
        <w:t xml:space="preserve"> </w:t>
      </w:r>
    </w:p>
    <w:p w:rsidR="009A6230" w:rsidRPr="009A6230" w:rsidRDefault="009A6230" w:rsidP="009A6230">
      <w:pPr>
        <w:numPr>
          <w:ilvl w:val="0"/>
          <w:numId w:val="22"/>
        </w:numPr>
        <w:spacing w:before="100" w:beforeAutospacing="1" w:after="100" w:afterAutospacing="1" w:line="360" w:lineRule="auto"/>
        <w:ind w:left="700" w:right="44" w:hanging="350"/>
        <w:jc w:val="both"/>
        <w:rPr>
          <w:rFonts w:ascii="Times New Roman" w:hAnsi="Times New Roman" w:cs="Times New Roman"/>
          <w:sz w:val="24"/>
          <w:szCs w:val="24"/>
        </w:rPr>
      </w:pPr>
      <w:r w:rsidRPr="009A6230">
        <w:rPr>
          <w:rFonts w:ascii="Times New Roman" w:eastAsia="Calibri" w:hAnsi="Times New Roman" w:cs="Times New Roman"/>
          <w:sz w:val="24"/>
          <w:szCs w:val="24"/>
        </w:rPr>
        <w:t xml:space="preserve">There has been significant increase in sales of </w:t>
      </w:r>
      <w:r>
        <w:rPr>
          <w:rFonts w:ascii="Times New Roman" w:eastAsia="Calibri" w:hAnsi="Times New Roman" w:cs="Times New Roman"/>
          <w:sz w:val="24"/>
          <w:szCs w:val="24"/>
        </w:rPr>
        <w:t>Coca-Cola</w:t>
      </w:r>
      <w:r w:rsidRPr="009A6230">
        <w:rPr>
          <w:rFonts w:ascii="Times New Roman" w:eastAsia="Calibri" w:hAnsi="Times New Roman" w:cs="Times New Roman"/>
          <w:sz w:val="24"/>
          <w:szCs w:val="24"/>
        </w:rPr>
        <w:t xml:space="preserve"> as a result of advertising </w:t>
      </w:r>
    </w:p>
    <w:p w:rsidR="009A6230" w:rsidRPr="009A6230" w:rsidRDefault="009A6230" w:rsidP="009A6230">
      <w:pPr>
        <w:numPr>
          <w:ilvl w:val="0"/>
          <w:numId w:val="22"/>
        </w:numPr>
        <w:spacing w:before="100" w:beforeAutospacing="1" w:after="100" w:afterAutospacing="1" w:line="360" w:lineRule="auto"/>
        <w:ind w:left="700" w:right="44" w:hanging="350"/>
        <w:jc w:val="both"/>
        <w:rPr>
          <w:rFonts w:ascii="Times New Roman" w:hAnsi="Times New Roman" w:cs="Times New Roman"/>
          <w:sz w:val="24"/>
          <w:szCs w:val="24"/>
        </w:rPr>
      </w:pPr>
      <w:r>
        <w:rPr>
          <w:rFonts w:ascii="Times New Roman" w:eastAsia="Calibri" w:hAnsi="Times New Roman" w:cs="Times New Roman"/>
          <w:sz w:val="24"/>
          <w:szCs w:val="24"/>
        </w:rPr>
        <w:t>Coca-Cola</w:t>
      </w:r>
      <w:r w:rsidRPr="009A6230">
        <w:rPr>
          <w:rFonts w:ascii="Times New Roman" w:eastAsia="Calibri" w:hAnsi="Times New Roman" w:cs="Times New Roman"/>
          <w:sz w:val="24"/>
          <w:szCs w:val="24"/>
        </w:rPr>
        <w:t xml:space="preserve"> has been able to overcome competitors through advertising </w:t>
      </w: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9A6230" w:rsidRDefault="009A6230"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b/>
          <w:bCs/>
          <w:color w:val="000000" w:themeColor="text1"/>
          <w:sz w:val="24"/>
          <w:szCs w:val="24"/>
          <w:bdr w:val="none" w:sz="0" w:space="0" w:color="auto" w:frame="1"/>
        </w:rPr>
      </w:pPr>
    </w:p>
    <w:p w:rsidR="00C80136" w:rsidRPr="00447172" w:rsidRDefault="00C80136"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lastRenderedPageBreak/>
        <w:t>CHAPTER ONE</w:t>
      </w:r>
    </w:p>
    <w:p w:rsidR="00C80136" w:rsidRPr="00447172" w:rsidRDefault="00C80136" w:rsidP="00447172">
      <w:pPr>
        <w:shd w:val="clear" w:color="auto" w:fill="FFFFFF"/>
        <w:spacing w:before="100" w:beforeAutospacing="1" w:after="100" w:afterAutospacing="1" w:line="360" w:lineRule="auto"/>
        <w:jc w:val="center"/>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INTRODUCTION</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1.1 BACKGROUND OF THE STUDY</w:t>
      </w:r>
    </w:p>
    <w:p w:rsidR="00EC7A6A" w:rsidRPr="00447172" w:rsidRDefault="00C80136" w:rsidP="00DF25A2">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Advertising has not only become an integral part of our society and economic system, but has also grown over the years to assume tremendous proportions both as a business activity and as a social phenomenon.</w:t>
      </w:r>
      <w:r w:rsidR="00EC7A6A" w:rsidRPr="00447172">
        <w:rPr>
          <w:rFonts w:ascii="Times New Roman" w:eastAsia="Times New Roman" w:hAnsi="Times New Roman" w:cs="Times New Roman"/>
          <w:color w:val="000000" w:themeColor="text1"/>
          <w:sz w:val="24"/>
          <w:szCs w:val="24"/>
        </w:rPr>
        <w:t xml:space="preserve"> </w:t>
      </w:r>
      <w:r w:rsidRPr="00447172">
        <w:rPr>
          <w:rFonts w:ascii="Times New Roman" w:eastAsia="Times New Roman" w:hAnsi="Times New Roman" w:cs="Times New Roman"/>
          <w:color w:val="000000" w:themeColor="text1"/>
          <w:sz w:val="24"/>
          <w:szCs w:val="24"/>
        </w:rPr>
        <w:t>It has affected not only the business sector, but also the whole society. Advertising is a powerful marketing communication tool used by companies to fulfill the promotional task. It is an impersonal form of communication or presentation of goods, ideas, or services conducted through paid media under open of identified sponsorship. All about advertising is a sponsor sending a message called advertisement through one or more mass media (radio, television, newspaper, and magazines) to reach large member of potential users or buyers of a product. by it  self, advertizing is  a vital  market</w:t>
      </w:r>
      <w:r w:rsidR="00EC7A6A" w:rsidRPr="00447172">
        <w:rPr>
          <w:rFonts w:ascii="Times New Roman" w:eastAsia="Times New Roman" w:hAnsi="Times New Roman" w:cs="Times New Roman"/>
          <w:color w:val="000000" w:themeColor="text1"/>
          <w:sz w:val="24"/>
          <w:szCs w:val="24"/>
        </w:rPr>
        <w:t xml:space="preserve">ing  tool  that  helps to  sell </w:t>
      </w:r>
      <w:r w:rsidRPr="00447172">
        <w:rPr>
          <w:rFonts w:ascii="Times New Roman" w:eastAsia="Times New Roman" w:hAnsi="Times New Roman" w:cs="Times New Roman"/>
          <w:color w:val="000000" w:themeColor="text1"/>
          <w:sz w:val="24"/>
          <w:szCs w:val="24"/>
        </w:rPr>
        <w:t xml:space="preserve">goods,  services,  images  and  ideas  through     information  </w:t>
      </w:r>
      <w:r w:rsidR="00EC7A6A" w:rsidRPr="00447172">
        <w:rPr>
          <w:rFonts w:ascii="Times New Roman" w:eastAsia="Times New Roman" w:hAnsi="Times New Roman" w:cs="Times New Roman"/>
          <w:color w:val="000000" w:themeColor="text1"/>
          <w:sz w:val="24"/>
          <w:szCs w:val="24"/>
        </w:rPr>
        <w:t>and  persuasion,  many   consider</w:t>
      </w:r>
      <w:r w:rsidRPr="00447172">
        <w:rPr>
          <w:rFonts w:ascii="Times New Roman" w:eastAsia="Times New Roman" w:hAnsi="Times New Roman" w:cs="Times New Roman"/>
          <w:color w:val="000000" w:themeColor="text1"/>
          <w:sz w:val="24"/>
          <w:szCs w:val="24"/>
        </w:rPr>
        <w:t xml:space="preserve"> advertising  a superior promotion tool to personal selling, sales promotion or publicity.</w:t>
      </w:r>
      <w:r w:rsidR="00EC7A6A" w:rsidRPr="00447172">
        <w:rPr>
          <w:rFonts w:ascii="Times New Roman" w:eastAsia="Times New Roman" w:hAnsi="Times New Roman" w:cs="Times New Roman"/>
          <w:color w:val="000000" w:themeColor="text1"/>
          <w:sz w:val="24"/>
          <w:szCs w:val="24"/>
        </w:rPr>
        <w:t xml:space="preserve"> </w:t>
      </w:r>
    </w:p>
    <w:p w:rsidR="00C80136" w:rsidRPr="00447172" w:rsidRDefault="00C80136" w:rsidP="00DF25A2">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Advertising as a tool of marketing was defined by the American marketing association as any paid form of non-personal presentation and promotion of ideas, goods and services by an identified sponsor”.</w:t>
      </w:r>
    </w:p>
    <w:p w:rsidR="00C80136" w:rsidRPr="00447172" w:rsidRDefault="00C80136" w:rsidP="00DF25A2">
      <w:pPr>
        <w:shd w:val="clear" w:color="auto" w:fill="FFFFFF"/>
        <w:spacing w:before="100" w:beforeAutospacing="1" w:after="100" w:afterAutospacing="1" w:line="360" w:lineRule="auto"/>
        <w:ind w:firstLine="720"/>
        <w:jc w:val="both"/>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According to Offiongodon A.M (1991). Said advertising is a way of projecting values, ideas, expectation and so on to consumers. It is most effective as a reinforce of favourable attitudes, values and disposition already held by consumers. Advertising has a high pubic mode of communication; its public nature confers a kind of legitimacy to the product and also su</w:t>
      </w:r>
      <w:r w:rsidR="00EC7A6A" w:rsidRPr="00447172">
        <w:rPr>
          <w:rFonts w:ascii="Times New Roman" w:eastAsia="Times New Roman" w:hAnsi="Times New Roman" w:cs="Times New Roman"/>
          <w:color w:val="000000" w:themeColor="text1"/>
          <w:sz w:val="24"/>
          <w:szCs w:val="24"/>
        </w:rPr>
        <w:t xml:space="preserve">ggests a standardized offering. </w:t>
      </w:r>
      <w:r w:rsidRPr="00447172">
        <w:rPr>
          <w:rFonts w:ascii="Times New Roman" w:eastAsia="Times New Roman" w:hAnsi="Times New Roman" w:cs="Times New Roman"/>
          <w:color w:val="000000" w:themeColor="text1"/>
          <w:sz w:val="24"/>
          <w:szCs w:val="24"/>
        </w:rPr>
        <w:t>Besides, it is a persuasive medium that permits seller to repeat a message of various competitors. It provides opportunities for dramatizing the company and its products.</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1.2 STATEMENT OF THE PROBLEM</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The problem to be solved by this research work is broken down into the following statement.</w:t>
      </w:r>
    </w:p>
    <w:p w:rsidR="00C80136" w:rsidRPr="00447172" w:rsidRDefault="00C80136" w:rsidP="00DF25A2">
      <w:pPr>
        <w:numPr>
          <w:ilvl w:val="0"/>
          <w:numId w:val="1"/>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Lack of awareness on the part of customer about the existence of the product.</w:t>
      </w:r>
    </w:p>
    <w:p w:rsidR="00C80136" w:rsidRPr="00447172" w:rsidRDefault="00C80136" w:rsidP="00DF25A2">
      <w:pPr>
        <w:numPr>
          <w:ilvl w:val="0"/>
          <w:numId w:val="1"/>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Low sales volumes on the company’s market share.</w:t>
      </w:r>
    </w:p>
    <w:p w:rsidR="00C80136" w:rsidRPr="00447172" w:rsidRDefault="00C80136" w:rsidP="00DF25A2">
      <w:pPr>
        <w:numPr>
          <w:ilvl w:val="0"/>
          <w:numId w:val="1"/>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lastRenderedPageBreak/>
        <w:t>Negative effect of the company towards the profit maximization.</w:t>
      </w:r>
    </w:p>
    <w:p w:rsidR="00C80136" w:rsidRPr="00447172" w:rsidRDefault="00C80136" w:rsidP="00DF25A2">
      <w:pPr>
        <w:numPr>
          <w:ilvl w:val="0"/>
          <w:numId w:val="1"/>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Inadequate or poor maintenance of company’s image.</w:t>
      </w:r>
    </w:p>
    <w:p w:rsidR="00C80136" w:rsidRPr="00447172" w:rsidRDefault="00C80136" w:rsidP="00DF25A2">
      <w:pPr>
        <w:numPr>
          <w:ilvl w:val="0"/>
          <w:numId w:val="1"/>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Inadequate dissemination of information to the prospective customer.</w:t>
      </w:r>
    </w:p>
    <w:p w:rsidR="00C80136" w:rsidRPr="00447172" w:rsidRDefault="00C80136" w:rsidP="00DF25A2">
      <w:pPr>
        <w:numPr>
          <w:ilvl w:val="0"/>
          <w:numId w:val="1"/>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Lack of regular purchase by the customers.</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 xml:space="preserve">1.3 </w:t>
      </w:r>
      <w:r w:rsidR="002D017C" w:rsidRPr="00447172">
        <w:rPr>
          <w:rFonts w:ascii="Times New Roman" w:eastAsia="Times New Roman" w:hAnsi="Times New Roman" w:cs="Times New Roman"/>
          <w:b/>
          <w:bCs/>
          <w:color w:val="000000" w:themeColor="text1"/>
          <w:sz w:val="24"/>
          <w:szCs w:val="24"/>
          <w:bdr w:val="none" w:sz="0" w:space="0" w:color="auto" w:frame="1"/>
        </w:rPr>
        <w:t>OBJECTIVES</w:t>
      </w:r>
      <w:r w:rsidRPr="00447172">
        <w:rPr>
          <w:rFonts w:ascii="Times New Roman" w:eastAsia="Times New Roman" w:hAnsi="Times New Roman" w:cs="Times New Roman"/>
          <w:b/>
          <w:bCs/>
          <w:color w:val="000000" w:themeColor="text1"/>
          <w:sz w:val="24"/>
          <w:szCs w:val="24"/>
          <w:bdr w:val="none" w:sz="0" w:space="0" w:color="auto" w:frame="1"/>
        </w:rPr>
        <w:t xml:space="preserve"> OF THE STUDY</w:t>
      </w:r>
    </w:p>
    <w:p w:rsidR="00C80136" w:rsidRPr="00447172" w:rsidRDefault="00C80136" w:rsidP="00DF25A2">
      <w:pPr>
        <w:numPr>
          <w:ilvl w:val="0"/>
          <w:numId w:val="2"/>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To determine the level of awareness of new product in the market as a result of the firms advertising of the new product.</w:t>
      </w:r>
    </w:p>
    <w:p w:rsidR="00C80136" w:rsidRPr="00447172" w:rsidRDefault="00C80136" w:rsidP="00DF25A2">
      <w:pPr>
        <w:numPr>
          <w:ilvl w:val="0"/>
          <w:numId w:val="2"/>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To ascertain the level of advertisement in increasing the sale’s volume of the company’s product.</w:t>
      </w:r>
    </w:p>
    <w:p w:rsidR="00C80136" w:rsidRPr="00447172" w:rsidRDefault="00C80136" w:rsidP="00DF25A2">
      <w:pPr>
        <w:numPr>
          <w:ilvl w:val="0"/>
          <w:numId w:val="2"/>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To show if advertising have a positive effect on the profit of </w:t>
      </w:r>
      <w:r w:rsidR="00EC7A6A"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numPr>
          <w:ilvl w:val="0"/>
          <w:numId w:val="2"/>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To determine if advertising help in establishing and maintaining the company’s image.</w:t>
      </w:r>
    </w:p>
    <w:p w:rsidR="00C80136" w:rsidRPr="00447172" w:rsidRDefault="00C80136" w:rsidP="00DF25A2">
      <w:pPr>
        <w:numPr>
          <w:ilvl w:val="0"/>
          <w:numId w:val="2"/>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To determine whether advertising is an efficient source of information to prospective consumer of </w:t>
      </w:r>
      <w:r w:rsidR="00EC7A6A"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numPr>
          <w:ilvl w:val="0"/>
          <w:numId w:val="2"/>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To show how advertising encourage regular purchase of </w:t>
      </w:r>
      <w:r w:rsidR="00EC7A6A"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1.4   SIGNIFICANCE OF THE STUDY</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The following are the significance of advertising on a new product;</w:t>
      </w:r>
    </w:p>
    <w:p w:rsidR="00C80136" w:rsidRPr="00447172" w:rsidRDefault="00C80136" w:rsidP="00DF25A2">
      <w:pPr>
        <w:numPr>
          <w:ilvl w:val="0"/>
          <w:numId w:val="3"/>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It will help the management of </w:t>
      </w:r>
      <w:r w:rsidR="00DF25A2" w:rsidRPr="00447172">
        <w:rPr>
          <w:rFonts w:ascii="Times New Roman" w:eastAsia="Times New Roman" w:hAnsi="Times New Roman" w:cs="Times New Roman"/>
          <w:color w:val="000000" w:themeColor="text1"/>
          <w:sz w:val="24"/>
          <w:szCs w:val="24"/>
        </w:rPr>
        <w:t xml:space="preserve">Coca-Cola </w:t>
      </w:r>
      <w:r w:rsidRPr="00447172">
        <w:rPr>
          <w:rFonts w:ascii="Times New Roman" w:eastAsia="Times New Roman" w:hAnsi="Times New Roman" w:cs="Times New Roman"/>
          <w:color w:val="000000" w:themeColor="text1"/>
          <w:sz w:val="24"/>
          <w:szCs w:val="24"/>
        </w:rPr>
        <w:t>to discover failure in their advertising techniques and steps on how to make improvement on them.</w:t>
      </w:r>
    </w:p>
    <w:p w:rsidR="00C80136" w:rsidRPr="00447172" w:rsidRDefault="00C80136" w:rsidP="00DF25A2">
      <w:pPr>
        <w:numPr>
          <w:ilvl w:val="0"/>
          <w:numId w:val="3"/>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The study will help the management to know how best or the best way through which improvement in advertising could be achieved.</w:t>
      </w:r>
    </w:p>
    <w:p w:rsidR="00C80136" w:rsidRPr="00447172" w:rsidRDefault="00C80136" w:rsidP="00DF25A2">
      <w:pPr>
        <w:numPr>
          <w:ilvl w:val="0"/>
          <w:numId w:val="3"/>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The study will unveil the failure and problem that industries do encounter from its competitors.</w:t>
      </w:r>
    </w:p>
    <w:p w:rsidR="00C80136" w:rsidRPr="00447172" w:rsidRDefault="00C80136" w:rsidP="00DF25A2">
      <w:pPr>
        <w:numPr>
          <w:ilvl w:val="0"/>
          <w:numId w:val="3"/>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The study will reveal measures which the industry will embark on, so as to ascertain the competitors industry and also to know how it satisfies consumers.</w:t>
      </w:r>
    </w:p>
    <w:p w:rsidR="00C80136" w:rsidRPr="00447172" w:rsidRDefault="00C80136" w:rsidP="00DF25A2">
      <w:pPr>
        <w:numPr>
          <w:ilvl w:val="0"/>
          <w:numId w:val="3"/>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It will create awareness on the part of choice of the product in line with the consumers needs.</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1.5 RESEARCH OF QUESTIONS</w:t>
      </w:r>
    </w:p>
    <w:p w:rsidR="00C80136" w:rsidRPr="00447172" w:rsidRDefault="00C80136" w:rsidP="00DF25A2">
      <w:pPr>
        <w:numPr>
          <w:ilvl w:val="0"/>
          <w:numId w:val="4"/>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Does advertising have significance impact on customer awareness of new product?</w:t>
      </w:r>
    </w:p>
    <w:p w:rsidR="00C80136" w:rsidRPr="00447172" w:rsidRDefault="00C80136" w:rsidP="00DF25A2">
      <w:pPr>
        <w:numPr>
          <w:ilvl w:val="0"/>
          <w:numId w:val="4"/>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To what extent has advertising increase the sales volume of the company’s product?</w:t>
      </w:r>
    </w:p>
    <w:p w:rsidR="00C80136" w:rsidRPr="00447172" w:rsidRDefault="00DF25A2" w:rsidP="00DF25A2">
      <w:pPr>
        <w:numPr>
          <w:ilvl w:val="0"/>
          <w:numId w:val="4"/>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Does advertising have</w:t>
      </w:r>
      <w:r w:rsidR="00C80136" w:rsidRPr="00447172">
        <w:rPr>
          <w:rFonts w:ascii="Times New Roman" w:eastAsia="Times New Roman" w:hAnsi="Times New Roman" w:cs="Times New Roman"/>
          <w:color w:val="000000" w:themeColor="text1"/>
          <w:sz w:val="24"/>
          <w:szCs w:val="24"/>
        </w:rPr>
        <w:t xml:space="preserve"> a positive effect on the profit of </w:t>
      </w:r>
      <w:r w:rsidRPr="00447172">
        <w:rPr>
          <w:rFonts w:ascii="Times New Roman" w:eastAsia="Times New Roman" w:hAnsi="Times New Roman" w:cs="Times New Roman"/>
          <w:color w:val="000000" w:themeColor="text1"/>
          <w:sz w:val="24"/>
          <w:szCs w:val="24"/>
        </w:rPr>
        <w:t>Coca-Cola</w:t>
      </w:r>
      <w:r w:rsidR="00C80136" w:rsidRPr="00447172">
        <w:rPr>
          <w:rFonts w:ascii="Times New Roman" w:eastAsia="Times New Roman" w:hAnsi="Times New Roman" w:cs="Times New Roman"/>
          <w:color w:val="000000" w:themeColor="text1"/>
          <w:sz w:val="24"/>
          <w:szCs w:val="24"/>
        </w:rPr>
        <w:t>?</w:t>
      </w:r>
    </w:p>
    <w:p w:rsidR="00C80136" w:rsidRPr="00447172" w:rsidRDefault="00C80136" w:rsidP="00DF25A2">
      <w:pPr>
        <w:numPr>
          <w:ilvl w:val="0"/>
          <w:numId w:val="4"/>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lastRenderedPageBreak/>
        <w:t>Does advertising help in establishing and maintaining company’s image?</w:t>
      </w:r>
    </w:p>
    <w:p w:rsidR="00C80136" w:rsidRPr="00447172" w:rsidRDefault="00C80136" w:rsidP="00DF25A2">
      <w:pPr>
        <w:numPr>
          <w:ilvl w:val="0"/>
          <w:numId w:val="4"/>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Is advertising an efficient source of information to prospective consumer of </w:t>
      </w:r>
      <w:r w:rsidR="00DF25A2"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numPr>
          <w:ilvl w:val="0"/>
          <w:numId w:val="4"/>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Does advertising encourage regular purchase on </w:t>
      </w:r>
      <w:r w:rsidR="00DF25A2"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 xml:space="preserve">1.6 </w:t>
      </w:r>
      <w:r w:rsidR="00DF25A2" w:rsidRPr="00447172">
        <w:rPr>
          <w:rFonts w:ascii="Times New Roman" w:eastAsia="Times New Roman" w:hAnsi="Times New Roman" w:cs="Times New Roman"/>
          <w:b/>
          <w:bCs/>
          <w:color w:val="000000" w:themeColor="text1"/>
          <w:sz w:val="24"/>
          <w:szCs w:val="24"/>
          <w:bdr w:val="none" w:sz="0" w:space="0" w:color="auto" w:frame="1"/>
        </w:rPr>
        <w:t>RESEARCH</w:t>
      </w:r>
      <w:r w:rsidRPr="00447172">
        <w:rPr>
          <w:rFonts w:ascii="Times New Roman" w:eastAsia="Times New Roman" w:hAnsi="Times New Roman" w:cs="Times New Roman"/>
          <w:b/>
          <w:bCs/>
          <w:color w:val="000000" w:themeColor="text1"/>
          <w:sz w:val="24"/>
          <w:szCs w:val="24"/>
          <w:bdr w:val="none" w:sz="0" w:space="0" w:color="auto" w:frame="1"/>
        </w:rPr>
        <w:t xml:space="preserve"> HYPOTHESIS</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The basis of hypothesis is as follows:</w:t>
      </w:r>
    </w:p>
    <w:p w:rsidR="00C80136" w:rsidRPr="00447172" w:rsidRDefault="00C80136" w:rsidP="00DF25A2">
      <w:pPr>
        <w:numPr>
          <w:ilvl w:val="0"/>
          <w:numId w:val="5"/>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Ho: The level of awareness of new product is not as a result of advertising.</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Hi: The level of awareness of new product is as a result of advertising.</w:t>
      </w:r>
    </w:p>
    <w:p w:rsidR="00C80136" w:rsidRPr="00447172" w:rsidRDefault="00C80136" w:rsidP="00DF25A2">
      <w:pPr>
        <w:numPr>
          <w:ilvl w:val="0"/>
          <w:numId w:val="6"/>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Ho: Advertising does not have impact on the marketing of goods and services in </w:t>
      </w:r>
      <w:r w:rsidR="00DF25A2"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Hi: Advertising have impact on the marketing of goods and services in </w:t>
      </w:r>
      <w:r w:rsidR="00DF25A2" w:rsidRPr="00447172">
        <w:rPr>
          <w:rFonts w:ascii="Times New Roman" w:eastAsia="Times New Roman" w:hAnsi="Times New Roman" w:cs="Times New Roman"/>
          <w:color w:val="000000" w:themeColor="text1"/>
          <w:sz w:val="24"/>
          <w:szCs w:val="24"/>
        </w:rPr>
        <w:t>Coca-Cola</w:t>
      </w:r>
      <w:r w:rsidRPr="00447172">
        <w:rPr>
          <w:rFonts w:ascii="Times New Roman" w:eastAsia="Times New Roman" w:hAnsi="Times New Roman" w:cs="Times New Roman"/>
          <w:color w:val="000000" w:themeColor="text1"/>
          <w:sz w:val="24"/>
          <w:szCs w:val="24"/>
        </w:rPr>
        <w:t>.</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1.7 SCOPE OF THE STUDY</w:t>
      </w:r>
    </w:p>
    <w:p w:rsidR="00C80136" w:rsidRPr="00447172" w:rsidRDefault="00C80136" w:rsidP="00DF25A2">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 xml:space="preserve">The focus of this research work is to examine the impact of advertising in marketing of new product a case study of </w:t>
      </w:r>
      <w:r w:rsidR="00DF25A2" w:rsidRPr="00447172">
        <w:rPr>
          <w:rFonts w:ascii="Times New Roman" w:eastAsia="Times New Roman" w:hAnsi="Times New Roman" w:cs="Times New Roman"/>
          <w:color w:val="000000" w:themeColor="text1"/>
          <w:sz w:val="24"/>
          <w:szCs w:val="24"/>
        </w:rPr>
        <w:t>Coca-Cola Sokoto depot</w:t>
      </w:r>
      <w:r w:rsidRPr="00447172">
        <w:rPr>
          <w:rFonts w:ascii="Times New Roman" w:eastAsia="Times New Roman" w:hAnsi="Times New Roman" w:cs="Times New Roman"/>
          <w:color w:val="000000" w:themeColor="text1"/>
          <w:sz w:val="24"/>
          <w:szCs w:val="24"/>
        </w:rPr>
        <w:t>.</w:t>
      </w:r>
      <w:r w:rsidR="00DF25A2" w:rsidRPr="00447172">
        <w:rPr>
          <w:rFonts w:ascii="Times New Roman" w:eastAsia="Times New Roman" w:hAnsi="Times New Roman" w:cs="Times New Roman"/>
          <w:color w:val="000000" w:themeColor="text1"/>
          <w:sz w:val="24"/>
          <w:szCs w:val="24"/>
        </w:rPr>
        <w:t xml:space="preserve"> </w:t>
      </w:r>
      <w:r w:rsidRPr="00447172">
        <w:rPr>
          <w:rFonts w:ascii="Times New Roman" w:eastAsia="Times New Roman" w:hAnsi="Times New Roman" w:cs="Times New Roman"/>
          <w:color w:val="000000" w:themeColor="text1"/>
          <w:sz w:val="24"/>
          <w:szCs w:val="24"/>
        </w:rPr>
        <w:t>The work therefore did not consider other variables under promotion mix. However, in view of limited resources time and other constraints, emphasis was placed on advertising by Enugu metropolis within the state.</w:t>
      </w:r>
      <w:r w:rsidRPr="00447172">
        <w:rPr>
          <w:rFonts w:ascii="Times New Roman" w:eastAsia="Times New Roman" w:hAnsi="Times New Roman" w:cs="Times New Roman"/>
          <w:color w:val="000000" w:themeColor="text1"/>
          <w:sz w:val="24"/>
          <w:szCs w:val="24"/>
        </w:rPr>
        <w:br/>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1.8 DEFINITION OF TERMS</w:t>
      </w:r>
    </w:p>
    <w:p w:rsidR="00C80136" w:rsidRPr="00447172" w:rsidRDefault="00C80136" w:rsidP="00DF25A2">
      <w:pPr>
        <w:shd w:val="clear" w:color="auto" w:fill="FFFFFF"/>
        <w:spacing w:before="100" w:beforeAutospacing="1" w:after="100" w:afterAutospacing="1" w:line="360" w:lineRule="auto"/>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color w:val="000000" w:themeColor="text1"/>
          <w:sz w:val="24"/>
          <w:szCs w:val="24"/>
        </w:rPr>
        <w:t>Some of the terms used by the researcher in the case of this research work are defined as follows:</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Advertising:</w:t>
      </w:r>
      <w:r w:rsidR="00C80136" w:rsidRPr="00447172">
        <w:rPr>
          <w:rFonts w:ascii="Times New Roman" w:eastAsia="Times New Roman" w:hAnsi="Times New Roman" w:cs="Times New Roman"/>
          <w:color w:val="000000" w:themeColor="text1"/>
          <w:sz w:val="24"/>
          <w:szCs w:val="24"/>
        </w:rPr>
        <w:t> This is defined by the American marketing Association (AMA) as any paid form of non-personal presentation and promotion of ideas, goods or services by an identified sponsor.</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Advertisement:</w:t>
      </w:r>
      <w:r w:rsidR="00C80136" w:rsidRPr="00447172">
        <w:rPr>
          <w:rFonts w:ascii="Times New Roman" w:eastAsia="Times New Roman" w:hAnsi="Times New Roman" w:cs="Times New Roman"/>
          <w:color w:val="000000" w:themeColor="text1"/>
          <w:sz w:val="24"/>
          <w:szCs w:val="24"/>
        </w:rPr>
        <w:t> This is the message itself.</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Message:</w:t>
      </w:r>
      <w:r w:rsidRPr="00447172">
        <w:rPr>
          <w:rFonts w:ascii="Times New Roman" w:eastAsia="Times New Roman" w:hAnsi="Times New Roman" w:cs="Times New Roman"/>
          <w:color w:val="000000" w:themeColor="text1"/>
          <w:sz w:val="24"/>
          <w:szCs w:val="24"/>
        </w:rPr>
        <w:t> </w:t>
      </w:r>
      <w:r w:rsidR="00C80136" w:rsidRPr="00447172">
        <w:rPr>
          <w:rFonts w:ascii="Times New Roman" w:eastAsia="Times New Roman" w:hAnsi="Times New Roman" w:cs="Times New Roman"/>
          <w:color w:val="000000" w:themeColor="text1"/>
          <w:sz w:val="24"/>
          <w:szCs w:val="24"/>
        </w:rPr>
        <w:t>This is defined as the set of meaning being sent and/or received by the audience.</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Product:</w:t>
      </w:r>
      <w:r w:rsidR="00C80136" w:rsidRPr="00447172">
        <w:rPr>
          <w:rFonts w:ascii="Times New Roman" w:eastAsia="Times New Roman" w:hAnsi="Times New Roman" w:cs="Times New Roman"/>
          <w:color w:val="000000" w:themeColor="text1"/>
          <w:sz w:val="24"/>
          <w:szCs w:val="24"/>
        </w:rPr>
        <w:t> According to Kotler Philip, a product can be defined “as any thing offered to a market for attention, acquisition or consumption”. It includes physical object, services, personalities, place, idea etc.</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lastRenderedPageBreak/>
        <w:t>Target Market:</w:t>
      </w:r>
      <w:r w:rsidRPr="00447172">
        <w:rPr>
          <w:rFonts w:ascii="Times New Roman" w:eastAsia="Times New Roman" w:hAnsi="Times New Roman" w:cs="Times New Roman"/>
          <w:color w:val="000000" w:themeColor="text1"/>
          <w:sz w:val="24"/>
          <w:szCs w:val="24"/>
        </w:rPr>
        <w:t> </w:t>
      </w:r>
      <w:r w:rsidR="00C80136" w:rsidRPr="00447172">
        <w:rPr>
          <w:rFonts w:ascii="Times New Roman" w:eastAsia="Times New Roman" w:hAnsi="Times New Roman" w:cs="Times New Roman"/>
          <w:color w:val="000000" w:themeColor="text1"/>
          <w:sz w:val="24"/>
          <w:szCs w:val="24"/>
        </w:rPr>
        <w:t>This is the segment a firm choose to pursue.</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Competition:</w:t>
      </w:r>
      <w:r w:rsidR="00C80136" w:rsidRPr="00447172">
        <w:rPr>
          <w:rFonts w:ascii="Times New Roman" w:eastAsia="Times New Roman" w:hAnsi="Times New Roman" w:cs="Times New Roman"/>
          <w:color w:val="000000" w:themeColor="text1"/>
          <w:sz w:val="24"/>
          <w:szCs w:val="24"/>
        </w:rPr>
        <w:t> This is a situation in which people or organization compete with each other for something that is not everyone can have.</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Marketing:</w:t>
      </w:r>
      <w:r w:rsidR="00C80136" w:rsidRPr="00447172">
        <w:rPr>
          <w:rFonts w:ascii="Times New Roman" w:eastAsia="Times New Roman" w:hAnsi="Times New Roman" w:cs="Times New Roman"/>
          <w:color w:val="000000" w:themeColor="text1"/>
          <w:sz w:val="24"/>
          <w:szCs w:val="24"/>
        </w:rPr>
        <w:t> This is a social process by which individual and groups obtain what they need and want through creating, offering and freely exchanging product and service by value with others.</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Customer:</w:t>
      </w:r>
      <w:r w:rsidRPr="00447172">
        <w:rPr>
          <w:rFonts w:ascii="Times New Roman" w:eastAsia="Times New Roman" w:hAnsi="Times New Roman" w:cs="Times New Roman"/>
          <w:color w:val="000000" w:themeColor="text1"/>
          <w:sz w:val="24"/>
          <w:szCs w:val="24"/>
        </w:rPr>
        <w:t> </w:t>
      </w:r>
      <w:r w:rsidR="00C80136" w:rsidRPr="00447172">
        <w:rPr>
          <w:rFonts w:ascii="Times New Roman" w:eastAsia="Times New Roman" w:hAnsi="Times New Roman" w:cs="Times New Roman"/>
          <w:color w:val="000000" w:themeColor="text1"/>
          <w:sz w:val="24"/>
          <w:szCs w:val="24"/>
        </w:rPr>
        <w:t>This is a person that used a product being either or given to someone for use.</w:t>
      </w:r>
    </w:p>
    <w:p w:rsidR="00C80136" w:rsidRPr="00447172" w:rsidRDefault="00DF25A2" w:rsidP="00DF25A2">
      <w:pPr>
        <w:numPr>
          <w:ilvl w:val="0"/>
          <w:numId w:val="7"/>
        </w:numPr>
        <w:shd w:val="clear" w:color="auto" w:fill="FFFFFF"/>
        <w:spacing w:before="100" w:beforeAutospacing="1" w:after="100" w:afterAutospacing="1" w:line="360" w:lineRule="auto"/>
        <w:ind w:left="0"/>
        <w:textAlignment w:val="baseline"/>
        <w:rPr>
          <w:rFonts w:ascii="Times New Roman" w:eastAsia="Times New Roman" w:hAnsi="Times New Roman" w:cs="Times New Roman"/>
          <w:color w:val="000000" w:themeColor="text1"/>
          <w:sz w:val="24"/>
          <w:szCs w:val="24"/>
        </w:rPr>
      </w:pPr>
      <w:r w:rsidRPr="00447172">
        <w:rPr>
          <w:rFonts w:ascii="Times New Roman" w:eastAsia="Times New Roman" w:hAnsi="Times New Roman" w:cs="Times New Roman"/>
          <w:b/>
          <w:bCs/>
          <w:color w:val="000000" w:themeColor="text1"/>
          <w:sz w:val="24"/>
          <w:szCs w:val="24"/>
          <w:bdr w:val="none" w:sz="0" w:space="0" w:color="auto" w:frame="1"/>
        </w:rPr>
        <w:t>Management:</w:t>
      </w:r>
      <w:r w:rsidRPr="00447172">
        <w:rPr>
          <w:rFonts w:ascii="Times New Roman" w:eastAsia="Times New Roman" w:hAnsi="Times New Roman" w:cs="Times New Roman"/>
          <w:color w:val="000000" w:themeColor="text1"/>
          <w:sz w:val="24"/>
          <w:szCs w:val="24"/>
        </w:rPr>
        <w:t> </w:t>
      </w:r>
      <w:r w:rsidR="00C80136" w:rsidRPr="00447172">
        <w:rPr>
          <w:rFonts w:ascii="Times New Roman" w:eastAsia="Times New Roman" w:hAnsi="Times New Roman" w:cs="Times New Roman"/>
          <w:color w:val="000000" w:themeColor="text1"/>
          <w:sz w:val="24"/>
          <w:szCs w:val="24"/>
        </w:rPr>
        <w:t>This is the preparing, directing, planning, organizing people and material in order to attain business objectives.</w:t>
      </w:r>
    </w:p>
    <w:p w:rsidR="00C80136" w:rsidRPr="00447172" w:rsidRDefault="00C80136" w:rsidP="00EC7A6A">
      <w:pPr>
        <w:spacing w:before="100" w:beforeAutospacing="1" w:after="100" w:afterAutospacing="1"/>
        <w:jc w:val="center"/>
        <w:rPr>
          <w:rFonts w:ascii="Times New Roman" w:hAnsi="Times New Roman" w:cs="Times New Roman"/>
          <w:b/>
          <w:color w:val="000000" w:themeColor="text1"/>
          <w:sz w:val="24"/>
          <w:szCs w:val="24"/>
        </w:rPr>
      </w:pPr>
    </w:p>
    <w:p w:rsidR="00A85968" w:rsidRPr="00447172" w:rsidRDefault="00A85968" w:rsidP="00EC7A6A">
      <w:pPr>
        <w:spacing w:before="100" w:beforeAutospacing="1" w:after="100" w:afterAutospacing="1"/>
        <w:jc w:val="center"/>
        <w:rPr>
          <w:rFonts w:ascii="Times New Roman" w:hAnsi="Times New Roman" w:cs="Times New Roman"/>
          <w:b/>
          <w:color w:val="000000" w:themeColor="text1"/>
          <w:sz w:val="24"/>
          <w:szCs w:val="24"/>
        </w:rPr>
      </w:pPr>
    </w:p>
    <w:p w:rsidR="00A85968" w:rsidRPr="00447172" w:rsidRDefault="00A85968" w:rsidP="00EC7A6A">
      <w:pPr>
        <w:spacing w:before="100" w:beforeAutospacing="1" w:after="100" w:afterAutospacing="1"/>
        <w:jc w:val="center"/>
        <w:rPr>
          <w:rFonts w:ascii="Times New Roman" w:hAnsi="Times New Roman" w:cs="Times New Roman"/>
          <w:b/>
          <w:color w:val="000000" w:themeColor="text1"/>
          <w:sz w:val="24"/>
          <w:szCs w:val="24"/>
        </w:rPr>
      </w:pPr>
    </w:p>
    <w:p w:rsidR="00A85968" w:rsidRPr="00447172" w:rsidRDefault="00A85968" w:rsidP="00EC7A6A">
      <w:pPr>
        <w:spacing w:before="100" w:beforeAutospacing="1" w:after="100" w:afterAutospacing="1"/>
        <w:jc w:val="center"/>
        <w:rPr>
          <w:rFonts w:ascii="Times New Roman" w:hAnsi="Times New Roman" w:cs="Times New Roman"/>
          <w:b/>
          <w:color w:val="000000" w:themeColor="text1"/>
          <w:sz w:val="24"/>
          <w:szCs w:val="24"/>
        </w:rPr>
      </w:pPr>
    </w:p>
    <w:p w:rsidR="00A85968" w:rsidRPr="00447172" w:rsidRDefault="00A85968" w:rsidP="00EC7A6A">
      <w:pPr>
        <w:spacing w:before="100" w:beforeAutospacing="1" w:after="100" w:afterAutospacing="1"/>
        <w:jc w:val="center"/>
        <w:rPr>
          <w:rFonts w:ascii="Times New Roman" w:hAnsi="Times New Roman" w:cs="Times New Roman"/>
          <w:b/>
          <w:color w:val="000000" w:themeColor="text1"/>
          <w:sz w:val="24"/>
          <w:szCs w:val="24"/>
        </w:rPr>
      </w:pPr>
    </w:p>
    <w:p w:rsidR="00A85968" w:rsidRPr="00447172" w:rsidRDefault="00A85968" w:rsidP="00C91B51">
      <w:pPr>
        <w:spacing w:before="100" w:beforeAutospacing="1" w:after="100" w:afterAutospacing="1"/>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E40052">
      <w:pPr>
        <w:spacing w:before="100" w:beforeAutospacing="1" w:after="100" w:afterAutospacing="1" w:line="360" w:lineRule="auto"/>
        <w:jc w:val="center"/>
        <w:rPr>
          <w:rFonts w:ascii="Times New Roman" w:hAnsi="Times New Roman" w:cs="Times New Roman"/>
          <w:b/>
          <w:color w:val="000000" w:themeColor="text1"/>
          <w:sz w:val="24"/>
          <w:szCs w:val="24"/>
        </w:rPr>
      </w:pPr>
    </w:p>
    <w:p w:rsidR="00447172" w:rsidRDefault="00447172" w:rsidP="00447172">
      <w:pPr>
        <w:spacing w:before="100" w:beforeAutospacing="1" w:after="100" w:afterAutospacing="1" w:line="360" w:lineRule="auto"/>
        <w:rPr>
          <w:rFonts w:ascii="Times New Roman" w:hAnsi="Times New Roman" w:cs="Times New Roman"/>
          <w:b/>
          <w:color w:val="000000" w:themeColor="text1"/>
          <w:sz w:val="24"/>
          <w:szCs w:val="24"/>
        </w:rPr>
      </w:pPr>
    </w:p>
    <w:p w:rsidR="00C91B51" w:rsidRPr="00447172" w:rsidRDefault="00C91B51" w:rsidP="00E40052">
      <w:pPr>
        <w:spacing w:before="100" w:beforeAutospacing="1" w:after="100" w:afterAutospacing="1" w:line="360" w:lineRule="auto"/>
        <w:jc w:val="center"/>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lastRenderedPageBreak/>
        <w:t>CHAPTER TWO</w:t>
      </w:r>
    </w:p>
    <w:p w:rsidR="00A85968" w:rsidRPr="00447172" w:rsidRDefault="00A85968" w:rsidP="00E40052">
      <w:pPr>
        <w:pStyle w:val="Heading2"/>
        <w:spacing w:before="100" w:beforeAutospacing="1" w:after="100" w:afterAutospacing="1" w:line="360" w:lineRule="auto"/>
        <w:ind w:left="-5"/>
        <w:jc w:val="center"/>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LITERATURE</w:t>
      </w:r>
      <w:r w:rsidR="00C91B51" w:rsidRPr="00447172">
        <w:rPr>
          <w:rFonts w:ascii="Times New Roman" w:hAnsi="Times New Roman" w:cs="Times New Roman"/>
          <w:b/>
          <w:color w:val="000000" w:themeColor="text1"/>
          <w:sz w:val="24"/>
          <w:szCs w:val="24"/>
        </w:rPr>
        <w:t xml:space="preserve"> REVIEW</w:t>
      </w:r>
    </w:p>
    <w:p w:rsidR="003468B3" w:rsidRPr="00447172" w:rsidRDefault="003468B3"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0" w:name="_Hlk65699724"/>
      <w:r w:rsidRPr="00447172">
        <w:rPr>
          <w:rFonts w:ascii="Times New Roman" w:eastAsia="Times New Roman" w:hAnsi="Times New Roman" w:cs="Times New Roman"/>
          <w:b/>
          <w:color w:val="000000" w:themeColor="text1"/>
          <w:sz w:val="24"/>
          <w:szCs w:val="24"/>
        </w:rPr>
        <w:t xml:space="preserve">2.0 </w:t>
      </w:r>
      <w:r w:rsidR="006334ED" w:rsidRPr="00447172">
        <w:rPr>
          <w:rFonts w:ascii="Times New Roman" w:eastAsia="Times New Roman" w:hAnsi="Times New Roman" w:cs="Times New Roman"/>
          <w:b/>
          <w:color w:val="000000" w:themeColor="text1"/>
          <w:sz w:val="24"/>
          <w:szCs w:val="24"/>
        </w:rPr>
        <w:t>Introduction</w:t>
      </w:r>
    </w:p>
    <w:bookmarkEnd w:id="0"/>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This chapter devoted to the review of relevant literature on ideas and studies put forward by renowned authors, scholars and other write ups related to the subject matter so as to set an empirical framework upon which the research work is based. </w:t>
      </w:r>
    </w:p>
    <w:p w:rsidR="003468B3" w:rsidRPr="00447172" w:rsidRDefault="003468B3"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1" w:name="_Hlk65699733"/>
      <w:r w:rsidRPr="00447172">
        <w:rPr>
          <w:rFonts w:ascii="Times New Roman" w:eastAsia="Times New Roman" w:hAnsi="Times New Roman" w:cs="Times New Roman"/>
          <w:b/>
          <w:color w:val="000000" w:themeColor="text1"/>
          <w:sz w:val="24"/>
          <w:szCs w:val="24"/>
        </w:rPr>
        <w:t>2.1 CONCEPTUAL REVIEW</w:t>
      </w:r>
    </w:p>
    <w:p w:rsidR="00E40052" w:rsidRPr="00447172" w:rsidRDefault="00A85968"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r w:rsidRPr="00447172">
        <w:rPr>
          <w:rFonts w:ascii="Times New Roman" w:eastAsia="Times New Roman" w:hAnsi="Times New Roman" w:cs="Times New Roman"/>
          <w:b/>
          <w:color w:val="000000" w:themeColor="text1"/>
          <w:sz w:val="24"/>
          <w:szCs w:val="24"/>
        </w:rPr>
        <w:t xml:space="preserve">2.1.1 Concept of Online Advertising </w:t>
      </w:r>
    </w:p>
    <w:bookmarkEnd w:id="1"/>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Online advertising also called online marketing or internet advertising or web advertising is a form of marketing and advertising which uses the internet to deliver promotional marketing massages to the consumers. Consumers view online advertising as an unwanted distraction with few benefits and having increasingly turned to advert blocking for a variety of reasons (Wikipedia 2018).</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Again online advertising is said to be the use of internet as an advertising medium where promotional massages appear on a computer screen. Since the communication software (browser) reveals sufficient information about the sites visitors, online advertising can be costumed-tailored to match user preferences (Business dictionary, 2016). </w:t>
      </w:r>
    </w:p>
    <w:p w:rsidR="003468B3" w:rsidRPr="00447172" w:rsidRDefault="00E40052" w:rsidP="00A35963">
      <w:pPr>
        <w:pStyle w:val="ListParagraph"/>
        <w:numPr>
          <w:ilvl w:val="2"/>
          <w:numId w:val="21"/>
        </w:numPr>
        <w:spacing w:before="100" w:beforeAutospacing="1" w:after="100" w:afterAutospacing="1" w:line="360" w:lineRule="auto"/>
        <w:jc w:val="both"/>
        <w:rPr>
          <w:rFonts w:ascii="Times New Roman" w:hAnsi="Times New Roman" w:cs="Times New Roman"/>
          <w:b/>
          <w:sz w:val="24"/>
          <w:szCs w:val="24"/>
        </w:rPr>
      </w:pPr>
      <w:bookmarkStart w:id="2" w:name="_Hlk65699760"/>
      <w:r w:rsidRPr="00447172">
        <w:rPr>
          <w:rFonts w:ascii="Times New Roman" w:hAnsi="Times New Roman" w:cs="Times New Roman"/>
          <w:b/>
          <w:sz w:val="24"/>
          <w:szCs w:val="24"/>
        </w:rPr>
        <w:t>Analytical Framework of Marketing Concept</w:t>
      </w:r>
      <w:bookmarkEnd w:id="2"/>
      <w:r w:rsidR="003468B3" w:rsidRPr="00447172">
        <w:rPr>
          <w:rFonts w:ascii="Times New Roman" w:hAnsi="Times New Roman" w:cs="Times New Roman"/>
          <w:b/>
          <w:sz w:val="24"/>
          <w:szCs w:val="24"/>
        </w:rPr>
        <w:t xml:space="preserve">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The marketing concept is a rather new idea in the histo</w:t>
      </w:r>
      <w:r w:rsidR="00E40052" w:rsidRPr="00447172">
        <w:rPr>
          <w:rFonts w:ascii="Times New Roman" w:hAnsi="Times New Roman" w:cs="Times New Roman"/>
          <w:sz w:val="24"/>
          <w:szCs w:val="24"/>
        </w:rPr>
        <w:t xml:space="preserve">ry of exchange relation. </w:t>
      </w:r>
      <w:r w:rsidRPr="00447172">
        <w:rPr>
          <w:rFonts w:ascii="Times New Roman" w:hAnsi="Times New Roman" w:cs="Times New Roman"/>
          <w:sz w:val="24"/>
          <w:szCs w:val="24"/>
        </w:rPr>
        <w:t xml:space="preserve">According to Kotler, P. (1995) marketing concept can also be defined as management aimed at generating customers’ satisfaction as a key to achieving organizational goals.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According to Wilmhurst, P. (1985) marking concept is based on two fundamental philosophy. </w:t>
      </w:r>
    </w:p>
    <w:p w:rsidR="003468B3" w:rsidRPr="00447172" w:rsidRDefault="003468B3" w:rsidP="00A35963">
      <w:pPr>
        <w:numPr>
          <w:ilvl w:val="1"/>
          <w:numId w:val="19"/>
        </w:numPr>
        <w:tabs>
          <w:tab w:val="clear" w:pos="1800"/>
          <w:tab w:val="num" w:pos="0"/>
        </w:tabs>
        <w:spacing w:before="100" w:beforeAutospacing="1" w:after="100" w:afterAutospacing="1" w:line="360" w:lineRule="auto"/>
        <w:ind w:left="0" w:firstLine="0"/>
        <w:jc w:val="both"/>
        <w:rPr>
          <w:rFonts w:ascii="Times New Roman" w:hAnsi="Times New Roman" w:cs="Times New Roman"/>
          <w:sz w:val="24"/>
          <w:szCs w:val="24"/>
        </w:rPr>
      </w:pPr>
      <w:r w:rsidRPr="00447172">
        <w:rPr>
          <w:rFonts w:ascii="Times New Roman" w:hAnsi="Times New Roman" w:cs="Times New Roman"/>
          <w:sz w:val="24"/>
          <w:szCs w:val="24"/>
        </w:rPr>
        <w:t>Company planning policies</w:t>
      </w:r>
    </w:p>
    <w:p w:rsidR="003468B3" w:rsidRPr="00447172" w:rsidRDefault="003468B3" w:rsidP="00A35963">
      <w:pPr>
        <w:numPr>
          <w:ilvl w:val="1"/>
          <w:numId w:val="19"/>
        </w:numPr>
        <w:tabs>
          <w:tab w:val="clear" w:pos="1800"/>
          <w:tab w:val="num" w:pos="0"/>
        </w:tabs>
        <w:spacing w:before="100" w:beforeAutospacing="1" w:after="100" w:afterAutospacing="1" w:line="360" w:lineRule="auto"/>
        <w:ind w:left="0" w:firstLine="0"/>
        <w:jc w:val="both"/>
        <w:rPr>
          <w:rFonts w:ascii="Times New Roman" w:hAnsi="Times New Roman" w:cs="Times New Roman"/>
          <w:sz w:val="24"/>
          <w:szCs w:val="24"/>
        </w:rPr>
      </w:pPr>
      <w:r w:rsidRPr="00447172">
        <w:rPr>
          <w:rFonts w:ascii="Times New Roman" w:hAnsi="Times New Roman" w:cs="Times New Roman"/>
          <w:sz w:val="24"/>
          <w:szCs w:val="24"/>
        </w:rPr>
        <w:t>Operation should be oriented towards the customers profitable sales volume at customer’s satisfaction on should be the goal of the firm.</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Based on these philosophies, Kotler (1992) state that customers want satisfaction is the economic social justification of company’s existence  in embracing the marketing concepts, we start with customer and his wants continue with finding the product or services that will satisfy these needs and wants and arrange for the product to be made and sold to the consumer resulting in the mutual benefits to both parties to the exchange relation for an organization to survive and achieve sustained growth in a competitive marketing environment. So the marketing concept means the whole business being viewed from the angle of customer’s satisfaction thr</w:t>
      </w:r>
      <w:r w:rsidR="00E40052" w:rsidRPr="00447172">
        <w:rPr>
          <w:rFonts w:ascii="Times New Roman" w:hAnsi="Times New Roman" w:cs="Times New Roman"/>
          <w:sz w:val="24"/>
          <w:szCs w:val="24"/>
        </w:rPr>
        <w:t xml:space="preserve">ough at a profit to the firms. </w:t>
      </w:r>
    </w:p>
    <w:p w:rsidR="003468B3" w:rsidRPr="00447172" w:rsidRDefault="00E40052" w:rsidP="00A35963">
      <w:pPr>
        <w:pStyle w:val="ListParagraph"/>
        <w:numPr>
          <w:ilvl w:val="2"/>
          <w:numId w:val="21"/>
        </w:numPr>
        <w:spacing w:before="100" w:beforeAutospacing="1" w:after="100" w:afterAutospacing="1" w:line="360" w:lineRule="auto"/>
        <w:jc w:val="both"/>
        <w:rPr>
          <w:rFonts w:ascii="Times New Roman" w:hAnsi="Times New Roman" w:cs="Times New Roman"/>
          <w:b/>
          <w:sz w:val="24"/>
          <w:szCs w:val="24"/>
        </w:rPr>
      </w:pPr>
      <w:bookmarkStart w:id="3" w:name="_Hlk65699787"/>
      <w:r w:rsidRPr="00447172">
        <w:rPr>
          <w:rFonts w:ascii="Times New Roman" w:hAnsi="Times New Roman" w:cs="Times New Roman"/>
          <w:b/>
          <w:sz w:val="24"/>
          <w:szCs w:val="24"/>
        </w:rPr>
        <w:t>Production Orientation</w:t>
      </w:r>
      <w:bookmarkEnd w:id="3"/>
      <w:r w:rsidRPr="00447172">
        <w:rPr>
          <w:rFonts w:ascii="Times New Roman" w:hAnsi="Times New Roman" w:cs="Times New Roman"/>
          <w:b/>
          <w:sz w:val="24"/>
          <w:szCs w:val="24"/>
        </w:rPr>
        <w:t xml:space="preserve">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They can see according to Kotler (2001) and Okpara (2002). The production orientation concept is the oldest of all the concept and the adoption of the concept in America and Europe coincide with the period of industrial revolution.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The mass production techniques engendered by improvement in technology as a result of the industrial revolution was as its infancy and as such was not ripe to meet the needs of Europe and American markets.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The demand situation as result of philosophy that would guarantee increased supply to meet the demand situation. The production concept is therefore a philosophy that lays emphasis on the production of large quantity of goods at the lowest cast of production it is  therefore a business philosophy that is applicable in a situation where. Demand exceeds supply and buyers are prepared to buy product. </w:t>
      </w:r>
    </w:p>
    <w:p w:rsidR="003468B3" w:rsidRPr="00447172" w:rsidRDefault="003468B3" w:rsidP="00A35963">
      <w:pPr>
        <w:numPr>
          <w:ilvl w:val="0"/>
          <w:numId w:val="20"/>
        </w:num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b/>
          <w:sz w:val="24"/>
          <w:szCs w:val="24"/>
        </w:rPr>
        <w:t>Sales Orientation:</w:t>
      </w:r>
      <w:r w:rsidRPr="00447172">
        <w:rPr>
          <w:rFonts w:ascii="Times New Roman" w:hAnsi="Times New Roman" w:cs="Times New Roman"/>
          <w:b/>
          <w:sz w:val="24"/>
          <w:szCs w:val="24"/>
        </w:rPr>
        <w:tab/>
      </w:r>
      <w:r w:rsidRPr="00447172">
        <w:rPr>
          <w:rFonts w:ascii="Times New Roman" w:hAnsi="Times New Roman" w:cs="Times New Roman"/>
          <w:sz w:val="24"/>
          <w:szCs w:val="24"/>
        </w:rPr>
        <w:t xml:space="preserve">According to Ogun (2008) they stated that consumers will either not buy or not buy enough of the company’s product unless they are approached with substantial selling and promotional effort to stimulate interest in its products.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Companies which embrace the selling concept usually assume that goods and services are sold not bought. Based on this, organization ultimate aim is to ensure that the goods produced are sold, to achieve this, organization adopt hard selling method of  sales and this involves using punchy. Persuasive high pressure advertising and sales promotion strategies, organization that adopts this concept does not bother about customers satisfaction but acting to achieving their </w:t>
      </w:r>
      <w:r w:rsidRPr="00447172">
        <w:rPr>
          <w:rFonts w:ascii="Times New Roman" w:hAnsi="Times New Roman" w:cs="Times New Roman"/>
          <w:sz w:val="24"/>
          <w:szCs w:val="24"/>
        </w:rPr>
        <w:lastRenderedPageBreak/>
        <w:t xml:space="preserve">selfish goals of high volume sales irrespective of how it is achieved the implicit premise you whole </w:t>
      </w:r>
      <w:r w:rsidR="00E40052" w:rsidRPr="00447172">
        <w:rPr>
          <w:rFonts w:ascii="Times New Roman" w:hAnsi="Times New Roman" w:cs="Times New Roman"/>
          <w:sz w:val="24"/>
          <w:szCs w:val="24"/>
        </w:rPr>
        <w:t>this concept was involved are:-</w:t>
      </w:r>
    </w:p>
    <w:p w:rsidR="003468B3" w:rsidRPr="00447172" w:rsidRDefault="003468B3" w:rsidP="00A35963">
      <w:pPr>
        <w:numPr>
          <w:ilvl w:val="1"/>
          <w:numId w:val="18"/>
        </w:numPr>
        <w:tabs>
          <w:tab w:val="clear" w:pos="1800"/>
          <w:tab w:val="num" w:pos="0"/>
        </w:tabs>
        <w:spacing w:before="100" w:beforeAutospacing="1" w:after="100" w:afterAutospacing="1" w:line="360" w:lineRule="auto"/>
        <w:ind w:left="0" w:firstLine="0"/>
        <w:jc w:val="both"/>
        <w:rPr>
          <w:rFonts w:ascii="Times New Roman" w:hAnsi="Times New Roman" w:cs="Times New Roman"/>
          <w:sz w:val="24"/>
          <w:szCs w:val="24"/>
        </w:rPr>
      </w:pPr>
      <w:r w:rsidRPr="00447172">
        <w:rPr>
          <w:rFonts w:ascii="Times New Roman" w:hAnsi="Times New Roman" w:cs="Times New Roman"/>
          <w:sz w:val="24"/>
          <w:szCs w:val="24"/>
        </w:rPr>
        <w:t xml:space="preserve">The main task of a company is to as much as possible make sales for its product. </w:t>
      </w:r>
    </w:p>
    <w:p w:rsidR="003468B3" w:rsidRPr="00447172" w:rsidRDefault="003468B3" w:rsidP="00A35963">
      <w:pPr>
        <w:numPr>
          <w:ilvl w:val="1"/>
          <w:numId w:val="18"/>
        </w:numPr>
        <w:tabs>
          <w:tab w:val="clear" w:pos="1800"/>
          <w:tab w:val="num" w:pos="0"/>
        </w:tabs>
        <w:spacing w:before="100" w:beforeAutospacing="1" w:after="100" w:afterAutospacing="1" w:line="360" w:lineRule="auto"/>
        <w:ind w:left="0" w:firstLine="0"/>
        <w:jc w:val="both"/>
        <w:rPr>
          <w:rFonts w:ascii="Times New Roman" w:hAnsi="Times New Roman" w:cs="Times New Roman"/>
          <w:sz w:val="24"/>
          <w:szCs w:val="24"/>
        </w:rPr>
      </w:pPr>
      <w:r w:rsidRPr="00447172">
        <w:rPr>
          <w:rFonts w:ascii="Times New Roman" w:hAnsi="Times New Roman" w:cs="Times New Roman"/>
          <w:sz w:val="24"/>
          <w:szCs w:val="24"/>
        </w:rPr>
        <w:t xml:space="preserve">Consumers will not normally buy enough on their own unless they are induced to buy through sales promotion, hard selling and advertising.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According to Adirika, P. (180) selling concept is very popular both private and public sectors of the econom</w:t>
      </w:r>
      <w:r w:rsidR="00E40052" w:rsidRPr="00447172">
        <w:rPr>
          <w:rFonts w:ascii="Times New Roman" w:hAnsi="Times New Roman" w:cs="Times New Roman"/>
          <w:sz w:val="24"/>
          <w:szCs w:val="24"/>
        </w:rPr>
        <w:t xml:space="preserve">y and non profit organization. </w:t>
      </w:r>
      <w:r w:rsidRPr="00447172">
        <w:rPr>
          <w:rFonts w:ascii="Times New Roman" w:hAnsi="Times New Roman" w:cs="Times New Roman"/>
          <w:sz w:val="24"/>
          <w:szCs w:val="24"/>
        </w:rPr>
        <w:t>The monopoly of the services provision by government agencies in the public utility sector  of the economy resulted in the adoption of the concept by this agencies as the believe that the consumer of these services have no option than to accept the services as they are provided they do this by setting unrealistic sales target to the territorial. Manager who strives to achieve these targets through unethical business methods, Neb G.O. (</w:t>
      </w:r>
      <w:r w:rsidR="00E40052" w:rsidRPr="00447172">
        <w:rPr>
          <w:rFonts w:ascii="Times New Roman" w:hAnsi="Times New Roman" w:cs="Times New Roman"/>
          <w:sz w:val="24"/>
          <w:szCs w:val="24"/>
        </w:rPr>
        <w:t xml:space="preserve">1993) according Kotlar (2000). </w:t>
      </w:r>
    </w:p>
    <w:p w:rsidR="00E40052" w:rsidRPr="00447172" w:rsidRDefault="003468B3" w:rsidP="00A35963">
      <w:pPr>
        <w:numPr>
          <w:ilvl w:val="0"/>
          <w:numId w:val="20"/>
        </w:numPr>
        <w:tabs>
          <w:tab w:val="clear" w:pos="720"/>
          <w:tab w:val="num" w:pos="360"/>
        </w:tabs>
        <w:spacing w:before="100" w:beforeAutospacing="1" w:after="100" w:afterAutospacing="1" w:line="360" w:lineRule="auto"/>
        <w:ind w:left="360"/>
        <w:jc w:val="both"/>
        <w:rPr>
          <w:rFonts w:ascii="Times New Roman" w:hAnsi="Times New Roman" w:cs="Times New Roman"/>
          <w:sz w:val="24"/>
          <w:szCs w:val="24"/>
        </w:rPr>
      </w:pPr>
      <w:r w:rsidRPr="00447172">
        <w:rPr>
          <w:rFonts w:ascii="Times New Roman" w:hAnsi="Times New Roman" w:cs="Times New Roman"/>
          <w:b/>
          <w:sz w:val="24"/>
          <w:szCs w:val="24"/>
        </w:rPr>
        <w:t>The Financial Oriented Era:</w:t>
      </w:r>
      <w:r w:rsidRPr="00447172">
        <w:rPr>
          <w:rFonts w:ascii="Times New Roman" w:hAnsi="Times New Roman" w:cs="Times New Roman"/>
          <w:b/>
          <w:sz w:val="24"/>
          <w:szCs w:val="24"/>
        </w:rPr>
        <w:tab/>
      </w:r>
      <w:r w:rsidRPr="00447172">
        <w:rPr>
          <w:rFonts w:ascii="Times New Roman" w:hAnsi="Times New Roman" w:cs="Times New Roman"/>
          <w:sz w:val="24"/>
          <w:szCs w:val="24"/>
        </w:rPr>
        <w:t xml:space="preserve">According to Kotler Philip (1995) he said in between the production and auras era, business forms recognized that a major opportunity to reduce cost production, competition etc. lies in the rationalization. The level of competition and barriers to entry, however facilitated acquisition and merges enable more companies to be attracted and led to excessive supply of product which brought sales era than ushered in the marketing era. </w:t>
      </w:r>
    </w:p>
    <w:p w:rsidR="00E40052" w:rsidRPr="00447172" w:rsidRDefault="003468B3" w:rsidP="00A35963">
      <w:pPr>
        <w:numPr>
          <w:ilvl w:val="0"/>
          <w:numId w:val="20"/>
        </w:numPr>
        <w:tabs>
          <w:tab w:val="clear" w:pos="720"/>
          <w:tab w:val="num" w:pos="360"/>
        </w:tabs>
        <w:spacing w:before="100" w:beforeAutospacing="1" w:after="100" w:afterAutospacing="1" w:line="360" w:lineRule="auto"/>
        <w:ind w:left="270"/>
        <w:jc w:val="both"/>
        <w:rPr>
          <w:rFonts w:ascii="Times New Roman" w:hAnsi="Times New Roman" w:cs="Times New Roman"/>
          <w:sz w:val="24"/>
          <w:szCs w:val="24"/>
        </w:rPr>
      </w:pPr>
      <w:r w:rsidRPr="00447172">
        <w:rPr>
          <w:rFonts w:ascii="Times New Roman" w:hAnsi="Times New Roman" w:cs="Times New Roman"/>
          <w:b/>
          <w:sz w:val="24"/>
          <w:szCs w:val="24"/>
        </w:rPr>
        <w:t xml:space="preserve">The Marketing Oriented Era: </w:t>
      </w:r>
      <w:r w:rsidRPr="00447172">
        <w:rPr>
          <w:rFonts w:ascii="Times New Roman" w:hAnsi="Times New Roman" w:cs="Times New Roman"/>
          <w:sz w:val="24"/>
          <w:szCs w:val="24"/>
        </w:rPr>
        <w:t xml:space="preserve">According to Agbonifoh et al (2007). The sales effort succeeded splendidly at first and than collapsed. As a result of this failure by the early 1950s, some began to realized that something more than mass production and aggressive “selling” was needed to fit what they produce. </w:t>
      </w:r>
    </w:p>
    <w:p w:rsidR="00E40052" w:rsidRPr="00447172" w:rsidRDefault="003468B3" w:rsidP="00E40052">
      <w:pPr>
        <w:spacing w:before="100" w:beforeAutospacing="1" w:after="100" w:afterAutospacing="1" w:line="360" w:lineRule="auto"/>
        <w:ind w:left="-90"/>
        <w:jc w:val="both"/>
        <w:rPr>
          <w:rFonts w:ascii="Times New Roman" w:hAnsi="Times New Roman" w:cs="Times New Roman"/>
          <w:sz w:val="24"/>
          <w:szCs w:val="24"/>
        </w:rPr>
      </w:pPr>
      <w:r w:rsidRPr="00447172">
        <w:rPr>
          <w:rFonts w:ascii="Times New Roman" w:hAnsi="Times New Roman" w:cs="Times New Roman"/>
          <w:sz w:val="24"/>
          <w:szCs w:val="24"/>
        </w:rPr>
        <w:t>This as more business organization have come to view measurement of customers needs as the primary starting point as entirely new way of business thinking involved called the marketing concept Stanton (1981).</w:t>
      </w:r>
    </w:p>
    <w:p w:rsidR="003468B3" w:rsidRPr="00447172" w:rsidRDefault="003468B3" w:rsidP="00E40052">
      <w:pPr>
        <w:spacing w:before="100" w:beforeAutospacing="1" w:after="100" w:afterAutospacing="1" w:line="360" w:lineRule="auto"/>
        <w:ind w:left="-90"/>
        <w:jc w:val="both"/>
        <w:rPr>
          <w:rFonts w:ascii="Times New Roman" w:hAnsi="Times New Roman" w:cs="Times New Roman"/>
          <w:sz w:val="24"/>
          <w:szCs w:val="24"/>
        </w:rPr>
      </w:pPr>
      <w:r w:rsidRPr="00447172">
        <w:rPr>
          <w:rFonts w:ascii="Times New Roman" w:hAnsi="Times New Roman" w:cs="Times New Roman"/>
          <w:sz w:val="24"/>
          <w:szCs w:val="24"/>
        </w:rPr>
        <w:t>According to Kotler Philip (2000) it was the marketing concept that holds the key task of an organization is to determine the needs, want and values of the target market and to adopt the organization to delivering the desired satisfaction more effectively and efficiently than its competitors. The concept is virtually important the to success of business firms, it stems from notion of the sole purpose of the business being alive is the customers patronage.</w:t>
      </w:r>
    </w:p>
    <w:p w:rsidR="003468B3" w:rsidRPr="00447172" w:rsidRDefault="003468B3"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4" w:name="_Hlk65699814"/>
      <w:r w:rsidRPr="00447172">
        <w:rPr>
          <w:rFonts w:ascii="Times New Roman" w:eastAsia="Times New Roman" w:hAnsi="Times New Roman" w:cs="Times New Roman"/>
          <w:b/>
          <w:color w:val="000000" w:themeColor="text1"/>
          <w:sz w:val="24"/>
          <w:szCs w:val="24"/>
        </w:rPr>
        <w:lastRenderedPageBreak/>
        <w:t>2.2 EMPIRICAL REVIEW</w:t>
      </w:r>
    </w:p>
    <w:p w:rsidR="00A85968" w:rsidRPr="00447172" w:rsidRDefault="00E40052" w:rsidP="00E40052">
      <w:pPr>
        <w:pStyle w:val="Heading3"/>
        <w:spacing w:before="100" w:beforeAutospacing="1" w:after="100" w:afterAutospacing="1" w:line="360" w:lineRule="auto"/>
        <w:ind w:left="-5"/>
        <w:jc w:val="both"/>
        <w:rPr>
          <w:rFonts w:ascii="Times New Roman" w:hAnsi="Times New Roman" w:cs="Times New Roman"/>
          <w:b/>
          <w:color w:val="000000" w:themeColor="text1"/>
        </w:rPr>
      </w:pPr>
      <w:r w:rsidRPr="00447172">
        <w:rPr>
          <w:rFonts w:ascii="Times New Roman" w:hAnsi="Times New Roman" w:cs="Times New Roman"/>
          <w:b/>
          <w:color w:val="000000" w:themeColor="text1"/>
        </w:rPr>
        <w:t>2</w:t>
      </w:r>
      <w:r w:rsidR="00A85968" w:rsidRPr="00447172">
        <w:rPr>
          <w:rFonts w:ascii="Times New Roman" w:hAnsi="Times New Roman" w:cs="Times New Roman"/>
          <w:b/>
          <w:color w:val="000000" w:themeColor="text1"/>
        </w:rPr>
        <w:t>.2</w:t>
      </w:r>
      <w:r w:rsidRPr="00447172">
        <w:rPr>
          <w:rFonts w:ascii="Times New Roman" w:hAnsi="Times New Roman" w:cs="Times New Roman"/>
          <w:b/>
          <w:color w:val="000000" w:themeColor="text1"/>
        </w:rPr>
        <w:t>.1</w:t>
      </w:r>
      <w:r w:rsidR="00A85968" w:rsidRPr="00447172">
        <w:rPr>
          <w:rFonts w:ascii="Times New Roman" w:hAnsi="Times New Roman" w:cs="Times New Roman"/>
          <w:b/>
          <w:color w:val="000000" w:themeColor="text1"/>
        </w:rPr>
        <w:t xml:space="preserve"> History of Online Advertising</w:t>
      </w:r>
    </w:p>
    <w:bookmarkEnd w:id="4"/>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With an increasing percentage of the consumer demographics opting to shop online, internet advertising is now a multibillion dollar industry. This paradigm shift, however, is a result of a colourful past. We are going to take a glance back to the beginning of this industry. We revisit the journey of how it has grown and flourished and held its place in a world where once print, television and radio were the only source for advertising.</w:t>
      </w:r>
    </w:p>
    <w:p w:rsidR="00A85968" w:rsidRPr="00447172" w:rsidRDefault="00A85968"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Before the Banner there was Spam</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The first ever Spam email to annoy email owners was sent on May 3, 1978. The recipient list was 400 users long and was taken from the ARPAnet directory. ARPAnet, stands for Advanced Research Projects Agency Network. It is considered to be the precursor to what we now know as Internet. Widely known as the “first internet”, it was used as a highly secure medium for information flow between universities and research centers across the globe. The first four nodes that were connected to this network was located at University of Utah and Stanford Research Institute (Ankit, 2013).</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The creator of the first spam email advertisement ever to hit the inbox was Gary Thuerk, also known as the father of spam, not a very inspiring title. He was a marketing manager at the Digital Equipment Corporation. Although DEC had a strong presence in the East Coast, considering the fact that it was an East Coast based corporation, the email was an attempt to reach the West Coast technological enthusiasts. Specifically, the email was an invitation to West Coast users to a product demonstration of the then new Decsystem-20 by Digital (Chukwu and Uzoma, 2014).</w:t>
      </w:r>
    </w:p>
    <w:p w:rsidR="00A85968" w:rsidRPr="00447172" w:rsidRDefault="00A85968"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Banner Advertising</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Global Network Navigator, in 1993, was the first commercial website to sell a clickable advertising (later they were termed as “banner advertising”). It was sold to the law firm Heller Ehrman White &amp; McAuliffe. GNN was basically an online information portal that consisted of a news center and it also acted as a product catalog.</w:t>
      </w:r>
    </w:p>
    <w:p w:rsidR="00A85968" w:rsidRPr="00447172" w:rsidRDefault="00A85968" w:rsidP="00E40052">
      <w:pPr>
        <w:numPr>
          <w:ilvl w:val="0"/>
          <w:numId w:val="8"/>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By April 1995, advertisers like Mastercard and Zima were paying GNN $1000 to $11,000 per week for advert spots.</w:t>
      </w:r>
    </w:p>
    <w:p w:rsidR="00A85968" w:rsidRPr="00447172" w:rsidRDefault="00A85968" w:rsidP="00E40052">
      <w:pPr>
        <w:numPr>
          <w:ilvl w:val="0"/>
          <w:numId w:val="8"/>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June 1995, GNN was acquired by America Online(AOL) for an estimated $11 million.</w:t>
      </w:r>
    </w:p>
    <w:p w:rsidR="00A85968" w:rsidRPr="00447172" w:rsidRDefault="00A85968" w:rsidP="00E40052">
      <w:pPr>
        <w:numPr>
          <w:ilvl w:val="0"/>
          <w:numId w:val="8"/>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It was closed in 1996, and all the subscribers were moved to AOL’s dial up service.</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However, it was in October 1994, when the team at Hotwired – the first commercial web magazine – deliberated on ways to pay their writers and the idea came in the form of selling advert spaces in large quantities and the term “banner advertising” was coined. The plan was to create special sections on the website for the banners to be displayed on. The idea was not entirely new though. American Telephone &amp; Telegraph(AT&amp;T) was one of the first companies to buy adverts on Hotwired. Internet was one of those things that was taken for granted. It’s hard to imagine a life without it. But before the internet, when people wanted to get connected online they had to opt for different measures. You could use a Bulletin Board System to stay connected locally unless the system operator was connected to a network like Wildcat, or to stay connected on a nationwide level, you had to use a paid service, like Prodigy. (Husaain and Adamu, 2014).</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People were fascinated and excited with Prodigy’s ease of use and the fact that they could access news, sports, email, bulletin boards, and weather info along with one un-clickable advertisement at the bottom of every page, all in one place. This premium service cost $12.95 a month. All in all, people loved it. Prodigy’s failure seemed unfathomable at that time. But it happened. Prodigy never thought how much time users would spend on its portal (if you can call it that), so it was not designed for high user activity. However, the Prodigy users instead of reading news, sports reports went straight to using interactive elements like bulletin board and email (Ankit, 2013).</w:t>
      </w:r>
    </w:p>
    <w:p w:rsidR="00A85968" w:rsidRPr="00447172" w:rsidRDefault="00A85968"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Doubleclick</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Next major milestone in the banner advertising industry was the launch of Doubleclick – an online advert-relatedservices providing agency- in 1996. This platform gave online advertising an entirely new perspective. Before Doubleclick, the adverts were not organized or coordinated. Also, before its creation it was hard for websites to find parties interested in buying advertising spaces (Chukwu and Uzoma, 2014).</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Doubleclick not only created a way to track banner advertising and consumer behaviour but it also helped track the Return on Investment (ROI). The banner was a great way to produce revenue for the websites and Doubleclick themselves. It was around this time that the surge in the number of content websites, whose revenue was based on selling advertising spaces, happened (Bibhas and Chouhan, 2012).</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Before the end of the year 1996,</w:t>
      </w:r>
      <w:r w:rsidR="00E40052"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Doubleclick developed a technology called DART (Dynamic Advertising Reporting and Targeting) which helped advertisers to track the clicks and optimize their adverts.</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As a result of its huge network, Doubleclick allowed its advertisers to advertise in a plethora of websites, and unlike print and radio, Doubleclick provided the advertiser a chance to customize their advert campaigns depending on its performance. For example, if an advert was not doing well on one website, the advertiser had the option to take it down from that website and focus on another one that was producing results. DoubleClick made its revenue by brokering adverts and by offering premium tracking and analytical services to their advertisers. The price for advertising on their network was based on Cost per thousand impressions (CPTI) model. Doubleclick also generated CPTI revenue from the email marketing services it provided (Chua and Sharma, 2005).</w:t>
      </w:r>
    </w:p>
    <w:p w:rsidR="00A85968" w:rsidRPr="00447172" w:rsidRDefault="00A85968"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t>The Dot Com Bust</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the mid 90’s to 2000 was known as the dot com bubble and it finally busted in the year 2000. The most highly affected area was the Silicon Valley. Dot com bubble was fueled by the opening of thousands of new websites, and tech startups. But most of these companies saw a huge loss of money, depleted their raised capital and could not raise more, which gave rise to a small recession on the beginning of 2001. Banner adverts were resulting in lower click through rates. But companies were still spending millions buying a spot. The ROI was not anywhere near impressive. Most of these new businesses focused on expanding their consumer reach instead of focusing on profit growth. They assumed that reaching a huge customer base would also increase their profits. To reach this goal they spent a huge amount on advertising, which didn’t pay off. Investors were blindly investing in startups with big ideas rather than strong business models (Ankit, 2013).</w:t>
      </w:r>
    </w:p>
    <w:p w:rsidR="00A85968" w:rsidRPr="00447172" w:rsidRDefault="00A85968"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lastRenderedPageBreak/>
        <w:t>Pay Per Click Advertising Model</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By 1999, the online advertising industry had already reached $1 billion. With the number of web sites increasing in the late 90’s, the need for search engines became more predominant. It was during this time that Search engines like AltaVista, Lycos, and Info seek expanded their services. Yahoo also diversified its services from just being a directory of websites to a search engine and then a web portal (Husain and Adamu, 2014).</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Pay per click came into being as a means to help search engines generate revenue. It was in 1998, same year as Stanford graduate students Larry Page and Sergey Brin founded Google, that Goto.com’s Bill Gross invented a similar model to PPM called the paid placement model (PPM). Goto.com, later became Overture, and was then acquired by Yahoo for $1.63 billion.</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Credit for paid placement model is generally given to Bill Gross (Luk, Chan and wand, 2012).</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Google was looking for a way to monetize its search engine, and because the brand was known for providing the best quality search experience for its users, monetizing with textually relevant adverts instead of banner adverts seemed like a good option. Google launched its search engine service in 1999 and it was in 2000 that the Adwords was introduced. The paid placement model however, was included only in 2002, before that it was all CPTI. Yahoo, on the other hand, offered its advertisement based on the paid placement model right from the beginning in 1998 (Ankit, 2013).</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2002, Google revamped its Adwords program. It reintroduced Adwords which now included the option of PPC advertising. Google’s version was different from Overture’s PPM. Where Overture allowed its users to buy their way to the top, as in – the higher your bid, the higher your listing; Google understood the importance of relevance and better user experience. You see, any big company could buy their way to the top, but if the advertisement was not relevant then it would generate less clicks, the users who end up clicking will not get anything relevant to what they searched for and the company would make no profit either (Overby and Lee, 2006).</w:t>
      </w:r>
    </w:p>
    <w:p w:rsidR="00A85968" w:rsidRPr="00447172" w:rsidRDefault="00A85968"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lastRenderedPageBreak/>
        <w:t>The Era of Social Media Advertising</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Social media has revolutionized the online advertising industry. It’s interesting to note its development. It won’t be wrong to say that, online advertising has gotten powerful in a very short period of time thanks to social media.</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Let’s look at Facebook. Although primarily formed for people to stay socially connected, the fact that more than 7.3% of the world’s population use Facebook has made this platform perfect to be used as a marketing tool. Reports show that advertisers have spent more than $4 billion on Facebook advertising. Facebook didn’t really concentrate on advertising until 2 years after being created. In 2006, Facebook announced a one year marketing agreement with J.P. Morgan Chase to promote its credit card. Facebook members at that time were able to see adverts inviting them to join an exclusive Chase network that would earn them reward points. That same year, Facebook and Microsoft teamed up for advertising syndication. It was a strategy to bring relevant adverts to the 9 million Facebook users. Microsoft was the sole provider of banner adverts and sponsored links on the Facebook platform.</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the year 2007, due to the negative response of Vodafone and other Britain based companies adverts appearing next to a far-right British Political party, Facebook introduced the opt out feature giving advert owners the ability to prevent their advert from appearing.</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2008, Facebook launched “Facebook adverts for businesses and it also established the advert platform, “Beacon” that was more geared towards viral brand messaging. In 2009, Facebook added features with which advertisers could now target demographics based on language and radius. It also launched Self Service advertisement through which anyone could purchase an advert with a credit card.</w:t>
      </w:r>
    </w:p>
    <w:p w:rsidR="00A85968" w:rsidRPr="00447172" w:rsidRDefault="00A85968" w:rsidP="00E40052">
      <w:pPr>
        <w:numPr>
          <w:ilvl w:val="0"/>
          <w:numId w:val="9"/>
        </w:numPr>
        <w:spacing w:before="100" w:beforeAutospacing="1" w:after="100" w:afterAutospacing="1" w:line="360" w:lineRule="auto"/>
        <w:ind w:right="-10" w:hanging="36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2010, Facebook shut down</w:t>
      </w:r>
      <w:r w:rsidR="00E40052"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Beacon. It then introduced social context metrics to its analytics.</w:t>
      </w:r>
    </w:p>
    <w:p w:rsidR="00A85968" w:rsidRPr="00447172" w:rsidRDefault="00A85968" w:rsidP="00E40052">
      <w:pPr>
        <w:numPr>
          <w:ilvl w:val="0"/>
          <w:numId w:val="9"/>
        </w:numPr>
        <w:spacing w:before="100" w:beforeAutospacing="1" w:after="100" w:afterAutospacing="1" w:line="360" w:lineRule="auto"/>
        <w:ind w:right="-10" w:hanging="36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2011, Facebook launched</w:t>
      </w:r>
      <w:r w:rsidR="00E40052"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Sponsored stories.</w:t>
      </w:r>
    </w:p>
    <w:p w:rsidR="00A85968" w:rsidRPr="00447172" w:rsidRDefault="00A85968" w:rsidP="00E40052">
      <w:pPr>
        <w:numPr>
          <w:ilvl w:val="0"/>
          <w:numId w:val="9"/>
        </w:numPr>
        <w:spacing w:before="100" w:beforeAutospacing="1" w:after="100" w:afterAutospacing="1" w:line="360" w:lineRule="auto"/>
        <w:ind w:right="-10" w:hanging="36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In March 2013, Facebook acquired Microsoft’s advertising platform – Atlas. The deal was valued at less than $100 million while the technology behind Atlas was purchased in 2007 by Microsoft for $6.2 billion.</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They are now focusing on optimizing their advert platform for mobile users as they account for majority of their traffic. At $5 billion, Facebook advertising makes up for majority of their revenue (Ankit, 2013).</w:t>
      </w:r>
    </w:p>
    <w:p w:rsidR="00E40052" w:rsidRPr="00447172" w:rsidRDefault="00E40052"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5" w:name="_Hlk65699830"/>
      <w:r w:rsidRPr="00447172">
        <w:rPr>
          <w:rFonts w:ascii="Times New Roman" w:eastAsia="Times New Roman" w:hAnsi="Times New Roman" w:cs="Times New Roman"/>
          <w:b/>
          <w:color w:val="000000" w:themeColor="text1"/>
          <w:sz w:val="24"/>
          <w:szCs w:val="24"/>
        </w:rPr>
        <w:t>2.2.2</w:t>
      </w:r>
      <w:r w:rsidR="00A85968" w:rsidRPr="00447172">
        <w:rPr>
          <w:rFonts w:ascii="Times New Roman" w:eastAsia="Times New Roman" w:hAnsi="Times New Roman" w:cs="Times New Roman"/>
          <w:b/>
          <w:color w:val="000000" w:themeColor="text1"/>
          <w:sz w:val="24"/>
          <w:szCs w:val="24"/>
        </w:rPr>
        <w:t xml:space="preserve"> Types of Online Advertisement </w:t>
      </w:r>
    </w:p>
    <w:bookmarkEnd w:id="5"/>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According to Parul (2016) and Laplante et al (2011), different types of online advertisement are as follows:</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Floating Advertisement:</w:t>
      </w:r>
      <w:r w:rsidRPr="00447172">
        <w:rPr>
          <w:rFonts w:ascii="Times New Roman" w:hAnsi="Times New Roman" w:cs="Times New Roman"/>
          <w:color w:val="000000" w:themeColor="text1"/>
          <w:sz w:val="24"/>
          <w:szCs w:val="24"/>
        </w:rPr>
        <w:t xml:space="preserve"> A floating advertisement is a type of rich media Web advertisement that appears uninitiated, superimposed over a user-requested page, and disappears or becomes unobtrusive after a specific time period (typically 5-30 seconds). The most basic floating advertisements simply appear over the Web page, either full screen or in a smaller rectangular window. They may or may not provide a means of escape, such as a close button. More sophisticated versions can come in any shape or size and include sound, animation, and interactive components. </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Expanding Advertisement:</w:t>
      </w:r>
      <w:r w:rsidRPr="00447172">
        <w:rPr>
          <w:rFonts w:ascii="Times New Roman" w:hAnsi="Times New Roman" w:cs="Times New Roman"/>
          <w:color w:val="000000" w:themeColor="text1"/>
          <w:sz w:val="24"/>
          <w:szCs w:val="24"/>
        </w:rPr>
        <w:t xml:space="preserve"> These are advertisements that expand when users click on them. The adverts do not expand just from mousing over hyperlinks, which is a technique used by some other advertisers. They often take a long time to download, which in turn can negatively impact the visitor's experience on that page. Polite advertisement formats were developed to address this challenge by enabling advertisers to serve larger file formats without disturbing the load time for the rest of the images on the page. A polite advertisement format is loaded in two phases: </w:t>
      </w:r>
    </w:p>
    <w:p w:rsidR="00A85968" w:rsidRPr="00447172" w:rsidRDefault="00A85968" w:rsidP="00E40052">
      <w:pPr>
        <w:numPr>
          <w:ilvl w:val="0"/>
          <w:numId w:val="10"/>
        </w:numPr>
        <w:spacing w:before="100" w:beforeAutospacing="1" w:after="100" w:afterAutospacing="1" w:line="360" w:lineRule="auto"/>
        <w:ind w:hanging="1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Phase One:</w:t>
      </w:r>
      <w:r w:rsidRPr="00447172">
        <w:rPr>
          <w:rFonts w:ascii="Times New Roman" w:hAnsi="Times New Roman" w:cs="Times New Roman"/>
          <w:color w:val="000000" w:themeColor="text1"/>
          <w:sz w:val="24"/>
          <w:szCs w:val="24"/>
        </w:rPr>
        <w:t xml:space="preserve"> The initial load is a compact image or SWF file that is smaller in size, so there is no delay in loading other contents on the page. This could be the first few frames of the advertisement, or a teaser. </w:t>
      </w:r>
    </w:p>
    <w:p w:rsidR="00A85968" w:rsidRPr="00447172" w:rsidRDefault="00A85968" w:rsidP="00E40052">
      <w:pPr>
        <w:numPr>
          <w:ilvl w:val="0"/>
          <w:numId w:val="10"/>
        </w:numPr>
        <w:spacing w:before="100" w:beforeAutospacing="1" w:after="100" w:afterAutospacing="1" w:line="360" w:lineRule="auto"/>
        <w:ind w:hanging="1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Phase Two:</w:t>
      </w:r>
      <w:r w:rsidRPr="00447172">
        <w:rPr>
          <w:rFonts w:ascii="Times New Roman" w:hAnsi="Times New Roman" w:cs="Times New Roman"/>
          <w:color w:val="000000" w:themeColor="text1"/>
          <w:sz w:val="24"/>
          <w:szCs w:val="24"/>
        </w:rPr>
        <w:t xml:space="preserve"> The main load is the full version of the advertisement. The full advertisement can have a larger file size. It is loaded only after the whole web page has finished loading into the visitor's browser. </w:t>
      </w:r>
    </w:p>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Wallpaper Advertisement</w:t>
      </w:r>
      <w:r w:rsidRPr="00447172">
        <w:rPr>
          <w:rFonts w:ascii="Times New Roman" w:hAnsi="Times New Roman" w:cs="Times New Roman"/>
          <w:color w:val="000000" w:themeColor="text1"/>
          <w:sz w:val="24"/>
          <w:szCs w:val="24"/>
        </w:rPr>
        <w:t xml:space="preserve">: An advertisement which changes the background of the page being viewed. </w:t>
      </w:r>
    </w:p>
    <w:p w:rsidR="00A85968" w:rsidRPr="00447172" w:rsidRDefault="00A85968" w:rsidP="00E40052">
      <w:pPr>
        <w:numPr>
          <w:ilvl w:val="0"/>
          <w:numId w:val="11"/>
        </w:numPr>
        <w:spacing w:before="100" w:beforeAutospacing="1" w:after="100" w:afterAutospacing="1" w:line="360" w:lineRule="auto"/>
        <w:ind w:hanging="1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lastRenderedPageBreak/>
        <w:t>Trick Banner:</w:t>
      </w:r>
      <w:r w:rsidRPr="00447172">
        <w:rPr>
          <w:rFonts w:ascii="Times New Roman" w:hAnsi="Times New Roman" w:cs="Times New Roman"/>
          <w:color w:val="000000" w:themeColor="text1"/>
          <w:sz w:val="24"/>
          <w:szCs w:val="24"/>
        </w:rPr>
        <w:t xml:space="preserve"> A banner advertisement that attempts to trick people into clicking, often by imitating an operating system message. </w:t>
      </w:r>
    </w:p>
    <w:p w:rsidR="00A85968" w:rsidRPr="00447172" w:rsidRDefault="00A85968" w:rsidP="00E40052">
      <w:pPr>
        <w:numPr>
          <w:ilvl w:val="0"/>
          <w:numId w:val="11"/>
        </w:numPr>
        <w:spacing w:before="100" w:beforeAutospacing="1" w:after="100" w:afterAutospacing="1" w:line="360" w:lineRule="auto"/>
        <w:ind w:hanging="1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Pop-up:</w:t>
      </w:r>
      <w:r w:rsidRPr="00447172">
        <w:rPr>
          <w:rFonts w:ascii="Times New Roman" w:hAnsi="Times New Roman" w:cs="Times New Roman"/>
          <w:color w:val="000000" w:themeColor="text1"/>
          <w:sz w:val="24"/>
          <w:szCs w:val="24"/>
        </w:rPr>
        <w:t xml:space="preserve"> A new window which opens in front of the current one, displaying an advertisement, or entire webpage. </w:t>
      </w:r>
    </w:p>
    <w:p w:rsidR="00A85968" w:rsidRPr="00447172" w:rsidRDefault="00A85968" w:rsidP="00E40052">
      <w:pPr>
        <w:numPr>
          <w:ilvl w:val="0"/>
          <w:numId w:val="11"/>
        </w:numPr>
        <w:spacing w:before="100" w:beforeAutospacing="1" w:after="100" w:afterAutospacing="1" w:line="360" w:lineRule="auto"/>
        <w:ind w:hanging="1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Pop-under: </w:t>
      </w:r>
      <w:r w:rsidRPr="00447172">
        <w:rPr>
          <w:rFonts w:ascii="Times New Roman" w:hAnsi="Times New Roman" w:cs="Times New Roman"/>
          <w:color w:val="000000" w:themeColor="text1"/>
          <w:sz w:val="24"/>
          <w:szCs w:val="24"/>
        </w:rPr>
        <w:t xml:space="preserve">Similar to a Pop-Up except that the window is loaded or sent behind the current window so that the user does not see it until they close one or more active windows. </w:t>
      </w:r>
    </w:p>
    <w:p w:rsidR="00447172" w:rsidRPr="00447172" w:rsidRDefault="00E40052"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6" w:name="_Hlk65699863"/>
      <w:r w:rsidRPr="00447172">
        <w:rPr>
          <w:rFonts w:ascii="Times New Roman" w:eastAsia="Times New Roman" w:hAnsi="Times New Roman" w:cs="Times New Roman"/>
          <w:b/>
          <w:color w:val="000000" w:themeColor="text1"/>
          <w:sz w:val="24"/>
          <w:szCs w:val="24"/>
        </w:rPr>
        <w:t>2.2</w:t>
      </w:r>
      <w:r w:rsidR="00A85968" w:rsidRPr="00447172">
        <w:rPr>
          <w:rFonts w:ascii="Times New Roman" w:eastAsia="Times New Roman" w:hAnsi="Times New Roman" w:cs="Times New Roman"/>
          <w:b/>
          <w:color w:val="000000" w:themeColor="text1"/>
          <w:sz w:val="24"/>
          <w:szCs w:val="24"/>
        </w:rPr>
        <w:t>.</w:t>
      </w:r>
      <w:r w:rsidR="00447172" w:rsidRPr="00447172">
        <w:rPr>
          <w:rFonts w:ascii="Times New Roman" w:eastAsia="Times New Roman" w:hAnsi="Times New Roman" w:cs="Times New Roman"/>
          <w:b/>
          <w:color w:val="000000" w:themeColor="text1"/>
          <w:sz w:val="24"/>
          <w:szCs w:val="24"/>
        </w:rPr>
        <w:t>3</w:t>
      </w:r>
      <w:r w:rsidR="00A85968" w:rsidRPr="00447172">
        <w:rPr>
          <w:rFonts w:ascii="Times New Roman" w:eastAsia="Times New Roman" w:hAnsi="Times New Roman" w:cs="Times New Roman"/>
          <w:b/>
          <w:color w:val="000000" w:themeColor="text1"/>
          <w:sz w:val="24"/>
          <w:szCs w:val="24"/>
        </w:rPr>
        <w:t xml:space="preserve"> Significance of Online advertising </w:t>
      </w:r>
    </w:p>
    <w:bookmarkEnd w:id="6"/>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Online advertising, however, is much less expensive and reaches a much wider audience and will probably give you more profit than traditional advertising. It has a lot of advantages that traditional advertising haven’t even dreamed about. This new form of advertising gives such wide verities, this includes: video advertising, advertising on social networks, mobile advertising, e-mail advertising, banner advertising, Google Search advertising and a lot more. Ayo et al (2011) and Bridges et al (2008) reported the benefits of online advertisement as follows: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Less Expensive:</w:t>
      </w:r>
      <w:r w:rsidRPr="00447172">
        <w:rPr>
          <w:rFonts w:ascii="Times New Roman" w:hAnsi="Times New Roman" w:cs="Times New Roman"/>
          <w:color w:val="000000" w:themeColor="text1"/>
          <w:sz w:val="24"/>
          <w:szCs w:val="24"/>
        </w:rPr>
        <w:t xml:space="preserve"> The main benefit of online advertising is that it has a much affordable price when compared with the traditional advertising costs. On the internet, you can advertise at a way more inexpensive cost for a much wider audience.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Wider Geographical Reach: </w:t>
      </w:r>
      <w:r w:rsidRPr="00447172">
        <w:rPr>
          <w:rFonts w:ascii="Times New Roman" w:hAnsi="Times New Roman" w:cs="Times New Roman"/>
          <w:color w:val="000000" w:themeColor="text1"/>
          <w:sz w:val="24"/>
          <w:szCs w:val="24"/>
        </w:rPr>
        <w:t xml:space="preserve">Online advertising gives your campaigns global coverage, which helps your online campaigns reach more audiences. This will definitely help you achieve superior results via your online advertising strategy.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No Rigorous Payment: </w:t>
      </w:r>
      <w:r w:rsidRPr="00447172">
        <w:rPr>
          <w:rFonts w:ascii="Times New Roman" w:hAnsi="Times New Roman" w:cs="Times New Roman"/>
          <w:color w:val="000000" w:themeColor="text1"/>
          <w:sz w:val="24"/>
          <w:szCs w:val="24"/>
        </w:rPr>
        <w:t xml:space="preserve">This is another appealing benefit of online advertising. In traditional advertising you have to pay the full amount of money to the advertising agency, no matter the results. In online advertising however, you have to pay only for the qualified clicks, leads or impressions.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Easy Result Measurement:</w:t>
      </w:r>
      <w:r w:rsidRPr="00447172">
        <w:rPr>
          <w:rFonts w:ascii="Times New Roman" w:hAnsi="Times New Roman" w:cs="Times New Roman"/>
          <w:color w:val="000000" w:themeColor="text1"/>
          <w:sz w:val="24"/>
          <w:szCs w:val="24"/>
        </w:rPr>
        <w:t xml:space="preserve"> The fact that it’s so easy to measure makes online advertising more appealing than the traditional advertising methods. You can find a lot of effective analytics tools in order to measure online advertising results, which help you, know what to do and what not to do in your following campaigns.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More Targeted Audiences:</w:t>
      </w:r>
      <w:r w:rsidRPr="00447172">
        <w:rPr>
          <w:rFonts w:ascii="Times New Roman" w:hAnsi="Times New Roman" w:cs="Times New Roman"/>
          <w:color w:val="000000" w:themeColor="text1"/>
          <w:sz w:val="24"/>
          <w:szCs w:val="24"/>
        </w:rPr>
        <w:t xml:space="preserve"> In comparison with traditional advertising, online advertising helps you to easily reach the targeted audience, which leads to your campaign’s success.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lastRenderedPageBreak/>
        <w:t>Speed:</w:t>
      </w:r>
      <w:r w:rsidRPr="00447172">
        <w:rPr>
          <w:rFonts w:ascii="Times New Roman" w:hAnsi="Times New Roman" w:cs="Times New Roman"/>
          <w:color w:val="000000" w:themeColor="text1"/>
          <w:sz w:val="24"/>
          <w:szCs w:val="24"/>
        </w:rPr>
        <w:t xml:space="preserve"> Online advertising is faster than any of the offline advertising activities and you can start sending out your online advertisement to a wider audience, the moment you start your advertising campaign. So if you have a large targeted audience online at the time of triggering your online advertisements, then your advertisement will be served to majority of the audience in no time.</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Informative: </w:t>
      </w:r>
      <w:r w:rsidRPr="00447172">
        <w:rPr>
          <w:rFonts w:ascii="Times New Roman" w:hAnsi="Times New Roman" w:cs="Times New Roman"/>
          <w:color w:val="000000" w:themeColor="text1"/>
          <w:sz w:val="24"/>
          <w:szCs w:val="24"/>
        </w:rPr>
        <w:t xml:space="preserve">In online advertising, the advertiser is able to convey more details about the advertisement to the audience and that too at relatively low cost. Most of the online advertising campaigns are composed of a click-able link to a specific landing page, where users get more information about the product mentioned in the advertisement.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Better Return On Investment:</w:t>
      </w:r>
    </w:p>
    <w:p w:rsidR="00A85968" w:rsidRPr="00447172" w:rsidRDefault="00A85968" w:rsidP="00E40052">
      <w:pPr>
        <w:spacing w:before="100" w:beforeAutospacing="1" w:after="100" w:afterAutospacing="1" w:line="360" w:lineRule="auto"/>
        <w:ind w:left="73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Since online advertising is mainly focused on performance based payment, your ROI is sure to be far better when compared with offline advertising. You can also easily track and analyze the performance of your online advertisements and adjust them so as to improve your ROI.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Easy Audience Engagement:</w:t>
      </w:r>
    </w:p>
    <w:p w:rsidR="00A85968" w:rsidRPr="00447172" w:rsidRDefault="00A85968" w:rsidP="00E40052">
      <w:pPr>
        <w:spacing w:before="100" w:beforeAutospacing="1" w:after="100" w:afterAutospacing="1" w:line="360" w:lineRule="auto"/>
        <w:ind w:left="73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Most of the online advertisement platform makes is easy for the audience to engage with your advertisement or products. As an advertiser we would be able to get more feedback from the audience and thereby improve the quality of our advertisement going forward. </w:t>
      </w:r>
    </w:p>
    <w:p w:rsidR="00A85968" w:rsidRPr="00447172" w:rsidRDefault="00A85968" w:rsidP="00E40052">
      <w:pPr>
        <w:numPr>
          <w:ilvl w:val="1"/>
          <w:numId w:val="11"/>
        </w:numPr>
        <w:spacing w:before="100" w:beforeAutospacing="1" w:after="100" w:afterAutospacing="1" w:line="360" w:lineRule="auto"/>
        <w:ind w:hanging="360"/>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Better Branding:</w:t>
      </w:r>
      <w:r w:rsidRPr="00447172">
        <w:rPr>
          <w:rFonts w:ascii="Times New Roman" w:hAnsi="Times New Roman" w:cs="Times New Roman"/>
          <w:color w:val="000000" w:themeColor="text1"/>
          <w:sz w:val="24"/>
          <w:szCs w:val="24"/>
        </w:rPr>
        <w:t xml:space="preserve"> Any form of advertising helps in improving the branding and online advertising stands a notch high in improving the branding of your company, service or product. If your digital advertising campaign is well planned, you have the chances of getting your brand name spread virally over a larger audience. </w:t>
      </w:r>
    </w:p>
    <w:p w:rsidR="00A85968" w:rsidRPr="00447172" w:rsidRDefault="00E40052" w:rsidP="00E40052">
      <w:pPr>
        <w:tabs>
          <w:tab w:val="center" w:pos="666"/>
          <w:tab w:val="center" w:pos="1653"/>
          <w:tab w:val="center" w:pos="2580"/>
          <w:tab w:val="center" w:pos="2928"/>
          <w:tab w:val="center" w:pos="3214"/>
          <w:tab w:val="right" w:pos="4158"/>
        </w:tabs>
        <w:spacing w:before="100" w:beforeAutospacing="1" w:after="100" w:afterAutospacing="1" w:line="360" w:lineRule="auto"/>
        <w:ind w:left="-15"/>
        <w:jc w:val="both"/>
        <w:rPr>
          <w:rFonts w:ascii="Times New Roman" w:hAnsi="Times New Roman" w:cs="Times New Roman"/>
          <w:color w:val="000000" w:themeColor="text1"/>
          <w:sz w:val="24"/>
          <w:szCs w:val="24"/>
        </w:rPr>
      </w:pPr>
      <w:bookmarkStart w:id="7" w:name="_Hlk65699882"/>
      <w:r w:rsidRPr="00447172">
        <w:rPr>
          <w:rFonts w:ascii="Times New Roman" w:eastAsia="Times New Roman" w:hAnsi="Times New Roman" w:cs="Times New Roman"/>
          <w:b/>
          <w:color w:val="000000" w:themeColor="text1"/>
          <w:sz w:val="24"/>
          <w:szCs w:val="24"/>
        </w:rPr>
        <w:t>2.2.</w:t>
      </w:r>
      <w:r w:rsidR="00447172" w:rsidRPr="00447172">
        <w:rPr>
          <w:rFonts w:ascii="Times New Roman" w:eastAsia="Times New Roman" w:hAnsi="Times New Roman" w:cs="Times New Roman"/>
          <w:b/>
          <w:color w:val="000000" w:themeColor="text1"/>
          <w:sz w:val="24"/>
          <w:szCs w:val="24"/>
        </w:rPr>
        <w:t>4</w:t>
      </w:r>
      <w:r w:rsidRPr="00447172">
        <w:rPr>
          <w:rFonts w:ascii="Times New Roman" w:eastAsia="Times New Roman" w:hAnsi="Times New Roman" w:cs="Times New Roman"/>
          <w:b/>
          <w:color w:val="000000" w:themeColor="text1"/>
          <w:sz w:val="24"/>
          <w:szCs w:val="24"/>
        </w:rPr>
        <w:tab/>
        <w:t xml:space="preserve"> </w:t>
      </w:r>
      <w:r w:rsidRPr="00447172">
        <w:rPr>
          <w:rFonts w:ascii="Times New Roman" w:eastAsia="Times New Roman" w:hAnsi="Times New Roman" w:cs="Times New Roman"/>
          <w:b/>
          <w:color w:val="000000" w:themeColor="text1"/>
          <w:sz w:val="24"/>
          <w:szCs w:val="24"/>
        </w:rPr>
        <w:tab/>
        <w:t>Disadvantages</w:t>
      </w:r>
      <w:r w:rsidRPr="00447172">
        <w:rPr>
          <w:rFonts w:ascii="Times New Roman" w:eastAsia="Times New Roman" w:hAnsi="Times New Roman" w:cs="Times New Roman"/>
          <w:b/>
          <w:color w:val="000000" w:themeColor="text1"/>
          <w:sz w:val="24"/>
          <w:szCs w:val="24"/>
        </w:rPr>
        <w:tab/>
        <w:t xml:space="preserve"> of </w:t>
      </w:r>
      <w:r w:rsidR="00A85968" w:rsidRPr="00447172">
        <w:rPr>
          <w:rFonts w:ascii="Times New Roman" w:eastAsia="Times New Roman" w:hAnsi="Times New Roman" w:cs="Times New Roman"/>
          <w:b/>
          <w:color w:val="000000" w:themeColor="text1"/>
          <w:sz w:val="24"/>
          <w:szCs w:val="24"/>
        </w:rPr>
        <w:tab/>
        <w:t>Online</w:t>
      </w:r>
      <w:r w:rsidRPr="00447172">
        <w:rPr>
          <w:rFonts w:ascii="Times New Roman" w:eastAsia="Times New Roman" w:hAnsi="Times New Roman" w:cs="Times New Roman"/>
          <w:b/>
          <w:color w:val="000000" w:themeColor="text1"/>
          <w:sz w:val="24"/>
          <w:szCs w:val="24"/>
        </w:rPr>
        <w:t xml:space="preserve"> </w:t>
      </w:r>
      <w:r w:rsidR="00A85968" w:rsidRPr="00447172">
        <w:rPr>
          <w:rFonts w:ascii="Times New Roman" w:hAnsi="Times New Roman" w:cs="Times New Roman"/>
          <w:b/>
          <w:color w:val="000000" w:themeColor="text1"/>
          <w:sz w:val="24"/>
          <w:szCs w:val="24"/>
        </w:rPr>
        <w:t>Advertising</w:t>
      </w:r>
    </w:p>
    <w:bookmarkEnd w:id="7"/>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biggest disadvantage of advertising on the Internet is that your marketing materials are automatically available for anyone in the world to copy, regardless of the legal ramifications. Logos, images and trademarks can be copied and used for commercial purposes, or even to slander or mock your company. This is not the case with television and magazine advertising, wherein images must be replicated rather than simply copied electronically. Another </w:t>
      </w:r>
      <w:r w:rsidRPr="00447172">
        <w:rPr>
          <w:rFonts w:ascii="Times New Roman" w:hAnsi="Times New Roman" w:cs="Times New Roman"/>
          <w:color w:val="000000" w:themeColor="text1"/>
          <w:sz w:val="24"/>
          <w:szCs w:val="24"/>
        </w:rPr>
        <w:lastRenderedPageBreak/>
        <w:t>disadvantage is the fact that the Internetadvertising gold rush has begun to introduce advertising clutter to the Web. Web users are so inundated with banner advertising and spam email that they have begun to ignore internet advertising just as much as advertisement on traditional media (To, Liao and Lin, 2007).</w:t>
      </w:r>
    </w:p>
    <w:p w:rsidR="00447172" w:rsidRPr="00447172" w:rsidRDefault="00E40052"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8" w:name="_Hlk65699895"/>
      <w:r w:rsidRPr="00447172">
        <w:rPr>
          <w:rFonts w:ascii="Times New Roman" w:eastAsia="Times New Roman" w:hAnsi="Times New Roman" w:cs="Times New Roman"/>
          <w:b/>
          <w:color w:val="000000" w:themeColor="text1"/>
          <w:sz w:val="24"/>
          <w:szCs w:val="24"/>
        </w:rPr>
        <w:t>2.2</w:t>
      </w:r>
      <w:r w:rsidR="00A85968" w:rsidRPr="00447172">
        <w:rPr>
          <w:rFonts w:ascii="Times New Roman" w:eastAsia="Times New Roman" w:hAnsi="Times New Roman" w:cs="Times New Roman"/>
          <w:b/>
          <w:color w:val="000000" w:themeColor="text1"/>
          <w:sz w:val="24"/>
          <w:szCs w:val="24"/>
        </w:rPr>
        <w:t>.</w:t>
      </w:r>
      <w:r w:rsidR="00447172" w:rsidRPr="00447172">
        <w:rPr>
          <w:rFonts w:ascii="Times New Roman" w:eastAsia="Times New Roman" w:hAnsi="Times New Roman" w:cs="Times New Roman"/>
          <w:b/>
          <w:color w:val="000000" w:themeColor="text1"/>
          <w:sz w:val="24"/>
          <w:szCs w:val="24"/>
        </w:rPr>
        <w:t>5</w:t>
      </w:r>
      <w:r w:rsidR="00A85968" w:rsidRPr="00447172">
        <w:rPr>
          <w:rFonts w:ascii="Times New Roman" w:eastAsia="Times New Roman" w:hAnsi="Times New Roman" w:cs="Times New Roman"/>
          <w:b/>
          <w:color w:val="000000" w:themeColor="text1"/>
          <w:sz w:val="24"/>
          <w:szCs w:val="24"/>
        </w:rPr>
        <w:t xml:space="preserve"> Effectiveness of Online Advertising </w:t>
      </w:r>
    </w:p>
    <w:bookmarkEnd w:id="8"/>
    <w:p w:rsidR="00A85968"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Unlike other media, the internet allows advertisers to evaluate the effectiveness of their marketing on an almost instantaneous basis – thus allowing for quick refinement of their skills and a readjustment of their target audience, (Ramaraj and Suzanna, 2003). It is generally agreed that advertisements serve two functions: to inform and to persuade. Information creates awareness about a good, and persuasion induces a positive inclination towards that good, not necessarily one that stems from that information. It would thus be reasonable to assume that the dynamic nature of the internet and the advertiser’s ability to adjust information would be essential for its effectiveness. Indeed, in Ronald and Barbara (2012), it was found that the effectiveness of online advertising is derived mostly from its interactive nature. Estimating the effectiveness of an advertisement is an integral part of the marketing campaign. Once an advert reaches its target audience in a beneficial way, the usefulness and profitability of the campaign rises. Advertisements can be useful in several of the following ways: in making a stand, increasing levels of familiarity, recollection and degrees of identification.</w:t>
      </w:r>
    </w:p>
    <w:p w:rsidR="00E40052" w:rsidRPr="00447172" w:rsidRDefault="00E40052"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bookmarkStart w:id="9" w:name="_Hlk65699905"/>
      <w:r w:rsidRPr="00447172">
        <w:rPr>
          <w:rFonts w:ascii="Times New Roman" w:eastAsia="Times New Roman" w:hAnsi="Times New Roman" w:cs="Times New Roman"/>
          <w:b/>
          <w:color w:val="000000" w:themeColor="text1"/>
          <w:sz w:val="24"/>
          <w:szCs w:val="24"/>
        </w:rPr>
        <w:t>2.2</w:t>
      </w:r>
      <w:r w:rsidR="00A85968" w:rsidRPr="00447172">
        <w:rPr>
          <w:rFonts w:ascii="Times New Roman" w:eastAsia="Times New Roman" w:hAnsi="Times New Roman" w:cs="Times New Roman"/>
          <w:b/>
          <w:color w:val="000000" w:themeColor="text1"/>
          <w:sz w:val="24"/>
          <w:szCs w:val="24"/>
        </w:rPr>
        <w:t>.</w:t>
      </w:r>
      <w:r w:rsidR="00447172" w:rsidRPr="00447172">
        <w:rPr>
          <w:rFonts w:ascii="Times New Roman" w:eastAsia="Times New Roman" w:hAnsi="Times New Roman" w:cs="Times New Roman"/>
          <w:b/>
          <w:color w:val="000000" w:themeColor="text1"/>
          <w:sz w:val="24"/>
          <w:szCs w:val="24"/>
        </w:rPr>
        <w:t>6</w:t>
      </w:r>
      <w:r w:rsidR="00A85968" w:rsidRPr="00447172">
        <w:rPr>
          <w:rFonts w:ascii="Times New Roman" w:eastAsia="Times New Roman" w:hAnsi="Times New Roman" w:cs="Times New Roman"/>
          <w:b/>
          <w:color w:val="000000" w:themeColor="text1"/>
          <w:sz w:val="24"/>
          <w:szCs w:val="24"/>
        </w:rPr>
        <w:t xml:space="preserve"> Online Advertising Motivations and Consumer Purchasing </w:t>
      </w:r>
      <w:r w:rsidRPr="00447172">
        <w:rPr>
          <w:rFonts w:ascii="Times New Roman" w:eastAsia="Times New Roman" w:hAnsi="Times New Roman" w:cs="Times New Roman"/>
          <w:b/>
          <w:color w:val="000000" w:themeColor="text1"/>
          <w:sz w:val="24"/>
          <w:szCs w:val="24"/>
        </w:rPr>
        <w:t>Behavior</w:t>
      </w:r>
      <w:r w:rsidR="00A85968" w:rsidRPr="00447172">
        <w:rPr>
          <w:rFonts w:ascii="Times New Roman" w:eastAsia="Times New Roman" w:hAnsi="Times New Roman" w:cs="Times New Roman"/>
          <w:b/>
          <w:color w:val="000000" w:themeColor="text1"/>
          <w:sz w:val="24"/>
          <w:szCs w:val="24"/>
        </w:rPr>
        <w:t xml:space="preserve"> </w:t>
      </w:r>
    </w:p>
    <w:bookmarkEnd w:id="9"/>
    <w:p w:rsidR="003468B3"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Gallarza, et al. (2011), covered future idea to concentrating on elements like pleasure, feeling, aesthetics, emotion, and satisfaction to obtain high profitability and consumer motivations. Empirical work shows that customer motivation has been shifted from the utilitarian online advertising lookout to improve concept of marketing business to convince the customer, increase cost saving and customize the product or services globally. Chua and Sharma (2005), indicated that online advertisement decision must be made to benefit customer purchase, satisfaction and high loyalty. In addition, Chen (2010), recognized the customer behaviour as goal-oriented and consideration sloping behaviors in business. In the goal oriented, consumers must have a significant shopping plan in their minds as determination of customer behaviour provide information to easier purchase products in business for consumers. On the other hand, exploration-oriented consumers do not have a substantial plan in their minds because of using easy way to access the browse or window shop by implement of advertising purchase. </w:t>
      </w:r>
      <w:r w:rsidRPr="00447172">
        <w:rPr>
          <w:rFonts w:ascii="Times New Roman" w:hAnsi="Times New Roman" w:cs="Times New Roman"/>
          <w:color w:val="000000" w:themeColor="text1"/>
          <w:sz w:val="24"/>
          <w:szCs w:val="24"/>
        </w:rPr>
        <w:lastRenderedPageBreak/>
        <w:t>Concentrating customer behaviour on the advertising is similar to that in physical storefronts, which means that consumers could be performing either search activity, with or without a specific purpose. Significantly, Lee, and Shin (2010), indicated behaviour theory because its actual behaviour that convince the consumer to purchase. However, in consuming online advertising preparations like transform and dressing up, convenient browsing medium and increase capability, consumer behaviour affects purchasing base, indicating goaloriented and exploration-oriented in business organization. Finally, the empirical research verified online advertising value to categorize the consumer purchase behaviour, such as amount of money to spend and satisfaction procured, influences consumer behaviour.</w:t>
      </w:r>
    </w:p>
    <w:p w:rsidR="003468B3" w:rsidRPr="00447172" w:rsidRDefault="00E40052" w:rsidP="00E40052">
      <w:pPr>
        <w:spacing w:before="100" w:beforeAutospacing="1" w:after="100" w:afterAutospacing="1" w:line="360" w:lineRule="auto"/>
        <w:jc w:val="both"/>
        <w:rPr>
          <w:rFonts w:ascii="Times New Roman" w:eastAsia="Times New Roman" w:hAnsi="Times New Roman" w:cs="Times New Roman"/>
          <w:b/>
          <w:color w:val="000000" w:themeColor="text1"/>
          <w:sz w:val="24"/>
          <w:szCs w:val="24"/>
        </w:rPr>
      </w:pPr>
      <w:bookmarkStart w:id="10" w:name="_Hlk65699924"/>
      <w:r w:rsidRPr="00447172">
        <w:rPr>
          <w:rFonts w:ascii="Times New Roman" w:eastAsia="Times New Roman" w:hAnsi="Times New Roman" w:cs="Times New Roman"/>
          <w:b/>
          <w:color w:val="000000" w:themeColor="text1"/>
          <w:sz w:val="24"/>
          <w:szCs w:val="24"/>
        </w:rPr>
        <w:t xml:space="preserve">2.3 </w:t>
      </w:r>
      <w:r w:rsidR="003468B3" w:rsidRPr="00447172">
        <w:rPr>
          <w:rFonts w:ascii="Times New Roman" w:eastAsia="Times New Roman" w:hAnsi="Times New Roman" w:cs="Times New Roman"/>
          <w:b/>
          <w:color w:val="000000" w:themeColor="text1"/>
          <w:sz w:val="24"/>
          <w:szCs w:val="24"/>
        </w:rPr>
        <w:t>THEORETICAL REVIEW</w:t>
      </w:r>
    </w:p>
    <w:p w:rsidR="003468B3" w:rsidRPr="00447172" w:rsidRDefault="00E40052" w:rsidP="00E40052">
      <w:pPr>
        <w:pStyle w:val="Default"/>
        <w:spacing w:before="100" w:beforeAutospacing="1" w:after="100" w:afterAutospacing="1" w:line="360" w:lineRule="auto"/>
        <w:jc w:val="both"/>
        <w:rPr>
          <w:color w:val="auto"/>
        </w:rPr>
      </w:pPr>
      <w:r w:rsidRPr="00447172">
        <w:rPr>
          <w:b/>
          <w:bCs/>
          <w:color w:val="auto"/>
        </w:rPr>
        <w:t>2.3</w:t>
      </w:r>
      <w:r w:rsidR="003468B3" w:rsidRPr="00447172">
        <w:rPr>
          <w:b/>
          <w:bCs/>
          <w:color w:val="auto"/>
        </w:rPr>
        <w:t xml:space="preserve">.1 Technology Acceptance Model </w:t>
      </w:r>
      <w:bookmarkEnd w:id="10"/>
    </w:p>
    <w:p w:rsidR="003468B3" w:rsidRPr="00447172" w:rsidRDefault="003468B3" w:rsidP="00E40052">
      <w:pPr>
        <w:pStyle w:val="Default"/>
        <w:spacing w:before="100" w:beforeAutospacing="1" w:after="100" w:afterAutospacing="1" w:line="360" w:lineRule="auto"/>
        <w:jc w:val="both"/>
        <w:rPr>
          <w:color w:val="auto"/>
        </w:rPr>
      </w:pPr>
      <w:r w:rsidRPr="00447172">
        <w:rPr>
          <w:color w:val="auto"/>
        </w:rPr>
        <w:t xml:space="preserve">To understand, predict and explain why people accept or reject information systems; researchers have developed and used various models to understand the acceptance of users of the information systems. The technology acceptance model (TAM) that was introduced by Davis, Bagozzi, and Warshaw (1989) is one of the most cited models that researchers used to study underlying factors that motivate users to accept and adopt a new information system (Al Shibly, 2011). </w:t>
      </w:r>
    </w:p>
    <w:p w:rsidR="003468B3" w:rsidRPr="00447172" w:rsidRDefault="003468B3" w:rsidP="00E40052">
      <w:pPr>
        <w:pStyle w:val="Default"/>
        <w:spacing w:before="100" w:beforeAutospacing="1" w:after="100" w:afterAutospacing="1" w:line="360" w:lineRule="auto"/>
        <w:ind w:firstLine="720"/>
        <w:jc w:val="both"/>
        <w:rPr>
          <w:color w:val="auto"/>
        </w:rPr>
      </w:pPr>
      <w:r w:rsidRPr="00447172">
        <w:rPr>
          <w:color w:val="auto"/>
        </w:rPr>
        <w:t xml:space="preserve">The primary goal of TAM is to provide an explanation of factors affecting computer applications' acceptance in general. In addition, this model helps researchers and practitioners to identify why a particular system is unacceptable (Davis, 1989). Davis suggested that using an information system is directly determined by the behavioral intention to use it, which is in turn influenced by the users' attitudes toward using the system and the perceived usefulness of the system. Attitude and perceived usefulness are also affected by the perceived ease of use. Technology acceptance model is used to explain how banks adopt electronic banking. </w:t>
      </w:r>
    </w:p>
    <w:p w:rsidR="003468B3" w:rsidRPr="00447172" w:rsidRDefault="00E40052" w:rsidP="00E40052">
      <w:pPr>
        <w:pStyle w:val="Default"/>
        <w:spacing w:before="100" w:beforeAutospacing="1" w:after="100" w:afterAutospacing="1" w:line="360" w:lineRule="auto"/>
        <w:jc w:val="both"/>
        <w:rPr>
          <w:color w:val="auto"/>
        </w:rPr>
      </w:pPr>
      <w:bookmarkStart w:id="11" w:name="_Hlk65699933"/>
      <w:r w:rsidRPr="00447172">
        <w:rPr>
          <w:b/>
          <w:bCs/>
          <w:color w:val="auto"/>
        </w:rPr>
        <w:t>2.3</w:t>
      </w:r>
      <w:r w:rsidR="003468B3" w:rsidRPr="00447172">
        <w:rPr>
          <w:b/>
          <w:bCs/>
          <w:color w:val="auto"/>
        </w:rPr>
        <w:t xml:space="preserve">.2 Theory of Planned Behavior </w:t>
      </w:r>
    </w:p>
    <w:bookmarkEnd w:id="11"/>
    <w:p w:rsidR="003468B3" w:rsidRPr="00447172" w:rsidRDefault="003468B3" w:rsidP="00E40052">
      <w:pPr>
        <w:pStyle w:val="Default"/>
        <w:spacing w:before="100" w:beforeAutospacing="1" w:after="100" w:afterAutospacing="1" w:line="360" w:lineRule="auto"/>
        <w:jc w:val="both"/>
        <w:rPr>
          <w:color w:val="auto"/>
        </w:rPr>
      </w:pPr>
      <w:r w:rsidRPr="00447172">
        <w:rPr>
          <w:color w:val="auto"/>
        </w:rPr>
        <w:t xml:space="preserve">The theory of planned behavior (TPB) suggested that human behavior is determined by intention to perform the behavior, which is affected jointly by attitude toward behavior, subjective norm and perceived behavioral control (Ajzen, 1991, 2002). Attitude (ATT) is the general feeling of people about the desirability or undesirability of a specific behavior. </w:t>
      </w:r>
      <w:r w:rsidRPr="00447172">
        <w:rPr>
          <w:color w:val="auto"/>
        </w:rPr>
        <w:lastRenderedPageBreak/>
        <w:t xml:space="preserve">Subjective norm (SN) expresses the perceived organizational or social pressure of a person who intends to perform a particular behavior. Perceived behavioral control (PBC) reflects a person's perception of the ease or difficulty of implementing a particular behavior. </w:t>
      </w:r>
    </w:p>
    <w:p w:rsidR="003468B3" w:rsidRPr="00447172" w:rsidRDefault="003468B3" w:rsidP="00E40052">
      <w:pPr>
        <w:pStyle w:val="Default"/>
        <w:spacing w:before="100" w:beforeAutospacing="1" w:after="100" w:afterAutospacing="1" w:line="360" w:lineRule="auto"/>
        <w:jc w:val="both"/>
        <w:rPr>
          <w:color w:val="auto"/>
        </w:rPr>
      </w:pPr>
      <w:r w:rsidRPr="00447172">
        <w:rPr>
          <w:color w:val="auto"/>
        </w:rPr>
        <w:t xml:space="preserve">The ability of TBP in providing a useful theoretical framework for understanding and predicting the acceptance of new information systems is demonstrated (Ajzen, 2002). Armitage and Conner (2001) analysed previous studies using the TBP in a meta-analysis study. The major conclusion was support for the efficacy of the TPB and the suggestion that more work on new variables is needed to increase the predictability of the model. The theory of planned behavior is used in this study to explain how electronic banking is adopted. </w:t>
      </w:r>
    </w:p>
    <w:p w:rsidR="003468B3" w:rsidRPr="00447172" w:rsidRDefault="00E40052" w:rsidP="00E40052">
      <w:pPr>
        <w:pStyle w:val="Default"/>
        <w:spacing w:before="100" w:beforeAutospacing="1" w:after="100" w:afterAutospacing="1" w:line="360" w:lineRule="auto"/>
        <w:jc w:val="both"/>
        <w:rPr>
          <w:color w:val="auto"/>
        </w:rPr>
      </w:pPr>
      <w:bookmarkStart w:id="12" w:name="_Hlk65699941"/>
      <w:r w:rsidRPr="00447172">
        <w:rPr>
          <w:b/>
          <w:bCs/>
          <w:color w:val="auto"/>
        </w:rPr>
        <w:t>2.3</w:t>
      </w:r>
      <w:r w:rsidR="003468B3" w:rsidRPr="00447172">
        <w:rPr>
          <w:b/>
          <w:bCs/>
          <w:color w:val="auto"/>
        </w:rPr>
        <w:t xml:space="preserve">.3 Social Construction Theory </w:t>
      </w:r>
    </w:p>
    <w:bookmarkEnd w:id="12"/>
    <w:p w:rsidR="003468B3" w:rsidRPr="00447172" w:rsidRDefault="003468B3" w:rsidP="00E40052">
      <w:pPr>
        <w:pStyle w:val="Default"/>
        <w:spacing w:before="100" w:beforeAutospacing="1" w:after="100" w:afterAutospacing="1" w:line="360" w:lineRule="auto"/>
        <w:jc w:val="both"/>
        <w:rPr>
          <w:color w:val="auto"/>
        </w:rPr>
      </w:pPr>
      <w:r w:rsidRPr="00447172">
        <w:rPr>
          <w:color w:val="auto"/>
        </w:rPr>
        <w:t xml:space="preserve">Another theory relevant for the analyzing electronic banking and perhaps the most relevant is Trevor Pinch and Wiebe Bijker’s social construction of technology theory. This theory argues that technology does not determine how people receive and use mobile technology but that people determine how and in what ways technology is used. The theory posits that the use of a technology cannot be understood without understanding how it is socially integrated within society. Within different social contexts, technology can take different meanings and adoption depends on how society views the technology. </w:t>
      </w:r>
    </w:p>
    <w:p w:rsidR="003468B3" w:rsidRPr="00447172" w:rsidRDefault="003468B3" w:rsidP="00E40052">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Under this theory, the adoption of a technology is not only due to its technical superiority but due to social factors as well. In the context of this study, mobile phone technology and specifically mobile phone financial services having been driven by both business factors and social networks related to business and family. The decomposition theories of planned behavior not only keep the theory of planned behavior principles but also add important value of the original theory, as it adds a bigger number of beliefs and constructs to the models (Vankatesh, Davis and Morris, 2007). The theory of planned behavior is used in this study to explain how electronic banking is adopted and how it influence profitability of commercial banks.</w:t>
      </w:r>
    </w:p>
    <w:p w:rsidR="00A85968" w:rsidRPr="00447172" w:rsidRDefault="00E40052" w:rsidP="00E40052">
      <w:pPr>
        <w:pStyle w:val="Heading2"/>
        <w:spacing w:before="100" w:beforeAutospacing="1" w:after="100" w:afterAutospacing="1" w:line="360" w:lineRule="auto"/>
        <w:ind w:left="-5"/>
        <w:jc w:val="both"/>
        <w:rPr>
          <w:rFonts w:ascii="Times New Roman" w:hAnsi="Times New Roman" w:cs="Times New Roman"/>
          <w:b/>
          <w:color w:val="000000" w:themeColor="text1"/>
          <w:sz w:val="24"/>
          <w:szCs w:val="24"/>
        </w:rPr>
      </w:pPr>
      <w:bookmarkStart w:id="13" w:name="_Hlk65699950"/>
      <w:r w:rsidRPr="00447172">
        <w:rPr>
          <w:rFonts w:ascii="Times New Roman" w:hAnsi="Times New Roman" w:cs="Times New Roman"/>
          <w:b/>
          <w:color w:val="000000" w:themeColor="text1"/>
          <w:sz w:val="24"/>
          <w:szCs w:val="24"/>
        </w:rPr>
        <w:t>2.4</w:t>
      </w:r>
      <w:r w:rsidR="00A85968" w:rsidRPr="00447172">
        <w:rPr>
          <w:rFonts w:ascii="Times New Roman" w:hAnsi="Times New Roman" w:cs="Times New Roman"/>
          <w:b/>
          <w:color w:val="000000" w:themeColor="text1"/>
          <w:sz w:val="24"/>
          <w:szCs w:val="24"/>
        </w:rPr>
        <w:t xml:space="preserve"> THEORETICAL FRAMEWORK </w:t>
      </w:r>
    </w:p>
    <w:p w:rsidR="00E40052" w:rsidRPr="00447172" w:rsidRDefault="00E40052" w:rsidP="00E40052">
      <w:pPr>
        <w:spacing w:before="100" w:beforeAutospacing="1" w:after="100" w:afterAutospacing="1" w:line="360" w:lineRule="auto"/>
        <w:ind w:left="-5"/>
        <w:jc w:val="both"/>
        <w:rPr>
          <w:rFonts w:ascii="Times New Roman" w:eastAsia="Times New Roman" w:hAnsi="Times New Roman" w:cs="Times New Roman"/>
          <w:b/>
          <w:color w:val="000000" w:themeColor="text1"/>
          <w:sz w:val="24"/>
          <w:szCs w:val="24"/>
        </w:rPr>
      </w:pPr>
      <w:r w:rsidRPr="00447172">
        <w:rPr>
          <w:rFonts w:ascii="Times New Roman" w:eastAsia="Times New Roman" w:hAnsi="Times New Roman" w:cs="Times New Roman"/>
          <w:b/>
          <w:color w:val="000000" w:themeColor="text1"/>
          <w:sz w:val="24"/>
          <w:szCs w:val="24"/>
        </w:rPr>
        <w:t>2.4</w:t>
      </w:r>
      <w:r w:rsidR="00A85968" w:rsidRPr="00447172">
        <w:rPr>
          <w:rFonts w:ascii="Times New Roman" w:eastAsia="Times New Roman" w:hAnsi="Times New Roman" w:cs="Times New Roman"/>
          <w:b/>
          <w:color w:val="000000" w:themeColor="text1"/>
          <w:sz w:val="24"/>
          <w:szCs w:val="24"/>
        </w:rPr>
        <w:t xml:space="preserve">.1 Porters Theoretical Framework </w:t>
      </w:r>
    </w:p>
    <w:bookmarkEnd w:id="13"/>
    <w:p w:rsidR="00E40052" w:rsidRPr="00447172" w:rsidRDefault="00A85968" w:rsidP="00E40052">
      <w:pPr>
        <w:spacing w:before="100" w:beforeAutospacing="1" w:after="100" w:afterAutospacing="1" w:line="360" w:lineRule="auto"/>
        <w:ind w:left="-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Theoretical model and hypotheses concentrate on online purchase customer incentive and to revise whether various shopping incentives influences online customer purchase behavior </w:t>
      </w:r>
      <w:r w:rsidRPr="00447172">
        <w:rPr>
          <w:rFonts w:ascii="Times New Roman" w:hAnsi="Times New Roman" w:cs="Times New Roman"/>
          <w:color w:val="000000" w:themeColor="text1"/>
          <w:sz w:val="24"/>
          <w:szCs w:val="24"/>
        </w:rPr>
        <w:lastRenderedPageBreak/>
        <w:t>intention (Teo and Yu, 2005). Theoretical model process analyzes the consumer purchase intention to high perspective of loyalty value, in market segmentation. McCole, Ramsey, and Williams (2010), express provider of online advertising on purchasing and gaining the product painlessly during the online customer shopping process. So, different shape of purchasing, looking, one-time buying or duplication online purchase behaviour necessarily should be connected to duration of flow theory. Additionally, intensity duration of flow may assist to one of elements such as increase in consumer’s motivation; save costing, as well as, producing consumer to utilize online advertising practically for other aim besides actual purchasing (Parsons and Conroy 2006). As a result, researcher emphasis on model due to implement strategy in online organization and significant factor lead to high market share and profit in target segment. Cost</w:t>
      </w:r>
      <w:r w:rsidR="00E40052"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 xml:space="preserve">saving is measured as value of online advertising to encourage customer behavior in purchasing business process. </w:t>
      </w:r>
    </w:p>
    <w:p w:rsidR="00A85968" w:rsidRPr="00447172" w:rsidRDefault="00A85968" w:rsidP="00E40052">
      <w:pPr>
        <w:spacing w:before="100" w:beforeAutospacing="1" w:after="100" w:afterAutospacing="1" w:line="360" w:lineRule="auto"/>
        <w:ind w:left="-5" w:firstLine="725"/>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perspective of cost saving classifies the value of online advertising as adventure, social, idea, value, authority to satisfy the consumer behaviour purchasing in market (Lee and Shin, 2010). In addition, it is difficult for online advertising customer to reach these elements due to the lack of a physical purchasing surroundings and excitation from physical products In Porter’s framework, two vital target positions of theoretically maximizing revenues emphasis on lower costs or increase incomes through differentiation. Low-cost (LC) business units minimize costs, leading to savings form of lower prices in market and differentiators (DF) offer something unique (product, service component, geographic location) for which they charge a </w:t>
      </w:r>
      <w:r w:rsidR="00E40052"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 xml:space="preserve">price premium. So, using the Porter framework appeared to capture how types of business divisions make to implement strategy of online advertising on target segment, while, most business items choose either a low-cost or differentiated strategy. Therefore, they try to deliver value by being simultaneously both low-cost and differentiated (Zahay and Griffin, 2014). Tasci, Gartner and Cavusgil (2007), expressed organizational culture as a “conscious pattern of shared values and opinions which help consumer understanding, organizational function and behaviour in the organization” They stressed that it is necessary to understand the culture of an organization in order to understand the organizations of online advertising strategy.  They stated that behaviour is culture and culture is strategy; therefore, one must manage culture to manage strategy. Preliminary efforts have been made to reveal relationships among the elements of bridge market orientation and business performance, those being strategy type and to some degree, specific strategy elements (Palmer, Lindgreen, and Vanhamme 2005). </w:t>
      </w:r>
    </w:p>
    <w:p w:rsidR="00A85968" w:rsidRPr="00447172" w:rsidRDefault="00E40052" w:rsidP="00E40052">
      <w:pPr>
        <w:pStyle w:val="Heading3"/>
        <w:spacing w:before="100" w:beforeAutospacing="1" w:after="100" w:afterAutospacing="1" w:line="360" w:lineRule="auto"/>
        <w:ind w:left="-5"/>
        <w:jc w:val="both"/>
        <w:rPr>
          <w:rFonts w:ascii="Times New Roman" w:hAnsi="Times New Roman" w:cs="Times New Roman"/>
          <w:b/>
          <w:color w:val="000000" w:themeColor="text1"/>
        </w:rPr>
      </w:pPr>
      <w:bookmarkStart w:id="14" w:name="_Hlk65699960"/>
      <w:r w:rsidRPr="00447172">
        <w:rPr>
          <w:rFonts w:ascii="Times New Roman" w:hAnsi="Times New Roman" w:cs="Times New Roman"/>
          <w:b/>
          <w:color w:val="000000" w:themeColor="text1"/>
        </w:rPr>
        <w:lastRenderedPageBreak/>
        <w:t>2.4</w:t>
      </w:r>
      <w:r w:rsidR="00A85968" w:rsidRPr="00447172">
        <w:rPr>
          <w:rFonts w:ascii="Times New Roman" w:hAnsi="Times New Roman" w:cs="Times New Roman"/>
          <w:b/>
          <w:color w:val="000000" w:themeColor="text1"/>
        </w:rPr>
        <w:t>.2 Flow Theory</w:t>
      </w:r>
    </w:p>
    <w:bookmarkEnd w:id="14"/>
    <w:p w:rsidR="00A85968" w:rsidRPr="00447172" w:rsidRDefault="00A85968" w:rsidP="006A3256">
      <w:pPr>
        <w:spacing w:before="100" w:beforeAutospacing="1" w:after="100" w:afterAutospacing="1" w:line="360" w:lineRule="auto"/>
        <w:ind w:left="-5"/>
        <w:jc w:val="both"/>
        <w:rPr>
          <w:rFonts w:ascii="Times New Roman" w:hAnsi="Times New Roman" w:cs="Times New Roman"/>
          <w:color w:val="000000" w:themeColor="text1"/>
          <w:sz w:val="24"/>
          <w:szCs w:val="24"/>
        </w:rPr>
        <w:sectPr w:rsidR="00A85968" w:rsidRPr="00447172" w:rsidSect="00A85968">
          <w:pgSz w:w="11906" w:h="16838"/>
          <w:pgMar w:top="1450" w:right="1437" w:bottom="1448" w:left="1442" w:header="720" w:footer="720" w:gutter="0"/>
          <w:cols w:space="711"/>
        </w:sectPr>
      </w:pPr>
      <w:r w:rsidRPr="00447172">
        <w:rPr>
          <w:rFonts w:ascii="Times New Roman" w:hAnsi="Times New Roman" w:cs="Times New Roman"/>
          <w:color w:val="000000" w:themeColor="text1"/>
          <w:sz w:val="24"/>
          <w:szCs w:val="24"/>
        </w:rPr>
        <w:t>Flow theory states that elements such as playful, fact-finding, and self-motivating will restructure behavior happiness. It also occupied online advertising because of pleasure customer’s gain from the business cycle process. However, flow does not mention to a specific state exactly, it is a constant variable in that various levels of flow can occur. Some connections within computer facilitated surroundings may be more playful and tentative in empirical documents (Stoner, 2008). Ullén, et al. (2012), stated that flow theory created an optimal mentality for those consumers individually to purchase the product based on online advertising from market. Moreover, flow theory effects limitation period and cost saving to suggesting better customer service because of inherent appearances. On the other hand, customers operating within computer refereed locations to impact of various appointments in different shopping behaviors during various measurements of flow theory based on individual and/or product features for better concentration, creativity, control, and satisfaction in business.</w:t>
      </w:r>
    </w:p>
    <w:p w:rsidR="00DB2EEB" w:rsidRPr="00447172" w:rsidRDefault="00DB2EEB" w:rsidP="00572D6A">
      <w:pPr>
        <w:spacing w:before="100" w:beforeAutospacing="1" w:after="100" w:afterAutospacing="1" w:line="360" w:lineRule="auto"/>
        <w:jc w:val="center"/>
        <w:rPr>
          <w:rFonts w:ascii="Times New Roman" w:hAnsi="Times New Roman" w:cs="Times New Roman"/>
          <w:b/>
          <w:color w:val="000000" w:themeColor="text1"/>
          <w:sz w:val="24"/>
          <w:szCs w:val="24"/>
        </w:rPr>
      </w:pPr>
      <w:r w:rsidRPr="00447172">
        <w:rPr>
          <w:rFonts w:ascii="Times New Roman" w:hAnsi="Times New Roman" w:cs="Times New Roman"/>
          <w:b/>
          <w:color w:val="000000" w:themeColor="text1"/>
          <w:sz w:val="24"/>
          <w:szCs w:val="24"/>
        </w:rPr>
        <w:lastRenderedPageBreak/>
        <w:t>CHAPTER THREE</w:t>
      </w:r>
    </w:p>
    <w:p w:rsidR="006A3256" w:rsidRPr="00447172" w:rsidRDefault="00DB2EEB" w:rsidP="00572D6A">
      <w:pPr>
        <w:spacing w:before="100" w:beforeAutospacing="1" w:after="100" w:afterAutospacing="1" w:line="360" w:lineRule="auto"/>
        <w:ind w:left="307" w:right="562"/>
        <w:jc w:val="center"/>
        <w:rPr>
          <w:rFonts w:ascii="Times New Roman" w:eastAsia="Times New Roman" w:hAnsi="Times New Roman" w:cs="Times New Roman"/>
          <w:b/>
          <w:color w:val="000000" w:themeColor="text1"/>
          <w:sz w:val="24"/>
          <w:szCs w:val="24"/>
        </w:rPr>
      </w:pPr>
      <w:r w:rsidRPr="00447172">
        <w:rPr>
          <w:rFonts w:ascii="Times New Roman" w:eastAsia="Times New Roman" w:hAnsi="Times New Roman" w:cs="Times New Roman"/>
          <w:b/>
          <w:color w:val="000000" w:themeColor="text1"/>
          <w:sz w:val="24"/>
          <w:szCs w:val="24"/>
        </w:rPr>
        <w:t>RESEARCH METHODOLOGY</w:t>
      </w:r>
    </w:p>
    <w:p w:rsidR="00DB2EEB" w:rsidRPr="00447172" w:rsidRDefault="00DB2EEB" w:rsidP="00572D6A">
      <w:pPr>
        <w:spacing w:before="100" w:beforeAutospacing="1" w:after="100" w:afterAutospacing="1" w:line="360" w:lineRule="auto"/>
        <w:ind w:right="562"/>
        <w:jc w:val="both"/>
        <w:rPr>
          <w:rFonts w:ascii="Times New Roman" w:hAnsi="Times New Roman" w:cs="Times New Roman"/>
          <w:color w:val="000000" w:themeColor="text1"/>
          <w:sz w:val="24"/>
          <w:szCs w:val="24"/>
        </w:rPr>
      </w:pPr>
      <w:r w:rsidRPr="00447172">
        <w:rPr>
          <w:rFonts w:ascii="Times New Roman" w:hAnsi="Times New Roman" w:cs="Times New Roman"/>
          <w:b/>
          <w:color w:val="000000" w:themeColor="text1"/>
          <w:sz w:val="24"/>
          <w:szCs w:val="24"/>
        </w:rPr>
        <w:t>3.0</w:t>
      </w:r>
      <w:r w:rsidR="00572D6A" w:rsidRPr="00447172">
        <w:rPr>
          <w:rFonts w:ascii="Times New Roman" w:hAnsi="Times New Roman" w:cs="Times New Roman"/>
          <w:b/>
          <w:color w:val="000000" w:themeColor="text1"/>
          <w:sz w:val="24"/>
          <w:szCs w:val="24"/>
        </w:rPr>
        <w:t xml:space="preserve"> </w:t>
      </w:r>
      <w:r w:rsidR="00E40052" w:rsidRPr="00447172">
        <w:rPr>
          <w:rFonts w:ascii="Times New Roman" w:hAnsi="Times New Roman" w:cs="Times New Roman"/>
          <w:b/>
          <w:color w:val="000000" w:themeColor="text1"/>
          <w:sz w:val="24"/>
          <w:szCs w:val="24"/>
        </w:rPr>
        <w:t>Introduction</w:t>
      </w:r>
      <w:r w:rsidRPr="00447172">
        <w:rPr>
          <w:rFonts w:ascii="Times New Roman" w:eastAsia="Times New Roman" w:hAnsi="Times New Roman" w:cs="Times New Roman"/>
          <w:b/>
          <w:color w:val="000000" w:themeColor="text1"/>
          <w:sz w:val="24"/>
          <w:szCs w:val="24"/>
        </w:rPr>
        <w:t xml:space="preserve"> </w:t>
      </w:r>
    </w:p>
    <w:p w:rsidR="006A3256" w:rsidRPr="00447172" w:rsidRDefault="00DB2EEB" w:rsidP="00572D6A">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This chapter is aimed at highlighting the method employed by the Researcher in carrying out this study. </w:t>
      </w:r>
    </w:p>
    <w:p w:rsidR="006A3256" w:rsidRPr="00447172" w:rsidRDefault="00DB2EEB" w:rsidP="00572D6A">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Research according to Salau (1998:2) has to do with an inquiry into the unknown. In other words, it is a systematic and objective method of finding solution to a particular problem. The word “problem” here can be something most people do not understand or something that has been causing anxiety or disagreement or something everybody has been talking about or something that is not clear or a gap in existing knowledge.  </w:t>
      </w:r>
    </w:p>
    <w:p w:rsidR="00DB2EEB" w:rsidRPr="00447172" w:rsidRDefault="00DB2EEB" w:rsidP="00572D6A">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 any research work therefore, there must be a procedure to follow. This procedure in general is referred to as Research Methodology. Research Methodology according to Onumonu (1985:3) is defined as a controlled investigation of the theoretical and applied aspects of measurement, mathematics and statistics, and the ways of obtaining and analyzing data. </w:t>
      </w:r>
    </w:p>
    <w:p w:rsidR="001F3E5B" w:rsidRPr="00447172" w:rsidRDefault="00DB2EEB" w:rsidP="00572D6A">
      <w:pPr>
        <w:spacing w:before="100" w:beforeAutospacing="1" w:after="100" w:afterAutospacing="1" w:line="360" w:lineRule="auto"/>
        <w:jc w:val="both"/>
        <w:rPr>
          <w:rFonts w:ascii="Times New Roman" w:hAnsi="Times New Roman" w:cs="Times New Roman"/>
          <w:b/>
          <w:bCs/>
          <w:caps/>
          <w:sz w:val="24"/>
          <w:szCs w:val="24"/>
        </w:rPr>
      </w:pPr>
      <w:r w:rsidRPr="00447172">
        <w:rPr>
          <w:rFonts w:ascii="Times New Roman" w:hAnsi="Times New Roman" w:cs="Times New Roman"/>
          <w:color w:val="000000" w:themeColor="text1"/>
          <w:sz w:val="24"/>
          <w:szCs w:val="24"/>
        </w:rPr>
        <w:t xml:space="preserve"> </w:t>
      </w:r>
      <w:r w:rsidR="001F3E5B" w:rsidRPr="00447172">
        <w:rPr>
          <w:rFonts w:ascii="Times New Roman" w:hAnsi="Times New Roman" w:cs="Times New Roman"/>
          <w:b/>
          <w:bCs/>
          <w:caps/>
          <w:sz w:val="24"/>
          <w:szCs w:val="24"/>
        </w:rPr>
        <w:t xml:space="preserve">3.1 </w:t>
      </w:r>
      <w:r w:rsidR="001F3E5B" w:rsidRPr="00447172">
        <w:rPr>
          <w:rFonts w:ascii="Times New Roman" w:hAnsi="Times New Roman" w:cs="Times New Roman"/>
          <w:b/>
          <w:bCs/>
          <w:caps/>
          <w:sz w:val="24"/>
          <w:szCs w:val="24"/>
        </w:rPr>
        <w:tab/>
      </w:r>
      <w:r w:rsidR="001F3E5B" w:rsidRPr="00447172">
        <w:rPr>
          <w:rFonts w:ascii="Times New Roman" w:hAnsi="Times New Roman" w:cs="Times New Roman"/>
          <w:b/>
          <w:bCs/>
          <w:sz w:val="24"/>
          <w:szCs w:val="24"/>
        </w:rPr>
        <w:t>Research design</w:t>
      </w:r>
    </w:p>
    <w:p w:rsidR="001F3E5B" w:rsidRPr="00447172" w:rsidRDefault="001F3E5B" w:rsidP="00572D6A">
      <w:pPr>
        <w:tabs>
          <w:tab w:val="left" w:pos="465"/>
          <w:tab w:val="center" w:pos="4680"/>
        </w:tabs>
        <w:spacing w:before="100" w:beforeAutospacing="1" w:after="100" w:afterAutospacing="1" w:line="360" w:lineRule="auto"/>
        <w:jc w:val="both"/>
        <w:rPr>
          <w:rFonts w:ascii="Times New Roman" w:hAnsi="Times New Roman" w:cs="Times New Roman"/>
          <w:b/>
          <w:sz w:val="24"/>
          <w:szCs w:val="24"/>
        </w:rPr>
      </w:pPr>
      <w:r w:rsidRPr="00447172">
        <w:rPr>
          <w:rFonts w:ascii="Times New Roman" w:hAnsi="Times New Roman" w:cs="Times New Roman"/>
          <w:b/>
          <w:sz w:val="24"/>
          <w:szCs w:val="24"/>
        </w:rPr>
        <w:t xml:space="preserve"> </w:t>
      </w:r>
      <w:r w:rsidRPr="00447172">
        <w:rPr>
          <w:rFonts w:ascii="Times New Roman" w:hAnsi="Times New Roman" w:cs="Times New Roman"/>
          <w:sz w:val="24"/>
          <w:szCs w:val="24"/>
        </w:rPr>
        <w:t xml:space="preserve">Descriptive survey design was used to carry out the study. this is because a survey research focuses on people, the vital facts of people and </w:t>
      </w:r>
      <w:r w:rsidR="006A3256" w:rsidRPr="00447172">
        <w:rPr>
          <w:rFonts w:ascii="Times New Roman" w:hAnsi="Times New Roman" w:cs="Times New Roman"/>
          <w:sz w:val="24"/>
          <w:szCs w:val="24"/>
        </w:rPr>
        <w:t>their beliefs,</w:t>
      </w:r>
      <w:r w:rsidRPr="00447172">
        <w:rPr>
          <w:rFonts w:ascii="Times New Roman" w:hAnsi="Times New Roman" w:cs="Times New Roman"/>
          <w:sz w:val="24"/>
          <w:szCs w:val="24"/>
        </w:rPr>
        <w:t xml:space="preserve"> options attitudes motivation and </w:t>
      </w:r>
      <w:r w:rsidR="006A3256" w:rsidRPr="00447172">
        <w:rPr>
          <w:rFonts w:ascii="Times New Roman" w:hAnsi="Times New Roman" w:cs="Times New Roman"/>
          <w:sz w:val="24"/>
          <w:szCs w:val="24"/>
        </w:rPr>
        <w:t>behavior [</w:t>
      </w:r>
      <w:r w:rsidRPr="00447172">
        <w:rPr>
          <w:rFonts w:ascii="Times New Roman" w:hAnsi="Times New Roman" w:cs="Times New Roman"/>
          <w:sz w:val="24"/>
          <w:szCs w:val="24"/>
        </w:rPr>
        <w:t xml:space="preserve">osudu 2005] </w:t>
      </w:r>
    </w:p>
    <w:p w:rsidR="001F3E5B" w:rsidRPr="00447172" w:rsidRDefault="001F3E5B" w:rsidP="00572D6A">
      <w:pPr>
        <w:spacing w:before="100" w:beforeAutospacing="1" w:after="100" w:afterAutospacing="1" w:line="360" w:lineRule="auto"/>
        <w:jc w:val="both"/>
        <w:rPr>
          <w:rFonts w:ascii="Times New Roman" w:hAnsi="Times New Roman" w:cs="Times New Roman"/>
          <w:b/>
          <w:sz w:val="24"/>
          <w:szCs w:val="24"/>
        </w:rPr>
      </w:pPr>
      <w:r w:rsidRPr="00447172">
        <w:rPr>
          <w:rFonts w:ascii="Times New Roman" w:hAnsi="Times New Roman" w:cs="Times New Roman"/>
          <w:b/>
          <w:sz w:val="24"/>
          <w:szCs w:val="24"/>
        </w:rPr>
        <w:t xml:space="preserve">3.2 Area of the study </w:t>
      </w:r>
    </w:p>
    <w:p w:rsidR="00DB2EE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The study covered only </w:t>
      </w:r>
      <w:r w:rsidR="006A3256" w:rsidRPr="00447172">
        <w:rPr>
          <w:rFonts w:ascii="Times New Roman" w:hAnsi="Times New Roman" w:cs="Times New Roman"/>
          <w:sz w:val="24"/>
          <w:szCs w:val="24"/>
        </w:rPr>
        <w:t>Coca-Cola Depot Sokoto State</w:t>
      </w:r>
      <w:r w:rsidRPr="00447172">
        <w:rPr>
          <w:rFonts w:ascii="Times New Roman" w:hAnsi="Times New Roman" w:cs="Times New Roman"/>
          <w:sz w:val="24"/>
          <w:szCs w:val="24"/>
        </w:rPr>
        <w:t xml:space="preserve">.   </w:t>
      </w:r>
    </w:p>
    <w:p w:rsidR="001F3E5B" w:rsidRPr="00447172" w:rsidRDefault="001F3E5B" w:rsidP="00572D6A">
      <w:pPr>
        <w:spacing w:before="100" w:beforeAutospacing="1" w:after="100" w:afterAutospacing="1" w:line="360" w:lineRule="auto"/>
        <w:jc w:val="both"/>
        <w:rPr>
          <w:rFonts w:ascii="Times New Roman" w:hAnsi="Times New Roman" w:cs="Times New Roman"/>
          <w:b/>
          <w:sz w:val="24"/>
          <w:szCs w:val="24"/>
        </w:rPr>
      </w:pPr>
      <w:r w:rsidRPr="00447172">
        <w:rPr>
          <w:rFonts w:ascii="Times New Roman" w:hAnsi="Times New Roman" w:cs="Times New Roman"/>
          <w:b/>
          <w:sz w:val="24"/>
          <w:szCs w:val="24"/>
        </w:rPr>
        <w:t xml:space="preserve">3.3 Population for the study </w:t>
      </w:r>
    </w:p>
    <w:p w:rsidR="00DB2EE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This study comprised </w:t>
      </w:r>
      <w:r w:rsidR="006A3256" w:rsidRPr="00447172">
        <w:rPr>
          <w:rFonts w:ascii="Times New Roman" w:hAnsi="Times New Roman" w:cs="Times New Roman"/>
          <w:sz w:val="24"/>
          <w:szCs w:val="24"/>
        </w:rPr>
        <w:t>75</w:t>
      </w:r>
      <w:r w:rsidRPr="00447172">
        <w:rPr>
          <w:rFonts w:ascii="Times New Roman" w:hAnsi="Times New Roman" w:cs="Times New Roman"/>
          <w:sz w:val="24"/>
          <w:szCs w:val="24"/>
        </w:rPr>
        <w:t xml:space="preserve"> participants</w:t>
      </w:r>
      <w:r w:rsidR="006A3256" w:rsidRPr="00447172">
        <w:rPr>
          <w:rFonts w:ascii="Times New Roman" w:hAnsi="Times New Roman" w:cs="Times New Roman"/>
          <w:sz w:val="24"/>
          <w:szCs w:val="24"/>
        </w:rPr>
        <w:t xml:space="preserve"> out of the total workers in Coca-Cola Depot Sokoto State</w:t>
      </w:r>
      <w:r w:rsidRPr="00447172">
        <w:rPr>
          <w:rFonts w:ascii="Times New Roman" w:hAnsi="Times New Roman" w:cs="Times New Roman"/>
          <w:sz w:val="24"/>
          <w:szCs w:val="24"/>
        </w:rPr>
        <w:t xml:space="preserve">. </w:t>
      </w:r>
    </w:p>
    <w:p w:rsidR="00572D6A" w:rsidRPr="00447172" w:rsidRDefault="00572D6A" w:rsidP="00572D6A">
      <w:pPr>
        <w:spacing w:before="100" w:beforeAutospacing="1" w:after="100" w:afterAutospacing="1" w:line="360" w:lineRule="auto"/>
        <w:jc w:val="both"/>
        <w:rPr>
          <w:rFonts w:ascii="Times New Roman" w:hAnsi="Times New Roman" w:cs="Times New Roman"/>
          <w:b/>
          <w:sz w:val="24"/>
          <w:szCs w:val="24"/>
        </w:rPr>
      </w:pP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b/>
          <w:sz w:val="24"/>
          <w:szCs w:val="24"/>
        </w:rPr>
        <w:lastRenderedPageBreak/>
        <w:t>3.4 Sample and Sampling Technique</w:t>
      </w:r>
      <w:r w:rsidRPr="00447172">
        <w:rPr>
          <w:rFonts w:ascii="Times New Roman" w:hAnsi="Times New Roman" w:cs="Times New Roman"/>
          <w:sz w:val="24"/>
          <w:szCs w:val="24"/>
        </w:rPr>
        <w:t xml:space="preserve"> </w:t>
      </w:r>
    </w:p>
    <w:p w:rsidR="001F3E5B" w:rsidRPr="00447172" w:rsidRDefault="001F3E5B" w:rsidP="00572D6A">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 determining the sample size, two factors were put into consideration. </w:t>
      </w:r>
    </w:p>
    <w:p w:rsidR="001F3E5B" w:rsidRPr="00447172" w:rsidRDefault="001F3E5B" w:rsidP="00572D6A">
      <w:pPr>
        <w:numPr>
          <w:ilvl w:val="0"/>
          <w:numId w:val="12"/>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larger the sample size, the more adequate, qualitative and precise will be the information given about the population logically. </w:t>
      </w:r>
    </w:p>
    <w:p w:rsidR="001F3E5B" w:rsidRPr="00447172" w:rsidRDefault="001F3E5B" w:rsidP="00572D6A">
      <w:pPr>
        <w:numPr>
          <w:ilvl w:val="0"/>
          <w:numId w:val="12"/>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Above a certain size, extra information is given by increasing the size.  </w:t>
      </w:r>
    </w:p>
    <w:p w:rsidR="001F3E5B" w:rsidRPr="00447172" w:rsidRDefault="001F3E5B" w:rsidP="00572D6A">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Given the above factors, the researcher was of the opinion that a sample size need only be large enough to reasonably represent the population. In view of this, 50 persons were initially used for a pilot study, comprising staff of </w:t>
      </w:r>
      <w:r w:rsidR="006334ED" w:rsidRPr="00447172">
        <w:rPr>
          <w:rFonts w:ascii="Times New Roman" w:hAnsi="Times New Roman" w:cs="Times New Roman"/>
          <w:color w:val="000000" w:themeColor="text1"/>
          <w:sz w:val="24"/>
          <w:szCs w:val="24"/>
        </w:rPr>
        <w:t>Coca-Cola</w:t>
      </w:r>
      <w:r w:rsidR="006334ED" w:rsidRPr="00447172">
        <w:rPr>
          <w:rFonts w:ascii="Times New Roman" w:hAnsi="Times New Roman" w:cs="Times New Roman"/>
          <w:color w:val="000000" w:themeColor="text1"/>
          <w:sz w:val="24"/>
          <w:szCs w:val="24"/>
        </w:rPr>
        <w:t xml:space="preserve"> depot Sokoto State</w:t>
      </w:r>
      <w:r w:rsidRPr="00447172">
        <w:rPr>
          <w:rFonts w:ascii="Times New Roman" w:hAnsi="Times New Roman" w:cs="Times New Roman"/>
          <w:color w:val="000000" w:themeColor="text1"/>
          <w:sz w:val="24"/>
          <w:szCs w:val="24"/>
        </w:rPr>
        <w:t xml:space="preserve"> in the advert &amp; marketing department, Finance dept, top managers, in addition to customers of the company (both distributors and others). The need for pilot programme was to determine the willingness of the respondents in attending to the questionnaire. The effect was that (39) thirty nine out of the 50 were willing to respond while 11 were unwilling, thus given in percentage as follows: </w:t>
      </w:r>
    </w:p>
    <w:p w:rsidR="001F3E5B" w:rsidRPr="00447172" w:rsidRDefault="001F3E5B"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u w:val="single" w:color="000000"/>
        </w:rPr>
        <w:t xml:space="preserve">39   </w:t>
      </w:r>
      <w:r w:rsidRPr="00447172">
        <w:rPr>
          <w:rFonts w:ascii="Times New Roman" w:hAnsi="Times New Roman" w:cs="Times New Roman"/>
          <w:color w:val="000000" w:themeColor="text1"/>
          <w:sz w:val="24"/>
          <w:szCs w:val="24"/>
        </w:rPr>
        <w:t xml:space="preserve">    X     </w:t>
      </w:r>
      <w:r w:rsidRPr="00447172">
        <w:rPr>
          <w:rFonts w:ascii="Times New Roman" w:hAnsi="Times New Roman" w:cs="Times New Roman"/>
          <w:color w:val="000000" w:themeColor="text1"/>
          <w:sz w:val="24"/>
          <w:szCs w:val="24"/>
          <w:u w:val="single" w:color="000000"/>
        </w:rPr>
        <w:t>100</w:t>
      </w:r>
      <w:r w:rsidRPr="00447172">
        <w:rPr>
          <w:rFonts w:ascii="Times New Roman" w:hAnsi="Times New Roman" w:cs="Times New Roman"/>
          <w:color w:val="000000" w:themeColor="text1"/>
          <w:sz w:val="24"/>
          <w:szCs w:val="24"/>
        </w:rPr>
        <w:t xml:space="preserve"> </w:t>
      </w:r>
    </w:p>
    <w:p w:rsidR="001F3E5B" w:rsidRPr="00447172" w:rsidRDefault="001F3E5B" w:rsidP="00572D6A">
      <w:pPr>
        <w:tabs>
          <w:tab w:val="center" w:pos="817"/>
          <w:tab w:val="center" w:pos="1719"/>
          <w:tab w:val="center" w:pos="4129"/>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50 </w:t>
      </w:r>
      <w:r w:rsidRPr="00447172">
        <w:rPr>
          <w:rFonts w:ascii="Times New Roman" w:hAnsi="Times New Roman" w:cs="Times New Roman"/>
          <w:color w:val="000000" w:themeColor="text1"/>
          <w:sz w:val="24"/>
          <w:szCs w:val="24"/>
        </w:rPr>
        <w:tab/>
        <w:t xml:space="preserve">         1  </w:t>
      </w:r>
      <w:r w:rsidRPr="00447172">
        <w:rPr>
          <w:rFonts w:ascii="Times New Roman" w:hAnsi="Times New Roman" w:cs="Times New Roman"/>
          <w:color w:val="000000" w:themeColor="text1"/>
          <w:sz w:val="24"/>
          <w:szCs w:val="24"/>
        </w:rPr>
        <w:tab/>
        <w:t xml:space="preserve">=  78%, while 22% declined </w:t>
      </w:r>
    </w:p>
    <w:p w:rsidR="001F3E5B" w:rsidRPr="00447172" w:rsidRDefault="001F3E5B"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 determining the sample size therefore, the formula as given in Asika (1991:59) will be adapted at 5% confidence level. </w:t>
      </w:r>
    </w:p>
    <w:p w:rsidR="001F3E5B" w:rsidRPr="00447172" w:rsidRDefault="001F3E5B"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1F3E5B" w:rsidRPr="00447172" w:rsidRDefault="001F3E5B" w:rsidP="00572D6A">
      <w:pPr>
        <w:spacing w:before="100" w:beforeAutospacing="1" w:after="100" w:afterAutospacing="1" w:line="360" w:lineRule="auto"/>
        <w:ind w:left="711" w:right="4718"/>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Thus,  Ns  = </w:t>
      </w:r>
      <w:r w:rsidRPr="00447172">
        <w:rPr>
          <w:rFonts w:ascii="Times New Roman" w:hAnsi="Times New Roman" w:cs="Times New Roman"/>
          <w:color w:val="000000" w:themeColor="text1"/>
          <w:sz w:val="24"/>
          <w:szCs w:val="24"/>
          <w:u w:val="single" w:color="000000"/>
        </w:rPr>
        <w:t>Z</w:t>
      </w:r>
      <w:r w:rsidRPr="00447172">
        <w:rPr>
          <w:rFonts w:ascii="Times New Roman" w:hAnsi="Times New Roman" w:cs="Times New Roman"/>
          <w:color w:val="000000" w:themeColor="text1"/>
          <w:sz w:val="24"/>
          <w:szCs w:val="24"/>
          <w:vertAlign w:val="superscript"/>
        </w:rPr>
        <w:t xml:space="preserve">2 </w:t>
      </w:r>
      <w:r w:rsidRPr="00447172">
        <w:rPr>
          <w:rFonts w:ascii="Times New Roman" w:hAnsi="Times New Roman" w:cs="Times New Roman"/>
          <w:color w:val="000000" w:themeColor="text1"/>
          <w:sz w:val="24"/>
          <w:szCs w:val="24"/>
          <w:u w:val="single" w:color="000000"/>
        </w:rPr>
        <w:t>x p xq</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e</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p>
    <w:p w:rsidR="001F3E5B" w:rsidRPr="00447172" w:rsidRDefault="001F3E5B"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572D6A" w:rsidRPr="00447172" w:rsidRDefault="00572D6A"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Where </w:t>
      </w:r>
    </w:p>
    <w:p w:rsidR="001F3E5B" w:rsidRPr="00447172" w:rsidRDefault="001F3E5B" w:rsidP="00572D6A">
      <w:pPr>
        <w:tabs>
          <w:tab w:val="center" w:pos="830"/>
          <w:tab w:val="center" w:pos="1467"/>
          <w:tab w:val="center" w:pos="2663"/>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Ns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Sample size </w:t>
      </w:r>
    </w:p>
    <w:p w:rsidR="001F3E5B" w:rsidRPr="00447172" w:rsidRDefault="001F3E5B" w:rsidP="00572D6A">
      <w:pPr>
        <w:spacing w:before="100" w:beforeAutospacing="1" w:after="100" w:afterAutospacing="1" w:line="360" w:lineRule="auto"/>
        <w:ind w:left="711" w:right="4804"/>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Z = Constant value (1.0462) p = positive response q = negative response e</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 Tolerable error </w:t>
      </w:r>
    </w:p>
    <w:p w:rsidR="001F3E5B" w:rsidRPr="00447172" w:rsidRDefault="001F3E5B"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1F3E5B" w:rsidRPr="00447172" w:rsidRDefault="001F3E5B" w:rsidP="00572D6A">
      <w:pPr>
        <w:tabs>
          <w:tab w:val="center" w:pos="1467"/>
          <w:tab w:val="center" w:pos="3882"/>
          <w:tab w:val="center" w:pos="5606"/>
          <w:tab w:val="center" w:pos="630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Therefore, Ns = </w:t>
      </w:r>
      <w:r w:rsidRPr="00447172">
        <w:rPr>
          <w:rFonts w:ascii="Times New Roman" w:hAnsi="Times New Roman" w:cs="Times New Roman"/>
          <w:color w:val="000000" w:themeColor="text1"/>
          <w:sz w:val="24"/>
          <w:szCs w:val="24"/>
        </w:rPr>
        <w:tab/>
      </w:r>
      <w:r w:rsidRPr="00447172">
        <w:rPr>
          <w:rFonts w:ascii="Times New Roman" w:hAnsi="Times New Roman" w:cs="Times New Roman"/>
          <w:color w:val="000000" w:themeColor="text1"/>
          <w:sz w:val="24"/>
          <w:szCs w:val="24"/>
          <w:u w:val="single" w:color="000000"/>
        </w:rPr>
        <w:t>(1.0462)</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u w:val="single" w:color="000000"/>
        </w:rPr>
        <w:t xml:space="preserve"> x 0.78 x 0.22</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vertAlign w:val="superscript"/>
        </w:rPr>
        <w:t xml:space="preserve">     </w:t>
      </w:r>
    </w:p>
    <w:p w:rsidR="001F3E5B" w:rsidRPr="00447172" w:rsidRDefault="001F3E5B" w:rsidP="00572D6A">
      <w:pPr>
        <w:tabs>
          <w:tab w:val="center" w:pos="701"/>
          <w:tab w:val="center" w:pos="1402"/>
          <w:tab w:val="center" w:pos="2102"/>
          <w:tab w:val="center" w:pos="2803"/>
          <w:tab w:val="center" w:pos="3504"/>
          <w:tab w:val="center" w:pos="4642"/>
          <w:tab w:val="center" w:pos="5963"/>
          <w:tab w:val="center" w:pos="7124"/>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(0.05)</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 </w:t>
      </w:r>
      <w:r w:rsidRPr="00447172">
        <w:rPr>
          <w:rFonts w:ascii="Times New Roman" w:hAnsi="Times New Roman" w:cs="Times New Roman"/>
          <w:color w:val="000000" w:themeColor="text1"/>
          <w:sz w:val="24"/>
          <w:szCs w:val="24"/>
        </w:rPr>
        <w:tab/>
      </w:r>
      <w:r w:rsidRPr="00447172">
        <w:rPr>
          <w:rFonts w:ascii="Times New Roman" w:eastAsia="Times New Roman" w:hAnsi="Times New Roman" w:cs="Times New Roman"/>
          <w:b/>
          <w:color w:val="000000" w:themeColor="text1"/>
          <w:sz w:val="24"/>
          <w:szCs w:val="24"/>
        </w:rPr>
        <w:t xml:space="preserve">75 </w:t>
      </w:r>
    </w:p>
    <w:p w:rsidR="001F3E5B" w:rsidRPr="00447172" w:rsidRDefault="001F3E5B" w:rsidP="00572D6A">
      <w:pPr>
        <w:spacing w:before="100" w:beforeAutospacing="1" w:after="100" w:afterAutospacing="1" w:line="360" w:lineRule="auto"/>
        <w:ind w:left="701"/>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researcher adopted the random sampling technique in order to avoid bias. The population however, shows that a good number of those who have a stake in the company were virtually present for valid conclusion purpose of this work. </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b/>
          <w:sz w:val="24"/>
          <w:szCs w:val="24"/>
        </w:rPr>
        <w:t>3.5 Instrument for data collection</w:t>
      </w:r>
      <w:r w:rsidRPr="00447172">
        <w:rPr>
          <w:rFonts w:ascii="Times New Roman" w:hAnsi="Times New Roman" w:cs="Times New Roman"/>
          <w:sz w:val="24"/>
          <w:szCs w:val="24"/>
        </w:rPr>
        <w:t xml:space="preserve"> </w:t>
      </w:r>
    </w:p>
    <w:p w:rsidR="001F3E5B" w:rsidRPr="00447172" w:rsidRDefault="001F3E5B" w:rsidP="00572D6A">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sz w:val="24"/>
          <w:szCs w:val="24"/>
        </w:rPr>
        <w:t xml:space="preserve">A structured questionnaire was used for data collection; it was developed after a thorough review of  literature and other relevant document. </w:t>
      </w:r>
      <w:r w:rsidRPr="00447172">
        <w:rPr>
          <w:rFonts w:ascii="Times New Roman" w:hAnsi="Times New Roman" w:cs="Times New Roman"/>
          <w:color w:val="000000" w:themeColor="text1"/>
          <w:sz w:val="24"/>
          <w:szCs w:val="24"/>
        </w:rPr>
        <w:t xml:space="preserve">Taken into cognizance of the difference in assimilation of various respondents, the questionnaire was designed in a very simple way to ensure ease of answers. Also, some of the questions were designed in such a way that gave room for the respondents to answer in the affirmatives, “Yes or No”. </w:t>
      </w:r>
    </w:p>
    <w:p w:rsidR="001F3E5B" w:rsidRPr="00447172" w:rsidRDefault="001F3E5B" w:rsidP="00572D6A">
      <w:pPr>
        <w:spacing w:before="100" w:beforeAutospacing="1" w:after="100" w:afterAutospacing="1" w:line="360" w:lineRule="auto"/>
        <w:jc w:val="both"/>
        <w:rPr>
          <w:rFonts w:ascii="Times New Roman" w:hAnsi="Times New Roman" w:cs="Times New Roman"/>
          <w:b/>
          <w:sz w:val="24"/>
          <w:szCs w:val="24"/>
        </w:rPr>
      </w:pPr>
      <w:r w:rsidRPr="00447172">
        <w:rPr>
          <w:rFonts w:ascii="Times New Roman" w:hAnsi="Times New Roman" w:cs="Times New Roman"/>
          <w:b/>
          <w:sz w:val="24"/>
          <w:szCs w:val="24"/>
        </w:rPr>
        <w:t>3.6 Validation</w:t>
      </w:r>
      <w:r w:rsidRPr="00447172">
        <w:rPr>
          <w:rFonts w:ascii="Times New Roman" w:hAnsi="Times New Roman" w:cs="Times New Roman"/>
          <w:sz w:val="24"/>
          <w:szCs w:val="24"/>
        </w:rPr>
        <w:t xml:space="preserve"> </w:t>
      </w:r>
      <w:r w:rsidRPr="00447172">
        <w:rPr>
          <w:rFonts w:ascii="Times New Roman" w:hAnsi="Times New Roman" w:cs="Times New Roman"/>
          <w:b/>
          <w:sz w:val="24"/>
          <w:szCs w:val="24"/>
        </w:rPr>
        <w:t>of the instrument</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This was subjected to face validation by three experts two from Business Education, and one from Measurement and Evaluation. The instrument was reviewed based on three experts comment and recommendations </w:t>
      </w:r>
    </w:p>
    <w:p w:rsidR="00572D6A" w:rsidRPr="00447172" w:rsidRDefault="00572D6A" w:rsidP="00572D6A">
      <w:pPr>
        <w:spacing w:before="100" w:beforeAutospacing="1" w:after="100" w:afterAutospacing="1" w:line="360" w:lineRule="auto"/>
        <w:jc w:val="both"/>
        <w:rPr>
          <w:rFonts w:ascii="Times New Roman" w:hAnsi="Times New Roman" w:cs="Times New Roman"/>
          <w:b/>
          <w:sz w:val="24"/>
          <w:szCs w:val="24"/>
        </w:rPr>
      </w:pPr>
    </w:p>
    <w:p w:rsidR="001F3E5B" w:rsidRPr="00447172" w:rsidRDefault="001F3E5B" w:rsidP="00572D6A">
      <w:pPr>
        <w:spacing w:before="100" w:beforeAutospacing="1" w:after="100" w:afterAutospacing="1" w:line="360" w:lineRule="auto"/>
        <w:jc w:val="both"/>
        <w:rPr>
          <w:rFonts w:ascii="Times New Roman" w:hAnsi="Times New Roman" w:cs="Times New Roman"/>
          <w:b/>
          <w:sz w:val="24"/>
          <w:szCs w:val="24"/>
        </w:rPr>
      </w:pPr>
      <w:r w:rsidRPr="00447172">
        <w:rPr>
          <w:rFonts w:ascii="Times New Roman" w:hAnsi="Times New Roman" w:cs="Times New Roman"/>
          <w:b/>
          <w:sz w:val="24"/>
          <w:szCs w:val="24"/>
        </w:rPr>
        <w:lastRenderedPageBreak/>
        <w:t xml:space="preserve">3.7 Reliability of the Instrument  </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The reliability test was conducted using the test-retest method and the reliability co-efficient of 0.75 was established. </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b/>
          <w:sz w:val="24"/>
          <w:szCs w:val="24"/>
        </w:rPr>
        <w:t xml:space="preserve">3.8 Method of data collection </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The data used for this study was collected from both primary and secondary sources. The primary data are those data gotten through the administration of questionnaires and oral interviews and also personal observations by the researchers. The secondary data are those gotten from the review of relevant text books, journals, newspapers and other research work.</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ab/>
        <w:t>According to Kelly (1995), primary data must be collected from the workers or work environment to help in the study while, secondary data should collected from other people apart from those directly involved in the study environment.</w:t>
      </w:r>
    </w:p>
    <w:p w:rsidR="001F3E5B" w:rsidRPr="00447172" w:rsidRDefault="001F3E5B" w:rsidP="00572D6A">
      <w:pPr>
        <w:spacing w:before="100" w:beforeAutospacing="1" w:after="100" w:afterAutospacing="1" w:line="360" w:lineRule="auto"/>
        <w:jc w:val="both"/>
        <w:rPr>
          <w:rFonts w:ascii="Times New Roman" w:hAnsi="Times New Roman" w:cs="Times New Roman"/>
          <w:sz w:val="24"/>
          <w:szCs w:val="24"/>
        </w:rPr>
      </w:pPr>
      <w:r w:rsidRPr="00447172">
        <w:rPr>
          <w:rFonts w:ascii="Times New Roman" w:hAnsi="Times New Roman" w:cs="Times New Roman"/>
          <w:sz w:val="24"/>
          <w:szCs w:val="24"/>
        </w:rPr>
        <w:t xml:space="preserve">The questionnaire for data collection was administered on the 123 respondents. The questionnaire was administered and retrieved personally with the assistance of some friends. </w:t>
      </w:r>
    </w:p>
    <w:p w:rsidR="001F3E5B" w:rsidRPr="00447172" w:rsidRDefault="001F3E5B" w:rsidP="00572D6A">
      <w:pPr>
        <w:spacing w:before="100" w:beforeAutospacing="1" w:after="100" w:afterAutospacing="1" w:line="360" w:lineRule="auto"/>
        <w:jc w:val="both"/>
        <w:rPr>
          <w:rFonts w:ascii="Times New Roman" w:hAnsi="Times New Roman" w:cs="Times New Roman"/>
          <w:b/>
          <w:sz w:val="24"/>
          <w:szCs w:val="24"/>
        </w:rPr>
      </w:pPr>
      <w:r w:rsidRPr="00447172">
        <w:rPr>
          <w:rFonts w:ascii="Times New Roman" w:hAnsi="Times New Roman" w:cs="Times New Roman"/>
          <w:b/>
          <w:sz w:val="24"/>
          <w:szCs w:val="24"/>
        </w:rPr>
        <w:t>3.9 Method of data analysis</w:t>
      </w:r>
    </w:p>
    <w:p w:rsidR="001F3E5B" w:rsidRPr="00447172" w:rsidRDefault="001F3E5B" w:rsidP="00572D6A">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b/>
          <w:sz w:val="24"/>
          <w:szCs w:val="24"/>
        </w:rPr>
        <w:t xml:space="preserve"> </w:t>
      </w:r>
      <w:r w:rsidRPr="00447172">
        <w:rPr>
          <w:rFonts w:ascii="Times New Roman" w:hAnsi="Times New Roman" w:cs="Times New Roman"/>
          <w:color w:val="000000" w:themeColor="text1"/>
          <w:sz w:val="24"/>
          <w:szCs w:val="24"/>
        </w:rPr>
        <w:t xml:space="preserve">The collected data were analyzed in tables and percentages, while the hypotheses were tested using the chi square technique. It’s thus applied as follows: </w:t>
      </w:r>
    </w:p>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bl>
      <w:tblPr>
        <w:tblStyle w:val="TableGrid"/>
        <w:tblW w:w="3471" w:type="dxa"/>
        <w:tblInd w:w="0" w:type="dxa"/>
        <w:tblCellMar>
          <w:top w:w="44" w:type="dxa"/>
        </w:tblCellMar>
        <w:tblLook w:val="04A0" w:firstRow="1" w:lastRow="0" w:firstColumn="1" w:lastColumn="0" w:noHBand="0" w:noVBand="1"/>
      </w:tblPr>
      <w:tblGrid>
        <w:gridCol w:w="1402"/>
        <w:gridCol w:w="2069"/>
      </w:tblGrid>
      <w:tr w:rsidR="001F3E5B" w:rsidRPr="00447172" w:rsidTr="00572D6A">
        <w:trPr>
          <w:trHeight w:val="358"/>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X</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c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u w:val="single" w:color="000000"/>
              </w:rPr>
              <w:t>(O-E)</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p>
        </w:tc>
      </w:tr>
      <w:tr w:rsidR="001F3E5B" w:rsidRPr="00447172" w:rsidTr="00572D6A">
        <w:trPr>
          <w:trHeight w:val="779"/>
        </w:trPr>
        <w:tc>
          <w:tcPr>
            <w:tcW w:w="1402"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p>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Where, </w:t>
            </w:r>
          </w:p>
        </w:tc>
        <w:tc>
          <w:tcPr>
            <w:tcW w:w="2070"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E </w:t>
            </w:r>
          </w:p>
        </w:tc>
      </w:tr>
      <w:tr w:rsidR="001F3E5B" w:rsidRPr="00447172" w:rsidTr="00572D6A">
        <w:trPr>
          <w:trHeight w:val="431"/>
        </w:trPr>
        <w:tc>
          <w:tcPr>
            <w:tcW w:w="1402" w:type="dxa"/>
            <w:tcBorders>
              <w:top w:val="nil"/>
              <w:left w:val="nil"/>
              <w:bottom w:val="nil"/>
              <w:right w:val="nil"/>
            </w:tcBorders>
            <w:vAlign w:val="center"/>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X</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c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Chi square calculated </w:t>
            </w:r>
          </w:p>
        </w:tc>
      </w:tr>
      <w:tr w:rsidR="001F3E5B" w:rsidRPr="00447172" w:rsidTr="00572D6A">
        <w:trPr>
          <w:trHeight w:val="403"/>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Observed frequency </w:t>
            </w:r>
          </w:p>
        </w:tc>
      </w:tr>
      <w:tr w:rsidR="001F3E5B" w:rsidRPr="00447172" w:rsidTr="00572D6A">
        <w:trPr>
          <w:trHeight w:val="308"/>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E </w:t>
            </w:r>
            <w:r w:rsidRPr="00447172">
              <w:rPr>
                <w:rFonts w:ascii="Times New Roman" w:hAnsi="Times New Roman" w:cs="Times New Roman"/>
                <w:color w:val="000000" w:themeColor="text1"/>
                <w:sz w:val="24"/>
                <w:szCs w:val="24"/>
              </w:rPr>
              <w:tab/>
              <w:t xml:space="preserve">= </w:t>
            </w:r>
          </w:p>
        </w:tc>
        <w:tc>
          <w:tcPr>
            <w:tcW w:w="2070"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Expected frequency </w:t>
            </w:r>
          </w:p>
        </w:tc>
      </w:tr>
    </w:tbl>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 </w:t>
      </w:r>
    </w:p>
    <w:p w:rsidR="001F3E5B" w:rsidRPr="00447172" w:rsidRDefault="001F3E5B" w:rsidP="00572D6A">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Consequently, a significant level of 5% was applied while the degree of freedom was ascertained by: </w:t>
      </w:r>
    </w:p>
    <w:tbl>
      <w:tblPr>
        <w:tblStyle w:val="TableGrid"/>
        <w:tblW w:w="3279" w:type="dxa"/>
        <w:tblInd w:w="0" w:type="dxa"/>
        <w:tblLook w:val="04A0" w:firstRow="1" w:lastRow="0" w:firstColumn="1" w:lastColumn="0" w:noHBand="0" w:noVBand="1"/>
      </w:tblPr>
      <w:tblGrid>
        <w:gridCol w:w="1402"/>
        <w:gridCol w:w="1877"/>
      </w:tblGrid>
      <w:tr w:rsidR="001F3E5B" w:rsidRPr="00447172" w:rsidTr="00572D6A">
        <w:trPr>
          <w:trHeight w:val="713"/>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d.f </w:t>
            </w:r>
            <w:r w:rsidRPr="00447172">
              <w:rPr>
                <w:rFonts w:ascii="Times New Roman" w:hAnsi="Times New Roman" w:cs="Times New Roman"/>
                <w:color w:val="000000" w:themeColor="text1"/>
                <w:sz w:val="24"/>
                <w:szCs w:val="24"/>
              </w:rPr>
              <w:tab/>
              <w:t xml:space="preserve">= </w:t>
            </w:r>
          </w:p>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Where, </w:t>
            </w:r>
          </w:p>
        </w:tc>
        <w:tc>
          <w:tcPr>
            <w:tcW w:w="1878"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(m-1)(n-1) </w:t>
            </w:r>
          </w:p>
        </w:tc>
      </w:tr>
      <w:tr w:rsidR="001F3E5B" w:rsidRPr="00447172" w:rsidTr="00572D6A">
        <w:trPr>
          <w:trHeight w:val="403"/>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d.f </w:t>
            </w:r>
            <w:r w:rsidRPr="00447172">
              <w:rPr>
                <w:rFonts w:ascii="Times New Roman" w:hAnsi="Times New Roman" w:cs="Times New Roman"/>
                <w:color w:val="000000" w:themeColor="text1"/>
                <w:sz w:val="24"/>
                <w:szCs w:val="24"/>
              </w:rPr>
              <w:tab/>
              <w:t xml:space="preserve">= </w:t>
            </w:r>
          </w:p>
        </w:tc>
        <w:tc>
          <w:tcPr>
            <w:tcW w:w="1878"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degree of freedom </w:t>
            </w:r>
          </w:p>
        </w:tc>
      </w:tr>
      <w:tr w:rsidR="001F3E5B" w:rsidRPr="00447172" w:rsidTr="00572D6A">
        <w:trPr>
          <w:trHeight w:val="401"/>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 </w:t>
            </w:r>
            <w:r w:rsidRPr="00447172">
              <w:rPr>
                <w:rFonts w:ascii="Times New Roman" w:hAnsi="Times New Roman" w:cs="Times New Roman"/>
                <w:color w:val="000000" w:themeColor="text1"/>
                <w:sz w:val="24"/>
                <w:szCs w:val="24"/>
              </w:rPr>
              <w:tab/>
              <w:t xml:space="preserve">= </w:t>
            </w:r>
          </w:p>
        </w:tc>
        <w:tc>
          <w:tcPr>
            <w:tcW w:w="1878"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number of rows </w:t>
            </w:r>
          </w:p>
        </w:tc>
      </w:tr>
      <w:tr w:rsidR="001F3E5B" w:rsidRPr="00447172" w:rsidTr="00572D6A">
        <w:trPr>
          <w:trHeight w:val="308"/>
        </w:trPr>
        <w:tc>
          <w:tcPr>
            <w:tcW w:w="1402" w:type="dxa"/>
            <w:tcBorders>
              <w:top w:val="nil"/>
              <w:left w:val="nil"/>
              <w:bottom w:val="nil"/>
              <w:right w:val="nil"/>
            </w:tcBorders>
          </w:tcPr>
          <w:p w:rsidR="001F3E5B" w:rsidRPr="00447172" w:rsidRDefault="001F3E5B" w:rsidP="00572D6A">
            <w:pPr>
              <w:tabs>
                <w:tab w:val="center" w:pos="767"/>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 </w:t>
            </w:r>
            <w:r w:rsidRPr="00447172">
              <w:rPr>
                <w:rFonts w:ascii="Times New Roman" w:hAnsi="Times New Roman" w:cs="Times New Roman"/>
                <w:color w:val="000000" w:themeColor="text1"/>
                <w:sz w:val="24"/>
                <w:szCs w:val="24"/>
              </w:rPr>
              <w:tab/>
              <w:t xml:space="preserve">= </w:t>
            </w:r>
          </w:p>
        </w:tc>
        <w:tc>
          <w:tcPr>
            <w:tcW w:w="1878" w:type="dxa"/>
            <w:tcBorders>
              <w:top w:val="nil"/>
              <w:left w:val="nil"/>
              <w:bottom w:val="nil"/>
              <w:right w:val="nil"/>
            </w:tcBorders>
          </w:tcPr>
          <w:p w:rsidR="001F3E5B" w:rsidRPr="00447172" w:rsidRDefault="001F3E5B" w:rsidP="00572D6A">
            <w:pPr>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number of columns </w:t>
            </w:r>
          </w:p>
        </w:tc>
      </w:tr>
    </w:tbl>
    <w:p w:rsidR="001F3E5B" w:rsidRPr="00447172" w:rsidRDefault="006A3256" w:rsidP="00572D6A">
      <w:pPr>
        <w:pStyle w:val="Heading3"/>
        <w:spacing w:before="100" w:beforeAutospacing="1" w:after="100" w:afterAutospacing="1" w:line="360" w:lineRule="auto"/>
        <w:ind w:right="37"/>
        <w:jc w:val="both"/>
        <w:rPr>
          <w:rFonts w:ascii="Times New Roman" w:hAnsi="Times New Roman" w:cs="Times New Roman"/>
          <w:b/>
          <w:bCs/>
          <w:color w:val="000000" w:themeColor="text1"/>
        </w:rPr>
      </w:pPr>
      <w:r w:rsidRPr="00447172">
        <w:rPr>
          <w:rFonts w:ascii="Times New Roman" w:hAnsi="Times New Roman" w:cs="Times New Roman"/>
          <w:b/>
          <w:bCs/>
          <w:color w:val="000000" w:themeColor="text1"/>
        </w:rPr>
        <w:t>Operational Measures of Variables</w:t>
      </w:r>
      <w:r w:rsidRPr="00447172">
        <w:rPr>
          <w:rFonts w:ascii="Times New Roman" w:eastAsia="Times New Roman" w:hAnsi="Times New Roman" w:cs="Times New Roman"/>
          <w:b/>
          <w:bCs/>
          <w:color w:val="000000" w:themeColor="text1"/>
        </w:rPr>
        <w:t xml:space="preserve"> </w:t>
      </w: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Recall that in the first chapter of this work, three hypotheses were formulated and stated in null form to guide the researcher in arriving at a conclusive report. </w:t>
      </w: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Here, the variables are stated in their null and alternative forms as shown below. </w:t>
      </w:r>
    </w:p>
    <w:p w:rsidR="001F3E5B" w:rsidRPr="00447172" w:rsidRDefault="001F3E5B" w:rsidP="00572D6A">
      <w:pPr>
        <w:numPr>
          <w:ilvl w:val="0"/>
          <w:numId w:val="13"/>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HO:  </w:t>
      </w:r>
      <w:r w:rsidRPr="00447172">
        <w:rPr>
          <w:rFonts w:ascii="Times New Roman" w:hAnsi="Times New Roman" w:cs="Times New Roman"/>
          <w:color w:val="000000" w:themeColor="text1"/>
          <w:sz w:val="24"/>
          <w:szCs w:val="24"/>
        </w:rPr>
        <w:t xml:space="preserve">Advertisement has not improved consumer preference for </w:t>
      </w:r>
      <w:r w:rsidR="006A3256" w:rsidRPr="00447172">
        <w:rPr>
          <w:rFonts w:ascii="Times New Roman" w:hAnsi="Times New Roman" w:cs="Times New Roman"/>
          <w:sz w:val="24"/>
          <w:szCs w:val="24"/>
        </w:rPr>
        <w:t>Coca-Cola</w:t>
      </w:r>
      <w:r w:rsidRPr="00447172">
        <w:rPr>
          <w:rFonts w:ascii="Times New Roman" w:hAnsi="Times New Roman" w:cs="Times New Roman"/>
          <w:color w:val="000000" w:themeColor="text1"/>
          <w:sz w:val="24"/>
          <w:szCs w:val="24"/>
        </w:rPr>
        <w:t xml:space="preserve">. </w:t>
      </w:r>
    </w:p>
    <w:p w:rsidR="001F3E5B" w:rsidRPr="00447172" w:rsidRDefault="001F3E5B" w:rsidP="00572D6A">
      <w:pPr>
        <w:spacing w:before="100" w:beforeAutospacing="1" w:after="100" w:afterAutospacing="1" w:line="360" w:lineRule="auto"/>
        <w:ind w:left="711" w:right="42"/>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HO</w:t>
      </w:r>
      <w:r w:rsidRPr="00447172">
        <w:rPr>
          <w:rFonts w:ascii="Times New Roman" w:eastAsia="Times New Roman" w:hAnsi="Times New Roman" w:cs="Times New Roman"/>
          <w:b/>
          <w:color w:val="000000" w:themeColor="text1"/>
          <w:sz w:val="24"/>
          <w:szCs w:val="24"/>
          <w:vertAlign w:val="subscript"/>
        </w:rPr>
        <w:t>1</w:t>
      </w:r>
      <w:r w:rsidRPr="00447172">
        <w:rPr>
          <w:rFonts w:ascii="Times New Roman" w:eastAsia="Times New Roman" w:hAnsi="Times New Roman" w:cs="Times New Roman"/>
          <w:b/>
          <w:color w:val="000000" w:themeColor="text1"/>
          <w:sz w:val="24"/>
          <w:szCs w:val="24"/>
        </w:rPr>
        <w:t xml:space="preserve">: </w:t>
      </w:r>
      <w:r w:rsidRPr="00447172">
        <w:rPr>
          <w:rFonts w:ascii="Times New Roman" w:hAnsi="Times New Roman" w:cs="Times New Roman"/>
          <w:color w:val="000000" w:themeColor="text1"/>
          <w:sz w:val="24"/>
          <w:szCs w:val="24"/>
        </w:rPr>
        <w:t xml:space="preserve">Advertisement has improved consumer preference for </w:t>
      </w:r>
      <w:r w:rsidR="006A3256" w:rsidRPr="00447172">
        <w:rPr>
          <w:rFonts w:ascii="Times New Roman" w:hAnsi="Times New Roman" w:cs="Times New Roman"/>
          <w:sz w:val="24"/>
          <w:szCs w:val="24"/>
        </w:rPr>
        <w:t>Coca-Cola</w:t>
      </w:r>
      <w:r w:rsidRPr="00447172">
        <w:rPr>
          <w:rFonts w:ascii="Times New Roman" w:hAnsi="Times New Roman" w:cs="Times New Roman"/>
          <w:color w:val="000000" w:themeColor="text1"/>
          <w:sz w:val="24"/>
          <w:szCs w:val="24"/>
        </w:rPr>
        <w:t xml:space="preserve"> to other brands </w:t>
      </w:r>
    </w:p>
    <w:p w:rsidR="001F3E5B" w:rsidRPr="00447172" w:rsidRDefault="001F3E5B" w:rsidP="00572D6A">
      <w:pPr>
        <w:spacing w:before="100" w:beforeAutospacing="1" w:after="100" w:afterAutospacing="1" w:line="360" w:lineRule="auto"/>
        <w:ind w:left="1402"/>
        <w:jc w:val="both"/>
        <w:rPr>
          <w:rFonts w:ascii="Times New Roman" w:hAnsi="Times New Roman" w:cs="Times New Roman"/>
          <w:color w:val="000000" w:themeColor="text1"/>
          <w:sz w:val="24"/>
          <w:szCs w:val="24"/>
        </w:rPr>
      </w:pPr>
    </w:p>
    <w:p w:rsidR="006A3256" w:rsidRPr="00447172" w:rsidRDefault="001F3E5B" w:rsidP="00572D6A">
      <w:pPr>
        <w:numPr>
          <w:ilvl w:val="0"/>
          <w:numId w:val="13"/>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HO: </w:t>
      </w:r>
      <w:r w:rsidRPr="00447172">
        <w:rPr>
          <w:rFonts w:ascii="Times New Roman" w:hAnsi="Times New Roman" w:cs="Times New Roman"/>
          <w:color w:val="000000" w:themeColor="text1"/>
          <w:sz w:val="24"/>
          <w:szCs w:val="24"/>
        </w:rPr>
        <w:t xml:space="preserve">There has not been significant increase in sales of </w:t>
      </w:r>
      <w:r w:rsidR="006A3256" w:rsidRPr="00447172">
        <w:rPr>
          <w:rFonts w:ascii="Times New Roman" w:hAnsi="Times New Roman" w:cs="Times New Roman"/>
          <w:sz w:val="24"/>
          <w:szCs w:val="24"/>
        </w:rPr>
        <w:t>Coca-Cola</w:t>
      </w:r>
      <w:r w:rsidRPr="00447172">
        <w:rPr>
          <w:rFonts w:ascii="Times New Roman" w:eastAsia="Times New Roman" w:hAnsi="Times New Roman" w:cs="Times New Roman"/>
          <w:b/>
          <w:color w:val="000000" w:themeColor="text1"/>
          <w:sz w:val="24"/>
          <w:szCs w:val="24"/>
        </w:rPr>
        <w:t xml:space="preserve"> </w:t>
      </w:r>
      <w:r w:rsidRPr="00447172">
        <w:rPr>
          <w:rFonts w:ascii="Times New Roman" w:hAnsi="Times New Roman" w:cs="Times New Roman"/>
          <w:color w:val="000000" w:themeColor="text1"/>
          <w:sz w:val="24"/>
          <w:szCs w:val="24"/>
        </w:rPr>
        <w:t xml:space="preserve">as a result of advertising. </w:t>
      </w:r>
      <w:r w:rsidR="006A3256" w:rsidRPr="00447172">
        <w:rPr>
          <w:rFonts w:ascii="Times New Roman" w:hAnsi="Times New Roman" w:cs="Times New Roman"/>
          <w:color w:val="000000" w:themeColor="text1"/>
          <w:sz w:val="24"/>
          <w:szCs w:val="24"/>
        </w:rPr>
        <w:tab/>
      </w:r>
    </w:p>
    <w:p w:rsidR="001F3E5B" w:rsidRPr="00447172" w:rsidRDefault="006A3256" w:rsidP="00572D6A">
      <w:pPr>
        <w:tabs>
          <w:tab w:val="center" w:pos="4139"/>
        </w:tabs>
        <w:spacing w:before="100" w:beforeAutospacing="1" w:after="100" w:afterAutospacing="1" w:line="360" w:lineRule="auto"/>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r w:rsidR="001F3E5B" w:rsidRPr="00447172">
        <w:rPr>
          <w:rFonts w:ascii="Times New Roman" w:hAnsi="Times New Roman" w:cs="Times New Roman"/>
          <w:color w:val="000000" w:themeColor="text1"/>
          <w:sz w:val="24"/>
          <w:szCs w:val="24"/>
        </w:rPr>
        <w:t xml:space="preserve"> </w:t>
      </w:r>
      <w:r w:rsidR="001F3E5B" w:rsidRPr="00447172">
        <w:rPr>
          <w:rFonts w:ascii="Times New Roman" w:hAnsi="Times New Roman" w:cs="Times New Roman"/>
          <w:color w:val="000000" w:themeColor="text1"/>
          <w:sz w:val="24"/>
          <w:szCs w:val="24"/>
        </w:rPr>
        <w:tab/>
      </w:r>
      <w:r w:rsidR="001F3E5B" w:rsidRPr="00447172">
        <w:rPr>
          <w:rFonts w:ascii="Times New Roman" w:eastAsia="Times New Roman" w:hAnsi="Times New Roman" w:cs="Times New Roman"/>
          <w:b/>
          <w:color w:val="000000" w:themeColor="text1"/>
          <w:sz w:val="24"/>
          <w:szCs w:val="24"/>
        </w:rPr>
        <w:t>HO</w:t>
      </w:r>
      <w:r w:rsidR="001F3E5B" w:rsidRPr="00447172">
        <w:rPr>
          <w:rFonts w:ascii="Times New Roman" w:eastAsia="Times New Roman" w:hAnsi="Times New Roman" w:cs="Times New Roman"/>
          <w:b/>
          <w:color w:val="000000" w:themeColor="text1"/>
          <w:sz w:val="24"/>
          <w:szCs w:val="24"/>
          <w:vertAlign w:val="subscript"/>
        </w:rPr>
        <w:t>2</w:t>
      </w:r>
      <w:r w:rsidR="001F3E5B" w:rsidRPr="00447172">
        <w:rPr>
          <w:rFonts w:ascii="Times New Roman" w:hAnsi="Times New Roman" w:cs="Times New Roman"/>
          <w:color w:val="000000" w:themeColor="text1"/>
          <w:sz w:val="24"/>
          <w:szCs w:val="24"/>
        </w:rPr>
        <w:t xml:space="preserve">: There has been significant increase in sales of </w:t>
      </w:r>
      <w:r w:rsidRPr="00447172">
        <w:rPr>
          <w:rFonts w:ascii="Times New Roman" w:hAnsi="Times New Roman" w:cs="Times New Roman"/>
          <w:sz w:val="24"/>
          <w:szCs w:val="24"/>
        </w:rPr>
        <w:t>Coca-Cola</w:t>
      </w:r>
      <w:r w:rsidR="001F3E5B" w:rsidRPr="00447172">
        <w:rPr>
          <w:rFonts w:ascii="Times New Roman" w:hAnsi="Times New Roman" w:cs="Times New Roman"/>
          <w:color w:val="000000" w:themeColor="text1"/>
          <w:sz w:val="24"/>
          <w:szCs w:val="24"/>
        </w:rPr>
        <w:t xml:space="preserve"> as a  result of advertising </w:t>
      </w:r>
    </w:p>
    <w:p w:rsidR="001F3E5B" w:rsidRPr="00447172" w:rsidRDefault="001F3E5B" w:rsidP="00572D6A">
      <w:pPr>
        <w:spacing w:before="100" w:beforeAutospacing="1" w:after="100" w:afterAutospacing="1" w:line="360" w:lineRule="auto"/>
        <w:ind w:left="1051"/>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1F3E5B" w:rsidRPr="00447172" w:rsidRDefault="001F3E5B" w:rsidP="00572D6A">
      <w:pPr>
        <w:numPr>
          <w:ilvl w:val="0"/>
          <w:numId w:val="13"/>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HO: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has not been able to overcome its competitors through</w:t>
      </w:r>
      <w:r w:rsidRPr="00447172">
        <w:rPr>
          <w:rFonts w:ascii="Times New Roman" w:eastAsia="Times New Roman" w:hAnsi="Times New Roman" w:cs="Times New Roman"/>
          <w:b/>
          <w:color w:val="000000" w:themeColor="text1"/>
          <w:sz w:val="24"/>
          <w:szCs w:val="24"/>
        </w:rPr>
        <w:t xml:space="preserve"> </w:t>
      </w:r>
      <w:r w:rsidR="006A3256" w:rsidRPr="00447172">
        <w:rPr>
          <w:rFonts w:ascii="Times New Roman" w:hAnsi="Times New Roman" w:cs="Times New Roman"/>
          <w:color w:val="000000" w:themeColor="text1"/>
          <w:sz w:val="24"/>
          <w:szCs w:val="24"/>
        </w:rPr>
        <w:t>a</w:t>
      </w:r>
      <w:r w:rsidRPr="00447172">
        <w:rPr>
          <w:rFonts w:ascii="Times New Roman" w:hAnsi="Times New Roman" w:cs="Times New Roman"/>
          <w:color w:val="000000" w:themeColor="text1"/>
          <w:sz w:val="24"/>
          <w:szCs w:val="24"/>
        </w:rPr>
        <w:t xml:space="preserve">dvertising </w:t>
      </w:r>
    </w:p>
    <w:p w:rsidR="00DB2EEB" w:rsidRPr="00447172" w:rsidRDefault="001F3E5B" w:rsidP="00572D6A">
      <w:pPr>
        <w:spacing w:before="100" w:beforeAutospacing="1" w:after="100" w:afterAutospacing="1" w:line="360" w:lineRule="auto"/>
        <w:ind w:right="464"/>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ab/>
        <w:t xml:space="preserve"> </w:t>
      </w:r>
      <w:r w:rsidRPr="00447172">
        <w:rPr>
          <w:rFonts w:ascii="Times New Roman" w:eastAsia="Times New Roman" w:hAnsi="Times New Roman" w:cs="Times New Roman"/>
          <w:b/>
          <w:color w:val="000000" w:themeColor="text1"/>
          <w:sz w:val="24"/>
          <w:szCs w:val="24"/>
        </w:rPr>
        <w:t>HO</w:t>
      </w:r>
      <w:r w:rsidRPr="00447172">
        <w:rPr>
          <w:rFonts w:ascii="Times New Roman" w:eastAsia="Times New Roman" w:hAnsi="Times New Roman" w:cs="Times New Roman"/>
          <w:b/>
          <w:color w:val="000000" w:themeColor="text1"/>
          <w:sz w:val="24"/>
          <w:szCs w:val="24"/>
          <w:vertAlign w:val="subscript"/>
        </w:rPr>
        <w:t>3</w:t>
      </w:r>
      <w:r w:rsidRPr="00447172">
        <w:rPr>
          <w:rFonts w:ascii="Times New Roman" w:hAnsi="Times New Roman" w:cs="Times New Roman"/>
          <w:color w:val="000000" w:themeColor="text1"/>
          <w:sz w:val="24"/>
          <w:szCs w:val="24"/>
        </w:rPr>
        <w:t xml:space="preserve">: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has been able to overcome its competitors as a result of </w:t>
      </w:r>
      <w:r w:rsidR="006A3256" w:rsidRPr="00447172">
        <w:rPr>
          <w:rFonts w:ascii="Times New Roman" w:hAnsi="Times New Roman" w:cs="Times New Roman"/>
          <w:color w:val="000000" w:themeColor="text1"/>
          <w:sz w:val="24"/>
          <w:szCs w:val="24"/>
        </w:rPr>
        <w:t>a</w:t>
      </w:r>
      <w:r w:rsidRPr="00447172">
        <w:rPr>
          <w:rFonts w:ascii="Times New Roman" w:hAnsi="Times New Roman" w:cs="Times New Roman"/>
          <w:color w:val="000000" w:themeColor="text1"/>
          <w:sz w:val="24"/>
          <w:szCs w:val="24"/>
        </w:rPr>
        <w:t>dvertising</w:t>
      </w:r>
      <w:r w:rsidR="00572D6A" w:rsidRPr="00447172">
        <w:rPr>
          <w:rFonts w:ascii="Times New Roman" w:hAnsi="Times New Roman" w:cs="Times New Roman"/>
          <w:color w:val="000000" w:themeColor="text1"/>
          <w:sz w:val="24"/>
          <w:szCs w:val="24"/>
        </w:rPr>
        <w:t>.</w:t>
      </w:r>
      <w:r w:rsidRPr="00447172">
        <w:rPr>
          <w:rFonts w:ascii="Times New Roman" w:hAnsi="Times New Roman" w:cs="Times New Roman"/>
          <w:color w:val="000000" w:themeColor="text1"/>
          <w:sz w:val="24"/>
          <w:szCs w:val="24"/>
        </w:rPr>
        <w:t xml:space="preserve"> </w:t>
      </w:r>
      <w:r w:rsidR="00DB2EEB" w:rsidRPr="00447172">
        <w:rPr>
          <w:rFonts w:ascii="Times New Roman" w:hAnsi="Times New Roman" w:cs="Times New Roman"/>
          <w:color w:val="000000" w:themeColor="text1"/>
          <w:sz w:val="24"/>
          <w:szCs w:val="24"/>
        </w:rPr>
        <w:t xml:space="preserve"> </w:t>
      </w:r>
    </w:p>
    <w:p w:rsidR="00DB2EEB" w:rsidRPr="00447172" w:rsidRDefault="00DB2EEB" w:rsidP="00572D6A">
      <w:pPr>
        <w:spacing w:before="100" w:beforeAutospacing="1" w:after="100" w:afterAutospacing="1"/>
        <w:ind w:left="538" w:right="934"/>
        <w:jc w:val="center"/>
        <w:rPr>
          <w:rFonts w:ascii="Times New Roman" w:hAnsi="Times New Roman" w:cs="Times New Roman"/>
          <w:b/>
          <w:bCs/>
          <w:color w:val="000000" w:themeColor="text1"/>
          <w:sz w:val="24"/>
          <w:szCs w:val="24"/>
        </w:rPr>
      </w:pPr>
      <w:r w:rsidRPr="00447172">
        <w:rPr>
          <w:rFonts w:ascii="Times New Roman" w:hAnsi="Times New Roman" w:cs="Times New Roman"/>
          <w:b/>
          <w:bCs/>
          <w:color w:val="000000" w:themeColor="text1"/>
          <w:sz w:val="24"/>
          <w:szCs w:val="24"/>
        </w:rPr>
        <w:lastRenderedPageBreak/>
        <w:t xml:space="preserve">CHAPTER FOUR </w:t>
      </w:r>
    </w:p>
    <w:p w:rsidR="00DB2EEB" w:rsidRPr="00447172" w:rsidRDefault="00DB2EEB" w:rsidP="00572D6A">
      <w:pPr>
        <w:pStyle w:val="Heading2"/>
        <w:spacing w:before="100" w:beforeAutospacing="1" w:after="100" w:afterAutospacing="1"/>
        <w:ind w:left="1412" w:right="37"/>
        <w:rPr>
          <w:rFonts w:ascii="Times New Roman" w:hAnsi="Times New Roman" w:cs="Times New Roman"/>
          <w:b/>
          <w:bCs/>
          <w:color w:val="000000" w:themeColor="text1"/>
          <w:sz w:val="24"/>
          <w:szCs w:val="24"/>
        </w:rPr>
      </w:pPr>
      <w:bookmarkStart w:id="15" w:name="_Hlk65700019"/>
      <w:r w:rsidRPr="00447172">
        <w:rPr>
          <w:rFonts w:ascii="Times New Roman" w:hAnsi="Times New Roman" w:cs="Times New Roman"/>
          <w:b/>
          <w:bCs/>
          <w:color w:val="000000" w:themeColor="text1"/>
          <w:sz w:val="24"/>
          <w:szCs w:val="24"/>
        </w:rPr>
        <w:t xml:space="preserve">             DATA PRESENTATION AND ANALYSIS  </w:t>
      </w:r>
    </w:p>
    <w:p w:rsidR="00DB2EEB" w:rsidRPr="00447172" w:rsidRDefault="00DB2EEB" w:rsidP="001C6BB2">
      <w:pPr>
        <w:tabs>
          <w:tab w:val="center" w:pos="1676"/>
        </w:tabs>
        <w:spacing w:before="100" w:beforeAutospacing="1" w:after="100" w:afterAutospacing="1" w:line="360" w:lineRule="auto"/>
        <w:ind w:left="-1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4.1</w:t>
      </w:r>
      <w:r w:rsidRPr="00447172">
        <w:rPr>
          <w:rFonts w:ascii="Times New Roman" w:hAnsi="Times New Roman" w:cs="Times New Roman"/>
          <w:color w:val="000000" w:themeColor="text1"/>
          <w:sz w:val="24"/>
          <w:szCs w:val="24"/>
        </w:rPr>
        <w:t xml:space="preserve"> </w:t>
      </w:r>
      <w:r w:rsidR="001C6BB2" w:rsidRPr="00447172">
        <w:rPr>
          <w:rFonts w:ascii="Times New Roman" w:eastAsia="Times New Roman" w:hAnsi="Times New Roman" w:cs="Times New Roman"/>
          <w:b/>
          <w:color w:val="000000" w:themeColor="text1"/>
          <w:sz w:val="24"/>
          <w:szCs w:val="24"/>
        </w:rPr>
        <w:t>INTRODUCTION</w:t>
      </w:r>
    </w:p>
    <w:bookmarkEnd w:id="15"/>
    <w:p w:rsidR="00DB2EEB" w:rsidRPr="00447172" w:rsidRDefault="00DB2EEB" w:rsidP="001C6BB2">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Suffice it to say that this study will be meaningless without this important chapter, which deals with a critical appraisal of the data collected for the purpose of this research work. In this chapter, the data collected are analyzed and interpreted for valid conclusion purpose of this work. Recall also that in the first chapter of this study, three hypotheses were formulated in the null format. However, in this chapter, both the null and alternative hypotheses shall be considered using the Chi-square analysis as earlier stated. </w:t>
      </w:r>
    </w:p>
    <w:p w:rsidR="00DB2EEB" w:rsidRPr="00447172" w:rsidRDefault="00DB2EEB" w:rsidP="001C6BB2">
      <w:pPr>
        <w:tabs>
          <w:tab w:val="center" w:pos="3109"/>
        </w:tabs>
        <w:spacing w:before="100" w:beforeAutospacing="1" w:after="100" w:afterAutospacing="1" w:line="360" w:lineRule="auto"/>
        <w:ind w:left="-15"/>
        <w:rPr>
          <w:rFonts w:ascii="Times New Roman" w:hAnsi="Times New Roman" w:cs="Times New Roman"/>
          <w:color w:val="000000" w:themeColor="text1"/>
          <w:sz w:val="24"/>
          <w:szCs w:val="24"/>
        </w:rPr>
      </w:pPr>
      <w:bookmarkStart w:id="16" w:name="_Hlk65700026"/>
      <w:r w:rsidRPr="00447172">
        <w:rPr>
          <w:rFonts w:ascii="Times New Roman" w:eastAsia="Times New Roman" w:hAnsi="Times New Roman" w:cs="Times New Roman"/>
          <w:b/>
          <w:color w:val="000000" w:themeColor="text1"/>
          <w:sz w:val="24"/>
          <w:szCs w:val="24"/>
        </w:rPr>
        <w:t>4.2</w:t>
      </w:r>
      <w:r w:rsidR="001C6BB2">
        <w:rPr>
          <w:rFonts w:ascii="Times New Roman" w:eastAsia="Times New Roman" w:hAnsi="Times New Roman" w:cs="Times New Roman"/>
          <w:b/>
          <w:color w:val="000000" w:themeColor="text1"/>
          <w:sz w:val="24"/>
          <w:szCs w:val="24"/>
        </w:rPr>
        <w:t xml:space="preserve"> </w:t>
      </w:r>
      <w:r w:rsidRPr="00447172">
        <w:rPr>
          <w:rFonts w:ascii="Times New Roman" w:eastAsia="Times New Roman" w:hAnsi="Times New Roman" w:cs="Times New Roman"/>
          <w:b/>
          <w:color w:val="000000" w:themeColor="text1"/>
          <w:sz w:val="24"/>
          <w:szCs w:val="24"/>
        </w:rPr>
        <w:t>PRESENTATION AND ANALYSIS OF DATA</w:t>
      </w:r>
      <w:bookmarkEnd w:id="16"/>
      <w:r w:rsidRPr="00447172">
        <w:rPr>
          <w:rFonts w:ascii="Times New Roman" w:hAnsi="Times New Roman" w:cs="Times New Roman"/>
          <w:color w:val="000000" w:themeColor="text1"/>
          <w:sz w:val="24"/>
          <w:szCs w:val="24"/>
        </w:rPr>
        <w:t xml:space="preserve">: </w:t>
      </w:r>
    </w:p>
    <w:p w:rsidR="001C6BB2" w:rsidRDefault="00DB2EEB" w:rsidP="001C6BB2">
      <w:pPr>
        <w:spacing w:before="100" w:beforeAutospacing="1" w:after="100" w:afterAutospacing="1" w:line="360" w:lineRule="auto"/>
        <w:ind w:right="42"/>
        <w:rPr>
          <w:rFonts w:ascii="Times New Roman" w:eastAsia="Times New Roman" w:hAnsi="Times New Roman" w:cs="Times New Roman"/>
          <w:b/>
          <w:color w:val="000000" w:themeColor="text1"/>
          <w:sz w:val="24"/>
          <w:szCs w:val="24"/>
        </w:rPr>
      </w:pPr>
      <w:r w:rsidRPr="00447172">
        <w:rPr>
          <w:rFonts w:ascii="Times New Roman" w:eastAsia="Times New Roman" w:hAnsi="Times New Roman" w:cs="Times New Roman"/>
          <w:b/>
          <w:color w:val="000000" w:themeColor="text1"/>
          <w:sz w:val="24"/>
          <w:szCs w:val="24"/>
        </w:rPr>
        <w:t>Presentation of data</w:t>
      </w:r>
    </w:p>
    <w:p w:rsidR="00DB2EEB" w:rsidRPr="00447172" w:rsidRDefault="001C6BB2" w:rsidP="001C6BB2">
      <w:pPr>
        <w:spacing w:before="100" w:beforeAutospacing="1" w:after="100" w:afterAutospacing="1" w:line="360" w:lineRule="auto"/>
        <w:ind w:right="42"/>
        <w:rPr>
          <w:rFonts w:ascii="Times New Roman" w:hAnsi="Times New Roman" w:cs="Times New Roman"/>
          <w:color w:val="000000" w:themeColor="text1"/>
          <w:sz w:val="24"/>
          <w:szCs w:val="24"/>
        </w:rPr>
      </w:pPr>
      <w:r w:rsidRPr="001C6BB2">
        <w:rPr>
          <w:rFonts w:ascii="Times New Roman" w:eastAsia="Times New Roman" w:hAnsi="Times New Roman" w:cs="Times New Roman"/>
          <w:bCs/>
          <w:color w:val="000000" w:themeColor="text1"/>
          <w:sz w:val="24"/>
          <w:szCs w:val="24"/>
        </w:rPr>
        <w:t>T</w:t>
      </w:r>
      <w:r w:rsidR="00DB2EEB" w:rsidRPr="00447172">
        <w:rPr>
          <w:rFonts w:ascii="Times New Roman" w:hAnsi="Times New Roman" w:cs="Times New Roman"/>
          <w:color w:val="000000" w:themeColor="text1"/>
          <w:sz w:val="24"/>
          <w:szCs w:val="24"/>
        </w:rPr>
        <w:t xml:space="preserve">he responses of the sample surveyed from the questionnaire used, and trust of observation made from this study are summarized in tables as we progress.  </w:t>
      </w:r>
    </w:p>
    <w:p w:rsidR="001C6BB2" w:rsidRDefault="00DB2EEB" w:rsidP="001C6BB2">
      <w:pPr>
        <w:spacing w:before="100" w:beforeAutospacing="1" w:after="100" w:afterAutospacing="1" w:line="360" w:lineRule="auto"/>
        <w:ind w:right="42"/>
        <w:jc w:val="both"/>
        <w:rPr>
          <w:rFonts w:ascii="Times New Roman" w:eastAsia="Times New Roman" w:hAnsi="Times New Roman" w:cs="Times New Roman"/>
          <w:b/>
          <w:color w:val="000000" w:themeColor="text1"/>
          <w:sz w:val="24"/>
          <w:szCs w:val="24"/>
        </w:rPr>
      </w:pPr>
      <w:r w:rsidRPr="00447172">
        <w:rPr>
          <w:rFonts w:ascii="Times New Roman" w:eastAsia="Times New Roman" w:hAnsi="Times New Roman" w:cs="Times New Roman"/>
          <w:b/>
          <w:color w:val="000000" w:themeColor="text1"/>
          <w:sz w:val="24"/>
          <w:szCs w:val="24"/>
        </w:rPr>
        <w:t>Data Analysis</w:t>
      </w:r>
    </w:p>
    <w:p w:rsidR="00DB2EEB" w:rsidRPr="00447172" w:rsidRDefault="00DB2EEB" w:rsidP="001C6BB2">
      <w:pPr>
        <w:spacing w:before="100" w:beforeAutospacing="1" w:after="100" w:afterAutospacing="1" w:line="360" w:lineRule="auto"/>
        <w:ind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This refers to the segregation of data into parts with relevant comments and best of judgments. In other words, it means breaking down and putting in order, the qualitative information gathered through the research exercise. It also involves comparing and contrasting the events, patterns and relationships. As earlier stated in chapter three, the data collected for this study are carefully analyzed in simple percentage and tables, while chi – square statistical technique was used to test the hypotheses. The following are the questions and responses in the questionnaire.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DB2EEB" w:rsidP="00EC7A6A">
      <w:pPr>
        <w:pStyle w:val="Heading2"/>
        <w:spacing w:before="100" w:beforeAutospacing="1" w:after="100" w:afterAutospacing="1"/>
        <w:ind w:left="-5" w:right="37"/>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Table 4.1: RESPONSES AS TO THE SEX OF RESPONDENTS </w:t>
      </w:r>
    </w:p>
    <w:tbl>
      <w:tblPr>
        <w:tblStyle w:val="TableGrid"/>
        <w:tblW w:w="7903" w:type="dxa"/>
        <w:tblInd w:w="-106" w:type="dxa"/>
        <w:tblCellMar>
          <w:top w:w="47" w:type="dxa"/>
          <w:left w:w="101" w:type="dxa"/>
          <w:right w:w="115" w:type="dxa"/>
        </w:tblCellMar>
        <w:tblLook w:val="04A0" w:firstRow="1" w:lastRow="0" w:firstColumn="1" w:lastColumn="0" w:noHBand="0" w:noVBand="1"/>
      </w:tblPr>
      <w:tblGrid>
        <w:gridCol w:w="1596"/>
        <w:gridCol w:w="3065"/>
        <w:gridCol w:w="3242"/>
      </w:tblGrid>
      <w:tr w:rsidR="00EC0B66" w:rsidRPr="00447172" w:rsidTr="00E40052">
        <w:trPr>
          <w:trHeight w:val="410"/>
        </w:trPr>
        <w:tc>
          <w:tcPr>
            <w:tcW w:w="1596" w:type="dxa"/>
            <w:tcBorders>
              <w:top w:val="single" w:sz="2"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Sex </w:t>
            </w:r>
          </w:p>
        </w:tc>
        <w:tc>
          <w:tcPr>
            <w:tcW w:w="3065" w:type="dxa"/>
            <w:tcBorders>
              <w:top w:val="single" w:sz="2"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Responses </w:t>
            </w:r>
          </w:p>
        </w:tc>
        <w:tc>
          <w:tcPr>
            <w:tcW w:w="3242" w:type="dxa"/>
            <w:tcBorders>
              <w:top w:val="single" w:sz="2"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Percentage </w:t>
            </w:r>
          </w:p>
        </w:tc>
      </w:tr>
      <w:tr w:rsidR="00EC0B66" w:rsidRPr="00447172" w:rsidTr="00E40052">
        <w:trPr>
          <w:trHeight w:val="418"/>
        </w:trPr>
        <w:tc>
          <w:tcPr>
            <w:tcW w:w="1596"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Male </w:t>
            </w:r>
          </w:p>
        </w:tc>
        <w:tc>
          <w:tcPr>
            <w:tcW w:w="3065"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 </w:t>
            </w:r>
          </w:p>
        </w:tc>
        <w:tc>
          <w:tcPr>
            <w:tcW w:w="3242"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34.7 </w:t>
            </w:r>
          </w:p>
        </w:tc>
      </w:tr>
      <w:tr w:rsidR="00EC0B66" w:rsidRPr="00447172" w:rsidTr="00E40052">
        <w:trPr>
          <w:trHeight w:val="408"/>
        </w:trPr>
        <w:tc>
          <w:tcPr>
            <w:tcW w:w="1596"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Female </w:t>
            </w:r>
          </w:p>
        </w:tc>
        <w:tc>
          <w:tcPr>
            <w:tcW w:w="3065"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49 </w:t>
            </w:r>
          </w:p>
        </w:tc>
        <w:tc>
          <w:tcPr>
            <w:tcW w:w="3242"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65.3 </w:t>
            </w:r>
          </w:p>
        </w:tc>
      </w:tr>
      <w:tr w:rsidR="00EC0B66" w:rsidRPr="00447172" w:rsidTr="00E40052">
        <w:trPr>
          <w:trHeight w:val="413"/>
        </w:trPr>
        <w:tc>
          <w:tcPr>
            <w:tcW w:w="1596"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065"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242"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table 4.1 above, 26 respondents representing 34.7% were male, while 49 representing 65.3% were female. It’s obvious here that greater percentage of the respondents were female, the core users and distributors of </w:t>
      </w:r>
      <w:r w:rsidR="006334ED" w:rsidRPr="00447172">
        <w:rPr>
          <w:rFonts w:ascii="Times New Roman" w:hAnsi="Times New Roman" w:cs="Times New Roman"/>
          <w:sz w:val="24"/>
          <w:szCs w:val="24"/>
        </w:rPr>
        <w:t>Coca-Cola</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DB2EEB" w:rsidP="00EC7A6A">
      <w:pPr>
        <w:pStyle w:val="Heading2"/>
        <w:spacing w:before="100" w:beforeAutospacing="1" w:after="100" w:afterAutospacing="1"/>
        <w:ind w:left="-5" w:right="37"/>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Table 4.2: RESPONSES AS TO MARITAL STATUS </w:t>
      </w:r>
    </w:p>
    <w:tbl>
      <w:tblPr>
        <w:tblStyle w:val="TableGrid"/>
        <w:tblW w:w="7903" w:type="dxa"/>
        <w:tblInd w:w="-106" w:type="dxa"/>
        <w:tblCellMar>
          <w:top w:w="47" w:type="dxa"/>
          <w:left w:w="101" w:type="dxa"/>
          <w:right w:w="115" w:type="dxa"/>
        </w:tblCellMar>
        <w:tblLook w:val="04A0" w:firstRow="1" w:lastRow="0" w:firstColumn="1" w:lastColumn="0" w:noHBand="0" w:noVBand="1"/>
      </w:tblPr>
      <w:tblGrid>
        <w:gridCol w:w="2297"/>
        <w:gridCol w:w="2364"/>
        <w:gridCol w:w="3242"/>
      </w:tblGrid>
      <w:tr w:rsidR="00EC0B66" w:rsidRPr="00447172" w:rsidTr="00E40052">
        <w:trPr>
          <w:trHeight w:val="415"/>
        </w:trPr>
        <w:tc>
          <w:tcPr>
            <w:tcW w:w="2297" w:type="dxa"/>
            <w:tcBorders>
              <w:top w:val="single" w:sz="2"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Marital Status </w:t>
            </w:r>
          </w:p>
        </w:tc>
        <w:tc>
          <w:tcPr>
            <w:tcW w:w="2364" w:type="dxa"/>
            <w:tcBorders>
              <w:top w:val="single" w:sz="2"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Responses </w:t>
            </w:r>
          </w:p>
        </w:tc>
        <w:tc>
          <w:tcPr>
            <w:tcW w:w="3242" w:type="dxa"/>
            <w:tcBorders>
              <w:top w:val="single" w:sz="2"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Percentage </w:t>
            </w:r>
          </w:p>
        </w:tc>
      </w:tr>
      <w:tr w:rsidR="00EC0B66" w:rsidRPr="00447172" w:rsidTr="00E40052">
        <w:trPr>
          <w:trHeight w:val="413"/>
        </w:trPr>
        <w:tc>
          <w:tcPr>
            <w:tcW w:w="2297"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Single </w:t>
            </w:r>
          </w:p>
        </w:tc>
        <w:tc>
          <w:tcPr>
            <w:tcW w:w="2364"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c>
          <w:tcPr>
            <w:tcW w:w="3242"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26.7 </w:t>
            </w:r>
          </w:p>
        </w:tc>
      </w:tr>
      <w:tr w:rsidR="00EC0B66" w:rsidRPr="00447172" w:rsidTr="00E40052">
        <w:trPr>
          <w:trHeight w:val="408"/>
        </w:trPr>
        <w:tc>
          <w:tcPr>
            <w:tcW w:w="2297"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Married </w:t>
            </w:r>
          </w:p>
        </w:tc>
        <w:tc>
          <w:tcPr>
            <w:tcW w:w="2364"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55 </w:t>
            </w:r>
          </w:p>
        </w:tc>
        <w:tc>
          <w:tcPr>
            <w:tcW w:w="3242"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73.3 </w:t>
            </w:r>
          </w:p>
        </w:tc>
      </w:tr>
      <w:tr w:rsidR="00EC0B66" w:rsidRPr="00447172" w:rsidTr="00E40052">
        <w:trPr>
          <w:trHeight w:val="418"/>
        </w:trPr>
        <w:tc>
          <w:tcPr>
            <w:tcW w:w="2297"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2364"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242"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table 4.2 above, 20 respondents representing 26.7% were single, while 55 representing </w:t>
      </w:r>
    </w:p>
    <w:p w:rsidR="00DB2EEB" w:rsidRPr="00447172" w:rsidRDefault="00DB2EEB" w:rsidP="001C6BB2">
      <w:pPr>
        <w:spacing w:before="100" w:beforeAutospacing="1" w:after="100" w:afterAutospacing="1" w:line="360" w:lineRule="auto"/>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73.3% were married.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EC7A6A">
      <w:pPr>
        <w:spacing w:before="100" w:beforeAutospacing="1" w:after="100" w:afterAutospacing="1" w:line="270" w:lineRule="auto"/>
        <w:ind w:left="-5" w:right="37"/>
        <w:rPr>
          <w:rFonts w:ascii="Times New Roman" w:hAnsi="Times New Roman" w:cs="Times New Roman"/>
          <w:b/>
          <w:color w:val="000000" w:themeColor="text1"/>
          <w:sz w:val="24"/>
          <w:szCs w:val="24"/>
        </w:rPr>
      </w:pPr>
      <w:r w:rsidRPr="001C6BB2">
        <w:rPr>
          <w:rFonts w:ascii="Times New Roman" w:eastAsia="Times New Roman" w:hAnsi="Times New Roman" w:cs="Times New Roman"/>
          <w:b/>
          <w:color w:val="000000" w:themeColor="text1"/>
          <w:sz w:val="24"/>
          <w:szCs w:val="24"/>
        </w:rPr>
        <w:t xml:space="preserve">TABLE 4.3: RESPONDENTS' ANSWERS ON WHETHER THEY HAVE SEEN/HEARD ANY </w:t>
      </w:r>
      <w:r w:rsidRPr="001C6BB2">
        <w:rPr>
          <w:rFonts w:ascii="Times New Roman" w:hAnsi="Times New Roman" w:cs="Times New Roman"/>
          <w:b/>
          <w:sz w:val="24"/>
          <w:szCs w:val="24"/>
        </w:rPr>
        <w:t>COCA-COLA</w:t>
      </w:r>
      <w:r w:rsidRPr="001C6BB2">
        <w:rPr>
          <w:rFonts w:ascii="Times New Roman" w:eastAsia="Times New Roman" w:hAnsi="Times New Roman" w:cs="Times New Roman"/>
          <w:b/>
          <w:color w:val="000000" w:themeColor="text1"/>
          <w:sz w:val="24"/>
          <w:szCs w:val="24"/>
        </w:rPr>
        <w:t xml:space="preserve"> ADVERT. </w:t>
      </w:r>
    </w:p>
    <w:tbl>
      <w:tblPr>
        <w:tblStyle w:val="TableGrid"/>
        <w:tblW w:w="9322" w:type="dxa"/>
        <w:tblInd w:w="-106" w:type="dxa"/>
        <w:tblCellMar>
          <w:top w:w="47"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5"/>
        </w:trPr>
        <w:tc>
          <w:tcPr>
            <w:tcW w:w="3110"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r w:rsidR="00EC0B66" w:rsidRPr="00447172" w:rsidTr="00E40052">
        <w:trPr>
          <w:trHeight w:val="410"/>
        </w:trPr>
        <w:tc>
          <w:tcPr>
            <w:tcW w:w="3110"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0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study,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From the above question, all the respondents indicated that they have seen or heard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adverts. </w:t>
      </w:r>
    </w:p>
    <w:p w:rsidR="00DB2EEB" w:rsidRPr="001C6BB2" w:rsidRDefault="001C6BB2" w:rsidP="00EC7A6A">
      <w:pPr>
        <w:spacing w:before="100" w:beforeAutospacing="1" w:after="100" w:afterAutospacing="1" w:line="270" w:lineRule="auto"/>
        <w:ind w:left="-5" w:right="37"/>
        <w:rPr>
          <w:rFonts w:ascii="Times New Roman" w:hAnsi="Times New Roman" w:cs="Times New Roman"/>
          <w:b/>
          <w:color w:val="000000" w:themeColor="text1"/>
          <w:sz w:val="24"/>
          <w:szCs w:val="24"/>
        </w:rPr>
      </w:pPr>
      <w:r w:rsidRPr="001C6BB2">
        <w:rPr>
          <w:rFonts w:ascii="Times New Roman" w:eastAsia="Times New Roman" w:hAnsi="Times New Roman" w:cs="Times New Roman"/>
          <w:b/>
          <w:color w:val="000000" w:themeColor="text1"/>
          <w:sz w:val="24"/>
          <w:szCs w:val="24"/>
        </w:rPr>
        <w:t>TABLE 4.4:</w:t>
      </w:r>
      <w:r w:rsidRPr="001C6BB2">
        <w:rPr>
          <w:rFonts w:ascii="Times New Roman" w:hAnsi="Times New Roman" w:cs="Times New Roman"/>
          <w:b/>
          <w:color w:val="000000" w:themeColor="text1"/>
          <w:sz w:val="24"/>
          <w:szCs w:val="24"/>
        </w:rPr>
        <w:t xml:space="preserve"> </w:t>
      </w:r>
      <w:r w:rsidRPr="001C6BB2">
        <w:rPr>
          <w:rFonts w:ascii="Times New Roman" w:eastAsia="Times New Roman" w:hAnsi="Times New Roman" w:cs="Times New Roman"/>
          <w:b/>
          <w:color w:val="000000" w:themeColor="text1"/>
          <w:sz w:val="24"/>
          <w:szCs w:val="24"/>
        </w:rPr>
        <w:t xml:space="preserve">RESPONDENTS’ ANSWERS ON THE MEDIUM THROUGH WHICH THEY SAW/HEARD THE </w:t>
      </w:r>
      <w:r w:rsidRPr="001C6BB2">
        <w:rPr>
          <w:rFonts w:ascii="Times New Roman" w:hAnsi="Times New Roman" w:cs="Times New Roman"/>
          <w:b/>
          <w:color w:val="000000" w:themeColor="text1"/>
          <w:sz w:val="24"/>
          <w:szCs w:val="24"/>
        </w:rPr>
        <w:t>COCA-COLA</w:t>
      </w:r>
      <w:r w:rsidRPr="001C6BB2">
        <w:rPr>
          <w:rFonts w:ascii="Times New Roman" w:eastAsia="Times New Roman" w:hAnsi="Times New Roman" w:cs="Times New Roman"/>
          <w:b/>
          <w:color w:val="000000" w:themeColor="text1"/>
          <w:sz w:val="24"/>
          <w:szCs w:val="24"/>
        </w:rPr>
        <w:t xml:space="preserve"> ADVERT.</w:t>
      </w:r>
      <w:r w:rsidRPr="001C6BB2">
        <w:rPr>
          <w:rFonts w:ascii="Times New Roman" w:hAnsi="Times New Roman" w:cs="Times New Roman"/>
          <w:b/>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17" w:name="_Hlk65701935"/>
            <w:r w:rsidRPr="00447172">
              <w:rPr>
                <w:rFonts w:ascii="Times New Roman" w:hAnsi="Times New Roman" w:cs="Times New Roman"/>
                <w:color w:val="000000" w:themeColor="text1"/>
                <w:sz w:val="24"/>
                <w:szCs w:val="24"/>
              </w:rPr>
              <w:t xml:space="preserve">T.V </w:t>
            </w:r>
            <w:bookmarkEnd w:id="17"/>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46.7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18" w:name="_Hlk65701951"/>
            <w:r w:rsidRPr="00447172">
              <w:rPr>
                <w:rFonts w:ascii="Times New Roman" w:hAnsi="Times New Roman" w:cs="Times New Roman"/>
                <w:color w:val="000000" w:themeColor="text1"/>
                <w:sz w:val="24"/>
                <w:szCs w:val="24"/>
              </w:rPr>
              <w:t>Radio</w:t>
            </w:r>
            <w:bookmarkEnd w:id="18"/>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17.3 </w:t>
            </w:r>
          </w:p>
        </w:tc>
      </w:tr>
      <w:tr w:rsidR="00EC0B66" w:rsidRPr="00447172" w:rsidTr="00E40052">
        <w:trPr>
          <w:trHeight w:val="410"/>
        </w:trPr>
        <w:tc>
          <w:tcPr>
            <w:tcW w:w="3110"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19" w:name="_Hlk65701962"/>
            <w:r w:rsidRPr="00447172">
              <w:rPr>
                <w:rFonts w:ascii="Times New Roman" w:hAnsi="Times New Roman" w:cs="Times New Roman"/>
                <w:color w:val="000000" w:themeColor="text1"/>
                <w:sz w:val="24"/>
                <w:szCs w:val="24"/>
              </w:rPr>
              <w:t>Newspaper</w:t>
            </w:r>
            <w:bookmarkEnd w:id="19"/>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8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10.7 </w:t>
            </w:r>
          </w:p>
        </w:tc>
      </w:tr>
      <w:tr w:rsidR="00EC0B66" w:rsidRPr="00447172" w:rsidTr="00E40052">
        <w:trPr>
          <w:trHeight w:val="415"/>
        </w:trPr>
        <w:tc>
          <w:tcPr>
            <w:tcW w:w="3110"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20" w:name="_Hlk65701975"/>
            <w:r w:rsidRPr="00447172">
              <w:rPr>
                <w:rFonts w:ascii="Times New Roman" w:hAnsi="Times New Roman" w:cs="Times New Roman"/>
                <w:color w:val="000000" w:themeColor="text1"/>
                <w:sz w:val="24"/>
                <w:szCs w:val="24"/>
              </w:rPr>
              <w:t>Billboard</w:t>
            </w:r>
            <w:bookmarkEnd w:id="20"/>
            <w:r w:rsidRPr="00447172">
              <w:rPr>
                <w:rFonts w:ascii="Times New Roman" w:hAnsi="Times New Roman" w:cs="Times New Roman"/>
                <w:color w:val="000000" w:themeColor="text1"/>
                <w:sz w:val="24"/>
                <w:szCs w:val="24"/>
              </w:rPr>
              <w:t xml:space="preserve">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17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22.7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Others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above responses, 46.7% of the respondents saw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advert through television, 17.3% heard it on radio, 10.7% read it on newspapers, 22.7% spotted it on billboards, while</w:t>
      </w:r>
      <w:r w:rsidR="006334ED"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 xml:space="preserve">2.6% through other media.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EC7A6A">
      <w:pPr>
        <w:pStyle w:val="Heading2"/>
        <w:spacing w:before="100" w:beforeAutospacing="1" w:after="100" w:afterAutospacing="1"/>
        <w:ind w:left="-5" w:right="37"/>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TABLE 4.5: RESPONDENTS’ ANSWERS ON WHETHER </w:t>
      </w:r>
      <w:bookmarkStart w:id="21" w:name="_Hlk65702017"/>
      <w:r w:rsidRPr="001C6BB2">
        <w:rPr>
          <w:rFonts w:ascii="Times New Roman" w:hAnsi="Times New Roman" w:cs="Times New Roman"/>
          <w:b/>
          <w:bCs/>
          <w:color w:val="000000" w:themeColor="text1"/>
          <w:sz w:val="24"/>
          <w:szCs w:val="24"/>
        </w:rPr>
        <w:t>ADVERTISING HAS IMPROVED THEIR CONSUMPTION PREFERENCE FOR COCA-COLA</w:t>
      </w:r>
      <w:bookmarkEnd w:id="21"/>
    </w:p>
    <w:tbl>
      <w:tblPr>
        <w:tblStyle w:val="TableGrid"/>
        <w:tblW w:w="9322" w:type="dxa"/>
        <w:tblInd w:w="-106" w:type="dxa"/>
        <w:tblCellMar>
          <w:top w:w="49"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62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82.7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17.3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Based on the information above, 62 of the respondents representing 82.7%  were of the opinion that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advertisement has improved their preference for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consumption while 13 (17.3%) of the respondents hold contrary view.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EC7A6A">
      <w:pPr>
        <w:spacing w:before="100" w:beforeAutospacing="1" w:after="100" w:afterAutospacing="1" w:line="270" w:lineRule="auto"/>
        <w:ind w:left="-5" w:right="37"/>
        <w:rPr>
          <w:rFonts w:ascii="Times New Roman" w:hAnsi="Times New Roman" w:cs="Times New Roman"/>
          <w:b/>
          <w:color w:val="000000" w:themeColor="text1"/>
          <w:sz w:val="24"/>
          <w:szCs w:val="24"/>
        </w:rPr>
      </w:pPr>
      <w:r w:rsidRPr="001C6BB2">
        <w:rPr>
          <w:rFonts w:ascii="Times New Roman" w:eastAsia="Times New Roman" w:hAnsi="Times New Roman" w:cs="Times New Roman"/>
          <w:b/>
          <w:color w:val="000000" w:themeColor="text1"/>
          <w:sz w:val="24"/>
          <w:szCs w:val="24"/>
        </w:rPr>
        <w:t xml:space="preserve">TABLE 4.6: RESPONDENTS’ ANSWERS AS TO WHETHER THEY BELIEVE THAT </w:t>
      </w:r>
      <w:bookmarkStart w:id="22" w:name="_Hlk65702105"/>
      <w:r w:rsidRPr="001C6BB2">
        <w:rPr>
          <w:rFonts w:ascii="Times New Roman" w:eastAsia="Times New Roman" w:hAnsi="Times New Roman" w:cs="Times New Roman"/>
          <w:b/>
          <w:color w:val="000000" w:themeColor="text1"/>
          <w:sz w:val="24"/>
          <w:szCs w:val="24"/>
        </w:rPr>
        <w:t xml:space="preserve">ADVERTISING HAS HELPED TO DIFFERENTIATE </w:t>
      </w:r>
      <w:r w:rsidRPr="001C6BB2">
        <w:rPr>
          <w:rFonts w:ascii="Times New Roman" w:hAnsi="Times New Roman" w:cs="Times New Roman"/>
          <w:b/>
          <w:color w:val="000000" w:themeColor="text1"/>
          <w:sz w:val="24"/>
          <w:szCs w:val="24"/>
        </w:rPr>
        <w:t>COCA-COLA</w:t>
      </w:r>
      <w:r w:rsidRPr="001C6BB2">
        <w:rPr>
          <w:rFonts w:ascii="Times New Roman" w:eastAsia="Times New Roman" w:hAnsi="Times New Roman" w:cs="Times New Roman"/>
          <w:b/>
          <w:color w:val="000000" w:themeColor="text1"/>
          <w:sz w:val="24"/>
          <w:szCs w:val="24"/>
        </w:rPr>
        <w:t xml:space="preserve"> FROM OTHER PRODUCTS IN THE MARKET</w:t>
      </w:r>
      <w:bookmarkEnd w:id="22"/>
      <w:r w:rsidRPr="001C6BB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44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58.7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31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41.3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above data, 44 (58.7%) of the respondents believed that advertising of </w:t>
      </w:r>
      <w:r w:rsidR="006334ED" w:rsidRPr="00447172">
        <w:rPr>
          <w:rFonts w:ascii="Times New Roman" w:hAnsi="Times New Roman" w:cs="Times New Roman"/>
          <w:color w:val="000000" w:themeColor="text1"/>
          <w:sz w:val="24"/>
          <w:szCs w:val="24"/>
        </w:rPr>
        <w:t>Coca-Cola</w:t>
      </w:r>
      <w:r w:rsidR="006334ED"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 xml:space="preserve">has differentiated it from other brands of </w:t>
      </w:r>
      <w:r w:rsidR="006334ED" w:rsidRPr="00447172">
        <w:rPr>
          <w:rFonts w:ascii="Times New Roman" w:hAnsi="Times New Roman" w:cs="Times New Roman"/>
          <w:color w:val="000000" w:themeColor="text1"/>
          <w:sz w:val="24"/>
          <w:szCs w:val="24"/>
        </w:rPr>
        <w:t>drinks</w:t>
      </w:r>
      <w:r w:rsidRPr="00447172">
        <w:rPr>
          <w:rFonts w:ascii="Times New Roman" w:hAnsi="Times New Roman" w:cs="Times New Roman"/>
          <w:color w:val="000000" w:themeColor="text1"/>
          <w:sz w:val="24"/>
          <w:szCs w:val="24"/>
        </w:rPr>
        <w:t xml:space="preserve"> in the market while 31 representing 41.3% responded on the contrary.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EC7A6A">
      <w:pPr>
        <w:spacing w:before="100" w:beforeAutospacing="1" w:after="100" w:afterAutospacing="1" w:line="270" w:lineRule="auto"/>
        <w:ind w:left="-5" w:right="37"/>
        <w:rPr>
          <w:rFonts w:ascii="Times New Roman" w:hAnsi="Times New Roman" w:cs="Times New Roman"/>
          <w:b/>
          <w:color w:val="000000" w:themeColor="text1"/>
          <w:sz w:val="24"/>
          <w:szCs w:val="24"/>
        </w:rPr>
      </w:pPr>
      <w:r w:rsidRPr="001C6BB2">
        <w:rPr>
          <w:rFonts w:ascii="Times New Roman" w:eastAsia="Times New Roman" w:hAnsi="Times New Roman" w:cs="Times New Roman"/>
          <w:b/>
          <w:color w:val="000000" w:themeColor="text1"/>
          <w:sz w:val="24"/>
          <w:szCs w:val="24"/>
        </w:rPr>
        <w:t>TABLE 4.7:</w:t>
      </w:r>
      <w:r w:rsidRPr="001C6BB2">
        <w:rPr>
          <w:rFonts w:ascii="Times New Roman" w:hAnsi="Times New Roman" w:cs="Times New Roman"/>
          <w:b/>
          <w:color w:val="000000" w:themeColor="text1"/>
          <w:sz w:val="24"/>
          <w:szCs w:val="24"/>
        </w:rPr>
        <w:t xml:space="preserve"> </w:t>
      </w:r>
      <w:r w:rsidRPr="001C6BB2">
        <w:rPr>
          <w:rFonts w:ascii="Times New Roman" w:eastAsia="Times New Roman" w:hAnsi="Times New Roman" w:cs="Times New Roman"/>
          <w:b/>
          <w:color w:val="000000" w:themeColor="text1"/>
          <w:sz w:val="24"/>
          <w:szCs w:val="24"/>
        </w:rPr>
        <w:t xml:space="preserve">RESPONDENTS’ ANSWERS ON </w:t>
      </w:r>
      <w:bookmarkStart w:id="23" w:name="_Hlk65702156"/>
      <w:r w:rsidRPr="001C6BB2">
        <w:rPr>
          <w:rFonts w:ascii="Times New Roman" w:eastAsia="Times New Roman" w:hAnsi="Times New Roman" w:cs="Times New Roman"/>
          <w:b/>
          <w:color w:val="000000" w:themeColor="text1"/>
          <w:sz w:val="24"/>
          <w:szCs w:val="24"/>
        </w:rPr>
        <w:t xml:space="preserve">WHICH MEDIUM OF ADVERT AFFECT THEIR CONSUMER PREFERENCE FOR </w:t>
      </w:r>
      <w:r w:rsidRPr="001C6BB2">
        <w:rPr>
          <w:rFonts w:ascii="Times New Roman" w:hAnsi="Times New Roman" w:cs="Times New Roman"/>
          <w:b/>
          <w:color w:val="000000" w:themeColor="text1"/>
          <w:sz w:val="24"/>
          <w:szCs w:val="24"/>
        </w:rPr>
        <w:t>COCA-COLA</w:t>
      </w:r>
      <w:r w:rsidRPr="001C6BB2">
        <w:rPr>
          <w:rFonts w:ascii="Times New Roman" w:eastAsia="Times New Roman" w:hAnsi="Times New Roman" w:cs="Times New Roman"/>
          <w:b/>
          <w:color w:val="000000" w:themeColor="text1"/>
          <w:sz w:val="24"/>
          <w:szCs w:val="24"/>
        </w:rPr>
        <w:t xml:space="preserve"> MOSTLY</w:t>
      </w:r>
      <w:bookmarkEnd w:id="23"/>
      <w:r w:rsidRPr="001C6BB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TV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44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58.6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Radio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17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22.6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Newspaper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Billboard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14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18.6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Others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Based on the above 58.6% of the respondents said that TV commercials of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influence positively their purchase decisions, while 22.6% opted for radio jingles as 18.6% went for billboard.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EC7A6A">
      <w:pPr>
        <w:spacing w:before="100" w:beforeAutospacing="1" w:after="100" w:afterAutospacing="1" w:line="270" w:lineRule="auto"/>
        <w:ind w:left="-5" w:right="37"/>
        <w:rPr>
          <w:rFonts w:ascii="Times New Roman" w:hAnsi="Times New Roman" w:cs="Times New Roman"/>
          <w:b/>
          <w:color w:val="000000" w:themeColor="text1"/>
          <w:sz w:val="24"/>
          <w:szCs w:val="24"/>
        </w:rPr>
      </w:pPr>
      <w:r w:rsidRPr="001C6BB2">
        <w:rPr>
          <w:rFonts w:ascii="Times New Roman" w:eastAsia="Times New Roman" w:hAnsi="Times New Roman" w:cs="Times New Roman"/>
          <w:b/>
          <w:color w:val="000000" w:themeColor="text1"/>
          <w:sz w:val="24"/>
          <w:szCs w:val="24"/>
        </w:rPr>
        <w:t xml:space="preserve">TABLE 4.8: RESPONSES ON WHETHER </w:t>
      </w:r>
      <w:bookmarkStart w:id="24" w:name="_Hlk65702179"/>
      <w:r w:rsidRPr="001C6BB2">
        <w:rPr>
          <w:rFonts w:ascii="Times New Roman" w:eastAsia="Times New Roman" w:hAnsi="Times New Roman" w:cs="Times New Roman"/>
          <w:b/>
          <w:color w:val="000000" w:themeColor="text1"/>
          <w:sz w:val="24"/>
          <w:szCs w:val="24"/>
        </w:rPr>
        <w:t xml:space="preserve">THE CONTINUED </w:t>
      </w:r>
      <w:r w:rsidRPr="001C6BB2">
        <w:rPr>
          <w:rFonts w:ascii="Times New Roman" w:hAnsi="Times New Roman" w:cs="Times New Roman"/>
          <w:b/>
          <w:color w:val="000000" w:themeColor="text1"/>
          <w:sz w:val="24"/>
          <w:szCs w:val="24"/>
        </w:rPr>
        <w:t>COCA-COLA</w:t>
      </w:r>
      <w:r w:rsidRPr="001C6BB2">
        <w:rPr>
          <w:rFonts w:ascii="Times New Roman" w:eastAsia="Times New Roman" w:hAnsi="Times New Roman" w:cs="Times New Roman"/>
          <w:b/>
          <w:color w:val="000000" w:themeColor="text1"/>
          <w:sz w:val="24"/>
          <w:szCs w:val="24"/>
        </w:rPr>
        <w:t xml:space="preserve"> ADVERT FACILITATES THEIR CONTINUED PATRONAGE OF THE PRODUCT</w:t>
      </w:r>
      <w:bookmarkEnd w:id="24"/>
      <w:r w:rsidRPr="001C6BB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66.7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33.3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above data, 50 (66.7%) of the respondents were of the opinion that the continued advertisement of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facilitates their patronage of the product, while 25 (33.3%) declined.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1C6BB2">
      <w:pPr>
        <w:pStyle w:val="Heading2"/>
        <w:spacing w:before="100" w:beforeAutospacing="1" w:after="100" w:afterAutospacing="1" w:line="353" w:lineRule="auto"/>
        <w:ind w:left="-5" w:right="37"/>
        <w:jc w:val="both"/>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TABLE 4.9: RESPONDENTS’ ANSWERS ON WHETHER </w:t>
      </w:r>
      <w:bookmarkStart w:id="25" w:name="_Hlk65702197"/>
      <w:r w:rsidRPr="001C6BB2">
        <w:rPr>
          <w:rFonts w:ascii="Times New Roman" w:hAnsi="Times New Roman" w:cs="Times New Roman"/>
          <w:b/>
          <w:bCs/>
          <w:color w:val="000000" w:themeColor="text1"/>
          <w:sz w:val="24"/>
          <w:szCs w:val="24"/>
        </w:rPr>
        <w:t xml:space="preserve">THE PRODUCER OF COCA-COLA HAS BEEN ABLE TO OVERCOME ITS COMPETITORS </w:t>
      </w:r>
      <w:r w:rsidR="00DB2EEB" w:rsidRPr="00447172">
        <w:rPr>
          <w:rFonts w:ascii="Times New Roman" w:eastAsia="Times New Roman" w:hAnsi="Times New Roman" w:cs="Times New Roman"/>
          <w:b/>
          <w:color w:val="000000" w:themeColor="text1"/>
          <w:sz w:val="24"/>
          <w:szCs w:val="24"/>
        </w:rPr>
        <w:t>THROUGH ADVERTISING</w:t>
      </w:r>
      <w:bookmarkEnd w:id="25"/>
      <w:r w:rsidR="00DB2EEB" w:rsidRPr="0044717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0"/>
        </w:trPr>
        <w:tc>
          <w:tcPr>
            <w:tcW w:w="3110"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5"/>
        </w:trPr>
        <w:tc>
          <w:tcPr>
            <w:tcW w:w="3110"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45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60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idea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13.3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above information, 60% of the respondents were of the view that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has been able to overcome its competitors through advert, 26.7% of the respondents maintained that the </w:t>
      </w:r>
      <w:r w:rsidRPr="00447172">
        <w:rPr>
          <w:rFonts w:ascii="Times New Roman" w:hAnsi="Times New Roman" w:cs="Times New Roman"/>
          <w:color w:val="000000" w:themeColor="text1"/>
          <w:sz w:val="24"/>
          <w:szCs w:val="24"/>
        </w:rPr>
        <w:lastRenderedPageBreak/>
        <w:t xml:space="preserve">company has not overcome competitors through advertising, while 13.3% of the respondents had no idea.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1C6BB2" w:rsidP="001C6BB2">
      <w:pPr>
        <w:spacing w:before="100" w:beforeAutospacing="1" w:after="100" w:afterAutospacing="1" w:line="270" w:lineRule="auto"/>
        <w:ind w:left="-5" w:right="37"/>
        <w:jc w:val="both"/>
        <w:rPr>
          <w:rFonts w:ascii="Times New Roman" w:hAnsi="Times New Roman" w:cs="Times New Roman"/>
          <w:color w:val="000000" w:themeColor="text1"/>
          <w:sz w:val="24"/>
          <w:szCs w:val="24"/>
        </w:rPr>
      </w:pPr>
      <w:r w:rsidRPr="001C6BB2">
        <w:rPr>
          <w:rFonts w:ascii="Times New Roman" w:eastAsia="Times New Roman" w:hAnsi="Times New Roman" w:cs="Times New Roman"/>
          <w:b/>
          <w:color w:val="000000" w:themeColor="text1"/>
          <w:sz w:val="24"/>
          <w:szCs w:val="24"/>
        </w:rPr>
        <w:t xml:space="preserve">TABLE 4.10: RESPONDENTS’ ANSWERS ON THEIR OPINION THAT </w:t>
      </w:r>
      <w:bookmarkStart w:id="26" w:name="_Hlk65702224"/>
      <w:r w:rsidRPr="001C6BB2">
        <w:rPr>
          <w:rFonts w:ascii="Times New Roman" w:eastAsia="Times New Roman" w:hAnsi="Times New Roman" w:cs="Times New Roman"/>
          <w:b/>
          <w:color w:val="000000" w:themeColor="text1"/>
          <w:sz w:val="24"/>
          <w:szCs w:val="24"/>
        </w:rPr>
        <w:t xml:space="preserve">THE INCREASE IN SALES ENJOYED BY </w:t>
      </w:r>
      <w:r w:rsidRPr="001C6BB2">
        <w:rPr>
          <w:rFonts w:ascii="Times New Roman" w:hAnsi="Times New Roman" w:cs="Times New Roman"/>
          <w:b/>
          <w:color w:val="000000" w:themeColor="text1"/>
          <w:sz w:val="24"/>
          <w:szCs w:val="24"/>
        </w:rPr>
        <w:t>COCA-COLA</w:t>
      </w:r>
      <w:r w:rsidRPr="001C6BB2">
        <w:rPr>
          <w:rFonts w:ascii="Times New Roman" w:eastAsia="Times New Roman" w:hAnsi="Times New Roman" w:cs="Times New Roman"/>
          <w:b/>
          <w:color w:val="000000" w:themeColor="text1"/>
          <w:sz w:val="24"/>
          <w:szCs w:val="24"/>
        </w:rPr>
        <w:t xml:space="preserve"> WAS AS A RESULT</w:t>
      </w:r>
      <w:r w:rsidRPr="00447172">
        <w:rPr>
          <w:rFonts w:ascii="Times New Roman" w:eastAsia="Times New Roman" w:hAnsi="Times New Roman" w:cs="Times New Roman"/>
          <w:b/>
          <w:color w:val="000000" w:themeColor="text1"/>
          <w:sz w:val="24"/>
          <w:szCs w:val="24"/>
        </w:rPr>
        <w:t xml:space="preserve"> </w:t>
      </w:r>
      <w:r w:rsidR="00DB2EEB" w:rsidRPr="00447172">
        <w:rPr>
          <w:rFonts w:ascii="Times New Roman" w:eastAsia="Times New Roman" w:hAnsi="Times New Roman" w:cs="Times New Roman"/>
          <w:b/>
          <w:color w:val="000000" w:themeColor="text1"/>
          <w:sz w:val="24"/>
          <w:szCs w:val="24"/>
        </w:rPr>
        <w:t>OF ADVERTISING</w:t>
      </w:r>
      <w:bookmarkEnd w:id="26"/>
      <w:r w:rsidR="00DB2EEB" w:rsidRPr="0044717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9"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93.3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table above reveals that 93.3% of the respondents were of the opinion that increase in sales enjoyed by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was as a result of advertising while 6.7% had a different view.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1C6BB2">
      <w:pPr>
        <w:spacing w:before="100" w:beforeAutospacing="1" w:after="100" w:afterAutospacing="1" w:line="270" w:lineRule="auto"/>
        <w:ind w:left="-5" w:right="37"/>
        <w:jc w:val="both"/>
        <w:rPr>
          <w:rFonts w:ascii="Times New Roman" w:hAnsi="Times New Roman" w:cs="Times New Roman"/>
          <w:b/>
          <w:color w:val="000000" w:themeColor="text1"/>
          <w:sz w:val="24"/>
          <w:szCs w:val="24"/>
        </w:rPr>
      </w:pPr>
      <w:r w:rsidRPr="001C6BB2">
        <w:rPr>
          <w:rFonts w:ascii="Times New Roman" w:eastAsia="Times New Roman" w:hAnsi="Times New Roman" w:cs="Times New Roman"/>
          <w:b/>
          <w:color w:val="000000" w:themeColor="text1"/>
          <w:sz w:val="24"/>
          <w:szCs w:val="24"/>
        </w:rPr>
        <w:t xml:space="preserve">TABLE 4.11: RESPONDENTS’ ANSWERS ON THEIR </w:t>
      </w:r>
      <w:bookmarkStart w:id="27" w:name="_Hlk65702245"/>
      <w:r w:rsidRPr="001C6BB2">
        <w:rPr>
          <w:rFonts w:ascii="Times New Roman" w:eastAsia="Times New Roman" w:hAnsi="Times New Roman" w:cs="Times New Roman"/>
          <w:b/>
          <w:color w:val="000000" w:themeColor="text1"/>
          <w:sz w:val="24"/>
          <w:szCs w:val="24"/>
        </w:rPr>
        <w:t xml:space="preserve">PERCEPTION OF THE ADVERTISING MESSAGES OF </w:t>
      </w:r>
      <w:r w:rsidRPr="001C6BB2">
        <w:rPr>
          <w:rFonts w:ascii="Times New Roman" w:hAnsi="Times New Roman" w:cs="Times New Roman"/>
          <w:b/>
          <w:color w:val="000000" w:themeColor="text1"/>
          <w:sz w:val="24"/>
          <w:szCs w:val="24"/>
        </w:rPr>
        <w:t>COCA-COLA</w:t>
      </w:r>
      <w:bookmarkEnd w:id="27"/>
      <w:r w:rsidRPr="001C6BB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9"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CATEGORY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0"/>
        </w:trPr>
        <w:tc>
          <w:tcPr>
            <w:tcW w:w="3110"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28" w:name="_Hlk65702254"/>
            <w:r w:rsidRPr="00447172">
              <w:rPr>
                <w:rFonts w:ascii="Times New Roman" w:hAnsi="Times New Roman" w:cs="Times New Roman"/>
                <w:color w:val="000000" w:themeColor="text1"/>
                <w:sz w:val="24"/>
                <w:szCs w:val="24"/>
              </w:rPr>
              <w:t xml:space="preserve">Very satisfactory </w:t>
            </w:r>
            <w:bookmarkEnd w:id="28"/>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 </w:t>
            </w:r>
          </w:p>
        </w:tc>
        <w:tc>
          <w:tcPr>
            <w:tcW w:w="3106"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13.3 </w:t>
            </w:r>
          </w:p>
        </w:tc>
      </w:tr>
      <w:tr w:rsidR="00EC0B66" w:rsidRPr="00447172" w:rsidTr="00E40052">
        <w:trPr>
          <w:trHeight w:val="415"/>
        </w:trPr>
        <w:tc>
          <w:tcPr>
            <w:tcW w:w="3110"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29" w:name="_Hlk65702263"/>
            <w:r w:rsidRPr="00447172">
              <w:rPr>
                <w:rFonts w:ascii="Times New Roman" w:hAnsi="Times New Roman" w:cs="Times New Roman"/>
                <w:color w:val="000000" w:themeColor="text1"/>
                <w:sz w:val="24"/>
                <w:szCs w:val="24"/>
              </w:rPr>
              <w:t>Satisfactory</w:t>
            </w:r>
            <w:bookmarkEnd w:id="29"/>
            <w:r w:rsidRPr="00447172">
              <w:rPr>
                <w:rFonts w:ascii="Times New Roman" w:hAnsi="Times New Roman" w:cs="Times New Roman"/>
                <w:color w:val="000000" w:themeColor="text1"/>
                <w:sz w:val="24"/>
                <w:szCs w:val="24"/>
              </w:rPr>
              <w:t xml:space="preserve">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c>
          <w:tcPr>
            <w:tcW w:w="3106" w:type="dxa"/>
            <w:tcBorders>
              <w:top w:val="single" w:sz="2"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30" w:name="_Hlk65702270"/>
            <w:r w:rsidRPr="00447172">
              <w:rPr>
                <w:rFonts w:ascii="Times New Roman" w:hAnsi="Times New Roman" w:cs="Times New Roman"/>
                <w:color w:val="000000" w:themeColor="text1"/>
                <w:sz w:val="24"/>
                <w:szCs w:val="24"/>
              </w:rPr>
              <w:t xml:space="preserve">Very good </w:t>
            </w:r>
            <w:bookmarkEnd w:id="30"/>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27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36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31" w:name="_Hlk65702277"/>
            <w:r w:rsidRPr="00447172">
              <w:rPr>
                <w:rFonts w:ascii="Times New Roman" w:hAnsi="Times New Roman" w:cs="Times New Roman"/>
                <w:color w:val="000000" w:themeColor="text1"/>
                <w:sz w:val="24"/>
                <w:szCs w:val="24"/>
              </w:rPr>
              <w:t>Good</w:t>
            </w:r>
            <w:bookmarkEnd w:id="31"/>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bookmarkStart w:id="32" w:name="_Hlk65702288"/>
            <w:r w:rsidRPr="00447172">
              <w:rPr>
                <w:rFonts w:ascii="Times New Roman" w:hAnsi="Times New Roman" w:cs="Times New Roman"/>
                <w:color w:val="000000" w:themeColor="text1"/>
                <w:sz w:val="24"/>
                <w:szCs w:val="24"/>
              </w:rPr>
              <w:t>Indifferent</w:t>
            </w:r>
            <w:bookmarkEnd w:id="32"/>
            <w:r w:rsidRPr="00447172">
              <w:rPr>
                <w:rFonts w:ascii="Times New Roman" w:hAnsi="Times New Roman" w:cs="Times New Roman"/>
                <w:color w:val="000000" w:themeColor="text1"/>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From the above information, 10 (13.3%) of the respondents believed that the advertising messages of </w:t>
      </w:r>
      <w:r w:rsidR="006334ED" w:rsidRPr="00447172">
        <w:rPr>
          <w:rFonts w:ascii="Times New Roman" w:hAnsi="Times New Roman" w:cs="Times New Roman"/>
          <w:color w:val="000000" w:themeColor="text1"/>
          <w:sz w:val="24"/>
          <w:szCs w:val="24"/>
        </w:rPr>
        <w:t>Coca-Cola</w:t>
      </w:r>
      <w:r w:rsidR="006334ED"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are very satisfactory, 20 (26.7%) said they are satisfactory, 27 (36%), maintained that they are very good, while 15 (20%) were of the opinion that they are good.</w:t>
      </w:r>
      <w:r w:rsidR="006334ED"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 xml:space="preserve">However, 3 representing 4% were indifferent.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1C6BB2" w:rsidP="001C6BB2">
      <w:pPr>
        <w:pStyle w:val="Heading2"/>
        <w:spacing w:before="100" w:beforeAutospacing="1" w:after="100" w:afterAutospacing="1" w:line="358" w:lineRule="auto"/>
        <w:ind w:left="-5" w:right="37"/>
        <w:jc w:val="both"/>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TABLE 4.12: RESPONDENTS’ ANSWERS ON THEIR OPINION </w:t>
      </w:r>
      <w:bookmarkStart w:id="33" w:name="_Hlk65702311"/>
      <w:r w:rsidRPr="001C6BB2">
        <w:rPr>
          <w:rFonts w:ascii="Times New Roman" w:hAnsi="Times New Roman" w:cs="Times New Roman"/>
          <w:b/>
          <w:bCs/>
          <w:color w:val="000000" w:themeColor="text1"/>
          <w:sz w:val="24"/>
          <w:szCs w:val="24"/>
        </w:rPr>
        <w:t xml:space="preserve">IF ADVERTISEMENT OF COCA-COLA SHOULD BE STOPPED SINCE IT’S ALREADY ENJOYING HIGH SALES </w:t>
      </w:r>
      <w:bookmarkEnd w:id="33"/>
    </w:p>
    <w:tbl>
      <w:tblPr>
        <w:tblStyle w:val="TableGrid"/>
        <w:tblW w:w="9322" w:type="dxa"/>
        <w:tblInd w:w="-106" w:type="dxa"/>
        <w:tblCellMar>
          <w:top w:w="49"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52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69.3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30.7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Table 4-12 above, reveals that 52 (69.3%) of the respondents were of the view that adverts on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should not be stopped even if it’s enjoying high sales, while 23 (30.7%) hold that advertising budget of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should be channeled into other overheads since the product is already enjoying increase in sales.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1C6BB2" w:rsidRDefault="001C6BB2" w:rsidP="00EC7A6A">
      <w:pPr>
        <w:pStyle w:val="Heading2"/>
        <w:spacing w:before="100" w:beforeAutospacing="1" w:after="100" w:afterAutospacing="1"/>
        <w:ind w:left="-5" w:right="37"/>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TABLE 4.13: RESPONSES ON </w:t>
      </w:r>
      <w:bookmarkStart w:id="34" w:name="_Hlk65702347"/>
      <w:r w:rsidRPr="001C6BB2">
        <w:rPr>
          <w:rFonts w:ascii="Times New Roman" w:hAnsi="Times New Roman" w:cs="Times New Roman"/>
          <w:b/>
          <w:bCs/>
          <w:color w:val="000000" w:themeColor="text1"/>
          <w:sz w:val="24"/>
          <w:szCs w:val="24"/>
        </w:rPr>
        <w:t xml:space="preserve">THE ROLE OF ADVERTISEMENT IN DEFUSING THE BAD PUBLICITY ASSOCIATED WITH COCA-COLA </w:t>
      </w:r>
      <w:bookmarkEnd w:id="34"/>
      <w:r w:rsidRPr="001C6BB2">
        <w:rPr>
          <w:rFonts w:ascii="Times New Roman" w:hAnsi="Times New Roman" w:cs="Times New Roman"/>
          <w:b/>
          <w:bCs/>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Very satisfactory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18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24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Satisfactory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Very good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36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48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Indifferent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8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above information, 24% of the respondents believed that the role advertising played was very satisfactory, 20% said it was satisfactory, 48% maintained it was very good while 8% were indifferent.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line="270" w:lineRule="auto"/>
        <w:ind w:left="-5" w:right="37"/>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Table 4.14:</w:t>
      </w:r>
      <w:r w:rsidRPr="00447172">
        <w:rPr>
          <w:rFonts w:ascii="Times New Roman" w:hAnsi="Times New Roman" w:cs="Times New Roman"/>
          <w:color w:val="000000" w:themeColor="text1"/>
          <w:sz w:val="24"/>
          <w:szCs w:val="24"/>
        </w:rPr>
        <w:t xml:space="preserve"> </w:t>
      </w:r>
      <w:r w:rsidRPr="00447172">
        <w:rPr>
          <w:rFonts w:ascii="Times New Roman" w:eastAsia="Times New Roman" w:hAnsi="Times New Roman" w:cs="Times New Roman"/>
          <w:b/>
          <w:color w:val="000000" w:themeColor="text1"/>
          <w:sz w:val="24"/>
          <w:szCs w:val="24"/>
        </w:rPr>
        <w:t xml:space="preserve">RESPONSES ON WHETHER </w:t>
      </w:r>
      <w:bookmarkStart w:id="35" w:name="_Hlk65702371"/>
      <w:r w:rsidRPr="00447172">
        <w:rPr>
          <w:rFonts w:ascii="Times New Roman" w:eastAsia="Times New Roman" w:hAnsi="Times New Roman" w:cs="Times New Roman"/>
          <w:b/>
          <w:color w:val="000000" w:themeColor="text1"/>
          <w:sz w:val="24"/>
          <w:szCs w:val="24"/>
        </w:rPr>
        <w:t>ADVERTISING GENERALLY INFLUENCES THEIR BUYING BEHAVIOR</w:t>
      </w:r>
      <w:bookmarkEnd w:id="35"/>
      <w:r w:rsidRPr="0044717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86.7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9.3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Indifferent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Source: Field survey, </w:t>
      </w:r>
      <w:r w:rsidR="001C6BB2">
        <w:rPr>
          <w:rFonts w:ascii="Times New Roman" w:hAnsi="Times New Roman" w:cs="Times New Roman"/>
          <w:color w:val="000000" w:themeColor="text1"/>
          <w:sz w:val="24"/>
          <w:szCs w:val="24"/>
        </w:rPr>
        <w:t>2021</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above data, 86.7% of the respondents were of the opinion that advertising influences their buying behavior, 9.3% were of the opinion that advertising does not affect their buying behavior while 4% were indifferent on the matter.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270" w:lineRule="auto"/>
        <w:ind w:left="-5" w:right="37"/>
        <w:jc w:val="both"/>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Table 4.15: RESPONSES ON WHETHER </w:t>
      </w:r>
      <w:bookmarkStart w:id="36" w:name="_Hlk65702391"/>
      <w:r w:rsidRPr="00447172">
        <w:rPr>
          <w:rFonts w:ascii="Times New Roman" w:eastAsia="Times New Roman" w:hAnsi="Times New Roman" w:cs="Times New Roman"/>
          <w:b/>
          <w:color w:val="000000" w:themeColor="text1"/>
          <w:sz w:val="24"/>
          <w:szCs w:val="24"/>
        </w:rPr>
        <w:t>ADVERTISEMENT CAN AID</w:t>
      </w:r>
      <w:r w:rsidR="001C6BB2">
        <w:rPr>
          <w:rFonts w:ascii="Times New Roman" w:eastAsia="Times New Roman" w:hAnsi="Times New Roman" w:cs="Times New Roman"/>
          <w:b/>
          <w:color w:val="000000" w:themeColor="text1"/>
          <w:sz w:val="24"/>
          <w:szCs w:val="24"/>
        </w:rPr>
        <w:t xml:space="preserve"> </w:t>
      </w:r>
      <w:r w:rsidRPr="00447172">
        <w:rPr>
          <w:rFonts w:ascii="Times New Roman" w:eastAsia="Times New Roman" w:hAnsi="Times New Roman" w:cs="Times New Roman"/>
          <w:b/>
          <w:color w:val="000000" w:themeColor="text1"/>
          <w:sz w:val="24"/>
          <w:szCs w:val="24"/>
        </w:rPr>
        <w:t>RESUSCITATION OF A DYING PRODUCT</w:t>
      </w:r>
      <w:bookmarkEnd w:id="36"/>
      <w:r w:rsidRPr="00447172">
        <w:rPr>
          <w:rFonts w:ascii="Times New Roman" w:eastAsia="Times New Roman" w:hAnsi="Times New Roman" w:cs="Times New Roman"/>
          <w:b/>
          <w:color w:val="000000" w:themeColor="text1"/>
          <w:sz w:val="24"/>
          <w:szCs w:val="24"/>
        </w:rPr>
        <w:t xml:space="preserve">. </w:t>
      </w:r>
    </w:p>
    <w:tbl>
      <w:tblPr>
        <w:tblStyle w:val="TableGrid"/>
        <w:tblW w:w="9322" w:type="dxa"/>
        <w:tblInd w:w="-106" w:type="dxa"/>
        <w:tblCellMar>
          <w:top w:w="49"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69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92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idea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 Source: Field survey, </w:t>
      </w:r>
      <w:r w:rsidR="001C6BB2">
        <w:rPr>
          <w:rFonts w:ascii="Times New Roman" w:hAnsi="Times New Roman" w:cs="Times New Roman"/>
          <w:color w:val="000000" w:themeColor="text1"/>
          <w:sz w:val="24"/>
          <w:szCs w:val="24"/>
        </w:rPr>
        <w:t>2021</w:t>
      </w:r>
      <w:r w:rsidRPr="00447172">
        <w:rPr>
          <w:rFonts w:ascii="Times New Roman" w:hAnsi="Times New Roman" w:cs="Times New Roman"/>
          <w:color w:val="000000" w:themeColor="text1"/>
          <w:sz w:val="24"/>
          <w:szCs w:val="24"/>
        </w:rPr>
        <w:t xml:space="preserve">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From the information above, 69 (92%) of the respondents believed that advertisement could aid resuscitation of a dying product, 3 (4%) of the respondent hold a contrary opinion while others (4%) were indifferent.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tabs>
          <w:tab w:val="center" w:pos="2014"/>
        </w:tabs>
        <w:spacing w:before="100" w:beforeAutospacing="1" w:after="100" w:afterAutospacing="1"/>
        <w:ind w:left="-15"/>
        <w:rPr>
          <w:rFonts w:ascii="Times New Roman" w:hAnsi="Times New Roman" w:cs="Times New Roman"/>
          <w:b/>
          <w:bCs/>
          <w:color w:val="000000" w:themeColor="text1"/>
        </w:rPr>
      </w:pPr>
      <w:bookmarkStart w:id="37" w:name="_Hlk65700049"/>
      <w:r w:rsidRPr="00447172">
        <w:rPr>
          <w:rFonts w:ascii="Times New Roman" w:hAnsi="Times New Roman" w:cs="Times New Roman"/>
          <w:b/>
          <w:bCs/>
          <w:color w:val="000000" w:themeColor="text1"/>
        </w:rPr>
        <w:t xml:space="preserve">4.3 </w:t>
      </w:r>
      <w:r w:rsidRPr="00447172">
        <w:rPr>
          <w:rFonts w:ascii="Times New Roman" w:hAnsi="Times New Roman" w:cs="Times New Roman"/>
          <w:b/>
          <w:bCs/>
          <w:color w:val="000000" w:themeColor="text1"/>
        </w:rPr>
        <w:tab/>
        <w:t xml:space="preserve">TEST OF HYPOTHESES </w:t>
      </w:r>
    </w:p>
    <w:bookmarkEnd w:id="37"/>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Predominantly, before testing these hypotheses, it’s very important to note that: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A35963">
      <w:pPr>
        <w:numPr>
          <w:ilvl w:val="0"/>
          <w:numId w:val="14"/>
        </w:numPr>
        <w:spacing w:before="100" w:beforeAutospacing="1" w:after="100" w:afterAutospacing="1"/>
        <w:ind w:right="86" w:hanging="35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greater the value of the calculated chi-square, the lower the chance of its occurrence. </w:t>
      </w:r>
    </w:p>
    <w:p w:rsidR="00DB2EEB" w:rsidRPr="001C6BB2" w:rsidRDefault="00DB2EEB" w:rsidP="001C6BB2">
      <w:pPr>
        <w:numPr>
          <w:ilvl w:val="0"/>
          <w:numId w:val="14"/>
        </w:numPr>
        <w:spacing w:before="100" w:beforeAutospacing="1" w:after="100" w:afterAutospacing="1" w:line="363" w:lineRule="auto"/>
        <w:ind w:right="86" w:hanging="350"/>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The probability of chi-square of any given figure depends upon the number of degrees of freedom. </w:t>
      </w:r>
    </w:p>
    <w:p w:rsidR="00DB2EEB" w:rsidRPr="00447172" w:rsidRDefault="00DB2EEB" w:rsidP="00EC7A6A">
      <w:pPr>
        <w:spacing w:before="100" w:beforeAutospacing="1" w:after="100" w:afterAutospacing="1"/>
        <w:ind w:left="711"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 consideration of the above, the chi-square computation method is thus shown below. </w:t>
      </w:r>
    </w:p>
    <w:p w:rsidR="00DB2EEB" w:rsidRPr="00447172" w:rsidRDefault="00DB2EEB" w:rsidP="00EC7A6A">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4"/>
        <w:tabs>
          <w:tab w:val="center" w:pos="1875"/>
          <w:tab w:val="center" w:pos="3570"/>
          <w:tab w:val="center" w:pos="4504"/>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Expected frequency (E)</w:t>
      </w:r>
      <w:r w:rsidRPr="00447172">
        <w:rPr>
          <w:rFonts w:ascii="Times New Roman" w:eastAsia="Times New Roman" w:hAnsi="Times New Roman" w:cs="Times New Roman"/>
          <w:color w:val="000000" w:themeColor="text1"/>
          <w:sz w:val="24"/>
          <w:szCs w:val="24"/>
        </w:rPr>
        <w:t xml:space="preserve"> </w:t>
      </w:r>
      <w:r w:rsidRPr="00447172">
        <w:rPr>
          <w:rFonts w:ascii="Times New Roman" w:eastAsia="Times New Roman" w:hAnsi="Times New Roman" w:cs="Times New Roman"/>
          <w:color w:val="000000" w:themeColor="text1"/>
          <w:sz w:val="24"/>
          <w:szCs w:val="24"/>
        </w:rPr>
        <w:tab/>
        <w:t xml:space="preserve">= </w:t>
      </w:r>
      <w:r w:rsidRPr="00447172">
        <w:rPr>
          <w:rFonts w:ascii="Times New Roman" w:eastAsia="Times New Roman" w:hAnsi="Times New Roman" w:cs="Times New Roman"/>
          <w:color w:val="000000" w:themeColor="text1"/>
          <w:sz w:val="24"/>
          <w:szCs w:val="24"/>
        </w:rPr>
        <w:tab/>
      </w:r>
      <w:r w:rsidRPr="00447172">
        <w:rPr>
          <w:rFonts w:ascii="Times New Roman" w:eastAsia="Times New Roman" w:hAnsi="Times New Roman" w:cs="Times New Roman"/>
          <w:color w:val="000000" w:themeColor="text1"/>
          <w:sz w:val="24"/>
          <w:szCs w:val="24"/>
          <w:u w:val="single" w:color="000000"/>
        </w:rPr>
        <w:t>R X C</w:t>
      </w:r>
      <w:r w:rsidRPr="00447172">
        <w:rPr>
          <w:rFonts w:ascii="Times New Roman" w:eastAsia="Times New Roman" w:hAnsi="Times New Roman" w:cs="Times New Roman"/>
          <w:color w:val="000000" w:themeColor="text1"/>
          <w:sz w:val="24"/>
          <w:szCs w:val="24"/>
        </w:rPr>
        <w:t xml:space="preserve"> </w:t>
      </w:r>
    </w:p>
    <w:tbl>
      <w:tblPr>
        <w:tblStyle w:val="TableGrid"/>
        <w:tblW w:w="3908" w:type="dxa"/>
        <w:tblInd w:w="701" w:type="dxa"/>
        <w:tblLook w:val="04A0" w:firstRow="1" w:lastRow="0" w:firstColumn="1" w:lastColumn="0" w:noHBand="0" w:noVBand="1"/>
      </w:tblPr>
      <w:tblGrid>
        <w:gridCol w:w="1402"/>
        <w:gridCol w:w="2506"/>
      </w:tblGrid>
      <w:tr w:rsidR="00EC0B66" w:rsidRPr="00447172" w:rsidTr="00E40052">
        <w:trPr>
          <w:trHeight w:val="709"/>
        </w:trPr>
        <w:tc>
          <w:tcPr>
            <w:tcW w:w="1402" w:type="dxa"/>
            <w:tcBorders>
              <w:top w:val="nil"/>
              <w:left w:val="nil"/>
              <w:bottom w:val="nil"/>
              <w:right w:val="nil"/>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p>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Where: </w:t>
            </w:r>
          </w:p>
        </w:tc>
        <w:tc>
          <w:tcPr>
            <w:tcW w:w="2506" w:type="dxa"/>
            <w:tcBorders>
              <w:top w:val="nil"/>
              <w:left w:val="nil"/>
              <w:bottom w:val="nil"/>
              <w:right w:val="nil"/>
            </w:tcBorders>
          </w:tcPr>
          <w:p w:rsidR="00DB2EEB" w:rsidRPr="00447172" w:rsidRDefault="00DB2EEB" w:rsidP="00EC7A6A">
            <w:pPr>
              <w:tabs>
                <w:tab w:val="center" w:pos="701"/>
                <w:tab w:val="center" w:pos="1402"/>
                <w:tab w:val="right" w:pos="2506"/>
              </w:tabs>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G </w:t>
            </w:r>
          </w:p>
        </w:tc>
      </w:tr>
      <w:tr w:rsidR="00EC0B66" w:rsidRPr="00447172" w:rsidTr="00E40052">
        <w:trPr>
          <w:trHeight w:val="401"/>
        </w:trPr>
        <w:tc>
          <w:tcPr>
            <w:tcW w:w="1402" w:type="dxa"/>
            <w:tcBorders>
              <w:top w:val="nil"/>
              <w:left w:val="nil"/>
              <w:bottom w:val="nil"/>
              <w:right w:val="nil"/>
            </w:tcBorders>
          </w:tcPr>
          <w:p w:rsidR="00DB2EEB" w:rsidRPr="00447172" w:rsidRDefault="00DB2EEB" w:rsidP="00EC7A6A">
            <w:pPr>
              <w:tabs>
                <w:tab w:val="center" w:pos="767"/>
              </w:tabs>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R </w:t>
            </w:r>
            <w:r w:rsidRPr="00447172">
              <w:rPr>
                <w:rFonts w:ascii="Times New Roman" w:hAnsi="Times New Roman" w:cs="Times New Roman"/>
                <w:color w:val="000000" w:themeColor="text1"/>
                <w:sz w:val="24"/>
                <w:szCs w:val="24"/>
              </w:rPr>
              <w:tab/>
              <w:t xml:space="preserve">= </w:t>
            </w:r>
          </w:p>
        </w:tc>
        <w:tc>
          <w:tcPr>
            <w:tcW w:w="2506" w:type="dxa"/>
            <w:tcBorders>
              <w:top w:val="nil"/>
              <w:left w:val="nil"/>
              <w:bottom w:val="nil"/>
              <w:right w:val="nil"/>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on each row </w:t>
            </w:r>
          </w:p>
        </w:tc>
      </w:tr>
      <w:tr w:rsidR="00EC0B66" w:rsidRPr="00447172" w:rsidTr="00E40052">
        <w:trPr>
          <w:trHeight w:val="406"/>
        </w:trPr>
        <w:tc>
          <w:tcPr>
            <w:tcW w:w="1402" w:type="dxa"/>
            <w:tcBorders>
              <w:top w:val="nil"/>
              <w:left w:val="nil"/>
              <w:bottom w:val="nil"/>
              <w:right w:val="nil"/>
            </w:tcBorders>
          </w:tcPr>
          <w:p w:rsidR="00DB2EEB" w:rsidRPr="00447172" w:rsidRDefault="00DB2EEB" w:rsidP="00EC7A6A">
            <w:pPr>
              <w:tabs>
                <w:tab w:val="center" w:pos="767"/>
              </w:tabs>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C </w:t>
            </w:r>
            <w:r w:rsidRPr="00447172">
              <w:rPr>
                <w:rFonts w:ascii="Times New Roman" w:hAnsi="Times New Roman" w:cs="Times New Roman"/>
                <w:color w:val="000000" w:themeColor="text1"/>
                <w:sz w:val="24"/>
                <w:szCs w:val="24"/>
              </w:rPr>
              <w:tab/>
              <w:t xml:space="preserve">= </w:t>
            </w:r>
          </w:p>
        </w:tc>
        <w:tc>
          <w:tcPr>
            <w:tcW w:w="2506" w:type="dxa"/>
            <w:tcBorders>
              <w:top w:val="nil"/>
              <w:left w:val="nil"/>
              <w:bottom w:val="nil"/>
              <w:right w:val="nil"/>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on each column </w:t>
            </w:r>
          </w:p>
        </w:tc>
      </w:tr>
      <w:tr w:rsidR="00EC0B66" w:rsidRPr="00447172" w:rsidTr="00E40052">
        <w:trPr>
          <w:trHeight w:val="310"/>
        </w:trPr>
        <w:tc>
          <w:tcPr>
            <w:tcW w:w="1402" w:type="dxa"/>
            <w:tcBorders>
              <w:top w:val="nil"/>
              <w:left w:val="nil"/>
              <w:bottom w:val="nil"/>
              <w:right w:val="nil"/>
            </w:tcBorders>
          </w:tcPr>
          <w:p w:rsidR="00DB2EEB" w:rsidRPr="00447172" w:rsidRDefault="00DB2EEB" w:rsidP="00EC7A6A">
            <w:pPr>
              <w:tabs>
                <w:tab w:val="center" w:pos="767"/>
              </w:tabs>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G </w:t>
            </w:r>
            <w:r w:rsidRPr="00447172">
              <w:rPr>
                <w:rFonts w:ascii="Times New Roman" w:hAnsi="Times New Roman" w:cs="Times New Roman"/>
                <w:color w:val="000000" w:themeColor="text1"/>
                <w:sz w:val="24"/>
                <w:szCs w:val="24"/>
              </w:rPr>
              <w:tab/>
              <w:t xml:space="preserve">= </w:t>
            </w:r>
          </w:p>
        </w:tc>
        <w:tc>
          <w:tcPr>
            <w:tcW w:w="2506" w:type="dxa"/>
            <w:tcBorders>
              <w:top w:val="nil"/>
              <w:left w:val="nil"/>
              <w:bottom w:val="nil"/>
              <w:right w:val="nil"/>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Grand total </w:t>
            </w:r>
          </w:p>
        </w:tc>
      </w:tr>
    </w:tbl>
    <w:p w:rsidR="00DB2EEB" w:rsidRPr="00447172" w:rsidRDefault="00DB2EEB" w:rsidP="00EC7A6A">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711"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In other words,  </w:t>
      </w:r>
    </w:p>
    <w:p w:rsidR="00DB2EEB" w:rsidRPr="00447172" w:rsidRDefault="00DB2EEB" w:rsidP="00EC7A6A">
      <w:pPr>
        <w:tabs>
          <w:tab w:val="center" w:pos="1417"/>
          <w:tab w:val="center" w:pos="2869"/>
          <w:tab w:val="center" w:pos="4693"/>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Expected value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r>
      <w:r w:rsidRPr="00447172">
        <w:rPr>
          <w:rFonts w:ascii="Times New Roman" w:hAnsi="Times New Roman" w:cs="Times New Roman"/>
          <w:color w:val="000000" w:themeColor="text1"/>
          <w:sz w:val="24"/>
          <w:szCs w:val="24"/>
          <w:u w:val="single" w:color="000000"/>
        </w:rPr>
        <w:t>Row total x Column total</w:t>
      </w:r>
      <w:r w:rsidRPr="00447172">
        <w:rPr>
          <w:rFonts w:ascii="Times New Roman" w:hAnsi="Times New Roman" w:cs="Times New Roman"/>
          <w:color w:val="000000" w:themeColor="text1"/>
          <w:sz w:val="24"/>
          <w:szCs w:val="24"/>
        </w:rPr>
        <w:t xml:space="preserve"> </w:t>
      </w:r>
    </w:p>
    <w:p w:rsidR="00DB2EEB" w:rsidRPr="00447172" w:rsidRDefault="00DB2EEB" w:rsidP="00EC7A6A">
      <w:pPr>
        <w:tabs>
          <w:tab w:val="center" w:pos="701"/>
          <w:tab w:val="center" w:pos="1402"/>
          <w:tab w:val="center" w:pos="2102"/>
          <w:tab w:val="center" w:pos="2803"/>
          <w:tab w:val="center" w:pos="3504"/>
          <w:tab w:val="center" w:pos="4734"/>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Grand total </w:t>
      </w:r>
    </w:p>
    <w:p w:rsidR="00DB2EEB" w:rsidRPr="00447172" w:rsidRDefault="00DB2EEB" w:rsidP="00EC7A6A">
      <w:pPr>
        <w:tabs>
          <w:tab w:val="center" w:pos="1222"/>
          <w:tab w:val="center" w:pos="2643"/>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While, Xc</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eastAsia="Times New Roman" w:hAnsi="Times New Roman" w:cs="Times New Roman"/>
          <w:color w:val="000000" w:themeColor="text1"/>
          <w:sz w:val="24"/>
          <w:szCs w:val="24"/>
          <w:u w:val="single" w:color="000000"/>
        </w:rPr>
        <w:t xml:space="preserve">∑(0 </w:t>
      </w:r>
      <w:r w:rsidRPr="00447172">
        <w:rPr>
          <w:rFonts w:ascii="Times New Roman" w:hAnsi="Times New Roman" w:cs="Times New Roman"/>
          <w:color w:val="000000" w:themeColor="text1"/>
          <w:sz w:val="24"/>
          <w:szCs w:val="24"/>
          <w:u w:val="single" w:color="000000"/>
        </w:rPr>
        <w:t>– E)</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p>
    <w:p w:rsidR="00DB2EEB" w:rsidRPr="00447172" w:rsidRDefault="00DB2EEB" w:rsidP="00EC7A6A">
      <w:pPr>
        <w:tabs>
          <w:tab w:val="center" w:pos="701"/>
          <w:tab w:val="center" w:pos="1402"/>
          <w:tab w:val="center" w:pos="2433"/>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lastRenderedPageBreak/>
        <w:tab/>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r w:rsidRPr="00447172">
        <w:rPr>
          <w:rFonts w:ascii="Times New Roman" w:hAnsi="Times New Roman" w:cs="Times New Roman"/>
          <w:color w:val="000000" w:themeColor="text1"/>
          <w:sz w:val="24"/>
          <w:szCs w:val="24"/>
        </w:rPr>
        <w:tab/>
        <w:t xml:space="preserve">         E </w:t>
      </w:r>
    </w:p>
    <w:p w:rsidR="00DB2EEB" w:rsidRPr="00447172" w:rsidRDefault="00DB2EEB" w:rsidP="00EC7A6A">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pStyle w:val="Heading4"/>
        <w:spacing w:before="100" w:beforeAutospacing="1" w:after="100" w:afterAutospacing="1" w:line="358" w:lineRule="auto"/>
        <w:ind w:left="711" w:right="415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Degree of freedom (d.f) </w:t>
      </w:r>
      <w:r w:rsidRPr="00447172">
        <w:rPr>
          <w:rFonts w:ascii="Times New Roman" w:eastAsia="Times New Roman" w:hAnsi="Times New Roman" w:cs="Times New Roman"/>
          <w:color w:val="000000" w:themeColor="text1"/>
          <w:sz w:val="24"/>
          <w:szCs w:val="24"/>
        </w:rPr>
        <w:t xml:space="preserve">= (m-1)(n-1) Where, </w:t>
      </w:r>
    </w:p>
    <w:p w:rsidR="00DB2EEB" w:rsidRPr="00447172" w:rsidRDefault="00DB2EEB" w:rsidP="00EC7A6A">
      <w:pPr>
        <w:spacing w:before="100" w:beforeAutospacing="1" w:after="100" w:afterAutospacing="1"/>
        <w:ind w:left="711" w:right="5067"/>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m = number of columns n = number of rows  </w:t>
      </w:r>
    </w:p>
    <w:p w:rsidR="00DB2EEB" w:rsidRPr="00447172" w:rsidRDefault="00DB2EEB" w:rsidP="00EC7A6A">
      <w:pPr>
        <w:spacing w:before="100" w:beforeAutospacing="1" w:after="100" w:afterAutospacing="1" w:line="358" w:lineRule="auto"/>
        <w:ind w:left="701" w:right="840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pStyle w:val="Heading4"/>
        <w:spacing w:before="100" w:beforeAutospacing="1" w:after="100" w:afterAutospacing="1"/>
        <w:ind w:left="711" w:right="37"/>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Decision Rule </w:t>
      </w:r>
    </w:p>
    <w:p w:rsidR="00DB2EEB" w:rsidRPr="00447172" w:rsidRDefault="00DB2EEB" w:rsidP="00EC7A6A">
      <w:pPr>
        <w:spacing w:before="100" w:beforeAutospacing="1" w:after="100" w:afterAutospacing="1"/>
        <w:ind w:left="711" w:right="475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If Xc</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&gt; Xt</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reject Ho and accept H1 If Xc</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&lt; Xt</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accept Ho and reject H1 </w:t>
      </w:r>
    </w:p>
    <w:p w:rsidR="00DB2EEB" w:rsidRPr="00447172" w:rsidRDefault="00DB2EEB" w:rsidP="00EC7A6A">
      <w:pPr>
        <w:spacing w:before="100" w:beforeAutospacing="1" w:after="100" w:afterAutospacing="1"/>
        <w:ind w:left="711"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Where, </w:t>
      </w:r>
    </w:p>
    <w:p w:rsidR="00DB2EEB" w:rsidRPr="00447172" w:rsidRDefault="00DB2EEB" w:rsidP="00EC7A6A">
      <w:pPr>
        <w:tabs>
          <w:tab w:val="center" w:pos="876"/>
          <w:tab w:val="center" w:pos="1532"/>
          <w:tab w:val="center" w:pos="3116"/>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Xc</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=&gt; </w:t>
      </w:r>
      <w:r w:rsidRPr="00447172">
        <w:rPr>
          <w:rFonts w:ascii="Times New Roman" w:hAnsi="Times New Roman" w:cs="Times New Roman"/>
          <w:color w:val="000000" w:themeColor="text1"/>
          <w:sz w:val="24"/>
          <w:szCs w:val="24"/>
        </w:rPr>
        <w:tab/>
        <w:t xml:space="preserve">Chi-square calculated </w:t>
      </w:r>
    </w:p>
    <w:p w:rsidR="00DB2EEB" w:rsidRPr="00447172" w:rsidRDefault="00DB2EEB" w:rsidP="00EC7A6A">
      <w:pPr>
        <w:tabs>
          <w:tab w:val="center" w:pos="857"/>
          <w:tab w:val="center" w:pos="1532"/>
          <w:tab w:val="center" w:pos="3860"/>
        </w:tabs>
        <w:spacing w:before="100" w:beforeAutospacing="1" w:after="100" w:afterAutospacing="1"/>
        <w:rPr>
          <w:rFonts w:ascii="Times New Roman" w:hAnsi="Times New Roman" w:cs="Times New Roman"/>
          <w:color w:val="000000" w:themeColor="text1"/>
          <w:sz w:val="24"/>
          <w:szCs w:val="24"/>
        </w:rPr>
      </w:pPr>
      <w:r w:rsidRPr="00447172">
        <w:rPr>
          <w:rFonts w:ascii="Times New Roman" w:eastAsia="Calibri" w:hAnsi="Times New Roman" w:cs="Times New Roman"/>
          <w:color w:val="000000" w:themeColor="text1"/>
          <w:sz w:val="24"/>
          <w:szCs w:val="24"/>
        </w:rPr>
        <w:tab/>
      </w:r>
      <w:r w:rsidRPr="00447172">
        <w:rPr>
          <w:rFonts w:ascii="Times New Roman" w:hAnsi="Times New Roman" w:cs="Times New Roman"/>
          <w:color w:val="000000" w:themeColor="text1"/>
          <w:sz w:val="24"/>
          <w:szCs w:val="24"/>
        </w:rPr>
        <w:t>Xt</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=&gt; </w:t>
      </w:r>
      <w:r w:rsidRPr="00447172">
        <w:rPr>
          <w:rFonts w:ascii="Times New Roman" w:hAnsi="Times New Roman" w:cs="Times New Roman"/>
          <w:color w:val="000000" w:themeColor="text1"/>
          <w:sz w:val="24"/>
          <w:szCs w:val="24"/>
        </w:rPr>
        <w:tab/>
        <w:t xml:space="preserve">Critical value or Chi-square tabulated </w:t>
      </w:r>
    </w:p>
    <w:p w:rsidR="00DB2EEB" w:rsidRPr="00447172" w:rsidRDefault="00DB2EEB" w:rsidP="001C6BB2">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DB2EEB" w:rsidP="00EC7A6A">
      <w:pPr>
        <w:pStyle w:val="Heading2"/>
        <w:tabs>
          <w:tab w:val="center" w:pos="2262"/>
          <w:tab w:val="center" w:pos="4205"/>
        </w:tabs>
        <w:spacing w:before="100" w:beforeAutospacing="1" w:after="100" w:afterAutospacing="1"/>
        <w:rPr>
          <w:rFonts w:ascii="Times New Roman" w:hAnsi="Times New Roman" w:cs="Times New Roman"/>
          <w:b/>
          <w:bCs/>
          <w:color w:val="000000" w:themeColor="text1"/>
          <w:sz w:val="24"/>
          <w:szCs w:val="24"/>
        </w:rPr>
      </w:pPr>
      <w:r w:rsidRPr="00447172">
        <w:rPr>
          <w:rFonts w:ascii="Times New Roman" w:eastAsia="Calibri" w:hAnsi="Times New Roman" w:cs="Times New Roman"/>
          <w:color w:val="000000" w:themeColor="text1"/>
          <w:sz w:val="24"/>
          <w:szCs w:val="24"/>
        </w:rPr>
        <w:tab/>
      </w:r>
      <w:r w:rsidRPr="001C6BB2">
        <w:rPr>
          <w:rFonts w:ascii="Times New Roman" w:hAnsi="Times New Roman" w:cs="Times New Roman"/>
          <w:b/>
          <w:bCs/>
          <w:color w:val="000000" w:themeColor="text1"/>
          <w:sz w:val="24"/>
          <w:szCs w:val="24"/>
        </w:rPr>
        <w:t xml:space="preserve">TEST OF HYPOTHESIS ONE </w:t>
      </w:r>
      <w:r w:rsidRPr="001C6BB2">
        <w:rPr>
          <w:rFonts w:ascii="Times New Roman" w:hAnsi="Times New Roman" w:cs="Times New Roman"/>
          <w:b/>
          <w:bCs/>
          <w:color w:val="000000" w:themeColor="text1"/>
          <w:sz w:val="24"/>
          <w:szCs w:val="24"/>
        </w:rPr>
        <w:tab/>
        <w:t xml:space="preserve"> </w:t>
      </w:r>
    </w:p>
    <w:p w:rsidR="00DB2EEB" w:rsidRPr="00447172" w:rsidRDefault="00DB2EEB" w:rsidP="00EC7A6A">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ind w:left="1402" w:right="42" w:hanging="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HO</w:t>
      </w:r>
      <w:r w:rsidRPr="00447172">
        <w:rPr>
          <w:rFonts w:ascii="Times New Roman" w:hAnsi="Times New Roman" w:cs="Times New Roman"/>
          <w:color w:val="000000" w:themeColor="text1"/>
          <w:sz w:val="24"/>
          <w:szCs w:val="24"/>
          <w:vertAlign w:val="subscript"/>
        </w:rPr>
        <w:t>1</w:t>
      </w:r>
      <w:r w:rsidRPr="00447172">
        <w:rPr>
          <w:rFonts w:ascii="Times New Roman" w:hAnsi="Times New Roman" w:cs="Times New Roman"/>
          <w:color w:val="000000" w:themeColor="text1"/>
          <w:sz w:val="24"/>
          <w:szCs w:val="24"/>
        </w:rPr>
        <w:t xml:space="preserve">: Advertising has not improved consumer preference for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to other brands. </w:t>
      </w:r>
    </w:p>
    <w:p w:rsidR="00DB2EEB" w:rsidRPr="00447172" w:rsidRDefault="00DB2EEB" w:rsidP="00EC7A6A">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1402" w:right="42" w:hanging="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H</w:t>
      </w:r>
      <w:r w:rsidRPr="00447172">
        <w:rPr>
          <w:rFonts w:ascii="Times New Roman" w:hAnsi="Times New Roman" w:cs="Times New Roman"/>
          <w:color w:val="000000" w:themeColor="text1"/>
          <w:sz w:val="24"/>
          <w:szCs w:val="24"/>
          <w:vertAlign w:val="subscript"/>
        </w:rPr>
        <w:t>1</w:t>
      </w: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Advertisement has improved consumer preference for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to other brands.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Table 4.15: Observed frequency table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62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62.67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17.33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Extracted from table 4.5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Table 4.16: Contingency table   </w:t>
      </w:r>
    </w:p>
    <w:tbl>
      <w:tblPr>
        <w:tblStyle w:val="TableGrid"/>
        <w:tblW w:w="9322" w:type="dxa"/>
        <w:tblInd w:w="-106" w:type="dxa"/>
        <w:tblCellMar>
          <w:top w:w="49" w:type="dxa"/>
          <w:left w:w="82" w:type="dxa"/>
          <w:right w:w="72" w:type="dxa"/>
        </w:tblCellMar>
        <w:tblLook w:val="04A0" w:firstRow="1" w:lastRow="0" w:firstColumn="1" w:lastColumn="0" w:noHBand="0" w:noVBand="1"/>
      </w:tblPr>
      <w:tblGrid>
        <w:gridCol w:w="2209"/>
        <w:gridCol w:w="1579"/>
        <w:gridCol w:w="1313"/>
        <w:gridCol w:w="1224"/>
        <w:gridCol w:w="1442"/>
        <w:gridCol w:w="1555"/>
      </w:tblGrid>
      <w:tr w:rsidR="00EC0B66" w:rsidRPr="00447172" w:rsidTr="00E40052">
        <w:trPr>
          <w:trHeight w:val="850"/>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Oi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Ei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Oi – Ei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(Oi – Ei)</w:t>
            </w:r>
            <w:r w:rsidRPr="00447172">
              <w:rPr>
                <w:rFonts w:ascii="Times New Roman" w:eastAsia="Times New Roman" w:hAnsi="Times New Roman" w:cs="Times New Roman"/>
                <w:b/>
                <w:color w:val="000000" w:themeColor="text1"/>
                <w:sz w:val="24"/>
                <w:szCs w:val="24"/>
                <w:vertAlign w:val="superscript"/>
              </w:rPr>
              <w:t>2</w:t>
            </w:r>
            <w:r w:rsidRPr="00447172">
              <w:rPr>
                <w:rFonts w:ascii="Times New Roman" w:eastAsia="Times New Roman" w:hAnsi="Times New Roman" w:cs="Times New Roman"/>
                <w:b/>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(Oi – Ei)</w:t>
            </w:r>
            <w:r w:rsidRPr="00447172">
              <w:rPr>
                <w:rFonts w:ascii="Times New Roman" w:eastAsia="Times New Roman" w:hAnsi="Times New Roman" w:cs="Times New Roman"/>
                <w:b/>
                <w:color w:val="000000" w:themeColor="text1"/>
                <w:sz w:val="24"/>
                <w:szCs w:val="24"/>
                <w:vertAlign w:val="superscript"/>
              </w:rPr>
              <w:t xml:space="preserve">2 </w:t>
            </w:r>
          </w:p>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Calibri" w:hAnsi="Times New Roman" w:cs="Times New Roman"/>
                <w:noProof/>
                <w:color w:val="000000" w:themeColor="text1"/>
                <w:sz w:val="24"/>
                <w:szCs w:val="24"/>
              </w:rPr>
              <mc:AlternateContent>
                <mc:Choice Requires="wpg">
                  <w:drawing>
                    <wp:inline distT="0" distB="0" distL="0" distR="0" wp14:anchorId="6B41F9AC" wp14:editId="5D141D6A">
                      <wp:extent cx="890016" cy="9144"/>
                      <wp:effectExtent l="0" t="0" r="0" b="0"/>
                      <wp:docPr id="96815" name="Group 96815"/>
                      <wp:cNvGraphicFramePr/>
                      <a:graphic xmlns:a="http://schemas.openxmlformats.org/drawingml/2006/main">
                        <a:graphicData uri="http://schemas.microsoft.com/office/word/2010/wordprocessingGroup">
                          <wpg:wgp>
                            <wpg:cNvGrpSpPr/>
                            <wpg:grpSpPr>
                              <a:xfrm>
                                <a:off x="0" y="0"/>
                                <a:ext cx="890016" cy="9144"/>
                                <a:chOff x="0" y="0"/>
                                <a:chExt cx="890016" cy="9144"/>
                              </a:xfrm>
                            </wpg:grpSpPr>
                            <wps:wsp>
                              <wps:cNvPr id="107279" name="Shape 107279"/>
                              <wps:cNvSpPr/>
                              <wps:spPr>
                                <a:xfrm>
                                  <a:off x="0" y="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BC77FE" id="Group 96815" o:spid="_x0000_s1026" style="width:70.1pt;height:.7pt;mso-position-horizontal-relative:char;mso-position-vertical-relative:line" coordsize="89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">
                      <v:shape id="Shape 107279" o:spid="_x0000_s1027" style="position:absolute;width:8900;height:91;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" path="m,l890016,r,9144l,9144,,e" fillcolor="black" stroked="f" strokeweight="0">
                        <v:stroke miterlimit="83231f" joinstyle="miter"/>
                        <v:path arrowok="t" textboxrect="0,0,890016,9144"/>
                      </v:shape>
                      <w10:anchorlock/>
                    </v:group>
                  </w:pict>
                </mc:Fallback>
              </mc:AlternateContent>
            </w:r>
          </w:p>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Ei </w:t>
            </w:r>
          </w:p>
        </w:tc>
      </w:tr>
      <w:tr w:rsidR="00EC0B66" w:rsidRPr="00447172" w:rsidTr="00E40052">
        <w:trPr>
          <w:trHeight w:val="413"/>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62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37.5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24.5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600.25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16.0067 </w:t>
            </w:r>
          </w:p>
        </w:tc>
      </w:tr>
      <w:tr w:rsidR="00EC0B66" w:rsidRPr="00447172" w:rsidTr="00E40052">
        <w:trPr>
          <w:trHeight w:val="413"/>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37.5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-24.5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600.25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16.0067 </w:t>
            </w:r>
          </w:p>
        </w:tc>
      </w:tr>
      <w:tr w:rsidR="00EC0B66" w:rsidRPr="00447172" w:rsidTr="00E40052">
        <w:trPr>
          <w:trHeight w:val="413"/>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 2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32.0134 </w:t>
            </w:r>
          </w:p>
        </w:tc>
      </w:tr>
    </w:tbl>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Xc</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 </w:t>
      </w:r>
      <w:r w:rsidRPr="00447172">
        <w:rPr>
          <w:rFonts w:ascii="Times New Roman" w:eastAsia="Times New Roman" w:hAnsi="Times New Roman" w:cs="Times New Roman"/>
          <w:b/>
          <w:color w:val="000000" w:themeColor="text1"/>
          <w:sz w:val="24"/>
          <w:szCs w:val="24"/>
        </w:rPr>
        <w:t>32.0134</w:t>
      </w:r>
      <w:r w:rsidRPr="00447172">
        <w:rPr>
          <w:rFonts w:ascii="Times New Roman" w:hAnsi="Times New Roman" w:cs="Times New Roman"/>
          <w:color w:val="000000" w:themeColor="text1"/>
          <w:sz w:val="24"/>
          <w:szCs w:val="24"/>
        </w:rPr>
        <w:t xml:space="preserve">, while Critical value = </w:t>
      </w:r>
      <w:r w:rsidRPr="00447172">
        <w:rPr>
          <w:rFonts w:ascii="Times New Roman" w:eastAsia="Times New Roman" w:hAnsi="Times New Roman" w:cs="Times New Roman"/>
          <w:b/>
          <w:color w:val="000000" w:themeColor="text1"/>
          <w:sz w:val="24"/>
          <w:szCs w:val="24"/>
        </w:rPr>
        <w:t>3.841</w:t>
      </w: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line="270" w:lineRule="auto"/>
        <w:ind w:left="-5" w:right="37"/>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Decision: </w:t>
      </w:r>
    </w:p>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From the chi-square computed above, it is observed that the computed value of X</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is greater than the critical or table value at d.f = 1, thus, we accept the alternative hypothesis, which says that advertisement has improved consumer preference for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DB2EEB" w:rsidP="00EC7A6A">
      <w:pPr>
        <w:pStyle w:val="Heading2"/>
        <w:spacing w:before="100" w:beforeAutospacing="1" w:after="100" w:afterAutospacing="1"/>
        <w:ind w:left="-5" w:right="37"/>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TEST OF HYPOTHESIS TWO </w:t>
      </w:r>
    </w:p>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HO</w:t>
      </w:r>
      <w:r w:rsidRPr="00447172">
        <w:rPr>
          <w:rFonts w:ascii="Times New Roman" w:hAnsi="Times New Roman" w:cs="Times New Roman"/>
          <w:color w:val="000000" w:themeColor="text1"/>
          <w:sz w:val="24"/>
          <w:szCs w:val="24"/>
          <w:vertAlign w:val="subscript"/>
        </w:rPr>
        <w:t>2</w:t>
      </w:r>
      <w:r w:rsidRPr="00447172">
        <w:rPr>
          <w:rFonts w:ascii="Times New Roman" w:hAnsi="Times New Roman" w:cs="Times New Roman"/>
          <w:color w:val="000000" w:themeColor="text1"/>
          <w:sz w:val="24"/>
          <w:szCs w:val="24"/>
        </w:rPr>
        <w:t xml:space="preserve">: There has not been significant increase in sales of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as a result of advertising.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H1: There has been significant increase in sales of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as a result of advertising.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lastRenderedPageBreak/>
        <w:t xml:space="preserve">Table 4.17 Observed Frequency </w:t>
      </w:r>
    </w:p>
    <w:tbl>
      <w:tblPr>
        <w:tblStyle w:val="TableGrid"/>
        <w:tblW w:w="9322" w:type="dxa"/>
        <w:tblInd w:w="-106" w:type="dxa"/>
        <w:tblCellMar>
          <w:top w:w="49"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0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93.3%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6.7 </w:t>
            </w:r>
          </w:p>
        </w:tc>
      </w:tr>
      <w:tr w:rsidR="00EC0B66" w:rsidRPr="00447172" w:rsidTr="00E40052">
        <w:trPr>
          <w:trHeight w:val="418"/>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Extracted from, 4.10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Table 4.18: Contingency table </w:t>
      </w:r>
    </w:p>
    <w:tbl>
      <w:tblPr>
        <w:tblStyle w:val="TableGrid"/>
        <w:tblW w:w="9322" w:type="dxa"/>
        <w:tblInd w:w="-106" w:type="dxa"/>
        <w:tblCellMar>
          <w:top w:w="45" w:type="dxa"/>
          <w:left w:w="82" w:type="dxa"/>
          <w:right w:w="72" w:type="dxa"/>
        </w:tblCellMar>
        <w:tblLook w:val="04A0" w:firstRow="1" w:lastRow="0" w:firstColumn="1" w:lastColumn="0" w:noHBand="0" w:noVBand="1"/>
      </w:tblPr>
      <w:tblGrid>
        <w:gridCol w:w="2209"/>
        <w:gridCol w:w="1579"/>
        <w:gridCol w:w="1313"/>
        <w:gridCol w:w="1224"/>
        <w:gridCol w:w="1442"/>
        <w:gridCol w:w="1555"/>
      </w:tblGrid>
      <w:tr w:rsidR="00EC0B66" w:rsidRPr="00447172" w:rsidTr="00E40052">
        <w:trPr>
          <w:trHeight w:val="845"/>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Oi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Ei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Oi – Ei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(Oi – Ei)</w:t>
            </w:r>
            <w:r w:rsidRPr="00447172">
              <w:rPr>
                <w:rFonts w:ascii="Times New Roman" w:eastAsia="Times New Roman" w:hAnsi="Times New Roman" w:cs="Times New Roman"/>
                <w:b/>
                <w:color w:val="000000" w:themeColor="text1"/>
                <w:sz w:val="24"/>
                <w:szCs w:val="24"/>
                <w:vertAlign w:val="superscript"/>
              </w:rPr>
              <w:t>2</w:t>
            </w:r>
            <w:r w:rsidRPr="00447172">
              <w:rPr>
                <w:rFonts w:ascii="Times New Roman" w:eastAsia="Times New Roman" w:hAnsi="Times New Roman" w:cs="Times New Roman"/>
                <w:b/>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(Oi – Ei)</w:t>
            </w:r>
            <w:r w:rsidRPr="00447172">
              <w:rPr>
                <w:rFonts w:ascii="Times New Roman" w:eastAsia="Times New Roman" w:hAnsi="Times New Roman" w:cs="Times New Roman"/>
                <w:b/>
                <w:color w:val="000000" w:themeColor="text1"/>
                <w:sz w:val="24"/>
                <w:szCs w:val="24"/>
                <w:vertAlign w:val="superscript"/>
              </w:rPr>
              <w:t xml:space="preserve">2 </w:t>
            </w:r>
          </w:p>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Calibri" w:hAnsi="Times New Roman" w:cs="Times New Roman"/>
                <w:noProof/>
                <w:color w:val="000000" w:themeColor="text1"/>
                <w:sz w:val="24"/>
                <w:szCs w:val="24"/>
              </w:rPr>
              <mc:AlternateContent>
                <mc:Choice Requires="wpg">
                  <w:drawing>
                    <wp:inline distT="0" distB="0" distL="0" distR="0" wp14:anchorId="67B954EE" wp14:editId="4BFC1E1B">
                      <wp:extent cx="890016" cy="9144"/>
                      <wp:effectExtent l="0" t="0" r="0" b="0"/>
                      <wp:docPr id="96376" name="Group 96376"/>
                      <wp:cNvGraphicFramePr/>
                      <a:graphic xmlns:a="http://schemas.openxmlformats.org/drawingml/2006/main">
                        <a:graphicData uri="http://schemas.microsoft.com/office/word/2010/wordprocessingGroup">
                          <wpg:wgp>
                            <wpg:cNvGrpSpPr/>
                            <wpg:grpSpPr>
                              <a:xfrm>
                                <a:off x="0" y="0"/>
                                <a:ext cx="890016" cy="9144"/>
                                <a:chOff x="0" y="0"/>
                                <a:chExt cx="890016" cy="9144"/>
                              </a:xfrm>
                            </wpg:grpSpPr>
                            <wps:wsp>
                              <wps:cNvPr id="107281" name="Shape 107281"/>
                              <wps:cNvSpPr/>
                              <wps:spPr>
                                <a:xfrm>
                                  <a:off x="0" y="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39A1BA2" id="Group 96376" o:spid="_x0000_s1026" style="width:70.1pt;height:.7pt;mso-position-horizontal-relative:char;mso-position-vertical-relative:line" coordsize="89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">
                      <v:shape id="Shape 107281" o:spid="_x0000_s1027" style="position:absolute;width:8900;height:91;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" path="m,l890016,r,9144l,9144,,e" fillcolor="black" stroked="f" strokeweight="0">
                        <v:stroke miterlimit="83231f" joinstyle="miter"/>
                        <v:path arrowok="t" textboxrect="0,0,890016,9144"/>
                      </v:shape>
                      <w10:anchorlock/>
                    </v:group>
                  </w:pict>
                </mc:Fallback>
              </mc:AlternateContent>
            </w:r>
          </w:p>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Ei </w:t>
            </w:r>
          </w:p>
        </w:tc>
      </w:tr>
      <w:tr w:rsidR="00EC0B66" w:rsidRPr="00447172" w:rsidTr="00E40052">
        <w:trPr>
          <w:trHeight w:val="418"/>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70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37.5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32.5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1056.25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28.1667 </w:t>
            </w:r>
          </w:p>
        </w:tc>
      </w:tr>
      <w:tr w:rsidR="00EC0B66" w:rsidRPr="00447172" w:rsidTr="00E40052">
        <w:trPr>
          <w:trHeight w:val="408"/>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37.5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-32.5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1056.25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26.16667 </w:t>
            </w:r>
          </w:p>
        </w:tc>
      </w:tr>
      <w:tr w:rsidR="00EC0B66" w:rsidRPr="00447172" w:rsidTr="00E40052">
        <w:trPr>
          <w:trHeight w:val="413"/>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 2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56.3334 </w:t>
            </w:r>
          </w:p>
        </w:tc>
      </w:tr>
      <w:tr w:rsidR="00EC0B66" w:rsidRPr="00447172" w:rsidTr="00E40052">
        <w:trPr>
          <w:trHeight w:val="415"/>
        </w:trPr>
        <w:tc>
          <w:tcPr>
            <w:tcW w:w="2208"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79"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313" w:type="dxa"/>
            <w:tcBorders>
              <w:top w:val="single" w:sz="4" w:space="0" w:color="000000"/>
              <w:left w:val="single" w:sz="4" w:space="0" w:color="000000"/>
              <w:bottom w:val="single" w:sz="2"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224" w:type="dxa"/>
            <w:tcBorders>
              <w:top w:val="single" w:sz="4" w:space="0" w:color="000000"/>
              <w:left w:val="single" w:sz="2" w:space="0" w:color="000000"/>
              <w:bottom w:val="single" w:sz="2"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442" w:type="dxa"/>
            <w:tcBorders>
              <w:top w:val="single" w:sz="4" w:space="0" w:color="000000"/>
              <w:left w:val="single" w:sz="2"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55" w:type="dxa"/>
            <w:tcBorders>
              <w:top w:val="single" w:sz="4" w:space="0" w:color="000000"/>
              <w:left w:val="single" w:sz="4" w:space="0" w:color="000000"/>
              <w:bottom w:val="single" w:sz="2"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Xt</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 3.841 </w:t>
            </w:r>
          </w:p>
        </w:tc>
      </w:tr>
    </w:tbl>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Decision </w:t>
      </w:r>
    </w:p>
    <w:p w:rsidR="00DB2EEB"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Based on the computed value of Xc</w:t>
      </w:r>
      <w:r w:rsidRPr="00447172">
        <w:rPr>
          <w:rFonts w:ascii="Times New Roman" w:hAnsi="Times New Roman" w:cs="Times New Roman"/>
          <w:color w:val="000000" w:themeColor="text1"/>
          <w:sz w:val="24"/>
          <w:szCs w:val="24"/>
          <w:vertAlign w:val="superscript"/>
        </w:rPr>
        <w:t>2</w:t>
      </w:r>
      <w:r w:rsidRPr="00447172">
        <w:rPr>
          <w:rFonts w:ascii="Times New Roman" w:hAnsi="Times New Roman" w:cs="Times New Roman"/>
          <w:color w:val="000000" w:themeColor="text1"/>
          <w:sz w:val="24"/>
          <w:szCs w:val="24"/>
        </w:rPr>
        <w:t xml:space="preserve"> = </w:t>
      </w:r>
      <w:r w:rsidRPr="00447172">
        <w:rPr>
          <w:rFonts w:ascii="Times New Roman" w:eastAsia="Times New Roman" w:hAnsi="Times New Roman" w:cs="Times New Roman"/>
          <w:b/>
          <w:color w:val="000000" w:themeColor="text1"/>
          <w:sz w:val="24"/>
          <w:szCs w:val="24"/>
        </w:rPr>
        <w:t>56.3334</w:t>
      </w:r>
      <w:r w:rsidRPr="00447172">
        <w:rPr>
          <w:rFonts w:ascii="Times New Roman" w:hAnsi="Times New Roman" w:cs="Times New Roman"/>
          <w:color w:val="000000" w:themeColor="text1"/>
          <w:sz w:val="24"/>
          <w:szCs w:val="24"/>
        </w:rPr>
        <w:t xml:space="preserve"> and the table value of </w:t>
      </w:r>
      <w:r w:rsidRPr="00447172">
        <w:rPr>
          <w:rFonts w:ascii="Times New Roman" w:eastAsia="Times New Roman" w:hAnsi="Times New Roman" w:cs="Times New Roman"/>
          <w:b/>
          <w:color w:val="000000" w:themeColor="text1"/>
          <w:sz w:val="24"/>
          <w:szCs w:val="24"/>
        </w:rPr>
        <w:t>3.841</w:t>
      </w:r>
      <w:r w:rsidRPr="00447172">
        <w:rPr>
          <w:rFonts w:ascii="Times New Roman" w:hAnsi="Times New Roman" w:cs="Times New Roman"/>
          <w:color w:val="000000" w:themeColor="text1"/>
          <w:sz w:val="24"/>
          <w:szCs w:val="24"/>
        </w:rPr>
        <w:t xml:space="preserve"> at d.f = 1, we reject the null hypothesis and accept the alternative hypothesis and therefore conclude that significant increase in sales of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was as a result of advertising.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1C6BB2" w:rsidRDefault="00DB2EEB" w:rsidP="00EC7A6A">
      <w:pPr>
        <w:pStyle w:val="Heading2"/>
        <w:spacing w:before="100" w:beforeAutospacing="1" w:after="100" w:afterAutospacing="1"/>
        <w:ind w:left="-5" w:right="37"/>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TEST OF HYPOTHESIS 3 </w:t>
      </w:r>
    </w:p>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Ho</w:t>
      </w:r>
      <w:r w:rsidRPr="00447172">
        <w:rPr>
          <w:rFonts w:ascii="Times New Roman" w:hAnsi="Times New Roman" w:cs="Times New Roman"/>
          <w:color w:val="000000" w:themeColor="text1"/>
          <w:sz w:val="24"/>
          <w:szCs w:val="24"/>
          <w:vertAlign w:val="subscript"/>
        </w:rPr>
        <w:t>3</w:t>
      </w:r>
      <w:r w:rsidRPr="00447172">
        <w:rPr>
          <w:rFonts w:ascii="Times New Roman" w:hAnsi="Times New Roman" w:cs="Times New Roman"/>
          <w:color w:val="000000" w:themeColor="text1"/>
          <w:sz w:val="24"/>
          <w:szCs w:val="24"/>
        </w:rPr>
        <w:t xml:space="preserve">: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has not been able to overcome its competitors through advertising.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H1: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has been able to overcome its competitors as a result of advertising. </w:t>
      </w:r>
    </w:p>
    <w:p w:rsidR="00DB2EEB" w:rsidRPr="00447172" w:rsidRDefault="00DB2EEB" w:rsidP="00EC7A6A">
      <w:pPr>
        <w:spacing w:before="100" w:beforeAutospacing="1" w:after="100" w:afterAutospacing="1" w:line="358" w:lineRule="auto"/>
        <w:ind w:right="910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Table 4.19: Observed frequency </w:t>
      </w:r>
    </w:p>
    <w:tbl>
      <w:tblPr>
        <w:tblStyle w:val="TableGrid"/>
        <w:tblW w:w="9322" w:type="dxa"/>
        <w:tblInd w:w="-106" w:type="dxa"/>
        <w:tblCellMar>
          <w:top w:w="45" w:type="dxa"/>
          <w:left w:w="101" w:type="dxa"/>
          <w:right w:w="115" w:type="dxa"/>
        </w:tblCellMar>
        <w:tblLook w:val="04A0" w:firstRow="1" w:lastRow="0" w:firstColumn="1" w:lastColumn="0" w:noHBand="0" w:noVBand="1"/>
      </w:tblPr>
      <w:tblGrid>
        <w:gridCol w:w="3110"/>
        <w:gridCol w:w="3106"/>
        <w:gridCol w:w="3106"/>
      </w:tblGrid>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DISTRIBUTION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PERCENTAGE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60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26.7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idea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13.3 </w:t>
            </w:r>
          </w:p>
        </w:tc>
      </w:tr>
      <w:tr w:rsidR="00EC0B66" w:rsidRPr="00447172" w:rsidTr="00E40052">
        <w:trPr>
          <w:trHeight w:val="413"/>
        </w:trPr>
        <w:tc>
          <w:tcPr>
            <w:tcW w:w="3110"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3106"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5"/>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100 </w:t>
            </w:r>
          </w:p>
        </w:tc>
      </w:tr>
    </w:tbl>
    <w:p w:rsidR="00DB2EEB" w:rsidRPr="00447172" w:rsidRDefault="00DB2EEB" w:rsidP="00EC7A6A">
      <w:pPr>
        <w:spacing w:before="100" w:beforeAutospacing="1" w:after="100" w:afterAutospacing="1"/>
        <w:ind w:left="10" w:right="4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Source: Extracted from Table 4.9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Table 4.20: Contingency table </w:t>
      </w:r>
    </w:p>
    <w:tbl>
      <w:tblPr>
        <w:tblStyle w:val="TableGrid"/>
        <w:tblW w:w="9322" w:type="dxa"/>
        <w:tblInd w:w="-106" w:type="dxa"/>
        <w:tblCellMar>
          <w:top w:w="45" w:type="dxa"/>
          <w:left w:w="82" w:type="dxa"/>
          <w:right w:w="72" w:type="dxa"/>
        </w:tblCellMar>
        <w:tblLook w:val="04A0" w:firstRow="1" w:lastRow="0" w:firstColumn="1" w:lastColumn="0" w:noHBand="0" w:noVBand="1"/>
      </w:tblPr>
      <w:tblGrid>
        <w:gridCol w:w="2209"/>
        <w:gridCol w:w="1579"/>
        <w:gridCol w:w="1313"/>
        <w:gridCol w:w="1224"/>
        <w:gridCol w:w="1442"/>
        <w:gridCol w:w="1555"/>
      </w:tblGrid>
      <w:tr w:rsidR="00EC0B66" w:rsidRPr="00447172" w:rsidTr="00E40052">
        <w:trPr>
          <w:trHeight w:val="850"/>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Variable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Oi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Ei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Oi – Ei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(Oi – Ei)</w:t>
            </w:r>
            <w:r w:rsidRPr="00447172">
              <w:rPr>
                <w:rFonts w:ascii="Times New Roman" w:eastAsia="Times New Roman" w:hAnsi="Times New Roman" w:cs="Times New Roman"/>
                <w:b/>
                <w:color w:val="000000" w:themeColor="text1"/>
                <w:sz w:val="24"/>
                <w:szCs w:val="24"/>
                <w:vertAlign w:val="superscript"/>
              </w:rPr>
              <w:t>2</w:t>
            </w:r>
            <w:r w:rsidRPr="00447172">
              <w:rPr>
                <w:rFonts w:ascii="Times New Roman" w:eastAsia="Times New Roman" w:hAnsi="Times New Roman" w:cs="Times New Roman"/>
                <w:b/>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(Oi – Ei)</w:t>
            </w:r>
            <w:r w:rsidRPr="00447172">
              <w:rPr>
                <w:rFonts w:ascii="Times New Roman" w:eastAsia="Times New Roman" w:hAnsi="Times New Roman" w:cs="Times New Roman"/>
                <w:b/>
                <w:color w:val="000000" w:themeColor="text1"/>
                <w:sz w:val="24"/>
                <w:szCs w:val="24"/>
                <w:vertAlign w:val="superscript"/>
              </w:rPr>
              <w:t xml:space="preserve">2 </w:t>
            </w:r>
          </w:p>
          <w:p w:rsidR="00DB2EEB" w:rsidRPr="00447172" w:rsidRDefault="00DB2EEB" w:rsidP="00EC7A6A">
            <w:pPr>
              <w:spacing w:before="100" w:beforeAutospacing="1" w:after="100" w:afterAutospacing="1" w:line="259" w:lineRule="auto"/>
              <w:rPr>
                <w:rFonts w:ascii="Times New Roman" w:hAnsi="Times New Roman" w:cs="Times New Roman"/>
                <w:color w:val="000000" w:themeColor="text1"/>
                <w:sz w:val="24"/>
                <w:szCs w:val="24"/>
              </w:rPr>
            </w:pPr>
            <w:r w:rsidRPr="00447172">
              <w:rPr>
                <w:rFonts w:ascii="Times New Roman" w:eastAsia="Calibri" w:hAnsi="Times New Roman" w:cs="Times New Roman"/>
                <w:noProof/>
                <w:color w:val="000000" w:themeColor="text1"/>
                <w:sz w:val="24"/>
                <w:szCs w:val="24"/>
              </w:rPr>
              <mc:AlternateContent>
                <mc:Choice Requires="wpg">
                  <w:drawing>
                    <wp:inline distT="0" distB="0" distL="0" distR="0" wp14:anchorId="221BBE03" wp14:editId="1D554884">
                      <wp:extent cx="890016" cy="6096"/>
                      <wp:effectExtent l="0" t="0" r="0" b="0"/>
                      <wp:docPr id="98378" name="Group 98378"/>
                      <wp:cNvGraphicFramePr/>
                      <a:graphic xmlns:a="http://schemas.openxmlformats.org/drawingml/2006/main">
                        <a:graphicData uri="http://schemas.microsoft.com/office/word/2010/wordprocessingGroup">
                          <wpg:wgp>
                            <wpg:cNvGrpSpPr/>
                            <wpg:grpSpPr>
                              <a:xfrm>
                                <a:off x="0" y="0"/>
                                <a:ext cx="890016" cy="6096"/>
                                <a:chOff x="0" y="0"/>
                                <a:chExt cx="890016" cy="6096"/>
                              </a:xfrm>
                            </wpg:grpSpPr>
                            <wps:wsp>
                              <wps:cNvPr id="107283" name="Shape 107283"/>
                              <wps:cNvSpPr/>
                              <wps:spPr>
                                <a:xfrm>
                                  <a:off x="0" y="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09037A" id="Group 98378" o:spid="_x0000_s1026" style="width:70.1pt;height:.5pt;mso-position-horizontal-relative:char;mso-position-vertical-relative:line" coordsize="89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">
                      <v:shape id="Shape 107283" o:spid="_x0000_s1027" style="position:absolute;width:8900;height:91;visibility:visible;mso-wrap-style:square;v-text-anchor:top" coordsize="8900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" path="m,l890016,r,9144l,9144,,e" fillcolor="black" stroked="f" strokeweight="0">
                        <v:stroke miterlimit="83231f" joinstyle="miter"/>
                        <v:path arrowok="t" textboxrect="0,0,890016,9144"/>
                      </v:shape>
                      <w10:anchorlock/>
                    </v:group>
                  </w:pict>
                </mc:Fallback>
              </mc:AlternateContent>
            </w:r>
          </w:p>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Ei </w:t>
            </w:r>
          </w:p>
        </w:tc>
      </w:tr>
      <w:tr w:rsidR="00EC0B66" w:rsidRPr="00447172" w:rsidTr="00E40052">
        <w:trPr>
          <w:trHeight w:val="413"/>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Yes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45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400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16 </w:t>
            </w:r>
          </w:p>
        </w:tc>
      </w:tr>
      <w:tr w:rsidR="00EC0B66" w:rsidRPr="00447172" w:rsidTr="00E40052">
        <w:trPr>
          <w:trHeight w:val="408"/>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20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-5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25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0 </w:t>
            </w:r>
          </w:p>
        </w:tc>
      </w:tr>
      <w:tr w:rsidR="00EC0B66" w:rsidRPr="00447172" w:rsidTr="00E40052">
        <w:trPr>
          <w:trHeight w:val="418"/>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No idea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10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25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-15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225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9 </w:t>
            </w:r>
          </w:p>
        </w:tc>
      </w:tr>
      <w:tr w:rsidR="00EC0B66" w:rsidRPr="00447172" w:rsidTr="00E40052">
        <w:trPr>
          <w:trHeight w:val="413"/>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Total = 3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75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25 </w:t>
            </w:r>
          </w:p>
        </w:tc>
      </w:tr>
      <w:tr w:rsidR="00EC0B66" w:rsidRPr="00447172" w:rsidTr="00E40052">
        <w:trPr>
          <w:trHeight w:val="408"/>
        </w:trPr>
        <w:tc>
          <w:tcPr>
            <w:tcW w:w="2208"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4"/>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79"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313" w:type="dxa"/>
            <w:tcBorders>
              <w:top w:val="single" w:sz="4" w:space="0" w:color="000000"/>
              <w:left w:val="single" w:sz="4"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1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224" w:type="dxa"/>
            <w:tcBorders>
              <w:top w:val="single" w:sz="4" w:space="0" w:color="000000"/>
              <w:left w:val="single" w:sz="2" w:space="0" w:color="000000"/>
              <w:bottom w:val="single" w:sz="4" w:space="0" w:color="000000"/>
              <w:right w:val="single" w:sz="2" w:space="0" w:color="000000"/>
            </w:tcBorders>
          </w:tcPr>
          <w:p w:rsidR="00DB2EEB" w:rsidRPr="00447172" w:rsidRDefault="00DB2EEB" w:rsidP="00EC7A6A">
            <w:pPr>
              <w:spacing w:before="100" w:beforeAutospacing="1" w:after="100" w:afterAutospacing="1" w:line="259" w:lineRule="auto"/>
              <w:ind w:left="22"/>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442" w:type="dxa"/>
            <w:tcBorders>
              <w:top w:val="single" w:sz="4" w:space="0" w:color="000000"/>
              <w:left w:val="single" w:sz="2"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DB2EEB" w:rsidRPr="00447172" w:rsidRDefault="00DB2EEB" w:rsidP="00EC7A6A">
            <w:pPr>
              <w:spacing w:before="100" w:beforeAutospacing="1" w:after="100" w:afterAutospacing="1" w:line="259" w:lineRule="auto"/>
              <w:ind w:left="29"/>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tc>
      </w:tr>
    </w:tbl>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pStyle w:val="Heading3"/>
        <w:spacing w:before="100" w:beforeAutospacing="1" w:after="100" w:afterAutospacing="1"/>
        <w:ind w:left="-5" w:right="37"/>
        <w:rPr>
          <w:rFonts w:ascii="Times New Roman" w:hAnsi="Times New Roman" w:cs="Times New Roman"/>
          <w:color w:val="000000" w:themeColor="text1"/>
        </w:rPr>
      </w:pPr>
      <w:r w:rsidRPr="00447172">
        <w:rPr>
          <w:rFonts w:ascii="Times New Roman" w:hAnsi="Times New Roman" w:cs="Times New Roman"/>
          <w:color w:val="000000" w:themeColor="text1"/>
        </w:rPr>
        <w:t xml:space="preserve">Decision </w:t>
      </w:r>
    </w:p>
    <w:p w:rsidR="00447172" w:rsidRPr="0044717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At d.f = 2, the tabulated chi-square = 5.991 with a computed value of 25. Given the decision rule we reject the null hypothesis and accept the alternative, and conclude that </w:t>
      </w:r>
      <w:r w:rsidR="006334ED" w:rsidRPr="00447172">
        <w:rPr>
          <w:rFonts w:ascii="Times New Roman" w:hAnsi="Times New Roman" w:cs="Times New Roman"/>
          <w:color w:val="000000" w:themeColor="text1"/>
          <w:sz w:val="24"/>
          <w:szCs w:val="24"/>
        </w:rPr>
        <w:t>Coca-Cola</w:t>
      </w:r>
      <w:r w:rsidRPr="00447172">
        <w:rPr>
          <w:rFonts w:ascii="Times New Roman" w:hAnsi="Times New Roman" w:cs="Times New Roman"/>
          <w:color w:val="000000" w:themeColor="text1"/>
          <w:sz w:val="24"/>
          <w:szCs w:val="24"/>
        </w:rPr>
        <w:t xml:space="preserve"> has been able to overcome its competitors through advertising.</w:t>
      </w:r>
    </w:p>
    <w:p w:rsidR="00DB2EEB" w:rsidRPr="001C6BB2" w:rsidRDefault="00DB2EEB" w:rsidP="001C6BB2">
      <w:pPr>
        <w:spacing w:before="100" w:beforeAutospacing="1" w:after="100" w:afterAutospacing="1" w:line="360" w:lineRule="auto"/>
        <w:ind w:right="42"/>
        <w:jc w:val="center"/>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lastRenderedPageBreak/>
        <w:t>CHAPTER FIVE</w:t>
      </w:r>
    </w:p>
    <w:p w:rsidR="00DB2EEB" w:rsidRPr="001C6BB2" w:rsidRDefault="00DB2EEB" w:rsidP="001C6BB2">
      <w:pPr>
        <w:pStyle w:val="Heading2"/>
        <w:spacing w:before="100" w:beforeAutospacing="1" w:after="100" w:afterAutospacing="1" w:line="360" w:lineRule="auto"/>
        <w:ind w:right="37"/>
        <w:jc w:val="center"/>
        <w:rPr>
          <w:rFonts w:ascii="Times New Roman" w:hAnsi="Times New Roman" w:cs="Times New Roman"/>
          <w:b/>
          <w:bCs/>
          <w:color w:val="000000" w:themeColor="text1"/>
          <w:sz w:val="24"/>
          <w:szCs w:val="24"/>
        </w:rPr>
      </w:pPr>
      <w:r w:rsidRPr="001C6BB2">
        <w:rPr>
          <w:rFonts w:ascii="Times New Roman" w:hAnsi="Times New Roman" w:cs="Times New Roman"/>
          <w:b/>
          <w:bCs/>
          <w:color w:val="000000" w:themeColor="text1"/>
          <w:sz w:val="24"/>
          <w:szCs w:val="24"/>
        </w:rPr>
        <w:t xml:space="preserve">SUMMARY, CONCLUSION </w:t>
      </w:r>
      <w:r w:rsidR="001C6BB2" w:rsidRPr="001C6BB2">
        <w:rPr>
          <w:rFonts w:ascii="Times New Roman" w:hAnsi="Times New Roman" w:cs="Times New Roman"/>
          <w:b/>
          <w:bCs/>
          <w:color w:val="000000" w:themeColor="text1"/>
          <w:sz w:val="24"/>
          <w:szCs w:val="24"/>
        </w:rPr>
        <w:t>AND RECOMMENDATIONS</w:t>
      </w:r>
    </w:p>
    <w:p w:rsidR="00DB2EEB" w:rsidRPr="001C6BB2" w:rsidRDefault="00DB2EEB" w:rsidP="001C6BB2">
      <w:pPr>
        <w:tabs>
          <w:tab w:val="center" w:pos="2146"/>
        </w:tabs>
        <w:spacing w:before="100" w:beforeAutospacing="1" w:after="100" w:afterAutospacing="1" w:line="360" w:lineRule="auto"/>
        <w:ind w:left="-15"/>
        <w:jc w:val="both"/>
        <w:rPr>
          <w:rFonts w:ascii="Times New Roman" w:hAnsi="Times New Roman" w:cs="Times New Roman"/>
          <w:color w:val="000000" w:themeColor="text1"/>
          <w:sz w:val="24"/>
          <w:szCs w:val="24"/>
        </w:rPr>
      </w:pPr>
      <w:r w:rsidRPr="001C6BB2">
        <w:rPr>
          <w:rFonts w:ascii="Times New Roman" w:eastAsia="Times New Roman" w:hAnsi="Times New Roman" w:cs="Times New Roman"/>
          <w:b/>
          <w:color w:val="000000" w:themeColor="text1"/>
          <w:sz w:val="24"/>
          <w:szCs w:val="24"/>
        </w:rPr>
        <w:t xml:space="preserve">5.1 SUMMARY </w:t>
      </w:r>
    </w:p>
    <w:p w:rsidR="00DB2EEB" w:rsidRPr="001C6BB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The study has tried to focus on examining the impact of advertising on consumer behavior with particular reference to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w:t>
      </w:r>
      <w:r w:rsidR="006334ED" w:rsidRPr="001C6BB2">
        <w:rPr>
          <w:rFonts w:ascii="Times New Roman" w:hAnsi="Times New Roman" w:cs="Times New Roman"/>
          <w:color w:val="000000" w:themeColor="text1"/>
          <w:sz w:val="24"/>
          <w:szCs w:val="24"/>
        </w:rPr>
        <w:t>Depot Sokoto State</w:t>
      </w:r>
      <w:r w:rsidRPr="001C6BB2">
        <w:rPr>
          <w:rFonts w:ascii="Times New Roman" w:hAnsi="Times New Roman" w:cs="Times New Roman"/>
          <w:color w:val="000000" w:themeColor="text1"/>
          <w:sz w:val="24"/>
          <w:szCs w:val="24"/>
        </w:rPr>
        <w:t xml:space="preserve">. </w:t>
      </w:r>
    </w:p>
    <w:p w:rsidR="00DB2EEB" w:rsidRPr="001C6BB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For valid conclusion purpose of this study, therefore, the following findings were noted. </w:t>
      </w:r>
    </w:p>
    <w:p w:rsidR="00DB2EEB" w:rsidRPr="001C6BB2" w:rsidRDefault="00DB2EEB" w:rsidP="001C6BB2">
      <w:pPr>
        <w:numPr>
          <w:ilvl w:val="0"/>
          <w:numId w:val="15"/>
        </w:numPr>
        <w:spacing w:before="100" w:beforeAutospacing="1" w:after="100" w:afterAutospacing="1" w:line="360" w:lineRule="auto"/>
        <w:ind w:left="685"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Given the first hypothesis, it is noted that advertising of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has in no small measure helped to improve consumer preference for the product to other </w:t>
      </w:r>
      <w:r w:rsidR="006334ED" w:rsidRPr="001C6BB2">
        <w:rPr>
          <w:rFonts w:ascii="Times New Roman" w:hAnsi="Times New Roman" w:cs="Times New Roman"/>
          <w:color w:val="000000" w:themeColor="text1"/>
          <w:sz w:val="24"/>
          <w:szCs w:val="24"/>
        </w:rPr>
        <w:t>drinks</w:t>
      </w:r>
      <w:r w:rsidRPr="001C6BB2">
        <w:rPr>
          <w:rFonts w:ascii="Times New Roman" w:hAnsi="Times New Roman" w:cs="Times New Roman"/>
          <w:color w:val="000000" w:themeColor="text1"/>
          <w:sz w:val="24"/>
          <w:szCs w:val="24"/>
        </w:rPr>
        <w:t xml:space="preserve">. </w:t>
      </w:r>
    </w:p>
    <w:p w:rsidR="00DB2EEB" w:rsidRPr="001C6BB2" w:rsidRDefault="00DB2EEB" w:rsidP="001C6BB2">
      <w:pPr>
        <w:numPr>
          <w:ilvl w:val="0"/>
          <w:numId w:val="15"/>
        </w:numPr>
        <w:spacing w:before="100" w:beforeAutospacing="1" w:after="100" w:afterAutospacing="1" w:line="360" w:lineRule="auto"/>
        <w:ind w:left="685"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The second hypothesis indicated that advertising was paramount to the significant increase in sales of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therefore, should be encouraged. </w:t>
      </w:r>
    </w:p>
    <w:p w:rsidR="00DB2EEB" w:rsidRPr="001C6BB2" w:rsidRDefault="00DB2EEB" w:rsidP="001C6BB2">
      <w:pPr>
        <w:numPr>
          <w:ilvl w:val="0"/>
          <w:numId w:val="15"/>
        </w:numPr>
        <w:spacing w:before="100" w:beforeAutospacing="1" w:after="100" w:afterAutospacing="1" w:line="360" w:lineRule="auto"/>
        <w:ind w:left="685"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The third hypothesis on the other hand, proved that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has been able to overcome its competitors as a result of continued advertising. </w:t>
      </w:r>
    </w:p>
    <w:p w:rsidR="00DB2EEB" w:rsidRPr="001C6BB2" w:rsidRDefault="00DB2EEB" w:rsidP="001C6BB2">
      <w:pPr>
        <w:spacing w:before="100" w:beforeAutospacing="1" w:after="100" w:afterAutospacing="1" w:line="360" w:lineRule="auto"/>
        <w:ind w:left="345" w:right="42"/>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In spite of the findings from the formulated hypotheses, the following observations were also noted. </w:t>
      </w:r>
    </w:p>
    <w:p w:rsidR="00DB2EEB" w:rsidRPr="001C6BB2" w:rsidRDefault="00DB2EEB" w:rsidP="001C6BB2">
      <w:pPr>
        <w:numPr>
          <w:ilvl w:val="0"/>
          <w:numId w:val="16"/>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That advertising helps to differentiate one brand/products from others  </w:t>
      </w:r>
    </w:p>
    <w:p w:rsidR="00DB2EEB" w:rsidRPr="001C6BB2" w:rsidRDefault="00DB2EEB" w:rsidP="001C6BB2">
      <w:pPr>
        <w:numPr>
          <w:ilvl w:val="0"/>
          <w:numId w:val="16"/>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It was also discovered from data analysis that T.V advertising influences consumer behavior more than any other medium of advertisement.  </w:t>
      </w:r>
    </w:p>
    <w:p w:rsidR="00DB2EEB" w:rsidRPr="001C6BB2" w:rsidRDefault="00DB2EEB" w:rsidP="001C6BB2">
      <w:pPr>
        <w:numPr>
          <w:ilvl w:val="0"/>
          <w:numId w:val="16"/>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From data analysis, it is advisable that advertisement of the product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should not be stopped even as it currently enjoys high sales. </w:t>
      </w:r>
    </w:p>
    <w:p w:rsidR="00DB2EEB" w:rsidRPr="001C6BB2" w:rsidRDefault="00DB2EEB" w:rsidP="001C6BB2">
      <w:pPr>
        <w:numPr>
          <w:ilvl w:val="0"/>
          <w:numId w:val="16"/>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It was equally found that advertising generally influences a consumer’s buying behavior to a large extent.  </w:t>
      </w:r>
    </w:p>
    <w:p w:rsidR="00DB2EEB" w:rsidRPr="001C6BB2" w:rsidRDefault="00DB2EEB" w:rsidP="001C6BB2">
      <w:pPr>
        <w:numPr>
          <w:ilvl w:val="0"/>
          <w:numId w:val="16"/>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Another observation was made that advertising can aid resuscitate a dying product, though not a panacea of restoring poor product </w:t>
      </w:r>
    </w:p>
    <w:p w:rsidR="00DB2EEB" w:rsidRPr="001C6BB2" w:rsidRDefault="00DB2EEB" w:rsidP="001C6BB2">
      <w:pPr>
        <w:numPr>
          <w:ilvl w:val="0"/>
          <w:numId w:val="16"/>
        </w:numPr>
        <w:spacing w:before="100" w:beforeAutospacing="1" w:after="100" w:afterAutospacing="1" w:line="360" w:lineRule="auto"/>
        <w:ind w:right="42" w:hanging="408"/>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It was also found from data analysis that advertising contributed to in correcting the publicity associated with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though further discoveries revealed that public relations played a vital role in this case.  </w:t>
      </w:r>
    </w:p>
    <w:p w:rsidR="00DB2EEB" w:rsidRPr="001C6BB2" w:rsidRDefault="00DB2EEB" w:rsidP="001C6BB2">
      <w:pPr>
        <w:pStyle w:val="Heading3"/>
        <w:tabs>
          <w:tab w:val="center" w:pos="2583"/>
        </w:tabs>
        <w:spacing w:before="100" w:beforeAutospacing="1" w:after="100" w:afterAutospacing="1" w:line="360" w:lineRule="auto"/>
        <w:ind w:left="-15"/>
        <w:jc w:val="both"/>
        <w:rPr>
          <w:rFonts w:ascii="Times New Roman" w:hAnsi="Times New Roman" w:cs="Times New Roman"/>
          <w:b/>
          <w:bCs/>
          <w:color w:val="000000" w:themeColor="text1"/>
        </w:rPr>
      </w:pPr>
      <w:r w:rsidRPr="001C6BB2">
        <w:rPr>
          <w:rFonts w:ascii="Times New Roman" w:hAnsi="Times New Roman" w:cs="Times New Roman"/>
          <w:b/>
          <w:bCs/>
          <w:color w:val="000000" w:themeColor="text1"/>
        </w:rPr>
        <w:lastRenderedPageBreak/>
        <w:t xml:space="preserve">5.2 CONCLUSION </w:t>
      </w:r>
    </w:p>
    <w:p w:rsidR="00DB2EEB" w:rsidRPr="001C6BB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It’s obvious that this study has revealed advertising as a primary tool in the marketing decision variables of a firm and effective in the marketing of consumer products, </w:t>
      </w:r>
      <w:r w:rsidR="006334ED" w:rsidRPr="001C6BB2">
        <w:rPr>
          <w:rFonts w:ascii="Times New Roman" w:hAnsi="Times New Roman" w:cs="Times New Roman"/>
          <w:color w:val="000000" w:themeColor="text1"/>
          <w:sz w:val="24"/>
          <w:szCs w:val="24"/>
        </w:rPr>
        <w:t>Coca-Cola</w:t>
      </w:r>
      <w:r w:rsidRPr="001C6BB2">
        <w:rPr>
          <w:rFonts w:ascii="Times New Roman" w:hAnsi="Times New Roman" w:cs="Times New Roman"/>
          <w:color w:val="000000" w:themeColor="text1"/>
          <w:sz w:val="24"/>
          <w:szCs w:val="24"/>
        </w:rPr>
        <w:t xml:space="preserve"> in particular. Therefore, the answer to the question, “can advertising be evaluated” is unreservedly yes. Every marketing variable of any business concern must be evaluated in terms of the contribution it makes to the growth of the business. </w:t>
      </w:r>
    </w:p>
    <w:p w:rsidR="00DB2EEB" w:rsidRPr="001C6BB2" w:rsidRDefault="00DB2EEB" w:rsidP="001C6BB2">
      <w:pPr>
        <w:spacing w:before="100" w:beforeAutospacing="1" w:after="100" w:afterAutospacing="1" w:line="360" w:lineRule="auto"/>
        <w:ind w:left="10" w:right="42" w:firstLine="71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By virtue of this study, it has been discovered that advertising shapes a consumer’s perception about a product.  As the business environment is becoming more challenging and risky, business organizations are failing as a result of poor decisions and low patronage, it’s no doubt therefore, to say that advertising could help increase the demand for a product by making it popular in the minds of the consumers. </w:t>
      </w:r>
    </w:p>
    <w:p w:rsidR="00DB2EEB" w:rsidRPr="001C6BB2" w:rsidRDefault="00DB2EEB" w:rsidP="001C6BB2">
      <w:pPr>
        <w:pStyle w:val="Heading3"/>
        <w:spacing w:before="100" w:beforeAutospacing="1" w:after="100" w:afterAutospacing="1" w:line="360" w:lineRule="auto"/>
        <w:ind w:right="37"/>
        <w:jc w:val="both"/>
        <w:rPr>
          <w:rFonts w:ascii="Times New Roman" w:hAnsi="Times New Roman" w:cs="Times New Roman"/>
          <w:b/>
          <w:bCs/>
          <w:color w:val="000000" w:themeColor="text1"/>
        </w:rPr>
      </w:pPr>
      <w:r w:rsidRPr="001C6BB2">
        <w:rPr>
          <w:rFonts w:ascii="Times New Roman" w:hAnsi="Times New Roman" w:cs="Times New Roman"/>
          <w:b/>
          <w:bCs/>
          <w:color w:val="000000" w:themeColor="text1"/>
        </w:rPr>
        <w:t>5.3</w:t>
      </w:r>
      <w:r w:rsidRPr="001C6BB2">
        <w:rPr>
          <w:rFonts w:ascii="Times New Roman" w:eastAsia="Arial" w:hAnsi="Times New Roman" w:cs="Times New Roman"/>
          <w:b/>
          <w:bCs/>
          <w:color w:val="000000" w:themeColor="text1"/>
        </w:rPr>
        <w:t xml:space="preserve"> </w:t>
      </w:r>
      <w:r w:rsidRPr="001C6BB2">
        <w:rPr>
          <w:rFonts w:ascii="Times New Roman" w:hAnsi="Times New Roman" w:cs="Times New Roman"/>
          <w:b/>
          <w:bCs/>
          <w:color w:val="000000" w:themeColor="text1"/>
        </w:rPr>
        <w:t xml:space="preserve">RECOMMENDATIONS </w:t>
      </w:r>
    </w:p>
    <w:p w:rsidR="00DB2EEB" w:rsidRPr="001C6BB2" w:rsidRDefault="00DB2EEB" w:rsidP="001C6BB2">
      <w:pPr>
        <w:spacing w:before="100" w:beforeAutospacing="1" w:after="100" w:afterAutospacing="1" w:line="360" w:lineRule="auto"/>
        <w:ind w:left="10" w:right="42"/>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The following are some of the recommendations from this study.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Advertising should be seen as an investment into the future of products and not to be evaluated by its immediate returns.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It is not advisable for Firms to entirely eliminate advertising budgets in the event of challenges as advertising may go a long way to restoring their pride. Let’s recall products like Phensic, Cafenol and bongo tea that are virtually out of the market today owing to organizational challenges with little or no advertisement. However, there should be a system of checks and balances as regards the impact of advertisement.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Compromise must be discarded for advert to be successful, hence, the need to employ the services of core professionals for the purpose of proper planning and execution of the advert rather than use quacks in order to cut cost.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It’s also advisable to identify a target market before advertising, so as to know the particular medium that will be more useful and cost effective in reaching them. For instance, advertising an expensive car on a billboard will not make much impact as 80% of the target market read newspapers and view cable network.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lastRenderedPageBreak/>
        <w:t xml:space="preserve">Before advertising, an analysis of the advertising environment must be made. This will focus on understanding: </w:t>
      </w:r>
    </w:p>
    <w:p w:rsidR="00DB2EEB" w:rsidRPr="001C6BB2" w:rsidRDefault="00DB2EEB" w:rsidP="001C6BB2">
      <w:pPr>
        <w:numPr>
          <w:ilvl w:val="1"/>
          <w:numId w:val="17"/>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Physical attributes of various media options </w:t>
      </w:r>
    </w:p>
    <w:p w:rsidR="00DB2EEB" w:rsidRPr="001C6BB2" w:rsidRDefault="00DB2EEB" w:rsidP="001C6BB2">
      <w:pPr>
        <w:numPr>
          <w:ilvl w:val="1"/>
          <w:numId w:val="17"/>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Strengths and weaknesses of various media options </w:t>
      </w:r>
    </w:p>
    <w:p w:rsidR="00DB2EEB" w:rsidRPr="001C6BB2" w:rsidRDefault="00DB2EEB" w:rsidP="001C6BB2">
      <w:pPr>
        <w:numPr>
          <w:ilvl w:val="1"/>
          <w:numId w:val="17"/>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Audience reach capability and </w:t>
      </w:r>
    </w:p>
    <w:p w:rsidR="00DB2EEB" w:rsidRPr="001C6BB2" w:rsidRDefault="00DB2EEB" w:rsidP="001C6BB2">
      <w:pPr>
        <w:numPr>
          <w:ilvl w:val="1"/>
          <w:numId w:val="17"/>
        </w:numPr>
        <w:spacing w:before="100" w:beforeAutospacing="1" w:after="100" w:afterAutospacing="1" w:line="360" w:lineRule="auto"/>
        <w:ind w:right="42" w:hanging="350"/>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Cost effectiveness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There is need to assess how far campaign objectives were met, e.g. if it was to build awareness, what is the awareness level now?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Visuals, words and sounds to be used in the advertisement must be decent and of good public taste.</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Advertisers should endeavor there is a media monitoring team/department distinct from its media department or Advertising Agency as the case may be. The main responsibility of this team shall be to ensure that adverts are produced at the agreed time with the media houses. For instance, there could be cases where an advertiser may pay for TV commercials in Sokoto and this may be omitted by the Television house intentionally or otherwise; it may be practically difficult for the advertiser whose operating office is in Lagos to find out without a good media monitoring team. It may also be difficult to evaluate the impact of such TV commercial given this situation. </w:t>
      </w:r>
    </w:p>
    <w:p w:rsidR="00DB2EEB" w:rsidRPr="001C6BB2" w:rsidRDefault="00DB2EEB" w:rsidP="001C6BB2">
      <w:pPr>
        <w:numPr>
          <w:ilvl w:val="0"/>
          <w:numId w:val="17"/>
        </w:numPr>
        <w:spacing w:before="100" w:beforeAutospacing="1" w:after="100" w:afterAutospacing="1" w:line="360" w:lineRule="auto"/>
        <w:ind w:right="42" w:hanging="701"/>
        <w:jc w:val="both"/>
        <w:rPr>
          <w:rFonts w:ascii="Times New Roman" w:hAnsi="Times New Roman" w:cs="Times New Roman"/>
          <w:color w:val="000000" w:themeColor="text1"/>
          <w:sz w:val="24"/>
          <w:szCs w:val="24"/>
        </w:rPr>
      </w:pPr>
      <w:r w:rsidRPr="001C6BB2">
        <w:rPr>
          <w:rFonts w:ascii="Times New Roman" w:hAnsi="Times New Roman" w:cs="Times New Roman"/>
          <w:color w:val="000000" w:themeColor="text1"/>
          <w:sz w:val="24"/>
          <w:szCs w:val="24"/>
        </w:rPr>
        <w:t xml:space="preserve">Above all, the researcher recommends this topic for further research. </w:t>
      </w:r>
    </w:p>
    <w:p w:rsidR="00DB2EEB" w:rsidRPr="00447172" w:rsidRDefault="00DB2EEB" w:rsidP="00EC7A6A">
      <w:pPr>
        <w:spacing w:before="100" w:beforeAutospacing="1" w:after="100" w:afterAutospacing="1"/>
        <w:ind w:left="70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r w:rsidRPr="00447172">
        <w:rPr>
          <w:rFonts w:ascii="Times New Roman" w:hAnsi="Times New Roman" w:cs="Times New Roman"/>
          <w:color w:val="000000" w:themeColor="text1"/>
          <w:sz w:val="24"/>
          <w:szCs w:val="24"/>
        </w:rPr>
        <w:tab/>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9A6230" w:rsidRPr="009A6230" w:rsidRDefault="00DB2EEB" w:rsidP="009A6230">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sdt>
      <w:sdtPr>
        <w:rPr>
          <w:rFonts w:ascii="Cambria" w:eastAsia="MS Mincho" w:hAnsi="Cambria" w:cs="Times New Roman"/>
        </w:rPr>
        <w:id w:val="-828060195"/>
        <w:docPartObj>
          <w:docPartGallery w:val="Bibliographies"/>
          <w:docPartUnique/>
        </w:docPartObj>
      </w:sdtPr>
      <w:sdtContent>
        <w:p w:rsidR="009A6230" w:rsidRPr="009A6230" w:rsidRDefault="009A6230" w:rsidP="009A6230">
          <w:pPr>
            <w:keepNext/>
            <w:keepLines/>
            <w:spacing w:after="0" w:line="480" w:lineRule="auto"/>
            <w:jc w:val="center"/>
            <w:outlineLvl w:val="0"/>
            <w:rPr>
              <w:rFonts w:ascii="Times New Roman" w:eastAsia="MS Gothic" w:hAnsi="Times New Roman" w:cs="Times New Roman"/>
              <w:b/>
              <w:caps/>
              <w:sz w:val="24"/>
              <w:szCs w:val="24"/>
            </w:rPr>
          </w:pPr>
          <w:r w:rsidRPr="009A6230">
            <w:rPr>
              <w:rFonts w:ascii="Times New Roman" w:eastAsia="MS Gothic" w:hAnsi="Times New Roman" w:cs="Times New Roman"/>
              <w:b/>
              <w:caps/>
              <w:sz w:val="24"/>
              <w:szCs w:val="24"/>
            </w:rPr>
            <w:t>References</w:t>
          </w:r>
        </w:p>
        <w:sdt>
          <w:sdtPr>
            <w:rPr>
              <w:rFonts w:ascii="Cambria" w:eastAsia="MS Mincho" w:hAnsi="Cambria" w:cs="Times New Roman"/>
            </w:rPr>
            <w:id w:val="1063682848"/>
            <w:bibliography/>
          </w:sdtPr>
          <w:sdtContent>
            <w:p w:rsidR="009A6230" w:rsidRPr="00EB02A4" w:rsidRDefault="009A6230" w:rsidP="009A6230">
              <w:pPr>
                <w:spacing w:line="480" w:lineRule="auto"/>
                <w:ind w:left="720" w:hanging="720"/>
                <w:rPr>
                  <w:rFonts w:ascii="Cambria" w:eastAsia="MS Mincho" w:hAnsi="Cambria" w:cs="Times New Roman"/>
                  <w:noProof/>
                  <w:sz w:val="24"/>
                  <w:szCs w:val="24"/>
                </w:rPr>
              </w:pPr>
              <w:r w:rsidRPr="00EB02A4">
                <w:rPr>
                  <w:rFonts w:ascii="Cambria" w:eastAsia="MS Mincho" w:hAnsi="Cambria" w:cs="Times New Roman"/>
                </w:rPr>
                <w:fldChar w:fldCharType="begin"/>
              </w:r>
              <w:r w:rsidRPr="00EB02A4">
                <w:rPr>
                  <w:rFonts w:ascii="Cambria" w:eastAsia="MS Mincho" w:hAnsi="Cambria" w:cs="Times New Roman"/>
                </w:rPr>
                <w:instrText xml:space="preserve"> BIBLIOGRAPHY </w:instrText>
              </w:r>
              <w:r w:rsidRPr="00EB02A4">
                <w:rPr>
                  <w:rFonts w:ascii="Cambria" w:eastAsia="MS Mincho" w:hAnsi="Cambria" w:cs="Times New Roman"/>
                </w:rPr>
                <w:fldChar w:fldCharType="separate"/>
              </w:r>
              <w:r w:rsidRPr="00EB02A4">
                <w:rPr>
                  <w:rFonts w:ascii="Cambria" w:eastAsia="MS Mincho" w:hAnsi="Cambria" w:cs="Times New Roman"/>
                  <w:noProof/>
                </w:rPr>
                <w:t xml:space="preserve">American Management Association. (n.d.). Fundamentals of marketing . In A. M. Association, </w:t>
              </w:r>
              <w:r w:rsidRPr="00EB02A4">
                <w:rPr>
                  <w:rFonts w:ascii="Cambria" w:eastAsia="MS Mincho" w:hAnsi="Cambria" w:cs="Times New Roman"/>
                  <w:i/>
                  <w:iCs/>
                  <w:noProof/>
                </w:rPr>
                <w:t>The concept of modern marketing</w:t>
              </w:r>
              <w:r w:rsidRPr="00EB02A4">
                <w:rPr>
                  <w:rFonts w:ascii="Cambria" w:eastAsia="MS Mincho" w:hAnsi="Cambria" w:cs="Times New Roman"/>
                  <w:noProof/>
                </w:rPr>
                <w:t xml:space="preserve"> (pp. 1-21).</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American Marketing Association. (2017). </w:t>
              </w:r>
              <w:r w:rsidRPr="00EB02A4">
                <w:rPr>
                  <w:rFonts w:ascii="Cambria" w:eastAsia="MS Mincho" w:hAnsi="Cambria" w:cs="Times New Roman"/>
                  <w:i/>
                  <w:iCs/>
                  <w:noProof/>
                </w:rPr>
                <w:t>Definition of Marketing</w:t>
              </w:r>
              <w:r w:rsidRPr="00EB02A4">
                <w:rPr>
                  <w:rFonts w:ascii="Cambria" w:eastAsia="MS Mincho" w:hAnsi="Cambria" w:cs="Times New Roman"/>
                  <w:noProof/>
                </w:rPr>
                <w:t>. Retrieved from American Marketing Association: https://www.ama.org/AboutAMA/Pages/Definition-of-Marketing.aspx</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Bournemouth University. (n.d.). </w:t>
              </w:r>
              <w:r w:rsidRPr="00EB02A4">
                <w:rPr>
                  <w:rFonts w:ascii="Cambria" w:eastAsia="MS Mincho" w:hAnsi="Cambria" w:cs="Times New Roman"/>
                  <w:i/>
                  <w:iCs/>
                  <w:noProof/>
                </w:rPr>
                <w:t>Defining Marketing</w:t>
              </w:r>
              <w:r w:rsidRPr="00EB02A4">
                <w:rPr>
                  <w:rFonts w:ascii="Cambria" w:eastAsia="MS Mincho" w:hAnsi="Cambria" w:cs="Times New Roman"/>
                  <w:noProof/>
                </w:rPr>
                <w:t>. Retrieved from Bournemouth University: https://media3.bournemouth.ac.uk/marketing/02defining/01history.html</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Business Plan Nigeria. (n.d.). </w:t>
              </w:r>
              <w:r w:rsidRPr="00EB02A4">
                <w:rPr>
                  <w:rFonts w:ascii="Cambria" w:eastAsia="MS Mincho" w:hAnsi="Cambria" w:cs="Times New Roman"/>
                  <w:i/>
                  <w:iCs/>
                  <w:noProof/>
                </w:rPr>
                <w:t>Historical Development of Marketing</w:t>
              </w:r>
              <w:r w:rsidRPr="00EB02A4">
                <w:rPr>
                  <w:rFonts w:ascii="Cambria" w:eastAsia="MS Mincho" w:hAnsi="Cambria" w:cs="Times New Roman"/>
                  <w:noProof/>
                </w:rPr>
                <w:t>. Retrieved from Business Plan Nigeria: https://www.businessplannigeria.com.ng/historical-development-marketing/</w:t>
              </w:r>
            </w:p>
            <w:p w:rsidR="009A6230" w:rsidRPr="00EB02A4" w:rsidRDefault="009A6230" w:rsidP="009A6230">
              <w:pPr>
                <w:spacing w:line="480" w:lineRule="auto"/>
                <w:ind w:left="720" w:hanging="720"/>
                <w:jc w:val="both"/>
                <w:rPr>
                  <w:rFonts w:ascii="Cambria" w:eastAsia="MS Mincho" w:hAnsi="Cambria" w:cs="Times New Roman"/>
                  <w:noProof/>
                </w:rPr>
              </w:pPr>
              <w:r w:rsidRPr="00EB02A4">
                <w:rPr>
                  <w:rFonts w:ascii="Cambria" w:eastAsia="MS Mincho" w:hAnsi="Cambria" w:cs="Times New Roman"/>
                  <w:noProof/>
                </w:rPr>
                <w:t xml:space="preserve">Cohen, H. (2011, March 29). </w:t>
              </w:r>
              <w:r w:rsidRPr="00EB02A4">
                <w:rPr>
                  <w:rFonts w:ascii="Cambria" w:eastAsia="MS Mincho" w:hAnsi="Cambria" w:cs="Times New Roman"/>
                  <w:i/>
                  <w:iCs/>
                  <w:noProof/>
                </w:rPr>
                <w:t>72 Marketing Definitions</w:t>
              </w:r>
              <w:r w:rsidRPr="00EB02A4">
                <w:rPr>
                  <w:rFonts w:ascii="Cambria" w:eastAsia="MS Mincho" w:hAnsi="Cambria" w:cs="Times New Roman"/>
                  <w:noProof/>
                </w:rPr>
                <w:t xml:space="preserve">. Retrieved from Heidi Cohen: https://heidicohen.com/marketing-definition/ </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Daily Digest.ng. (2017, October 30). </w:t>
              </w:r>
              <w:r w:rsidRPr="00EB02A4">
                <w:rPr>
                  <w:rFonts w:ascii="Cambria" w:eastAsia="MS Mincho" w:hAnsi="Cambria" w:cs="Times New Roman"/>
                  <w:i/>
                  <w:iCs/>
                  <w:noProof/>
                </w:rPr>
                <w:t>6 Digital marketing trends to explore in Nigeria</w:t>
              </w:r>
              <w:r w:rsidRPr="00EB02A4">
                <w:rPr>
                  <w:rFonts w:ascii="Cambria" w:eastAsia="MS Mincho" w:hAnsi="Cambria" w:cs="Times New Roman"/>
                  <w:noProof/>
                </w:rPr>
                <w:t>. Retrieved from DailyDigest.ng: http://www.dailydigest.ng/digital-marketing-trends-explore/</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Davies, N. (2015). </w:t>
              </w:r>
              <w:r w:rsidRPr="00EB02A4">
                <w:rPr>
                  <w:rFonts w:ascii="Cambria" w:eastAsia="MS Mincho" w:hAnsi="Cambria" w:cs="Times New Roman"/>
                  <w:i/>
                  <w:iCs/>
                  <w:noProof/>
                </w:rPr>
                <w:t>The 7th Era of Marketing: Content-Driven Experiences.</w:t>
              </w:r>
              <w:r w:rsidRPr="00EB02A4">
                <w:rPr>
                  <w:rFonts w:ascii="Cambria" w:eastAsia="MS Mincho" w:hAnsi="Cambria" w:cs="Times New Roman"/>
                  <w:noProof/>
                </w:rPr>
                <w:t xml:space="preserve"> Eye for pharma .</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kotler Marketing Group. (2017). </w:t>
              </w:r>
              <w:r w:rsidRPr="00EB02A4">
                <w:rPr>
                  <w:rFonts w:ascii="Cambria" w:eastAsia="MS Mincho" w:hAnsi="Cambria" w:cs="Times New Roman"/>
                  <w:i/>
                  <w:iCs/>
                  <w:noProof/>
                </w:rPr>
                <w:t>Dr Philip Kotler ansers your questions on marketing</w:t>
              </w:r>
              <w:r w:rsidRPr="00EB02A4">
                <w:rPr>
                  <w:rFonts w:ascii="Cambria" w:eastAsia="MS Mincho" w:hAnsi="Cambria" w:cs="Times New Roman"/>
                  <w:noProof/>
                </w:rPr>
                <w:t>. Retrieved from Kotler Marketing Group: http://www.kotlermarketing.com/phil_questions.shtml</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Marketing vein. (2015, October 20). </w:t>
              </w:r>
              <w:r w:rsidRPr="00EB02A4">
                <w:rPr>
                  <w:rFonts w:ascii="Cambria" w:eastAsia="MS Mincho" w:hAnsi="Cambria" w:cs="Times New Roman"/>
                  <w:i/>
                  <w:iCs/>
                  <w:noProof/>
                </w:rPr>
                <w:t>Marketing Mix</w:t>
              </w:r>
              <w:r w:rsidRPr="00EB02A4">
                <w:rPr>
                  <w:rFonts w:ascii="Cambria" w:eastAsia="MS Mincho" w:hAnsi="Cambria" w:cs="Times New Roman"/>
                  <w:noProof/>
                </w:rPr>
                <w:t>. Retrieved from Marketingvein: https://marketingvein.wordpress.com/2015/10/20/marketing-mix/</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Marketingmri. (2017). </w:t>
              </w:r>
              <w:r w:rsidRPr="00EB02A4">
                <w:rPr>
                  <w:rFonts w:ascii="Cambria" w:eastAsia="MS Mincho" w:hAnsi="Cambria" w:cs="Times New Roman"/>
                  <w:i/>
                  <w:iCs/>
                  <w:noProof/>
                </w:rPr>
                <w:t>Evolving Marketing Eras</w:t>
              </w:r>
              <w:r w:rsidRPr="00EB02A4">
                <w:rPr>
                  <w:rFonts w:ascii="Cambria" w:eastAsia="MS Mincho" w:hAnsi="Cambria" w:cs="Times New Roman"/>
                  <w:noProof/>
                </w:rPr>
                <w:t xml:space="preserve">. Retrieved from Marketingmri: http://www.marketingmri.net/marketing101/evolution/eras </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lastRenderedPageBreak/>
                <w:t xml:space="preserve">marketingpundit.com. (n.d.). </w:t>
              </w:r>
              <w:r w:rsidRPr="00EB02A4">
                <w:rPr>
                  <w:rFonts w:ascii="Cambria" w:eastAsia="MS Mincho" w:hAnsi="Cambria" w:cs="Times New Roman"/>
                  <w:i/>
                  <w:iCs/>
                  <w:noProof/>
                </w:rPr>
                <w:t>Definitions of marketing</w:t>
              </w:r>
              <w:r w:rsidRPr="00EB02A4">
                <w:rPr>
                  <w:rFonts w:ascii="Cambria" w:eastAsia="MS Mincho" w:hAnsi="Cambria" w:cs="Times New Roman"/>
                  <w:noProof/>
                </w:rPr>
                <w:t xml:space="preserve">. Retrieved from Marketingpundit.com: http://www.marketingpundit.com/MktgLessons_files/Introduction_to_Marketing_Planning.pdf </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Ndubuisi, B. (n.d.). Advertising practice in Nigeria: Development, new trends challenges and prospect. 47 -51.</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Rose, R., &amp; Johnson, C. (2014). </w:t>
              </w:r>
              <w:r w:rsidRPr="00EB02A4">
                <w:rPr>
                  <w:rFonts w:ascii="Cambria" w:eastAsia="MS Mincho" w:hAnsi="Cambria" w:cs="Times New Roman"/>
                  <w:i/>
                  <w:iCs/>
                  <w:noProof/>
                </w:rPr>
                <w:t>Experiences:The 7th Era of marketing.</w:t>
              </w:r>
              <w:r w:rsidRPr="00EB02A4">
                <w:rPr>
                  <w:rFonts w:ascii="Cambria" w:eastAsia="MS Mincho" w:hAnsi="Cambria" w:cs="Times New Roman"/>
                  <w:noProof/>
                </w:rPr>
                <w:t xml:space="preserve"> Ohio: Content Marketing Institute.</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Taflinger, R. (1996, May 28). </w:t>
              </w:r>
              <w:r w:rsidRPr="00EB02A4">
                <w:rPr>
                  <w:rFonts w:ascii="Cambria" w:eastAsia="MS Mincho" w:hAnsi="Cambria" w:cs="Times New Roman"/>
                  <w:i/>
                  <w:iCs/>
                  <w:noProof/>
                </w:rPr>
                <w:t xml:space="preserve">A definition of Advertising </w:t>
              </w:r>
              <w:r w:rsidRPr="00EB02A4">
                <w:rPr>
                  <w:rFonts w:ascii="Cambria" w:eastAsia="MS Mincho" w:hAnsi="Cambria" w:cs="Times New Roman"/>
                  <w:noProof/>
                </w:rPr>
                <w:t>. Retrieved from http://public.wsu.edu/~taflinge/addefine.html</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The Economic Times. (2017). </w:t>
              </w:r>
              <w:r w:rsidRPr="00EB02A4">
                <w:rPr>
                  <w:rFonts w:ascii="Cambria" w:eastAsia="MS Mincho" w:hAnsi="Cambria" w:cs="Times New Roman"/>
                  <w:i/>
                  <w:iCs/>
                  <w:noProof/>
                </w:rPr>
                <w:t>Definition of Advertising</w:t>
              </w:r>
              <w:r w:rsidRPr="00EB02A4">
                <w:rPr>
                  <w:rFonts w:ascii="Cambria" w:eastAsia="MS Mincho" w:hAnsi="Cambria" w:cs="Times New Roman"/>
                  <w:noProof/>
                </w:rPr>
                <w:t xml:space="preserve">. Retrieved from The Economic Times: https://economictimes.indiatimes.com/definition/advertising </w:t>
              </w:r>
            </w:p>
            <w:p w:rsidR="009A6230" w:rsidRPr="00EB02A4" w:rsidRDefault="009A6230" w:rsidP="009A6230">
              <w:pPr>
                <w:spacing w:line="480" w:lineRule="auto"/>
                <w:ind w:left="720" w:hanging="720"/>
                <w:rPr>
                  <w:rFonts w:ascii="Cambria" w:eastAsia="MS Mincho" w:hAnsi="Cambria" w:cs="Times New Roman"/>
                  <w:noProof/>
                </w:rPr>
              </w:pPr>
              <w:r w:rsidRPr="00EB02A4">
                <w:rPr>
                  <w:rFonts w:ascii="Cambria" w:eastAsia="MS Mincho" w:hAnsi="Cambria" w:cs="Times New Roman"/>
                  <w:noProof/>
                </w:rPr>
                <w:t xml:space="preserve">White, S. (2010, June 10). </w:t>
              </w:r>
              <w:r w:rsidRPr="00EB02A4">
                <w:rPr>
                  <w:rFonts w:ascii="Cambria" w:eastAsia="MS Mincho" w:hAnsi="Cambria" w:cs="Times New Roman"/>
                  <w:i/>
                  <w:iCs/>
                  <w:noProof/>
                </w:rPr>
                <w:t>The Evolution of Marketing</w:t>
              </w:r>
              <w:r w:rsidRPr="00EB02A4">
                <w:rPr>
                  <w:rFonts w:ascii="Cambria" w:eastAsia="MS Mincho" w:hAnsi="Cambria" w:cs="Times New Roman"/>
                  <w:noProof/>
                </w:rPr>
                <w:t>. Retrieved from D.Steven White: http://dstevenwhite.com/2010/06/18/the-evolution-of-marketing/</w:t>
              </w:r>
            </w:p>
            <w:p w:rsidR="009A6230" w:rsidRDefault="009A6230" w:rsidP="009A6230">
              <w:pPr>
                <w:spacing w:after="0" w:line="480" w:lineRule="auto"/>
                <w:rPr>
                  <w:rFonts w:ascii="Cambria" w:eastAsia="MS Mincho" w:hAnsi="Cambria" w:cs="Times New Roman"/>
                </w:rPr>
              </w:pPr>
              <w:r w:rsidRPr="00EB02A4">
                <w:rPr>
                  <w:rFonts w:ascii="Cambria" w:eastAsia="MS Mincho" w:hAnsi="Cambria" w:cs="Times New Roman"/>
                  <w:b/>
                  <w:bCs/>
                  <w:noProof/>
                </w:rPr>
                <w:fldChar w:fldCharType="end"/>
              </w:r>
            </w:p>
          </w:sdtContent>
        </w:sdt>
      </w:sdtContent>
    </w:sdt>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p>
    <w:p w:rsidR="00DB2EEB" w:rsidRPr="00447172" w:rsidRDefault="00DB2EEB" w:rsidP="00EC7A6A">
      <w:pPr>
        <w:spacing w:before="100" w:beforeAutospacing="1" w:after="100" w:afterAutospacing="1" w:line="358" w:lineRule="auto"/>
        <w:ind w:right="910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line="358" w:lineRule="auto"/>
        <w:ind w:right="910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line="358" w:lineRule="auto"/>
        <w:ind w:right="910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line="358" w:lineRule="auto"/>
        <w:ind w:right="910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774F6D" w:rsidRPr="0027661B" w:rsidRDefault="00774F6D" w:rsidP="00774F6D">
      <w:pPr>
        <w:spacing w:before="100" w:beforeAutospacing="1" w:after="100" w:afterAutospacing="1" w:line="360" w:lineRule="auto"/>
        <w:jc w:val="center"/>
        <w:rPr>
          <w:rFonts w:ascii="Times New Roman" w:hAnsi="Times New Roman" w:cs="Times New Roman"/>
          <w:b/>
          <w:sz w:val="24"/>
          <w:szCs w:val="24"/>
        </w:rPr>
      </w:pPr>
      <w:r w:rsidRPr="0027661B">
        <w:rPr>
          <w:rFonts w:ascii="Times New Roman" w:hAnsi="Times New Roman" w:cs="Times New Roman"/>
          <w:b/>
          <w:sz w:val="24"/>
          <w:szCs w:val="24"/>
        </w:rPr>
        <w:lastRenderedPageBreak/>
        <w:t>QUESTIONNAIRE</w:t>
      </w:r>
    </w:p>
    <w:p w:rsidR="00774F6D" w:rsidRPr="0027661B" w:rsidRDefault="00774F6D" w:rsidP="00774F6D">
      <w:pPr>
        <w:spacing w:before="100" w:beforeAutospacing="1" w:after="100" w:afterAutospacing="1" w:line="360" w:lineRule="auto"/>
        <w:rPr>
          <w:rFonts w:ascii="Times New Roman" w:hAnsi="Times New Roman" w:cs="Times New Roman"/>
          <w:sz w:val="24"/>
          <w:szCs w:val="24"/>
        </w:rPr>
      </w:pPr>
    </w:p>
    <w:p w:rsidR="00774F6D" w:rsidRPr="0027661B" w:rsidRDefault="00774F6D" w:rsidP="00774F6D">
      <w:pPr>
        <w:numPr>
          <w:ilvl w:val="0"/>
          <w:numId w:val="23"/>
        </w:numPr>
        <w:spacing w:before="100" w:beforeAutospacing="1" w:after="100" w:afterAutospacing="1" w:line="360" w:lineRule="auto"/>
        <w:ind w:hanging="742"/>
        <w:jc w:val="both"/>
        <w:rPr>
          <w:rFonts w:ascii="Times New Roman" w:hAnsi="Times New Roman" w:cs="Times New Roman"/>
          <w:sz w:val="24"/>
          <w:szCs w:val="24"/>
        </w:rPr>
      </w:pPr>
      <w:r w:rsidRPr="0027661B">
        <w:rPr>
          <w:rFonts w:ascii="Times New Roman" w:hAnsi="Times New Roman" w:cs="Times New Roman"/>
          <w:sz w:val="24"/>
          <w:szCs w:val="24"/>
        </w:rPr>
        <w:t>Name of the Respondent</w:t>
      </w:r>
      <w:r w:rsidRPr="0027661B">
        <w:rPr>
          <w:rFonts w:ascii="Times New Roman" w:hAnsi="Times New Roman" w:cs="Times New Roman"/>
          <w:sz w:val="24"/>
          <w:szCs w:val="24"/>
        </w:rPr>
        <w:tab/>
      </w:r>
    </w:p>
    <w:p w:rsidR="00774F6D" w:rsidRPr="0027661B" w:rsidRDefault="00774F6D" w:rsidP="00774F6D">
      <w:pPr>
        <w:spacing w:before="100" w:beforeAutospacing="1" w:after="100" w:afterAutospacing="1" w:line="360" w:lineRule="auto"/>
        <w:ind w:left="742"/>
        <w:jc w:val="both"/>
        <w:rPr>
          <w:rFonts w:ascii="Times New Roman" w:hAnsi="Times New Roman" w:cs="Times New Roman"/>
          <w:sz w:val="24"/>
          <w:szCs w:val="24"/>
        </w:rPr>
      </w:pPr>
      <w:r w:rsidRPr="0027661B">
        <w:rPr>
          <w:rFonts w:ascii="Times New Roman" w:hAnsi="Times New Roman" w:cs="Times New Roman"/>
          <w:sz w:val="24"/>
          <w:szCs w:val="24"/>
        </w:rPr>
        <w:t>: ..................................................................</w:t>
      </w:r>
    </w:p>
    <w:p w:rsidR="00774F6D" w:rsidRPr="0027661B" w:rsidRDefault="00774F6D" w:rsidP="00774F6D">
      <w:pPr>
        <w:numPr>
          <w:ilvl w:val="0"/>
          <w:numId w:val="23"/>
        </w:numPr>
        <w:spacing w:before="100" w:beforeAutospacing="1" w:after="100" w:afterAutospacing="1" w:line="360" w:lineRule="auto"/>
        <w:ind w:hanging="742"/>
        <w:jc w:val="both"/>
        <w:rPr>
          <w:rFonts w:ascii="Times New Roman" w:hAnsi="Times New Roman" w:cs="Times New Roman"/>
          <w:sz w:val="24"/>
          <w:szCs w:val="24"/>
        </w:rPr>
      </w:pPr>
      <w:r w:rsidRPr="0027661B">
        <w:rPr>
          <w:rFonts w:ascii="Times New Roman" w:hAnsi="Times New Roman" w:cs="Times New Roman"/>
          <w:sz w:val="24"/>
          <w:szCs w:val="24"/>
        </w:rPr>
        <w:t xml:space="preserve">Age </w:t>
      </w:r>
    </w:p>
    <w:p w:rsidR="00774F6D" w:rsidRPr="0027661B"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27661B">
        <w:rPr>
          <w:rFonts w:ascii="Times New Roman" w:hAnsi="Times New Roman" w:cs="Times New Roman"/>
          <w:sz w:val="24"/>
          <w:szCs w:val="24"/>
        </w:rPr>
        <w:t xml:space="preserve">Below 30 years </w:t>
      </w:r>
    </w:p>
    <w:p w:rsidR="00774F6D" w:rsidRPr="0027661B"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27661B">
        <w:rPr>
          <w:rFonts w:ascii="Times New Roman" w:hAnsi="Times New Roman" w:cs="Times New Roman"/>
          <w:sz w:val="24"/>
          <w:szCs w:val="24"/>
        </w:rPr>
        <w:t>31-40 years</w:t>
      </w:r>
    </w:p>
    <w:p w:rsidR="00774F6D" w:rsidRPr="0027661B"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27661B">
        <w:rPr>
          <w:rFonts w:ascii="Times New Roman" w:hAnsi="Times New Roman" w:cs="Times New Roman"/>
          <w:sz w:val="24"/>
          <w:szCs w:val="24"/>
        </w:rPr>
        <w:t>41-50 years</w:t>
      </w:r>
    </w:p>
    <w:p w:rsidR="00774F6D" w:rsidRPr="0027661B"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27661B">
        <w:rPr>
          <w:rFonts w:ascii="Times New Roman" w:hAnsi="Times New Roman" w:cs="Times New Roman"/>
          <w:sz w:val="24"/>
          <w:szCs w:val="24"/>
        </w:rPr>
        <w:t>Above 50 years</w:t>
      </w:r>
    </w:p>
    <w:p w:rsidR="00774F6D" w:rsidRPr="0027661B"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27661B">
        <w:rPr>
          <w:rFonts w:ascii="Times New Roman" w:hAnsi="Times New Roman" w:cs="Times New Roman"/>
          <w:sz w:val="24"/>
          <w:szCs w:val="24"/>
        </w:rPr>
        <w:t>Educational Qualification</w:t>
      </w:r>
    </w:p>
    <w:p w:rsidR="00774F6D" w:rsidRPr="0027661B" w:rsidRDefault="00774F6D" w:rsidP="00774F6D">
      <w:pPr>
        <w:pStyle w:val="ListParagraph"/>
        <w:numPr>
          <w:ilvl w:val="0"/>
          <w:numId w:val="24"/>
        </w:numPr>
        <w:spacing w:before="100" w:beforeAutospacing="1" w:after="100" w:afterAutospacing="1" w:line="360" w:lineRule="auto"/>
        <w:ind w:left="1080"/>
        <w:jc w:val="both"/>
        <w:rPr>
          <w:rFonts w:ascii="Times New Roman" w:hAnsi="Times New Roman" w:cs="Times New Roman"/>
          <w:sz w:val="24"/>
          <w:szCs w:val="24"/>
        </w:rPr>
      </w:pPr>
      <w:r w:rsidRPr="0027661B">
        <w:rPr>
          <w:rFonts w:ascii="Times New Roman" w:hAnsi="Times New Roman" w:cs="Times New Roman"/>
          <w:sz w:val="24"/>
          <w:szCs w:val="24"/>
        </w:rPr>
        <w:t>FSLC</w:t>
      </w:r>
    </w:p>
    <w:p w:rsidR="00774F6D" w:rsidRPr="0027661B" w:rsidRDefault="00774F6D" w:rsidP="00774F6D">
      <w:pPr>
        <w:pStyle w:val="ListParagraph"/>
        <w:numPr>
          <w:ilvl w:val="0"/>
          <w:numId w:val="24"/>
        </w:numPr>
        <w:spacing w:before="100" w:beforeAutospacing="1" w:after="100" w:afterAutospacing="1" w:line="360" w:lineRule="auto"/>
        <w:ind w:left="1080"/>
        <w:jc w:val="both"/>
        <w:rPr>
          <w:rFonts w:ascii="Times New Roman" w:hAnsi="Times New Roman" w:cs="Times New Roman"/>
          <w:sz w:val="24"/>
          <w:szCs w:val="24"/>
        </w:rPr>
      </w:pPr>
      <w:r w:rsidRPr="0027661B">
        <w:rPr>
          <w:rFonts w:ascii="Times New Roman" w:hAnsi="Times New Roman" w:cs="Times New Roman"/>
          <w:sz w:val="24"/>
          <w:szCs w:val="24"/>
        </w:rPr>
        <w:t>WAEC</w:t>
      </w:r>
    </w:p>
    <w:p w:rsidR="00774F6D" w:rsidRPr="0027661B" w:rsidRDefault="00774F6D" w:rsidP="00774F6D">
      <w:pPr>
        <w:pStyle w:val="ListParagraph"/>
        <w:numPr>
          <w:ilvl w:val="0"/>
          <w:numId w:val="24"/>
        </w:numPr>
        <w:spacing w:before="100" w:beforeAutospacing="1" w:after="100" w:afterAutospacing="1" w:line="360" w:lineRule="auto"/>
        <w:ind w:left="1080"/>
        <w:jc w:val="both"/>
        <w:rPr>
          <w:rFonts w:ascii="Times New Roman" w:hAnsi="Times New Roman" w:cs="Times New Roman"/>
          <w:sz w:val="24"/>
          <w:szCs w:val="24"/>
        </w:rPr>
      </w:pPr>
      <w:r w:rsidRPr="0027661B">
        <w:rPr>
          <w:rFonts w:ascii="Times New Roman" w:hAnsi="Times New Roman" w:cs="Times New Roman"/>
          <w:sz w:val="24"/>
          <w:szCs w:val="24"/>
        </w:rPr>
        <w:t>BSC/HND</w:t>
      </w:r>
    </w:p>
    <w:p w:rsidR="00774F6D" w:rsidRPr="0027661B" w:rsidRDefault="00774F6D" w:rsidP="00774F6D">
      <w:pPr>
        <w:pStyle w:val="ListParagraph"/>
        <w:numPr>
          <w:ilvl w:val="0"/>
          <w:numId w:val="24"/>
        </w:numPr>
        <w:spacing w:before="100" w:beforeAutospacing="1" w:after="100" w:afterAutospacing="1" w:line="360" w:lineRule="auto"/>
        <w:ind w:left="1080"/>
        <w:jc w:val="both"/>
        <w:rPr>
          <w:rFonts w:ascii="Times New Roman" w:hAnsi="Times New Roman" w:cs="Times New Roman"/>
          <w:sz w:val="24"/>
          <w:szCs w:val="24"/>
        </w:rPr>
      </w:pPr>
      <w:r w:rsidRPr="0027661B">
        <w:rPr>
          <w:rFonts w:ascii="Times New Roman" w:hAnsi="Times New Roman" w:cs="Times New Roman"/>
          <w:sz w:val="24"/>
          <w:szCs w:val="24"/>
        </w:rPr>
        <w:t>Masters</w:t>
      </w:r>
    </w:p>
    <w:p w:rsidR="00774F6D" w:rsidRPr="0027661B" w:rsidRDefault="00774F6D" w:rsidP="00774F6D">
      <w:pPr>
        <w:pStyle w:val="ListParagraph"/>
        <w:numPr>
          <w:ilvl w:val="0"/>
          <w:numId w:val="24"/>
        </w:numPr>
        <w:spacing w:before="100" w:beforeAutospacing="1" w:after="100" w:afterAutospacing="1" w:line="360" w:lineRule="auto"/>
        <w:ind w:left="1080"/>
        <w:jc w:val="both"/>
        <w:rPr>
          <w:rFonts w:ascii="Times New Roman" w:hAnsi="Times New Roman" w:cs="Times New Roman"/>
          <w:sz w:val="24"/>
          <w:szCs w:val="24"/>
        </w:rPr>
      </w:pPr>
      <w:r w:rsidRPr="0027661B">
        <w:rPr>
          <w:rFonts w:ascii="Times New Roman" w:hAnsi="Times New Roman" w:cs="Times New Roman"/>
          <w:sz w:val="24"/>
          <w:szCs w:val="24"/>
        </w:rPr>
        <w:t>PHD</w:t>
      </w:r>
    </w:p>
    <w:p w:rsidR="00774F6D" w:rsidRPr="0027661B"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27661B">
        <w:rPr>
          <w:rFonts w:ascii="Times New Roman" w:hAnsi="Times New Roman" w:cs="Times New Roman"/>
          <w:sz w:val="24"/>
          <w:szCs w:val="24"/>
        </w:rPr>
        <w:t>Occupation</w:t>
      </w:r>
    </w:p>
    <w:p w:rsidR="00774F6D" w:rsidRPr="0027661B" w:rsidRDefault="00774F6D" w:rsidP="00774F6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Student</w:t>
      </w:r>
    </w:p>
    <w:p w:rsidR="00774F6D" w:rsidRPr="0027661B" w:rsidRDefault="00774F6D" w:rsidP="00774F6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Civil Servant</w:t>
      </w:r>
    </w:p>
    <w:p w:rsidR="00774F6D" w:rsidRPr="0027661B" w:rsidRDefault="00774F6D" w:rsidP="00774F6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Self employed</w:t>
      </w:r>
    </w:p>
    <w:p w:rsidR="00774F6D" w:rsidRPr="0027661B" w:rsidRDefault="00774F6D" w:rsidP="00774F6D">
      <w:pPr>
        <w:pStyle w:val="ListParagraph"/>
        <w:numPr>
          <w:ilvl w:val="0"/>
          <w:numId w:val="25"/>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Business owner</w:t>
      </w:r>
    </w:p>
    <w:p w:rsidR="00774F6D" w:rsidRPr="0027661B"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27661B">
        <w:rPr>
          <w:rFonts w:ascii="Times New Roman" w:hAnsi="Times New Roman" w:cs="Times New Roman"/>
          <w:sz w:val="24"/>
          <w:szCs w:val="24"/>
        </w:rPr>
        <w:t>Monthly income</w:t>
      </w:r>
    </w:p>
    <w:p w:rsidR="00774F6D" w:rsidRPr="0027661B" w:rsidRDefault="00774F6D" w:rsidP="00774F6D">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Below 30.000</w:t>
      </w:r>
    </w:p>
    <w:p w:rsidR="00774F6D" w:rsidRPr="0027661B" w:rsidRDefault="00774F6D" w:rsidP="00774F6D">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35 - 50.000</w:t>
      </w:r>
    </w:p>
    <w:p w:rsidR="00774F6D" w:rsidRPr="0027661B" w:rsidRDefault="00774F6D" w:rsidP="00774F6D">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50 -  70.000</w:t>
      </w:r>
    </w:p>
    <w:p w:rsidR="00774F6D" w:rsidRPr="0027661B" w:rsidRDefault="00774F6D" w:rsidP="00774F6D">
      <w:pPr>
        <w:pStyle w:val="ListParagraph"/>
        <w:numPr>
          <w:ilvl w:val="0"/>
          <w:numId w:val="26"/>
        </w:numPr>
        <w:spacing w:before="100" w:beforeAutospacing="1" w:after="100" w:afterAutospacing="1" w:line="360" w:lineRule="auto"/>
        <w:jc w:val="both"/>
        <w:rPr>
          <w:rFonts w:ascii="Times New Roman" w:hAnsi="Times New Roman" w:cs="Times New Roman"/>
          <w:sz w:val="24"/>
          <w:szCs w:val="24"/>
        </w:rPr>
      </w:pPr>
      <w:r w:rsidRPr="0027661B">
        <w:rPr>
          <w:rFonts w:ascii="Times New Roman" w:hAnsi="Times New Roman" w:cs="Times New Roman"/>
          <w:sz w:val="24"/>
          <w:szCs w:val="24"/>
        </w:rPr>
        <w:t>80.000 and above</w:t>
      </w:r>
    </w:p>
    <w:p w:rsidR="00774F6D" w:rsidRPr="0027661B" w:rsidRDefault="00774F6D" w:rsidP="00774F6D">
      <w:pPr>
        <w:spacing w:before="100" w:beforeAutospacing="1" w:after="100" w:afterAutospacing="1" w:line="360" w:lineRule="auto"/>
        <w:ind w:left="742"/>
        <w:jc w:val="both"/>
        <w:rPr>
          <w:rFonts w:ascii="Times New Roman" w:hAnsi="Times New Roman" w:cs="Times New Roman"/>
          <w:sz w:val="24"/>
          <w:szCs w:val="24"/>
        </w:rPr>
      </w:pPr>
    </w:p>
    <w:p w:rsidR="00774F6D" w:rsidRPr="00F95BAC" w:rsidRDefault="00774F6D" w:rsidP="00774F6D">
      <w:pPr>
        <w:pStyle w:val="ListParagraph"/>
        <w:spacing w:before="100" w:beforeAutospacing="1" w:after="100" w:afterAutospacing="1" w:line="360" w:lineRule="auto"/>
        <w:ind w:left="742"/>
        <w:jc w:val="both"/>
        <w:rPr>
          <w:rFonts w:ascii="Times New Roman" w:hAnsi="Times New Roman" w:cs="Times New Roman"/>
          <w:sz w:val="24"/>
          <w:szCs w:val="24"/>
        </w:rPr>
      </w:pP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hAnsi="Times New Roman" w:cs="Times New Roman"/>
          <w:sz w:val="24"/>
          <w:szCs w:val="24"/>
        </w:rPr>
        <w:lastRenderedPageBreak/>
        <w:t>Please mention how you heard of this product</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T.V</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Radio</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Newspaper</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Billboard</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sz w:val="24"/>
          <w:szCs w:val="24"/>
        </w:rPr>
        <w:t>Others…………………………………………………………………….</w:t>
      </w:r>
    </w:p>
    <w:p w:rsidR="00774F6D" w:rsidRPr="00F95BAC" w:rsidRDefault="00774F6D" w:rsidP="00774F6D">
      <w:pPr>
        <w:pStyle w:val="ListParagraph"/>
        <w:numPr>
          <w:ilvl w:val="0"/>
          <w:numId w:val="23"/>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Advertising has improved your consumption preference for Coca-Cola</w:t>
      </w:r>
      <w:r w:rsidRPr="00F95BAC">
        <w:rPr>
          <w:rFonts w:ascii="Times New Roman" w:hAnsi="Times New Roman" w:cs="Times New Roman"/>
          <w:sz w:val="24"/>
          <w:szCs w:val="24"/>
        </w:rPr>
        <w:t xml:space="preserve"> </w:t>
      </w:r>
    </w:p>
    <w:p w:rsidR="00774F6D" w:rsidRPr="00F95BAC" w:rsidRDefault="00774F6D" w:rsidP="00774F6D">
      <w:pPr>
        <w:pStyle w:val="ListParagraph"/>
        <w:numPr>
          <w:ilvl w:val="0"/>
          <w:numId w:val="27"/>
        </w:numPr>
        <w:spacing w:before="100" w:beforeAutospacing="1" w:after="100" w:afterAutospacing="1" w:line="360" w:lineRule="auto"/>
        <w:ind w:left="990"/>
        <w:jc w:val="both"/>
        <w:rPr>
          <w:rFonts w:ascii="Times New Roman" w:hAnsi="Times New Roman" w:cs="Times New Roman"/>
          <w:sz w:val="24"/>
          <w:szCs w:val="24"/>
        </w:rPr>
      </w:pPr>
      <w:r w:rsidRPr="00F95BAC">
        <w:rPr>
          <w:rFonts w:ascii="Times New Roman" w:hAnsi="Times New Roman" w:cs="Times New Roman"/>
          <w:sz w:val="24"/>
          <w:szCs w:val="24"/>
        </w:rPr>
        <w:t xml:space="preserve">Yes </w:t>
      </w:r>
    </w:p>
    <w:p w:rsidR="00774F6D" w:rsidRPr="00F95BAC" w:rsidRDefault="00774F6D" w:rsidP="00774F6D">
      <w:pPr>
        <w:pStyle w:val="ListParagraph"/>
        <w:numPr>
          <w:ilvl w:val="0"/>
          <w:numId w:val="27"/>
        </w:numPr>
        <w:spacing w:before="100" w:beforeAutospacing="1" w:after="100" w:afterAutospacing="1" w:line="360" w:lineRule="auto"/>
        <w:ind w:left="990"/>
        <w:jc w:val="both"/>
        <w:rPr>
          <w:rFonts w:ascii="Times New Roman" w:hAnsi="Times New Roman" w:cs="Times New Roman"/>
          <w:sz w:val="24"/>
          <w:szCs w:val="24"/>
        </w:rPr>
      </w:pPr>
      <w:r w:rsidRPr="00F95BAC">
        <w:rPr>
          <w:rFonts w:ascii="Times New Roman" w:hAnsi="Times New Roman" w:cs="Times New Roman"/>
          <w:sz w:val="24"/>
          <w:szCs w:val="24"/>
        </w:rPr>
        <w:t>No</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eastAsia="Times New Roman" w:hAnsi="Times New Roman" w:cs="Times New Roman"/>
          <w:color w:val="000000" w:themeColor="text1"/>
          <w:sz w:val="24"/>
          <w:szCs w:val="24"/>
        </w:rPr>
        <w:t xml:space="preserve">Advertising as helped to differentiate </w:t>
      </w:r>
      <w:r w:rsidRPr="00F95BAC">
        <w:rPr>
          <w:rFonts w:ascii="Times New Roman" w:hAnsi="Times New Roman" w:cs="Times New Roman"/>
          <w:color w:val="000000" w:themeColor="text1"/>
          <w:sz w:val="24"/>
          <w:szCs w:val="24"/>
        </w:rPr>
        <w:t>Coca-Cola</w:t>
      </w:r>
      <w:r w:rsidRPr="00F95BAC">
        <w:rPr>
          <w:rFonts w:ascii="Times New Roman" w:eastAsia="Times New Roman" w:hAnsi="Times New Roman" w:cs="Times New Roman"/>
          <w:color w:val="000000" w:themeColor="text1"/>
          <w:sz w:val="24"/>
          <w:szCs w:val="24"/>
        </w:rPr>
        <w:t xml:space="preserve"> from other products in the market</w:t>
      </w:r>
    </w:p>
    <w:p w:rsidR="00774F6D" w:rsidRPr="00F95BAC" w:rsidRDefault="00774F6D" w:rsidP="00774F6D">
      <w:pPr>
        <w:pStyle w:val="ListParagraph"/>
        <w:numPr>
          <w:ilvl w:val="0"/>
          <w:numId w:val="29"/>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sz w:val="24"/>
          <w:szCs w:val="24"/>
        </w:rPr>
        <w:t xml:space="preserve">Yes </w:t>
      </w:r>
    </w:p>
    <w:p w:rsidR="00774F6D" w:rsidRPr="00F95BAC" w:rsidRDefault="00774F6D" w:rsidP="00774F6D">
      <w:pPr>
        <w:pStyle w:val="ListParagraph"/>
        <w:numPr>
          <w:ilvl w:val="0"/>
          <w:numId w:val="29"/>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sz w:val="24"/>
          <w:szCs w:val="24"/>
        </w:rPr>
        <w:t xml:space="preserve">No </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eastAsia="Times New Roman" w:hAnsi="Times New Roman" w:cs="Times New Roman"/>
          <w:color w:val="000000" w:themeColor="text1"/>
          <w:sz w:val="24"/>
          <w:szCs w:val="24"/>
        </w:rPr>
        <w:t xml:space="preserve">Which medium of advert affect their consumer preference for </w:t>
      </w:r>
      <w:r w:rsidRPr="00F95BAC">
        <w:rPr>
          <w:rFonts w:ascii="Times New Roman" w:hAnsi="Times New Roman" w:cs="Times New Roman"/>
          <w:color w:val="000000" w:themeColor="text1"/>
          <w:sz w:val="24"/>
          <w:szCs w:val="24"/>
        </w:rPr>
        <w:t>Coca-Cola</w:t>
      </w:r>
      <w:r w:rsidRPr="00F95BAC">
        <w:rPr>
          <w:rFonts w:ascii="Times New Roman" w:eastAsia="Times New Roman" w:hAnsi="Times New Roman" w:cs="Times New Roman"/>
          <w:color w:val="000000" w:themeColor="text1"/>
          <w:sz w:val="24"/>
          <w:szCs w:val="24"/>
        </w:rPr>
        <w:t xml:space="preserve"> mostly</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T.V</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Radio</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Newspaper</w:t>
      </w:r>
      <w:r w:rsidRPr="00F95BAC">
        <w:rPr>
          <w:rFonts w:ascii="Times New Roman" w:hAnsi="Times New Roman" w:cs="Times New Roman"/>
          <w:sz w:val="24"/>
          <w:szCs w:val="24"/>
        </w:rPr>
        <w:t xml:space="preserve"> </w:t>
      </w:r>
    </w:p>
    <w:p w:rsidR="00774F6D" w:rsidRPr="00F95BAC" w:rsidRDefault="00774F6D" w:rsidP="00774F6D">
      <w:pPr>
        <w:numPr>
          <w:ilvl w:val="1"/>
          <w:numId w:val="23"/>
        </w:numPr>
        <w:spacing w:before="100" w:beforeAutospacing="1" w:after="100" w:afterAutospacing="1" w:line="360" w:lineRule="auto"/>
        <w:ind w:hanging="679"/>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Billboard</w:t>
      </w:r>
      <w:r w:rsidRPr="00F95BAC">
        <w:rPr>
          <w:rFonts w:ascii="Times New Roman" w:hAnsi="Times New Roman" w:cs="Times New Roman"/>
          <w:sz w:val="24"/>
          <w:szCs w:val="24"/>
        </w:rPr>
        <w:t xml:space="preserve"> </w:t>
      </w:r>
    </w:p>
    <w:p w:rsidR="00774F6D" w:rsidRPr="00F95BAC" w:rsidRDefault="00774F6D" w:rsidP="00774F6D">
      <w:pPr>
        <w:pStyle w:val="ListParagraph"/>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Others…………………………………………………………………….</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eastAsia="Times New Roman" w:hAnsi="Times New Roman" w:cs="Times New Roman"/>
          <w:color w:val="000000" w:themeColor="text1"/>
          <w:sz w:val="24"/>
          <w:szCs w:val="24"/>
        </w:rPr>
        <w:t xml:space="preserve">The continued </w:t>
      </w:r>
      <w:r w:rsidRPr="00F95BAC">
        <w:rPr>
          <w:rFonts w:ascii="Times New Roman" w:hAnsi="Times New Roman" w:cs="Times New Roman"/>
          <w:color w:val="000000" w:themeColor="text1"/>
          <w:sz w:val="24"/>
          <w:szCs w:val="24"/>
        </w:rPr>
        <w:t>Coca-Cola</w:t>
      </w:r>
      <w:r w:rsidRPr="00F95BAC">
        <w:rPr>
          <w:rFonts w:ascii="Times New Roman" w:eastAsia="Times New Roman" w:hAnsi="Times New Roman" w:cs="Times New Roman"/>
          <w:color w:val="000000" w:themeColor="text1"/>
          <w:sz w:val="24"/>
          <w:szCs w:val="24"/>
        </w:rPr>
        <w:t xml:space="preserve"> advert facilitates their continued patronage of the product</w:t>
      </w:r>
    </w:p>
    <w:p w:rsidR="00774F6D" w:rsidRPr="00F95BAC" w:rsidRDefault="00774F6D" w:rsidP="00774F6D">
      <w:pPr>
        <w:pStyle w:val="ListParagraph"/>
        <w:numPr>
          <w:ilvl w:val="0"/>
          <w:numId w:val="30"/>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 xml:space="preserve">Yes </w:t>
      </w:r>
    </w:p>
    <w:p w:rsidR="00774F6D" w:rsidRPr="00F95BAC" w:rsidRDefault="00774F6D" w:rsidP="00774F6D">
      <w:pPr>
        <w:pStyle w:val="ListParagraph"/>
        <w:numPr>
          <w:ilvl w:val="0"/>
          <w:numId w:val="30"/>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 xml:space="preserve">No </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 xml:space="preserve">The producer of Coca-Cola has been able to overcome its competitors </w:t>
      </w:r>
      <w:r w:rsidRPr="00F95BAC">
        <w:rPr>
          <w:rFonts w:ascii="Times New Roman" w:eastAsia="Times New Roman" w:hAnsi="Times New Roman" w:cs="Times New Roman"/>
          <w:color w:val="000000" w:themeColor="text1"/>
          <w:sz w:val="24"/>
          <w:szCs w:val="24"/>
        </w:rPr>
        <w:t>through advertising</w:t>
      </w:r>
    </w:p>
    <w:p w:rsidR="00774F6D" w:rsidRPr="00F95BAC" w:rsidRDefault="00774F6D" w:rsidP="00774F6D">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 xml:space="preserve">Yes </w:t>
      </w:r>
    </w:p>
    <w:p w:rsidR="00774F6D" w:rsidRPr="00F95BAC" w:rsidRDefault="00774F6D" w:rsidP="00774F6D">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 xml:space="preserve">No </w:t>
      </w:r>
    </w:p>
    <w:p w:rsidR="00774F6D" w:rsidRPr="00F95BAC" w:rsidRDefault="00774F6D" w:rsidP="00774F6D">
      <w:pPr>
        <w:pStyle w:val="ListParagraph"/>
        <w:numPr>
          <w:ilvl w:val="0"/>
          <w:numId w:val="31"/>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No idea</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eastAsia="Times New Roman" w:hAnsi="Times New Roman" w:cs="Times New Roman"/>
          <w:color w:val="000000" w:themeColor="text1"/>
          <w:sz w:val="24"/>
          <w:szCs w:val="24"/>
        </w:rPr>
        <w:t xml:space="preserve">The increase in sales enjoyed by </w:t>
      </w:r>
      <w:r w:rsidRPr="00F95BAC">
        <w:rPr>
          <w:rFonts w:ascii="Times New Roman" w:hAnsi="Times New Roman" w:cs="Times New Roman"/>
          <w:color w:val="000000" w:themeColor="text1"/>
          <w:sz w:val="24"/>
          <w:szCs w:val="24"/>
        </w:rPr>
        <w:t>Coca-Cola</w:t>
      </w:r>
      <w:r w:rsidRPr="00F95BAC">
        <w:rPr>
          <w:rFonts w:ascii="Times New Roman" w:eastAsia="Times New Roman" w:hAnsi="Times New Roman" w:cs="Times New Roman"/>
          <w:color w:val="000000" w:themeColor="text1"/>
          <w:sz w:val="24"/>
          <w:szCs w:val="24"/>
        </w:rPr>
        <w:t xml:space="preserve"> was as a result of advertising</w:t>
      </w:r>
      <w:r w:rsidRPr="00F95BAC">
        <w:rPr>
          <w:rFonts w:ascii="Times New Roman" w:hAnsi="Times New Roman" w:cs="Times New Roman"/>
          <w:sz w:val="24"/>
          <w:szCs w:val="24"/>
        </w:rPr>
        <w:t xml:space="preserve"> </w:t>
      </w:r>
    </w:p>
    <w:p w:rsidR="00774F6D" w:rsidRPr="00F95BAC" w:rsidRDefault="00774F6D" w:rsidP="00774F6D">
      <w:pPr>
        <w:pStyle w:val="ListParagraph"/>
        <w:numPr>
          <w:ilvl w:val="0"/>
          <w:numId w:val="32"/>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 xml:space="preserve">Yes </w:t>
      </w:r>
    </w:p>
    <w:p w:rsidR="00774F6D" w:rsidRPr="00F95BAC" w:rsidRDefault="00774F6D" w:rsidP="00774F6D">
      <w:pPr>
        <w:pStyle w:val="ListParagraph"/>
        <w:numPr>
          <w:ilvl w:val="0"/>
          <w:numId w:val="32"/>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 xml:space="preserve">No </w:t>
      </w:r>
    </w:p>
    <w:p w:rsidR="00774F6D" w:rsidRPr="00F95BAC" w:rsidRDefault="00774F6D" w:rsidP="00774F6D">
      <w:pPr>
        <w:pStyle w:val="ListParagraph"/>
        <w:numPr>
          <w:ilvl w:val="0"/>
          <w:numId w:val="32"/>
        </w:numPr>
        <w:spacing w:before="100" w:beforeAutospacing="1" w:after="100" w:afterAutospacing="1" w:line="360" w:lineRule="auto"/>
        <w:jc w:val="both"/>
        <w:rPr>
          <w:rFonts w:ascii="Times New Roman" w:hAnsi="Times New Roman" w:cs="Times New Roman"/>
          <w:sz w:val="24"/>
          <w:szCs w:val="24"/>
        </w:rPr>
      </w:pPr>
      <w:r w:rsidRPr="00F95BAC">
        <w:rPr>
          <w:rFonts w:ascii="Times New Roman" w:hAnsi="Times New Roman" w:cs="Times New Roman"/>
          <w:sz w:val="24"/>
          <w:szCs w:val="24"/>
        </w:rPr>
        <w:t>No idea</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hAnsi="Times New Roman" w:cs="Times New Roman"/>
          <w:sz w:val="24"/>
          <w:szCs w:val="24"/>
        </w:rPr>
        <w:t xml:space="preserve">What is your </w:t>
      </w:r>
      <w:r w:rsidRPr="00F95BAC">
        <w:rPr>
          <w:rFonts w:ascii="Times New Roman" w:eastAsia="Times New Roman" w:hAnsi="Times New Roman" w:cs="Times New Roman"/>
          <w:color w:val="000000" w:themeColor="text1"/>
          <w:sz w:val="24"/>
          <w:szCs w:val="24"/>
        </w:rPr>
        <w:t xml:space="preserve">perception of the advertising messages of </w:t>
      </w:r>
      <w:r w:rsidRPr="00F95BAC">
        <w:rPr>
          <w:rFonts w:ascii="Times New Roman" w:hAnsi="Times New Roman" w:cs="Times New Roman"/>
          <w:color w:val="000000" w:themeColor="text1"/>
          <w:sz w:val="24"/>
          <w:szCs w:val="24"/>
        </w:rPr>
        <w:t>Coca-Cola</w:t>
      </w:r>
    </w:p>
    <w:p w:rsidR="00774F6D" w:rsidRPr="00F95BAC" w:rsidRDefault="00774F6D" w:rsidP="00774F6D">
      <w:pPr>
        <w:pStyle w:val="ListParagraph"/>
        <w:numPr>
          <w:ilvl w:val="0"/>
          <w:numId w:val="33"/>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lastRenderedPageBreak/>
        <w:t>Very satisfactory</w:t>
      </w:r>
    </w:p>
    <w:p w:rsidR="00774F6D" w:rsidRPr="00F95BAC" w:rsidRDefault="00774F6D" w:rsidP="00774F6D">
      <w:pPr>
        <w:pStyle w:val="ListParagraph"/>
        <w:numPr>
          <w:ilvl w:val="0"/>
          <w:numId w:val="33"/>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Satisfactory</w:t>
      </w:r>
    </w:p>
    <w:p w:rsidR="00774F6D" w:rsidRPr="00F95BAC" w:rsidRDefault="00774F6D" w:rsidP="00774F6D">
      <w:pPr>
        <w:pStyle w:val="ListParagraph"/>
        <w:numPr>
          <w:ilvl w:val="0"/>
          <w:numId w:val="33"/>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Very good</w:t>
      </w:r>
    </w:p>
    <w:p w:rsidR="00774F6D" w:rsidRPr="00F95BAC" w:rsidRDefault="00774F6D" w:rsidP="00774F6D">
      <w:pPr>
        <w:pStyle w:val="ListParagraph"/>
        <w:numPr>
          <w:ilvl w:val="0"/>
          <w:numId w:val="33"/>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Good</w:t>
      </w:r>
    </w:p>
    <w:p w:rsidR="00774F6D" w:rsidRPr="00F95BAC" w:rsidRDefault="00774F6D" w:rsidP="00774F6D">
      <w:pPr>
        <w:pStyle w:val="ListParagraph"/>
        <w:numPr>
          <w:ilvl w:val="0"/>
          <w:numId w:val="33"/>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Indifferent</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Advertisement of Coca-Cola should be stopped since it’s already enjoying high sales</w:t>
      </w:r>
      <w:r w:rsidRPr="00F95BAC">
        <w:rPr>
          <w:rFonts w:ascii="Times New Roman" w:hAnsi="Times New Roman" w:cs="Times New Roman"/>
          <w:sz w:val="24"/>
          <w:szCs w:val="24"/>
        </w:rPr>
        <w:t>:</w:t>
      </w:r>
    </w:p>
    <w:p w:rsidR="00774F6D" w:rsidRPr="00F95BAC" w:rsidRDefault="00774F6D" w:rsidP="00774F6D">
      <w:pPr>
        <w:pStyle w:val="ListParagraph"/>
        <w:numPr>
          <w:ilvl w:val="0"/>
          <w:numId w:val="28"/>
        </w:numPr>
        <w:spacing w:before="100" w:beforeAutospacing="1" w:after="100" w:afterAutospacing="1" w:line="360" w:lineRule="auto"/>
        <w:ind w:left="720" w:firstLine="0"/>
        <w:jc w:val="both"/>
        <w:rPr>
          <w:rFonts w:ascii="Times New Roman" w:hAnsi="Times New Roman" w:cs="Times New Roman"/>
          <w:sz w:val="24"/>
          <w:szCs w:val="24"/>
        </w:rPr>
      </w:pPr>
      <w:r w:rsidRPr="00F95BAC">
        <w:rPr>
          <w:rFonts w:ascii="Times New Roman" w:hAnsi="Times New Roman" w:cs="Times New Roman"/>
          <w:sz w:val="24"/>
          <w:szCs w:val="24"/>
        </w:rPr>
        <w:t xml:space="preserve">Yes </w:t>
      </w:r>
    </w:p>
    <w:p w:rsidR="00774F6D" w:rsidRPr="00F95BAC" w:rsidRDefault="00774F6D" w:rsidP="00774F6D">
      <w:pPr>
        <w:pStyle w:val="ListParagraph"/>
        <w:numPr>
          <w:ilvl w:val="0"/>
          <w:numId w:val="28"/>
        </w:numPr>
        <w:spacing w:before="100" w:beforeAutospacing="1" w:after="100" w:afterAutospacing="1" w:line="360" w:lineRule="auto"/>
        <w:ind w:left="1080"/>
        <w:jc w:val="both"/>
        <w:rPr>
          <w:rFonts w:ascii="Times New Roman" w:hAnsi="Times New Roman" w:cs="Times New Roman"/>
          <w:sz w:val="24"/>
          <w:szCs w:val="24"/>
        </w:rPr>
      </w:pPr>
      <w:r w:rsidRPr="00F95BAC">
        <w:rPr>
          <w:rFonts w:ascii="Times New Roman" w:hAnsi="Times New Roman" w:cs="Times New Roman"/>
          <w:sz w:val="24"/>
          <w:szCs w:val="24"/>
        </w:rPr>
        <w:t xml:space="preserve">No </w:t>
      </w:r>
    </w:p>
    <w:p w:rsidR="00774F6D" w:rsidRPr="00F95BAC" w:rsidRDefault="00774F6D" w:rsidP="00774F6D">
      <w:pPr>
        <w:pStyle w:val="ListParagraph"/>
        <w:numPr>
          <w:ilvl w:val="0"/>
          <w:numId w:val="23"/>
        </w:numPr>
        <w:spacing w:before="100" w:beforeAutospacing="1" w:after="100" w:afterAutospacing="1" w:line="360" w:lineRule="auto"/>
        <w:ind w:left="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The role of advertisement in defusing the bad publicity associated with Coca-Cola</w:t>
      </w:r>
    </w:p>
    <w:p w:rsidR="00774F6D" w:rsidRPr="00F95BAC" w:rsidRDefault="00774F6D" w:rsidP="00774F6D">
      <w:pPr>
        <w:pStyle w:val="ListParagraph"/>
        <w:numPr>
          <w:ilvl w:val="0"/>
          <w:numId w:val="35"/>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Very satisfactory</w:t>
      </w:r>
    </w:p>
    <w:p w:rsidR="00774F6D" w:rsidRPr="00F95BAC" w:rsidRDefault="00774F6D" w:rsidP="00774F6D">
      <w:pPr>
        <w:pStyle w:val="ListParagraph"/>
        <w:numPr>
          <w:ilvl w:val="0"/>
          <w:numId w:val="35"/>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Satisfactory</w:t>
      </w:r>
    </w:p>
    <w:p w:rsidR="00774F6D" w:rsidRPr="00F95BAC" w:rsidRDefault="00774F6D" w:rsidP="00774F6D">
      <w:pPr>
        <w:pStyle w:val="ListParagraph"/>
        <w:numPr>
          <w:ilvl w:val="0"/>
          <w:numId w:val="35"/>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Very good</w:t>
      </w:r>
    </w:p>
    <w:p w:rsidR="00774F6D" w:rsidRPr="00F95BAC" w:rsidRDefault="00774F6D" w:rsidP="00774F6D">
      <w:pPr>
        <w:pStyle w:val="ListParagraph"/>
        <w:numPr>
          <w:ilvl w:val="0"/>
          <w:numId w:val="35"/>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Good</w:t>
      </w:r>
    </w:p>
    <w:p w:rsidR="00774F6D" w:rsidRPr="00F95BAC" w:rsidRDefault="00774F6D" w:rsidP="00774F6D">
      <w:pPr>
        <w:pStyle w:val="ListParagraph"/>
        <w:numPr>
          <w:ilvl w:val="0"/>
          <w:numId w:val="35"/>
        </w:numPr>
        <w:spacing w:before="100" w:beforeAutospacing="1" w:after="100" w:afterAutospacing="1" w:line="360" w:lineRule="auto"/>
        <w:ind w:firstLine="0"/>
        <w:jc w:val="both"/>
        <w:rPr>
          <w:rFonts w:ascii="Times New Roman" w:hAnsi="Times New Roman" w:cs="Times New Roman"/>
          <w:sz w:val="24"/>
          <w:szCs w:val="24"/>
        </w:rPr>
      </w:pPr>
      <w:r w:rsidRPr="00F95BAC">
        <w:rPr>
          <w:rFonts w:ascii="Times New Roman" w:hAnsi="Times New Roman" w:cs="Times New Roman"/>
          <w:color w:val="000000" w:themeColor="text1"/>
          <w:sz w:val="24"/>
          <w:szCs w:val="24"/>
        </w:rPr>
        <w:t>Indifferent</w:t>
      </w:r>
    </w:p>
    <w:p w:rsidR="00774F6D" w:rsidRPr="00F95BAC" w:rsidRDefault="00774F6D" w:rsidP="00774F6D">
      <w:pPr>
        <w:pStyle w:val="ListParagraph"/>
        <w:numPr>
          <w:ilvl w:val="0"/>
          <w:numId w:val="23"/>
        </w:numPr>
        <w:spacing w:before="100" w:beforeAutospacing="1" w:after="100" w:afterAutospacing="1" w:line="360" w:lineRule="auto"/>
        <w:jc w:val="both"/>
        <w:rPr>
          <w:rFonts w:ascii="Times New Roman" w:hAnsi="Times New Roman" w:cs="Times New Roman"/>
          <w:sz w:val="24"/>
          <w:szCs w:val="24"/>
        </w:rPr>
      </w:pPr>
      <w:r w:rsidRPr="00F95BAC">
        <w:rPr>
          <w:rFonts w:ascii="Times New Roman" w:eastAsia="Times New Roman" w:hAnsi="Times New Roman" w:cs="Times New Roman"/>
          <w:color w:val="000000" w:themeColor="text1"/>
          <w:sz w:val="24"/>
          <w:szCs w:val="24"/>
        </w:rPr>
        <w:t>Advertising generally influences your buying behavior</w:t>
      </w:r>
    </w:p>
    <w:p w:rsidR="00774F6D" w:rsidRPr="00F95BAC" w:rsidRDefault="00774F6D" w:rsidP="00774F6D">
      <w:pPr>
        <w:pStyle w:val="ListParagraph"/>
        <w:numPr>
          <w:ilvl w:val="0"/>
          <w:numId w:val="34"/>
        </w:numPr>
        <w:spacing w:before="100" w:beforeAutospacing="1" w:after="100" w:afterAutospacing="1" w:line="360" w:lineRule="auto"/>
        <w:ind w:left="720" w:firstLine="0"/>
        <w:rPr>
          <w:rFonts w:ascii="Times New Roman" w:hAnsi="Times New Roman" w:cs="Times New Roman"/>
          <w:sz w:val="24"/>
          <w:szCs w:val="24"/>
        </w:rPr>
      </w:pPr>
      <w:r w:rsidRPr="00F95BAC">
        <w:rPr>
          <w:rFonts w:ascii="Times New Roman" w:hAnsi="Times New Roman" w:cs="Times New Roman"/>
          <w:sz w:val="24"/>
          <w:szCs w:val="24"/>
        </w:rPr>
        <w:t>Yes</w:t>
      </w:r>
    </w:p>
    <w:p w:rsidR="00774F6D" w:rsidRPr="00F95BAC" w:rsidRDefault="00774F6D" w:rsidP="00774F6D">
      <w:pPr>
        <w:pStyle w:val="ListParagraph"/>
        <w:numPr>
          <w:ilvl w:val="0"/>
          <w:numId w:val="34"/>
        </w:numPr>
        <w:spacing w:before="100" w:beforeAutospacing="1" w:after="100" w:afterAutospacing="1" w:line="360" w:lineRule="auto"/>
        <w:ind w:left="720" w:firstLine="0"/>
        <w:rPr>
          <w:rFonts w:ascii="Times New Roman" w:hAnsi="Times New Roman" w:cs="Times New Roman"/>
          <w:sz w:val="24"/>
          <w:szCs w:val="24"/>
        </w:rPr>
      </w:pPr>
      <w:r w:rsidRPr="00F95BAC">
        <w:rPr>
          <w:rFonts w:ascii="Times New Roman" w:hAnsi="Times New Roman" w:cs="Times New Roman"/>
          <w:sz w:val="24"/>
          <w:szCs w:val="24"/>
        </w:rPr>
        <w:t>No</w:t>
      </w:r>
    </w:p>
    <w:p w:rsidR="00774F6D" w:rsidRPr="00F95BAC" w:rsidRDefault="00774F6D" w:rsidP="00774F6D">
      <w:pPr>
        <w:pStyle w:val="ListParagraph"/>
        <w:numPr>
          <w:ilvl w:val="0"/>
          <w:numId w:val="34"/>
        </w:numPr>
        <w:spacing w:before="100" w:beforeAutospacing="1" w:after="100" w:afterAutospacing="1" w:line="360" w:lineRule="auto"/>
        <w:ind w:left="720" w:firstLine="0"/>
        <w:rPr>
          <w:rFonts w:ascii="Times New Roman" w:hAnsi="Times New Roman" w:cs="Times New Roman"/>
          <w:sz w:val="24"/>
          <w:szCs w:val="24"/>
        </w:rPr>
      </w:pPr>
      <w:r w:rsidRPr="00F95BAC">
        <w:rPr>
          <w:rFonts w:ascii="Times New Roman" w:hAnsi="Times New Roman" w:cs="Times New Roman"/>
          <w:sz w:val="24"/>
          <w:szCs w:val="24"/>
        </w:rPr>
        <w:t>Indifferent</w:t>
      </w:r>
    </w:p>
    <w:p w:rsidR="00774F6D" w:rsidRPr="00F95BAC" w:rsidRDefault="00774F6D" w:rsidP="00774F6D">
      <w:pPr>
        <w:pStyle w:val="ListParagraph"/>
        <w:numPr>
          <w:ilvl w:val="0"/>
          <w:numId w:val="23"/>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F95BAC">
        <w:rPr>
          <w:rFonts w:ascii="Times New Roman" w:eastAsia="Times New Roman" w:hAnsi="Times New Roman" w:cs="Times New Roman"/>
          <w:color w:val="000000" w:themeColor="text1"/>
          <w:sz w:val="24"/>
          <w:szCs w:val="24"/>
        </w:rPr>
        <w:t>Advertisement can aid resuscitation of a dying product</w:t>
      </w:r>
    </w:p>
    <w:p w:rsidR="00774F6D" w:rsidRPr="00F95BAC" w:rsidRDefault="00774F6D" w:rsidP="00774F6D">
      <w:pPr>
        <w:pStyle w:val="ListParagraph"/>
        <w:numPr>
          <w:ilvl w:val="0"/>
          <w:numId w:val="36"/>
        </w:numPr>
        <w:spacing w:before="100" w:beforeAutospacing="1" w:after="100" w:afterAutospacing="1" w:line="360" w:lineRule="auto"/>
        <w:ind w:left="810"/>
        <w:rPr>
          <w:rFonts w:ascii="Times New Roman" w:eastAsia="Times New Roman" w:hAnsi="Times New Roman" w:cs="Times New Roman"/>
          <w:bCs/>
          <w:color w:val="000000" w:themeColor="text1"/>
          <w:sz w:val="24"/>
          <w:szCs w:val="24"/>
        </w:rPr>
      </w:pPr>
      <w:r w:rsidRPr="00F95BAC">
        <w:rPr>
          <w:rFonts w:ascii="Times New Roman" w:eastAsia="Times New Roman" w:hAnsi="Times New Roman" w:cs="Times New Roman"/>
          <w:bCs/>
          <w:color w:val="000000" w:themeColor="text1"/>
          <w:sz w:val="24"/>
          <w:szCs w:val="24"/>
        </w:rPr>
        <w:t>Yes</w:t>
      </w:r>
    </w:p>
    <w:p w:rsidR="00774F6D" w:rsidRPr="00F95BAC" w:rsidRDefault="00774F6D" w:rsidP="00774F6D">
      <w:pPr>
        <w:pStyle w:val="ListParagraph"/>
        <w:numPr>
          <w:ilvl w:val="0"/>
          <w:numId w:val="36"/>
        </w:numPr>
        <w:spacing w:before="100" w:beforeAutospacing="1" w:after="100" w:afterAutospacing="1" w:line="360" w:lineRule="auto"/>
        <w:ind w:left="810"/>
        <w:rPr>
          <w:rFonts w:ascii="Times New Roman" w:eastAsia="Times New Roman" w:hAnsi="Times New Roman" w:cs="Times New Roman"/>
          <w:bCs/>
          <w:color w:val="000000" w:themeColor="text1"/>
          <w:sz w:val="24"/>
          <w:szCs w:val="24"/>
        </w:rPr>
      </w:pPr>
      <w:r w:rsidRPr="00F95BAC">
        <w:rPr>
          <w:rFonts w:ascii="Times New Roman" w:eastAsia="Times New Roman" w:hAnsi="Times New Roman" w:cs="Times New Roman"/>
          <w:bCs/>
          <w:color w:val="000000" w:themeColor="text1"/>
          <w:sz w:val="24"/>
          <w:szCs w:val="24"/>
        </w:rPr>
        <w:t>No</w:t>
      </w:r>
    </w:p>
    <w:p w:rsidR="00774F6D" w:rsidRPr="00F95BAC" w:rsidRDefault="00774F6D" w:rsidP="00774F6D">
      <w:pPr>
        <w:pStyle w:val="ListParagraph"/>
        <w:numPr>
          <w:ilvl w:val="0"/>
          <w:numId w:val="36"/>
        </w:numPr>
        <w:spacing w:before="100" w:beforeAutospacing="1" w:after="100" w:afterAutospacing="1" w:line="360" w:lineRule="auto"/>
        <w:ind w:left="810"/>
        <w:rPr>
          <w:rFonts w:ascii="Times New Roman" w:eastAsia="Times New Roman" w:hAnsi="Times New Roman" w:cs="Times New Roman"/>
          <w:bCs/>
          <w:color w:val="000000" w:themeColor="text1"/>
          <w:sz w:val="24"/>
          <w:szCs w:val="24"/>
        </w:rPr>
      </w:pPr>
      <w:r w:rsidRPr="00F95BAC">
        <w:rPr>
          <w:rFonts w:ascii="Times New Roman" w:eastAsia="Times New Roman" w:hAnsi="Times New Roman" w:cs="Times New Roman"/>
          <w:bCs/>
          <w:color w:val="000000" w:themeColor="text1"/>
          <w:sz w:val="24"/>
          <w:szCs w:val="24"/>
        </w:rPr>
        <w:t>No idea</w:t>
      </w:r>
      <w:bookmarkStart w:id="38" w:name="_GoBack"/>
      <w:bookmarkEnd w:id="38"/>
    </w:p>
    <w:p w:rsidR="00774F6D" w:rsidRPr="0027661B" w:rsidRDefault="00774F6D" w:rsidP="00774F6D">
      <w:pPr>
        <w:spacing w:before="100" w:beforeAutospacing="1" w:after="100" w:afterAutospacing="1" w:line="360" w:lineRule="auto"/>
        <w:rPr>
          <w:rFonts w:ascii="Times New Roman" w:hAnsi="Times New Roman" w:cs="Times New Roman"/>
          <w:sz w:val="24"/>
          <w:szCs w:val="24"/>
        </w:rPr>
      </w:pPr>
    </w:p>
    <w:p w:rsidR="00774F6D" w:rsidRDefault="00774F6D" w:rsidP="00774F6D"/>
    <w:p w:rsidR="00DB2EEB" w:rsidRPr="00447172" w:rsidRDefault="00DB2EEB" w:rsidP="00774F6D">
      <w:pPr>
        <w:spacing w:before="100" w:beforeAutospacing="1" w:after="100" w:afterAutospacing="1" w:line="358" w:lineRule="auto"/>
        <w:ind w:right="9106"/>
        <w:jc w:val="center"/>
        <w:rPr>
          <w:rFonts w:ascii="Times New Roman" w:hAnsi="Times New Roman" w:cs="Times New Roman"/>
          <w:color w:val="000000" w:themeColor="text1"/>
          <w:sz w:val="24"/>
          <w:szCs w:val="24"/>
        </w:rPr>
      </w:pP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p>
    <w:p w:rsidR="00DB2EEB" w:rsidRPr="00447172" w:rsidRDefault="00DB2EEB" w:rsidP="00EC7A6A">
      <w:pPr>
        <w:spacing w:before="100" w:beforeAutospacing="1" w:after="100" w:afterAutospacing="1" w:line="353" w:lineRule="auto"/>
        <w:ind w:right="9106"/>
        <w:rPr>
          <w:rFonts w:ascii="Times New Roman" w:hAnsi="Times New Roman" w:cs="Times New Roman"/>
          <w:color w:val="000000" w:themeColor="text1"/>
          <w:sz w:val="24"/>
          <w:szCs w:val="24"/>
        </w:rPr>
      </w:pPr>
      <w:r w:rsidRPr="00447172">
        <w:rPr>
          <w:rFonts w:ascii="Times New Roman" w:eastAsia="Times New Roman" w:hAnsi="Times New Roman" w:cs="Times New Roman"/>
          <w:b/>
          <w:color w:val="000000" w:themeColor="text1"/>
          <w:sz w:val="24"/>
          <w:szCs w:val="24"/>
        </w:rPr>
        <w:t xml:space="preserve">  </w:t>
      </w: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778"/>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right="7291"/>
        <w:jc w:val="right"/>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lastRenderedPageBreak/>
        <w:t xml:space="preserve"> </w:t>
      </w:r>
    </w:p>
    <w:p w:rsidR="00DB2EEB" w:rsidRPr="00447172" w:rsidRDefault="00DB2EEB" w:rsidP="00EC7A6A">
      <w:pPr>
        <w:spacing w:before="100" w:beforeAutospacing="1" w:after="100" w:afterAutospacing="1"/>
        <w:ind w:right="7061"/>
        <w:jc w:val="right"/>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line="362" w:lineRule="auto"/>
        <w:ind w:right="910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line="362" w:lineRule="auto"/>
        <w:ind w:right="910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line="362" w:lineRule="auto"/>
        <w:ind w:right="910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line="362" w:lineRule="auto"/>
        <w:ind w:right="9106"/>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DB2EEB" w:rsidRPr="00447172" w:rsidRDefault="00DB2EEB" w:rsidP="00EC7A6A">
      <w:pPr>
        <w:spacing w:before="100" w:beforeAutospacing="1" w:after="100" w:afterAutospacing="1"/>
        <w:ind w:left="350"/>
        <w:rPr>
          <w:rFonts w:ascii="Times New Roman" w:hAnsi="Times New Roman" w:cs="Times New Roman"/>
          <w:color w:val="000000" w:themeColor="text1"/>
          <w:sz w:val="24"/>
          <w:szCs w:val="24"/>
        </w:rPr>
      </w:pPr>
      <w:r w:rsidRPr="00447172">
        <w:rPr>
          <w:rFonts w:ascii="Times New Roman" w:hAnsi="Times New Roman" w:cs="Times New Roman"/>
          <w:color w:val="000000" w:themeColor="text1"/>
          <w:sz w:val="24"/>
          <w:szCs w:val="24"/>
        </w:rPr>
        <w:t xml:space="preserve"> </w:t>
      </w:r>
    </w:p>
    <w:p w:rsidR="00A85968" w:rsidRPr="00447172" w:rsidRDefault="00A85968" w:rsidP="00EC7A6A">
      <w:pPr>
        <w:spacing w:before="100" w:beforeAutospacing="1" w:after="100" w:afterAutospacing="1"/>
        <w:jc w:val="center"/>
        <w:rPr>
          <w:rFonts w:ascii="Times New Roman" w:hAnsi="Times New Roman" w:cs="Times New Roman"/>
          <w:b/>
          <w:color w:val="000000" w:themeColor="text1"/>
          <w:sz w:val="24"/>
          <w:szCs w:val="24"/>
        </w:rPr>
      </w:pPr>
    </w:p>
    <w:sectPr w:rsidR="00A85968" w:rsidRPr="00447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8512B"/>
    <w:multiLevelType w:val="hybridMultilevel"/>
    <w:tmpl w:val="51DA736A"/>
    <w:lvl w:ilvl="0" w:tplc="49466AF0">
      <w:start w:val="1"/>
      <w:numFmt w:val="decimal"/>
      <w:lvlText w:val="%1."/>
      <w:lvlJc w:val="left"/>
      <w:pPr>
        <w:ind w:left="7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6EAB9C2">
      <w:start w:val="1"/>
      <w:numFmt w:val="lowerLetter"/>
      <w:lvlText w:val="%2"/>
      <w:lvlJc w:val="left"/>
      <w:pPr>
        <w:ind w:left="131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BB56572E">
      <w:start w:val="1"/>
      <w:numFmt w:val="lowerRoman"/>
      <w:lvlText w:val="%3"/>
      <w:lvlJc w:val="left"/>
      <w:pPr>
        <w:ind w:left="203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09EC051A">
      <w:start w:val="1"/>
      <w:numFmt w:val="decimal"/>
      <w:lvlText w:val="%4"/>
      <w:lvlJc w:val="left"/>
      <w:pPr>
        <w:ind w:left="275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16DA1C6A">
      <w:start w:val="1"/>
      <w:numFmt w:val="lowerLetter"/>
      <w:lvlText w:val="%5"/>
      <w:lvlJc w:val="left"/>
      <w:pPr>
        <w:ind w:left="347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7C1843C6">
      <w:start w:val="1"/>
      <w:numFmt w:val="lowerRoman"/>
      <w:lvlText w:val="%6"/>
      <w:lvlJc w:val="left"/>
      <w:pPr>
        <w:ind w:left="419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85A6B860">
      <w:start w:val="1"/>
      <w:numFmt w:val="decimal"/>
      <w:lvlText w:val="%7"/>
      <w:lvlJc w:val="left"/>
      <w:pPr>
        <w:ind w:left="491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EA346FF2">
      <w:start w:val="1"/>
      <w:numFmt w:val="lowerLetter"/>
      <w:lvlText w:val="%8"/>
      <w:lvlJc w:val="left"/>
      <w:pPr>
        <w:ind w:left="563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2E42DF06">
      <w:start w:val="1"/>
      <w:numFmt w:val="lowerRoman"/>
      <w:lvlText w:val="%9"/>
      <w:lvlJc w:val="left"/>
      <w:pPr>
        <w:ind w:left="6354"/>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9B51ECF"/>
    <w:multiLevelType w:val="hybridMultilevel"/>
    <w:tmpl w:val="19E6FC5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F122F4"/>
    <w:multiLevelType w:val="multilevel"/>
    <w:tmpl w:val="54AC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3F15"/>
    <w:multiLevelType w:val="hybridMultilevel"/>
    <w:tmpl w:val="ACBC312E"/>
    <w:lvl w:ilvl="0" w:tplc="5EE62B04">
      <w:start w:val="1"/>
      <w:numFmt w:val="lowerLetter"/>
      <w:lvlText w:val="(%1)"/>
      <w:lvlJc w:val="left"/>
      <w:pPr>
        <w:ind w:left="7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EE62B04">
      <w:start w:val="1"/>
      <w:numFmt w:val="lowerLetter"/>
      <w:lvlText w:val="(%2)"/>
      <w:lvlJc w:val="left"/>
      <w:pPr>
        <w:ind w:left="13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BD09742">
      <w:start w:val="1"/>
      <w:numFmt w:val="lowerRoman"/>
      <w:lvlText w:val="%3"/>
      <w:lvlJc w:val="left"/>
      <w:pPr>
        <w:ind w:left="17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AAA0170">
      <w:start w:val="1"/>
      <w:numFmt w:val="decimal"/>
      <w:lvlText w:val="%4"/>
      <w:lvlJc w:val="left"/>
      <w:pPr>
        <w:ind w:left="24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4BC644C">
      <w:start w:val="1"/>
      <w:numFmt w:val="lowerLetter"/>
      <w:lvlText w:val="%5"/>
      <w:lvlJc w:val="left"/>
      <w:pPr>
        <w:ind w:left="319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90A811A">
      <w:start w:val="1"/>
      <w:numFmt w:val="lowerRoman"/>
      <w:lvlText w:val="%6"/>
      <w:lvlJc w:val="left"/>
      <w:pPr>
        <w:ind w:left="391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06AC61E">
      <w:start w:val="1"/>
      <w:numFmt w:val="decimal"/>
      <w:lvlText w:val="%7"/>
      <w:lvlJc w:val="left"/>
      <w:pPr>
        <w:ind w:left="463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3DE68D4">
      <w:start w:val="1"/>
      <w:numFmt w:val="lowerLetter"/>
      <w:lvlText w:val="%8"/>
      <w:lvlJc w:val="left"/>
      <w:pPr>
        <w:ind w:left="53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C76765A">
      <w:start w:val="1"/>
      <w:numFmt w:val="lowerRoman"/>
      <w:lvlText w:val="%9"/>
      <w:lvlJc w:val="left"/>
      <w:pPr>
        <w:ind w:left="60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5C14FBD"/>
    <w:multiLevelType w:val="hybridMultilevel"/>
    <w:tmpl w:val="752A6D04"/>
    <w:lvl w:ilvl="0" w:tplc="946696A8">
      <w:start w:val="1"/>
      <w:numFmt w:val="decimal"/>
      <w:lvlText w:val="%1."/>
      <w:lvlJc w:val="left"/>
      <w:pPr>
        <w:ind w:left="7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054800C">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A0CE5EE">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D803FF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7E290A2">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BECCA16">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83EB41C">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7B8AE34">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F7EA72A">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8A065CB"/>
    <w:multiLevelType w:val="hybridMultilevel"/>
    <w:tmpl w:val="B4BC2CD0"/>
    <w:lvl w:ilvl="0" w:tplc="7A768E9A">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F26D5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65C61F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00C46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D3263B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24E7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6F86D1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4CABC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65426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3B32E5"/>
    <w:multiLevelType w:val="hybridMultilevel"/>
    <w:tmpl w:val="4E0C9E10"/>
    <w:lvl w:ilvl="0" w:tplc="3568419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48D42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92BB5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DC90E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14961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6A8A3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1247E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10375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86A31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11625C"/>
    <w:multiLevelType w:val="multilevel"/>
    <w:tmpl w:val="3E54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6342D"/>
    <w:multiLevelType w:val="multilevel"/>
    <w:tmpl w:val="A790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B4FDF"/>
    <w:multiLevelType w:val="hybridMultilevel"/>
    <w:tmpl w:val="ABC88EE6"/>
    <w:lvl w:ilvl="0" w:tplc="9DF2E194">
      <w:start w:val="1"/>
      <w:numFmt w:val="lowerLetter"/>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9A0D59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8D4E6">
      <w:start w:val="1"/>
      <w:numFmt w:val="lowerRoman"/>
      <w:lvlText w:val="%3"/>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F60164">
      <w:start w:val="1"/>
      <w:numFmt w:val="decimal"/>
      <w:lvlText w:val="%4"/>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42990">
      <w:start w:val="1"/>
      <w:numFmt w:val="lowerLetter"/>
      <w:lvlText w:val="%5"/>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272E6">
      <w:start w:val="1"/>
      <w:numFmt w:val="lowerRoman"/>
      <w:lvlText w:val="%6"/>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E4C9A">
      <w:start w:val="1"/>
      <w:numFmt w:val="decimal"/>
      <w:lvlText w:val="%7"/>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05046">
      <w:start w:val="1"/>
      <w:numFmt w:val="lowerLetter"/>
      <w:lvlText w:val="%8"/>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04B3C">
      <w:start w:val="1"/>
      <w:numFmt w:val="lowerRoman"/>
      <w:lvlText w:val="%9"/>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CB0397"/>
    <w:multiLevelType w:val="hybridMultilevel"/>
    <w:tmpl w:val="8B3864B2"/>
    <w:lvl w:ilvl="0" w:tplc="17322B48">
      <w:start w:val="1"/>
      <w:numFmt w:val="decimal"/>
      <w:lvlText w:val="(%1)"/>
      <w:lvlJc w:val="left"/>
      <w:pPr>
        <w:tabs>
          <w:tab w:val="num" w:pos="1080"/>
        </w:tabs>
        <w:ind w:left="1080" w:hanging="720"/>
      </w:pPr>
      <w:rPr>
        <w:rFonts w:hint="default"/>
      </w:rPr>
    </w:lvl>
    <w:lvl w:ilvl="1" w:tplc="6602F1BA">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A7D4057"/>
    <w:multiLevelType w:val="hybridMultilevel"/>
    <w:tmpl w:val="18A4BC86"/>
    <w:lvl w:ilvl="0" w:tplc="F92CBC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748A9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3A822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2A280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E890B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4EFA7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48007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EA9DA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7A3ED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4519C2"/>
    <w:multiLevelType w:val="hybridMultilevel"/>
    <w:tmpl w:val="95E296BC"/>
    <w:lvl w:ilvl="0" w:tplc="31760608">
      <w:start w:val="1"/>
      <w:numFmt w:val="decimal"/>
      <w:lvlText w:val="(%1)"/>
      <w:lvlJc w:val="left"/>
      <w:pPr>
        <w:tabs>
          <w:tab w:val="num" w:pos="1080"/>
        </w:tabs>
        <w:ind w:left="1080" w:hanging="720"/>
      </w:pPr>
      <w:rPr>
        <w:rFonts w:hint="default"/>
      </w:rPr>
    </w:lvl>
    <w:lvl w:ilvl="1" w:tplc="3804795A">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4C53886"/>
    <w:multiLevelType w:val="hybridMultilevel"/>
    <w:tmpl w:val="6CA204FC"/>
    <w:lvl w:ilvl="0" w:tplc="5EE62B04">
      <w:start w:val="1"/>
      <w:numFmt w:val="lowerLetter"/>
      <w:lvlText w:val="(%1)"/>
      <w:lvlJc w:val="left"/>
      <w:pPr>
        <w:ind w:left="72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40416"/>
    <w:multiLevelType w:val="hybridMultilevel"/>
    <w:tmpl w:val="CB1C6666"/>
    <w:lvl w:ilvl="0" w:tplc="5EE62B04">
      <w:start w:val="1"/>
      <w:numFmt w:val="lowerLetter"/>
      <w:lvlText w:val="(%1)"/>
      <w:lvlJc w:val="left"/>
      <w:pPr>
        <w:ind w:left="72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65A1F"/>
    <w:multiLevelType w:val="multilevel"/>
    <w:tmpl w:val="6406C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A242C"/>
    <w:multiLevelType w:val="hybridMultilevel"/>
    <w:tmpl w:val="CEE81726"/>
    <w:lvl w:ilvl="0" w:tplc="71C2B4F4">
      <w:start w:val="1"/>
      <w:numFmt w:val="decimal"/>
      <w:lvlText w:val="%1."/>
      <w:lvlJc w:val="left"/>
      <w:pPr>
        <w:ind w:left="10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B2A9824">
      <w:start w:val="1"/>
      <w:numFmt w:val="lowerLetter"/>
      <w:lvlText w:val="%2)"/>
      <w:lvlJc w:val="left"/>
      <w:pPr>
        <w:ind w:left="10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076D1E0">
      <w:start w:val="1"/>
      <w:numFmt w:val="lowerRoman"/>
      <w:lvlText w:val="%3"/>
      <w:lvlJc w:val="left"/>
      <w:pPr>
        <w:ind w:left="17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176511E">
      <w:start w:val="1"/>
      <w:numFmt w:val="decimal"/>
      <w:lvlText w:val="%4"/>
      <w:lvlJc w:val="left"/>
      <w:pPr>
        <w:ind w:left="25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05299D0">
      <w:start w:val="1"/>
      <w:numFmt w:val="lowerLetter"/>
      <w:lvlText w:val="%5"/>
      <w:lvlJc w:val="left"/>
      <w:pPr>
        <w:ind w:left="32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9E4AA76">
      <w:start w:val="1"/>
      <w:numFmt w:val="lowerRoman"/>
      <w:lvlText w:val="%6"/>
      <w:lvlJc w:val="left"/>
      <w:pPr>
        <w:ind w:left="39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3E22CA2">
      <w:start w:val="1"/>
      <w:numFmt w:val="decimal"/>
      <w:lvlText w:val="%7"/>
      <w:lvlJc w:val="left"/>
      <w:pPr>
        <w:ind w:left="46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7C8A6DA">
      <w:start w:val="1"/>
      <w:numFmt w:val="lowerLetter"/>
      <w:lvlText w:val="%8"/>
      <w:lvlJc w:val="left"/>
      <w:pPr>
        <w:ind w:left="53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6FC03E2">
      <w:start w:val="1"/>
      <w:numFmt w:val="lowerRoman"/>
      <w:lvlText w:val="%9"/>
      <w:lvlJc w:val="left"/>
      <w:pPr>
        <w:ind w:left="61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4234033B"/>
    <w:multiLevelType w:val="hybridMultilevel"/>
    <w:tmpl w:val="28583074"/>
    <w:lvl w:ilvl="0" w:tplc="5EE62B04">
      <w:start w:val="1"/>
      <w:numFmt w:val="lowerLetter"/>
      <w:lvlText w:val="(%1)"/>
      <w:lvlJc w:val="left"/>
      <w:pPr>
        <w:ind w:left="72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835419"/>
    <w:multiLevelType w:val="hybridMultilevel"/>
    <w:tmpl w:val="362A6D38"/>
    <w:lvl w:ilvl="0" w:tplc="5EE62B04">
      <w:start w:val="1"/>
      <w:numFmt w:val="lowerLetter"/>
      <w:lvlText w:val="(%1)"/>
      <w:lvlJc w:val="left"/>
      <w:pPr>
        <w:ind w:left="1462"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2182" w:hanging="360"/>
      </w:pPr>
    </w:lvl>
    <w:lvl w:ilvl="2" w:tplc="0409001B" w:tentative="1">
      <w:start w:val="1"/>
      <w:numFmt w:val="lowerRoman"/>
      <w:lvlText w:val="%3."/>
      <w:lvlJc w:val="right"/>
      <w:pPr>
        <w:ind w:left="2902" w:hanging="180"/>
      </w:pPr>
    </w:lvl>
    <w:lvl w:ilvl="3" w:tplc="0409000F" w:tentative="1">
      <w:start w:val="1"/>
      <w:numFmt w:val="decimal"/>
      <w:lvlText w:val="%4."/>
      <w:lvlJc w:val="left"/>
      <w:pPr>
        <w:ind w:left="3622" w:hanging="360"/>
      </w:pPr>
    </w:lvl>
    <w:lvl w:ilvl="4" w:tplc="04090019" w:tentative="1">
      <w:start w:val="1"/>
      <w:numFmt w:val="lowerLetter"/>
      <w:lvlText w:val="%5."/>
      <w:lvlJc w:val="left"/>
      <w:pPr>
        <w:ind w:left="4342" w:hanging="360"/>
      </w:pPr>
    </w:lvl>
    <w:lvl w:ilvl="5" w:tplc="0409001B" w:tentative="1">
      <w:start w:val="1"/>
      <w:numFmt w:val="lowerRoman"/>
      <w:lvlText w:val="%6."/>
      <w:lvlJc w:val="right"/>
      <w:pPr>
        <w:ind w:left="5062" w:hanging="180"/>
      </w:pPr>
    </w:lvl>
    <w:lvl w:ilvl="6" w:tplc="0409000F" w:tentative="1">
      <w:start w:val="1"/>
      <w:numFmt w:val="decimal"/>
      <w:lvlText w:val="%7."/>
      <w:lvlJc w:val="left"/>
      <w:pPr>
        <w:ind w:left="5782" w:hanging="360"/>
      </w:pPr>
    </w:lvl>
    <w:lvl w:ilvl="7" w:tplc="04090019" w:tentative="1">
      <w:start w:val="1"/>
      <w:numFmt w:val="lowerLetter"/>
      <w:lvlText w:val="%8."/>
      <w:lvlJc w:val="left"/>
      <w:pPr>
        <w:ind w:left="6502" w:hanging="360"/>
      </w:pPr>
    </w:lvl>
    <w:lvl w:ilvl="8" w:tplc="0409001B" w:tentative="1">
      <w:start w:val="1"/>
      <w:numFmt w:val="lowerRoman"/>
      <w:lvlText w:val="%9."/>
      <w:lvlJc w:val="right"/>
      <w:pPr>
        <w:ind w:left="7222" w:hanging="180"/>
      </w:pPr>
    </w:lvl>
  </w:abstractNum>
  <w:abstractNum w:abstractNumId="19" w15:restartNumberingAfterBreak="0">
    <w:nsid w:val="44DE2F4B"/>
    <w:multiLevelType w:val="hybridMultilevel"/>
    <w:tmpl w:val="3F1EF47A"/>
    <w:lvl w:ilvl="0" w:tplc="5EE62B04">
      <w:start w:val="1"/>
      <w:numFmt w:val="lowerLetter"/>
      <w:lvlText w:val="(%1)"/>
      <w:lvlJc w:val="left"/>
      <w:pPr>
        <w:ind w:left="1462"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2182" w:hanging="360"/>
      </w:pPr>
    </w:lvl>
    <w:lvl w:ilvl="2" w:tplc="0409001B" w:tentative="1">
      <w:start w:val="1"/>
      <w:numFmt w:val="lowerRoman"/>
      <w:lvlText w:val="%3."/>
      <w:lvlJc w:val="right"/>
      <w:pPr>
        <w:ind w:left="2902" w:hanging="180"/>
      </w:pPr>
    </w:lvl>
    <w:lvl w:ilvl="3" w:tplc="0409000F" w:tentative="1">
      <w:start w:val="1"/>
      <w:numFmt w:val="decimal"/>
      <w:lvlText w:val="%4."/>
      <w:lvlJc w:val="left"/>
      <w:pPr>
        <w:ind w:left="3622" w:hanging="360"/>
      </w:pPr>
    </w:lvl>
    <w:lvl w:ilvl="4" w:tplc="04090019" w:tentative="1">
      <w:start w:val="1"/>
      <w:numFmt w:val="lowerLetter"/>
      <w:lvlText w:val="%5."/>
      <w:lvlJc w:val="left"/>
      <w:pPr>
        <w:ind w:left="4342" w:hanging="360"/>
      </w:pPr>
    </w:lvl>
    <w:lvl w:ilvl="5" w:tplc="0409001B" w:tentative="1">
      <w:start w:val="1"/>
      <w:numFmt w:val="lowerRoman"/>
      <w:lvlText w:val="%6."/>
      <w:lvlJc w:val="right"/>
      <w:pPr>
        <w:ind w:left="5062" w:hanging="180"/>
      </w:pPr>
    </w:lvl>
    <w:lvl w:ilvl="6" w:tplc="0409000F" w:tentative="1">
      <w:start w:val="1"/>
      <w:numFmt w:val="decimal"/>
      <w:lvlText w:val="%7."/>
      <w:lvlJc w:val="left"/>
      <w:pPr>
        <w:ind w:left="5782" w:hanging="360"/>
      </w:pPr>
    </w:lvl>
    <w:lvl w:ilvl="7" w:tplc="04090019" w:tentative="1">
      <w:start w:val="1"/>
      <w:numFmt w:val="lowerLetter"/>
      <w:lvlText w:val="%8."/>
      <w:lvlJc w:val="left"/>
      <w:pPr>
        <w:ind w:left="6502" w:hanging="360"/>
      </w:pPr>
    </w:lvl>
    <w:lvl w:ilvl="8" w:tplc="0409001B" w:tentative="1">
      <w:start w:val="1"/>
      <w:numFmt w:val="lowerRoman"/>
      <w:lvlText w:val="%9."/>
      <w:lvlJc w:val="right"/>
      <w:pPr>
        <w:ind w:left="7222" w:hanging="180"/>
      </w:pPr>
    </w:lvl>
  </w:abstractNum>
  <w:abstractNum w:abstractNumId="20" w15:restartNumberingAfterBreak="0">
    <w:nsid w:val="46317A6F"/>
    <w:multiLevelType w:val="hybridMultilevel"/>
    <w:tmpl w:val="94B6734E"/>
    <w:lvl w:ilvl="0" w:tplc="5EE62B04">
      <w:start w:val="1"/>
      <w:numFmt w:val="lowerLetter"/>
      <w:lvlText w:val="(%1)"/>
      <w:lvlJc w:val="left"/>
      <w:pPr>
        <w:ind w:left="7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EE62B04">
      <w:start w:val="1"/>
      <w:numFmt w:val="lowerLetter"/>
      <w:lvlText w:val="(%2)"/>
      <w:lvlJc w:val="left"/>
      <w:pPr>
        <w:ind w:left="13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BD09742">
      <w:start w:val="1"/>
      <w:numFmt w:val="lowerRoman"/>
      <w:lvlText w:val="%3"/>
      <w:lvlJc w:val="left"/>
      <w:pPr>
        <w:ind w:left="17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AAA0170">
      <w:start w:val="1"/>
      <w:numFmt w:val="decimal"/>
      <w:lvlText w:val="%4"/>
      <w:lvlJc w:val="left"/>
      <w:pPr>
        <w:ind w:left="24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4BC644C">
      <w:start w:val="1"/>
      <w:numFmt w:val="lowerLetter"/>
      <w:lvlText w:val="%5"/>
      <w:lvlJc w:val="left"/>
      <w:pPr>
        <w:ind w:left="319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90A811A">
      <w:start w:val="1"/>
      <w:numFmt w:val="lowerRoman"/>
      <w:lvlText w:val="%6"/>
      <w:lvlJc w:val="left"/>
      <w:pPr>
        <w:ind w:left="391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06AC61E">
      <w:start w:val="1"/>
      <w:numFmt w:val="decimal"/>
      <w:lvlText w:val="%7"/>
      <w:lvlJc w:val="left"/>
      <w:pPr>
        <w:ind w:left="463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3DE68D4">
      <w:start w:val="1"/>
      <w:numFmt w:val="lowerLetter"/>
      <w:lvlText w:val="%8"/>
      <w:lvlJc w:val="left"/>
      <w:pPr>
        <w:ind w:left="53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C76765A">
      <w:start w:val="1"/>
      <w:numFmt w:val="lowerRoman"/>
      <w:lvlText w:val="%9"/>
      <w:lvlJc w:val="left"/>
      <w:pPr>
        <w:ind w:left="60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4FB649DA"/>
    <w:multiLevelType w:val="multilevel"/>
    <w:tmpl w:val="F3D0280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C87C23"/>
    <w:multiLevelType w:val="hybridMultilevel"/>
    <w:tmpl w:val="CB1C6666"/>
    <w:lvl w:ilvl="0" w:tplc="5EE62B04">
      <w:start w:val="1"/>
      <w:numFmt w:val="lowerLetter"/>
      <w:lvlText w:val="(%1)"/>
      <w:lvlJc w:val="left"/>
      <w:pPr>
        <w:ind w:left="108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1E4917"/>
    <w:multiLevelType w:val="hybridMultilevel"/>
    <w:tmpl w:val="CB1C6666"/>
    <w:lvl w:ilvl="0" w:tplc="5EE62B04">
      <w:start w:val="1"/>
      <w:numFmt w:val="lowerLetter"/>
      <w:lvlText w:val="(%1)"/>
      <w:lvlJc w:val="left"/>
      <w:pPr>
        <w:ind w:left="108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2D6B81"/>
    <w:multiLevelType w:val="hybridMultilevel"/>
    <w:tmpl w:val="211A38F8"/>
    <w:lvl w:ilvl="0" w:tplc="FA1A4D6A">
      <w:start w:val="1"/>
      <w:numFmt w:val="lowerLetter"/>
      <w:lvlText w:val="%1)"/>
      <w:lvlJc w:val="left"/>
      <w:pPr>
        <w:ind w:left="5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E78EABE">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A2DBBE">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980374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F018D4">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AEA91E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A9C054C">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FB80570">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32C0A34">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5D716FF2"/>
    <w:multiLevelType w:val="multilevel"/>
    <w:tmpl w:val="D36A0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2B6548"/>
    <w:multiLevelType w:val="hybridMultilevel"/>
    <w:tmpl w:val="77B84134"/>
    <w:lvl w:ilvl="0" w:tplc="BA10808A">
      <w:start w:val="1"/>
      <w:numFmt w:val="decimal"/>
      <w:lvlText w:val="%1."/>
      <w:lvlJc w:val="left"/>
      <w:pPr>
        <w:ind w:left="701"/>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B12C71D2">
      <w:start w:val="1"/>
      <w:numFmt w:val="lowerLetter"/>
      <w:lvlText w:val="%2"/>
      <w:lvlJc w:val="left"/>
      <w:pPr>
        <w:ind w:left="143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E654E28A">
      <w:start w:val="1"/>
      <w:numFmt w:val="lowerRoman"/>
      <w:lvlText w:val="%3"/>
      <w:lvlJc w:val="left"/>
      <w:pPr>
        <w:ind w:left="215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835493BC">
      <w:start w:val="1"/>
      <w:numFmt w:val="decimal"/>
      <w:lvlText w:val="%4"/>
      <w:lvlJc w:val="left"/>
      <w:pPr>
        <w:ind w:left="287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3A821C90">
      <w:start w:val="1"/>
      <w:numFmt w:val="lowerLetter"/>
      <w:lvlText w:val="%5"/>
      <w:lvlJc w:val="left"/>
      <w:pPr>
        <w:ind w:left="359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31828ED2">
      <w:start w:val="1"/>
      <w:numFmt w:val="lowerRoman"/>
      <w:lvlText w:val="%6"/>
      <w:lvlJc w:val="left"/>
      <w:pPr>
        <w:ind w:left="431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79309DAA">
      <w:start w:val="1"/>
      <w:numFmt w:val="decimal"/>
      <w:lvlText w:val="%7"/>
      <w:lvlJc w:val="left"/>
      <w:pPr>
        <w:ind w:left="503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2BA845E8">
      <w:start w:val="1"/>
      <w:numFmt w:val="lowerLetter"/>
      <w:lvlText w:val="%8"/>
      <w:lvlJc w:val="left"/>
      <w:pPr>
        <w:ind w:left="575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402A07A4">
      <w:start w:val="1"/>
      <w:numFmt w:val="lowerRoman"/>
      <w:lvlText w:val="%9"/>
      <w:lvlJc w:val="left"/>
      <w:pPr>
        <w:ind w:left="647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27" w15:restartNumberingAfterBreak="0">
    <w:nsid w:val="64740356"/>
    <w:multiLevelType w:val="hybridMultilevel"/>
    <w:tmpl w:val="CB1C6666"/>
    <w:lvl w:ilvl="0" w:tplc="5EE62B04">
      <w:start w:val="1"/>
      <w:numFmt w:val="lowerLetter"/>
      <w:lvlText w:val="(%1)"/>
      <w:lvlJc w:val="left"/>
      <w:pPr>
        <w:ind w:left="108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5E05F2"/>
    <w:multiLevelType w:val="hybridMultilevel"/>
    <w:tmpl w:val="A9327012"/>
    <w:lvl w:ilvl="0" w:tplc="5EE62B04">
      <w:start w:val="1"/>
      <w:numFmt w:val="lowerLetter"/>
      <w:lvlText w:val="(%1)"/>
      <w:lvlJc w:val="left"/>
      <w:pPr>
        <w:ind w:left="144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6812BFD"/>
    <w:multiLevelType w:val="multilevel"/>
    <w:tmpl w:val="AA4A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175232"/>
    <w:multiLevelType w:val="multilevel"/>
    <w:tmpl w:val="F9AA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51813"/>
    <w:multiLevelType w:val="hybridMultilevel"/>
    <w:tmpl w:val="703A02DE"/>
    <w:lvl w:ilvl="0" w:tplc="54B893C4">
      <w:start w:val="1"/>
      <w:numFmt w:val="lowerLetter"/>
      <w:lvlText w:val="%1)"/>
      <w:lvlJc w:val="left"/>
      <w:pPr>
        <w:ind w:left="10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BF4213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0A0173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2E640A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5A4DA2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510FB2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D78B1B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72CBF2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E829B5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6B585DEB"/>
    <w:multiLevelType w:val="hybridMultilevel"/>
    <w:tmpl w:val="82C088D6"/>
    <w:lvl w:ilvl="0" w:tplc="5EE62B04">
      <w:start w:val="1"/>
      <w:numFmt w:val="lowerLetter"/>
      <w:lvlText w:val="(%1)"/>
      <w:lvlJc w:val="left"/>
      <w:pPr>
        <w:ind w:left="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EE62B04">
      <w:start w:val="1"/>
      <w:numFmt w:val="lowerLetter"/>
      <w:lvlText w:val="(%2)"/>
      <w:lvlJc w:val="left"/>
      <w:pPr>
        <w:ind w:left="13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BD09742">
      <w:start w:val="1"/>
      <w:numFmt w:val="lowerRoman"/>
      <w:lvlText w:val="%3"/>
      <w:lvlJc w:val="left"/>
      <w:pPr>
        <w:ind w:left="17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AAA0170">
      <w:start w:val="1"/>
      <w:numFmt w:val="decimal"/>
      <w:lvlText w:val="%4"/>
      <w:lvlJc w:val="left"/>
      <w:pPr>
        <w:ind w:left="24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4BC644C">
      <w:start w:val="1"/>
      <w:numFmt w:val="lowerLetter"/>
      <w:lvlText w:val="%5"/>
      <w:lvlJc w:val="left"/>
      <w:pPr>
        <w:ind w:left="319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90A811A">
      <w:start w:val="1"/>
      <w:numFmt w:val="lowerRoman"/>
      <w:lvlText w:val="%6"/>
      <w:lvlJc w:val="left"/>
      <w:pPr>
        <w:ind w:left="391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06AC61E">
      <w:start w:val="1"/>
      <w:numFmt w:val="decimal"/>
      <w:lvlText w:val="%7"/>
      <w:lvlJc w:val="left"/>
      <w:pPr>
        <w:ind w:left="463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3DE68D4">
      <w:start w:val="1"/>
      <w:numFmt w:val="lowerLetter"/>
      <w:lvlText w:val="%8"/>
      <w:lvlJc w:val="left"/>
      <w:pPr>
        <w:ind w:left="53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C76765A">
      <w:start w:val="1"/>
      <w:numFmt w:val="lowerRoman"/>
      <w:lvlText w:val="%9"/>
      <w:lvlJc w:val="left"/>
      <w:pPr>
        <w:ind w:left="60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6FEB4FC9"/>
    <w:multiLevelType w:val="hybridMultilevel"/>
    <w:tmpl w:val="B6D494DE"/>
    <w:lvl w:ilvl="0" w:tplc="D97C124C">
      <w:start w:val="1"/>
      <w:numFmt w:val="decimal"/>
      <w:lvlText w:val="%1."/>
      <w:lvlJc w:val="left"/>
      <w:pPr>
        <w:ind w:left="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EE62B04">
      <w:start w:val="1"/>
      <w:numFmt w:val="lowerLetter"/>
      <w:lvlText w:val="(%2)"/>
      <w:lvlJc w:val="left"/>
      <w:pPr>
        <w:ind w:left="13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BD09742">
      <w:start w:val="1"/>
      <w:numFmt w:val="lowerRoman"/>
      <w:lvlText w:val="%3"/>
      <w:lvlJc w:val="left"/>
      <w:pPr>
        <w:ind w:left="17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3AAA0170">
      <w:start w:val="1"/>
      <w:numFmt w:val="decimal"/>
      <w:lvlText w:val="%4"/>
      <w:lvlJc w:val="left"/>
      <w:pPr>
        <w:ind w:left="24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4BC644C">
      <w:start w:val="1"/>
      <w:numFmt w:val="lowerLetter"/>
      <w:lvlText w:val="%5"/>
      <w:lvlJc w:val="left"/>
      <w:pPr>
        <w:ind w:left="319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90A811A">
      <w:start w:val="1"/>
      <w:numFmt w:val="lowerRoman"/>
      <w:lvlText w:val="%6"/>
      <w:lvlJc w:val="left"/>
      <w:pPr>
        <w:ind w:left="391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206AC61E">
      <w:start w:val="1"/>
      <w:numFmt w:val="decimal"/>
      <w:lvlText w:val="%7"/>
      <w:lvlJc w:val="left"/>
      <w:pPr>
        <w:ind w:left="463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3DE68D4">
      <w:start w:val="1"/>
      <w:numFmt w:val="lowerLetter"/>
      <w:lvlText w:val="%8"/>
      <w:lvlJc w:val="left"/>
      <w:pPr>
        <w:ind w:left="53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C76765A">
      <w:start w:val="1"/>
      <w:numFmt w:val="lowerRoman"/>
      <w:lvlText w:val="%9"/>
      <w:lvlJc w:val="left"/>
      <w:pPr>
        <w:ind w:left="60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4" w15:restartNumberingAfterBreak="0">
    <w:nsid w:val="77740127"/>
    <w:multiLevelType w:val="hybridMultilevel"/>
    <w:tmpl w:val="D8F00B14"/>
    <w:lvl w:ilvl="0" w:tplc="5EE62B04">
      <w:start w:val="1"/>
      <w:numFmt w:val="lowerLetter"/>
      <w:lvlText w:val="(%1)"/>
      <w:lvlJc w:val="left"/>
      <w:pPr>
        <w:ind w:left="117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9114161"/>
    <w:multiLevelType w:val="hybridMultilevel"/>
    <w:tmpl w:val="C666DAA0"/>
    <w:lvl w:ilvl="0" w:tplc="C4CC3F44">
      <w:start w:val="1"/>
      <w:numFmt w:val="decimal"/>
      <w:lvlText w:val="%1."/>
      <w:lvlJc w:val="left"/>
      <w:pPr>
        <w:ind w:left="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DFE457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2FA6E9E">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21ED80C">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1928308">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97837EA">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C7EFF22">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3C05224">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042DBE">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8"/>
  </w:num>
  <w:num w:numId="2">
    <w:abstractNumId w:val="15"/>
  </w:num>
  <w:num w:numId="3">
    <w:abstractNumId w:val="7"/>
  </w:num>
  <w:num w:numId="4">
    <w:abstractNumId w:val="29"/>
  </w:num>
  <w:num w:numId="5">
    <w:abstractNumId w:val="2"/>
  </w:num>
  <w:num w:numId="6">
    <w:abstractNumId w:val="25"/>
  </w:num>
  <w:num w:numId="7">
    <w:abstractNumId w:val="30"/>
  </w:num>
  <w:num w:numId="8">
    <w:abstractNumId w:val="6"/>
  </w:num>
  <w:num w:numId="9">
    <w:abstractNumId w:val="11"/>
  </w:num>
  <w:num w:numId="10">
    <w:abstractNumId w:val="5"/>
  </w:num>
  <w:num w:numId="11">
    <w:abstractNumId w:val="9"/>
  </w:num>
  <w:num w:numId="12">
    <w:abstractNumId w:val="31"/>
  </w:num>
  <w:num w:numId="13">
    <w:abstractNumId w:val="0"/>
  </w:num>
  <w:num w:numId="14">
    <w:abstractNumId w:val="24"/>
  </w:num>
  <w:num w:numId="15">
    <w:abstractNumId w:val="35"/>
  </w:num>
  <w:num w:numId="16">
    <w:abstractNumId w:val="4"/>
  </w:num>
  <w:num w:numId="17">
    <w:abstractNumId w:val="16"/>
  </w:num>
  <w:num w:numId="18">
    <w:abstractNumId w:val="10"/>
  </w:num>
  <w:num w:numId="19">
    <w:abstractNumId w:val="12"/>
  </w:num>
  <w:num w:numId="20">
    <w:abstractNumId w:val="1"/>
  </w:num>
  <w:num w:numId="21">
    <w:abstractNumId w:val="21"/>
  </w:num>
  <w:num w:numId="22">
    <w:abstractNumId w:val="26"/>
  </w:num>
  <w:num w:numId="23">
    <w:abstractNumId w:val="33"/>
  </w:num>
  <w:num w:numId="24">
    <w:abstractNumId w:val="18"/>
  </w:num>
  <w:num w:numId="25">
    <w:abstractNumId w:val="20"/>
  </w:num>
  <w:num w:numId="26">
    <w:abstractNumId w:val="3"/>
  </w:num>
  <w:num w:numId="27">
    <w:abstractNumId w:val="19"/>
  </w:num>
  <w:num w:numId="28">
    <w:abstractNumId w:val="34"/>
  </w:num>
  <w:num w:numId="29">
    <w:abstractNumId w:val="14"/>
  </w:num>
  <w:num w:numId="30">
    <w:abstractNumId w:val="22"/>
  </w:num>
  <w:num w:numId="31">
    <w:abstractNumId w:val="27"/>
  </w:num>
  <w:num w:numId="32">
    <w:abstractNumId w:val="23"/>
  </w:num>
  <w:num w:numId="33">
    <w:abstractNumId w:val="13"/>
  </w:num>
  <w:num w:numId="34">
    <w:abstractNumId w:val="28"/>
  </w:num>
  <w:num w:numId="35">
    <w:abstractNumId w:val="17"/>
  </w:num>
  <w:num w:numId="36">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FDB"/>
    <w:rsid w:val="00172DE5"/>
    <w:rsid w:val="001C6BB2"/>
    <w:rsid w:val="001F3E5B"/>
    <w:rsid w:val="002D017C"/>
    <w:rsid w:val="003468B3"/>
    <w:rsid w:val="00447172"/>
    <w:rsid w:val="005477F2"/>
    <w:rsid w:val="00572D6A"/>
    <w:rsid w:val="00596E93"/>
    <w:rsid w:val="005D1328"/>
    <w:rsid w:val="006334ED"/>
    <w:rsid w:val="006A3256"/>
    <w:rsid w:val="00774F6D"/>
    <w:rsid w:val="00874FDB"/>
    <w:rsid w:val="009A6230"/>
    <w:rsid w:val="00A35963"/>
    <w:rsid w:val="00A85968"/>
    <w:rsid w:val="00C80136"/>
    <w:rsid w:val="00C91B51"/>
    <w:rsid w:val="00DB2EEB"/>
    <w:rsid w:val="00DF25A2"/>
    <w:rsid w:val="00E40052"/>
    <w:rsid w:val="00EC0B66"/>
    <w:rsid w:val="00EC7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B4D5"/>
  <w15:chartTrackingRefBased/>
  <w15:docId w15:val="{50310DFA-606E-4B89-925B-E3B61E0C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DB2EEB"/>
    <w:pPr>
      <w:keepNext/>
      <w:keepLines/>
      <w:spacing w:after="0"/>
      <w:ind w:left="1412" w:hanging="10"/>
      <w:jc w:val="center"/>
      <w:outlineLvl w:val="0"/>
    </w:pPr>
    <w:rPr>
      <w:rFonts w:ascii="Calibri" w:eastAsia="Calibri" w:hAnsi="Calibri" w:cs="Calibri"/>
      <w:b/>
      <w:color w:val="000000"/>
      <w:sz w:val="27"/>
    </w:rPr>
  </w:style>
  <w:style w:type="paragraph" w:styleId="Heading2">
    <w:name w:val="heading 2"/>
    <w:basedOn w:val="Normal"/>
    <w:next w:val="Normal"/>
    <w:link w:val="Heading2Char"/>
    <w:uiPriority w:val="9"/>
    <w:unhideWhenUsed/>
    <w:qFormat/>
    <w:rsid w:val="00A859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859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B2EE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C8013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C8013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C801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0136"/>
    <w:rPr>
      <w:b/>
      <w:bCs/>
    </w:rPr>
  </w:style>
  <w:style w:type="character" w:customStyle="1" w:styleId="Heading2Char">
    <w:name w:val="Heading 2 Char"/>
    <w:basedOn w:val="DefaultParagraphFont"/>
    <w:link w:val="Heading2"/>
    <w:uiPriority w:val="9"/>
    <w:rsid w:val="00A8596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85968"/>
    <w:rPr>
      <w:rFonts w:asciiTheme="majorHAnsi" w:eastAsiaTheme="majorEastAsia" w:hAnsiTheme="majorHAnsi" w:cstheme="majorBidi"/>
      <w:color w:val="1F4D78" w:themeColor="accent1" w:themeShade="7F"/>
      <w:sz w:val="24"/>
      <w:szCs w:val="24"/>
    </w:rPr>
  </w:style>
  <w:style w:type="table" w:customStyle="1" w:styleId="TableGrid">
    <w:name w:val="TableGrid"/>
    <w:rsid w:val="00A85968"/>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rsid w:val="00DB2EEB"/>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DB2EEB"/>
    <w:rPr>
      <w:rFonts w:ascii="Calibri" w:eastAsia="Calibri" w:hAnsi="Calibri" w:cs="Calibri"/>
      <w:b/>
      <w:color w:val="000000"/>
      <w:sz w:val="27"/>
    </w:rPr>
  </w:style>
  <w:style w:type="paragraph" w:styleId="ListParagraph">
    <w:name w:val="List Paragraph"/>
    <w:basedOn w:val="Normal"/>
    <w:uiPriority w:val="34"/>
    <w:qFormat/>
    <w:rsid w:val="003468B3"/>
    <w:pPr>
      <w:ind w:left="720"/>
      <w:contextualSpacing/>
    </w:pPr>
  </w:style>
  <w:style w:type="paragraph" w:customStyle="1" w:styleId="Default">
    <w:name w:val="Default"/>
    <w:rsid w:val="003468B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98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b:Tag>
    <b:SourceType>InternetSite</b:SourceType>
    <b:Guid>{3AAB9EEA-6710-45DC-A1A7-4770E3FD756E}</b:Guid>
    <b:Title>Definitions of marketing</b:Title>
    <b:Author>
      <b:Author>
        <b:Corporate>marketingpundit.com</b:Corporate>
      </b:Author>
    </b:Author>
    <b:InternetSiteTitle>Marketingpundit.com</b:InternetSiteTitle>
    <b:URL>http://www.marketingpundit.com/MktgLessons_files/Introduction_to_Marketing_Planning.pdf  </b:URL>
    <b:RefOrder>1</b:RefOrder>
  </b:Source>
  <b:Source>
    <b:Tag>Ame</b:Tag>
    <b:SourceType>BookSection</b:SourceType>
    <b:Guid>{C7FC7096-C712-498C-83AD-3E591FCEDE32}</b:Guid>
    <b:Title>Fundamentals of marketing </b:Title>
    <b:Author>
      <b:Author>
        <b:Corporate>American Management Association</b:Corporate>
      </b:Author>
      <b:BookAuthor>
        <b:NameList>
          <b:Person>
            <b:Last>Association</b:Last>
            <b:First>American</b:First>
            <b:Middle>Management</b:Middle>
          </b:Person>
        </b:NameList>
      </b:BookAuthor>
    </b:Author>
    <b:BookTitle>The concept of modern marketing</b:BookTitle>
    <b:Pages>1-21</b:Pages>
    <b:RefOrder>2</b:RefOrder>
  </b:Source>
  <b:Source>
    <b:Tag>Ame171</b:Tag>
    <b:SourceType>InternetSite</b:SourceType>
    <b:Guid>{82D55B68-CCF0-4D17-B3EB-D3BA9D2FC55B}</b:Guid>
    <b:Title>Definition of Marketing</b:Title>
    <b:Year>2017</b:Year>
    <b:Author>
      <b:Author>
        <b:Corporate>American Marketing Association</b:Corporate>
      </b:Author>
    </b:Author>
    <b:InternetSiteTitle>American Marketing Association</b:InternetSiteTitle>
    <b:URL>https://www.ama.org/AboutAMA/Pages/Definition-of-Marketing.aspx</b:URL>
    <b:RefOrder>3</b:RefOrder>
  </b:Source>
  <b:Source>
    <b:Tag>Hei11</b:Tag>
    <b:SourceType>InternetSite</b:SourceType>
    <b:Guid>{C0E84248-DB4B-4837-9EBB-C289019C8544}</b:Guid>
    <b:Author>
      <b:Author>
        <b:NameList>
          <b:Person>
            <b:Last>Cohen</b:Last>
            <b:First>Heidi</b:First>
          </b:Person>
        </b:NameList>
      </b:Author>
    </b:Author>
    <b:Title>72 Marketing Definitions</b:Title>
    <b:InternetSiteTitle>Heidi Cohen</b:InternetSiteTitle>
    <b:Year>2011</b:Year>
    <b:Month>March</b:Month>
    <b:Day>29</b:Day>
    <b:URL>https://heidicohen.com/marketing-definition/ </b:URL>
    <b:RefOrder>4</b:RefOrder>
  </b:Source>
  <b:Source>
    <b:Tag>kot17</b:Tag>
    <b:SourceType>InternetSite</b:SourceType>
    <b:Guid>{13501F59-3D1B-4948-BDFF-A602F564DE63}</b:Guid>
    <b:Author>
      <b:Author>
        <b:Corporate>kotler Marketing Group</b:Corporate>
      </b:Author>
    </b:Author>
    <b:Title>Dr Philip Kotler ansers your questions on marketing</b:Title>
    <b:InternetSiteTitle>Kotler Marketing Group</b:InternetSiteTitle>
    <b:Year>2017</b:Year>
    <b:URL>http://www.kotlermarketing.com/phil_questions.shtml</b:URL>
    <b:RefOrder>5</b:RefOrder>
  </b:Source>
  <b:Source>
    <b:Tag>Mar152</b:Tag>
    <b:SourceType>InternetSite</b:SourceType>
    <b:Guid>{62C9A832-42E0-48CB-BC56-8E32A80AC2FF}</b:Guid>
    <b:Title>Marketing Mix</b:Title>
    <b:InternetSiteTitle>Marketing vein</b:InternetSiteTitle>
    <b:Year>2015</b:Year>
    <b:RefOrder>6</b:RefOrder>
  </b:Source>
  <b:Source>
    <b:Tag>Mar153</b:Tag>
    <b:SourceType>InternetSite</b:SourceType>
    <b:Guid>{56188E92-7308-4093-8746-A7294E4F2E2A}</b:Guid>
    <b:Author>
      <b:Author>
        <b:Corporate>Marketing vein</b:Corporate>
      </b:Author>
    </b:Author>
    <b:Title>Marketing Mix</b:Title>
    <b:InternetSiteTitle>Marketingvein</b:InternetSiteTitle>
    <b:Year>2015</b:Year>
    <b:RefOrder>7</b:RefOrder>
  </b:Source>
  <b:Source>
    <b:Tag>Mar154</b:Tag>
    <b:SourceType>InternetSite</b:SourceType>
    <b:Guid>{33E7A968-FEE7-43E6-BB42-73F8092173DC}</b:Guid>
    <b:Author>
      <b:Author>
        <b:Corporate>Marketing vein</b:Corporate>
      </b:Author>
    </b:Author>
    <b:Title>Marketing Mix</b:Title>
    <b:InternetSiteTitle>Marketingvein</b:InternetSiteTitle>
    <b:Year>2015</b:Year>
    <b:Month>October</b:Month>
    <b:Day>20</b:Day>
    <b:URL>https://marketingvein.wordpress.com/2015/10/20/marketing-mix/</b:URL>
    <b:RefOrder>8</b:RefOrder>
  </b:Source>
  <b:Source>
    <b:Tag>Nic15</b:Tag>
    <b:SourceType>Book</b:SourceType>
    <b:Guid>{3BB27F36-60DB-472A-8017-DDF4384C933F}</b:Guid>
    <b:Title>The 7th Era of Marketing: Content-Driven Experiences</b:Title>
    <b:Year>2015</b:Year>
    <b:Publisher>Eye for pharma </b:Publisher>
    <b:Author>
      <b:Author>
        <b:NameList>
          <b:Person>
            <b:Last>Davies</b:Last>
            <b:First>Nicola</b:First>
          </b:Person>
        </b:NameList>
      </b:Author>
    </b:Author>
    <b:RefOrder>9</b:RefOrder>
  </b:Source>
  <b:Source>
    <b:Tag>The17</b:Tag>
    <b:SourceType>InternetSite</b:SourceType>
    <b:Guid>{67987307-258F-4181-8815-11E84968FFAE}</b:Guid>
    <b:Title>Definition of Advertising</b:Title>
    <b:Year>2017</b:Year>
    <b:Author>
      <b:Author>
        <b:Corporate>The Economic Times</b:Corporate>
      </b:Author>
    </b:Author>
    <b:InternetSiteTitle>The Economic Times</b:InternetSiteTitle>
    <b:URL>https://economictimes.indiatimes.com/definition/advertising </b:URL>
    <b:RefOrder>10</b:RefOrder>
  </b:Source>
  <b:Source>
    <b:Tag>Ric96</b:Tag>
    <b:SourceType>InternetSite</b:SourceType>
    <b:Guid>{3028E191-6F01-41D8-A88B-359AA6DF42B8}</b:Guid>
    <b:Author>
      <b:Author>
        <b:NameList>
          <b:Person>
            <b:Last>Taflinger</b:Last>
            <b:First>Richard</b:First>
          </b:Person>
        </b:NameList>
      </b:Author>
    </b:Author>
    <b:Title>A definition of Advertising </b:Title>
    <b:Year>1996</b:Year>
    <b:Month>May</b:Month>
    <b:Day>28</b:Day>
    <b:URL>http://public.wsu.edu/~taflinge/addefine.html</b:URL>
    <b:RefOrder>11</b:RefOrder>
  </b:Source>
  <b:Source>
    <b:Tag>Bou1</b:Tag>
    <b:SourceType>InternetSite</b:SourceType>
    <b:Guid>{F066C1A6-74AB-405A-995C-73F7D93D1182}</b:Guid>
    <b:Author>
      <b:Author>
        <b:Corporate>Bournemouth University</b:Corporate>
      </b:Author>
    </b:Author>
    <b:Title>Defining Marketing</b:Title>
    <b:InternetSiteTitle>Bournemouth University</b:InternetSiteTitle>
    <b:URL> https://media3.bournemouth.ac.uk/marketing/02defining/01history.html</b:URL>
    <b:RefOrder>12</b:RefOrder>
  </b:Source>
  <b:Source>
    <b:Tag>Bus</b:Tag>
    <b:SourceType>InternetSite</b:SourceType>
    <b:Guid>{82DCC4D4-EF80-4378-A552-E567841D944D}</b:Guid>
    <b:Author>
      <b:Author>
        <b:Corporate>Business Plan Nigeria</b:Corporate>
      </b:Author>
    </b:Author>
    <b:Title>Historical Development of Marketing</b:Title>
    <b:InternetSiteTitle>Business Plan Nigeria</b:InternetSiteTitle>
    <b:URL>https://www.businessplannigeria.com.ng/historical-development-marketing/</b:URL>
    <b:RefOrder>13</b:RefOrder>
  </b:Source>
  <b:Source>
    <b:Tag>Ste10</b:Tag>
    <b:SourceType>InternetSite</b:SourceType>
    <b:Guid>{03D4907E-5C39-445B-9788-BACFED6D7386}</b:Guid>
    <b:Author>
      <b:Author>
        <b:NameList>
          <b:Person>
            <b:Last>White</b:Last>
            <b:First>Steven</b:First>
          </b:Person>
        </b:NameList>
      </b:Author>
    </b:Author>
    <b:Title>The Evolution of Marketing</b:Title>
    <b:InternetSiteTitle>D.Steven White</b:InternetSiteTitle>
    <b:Year>2010</b:Year>
    <b:Month>June</b:Month>
    <b:Day>10</b:Day>
    <b:URL>http://dstevenwhite.com/2010/06/18/the-evolution-of-marketing/</b:URL>
    <b:RefOrder>14</b:RefOrder>
  </b:Source>
  <b:Source>
    <b:Tag>Mar17</b:Tag>
    <b:SourceType>InternetSite</b:SourceType>
    <b:Guid>{F6209C97-C8BD-426C-8E36-37A85C0D5A77}</b:Guid>
    <b:Author>
      <b:Author>
        <b:Corporate>Marketingmri</b:Corporate>
      </b:Author>
    </b:Author>
    <b:Title>Evolving Marketing Eras</b:Title>
    <b:InternetSiteTitle>Marketingmri</b:InternetSiteTitle>
    <b:Year>2017</b:Year>
    <b:URL>http://www.marketingmri.net/marketing101/evolution/eras </b:URL>
    <b:RefOrder>15</b:RefOrder>
  </b:Source>
  <b:Source>
    <b:Tag>Rob14</b:Tag>
    <b:SourceType>Book</b:SourceType>
    <b:Guid>{CDD701F9-9E4E-4603-AF43-7BC74E68008C}</b:Guid>
    <b:Title>Experiences:The 7th Era of marketing</b:Title>
    <b:Year>2014</b:Year>
    <b:Author>
      <b:Author>
        <b:NameList>
          <b:Person>
            <b:Last>Rose</b:Last>
            <b:First>Robert</b:First>
          </b:Person>
          <b:Person>
            <b:Last>Johnson</b:Last>
            <b:First>Carla</b:First>
          </b:Person>
        </b:NameList>
      </b:Author>
    </b:Author>
    <b:City>Ohio</b:City>
    <b:Publisher>Content Marketing Institute</b:Publisher>
    <b:RefOrder>16</b:RefOrder>
  </b:Source>
  <b:Source>
    <b:Tag>Bar</b:Tag>
    <b:SourceType>JournalArticle</b:SourceType>
    <b:Guid>{9333F449-75FE-4D67-99B5-A45E95F1FE17}</b:Guid>
    <b:Title>Advertising practice in Nigeria: Development, new trends challenges and prospect</b:Title>
    <b:Author>
      <b:Author>
        <b:NameList>
          <b:Person>
            <b:Last>Ndubuisi</b:Last>
            <b:First>Bardi</b:First>
          </b:Person>
        </b:NameList>
      </b:Author>
    </b:Author>
    <b:Pages>47 -51</b:Pages>
    <b:RefOrder>17</b:RefOrder>
  </b:Source>
  <b:Source>
    <b:Tag>Dai17</b:Tag>
    <b:SourceType>InternetSite</b:SourceType>
    <b:Guid>{75644EA9-1120-48E1-B4CD-CB795B3CDF86}</b:Guid>
    <b:Title>6 Digital marketing trends to explore in Nigeria</b:Title>
    <b:Year>2017</b:Year>
    <b:Author>
      <b:Author>
        <b:Corporate>Daily Digest.ng</b:Corporate>
      </b:Author>
    </b:Author>
    <b:InternetSiteTitle>DailyDigest.ng</b:InternetSiteTitle>
    <b:Month>October</b:Month>
    <b:Day>30</b:Day>
    <b:URL>http://www.dailydigest.ng/digital-marketing-trends-explore/</b:URL>
    <b:RefOrder>18</b:RefOrder>
  </b:Source>
</b:Sources>
</file>

<file path=customXml/itemProps1.xml><?xml version="1.0" encoding="utf-8"?>
<ds:datastoreItem xmlns:ds="http://schemas.openxmlformats.org/officeDocument/2006/customXml" ds:itemID="{BDC6DF30-63E3-4F3C-A314-DD912315F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52</Pages>
  <Words>10583</Words>
  <Characters>60326</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2021-03-03T16:33:00Z</dcterms:created>
  <dcterms:modified xsi:type="dcterms:W3CDTF">2021-03-03T21:30:00Z</dcterms:modified>
</cp:coreProperties>
</file>