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id w:val="1693653845"/>
        <w:placeholder>
          <w:docPart w:val="08D5A16DCFEB2843AD55ED5965321741"/>
        </w:placeholder>
        <w:temporary/>
        <w:showingPlcHdr/>
        <w15:appearance w15:val="hidden"/>
        <w:text/>
      </w:sdtPr>
      <w:sdtEndPr/>
      <w:sdtContent>
        <w:p w:rsidR="005D52DC" w:rsidRPr="00A631B7" w:rsidRDefault="00791DB1" w:rsidP="004234C4">
          <w:pPr>
            <w:pStyle w:val="NoSpacing"/>
            <w:rPr>
              <w:rFonts w:cstheme="minorHAnsi"/>
            </w:rPr>
          </w:pPr>
          <w:r w:rsidRPr="00A631B7">
            <w:rPr>
              <w:rFonts w:cstheme="minorHAnsi"/>
            </w:rPr>
            <w:t>[Your Name]</w:t>
          </w:r>
        </w:p>
      </w:sdtContent>
    </w:sdt>
    <w:sdt>
      <w:sdtPr>
        <w:rPr>
          <w:rFonts w:cstheme="minorHAnsi"/>
        </w:rPr>
        <w:id w:val="933638082"/>
        <w:placeholder>
          <w:docPart w:val="49C0AD7EC938E04DB6BEDCB77A5357F1"/>
        </w:placeholder>
        <w:temporary/>
        <w:showingPlcHdr/>
        <w15:appearance w15:val="hidden"/>
        <w:text/>
      </w:sdtPr>
      <w:sdtEndPr/>
      <w:sdtContent>
        <w:p w:rsidR="005D52DC" w:rsidRPr="00A631B7" w:rsidRDefault="00791DB1" w:rsidP="004234C4">
          <w:pPr>
            <w:pStyle w:val="NoSpacing"/>
            <w:rPr>
              <w:rFonts w:cstheme="minorHAnsi"/>
            </w:rPr>
          </w:pPr>
          <w:r w:rsidRPr="00A631B7">
            <w:rPr>
              <w:rFonts w:cstheme="minorHAnsi"/>
            </w:rPr>
            <w:t>[Instructor Name]</w:t>
          </w:r>
        </w:p>
      </w:sdtContent>
    </w:sdt>
    <w:sdt>
      <w:sdtPr>
        <w:rPr>
          <w:rFonts w:cstheme="minorHAnsi"/>
        </w:rPr>
        <w:id w:val="-2127379683"/>
        <w:placeholder>
          <w:docPart w:val="17A25456DC4987478E86BF3591D2C3B8"/>
        </w:placeholder>
        <w:temporary/>
        <w:showingPlcHdr/>
        <w15:appearance w15:val="hidden"/>
        <w:text/>
      </w:sdtPr>
      <w:sdtEndPr/>
      <w:sdtContent>
        <w:p w:rsidR="005D52DC" w:rsidRPr="00A631B7" w:rsidRDefault="00791DB1" w:rsidP="004234C4">
          <w:pPr>
            <w:pStyle w:val="NoSpacing"/>
            <w:rPr>
              <w:rFonts w:cstheme="minorHAnsi"/>
            </w:rPr>
          </w:pPr>
          <w:r w:rsidRPr="00A631B7">
            <w:rPr>
              <w:rFonts w:cstheme="minorHAnsi"/>
            </w:rPr>
            <w:t>[Course Number]</w:t>
          </w:r>
        </w:p>
      </w:sdtContent>
    </w:sdt>
    <w:sdt>
      <w:sdtPr>
        <w:rPr>
          <w:rFonts w:cstheme="minorHAnsi"/>
        </w:rPr>
        <w:id w:val="99534116"/>
        <w:placeholder>
          <w:docPart w:val="02C8F03D7ED73D49B76F06F4DD44CF49"/>
        </w:placeholder>
        <w:temporary/>
        <w:showingPlcHdr/>
        <w15:appearance w15:val="hidden"/>
        <w:text/>
      </w:sdtPr>
      <w:sdtEndPr/>
      <w:sdtContent>
        <w:p w:rsidR="005D52DC" w:rsidRPr="00A631B7" w:rsidRDefault="00791DB1" w:rsidP="004234C4">
          <w:pPr>
            <w:pStyle w:val="NoSpacing"/>
            <w:rPr>
              <w:rFonts w:cstheme="minorHAnsi"/>
            </w:rPr>
          </w:pPr>
          <w:r w:rsidRPr="00A631B7">
            <w:rPr>
              <w:rFonts w:cstheme="minorHAnsi"/>
            </w:rPr>
            <w:t>[Date]</w:t>
          </w:r>
        </w:p>
      </w:sdtContent>
    </w:sdt>
    <w:p w:rsidR="002C11A8" w:rsidRPr="00A631B7" w:rsidRDefault="002C11A8" w:rsidP="004234C4">
      <w:pPr>
        <w:pStyle w:val="Title"/>
        <w:rPr>
          <w:rFonts w:asciiTheme="minorHAnsi" w:hAnsiTheme="minorHAnsi" w:cstheme="minorHAnsi"/>
        </w:rPr>
      </w:pPr>
      <w:r w:rsidRPr="00A631B7">
        <w:rPr>
          <w:rFonts w:asciiTheme="minorHAnsi" w:hAnsiTheme="minorHAnsi" w:cstheme="minorHAnsi"/>
          <w:color w:val="000000"/>
        </w:rPr>
        <w:t>Summary of the Article</w:t>
      </w:r>
      <w:r w:rsidR="00FB01E4" w:rsidRPr="00A631B7">
        <w:rPr>
          <w:rFonts w:asciiTheme="minorHAnsi" w:hAnsiTheme="minorHAnsi" w:cstheme="minorHAnsi"/>
          <w:color w:val="000000"/>
        </w:rPr>
        <w:t xml:space="preserve"> “</w:t>
      </w:r>
      <w:r w:rsidRPr="00A631B7">
        <w:rPr>
          <w:rFonts w:asciiTheme="minorHAnsi" w:hAnsiTheme="minorHAnsi" w:cstheme="minorHAnsi"/>
          <w:i/>
          <w:iCs/>
          <w:color w:val="000000"/>
        </w:rPr>
        <w:t xml:space="preserve">How </w:t>
      </w:r>
      <w:r w:rsidR="00FB01E4" w:rsidRPr="00A631B7">
        <w:rPr>
          <w:rFonts w:asciiTheme="minorHAnsi" w:hAnsiTheme="minorHAnsi" w:cstheme="minorHAnsi"/>
          <w:i/>
          <w:iCs/>
          <w:color w:val="000000"/>
        </w:rPr>
        <w:t>Co</w:t>
      </w:r>
      <w:r w:rsidRPr="00A631B7">
        <w:rPr>
          <w:rFonts w:asciiTheme="minorHAnsi" w:hAnsiTheme="minorHAnsi" w:cstheme="minorHAnsi"/>
          <w:i/>
          <w:iCs/>
          <w:color w:val="000000"/>
        </w:rPr>
        <w:t xml:space="preserve">lleges are </w:t>
      </w:r>
      <w:r w:rsidR="00FB01E4" w:rsidRPr="00A631B7">
        <w:rPr>
          <w:rFonts w:asciiTheme="minorHAnsi" w:hAnsiTheme="minorHAnsi" w:cstheme="minorHAnsi"/>
          <w:i/>
          <w:iCs/>
          <w:color w:val="000000"/>
        </w:rPr>
        <w:t>Pr</w:t>
      </w:r>
      <w:r w:rsidRPr="00A631B7">
        <w:rPr>
          <w:rFonts w:asciiTheme="minorHAnsi" w:hAnsiTheme="minorHAnsi" w:cstheme="minorHAnsi"/>
          <w:i/>
          <w:iCs/>
          <w:color w:val="000000"/>
        </w:rPr>
        <w:t xml:space="preserve">eparing </w:t>
      </w:r>
      <w:r w:rsidR="00FB01E4" w:rsidRPr="00A631B7">
        <w:rPr>
          <w:rFonts w:asciiTheme="minorHAnsi" w:hAnsiTheme="minorHAnsi" w:cstheme="minorHAnsi"/>
          <w:i/>
          <w:iCs/>
          <w:color w:val="000000"/>
        </w:rPr>
        <w:t>St</w:t>
      </w:r>
      <w:r w:rsidRPr="00A631B7">
        <w:rPr>
          <w:rFonts w:asciiTheme="minorHAnsi" w:hAnsiTheme="minorHAnsi" w:cstheme="minorHAnsi"/>
          <w:i/>
          <w:iCs/>
          <w:color w:val="000000"/>
        </w:rPr>
        <w:t xml:space="preserve">udents for </w:t>
      </w:r>
      <w:r w:rsidR="00FB01E4" w:rsidRPr="00A631B7">
        <w:rPr>
          <w:rFonts w:asciiTheme="minorHAnsi" w:hAnsiTheme="minorHAnsi" w:cstheme="minorHAnsi"/>
          <w:i/>
          <w:iCs/>
          <w:color w:val="000000"/>
        </w:rPr>
        <w:t>Jo</w:t>
      </w:r>
      <w:r w:rsidRPr="00A631B7">
        <w:rPr>
          <w:rFonts w:asciiTheme="minorHAnsi" w:hAnsiTheme="minorHAnsi" w:cstheme="minorHAnsi"/>
          <w:i/>
          <w:iCs/>
          <w:color w:val="000000"/>
        </w:rPr>
        <w:t xml:space="preserve">bs that </w:t>
      </w:r>
      <w:r w:rsidR="00FB01E4" w:rsidRPr="00A631B7">
        <w:rPr>
          <w:rFonts w:asciiTheme="minorHAnsi" w:hAnsiTheme="minorHAnsi" w:cstheme="minorHAnsi"/>
          <w:i/>
          <w:iCs/>
          <w:color w:val="000000"/>
        </w:rPr>
        <w:t>Do</w:t>
      </w:r>
      <w:r w:rsidRPr="00A631B7">
        <w:rPr>
          <w:rFonts w:asciiTheme="minorHAnsi" w:hAnsiTheme="minorHAnsi" w:cstheme="minorHAnsi"/>
          <w:i/>
          <w:iCs/>
          <w:color w:val="000000"/>
        </w:rPr>
        <w:t xml:space="preserve">n’t </w:t>
      </w:r>
      <w:r w:rsidR="00FB01E4" w:rsidRPr="00A631B7">
        <w:rPr>
          <w:rFonts w:asciiTheme="minorHAnsi" w:hAnsiTheme="minorHAnsi" w:cstheme="minorHAnsi"/>
          <w:i/>
          <w:iCs/>
          <w:color w:val="000000"/>
        </w:rPr>
        <w:t>E</w:t>
      </w:r>
      <w:r w:rsidRPr="00A631B7">
        <w:rPr>
          <w:rFonts w:asciiTheme="minorHAnsi" w:hAnsiTheme="minorHAnsi" w:cstheme="minorHAnsi"/>
          <w:i/>
          <w:iCs/>
          <w:color w:val="000000"/>
        </w:rPr>
        <w:t xml:space="preserve">xist </w:t>
      </w:r>
      <w:r w:rsidR="00FB01E4" w:rsidRPr="00A631B7">
        <w:rPr>
          <w:rFonts w:asciiTheme="minorHAnsi" w:hAnsiTheme="minorHAnsi" w:cstheme="minorHAnsi"/>
          <w:i/>
          <w:iCs/>
          <w:color w:val="000000"/>
        </w:rPr>
        <w:t>Y</w:t>
      </w:r>
      <w:r w:rsidRPr="00A631B7">
        <w:rPr>
          <w:rFonts w:asciiTheme="minorHAnsi" w:hAnsiTheme="minorHAnsi" w:cstheme="minorHAnsi"/>
          <w:i/>
          <w:iCs/>
          <w:color w:val="000000"/>
        </w:rPr>
        <w:t>et</w:t>
      </w:r>
      <w:r w:rsidRPr="00A631B7">
        <w:rPr>
          <w:rFonts w:asciiTheme="minorHAnsi" w:hAnsiTheme="minorHAnsi" w:cstheme="minorHAnsi"/>
          <w:color w:val="000000"/>
        </w:rPr>
        <w:t>."</w:t>
      </w:r>
    </w:p>
    <w:p w:rsidR="00DF73F1" w:rsidRPr="00C47556" w:rsidRDefault="002C11A8" w:rsidP="00C47556">
      <w:pPr>
        <w:pStyle w:val="NormalWeb"/>
        <w:numPr>
          <w:ilvl w:val="0"/>
          <w:numId w:val="14"/>
        </w:numPr>
        <w:suppressAutoHyphens w:val="0"/>
        <w:textAlignment w:val="baseline"/>
        <w:divId w:val="1007638804"/>
        <w:rPr>
          <w:rFonts w:asciiTheme="minorHAnsi" w:hAnsiTheme="minorHAnsi" w:cstheme="minorHAnsi"/>
          <w:color w:val="000000"/>
        </w:rPr>
      </w:pPr>
      <w:r w:rsidRPr="00A631B7">
        <w:rPr>
          <w:rFonts w:asciiTheme="minorHAnsi" w:hAnsiTheme="minorHAnsi" w:cstheme="minorHAnsi"/>
          <w:color w:val="000000"/>
        </w:rPr>
        <w:t>The article presents the case that most of the jobs that are present today will not be available in the future, and for that students need to be educated to the changing situation. The point the article provides is that most jobs that exist today like social media manager did not exist ten years ago; therefore, most jobs that exist now will be obsolete by 2030. The article then moves on to use facts to support this case, stating that since the 1980s, careers have started to decline and people have had to learn skills to supplement their degrees. After that, the article proffers several solutions to these problem, which include a shift in perspective to how this problem is handled by educational institutions, and making sure that students are rather more equipped to handle not just working, but the creation of jobs in the society, and the ability to switch between roles and skills. For example the article noted that "several public colleges have partnered with private companies, like Adobe, to integrate their products into the classroom" (Frazee Para 31).</w:t>
      </w:r>
      <w:r w:rsidR="00C47556">
        <w:rPr>
          <w:rFonts w:asciiTheme="minorHAnsi" w:hAnsiTheme="minorHAnsi" w:cstheme="minorHAnsi"/>
          <w:color w:val="000000"/>
        </w:rPr>
        <w:t xml:space="preserve"> </w:t>
      </w:r>
      <w:r w:rsidR="00DF73F1" w:rsidRPr="00C47556">
        <w:rPr>
          <w:rFonts w:asciiTheme="minorHAnsi" w:hAnsiTheme="minorHAnsi" w:cstheme="minorHAnsi"/>
          <w:color w:val="000000"/>
        </w:rPr>
        <w:t>T</w:t>
      </w:r>
      <w:r w:rsidRPr="00C47556">
        <w:rPr>
          <w:rFonts w:asciiTheme="minorHAnsi" w:hAnsiTheme="minorHAnsi" w:cstheme="minorHAnsi"/>
          <w:color w:val="000000"/>
        </w:rPr>
        <w:t xml:space="preserve">he author is making an </w:t>
      </w:r>
      <w:r w:rsidR="00DF73F1" w:rsidRPr="00C47556">
        <w:rPr>
          <w:rFonts w:asciiTheme="minorHAnsi" w:hAnsiTheme="minorHAnsi" w:cstheme="minorHAnsi"/>
          <w:color w:val="000000"/>
        </w:rPr>
        <w:t>argument</w:t>
      </w:r>
      <w:r w:rsidRPr="00C47556">
        <w:rPr>
          <w:rFonts w:asciiTheme="minorHAnsi" w:hAnsiTheme="minorHAnsi" w:cstheme="minorHAnsi"/>
          <w:color w:val="000000"/>
        </w:rPr>
        <w:t>, and supports it by using current and past evidences from economic predictions, scientific data, and educational data from several institutions battling the problem. </w:t>
      </w:r>
    </w:p>
    <w:p w:rsidR="00862CE6" w:rsidRPr="00A631B7" w:rsidRDefault="002C11A8" w:rsidP="00862CE6">
      <w:pPr>
        <w:pStyle w:val="NormalWeb"/>
        <w:numPr>
          <w:ilvl w:val="0"/>
          <w:numId w:val="14"/>
        </w:numPr>
        <w:suppressAutoHyphens w:val="0"/>
        <w:textAlignment w:val="baseline"/>
        <w:divId w:val="1007638804"/>
        <w:rPr>
          <w:rFonts w:asciiTheme="minorHAnsi" w:hAnsiTheme="minorHAnsi" w:cstheme="minorHAnsi"/>
          <w:color w:val="000000"/>
        </w:rPr>
      </w:pPr>
      <w:r w:rsidRPr="00A631B7">
        <w:rPr>
          <w:rFonts w:asciiTheme="minorHAnsi" w:hAnsiTheme="minorHAnsi" w:cstheme="minorHAnsi"/>
          <w:color w:val="000000"/>
        </w:rPr>
        <w:t xml:space="preserve">The hyperlinks in the article also reveal deeper information that the article does not delve into. For example, </w:t>
      </w:r>
      <w:hyperlink r:id="rId9" w:history="1">
        <w:r w:rsidRPr="00A631B7">
          <w:rPr>
            <w:rStyle w:val="Hyperlink"/>
            <w:rFonts w:asciiTheme="minorHAnsi" w:hAnsiTheme="minorHAnsi" w:cstheme="minorHAnsi"/>
            <w:color w:val="1155CC"/>
          </w:rPr>
          <w:t>https://www.pbs.org/newshour/education/non-degree-badges-are-booming-are-they-really-useful</w:t>
        </w:r>
      </w:hyperlink>
      <w:r w:rsidRPr="00A631B7">
        <w:rPr>
          <w:rFonts w:asciiTheme="minorHAnsi" w:hAnsiTheme="minorHAnsi" w:cstheme="minorHAnsi"/>
          <w:color w:val="000000"/>
        </w:rPr>
        <w:t xml:space="preserve"> reveals that skills can be listed on a resume using badges </w:t>
      </w:r>
      <w:r w:rsidRPr="00A631B7">
        <w:rPr>
          <w:rFonts w:asciiTheme="minorHAnsi" w:hAnsiTheme="minorHAnsi" w:cstheme="minorHAnsi"/>
          <w:color w:val="000000"/>
        </w:rPr>
        <w:lastRenderedPageBreak/>
        <w:t xml:space="preserve">that looked like </w:t>
      </w:r>
      <w:r w:rsidR="00862CE6" w:rsidRPr="00A631B7">
        <w:rPr>
          <w:rFonts w:asciiTheme="minorHAnsi" w:hAnsiTheme="minorHAnsi" w:cstheme="minorHAnsi"/>
          <w:color w:val="000000"/>
        </w:rPr>
        <w:t>emoji’s</w:t>
      </w:r>
      <w:r w:rsidRPr="00A631B7">
        <w:rPr>
          <w:rFonts w:asciiTheme="minorHAnsi" w:hAnsiTheme="minorHAnsi" w:cstheme="minorHAnsi"/>
          <w:color w:val="000000"/>
        </w:rPr>
        <w:t>. These badges are also quite recognized by several institutions and can increase a person's chances of being hired.</w:t>
      </w:r>
    </w:p>
    <w:p w:rsidR="002C11A8" w:rsidRPr="00A631B7" w:rsidRDefault="00862CE6" w:rsidP="00862CE6">
      <w:pPr>
        <w:pStyle w:val="NormalWeb"/>
        <w:numPr>
          <w:ilvl w:val="0"/>
          <w:numId w:val="14"/>
        </w:numPr>
        <w:suppressAutoHyphens w:val="0"/>
        <w:textAlignment w:val="baseline"/>
        <w:divId w:val="1007638804"/>
        <w:rPr>
          <w:rFonts w:asciiTheme="minorHAnsi" w:hAnsiTheme="minorHAnsi" w:cstheme="minorHAnsi"/>
          <w:color w:val="000000"/>
        </w:rPr>
      </w:pPr>
      <w:r w:rsidRPr="00A631B7">
        <w:rPr>
          <w:rFonts w:asciiTheme="minorHAnsi" w:hAnsiTheme="minorHAnsi" w:cstheme="minorHAnsi"/>
          <w:color w:val="000000"/>
        </w:rPr>
        <w:t>C</w:t>
      </w:r>
      <w:r w:rsidR="002C11A8" w:rsidRPr="00A631B7">
        <w:rPr>
          <w:rFonts w:asciiTheme="minorHAnsi" w:hAnsiTheme="minorHAnsi" w:cstheme="minorHAnsi"/>
          <w:color w:val="000000"/>
        </w:rPr>
        <w:t xml:space="preserve">omment: I had a conversation with a friend about the future of jobs and he mentioned that in the years to come, jobs might even be more complex than they are now and might not require any form of degree at all. For example, he explained that with the way the blockchain was going and the </w:t>
      </w:r>
      <w:proofErr w:type="spellStart"/>
      <w:r w:rsidR="002C11A8" w:rsidRPr="00A631B7">
        <w:rPr>
          <w:rFonts w:asciiTheme="minorHAnsi" w:hAnsiTheme="minorHAnsi" w:cstheme="minorHAnsi"/>
          <w:color w:val="000000"/>
        </w:rPr>
        <w:t>metaverse</w:t>
      </w:r>
      <w:proofErr w:type="spellEnd"/>
      <w:r w:rsidR="002C11A8" w:rsidRPr="00A631B7">
        <w:rPr>
          <w:rFonts w:asciiTheme="minorHAnsi" w:hAnsiTheme="minorHAnsi" w:cstheme="minorHAnsi"/>
          <w:color w:val="000000"/>
        </w:rPr>
        <w:t xml:space="preserve"> as the newest concept in the area of blockchain technology. Soon, there might be jobs that may require that you simply know how to use several settings in your phone and have a </w:t>
      </w:r>
      <w:r w:rsidRPr="00A631B7">
        <w:rPr>
          <w:rFonts w:asciiTheme="minorHAnsi" w:hAnsiTheme="minorHAnsi" w:cstheme="minorHAnsi"/>
          <w:color w:val="000000"/>
        </w:rPr>
        <w:t>Wi-Fi</w:t>
      </w:r>
      <w:r w:rsidR="002C11A8" w:rsidRPr="00A631B7">
        <w:rPr>
          <w:rFonts w:asciiTheme="minorHAnsi" w:hAnsiTheme="minorHAnsi" w:cstheme="minorHAnsi"/>
          <w:color w:val="000000"/>
        </w:rPr>
        <w:t xml:space="preserve"> connection, and those do not need any degree or resume at all. So I think the author is right, and schools should find a way to equip students with adaptability tools instead of knowledge that might not be useful in the future.</w:t>
      </w:r>
    </w:p>
    <w:p w:rsidR="002C11A8" w:rsidRPr="00A631B7" w:rsidRDefault="002C11A8" w:rsidP="004234C4">
      <w:pPr>
        <w:rPr>
          <w:rFonts w:cstheme="minorHAnsi"/>
        </w:rPr>
      </w:pPr>
    </w:p>
    <w:p w:rsidR="002C11A8" w:rsidRPr="00A631B7" w:rsidRDefault="002C11A8" w:rsidP="004234C4">
      <w:pPr>
        <w:rPr>
          <w:rFonts w:cstheme="minorHAnsi"/>
        </w:rPr>
      </w:pPr>
    </w:p>
    <w:p w:rsidR="00862CE6" w:rsidRPr="00A631B7" w:rsidRDefault="00862CE6" w:rsidP="004234C4">
      <w:pPr>
        <w:rPr>
          <w:rFonts w:cstheme="minorHAnsi"/>
        </w:rPr>
      </w:pPr>
    </w:p>
    <w:p w:rsidR="00862CE6" w:rsidRPr="00A631B7" w:rsidRDefault="00862CE6" w:rsidP="004234C4">
      <w:pPr>
        <w:rPr>
          <w:rFonts w:cstheme="minorHAnsi"/>
        </w:rPr>
      </w:pPr>
    </w:p>
    <w:p w:rsidR="00862CE6" w:rsidRPr="00A631B7" w:rsidRDefault="00862CE6" w:rsidP="004234C4">
      <w:pPr>
        <w:rPr>
          <w:rFonts w:cstheme="minorHAnsi"/>
        </w:rPr>
      </w:pPr>
    </w:p>
    <w:p w:rsidR="00862CE6" w:rsidRPr="00A631B7" w:rsidRDefault="00862CE6" w:rsidP="004234C4">
      <w:pPr>
        <w:rPr>
          <w:rFonts w:cstheme="minorHAnsi"/>
        </w:rPr>
      </w:pPr>
    </w:p>
    <w:p w:rsidR="00862CE6" w:rsidRPr="00A631B7" w:rsidRDefault="00862CE6" w:rsidP="004234C4">
      <w:pPr>
        <w:rPr>
          <w:rFonts w:cstheme="minorHAnsi"/>
        </w:rPr>
      </w:pPr>
    </w:p>
    <w:p w:rsidR="00862CE6" w:rsidRPr="00A631B7" w:rsidRDefault="00862CE6" w:rsidP="004234C4">
      <w:pPr>
        <w:rPr>
          <w:rFonts w:cstheme="minorHAnsi"/>
        </w:rPr>
      </w:pPr>
    </w:p>
    <w:p w:rsidR="00862CE6" w:rsidRPr="00A631B7" w:rsidRDefault="00862CE6" w:rsidP="004234C4">
      <w:pPr>
        <w:rPr>
          <w:rFonts w:cstheme="minorHAnsi"/>
        </w:rPr>
      </w:pPr>
    </w:p>
    <w:p w:rsidR="00862CE6" w:rsidRPr="00A631B7" w:rsidRDefault="00862CE6" w:rsidP="004234C4">
      <w:pPr>
        <w:rPr>
          <w:rFonts w:cstheme="minorHAnsi"/>
        </w:rPr>
      </w:pPr>
    </w:p>
    <w:p w:rsidR="00862CE6" w:rsidRPr="00A631B7" w:rsidRDefault="00862CE6" w:rsidP="004234C4">
      <w:pPr>
        <w:rPr>
          <w:rFonts w:cstheme="minorHAnsi"/>
        </w:rPr>
      </w:pPr>
    </w:p>
    <w:p w:rsidR="00862CE6" w:rsidRPr="00A631B7" w:rsidRDefault="00862CE6" w:rsidP="004234C4">
      <w:pPr>
        <w:rPr>
          <w:rFonts w:cstheme="minorHAnsi"/>
        </w:rPr>
      </w:pPr>
    </w:p>
    <w:p w:rsidR="00862CE6" w:rsidRPr="00A631B7" w:rsidRDefault="00862CE6" w:rsidP="004234C4">
      <w:pPr>
        <w:rPr>
          <w:rFonts w:cstheme="minorHAnsi"/>
        </w:rPr>
      </w:pPr>
    </w:p>
    <w:p w:rsidR="005D52DC" w:rsidRPr="00A631B7" w:rsidRDefault="00791DB1" w:rsidP="001B1B0E">
      <w:pPr>
        <w:ind w:firstLine="0"/>
        <w:rPr>
          <w:rFonts w:cstheme="minorHAnsi"/>
        </w:rPr>
      </w:pPr>
      <w:r w:rsidRPr="00A631B7">
        <w:rPr>
          <w:rFonts w:cstheme="minorHAnsi"/>
        </w:rPr>
        <w:lastRenderedPageBreak/>
        <w:t>Works Cited</w:t>
      </w:r>
    </w:p>
    <w:p w:rsidR="00673126" w:rsidRPr="00A631B7" w:rsidRDefault="00673126" w:rsidP="00A631B7">
      <w:pPr>
        <w:pStyle w:val="NormalWeb"/>
        <w:ind w:left="720" w:hanging="720"/>
        <w:divId w:val="935862569"/>
        <w:rPr>
          <w:rFonts w:asciiTheme="minorHAnsi" w:hAnsiTheme="minorHAnsi" w:cstheme="minorHAnsi"/>
        </w:rPr>
      </w:pPr>
      <w:r w:rsidRPr="00A631B7">
        <w:rPr>
          <w:rFonts w:asciiTheme="minorHAnsi" w:hAnsiTheme="minorHAnsi" w:cstheme="minorHAnsi"/>
          <w:color w:val="000000"/>
        </w:rPr>
        <w:t xml:space="preserve">Gretchen Frazee. "How colleges are preparing students for jobs that don’t exist yet." </w:t>
      </w:r>
      <w:r w:rsidR="00150B23" w:rsidRPr="00A631B7">
        <w:rPr>
          <w:rFonts w:asciiTheme="minorHAnsi" w:hAnsiTheme="minorHAnsi" w:cstheme="minorHAnsi"/>
          <w:color w:val="000000"/>
        </w:rPr>
        <w:t xml:space="preserve">Retrieved from </w:t>
      </w:r>
      <w:hyperlink r:id="rId10" w:history="1">
        <w:r w:rsidR="001B1B0E" w:rsidRPr="00A631B7">
          <w:rPr>
            <w:rStyle w:val="Hyperlink"/>
            <w:rFonts w:asciiTheme="minorHAnsi" w:hAnsiTheme="minorHAnsi" w:cstheme="minorHAnsi"/>
          </w:rPr>
          <w:t>https://www.pbs.org/newshour/economy/making-sense/how-colleges-are-preparing-students-for-jobs-that-dont-exist-yet</w:t>
        </w:r>
      </w:hyperlink>
      <w:r w:rsidR="001B1B0E" w:rsidRPr="00A631B7">
        <w:rPr>
          <w:rFonts w:asciiTheme="minorHAnsi" w:hAnsiTheme="minorHAnsi" w:cstheme="minorHAnsi"/>
          <w:color w:val="000000"/>
        </w:rPr>
        <w:t xml:space="preserve"> </w:t>
      </w:r>
      <w:r w:rsidRPr="00A631B7">
        <w:rPr>
          <w:rFonts w:asciiTheme="minorHAnsi" w:hAnsiTheme="minorHAnsi" w:cstheme="minorHAnsi"/>
          <w:color w:val="000000"/>
        </w:rPr>
        <w:t>PBS News Hour. 2018.</w:t>
      </w:r>
    </w:p>
    <w:p w:rsidR="005D52DC" w:rsidRPr="00A631B7" w:rsidRDefault="005D52DC" w:rsidP="00673126">
      <w:pPr>
        <w:pStyle w:val="Bibliography"/>
        <w:ind w:left="720" w:hanging="720"/>
        <w:rPr>
          <w:rFonts w:cstheme="minorHAnsi"/>
        </w:rPr>
      </w:pPr>
    </w:p>
    <w:p w:rsidR="005D52DC" w:rsidRPr="00A631B7" w:rsidRDefault="005D52DC" w:rsidP="004234C4">
      <w:pPr>
        <w:rPr>
          <w:rFonts w:cstheme="minorHAnsi"/>
        </w:rPr>
      </w:pPr>
    </w:p>
    <w:sectPr w:rsidR="005D52DC" w:rsidRPr="00A631B7">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2C20" w:rsidRDefault="00612C20">
      <w:pPr>
        <w:spacing w:line="240" w:lineRule="auto"/>
      </w:pPr>
      <w:r>
        <w:separator/>
      </w:r>
    </w:p>
  </w:endnote>
  <w:endnote w:type="continuationSeparator" w:id="0">
    <w:p w:rsidR="00612C20" w:rsidRDefault="00612C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2C20" w:rsidRDefault="00612C20">
      <w:pPr>
        <w:spacing w:line="240" w:lineRule="auto"/>
      </w:pPr>
      <w:r>
        <w:separator/>
      </w:r>
    </w:p>
  </w:footnote>
  <w:footnote w:type="continuationSeparator" w:id="0">
    <w:p w:rsidR="00612C20" w:rsidRDefault="00612C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52DC" w:rsidRDefault="00612C20">
    <w:pPr>
      <w:pStyle w:val="Header"/>
    </w:pPr>
    <w:sdt>
      <w:sdtPr>
        <w:id w:val="1568531701"/>
        <w:placeholder>
          <w:docPart w:val="CB95D26322A9504788B9901AA31FB057"/>
        </w:placeholder>
        <w:showingPlcHdr/>
        <w:dataBinding w:prefixMappings="xmlns:ns0='http://schemas.microsoft.com/office/2006/coverPageProps' " w:xpath="/ns0:CoverPageProperties[1]/ns0:Abstract[1]" w:storeItemID="{55AF091B-3C7A-41E3-B477-F2FDAA23CFDA}"/>
        <w15:appearance w15:val="hidden"/>
        <w:text/>
      </w:sdtPr>
      <w:sdtEndPr/>
      <w:sdtContent>
        <w:r w:rsidR="00791DB1">
          <w:t>[Last Name]</w:t>
        </w:r>
      </w:sdtContent>
    </w:sdt>
    <w:r w:rsidR="00791DB1">
      <w:t xml:space="preserve"> </w:t>
    </w:r>
    <w:r w:rsidR="00791DB1">
      <w:fldChar w:fldCharType="begin"/>
    </w:r>
    <w:r w:rsidR="00791DB1">
      <w:instrText xml:space="preserve"> PAGE   \* MERGEFORMAT </w:instrText>
    </w:r>
    <w:r w:rsidR="00791DB1">
      <w:fldChar w:fldCharType="separate"/>
    </w:r>
    <w:r w:rsidR="00791DB1">
      <w:rPr>
        <w:noProof/>
      </w:rPr>
      <w:t>2</w:t>
    </w:r>
    <w:r w:rsidR="00791DB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52DC" w:rsidRDefault="00612C20">
    <w:pPr>
      <w:pStyle w:val="Header"/>
    </w:pPr>
    <w:sdt>
      <w:sdtPr>
        <w:id w:val="-348181431"/>
        <w:placeholder>
          <w:docPart w:val="C79F87A5218B8740B743EBFF7DFA72BE"/>
        </w:placeholder>
        <w:showingPlcHdr/>
        <w:dataBinding w:prefixMappings="xmlns:ns0='http://schemas.microsoft.com/office/2006/coverPageProps' " w:xpath="/ns0:CoverPageProperties[1]/ns0:Abstract[1]" w:storeItemID="{55AF091B-3C7A-41E3-B477-F2FDAA23CFDA}"/>
        <w15:appearance w15:val="hidden"/>
        <w:text/>
      </w:sdtPr>
      <w:sdtEndPr/>
      <w:sdtContent>
        <w:r w:rsidR="00791DB1">
          <w:t>[Last Name]</w:t>
        </w:r>
      </w:sdtContent>
    </w:sdt>
    <w:r w:rsidR="00791DB1">
      <w:t xml:space="preserve"> </w:t>
    </w:r>
    <w:r w:rsidR="00791DB1">
      <w:fldChar w:fldCharType="begin"/>
    </w:r>
    <w:r w:rsidR="00791DB1">
      <w:instrText xml:space="preserve"> PAGE   \* MERGEFORMAT </w:instrText>
    </w:r>
    <w:r w:rsidR="00791DB1">
      <w:fldChar w:fldCharType="separate"/>
    </w:r>
    <w:r w:rsidR="00791DB1">
      <w:rPr>
        <w:noProof/>
      </w:rPr>
      <w:t>1</w:t>
    </w:r>
    <w:r w:rsidR="00791DB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34C5D4F"/>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B1B5787"/>
    <w:multiLevelType w:val="multilevel"/>
    <w:tmpl w:val="4572ABF8"/>
    <w:numStyleLink w:val="MLAOutline"/>
  </w:abstractNum>
  <w:abstractNum w:abstractNumId="14" w15:restartNumberingAfterBreak="0">
    <w:nsid w:val="65A3737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4D4477"/>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254396"/>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3"/>
  </w:num>
  <w:num w:numId="14">
    <w:abstractNumId w:val="14"/>
  </w:num>
  <w:num w:numId="15">
    <w:abstractNumId w:val="16"/>
    <w:lvlOverride w:ilvl="0">
      <w:lvl w:ilvl="0">
        <w:numFmt w:val="decimal"/>
        <w:lvlText w:val="%1."/>
        <w:lvlJc w:val="left"/>
      </w:lvl>
    </w:lvlOverride>
  </w:num>
  <w:num w:numId="16">
    <w:abstractNumId w:val="11"/>
    <w:lvlOverride w:ilvl="0">
      <w:lvl w:ilvl="0">
        <w:numFmt w:val="decimal"/>
        <w:lvlText w:val="%1."/>
        <w:lvlJc w:val="left"/>
      </w:lvl>
    </w:lvlOverride>
  </w:num>
  <w:num w:numId="17">
    <w:abstractNumId w:val="1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A8"/>
    <w:rsid w:val="00150B23"/>
    <w:rsid w:val="001B1B0E"/>
    <w:rsid w:val="002C11A8"/>
    <w:rsid w:val="004234C4"/>
    <w:rsid w:val="005D52DC"/>
    <w:rsid w:val="00612C20"/>
    <w:rsid w:val="00673126"/>
    <w:rsid w:val="00791DB1"/>
    <w:rsid w:val="00862CE6"/>
    <w:rsid w:val="00894BD4"/>
    <w:rsid w:val="00A631B7"/>
    <w:rsid w:val="00C47556"/>
    <w:rsid w:val="00DF73F1"/>
    <w:rsid w:val="00FB0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1AFCD"/>
  <w15:chartTrackingRefBased/>
  <w15:docId w15:val="{6F2E5083-FDF5-EE45-9455-4FBFE3F74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2C11A8"/>
    <w:rPr>
      <w:color w:val="0000FF"/>
      <w:u w:val="single"/>
    </w:rPr>
  </w:style>
  <w:style w:type="character" w:styleId="UnresolvedMention">
    <w:name w:val="Unresolved Mention"/>
    <w:basedOn w:val="DefaultParagraphFont"/>
    <w:uiPriority w:val="99"/>
    <w:semiHidden/>
    <w:unhideWhenUsed/>
    <w:rsid w:val="001B1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935862569">
      <w:bodyDiv w:val="1"/>
      <w:marLeft w:val="0"/>
      <w:marRight w:val="0"/>
      <w:marTop w:val="0"/>
      <w:marBottom w:val="0"/>
      <w:divBdr>
        <w:top w:val="none" w:sz="0" w:space="0" w:color="auto"/>
        <w:left w:val="none" w:sz="0" w:space="0" w:color="auto"/>
        <w:bottom w:val="none" w:sz="0" w:space="0" w:color="auto"/>
        <w:right w:val="none" w:sz="0" w:space="0" w:color="auto"/>
      </w:divBdr>
    </w:div>
    <w:div w:id="100763880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header" Target="header2.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1.xml" /><Relationship Id="rId5" Type="http://schemas.openxmlformats.org/officeDocument/2006/relationships/settings" Target="settings.xml" /><Relationship Id="rId15" Type="http://schemas.openxmlformats.org/officeDocument/2006/relationships/theme" Target="theme/theme1.xml" /><Relationship Id="rId10" Type="http://schemas.openxmlformats.org/officeDocument/2006/relationships/hyperlink" Target="https://www.pbs.org/newshour/economy/making-sense/how-colleges-are-preparing-students-for-jobs-that-dont-exist-yet" TargetMode="External" /><Relationship Id="rId4" Type="http://schemas.openxmlformats.org/officeDocument/2006/relationships/styles" Target="styles.xml" /><Relationship Id="rId9" Type="http://schemas.openxmlformats.org/officeDocument/2006/relationships/hyperlink" Target="https://www.pbs.org/newshour/education/non-degree-badges-are-booming-are-they-really-useful" TargetMode="External" /><Relationship Id="rId14" Type="http://schemas.openxmlformats.org/officeDocument/2006/relationships/glossaryDocument" Target="glossary/document.xml" /></Relationships>
</file>

<file path=word/_rels/settings.xml.rels><?xml version="1.0" encoding="UTF-8" standalone="yes"?>
<Relationships xmlns="http://schemas.openxmlformats.org/package/2006/relationships"><Relationship Id="rId1" Type="http://schemas.openxmlformats.org/officeDocument/2006/relationships/attachedTemplate" Target="%7bA7DC2D46-B132-9F49-B4F9-967A69E5AA99%7dtf50002068.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8D5A16DCFEB2843AD55ED5965321741"/>
        <w:category>
          <w:name w:val="General"/>
          <w:gallery w:val="placeholder"/>
        </w:category>
        <w:types>
          <w:type w:val="bbPlcHdr"/>
        </w:types>
        <w:behaviors>
          <w:behavior w:val="content"/>
        </w:behaviors>
        <w:guid w:val="{4E6064F5-4064-F244-B037-F6AFC85E9642}"/>
      </w:docPartPr>
      <w:docPartBody>
        <w:p w:rsidR="00AB304C" w:rsidRDefault="00E73BF4">
          <w:pPr>
            <w:pStyle w:val="08D5A16DCFEB2843AD55ED5965321741"/>
          </w:pPr>
          <w:r>
            <w:t>[Your Name]</w:t>
          </w:r>
        </w:p>
      </w:docPartBody>
    </w:docPart>
    <w:docPart>
      <w:docPartPr>
        <w:name w:val="49C0AD7EC938E04DB6BEDCB77A5357F1"/>
        <w:category>
          <w:name w:val="General"/>
          <w:gallery w:val="placeholder"/>
        </w:category>
        <w:types>
          <w:type w:val="bbPlcHdr"/>
        </w:types>
        <w:behaviors>
          <w:behavior w:val="content"/>
        </w:behaviors>
        <w:guid w:val="{FEF767CD-D913-A043-9FC0-5F9A867ED648}"/>
      </w:docPartPr>
      <w:docPartBody>
        <w:p w:rsidR="00AB304C" w:rsidRDefault="00E73BF4">
          <w:pPr>
            <w:pStyle w:val="49C0AD7EC938E04DB6BEDCB77A5357F1"/>
          </w:pPr>
          <w:r>
            <w:t>[Instructor Name]</w:t>
          </w:r>
        </w:p>
      </w:docPartBody>
    </w:docPart>
    <w:docPart>
      <w:docPartPr>
        <w:name w:val="17A25456DC4987478E86BF3591D2C3B8"/>
        <w:category>
          <w:name w:val="General"/>
          <w:gallery w:val="placeholder"/>
        </w:category>
        <w:types>
          <w:type w:val="bbPlcHdr"/>
        </w:types>
        <w:behaviors>
          <w:behavior w:val="content"/>
        </w:behaviors>
        <w:guid w:val="{37CB08DD-78E2-B44E-993A-0664E15FC4A3}"/>
      </w:docPartPr>
      <w:docPartBody>
        <w:p w:rsidR="00AB304C" w:rsidRDefault="00E73BF4">
          <w:pPr>
            <w:pStyle w:val="17A25456DC4987478E86BF3591D2C3B8"/>
          </w:pPr>
          <w:r>
            <w:t>[Course Number]</w:t>
          </w:r>
        </w:p>
      </w:docPartBody>
    </w:docPart>
    <w:docPart>
      <w:docPartPr>
        <w:name w:val="02C8F03D7ED73D49B76F06F4DD44CF49"/>
        <w:category>
          <w:name w:val="General"/>
          <w:gallery w:val="placeholder"/>
        </w:category>
        <w:types>
          <w:type w:val="bbPlcHdr"/>
        </w:types>
        <w:behaviors>
          <w:behavior w:val="content"/>
        </w:behaviors>
        <w:guid w:val="{91B69BB4-2EFF-154C-9AF7-4F12D2231006}"/>
      </w:docPartPr>
      <w:docPartBody>
        <w:p w:rsidR="00AB304C" w:rsidRDefault="00E73BF4">
          <w:pPr>
            <w:pStyle w:val="02C8F03D7ED73D49B76F06F4DD44CF49"/>
          </w:pPr>
          <w:r>
            <w:t>[Date]</w:t>
          </w:r>
        </w:p>
      </w:docPartBody>
    </w:docPart>
    <w:docPart>
      <w:docPartPr>
        <w:name w:val="CB95D26322A9504788B9901AA31FB057"/>
        <w:category>
          <w:name w:val="General"/>
          <w:gallery w:val="placeholder"/>
        </w:category>
        <w:types>
          <w:type w:val="bbPlcHdr"/>
        </w:types>
        <w:behaviors>
          <w:behavior w:val="content"/>
        </w:behaviors>
        <w:guid w:val="{C405E809-621E-E049-A02A-02E67C404565}"/>
      </w:docPartPr>
      <w:docPartBody>
        <w:p w:rsidR="00AB304C" w:rsidRDefault="00E73BF4">
          <w:pPr>
            <w:pStyle w:val="CB95D26322A9504788B9901AA31FB057"/>
          </w:pPr>
          <w:r>
            <w:t>Row Heading</w:t>
          </w:r>
        </w:p>
      </w:docPartBody>
    </w:docPart>
    <w:docPart>
      <w:docPartPr>
        <w:name w:val="C79F87A5218B8740B743EBFF7DFA72BE"/>
        <w:category>
          <w:name w:val="General"/>
          <w:gallery w:val="placeholder"/>
        </w:category>
        <w:types>
          <w:type w:val="bbPlcHdr"/>
        </w:types>
        <w:behaviors>
          <w:behavior w:val="content"/>
        </w:behaviors>
        <w:guid w:val="{4E56A7F3-0EE6-4D4B-AF47-77323B710909}"/>
      </w:docPartPr>
      <w:docPartBody>
        <w:p w:rsidR="00AB304C" w:rsidRDefault="00E73BF4">
          <w:pPr>
            <w:pStyle w:val="C79F87A5218B8740B743EBFF7DFA72BE"/>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04C"/>
    <w:rsid w:val="00AB304C"/>
    <w:rsid w:val="00E73B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D5A16DCFEB2843AD55ED5965321741">
    <w:name w:val="08D5A16DCFEB2843AD55ED5965321741"/>
  </w:style>
  <w:style w:type="paragraph" w:customStyle="1" w:styleId="49C0AD7EC938E04DB6BEDCB77A5357F1">
    <w:name w:val="49C0AD7EC938E04DB6BEDCB77A5357F1"/>
  </w:style>
  <w:style w:type="paragraph" w:customStyle="1" w:styleId="17A25456DC4987478E86BF3591D2C3B8">
    <w:name w:val="17A25456DC4987478E86BF3591D2C3B8"/>
  </w:style>
  <w:style w:type="paragraph" w:customStyle="1" w:styleId="02C8F03D7ED73D49B76F06F4DD44CF49">
    <w:name w:val="02C8F03D7ED73D49B76F06F4DD44CF49"/>
  </w:style>
  <w:style w:type="character" w:styleId="Emphasis">
    <w:name w:val="Emphasis"/>
    <w:basedOn w:val="DefaultParagraphFont"/>
    <w:uiPriority w:val="2"/>
    <w:qFormat/>
    <w:rPr>
      <w:i/>
      <w:iCs/>
    </w:rPr>
  </w:style>
  <w:style w:type="paragraph" w:customStyle="1" w:styleId="CB95D26322A9504788B9901AA31FB057">
    <w:name w:val="CB95D26322A9504788B9901AA31FB057"/>
  </w:style>
  <w:style w:type="paragraph" w:customStyle="1" w:styleId="C79F87A5218B8740B743EBFF7DFA72BE">
    <w:name w:val="C79F87A5218B8740B743EBFF7DFA72BE"/>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%7bA7DC2D46-B132-9F49-B4F9-967A69E5AA99%7dtf50002068.dotx</Template>
  <TotalTime>0</TotalTime>
  <Pages>3</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cp:lastModifiedBy>izilein asher</cp:lastModifiedBy>
  <cp:revision>3</cp:revision>
  <dcterms:created xsi:type="dcterms:W3CDTF">2022-01-29T22:00:00Z</dcterms:created>
  <dcterms:modified xsi:type="dcterms:W3CDTF">2022-01-29T22:02:00Z</dcterms:modified>
</cp:coreProperties>
</file>