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5C97B1" w14:textId="64106406" w:rsidR="004D6B86" w:rsidRPr="00284375" w:rsidRDefault="008E1CB0">
      <w:pPr>
        <w:pStyle w:val="Title"/>
      </w:pPr>
      <w:r w:rsidRPr="00284375">
        <w:t>Relevance of Religious Ethics in Nation Building</w:t>
      </w:r>
      <w:bookmarkStart w:id="0" w:name="_GoBack"/>
      <w:bookmarkEnd w:id="0"/>
    </w:p>
    <w:p w14:paraId="4734355F" w14:textId="77777777" w:rsidR="004D6B86" w:rsidRPr="00284375" w:rsidRDefault="007D2173">
      <w:pPr>
        <w:pStyle w:val="Title2"/>
      </w:pPr>
      <w:sdt>
        <w:sdtPr>
          <w:alias w:val="Enter Author Name(s), First M. Last, Omit Titles and Degrees:"/>
          <w:tag w:val="Enter Author Name(s), First M. Last, Omit Titles and Degrees:"/>
          <w:id w:val="-523712377"/>
          <w:placeholder>
            <w:docPart w:val="17D2D840D9E349019647EA3142353426"/>
          </w:placeholder>
          <w:temporary/>
          <w:showingPlcHdr/>
          <w15:appearance w15:val="hidden"/>
        </w:sdtPr>
        <w:sdtEndPr/>
        <w:sdtContent>
          <w:r w:rsidR="00A4757D" w:rsidRPr="00284375">
            <w:t>Author Name(s), First M. Last, Omit Titles and Degrees</w:t>
          </w:r>
        </w:sdtContent>
      </w:sdt>
    </w:p>
    <w:p w14:paraId="38F04FB5" w14:textId="77777777" w:rsidR="004D6B86" w:rsidRPr="00284375" w:rsidRDefault="007D2173">
      <w:pPr>
        <w:pStyle w:val="Title2"/>
      </w:pPr>
      <w:sdt>
        <w:sdtPr>
          <w:alias w:val="Enter institutional affiliation(s):"/>
          <w:tag w:val="Enter institutional affiliation(s):"/>
          <w:id w:val="2102991146"/>
          <w:placeholder>
            <w:docPart w:val="459309C50C5C46429D52EDF6B736EB8C"/>
          </w:placeholder>
          <w:temporary/>
          <w:showingPlcHdr/>
          <w15:appearance w15:val="hidden"/>
        </w:sdtPr>
        <w:sdtEndPr/>
        <w:sdtContent>
          <w:r w:rsidR="00A4757D" w:rsidRPr="00284375">
            <w:t>Institutional Affiliation(s)</w:t>
          </w:r>
        </w:sdtContent>
      </w:sdt>
    </w:p>
    <w:p w14:paraId="791E63B0" w14:textId="02A25702" w:rsidR="004D6B86" w:rsidRPr="00284375" w:rsidRDefault="004D6B86"/>
    <w:p w14:paraId="62B98CA1" w14:textId="28F08E04" w:rsidR="004D6B86" w:rsidRPr="00284375" w:rsidRDefault="004D6B86"/>
    <w:p w14:paraId="0354DA61" w14:textId="0621BEBA" w:rsidR="006D7EE9" w:rsidRPr="00284375" w:rsidRDefault="008E1CB0" w:rsidP="006D7EE9">
      <w:pPr>
        <w:pStyle w:val="SectionTitle"/>
      </w:pPr>
      <w:r w:rsidRPr="00284375">
        <w:lastRenderedPageBreak/>
        <w:t>Relevance of Religious Ethics in Nation Building</w:t>
      </w:r>
    </w:p>
    <w:p w14:paraId="579EAB41" w14:textId="4D2E3785" w:rsidR="008E1CB0" w:rsidRPr="00284375" w:rsidRDefault="00C528C3" w:rsidP="00284375">
      <w:pPr>
        <w:spacing w:line="360" w:lineRule="auto"/>
        <w:jc w:val="both"/>
      </w:pPr>
      <w:r w:rsidRPr="00284375">
        <w:t xml:space="preserve">Religion is one of the well-known variables that can improve a country at any time in history. It has been practiced for a long time, demonstrating that religion is as old as man. However, religion has recently been abused </w:t>
      </w:r>
      <w:r w:rsidR="00284375">
        <w:t>making it serve destructive purposes</w:t>
      </w:r>
      <w:r w:rsidR="001B2FE7" w:rsidRPr="00284375">
        <w:t xml:space="preserve">. As a result, the role of religion in dealing with national concerns has become debatable. </w:t>
      </w:r>
      <w:r w:rsidR="00284375">
        <w:t>This paper</w:t>
      </w:r>
      <w:r w:rsidR="001B2FE7" w:rsidRPr="00284375">
        <w:t xml:space="preserve"> investigate</w:t>
      </w:r>
      <w:r w:rsidR="00284375">
        <w:t>s</w:t>
      </w:r>
      <w:r w:rsidR="001B2FE7" w:rsidRPr="00284375">
        <w:t xml:space="preserve"> the </w:t>
      </w:r>
      <w:r w:rsidR="00284375">
        <w:t>relevance</w:t>
      </w:r>
      <w:r w:rsidR="001B2FE7" w:rsidRPr="00284375">
        <w:t xml:space="preserve"> of religion and its role in nation-building and sustainable development in Nigeria. Indeed, it is sometimes observed that if Nigerians followed the norms and beliefs of the three major religions, a number of societal issues would be resolved.</w:t>
      </w:r>
    </w:p>
    <w:p w14:paraId="12EA9AFF" w14:textId="3D5FDE2A" w:rsidR="008E1CB0" w:rsidRPr="00284375" w:rsidRDefault="001B2FE7" w:rsidP="0090481A">
      <w:pPr>
        <w:spacing w:line="360" w:lineRule="auto"/>
        <w:jc w:val="both"/>
      </w:pPr>
      <w:r w:rsidRPr="00284375">
        <w:t xml:space="preserve">Nigeria's history has been marked by a series of religious crises that have hampered the country's development. Instead of utilizing the ideals of Nigeria's three major religions to foster long-term nation building, </w:t>
      </w:r>
      <w:r w:rsidR="0090481A">
        <w:t>religion</w:t>
      </w:r>
      <w:r w:rsidRPr="00284375">
        <w:t xml:space="preserve"> has exacerbated divisiveness and suspicion among Nigerians. The proportions of these crises, according to </w:t>
      </w:r>
      <w:proofErr w:type="spellStart"/>
      <w:r w:rsidRPr="00284375">
        <w:t>Umejesi</w:t>
      </w:r>
      <w:proofErr w:type="spellEnd"/>
      <w:r w:rsidRPr="00284375">
        <w:t xml:space="preserve"> </w:t>
      </w:r>
      <w:r w:rsidR="003B099A" w:rsidRPr="00284375">
        <w:t>[</w:t>
      </w:r>
      <w:r w:rsidR="003B099A" w:rsidRPr="00284375">
        <w:rPr>
          <w:rStyle w:val="FootnoteReference"/>
          <w:vertAlign w:val="baseline"/>
        </w:rPr>
        <w:footnoteReference w:id="1"/>
      </w:r>
      <w:r w:rsidR="003B099A" w:rsidRPr="00284375">
        <w:t>]</w:t>
      </w:r>
      <w:r w:rsidRPr="00284375">
        <w:t>, illustrate that religion's potentials leave a lot to be desired.</w:t>
      </w:r>
      <w:r w:rsidR="008E1CB0" w:rsidRPr="00284375">
        <w:t xml:space="preserve"> </w:t>
      </w:r>
      <w:r w:rsidRPr="00284375">
        <w:t xml:space="preserve">These crises have resulted in the loss of people and material resources required for nation-building that is both sustainable and viable. Nigeria must make a concerted effort to enshrine Christian principles in its system if it is to go on the path of nation-building. The ethical standard and value system must be promoted. According to </w:t>
      </w:r>
      <w:proofErr w:type="spellStart"/>
      <w:r w:rsidRPr="00284375">
        <w:t>Onimhawo</w:t>
      </w:r>
      <w:proofErr w:type="spellEnd"/>
      <w:r w:rsidRPr="00284375">
        <w:t xml:space="preserve"> </w:t>
      </w:r>
      <w:r w:rsidR="003B099A" w:rsidRPr="00284375">
        <w:t>[</w:t>
      </w:r>
      <w:r w:rsidR="003B099A" w:rsidRPr="00284375">
        <w:rPr>
          <w:rStyle w:val="FootnoteReference"/>
          <w:vertAlign w:val="baseline"/>
        </w:rPr>
        <w:footnoteReference w:id="2"/>
      </w:r>
      <w:r w:rsidR="003B099A" w:rsidRPr="00284375">
        <w:t>]</w:t>
      </w:r>
      <w:r w:rsidRPr="00284375">
        <w:t xml:space="preserve">, for religion to be relevant to nation building, the people must be well educated in the </w:t>
      </w:r>
      <w:r w:rsidR="0090481A">
        <w:t xml:space="preserve">ethical religious </w:t>
      </w:r>
      <w:r w:rsidRPr="00284375">
        <w:t>values that will counteract the anti-social values that have become the hallmark of national politics.</w:t>
      </w:r>
      <w:r w:rsidR="00091009" w:rsidRPr="00284375">
        <w:t xml:space="preserve"> </w:t>
      </w:r>
    </w:p>
    <w:p w14:paraId="42FA6462" w14:textId="242A025E" w:rsidR="00091009" w:rsidRPr="00284375" w:rsidRDefault="00091009" w:rsidP="00616FAD">
      <w:pPr>
        <w:spacing w:line="360" w:lineRule="auto"/>
        <w:ind w:firstLine="0"/>
        <w:rPr>
          <w:b/>
          <w:bCs/>
          <w:i/>
          <w:iCs/>
        </w:rPr>
      </w:pPr>
      <w:r w:rsidRPr="00284375">
        <w:rPr>
          <w:b/>
          <w:bCs/>
          <w:i/>
          <w:iCs/>
        </w:rPr>
        <w:t>Examining Religion and Nation Building</w:t>
      </w:r>
    </w:p>
    <w:p w14:paraId="4B98228E" w14:textId="77777777" w:rsidR="0090481A" w:rsidRDefault="001B2FE7" w:rsidP="0090481A">
      <w:pPr>
        <w:spacing w:line="360" w:lineRule="auto"/>
        <w:jc w:val="both"/>
      </w:pPr>
      <w:r w:rsidRPr="00284375">
        <w:t>Religion is one of the human activities that has had a significant impact on the lives of many nations around the world. The many ways in which religion is practiced in many societies reflects the high regard with which it is held. Religion is a set of cultural systems, belief systems, and worldviews that establish symbols that link mankind to spirituality and, in some cases, moral principles. To give meaning to life or to explain the origin of life or the world, many faiths include narrative symbols, traditions, and holy histories.</w:t>
      </w:r>
      <w:r w:rsidR="00E75040" w:rsidRPr="00284375">
        <w:t xml:space="preserve"> </w:t>
      </w:r>
      <w:r w:rsidRPr="00284375">
        <w:t xml:space="preserve">Most faiths include clerical hierarchies and a concept of what defines adherence or membership, among other things. In different societies, the </w:t>
      </w:r>
      <w:r w:rsidRPr="00284375">
        <w:lastRenderedPageBreak/>
        <w:t xml:space="preserve">evolution of religion has taken diverse forms. Some religions place a greater focus on belief, while others place a greater emphasis on activities </w:t>
      </w:r>
      <w:r w:rsidR="003B099A" w:rsidRPr="00284375">
        <w:t>[</w:t>
      </w:r>
      <w:r w:rsidR="003B099A" w:rsidRPr="00284375">
        <w:rPr>
          <w:rStyle w:val="FootnoteReference"/>
          <w:vertAlign w:val="baseline"/>
        </w:rPr>
        <w:footnoteReference w:id="3"/>
      </w:r>
      <w:r w:rsidR="003B099A" w:rsidRPr="00284375">
        <w:t>]</w:t>
      </w:r>
      <w:r w:rsidRPr="00284375">
        <w:t xml:space="preserve">. </w:t>
      </w:r>
      <w:r w:rsidR="0090481A">
        <w:t xml:space="preserve"> </w:t>
      </w:r>
      <w:r w:rsidRPr="00284375">
        <w:t xml:space="preserve">Religion has </w:t>
      </w:r>
      <w:r w:rsidR="0090481A">
        <w:t>also</w:t>
      </w:r>
      <w:r w:rsidRPr="00284375">
        <w:t xml:space="preserve"> been linked to public institutions such as education, the family, government, and political hierarchies in many regions.</w:t>
      </w:r>
    </w:p>
    <w:p w14:paraId="0F802716" w14:textId="77777777" w:rsidR="0090481A" w:rsidRDefault="001B2FE7" w:rsidP="0090481A">
      <w:pPr>
        <w:spacing w:line="360" w:lineRule="auto"/>
        <w:jc w:val="both"/>
      </w:pPr>
      <w:r w:rsidRPr="00284375">
        <w:t>On the other hand, "nation building" is always a work in progress; a dynamic process that requires ongoing nurturing and re-invention. As a result, it can be characterized as the evolution of behaviors, values, language, institutions, and physical structures that clarify history and culture, concretize and safeguard the present, and assure the nation's future identity and independence. The process of developing or organizing a national identity using state authority is referred to as nation building.</w:t>
      </w:r>
      <w:r w:rsidR="00E75040" w:rsidRPr="00284375">
        <w:t xml:space="preserve"> </w:t>
      </w:r>
      <w:r w:rsidRPr="00284375">
        <w:t xml:space="preserve">This process tries to bring individuals together within the state in order for it to stay politically stable and viable in the long run. </w:t>
      </w:r>
    </w:p>
    <w:p w14:paraId="7B157B4E" w14:textId="240CF25C" w:rsidR="00E75040" w:rsidRPr="00284375" w:rsidRDefault="0090481A" w:rsidP="0090481A">
      <w:pPr>
        <w:spacing w:line="360" w:lineRule="auto"/>
        <w:jc w:val="both"/>
      </w:pPr>
      <w:r>
        <w:t>T</w:t>
      </w:r>
      <w:r w:rsidR="001B2FE7" w:rsidRPr="00284375">
        <w:t xml:space="preserve">his paper </w:t>
      </w:r>
      <w:r>
        <w:t>proposes that</w:t>
      </w:r>
      <w:r w:rsidR="001B2FE7" w:rsidRPr="00284375">
        <w:t xml:space="preserve"> nation building is the purposeful attempt by individuals living in a geographical area</w:t>
      </w:r>
      <w:r>
        <w:t xml:space="preserve"> </w:t>
      </w:r>
      <w:r w:rsidR="001B2FE7" w:rsidRPr="00284375">
        <w:t>to find principles that promote commonality and unity. Such values could be normative principles or cross-cultural and religious issues that promote and develop an ordered or organized society in which the members' well-being is the goal.</w:t>
      </w:r>
      <w:r w:rsidR="00616FAD" w:rsidRPr="00284375">
        <w:t xml:space="preserve"> </w:t>
      </w:r>
      <w:r w:rsidR="001B2FE7" w:rsidRPr="00284375">
        <w:t>In this approach, nation-building can be equated to issues of development aimed at improving citizens' living conditions</w:t>
      </w:r>
      <w:r w:rsidR="00284375" w:rsidRPr="00284375">
        <w:t xml:space="preserve"> [</w:t>
      </w:r>
      <w:r w:rsidR="00284375" w:rsidRPr="00284375">
        <w:rPr>
          <w:rStyle w:val="FootnoteReference"/>
          <w:vertAlign w:val="baseline"/>
        </w:rPr>
        <w:footnoteReference w:id="4"/>
      </w:r>
      <w:r w:rsidR="00284375" w:rsidRPr="00284375">
        <w:t>]</w:t>
      </w:r>
      <w:r w:rsidR="001B2FE7" w:rsidRPr="00284375">
        <w:t>. From the foregoing perspectives, it can be concluded that nation building is the process of growing a country while also making its residents comfortable, and religion gives a platform for this.</w:t>
      </w:r>
    </w:p>
    <w:p w14:paraId="69355DA2" w14:textId="3E0DBCA3" w:rsidR="00616FAD" w:rsidRPr="00284375" w:rsidRDefault="00616FAD" w:rsidP="00616FAD">
      <w:pPr>
        <w:spacing w:line="360" w:lineRule="auto"/>
        <w:ind w:firstLine="0"/>
        <w:rPr>
          <w:b/>
          <w:bCs/>
          <w:i/>
          <w:iCs/>
        </w:rPr>
      </w:pPr>
      <w:r w:rsidRPr="00284375">
        <w:rPr>
          <w:b/>
          <w:bCs/>
          <w:i/>
          <w:iCs/>
        </w:rPr>
        <w:t xml:space="preserve">Religion </w:t>
      </w:r>
      <w:r w:rsidR="005D5849" w:rsidRPr="00284375">
        <w:rPr>
          <w:b/>
          <w:bCs/>
          <w:i/>
          <w:iCs/>
        </w:rPr>
        <w:t>in Nigeria</w:t>
      </w:r>
    </w:p>
    <w:p w14:paraId="56F0BD02" w14:textId="5C088815" w:rsidR="00616FAD" w:rsidRPr="00284375" w:rsidRDefault="001B2FE7" w:rsidP="0090481A">
      <w:pPr>
        <w:spacing w:line="360" w:lineRule="auto"/>
        <w:jc w:val="both"/>
      </w:pPr>
      <w:r w:rsidRPr="00284375">
        <w:t>Nigeria is a religiously diverse country. Christianity, Islam, and African religion are the three most widely practiced religions in Nigeria</w:t>
      </w:r>
      <w:r w:rsidR="0090481A">
        <w:t xml:space="preserve"> </w:t>
      </w:r>
      <w:r w:rsidR="00284375" w:rsidRPr="00284375">
        <w:t>[</w:t>
      </w:r>
      <w:r w:rsidR="00284375" w:rsidRPr="00284375">
        <w:rPr>
          <w:rStyle w:val="FootnoteReference"/>
          <w:vertAlign w:val="baseline"/>
        </w:rPr>
        <w:footnoteReference w:id="5"/>
      </w:r>
      <w:r w:rsidR="00284375" w:rsidRPr="00284375">
        <w:t>]</w:t>
      </w:r>
      <w:r w:rsidRPr="00284375">
        <w:t>. Because of their massive followings, Christianity and Islam are the two most popular religions in Nigeria. These major faiths' members have a large deal of national religious freedom, both in terms of practice and spread of their religious views.</w:t>
      </w:r>
      <w:r w:rsidR="005D5849" w:rsidRPr="00284375">
        <w:t xml:space="preserve"> </w:t>
      </w:r>
      <w:r w:rsidRPr="00284375">
        <w:t xml:space="preserve">It is worth noting that the Nigerian constitution has thus far endeavored to foster unity via religious plurality. "The administration of the federation or of a state shall not adopt any faith as state religion," says provision 10 of the 1999 constitution. "Every person shall have the right to freedom of mind, conscience, and religion, including the right to change his religion...to </w:t>
      </w:r>
      <w:r w:rsidRPr="00284375">
        <w:lastRenderedPageBreak/>
        <w:t>manifest and propagate his religion or belief in worship, teaching, practice, and observance," says Section 38 of the same constitution. This is to assert that Nigeria is a multi-religious society in which one religion does not supersede another.</w:t>
      </w:r>
    </w:p>
    <w:p w14:paraId="2229EDD4" w14:textId="20695430" w:rsidR="00F120AD" w:rsidRPr="00284375" w:rsidRDefault="00F120AD" w:rsidP="0090481A">
      <w:pPr>
        <w:spacing w:line="360" w:lineRule="auto"/>
        <w:ind w:firstLine="0"/>
        <w:jc w:val="both"/>
      </w:pPr>
      <w:r w:rsidRPr="00284375">
        <w:tab/>
      </w:r>
      <w:r w:rsidR="001B2FE7" w:rsidRPr="00284375">
        <w:t xml:space="preserve">It is important to highlight that the three major religions in Nigeria share many common values that enable them to satisfy the nation's needs. All of Nigeria's major religions believe in God as the creator, the preserver, the source of society and human community, and hence of the nation. According to Balogun </w:t>
      </w:r>
      <w:r w:rsidR="00284375" w:rsidRPr="00284375">
        <w:t>[</w:t>
      </w:r>
      <w:r w:rsidR="00284375" w:rsidRPr="00284375">
        <w:rPr>
          <w:rStyle w:val="FootnoteReference"/>
          <w:vertAlign w:val="baseline"/>
        </w:rPr>
        <w:footnoteReference w:id="6"/>
      </w:r>
      <w:r w:rsidR="00284375" w:rsidRPr="00284375">
        <w:t>]</w:t>
      </w:r>
      <w:r w:rsidR="001B2FE7" w:rsidRPr="00284375">
        <w:t>, each of these religions has similar rules that, if faithfully followed, can foster and strengthen the nation. Some of these norms include the concept of reward and punishment, accountability before the source of being, as well as the idea of the afterlife and judgment, all of which are intended to deter deviants in society and encourage excellent behavior among peers.</w:t>
      </w:r>
    </w:p>
    <w:p w14:paraId="2DCAFB5E" w14:textId="26E41AAE" w:rsidR="00F120AD" w:rsidRPr="00284375" w:rsidRDefault="00F120AD" w:rsidP="0090481A">
      <w:pPr>
        <w:spacing w:line="360" w:lineRule="auto"/>
        <w:ind w:firstLine="0"/>
        <w:jc w:val="both"/>
      </w:pPr>
      <w:r w:rsidRPr="00284375">
        <w:tab/>
      </w:r>
      <w:r w:rsidR="00515713" w:rsidRPr="00284375">
        <w:t xml:space="preserve">"Religion and development have continued to be affected either positively or adversely," writes </w:t>
      </w:r>
      <w:proofErr w:type="spellStart"/>
      <w:r w:rsidR="00515713" w:rsidRPr="00284375">
        <w:t>Igboin</w:t>
      </w:r>
      <w:proofErr w:type="spellEnd"/>
      <w:r w:rsidR="00515713" w:rsidRPr="00284375">
        <w:t xml:space="preserve"> </w:t>
      </w:r>
      <w:r w:rsidR="00284375" w:rsidRPr="00284375">
        <w:t>[</w:t>
      </w:r>
      <w:r w:rsidR="00284375" w:rsidRPr="00284375">
        <w:rPr>
          <w:rStyle w:val="FootnoteReference"/>
          <w:vertAlign w:val="baseline"/>
        </w:rPr>
        <w:footnoteReference w:id="7"/>
      </w:r>
      <w:r w:rsidR="00284375" w:rsidRPr="00284375">
        <w:t>]</w:t>
      </w:r>
      <w:r w:rsidR="00515713" w:rsidRPr="00284375">
        <w:t xml:space="preserve">. </w:t>
      </w:r>
      <w:r w:rsidR="0090481A">
        <w:t>I</w:t>
      </w:r>
      <w:r w:rsidR="00515713" w:rsidRPr="00284375">
        <w:t xml:space="preserve">t is important to clarify that religion does not have a detrimental impact on growth. </w:t>
      </w:r>
      <w:r w:rsidR="0090481A">
        <w:t>This is caused by</w:t>
      </w:r>
      <w:r w:rsidR="00515713" w:rsidRPr="00284375">
        <w:t xml:space="preserve"> </w:t>
      </w:r>
      <w:r w:rsidR="0090481A">
        <w:t>those</w:t>
      </w:r>
      <w:r w:rsidR="00515713" w:rsidRPr="00284375">
        <w:t xml:space="preserve"> who warp it to suit their own ends. </w:t>
      </w:r>
      <w:r w:rsidR="0090481A">
        <w:t>O</w:t>
      </w:r>
      <w:r w:rsidR="00515713" w:rsidRPr="00284375">
        <w:t xml:space="preserve">n the plus side, it is undeniable that religion is a pre-requisite for progress. "Religion is about the human intellect in connection to himself, others, and God, whereas development is about the human individual," he continued </w:t>
      </w:r>
      <w:r w:rsidR="00284375" w:rsidRPr="00284375">
        <w:t>[</w:t>
      </w:r>
      <w:r w:rsidR="00284375" w:rsidRPr="00284375">
        <w:rPr>
          <w:rStyle w:val="FootnoteReference"/>
          <w:vertAlign w:val="baseline"/>
        </w:rPr>
        <w:footnoteReference w:id="8"/>
      </w:r>
      <w:r w:rsidR="00284375" w:rsidRPr="00284375">
        <w:t>]</w:t>
      </w:r>
      <w:r w:rsidR="00515713" w:rsidRPr="00284375">
        <w:t xml:space="preserve">. "A legitimate measure of evaluating development must consider the real material and spiritual demands of the people and the actual material and spiritual possession achievable to the people," </w:t>
      </w:r>
      <w:proofErr w:type="spellStart"/>
      <w:r w:rsidR="00515713" w:rsidRPr="00284375">
        <w:t>Ogundowole</w:t>
      </w:r>
      <w:proofErr w:type="spellEnd"/>
      <w:r w:rsidR="00515713" w:rsidRPr="00284375">
        <w:t xml:space="preserve"> writes in a paper titled </w:t>
      </w:r>
      <w:r w:rsidR="00515713" w:rsidRPr="0090481A">
        <w:rPr>
          <w:i/>
          <w:iCs/>
        </w:rPr>
        <w:t>Philosophy and Nation Building or Societal Development</w:t>
      </w:r>
      <w:r w:rsidR="00515713" w:rsidRPr="00284375">
        <w:t xml:space="preserve"> </w:t>
      </w:r>
      <w:r w:rsidR="00284375" w:rsidRPr="00284375">
        <w:t>[</w:t>
      </w:r>
      <w:r w:rsidR="00284375" w:rsidRPr="00284375">
        <w:rPr>
          <w:rStyle w:val="FootnoteReference"/>
          <w:vertAlign w:val="baseline"/>
        </w:rPr>
        <w:footnoteReference w:id="9"/>
      </w:r>
      <w:r w:rsidR="00284375" w:rsidRPr="00284375">
        <w:t>]</w:t>
      </w:r>
      <w:r w:rsidR="00515713" w:rsidRPr="00284375">
        <w:t>.</w:t>
      </w:r>
      <w:r w:rsidRPr="00284375">
        <w:t xml:space="preserve"> </w:t>
      </w:r>
      <w:r w:rsidR="00515713" w:rsidRPr="00284375">
        <w:t xml:space="preserve">This means that in order for development to occur, people's spiritual needs must be satisfied. </w:t>
      </w:r>
    </w:p>
    <w:p w14:paraId="44FFA01B" w14:textId="3ABAA3CC" w:rsidR="00F120AD" w:rsidRPr="00284375" w:rsidRDefault="00F120AD" w:rsidP="00616FAD">
      <w:pPr>
        <w:spacing w:line="360" w:lineRule="auto"/>
        <w:ind w:firstLine="0"/>
        <w:rPr>
          <w:b/>
          <w:bCs/>
          <w:i/>
          <w:iCs/>
        </w:rPr>
      </w:pPr>
      <w:r w:rsidRPr="00284375">
        <w:rPr>
          <w:b/>
          <w:bCs/>
          <w:i/>
          <w:iCs/>
        </w:rPr>
        <w:t>Relevance of Religion in Nation Building</w:t>
      </w:r>
    </w:p>
    <w:p w14:paraId="252A8953" w14:textId="4A083BCF" w:rsidR="00F120AD" w:rsidRPr="00284375" w:rsidRDefault="00515713" w:rsidP="0090481A">
      <w:pPr>
        <w:spacing w:line="360" w:lineRule="auto"/>
        <w:jc w:val="both"/>
      </w:pPr>
      <w:r w:rsidRPr="00284375">
        <w:t xml:space="preserve">Religion's ideals in human existence are what make it what it is. Religious values can be defined as the highest moral and ethical standards that all faiths strive for. Religions can thus serve as a springboard for instilling and improving ethical ideals, which are critical to accomplishing </w:t>
      </w:r>
      <w:r w:rsidRPr="00284375">
        <w:lastRenderedPageBreak/>
        <w:t>correct human behavior, particularly in terms of productivity and nation-building. It has been observed that the ethical standards of Nigeria's three major religions are comparable, which can be interpreted as an encouragement and probable push for Nigeria's goal for interfaith harmony.</w:t>
      </w:r>
      <w:r w:rsidR="00DE5831" w:rsidRPr="00284375">
        <w:t xml:space="preserve"> </w:t>
      </w:r>
      <w:r w:rsidRPr="00284375">
        <w:t xml:space="preserve">The application of religious ideals by different religion believers to their unique ethical norms can result in the development of man's </w:t>
      </w:r>
      <w:proofErr w:type="spellStart"/>
      <w:r w:rsidR="0090481A">
        <w:t>wholeseome</w:t>
      </w:r>
      <w:proofErr w:type="spellEnd"/>
      <w:r w:rsidRPr="00284375">
        <w:t xml:space="preserve"> potentials, facilitating efficient nation building in all aspects. Nigerian religions, according to </w:t>
      </w:r>
      <w:proofErr w:type="spellStart"/>
      <w:r w:rsidRPr="00284375">
        <w:t>Ademu</w:t>
      </w:r>
      <w:proofErr w:type="spellEnd"/>
      <w:r w:rsidRPr="00284375">
        <w:t xml:space="preserve"> </w:t>
      </w:r>
      <w:r w:rsidR="00284375" w:rsidRPr="00284375">
        <w:t>[</w:t>
      </w:r>
      <w:r w:rsidR="00284375" w:rsidRPr="00284375">
        <w:rPr>
          <w:rStyle w:val="FootnoteReference"/>
          <w:vertAlign w:val="baseline"/>
        </w:rPr>
        <w:footnoteReference w:id="10"/>
      </w:r>
      <w:r w:rsidR="00284375" w:rsidRPr="00284375">
        <w:t xml:space="preserve">] </w:t>
      </w:r>
      <w:r w:rsidRPr="00284375">
        <w:t>in the Nations Newspaper, have a lot to offer to the development of ethical principles, which are desperately required in today's decadent society. These religions (African traditional religions, Christianity, and Islam) have a divine mandate to help their followers live a better, more integrated existence. If these religions do not cooperate with one another, Nigerians cannot expect to develop self-respect based on self-reliance.</w:t>
      </w:r>
      <w:r w:rsidR="00DE5831" w:rsidRPr="00284375">
        <w:t xml:space="preserve"> </w:t>
      </w:r>
      <w:r w:rsidRPr="00284375">
        <w:t xml:space="preserve">The actualization of religious spirits will go a long way in encouraging residents of Nigeria to do positive acts in support of national development </w:t>
      </w:r>
      <w:r w:rsidR="00284375" w:rsidRPr="00284375">
        <w:t>[</w:t>
      </w:r>
      <w:r w:rsidR="00284375" w:rsidRPr="00284375">
        <w:rPr>
          <w:rStyle w:val="FootnoteReference"/>
          <w:vertAlign w:val="baseline"/>
        </w:rPr>
        <w:footnoteReference w:id="11"/>
      </w:r>
      <w:r w:rsidR="00284375" w:rsidRPr="00284375">
        <w:t>]</w:t>
      </w:r>
      <w:r w:rsidRPr="00284375">
        <w:t xml:space="preserve">. Each of these three religions has its own set of values, which serve as a guide to human behavior, dictating what is right and what is wrong. This is the most important aspect of religion, that it has the ability to mold honorable human personalities and values while also being in harmony with human society </w:t>
      </w:r>
      <w:r w:rsidR="00284375" w:rsidRPr="00284375">
        <w:t>[</w:t>
      </w:r>
      <w:r w:rsidR="00284375" w:rsidRPr="00284375">
        <w:rPr>
          <w:rStyle w:val="FootnoteReference"/>
          <w:vertAlign w:val="baseline"/>
        </w:rPr>
        <w:footnoteReference w:id="12"/>
      </w:r>
      <w:r w:rsidR="00284375" w:rsidRPr="00284375">
        <w:t>]</w:t>
      </w:r>
      <w:r w:rsidRPr="00284375">
        <w:t>.</w:t>
      </w:r>
      <w:r w:rsidR="0090481A">
        <w:t xml:space="preserve"> These principles include: </w:t>
      </w:r>
    </w:p>
    <w:p w14:paraId="0CC19135" w14:textId="47F90306" w:rsidR="00DE5831" w:rsidRPr="00284375" w:rsidRDefault="00DE5831" w:rsidP="0090481A">
      <w:pPr>
        <w:spacing w:line="360" w:lineRule="auto"/>
        <w:jc w:val="both"/>
      </w:pPr>
      <w:r w:rsidRPr="00284375">
        <w:rPr>
          <w:b/>
          <w:bCs/>
        </w:rPr>
        <w:t>Justice</w:t>
      </w:r>
      <w:r w:rsidRPr="00284375">
        <w:rPr>
          <w:b/>
          <w:bCs/>
        </w:rPr>
        <w:t>:</w:t>
      </w:r>
      <w:r w:rsidRPr="00284375">
        <w:t xml:space="preserve"> </w:t>
      </w:r>
      <w:r w:rsidR="00515713" w:rsidRPr="00284375">
        <w:t>Justice is a concept of moral rightness based on ethics, logic, law, natural law, religion, or equity, as well as the penalty of ethical violations. This indicates that there is justice among rational people (human persons) and their ability to correctly determine actions in order to produce a balance of power in which individuals pursue their goals while respecting the rights of others. Nigerian religions are likewise based on the concept of justice. Muslims, for example, establish Sharia courts, whereas Christians swear in court with the Bible.</w:t>
      </w:r>
      <w:r w:rsidRPr="00284375">
        <w:t xml:space="preserve"> </w:t>
      </w:r>
      <w:r w:rsidR="00515713" w:rsidRPr="00284375">
        <w:t>They also include scriptural injunctions that promote justice, and traditional religions have their own judicial systems or ways of administering justice, which is mostly accomplished by swearing to the deities who are responsible for justice.</w:t>
      </w:r>
    </w:p>
    <w:p w14:paraId="2D54AC5D" w14:textId="233E1832" w:rsidR="00DE5831" w:rsidRPr="00284375" w:rsidRDefault="00DE5831" w:rsidP="0090481A">
      <w:pPr>
        <w:spacing w:line="360" w:lineRule="auto"/>
        <w:jc w:val="both"/>
      </w:pPr>
      <w:r w:rsidRPr="00284375">
        <w:rPr>
          <w:b/>
          <w:bCs/>
        </w:rPr>
        <w:t>Peace</w:t>
      </w:r>
      <w:r w:rsidRPr="00284375">
        <w:rPr>
          <w:b/>
          <w:bCs/>
        </w:rPr>
        <w:t>:</w:t>
      </w:r>
      <w:r w:rsidRPr="00284375">
        <w:t xml:space="preserve"> </w:t>
      </w:r>
      <w:r w:rsidR="00515713" w:rsidRPr="00284375">
        <w:t xml:space="preserve">The absence of violent conflict characterizes a state of peace. Peace, which is commonly defined as the absence of antagonism, also implies the existence of healthy or recently </w:t>
      </w:r>
      <w:r w:rsidR="00515713" w:rsidRPr="00284375">
        <w:lastRenderedPageBreak/>
        <w:t xml:space="preserve">repaired interpersonal or national connections. It depicts a peaceful, placid, and meditative approach to society relationships that avoids conflict and promotes peace. It is the absence of agitation or commotion. According to </w:t>
      </w:r>
      <w:proofErr w:type="spellStart"/>
      <w:r w:rsidR="00515713" w:rsidRPr="00284375">
        <w:t>Okpe</w:t>
      </w:r>
      <w:proofErr w:type="spellEnd"/>
      <w:r w:rsidR="00515713" w:rsidRPr="00284375">
        <w:t xml:space="preserve"> </w:t>
      </w:r>
      <w:r w:rsidR="00284375" w:rsidRPr="00284375">
        <w:t>[</w:t>
      </w:r>
      <w:r w:rsidR="00284375" w:rsidRPr="00284375">
        <w:rPr>
          <w:rStyle w:val="FootnoteReference"/>
          <w:vertAlign w:val="baseline"/>
        </w:rPr>
        <w:footnoteReference w:id="13"/>
      </w:r>
      <w:r w:rsidR="00284375" w:rsidRPr="00284375">
        <w:t>]</w:t>
      </w:r>
      <w:r w:rsidR="00515713" w:rsidRPr="00284375">
        <w:t>, peace is a major social value based on the concept that the best way to promote life is to foster positive relationships with people through consensual decision-making. It entails discussions, mediation, and reconciliation in order to restore nature's right and original state, in which man is at peace with himself, his neighbors, and the environment in which he lives.</w:t>
      </w:r>
      <w:r w:rsidRPr="00284375">
        <w:t xml:space="preserve"> </w:t>
      </w:r>
      <w:r w:rsidR="00515713" w:rsidRPr="00284375">
        <w:t>Justice and peace are inextricably linked. All persons, according to religion, share a similar humanity and hence have a claim to equal treatment, support for their human rights, and a fair distribution of community resources. Nigerian peace can be achieved if Nigerian religions and society recognize that they are tied by common destinies and interests while still retaining their dignity and sovereignty at a collective level of justice and fairness to both sides of religious belief.</w:t>
      </w:r>
    </w:p>
    <w:p w14:paraId="4B8F79C3" w14:textId="0AE0C23F" w:rsidR="00DE5831" w:rsidRPr="00284375" w:rsidRDefault="00DE5831" w:rsidP="0090481A">
      <w:pPr>
        <w:spacing w:line="360" w:lineRule="auto"/>
        <w:jc w:val="both"/>
      </w:pPr>
      <w:r w:rsidRPr="00284375">
        <w:rPr>
          <w:b/>
          <w:bCs/>
        </w:rPr>
        <w:t>Love and tolerance</w:t>
      </w:r>
      <w:r w:rsidRPr="00284375">
        <w:rPr>
          <w:b/>
          <w:bCs/>
        </w:rPr>
        <w:t>:</w:t>
      </w:r>
      <w:r w:rsidRPr="00284375">
        <w:t xml:space="preserve"> </w:t>
      </w:r>
      <w:r w:rsidR="00515713" w:rsidRPr="00284375">
        <w:t xml:space="preserve">The three largest religions in the country adhere to these two precepts. Because, in order to develop a stable nation, love and tolerance are required. </w:t>
      </w:r>
      <w:r w:rsidR="0090481A">
        <w:t>When</w:t>
      </w:r>
      <w:r w:rsidR="00515713" w:rsidRPr="00284375">
        <w:t xml:space="preserve"> Nigerians embrace the spirit of peaceful coexistence</w:t>
      </w:r>
      <w:r w:rsidR="008E0176">
        <w:t>,</w:t>
      </w:r>
      <w:r w:rsidR="00515713" w:rsidRPr="00284375">
        <w:t xml:space="preserve"> </w:t>
      </w:r>
      <w:r w:rsidR="008E0176">
        <w:t>learning</w:t>
      </w:r>
      <w:r w:rsidR="00515713" w:rsidRPr="00284375">
        <w:t xml:space="preserve"> to forgive and love one another</w:t>
      </w:r>
      <w:r w:rsidR="008E0176">
        <w:t>. I</w:t>
      </w:r>
      <w:r w:rsidR="00515713" w:rsidRPr="00284375">
        <w:t>t would be simpler for the leadership to steer a national boat toward nation-building.</w:t>
      </w:r>
      <w:r w:rsidRPr="00284375">
        <w:t xml:space="preserve"> </w:t>
      </w:r>
      <w:r w:rsidR="00515713" w:rsidRPr="00284375">
        <w:t xml:space="preserve">Love and tolerance are essential qualities </w:t>
      </w:r>
      <w:r w:rsidR="008E0176">
        <w:t xml:space="preserve">to foster growth </w:t>
      </w:r>
      <w:r w:rsidR="00515713" w:rsidRPr="00284375">
        <w:t>in a multi-religious community like Nigeria.</w:t>
      </w:r>
    </w:p>
    <w:p w14:paraId="573113D8" w14:textId="087999BB" w:rsidR="00DE5831" w:rsidRPr="00284375" w:rsidRDefault="00DE5831" w:rsidP="008E0176">
      <w:pPr>
        <w:spacing w:line="360" w:lineRule="auto"/>
        <w:ind w:firstLine="0"/>
        <w:jc w:val="both"/>
      </w:pPr>
      <w:r w:rsidRPr="00284375">
        <w:tab/>
      </w:r>
      <w:r w:rsidR="00515713" w:rsidRPr="00284375">
        <w:t xml:space="preserve">While we </w:t>
      </w:r>
      <w:r w:rsidR="008E0176">
        <w:t>can agree</w:t>
      </w:r>
      <w:r w:rsidR="00515713" w:rsidRPr="00284375">
        <w:t xml:space="preserve"> that religion has caused a lot of unpleasant sentiments among Nigerians, especially when it has been misused, we also </w:t>
      </w:r>
      <w:r w:rsidR="008E0176">
        <w:t>agree</w:t>
      </w:r>
      <w:r w:rsidR="00515713" w:rsidRPr="00284375">
        <w:t xml:space="preserve"> that religion has a lot to offer to Nigeria's nationhood. In other words, the ongoing difficult connection amongst Nigerians based on religious inclinations has resulted in several setbacks for the country's nationhood, as seen by the actions of the Islamic Boko Haram</w:t>
      </w:r>
      <w:r w:rsidR="008E0176">
        <w:t xml:space="preserve"> sect, for example</w:t>
      </w:r>
      <w:r w:rsidR="00515713" w:rsidRPr="00284375">
        <w:t>.</w:t>
      </w:r>
      <w:r w:rsidR="008E0176">
        <w:t xml:space="preserve"> </w:t>
      </w:r>
      <w:r w:rsidR="00515713" w:rsidRPr="00284375">
        <w:t xml:space="preserve">Religion, on the other hand, has outstanding traits and capacities that </w:t>
      </w:r>
      <w:r w:rsidR="008E0176">
        <w:t>can</w:t>
      </w:r>
      <w:r w:rsidR="00515713" w:rsidRPr="00284375">
        <w:t xml:space="preserve"> be used for Nigeria's purposeful nation-building.</w:t>
      </w:r>
      <w:r w:rsidRPr="00284375">
        <w:t xml:space="preserve"> </w:t>
      </w:r>
      <w:r w:rsidR="00515713" w:rsidRPr="00284375">
        <w:t xml:space="preserve">This paper </w:t>
      </w:r>
      <w:r w:rsidR="008E0176">
        <w:t>proposes</w:t>
      </w:r>
      <w:r w:rsidR="00515713" w:rsidRPr="00284375">
        <w:t xml:space="preserve"> that it is sensible and realistic for Nigeria's multi-religious society to examine the common principles contained in many religions in order to achieve a viable and peaceful cohabitation capable of promoting the country's holistic development. Religion's capacity and force, if correctly understood, can </w:t>
      </w:r>
      <w:r w:rsidR="008E0176">
        <w:t>lead to</w:t>
      </w:r>
      <w:r w:rsidR="00515713" w:rsidRPr="00284375">
        <w:t xml:space="preserve"> extraordinary nation-building.</w:t>
      </w:r>
    </w:p>
    <w:sectPr w:rsidR="00DE5831" w:rsidRPr="00284375" w:rsidSect="00F120AD">
      <w:headerReference w:type="default" r:id="rId9"/>
      <w:headerReference w:type="first" r:id="rId10"/>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3E0393" w14:textId="77777777" w:rsidR="007D2173" w:rsidRDefault="007D2173">
      <w:pPr>
        <w:spacing w:line="240" w:lineRule="auto"/>
      </w:pPr>
      <w:r>
        <w:separator/>
      </w:r>
    </w:p>
    <w:p w14:paraId="051BF4E0" w14:textId="77777777" w:rsidR="007D2173" w:rsidRDefault="007D2173"/>
  </w:endnote>
  <w:endnote w:type="continuationSeparator" w:id="0">
    <w:p w14:paraId="08F19E7A" w14:textId="77777777" w:rsidR="007D2173" w:rsidRDefault="007D2173">
      <w:pPr>
        <w:spacing w:line="240" w:lineRule="auto"/>
      </w:pPr>
      <w:r>
        <w:continuationSeparator/>
      </w:r>
    </w:p>
    <w:p w14:paraId="38596BB0" w14:textId="77777777" w:rsidR="007D2173" w:rsidRDefault="007D21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A7F691" w14:textId="77777777" w:rsidR="007D2173" w:rsidRDefault="007D2173">
      <w:pPr>
        <w:spacing w:line="240" w:lineRule="auto"/>
      </w:pPr>
      <w:r>
        <w:separator/>
      </w:r>
    </w:p>
    <w:p w14:paraId="3DAAF18B" w14:textId="77777777" w:rsidR="007D2173" w:rsidRDefault="007D2173"/>
  </w:footnote>
  <w:footnote w:type="continuationSeparator" w:id="0">
    <w:p w14:paraId="610109EF" w14:textId="77777777" w:rsidR="007D2173" w:rsidRDefault="007D2173">
      <w:pPr>
        <w:spacing w:line="240" w:lineRule="auto"/>
      </w:pPr>
      <w:r>
        <w:continuationSeparator/>
      </w:r>
    </w:p>
    <w:p w14:paraId="7FE7058A" w14:textId="77777777" w:rsidR="007D2173" w:rsidRDefault="007D2173"/>
  </w:footnote>
  <w:footnote w:id="1">
    <w:p w14:paraId="1740AEC2" w14:textId="2119D2E0" w:rsidR="003B099A" w:rsidRPr="008E0176" w:rsidRDefault="003B099A" w:rsidP="003B099A">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proofErr w:type="spellStart"/>
      <w:r w:rsidRPr="008E0176">
        <w:rPr>
          <w:rFonts w:cstheme="minorHAnsi"/>
          <w:sz w:val="20"/>
          <w:szCs w:val="20"/>
        </w:rPr>
        <w:t>Umejesi</w:t>
      </w:r>
      <w:proofErr w:type="spellEnd"/>
      <w:r w:rsidRPr="008E0176">
        <w:rPr>
          <w:rFonts w:cstheme="minorHAnsi"/>
          <w:sz w:val="20"/>
          <w:szCs w:val="20"/>
        </w:rPr>
        <w:t>, I. O. (2011). Hermeneutics of Religious Crisis in Contemporary</w:t>
      </w:r>
      <w:r w:rsidRPr="008E0176">
        <w:rPr>
          <w:rFonts w:cstheme="minorHAnsi"/>
          <w:sz w:val="20"/>
          <w:szCs w:val="20"/>
        </w:rPr>
        <w:t xml:space="preserve"> </w:t>
      </w:r>
      <w:r w:rsidRPr="008E0176">
        <w:rPr>
          <w:rFonts w:cstheme="minorHAnsi"/>
          <w:sz w:val="20"/>
          <w:szCs w:val="20"/>
        </w:rPr>
        <w:t>Nigeria. In: Human and Religious Development in Nigeria: Theoretical</w:t>
      </w:r>
      <w:r w:rsidRPr="008E0176">
        <w:rPr>
          <w:rFonts w:cstheme="minorHAnsi"/>
          <w:sz w:val="20"/>
          <w:szCs w:val="20"/>
        </w:rPr>
        <w:t xml:space="preserve"> </w:t>
      </w:r>
      <w:r w:rsidRPr="008E0176">
        <w:rPr>
          <w:rFonts w:cstheme="minorHAnsi"/>
          <w:sz w:val="20"/>
          <w:szCs w:val="20"/>
        </w:rPr>
        <w:t xml:space="preserve">and Methodological Issues. Edited by </w:t>
      </w:r>
      <w:proofErr w:type="spellStart"/>
      <w:r w:rsidRPr="008E0176">
        <w:rPr>
          <w:rFonts w:cstheme="minorHAnsi"/>
          <w:sz w:val="20"/>
          <w:szCs w:val="20"/>
        </w:rPr>
        <w:t>Onimhawo</w:t>
      </w:r>
      <w:proofErr w:type="spellEnd"/>
      <w:r w:rsidRPr="008E0176">
        <w:rPr>
          <w:rFonts w:cstheme="minorHAnsi"/>
          <w:sz w:val="20"/>
          <w:szCs w:val="20"/>
        </w:rPr>
        <w:t xml:space="preserve"> A. Ibadan: </w:t>
      </w:r>
      <w:proofErr w:type="spellStart"/>
      <w:r w:rsidRPr="008E0176">
        <w:rPr>
          <w:rFonts w:cstheme="minorHAnsi"/>
          <w:sz w:val="20"/>
          <w:szCs w:val="20"/>
        </w:rPr>
        <w:t>Safmos</w:t>
      </w:r>
      <w:proofErr w:type="spellEnd"/>
      <w:r w:rsidRPr="008E0176">
        <w:rPr>
          <w:rFonts w:cstheme="minorHAnsi"/>
          <w:sz w:val="20"/>
          <w:szCs w:val="20"/>
        </w:rPr>
        <w:t xml:space="preserve"> </w:t>
      </w:r>
      <w:r w:rsidRPr="008E0176">
        <w:rPr>
          <w:rFonts w:cstheme="minorHAnsi"/>
          <w:sz w:val="20"/>
          <w:szCs w:val="20"/>
        </w:rPr>
        <w:t>Publishers.</w:t>
      </w:r>
    </w:p>
  </w:footnote>
  <w:footnote w:id="2">
    <w:p w14:paraId="143D961C" w14:textId="77EED7FA" w:rsidR="003B099A" w:rsidRPr="008E0176" w:rsidRDefault="003B099A" w:rsidP="003B099A">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proofErr w:type="spellStart"/>
      <w:r w:rsidRPr="008E0176">
        <w:rPr>
          <w:rFonts w:cstheme="minorHAnsi"/>
          <w:sz w:val="20"/>
          <w:szCs w:val="20"/>
        </w:rPr>
        <w:t>Onimhawo</w:t>
      </w:r>
      <w:proofErr w:type="spellEnd"/>
      <w:r w:rsidRPr="008E0176">
        <w:rPr>
          <w:rFonts w:cstheme="minorHAnsi"/>
          <w:sz w:val="20"/>
          <w:szCs w:val="20"/>
        </w:rPr>
        <w:t>, J. (2011). Human and Religious Development in Nigeria:</w:t>
      </w:r>
      <w:r w:rsidRPr="008E0176">
        <w:rPr>
          <w:rFonts w:cstheme="minorHAnsi"/>
          <w:sz w:val="20"/>
          <w:szCs w:val="20"/>
        </w:rPr>
        <w:t xml:space="preserve"> </w:t>
      </w:r>
      <w:r w:rsidRPr="008E0176">
        <w:rPr>
          <w:rFonts w:cstheme="minorHAnsi"/>
          <w:sz w:val="20"/>
          <w:szCs w:val="20"/>
        </w:rPr>
        <w:t>Theoretical and Methodological Issues</w:t>
      </w:r>
      <w:r w:rsidRPr="008E0176">
        <w:rPr>
          <w:rFonts w:cstheme="minorHAnsi"/>
          <w:i/>
          <w:iCs/>
          <w:sz w:val="20"/>
          <w:szCs w:val="20"/>
        </w:rPr>
        <w:t xml:space="preserve">. </w:t>
      </w:r>
      <w:r w:rsidRPr="008E0176">
        <w:rPr>
          <w:rFonts w:cstheme="minorHAnsi"/>
          <w:sz w:val="20"/>
          <w:szCs w:val="20"/>
        </w:rPr>
        <w:t xml:space="preserve">Edited by </w:t>
      </w:r>
      <w:proofErr w:type="spellStart"/>
      <w:r w:rsidRPr="008E0176">
        <w:rPr>
          <w:rFonts w:cstheme="minorHAnsi"/>
          <w:sz w:val="20"/>
          <w:szCs w:val="20"/>
        </w:rPr>
        <w:t>Onimhawo</w:t>
      </w:r>
      <w:proofErr w:type="spellEnd"/>
      <w:r w:rsidRPr="008E0176">
        <w:rPr>
          <w:rFonts w:cstheme="minorHAnsi"/>
          <w:sz w:val="20"/>
          <w:szCs w:val="20"/>
        </w:rPr>
        <w:t xml:space="preserve"> A.</w:t>
      </w:r>
      <w:r w:rsidRPr="008E0176">
        <w:rPr>
          <w:rFonts w:cstheme="minorHAnsi"/>
          <w:sz w:val="20"/>
          <w:szCs w:val="20"/>
        </w:rPr>
        <w:t xml:space="preserve"> </w:t>
      </w:r>
      <w:r w:rsidRPr="008E0176">
        <w:rPr>
          <w:rFonts w:cstheme="minorHAnsi"/>
          <w:sz w:val="20"/>
          <w:szCs w:val="20"/>
        </w:rPr>
        <w:t xml:space="preserve">Ibadan: </w:t>
      </w:r>
      <w:proofErr w:type="spellStart"/>
      <w:r w:rsidRPr="008E0176">
        <w:rPr>
          <w:rFonts w:cstheme="minorHAnsi"/>
          <w:sz w:val="20"/>
          <w:szCs w:val="20"/>
        </w:rPr>
        <w:t>Safmos</w:t>
      </w:r>
      <w:proofErr w:type="spellEnd"/>
      <w:r w:rsidRPr="008E0176">
        <w:rPr>
          <w:rFonts w:cstheme="minorHAnsi"/>
          <w:sz w:val="20"/>
          <w:szCs w:val="20"/>
        </w:rPr>
        <w:t xml:space="preserve"> Publishers.</w:t>
      </w:r>
    </w:p>
  </w:footnote>
  <w:footnote w:id="3">
    <w:p w14:paraId="27054F70" w14:textId="3905BEC5" w:rsidR="003B099A" w:rsidRPr="008E0176" w:rsidRDefault="003B099A" w:rsidP="003B099A">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r w:rsidRPr="008E0176">
        <w:rPr>
          <w:rFonts w:cstheme="minorHAnsi"/>
          <w:sz w:val="20"/>
          <w:szCs w:val="20"/>
        </w:rPr>
        <w:t>Durkheim, E. (1915). The Elementary Forms of Religious Life. New</w:t>
      </w:r>
      <w:r w:rsidRPr="008E0176">
        <w:rPr>
          <w:rFonts w:cstheme="minorHAnsi"/>
          <w:sz w:val="20"/>
          <w:szCs w:val="20"/>
        </w:rPr>
        <w:t xml:space="preserve"> </w:t>
      </w:r>
      <w:r w:rsidRPr="008E0176">
        <w:rPr>
          <w:rFonts w:cstheme="minorHAnsi"/>
          <w:sz w:val="20"/>
          <w:szCs w:val="20"/>
        </w:rPr>
        <w:t>York: Macmillan.</w:t>
      </w:r>
    </w:p>
  </w:footnote>
  <w:footnote w:id="4">
    <w:p w14:paraId="61AE6C4F" w14:textId="4D884789" w:rsidR="00284375" w:rsidRPr="008E0176" w:rsidRDefault="00284375" w:rsidP="00284375">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proofErr w:type="spellStart"/>
      <w:r w:rsidRPr="008E0176">
        <w:rPr>
          <w:rFonts w:cstheme="minorHAnsi"/>
          <w:sz w:val="20"/>
          <w:szCs w:val="20"/>
        </w:rPr>
        <w:t>Gambari</w:t>
      </w:r>
      <w:proofErr w:type="spellEnd"/>
      <w:r w:rsidRPr="008E0176">
        <w:rPr>
          <w:rFonts w:cstheme="minorHAnsi"/>
          <w:sz w:val="20"/>
          <w:szCs w:val="20"/>
        </w:rPr>
        <w:t>, I. (2008). The Challenges of Nation Building: The Case of</w:t>
      </w:r>
      <w:r w:rsidRPr="008E0176">
        <w:rPr>
          <w:rFonts w:cstheme="minorHAnsi"/>
          <w:sz w:val="20"/>
          <w:szCs w:val="20"/>
        </w:rPr>
        <w:t xml:space="preserve"> </w:t>
      </w:r>
      <w:r w:rsidRPr="008E0176">
        <w:rPr>
          <w:rFonts w:cstheme="minorHAnsi"/>
          <w:sz w:val="20"/>
          <w:szCs w:val="20"/>
        </w:rPr>
        <w:t xml:space="preserve">Nigerian. First Year Anniversary Lecture, Mustapha </w:t>
      </w:r>
      <w:proofErr w:type="spellStart"/>
      <w:r w:rsidRPr="008E0176">
        <w:rPr>
          <w:rFonts w:cstheme="minorHAnsi"/>
          <w:sz w:val="20"/>
          <w:szCs w:val="20"/>
        </w:rPr>
        <w:t>Akanbi</w:t>
      </w:r>
      <w:proofErr w:type="spellEnd"/>
      <w:r w:rsidRPr="008E0176">
        <w:rPr>
          <w:rFonts w:cstheme="minorHAnsi"/>
          <w:sz w:val="20"/>
          <w:szCs w:val="20"/>
        </w:rPr>
        <w:t xml:space="preserve"> </w:t>
      </w:r>
      <w:r w:rsidRPr="008E0176">
        <w:rPr>
          <w:rFonts w:cstheme="minorHAnsi"/>
          <w:sz w:val="20"/>
          <w:szCs w:val="20"/>
        </w:rPr>
        <w:t>Foundation, 7 February.</w:t>
      </w:r>
    </w:p>
  </w:footnote>
  <w:footnote w:id="5">
    <w:p w14:paraId="7AD20401" w14:textId="7E20E161" w:rsidR="00284375" w:rsidRPr="008E0176" w:rsidRDefault="00284375" w:rsidP="00284375">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proofErr w:type="spellStart"/>
      <w:r w:rsidRPr="008E0176">
        <w:rPr>
          <w:rFonts w:cstheme="minorHAnsi"/>
          <w:sz w:val="20"/>
          <w:szCs w:val="20"/>
        </w:rPr>
        <w:t>Abogunrin</w:t>
      </w:r>
      <w:proofErr w:type="spellEnd"/>
      <w:r w:rsidRPr="008E0176">
        <w:rPr>
          <w:rFonts w:cstheme="minorHAnsi"/>
          <w:sz w:val="20"/>
          <w:szCs w:val="20"/>
        </w:rPr>
        <w:t>, O. (1999). Religion and Politics in a pluralistic society: the</w:t>
      </w:r>
      <w:r w:rsidRPr="008E0176">
        <w:rPr>
          <w:rFonts w:cstheme="minorHAnsi"/>
          <w:sz w:val="20"/>
          <w:szCs w:val="20"/>
        </w:rPr>
        <w:t xml:space="preserve"> </w:t>
      </w:r>
      <w:r w:rsidRPr="008E0176">
        <w:rPr>
          <w:rFonts w:cstheme="minorHAnsi"/>
          <w:sz w:val="20"/>
          <w:szCs w:val="20"/>
        </w:rPr>
        <w:t>Nigerian experience. Journal of Ethics, 2(1):11-21.</w:t>
      </w:r>
    </w:p>
  </w:footnote>
  <w:footnote w:id="6">
    <w:p w14:paraId="03CF83F7" w14:textId="6A0B38B1" w:rsidR="00284375" w:rsidRPr="008E0176" w:rsidRDefault="00284375" w:rsidP="00284375">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r w:rsidRPr="008E0176">
        <w:rPr>
          <w:rFonts w:cstheme="minorHAnsi"/>
          <w:sz w:val="20"/>
          <w:szCs w:val="20"/>
        </w:rPr>
        <w:t>Balogun, K. (1986). Secularity or Multi-</w:t>
      </w:r>
      <w:proofErr w:type="spellStart"/>
      <w:r w:rsidRPr="008E0176">
        <w:rPr>
          <w:rFonts w:cstheme="minorHAnsi"/>
          <w:sz w:val="20"/>
          <w:szCs w:val="20"/>
        </w:rPr>
        <w:t>religiousity</w:t>
      </w:r>
      <w:proofErr w:type="spellEnd"/>
      <w:r w:rsidRPr="008E0176">
        <w:rPr>
          <w:rFonts w:cstheme="minorHAnsi"/>
          <w:sz w:val="20"/>
          <w:szCs w:val="20"/>
        </w:rPr>
        <w:t xml:space="preserve"> of Nigerian State.</w:t>
      </w:r>
      <w:r w:rsidRPr="008E0176">
        <w:rPr>
          <w:rFonts w:cstheme="minorHAnsi"/>
          <w:sz w:val="20"/>
          <w:szCs w:val="20"/>
        </w:rPr>
        <w:t xml:space="preserve"> </w:t>
      </w:r>
      <w:r w:rsidRPr="008E0176">
        <w:rPr>
          <w:rFonts w:cstheme="minorHAnsi"/>
          <w:sz w:val="20"/>
          <w:szCs w:val="20"/>
        </w:rPr>
        <w:t>Journal of the Nigeria Association for the Study of Religion, 10(11):63-65.</w:t>
      </w:r>
    </w:p>
  </w:footnote>
  <w:footnote w:id="7">
    <w:p w14:paraId="02AB002E" w14:textId="62A413E6" w:rsidR="00284375" w:rsidRPr="008E0176" w:rsidRDefault="00284375" w:rsidP="00284375">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proofErr w:type="spellStart"/>
      <w:r w:rsidRPr="008E0176">
        <w:rPr>
          <w:rFonts w:cstheme="minorHAnsi"/>
          <w:sz w:val="20"/>
          <w:szCs w:val="20"/>
        </w:rPr>
        <w:t>Igboin</w:t>
      </w:r>
      <w:proofErr w:type="spellEnd"/>
      <w:r w:rsidRPr="008E0176">
        <w:rPr>
          <w:rFonts w:cstheme="minorHAnsi"/>
          <w:sz w:val="20"/>
          <w:szCs w:val="20"/>
        </w:rPr>
        <w:t>, B. (2011). A Symbiosis between Religion and Development in</w:t>
      </w:r>
      <w:r w:rsidRPr="008E0176">
        <w:rPr>
          <w:rFonts w:cstheme="minorHAnsi"/>
          <w:sz w:val="20"/>
          <w:szCs w:val="20"/>
        </w:rPr>
        <w:t xml:space="preserve"> </w:t>
      </w:r>
      <w:r w:rsidRPr="008E0176">
        <w:rPr>
          <w:rFonts w:cstheme="minorHAnsi"/>
          <w:sz w:val="20"/>
          <w:szCs w:val="20"/>
        </w:rPr>
        <w:t>Nigeria. In Human and Religious Development in Nigeria: Theoretical</w:t>
      </w:r>
      <w:r w:rsidRPr="008E0176">
        <w:rPr>
          <w:rFonts w:cstheme="minorHAnsi"/>
          <w:sz w:val="20"/>
          <w:szCs w:val="20"/>
        </w:rPr>
        <w:t xml:space="preserve"> </w:t>
      </w:r>
      <w:r w:rsidRPr="008E0176">
        <w:rPr>
          <w:rFonts w:cstheme="minorHAnsi"/>
          <w:sz w:val="20"/>
          <w:szCs w:val="20"/>
        </w:rPr>
        <w:t xml:space="preserve">and Methodological Issues. Edited by </w:t>
      </w:r>
      <w:proofErr w:type="spellStart"/>
      <w:r w:rsidRPr="008E0176">
        <w:rPr>
          <w:rFonts w:cstheme="minorHAnsi"/>
          <w:sz w:val="20"/>
          <w:szCs w:val="20"/>
        </w:rPr>
        <w:t>Onimhawo</w:t>
      </w:r>
      <w:proofErr w:type="spellEnd"/>
      <w:r w:rsidRPr="008E0176">
        <w:rPr>
          <w:rFonts w:cstheme="minorHAnsi"/>
          <w:sz w:val="20"/>
          <w:szCs w:val="20"/>
        </w:rPr>
        <w:t xml:space="preserve"> A. Ibadan: </w:t>
      </w:r>
      <w:proofErr w:type="spellStart"/>
      <w:r w:rsidRPr="008E0176">
        <w:rPr>
          <w:rFonts w:cstheme="minorHAnsi"/>
          <w:sz w:val="20"/>
          <w:szCs w:val="20"/>
        </w:rPr>
        <w:t>Safmos</w:t>
      </w:r>
      <w:proofErr w:type="spellEnd"/>
      <w:r w:rsidRPr="008E0176">
        <w:rPr>
          <w:rFonts w:cstheme="minorHAnsi"/>
          <w:sz w:val="20"/>
          <w:szCs w:val="20"/>
        </w:rPr>
        <w:t xml:space="preserve"> </w:t>
      </w:r>
      <w:r w:rsidRPr="008E0176">
        <w:rPr>
          <w:rFonts w:cstheme="minorHAnsi"/>
          <w:sz w:val="20"/>
          <w:szCs w:val="20"/>
        </w:rPr>
        <w:t>Publishers, pp: 206-227.</w:t>
      </w:r>
    </w:p>
  </w:footnote>
  <w:footnote w:id="8">
    <w:p w14:paraId="70980F8F" w14:textId="00DF1569" w:rsidR="00284375" w:rsidRPr="008E0176" w:rsidRDefault="00284375" w:rsidP="00284375">
      <w:pPr>
        <w:pStyle w:val="FootnoteText"/>
        <w:ind w:firstLine="0"/>
        <w:rPr>
          <w:rFonts w:cstheme="minorHAnsi"/>
          <w:sz w:val="20"/>
        </w:rPr>
      </w:pPr>
      <w:r w:rsidRPr="008E0176">
        <w:rPr>
          <w:rStyle w:val="FootnoteReference"/>
          <w:rFonts w:cstheme="minorHAnsi"/>
          <w:sz w:val="20"/>
        </w:rPr>
        <w:footnoteRef/>
      </w:r>
      <w:r w:rsidRPr="008E0176">
        <w:rPr>
          <w:rFonts w:cstheme="minorHAnsi"/>
          <w:sz w:val="20"/>
        </w:rPr>
        <w:t xml:space="preserve"> Ibid</w:t>
      </w:r>
    </w:p>
  </w:footnote>
  <w:footnote w:id="9">
    <w:p w14:paraId="36B66D67" w14:textId="7368E6EB" w:rsidR="00284375" w:rsidRPr="008E0176" w:rsidRDefault="00284375" w:rsidP="00284375">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proofErr w:type="spellStart"/>
      <w:r w:rsidRPr="008E0176">
        <w:rPr>
          <w:rFonts w:cstheme="minorHAnsi"/>
          <w:sz w:val="20"/>
          <w:szCs w:val="20"/>
        </w:rPr>
        <w:t>Ogundowole</w:t>
      </w:r>
      <w:proofErr w:type="spellEnd"/>
      <w:r w:rsidRPr="008E0176">
        <w:rPr>
          <w:rFonts w:cstheme="minorHAnsi"/>
          <w:sz w:val="20"/>
          <w:szCs w:val="20"/>
        </w:rPr>
        <w:t>, E. (2004). Philosophy and Nation Building or Societal</w:t>
      </w:r>
      <w:r w:rsidRPr="008E0176">
        <w:rPr>
          <w:rFonts w:cstheme="minorHAnsi"/>
          <w:sz w:val="20"/>
          <w:szCs w:val="20"/>
        </w:rPr>
        <w:t xml:space="preserve"> </w:t>
      </w:r>
      <w:r w:rsidRPr="008E0176">
        <w:rPr>
          <w:rFonts w:cstheme="minorHAnsi"/>
          <w:sz w:val="20"/>
          <w:szCs w:val="20"/>
        </w:rPr>
        <w:t>Development. A paper delivered at the Department of Philosophy,</w:t>
      </w:r>
      <w:r w:rsidRPr="008E0176">
        <w:rPr>
          <w:rFonts w:cstheme="minorHAnsi"/>
          <w:sz w:val="20"/>
          <w:szCs w:val="20"/>
        </w:rPr>
        <w:t xml:space="preserve"> </w:t>
      </w:r>
      <w:r w:rsidRPr="008E0176">
        <w:rPr>
          <w:rFonts w:cstheme="minorHAnsi"/>
          <w:sz w:val="20"/>
          <w:szCs w:val="20"/>
        </w:rPr>
        <w:t xml:space="preserve">Adekunle </w:t>
      </w:r>
      <w:proofErr w:type="spellStart"/>
      <w:r w:rsidRPr="008E0176">
        <w:rPr>
          <w:rFonts w:cstheme="minorHAnsi"/>
          <w:sz w:val="20"/>
          <w:szCs w:val="20"/>
        </w:rPr>
        <w:t>Ajasin</w:t>
      </w:r>
      <w:proofErr w:type="spellEnd"/>
      <w:r w:rsidRPr="008E0176">
        <w:rPr>
          <w:rFonts w:cstheme="minorHAnsi"/>
          <w:sz w:val="20"/>
          <w:szCs w:val="20"/>
        </w:rPr>
        <w:t xml:space="preserve"> University, </w:t>
      </w:r>
      <w:proofErr w:type="spellStart"/>
      <w:r w:rsidRPr="008E0176">
        <w:rPr>
          <w:rFonts w:cstheme="minorHAnsi"/>
          <w:sz w:val="20"/>
          <w:szCs w:val="20"/>
        </w:rPr>
        <w:t>Akungba</w:t>
      </w:r>
      <w:proofErr w:type="spellEnd"/>
      <w:r w:rsidRPr="008E0176">
        <w:rPr>
          <w:rFonts w:cstheme="minorHAnsi"/>
          <w:sz w:val="20"/>
          <w:szCs w:val="20"/>
        </w:rPr>
        <w:t xml:space="preserve"> - </w:t>
      </w:r>
      <w:proofErr w:type="spellStart"/>
      <w:r w:rsidRPr="008E0176">
        <w:rPr>
          <w:rFonts w:cstheme="minorHAnsi"/>
          <w:sz w:val="20"/>
          <w:szCs w:val="20"/>
        </w:rPr>
        <w:t>Akoko</w:t>
      </w:r>
      <w:proofErr w:type="spellEnd"/>
      <w:r w:rsidRPr="008E0176">
        <w:rPr>
          <w:rFonts w:cstheme="minorHAnsi"/>
          <w:sz w:val="20"/>
          <w:szCs w:val="20"/>
        </w:rPr>
        <w:t>, Ondo state, 8</w:t>
      </w:r>
      <w:r w:rsidRPr="008E0176">
        <w:rPr>
          <w:rFonts w:cstheme="minorHAnsi"/>
          <w:sz w:val="20"/>
          <w:szCs w:val="20"/>
        </w:rPr>
        <w:t xml:space="preserve"> </w:t>
      </w:r>
      <w:r w:rsidRPr="008E0176">
        <w:rPr>
          <w:rFonts w:cstheme="minorHAnsi"/>
          <w:sz w:val="20"/>
          <w:szCs w:val="20"/>
        </w:rPr>
        <w:t>September, 6-7.</w:t>
      </w:r>
    </w:p>
  </w:footnote>
  <w:footnote w:id="10">
    <w:p w14:paraId="16C63222" w14:textId="6F5C1AB2" w:rsidR="00284375" w:rsidRPr="008E0176" w:rsidRDefault="00284375" w:rsidP="00284375">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proofErr w:type="spellStart"/>
      <w:r w:rsidRPr="008E0176">
        <w:rPr>
          <w:rFonts w:cstheme="minorHAnsi"/>
          <w:sz w:val="20"/>
          <w:szCs w:val="20"/>
        </w:rPr>
        <w:t>Ademu</w:t>
      </w:r>
      <w:proofErr w:type="spellEnd"/>
      <w:r w:rsidRPr="008E0176">
        <w:rPr>
          <w:rFonts w:cstheme="minorHAnsi"/>
          <w:sz w:val="20"/>
          <w:szCs w:val="20"/>
        </w:rPr>
        <w:t>, S. (2011). Religion as a tool for Nation Building. The Nation</w:t>
      </w:r>
      <w:r w:rsidRPr="008E0176">
        <w:rPr>
          <w:rFonts w:cstheme="minorHAnsi"/>
          <w:sz w:val="20"/>
          <w:szCs w:val="20"/>
        </w:rPr>
        <w:t xml:space="preserve"> </w:t>
      </w:r>
      <w:r w:rsidRPr="008E0176">
        <w:rPr>
          <w:rFonts w:cstheme="minorHAnsi"/>
          <w:sz w:val="20"/>
          <w:szCs w:val="20"/>
        </w:rPr>
        <w:t>Newspapers</w:t>
      </w:r>
      <w:r w:rsidRPr="008E0176">
        <w:rPr>
          <w:rFonts w:cstheme="minorHAnsi"/>
          <w:i/>
          <w:iCs/>
          <w:sz w:val="20"/>
          <w:szCs w:val="20"/>
        </w:rPr>
        <w:t xml:space="preserve">. </w:t>
      </w:r>
      <w:r w:rsidRPr="008E0176">
        <w:rPr>
          <w:rFonts w:cstheme="minorHAnsi"/>
          <w:sz w:val="20"/>
          <w:szCs w:val="20"/>
        </w:rPr>
        <w:t>September edition.</w:t>
      </w:r>
    </w:p>
  </w:footnote>
  <w:footnote w:id="11">
    <w:p w14:paraId="3EC20C31" w14:textId="798EFA9C" w:rsidR="00284375" w:rsidRPr="008E0176" w:rsidRDefault="00284375" w:rsidP="00284375">
      <w:pPr>
        <w:pStyle w:val="FootnoteText"/>
        <w:ind w:firstLine="0"/>
        <w:rPr>
          <w:rFonts w:cstheme="minorHAnsi"/>
          <w:sz w:val="20"/>
        </w:rPr>
      </w:pPr>
      <w:r w:rsidRPr="008E0176">
        <w:rPr>
          <w:rStyle w:val="FootnoteReference"/>
          <w:rFonts w:cstheme="minorHAnsi"/>
          <w:sz w:val="20"/>
        </w:rPr>
        <w:footnoteRef/>
      </w:r>
      <w:r w:rsidRPr="008E0176">
        <w:rPr>
          <w:rFonts w:cstheme="minorHAnsi"/>
          <w:sz w:val="20"/>
        </w:rPr>
        <w:t xml:space="preserve"> </w:t>
      </w:r>
      <w:proofErr w:type="spellStart"/>
      <w:r w:rsidRPr="008E0176">
        <w:rPr>
          <w:rFonts w:cstheme="minorHAnsi"/>
          <w:sz w:val="20"/>
        </w:rPr>
        <w:t>Onimhawo</w:t>
      </w:r>
      <w:proofErr w:type="spellEnd"/>
      <w:r w:rsidRPr="008E0176">
        <w:rPr>
          <w:rFonts w:cstheme="minorHAnsi"/>
          <w:sz w:val="20"/>
        </w:rPr>
        <w:t xml:space="preserve"> (Ibid)</w:t>
      </w:r>
    </w:p>
  </w:footnote>
  <w:footnote w:id="12">
    <w:p w14:paraId="50505622" w14:textId="29D6E98B" w:rsidR="00284375" w:rsidRPr="008E0176" w:rsidRDefault="00284375" w:rsidP="00284375">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proofErr w:type="spellStart"/>
      <w:r w:rsidRPr="008E0176">
        <w:rPr>
          <w:rFonts w:cstheme="minorHAnsi"/>
          <w:sz w:val="20"/>
          <w:szCs w:val="20"/>
        </w:rPr>
        <w:t>Imaekhai</w:t>
      </w:r>
      <w:proofErr w:type="spellEnd"/>
      <w:r w:rsidRPr="008E0176">
        <w:rPr>
          <w:rFonts w:cstheme="minorHAnsi"/>
          <w:sz w:val="20"/>
          <w:szCs w:val="20"/>
        </w:rPr>
        <w:t>, F. (2010). Religion and Human Values. In Religion and the</w:t>
      </w:r>
      <w:r w:rsidRPr="008E0176">
        <w:rPr>
          <w:rFonts w:cstheme="minorHAnsi"/>
          <w:sz w:val="20"/>
          <w:szCs w:val="20"/>
        </w:rPr>
        <w:t xml:space="preserve"> </w:t>
      </w:r>
      <w:r w:rsidRPr="008E0176">
        <w:rPr>
          <w:rFonts w:cstheme="minorHAnsi"/>
          <w:sz w:val="20"/>
          <w:szCs w:val="20"/>
        </w:rPr>
        <w:t xml:space="preserve">Nigerian Nation: some topical issues. Edited by </w:t>
      </w:r>
      <w:proofErr w:type="spellStart"/>
      <w:r w:rsidRPr="008E0176">
        <w:rPr>
          <w:rFonts w:cstheme="minorHAnsi"/>
          <w:sz w:val="20"/>
          <w:szCs w:val="20"/>
        </w:rPr>
        <w:t>Isiramen</w:t>
      </w:r>
      <w:proofErr w:type="spellEnd"/>
      <w:r w:rsidRPr="008E0176">
        <w:rPr>
          <w:rFonts w:cstheme="minorHAnsi"/>
          <w:sz w:val="20"/>
          <w:szCs w:val="20"/>
        </w:rPr>
        <w:t>, c (eds).</w:t>
      </w:r>
      <w:r w:rsidRPr="008E0176">
        <w:rPr>
          <w:rFonts w:cstheme="minorHAnsi"/>
          <w:sz w:val="20"/>
          <w:szCs w:val="20"/>
        </w:rPr>
        <w:t xml:space="preserve"> </w:t>
      </w:r>
      <w:r w:rsidRPr="008E0176">
        <w:rPr>
          <w:rFonts w:cstheme="minorHAnsi"/>
          <w:sz w:val="20"/>
          <w:szCs w:val="20"/>
        </w:rPr>
        <w:t>Ibadan: Enjoy Press and Books, 169-179.</w:t>
      </w:r>
    </w:p>
  </w:footnote>
  <w:footnote w:id="13">
    <w:p w14:paraId="20330763" w14:textId="254CD28B" w:rsidR="00284375" w:rsidRPr="008E0176" w:rsidRDefault="00284375" w:rsidP="00284375">
      <w:pPr>
        <w:autoSpaceDE w:val="0"/>
        <w:autoSpaceDN w:val="0"/>
        <w:adjustRightInd w:val="0"/>
        <w:spacing w:line="240" w:lineRule="auto"/>
        <w:ind w:firstLine="0"/>
        <w:rPr>
          <w:rFonts w:cstheme="minorHAnsi"/>
          <w:sz w:val="20"/>
          <w:szCs w:val="20"/>
        </w:rPr>
      </w:pPr>
      <w:r w:rsidRPr="008E0176">
        <w:rPr>
          <w:rStyle w:val="FootnoteReference"/>
          <w:rFonts w:cstheme="minorHAnsi"/>
          <w:sz w:val="20"/>
          <w:szCs w:val="20"/>
        </w:rPr>
        <w:footnoteRef/>
      </w:r>
      <w:r w:rsidRPr="008E0176">
        <w:rPr>
          <w:rFonts w:cstheme="minorHAnsi"/>
          <w:sz w:val="20"/>
          <w:szCs w:val="20"/>
        </w:rPr>
        <w:t xml:space="preserve"> </w:t>
      </w:r>
      <w:proofErr w:type="spellStart"/>
      <w:r w:rsidRPr="008E0176">
        <w:rPr>
          <w:rFonts w:cstheme="minorHAnsi"/>
          <w:sz w:val="20"/>
          <w:szCs w:val="20"/>
        </w:rPr>
        <w:t>Okpe</w:t>
      </w:r>
      <w:proofErr w:type="spellEnd"/>
      <w:r w:rsidRPr="008E0176">
        <w:rPr>
          <w:rFonts w:cstheme="minorHAnsi"/>
          <w:sz w:val="20"/>
          <w:szCs w:val="20"/>
        </w:rPr>
        <w:t>, N. (2006). In My Father’s House Vol. 2: Towards a Culture of</w:t>
      </w:r>
      <w:r w:rsidRPr="008E0176">
        <w:rPr>
          <w:rFonts w:cstheme="minorHAnsi"/>
          <w:sz w:val="20"/>
          <w:szCs w:val="20"/>
        </w:rPr>
        <w:t xml:space="preserve"> </w:t>
      </w:r>
      <w:r w:rsidRPr="008E0176">
        <w:rPr>
          <w:rFonts w:cstheme="minorHAnsi"/>
          <w:sz w:val="20"/>
          <w:szCs w:val="20"/>
        </w:rPr>
        <w:t>‘Justice Development and Peace” (JDP). Enugu: Snap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3A48A171"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44D4BD0C" w14:textId="67B2AC06" w:rsidR="004D6B86" w:rsidRPr="00170521" w:rsidRDefault="007D2173" w:rsidP="00170521">
          <w:pPr>
            <w:pStyle w:val="Header"/>
          </w:pPr>
          <w:sdt>
            <w:sdtPr>
              <w:alias w:val="Enter shortened title:"/>
              <w:tag w:val="Enter shortened title:"/>
              <w:id w:val="-582528332"/>
              <w:placeholder/>
              <w15:dataBinding w:prefixMappings="xmlns:ns0='http://schemas.microsoft.com/temp/samples' " w:xpath="/ns0:employees[1]/ns0:employee[1]/ns0:CustomerName[1]" w:storeItemID="{B98E728A-96FF-4995-885C-5AF887AB0C35}"/>
              <w15:appearance w15:val="hidden"/>
            </w:sdtPr>
            <w:sdtEndPr/>
            <w:sdtContent>
              <w:r w:rsidR="008E1CB0">
                <w:t>Relevance of Religious Ethics</w:t>
              </w:r>
            </w:sdtContent>
          </w:sdt>
        </w:p>
      </w:tc>
      <w:tc>
        <w:tcPr>
          <w:tcW w:w="1080" w:type="dxa"/>
        </w:tcPr>
        <w:p w14:paraId="306553B2"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0F66345C"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586D3D7E"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3B79F67A" w14:textId="27205DB4" w:rsidR="004D6B86" w:rsidRPr="009F0414" w:rsidRDefault="00961AE5" w:rsidP="00504F88">
          <w:pPr>
            <w:pStyle w:val="Header"/>
          </w:pPr>
          <w:r>
            <w:t xml:space="preserve">Running head: </w:t>
          </w:r>
          <w:sdt>
            <w:sdtPr>
              <w:alias w:val="Enter shortened title:"/>
              <w:tag w:val="Enter shortened title:"/>
              <w:id w:val="-211583021"/>
              <w:placeholder/>
              <w15:dataBinding w:prefixMappings="xmlns:ns0='http://schemas.microsoft.com/temp/samples' " w:xpath="/ns0:employees[1]/ns0:employee[1]/ns0:CustomerName[1]" w:storeItemID="{B98E728A-96FF-4995-885C-5AF887AB0C35}"/>
              <w15:appearance w15:val="hidden"/>
            </w:sdtPr>
            <w:sdtEndPr/>
            <w:sdtContent>
              <w:r w:rsidR="008E1CB0">
                <w:t>Relevance of Religious Ethics</w:t>
              </w:r>
            </w:sdtContent>
          </w:sdt>
        </w:p>
      </w:tc>
      <w:tc>
        <w:tcPr>
          <w:tcW w:w="1080" w:type="dxa"/>
        </w:tcPr>
        <w:p w14:paraId="50F1699B"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71DCF0F9"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DC3"/>
    <w:rsid w:val="00006BBA"/>
    <w:rsid w:val="0001010E"/>
    <w:rsid w:val="000217F5"/>
    <w:rsid w:val="00091009"/>
    <w:rsid w:val="00097169"/>
    <w:rsid w:val="00114BFA"/>
    <w:rsid w:val="001602E3"/>
    <w:rsid w:val="00160C0C"/>
    <w:rsid w:val="001664A2"/>
    <w:rsid w:val="00170521"/>
    <w:rsid w:val="001B2FE7"/>
    <w:rsid w:val="001B4848"/>
    <w:rsid w:val="001F447A"/>
    <w:rsid w:val="001F7399"/>
    <w:rsid w:val="00212319"/>
    <w:rsid w:val="00225BE3"/>
    <w:rsid w:val="00274E0A"/>
    <w:rsid w:val="00284375"/>
    <w:rsid w:val="002B6153"/>
    <w:rsid w:val="002C627C"/>
    <w:rsid w:val="00307586"/>
    <w:rsid w:val="00336906"/>
    <w:rsid w:val="00345333"/>
    <w:rsid w:val="003A06C6"/>
    <w:rsid w:val="003B099A"/>
    <w:rsid w:val="003E36B1"/>
    <w:rsid w:val="003E4162"/>
    <w:rsid w:val="003F7CBD"/>
    <w:rsid w:val="00481CF8"/>
    <w:rsid w:val="00492C2D"/>
    <w:rsid w:val="004A3D87"/>
    <w:rsid w:val="004B18A9"/>
    <w:rsid w:val="004D4F8C"/>
    <w:rsid w:val="004D6B86"/>
    <w:rsid w:val="00504F88"/>
    <w:rsid w:val="00515713"/>
    <w:rsid w:val="0055242C"/>
    <w:rsid w:val="00595412"/>
    <w:rsid w:val="005D5849"/>
    <w:rsid w:val="00616FAD"/>
    <w:rsid w:val="0061747E"/>
    <w:rsid w:val="00641876"/>
    <w:rsid w:val="00645290"/>
    <w:rsid w:val="00684C26"/>
    <w:rsid w:val="006B015B"/>
    <w:rsid w:val="006C162F"/>
    <w:rsid w:val="006D7EE9"/>
    <w:rsid w:val="007244DE"/>
    <w:rsid w:val="007D2173"/>
    <w:rsid w:val="0081390C"/>
    <w:rsid w:val="00816831"/>
    <w:rsid w:val="00837D67"/>
    <w:rsid w:val="008747E8"/>
    <w:rsid w:val="008A2A83"/>
    <w:rsid w:val="008A78F1"/>
    <w:rsid w:val="008E0176"/>
    <w:rsid w:val="008E1CB0"/>
    <w:rsid w:val="008E61E2"/>
    <w:rsid w:val="0090481A"/>
    <w:rsid w:val="00910F0E"/>
    <w:rsid w:val="00961AE5"/>
    <w:rsid w:val="009A2C38"/>
    <w:rsid w:val="009F0414"/>
    <w:rsid w:val="00A4757D"/>
    <w:rsid w:val="00A77F6B"/>
    <w:rsid w:val="00A81BB2"/>
    <w:rsid w:val="00AA5C05"/>
    <w:rsid w:val="00AF1DC3"/>
    <w:rsid w:val="00B03BA4"/>
    <w:rsid w:val="00C3438C"/>
    <w:rsid w:val="00C528C3"/>
    <w:rsid w:val="00C5686B"/>
    <w:rsid w:val="00C74024"/>
    <w:rsid w:val="00C83B15"/>
    <w:rsid w:val="00C925C8"/>
    <w:rsid w:val="00CB7F84"/>
    <w:rsid w:val="00CF1B55"/>
    <w:rsid w:val="00DB2E59"/>
    <w:rsid w:val="00DB358F"/>
    <w:rsid w:val="00DC44F1"/>
    <w:rsid w:val="00DE5831"/>
    <w:rsid w:val="00DF6D26"/>
    <w:rsid w:val="00E7305D"/>
    <w:rsid w:val="00E75040"/>
    <w:rsid w:val="00EA780C"/>
    <w:rsid w:val="00EB69D3"/>
    <w:rsid w:val="00F120AD"/>
    <w:rsid w:val="00F31D66"/>
    <w:rsid w:val="00F363EC"/>
    <w:rsid w:val="00F413AC"/>
    <w:rsid w:val="00F555A0"/>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3B757A6"/>
  <w15:chartTrackingRefBased/>
  <w15:docId w15:val="{5E463C4C-E38C-4BD9-93F1-45EB3E64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7D2D840D9E349019647EA3142353426"/>
        <w:category>
          <w:name w:val="General"/>
          <w:gallery w:val="placeholder"/>
        </w:category>
        <w:types>
          <w:type w:val="bbPlcHdr"/>
        </w:types>
        <w:behaviors>
          <w:behavior w:val="content"/>
        </w:behaviors>
        <w:guid w:val="{BE69DD0B-E431-4976-AF51-FE375BF0F5A6}"/>
      </w:docPartPr>
      <w:docPartBody>
        <w:p w:rsidR="00000000" w:rsidRDefault="00B722D0">
          <w:pPr>
            <w:pStyle w:val="17D2D840D9E349019647EA3142353426"/>
          </w:pPr>
          <w:r>
            <w:t>Author Name(s), First M. Last, Omit Titles and Degrees</w:t>
          </w:r>
        </w:p>
      </w:docPartBody>
    </w:docPart>
    <w:docPart>
      <w:docPartPr>
        <w:name w:val="459309C50C5C46429D52EDF6B736EB8C"/>
        <w:category>
          <w:name w:val="General"/>
          <w:gallery w:val="placeholder"/>
        </w:category>
        <w:types>
          <w:type w:val="bbPlcHdr"/>
        </w:types>
        <w:behaviors>
          <w:behavior w:val="content"/>
        </w:behaviors>
        <w:guid w:val="{21133527-B6F5-47E4-B1D2-8C0AB320515F}"/>
      </w:docPartPr>
      <w:docPartBody>
        <w:p w:rsidR="00000000" w:rsidRDefault="00B722D0">
          <w:pPr>
            <w:pStyle w:val="459309C50C5C46429D52EDF6B736EB8C"/>
          </w:pPr>
          <w:r>
            <w:t>Institutional Affiliation(s)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D0"/>
    <w:rsid w:val="00B72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99B5A56A1243E99E877333C46885A8">
    <w:name w:val="B999B5A56A1243E99E877333C46885A8"/>
  </w:style>
  <w:style w:type="paragraph" w:customStyle="1" w:styleId="17D2D840D9E349019647EA3142353426">
    <w:name w:val="17D2D840D9E349019647EA3142353426"/>
  </w:style>
  <w:style w:type="paragraph" w:customStyle="1" w:styleId="459309C50C5C46429D52EDF6B736EB8C">
    <w:name w:val="459309C50C5C46429D52EDF6B736EB8C"/>
  </w:style>
  <w:style w:type="paragraph" w:customStyle="1" w:styleId="C17D4B68745B4774BC3107660D94EE01">
    <w:name w:val="C17D4B68745B4774BC3107660D94EE01"/>
  </w:style>
  <w:style w:type="character" w:styleId="Emphasis">
    <w:name w:val="Emphasis"/>
    <w:basedOn w:val="DefaultParagraphFont"/>
    <w:uiPriority w:val="4"/>
    <w:unhideWhenUsed/>
    <w:qFormat/>
    <w:rPr>
      <w:i/>
      <w:iCs/>
    </w:rPr>
  </w:style>
  <w:style w:type="paragraph" w:customStyle="1" w:styleId="ABE5B3A824304BF498B21D0AA043965E">
    <w:name w:val="ABE5B3A824304BF498B21D0AA043965E"/>
  </w:style>
  <w:style w:type="paragraph" w:customStyle="1" w:styleId="ED78844DFADB403987F42E1F6D27CE58">
    <w:name w:val="ED78844DFADB403987F42E1F6D27CE58"/>
  </w:style>
  <w:style w:type="paragraph" w:customStyle="1" w:styleId="DA4C1BE20B30405E875F36E149CD1CCB">
    <w:name w:val="DA4C1BE20B30405E875F36E149CD1CCB"/>
  </w:style>
  <w:style w:type="paragraph" w:customStyle="1" w:styleId="2C373CDAA24949C087ADAE4D1B9E73AA">
    <w:name w:val="2C373CDAA24949C087ADAE4D1B9E73AA"/>
  </w:style>
  <w:style w:type="paragraph" w:customStyle="1" w:styleId="E5A519A21CC24519B6E20F543D5860F1">
    <w:name w:val="E5A519A21CC24519B6E20F543D5860F1"/>
  </w:style>
  <w:style w:type="paragraph" w:customStyle="1" w:styleId="64BD664AE706474395E993EEB360A817">
    <w:name w:val="64BD664AE706474395E993EEB360A817"/>
  </w:style>
  <w:style w:type="character" w:styleId="FootnoteReference">
    <w:name w:val="footnote reference"/>
    <w:basedOn w:val="DefaultParagraphFont"/>
    <w:uiPriority w:val="99"/>
    <w:qFormat/>
    <w:rPr>
      <w:vertAlign w:val="superscript"/>
    </w:rPr>
  </w:style>
  <w:style w:type="paragraph" w:customStyle="1" w:styleId="64067FEEE6EC40E8B9B84EC8F6340AE8">
    <w:name w:val="64067FEEE6EC40E8B9B84EC8F6340AE8"/>
  </w:style>
  <w:style w:type="paragraph" w:customStyle="1" w:styleId="DCD2E4991676468A8D5FCA951267503C">
    <w:name w:val="DCD2E4991676468A8D5FCA951267503C"/>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3F40097EDAA04EB9A88E0752C36B34F8">
    <w:name w:val="3F40097EDAA04EB9A88E0752C36B34F8"/>
  </w:style>
  <w:style w:type="paragraph" w:customStyle="1" w:styleId="7F11FF5F3DF6428E8B42F76C414D3576">
    <w:name w:val="7F11FF5F3DF6428E8B42F76C414D3576"/>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0F36932DAF5349BC92167CD53A81F6DB">
    <w:name w:val="0F36932DAF5349BC92167CD53A81F6DB"/>
  </w:style>
  <w:style w:type="paragraph" w:customStyle="1" w:styleId="57769531939D4BC39B224D27DA5396EF">
    <w:name w:val="57769531939D4BC39B224D27DA5396EF"/>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DA42E941AD104083A740E3663EDB89AF">
    <w:name w:val="DA42E941AD104083A740E3663EDB89AF"/>
  </w:style>
  <w:style w:type="paragraph" w:customStyle="1" w:styleId="AD003DD8F17D4EBB93A76720508E5546">
    <w:name w:val="AD003DD8F17D4EBB93A76720508E5546"/>
  </w:style>
  <w:style w:type="paragraph" w:customStyle="1" w:styleId="C652FCF90F844318A05D6F5E9C8DF705">
    <w:name w:val="C652FCF90F844318A05D6F5E9C8DF705"/>
  </w:style>
  <w:style w:type="paragraph" w:customStyle="1" w:styleId="F31F9BD9F4414726840FFA2ACEBBF637">
    <w:name w:val="F31F9BD9F4414726840FFA2ACEBBF637"/>
  </w:style>
  <w:style w:type="paragraph" w:customStyle="1" w:styleId="8DB402E022324441875A62488897E9D8">
    <w:name w:val="8DB402E022324441875A62488897E9D8"/>
  </w:style>
  <w:style w:type="paragraph" w:customStyle="1" w:styleId="BD199482CF4E4BD0B6D194B5EAD33975">
    <w:name w:val="BD199482CF4E4BD0B6D194B5EAD33975"/>
  </w:style>
  <w:style w:type="paragraph" w:customStyle="1" w:styleId="BDA02D13C4994BC98EFD2BC84131235B">
    <w:name w:val="BDA02D13C4994BC98EFD2BC84131235B"/>
  </w:style>
  <w:style w:type="paragraph" w:customStyle="1" w:styleId="A6BD4FD2F91A478A983EC55AD27BD14F">
    <w:name w:val="A6BD4FD2F91A478A983EC55AD27BD14F"/>
  </w:style>
  <w:style w:type="paragraph" w:customStyle="1" w:styleId="4A0B894EA3D24F47ACCCDA921C0F92D3">
    <w:name w:val="4A0B894EA3D24F47ACCCDA921C0F92D3"/>
  </w:style>
  <w:style w:type="paragraph" w:customStyle="1" w:styleId="6D35555792944A998772270CF3890D52">
    <w:name w:val="6D35555792944A998772270CF3890D52"/>
  </w:style>
  <w:style w:type="paragraph" w:customStyle="1" w:styleId="3486CED1CFA343A1BAE54FCD63BD3C51">
    <w:name w:val="3486CED1CFA343A1BAE54FCD63BD3C51"/>
  </w:style>
  <w:style w:type="paragraph" w:customStyle="1" w:styleId="8ED430EE53234B53BF78CB2E9C1200DF">
    <w:name w:val="8ED430EE53234B53BF78CB2E9C1200DF"/>
  </w:style>
  <w:style w:type="paragraph" w:customStyle="1" w:styleId="BC62D7555FA041DA9D77DCDD1D5FDEE0">
    <w:name w:val="BC62D7555FA041DA9D77DCDD1D5FDEE0"/>
  </w:style>
  <w:style w:type="paragraph" w:customStyle="1" w:styleId="9471EA1A380B470983DB8F824C456783">
    <w:name w:val="9471EA1A380B470983DB8F824C456783"/>
  </w:style>
  <w:style w:type="paragraph" w:customStyle="1" w:styleId="969ABEFD8CC84A6FBDD7AB68499EA669">
    <w:name w:val="969ABEFD8CC84A6FBDD7AB68499EA669"/>
  </w:style>
  <w:style w:type="paragraph" w:customStyle="1" w:styleId="F635EED5DA924BFB9569E0D3F8B0D6F7">
    <w:name w:val="F635EED5DA924BFB9569E0D3F8B0D6F7"/>
  </w:style>
  <w:style w:type="paragraph" w:customStyle="1" w:styleId="AF4F752A8A5244619F55780033DF2C14">
    <w:name w:val="AF4F752A8A5244619F55780033DF2C14"/>
  </w:style>
  <w:style w:type="paragraph" w:customStyle="1" w:styleId="0917DB4C2D49408BAB28744C2C0475FA">
    <w:name w:val="0917DB4C2D49408BAB28744C2C0475FA"/>
  </w:style>
  <w:style w:type="paragraph" w:customStyle="1" w:styleId="D961638112184413B2F0C004533C9B51">
    <w:name w:val="D961638112184413B2F0C004533C9B51"/>
  </w:style>
  <w:style w:type="paragraph" w:customStyle="1" w:styleId="7073316E327546E99B76972E03E74EF2">
    <w:name w:val="7073316E327546E99B76972E03E74EF2"/>
  </w:style>
  <w:style w:type="paragraph" w:customStyle="1" w:styleId="785E7C0D527F4307A7C5927D5647CC9B">
    <w:name w:val="785E7C0D527F4307A7C5927D5647CC9B"/>
  </w:style>
  <w:style w:type="paragraph" w:customStyle="1" w:styleId="6403186CB329428FBB86B63871764664">
    <w:name w:val="6403186CB329428FBB86B63871764664"/>
  </w:style>
  <w:style w:type="paragraph" w:customStyle="1" w:styleId="76BDCC215CE24E7FA02A38251C0DD2B6">
    <w:name w:val="76BDCC215CE24E7FA02A38251C0DD2B6"/>
  </w:style>
  <w:style w:type="paragraph" w:customStyle="1" w:styleId="4D699DB4BD7B46CFB78F048E4903B4DD">
    <w:name w:val="4D699DB4BD7B46CFB78F048E4903B4DD"/>
  </w:style>
  <w:style w:type="paragraph" w:customStyle="1" w:styleId="1314D319C52F40B39A62333586D1DC62">
    <w:name w:val="1314D319C52F40B39A62333586D1DC62"/>
  </w:style>
  <w:style w:type="paragraph" w:customStyle="1" w:styleId="ADB8FAEF9A624917932B1D87B1C70C27">
    <w:name w:val="ADB8FAEF9A624917932B1D87B1C70C27"/>
  </w:style>
  <w:style w:type="paragraph" w:customStyle="1" w:styleId="0BBA0B9C633849E6835EE23D7F2221C9">
    <w:name w:val="0BBA0B9C633849E6835EE23D7F2221C9"/>
  </w:style>
  <w:style w:type="paragraph" w:customStyle="1" w:styleId="302B6C4C913B490189BDE3E30511537F">
    <w:name w:val="302B6C4C913B490189BDE3E30511537F"/>
  </w:style>
  <w:style w:type="paragraph" w:customStyle="1" w:styleId="CD6C53FF6CB84C5FA1DC095F70C9D1FE">
    <w:name w:val="CD6C53FF6CB84C5FA1DC095F70C9D1FE"/>
  </w:style>
  <w:style w:type="paragraph" w:customStyle="1" w:styleId="6AF6A774FEA04B43A156912BD996E332">
    <w:name w:val="6AF6A774FEA04B43A156912BD996E332"/>
  </w:style>
  <w:style w:type="paragraph" w:customStyle="1" w:styleId="F808D609D1354804AA80EB3FECA9C36A">
    <w:name w:val="F808D609D1354804AA80EB3FECA9C36A"/>
  </w:style>
  <w:style w:type="paragraph" w:customStyle="1" w:styleId="8B83C94AF868483698E0FE200E61FCFD">
    <w:name w:val="8B83C94AF868483698E0FE200E61FCFD"/>
  </w:style>
  <w:style w:type="paragraph" w:customStyle="1" w:styleId="423CED8BF6B342CE9475E88100BBC66C">
    <w:name w:val="423CED8BF6B342CE9475E88100BBC66C"/>
  </w:style>
  <w:style w:type="paragraph" w:customStyle="1" w:styleId="047B0CA5B0004684944662B680EE347D">
    <w:name w:val="047B0CA5B0004684944662B680EE347D"/>
  </w:style>
  <w:style w:type="paragraph" w:customStyle="1" w:styleId="B9636EC8EB15444191D92C790E12366F">
    <w:name w:val="B9636EC8EB15444191D92C790E12366F"/>
  </w:style>
  <w:style w:type="paragraph" w:customStyle="1" w:styleId="052395D9137C40DCB76BB96601E2277B">
    <w:name w:val="052395D9137C40DCB76BB96601E2277B"/>
  </w:style>
  <w:style w:type="paragraph" w:customStyle="1" w:styleId="C94B14F067A34A73A77498E177D09EEC">
    <w:name w:val="C94B14F067A34A73A77498E177D09EEC"/>
  </w:style>
  <w:style w:type="paragraph" w:customStyle="1" w:styleId="FDC83B8BED8E402E8A1072A3290D5C78">
    <w:name w:val="FDC83B8BED8E402E8A1072A3290D5C78"/>
  </w:style>
  <w:style w:type="paragraph" w:customStyle="1" w:styleId="47B2311883B34CC9BEB01C71BC23821C">
    <w:name w:val="47B2311883B34CC9BEB01C71BC23821C"/>
  </w:style>
  <w:style w:type="paragraph" w:customStyle="1" w:styleId="00CEA2E8ACA94B01AE81DC2F11CD1681">
    <w:name w:val="00CEA2E8ACA94B01AE81DC2F11CD1681"/>
  </w:style>
  <w:style w:type="paragraph" w:customStyle="1" w:styleId="2B3F1D6CBE1448A8BF604DCD9F4303A3">
    <w:name w:val="2B3F1D6CBE1448A8BF604DCD9F4303A3"/>
  </w:style>
  <w:style w:type="paragraph" w:customStyle="1" w:styleId="F5FBDAB8B45D4AEDA6FA73F669AF4E21">
    <w:name w:val="F5FBDAB8B45D4AEDA6FA73F669AF4E21"/>
  </w:style>
  <w:style w:type="paragraph" w:customStyle="1" w:styleId="81462159CD744D878D700CDF3D659084">
    <w:name w:val="81462159CD744D878D700CDF3D659084"/>
  </w:style>
  <w:style w:type="paragraph" w:customStyle="1" w:styleId="3F20E6D01C654675A6FC6D6EFE2BC056">
    <w:name w:val="3F20E6D01C654675A6FC6D6EFE2BC0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w:rsidRDefault="008E1CB0"&gt;&lt;w:r&gt;&lt;w:t&gt;Relevance of Religious Ethics&lt;/w:t&gt;&lt;/w:r&gt;&lt;/w:p&gt;&lt;w:sectPr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3E553F16-3CC0-4AAD-9060-CAAACA44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170</TotalTime>
  <Pages>1</Pages>
  <Words>1792</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2022-01-17T15:24:00Z</dcterms:created>
  <dcterms:modified xsi:type="dcterms:W3CDTF">2022-01-17T18:16:00Z</dcterms:modified>
</cp:coreProperties>
</file>