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49664" w14:textId="1D8C6A21" w:rsidR="00C766C7" w:rsidRDefault="00B84A2B" w:rsidP="00C766C7">
      <w:pPr>
        <w:pStyle w:val="Heading1"/>
      </w:pPr>
      <w:r>
        <w:t>PAPERSTUDIO’s CZAR</w:t>
      </w:r>
    </w:p>
    <w:p w14:paraId="6B872C71" w14:textId="2D8CDDF4" w:rsidR="00BE586D" w:rsidRPr="00472A62" w:rsidRDefault="00BE586D" w:rsidP="00472A62">
      <w:pPr>
        <w:pStyle w:val="Heading2"/>
        <w:rPr>
          <w:i/>
          <w:iCs/>
        </w:rPr>
      </w:pPr>
      <w:r w:rsidRPr="00C766C7">
        <w:rPr>
          <w:i/>
          <w:iCs/>
        </w:rPr>
        <w:t>Complete Specification</w:t>
      </w:r>
    </w:p>
    <w:p w14:paraId="6F7337F2" w14:textId="122AFB61" w:rsidR="00BE586D" w:rsidRDefault="00B84A2B" w:rsidP="004D7454">
      <w:pPr>
        <w:jc w:val="both"/>
      </w:pPr>
      <w:r>
        <w:t xml:space="preserve">Add a chat interface to PAPERSTUDIO CALLED “CZAR.” </w:t>
      </w:r>
      <w:r w:rsidR="00BE586D">
        <w:t xml:space="preserve">What </w:t>
      </w:r>
      <w:r>
        <w:t>CZAR</w:t>
      </w:r>
      <w:r w:rsidR="00BE586D">
        <w:t xml:space="preserve"> is: </w:t>
      </w:r>
      <w:r>
        <w:t>CZAR</w:t>
      </w:r>
      <w:r w:rsidR="00BE586D">
        <w:t xml:space="preserve"> is not a chatbot attached to a writing tool. </w:t>
      </w:r>
      <w:r>
        <w:t>CZAR</w:t>
      </w:r>
      <w:r w:rsidR="00BE586D">
        <w:t xml:space="preserve"> is </w:t>
      </w:r>
      <w:r>
        <w:t>a different</w:t>
      </w:r>
      <w:r w:rsidR="00BE586D">
        <w:t xml:space="preserve"> product</w:t>
      </w:r>
      <w:r>
        <w:t xml:space="preserve"> interface for doing other work that are not dissertations</w:t>
      </w:r>
      <w:r w:rsidR="00BE586D">
        <w:t>.</w:t>
      </w:r>
      <w:r w:rsidR="00FF033F">
        <w:t xml:space="preserve"> </w:t>
      </w:r>
      <w:r>
        <w:t>CZAR’s</w:t>
      </w:r>
      <w:r w:rsidR="00BE586D">
        <w:t xml:space="preserve"> entire experience happens inside a single conversational interface. There is no separate editor, no dashboard of buttons, no multi-step wizard. The user talks to </w:t>
      </w:r>
      <w:r>
        <w:t>CZAR</w:t>
      </w:r>
      <w:r w:rsidR="00BE586D">
        <w:t xml:space="preserve">, and </w:t>
      </w:r>
      <w:r>
        <w:t>CZAR</w:t>
      </w:r>
      <w:r w:rsidR="00BE586D">
        <w:t xml:space="preserve"> does everything.</w:t>
      </w:r>
      <w:r w:rsidR="00FF033F">
        <w:t xml:space="preserve"> </w:t>
      </w:r>
    </w:p>
    <w:p w14:paraId="5626BA24" w14:textId="04CA424E" w:rsidR="00915749" w:rsidRDefault="00915749" w:rsidP="004D7454">
      <w:pPr>
        <w:jc w:val="both"/>
      </w:pPr>
      <w:r>
        <w:t>See sample chat interface. Should open to full screen on PC and mobile and should be able to be closed, etc. Should also have history, settings, user should be able to navigate to STUDIO from there… think all it needs and add. Should be equal to chatgpt/claude interfaces (at least) but better than.</w:t>
      </w:r>
    </w:p>
    <w:p w14:paraId="53FFA80A" w14:textId="69EF5BFF" w:rsidR="00915749" w:rsidRDefault="00915749" w:rsidP="004D7454">
      <w:pPr>
        <w:jc w:val="both"/>
      </w:pPr>
      <w:r w:rsidRPr="00915749">
        <w:rPr>
          <w:noProof/>
        </w:rPr>
        <w:drawing>
          <wp:inline distT="0" distB="0" distL="0" distR="0" wp14:anchorId="1EA939EE" wp14:editId="26F9F2ED">
            <wp:extent cx="5943600" cy="2566035"/>
            <wp:effectExtent l="0" t="0" r="0" b="5715"/>
            <wp:docPr id="204656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60505" name=""/>
                    <pic:cNvPicPr/>
                  </pic:nvPicPr>
                  <pic:blipFill>
                    <a:blip r:embed="rId5"/>
                    <a:stretch>
                      <a:fillRect/>
                    </a:stretch>
                  </pic:blipFill>
                  <pic:spPr>
                    <a:xfrm>
                      <a:off x="0" y="0"/>
                      <a:ext cx="5943600" cy="2566035"/>
                    </a:xfrm>
                    <a:prstGeom prst="rect">
                      <a:avLst/>
                    </a:prstGeom>
                  </pic:spPr>
                </pic:pic>
              </a:graphicData>
            </a:graphic>
          </wp:inline>
        </w:drawing>
      </w:r>
    </w:p>
    <w:p w14:paraId="652BDEB6" w14:textId="14420741" w:rsidR="00BE586D" w:rsidRDefault="00BE586D" w:rsidP="00BE586D">
      <w:r>
        <w:t>The user journey:</w:t>
      </w:r>
    </w:p>
    <w:p w14:paraId="5EF216F3" w14:textId="77777777" w:rsidR="00472A62" w:rsidRDefault="00BE586D" w:rsidP="00BE586D">
      <w:pPr>
        <w:pStyle w:val="ListParagraph"/>
        <w:numPr>
          <w:ilvl w:val="0"/>
          <w:numId w:val="1"/>
        </w:numPr>
      </w:pPr>
      <w:r>
        <w:t>User registers and purchases a plan (Hello / Regular / Professional / Custom via Paystack).</w:t>
      </w:r>
    </w:p>
    <w:p w14:paraId="15AF5F2C" w14:textId="3B4AFF2C" w:rsidR="00472A62" w:rsidRDefault="00BE586D" w:rsidP="00BE586D">
      <w:pPr>
        <w:pStyle w:val="ListParagraph"/>
        <w:numPr>
          <w:ilvl w:val="0"/>
          <w:numId w:val="1"/>
        </w:numPr>
      </w:pPr>
      <w:r>
        <w:t xml:space="preserve">Upon payment confirmation, </w:t>
      </w:r>
      <w:r w:rsidR="00B84A2B">
        <w:t>CZAR</w:t>
      </w:r>
      <w:r>
        <w:t xml:space="preserve"> becomes accessible — the chat interface is their workspace.</w:t>
      </w:r>
    </w:p>
    <w:p w14:paraId="4F06E15E" w14:textId="00AEF9C3" w:rsidR="00472A62" w:rsidRDefault="00BE586D" w:rsidP="00BE586D">
      <w:pPr>
        <w:pStyle w:val="ListParagraph"/>
        <w:numPr>
          <w:ilvl w:val="0"/>
          <w:numId w:val="1"/>
        </w:numPr>
      </w:pPr>
      <w:r>
        <w:t xml:space="preserve">User tells </w:t>
      </w:r>
      <w:r w:rsidR="00B84A2B">
        <w:t>CZAR</w:t>
      </w:r>
      <w:r>
        <w:t xml:space="preserve"> what they need in natural language</w:t>
      </w:r>
      <w:r w:rsidR="00472A62">
        <w:t xml:space="preserve"> or uploads it as a file</w:t>
      </w:r>
      <w:r>
        <w:t>: "I need a 3000-word postgraduate essay on Tesla's market entry strategy, Harvard referencing, critical analytical tone."</w:t>
      </w:r>
    </w:p>
    <w:p w14:paraId="0F66DC7C" w14:textId="2DB25335" w:rsidR="00472A62" w:rsidRDefault="00B84A2B" w:rsidP="00BE586D">
      <w:pPr>
        <w:pStyle w:val="ListParagraph"/>
        <w:numPr>
          <w:ilvl w:val="0"/>
          <w:numId w:val="1"/>
        </w:numPr>
      </w:pPr>
      <w:r>
        <w:t>CZAR</w:t>
      </w:r>
      <w:r w:rsidR="00BE586D">
        <w:t xml:space="preserve"> autonomously decides:</w:t>
      </w:r>
    </w:p>
    <w:p w14:paraId="156798F8" w14:textId="77777777" w:rsidR="00472A62" w:rsidRDefault="00BE586D" w:rsidP="00BE586D">
      <w:pPr>
        <w:pStyle w:val="ListParagraph"/>
        <w:numPr>
          <w:ilvl w:val="0"/>
          <w:numId w:val="2"/>
        </w:numPr>
      </w:pPr>
      <w:r>
        <w:t>Whether to run the full academic pipeline (brief parsing → execution plan → section generation → quality pass → humanisation → export) or a lighter workflow (e.g., casual blog post, simple summary — no citations, no Five-Layer Justification).</w:t>
      </w:r>
    </w:p>
    <w:p w14:paraId="6D588612" w14:textId="27848FF8" w:rsidR="00472A62" w:rsidRDefault="00BE586D" w:rsidP="00BE586D">
      <w:pPr>
        <w:pStyle w:val="ListParagraph"/>
        <w:numPr>
          <w:ilvl w:val="0"/>
          <w:numId w:val="2"/>
        </w:numPr>
      </w:pPr>
      <w:r>
        <w:t xml:space="preserve">Which AI model to use at each stage — </w:t>
      </w:r>
      <w:r w:rsidR="00B84A2B">
        <w:t>CZAR</w:t>
      </w:r>
      <w:r>
        <w:t xml:space="preserve"> picks the optimal model based on task complexity, not user choice. For heavy academic reasoning: `google/gemini-2.5-pro` or `openai/gpt-5`. For fast drafts or simple tasks: `google/gemini-2.5-flash` or `openai/gpt-5-nano`. For image generation: `google/gemini-3.1-flash-image-preview`. </w:t>
      </w:r>
      <w:r w:rsidR="00B84A2B">
        <w:t>CZAR</w:t>
      </w:r>
      <w:r>
        <w:t xml:space="preserve"> can also switch between instant and thinking/reasoning modes (using the `reasoning.effort` parameter) depending on the task's difficulty.</w:t>
      </w:r>
    </w:p>
    <w:p w14:paraId="20F1EE61" w14:textId="7C61386B" w:rsidR="00472A62" w:rsidRDefault="00BE586D" w:rsidP="00BE586D">
      <w:pPr>
        <w:pStyle w:val="ListParagraph"/>
        <w:numPr>
          <w:ilvl w:val="0"/>
          <w:numId w:val="2"/>
        </w:numPr>
      </w:pPr>
      <w:r>
        <w:t xml:space="preserve">Which internal templates, rules, and quality standards to apply — the </w:t>
      </w:r>
      <w:r w:rsidR="00B84A2B">
        <w:t>CZAR</w:t>
      </w:r>
      <w:r>
        <w:t xml:space="preserve"> Brain prompt library, Five-Layer Justification, banned phrase list, UK English enforcement, A+ criteria checklist. These are applied to academic work; lighter standards for non-academic work</w:t>
      </w:r>
      <w:r w:rsidR="00472A62">
        <w:t>.</w:t>
      </w:r>
    </w:p>
    <w:p w14:paraId="0B7AB928" w14:textId="79D2D0C1" w:rsidR="00472A62" w:rsidRDefault="00B84A2B" w:rsidP="00BE586D">
      <w:pPr>
        <w:pStyle w:val="ListParagraph"/>
        <w:numPr>
          <w:ilvl w:val="0"/>
          <w:numId w:val="2"/>
        </w:numPr>
      </w:pPr>
      <w:r>
        <w:t>CZAR</w:t>
      </w:r>
      <w:r w:rsidR="00BE586D">
        <w:t xml:space="preserve"> executes the work — streaming the output directly into the chat. The user sees it being written in real time.</w:t>
      </w:r>
    </w:p>
    <w:p w14:paraId="22238A26" w14:textId="77777777" w:rsidR="00472A62" w:rsidRDefault="00BE586D" w:rsidP="00BE586D">
      <w:pPr>
        <w:pStyle w:val="ListParagraph"/>
        <w:numPr>
          <w:ilvl w:val="0"/>
          <w:numId w:val="1"/>
        </w:numPr>
      </w:pPr>
      <w:r>
        <w:t>When complete, the user can:</w:t>
      </w:r>
    </w:p>
    <w:p w14:paraId="51A3A91E" w14:textId="21103B61" w:rsidR="00472A62" w:rsidRDefault="00BE586D" w:rsidP="00BE586D">
      <w:pPr>
        <w:pStyle w:val="ListParagraph"/>
        <w:numPr>
          <w:ilvl w:val="0"/>
          <w:numId w:val="3"/>
        </w:numPr>
      </w:pPr>
      <w:r>
        <w:t>Download immediately (.docx, .pdf, .txt</w:t>
      </w:r>
      <w:r w:rsidR="0009195B">
        <w:t>… all file formats</w:t>
      </w:r>
      <w:r>
        <w:t>) — one tap.</w:t>
      </w:r>
    </w:p>
    <w:p w14:paraId="09BDEBDC" w14:textId="77777777" w:rsidR="00472A62" w:rsidRDefault="00BE586D" w:rsidP="00BE586D">
      <w:pPr>
        <w:pStyle w:val="ListParagraph"/>
        <w:numPr>
          <w:ilvl w:val="0"/>
          <w:numId w:val="3"/>
        </w:numPr>
      </w:pPr>
      <w:r>
        <w:t>Copy to clipboard — one tap</w:t>
      </w:r>
      <w:r w:rsidR="00472A62">
        <w:t>.</w:t>
      </w:r>
    </w:p>
    <w:p w14:paraId="764354D7" w14:textId="4B000D05" w:rsidR="00472A62" w:rsidRDefault="00BE586D" w:rsidP="00BE586D">
      <w:pPr>
        <w:pStyle w:val="ListParagraph"/>
        <w:numPr>
          <w:ilvl w:val="0"/>
          <w:numId w:val="3"/>
        </w:numPr>
      </w:pPr>
      <w:r>
        <w:t xml:space="preserve">Ask </w:t>
      </w:r>
      <w:r w:rsidR="00B84A2B">
        <w:t>CZAR</w:t>
      </w:r>
      <w:r>
        <w:t xml:space="preserve"> to revise — "Make the introduction more critical" and </w:t>
      </w:r>
      <w:r w:rsidR="00B84A2B">
        <w:t>CZAR</w:t>
      </w:r>
      <w:r>
        <w:t xml:space="preserve"> re-runs just that section.</w:t>
      </w:r>
    </w:p>
    <w:p w14:paraId="2775B857" w14:textId="11EBBA2A" w:rsidR="00472A62" w:rsidRDefault="00BE586D" w:rsidP="00BE586D">
      <w:pPr>
        <w:pStyle w:val="ListParagraph"/>
        <w:numPr>
          <w:ilvl w:val="0"/>
          <w:numId w:val="3"/>
        </w:numPr>
      </w:pPr>
      <w:r>
        <w:t xml:space="preserve">Ask </w:t>
      </w:r>
      <w:r w:rsidR="00B84A2B">
        <w:t>CZAR</w:t>
      </w:r>
      <w:r>
        <w:t xml:space="preserve"> to generate images — academic figures, charts, diagrams rendered inline in the chat.</w:t>
      </w:r>
    </w:p>
    <w:p w14:paraId="3530B04B" w14:textId="25FBCD83" w:rsidR="00472A62" w:rsidRDefault="00BE586D" w:rsidP="00BE586D">
      <w:pPr>
        <w:pStyle w:val="ListParagraph"/>
        <w:numPr>
          <w:ilvl w:val="0"/>
          <w:numId w:val="3"/>
        </w:numPr>
      </w:pPr>
      <w:r>
        <w:t xml:space="preserve">Ask </w:t>
      </w:r>
      <w:r w:rsidR="00B84A2B">
        <w:t>CZAR</w:t>
      </w:r>
      <w:r>
        <w:t xml:space="preserve"> to find real sources — Semantic Scholar integration, no hallucinated references.</w:t>
      </w:r>
    </w:p>
    <w:p w14:paraId="21D3C10B" w14:textId="17668F91" w:rsidR="00BE586D" w:rsidRDefault="00BE586D" w:rsidP="00472A62">
      <w:pPr>
        <w:pStyle w:val="ListParagraph"/>
        <w:numPr>
          <w:ilvl w:val="0"/>
          <w:numId w:val="1"/>
        </w:numPr>
      </w:pPr>
      <w:r>
        <w:t>Tier determines the writing model, not the orchestration model:</w:t>
      </w:r>
    </w:p>
    <w:p w14:paraId="55528032" w14:textId="6E9E922A" w:rsidR="00472A62" w:rsidRDefault="00BE586D" w:rsidP="00BE586D">
      <w:pPr>
        <w:pStyle w:val="ListParagraph"/>
        <w:numPr>
          <w:ilvl w:val="0"/>
          <w:numId w:val="4"/>
        </w:numPr>
        <w:ind w:left="1440"/>
      </w:pPr>
      <w:r>
        <w:t xml:space="preserve">All tiers get </w:t>
      </w:r>
      <w:r w:rsidR="00B84A2B">
        <w:t>CZAR</w:t>
      </w:r>
      <w:r>
        <w:t>'s full intelligence for deciding what to do (orchestration always uses a capable model).</w:t>
      </w:r>
    </w:p>
    <w:p w14:paraId="2F47D8FE" w14:textId="77777777" w:rsidR="00472A62" w:rsidRDefault="00BE586D" w:rsidP="00BE586D">
      <w:pPr>
        <w:pStyle w:val="ListParagraph"/>
        <w:numPr>
          <w:ilvl w:val="0"/>
          <w:numId w:val="4"/>
        </w:numPr>
        <w:ind w:left="1440"/>
      </w:pPr>
      <w:r>
        <w:t>The tier determines which model writes the final content:</w:t>
      </w:r>
    </w:p>
    <w:p w14:paraId="1B7B6AEE" w14:textId="77777777" w:rsidR="00472A62" w:rsidRDefault="00BE586D" w:rsidP="00BE586D">
      <w:pPr>
        <w:pStyle w:val="ListParagraph"/>
        <w:numPr>
          <w:ilvl w:val="0"/>
          <w:numId w:val="4"/>
        </w:numPr>
        <w:ind w:left="1440"/>
      </w:pPr>
      <w:r>
        <w:t>Hello → `google/gemini-2.5-flash` (fast, good quality)</w:t>
      </w:r>
    </w:p>
    <w:p w14:paraId="5F32F1F1" w14:textId="77777777" w:rsidR="00472A62" w:rsidRDefault="00BE586D" w:rsidP="00BE586D">
      <w:pPr>
        <w:pStyle w:val="ListParagraph"/>
        <w:numPr>
          <w:ilvl w:val="0"/>
          <w:numId w:val="4"/>
        </w:numPr>
        <w:ind w:left="1440"/>
      </w:pPr>
      <w:r>
        <w:t>Regular → `google/gemini-2.5-pro` (strong reasoning, deep analysis)</w:t>
      </w:r>
    </w:p>
    <w:p w14:paraId="37736D01" w14:textId="77777777" w:rsidR="00472A62" w:rsidRDefault="00BE586D" w:rsidP="00BE586D">
      <w:pPr>
        <w:pStyle w:val="ListParagraph"/>
        <w:numPr>
          <w:ilvl w:val="0"/>
          <w:numId w:val="4"/>
        </w:numPr>
        <w:ind w:left="1440"/>
      </w:pPr>
      <w:r>
        <w:t>Professional → `openai/gpt-5` or `openai/gpt-5.2` (top-tier output)</w:t>
      </w:r>
    </w:p>
    <w:p w14:paraId="216BE920" w14:textId="77777777" w:rsidR="00472A62" w:rsidRDefault="00BE586D" w:rsidP="00BE586D">
      <w:pPr>
        <w:pStyle w:val="ListParagraph"/>
        <w:numPr>
          <w:ilvl w:val="0"/>
          <w:numId w:val="4"/>
        </w:numPr>
        <w:ind w:left="1440"/>
      </w:pPr>
      <w:r>
        <w:t>Custom → Best available model, with thinking/reasoning enabled.</w:t>
      </w:r>
    </w:p>
    <w:p w14:paraId="0E48334C" w14:textId="77777777" w:rsidR="00472A62" w:rsidRDefault="00BE586D" w:rsidP="00BE586D">
      <w:pPr>
        <w:pStyle w:val="ListParagraph"/>
        <w:numPr>
          <w:ilvl w:val="0"/>
          <w:numId w:val="4"/>
        </w:numPr>
        <w:ind w:left="1440"/>
      </w:pPr>
      <w:r>
        <w:t>All AI costs are absorbed by the platform — the user never sees or pays for API usage directly</w:t>
      </w:r>
      <w:r w:rsidR="00472A62">
        <w:t>.</w:t>
      </w:r>
    </w:p>
    <w:p w14:paraId="3B61F662" w14:textId="26349CB8" w:rsidR="00BE586D" w:rsidRDefault="00B84A2B" w:rsidP="00472A62">
      <w:pPr>
        <w:pStyle w:val="ListParagraph"/>
        <w:numPr>
          <w:ilvl w:val="0"/>
          <w:numId w:val="1"/>
        </w:numPr>
      </w:pPr>
      <w:r>
        <w:t>CZAR</w:t>
      </w:r>
      <w:r w:rsidR="00BE586D">
        <w:t>'s full capabilities (all executable from chat):</w:t>
      </w:r>
    </w:p>
    <w:p w14:paraId="6BE1D0A5" w14:textId="77777777" w:rsidR="00472A62" w:rsidRDefault="00BE586D" w:rsidP="00BE586D">
      <w:pPr>
        <w:pStyle w:val="ListParagraph"/>
        <w:numPr>
          <w:ilvl w:val="0"/>
          <w:numId w:val="5"/>
        </w:numPr>
        <w:ind w:left="1440"/>
      </w:pPr>
      <w:r>
        <w:t>Create, write, revise, critique, humanise, and export academic documents</w:t>
      </w:r>
    </w:p>
    <w:p w14:paraId="6E742C97" w14:textId="77777777" w:rsidR="00472A62" w:rsidRDefault="00BE586D" w:rsidP="00BE586D">
      <w:pPr>
        <w:pStyle w:val="ListParagraph"/>
        <w:numPr>
          <w:ilvl w:val="0"/>
          <w:numId w:val="5"/>
        </w:numPr>
        <w:ind w:left="1440"/>
      </w:pPr>
      <w:r>
        <w:t>Generate images and data visualisations inline</w:t>
      </w:r>
    </w:p>
    <w:p w14:paraId="60C90321" w14:textId="77777777" w:rsidR="00472A62" w:rsidRDefault="00BE586D" w:rsidP="00472A62">
      <w:pPr>
        <w:pStyle w:val="ListParagraph"/>
        <w:numPr>
          <w:ilvl w:val="0"/>
          <w:numId w:val="5"/>
        </w:numPr>
        <w:ind w:left="1440"/>
      </w:pPr>
      <w:r>
        <w:t>Search the web and find verified academic sources</w:t>
      </w:r>
    </w:p>
    <w:p w14:paraId="0A83EF51" w14:textId="77777777" w:rsidR="00472A62" w:rsidRDefault="00BE586D" w:rsidP="00BE586D">
      <w:pPr>
        <w:pStyle w:val="ListParagraph"/>
        <w:numPr>
          <w:ilvl w:val="0"/>
          <w:numId w:val="5"/>
        </w:numPr>
        <w:ind w:left="1440"/>
      </w:pPr>
      <w:r>
        <w:t>Manage assessments (create, rename, delete)</w:t>
      </w:r>
    </w:p>
    <w:p w14:paraId="287349E8" w14:textId="77777777" w:rsidR="00472A62" w:rsidRDefault="00BE586D" w:rsidP="00BE586D">
      <w:pPr>
        <w:pStyle w:val="ListParagraph"/>
        <w:numPr>
          <w:ilvl w:val="0"/>
          <w:numId w:val="5"/>
        </w:numPr>
        <w:ind w:left="1440"/>
      </w:pPr>
      <w:r>
        <w:t>Handle subscriptions and payments (upgrade, downgrade via Paystack)</w:t>
      </w:r>
    </w:p>
    <w:p w14:paraId="023EC674" w14:textId="77777777" w:rsidR="00472A62" w:rsidRDefault="00BE586D" w:rsidP="00BE586D">
      <w:pPr>
        <w:pStyle w:val="ListParagraph"/>
        <w:numPr>
          <w:ilvl w:val="0"/>
          <w:numId w:val="5"/>
        </w:numPr>
        <w:ind w:left="1440"/>
      </w:pPr>
      <w:r>
        <w:t>Navigate the user to any page</w:t>
      </w:r>
    </w:p>
    <w:p w14:paraId="4B3326CA" w14:textId="77777777" w:rsidR="00472A62" w:rsidRDefault="00BE586D" w:rsidP="00BE586D">
      <w:pPr>
        <w:pStyle w:val="ListParagraph"/>
        <w:numPr>
          <w:ilvl w:val="0"/>
          <w:numId w:val="5"/>
        </w:numPr>
        <w:ind w:left="1440"/>
      </w:pPr>
      <w:r>
        <w:t>Read back content, predict grades, format citations</w:t>
      </w:r>
    </w:p>
    <w:p w14:paraId="6B8B1660" w14:textId="77777777" w:rsidR="00472A62" w:rsidRDefault="00BE586D" w:rsidP="00BE586D">
      <w:pPr>
        <w:pStyle w:val="ListParagraph"/>
        <w:numPr>
          <w:ilvl w:val="0"/>
          <w:numId w:val="5"/>
        </w:numPr>
        <w:ind w:left="1440"/>
      </w:pPr>
      <w:r>
        <w:t>Process uploaded files (PDF, DOCX, images, spreadsheets)</w:t>
      </w:r>
    </w:p>
    <w:p w14:paraId="51B3FA48" w14:textId="77777777" w:rsidR="00472A62" w:rsidRDefault="00BE586D" w:rsidP="00BE586D">
      <w:pPr>
        <w:pStyle w:val="ListParagraph"/>
        <w:numPr>
          <w:ilvl w:val="0"/>
          <w:numId w:val="5"/>
        </w:numPr>
        <w:ind w:left="1440"/>
      </w:pPr>
      <w:r>
        <w:t>Apply templates from an internal library for structure and quality</w:t>
      </w:r>
    </w:p>
    <w:p w14:paraId="45C7C79A" w14:textId="3236704F" w:rsidR="00BE586D" w:rsidRDefault="00B84A2B" w:rsidP="00472A62">
      <w:pPr>
        <w:pStyle w:val="ListParagraph"/>
        <w:numPr>
          <w:ilvl w:val="0"/>
          <w:numId w:val="1"/>
        </w:numPr>
      </w:pPr>
      <w:r>
        <w:t>CZAR</w:t>
      </w:r>
      <w:r w:rsidR="00BE586D">
        <w:t xml:space="preserve">'s internal library </w:t>
      </w:r>
      <w:r w:rsidR="00BE586D" w:rsidRPr="00472A62">
        <w:rPr>
          <w:highlight w:val="yellow"/>
        </w:rPr>
        <w:t>(to be uploaded):</w:t>
      </w:r>
    </w:p>
    <w:p w14:paraId="44449577" w14:textId="77777777" w:rsidR="00472A62" w:rsidRDefault="00BE586D" w:rsidP="00BE586D">
      <w:pPr>
        <w:pStyle w:val="ListParagraph"/>
        <w:numPr>
          <w:ilvl w:val="0"/>
          <w:numId w:val="6"/>
        </w:numPr>
        <w:ind w:left="1440"/>
      </w:pPr>
      <w:r>
        <w:t>Structural templates</w:t>
      </w:r>
      <w:r w:rsidR="00472A62">
        <w:t>.</w:t>
      </w:r>
    </w:p>
    <w:p w14:paraId="4D866B3C" w14:textId="1FAE9F23" w:rsidR="00472A62" w:rsidRDefault="00472A62" w:rsidP="00472A62">
      <w:pPr>
        <w:pStyle w:val="ListParagraph"/>
        <w:numPr>
          <w:ilvl w:val="0"/>
          <w:numId w:val="6"/>
        </w:numPr>
        <w:ind w:left="1440"/>
      </w:pPr>
      <w:r>
        <w:t>Creation/Guiding Prompts</w:t>
      </w:r>
    </w:p>
    <w:p w14:paraId="4A328631" w14:textId="49B8CA8A" w:rsidR="00472A62" w:rsidRDefault="00B84A2B" w:rsidP="00BE586D">
      <w:pPr>
        <w:pStyle w:val="ListParagraph"/>
        <w:numPr>
          <w:ilvl w:val="0"/>
          <w:numId w:val="6"/>
        </w:numPr>
        <w:ind w:left="1440"/>
      </w:pPr>
      <w:r>
        <w:t>CZAR</w:t>
      </w:r>
      <w:r w:rsidR="00BE586D">
        <w:t xml:space="preserve"> draws from these automatically based on the work type.</w:t>
      </w:r>
    </w:p>
    <w:p w14:paraId="5689BA12" w14:textId="77777777" w:rsidR="00472A62" w:rsidRDefault="00BE586D" w:rsidP="00BE586D">
      <w:pPr>
        <w:pStyle w:val="ListParagraph"/>
        <w:numPr>
          <w:ilvl w:val="0"/>
          <w:numId w:val="1"/>
        </w:numPr>
      </w:pPr>
      <w:r>
        <w:t>What makes this different from ChatGPT or Claude:</w:t>
      </w:r>
    </w:p>
    <w:p w14:paraId="317B6158" w14:textId="7518CD55" w:rsidR="00472A62" w:rsidRDefault="00B84A2B" w:rsidP="00BE586D">
      <w:pPr>
        <w:pStyle w:val="ListParagraph"/>
        <w:numPr>
          <w:ilvl w:val="0"/>
          <w:numId w:val="7"/>
        </w:numPr>
      </w:pPr>
      <w:r>
        <w:t>CZAR</w:t>
      </w:r>
      <w:r w:rsidR="00BE586D">
        <w:t xml:space="preserve"> has </w:t>
      </w:r>
      <w:r w:rsidR="00472A62">
        <w:t xml:space="preserve">full </w:t>
      </w:r>
      <w:r w:rsidR="00BE586D">
        <w:t>executive control — it doesn't just generate text, it manages the entire application state (database, files, navigation, payments).</w:t>
      </w:r>
    </w:p>
    <w:p w14:paraId="1B457E3E" w14:textId="63C54AE7" w:rsidR="00472A62" w:rsidRDefault="00B84A2B" w:rsidP="00BE586D">
      <w:pPr>
        <w:pStyle w:val="ListParagraph"/>
        <w:numPr>
          <w:ilvl w:val="0"/>
          <w:numId w:val="7"/>
        </w:numPr>
      </w:pPr>
      <w:r>
        <w:t>CZAR</w:t>
      </w:r>
      <w:r w:rsidR="00BE586D">
        <w:t xml:space="preserve"> has domain expertise baked in — the </w:t>
      </w:r>
      <w:r>
        <w:t>CZAR</w:t>
      </w:r>
      <w:r w:rsidR="00BE586D">
        <w:t xml:space="preserve"> Brain prompt system, quality standards, and banned phrases make it a specialist, not a generalist.</w:t>
      </w:r>
    </w:p>
    <w:p w14:paraId="756566C7" w14:textId="3F7DA0E4" w:rsidR="00BE586D" w:rsidRDefault="00B84A2B" w:rsidP="00BE586D">
      <w:pPr>
        <w:pStyle w:val="ListParagraph"/>
        <w:numPr>
          <w:ilvl w:val="0"/>
          <w:numId w:val="7"/>
        </w:numPr>
      </w:pPr>
      <w:r>
        <w:t>CZAR</w:t>
      </w:r>
      <w:r w:rsidR="00BE586D">
        <w:t xml:space="preserve"> decides its own approach — model selection, pipeline depth, quality standards are all autonomous decisions, not user configuration</w:t>
      </w:r>
      <w:r w:rsidR="00472A62">
        <w:t>.</w:t>
      </w:r>
    </w:p>
    <w:p w14:paraId="7A969F62" w14:textId="7013D497" w:rsidR="00F31269" w:rsidRDefault="00B84A2B" w:rsidP="00F31269">
      <w:pPr>
        <w:pStyle w:val="ListParagraph"/>
        <w:numPr>
          <w:ilvl w:val="0"/>
          <w:numId w:val="1"/>
        </w:numPr>
      </w:pPr>
      <w:r>
        <w:t>CZAR</w:t>
      </w:r>
      <w:r w:rsidR="008D33FE">
        <w:t xml:space="preserve"> chat should open a full screen chat interface on both PC and mobile to make it easy to use</w:t>
      </w:r>
      <w:r w:rsidR="00F31269">
        <w:t>.</w:t>
      </w:r>
    </w:p>
    <w:p w14:paraId="13726EE9" w14:textId="0E443610" w:rsidR="00F31269" w:rsidRDefault="00F31269" w:rsidP="00F31269">
      <w:pPr>
        <w:pStyle w:val="ListParagraph"/>
        <w:numPr>
          <w:ilvl w:val="0"/>
          <w:numId w:val="8"/>
        </w:numPr>
      </w:pPr>
      <w:r>
        <w:t xml:space="preserve">Immediately user states what they want, </w:t>
      </w:r>
      <w:r w:rsidR="00B84A2B">
        <w:t>CZAR</w:t>
      </w:r>
      <w:r>
        <w:t>s next action should be to begin writing or doing exactly what’s required by user.</w:t>
      </w:r>
    </w:p>
    <w:p w14:paraId="534F42F7" w14:textId="06337FB7" w:rsidR="00F31269" w:rsidRDefault="00F31269" w:rsidP="00F31269">
      <w:pPr>
        <w:pStyle w:val="ListParagraph"/>
        <w:numPr>
          <w:ilvl w:val="0"/>
          <w:numId w:val="8"/>
        </w:numPr>
      </w:pPr>
      <w:r>
        <w:t xml:space="preserve">If </w:t>
      </w:r>
      <w:r w:rsidR="00B84A2B">
        <w:t>CZAR</w:t>
      </w:r>
      <w:r>
        <w:t xml:space="preserve"> needs clarification, </w:t>
      </w:r>
      <w:r w:rsidR="00B84A2B">
        <w:t>CZAR</w:t>
      </w:r>
      <w:r>
        <w:t xml:space="preserve"> should bring up a form with list for user to tick to confirm or fill in what they need. Once done, </w:t>
      </w:r>
      <w:r w:rsidR="00B84A2B">
        <w:t>CZAR</w:t>
      </w:r>
      <w:r>
        <w:t xml:space="preserve"> should execute.</w:t>
      </w:r>
    </w:p>
    <w:p w14:paraId="3D52FA98" w14:textId="467C476F" w:rsidR="00C63133" w:rsidRDefault="00C96492" w:rsidP="00C63133">
      <w:pPr>
        <w:pStyle w:val="ListParagraph"/>
        <w:numPr>
          <w:ilvl w:val="0"/>
          <w:numId w:val="8"/>
        </w:numPr>
      </w:pPr>
      <w:r>
        <w:t>Writing UI should be black and white(charcoal black/amoled black or so and white).</w:t>
      </w:r>
    </w:p>
    <w:sectPr w:rsidR="00C631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1pt" o:bullet="t">
        <v:imagedata r:id="rId1" o:title="msoD8DE"/>
      </v:shape>
    </w:pict>
  </w:numPicBullet>
  <w:abstractNum w:abstractNumId="0" w15:restartNumberingAfterBreak="0">
    <w:nsid w:val="00475690"/>
    <w:multiLevelType w:val="hybridMultilevel"/>
    <w:tmpl w:val="53927012"/>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2F424A"/>
    <w:multiLevelType w:val="hybridMultilevel"/>
    <w:tmpl w:val="93E079C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3F0776"/>
    <w:multiLevelType w:val="hybridMultilevel"/>
    <w:tmpl w:val="C3424A3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D7392F"/>
    <w:multiLevelType w:val="hybridMultilevel"/>
    <w:tmpl w:val="E2DEF71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E43D27"/>
    <w:multiLevelType w:val="hybridMultilevel"/>
    <w:tmpl w:val="852A2D52"/>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52E5959"/>
    <w:multiLevelType w:val="hybridMultilevel"/>
    <w:tmpl w:val="F288E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0F3C49"/>
    <w:multiLevelType w:val="hybridMultilevel"/>
    <w:tmpl w:val="E76CBA7A"/>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60A2024"/>
    <w:multiLevelType w:val="hybridMultilevel"/>
    <w:tmpl w:val="8B1AF8D0"/>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21958275">
    <w:abstractNumId w:val="5"/>
  </w:num>
  <w:num w:numId="2" w16cid:durableId="1297249654">
    <w:abstractNumId w:val="0"/>
  </w:num>
  <w:num w:numId="3" w16cid:durableId="1953630049">
    <w:abstractNumId w:val="4"/>
  </w:num>
  <w:num w:numId="4" w16cid:durableId="1108696130">
    <w:abstractNumId w:val="1"/>
  </w:num>
  <w:num w:numId="5" w16cid:durableId="1457984279">
    <w:abstractNumId w:val="2"/>
  </w:num>
  <w:num w:numId="6" w16cid:durableId="1844197367">
    <w:abstractNumId w:val="3"/>
  </w:num>
  <w:num w:numId="7" w16cid:durableId="793452291">
    <w:abstractNumId w:val="6"/>
  </w:num>
  <w:num w:numId="8" w16cid:durableId="7230186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162"/>
    <w:rsid w:val="0009195B"/>
    <w:rsid w:val="000E329F"/>
    <w:rsid w:val="00187178"/>
    <w:rsid w:val="00397D8E"/>
    <w:rsid w:val="00472A62"/>
    <w:rsid w:val="00475162"/>
    <w:rsid w:val="004D7454"/>
    <w:rsid w:val="008D33FE"/>
    <w:rsid w:val="00915749"/>
    <w:rsid w:val="00A471D5"/>
    <w:rsid w:val="00B84A2B"/>
    <w:rsid w:val="00BE586D"/>
    <w:rsid w:val="00C63133"/>
    <w:rsid w:val="00C766C7"/>
    <w:rsid w:val="00C96492"/>
    <w:rsid w:val="00CE2949"/>
    <w:rsid w:val="00CF5C72"/>
    <w:rsid w:val="00D642A5"/>
    <w:rsid w:val="00D753FA"/>
    <w:rsid w:val="00EA0D4D"/>
    <w:rsid w:val="00F23240"/>
    <w:rsid w:val="00F31269"/>
    <w:rsid w:val="00FE50E2"/>
    <w:rsid w:val="00FF0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63C50A3"/>
  <w15:chartTrackingRefBased/>
  <w15:docId w15:val="{CF5BDB69-68EE-404C-A127-5067ECBD8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1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751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51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1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1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1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751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51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1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1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162"/>
    <w:rPr>
      <w:rFonts w:eastAsiaTheme="majorEastAsia" w:cstheme="majorBidi"/>
      <w:color w:val="272727" w:themeColor="text1" w:themeTint="D8"/>
    </w:rPr>
  </w:style>
  <w:style w:type="paragraph" w:styleId="Title">
    <w:name w:val="Title"/>
    <w:basedOn w:val="Normal"/>
    <w:next w:val="Normal"/>
    <w:link w:val="TitleChar"/>
    <w:uiPriority w:val="10"/>
    <w:qFormat/>
    <w:rsid w:val="00475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162"/>
    <w:pPr>
      <w:spacing w:before="160"/>
      <w:jc w:val="center"/>
    </w:pPr>
    <w:rPr>
      <w:i/>
      <w:iCs/>
      <w:color w:val="404040" w:themeColor="text1" w:themeTint="BF"/>
    </w:rPr>
  </w:style>
  <w:style w:type="character" w:customStyle="1" w:styleId="QuoteChar">
    <w:name w:val="Quote Char"/>
    <w:basedOn w:val="DefaultParagraphFont"/>
    <w:link w:val="Quote"/>
    <w:uiPriority w:val="29"/>
    <w:rsid w:val="00475162"/>
    <w:rPr>
      <w:i/>
      <w:iCs/>
      <w:color w:val="404040" w:themeColor="text1" w:themeTint="BF"/>
    </w:rPr>
  </w:style>
  <w:style w:type="paragraph" w:styleId="ListParagraph">
    <w:name w:val="List Paragraph"/>
    <w:basedOn w:val="Normal"/>
    <w:uiPriority w:val="34"/>
    <w:qFormat/>
    <w:rsid w:val="00475162"/>
    <w:pPr>
      <w:ind w:left="720"/>
      <w:contextualSpacing/>
    </w:pPr>
  </w:style>
  <w:style w:type="character" w:styleId="IntenseEmphasis">
    <w:name w:val="Intense Emphasis"/>
    <w:basedOn w:val="DefaultParagraphFont"/>
    <w:uiPriority w:val="21"/>
    <w:qFormat/>
    <w:rsid w:val="00475162"/>
    <w:rPr>
      <w:i/>
      <w:iCs/>
      <w:color w:val="2F5496" w:themeColor="accent1" w:themeShade="BF"/>
    </w:rPr>
  </w:style>
  <w:style w:type="paragraph" w:styleId="IntenseQuote">
    <w:name w:val="Intense Quote"/>
    <w:basedOn w:val="Normal"/>
    <w:next w:val="Normal"/>
    <w:link w:val="IntenseQuoteChar"/>
    <w:uiPriority w:val="30"/>
    <w:qFormat/>
    <w:rsid w:val="004751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162"/>
    <w:rPr>
      <w:i/>
      <w:iCs/>
      <w:color w:val="2F5496" w:themeColor="accent1" w:themeShade="BF"/>
    </w:rPr>
  </w:style>
  <w:style w:type="character" w:styleId="IntenseReference">
    <w:name w:val="Intense Reference"/>
    <w:basedOn w:val="DefaultParagraphFont"/>
    <w:uiPriority w:val="32"/>
    <w:qFormat/>
    <w:rsid w:val="004751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2.png" /><Relationship Id="rId4" Type="http://schemas.openxmlformats.org/officeDocument/2006/relationships/webSettings" Target="webSettings.xml" /></Relationships>
</file>

<file path=word/_rels/numbering.xml.rels><?xml version="1.0" encoding="UTF-8" standalone="yes"?>
<Relationships xmlns="http://schemas.openxmlformats.org/package/2006/relationships"><Relationship Id="rId1" Type="http://schemas.openxmlformats.org/officeDocument/2006/relationships/image" Target="media/image1.gi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729</Words>
  <Characters>4159</Characters>
  <Application>Microsoft Office Word</Application>
  <DocSecurity>0</DocSecurity>
  <Lines>34</Lines>
  <Paragraphs>9</Paragraphs>
  <ScaleCrop>false</ScaleCrop>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Asher Izilein</cp:lastModifiedBy>
  <cp:revision>2</cp:revision>
  <dcterms:created xsi:type="dcterms:W3CDTF">2026-04-27T19:27:00Z</dcterms:created>
  <dcterms:modified xsi:type="dcterms:W3CDTF">2026-04-27T19:27:00Z</dcterms:modified>
</cp:coreProperties>
</file>