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FOUR: RESULTS AND FINDINGS</w:t>
      </w:r>
    </w:p>
    <w:p>
      <w:pPr>
        <w:spacing w:after="140"/>
      </w:pPr>
      <w:r>
        <w:rPr>
          <w:rFonts w:ascii="Arial" w:cs="Arial" w:eastAsia="Arial" w:hAnsi="Arial"/>
          <w:sz w:val="24"/>
          <w:szCs w:val="24"/>
        </w:rPr>
        <w:t xml:space="preserve">Total word count: 3,500–4,000 words</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Style w:val="ListParagraph"/>
        <w:numPr>
          <w:ilvl w:val="0"/>
          <w:numId w:val="2"/>
        </w:numPr>
        <w:spacing w:after="80"/>
      </w:pPr>
      <w:r>
        <w:rPr>
          <w:rFonts w:ascii="Arial" w:cs="Arial" w:eastAsia="Arial" w:hAnsi="Arial"/>
          <w:sz w:val="24"/>
          <w:szCs w:val="24"/>
        </w:rPr>
        <w:t xml:space="preserve">[FINAL SAMPLE SIZE] — Total number of studies included in the review after all screening stages.</w:t>
      </w:r>
    </w:p>
    <w:p>
      <w:pPr>
        <w:pStyle w:val="ListParagraph"/>
        <w:numPr>
          <w:ilvl w:val="0"/>
          <w:numId w:val="2"/>
        </w:numPr>
        <w:spacing w:after="80"/>
      </w:pPr>
      <w:r>
        <w:rPr>
          <w:rFonts w:ascii="Arial" w:cs="Arial" w:eastAsia="Arial" w:hAnsi="Arial"/>
          <w:sz w:val="24"/>
          <w:szCs w:val="24"/>
        </w:rPr>
        <w:t xml:space="preserve">[INITIAL RECORDS] — Total number of records identified across all databases before screening.</w:t>
      </w:r>
    </w:p>
    <w:p>
      <w:pPr>
        <w:pBdr>
          <w:bottom w:val="single" w:color="2E74B5" w:sz="6" w:space="1"/>
        </w:pBdr>
        <w:spacing w:before="240" w:after="240"/>
      </w:pPr>
    </w:p>
    <w:p>
      <w:pPr>
        <w:pStyle w:val="Heading2"/>
      </w:pPr>
      <w:r>
        <w:t xml:space="preserve">PACING INSTRUCTION</w:t>
      </w:r>
    </w:p>
    <w:p>
      <w:pPr>
        <w:spacing w:after="140"/>
      </w:pPr>
      <w:r>
        <w:rPr>
          <w:rFonts w:ascii="Arial" w:cs="Arial" w:eastAsia="Arial" w:hAnsi="Arial"/>
          <w:sz w:val="24"/>
          <w:szCs w:val="24"/>
        </w:rPr>
        <w:t xml:space="preserve">Write this chapter section by section. After completing each section, stop immediately and wait for explicit instruction to continue.</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CITATION RULES FOR THIS CHAPTER</w:t>
      </w:r>
    </w:p>
    <w:p>
      <w:pPr>
        <w:spacing w:after="140"/>
      </w:pPr>
      <w:r>
        <w:rPr>
          <w:rFonts w:ascii="Arial" w:cs="Arial" w:eastAsia="Arial" w:hAnsi="Arial"/>
          <w:sz w:val="24"/>
          <w:szCs w:val="24"/>
        </w:rPr>
        <w:t xml:space="preserve">This chapter presents findings from included studies. Citations refer to the included studies themselves, not new external literature. Analytical commentary must follow every cited finding. No paragraph ends with a citation in brackets. Harvard format throughout.</w:t>
      </w:r>
    </w:p>
    <w:p>
      <w:pPr>
        <w:pBdr>
          <w:bottom w:val="single" w:color="2E74B5" w:sz="6" w:space="1"/>
        </w:pBdr>
        <w:spacing w:before="240" w:after="240"/>
      </w:pPr>
    </w:p>
    <w:p>
      <w:pPr>
        <w:pStyle w:val="Heading2"/>
      </w:pPr>
      <w:r>
        <w:t xml:space="preserve">CHAPTER HEADING</w:t>
      </w:r>
    </w:p>
    <w:p>
      <w:pPr>
        <w:spacing w:after="140"/>
      </w:pPr>
      <w:r>
        <w:rPr>
          <w:rFonts w:ascii="Arial" w:cs="Arial" w:eastAsia="Arial" w:hAnsi="Arial"/>
          <w:sz w:val="24"/>
          <w:szCs w:val="24"/>
        </w:rPr>
        <w:t xml:space="preserve">The heading used in the written output must be: RESULTS AND FINDINGS</w:t>
      </w:r>
    </w:p>
    <w:p>
      <w:pPr>
        <w:pBdr>
          <w:bottom w:val="single" w:color="2E74B5" w:sz="6" w:space="1"/>
        </w:pBdr>
        <w:spacing w:before="240" w:after="240"/>
      </w:pPr>
    </w:p>
    <w:p>
      <w:pPr>
        <w:pStyle w:val="Heading2"/>
      </w:pPr>
      <w:r>
        <w:t xml:space="preserve">SECTION 1: INTRODUCTION TO THE RESULTS CHAPTER</w:t>
      </w:r>
    </w:p>
    <w:p>
      <w:pPr>
        <w:spacing w:after="140"/>
      </w:pPr>
      <w:r>
        <w:rPr>
          <w:rFonts w:ascii="Arial" w:cs="Arial" w:eastAsia="Arial" w:hAnsi="Arial"/>
          <w:sz w:val="24"/>
          <w:szCs w:val="24"/>
        </w:rPr>
        <w:t xml:space="preserve">Word count: 100–150 words</w:t>
      </w:r>
    </w:p>
    <w:p>
      <w:pPr>
        <w:spacing w:after="140"/>
      </w:pPr>
      <w:r>
        <w:rPr>
          <w:rFonts w:ascii="Arial" w:cs="Arial" w:eastAsia="Arial" w:hAnsi="Arial"/>
          <w:sz w:val="24"/>
          <w:szCs w:val="24"/>
        </w:rPr>
        <w:t xml:space="preserve">State the purpose of this chapter: to present the results of the study selection process, the characteristics of included studies, quality assessment outcomes, and the synthesised findings. Briefly state the final number of studies included ([FINAL SAMPLE SIZE]) and introduce the chapter structure. Link back to the research question and three objectives from Chapter Two.</w:t>
      </w:r>
    </w:p>
    <w:p>
      <w:pPr>
        <w:pBdr>
          <w:bottom w:val="single" w:color="2E74B5" w:sz="6" w:space="1"/>
        </w:pBdr>
        <w:spacing w:before="240" w:after="240"/>
      </w:pPr>
    </w:p>
    <w:p>
      <w:pPr>
        <w:pStyle w:val="Heading2"/>
      </w:pPr>
      <w:r>
        <w:t xml:space="preserve">SECTION 2: STUDY SELECTION — PRISMA FLOW DIAGRAM</w:t>
      </w:r>
    </w:p>
    <w:p>
      <w:pPr>
        <w:spacing w:after="140"/>
      </w:pPr>
      <w:r>
        <w:rPr>
          <w:rFonts w:ascii="Arial" w:cs="Arial" w:eastAsia="Arial" w:hAnsi="Arial"/>
          <w:sz w:val="24"/>
          <w:szCs w:val="24"/>
        </w:rPr>
        <w:t xml:space="preserve">Word count: 300–400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Present the PRISMA flow diagram showing the four stages of study selection: (1) Identification — total records identified from all databases ([INITIAL RECORDS]); (2) Screening — records remaining after duplicate removal and title/abstract screening; (3) Eligibility — full-text articles assessed; (4) Inclusion — final studies included ([FINAL SAMPLE SIZE]).</w:t>
      </w:r>
    </w:p>
    <w:p>
      <w:pPr>
        <w:pStyle w:val="ListParagraph"/>
        <w:numPr>
          <w:ilvl w:val="0"/>
          <w:numId w:val="2"/>
        </w:numPr>
        <w:spacing w:after="80"/>
      </w:pPr>
      <w:r>
        <w:rPr>
          <w:rFonts w:ascii="Arial" w:cs="Arial" w:eastAsia="Arial" w:hAnsi="Arial"/>
          <w:sz w:val="24"/>
          <w:szCs w:val="24"/>
        </w:rPr>
        <w:t xml:space="preserve">Provide an image prompt for the PRISMA diagram: "High-resolution PRISMA 2020 flow diagram showing four stages: Identification, Screening, Eligibility, and Inclusion. Each box labelled with record counts. Arrows showing progression and reasons for exclusion at each stage. Clean academic format, white background, suitable for dissertation submission."</w:t>
      </w:r>
    </w:p>
    <w:p>
      <w:pPr>
        <w:pStyle w:val="ListParagraph"/>
        <w:numPr>
          <w:ilvl w:val="0"/>
          <w:numId w:val="2"/>
        </w:numPr>
        <w:spacing w:after="80"/>
      </w:pPr>
      <w:r>
        <w:rPr>
          <w:rFonts w:ascii="Arial" w:cs="Arial" w:eastAsia="Arial" w:hAnsi="Arial"/>
          <w:sz w:val="24"/>
          <w:szCs w:val="24"/>
        </w:rPr>
        <w:t xml:space="preserve">Follow the diagram with a detailed narrative paragraph (200–250 words) explaining the numbers at each stage: how many records were identified, how many duplicates removed, how many excluded at title/abstract screening and why, how many full texts assessed and how many excluded at eligibility stage with reasons, and the final number of studies included.</w:t>
      </w:r>
    </w:p>
    <w:p>
      <w:pPr>
        <w:pBdr>
          <w:bottom w:val="single" w:color="2E74B5" w:sz="6" w:space="1"/>
        </w:pBdr>
        <w:spacing w:before="240" w:after="240"/>
      </w:pPr>
    </w:p>
    <w:p>
      <w:pPr>
        <w:pStyle w:val="Heading2"/>
      </w:pPr>
      <w:r>
        <w:t xml:space="preserve">SECTION 3: CHARACTERISTICS OF INCLUDED STUDIES</w:t>
      </w:r>
    </w:p>
    <w:p>
      <w:pPr>
        <w:spacing w:after="140"/>
      </w:pPr>
      <w:r>
        <w:rPr>
          <w:rFonts w:ascii="Arial" w:cs="Arial" w:eastAsia="Arial" w:hAnsi="Arial"/>
          <w:sz w:val="24"/>
          <w:szCs w:val="24"/>
        </w:rPr>
        <w:t xml:space="preserve">Word count: 600–700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Present a study characteristics summary table. Include these columns: Author(s) and Year | Country/Region | Study Design | Sample Size | Population | Key Variables Measured | Main Findings Relevant to [TOPIC]. Precede with an explanatory paragraph and follow with a narrative interpretation paragraph.</w:t>
      </w:r>
    </w:p>
    <w:p>
      <w:pPr>
        <w:pStyle w:val="ListParagraph"/>
        <w:numPr>
          <w:ilvl w:val="0"/>
          <w:numId w:val="2"/>
        </w:numPr>
        <w:spacing w:after="80"/>
      </w:pPr>
      <w:r>
        <w:rPr>
          <w:rFonts w:ascii="Arial" w:cs="Arial" w:eastAsia="Arial" w:hAnsi="Arial"/>
          <w:sz w:val="24"/>
          <w:szCs w:val="24"/>
        </w:rPr>
        <w:t xml:space="preserve">Following the table, provide a narrative analysis (400–500 words) of the key characteristics across included studies: distribution by publication year, geographic spread, study designs used, sample sizes, and populations studied. Identify any patterns, clustering, or notable gaps in the evidence base.</w:t>
      </w:r>
    </w:p>
    <w:p>
      <w:pPr>
        <w:pStyle w:val="ListParagraph"/>
        <w:numPr>
          <w:ilvl w:val="0"/>
          <w:numId w:val="2"/>
        </w:numPr>
        <w:spacing w:after="80"/>
      </w:pPr>
      <w:r>
        <w:rPr>
          <w:rFonts w:ascii="Arial" w:cs="Arial" w:eastAsia="Arial" w:hAnsi="Arial"/>
          <w:sz w:val="24"/>
          <w:szCs w:val="24"/>
        </w:rPr>
        <w:t xml:space="preserve">Discuss the frequency distribution of studies across regions, sectors, or settings. Where are studies concentrated and what does this suggest about the evidence base for [POPULATION/CONTEXT]?</w:t>
      </w:r>
    </w:p>
    <w:p>
      <w:pPr>
        <w:pBdr>
          <w:bottom w:val="single" w:color="2E74B5" w:sz="6" w:space="1"/>
        </w:pBdr>
        <w:spacing w:before="240" w:after="240"/>
      </w:pPr>
    </w:p>
    <w:p>
      <w:pPr>
        <w:pStyle w:val="Heading2"/>
      </w:pPr>
      <w:r>
        <w:t xml:space="preserve">SECTION 4: QUALITY ASSESSMENT OF INCLUDED STUDIES</w:t>
      </w:r>
    </w:p>
    <w:p>
      <w:pPr>
        <w:spacing w:after="140"/>
      </w:pPr>
      <w:r>
        <w:rPr>
          <w:rFonts w:ascii="Arial" w:cs="Arial" w:eastAsia="Arial" w:hAnsi="Arial"/>
          <w:sz w:val="24"/>
          <w:szCs w:val="24"/>
        </w:rPr>
        <w:t xml:space="preserve">Word count: 400–500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Present a quality assessment summary table mapping each included study to its quality rating (high, moderate, or low quality) based on the CASP checklist or equivalent tool applied in Chapter Three. Precede with an explanatory paragraph and follow with an interpretation paragraph.</w:t>
      </w:r>
    </w:p>
    <w:p>
      <w:pPr>
        <w:pStyle w:val="ListParagraph"/>
        <w:numPr>
          <w:ilvl w:val="0"/>
          <w:numId w:val="2"/>
        </w:numPr>
        <w:spacing w:after="80"/>
      </w:pPr>
      <w:r>
        <w:rPr>
          <w:rFonts w:ascii="Arial" w:cs="Arial" w:eastAsia="Arial" w:hAnsi="Arial"/>
          <w:sz w:val="24"/>
          <w:szCs w:val="24"/>
        </w:rPr>
        <w:t xml:space="preserve">In the narrative analysis, discuss the overall quality distribution across included studies: how many were rated high, moderate, and low quality? What were the most common methodological strengths and weaknesses across included studies?</w:t>
      </w:r>
    </w:p>
    <w:p>
      <w:pPr>
        <w:pStyle w:val="ListParagraph"/>
        <w:numPr>
          <w:ilvl w:val="0"/>
          <w:numId w:val="2"/>
        </w:numPr>
        <w:spacing w:after="80"/>
      </w:pPr>
      <w:r>
        <w:rPr>
          <w:rFonts w:ascii="Arial" w:cs="Arial" w:eastAsia="Arial" w:hAnsi="Arial"/>
          <w:sz w:val="24"/>
          <w:szCs w:val="24"/>
        </w:rPr>
        <w:t xml:space="preserve">Explain how low-quality studies were handled: were they excluded, retained with caveats, or subject to sensitivity analysis?</w:t>
      </w:r>
    </w:p>
    <w:p>
      <w:pPr>
        <w:pStyle w:val="ListParagraph"/>
        <w:numPr>
          <w:ilvl w:val="0"/>
          <w:numId w:val="2"/>
        </w:numPr>
        <w:spacing w:after="80"/>
      </w:pPr>
      <w:r>
        <w:rPr>
          <w:rFonts w:ascii="Arial" w:cs="Arial" w:eastAsia="Arial" w:hAnsi="Arial"/>
          <w:sz w:val="24"/>
          <w:szCs w:val="24"/>
        </w:rPr>
        <w:t xml:space="preserve">Discuss the implications of the overall quality profile for the confidence that can be placed in the synthesised findings.</w:t>
      </w:r>
    </w:p>
    <w:p>
      <w:pPr>
        <w:pBdr>
          <w:bottom w:val="single" w:color="2E74B5" w:sz="6" w:space="1"/>
        </w:pBdr>
        <w:spacing w:before="240" w:after="240"/>
      </w:pPr>
    </w:p>
    <w:p>
      <w:pPr>
        <w:pStyle w:val="Heading2"/>
      </w:pPr>
      <w:r>
        <w:t xml:space="preserve">SECTION 5: SYNTHESIS OF FINDINGS</w:t>
      </w:r>
    </w:p>
    <w:p>
      <w:pPr>
        <w:spacing w:after="140"/>
      </w:pPr>
      <w:r>
        <w:rPr>
          <w:rFonts w:ascii="Arial" w:cs="Arial" w:eastAsia="Arial" w:hAnsi="Arial"/>
          <w:sz w:val="24"/>
          <w:szCs w:val="24"/>
        </w:rPr>
        <w:t xml:space="preserve">Word count: 2,000–2,200 words</w:t>
      </w:r>
    </w:p>
    <w:p>
      <w:pPr>
        <w:spacing w:after="80"/>
      </w:pPr>
    </w:p>
    <w:p>
      <w:pPr>
        <w:spacing w:after="100"/>
      </w:pPr>
      <w:r>
        <w:rPr>
          <w:rFonts w:ascii="Arial" w:cs="Arial" w:eastAsia="Arial" w:hAnsi="Arial"/>
          <w:b/>
          <w:bCs/>
          <w:sz w:val="24"/>
          <w:szCs w:val="24"/>
        </w:rPr>
        <w:t xml:space="preserve">Purpose:</w:t>
      </w:r>
    </w:p>
    <w:p>
      <w:pPr>
        <w:spacing w:after="140"/>
      </w:pPr>
      <w:r>
        <w:rPr>
          <w:rFonts w:ascii="Arial" w:cs="Arial" w:eastAsia="Arial" w:hAnsi="Arial"/>
          <w:sz w:val="24"/>
          <w:szCs w:val="24"/>
        </w:rPr>
        <w:t xml:space="preserve">Present the detailed thematic and comparative synthesis of findings across all included studies in relation to [TOPIC] and the three review objectives. This is the analytical core of the review.</w:t>
      </w:r>
    </w:p>
    <w:p>
      <w:pPr>
        <w:spacing w:after="80"/>
      </w:pPr>
    </w:p>
    <w:p>
      <w:pPr>
        <w:pStyle w:val="Heading3"/>
      </w:pPr>
      <w:r>
        <w:t xml:space="preserve">5a. Introduction to the Synthesis (50–100 words)</w:t>
      </w:r>
    </w:p>
    <w:p>
      <w:pPr>
        <w:spacing w:after="140"/>
      </w:pPr>
      <w:r>
        <w:rPr>
          <w:rFonts w:ascii="Arial" w:cs="Arial" w:eastAsia="Arial" w:hAnsi="Arial"/>
          <w:sz w:val="24"/>
          <w:szCs w:val="24"/>
        </w:rPr>
        <w:t xml:space="preserve">State the purpose of this section and the organising principle of the synthesis (thematic, by objective, by variable type). Identify the number of major themes identified across the included studies.</w:t>
      </w:r>
    </w:p>
    <w:p>
      <w:pPr>
        <w:spacing w:after="80"/>
      </w:pPr>
    </w:p>
    <w:p>
      <w:pPr>
        <w:pStyle w:val="Heading3"/>
      </w:pPr>
      <w:r>
        <w:t xml:space="preserve">5b. Theme 1 — Findings Related to [OBJECTIVE 1] (400–500 words)</w:t>
      </w: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Introduce the theme and its relevance to [OBJECTIVE 1] and the primary research question.</w:t>
      </w:r>
    </w:p>
    <w:p>
      <w:pPr>
        <w:pStyle w:val="ListParagraph"/>
        <w:numPr>
          <w:ilvl w:val="0"/>
          <w:numId w:val="2"/>
        </w:numPr>
        <w:spacing w:after="80"/>
      </w:pPr>
      <w:r>
        <w:rPr>
          <w:rFonts w:ascii="Arial" w:cs="Arial" w:eastAsia="Arial" w:hAnsi="Arial"/>
          <w:sz w:val="24"/>
          <w:szCs w:val="24"/>
        </w:rPr>
        <w:t xml:space="preserve">Synthesise findings across included studies: what do studies consistently show? Where do findings diverge and why might this be?</w:t>
      </w:r>
    </w:p>
    <w:p>
      <w:pPr>
        <w:pStyle w:val="ListParagraph"/>
        <w:numPr>
          <w:ilvl w:val="0"/>
          <w:numId w:val="2"/>
        </w:numPr>
        <w:spacing w:after="80"/>
      </w:pPr>
      <w:r>
        <w:rPr>
          <w:rFonts w:ascii="Arial" w:cs="Arial" w:eastAsia="Arial" w:hAnsi="Arial"/>
          <w:sz w:val="24"/>
          <w:szCs w:val="24"/>
        </w:rPr>
        <w:t xml:space="preserve">Include specific empirical evidence: statistics, effect sizes, prevalence rates, or outcome metrics drawn from included studies. Cite each study as the source.</w:t>
      </w:r>
    </w:p>
    <w:p>
      <w:pPr>
        <w:pStyle w:val="ListParagraph"/>
        <w:numPr>
          <w:ilvl w:val="0"/>
          <w:numId w:val="2"/>
        </w:numPr>
        <w:spacing w:after="80"/>
      </w:pPr>
      <w:r>
        <w:rPr>
          <w:rFonts w:ascii="Arial" w:cs="Arial" w:eastAsia="Arial" w:hAnsi="Arial"/>
          <w:sz w:val="24"/>
          <w:szCs w:val="24"/>
        </w:rPr>
        <w:t xml:space="preserve">Provide a narrative synthesis table where analytically useful: Theme | Key Finding | Study | Sample Size | Design. Precede with an explanatory paragraph and follow with an interpretation paragraph.</w:t>
      </w:r>
    </w:p>
    <w:p>
      <w:pPr>
        <w:pStyle w:val="ListParagraph"/>
        <w:numPr>
          <w:ilvl w:val="0"/>
          <w:numId w:val="2"/>
        </w:numPr>
        <w:spacing w:after="80"/>
      </w:pPr>
      <w:r>
        <w:rPr>
          <w:rFonts w:ascii="Arial" w:cs="Arial" w:eastAsia="Arial" w:hAnsi="Arial"/>
          <w:sz w:val="24"/>
          <w:szCs w:val="24"/>
        </w:rPr>
        <w:t xml:space="preserve">Discuss what the pattern of findings means for [POPULATION/CONTEXT] — do not merely report; interpret.</w:t>
      </w:r>
    </w:p>
    <w:p>
      <w:pPr>
        <w:spacing w:after="80"/>
      </w:pPr>
    </w:p>
    <w:p>
      <w:pPr>
        <w:pStyle w:val="Heading3"/>
      </w:pPr>
      <w:r>
        <w:t xml:space="preserve">5c. Theme 2 — Findings Related to [OBJECTIVE 2] (400–500 words)</w:t>
      </w:r>
    </w:p>
    <w:p>
      <w:pPr>
        <w:spacing w:after="140"/>
      </w:pPr>
      <w:r>
        <w:rPr>
          <w:rFonts w:ascii="Arial" w:cs="Arial" w:eastAsia="Arial" w:hAnsi="Arial"/>
          <w:sz w:val="24"/>
          <w:szCs w:val="24"/>
        </w:rPr>
        <w:t xml:space="preserve">Apply the same structure as Section 5b. Introduce the theme, synthesise findings across studies, include specific empirical data with citations, provide a table where useful, and interpret the pattern in relation to [OBJECTIVE 2] and [POPULATION/CONTEXT].</w:t>
      </w:r>
    </w:p>
    <w:p>
      <w:pPr>
        <w:spacing w:after="80"/>
      </w:pPr>
    </w:p>
    <w:p>
      <w:pPr>
        <w:pStyle w:val="Heading3"/>
      </w:pPr>
      <w:r>
        <w:t xml:space="preserve">5d. Theme 3 — Findings Related to [OBJECTIVE 3] (400–500 words)</w:t>
      </w:r>
    </w:p>
    <w:p>
      <w:pPr>
        <w:spacing w:after="140"/>
      </w:pPr>
      <w:r>
        <w:rPr>
          <w:rFonts w:ascii="Arial" w:cs="Arial" w:eastAsia="Arial" w:hAnsi="Arial"/>
          <w:sz w:val="24"/>
          <w:szCs w:val="24"/>
        </w:rPr>
        <w:t xml:space="preserve">Apply the same structure as Section 5b. Introduce the theme, synthesise findings, include specific empirical data with citations, provide a table where useful, and interpret in relation to [OBJECTIVE 3].</w:t>
      </w:r>
    </w:p>
    <w:p>
      <w:pPr>
        <w:spacing w:after="80"/>
      </w:pPr>
    </w:p>
    <w:p>
      <w:pPr>
        <w:pStyle w:val="Heading3"/>
      </w:pPr>
      <w:r>
        <w:t xml:space="preserve">5e. Comparative Analysis Across Studies (400–500 words)</w:t>
      </w: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Compare findings across studies that used similar methodologies: did similar study designs produce consistent results?</w:t>
      </w:r>
    </w:p>
    <w:p>
      <w:pPr>
        <w:pStyle w:val="ListParagraph"/>
        <w:numPr>
          <w:ilvl w:val="0"/>
          <w:numId w:val="2"/>
        </w:numPr>
        <w:spacing w:after="80"/>
      </w:pPr>
      <w:r>
        <w:rPr>
          <w:rFonts w:ascii="Arial" w:cs="Arial" w:eastAsia="Arial" w:hAnsi="Arial"/>
          <w:sz w:val="24"/>
          <w:szCs w:val="24"/>
        </w:rPr>
        <w:t xml:space="preserve">Examine regional or sector-specific variations in findings. Where studies focused on [POPULATION/CONTEXT] specifically, highlight what they show compared to studies from other contexts.</w:t>
      </w:r>
    </w:p>
    <w:p>
      <w:pPr>
        <w:pStyle w:val="ListParagraph"/>
        <w:numPr>
          <w:ilvl w:val="0"/>
          <w:numId w:val="2"/>
        </w:numPr>
        <w:spacing w:after="80"/>
      </w:pPr>
      <w:r>
        <w:rPr>
          <w:rFonts w:ascii="Arial" w:cs="Arial" w:eastAsia="Arial" w:hAnsi="Arial"/>
          <w:sz w:val="24"/>
          <w:szCs w:val="24"/>
        </w:rPr>
        <w:t xml:space="preserve">Identify moderating factors across studies: what variables appear to strengthen or weaken the relationships observed?</w:t>
      </w:r>
    </w:p>
    <w:p>
      <w:pPr>
        <w:pStyle w:val="ListParagraph"/>
        <w:numPr>
          <w:ilvl w:val="0"/>
          <w:numId w:val="2"/>
        </w:numPr>
        <w:spacing w:after="80"/>
      </w:pPr>
      <w:r>
        <w:rPr>
          <w:rFonts w:ascii="Arial" w:cs="Arial" w:eastAsia="Arial" w:hAnsi="Arial"/>
          <w:sz w:val="24"/>
          <w:szCs w:val="24"/>
        </w:rPr>
        <w:t xml:space="preserve">Provide a quantitative summary where applicable: if multiple studies report the same type of metric, aggregate or compare them descriptively (ranges, averages, or frequency of directional findings).</w:t>
      </w:r>
    </w:p>
    <w:p>
      <w:pPr>
        <w:pBdr>
          <w:bottom w:val="single" w:color="2E74B5" w:sz="6" w:space="1"/>
        </w:pBdr>
        <w:spacing w:before="240" w:after="240"/>
      </w:pPr>
    </w:p>
    <w:p>
      <w:pPr>
        <w:pStyle w:val="Heading2"/>
      </w:pPr>
      <w:r>
        <w:t xml:space="preserve">GLOBAL EXECUTION RULES</w:t>
      </w:r>
    </w:p>
    <w:p>
      <w:pPr>
        <w:pStyle w:val="ListParagraph"/>
        <w:numPr>
          <w:ilvl w:val="0"/>
          <w:numId w:val="2"/>
        </w:numPr>
        <w:spacing w:after="80"/>
      </w:pPr>
      <w:r>
        <w:rPr>
          <w:rFonts w:ascii="Arial" w:cs="Arial" w:eastAsia="Arial" w:hAnsi="Arial"/>
          <w:sz w:val="24"/>
          <w:szCs w:val="24"/>
        </w:rPr>
        <w:t xml:space="preserve">Every finding must be cited to its specific included study.</w:t>
      </w:r>
    </w:p>
    <w:p>
      <w:pPr>
        <w:pStyle w:val="ListParagraph"/>
        <w:numPr>
          <w:ilvl w:val="0"/>
          <w:numId w:val="2"/>
        </w:numPr>
        <w:spacing w:after="80"/>
      </w:pPr>
      <w:r>
        <w:rPr>
          <w:rFonts w:ascii="Arial" w:cs="Arial" w:eastAsia="Arial" w:hAnsi="Arial"/>
          <w:sz w:val="24"/>
          <w:szCs w:val="24"/>
        </w:rPr>
        <w:t xml:space="preserve">No paragraph ends with a citation in brackets. Analytical commentary follows all evidence.</w:t>
      </w:r>
    </w:p>
    <w:p>
      <w:pPr>
        <w:pStyle w:val="ListParagraph"/>
        <w:numPr>
          <w:ilvl w:val="0"/>
          <w:numId w:val="2"/>
        </w:numPr>
        <w:spacing w:after="80"/>
      </w:pPr>
      <w:r>
        <w:rPr>
          <w:rFonts w:ascii="Arial" w:cs="Arial" w:eastAsia="Arial" w:hAnsi="Arial"/>
          <w:sz w:val="24"/>
          <w:szCs w:val="24"/>
        </w:rPr>
        <w:t xml:space="preserve">Paragraphs only in all narrative sections. No bullet points in the written output.</w:t>
      </w:r>
    </w:p>
    <w:p>
      <w:pPr>
        <w:pStyle w:val="ListParagraph"/>
        <w:numPr>
          <w:ilvl w:val="0"/>
          <w:numId w:val="2"/>
        </w:numPr>
        <w:spacing w:after="80"/>
      </w:pPr>
      <w:r>
        <w:rPr>
          <w:rFonts w:ascii="Arial" w:cs="Arial" w:eastAsia="Arial" w:hAnsi="Arial"/>
          <w:sz w:val="24"/>
          <w:szCs w:val="24"/>
        </w:rPr>
        <w:t xml:space="preserve">All tables must be preceded by an explanatory paragraph and followed by an interpretation paragraph.</w:t>
      </w:r>
    </w:p>
    <w:p>
      <w:pPr>
        <w:pStyle w:val="ListParagraph"/>
        <w:numPr>
          <w:ilvl w:val="0"/>
          <w:numId w:val="2"/>
        </w:numPr>
        <w:spacing w:after="80"/>
      </w:pPr>
      <w:r>
        <w:rPr>
          <w:rFonts w:ascii="Arial" w:cs="Arial" w:eastAsia="Arial" w:hAnsi="Arial"/>
          <w:sz w:val="24"/>
          <w:szCs w:val="24"/>
        </w:rPr>
        <w:t xml:space="preserve">No first-person. No contractions. UK English throughout.</w:t>
      </w:r>
    </w:p>
    <w:p>
      <w:pPr>
        <w:pStyle w:val="ListParagraph"/>
        <w:numPr>
          <w:ilvl w:val="0"/>
          <w:numId w:val="2"/>
        </w:numPr>
        <w:spacing w:after="80"/>
      </w:pPr>
      <w:r>
        <w:rPr>
          <w:rFonts w:ascii="Arial" w:cs="Arial" w:eastAsia="Arial" w:hAnsi="Arial"/>
          <w:sz w:val="24"/>
          <w:szCs w:val="24"/>
        </w:rPr>
        <w:t xml:space="preserve">Synthesis means evaluation and comparison — not sequential summaries of individual studies.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2026-03-12T13:37:09.608Z</dcterms:created>
  <dcterms:modified xsi:type="dcterms:W3CDTF">2026-03-12T13:37:09.608Z</dcterms:modified>
</cp:coreProperties>
</file>

<file path=docProps/custom.xml><?xml version="1.0" encoding="utf-8"?>
<Properties xmlns="http://schemas.openxmlformats.org/officeDocument/2006/custom-properties" xmlns:vt="http://schemas.openxmlformats.org/officeDocument/2006/docPropsVTypes"/>
</file>