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CCCD" w14:textId="77777777" w:rsidR="0006298F"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CHAPTER TWO</w:t>
      </w:r>
    </w:p>
    <w:p w14:paraId="1DD28453" w14:textId="227BA384" w:rsidR="00BF0B7B"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LITERATURE REVIEW</w:t>
      </w:r>
    </w:p>
    <w:p w14:paraId="41E8C83B" w14:textId="37EDE4A6" w:rsidR="009C06FF" w:rsidRPr="009C06FF" w:rsidRDefault="009C06FF" w:rsidP="009C06FF">
      <w:pPr>
        <w:spacing w:after="80"/>
        <w:jc w:val="both"/>
        <w:rPr>
          <w:rFonts w:ascii="Arial" w:hAnsi="Arial" w:cs="Arial"/>
          <w:i/>
          <w:iCs/>
          <w:sz w:val="20"/>
          <w:szCs w:val="20"/>
        </w:rPr>
      </w:pPr>
      <w:r w:rsidRPr="009C06FF">
        <w:rPr>
          <w:rFonts w:ascii="Arial" w:hAnsi="Arial" w:cs="Arial"/>
          <w:i/>
          <w:iCs/>
          <w:sz w:val="20"/>
          <w:szCs w:val="20"/>
          <w:highlight w:val="cyan"/>
        </w:rPr>
        <w:t>Begin writing immediately following the instructions in this prompt:</w:t>
      </w:r>
    </w:p>
    <w:p w14:paraId="302B37A0" w14:textId="6A1BA729" w:rsidR="00BF0B7B" w:rsidRPr="00132D09" w:rsidRDefault="00BF0B7B" w:rsidP="00F22DD2">
      <w:pPr>
        <w:pStyle w:val="NormalWeb"/>
        <w:jc w:val="both"/>
        <w:rPr>
          <w:rFonts w:ascii="Arial" w:hAnsi="Arial" w:cs="Arial"/>
          <w:sz w:val="20"/>
          <w:szCs w:val="20"/>
        </w:rPr>
      </w:pPr>
      <w:r w:rsidRPr="009C06FF">
        <w:rPr>
          <w:rFonts w:ascii="Arial" w:hAnsi="Arial" w:cs="Arial"/>
          <w:sz w:val="20"/>
          <w:szCs w:val="20"/>
        </w:rPr>
        <w:t>Before using this prompt, replace every placeholder with the correct details from the dissertation. [TOPIC] refers to the full dissertation title. [DEPENDENT VARIABLE] refers to the principal outcome variable. [VARIABLE 1], [VARIABLE</w:t>
      </w:r>
      <w:r w:rsidRPr="00132D09">
        <w:rPr>
          <w:rFonts w:ascii="Arial" w:hAnsi="Arial" w:cs="Arial"/>
          <w:sz w:val="20"/>
          <w:szCs w:val="20"/>
        </w:rPr>
        <w:t xml:space="preserve"> 2], and [VARIABLE 3] refer to the main explanatory variables. [VARIABLE 4] refers to a moderator, mediator, interaction term, or additional predictor where applicable; if it does not apply, remove all references to it. [POPULATION/CONTEXT] refers to the sector, institution, country, group, or setting under study. The total chapter word count is 3,000 words.</w:t>
      </w:r>
    </w:p>
    <w:p w14:paraId="2DAD9699" w14:textId="0BE083C8" w:rsidR="00BF0B7B" w:rsidRPr="00054B85" w:rsidRDefault="00054B85" w:rsidP="00F22DD2">
      <w:pPr>
        <w:spacing w:after="80" w:line="240" w:lineRule="auto"/>
        <w:jc w:val="both"/>
        <w:rPr>
          <w:rFonts w:ascii="Arial" w:hAnsi="Arial" w:cs="Arial"/>
          <w:sz w:val="20"/>
          <w:szCs w:val="20"/>
        </w:rPr>
      </w:pPr>
      <w:r w:rsidRPr="00054B85">
        <w:rPr>
          <w:rFonts w:ascii="Arial" w:hAnsi="Arial" w:cs="Arial"/>
          <w:b/>
          <w:bCs/>
          <w:sz w:val="20"/>
          <w:szCs w:val="20"/>
        </w:rPr>
        <w:t>Execution Control:</w:t>
      </w:r>
      <w:r w:rsidRPr="00054B85">
        <w:rPr>
          <w:rFonts w:ascii="Arial" w:hAnsi="Arial" w:cs="Arial"/>
          <w:sz w:val="20"/>
          <w:szCs w:val="20"/>
        </w:rPr>
        <w:t xml:space="preserve"> Write the chapter one section at a time. After completing a section, stop immediately and wait for explicit instruction before continuing. Do not produce multiple sections in one response. Do not preview later sections. Do not summarise what will come next.</w:t>
      </w:r>
    </w:p>
    <w:p w14:paraId="34EB9AB4" w14:textId="79739C91" w:rsidR="00BF0B7B" w:rsidRPr="00132D09" w:rsidRDefault="00BF0B7B" w:rsidP="00F22DD2">
      <w:pPr>
        <w:pStyle w:val="NormalWeb"/>
        <w:jc w:val="both"/>
        <w:rPr>
          <w:rFonts w:ascii="Arial" w:hAnsi="Arial" w:cs="Arial"/>
          <w:sz w:val="20"/>
          <w:szCs w:val="20"/>
        </w:rPr>
      </w:pPr>
      <w:r w:rsidRPr="00132D09">
        <w:rPr>
          <w:rFonts w:ascii="Arial" w:hAnsi="Arial" w:cs="Arial"/>
          <w:b/>
          <w:bCs/>
          <w:i/>
          <w:iCs/>
          <w:sz w:val="20"/>
          <w:szCs w:val="20"/>
        </w:rPr>
        <w:t>Core Instruction for This Chapter</w:t>
      </w:r>
      <w:r w:rsidR="00C6307D" w:rsidRPr="00132D09">
        <w:rPr>
          <w:rFonts w:ascii="Arial" w:hAnsi="Arial" w:cs="Arial"/>
          <w:b/>
          <w:bCs/>
          <w:i/>
          <w:iCs/>
          <w:sz w:val="20"/>
          <w:szCs w:val="20"/>
        </w:rPr>
        <w:t>:</w:t>
      </w:r>
      <w:r w:rsidR="00C6307D" w:rsidRPr="00132D09">
        <w:rPr>
          <w:rFonts w:ascii="Arial" w:hAnsi="Arial" w:cs="Arial"/>
          <w:sz w:val="20"/>
          <w:szCs w:val="20"/>
        </w:rPr>
        <w:t xml:space="preserve"> </w:t>
      </w:r>
      <w:r w:rsidRPr="00132D09">
        <w:rPr>
          <w:rFonts w:ascii="Arial" w:hAnsi="Arial" w:cs="Arial"/>
          <w:sz w:val="20"/>
          <w:szCs w:val="20"/>
          <w:highlight w:val="lightGray"/>
        </w:rPr>
        <w:t>This chapter must not begin by drafting the literature review itself. It must begin by designing an A+ literature review structure that is capable of earning a 90–100 grade. The structure must be built from the demands of the topic rather than from a fixed generic template. Before writing any substantive section, first determine what this particular study requires the literature review to cover in order to achieve conceptual depth, theoretical grounding, empirical breadth, methodological critique, and a clear route to gap identification and framework development. The structure must then be presented as a literature review plan with headings, subheadings, what each section will examine, why that section is necessary, and the word count allocation for each section. The total allocation must equal 3,000 words.</w:t>
      </w:r>
    </w:p>
    <w:p w14:paraId="66693AC7" w14:textId="2828A48F" w:rsidR="00BF0B7B" w:rsidRPr="00132D09" w:rsidRDefault="00BF0B7B" w:rsidP="00F22DD2">
      <w:pPr>
        <w:pStyle w:val="NormalWeb"/>
        <w:jc w:val="both"/>
        <w:rPr>
          <w:rFonts w:ascii="Arial" w:hAnsi="Arial" w:cs="Arial"/>
          <w:sz w:val="20"/>
          <w:szCs w:val="20"/>
        </w:rPr>
      </w:pPr>
      <w:r w:rsidRPr="00132D09">
        <w:rPr>
          <w:rFonts w:ascii="Arial" w:hAnsi="Arial" w:cs="Arial"/>
          <w:b/>
          <w:bCs/>
          <w:i/>
          <w:iCs/>
          <w:sz w:val="20"/>
          <w:szCs w:val="20"/>
        </w:rPr>
        <w:t>Structure Generation Requirement</w:t>
      </w:r>
      <w:r w:rsidR="00C6307D" w:rsidRPr="00132D09">
        <w:rPr>
          <w:rFonts w:ascii="Arial" w:hAnsi="Arial" w:cs="Arial"/>
          <w:b/>
          <w:bCs/>
          <w:i/>
          <w:iCs/>
          <w:sz w:val="20"/>
          <w:szCs w:val="20"/>
        </w:rPr>
        <w:t>:</w:t>
      </w:r>
      <w:r w:rsidR="00C6307D" w:rsidRPr="00132D09">
        <w:rPr>
          <w:rFonts w:ascii="Arial" w:hAnsi="Arial" w:cs="Arial"/>
          <w:sz w:val="20"/>
          <w:szCs w:val="20"/>
        </w:rPr>
        <w:t xml:space="preserve"> </w:t>
      </w:r>
      <w:r w:rsidRPr="00132D09">
        <w:rPr>
          <w:rFonts w:ascii="Arial" w:hAnsi="Arial" w:cs="Arial"/>
          <w:sz w:val="20"/>
          <w:szCs w:val="20"/>
          <w:highlight w:val="lightGray"/>
        </w:rPr>
        <w:t xml:space="preserve">The literature review structure must be generated specifically for the study rather than copied from this prompt </w:t>
      </w:r>
      <w:r w:rsidRPr="00054B85">
        <w:rPr>
          <w:rFonts w:ascii="Arial" w:hAnsi="Arial" w:cs="Arial"/>
          <w:sz w:val="20"/>
          <w:szCs w:val="20"/>
          <w:highlight w:val="lightGray"/>
        </w:rPr>
        <w:t xml:space="preserve">mechanically. </w:t>
      </w:r>
      <w:r w:rsidR="00492109" w:rsidRPr="00054B85">
        <w:rPr>
          <w:rFonts w:ascii="Arial" w:hAnsi="Arial" w:cs="Arial"/>
          <w:sz w:val="20"/>
          <w:szCs w:val="20"/>
          <w:highlight w:val="lightGray"/>
        </w:rPr>
        <w:t>The literature review structure must not be generic. It must be designed as if it were being submitted for distinction-level assessment in this exact dissertation. If the topic would be better served by thematic organisation rather than variable-by-variable review, choose the thematic structure. If it requires a separate conceptual review before the empirical review, include it. If methodological critique needs its own section to expose recurring weaknesses in the literature, include it. Structure must follow the intellectual demands of the topic.</w:t>
      </w:r>
      <w:r w:rsidR="00054B85" w:rsidRPr="00054B85">
        <w:rPr>
          <w:rFonts w:ascii="Arial" w:hAnsi="Arial" w:cs="Arial"/>
          <w:sz w:val="20"/>
          <w:szCs w:val="20"/>
          <w:highlight w:val="lightGray"/>
        </w:rPr>
        <w:t xml:space="preserve"> </w:t>
      </w:r>
      <w:r w:rsidRPr="00054B85">
        <w:rPr>
          <w:rFonts w:ascii="Arial" w:hAnsi="Arial" w:cs="Arial"/>
          <w:sz w:val="20"/>
          <w:szCs w:val="20"/>
          <w:highlight w:val="lightGray"/>
        </w:rPr>
        <w:t xml:space="preserve">The AI must first infer the most appropriate literature review architecture from the topic, variables, disciplinary orientation, and research objectives. It should </w:t>
      </w:r>
      <w:r w:rsidRPr="00132D09">
        <w:rPr>
          <w:rFonts w:ascii="Arial" w:hAnsi="Arial" w:cs="Arial"/>
          <w:sz w:val="20"/>
          <w:szCs w:val="20"/>
          <w:highlight w:val="lightGray"/>
        </w:rPr>
        <w:t>decide what sequence of sections is required to produce a high-distinction chapter. That sequence may include, where appropriate, an introduction to the chapter, conceptual review of the dependent variable, conceptual or thematic treatment of each independent variable, theoretical framework review, empirical review organised by theme or variable, methodological critique across studies, contextual review, conceptual framework, literature gaps, and chapter summary. The exact structure may vary from study to study, but it must still cover all necessary intellectual tasks. The AI must not assume that every Chapter Two should look the same.</w:t>
      </w:r>
      <w:r w:rsidR="00C6307D" w:rsidRPr="00132D09">
        <w:rPr>
          <w:rFonts w:ascii="Arial" w:hAnsi="Arial" w:cs="Arial"/>
          <w:sz w:val="20"/>
          <w:szCs w:val="20"/>
        </w:rPr>
        <w:t xml:space="preserve"> </w:t>
      </w:r>
      <w:r w:rsidRPr="00132D09">
        <w:rPr>
          <w:rFonts w:ascii="Arial" w:hAnsi="Arial" w:cs="Arial"/>
          <w:sz w:val="20"/>
          <w:szCs w:val="20"/>
          <w:highlight w:val="lightGray"/>
        </w:rPr>
        <w:t>The structure must be written in a table with the following columns: Section Heading, Subheading where needed, What the Section Will Examine, Why the Section Is Necessary, and Word Count Allocation. The structure must show clear alignment with the study variables, research objectives, theoretical needs, and the eventual conceptual framework. It must be rigorous enough to cover all essential dimensions of the topic, but flexible enough to reflect the specific demands of the dissertation rather than a formula. Only after producing that structure should the AI begin drafting the chapter, one section at a time, as instructed.</w:t>
      </w:r>
    </w:p>
    <w:p w14:paraId="2E79854A" w14:textId="54665566"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Core Writing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writing must read as if authored by an intelligent human scholar with strong command of the field. Use UK English throughout. Maintain academic formality. Do not use first-person language or contractions. Do not fabricate citations, authors, data, findings, locations, institutions, theories, instruments, sample sizes, or methodological details. The chapter must not read like a descriptive inventory of studies. It must read like a controlled analytical argument that moves from conceptual and theoretical grounding into empirical evaluation, then toward synthesis, framework construction, and gap identification.</w:t>
      </w:r>
    </w:p>
    <w:p w14:paraId="708262F6" w14:textId="7DFFDD85"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lastRenderedPageBreak/>
        <w:t>Depth Protocol for Chapter Two</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Depth in this chapter does not mean length, abstract jargon, or a large number of references. It means analytical thickness. Every major section must move beyond topic description and into evaluation, synthesis, comparison, contradiction, and judgement. The chapter must show not only what previous studies found, but how they were conducted, how strong those findings are, how comparable they are, where they break down, and why those weaknesses matter for the present study. This chapter must be able to generate a genuine literature gap from the evidence it has reviewed, not from generic claims that “few studies exist”.</w:t>
      </w:r>
    </w:p>
    <w:p w14:paraId="193CF3FF" w14:textId="61812435"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Human Writing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prose must avoid the patterns that make AI writing easy to detect. Sentence length should vary sharply. Short sentences should appear beside longer analytical ones. Do not allow several consecutive sentences to move in the same rhythm. Remove stock AI phrases and generic academic filler. Avoid predictable transitions and repetitive phrasing. Let the paragraphs follow thought rather than a mechanical template. Use active voice where possible. Choose precise and direct language. The writing should sound authored, not assembled.</w:t>
      </w:r>
    </w:p>
    <w:p w14:paraId="2A6E019C" w14:textId="367FAD90"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Citation and Referencing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Use Harvard referencing only. Use “and” rather than “&amp;” in all in-text citations. Do not insert a comma between author and date. Cite every definition, non-obvious concept, empirical claim, statistic, methodological point, and contested proposition. Use a wide and credible range of academic journal articles, scholarly books, and authoritative institutional reports. Prioritise sources published between 2016 and 2026, while allowing older seminal work only where theoretically necessary. Do not overuse the same authors. No paragraph may end with an in-text citation standing alone. All evidence must be followed by analytical commentary.</w:t>
      </w:r>
    </w:p>
    <w:p w14:paraId="1E492B08" w14:textId="238B52A8"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Operational Meaning of Review, Critique, and Synthesis in This Chapter</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To review the literature in this chapter means more than summarising authors. It means identifying the intellectual terrain, the dominant patterns, the key arguments, and the major lines of evidence. To critique the literature means examining how knowledge has been produced, including the adequacy of methods, the strength of findings, the coherence of concepts, the suitability of measures, the sufficiency of samples, and the transferability of findings across contexts. To synthesise means bringing studies together into analytical patterns rather than discussing them one at a time in isolation. The chapter must continually move from individual evidence to cumulative judgement.</w:t>
      </w:r>
    </w:p>
    <w:p w14:paraId="1A9ABDF3" w14:textId="1B118986"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Technical Depth Requirement for Empirical Review</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Whenever empirical studies are reviewed, the writing must include enough technical detail to support rigorous critique. This means that the chapter should not merely state that a study found a positive or negative relationship. Where relevant and available, it must identify the study’s location, year, research design, sample size, sampling technique, population, data source, measurement instrument or scale, variables examined, method of analysis, and key findings. It should state whether the study was cross-sectional, longitudinal, experimental, quasi-experimental, survey-based, interview-based, mixed-methods, case study, panel, or systematic review. It should note whether regression analysis, structural equation modelling, thematic analysis, difference-in-differences, correlation analysis, ANOVA, logistic regression, multilevel modelling, or another method was used. It should also capture the technical strength of the findings where possible, including effect sizes, coefficients, significance levels, odds ratios, percentages, prevalence rates, model fit, or other relevant indicators.</w:t>
      </w:r>
      <w:r w:rsidR="00C6307D" w:rsidRPr="00132D09">
        <w:rPr>
          <w:rFonts w:ascii="Arial" w:hAnsi="Arial" w:cs="Arial"/>
          <w:sz w:val="20"/>
          <w:szCs w:val="20"/>
        </w:rPr>
        <w:t xml:space="preserve"> </w:t>
      </w:r>
      <w:r w:rsidRPr="00132D09">
        <w:rPr>
          <w:rFonts w:ascii="Arial" w:hAnsi="Arial" w:cs="Arial"/>
          <w:sz w:val="20"/>
          <w:szCs w:val="20"/>
        </w:rPr>
        <w:t>These details must not be inserted mechanically. They must be used analytically. The chapter should show how methodological design affects the credibility of findings, how sample size affects confidence, how location affects transferability, how measurement choice affects comparability, and how statistical method affects interpretive strength. The technical details are not decorative. They are the basis on which critique becomes credible.</w:t>
      </w:r>
    </w:p>
    <w:p w14:paraId="6C9871CA" w14:textId="6810D1F9"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How to Critique Individual Studies Within a Thematic Review</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Even where the empirical review is synthesised thematically rather than presented as one-study-one-paragraph summaries, the chapter must still preserve enough detail about individual studies to make the critique robust. It should be able to compare large and small samples, strong and weak methods, self-report versus objective measures, local versus international settings, cross-sectional versus longitudinal designs, and validated versus inconsistent operationalisations. It should explain why two studies reached conflicting findings by examining differences in context, sample, design, instrument, period, population, or analytic method. It should identify whether strong claims of causality are being made from weak correlational evidence, whether findings are being overgeneralised from narrow samples, and whether measurement inconsistency undermines comparison across studies.</w:t>
      </w:r>
    </w:p>
    <w:p w14:paraId="00BEDE21" w14:textId="69D599EF"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lastRenderedPageBreak/>
        <w:t>Gap Identification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chapter must arrive at literature gaps through accumulated critique rather than through generic declarations. A literature gap in this chapter should emerge from evidence of unresolved tension, insufficient conceptual clarity, repeated methodological weakness, under-researched contexts, inconsistent findings, poor measurement alignment, weak theoretical explanation, or failure to integrate variables adequately. The chapter must show exactly where the gap lies, what previous studies have and have not done, why that limitation matters, and how the current study is positioned to address it. Gaps must be specific and evidenced. They must not be vague.</w:t>
      </w:r>
    </w:p>
    <w:p w14:paraId="31D339E1" w14:textId="07B4CA10"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Conceptual and Theoretical Integration</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This chapter must not treat theory, empirical review, and framework construction as disconnected tasks. The theoretical discussion must provide explanatory lenses for understanding the variables and relationships under study. The empirical review must then test how far the literature supports, complicates, or contradicts those theoretical expectations. The eventual conceptual framework must emerge from that synthesis, not appear as an isolated diagram without argument behind it. The literature review should therefore move logically from concepts and theory into evidence, then into synthesis, then into framework and gap.</w:t>
      </w:r>
    </w:p>
    <w:p w14:paraId="77770BED" w14:textId="07C5B0C9" w:rsidR="00BF0B7B" w:rsidRPr="00132D09" w:rsidRDefault="00BF0B7B" w:rsidP="00F22DD2">
      <w:pPr>
        <w:pStyle w:val="NormalWeb"/>
        <w:jc w:val="both"/>
        <w:rPr>
          <w:rFonts w:ascii="Arial" w:hAnsi="Arial" w:cs="Arial"/>
          <w:sz w:val="20"/>
          <w:szCs w:val="20"/>
        </w:rPr>
      </w:pPr>
      <w:r w:rsidRPr="00132D09">
        <w:rPr>
          <w:rFonts w:ascii="Arial" w:hAnsi="Arial" w:cs="Arial"/>
          <w:sz w:val="20"/>
          <w:szCs w:val="20"/>
        </w:rPr>
        <w:t>Main Chapter Heading</w:t>
      </w:r>
      <w:r w:rsidR="00C6307D" w:rsidRPr="00132D09">
        <w:rPr>
          <w:rFonts w:ascii="Arial" w:hAnsi="Arial" w:cs="Arial"/>
          <w:sz w:val="20"/>
          <w:szCs w:val="20"/>
        </w:rPr>
        <w:t xml:space="preserve"> </w:t>
      </w:r>
      <w:r w:rsidR="00C6307D" w:rsidRPr="00132D09">
        <w:rPr>
          <w:rFonts w:ascii="Arial" w:hAnsi="Arial" w:cs="Arial"/>
          <w:i/>
          <w:iCs/>
          <w:sz w:val="20"/>
          <w:szCs w:val="20"/>
        </w:rPr>
        <w:t>(</w:t>
      </w:r>
      <w:r w:rsidRPr="00132D09">
        <w:rPr>
          <w:rFonts w:ascii="Arial" w:hAnsi="Arial" w:cs="Arial"/>
          <w:i/>
          <w:iCs/>
          <w:sz w:val="20"/>
          <w:szCs w:val="20"/>
        </w:rPr>
        <w:t>Use the following chapter heading exactly as written</w:t>
      </w:r>
      <w:r w:rsidR="00C6307D" w:rsidRPr="00132D09">
        <w:rPr>
          <w:rFonts w:ascii="Arial" w:hAnsi="Arial" w:cs="Arial"/>
          <w:i/>
          <w:iCs/>
          <w:sz w:val="20"/>
          <w:szCs w:val="20"/>
        </w:rPr>
        <w:t>)</w:t>
      </w:r>
      <w:r w:rsidRPr="00132D09">
        <w:rPr>
          <w:rFonts w:ascii="Arial" w:hAnsi="Arial" w:cs="Arial"/>
          <w:i/>
          <w:iCs/>
          <w:sz w:val="20"/>
          <w:szCs w:val="20"/>
        </w:rPr>
        <w:t>:</w:t>
      </w:r>
    </w:p>
    <w:p w14:paraId="3409A7E7" w14:textId="194817D2" w:rsidR="00C6307D" w:rsidRPr="00132D09" w:rsidRDefault="00C6307D" w:rsidP="00C6307D">
      <w:pPr>
        <w:pStyle w:val="NormalWeb"/>
        <w:jc w:val="center"/>
        <w:rPr>
          <w:rFonts w:ascii="Arial" w:hAnsi="Arial" w:cs="Arial"/>
          <w:b/>
          <w:bCs/>
          <w:sz w:val="20"/>
          <w:szCs w:val="20"/>
        </w:rPr>
      </w:pPr>
      <w:r w:rsidRPr="00132D09">
        <w:rPr>
          <w:rFonts w:ascii="Arial" w:hAnsi="Arial" w:cs="Arial"/>
          <w:b/>
          <w:bCs/>
          <w:sz w:val="20"/>
          <w:szCs w:val="20"/>
        </w:rPr>
        <w:t>CHAPTER TWO</w:t>
      </w:r>
    </w:p>
    <w:p w14:paraId="2D118763" w14:textId="461BD00F" w:rsidR="00BF0B7B"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LITERATURE REVIEW</w:t>
      </w:r>
    </w:p>
    <w:p w14:paraId="14839BA3" w14:textId="77777777" w:rsidR="00BF0B7B" w:rsidRPr="00132D09" w:rsidRDefault="00BF0B7B">
      <w:pPr>
        <w:pStyle w:val="NormalWeb"/>
        <w:rPr>
          <w:rFonts w:ascii="Arial" w:hAnsi="Arial" w:cs="Arial"/>
          <w:i/>
          <w:iCs/>
          <w:sz w:val="20"/>
          <w:szCs w:val="20"/>
        </w:rPr>
      </w:pPr>
      <w:r w:rsidRPr="00132D09">
        <w:rPr>
          <w:rFonts w:ascii="Arial" w:hAnsi="Arial" w:cs="Arial"/>
          <w:i/>
          <w:iCs/>
          <w:sz w:val="20"/>
          <w:szCs w:val="20"/>
          <w:highlight w:val="lightGray"/>
        </w:rPr>
        <w:t>Opening Task: Design the Literature Review Structure First</w:t>
      </w:r>
    </w:p>
    <w:p w14:paraId="17F6784F" w14:textId="77777777" w:rsidR="00BF0B7B" w:rsidRPr="00132D09" w:rsidRDefault="00BF0B7B" w:rsidP="00132D09">
      <w:pPr>
        <w:pStyle w:val="NormalWeb"/>
        <w:jc w:val="both"/>
        <w:rPr>
          <w:rFonts w:ascii="Arial" w:hAnsi="Arial" w:cs="Arial"/>
          <w:sz w:val="20"/>
          <w:szCs w:val="20"/>
        </w:rPr>
      </w:pPr>
      <w:r w:rsidRPr="00132D09">
        <w:rPr>
          <w:rFonts w:ascii="Arial" w:hAnsi="Arial" w:cs="Arial"/>
          <w:sz w:val="20"/>
          <w:szCs w:val="20"/>
        </w:rPr>
        <w:t>Before writing any section of the chapter, draft a distinction-level literature review structure for this specific study. The structure must be capable of supporting a 90–100 grade. It must not simply replicate the headings in this prompt. Instead, it must infer what the topic requires and design the chapter accordingly. Present the structure as a table with the following columns: Section Heading, Subheading where needed, What the Section Will Examine, Why the Section Is Necessary, and Word Count Allocation. The structure must cover all variables, the relevant conceptual terrain, the theoretical grounding, the empirical evidence base, the route to the conceptual framework, the literature gaps, and the chapter summary. The total word count across all sections must equal 3,000 words. Once the structure is produced, stop and wait for instruction before drafting any section.</w:t>
      </w:r>
    </w:p>
    <w:p w14:paraId="6A787D45" w14:textId="0598D5ED" w:rsidR="00BF0B7B" w:rsidRPr="00132D09" w:rsidRDefault="00BF0B7B" w:rsidP="00132D09">
      <w:pPr>
        <w:pStyle w:val="NormalWeb"/>
        <w:jc w:val="both"/>
        <w:rPr>
          <w:rFonts w:ascii="Arial" w:hAnsi="Arial" w:cs="Arial"/>
          <w:b/>
          <w:bCs/>
          <w:sz w:val="20"/>
          <w:szCs w:val="20"/>
        </w:rPr>
      </w:pPr>
      <w:r w:rsidRPr="00132D09">
        <w:rPr>
          <w:rFonts w:ascii="Arial" w:hAnsi="Arial" w:cs="Arial"/>
          <w:b/>
          <w:bCs/>
          <w:sz w:val="20"/>
          <w:szCs w:val="20"/>
        </w:rPr>
        <w:t>Chapter Introduction</w:t>
      </w:r>
      <w:r w:rsidR="00132D09">
        <w:rPr>
          <w:rFonts w:ascii="Arial" w:hAnsi="Arial" w:cs="Arial"/>
          <w:b/>
          <w:bCs/>
          <w:sz w:val="20"/>
          <w:szCs w:val="20"/>
        </w:rPr>
        <w:t xml:space="preserve">: </w:t>
      </w:r>
      <w:r w:rsidRPr="00132D09">
        <w:rPr>
          <w:rFonts w:ascii="Arial" w:hAnsi="Arial" w:cs="Arial"/>
          <w:sz w:val="20"/>
          <w:szCs w:val="20"/>
        </w:rPr>
        <w:t>The first drafted section, once approved, should introduce the chapter in approximately 100 to 150 words. This opening should explain the scope, logic, and progression of the literature review. It should indicate how the chapter is organised and how that organisation supports the study’s research problem, objectives, and conceptual development. The tone must be analytical from the beginning. This is not background filler. It is a brief framing paragraph that positions the chapter as an evaluative review that builds toward framework construction and gap identification. It should cite one or two methodological sources on literature review practice where appropriate.</w:t>
      </w:r>
    </w:p>
    <w:p w14:paraId="385674A3" w14:textId="25737AF8"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Theoretical and Conceptual Foundations</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Where the topic requires it, one early section should critically examine the conceptual foundations of the dependent variable and the key explanatory variables, alongside the theories most relevant to their relationships. This section should not merely define terms or describe theories. It should compare scholarly definitions, identify conceptual overlap and divergence, evaluate the strengths and weaknesses of each theory, and examine how well each theory explains the study phenomenon in different contexts. It should also consider whether one theory is sufficient, whether several theories are partially useful, and why one framework is ultimately selected as the principal guide for the study. Where empirical work has already tested these theories, that evidence should be integrated into the discussion to show how theory performs in practice rather than in abstraction.</w:t>
      </w:r>
    </w:p>
    <w:p w14:paraId="10E51925" w14:textId="7B13A8F1"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Empirical Review</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The empirical review must be structured in the way most suitable for the topic. That may mean separate sections for each variable, thematic sections cutting across several variables, or a hybrid structure where concepts are grouped by analytical themes. The structure should be chosen because it produces the strongest review, not because it is familiar. Whatever structure is selected, the empirical discussion must remain deeply comparative, evidence-based, and technically precise.</w:t>
      </w:r>
      <w:r w:rsidR="00132D09">
        <w:rPr>
          <w:rFonts w:ascii="Arial" w:hAnsi="Arial" w:cs="Arial"/>
          <w:sz w:val="20"/>
          <w:szCs w:val="20"/>
        </w:rPr>
        <w:t xml:space="preserve"> </w:t>
      </w:r>
      <w:r w:rsidRPr="00132D09">
        <w:rPr>
          <w:rFonts w:ascii="Arial" w:hAnsi="Arial" w:cs="Arial"/>
          <w:sz w:val="20"/>
          <w:szCs w:val="20"/>
        </w:rPr>
        <w:t xml:space="preserve">In each </w:t>
      </w:r>
      <w:r w:rsidRPr="00132D09">
        <w:rPr>
          <w:rFonts w:ascii="Arial" w:hAnsi="Arial" w:cs="Arial"/>
          <w:sz w:val="20"/>
          <w:szCs w:val="20"/>
        </w:rPr>
        <w:lastRenderedPageBreak/>
        <w:t>empirical section, studies must be synthesised around patterns, contradictions, mechanisms, methodological tendencies, and contextual differences. Do not simply describe one study after another. At the same time, do not make the synthesis so broad that the technical richness disappears. The review must preserve enough study-level detail to enable serious critique. It should identify the countries or regions in which studies were conducted, the populations examined, the sample sizes used, the research designs adopted, the measures and instruments employed, and the key findings obtained. It should show whether findings are consistent across contexts or whether they vary across developed and developing settings, sectors, institutional environments, or demographic groups. It should assess whether concepts are being measured consistently across studies, whether the evidence base is dominated by cross-sectional self-report designs, whether longitudinal or experimental evidence is missing, whether causal language exceeds the strength of the methods used, and whether the findings support or complicate the dominant theoretical explanations.</w:t>
      </w:r>
      <w:r w:rsidR="00132D09">
        <w:rPr>
          <w:rFonts w:ascii="Arial" w:hAnsi="Arial" w:cs="Arial"/>
          <w:sz w:val="20"/>
          <w:szCs w:val="20"/>
        </w:rPr>
        <w:t xml:space="preserve"> </w:t>
      </w:r>
      <w:r w:rsidRPr="00132D09">
        <w:rPr>
          <w:rFonts w:ascii="Arial" w:hAnsi="Arial" w:cs="Arial"/>
          <w:sz w:val="20"/>
          <w:szCs w:val="20"/>
        </w:rPr>
        <w:t>The empirical review should also attend carefully to contradictions. Where studies disagree, the chapter must not merely note that inconsistency exists. It must explain why the inconsistency may have emerged. Possible reasons include variation in sample size, context, time frame, instrument quality, statistical model, operational definition, population characteristics, data quality, or research design. The writing must treat contradiction as analytically useful rather than inconvenient. This is one of the main routes by which a strong literature review produces a credible research gap.</w:t>
      </w:r>
      <w:r w:rsidR="00132D09">
        <w:rPr>
          <w:rFonts w:ascii="Arial" w:hAnsi="Arial" w:cs="Arial"/>
          <w:sz w:val="20"/>
          <w:szCs w:val="20"/>
        </w:rPr>
        <w:t xml:space="preserve"> T</w:t>
      </w:r>
      <w:r w:rsidRPr="00132D09">
        <w:rPr>
          <w:rFonts w:ascii="Arial" w:hAnsi="Arial" w:cs="Arial"/>
          <w:sz w:val="20"/>
          <w:szCs w:val="20"/>
        </w:rPr>
        <w:t xml:space="preserve">he </w:t>
      </w:r>
      <w:r w:rsidR="00132D09">
        <w:rPr>
          <w:rFonts w:ascii="Arial" w:hAnsi="Arial" w:cs="Arial"/>
          <w:sz w:val="20"/>
          <w:szCs w:val="20"/>
        </w:rPr>
        <w:t>section</w:t>
      </w:r>
      <w:r w:rsidRPr="00132D09">
        <w:rPr>
          <w:rFonts w:ascii="Arial" w:hAnsi="Arial" w:cs="Arial"/>
          <w:sz w:val="20"/>
          <w:szCs w:val="20"/>
        </w:rPr>
        <w:t xml:space="preserve"> must critically evaluate the methodological tendencies of the literature as a whole. It should identify recurring design weaknesses such as overreliance on cross-sectional surveys, small or unrepresentative samples, convenience sampling, self-report bias, weak measurement validity, poor contextual adaptation of instruments, low statistical power, single-country limitation, or failure to model mediating and moderating relationships where theoretically appropriate. It should also identify methodological strengths where they exist, such as large multi-site datasets, validated scales, rigorous modelling, mixed-methods depth, or longitudinal evidence. This methodological critique must feed directly into the literature gaps and the justification for the present study.</w:t>
      </w:r>
      <w:r w:rsidR="00132D09">
        <w:rPr>
          <w:rFonts w:ascii="Arial" w:hAnsi="Arial" w:cs="Arial"/>
          <w:sz w:val="20"/>
          <w:szCs w:val="20"/>
        </w:rPr>
        <w:t xml:space="preserve"> </w:t>
      </w:r>
      <w:r w:rsidR="00132D09" w:rsidRPr="00132D09">
        <w:rPr>
          <w:rFonts w:ascii="Arial" w:hAnsi="Arial" w:cs="Arial"/>
          <w:sz w:val="20"/>
          <w:szCs w:val="20"/>
        </w:rPr>
        <w:t>Whenever discussing a study, do not reduce it to author, year, and finding. Where available and relevant, state the study location, population, sample size, sampling strategy, research design, instrument or measurement approach, analytical method, and key result before critiquing its strength, limitation, transferability, and relevance to the present study. Use these technical details to explain why findings converge, diverge, or remain inconclusive.</w:t>
      </w:r>
    </w:p>
    <w:p w14:paraId="3420B2A1" w14:textId="3F565582" w:rsidR="00BF0B7B" w:rsidRDefault="00BF0B7B" w:rsidP="00F22DD2">
      <w:pPr>
        <w:pStyle w:val="NormalWeb"/>
        <w:jc w:val="both"/>
        <w:rPr>
          <w:rFonts w:ascii="Arial" w:hAnsi="Arial" w:cs="Arial"/>
          <w:sz w:val="20"/>
          <w:szCs w:val="20"/>
        </w:rPr>
      </w:pPr>
      <w:r w:rsidRPr="00132D09">
        <w:rPr>
          <w:rFonts w:ascii="Arial" w:hAnsi="Arial" w:cs="Arial"/>
          <w:b/>
          <w:bCs/>
          <w:sz w:val="20"/>
          <w:szCs w:val="20"/>
        </w:rPr>
        <w:t>Conceptual Framework</w:t>
      </w:r>
      <w:r w:rsidR="00132D09">
        <w:rPr>
          <w:rFonts w:ascii="Arial" w:hAnsi="Arial" w:cs="Arial"/>
          <w:b/>
          <w:bCs/>
          <w:sz w:val="20"/>
          <w:szCs w:val="20"/>
        </w:rPr>
        <w:t>:</w:t>
      </w:r>
      <w:r w:rsidRPr="00132D09">
        <w:rPr>
          <w:rFonts w:ascii="Arial" w:hAnsi="Arial" w:cs="Arial"/>
          <w:sz w:val="20"/>
          <w:szCs w:val="20"/>
        </w:rPr>
        <w:t xml:space="preserve"> One late section of the chapter must synthesise the theoretical and empirical review into a conceptual framework for the present study. This section should identify the main convergences, contradictions, and unresolved issues emerging from the literature. It should then develop a conceptual model showing the expected relationships among the variables and explain the logic behind those relationships. If a figure is used, it must be introduced and interpreted analytically rather than inserted without explanation.</w:t>
      </w:r>
    </w:p>
    <w:p w14:paraId="6571A992" w14:textId="7F2DAB82" w:rsidR="00BF0B7B" w:rsidRPr="00132D09" w:rsidRDefault="00132D09" w:rsidP="00F22DD2">
      <w:pPr>
        <w:pStyle w:val="NormalWeb"/>
        <w:jc w:val="both"/>
        <w:rPr>
          <w:rFonts w:ascii="Arial" w:hAnsi="Arial" w:cs="Arial"/>
          <w:sz w:val="20"/>
          <w:szCs w:val="20"/>
        </w:rPr>
      </w:pPr>
      <w:r w:rsidRPr="00132D09">
        <w:rPr>
          <w:rFonts w:ascii="Arial" w:hAnsi="Arial" w:cs="Arial"/>
          <w:b/>
          <w:bCs/>
          <w:sz w:val="20"/>
          <w:szCs w:val="20"/>
        </w:rPr>
        <w:t>Literature Gaps:</w:t>
      </w:r>
      <w:r>
        <w:rPr>
          <w:rFonts w:ascii="Arial" w:hAnsi="Arial" w:cs="Arial"/>
          <w:sz w:val="20"/>
          <w:szCs w:val="20"/>
        </w:rPr>
        <w:t xml:space="preserve"> </w:t>
      </w:r>
      <w:r w:rsidR="00BF0B7B" w:rsidRPr="00132D09">
        <w:rPr>
          <w:rFonts w:ascii="Arial" w:hAnsi="Arial" w:cs="Arial"/>
          <w:sz w:val="20"/>
          <w:szCs w:val="20"/>
        </w:rPr>
        <w:t>This section must also identify the literature gaps with precision. At minimum, it should be able to articulate different forms of gap where supported by the review, such as theoretical gaps, methodological gaps, contextual gaps, conceptual gaps, or empirical gaps. Each gap must be tied directly to evidence from the reviewed literature</w:t>
      </w:r>
      <w:r>
        <w:rPr>
          <w:rFonts w:ascii="Arial" w:hAnsi="Arial" w:cs="Arial"/>
          <w:sz w:val="20"/>
          <w:szCs w:val="20"/>
        </w:rPr>
        <w:t xml:space="preserve"> with sources</w:t>
      </w:r>
      <w:r w:rsidR="00BF0B7B" w:rsidRPr="00132D09">
        <w:rPr>
          <w:rFonts w:ascii="Arial" w:hAnsi="Arial" w:cs="Arial"/>
          <w:sz w:val="20"/>
          <w:szCs w:val="20"/>
        </w:rPr>
        <w:t>. The writing must show what prior studies have covered, what remains unresolved, why that unresolved area matters, and how the current study is designed to respond to it. The framework and the gaps should feel like the natural result of the entire chapter, not an artificial final add-on.</w:t>
      </w:r>
    </w:p>
    <w:p w14:paraId="484D8B2C" w14:textId="2031DCD3"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Chapter Summary</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The final section should summarise the most important conceptual debates, theoretical tensions, empirical patterns, methodological weaknesses, and literature gaps identified in the chapter. It should explain briefly how these insights justify the next chapter and prepare the transition into methodology. No new citations should appear in this concluding section.</w:t>
      </w:r>
    </w:p>
    <w:p w14:paraId="0FB4271C" w14:textId="288BA86B" w:rsidR="00BF0B7B" w:rsidRPr="00132D09" w:rsidRDefault="00BF0B7B" w:rsidP="00F22DD2">
      <w:pPr>
        <w:pStyle w:val="NormalWeb"/>
        <w:jc w:val="both"/>
        <w:rPr>
          <w:rFonts w:ascii="Arial" w:hAnsi="Arial" w:cs="Arial"/>
          <w:b/>
          <w:bCs/>
          <w:sz w:val="20"/>
          <w:szCs w:val="20"/>
        </w:rPr>
      </w:pPr>
      <w:r w:rsidRPr="00132D09">
        <w:rPr>
          <w:rFonts w:ascii="Arial" w:hAnsi="Arial" w:cs="Arial"/>
          <w:b/>
          <w:bCs/>
          <w:sz w:val="20"/>
          <w:szCs w:val="20"/>
        </w:rPr>
        <w:t>Global Quality Controls for the Whole Chapter</w:t>
      </w:r>
      <w:r w:rsidR="00132D09">
        <w:rPr>
          <w:rFonts w:ascii="Arial" w:hAnsi="Arial" w:cs="Arial"/>
          <w:b/>
          <w:bCs/>
          <w:sz w:val="20"/>
          <w:szCs w:val="20"/>
        </w:rPr>
        <w:t xml:space="preserve">: </w:t>
      </w:r>
      <w:r w:rsidRPr="00132D09">
        <w:rPr>
          <w:rFonts w:ascii="Arial" w:hAnsi="Arial" w:cs="Arial"/>
          <w:sz w:val="20"/>
          <w:szCs w:val="20"/>
        </w:rPr>
        <w:t xml:space="preserve">The chapter must contain a minimum of 25 to 35 distinct citations, depending on the final structure and density of the review. Source repetition should be limited and justified. No paragraph should be purely descriptive. Every section must contain evidence and interpretation. At least three explicit sets of conflicting findings must be analysed in depth. Technical evidence such as coefficients, odds ratios, prevalence rates, effect sizes, significance patterns, or comparative statistics should be included where relevant and available. Country-specific or context-specific literature should be prioritised where the topic demands it, but always situated against broader international scholarship. The progression of the chapter must remain intellectually coherent, moving </w:t>
      </w:r>
      <w:r w:rsidRPr="00132D09">
        <w:rPr>
          <w:rFonts w:ascii="Arial" w:hAnsi="Arial" w:cs="Arial"/>
          <w:sz w:val="20"/>
          <w:szCs w:val="20"/>
        </w:rPr>
        <w:lastRenderedPageBreak/>
        <w:t>from conceptual and theoretical grounding into empirical assessment, then into synthesis, framework, and gap.</w:t>
      </w:r>
    </w:p>
    <w:p w14:paraId="60C0DF42" w14:textId="556D57D9"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Distinction-Level Performance Standard</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A distinction-level Chapter Two should demonstrate command of the conceptual terrain, the theoretical debates, and the empirical evidence base. It should move consistently beyond description into synthesis and critique. It should show that the writer can examine studies not only for what they found, but for how they arrived at those findings and how much weight those findings deserve. It should expose contradictions rather than smoothing them over. It should identify patterns without collapsing important technical differences. It should build a conceptual framework that is justified by both theory and evidence. It should arrive at literature gaps through demonstrated analysis rather than formulaic declaration. Above all, it should make clear that the review is not a catalogue of sources, but an argument about the current state, limitations, and unresolved problems of knowledge in relation to the study topic.</w:t>
      </w:r>
    </w:p>
    <w:p w14:paraId="624F395E" w14:textId="3E32482E" w:rsidR="00BF0B7B" w:rsidRPr="00F22DD2" w:rsidRDefault="00BF0B7B" w:rsidP="00F22DD2">
      <w:pPr>
        <w:pStyle w:val="NormalWeb"/>
        <w:jc w:val="both"/>
        <w:rPr>
          <w:rFonts w:ascii="Arial" w:hAnsi="Arial" w:cs="Arial"/>
          <w:b/>
          <w:bCs/>
          <w:sz w:val="20"/>
          <w:szCs w:val="20"/>
        </w:rPr>
      </w:pPr>
      <w:r w:rsidRPr="00132D09">
        <w:rPr>
          <w:rFonts w:ascii="Arial" w:hAnsi="Arial" w:cs="Arial"/>
          <w:b/>
          <w:bCs/>
          <w:sz w:val="20"/>
          <w:szCs w:val="20"/>
        </w:rPr>
        <w:t>Final Self-Check Before Writing Any Section</w:t>
      </w:r>
      <w:r w:rsidR="00F22DD2">
        <w:rPr>
          <w:rFonts w:ascii="Arial" w:hAnsi="Arial" w:cs="Arial"/>
          <w:b/>
          <w:bCs/>
          <w:sz w:val="20"/>
          <w:szCs w:val="20"/>
        </w:rPr>
        <w:t xml:space="preserve">: </w:t>
      </w:r>
      <w:r w:rsidRPr="00132D09">
        <w:rPr>
          <w:rFonts w:ascii="Arial" w:hAnsi="Arial" w:cs="Arial"/>
          <w:sz w:val="20"/>
          <w:szCs w:val="20"/>
        </w:rPr>
        <w:t>Before outputting any section, confirm silently that the writing has done the following. It has selected a structure that fits the topic rather than forcing the topic into a pre-existing structure. It has used evidence with interpretation rather than citation stacking. It has preserved enough technical study detail to make critique credible. It has compared studies rather than merely listing them. It has shown where concepts, methods, or findings are inconsistent. It has used those inconsistencies to build toward identifiable gaps. It has kept the writing aligned with the study variables, objectives, and eventual conceptual framework. If any of these conditions are not met, revise before output.</w:t>
      </w:r>
    </w:p>
    <w:p w14:paraId="088CD8A9" w14:textId="4F247431" w:rsidR="00861B10" w:rsidRPr="00132D09" w:rsidRDefault="00132D09" w:rsidP="00132D09">
      <w:pPr>
        <w:jc w:val="center"/>
        <w:rPr>
          <w:rFonts w:ascii="Arial" w:hAnsi="Arial" w:cs="Arial"/>
          <w:b/>
          <w:bCs/>
          <w:sz w:val="20"/>
          <w:szCs w:val="20"/>
        </w:rPr>
      </w:pPr>
      <w:r w:rsidRPr="00132D09">
        <w:rPr>
          <w:rFonts w:ascii="Arial" w:hAnsi="Arial" w:cs="Arial"/>
          <w:b/>
          <w:bCs/>
          <w:sz w:val="20"/>
          <w:szCs w:val="20"/>
        </w:rPr>
        <w:t>TERMS OF QUALITY TO UNDERSTAND AND APPLY</w:t>
      </w:r>
    </w:p>
    <w:p w14:paraId="32701811"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15807B0"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792BB7A9"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1D31CE99"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1ACF955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 xml:space="preserve">Critical analysis does not mean automatic negativity. It means examining the assumptions, limitations, ambiguities, and blind spots that shape a body of knowledge. A </w:t>
      </w:r>
      <w:r w:rsidRPr="00132D09">
        <w:rPr>
          <w:rFonts w:ascii="Arial" w:hAnsi="Arial" w:cs="Arial"/>
          <w:sz w:val="20"/>
          <w:szCs w:val="20"/>
        </w:rPr>
        <w:lastRenderedPageBreak/>
        <w:t>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28A097E0"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33EF367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B09D8CF"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3CF6C0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076FC82C"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665EF6F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435E17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02174363"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w:t>
      </w:r>
      <w:r w:rsidRPr="00132D09">
        <w:rPr>
          <w:rFonts w:ascii="Arial" w:hAnsi="Arial" w:cs="Arial"/>
          <w:sz w:val="20"/>
          <w:szCs w:val="20"/>
        </w:rPr>
        <w:lastRenderedPageBreak/>
        <w:t>No paragraph should end with a citation in brackets. Evidence must lead into commentary, and commentary must move the argument forward.</w:t>
      </w:r>
    </w:p>
    <w:p w14:paraId="5180E66F"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9151661"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190860D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71786E53"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342D4BE8"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8C5D088"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7DDD5A8" w14:textId="77777777" w:rsidR="00132D09" w:rsidRPr="00132D09" w:rsidRDefault="00132D09" w:rsidP="00132D09">
      <w:pPr>
        <w:spacing w:after="80"/>
        <w:jc w:val="both"/>
        <w:rPr>
          <w:rFonts w:ascii="Arial" w:hAnsi="Arial" w:cs="Arial"/>
          <w:sz w:val="20"/>
          <w:szCs w:val="20"/>
        </w:rPr>
      </w:pPr>
    </w:p>
    <w:p w14:paraId="76494A2E" w14:textId="77777777" w:rsidR="00861B10" w:rsidRPr="00132D09" w:rsidRDefault="00861B10">
      <w:pPr>
        <w:rPr>
          <w:rFonts w:ascii="Arial" w:hAnsi="Arial" w:cs="Arial"/>
          <w:sz w:val="20"/>
          <w:szCs w:val="20"/>
        </w:rPr>
      </w:pPr>
    </w:p>
    <w:sectPr w:rsidR="00861B10" w:rsidRPr="00132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7B"/>
    <w:rsid w:val="00054B85"/>
    <w:rsid w:val="0006298F"/>
    <w:rsid w:val="00122188"/>
    <w:rsid w:val="00132D09"/>
    <w:rsid w:val="003B3BF6"/>
    <w:rsid w:val="00492109"/>
    <w:rsid w:val="00647305"/>
    <w:rsid w:val="006D3B97"/>
    <w:rsid w:val="00861B10"/>
    <w:rsid w:val="009C06FF"/>
    <w:rsid w:val="00BF0B7B"/>
    <w:rsid w:val="00C6307D"/>
    <w:rsid w:val="00C74956"/>
    <w:rsid w:val="00F22DD2"/>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F6A1"/>
  <w15:chartTrackingRefBased/>
  <w15:docId w15:val="{98D9957B-2A33-144F-AFBD-D8F5202C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B7B"/>
    <w:rPr>
      <w:rFonts w:eastAsiaTheme="majorEastAsia" w:cstheme="majorBidi"/>
      <w:color w:val="272727" w:themeColor="text1" w:themeTint="D8"/>
    </w:rPr>
  </w:style>
  <w:style w:type="paragraph" w:styleId="Title">
    <w:name w:val="Title"/>
    <w:basedOn w:val="Normal"/>
    <w:next w:val="Normal"/>
    <w:link w:val="TitleChar"/>
    <w:uiPriority w:val="10"/>
    <w:qFormat/>
    <w:rsid w:val="00BF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B7B"/>
    <w:pPr>
      <w:spacing w:before="160"/>
      <w:jc w:val="center"/>
    </w:pPr>
    <w:rPr>
      <w:i/>
      <w:iCs/>
      <w:color w:val="404040" w:themeColor="text1" w:themeTint="BF"/>
    </w:rPr>
  </w:style>
  <w:style w:type="character" w:customStyle="1" w:styleId="QuoteChar">
    <w:name w:val="Quote Char"/>
    <w:basedOn w:val="DefaultParagraphFont"/>
    <w:link w:val="Quote"/>
    <w:uiPriority w:val="29"/>
    <w:rsid w:val="00BF0B7B"/>
    <w:rPr>
      <w:i/>
      <w:iCs/>
      <w:color w:val="404040" w:themeColor="text1" w:themeTint="BF"/>
    </w:rPr>
  </w:style>
  <w:style w:type="paragraph" w:styleId="ListParagraph">
    <w:name w:val="List Paragraph"/>
    <w:basedOn w:val="Normal"/>
    <w:qFormat/>
    <w:rsid w:val="00BF0B7B"/>
    <w:pPr>
      <w:ind w:left="720"/>
      <w:contextualSpacing/>
    </w:pPr>
  </w:style>
  <w:style w:type="character" w:styleId="IntenseEmphasis">
    <w:name w:val="Intense Emphasis"/>
    <w:basedOn w:val="DefaultParagraphFont"/>
    <w:uiPriority w:val="21"/>
    <w:qFormat/>
    <w:rsid w:val="00BF0B7B"/>
    <w:rPr>
      <w:i/>
      <w:iCs/>
      <w:color w:val="0F4761" w:themeColor="accent1" w:themeShade="BF"/>
    </w:rPr>
  </w:style>
  <w:style w:type="paragraph" w:styleId="IntenseQuote">
    <w:name w:val="Intense Quote"/>
    <w:basedOn w:val="Normal"/>
    <w:next w:val="Normal"/>
    <w:link w:val="IntenseQuoteChar"/>
    <w:uiPriority w:val="30"/>
    <w:qFormat/>
    <w:rsid w:val="00BF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B7B"/>
    <w:rPr>
      <w:i/>
      <w:iCs/>
      <w:color w:val="0F4761" w:themeColor="accent1" w:themeShade="BF"/>
    </w:rPr>
  </w:style>
  <w:style w:type="character" w:styleId="IntenseReference">
    <w:name w:val="Intense Reference"/>
    <w:basedOn w:val="DefaultParagraphFont"/>
    <w:uiPriority w:val="32"/>
    <w:qFormat/>
    <w:rsid w:val="00BF0B7B"/>
    <w:rPr>
      <w:b/>
      <w:bCs/>
      <w:smallCaps/>
      <w:color w:val="0F4761" w:themeColor="accent1" w:themeShade="BF"/>
      <w:spacing w:val="5"/>
    </w:rPr>
  </w:style>
  <w:style w:type="paragraph" w:styleId="NormalWeb">
    <w:name w:val="Normal (Web)"/>
    <w:basedOn w:val="Normal"/>
    <w:uiPriority w:val="99"/>
    <w:unhideWhenUsed/>
    <w:rsid w:val="00BF0B7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4890</Words>
  <Characters>27878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11</cp:revision>
  <dcterms:created xsi:type="dcterms:W3CDTF">2026-03-26T14:55:00Z</dcterms:created>
  <dcterms:modified xsi:type="dcterms:W3CDTF">2026-03-26T20:31:00Z</dcterms:modified>
</cp:coreProperties>
</file>