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3C01" w14:textId="77201216" w:rsidR="002566C8" w:rsidRDefault="00522374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CHAPTER FIVE</w:t>
      </w:r>
    </w:p>
    <w:p w14:paraId="5BF3C156" w14:textId="050A1EFB" w:rsidR="002566C8" w:rsidRDefault="009E6889" w:rsidP="002566C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b/>
          <w:bCs/>
          <w:color w:val="FFFFFF" w:themeColor="background1"/>
          <w:sz w:val="24"/>
          <w:szCs w:val="24"/>
          <w:highlight w:val="black"/>
        </w:rPr>
        <w:t xml:space="preserve">Heading: </w:t>
      </w:r>
      <w:r w:rsidR="002566C8" w:rsidRPr="009E6889">
        <w:rPr>
          <w:rFonts w:cstheme="minorHAnsi"/>
          <w:b/>
          <w:bCs/>
          <w:color w:val="FFFFFF" w:themeColor="background1"/>
          <w:sz w:val="24"/>
          <w:szCs w:val="24"/>
          <w:highlight w:val="black"/>
        </w:rPr>
        <w:t>Summary, Conclusion, and Recommendations</w:t>
      </w:r>
    </w:p>
    <w:p w14:paraId="314CEB51" w14:textId="77777777" w:rsidR="002566C8" w:rsidRPr="009B27BA" w:rsidRDefault="002566C8" w:rsidP="002566C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4353C">
        <w:rPr>
          <w:rFonts w:cstheme="minorHAnsi"/>
          <w:i/>
          <w:iCs/>
          <w:sz w:val="24"/>
          <w:szCs w:val="24"/>
        </w:rPr>
        <w:t>(Total word count: 1,500 words)</w:t>
      </w:r>
    </w:p>
    <w:p w14:paraId="1ABBC644" w14:textId="77777777" w:rsidR="009E6889" w:rsidRDefault="009E6889" w:rsidP="002566C8">
      <w:pPr>
        <w:spacing w:before="120" w:after="120" w:line="240" w:lineRule="auto"/>
        <w:jc w:val="both"/>
        <w:rPr>
          <w:rFonts w:cstheme="minorHAnsi"/>
          <w:bCs/>
          <w:i/>
          <w:sz w:val="24"/>
          <w:szCs w:val="24"/>
          <w:highlight w:val="cyan"/>
        </w:rPr>
      </w:pPr>
    </w:p>
    <w:p w14:paraId="6EEC4B8E" w14:textId="03562450" w:rsidR="009B27BA" w:rsidRPr="009B27BA" w:rsidRDefault="009B27BA" w:rsidP="002566C8">
      <w:pPr>
        <w:spacing w:before="120" w:after="120" w:line="240" w:lineRule="auto"/>
        <w:jc w:val="both"/>
        <w:rPr>
          <w:rFonts w:cstheme="minorHAnsi"/>
          <w:bCs/>
          <w:i/>
          <w:sz w:val="24"/>
          <w:szCs w:val="24"/>
        </w:rPr>
      </w:pPr>
      <w:r w:rsidRPr="009B27BA">
        <w:rPr>
          <w:rFonts w:cstheme="minorHAnsi"/>
          <w:bCs/>
          <w:i/>
          <w:sz w:val="24"/>
          <w:szCs w:val="24"/>
          <w:highlight w:val="cyan"/>
        </w:rPr>
        <w:t>Write section by section and pause until I ask you to go on.</w:t>
      </w:r>
    </w:p>
    <w:p w14:paraId="05752BA9" w14:textId="77777777" w:rsidR="002566C8" w:rsidRPr="0044353C" w:rsidRDefault="002566C8" w:rsidP="002566C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4353C">
        <w:rPr>
          <w:rFonts w:cstheme="minorHAnsi"/>
          <w:sz w:val="24"/>
          <w:szCs w:val="24"/>
        </w:rPr>
        <w:t>Write in a formal, human-like academic style that reads naturally and avoids robotic phrasing. Use UK English, varied but clear sentence structures, and an authentic flow. Keep the writing engaging, accessible to a broad academic audience, and free from contractions or first-person references. Maintain a connected, narrative form without bullet points. Subtle stylistic choices should reflect thoughtful, master’s-level analysis.</w:t>
      </w:r>
    </w:p>
    <w:p w14:paraId="0B08F412" w14:textId="77777777" w:rsidR="009E6889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7B18ACAF" w14:textId="1B6BA0EA" w:rsidR="002566C8" w:rsidRPr="0044353C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Heading: </w:t>
      </w:r>
      <w:r w:rsidR="002566C8" w:rsidRPr="0044353C">
        <w:rPr>
          <w:rFonts w:cstheme="minorHAnsi"/>
          <w:b/>
          <w:bCs/>
          <w:sz w:val="24"/>
          <w:szCs w:val="24"/>
        </w:rPr>
        <w:t>Summary</w:t>
      </w:r>
    </w:p>
    <w:p w14:paraId="777EAAE7" w14:textId="71C7F8C4" w:rsidR="002566C8" w:rsidRPr="009E6889" w:rsidRDefault="002566C8" w:rsidP="009E6889">
      <w:pPr>
        <w:pStyle w:val="ListParagraph"/>
        <w:numPr>
          <w:ilvl w:val="0"/>
          <w:numId w:val="23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sz w:val="24"/>
          <w:szCs w:val="24"/>
        </w:rPr>
        <w:t xml:space="preserve">Write in </w:t>
      </w:r>
      <w:r w:rsidR="009E6889" w:rsidRPr="009E6889">
        <w:rPr>
          <w:rFonts w:cstheme="minorHAnsi"/>
          <w:sz w:val="24"/>
          <w:szCs w:val="24"/>
        </w:rPr>
        <w:t xml:space="preserve">the </w:t>
      </w:r>
      <w:r w:rsidRPr="009E6889">
        <w:rPr>
          <w:rFonts w:cstheme="minorHAnsi"/>
          <w:sz w:val="24"/>
          <w:szCs w:val="24"/>
        </w:rPr>
        <w:t xml:space="preserve">past tense. </w:t>
      </w:r>
      <w:r w:rsidR="009E6889" w:rsidRPr="009E6889">
        <w:rPr>
          <w:rFonts w:cstheme="minorHAnsi"/>
          <w:sz w:val="24"/>
          <w:szCs w:val="24"/>
        </w:rPr>
        <w:t>Briefly outline the research aim, methods, key findings, and significance, providing a concise snapshot of the entire study for quick comprehension.</w:t>
      </w:r>
    </w:p>
    <w:p w14:paraId="0148CE55" w14:textId="7F87F396" w:rsidR="009E6889" w:rsidRPr="0044353C" w:rsidRDefault="009E6889" w:rsidP="002566C8">
      <w:pPr>
        <w:numPr>
          <w:ilvl w:val="0"/>
          <w:numId w:val="21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300 words</w:t>
      </w:r>
    </w:p>
    <w:p w14:paraId="0E39877F" w14:textId="77777777" w:rsidR="009E6889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516F4A8A" w14:textId="71881FD1" w:rsidR="002566C8" w:rsidRPr="0044353C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Heading: </w:t>
      </w:r>
      <w:r w:rsidR="002566C8" w:rsidRPr="0044353C">
        <w:rPr>
          <w:rFonts w:cstheme="minorHAnsi"/>
          <w:b/>
          <w:bCs/>
          <w:sz w:val="24"/>
          <w:szCs w:val="24"/>
        </w:rPr>
        <w:t>Conclusion</w:t>
      </w:r>
    </w:p>
    <w:p w14:paraId="358B7C41" w14:textId="2D1A6F3C" w:rsidR="002566C8" w:rsidRPr="0044353C" w:rsidRDefault="002566C8" w:rsidP="002566C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4353C">
        <w:rPr>
          <w:rFonts w:cstheme="minorHAnsi"/>
          <w:sz w:val="24"/>
          <w:szCs w:val="24"/>
        </w:rPr>
        <w:t xml:space="preserve">Write in </w:t>
      </w:r>
      <w:r w:rsidR="009E6889">
        <w:rPr>
          <w:rFonts w:cstheme="minorHAnsi"/>
          <w:sz w:val="24"/>
          <w:szCs w:val="24"/>
        </w:rPr>
        <w:t xml:space="preserve">the </w:t>
      </w:r>
      <w:r w:rsidRPr="0044353C">
        <w:rPr>
          <w:rFonts w:cstheme="minorHAnsi"/>
          <w:sz w:val="24"/>
          <w:szCs w:val="24"/>
        </w:rPr>
        <w:t>past tense. This section should:</w:t>
      </w:r>
    </w:p>
    <w:p w14:paraId="76B1B71E" w14:textId="14BE859A" w:rsidR="002566C8" w:rsidRPr="009E6889" w:rsidRDefault="009E6889" w:rsidP="009E6889">
      <w:pPr>
        <w:numPr>
          <w:ilvl w:val="0"/>
          <w:numId w:val="22"/>
        </w:numPr>
        <w:spacing w:before="120" w:after="120" w:line="240" w:lineRule="auto"/>
        <w:jc w:val="both"/>
        <w:rPr>
          <w:rFonts w:cstheme="minorHAnsi"/>
          <w:sz w:val="24"/>
          <w:szCs w:val="24"/>
          <w:lang w:val="en-US"/>
        </w:rPr>
      </w:pPr>
      <w:r w:rsidRPr="009E6889">
        <w:rPr>
          <w:rFonts w:cstheme="minorHAnsi"/>
          <w:sz w:val="24"/>
          <w:szCs w:val="24"/>
          <w:lang w:val="en-US"/>
        </w:rPr>
        <w:t>Directly answer the research question or state whether the aim was achieved.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9E6889">
        <w:rPr>
          <w:rFonts w:cstheme="minorHAnsi"/>
          <w:sz w:val="24"/>
          <w:szCs w:val="24"/>
          <w:lang w:val="en-US"/>
        </w:rPr>
        <w:t>Integrate the main findings into a final overarching statement.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9E6889">
        <w:rPr>
          <w:rFonts w:cstheme="minorHAnsi"/>
          <w:sz w:val="24"/>
          <w:szCs w:val="24"/>
          <w:lang w:val="en-US"/>
        </w:rPr>
        <w:t>Emphasise</w:t>
      </w:r>
      <w:proofErr w:type="spellEnd"/>
      <w:r w:rsidRPr="009E6889">
        <w:rPr>
          <w:rFonts w:cstheme="minorHAnsi"/>
          <w:sz w:val="24"/>
          <w:szCs w:val="24"/>
          <w:lang w:val="en-US"/>
        </w:rPr>
        <w:t xml:space="preserve"> the significance of the work in the wider academic or practical context.</w:t>
      </w:r>
      <w:r>
        <w:rPr>
          <w:rFonts w:cstheme="minorHAnsi"/>
          <w:sz w:val="24"/>
          <w:szCs w:val="24"/>
          <w:lang w:val="en-US"/>
        </w:rPr>
        <w:t xml:space="preserve"> This is</w:t>
      </w:r>
      <w:r w:rsidRPr="009E6889">
        <w:rPr>
          <w:rFonts w:cstheme="minorHAnsi"/>
          <w:sz w:val="24"/>
          <w:szCs w:val="24"/>
          <w:lang w:val="en-US"/>
        </w:rPr>
        <w:t xml:space="preserve"> where you </w:t>
      </w:r>
      <w:r w:rsidRPr="009E6889">
        <w:rPr>
          <w:rFonts w:cstheme="minorHAnsi"/>
          <w:i/>
          <w:iCs/>
          <w:sz w:val="24"/>
          <w:szCs w:val="24"/>
          <w:lang w:val="en-US"/>
        </w:rPr>
        <w:t>close the argument</w:t>
      </w:r>
      <w:r w:rsidRPr="009E6889">
        <w:rPr>
          <w:rFonts w:cstheme="minorHAnsi"/>
          <w:sz w:val="24"/>
          <w:szCs w:val="24"/>
          <w:lang w:val="en-US"/>
        </w:rPr>
        <w:t xml:space="preserve"> by showing how the study resolves (or advances) the central problem.</w:t>
      </w:r>
    </w:p>
    <w:p w14:paraId="2C68A582" w14:textId="5CD68789" w:rsidR="009E6889" w:rsidRDefault="009E6889" w:rsidP="002566C8">
      <w:pPr>
        <w:numPr>
          <w:ilvl w:val="0"/>
          <w:numId w:val="22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300 words</w:t>
      </w:r>
    </w:p>
    <w:p w14:paraId="72D55FC2" w14:textId="7EC78989" w:rsidR="009E6889" w:rsidRPr="0044353C" w:rsidRDefault="009E6889" w:rsidP="002566C8">
      <w:pPr>
        <w:numPr>
          <w:ilvl w:val="0"/>
          <w:numId w:val="22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4353C">
        <w:rPr>
          <w:rFonts w:cstheme="minorHAnsi"/>
          <w:sz w:val="24"/>
          <w:szCs w:val="24"/>
        </w:rPr>
        <w:t>Present the original contributions of the research under two subheadings:</w:t>
      </w:r>
    </w:p>
    <w:p w14:paraId="1ACAF0F6" w14:textId="77777777" w:rsidR="002566C8" w:rsidRPr="0044353C" w:rsidRDefault="002566C8" w:rsidP="002566C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4353C">
        <w:rPr>
          <w:rFonts w:cstheme="minorHAnsi"/>
          <w:b/>
          <w:bCs/>
          <w:sz w:val="24"/>
          <w:szCs w:val="24"/>
        </w:rPr>
        <w:t>Contribution to Theory</w:t>
      </w:r>
      <w:r w:rsidRPr="0044353C">
        <w:rPr>
          <w:rFonts w:cstheme="minorHAnsi"/>
          <w:sz w:val="24"/>
          <w:szCs w:val="24"/>
        </w:rPr>
        <w:t xml:space="preserve"> </w:t>
      </w:r>
      <w:r w:rsidR="003E2E4E">
        <w:rPr>
          <w:rFonts w:cstheme="minorHAnsi"/>
          <w:i/>
          <w:iCs/>
          <w:sz w:val="24"/>
          <w:szCs w:val="24"/>
        </w:rPr>
        <w:t>(max 1</w:t>
      </w:r>
      <w:r w:rsidR="00BE4DEF">
        <w:rPr>
          <w:rFonts w:cstheme="minorHAnsi"/>
          <w:i/>
          <w:iCs/>
          <w:sz w:val="24"/>
          <w:szCs w:val="24"/>
        </w:rPr>
        <w:t>5</w:t>
      </w:r>
      <w:r w:rsidRPr="0044353C">
        <w:rPr>
          <w:rFonts w:cstheme="minorHAnsi"/>
          <w:i/>
          <w:iCs/>
          <w:sz w:val="24"/>
          <w:szCs w:val="24"/>
        </w:rPr>
        <w:t>0 words)</w:t>
      </w:r>
      <w:r w:rsidRPr="0044353C">
        <w:rPr>
          <w:rFonts w:cstheme="minorHAnsi"/>
          <w:sz w:val="24"/>
          <w:szCs w:val="24"/>
        </w:rPr>
        <w:t xml:space="preserve"> – Explain how the study advanced or applied theoretical understanding.</w:t>
      </w:r>
    </w:p>
    <w:p w14:paraId="768AD8F8" w14:textId="77777777" w:rsidR="002566C8" w:rsidRPr="0044353C" w:rsidRDefault="002566C8" w:rsidP="002566C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4353C">
        <w:rPr>
          <w:rFonts w:cstheme="minorHAnsi"/>
          <w:b/>
          <w:bCs/>
          <w:sz w:val="24"/>
          <w:szCs w:val="24"/>
        </w:rPr>
        <w:t>Contribution to Practice</w:t>
      </w:r>
      <w:r w:rsidRPr="0044353C">
        <w:rPr>
          <w:rFonts w:cstheme="minorHAnsi"/>
          <w:sz w:val="24"/>
          <w:szCs w:val="24"/>
        </w:rPr>
        <w:t xml:space="preserve"> </w:t>
      </w:r>
      <w:r w:rsidR="003E2E4E">
        <w:rPr>
          <w:rFonts w:cstheme="minorHAnsi"/>
          <w:i/>
          <w:iCs/>
          <w:sz w:val="24"/>
          <w:szCs w:val="24"/>
        </w:rPr>
        <w:t>(max 1</w:t>
      </w:r>
      <w:r w:rsidR="00BE4DEF">
        <w:rPr>
          <w:rFonts w:cstheme="minorHAnsi"/>
          <w:i/>
          <w:iCs/>
          <w:sz w:val="24"/>
          <w:szCs w:val="24"/>
        </w:rPr>
        <w:t>5</w:t>
      </w:r>
      <w:r w:rsidRPr="0044353C">
        <w:rPr>
          <w:rFonts w:cstheme="minorHAnsi"/>
          <w:i/>
          <w:iCs/>
          <w:sz w:val="24"/>
          <w:szCs w:val="24"/>
        </w:rPr>
        <w:t>0 words)</w:t>
      </w:r>
      <w:r w:rsidRPr="0044353C">
        <w:rPr>
          <w:rFonts w:cstheme="minorHAnsi"/>
          <w:sz w:val="24"/>
          <w:szCs w:val="24"/>
        </w:rPr>
        <w:t xml:space="preserve"> – Explain the practical knowledge or actionable insights generated for stakeholders.</w:t>
      </w:r>
    </w:p>
    <w:p w14:paraId="04506627" w14:textId="77777777" w:rsidR="009E6889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47B2867F" w14:textId="47F45AE9" w:rsidR="002566C8" w:rsidRPr="0044353C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Heading: </w:t>
      </w:r>
      <w:r w:rsidR="002566C8" w:rsidRPr="0044353C">
        <w:rPr>
          <w:rFonts w:cstheme="minorHAnsi"/>
          <w:b/>
          <w:bCs/>
          <w:sz w:val="24"/>
          <w:szCs w:val="24"/>
        </w:rPr>
        <w:t>Recommendations</w:t>
      </w:r>
    </w:p>
    <w:p w14:paraId="78FE0362" w14:textId="77777777" w:rsidR="009E6889" w:rsidRDefault="002566C8" w:rsidP="002566C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4353C">
        <w:rPr>
          <w:rFonts w:cstheme="minorHAnsi"/>
          <w:sz w:val="24"/>
          <w:szCs w:val="24"/>
        </w:rPr>
        <w:t xml:space="preserve">Write in </w:t>
      </w:r>
      <w:r w:rsidR="009E6889">
        <w:rPr>
          <w:rFonts w:cstheme="minorHAnsi"/>
          <w:sz w:val="24"/>
          <w:szCs w:val="24"/>
        </w:rPr>
        <w:t xml:space="preserve">the </w:t>
      </w:r>
      <w:r w:rsidRPr="0044353C">
        <w:rPr>
          <w:rFonts w:cstheme="minorHAnsi"/>
          <w:sz w:val="24"/>
          <w:szCs w:val="24"/>
        </w:rPr>
        <w:t xml:space="preserve">past tense. Provide clear, evidence-based recommendations directly drawn from the data analysis. </w:t>
      </w:r>
    </w:p>
    <w:p w14:paraId="02BFFF93" w14:textId="77777777" w:rsidR="009E6889" w:rsidRDefault="009E6889" w:rsidP="002566C8">
      <w:pPr>
        <w:pStyle w:val="ListParagraph"/>
        <w:numPr>
          <w:ilvl w:val="0"/>
          <w:numId w:val="23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sz w:val="24"/>
          <w:szCs w:val="24"/>
        </w:rPr>
        <w:t>Recommendations propose practical or theoretical actions arising from the study’s findings, offering guidance for policy, practice, or future research to enhance impact and address identified gaps.</w:t>
      </w:r>
    </w:p>
    <w:p w14:paraId="4958CED6" w14:textId="6B7F03C1" w:rsidR="009E6889" w:rsidRPr="009E6889" w:rsidRDefault="009E6889" w:rsidP="002566C8">
      <w:pPr>
        <w:pStyle w:val="ListParagraph"/>
        <w:numPr>
          <w:ilvl w:val="0"/>
          <w:numId w:val="23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sz w:val="24"/>
          <w:szCs w:val="24"/>
        </w:rPr>
        <w:t>300 words</w:t>
      </w:r>
    </w:p>
    <w:p w14:paraId="45BB25D0" w14:textId="77777777" w:rsidR="009E6889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4590A11C" w14:textId="1ABC52A4" w:rsidR="002566C8" w:rsidRPr="0044353C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Heading: </w:t>
      </w:r>
      <w:r w:rsidR="002566C8" w:rsidRPr="0044353C">
        <w:rPr>
          <w:rFonts w:cstheme="minorHAnsi"/>
          <w:b/>
          <w:bCs/>
          <w:sz w:val="24"/>
          <w:szCs w:val="24"/>
        </w:rPr>
        <w:t>Limitations</w:t>
      </w:r>
    </w:p>
    <w:p w14:paraId="59DF6606" w14:textId="77777777" w:rsidR="009E6889" w:rsidRDefault="002566C8" w:rsidP="002566C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4353C">
        <w:rPr>
          <w:rFonts w:cstheme="minorHAnsi"/>
          <w:sz w:val="24"/>
          <w:szCs w:val="24"/>
        </w:rPr>
        <w:t xml:space="preserve">Write in </w:t>
      </w:r>
      <w:r w:rsidR="009E6889">
        <w:rPr>
          <w:rFonts w:cstheme="minorHAnsi"/>
          <w:sz w:val="24"/>
          <w:szCs w:val="24"/>
        </w:rPr>
        <w:t xml:space="preserve">the </w:t>
      </w:r>
      <w:r w:rsidRPr="0044353C">
        <w:rPr>
          <w:rFonts w:cstheme="minorHAnsi"/>
          <w:sz w:val="24"/>
          <w:szCs w:val="24"/>
        </w:rPr>
        <w:t xml:space="preserve">past tense. </w:t>
      </w:r>
    </w:p>
    <w:p w14:paraId="7C3099D6" w14:textId="77777777" w:rsidR="009E6889" w:rsidRDefault="009E6889" w:rsidP="002566C8">
      <w:pPr>
        <w:pStyle w:val="ListParagraph"/>
        <w:numPr>
          <w:ilvl w:val="0"/>
          <w:numId w:val="25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sz w:val="24"/>
          <w:szCs w:val="24"/>
        </w:rPr>
        <w:t>Limitations acknowledge constraints affecting the study, such as methodology, sample size, scope, or resources, clarifying how these factors may influence findings’ validity, generalisability, and interpretation.</w:t>
      </w:r>
    </w:p>
    <w:p w14:paraId="0C512899" w14:textId="02F7EC4B" w:rsidR="009E6889" w:rsidRPr="009E6889" w:rsidRDefault="009E6889" w:rsidP="002566C8">
      <w:pPr>
        <w:pStyle w:val="ListParagraph"/>
        <w:numPr>
          <w:ilvl w:val="0"/>
          <w:numId w:val="25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sz w:val="24"/>
          <w:szCs w:val="24"/>
        </w:rPr>
        <w:t>200 words</w:t>
      </w:r>
    </w:p>
    <w:p w14:paraId="354799C2" w14:textId="77777777" w:rsidR="009E6889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7CDF44D8" w14:textId="6F8AA778" w:rsidR="002566C8" w:rsidRPr="0044353C" w:rsidRDefault="009E6889" w:rsidP="002566C8">
      <w:pPr>
        <w:spacing w:before="120" w:after="12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Heading: </w:t>
      </w:r>
      <w:r w:rsidR="002566C8" w:rsidRPr="0044353C">
        <w:rPr>
          <w:rFonts w:cstheme="minorHAnsi"/>
          <w:b/>
          <w:bCs/>
          <w:sz w:val="24"/>
          <w:szCs w:val="24"/>
        </w:rPr>
        <w:t>Areas for Further Research</w:t>
      </w:r>
    </w:p>
    <w:p w14:paraId="44B1D0B4" w14:textId="77777777" w:rsidR="009E6889" w:rsidRDefault="002566C8" w:rsidP="009E6889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sz w:val="24"/>
          <w:szCs w:val="24"/>
        </w:rPr>
        <w:t xml:space="preserve">Write in </w:t>
      </w:r>
      <w:r w:rsidR="009E6889" w:rsidRPr="009E6889">
        <w:rPr>
          <w:rFonts w:cstheme="minorHAnsi"/>
          <w:sz w:val="24"/>
          <w:szCs w:val="24"/>
        </w:rPr>
        <w:t xml:space="preserve">the </w:t>
      </w:r>
      <w:r w:rsidRPr="009E6889">
        <w:rPr>
          <w:rFonts w:cstheme="minorHAnsi"/>
          <w:sz w:val="24"/>
          <w:szCs w:val="24"/>
        </w:rPr>
        <w:t xml:space="preserve">past tense. </w:t>
      </w:r>
    </w:p>
    <w:p w14:paraId="5A48AC18" w14:textId="77777777" w:rsidR="009E6889" w:rsidRDefault="002566C8" w:rsidP="009E6889">
      <w:pPr>
        <w:pStyle w:val="ListParagraph"/>
        <w:numPr>
          <w:ilvl w:val="0"/>
          <w:numId w:val="27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sz w:val="24"/>
          <w:szCs w:val="24"/>
        </w:rPr>
        <w:t>Suggest directions for future studies based on the findings and limitations. Reflect briefly on the research process, noting any unexpected insights or new questions raised. Conclude with a strong closing statement that encapsulates the overall significance of the work.</w:t>
      </w:r>
    </w:p>
    <w:p w14:paraId="50DA6C5E" w14:textId="7049CCF4" w:rsidR="009E6889" w:rsidRDefault="009E6889" w:rsidP="009E6889">
      <w:pPr>
        <w:pStyle w:val="ListParagraph"/>
        <w:numPr>
          <w:ilvl w:val="0"/>
          <w:numId w:val="27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E6889">
        <w:rPr>
          <w:rFonts w:cstheme="minorHAnsi"/>
          <w:sz w:val="24"/>
          <w:szCs w:val="24"/>
        </w:rPr>
        <w:t>200 words</w:t>
      </w:r>
    </w:p>
    <w:p w14:paraId="77F907B9" w14:textId="541F1E87" w:rsidR="006D0DA8" w:rsidRPr="009E6889" w:rsidRDefault="006D0DA8" w:rsidP="009E6889">
      <w:pPr>
        <w:pStyle w:val="ListParagraph"/>
        <w:numPr>
          <w:ilvl w:val="0"/>
          <w:numId w:val="27"/>
        </w:numPr>
        <w:spacing w:before="120"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Reflection </w:t>
      </w:r>
    </w:p>
    <w:p w14:paraId="528C2870" w14:textId="77777777" w:rsidR="00D92DEA" w:rsidRPr="00D92DEA" w:rsidRDefault="00D92DEA" w:rsidP="00D92DEA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</w:p>
    <w:p w14:paraId="0E620993" w14:textId="77777777" w:rsidR="00314C44" w:rsidRPr="00314C44" w:rsidRDefault="00314C44" w:rsidP="00314C44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</w:p>
    <w:sectPr w:rsidR="00314C44" w:rsidRPr="00314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20C"/>
    <w:multiLevelType w:val="hybridMultilevel"/>
    <w:tmpl w:val="A06E31C2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77972"/>
    <w:multiLevelType w:val="hybridMultilevel"/>
    <w:tmpl w:val="E64A3C44"/>
    <w:lvl w:ilvl="0" w:tplc="B7FA7A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E0146"/>
    <w:multiLevelType w:val="hybridMultilevel"/>
    <w:tmpl w:val="362450FE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07D9A"/>
    <w:multiLevelType w:val="hybridMultilevel"/>
    <w:tmpl w:val="C4628DD0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70B03"/>
    <w:multiLevelType w:val="hybridMultilevel"/>
    <w:tmpl w:val="62525530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E69FB"/>
    <w:multiLevelType w:val="hybridMultilevel"/>
    <w:tmpl w:val="43767732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F03F2"/>
    <w:multiLevelType w:val="hybridMultilevel"/>
    <w:tmpl w:val="7E225BF2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5133A"/>
    <w:multiLevelType w:val="hybridMultilevel"/>
    <w:tmpl w:val="4880E660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41C5E"/>
    <w:multiLevelType w:val="hybridMultilevel"/>
    <w:tmpl w:val="8902A186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9097E"/>
    <w:multiLevelType w:val="hybridMultilevel"/>
    <w:tmpl w:val="92CAC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07877"/>
    <w:multiLevelType w:val="hybridMultilevel"/>
    <w:tmpl w:val="8C08A14A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D447B"/>
    <w:multiLevelType w:val="hybridMultilevel"/>
    <w:tmpl w:val="D314478E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E385F"/>
    <w:multiLevelType w:val="hybridMultilevel"/>
    <w:tmpl w:val="81D68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05781"/>
    <w:multiLevelType w:val="hybridMultilevel"/>
    <w:tmpl w:val="64741D24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B1454"/>
    <w:multiLevelType w:val="hybridMultilevel"/>
    <w:tmpl w:val="3804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F7B8C"/>
    <w:multiLevelType w:val="hybridMultilevel"/>
    <w:tmpl w:val="E932C938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802DBE"/>
    <w:multiLevelType w:val="hybridMultilevel"/>
    <w:tmpl w:val="A0BA719E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441078"/>
    <w:multiLevelType w:val="hybridMultilevel"/>
    <w:tmpl w:val="DE3C550E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E4E91"/>
    <w:multiLevelType w:val="multilevel"/>
    <w:tmpl w:val="9E5C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666CB"/>
    <w:multiLevelType w:val="hybridMultilevel"/>
    <w:tmpl w:val="38EAD018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4381F"/>
    <w:multiLevelType w:val="hybridMultilevel"/>
    <w:tmpl w:val="526A41CE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950C58"/>
    <w:multiLevelType w:val="multilevel"/>
    <w:tmpl w:val="7FA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01289"/>
    <w:multiLevelType w:val="hybridMultilevel"/>
    <w:tmpl w:val="CCB8683C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B51581"/>
    <w:multiLevelType w:val="hybridMultilevel"/>
    <w:tmpl w:val="842C1F28"/>
    <w:lvl w:ilvl="0" w:tplc="22800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A80FAF"/>
    <w:multiLevelType w:val="hybridMultilevel"/>
    <w:tmpl w:val="BCBE475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CF4799"/>
    <w:multiLevelType w:val="hybridMultilevel"/>
    <w:tmpl w:val="198C5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AC1C7E"/>
    <w:multiLevelType w:val="multilevel"/>
    <w:tmpl w:val="7C5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236556">
    <w:abstractNumId w:val="1"/>
  </w:num>
  <w:num w:numId="2" w16cid:durableId="112864110">
    <w:abstractNumId w:val="7"/>
  </w:num>
  <w:num w:numId="3" w16cid:durableId="1682049769">
    <w:abstractNumId w:val="16"/>
  </w:num>
  <w:num w:numId="4" w16cid:durableId="564755721">
    <w:abstractNumId w:val="17"/>
  </w:num>
  <w:num w:numId="5" w16cid:durableId="1546991333">
    <w:abstractNumId w:val="4"/>
  </w:num>
  <w:num w:numId="6" w16cid:durableId="182861890">
    <w:abstractNumId w:val="11"/>
  </w:num>
  <w:num w:numId="7" w16cid:durableId="1568761881">
    <w:abstractNumId w:val="23"/>
  </w:num>
  <w:num w:numId="8" w16cid:durableId="378361321">
    <w:abstractNumId w:val="22"/>
  </w:num>
  <w:num w:numId="9" w16cid:durableId="627860007">
    <w:abstractNumId w:val="20"/>
  </w:num>
  <w:num w:numId="10" w16cid:durableId="549536460">
    <w:abstractNumId w:val="10"/>
  </w:num>
  <w:num w:numId="11" w16cid:durableId="499200664">
    <w:abstractNumId w:val="6"/>
  </w:num>
  <w:num w:numId="12" w16cid:durableId="1183545833">
    <w:abstractNumId w:val="8"/>
  </w:num>
  <w:num w:numId="13" w16cid:durableId="18287859">
    <w:abstractNumId w:val="19"/>
  </w:num>
  <w:num w:numId="14" w16cid:durableId="2076469632">
    <w:abstractNumId w:val="15"/>
  </w:num>
  <w:num w:numId="15" w16cid:durableId="688682945">
    <w:abstractNumId w:val="13"/>
  </w:num>
  <w:num w:numId="16" w16cid:durableId="1826387937">
    <w:abstractNumId w:val="24"/>
  </w:num>
  <w:num w:numId="17" w16cid:durableId="342325731">
    <w:abstractNumId w:val="2"/>
  </w:num>
  <w:num w:numId="18" w16cid:durableId="551162142">
    <w:abstractNumId w:val="5"/>
  </w:num>
  <w:num w:numId="19" w16cid:durableId="692534528">
    <w:abstractNumId w:val="3"/>
  </w:num>
  <w:num w:numId="20" w16cid:durableId="1800100853">
    <w:abstractNumId w:val="0"/>
  </w:num>
  <w:num w:numId="21" w16cid:durableId="1279485666">
    <w:abstractNumId w:val="26"/>
  </w:num>
  <w:num w:numId="22" w16cid:durableId="1342657852">
    <w:abstractNumId w:val="18"/>
  </w:num>
  <w:num w:numId="23" w16cid:durableId="2143040553">
    <w:abstractNumId w:val="14"/>
  </w:num>
  <w:num w:numId="24" w16cid:durableId="241256935">
    <w:abstractNumId w:val="21"/>
  </w:num>
  <w:num w:numId="25" w16cid:durableId="355814042">
    <w:abstractNumId w:val="9"/>
  </w:num>
  <w:num w:numId="26" w16cid:durableId="1905725320">
    <w:abstractNumId w:val="25"/>
  </w:num>
  <w:num w:numId="27" w16cid:durableId="1079139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18"/>
    <w:rsid w:val="00004940"/>
    <w:rsid w:val="000113AA"/>
    <w:rsid w:val="00032473"/>
    <w:rsid w:val="000478E0"/>
    <w:rsid w:val="0007123C"/>
    <w:rsid w:val="000A7233"/>
    <w:rsid w:val="00127260"/>
    <w:rsid w:val="00147C7F"/>
    <w:rsid w:val="001748C2"/>
    <w:rsid w:val="001853C8"/>
    <w:rsid w:val="001E4FEA"/>
    <w:rsid w:val="002214AA"/>
    <w:rsid w:val="00224259"/>
    <w:rsid w:val="002566C8"/>
    <w:rsid w:val="002B32FD"/>
    <w:rsid w:val="002E7D7C"/>
    <w:rsid w:val="00312A76"/>
    <w:rsid w:val="00314C44"/>
    <w:rsid w:val="00380BFB"/>
    <w:rsid w:val="003902DC"/>
    <w:rsid w:val="003E2E4E"/>
    <w:rsid w:val="003F3828"/>
    <w:rsid w:val="00411A01"/>
    <w:rsid w:val="0042587E"/>
    <w:rsid w:val="00441C1F"/>
    <w:rsid w:val="00446D38"/>
    <w:rsid w:val="00456F59"/>
    <w:rsid w:val="004A41C1"/>
    <w:rsid w:val="004B00B9"/>
    <w:rsid w:val="00503B2A"/>
    <w:rsid w:val="00522374"/>
    <w:rsid w:val="005A1055"/>
    <w:rsid w:val="005A6930"/>
    <w:rsid w:val="005A7B18"/>
    <w:rsid w:val="005C060A"/>
    <w:rsid w:val="005E75B8"/>
    <w:rsid w:val="0060503B"/>
    <w:rsid w:val="00670F88"/>
    <w:rsid w:val="006945D8"/>
    <w:rsid w:val="006B299D"/>
    <w:rsid w:val="006D0DA8"/>
    <w:rsid w:val="006D3A9A"/>
    <w:rsid w:val="006F29EC"/>
    <w:rsid w:val="00706D95"/>
    <w:rsid w:val="007642E7"/>
    <w:rsid w:val="007672AF"/>
    <w:rsid w:val="007738AD"/>
    <w:rsid w:val="007B77E0"/>
    <w:rsid w:val="007D28F0"/>
    <w:rsid w:val="007E2991"/>
    <w:rsid w:val="007E56E2"/>
    <w:rsid w:val="007F1878"/>
    <w:rsid w:val="007F68E7"/>
    <w:rsid w:val="00814A3E"/>
    <w:rsid w:val="00824071"/>
    <w:rsid w:val="0085286F"/>
    <w:rsid w:val="008C0DFD"/>
    <w:rsid w:val="00997D00"/>
    <w:rsid w:val="009B27BA"/>
    <w:rsid w:val="009B4202"/>
    <w:rsid w:val="009C1BB2"/>
    <w:rsid w:val="009D3709"/>
    <w:rsid w:val="009E6889"/>
    <w:rsid w:val="00A0422C"/>
    <w:rsid w:val="00A172CF"/>
    <w:rsid w:val="00A54AAC"/>
    <w:rsid w:val="00B16CF9"/>
    <w:rsid w:val="00B43198"/>
    <w:rsid w:val="00B840F0"/>
    <w:rsid w:val="00BE4DEF"/>
    <w:rsid w:val="00C026E8"/>
    <w:rsid w:val="00C0417F"/>
    <w:rsid w:val="00C56366"/>
    <w:rsid w:val="00C844AF"/>
    <w:rsid w:val="00D2288B"/>
    <w:rsid w:val="00D47D9F"/>
    <w:rsid w:val="00D81A74"/>
    <w:rsid w:val="00D84A60"/>
    <w:rsid w:val="00D92DEA"/>
    <w:rsid w:val="00D943B8"/>
    <w:rsid w:val="00DA34B1"/>
    <w:rsid w:val="00DB3E98"/>
    <w:rsid w:val="00DD6896"/>
    <w:rsid w:val="00DF3623"/>
    <w:rsid w:val="00E03A56"/>
    <w:rsid w:val="00E917C5"/>
    <w:rsid w:val="00E94D26"/>
    <w:rsid w:val="00F743E2"/>
    <w:rsid w:val="00FF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8F46E"/>
  <w15:chartTrackingRefBased/>
  <w15:docId w15:val="{0E69106F-D70B-45B7-A9E2-BF33CA07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B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B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7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351</Words>
  <Characters>2131</Characters>
  <Application>Microsoft Office Word</Application>
  <DocSecurity>0</DocSecurity>
  <Lines>54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Izilein</dc:creator>
  <cp:keywords/>
  <dc:description/>
  <cp:lastModifiedBy>Asher Izilein</cp:lastModifiedBy>
  <cp:revision>45</cp:revision>
  <dcterms:created xsi:type="dcterms:W3CDTF">2024-12-25T10:34:00Z</dcterms:created>
  <dcterms:modified xsi:type="dcterms:W3CDTF">2025-10-06T13:34:00Z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9ffe3213-c486-4358-b37b-87b1bfe487f8</vt:lpwstr>
  </property>
</Properties>
</file>