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9D2" w:rsidRPr="00990806" w:rsidRDefault="00EF3D1B" w:rsidP="00E239D2">
      <w:pPr>
        <w:pStyle w:val="a5"/>
        <w:jc w:val="center"/>
        <w:rPr>
          <w:rFonts w:ascii="Arial" w:hAnsi="Arial" w:cs="Arial"/>
          <w:b/>
          <w:szCs w:val="24"/>
        </w:rPr>
      </w:pPr>
      <w:r w:rsidRPr="00990806">
        <w:rPr>
          <w:rFonts w:ascii="Arial" w:hAnsi="Arial" w:cs="Arial"/>
          <w:b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636D4" w:rsidRPr="005E358E" w:rsidRDefault="00E636D4" w:rsidP="00E636D4">
      <w:pPr>
        <w:pStyle w:val="a5"/>
        <w:jc w:val="center"/>
        <w:rPr>
          <w:rFonts w:ascii="Arial" w:hAnsi="Arial" w:cs="Arial"/>
          <w:b/>
          <w:sz w:val="22"/>
          <w:szCs w:val="22"/>
          <w:lang w:val="uk-UA"/>
        </w:rPr>
      </w:pPr>
      <w:r w:rsidRPr="005E358E">
        <w:rPr>
          <w:rFonts w:ascii="Arial" w:hAnsi="Arial" w:cs="Arial"/>
          <w:b/>
          <w:sz w:val="22"/>
          <w:szCs w:val="22"/>
          <w:lang w:val="uk-UA"/>
        </w:rPr>
        <w:t xml:space="preserve">ПУБЛИЧНОЕ  АКЦИОНЕРНОЕ  ОБЩЕСТВО  </w:t>
      </w:r>
      <w:r w:rsidRPr="005E358E">
        <w:rPr>
          <w:rFonts w:ascii="Arial" w:hAnsi="Arial" w:cs="Arial"/>
          <w:b/>
          <w:sz w:val="22"/>
          <w:szCs w:val="22"/>
        </w:rPr>
        <w:t>«А</w:t>
      </w:r>
      <w:r>
        <w:rPr>
          <w:rFonts w:ascii="Arial" w:hAnsi="Arial" w:cs="Arial"/>
          <w:b/>
          <w:sz w:val="22"/>
          <w:szCs w:val="22"/>
        </w:rPr>
        <w:t>РСЕЛОРМИТТАЛ КРИВОЙ РОГ</w:t>
      </w:r>
      <w:r w:rsidRPr="005E358E">
        <w:rPr>
          <w:rFonts w:ascii="Arial" w:hAnsi="Arial" w:cs="Arial"/>
          <w:b/>
          <w:sz w:val="22"/>
          <w:szCs w:val="22"/>
        </w:rPr>
        <w:t>»</w:t>
      </w:r>
    </w:p>
    <w:p w:rsidR="00E239D2" w:rsidRPr="00C632C7" w:rsidRDefault="00E239D2" w:rsidP="00E239D2">
      <w:pPr>
        <w:jc w:val="center"/>
        <w:rPr>
          <w:rFonts w:ascii="Arial" w:hAnsi="Arial" w:cs="Arial"/>
          <w:lang w:val="uk-UA"/>
        </w:rPr>
      </w:pPr>
    </w:p>
    <w:p w:rsidR="00E239D2" w:rsidRPr="00EB3CDA" w:rsidRDefault="00E239D2" w:rsidP="00E239D2">
      <w:pPr>
        <w:jc w:val="center"/>
        <w:rPr>
          <w:rFonts w:ascii="Arial" w:hAnsi="Arial" w:cs="Arial"/>
        </w:rPr>
      </w:pPr>
    </w:p>
    <w:p w:rsidR="00E239D2" w:rsidRPr="00EB3CDA" w:rsidRDefault="00E239D2" w:rsidP="00E239D2">
      <w:pPr>
        <w:jc w:val="center"/>
        <w:rPr>
          <w:rFonts w:ascii="Arial" w:hAnsi="Arial" w:cs="Arial"/>
        </w:rPr>
      </w:pPr>
    </w:p>
    <w:p w:rsidR="00E239D2" w:rsidRPr="00EB3CDA" w:rsidRDefault="00E239D2" w:rsidP="00E239D2">
      <w:pPr>
        <w:jc w:val="center"/>
        <w:rPr>
          <w:rFonts w:ascii="Arial" w:hAnsi="Arial" w:cs="Arial"/>
        </w:rPr>
      </w:pPr>
    </w:p>
    <w:p w:rsidR="00E239D2" w:rsidRPr="00EB3CDA" w:rsidRDefault="00E239D2" w:rsidP="00E239D2">
      <w:pPr>
        <w:jc w:val="center"/>
        <w:rPr>
          <w:rFonts w:ascii="Arial" w:hAnsi="Arial" w:cs="Arial"/>
        </w:rPr>
      </w:pPr>
    </w:p>
    <w:p w:rsidR="00E239D2" w:rsidRPr="005104BD" w:rsidRDefault="00E239D2" w:rsidP="00E239D2">
      <w:pPr>
        <w:jc w:val="center"/>
        <w:rPr>
          <w:rFonts w:ascii="Arial" w:hAnsi="Arial" w:cs="Arial"/>
        </w:rPr>
      </w:pPr>
    </w:p>
    <w:p w:rsidR="00C632C7" w:rsidRPr="005104BD" w:rsidRDefault="00C632C7" w:rsidP="00E239D2">
      <w:pPr>
        <w:jc w:val="center"/>
        <w:rPr>
          <w:rFonts w:ascii="Arial" w:hAnsi="Arial" w:cs="Arial"/>
        </w:rPr>
      </w:pPr>
    </w:p>
    <w:p w:rsidR="00C632C7" w:rsidRPr="005104BD" w:rsidRDefault="00C632C7" w:rsidP="00E239D2">
      <w:pPr>
        <w:jc w:val="center"/>
        <w:rPr>
          <w:rFonts w:ascii="Arial" w:hAnsi="Arial" w:cs="Arial"/>
        </w:rPr>
      </w:pPr>
    </w:p>
    <w:p w:rsidR="00C632C7" w:rsidRPr="005104BD" w:rsidRDefault="00C632C7" w:rsidP="00E239D2">
      <w:pPr>
        <w:jc w:val="center"/>
        <w:rPr>
          <w:rFonts w:ascii="Arial" w:hAnsi="Arial" w:cs="Arial"/>
        </w:rPr>
      </w:pPr>
    </w:p>
    <w:p w:rsidR="00E239D2" w:rsidRPr="00EB3CDA" w:rsidRDefault="00E239D2" w:rsidP="00E239D2">
      <w:pPr>
        <w:jc w:val="center"/>
        <w:rPr>
          <w:rFonts w:ascii="Arial" w:hAnsi="Arial" w:cs="Arial"/>
        </w:rPr>
      </w:pPr>
    </w:p>
    <w:p w:rsidR="00E239D2" w:rsidRPr="00EB3CDA" w:rsidRDefault="00E239D2" w:rsidP="00E239D2">
      <w:pPr>
        <w:jc w:val="center"/>
        <w:rPr>
          <w:rFonts w:ascii="Arial" w:hAnsi="Arial" w:cs="Arial"/>
        </w:rPr>
      </w:pPr>
    </w:p>
    <w:p w:rsidR="00E239D2" w:rsidRPr="00EB3CDA" w:rsidRDefault="00E239D2" w:rsidP="00E239D2">
      <w:pPr>
        <w:jc w:val="center"/>
        <w:rPr>
          <w:rFonts w:ascii="Arial" w:hAnsi="Arial" w:cs="Arial"/>
        </w:rPr>
      </w:pPr>
    </w:p>
    <w:p w:rsidR="00E239D2" w:rsidRPr="005104BD" w:rsidRDefault="00E239D2" w:rsidP="00E239D2">
      <w:pPr>
        <w:jc w:val="center"/>
        <w:rPr>
          <w:rFonts w:ascii="Arial" w:hAnsi="Arial" w:cs="Arial"/>
        </w:rPr>
      </w:pPr>
    </w:p>
    <w:p w:rsidR="00C632C7" w:rsidRPr="005104BD" w:rsidRDefault="00C632C7" w:rsidP="00E239D2">
      <w:pPr>
        <w:jc w:val="center"/>
        <w:rPr>
          <w:rFonts w:ascii="Arial" w:hAnsi="Arial" w:cs="Arial"/>
        </w:rPr>
      </w:pPr>
    </w:p>
    <w:p w:rsidR="00E239D2" w:rsidRPr="00EB3CDA" w:rsidRDefault="00E239D2" w:rsidP="00E239D2">
      <w:pPr>
        <w:jc w:val="center"/>
        <w:rPr>
          <w:rFonts w:ascii="Arial" w:hAnsi="Arial" w:cs="Arial"/>
          <w:sz w:val="24"/>
          <w:szCs w:val="24"/>
        </w:rPr>
      </w:pPr>
    </w:p>
    <w:p w:rsidR="00E239D2" w:rsidRPr="00EB3CDA" w:rsidRDefault="00E239D2" w:rsidP="00E239D2">
      <w:pPr>
        <w:jc w:val="center"/>
        <w:rPr>
          <w:rFonts w:ascii="Arial" w:hAnsi="Arial" w:cs="Arial"/>
          <w:sz w:val="24"/>
          <w:szCs w:val="24"/>
        </w:rPr>
      </w:pPr>
    </w:p>
    <w:p w:rsidR="00E239D2" w:rsidRPr="00C632C7" w:rsidRDefault="00E239D2" w:rsidP="00E239D2">
      <w:pPr>
        <w:jc w:val="center"/>
        <w:rPr>
          <w:rFonts w:ascii="Arial" w:hAnsi="Arial" w:cs="Arial"/>
          <w:sz w:val="28"/>
          <w:szCs w:val="28"/>
        </w:rPr>
      </w:pPr>
    </w:p>
    <w:p w:rsidR="00E239D2" w:rsidRPr="00C632C7" w:rsidRDefault="00E239D2" w:rsidP="00E239D2">
      <w:pPr>
        <w:pStyle w:val="1"/>
        <w:ind w:left="-142" w:right="-99"/>
        <w:rPr>
          <w:rFonts w:ascii="Arial" w:hAnsi="Arial" w:cs="Arial"/>
          <w:b/>
          <w:sz w:val="28"/>
          <w:szCs w:val="28"/>
        </w:rPr>
      </w:pPr>
      <w:r w:rsidRPr="00C632C7">
        <w:rPr>
          <w:rFonts w:ascii="Arial" w:hAnsi="Arial" w:cs="Arial"/>
          <w:b/>
          <w:sz w:val="28"/>
          <w:szCs w:val="28"/>
        </w:rPr>
        <w:t xml:space="preserve">ИНСТРУКЦИЯ  ПО  ЭКСПЛУАТАЦИИ </w:t>
      </w:r>
    </w:p>
    <w:p w:rsidR="00E239D2" w:rsidRPr="00C632C7" w:rsidRDefault="00E239D2" w:rsidP="00E239D2">
      <w:pPr>
        <w:jc w:val="center"/>
        <w:rPr>
          <w:rFonts w:ascii="Arial" w:hAnsi="Arial" w:cs="Arial"/>
          <w:sz w:val="28"/>
          <w:szCs w:val="28"/>
        </w:rPr>
      </w:pPr>
    </w:p>
    <w:p w:rsidR="00E239D2" w:rsidRPr="005104BD" w:rsidRDefault="00E239D2" w:rsidP="00C632C7">
      <w:pPr>
        <w:jc w:val="center"/>
        <w:rPr>
          <w:rFonts w:ascii="Arial" w:hAnsi="Arial" w:cs="Arial"/>
          <w:b/>
          <w:sz w:val="28"/>
          <w:szCs w:val="28"/>
        </w:rPr>
      </w:pPr>
      <w:r w:rsidRPr="00C632C7">
        <w:rPr>
          <w:rFonts w:ascii="Arial" w:hAnsi="Arial" w:cs="Arial"/>
          <w:b/>
          <w:sz w:val="28"/>
          <w:szCs w:val="28"/>
        </w:rPr>
        <w:t>ВОЗДУХОРАЗДЕЛИТЕЛЬНОЙ  УСТАНОВКИ</w:t>
      </w:r>
      <w:r w:rsidR="00C632C7" w:rsidRPr="005104BD">
        <w:rPr>
          <w:rFonts w:ascii="Arial" w:hAnsi="Arial" w:cs="Arial"/>
          <w:b/>
          <w:sz w:val="28"/>
          <w:szCs w:val="28"/>
        </w:rPr>
        <w:t xml:space="preserve">  </w:t>
      </w:r>
      <w:r w:rsidRPr="00C632C7">
        <w:rPr>
          <w:rFonts w:ascii="Arial" w:hAnsi="Arial" w:cs="Arial"/>
          <w:b/>
          <w:sz w:val="32"/>
          <w:szCs w:val="32"/>
        </w:rPr>
        <w:t>КАр-30 М1</w:t>
      </w:r>
      <w:r w:rsidRPr="00C632C7">
        <w:rPr>
          <w:rFonts w:ascii="Arial" w:hAnsi="Arial" w:cs="Arial"/>
          <w:b/>
          <w:sz w:val="28"/>
          <w:szCs w:val="28"/>
        </w:rPr>
        <w:t xml:space="preserve">  № 7 </w:t>
      </w:r>
    </w:p>
    <w:p w:rsidR="00C632C7" w:rsidRPr="005104BD" w:rsidRDefault="00C632C7" w:rsidP="00C632C7">
      <w:pPr>
        <w:jc w:val="center"/>
        <w:rPr>
          <w:rFonts w:ascii="Arial" w:hAnsi="Arial" w:cs="Arial"/>
          <w:b/>
          <w:sz w:val="28"/>
          <w:szCs w:val="28"/>
        </w:rPr>
      </w:pPr>
    </w:p>
    <w:p w:rsidR="00E239D2" w:rsidRPr="00C632C7" w:rsidRDefault="00E239D2" w:rsidP="00E239D2">
      <w:pPr>
        <w:ind w:left="-180" w:right="-338" w:firstLine="180"/>
        <w:jc w:val="center"/>
        <w:rPr>
          <w:rFonts w:ascii="Arial" w:hAnsi="Arial" w:cs="Arial"/>
          <w:b/>
          <w:sz w:val="28"/>
          <w:szCs w:val="28"/>
        </w:rPr>
      </w:pPr>
      <w:r w:rsidRPr="00C632C7">
        <w:rPr>
          <w:rFonts w:ascii="Arial" w:hAnsi="Arial" w:cs="Arial"/>
          <w:b/>
          <w:sz w:val="28"/>
          <w:szCs w:val="28"/>
        </w:rPr>
        <w:t>КИСЛОРОДНОГО  ПРОИЗВОДСТВА</w:t>
      </w:r>
    </w:p>
    <w:p w:rsidR="00E239D2" w:rsidRPr="00EB3CDA" w:rsidRDefault="00E239D2" w:rsidP="00E239D2">
      <w:pPr>
        <w:jc w:val="center"/>
        <w:rPr>
          <w:rFonts w:ascii="Arial" w:hAnsi="Arial" w:cs="Arial"/>
          <w:sz w:val="28"/>
        </w:rPr>
      </w:pPr>
    </w:p>
    <w:p w:rsidR="00E239D2" w:rsidRPr="00EB3CDA" w:rsidRDefault="00E239D2" w:rsidP="00E239D2">
      <w:pPr>
        <w:ind w:right="-284"/>
        <w:jc w:val="center"/>
        <w:rPr>
          <w:rFonts w:ascii="Arial" w:hAnsi="Arial" w:cs="Arial"/>
          <w:caps/>
        </w:rPr>
      </w:pPr>
    </w:p>
    <w:p w:rsidR="00E239D2" w:rsidRPr="00EB3CDA" w:rsidRDefault="00E239D2" w:rsidP="00E239D2">
      <w:pPr>
        <w:jc w:val="center"/>
        <w:rPr>
          <w:rFonts w:ascii="Arial" w:hAnsi="Arial" w:cs="Arial"/>
        </w:rPr>
      </w:pPr>
    </w:p>
    <w:p w:rsidR="00E636D4" w:rsidRPr="00C810A2" w:rsidRDefault="00E636D4" w:rsidP="00E636D4">
      <w:pPr>
        <w:pStyle w:val="8"/>
        <w:rPr>
          <w:rFonts w:ascii="Arial" w:hAnsi="Arial" w:cs="Arial"/>
          <w:sz w:val="32"/>
          <w:szCs w:val="32"/>
        </w:rPr>
      </w:pPr>
      <w:r w:rsidRPr="00C632C7">
        <w:rPr>
          <w:rFonts w:ascii="Arial" w:hAnsi="Arial" w:cs="Arial"/>
          <w:sz w:val="32"/>
          <w:szCs w:val="32"/>
        </w:rPr>
        <w:t>ИЭ-</w:t>
      </w:r>
      <w:r>
        <w:rPr>
          <w:rFonts w:ascii="Arial" w:hAnsi="Arial" w:cs="Arial"/>
          <w:sz w:val="32"/>
          <w:szCs w:val="32"/>
        </w:rPr>
        <w:t>1</w:t>
      </w:r>
      <w:r w:rsidRPr="00C632C7">
        <w:rPr>
          <w:rFonts w:ascii="Arial" w:hAnsi="Arial" w:cs="Arial"/>
          <w:sz w:val="32"/>
          <w:szCs w:val="32"/>
        </w:rPr>
        <w:t>41-</w:t>
      </w:r>
      <w:r>
        <w:rPr>
          <w:rFonts w:ascii="Arial" w:hAnsi="Arial" w:cs="Arial"/>
          <w:sz w:val="32"/>
          <w:szCs w:val="32"/>
        </w:rPr>
        <w:t>Э-</w:t>
      </w:r>
      <w:r w:rsidRPr="00C632C7">
        <w:rPr>
          <w:rFonts w:ascii="Arial" w:hAnsi="Arial" w:cs="Arial"/>
          <w:sz w:val="32"/>
          <w:szCs w:val="32"/>
        </w:rPr>
        <w:t>62</w:t>
      </w:r>
      <w:r w:rsidRPr="00EB3CDA">
        <w:rPr>
          <w:rFonts w:ascii="Arial" w:hAnsi="Arial" w:cs="Arial"/>
        </w:rPr>
        <w:t>:</w:t>
      </w:r>
      <w:r w:rsidRPr="00C632C7">
        <w:rPr>
          <w:rFonts w:ascii="Arial" w:hAnsi="Arial" w:cs="Arial"/>
          <w:sz w:val="32"/>
          <w:szCs w:val="32"/>
        </w:rPr>
        <w:t>201</w:t>
      </w:r>
      <w:r w:rsidR="00C810A2" w:rsidRPr="00C810A2">
        <w:rPr>
          <w:rFonts w:ascii="Arial" w:hAnsi="Arial" w:cs="Arial"/>
          <w:sz w:val="32"/>
          <w:szCs w:val="32"/>
        </w:rPr>
        <w:t>7</w:t>
      </w:r>
    </w:p>
    <w:p w:rsidR="00E239D2" w:rsidRPr="005104BD" w:rsidRDefault="00E239D2" w:rsidP="00E239D2">
      <w:pPr>
        <w:pStyle w:val="8"/>
        <w:rPr>
          <w:rFonts w:ascii="Arial" w:hAnsi="Arial" w:cs="Arial"/>
          <w:sz w:val="32"/>
          <w:szCs w:val="32"/>
        </w:rPr>
      </w:pPr>
    </w:p>
    <w:p w:rsidR="00E239D2" w:rsidRPr="00EB3CDA" w:rsidRDefault="00E239D2" w:rsidP="00E239D2">
      <w:pPr>
        <w:jc w:val="center"/>
        <w:rPr>
          <w:rFonts w:ascii="Arial" w:hAnsi="Arial" w:cs="Arial"/>
          <w:caps/>
        </w:rPr>
      </w:pPr>
    </w:p>
    <w:p w:rsidR="00E239D2" w:rsidRPr="00EB3CDA" w:rsidRDefault="00E239D2" w:rsidP="00E239D2">
      <w:pPr>
        <w:jc w:val="center"/>
        <w:rPr>
          <w:rFonts w:ascii="Arial" w:hAnsi="Arial" w:cs="Arial"/>
        </w:rPr>
      </w:pPr>
    </w:p>
    <w:p w:rsidR="00E239D2" w:rsidRPr="00EB3CDA" w:rsidRDefault="00E239D2" w:rsidP="00E239D2">
      <w:pPr>
        <w:jc w:val="center"/>
        <w:rPr>
          <w:rFonts w:ascii="Arial" w:hAnsi="Arial" w:cs="Arial"/>
        </w:rPr>
      </w:pPr>
    </w:p>
    <w:p w:rsidR="00E239D2" w:rsidRPr="00EB3CDA" w:rsidRDefault="00E239D2" w:rsidP="00E239D2">
      <w:pPr>
        <w:jc w:val="center"/>
        <w:rPr>
          <w:rFonts w:ascii="Arial" w:hAnsi="Arial" w:cs="Arial"/>
        </w:rPr>
      </w:pPr>
    </w:p>
    <w:p w:rsidR="00E239D2" w:rsidRPr="00EB3CDA" w:rsidRDefault="00E239D2" w:rsidP="00E239D2">
      <w:pPr>
        <w:jc w:val="center"/>
        <w:rPr>
          <w:rFonts w:ascii="Arial" w:hAnsi="Arial" w:cs="Arial"/>
        </w:rPr>
      </w:pPr>
    </w:p>
    <w:p w:rsidR="00E239D2" w:rsidRPr="00EB3CDA" w:rsidRDefault="00E239D2" w:rsidP="00E239D2">
      <w:pPr>
        <w:jc w:val="center"/>
        <w:rPr>
          <w:rFonts w:ascii="Arial" w:hAnsi="Arial" w:cs="Arial"/>
        </w:rPr>
      </w:pPr>
    </w:p>
    <w:p w:rsidR="00E239D2" w:rsidRPr="00EB3CDA" w:rsidRDefault="00E239D2" w:rsidP="00E239D2">
      <w:pPr>
        <w:jc w:val="center"/>
        <w:rPr>
          <w:rFonts w:ascii="Arial" w:hAnsi="Arial" w:cs="Arial"/>
        </w:rPr>
      </w:pPr>
    </w:p>
    <w:p w:rsidR="00E239D2" w:rsidRPr="00EB3CDA" w:rsidRDefault="00E239D2" w:rsidP="00E239D2">
      <w:pPr>
        <w:jc w:val="center"/>
        <w:rPr>
          <w:rFonts w:ascii="Arial" w:hAnsi="Arial" w:cs="Arial"/>
        </w:rPr>
      </w:pPr>
    </w:p>
    <w:p w:rsidR="00E239D2" w:rsidRPr="00EB3CDA" w:rsidRDefault="00E239D2" w:rsidP="00E239D2">
      <w:pPr>
        <w:jc w:val="center"/>
        <w:rPr>
          <w:rFonts w:ascii="Arial" w:hAnsi="Arial" w:cs="Arial"/>
        </w:rPr>
      </w:pPr>
    </w:p>
    <w:p w:rsidR="00E239D2" w:rsidRPr="00EB3CDA" w:rsidRDefault="00E239D2" w:rsidP="00E239D2">
      <w:pPr>
        <w:jc w:val="center"/>
        <w:rPr>
          <w:rFonts w:ascii="Arial" w:hAnsi="Arial" w:cs="Arial"/>
        </w:rPr>
      </w:pPr>
    </w:p>
    <w:p w:rsidR="00E239D2" w:rsidRPr="00EB3CDA" w:rsidRDefault="00E239D2" w:rsidP="00E239D2">
      <w:pPr>
        <w:jc w:val="center"/>
        <w:rPr>
          <w:rFonts w:ascii="Arial" w:hAnsi="Arial" w:cs="Arial"/>
        </w:rPr>
      </w:pPr>
    </w:p>
    <w:p w:rsidR="00E239D2" w:rsidRPr="00EB3CDA" w:rsidRDefault="00E239D2" w:rsidP="00E239D2">
      <w:pPr>
        <w:jc w:val="center"/>
        <w:rPr>
          <w:rFonts w:ascii="Arial" w:hAnsi="Arial" w:cs="Arial"/>
        </w:rPr>
      </w:pPr>
    </w:p>
    <w:p w:rsidR="00E239D2" w:rsidRPr="00EB3CDA" w:rsidRDefault="00E239D2" w:rsidP="00E239D2">
      <w:pPr>
        <w:jc w:val="center"/>
        <w:rPr>
          <w:rFonts w:ascii="Arial" w:hAnsi="Arial" w:cs="Arial"/>
        </w:rPr>
      </w:pPr>
    </w:p>
    <w:p w:rsidR="00E239D2" w:rsidRPr="00EB3CDA" w:rsidRDefault="00E239D2" w:rsidP="00E239D2">
      <w:pPr>
        <w:jc w:val="center"/>
        <w:rPr>
          <w:rFonts w:ascii="Arial" w:hAnsi="Arial" w:cs="Arial"/>
        </w:rPr>
      </w:pPr>
    </w:p>
    <w:p w:rsidR="00E239D2" w:rsidRPr="00EB3CDA" w:rsidRDefault="00E239D2" w:rsidP="00E239D2">
      <w:pPr>
        <w:jc w:val="center"/>
        <w:rPr>
          <w:rFonts w:ascii="Arial" w:hAnsi="Arial" w:cs="Arial"/>
        </w:rPr>
      </w:pPr>
    </w:p>
    <w:p w:rsidR="00E239D2" w:rsidRPr="005104BD" w:rsidRDefault="00E239D2" w:rsidP="00E239D2">
      <w:pPr>
        <w:jc w:val="center"/>
        <w:rPr>
          <w:rFonts w:ascii="Arial" w:hAnsi="Arial" w:cs="Arial"/>
        </w:rPr>
      </w:pPr>
    </w:p>
    <w:p w:rsidR="00C632C7" w:rsidRPr="005104BD" w:rsidRDefault="00C632C7" w:rsidP="00E239D2">
      <w:pPr>
        <w:jc w:val="center"/>
        <w:rPr>
          <w:rFonts w:ascii="Arial" w:hAnsi="Arial" w:cs="Arial"/>
        </w:rPr>
      </w:pPr>
    </w:p>
    <w:p w:rsidR="00C632C7" w:rsidRPr="005104BD" w:rsidRDefault="00C632C7" w:rsidP="00E239D2">
      <w:pPr>
        <w:jc w:val="center"/>
        <w:rPr>
          <w:rFonts w:ascii="Arial" w:hAnsi="Arial" w:cs="Arial"/>
        </w:rPr>
      </w:pPr>
    </w:p>
    <w:p w:rsidR="00C632C7" w:rsidRPr="005104BD" w:rsidRDefault="00C632C7" w:rsidP="00E239D2">
      <w:pPr>
        <w:jc w:val="center"/>
        <w:rPr>
          <w:rFonts w:ascii="Arial" w:hAnsi="Arial" w:cs="Arial"/>
        </w:rPr>
      </w:pPr>
    </w:p>
    <w:p w:rsidR="00C632C7" w:rsidRPr="005104BD" w:rsidRDefault="00C632C7" w:rsidP="00E239D2">
      <w:pPr>
        <w:jc w:val="center"/>
        <w:rPr>
          <w:rFonts w:ascii="Arial" w:hAnsi="Arial" w:cs="Arial"/>
        </w:rPr>
      </w:pPr>
    </w:p>
    <w:p w:rsidR="00E239D2" w:rsidRPr="00EB3CDA" w:rsidRDefault="00E239D2" w:rsidP="00E239D2">
      <w:pPr>
        <w:jc w:val="center"/>
        <w:rPr>
          <w:rFonts w:ascii="Arial" w:hAnsi="Arial" w:cs="Arial"/>
        </w:rPr>
      </w:pPr>
    </w:p>
    <w:p w:rsidR="00E239D2" w:rsidRPr="00EB3CDA" w:rsidRDefault="00E239D2" w:rsidP="00E239D2">
      <w:pPr>
        <w:jc w:val="center"/>
        <w:rPr>
          <w:rFonts w:ascii="Arial" w:hAnsi="Arial" w:cs="Arial"/>
        </w:rPr>
      </w:pPr>
    </w:p>
    <w:p w:rsidR="00E239D2" w:rsidRPr="00EB3CDA" w:rsidRDefault="00E239D2" w:rsidP="00E239D2">
      <w:pPr>
        <w:jc w:val="center"/>
        <w:rPr>
          <w:rFonts w:ascii="Arial" w:hAnsi="Arial" w:cs="Arial"/>
        </w:rPr>
      </w:pPr>
    </w:p>
    <w:p w:rsidR="00E239D2" w:rsidRPr="00EB3CDA" w:rsidRDefault="00E239D2" w:rsidP="00E239D2">
      <w:pPr>
        <w:jc w:val="center"/>
        <w:rPr>
          <w:rFonts w:ascii="Arial" w:hAnsi="Arial" w:cs="Arial"/>
        </w:rPr>
      </w:pPr>
    </w:p>
    <w:p w:rsidR="00E239D2" w:rsidRPr="00EB3CDA" w:rsidRDefault="00E239D2" w:rsidP="00E239D2">
      <w:pPr>
        <w:jc w:val="center"/>
        <w:rPr>
          <w:rFonts w:ascii="Arial" w:hAnsi="Arial" w:cs="Arial"/>
        </w:rPr>
      </w:pPr>
    </w:p>
    <w:p w:rsidR="00E239D2" w:rsidRPr="00EB3CDA" w:rsidRDefault="00E239D2" w:rsidP="00E239D2">
      <w:pPr>
        <w:jc w:val="center"/>
        <w:rPr>
          <w:rFonts w:ascii="Arial" w:hAnsi="Arial" w:cs="Arial"/>
        </w:rPr>
      </w:pPr>
    </w:p>
    <w:p w:rsidR="00E239D2" w:rsidRPr="00EB3CDA" w:rsidRDefault="00E239D2" w:rsidP="00E239D2">
      <w:pPr>
        <w:jc w:val="center"/>
        <w:rPr>
          <w:rFonts w:ascii="Arial" w:hAnsi="Arial" w:cs="Arial"/>
        </w:rPr>
      </w:pPr>
    </w:p>
    <w:p w:rsidR="00E239D2" w:rsidRPr="00EB3CDA" w:rsidRDefault="00E239D2" w:rsidP="00E239D2">
      <w:pPr>
        <w:jc w:val="center"/>
        <w:rPr>
          <w:rFonts w:ascii="Arial" w:hAnsi="Arial" w:cs="Arial"/>
        </w:rPr>
      </w:pPr>
    </w:p>
    <w:p w:rsidR="00E239D2" w:rsidRPr="00EB3CDA" w:rsidRDefault="00E239D2" w:rsidP="00E239D2">
      <w:pPr>
        <w:tabs>
          <w:tab w:val="left" w:pos="8749"/>
        </w:tabs>
        <w:jc w:val="center"/>
        <w:rPr>
          <w:rFonts w:ascii="Arial" w:hAnsi="Arial" w:cs="Arial"/>
        </w:rPr>
      </w:pPr>
    </w:p>
    <w:p w:rsidR="00E239D2" w:rsidRPr="00C632C7" w:rsidRDefault="00E239D2" w:rsidP="00E239D2">
      <w:pPr>
        <w:jc w:val="center"/>
        <w:rPr>
          <w:rFonts w:ascii="Arial" w:hAnsi="Arial" w:cs="Arial"/>
          <w:b/>
          <w:sz w:val="22"/>
          <w:szCs w:val="22"/>
        </w:rPr>
      </w:pPr>
      <w:r w:rsidRPr="00C632C7">
        <w:rPr>
          <w:rFonts w:ascii="Arial" w:hAnsi="Arial" w:cs="Arial"/>
          <w:b/>
          <w:sz w:val="22"/>
          <w:szCs w:val="22"/>
        </w:rPr>
        <w:t>Кривой Рог</w:t>
      </w:r>
    </w:p>
    <w:p w:rsidR="00E239D2" w:rsidRPr="00C810A2" w:rsidRDefault="00E239D2" w:rsidP="00E239D2">
      <w:pPr>
        <w:jc w:val="center"/>
        <w:rPr>
          <w:rFonts w:ascii="Arial" w:hAnsi="Arial" w:cs="Arial"/>
          <w:b/>
          <w:sz w:val="22"/>
          <w:szCs w:val="22"/>
        </w:rPr>
      </w:pPr>
      <w:r w:rsidRPr="00C632C7">
        <w:rPr>
          <w:rFonts w:ascii="Arial" w:hAnsi="Arial" w:cs="Arial"/>
          <w:b/>
          <w:sz w:val="22"/>
          <w:szCs w:val="22"/>
        </w:rPr>
        <w:t>20</w:t>
      </w:r>
      <w:r w:rsidR="00C810A2">
        <w:rPr>
          <w:rFonts w:ascii="Arial" w:hAnsi="Arial" w:cs="Arial"/>
          <w:b/>
          <w:sz w:val="22"/>
          <w:szCs w:val="22"/>
        </w:rPr>
        <w:t>1</w:t>
      </w:r>
      <w:r w:rsidR="00C810A2" w:rsidRPr="00C810A2">
        <w:rPr>
          <w:rFonts w:ascii="Arial" w:hAnsi="Arial" w:cs="Arial"/>
          <w:b/>
          <w:sz w:val="22"/>
          <w:szCs w:val="22"/>
        </w:rPr>
        <w:t>7</w:t>
      </w:r>
    </w:p>
    <w:p w:rsidR="00E636D4" w:rsidRPr="005E358E" w:rsidRDefault="00E239D2" w:rsidP="00E636D4">
      <w:pPr>
        <w:pStyle w:val="a5"/>
        <w:jc w:val="center"/>
        <w:rPr>
          <w:rFonts w:ascii="Arial" w:hAnsi="Arial" w:cs="Arial"/>
          <w:b/>
          <w:sz w:val="22"/>
          <w:szCs w:val="22"/>
          <w:lang w:val="uk-UA"/>
        </w:rPr>
      </w:pPr>
      <w:r w:rsidRPr="00EB3CDA">
        <w:rPr>
          <w:rFonts w:ascii="Arial" w:hAnsi="Arial" w:cs="Arial"/>
          <w:sz w:val="28"/>
        </w:rPr>
        <w:br w:type="page"/>
      </w:r>
      <w:r w:rsidR="00E636D4" w:rsidRPr="005E358E">
        <w:rPr>
          <w:rFonts w:ascii="Arial" w:hAnsi="Arial" w:cs="Arial"/>
          <w:b/>
          <w:sz w:val="22"/>
          <w:szCs w:val="22"/>
          <w:lang w:val="uk-UA"/>
        </w:rPr>
        <w:lastRenderedPageBreak/>
        <w:t xml:space="preserve">ПУБЛИЧНОЕ  АКЦИОНЕРНОЕ  ОБЩЕСТВО  </w:t>
      </w:r>
      <w:r w:rsidR="00E636D4" w:rsidRPr="005E358E">
        <w:rPr>
          <w:rFonts w:ascii="Arial" w:hAnsi="Arial" w:cs="Arial"/>
          <w:b/>
          <w:sz w:val="22"/>
          <w:szCs w:val="22"/>
        </w:rPr>
        <w:t>«А</w:t>
      </w:r>
      <w:r w:rsidR="00E636D4">
        <w:rPr>
          <w:rFonts w:ascii="Arial" w:hAnsi="Arial" w:cs="Arial"/>
          <w:b/>
          <w:sz w:val="22"/>
          <w:szCs w:val="22"/>
        </w:rPr>
        <w:t>РСЕЛОРМИТТАЛ КРИВОЙ РОГ</w:t>
      </w:r>
      <w:r w:rsidR="00E636D4" w:rsidRPr="005E358E">
        <w:rPr>
          <w:rFonts w:ascii="Arial" w:hAnsi="Arial" w:cs="Arial"/>
          <w:b/>
          <w:sz w:val="22"/>
          <w:szCs w:val="22"/>
        </w:rPr>
        <w:t>»</w:t>
      </w:r>
    </w:p>
    <w:p w:rsidR="00E239D2" w:rsidRPr="00EB3CDA" w:rsidRDefault="00E239D2" w:rsidP="00E239D2">
      <w:pPr>
        <w:jc w:val="center"/>
        <w:rPr>
          <w:rFonts w:ascii="Arial" w:hAnsi="Arial" w:cs="Arial"/>
        </w:rPr>
      </w:pPr>
    </w:p>
    <w:p w:rsidR="00E636D4" w:rsidRDefault="00E636D4" w:rsidP="00E636D4">
      <w:pPr>
        <w:pStyle w:val="af5"/>
        <w:ind w:left="284"/>
        <w:jc w:val="center"/>
        <w:rPr>
          <w:rFonts w:cs="Arial"/>
          <w:sz w:val="24"/>
          <w:szCs w:val="24"/>
        </w:rPr>
      </w:pPr>
    </w:p>
    <w:p w:rsidR="00E636D4" w:rsidRDefault="00E636D4" w:rsidP="00E636D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УТВЕРЖДАЮ</w:t>
      </w:r>
    </w:p>
    <w:p w:rsidR="00E636D4" w:rsidRPr="00CE1D01" w:rsidRDefault="00E636D4" w:rsidP="00E636D4">
      <w:pPr>
        <w:ind w:left="4950" w:right="-8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Директор департамента – </w:t>
      </w:r>
    </w:p>
    <w:p w:rsidR="00E636D4" w:rsidRPr="00CE1D01" w:rsidRDefault="00E636D4" w:rsidP="00E636D4">
      <w:pPr>
        <w:ind w:left="4950" w:right="-8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главный энергетик УЭД</w:t>
      </w:r>
    </w:p>
    <w:p w:rsidR="00E636D4" w:rsidRDefault="00E636D4" w:rsidP="00E636D4">
      <w:pPr>
        <w:ind w:right="-81"/>
        <w:rPr>
          <w:rFonts w:ascii="Arial" w:hAnsi="Arial" w:cs="Arial"/>
          <w:sz w:val="24"/>
          <w:szCs w:val="24"/>
        </w:rPr>
      </w:pPr>
    </w:p>
    <w:p w:rsidR="00E636D4" w:rsidRDefault="00E636D4" w:rsidP="00E636D4">
      <w:pPr>
        <w:spacing w:line="360" w:lineRule="auto"/>
        <w:ind w:left="495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_________________А.В. Иванов</w:t>
      </w:r>
    </w:p>
    <w:p w:rsidR="00E636D4" w:rsidRDefault="00E636D4" w:rsidP="00E636D4">
      <w:pPr>
        <w:ind w:left="495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_________________________ 20__ </w:t>
      </w:r>
    </w:p>
    <w:p w:rsidR="00E636D4" w:rsidRPr="00FC139C" w:rsidRDefault="00E636D4" w:rsidP="00E636D4">
      <w:pPr>
        <w:spacing w:line="360" w:lineRule="auto"/>
        <w:jc w:val="right"/>
        <w:rPr>
          <w:color w:val="000000"/>
          <w:sz w:val="24"/>
        </w:rPr>
      </w:pPr>
    </w:p>
    <w:p w:rsidR="00C632C7" w:rsidRDefault="00C632C7" w:rsidP="00C632C7">
      <w:pPr>
        <w:jc w:val="center"/>
      </w:pPr>
    </w:p>
    <w:p w:rsidR="00C632C7" w:rsidRDefault="00C632C7" w:rsidP="00C632C7">
      <w:pPr>
        <w:jc w:val="center"/>
        <w:rPr>
          <w:rFonts w:ascii="Arial" w:hAnsi="Arial" w:cs="Arial"/>
          <w:sz w:val="24"/>
          <w:szCs w:val="24"/>
        </w:rPr>
      </w:pPr>
    </w:p>
    <w:p w:rsidR="00E636D4" w:rsidRDefault="00E636D4" w:rsidP="00C632C7">
      <w:pPr>
        <w:jc w:val="center"/>
        <w:rPr>
          <w:rFonts w:ascii="Arial" w:hAnsi="Arial" w:cs="Arial"/>
          <w:sz w:val="24"/>
          <w:szCs w:val="24"/>
        </w:rPr>
      </w:pPr>
    </w:p>
    <w:p w:rsidR="00E636D4" w:rsidRDefault="00E636D4" w:rsidP="00C632C7">
      <w:pPr>
        <w:jc w:val="center"/>
        <w:rPr>
          <w:rFonts w:ascii="Arial" w:hAnsi="Arial" w:cs="Arial"/>
          <w:sz w:val="24"/>
          <w:szCs w:val="24"/>
        </w:rPr>
      </w:pPr>
    </w:p>
    <w:p w:rsidR="00E636D4" w:rsidRPr="00EB3CDA" w:rsidRDefault="00E636D4" w:rsidP="00C632C7">
      <w:pPr>
        <w:jc w:val="center"/>
        <w:rPr>
          <w:rFonts w:ascii="Arial" w:hAnsi="Arial" w:cs="Arial"/>
          <w:sz w:val="24"/>
          <w:szCs w:val="24"/>
        </w:rPr>
      </w:pPr>
    </w:p>
    <w:p w:rsidR="00C632C7" w:rsidRPr="00C632C7" w:rsidRDefault="00C632C7" w:rsidP="00C632C7">
      <w:pPr>
        <w:jc w:val="center"/>
        <w:rPr>
          <w:rFonts w:ascii="Arial" w:hAnsi="Arial" w:cs="Arial"/>
          <w:sz w:val="28"/>
          <w:szCs w:val="28"/>
        </w:rPr>
      </w:pPr>
    </w:p>
    <w:p w:rsidR="00C632C7" w:rsidRPr="00C632C7" w:rsidRDefault="00C632C7" w:rsidP="00C632C7">
      <w:pPr>
        <w:pStyle w:val="1"/>
        <w:ind w:left="-142" w:right="-99"/>
        <w:rPr>
          <w:rFonts w:ascii="Arial" w:hAnsi="Arial" w:cs="Arial"/>
          <w:b/>
          <w:sz w:val="28"/>
          <w:szCs w:val="28"/>
        </w:rPr>
      </w:pPr>
      <w:r w:rsidRPr="00C632C7">
        <w:rPr>
          <w:rFonts w:ascii="Arial" w:hAnsi="Arial" w:cs="Arial"/>
          <w:b/>
          <w:sz w:val="28"/>
          <w:szCs w:val="28"/>
        </w:rPr>
        <w:t xml:space="preserve">ИНСТРУКЦИЯ  ПО  ЭКСПЛУАТАЦИИ </w:t>
      </w:r>
    </w:p>
    <w:p w:rsidR="00C632C7" w:rsidRPr="00C632C7" w:rsidRDefault="00C632C7" w:rsidP="00C632C7">
      <w:pPr>
        <w:jc w:val="center"/>
        <w:rPr>
          <w:rFonts w:ascii="Arial" w:hAnsi="Arial" w:cs="Arial"/>
          <w:sz w:val="28"/>
          <w:szCs w:val="28"/>
        </w:rPr>
      </w:pPr>
    </w:p>
    <w:p w:rsidR="00C632C7" w:rsidRPr="00C632C7" w:rsidRDefault="00C632C7" w:rsidP="00C632C7">
      <w:pPr>
        <w:jc w:val="center"/>
        <w:rPr>
          <w:rFonts w:ascii="Arial" w:hAnsi="Arial" w:cs="Arial"/>
          <w:b/>
          <w:sz w:val="28"/>
          <w:szCs w:val="28"/>
        </w:rPr>
      </w:pPr>
      <w:r w:rsidRPr="00C632C7">
        <w:rPr>
          <w:rFonts w:ascii="Arial" w:hAnsi="Arial" w:cs="Arial"/>
          <w:b/>
          <w:sz w:val="28"/>
          <w:szCs w:val="28"/>
        </w:rPr>
        <w:t xml:space="preserve">ВОЗДУХОРАЗДЕЛИТЕЛЬНОЙ  УСТАНОВКИ  </w:t>
      </w:r>
      <w:r w:rsidRPr="00C632C7">
        <w:rPr>
          <w:rFonts w:ascii="Arial" w:hAnsi="Arial" w:cs="Arial"/>
          <w:b/>
          <w:sz w:val="32"/>
          <w:szCs w:val="32"/>
        </w:rPr>
        <w:t>КАр-30 М1</w:t>
      </w:r>
      <w:r w:rsidRPr="00C632C7">
        <w:rPr>
          <w:rFonts w:ascii="Arial" w:hAnsi="Arial" w:cs="Arial"/>
          <w:b/>
          <w:sz w:val="28"/>
          <w:szCs w:val="28"/>
        </w:rPr>
        <w:t xml:space="preserve">  № 7 </w:t>
      </w:r>
    </w:p>
    <w:p w:rsidR="00C632C7" w:rsidRPr="00C632C7" w:rsidRDefault="00C632C7" w:rsidP="00C632C7">
      <w:pPr>
        <w:jc w:val="center"/>
        <w:rPr>
          <w:rFonts w:ascii="Arial" w:hAnsi="Arial" w:cs="Arial"/>
          <w:b/>
          <w:sz w:val="28"/>
          <w:szCs w:val="28"/>
        </w:rPr>
      </w:pPr>
    </w:p>
    <w:p w:rsidR="00C632C7" w:rsidRPr="00C632C7" w:rsidRDefault="00C632C7" w:rsidP="00C632C7">
      <w:pPr>
        <w:ind w:left="-180" w:right="-338" w:firstLine="180"/>
        <w:jc w:val="center"/>
        <w:rPr>
          <w:rFonts w:ascii="Arial" w:hAnsi="Arial" w:cs="Arial"/>
          <w:b/>
          <w:sz w:val="28"/>
          <w:szCs w:val="28"/>
        </w:rPr>
      </w:pPr>
      <w:r w:rsidRPr="00C632C7">
        <w:rPr>
          <w:rFonts w:ascii="Arial" w:hAnsi="Arial" w:cs="Arial"/>
          <w:b/>
          <w:sz w:val="28"/>
          <w:szCs w:val="28"/>
        </w:rPr>
        <w:t>КИСЛОРОДНОГО  ПРОИЗВОДСТВА</w:t>
      </w:r>
    </w:p>
    <w:p w:rsidR="00C632C7" w:rsidRDefault="00C632C7" w:rsidP="00C632C7">
      <w:pPr>
        <w:jc w:val="center"/>
        <w:rPr>
          <w:rFonts w:ascii="Arial" w:hAnsi="Arial" w:cs="Arial"/>
        </w:rPr>
      </w:pPr>
    </w:p>
    <w:p w:rsidR="00120713" w:rsidRPr="00EB3CDA" w:rsidRDefault="00120713" w:rsidP="00C632C7">
      <w:pPr>
        <w:jc w:val="center"/>
        <w:rPr>
          <w:rFonts w:ascii="Arial" w:hAnsi="Arial" w:cs="Arial"/>
        </w:rPr>
      </w:pPr>
    </w:p>
    <w:p w:rsidR="00C632C7" w:rsidRPr="00C810A2" w:rsidRDefault="00C632C7" w:rsidP="00C632C7">
      <w:pPr>
        <w:pStyle w:val="8"/>
        <w:rPr>
          <w:rFonts w:ascii="Arial" w:hAnsi="Arial" w:cs="Arial"/>
          <w:sz w:val="32"/>
          <w:szCs w:val="32"/>
        </w:rPr>
      </w:pPr>
      <w:r w:rsidRPr="00C632C7">
        <w:rPr>
          <w:rFonts w:ascii="Arial" w:hAnsi="Arial" w:cs="Arial"/>
          <w:sz w:val="32"/>
          <w:szCs w:val="32"/>
        </w:rPr>
        <w:t>ИЭ-</w:t>
      </w:r>
      <w:r w:rsidR="00E636D4">
        <w:rPr>
          <w:rFonts w:ascii="Arial" w:hAnsi="Arial" w:cs="Arial"/>
          <w:sz w:val="32"/>
          <w:szCs w:val="32"/>
        </w:rPr>
        <w:t>1</w:t>
      </w:r>
      <w:r w:rsidRPr="00C632C7">
        <w:rPr>
          <w:rFonts w:ascii="Arial" w:hAnsi="Arial" w:cs="Arial"/>
          <w:sz w:val="32"/>
          <w:szCs w:val="32"/>
        </w:rPr>
        <w:t>41-</w:t>
      </w:r>
      <w:r w:rsidR="00E636D4">
        <w:rPr>
          <w:rFonts w:ascii="Arial" w:hAnsi="Arial" w:cs="Arial"/>
          <w:sz w:val="32"/>
          <w:szCs w:val="32"/>
        </w:rPr>
        <w:t>Э-</w:t>
      </w:r>
      <w:r w:rsidRPr="00C632C7">
        <w:rPr>
          <w:rFonts w:ascii="Arial" w:hAnsi="Arial" w:cs="Arial"/>
          <w:sz w:val="32"/>
          <w:szCs w:val="32"/>
        </w:rPr>
        <w:t>62</w:t>
      </w:r>
      <w:r w:rsidR="00E636D4" w:rsidRPr="00EB3CDA">
        <w:rPr>
          <w:rFonts w:ascii="Arial" w:hAnsi="Arial" w:cs="Arial"/>
        </w:rPr>
        <w:t>:</w:t>
      </w:r>
      <w:r w:rsidRPr="00C632C7">
        <w:rPr>
          <w:rFonts w:ascii="Arial" w:hAnsi="Arial" w:cs="Arial"/>
          <w:sz w:val="32"/>
          <w:szCs w:val="32"/>
        </w:rPr>
        <w:t>201</w:t>
      </w:r>
      <w:r w:rsidR="00C810A2" w:rsidRPr="00C810A2">
        <w:rPr>
          <w:rFonts w:ascii="Arial" w:hAnsi="Arial" w:cs="Arial"/>
          <w:sz w:val="32"/>
          <w:szCs w:val="32"/>
        </w:rPr>
        <w:t>7</w:t>
      </w:r>
    </w:p>
    <w:p w:rsidR="00C632C7" w:rsidRPr="005104BD" w:rsidRDefault="00C632C7" w:rsidP="00C632C7"/>
    <w:p w:rsidR="00C632C7" w:rsidRPr="005104BD" w:rsidRDefault="00C632C7" w:rsidP="00C632C7"/>
    <w:p w:rsidR="00C632C7" w:rsidRDefault="00C632C7" w:rsidP="00C632C7">
      <w:pPr>
        <w:jc w:val="center"/>
      </w:pPr>
    </w:p>
    <w:p w:rsidR="00120713" w:rsidRDefault="00120713" w:rsidP="00C632C7">
      <w:pPr>
        <w:jc w:val="center"/>
      </w:pPr>
    </w:p>
    <w:p w:rsidR="00120713" w:rsidRDefault="00120713" w:rsidP="00C632C7">
      <w:pPr>
        <w:jc w:val="center"/>
      </w:pPr>
    </w:p>
    <w:p w:rsidR="00E636D4" w:rsidRDefault="00E636D4" w:rsidP="00C632C7">
      <w:pPr>
        <w:jc w:val="center"/>
      </w:pPr>
    </w:p>
    <w:p w:rsidR="00E636D4" w:rsidRDefault="00E636D4" w:rsidP="00C632C7">
      <w:pPr>
        <w:jc w:val="center"/>
      </w:pPr>
    </w:p>
    <w:p w:rsidR="00E636D4" w:rsidRDefault="00E636D4" w:rsidP="00C632C7">
      <w:pPr>
        <w:jc w:val="center"/>
      </w:pPr>
    </w:p>
    <w:p w:rsidR="00C51C3A" w:rsidRDefault="00C51C3A" w:rsidP="00C632C7">
      <w:pPr>
        <w:jc w:val="center"/>
      </w:pPr>
    </w:p>
    <w:p w:rsidR="00C51C3A" w:rsidRDefault="00C51C3A" w:rsidP="00C632C7">
      <w:pPr>
        <w:jc w:val="center"/>
      </w:pPr>
    </w:p>
    <w:p w:rsidR="00C51C3A" w:rsidRDefault="00C51C3A" w:rsidP="00C632C7">
      <w:pPr>
        <w:jc w:val="center"/>
      </w:pPr>
    </w:p>
    <w:p w:rsidR="00C51C3A" w:rsidRDefault="00C51C3A" w:rsidP="00C632C7">
      <w:pPr>
        <w:jc w:val="center"/>
      </w:pPr>
    </w:p>
    <w:p w:rsidR="00120713" w:rsidRDefault="00120713" w:rsidP="00C632C7">
      <w:pPr>
        <w:jc w:val="center"/>
      </w:pPr>
    </w:p>
    <w:p w:rsidR="00C632C7" w:rsidRDefault="00C632C7" w:rsidP="00C632C7">
      <w:pPr>
        <w:rPr>
          <w:rFonts w:ascii="Arial" w:hAnsi="Arial" w:cs="Arial"/>
          <w:sz w:val="24"/>
          <w:szCs w:val="24"/>
        </w:rPr>
      </w:pPr>
      <w:r w:rsidRPr="004A5C67">
        <w:rPr>
          <w:rFonts w:ascii="Arial" w:hAnsi="Arial" w:cs="Arial"/>
          <w:sz w:val="24"/>
          <w:szCs w:val="24"/>
        </w:rPr>
        <w:tab/>
      </w:r>
      <w:r w:rsidRPr="004A5C67">
        <w:rPr>
          <w:rFonts w:ascii="Arial" w:hAnsi="Arial" w:cs="Arial"/>
          <w:sz w:val="24"/>
          <w:szCs w:val="24"/>
        </w:rPr>
        <w:tab/>
      </w:r>
      <w:r w:rsidRPr="004A5C67">
        <w:rPr>
          <w:rFonts w:ascii="Arial" w:hAnsi="Arial" w:cs="Arial"/>
          <w:sz w:val="24"/>
          <w:szCs w:val="24"/>
        </w:rPr>
        <w:tab/>
      </w:r>
      <w:r w:rsidRPr="004A5C67">
        <w:rPr>
          <w:rFonts w:ascii="Arial" w:hAnsi="Arial" w:cs="Arial"/>
          <w:sz w:val="24"/>
          <w:szCs w:val="24"/>
        </w:rPr>
        <w:tab/>
      </w:r>
      <w:r w:rsidRPr="004A5C67">
        <w:rPr>
          <w:rFonts w:ascii="Arial" w:hAnsi="Arial" w:cs="Arial"/>
          <w:sz w:val="24"/>
          <w:szCs w:val="24"/>
        </w:rPr>
        <w:tab/>
        <w:t xml:space="preserve">           </w:t>
      </w:r>
      <w:r w:rsidRPr="004A5C67">
        <w:rPr>
          <w:rFonts w:ascii="Arial" w:hAnsi="Arial" w:cs="Arial"/>
          <w:sz w:val="24"/>
          <w:szCs w:val="24"/>
        </w:rPr>
        <w:tab/>
      </w:r>
      <w:r w:rsidR="007819E0" w:rsidRPr="007819E0">
        <w:rPr>
          <w:rFonts w:ascii="Arial" w:hAnsi="Arial" w:cs="Arial"/>
          <w:sz w:val="24"/>
          <w:szCs w:val="24"/>
        </w:rPr>
        <w:t xml:space="preserve"> </w:t>
      </w:r>
      <w:r w:rsidRPr="004A5C67">
        <w:rPr>
          <w:rFonts w:ascii="Arial" w:hAnsi="Arial" w:cs="Arial"/>
          <w:sz w:val="24"/>
          <w:szCs w:val="24"/>
        </w:rPr>
        <w:t xml:space="preserve">РАЗРАБОТАНО </w:t>
      </w:r>
    </w:p>
    <w:p w:rsidR="00120713" w:rsidRDefault="00120713" w:rsidP="00C632C7">
      <w:pPr>
        <w:rPr>
          <w:rFonts w:ascii="Arial" w:hAnsi="Arial" w:cs="Arial"/>
          <w:sz w:val="24"/>
          <w:szCs w:val="24"/>
        </w:rPr>
      </w:pPr>
    </w:p>
    <w:p w:rsidR="00C632C7" w:rsidRPr="004A5C67" w:rsidRDefault="00C632C7" w:rsidP="00C632C7">
      <w:pPr>
        <w:jc w:val="right"/>
        <w:rPr>
          <w:rFonts w:ascii="Arial" w:hAnsi="Arial" w:cs="Arial"/>
          <w:sz w:val="24"/>
          <w:szCs w:val="24"/>
        </w:rPr>
      </w:pPr>
    </w:p>
    <w:p w:rsidR="00C632C7" w:rsidRPr="004A5C67" w:rsidRDefault="00C632C7" w:rsidP="00C632C7">
      <w:pPr>
        <w:tabs>
          <w:tab w:val="left" w:pos="5040"/>
        </w:tabs>
        <w:jc w:val="center"/>
        <w:rPr>
          <w:rFonts w:ascii="Arial" w:hAnsi="Arial" w:cs="Arial"/>
          <w:sz w:val="24"/>
          <w:szCs w:val="24"/>
        </w:rPr>
      </w:pPr>
      <w:r w:rsidRPr="004A5C67">
        <w:rPr>
          <w:rFonts w:ascii="Arial" w:hAnsi="Arial" w:cs="Arial"/>
          <w:sz w:val="24"/>
          <w:szCs w:val="24"/>
        </w:rPr>
        <w:t xml:space="preserve">             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543EBC" w:rsidRPr="00543EBC">
        <w:rPr>
          <w:rFonts w:ascii="Arial" w:hAnsi="Arial" w:cs="Arial"/>
          <w:sz w:val="24"/>
          <w:szCs w:val="24"/>
        </w:rPr>
        <w:t xml:space="preserve">   </w:t>
      </w:r>
      <w:r w:rsidRPr="004A5C67">
        <w:rPr>
          <w:rFonts w:ascii="Arial" w:hAnsi="Arial" w:cs="Arial"/>
          <w:sz w:val="24"/>
          <w:szCs w:val="24"/>
        </w:rPr>
        <w:t xml:space="preserve">Инженер 2-й категории техбюро </w:t>
      </w:r>
    </w:p>
    <w:p w:rsidR="00C632C7" w:rsidRPr="004A5C67" w:rsidRDefault="00C632C7" w:rsidP="00C632C7">
      <w:pPr>
        <w:tabs>
          <w:tab w:val="left" w:pos="5040"/>
        </w:tabs>
        <w:jc w:val="center"/>
        <w:rPr>
          <w:rFonts w:ascii="Arial" w:hAnsi="Arial" w:cs="Arial"/>
          <w:sz w:val="24"/>
          <w:szCs w:val="24"/>
        </w:rPr>
      </w:pPr>
      <w:r w:rsidRPr="004A5C67">
        <w:rPr>
          <w:rFonts w:ascii="Arial" w:hAnsi="Arial" w:cs="Arial"/>
          <w:sz w:val="24"/>
          <w:szCs w:val="24"/>
        </w:rPr>
        <w:t xml:space="preserve">                       </w:t>
      </w:r>
      <w:r w:rsidR="00C51C3A">
        <w:rPr>
          <w:rFonts w:ascii="Arial" w:hAnsi="Arial" w:cs="Arial"/>
          <w:sz w:val="24"/>
          <w:szCs w:val="24"/>
        </w:rPr>
        <w:t xml:space="preserve">                        </w:t>
      </w:r>
      <w:r w:rsidR="00543EBC" w:rsidRPr="00543EBC">
        <w:rPr>
          <w:rFonts w:ascii="Arial" w:hAnsi="Arial" w:cs="Arial"/>
          <w:sz w:val="24"/>
          <w:szCs w:val="24"/>
        </w:rPr>
        <w:t xml:space="preserve"> </w:t>
      </w:r>
      <w:r w:rsidRPr="004A5C67">
        <w:rPr>
          <w:rFonts w:ascii="Arial" w:hAnsi="Arial" w:cs="Arial"/>
          <w:sz w:val="24"/>
          <w:szCs w:val="24"/>
        </w:rPr>
        <w:t>кислородного производства</w:t>
      </w:r>
    </w:p>
    <w:p w:rsidR="00C632C7" w:rsidRPr="004A5C67" w:rsidRDefault="00C632C7" w:rsidP="00C632C7">
      <w:pPr>
        <w:ind w:left="4956"/>
        <w:rPr>
          <w:rFonts w:ascii="Arial" w:hAnsi="Arial" w:cs="Arial"/>
          <w:sz w:val="24"/>
          <w:szCs w:val="24"/>
        </w:rPr>
      </w:pPr>
    </w:p>
    <w:p w:rsidR="00C632C7" w:rsidRPr="004A5C67" w:rsidRDefault="00C632C7" w:rsidP="00C632C7">
      <w:pPr>
        <w:ind w:left="4956"/>
        <w:rPr>
          <w:rFonts w:ascii="Arial" w:hAnsi="Arial" w:cs="Arial"/>
          <w:sz w:val="24"/>
          <w:szCs w:val="24"/>
        </w:rPr>
      </w:pPr>
      <w:r w:rsidRPr="004A5C67">
        <w:rPr>
          <w:rFonts w:ascii="Arial" w:hAnsi="Arial" w:cs="Arial"/>
          <w:sz w:val="24"/>
          <w:szCs w:val="24"/>
        </w:rPr>
        <w:t xml:space="preserve">  __________________Е.А. Чуприй</w:t>
      </w:r>
    </w:p>
    <w:p w:rsidR="00C632C7" w:rsidRPr="004A5C67" w:rsidRDefault="00C632C7" w:rsidP="00C632C7">
      <w:pPr>
        <w:spacing w:line="360" w:lineRule="auto"/>
        <w:ind w:left="4956"/>
        <w:rPr>
          <w:rFonts w:ascii="Arial" w:hAnsi="Arial" w:cs="Arial"/>
          <w:sz w:val="24"/>
          <w:szCs w:val="24"/>
        </w:rPr>
      </w:pPr>
      <w:r w:rsidRPr="004A5C67">
        <w:rPr>
          <w:rFonts w:ascii="Arial" w:hAnsi="Arial" w:cs="Arial"/>
          <w:sz w:val="24"/>
          <w:szCs w:val="24"/>
        </w:rPr>
        <w:t xml:space="preserve">  _____     _________________201</w:t>
      </w:r>
      <w:r w:rsidR="00E636D4">
        <w:rPr>
          <w:rFonts w:ascii="Arial" w:hAnsi="Arial" w:cs="Arial"/>
          <w:sz w:val="24"/>
          <w:szCs w:val="24"/>
        </w:rPr>
        <w:t>6</w:t>
      </w:r>
    </w:p>
    <w:p w:rsidR="00C632C7" w:rsidRPr="004A5C67" w:rsidRDefault="00C632C7" w:rsidP="00C632C7">
      <w:pPr>
        <w:tabs>
          <w:tab w:val="left" w:pos="5040"/>
        </w:tabs>
        <w:jc w:val="right"/>
        <w:rPr>
          <w:rFonts w:ascii="Arial" w:hAnsi="Arial" w:cs="Arial"/>
          <w:sz w:val="24"/>
          <w:szCs w:val="24"/>
        </w:rPr>
      </w:pPr>
    </w:p>
    <w:p w:rsidR="00120713" w:rsidRDefault="00120713" w:rsidP="00C632C7">
      <w:pPr>
        <w:tabs>
          <w:tab w:val="left" w:pos="5040"/>
        </w:tabs>
        <w:jc w:val="right"/>
        <w:rPr>
          <w:rFonts w:ascii="Arial" w:hAnsi="Arial" w:cs="Arial"/>
          <w:sz w:val="24"/>
          <w:szCs w:val="24"/>
        </w:rPr>
      </w:pPr>
    </w:p>
    <w:p w:rsidR="000F64EC" w:rsidRPr="004E11FF" w:rsidRDefault="00120713" w:rsidP="000F64EC">
      <w:pPr>
        <w:shd w:val="clear" w:color="auto" w:fill="FFFFFF"/>
        <w:ind w:firstLine="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2"/>
          <w:szCs w:val="22"/>
        </w:rPr>
        <w:br w:type="page"/>
      </w:r>
      <w:r w:rsidR="000F64EC" w:rsidRPr="004E11FF">
        <w:rPr>
          <w:rFonts w:ascii="Arial" w:hAnsi="Arial" w:cs="Arial"/>
          <w:bCs/>
          <w:color w:val="000000"/>
          <w:spacing w:val="12"/>
          <w:sz w:val="24"/>
          <w:szCs w:val="24"/>
        </w:rPr>
        <w:lastRenderedPageBreak/>
        <w:t>СОДЕРЖАНИЕ</w:t>
      </w:r>
    </w:p>
    <w:p w:rsidR="000F64EC" w:rsidRPr="004E11FF" w:rsidRDefault="000F64EC" w:rsidP="000F64EC">
      <w:pPr>
        <w:shd w:val="clear" w:color="auto" w:fill="FFFFFF"/>
        <w:rPr>
          <w:rFonts w:ascii="Arial" w:hAnsi="Arial" w:cs="Arial"/>
          <w:color w:val="000000"/>
          <w:spacing w:val="-11"/>
          <w:sz w:val="24"/>
          <w:szCs w:val="24"/>
        </w:rPr>
      </w:pPr>
    </w:p>
    <w:p w:rsidR="000F64EC" w:rsidRPr="004E11FF" w:rsidRDefault="000F64EC" w:rsidP="000F64EC">
      <w:pPr>
        <w:shd w:val="clear" w:color="auto" w:fill="FFFFFF"/>
        <w:ind w:left="8496" w:firstLine="708"/>
        <w:rPr>
          <w:rFonts w:ascii="Arial" w:hAnsi="Arial" w:cs="Arial"/>
          <w:color w:val="000000"/>
          <w:spacing w:val="-11"/>
          <w:sz w:val="24"/>
          <w:szCs w:val="24"/>
        </w:rPr>
      </w:pPr>
      <w:r w:rsidRPr="004E11FF">
        <w:rPr>
          <w:rFonts w:ascii="Arial" w:hAnsi="Arial" w:cs="Arial"/>
          <w:color w:val="000000"/>
          <w:spacing w:val="-11"/>
          <w:sz w:val="24"/>
          <w:szCs w:val="24"/>
        </w:rPr>
        <w:t>Стр.</w:t>
      </w:r>
    </w:p>
    <w:p w:rsidR="000F64EC" w:rsidRPr="004E11FF" w:rsidRDefault="000F64EC" w:rsidP="000F64EC">
      <w:pPr>
        <w:shd w:val="clear" w:color="auto" w:fill="FFFFFF"/>
        <w:ind w:left="7788" w:firstLine="708"/>
        <w:rPr>
          <w:rFonts w:ascii="Arial" w:hAnsi="Arial" w:cs="Arial"/>
          <w:sz w:val="24"/>
          <w:szCs w:val="24"/>
        </w:rPr>
      </w:pPr>
    </w:p>
    <w:p w:rsidR="00730005" w:rsidRPr="00730005" w:rsidRDefault="000F64EC" w:rsidP="000F64EC">
      <w:pPr>
        <w:shd w:val="clear" w:color="auto" w:fill="FFFFFF"/>
        <w:spacing w:line="360" w:lineRule="auto"/>
        <w:rPr>
          <w:rFonts w:ascii="Arial" w:hAnsi="Arial" w:cs="Arial"/>
          <w:color w:val="000000"/>
          <w:spacing w:val="-5"/>
          <w:sz w:val="22"/>
          <w:szCs w:val="22"/>
        </w:rPr>
      </w:pPr>
      <w:r w:rsidRPr="004E11FF">
        <w:rPr>
          <w:rFonts w:ascii="Arial" w:hAnsi="Arial" w:cs="Arial"/>
          <w:color w:val="000000"/>
          <w:spacing w:val="-5"/>
          <w:sz w:val="22"/>
          <w:szCs w:val="22"/>
        </w:rPr>
        <w:t>1 Введение</w:t>
      </w:r>
      <w:r w:rsidRPr="004E11FF">
        <w:rPr>
          <w:rFonts w:ascii="Arial" w:hAnsi="Arial" w:cs="Arial"/>
          <w:color w:val="000000"/>
          <w:spacing w:val="-5"/>
          <w:sz w:val="22"/>
          <w:szCs w:val="22"/>
        </w:rPr>
        <w:tab/>
      </w:r>
      <w:r w:rsidRPr="004E11FF">
        <w:rPr>
          <w:rFonts w:ascii="Arial" w:hAnsi="Arial" w:cs="Arial"/>
          <w:color w:val="000000"/>
          <w:spacing w:val="-5"/>
          <w:sz w:val="22"/>
          <w:szCs w:val="22"/>
        </w:rPr>
        <w:tab/>
      </w:r>
      <w:r w:rsidRPr="004E11FF">
        <w:rPr>
          <w:rFonts w:ascii="Arial" w:hAnsi="Arial" w:cs="Arial"/>
          <w:color w:val="000000"/>
          <w:spacing w:val="-5"/>
          <w:sz w:val="22"/>
          <w:szCs w:val="22"/>
        </w:rPr>
        <w:tab/>
      </w:r>
      <w:r w:rsidRPr="004E11FF">
        <w:rPr>
          <w:rFonts w:ascii="Arial" w:hAnsi="Arial" w:cs="Arial"/>
          <w:color w:val="000000"/>
          <w:spacing w:val="-5"/>
          <w:sz w:val="22"/>
          <w:szCs w:val="22"/>
        </w:rPr>
        <w:tab/>
      </w:r>
      <w:r w:rsidRPr="004E11FF">
        <w:rPr>
          <w:rFonts w:ascii="Arial" w:hAnsi="Arial" w:cs="Arial"/>
          <w:color w:val="000000"/>
          <w:spacing w:val="-5"/>
          <w:sz w:val="22"/>
          <w:szCs w:val="22"/>
        </w:rPr>
        <w:tab/>
      </w:r>
      <w:r w:rsidRPr="004E11FF">
        <w:rPr>
          <w:rFonts w:ascii="Arial" w:hAnsi="Arial" w:cs="Arial"/>
          <w:color w:val="000000"/>
          <w:spacing w:val="-5"/>
          <w:sz w:val="22"/>
          <w:szCs w:val="22"/>
        </w:rPr>
        <w:tab/>
      </w:r>
      <w:r w:rsidRPr="004E11FF">
        <w:rPr>
          <w:rFonts w:ascii="Arial" w:hAnsi="Arial" w:cs="Arial"/>
          <w:color w:val="000000"/>
          <w:spacing w:val="-5"/>
          <w:sz w:val="22"/>
          <w:szCs w:val="22"/>
        </w:rPr>
        <w:tab/>
      </w:r>
      <w:r w:rsidRPr="004E11FF">
        <w:rPr>
          <w:rFonts w:ascii="Arial" w:hAnsi="Arial" w:cs="Arial"/>
          <w:color w:val="000000"/>
          <w:spacing w:val="-5"/>
          <w:sz w:val="22"/>
          <w:szCs w:val="22"/>
        </w:rPr>
        <w:tab/>
      </w:r>
      <w:r w:rsidRPr="004E11FF">
        <w:rPr>
          <w:rFonts w:ascii="Arial" w:hAnsi="Arial" w:cs="Arial"/>
          <w:color w:val="000000"/>
          <w:spacing w:val="-5"/>
          <w:sz w:val="22"/>
          <w:szCs w:val="22"/>
        </w:rPr>
        <w:tab/>
      </w:r>
      <w:r w:rsidRPr="004E11FF">
        <w:rPr>
          <w:rFonts w:ascii="Arial" w:hAnsi="Arial" w:cs="Arial"/>
          <w:color w:val="000000"/>
          <w:spacing w:val="-5"/>
          <w:sz w:val="22"/>
          <w:szCs w:val="22"/>
        </w:rPr>
        <w:tab/>
      </w:r>
      <w:r w:rsidRPr="004E11FF">
        <w:rPr>
          <w:rFonts w:ascii="Arial" w:hAnsi="Arial" w:cs="Arial"/>
          <w:color w:val="000000"/>
          <w:spacing w:val="-5"/>
          <w:sz w:val="22"/>
          <w:szCs w:val="22"/>
        </w:rPr>
        <w:tab/>
      </w:r>
      <w:r w:rsidRPr="004E11FF">
        <w:rPr>
          <w:rFonts w:ascii="Arial" w:hAnsi="Arial" w:cs="Arial"/>
          <w:color w:val="000000"/>
          <w:spacing w:val="-5"/>
          <w:sz w:val="22"/>
          <w:szCs w:val="22"/>
        </w:rPr>
        <w:tab/>
      </w:r>
      <w:r w:rsidR="00730005" w:rsidRPr="00730005">
        <w:rPr>
          <w:rFonts w:ascii="Arial" w:hAnsi="Arial" w:cs="Arial"/>
          <w:color w:val="000000"/>
          <w:spacing w:val="-5"/>
          <w:sz w:val="22"/>
          <w:szCs w:val="22"/>
        </w:rPr>
        <w:t>3</w:t>
      </w:r>
    </w:p>
    <w:p w:rsidR="000F64EC" w:rsidRPr="00730005" w:rsidRDefault="000F64EC" w:rsidP="000F64EC">
      <w:pPr>
        <w:shd w:val="clear" w:color="auto" w:fill="FFFFFF"/>
        <w:spacing w:line="360" w:lineRule="auto"/>
        <w:rPr>
          <w:rFonts w:ascii="Arial" w:hAnsi="Arial" w:cs="Arial"/>
          <w:sz w:val="22"/>
          <w:szCs w:val="22"/>
        </w:rPr>
      </w:pPr>
      <w:r w:rsidRPr="004E11FF">
        <w:rPr>
          <w:rFonts w:ascii="Arial" w:hAnsi="Arial" w:cs="Arial"/>
          <w:color w:val="000000"/>
          <w:spacing w:val="-5"/>
          <w:sz w:val="22"/>
          <w:szCs w:val="22"/>
        </w:rPr>
        <w:t xml:space="preserve">2 Назначение и  техническое описание установки </w:t>
      </w:r>
      <w:r w:rsidRPr="004E11FF">
        <w:rPr>
          <w:rFonts w:ascii="Arial" w:hAnsi="Arial" w:cs="Arial"/>
          <w:color w:val="000000"/>
          <w:spacing w:val="-5"/>
          <w:sz w:val="22"/>
          <w:szCs w:val="22"/>
        </w:rPr>
        <w:tab/>
      </w:r>
      <w:r w:rsidRPr="004E11FF">
        <w:rPr>
          <w:rFonts w:ascii="Arial" w:hAnsi="Arial" w:cs="Arial"/>
          <w:color w:val="000000"/>
          <w:spacing w:val="-5"/>
          <w:sz w:val="22"/>
          <w:szCs w:val="22"/>
        </w:rPr>
        <w:tab/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AE3DFB">
        <w:rPr>
          <w:rFonts w:ascii="Arial" w:hAnsi="Arial" w:cs="Arial"/>
          <w:color w:val="000000"/>
          <w:sz w:val="22"/>
          <w:szCs w:val="22"/>
        </w:rPr>
        <w:tab/>
      </w:r>
      <w:r w:rsidR="00730005" w:rsidRPr="00730005">
        <w:rPr>
          <w:rFonts w:ascii="Arial" w:hAnsi="Arial" w:cs="Arial"/>
          <w:color w:val="000000"/>
          <w:sz w:val="22"/>
          <w:szCs w:val="22"/>
        </w:rPr>
        <w:t>4</w:t>
      </w:r>
    </w:p>
    <w:p w:rsidR="000F64EC" w:rsidRPr="00730005" w:rsidRDefault="000F64EC" w:rsidP="000F64EC">
      <w:pPr>
        <w:shd w:val="clear" w:color="auto" w:fill="FFFFFF"/>
        <w:tabs>
          <w:tab w:val="left" w:pos="566"/>
          <w:tab w:val="left" w:pos="5957"/>
        </w:tabs>
        <w:spacing w:line="360" w:lineRule="auto"/>
        <w:rPr>
          <w:rFonts w:ascii="Arial" w:hAnsi="Arial" w:cs="Arial"/>
          <w:sz w:val="22"/>
          <w:szCs w:val="22"/>
        </w:rPr>
      </w:pPr>
      <w:r w:rsidRPr="004E11FF">
        <w:rPr>
          <w:rFonts w:ascii="Arial" w:hAnsi="Arial" w:cs="Arial"/>
          <w:color w:val="000000"/>
          <w:sz w:val="22"/>
          <w:szCs w:val="22"/>
        </w:rPr>
        <w:t xml:space="preserve">3 Устройство и работа </w:t>
      </w:r>
      <w:r w:rsidRPr="004E11FF">
        <w:rPr>
          <w:rFonts w:ascii="Arial" w:hAnsi="Arial" w:cs="Arial"/>
          <w:color w:val="000000"/>
          <w:spacing w:val="-7"/>
          <w:sz w:val="22"/>
          <w:szCs w:val="22"/>
        </w:rPr>
        <w:t>установки</w:t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="00730005" w:rsidRPr="00730005">
        <w:rPr>
          <w:rFonts w:ascii="Arial" w:hAnsi="Arial" w:cs="Arial"/>
          <w:color w:val="000000"/>
          <w:sz w:val="22"/>
          <w:szCs w:val="22"/>
        </w:rPr>
        <w:t>7</w:t>
      </w:r>
    </w:p>
    <w:p w:rsidR="000F64EC" w:rsidRPr="00730005" w:rsidRDefault="000F64EC" w:rsidP="000F64EC">
      <w:pPr>
        <w:shd w:val="clear" w:color="auto" w:fill="FFFFFF"/>
        <w:tabs>
          <w:tab w:val="left" w:pos="566"/>
          <w:tab w:val="left" w:pos="5957"/>
        </w:tabs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4E11FF">
        <w:rPr>
          <w:rFonts w:ascii="Arial" w:hAnsi="Arial" w:cs="Arial"/>
          <w:color w:val="000000"/>
          <w:sz w:val="22"/>
          <w:szCs w:val="22"/>
        </w:rPr>
        <w:t>4 Устройство и</w:t>
      </w:r>
      <w:r w:rsidR="00730005">
        <w:rPr>
          <w:rFonts w:ascii="Arial" w:hAnsi="Arial" w:cs="Arial"/>
          <w:color w:val="000000"/>
          <w:sz w:val="22"/>
          <w:szCs w:val="22"/>
        </w:rPr>
        <w:t xml:space="preserve"> работа составных частей </w:t>
      </w:r>
      <w:r w:rsidR="00730005">
        <w:rPr>
          <w:rFonts w:ascii="Arial" w:hAnsi="Arial" w:cs="Arial"/>
          <w:color w:val="000000"/>
          <w:sz w:val="22"/>
          <w:szCs w:val="22"/>
        </w:rPr>
        <w:tab/>
      </w:r>
      <w:r w:rsidR="00730005">
        <w:rPr>
          <w:rFonts w:ascii="Arial" w:hAnsi="Arial" w:cs="Arial"/>
          <w:color w:val="000000"/>
          <w:sz w:val="22"/>
          <w:szCs w:val="22"/>
        </w:rPr>
        <w:tab/>
      </w:r>
      <w:r w:rsidR="00730005">
        <w:rPr>
          <w:rFonts w:ascii="Arial" w:hAnsi="Arial" w:cs="Arial"/>
          <w:color w:val="000000"/>
          <w:sz w:val="22"/>
          <w:szCs w:val="22"/>
        </w:rPr>
        <w:tab/>
      </w:r>
      <w:r w:rsidR="00730005">
        <w:rPr>
          <w:rFonts w:ascii="Arial" w:hAnsi="Arial" w:cs="Arial"/>
          <w:color w:val="000000"/>
          <w:sz w:val="22"/>
          <w:szCs w:val="22"/>
        </w:rPr>
        <w:tab/>
      </w:r>
      <w:r w:rsidR="00730005">
        <w:rPr>
          <w:rFonts w:ascii="Arial" w:hAnsi="Arial" w:cs="Arial"/>
          <w:color w:val="000000"/>
          <w:sz w:val="22"/>
          <w:szCs w:val="22"/>
        </w:rPr>
        <w:tab/>
      </w:r>
      <w:r w:rsidR="00730005">
        <w:rPr>
          <w:rFonts w:ascii="Arial" w:hAnsi="Arial" w:cs="Arial"/>
          <w:color w:val="000000"/>
          <w:sz w:val="22"/>
          <w:szCs w:val="22"/>
        </w:rPr>
        <w:tab/>
      </w:r>
      <w:r w:rsidR="00730005" w:rsidRPr="00730005">
        <w:rPr>
          <w:rFonts w:ascii="Arial" w:hAnsi="Arial" w:cs="Arial"/>
          <w:color w:val="000000"/>
          <w:sz w:val="22"/>
          <w:szCs w:val="22"/>
        </w:rPr>
        <w:t>10</w:t>
      </w:r>
    </w:p>
    <w:p w:rsidR="000F64EC" w:rsidRPr="00730005" w:rsidRDefault="000F64EC" w:rsidP="000F64EC">
      <w:pPr>
        <w:shd w:val="clear" w:color="auto" w:fill="FFFFFF"/>
        <w:tabs>
          <w:tab w:val="left" w:pos="451"/>
        </w:tabs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4E11FF">
        <w:rPr>
          <w:rFonts w:ascii="Arial" w:hAnsi="Arial" w:cs="Arial"/>
          <w:color w:val="000000"/>
          <w:sz w:val="22"/>
          <w:szCs w:val="22"/>
        </w:rPr>
        <w:t>5 Метрологическое обеспечение</w:t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AA6E0D"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3</w:t>
      </w:r>
      <w:r w:rsidR="00730005" w:rsidRPr="00730005">
        <w:rPr>
          <w:rFonts w:ascii="Arial" w:hAnsi="Arial" w:cs="Arial"/>
          <w:color w:val="000000"/>
          <w:sz w:val="22"/>
          <w:szCs w:val="22"/>
        </w:rPr>
        <w:t>5</w:t>
      </w:r>
    </w:p>
    <w:p w:rsidR="000F64EC" w:rsidRPr="00730005" w:rsidRDefault="000F64EC" w:rsidP="000F64EC">
      <w:pPr>
        <w:shd w:val="clear" w:color="auto" w:fill="FFFFFF"/>
        <w:tabs>
          <w:tab w:val="left" w:pos="451"/>
        </w:tabs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4E11FF">
        <w:rPr>
          <w:rFonts w:ascii="Arial" w:hAnsi="Arial" w:cs="Arial"/>
          <w:color w:val="000000"/>
          <w:sz w:val="22"/>
          <w:szCs w:val="22"/>
        </w:rPr>
        <w:t>6 Эксплуатация ВРУ КАР-30М1</w:t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="00730005">
        <w:rPr>
          <w:rFonts w:ascii="Arial" w:hAnsi="Arial" w:cs="Arial"/>
          <w:color w:val="000000"/>
          <w:sz w:val="22"/>
          <w:szCs w:val="22"/>
        </w:rPr>
        <w:t>5</w:t>
      </w:r>
      <w:r w:rsidR="00730005" w:rsidRPr="00730005">
        <w:rPr>
          <w:rFonts w:ascii="Arial" w:hAnsi="Arial" w:cs="Arial"/>
          <w:color w:val="000000"/>
          <w:sz w:val="22"/>
          <w:szCs w:val="22"/>
        </w:rPr>
        <w:t>7</w:t>
      </w:r>
    </w:p>
    <w:p w:rsidR="000F64EC" w:rsidRPr="00730005" w:rsidRDefault="000F64EC" w:rsidP="000F64EC">
      <w:pPr>
        <w:shd w:val="clear" w:color="auto" w:fill="FFFFFF"/>
        <w:tabs>
          <w:tab w:val="left" w:pos="451"/>
        </w:tabs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4E11FF">
        <w:rPr>
          <w:rFonts w:ascii="Arial" w:hAnsi="Arial" w:cs="Arial"/>
          <w:color w:val="000000"/>
          <w:sz w:val="22"/>
          <w:szCs w:val="22"/>
        </w:rPr>
        <w:t>6.1 Порядок подготовки установки к пуску</w:t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="00730005">
        <w:rPr>
          <w:rFonts w:ascii="Arial" w:hAnsi="Arial" w:cs="Arial"/>
          <w:color w:val="000000"/>
          <w:sz w:val="22"/>
          <w:szCs w:val="22"/>
        </w:rPr>
        <w:t>5</w:t>
      </w:r>
      <w:r w:rsidR="00730005" w:rsidRPr="00730005">
        <w:rPr>
          <w:rFonts w:ascii="Arial" w:hAnsi="Arial" w:cs="Arial"/>
          <w:color w:val="000000"/>
          <w:sz w:val="22"/>
          <w:szCs w:val="22"/>
        </w:rPr>
        <w:t>7</w:t>
      </w:r>
    </w:p>
    <w:p w:rsidR="000F64EC" w:rsidRPr="00730005" w:rsidRDefault="000F64EC" w:rsidP="000F64EC">
      <w:pPr>
        <w:shd w:val="clear" w:color="auto" w:fill="FFFFFF"/>
        <w:tabs>
          <w:tab w:val="left" w:pos="451"/>
        </w:tabs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4E11FF">
        <w:rPr>
          <w:rFonts w:ascii="Arial" w:hAnsi="Arial" w:cs="Arial"/>
          <w:color w:val="000000"/>
          <w:sz w:val="22"/>
          <w:szCs w:val="22"/>
        </w:rPr>
        <w:t xml:space="preserve">6.2 Пуск системы АВО и БКО </w:t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="00730005">
        <w:rPr>
          <w:rFonts w:ascii="Arial" w:hAnsi="Arial" w:cs="Arial"/>
          <w:color w:val="000000"/>
          <w:sz w:val="22"/>
          <w:szCs w:val="22"/>
        </w:rPr>
        <w:t>5</w:t>
      </w:r>
      <w:r w:rsidR="00730005" w:rsidRPr="00730005">
        <w:rPr>
          <w:rFonts w:ascii="Arial" w:hAnsi="Arial" w:cs="Arial"/>
          <w:color w:val="000000"/>
          <w:sz w:val="22"/>
          <w:szCs w:val="22"/>
        </w:rPr>
        <w:t>8</w:t>
      </w:r>
    </w:p>
    <w:p w:rsidR="000F64EC" w:rsidRPr="00730005" w:rsidRDefault="000F64EC" w:rsidP="000F64EC">
      <w:pPr>
        <w:shd w:val="clear" w:color="auto" w:fill="FFFFFF"/>
        <w:tabs>
          <w:tab w:val="left" w:pos="451"/>
        </w:tabs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4E11FF">
        <w:rPr>
          <w:rFonts w:ascii="Arial" w:hAnsi="Arial" w:cs="Arial"/>
          <w:color w:val="000000"/>
          <w:sz w:val="22"/>
          <w:szCs w:val="22"/>
        </w:rPr>
        <w:t>6.3 Полный отогрев блока разделения</w:t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="00730005">
        <w:rPr>
          <w:rFonts w:ascii="Arial" w:hAnsi="Arial" w:cs="Arial"/>
          <w:color w:val="000000"/>
          <w:sz w:val="22"/>
          <w:szCs w:val="22"/>
        </w:rPr>
        <w:tab/>
        <w:t>5</w:t>
      </w:r>
      <w:r w:rsidR="00730005" w:rsidRPr="00730005">
        <w:rPr>
          <w:rFonts w:ascii="Arial" w:hAnsi="Arial" w:cs="Arial"/>
          <w:color w:val="000000"/>
          <w:sz w:val="22"/>
          <w:szCs w:val="22"/>
        </w:rPr>
        <w:t>9</w:t>
      </w:r>
    </w:p>
    <w:p w:rsidR="000F64EC" w:rsidRPr="00730005" w:rsidRDefault="000F64EC" w:rsidP="000F64EC">
      <w:pPr>
        <w:shd w:val="clear" w:color="auto" w:fill="FFFFFF"/>
        <w:tabs>
          <w:tab w:val="left" w:pos="451"/>
        </w:tabs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4E11FF">
        <w:rPr>
          <w:rFonts w:ascii="Arial" w:hAnsi="Arial" w:cs="Arial"/>
          <w:color w:val="000000"/>
          <w:sz w:val="22"/>
          <w:szCs w:val="22"/>
        </w:rPr>
        <w:t>6.4 Пуск блока разделения</w:t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="00730005">
        <w:rPr>
          <w:rFonts w:ascii="Arial" w:hAnsi="Arial" w:cs="Arial"/>
          <w:color w:val="000000"/>
          <w:sz w:val="22"/>
          <w:szCs w:val="22"/>
        </w:rPr>
        <w:tab/>
        <w:t>6</w:t>
      </w:r>
      <w:r w:rsidR="00730005" w:rsidRPr="00730005">
        <w:rPr>
          <w:rFonts w:ascii="Arial" w:hAnsi="Arial" w:cs="Arial"/>
          <w:color w:val="000000"/>
          <w:sz w:val="22"/>
          <w:szCs w:val="22"/>
        </w:rPr>
        <w:t>3</w:t>
      </w:r>
    </w:p>
    <w:p w:rsidR="000F64EC" w:rsidRPr="00730005" w:rsidRDefault="000F64EC" w:rsidP="000F64EC">
      <w:pPr>
        <w:shd w:val="clear" w:color="auto" w:fill="FFFFFF"/>
        <w:tabs>
          <w:tab w:val="left" w:pos="451"/>
        </w:tabs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4E11FF">
        <w:rPr>
          <w:rFonts w:ascii="Arial" w:hAnsi="Arial" w:cs="Arial"/>
          <w:color w:val="000000"/>
          <w:sz w:val="22"/>
          <w:szCs w:val="22"/>
        </w:rPr>
        <w:t>6.5 Включение узла получения чистого аргона</w:t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="00730005">
        <w:rPr>
          <w:rFonts w:ascii="Arial" w:hAnsi="Arial" w:cs="Arial"/>
          <w:color w:val="000000"/>
          <w:sz w:val="22"/>
          <w:szCs w:val="22"/>
        </w:rPr>
        <w:tab/>
        <w:t>6</w:t>
      </w:r>
      <w:r w:rsidR="00730005" w:rsidRPr="00730005">
        <w:rPr>
          <w:rFonts w:ascii="Arial" w:hAnsi="Arial" w:cs="Arial"/>
          <w:color w:val="000000"/>
          <w:sz w:val="22"/>
          <w:szCs w:val="22"/>
        </w:rPr>
        <w:t>8</w:t>
      </w:r>
    </w:p>
    <w:p w:rsidR="000F64EC" w:rsidRPr="00730005" w:rsidRDefault="000F64EC" w:rsidP="000F64EC">
      <w:pPr>
        <w:shd w:val="clear" w:color="auto" w:fill="FFFFFF"/>
        <w:tabs>
          <w:tab w:val="left" w:pos="451"/>
        </w:tabs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4E11FF">
        <w:rPr>
          <w:rFonts w:ascii="Arial" w:hAnsi="Arial" w:cs="Arial"/>
          <w:color w:val="000000"/>
          <w:sz w:val="22"/>
          <w:szCs w:val="22"/>
        </w:rPr>
        <w:t>6.6 Основные правила ведения нормального технологического режима</w:t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="00730005">
        <w:rPr>
          <w:rFonts w:ascii="Arial" w:hAnsi="Arial" w:cs="Arial"/>
          <w:color w:val="000000"/>
          <w:sz w:val="22"/>
          <w:szCs w:val="22"/>
        </w:rPr>
        <w:tab/>
      </w:r>
      <w:r w:rsidR="00730005" w:rsidRPr="00730005">
        <w:rPr>
          <w:rFonts w:ascii="Arial" w:hAnsi="Arial" w:cs="Arial"/>
          <w:color w:val="000000"/>
          <w:sz w:val="22"/>
          <w:szCs w:val="22"/>
        </w:rPr>
        <w:t>70</w:t>
      </w:r>
    </w:p>
    <w:p w:rsidR="000F64EC" w:rsidRPr="00730005" w:rsidRDefault="000F64EC" w:rsidP="000F64EC">
      <w:pPr>
        <w:shd w:val="clear" w:color="auto" w:fill="FFFFFF"/>
        <w:tabs>
          <w:tab w:val="left" w:pos="451"/>
        </w:tabs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4E11FF">
        <w:rPr>
          <w:rFonts w:ascii="Arial" w:hAnsi="Arial" w:cs="Arial"/>
          <w:color w:val="000000"/>
          <w:sz w:val="22"/>
          <w:szCs w:val="22"/>
        </w:rPr>
        <w:t>6.7 Контроль и регулирование отдельных параметров</w:t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AA6E0D">
        <w:rPr>
          <w:rFonts w:ascii="Arial" w:hAnsi="Arial" w:cs="Arial"/>
          <w:color w:val="000000"/>
          <w:sz w:val="22"/>
          <w:szCs w:val="22"/>
        </w:rPr>
        <w:tab/>
      </w:r>
      <w:r w:rsidRPr="004E11FF">
        <w:rPr>
          <w:rFonts w:ascii="Arial" w:hAnsi="Arial" w:cs="Arial"/>
          <w:color w:val="000000"/>
          <w:sz w:val="22"/>
          <w:szCs w:val="22"/>
        </w:rPr>
        <w:t>7</w:t>
      </w:r>
      <w:r w:rsidR="00730005" w:rsidRPr="00730005">
        <w:rPr>
          <w:rFonts w:ascii="Arial" w:hAnsi="Arial" w:cs="Arial"/>
          <w:color w:val="000000"/>
          <w:sz w:val="22"/>
          <w:szCs w:val="22"/>
        </w:rPr>
        <w:t>3</w:t>
      </w:r>
    </w:p>
    <w:p w:rsidR="000F64EC" w:rsidRPr="00730005" w:rsidRDefault="000F64EC" w:rsidP="000F64EC">
      <w:pPr>
        <w:shd w:val="clear" w:color="auto" w:fill="FFFFFF"/>
        <w:tabs>
          <w:tab w:val="left" w:pos="451"/>
        </w:tabs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4E11FF">
        <w:rPr>
          <w:rFonts w:ascii="Arial" w:hAnsi="Arial" w:cs="Arial"/>
          <w:color w:val="000000"/>
          <w:sz w:val="22"/>
          <w:szCs w:val="22"/>
        </w:rPr>
        <w:t>6.8 Регенерация и первичная регенера</w:t>
      </w:r>
      <w:r>
        <w:rPr>
          <w:rFonts w:ascii="Arial" w:hAnsi="Arial" w:cs="Arial"/>
          <w:color w:val="000000"/>
          <w:sz w:val="22"/>
          <w:szCs w:val="22"/>
        </w:rPr>
        <w:t>ция адсорбента в адсорберах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 w:rsidR="00730005">
        <w:rPr>
          <w:rFonts w:ascii="Arial" w:hAnsi="Arial" w:cs="Arial"/>
          <w:color w:val="000000"/>
          <w:sz w:val="22"/>
          <w:szCs w:val="22"/>
        </w:rPr>
        <w:t>7</w:t>
      </w:r>
      <w:r w:rsidR="00730005" w:rsidRPr="00730005">
        <w:rPr>
          <w:rFonts w:ascii="Arial" w:hAnsi="Arial" w:cs="Arial"/>
          <w:color w:val="000000"/>
          <w:sz w:val="22"/>
          <w:szCs w:val="22"/>
        </w:rPr>
        <w:t>7</w:t>
      </w:r>
    </w:p>
    <w:p w:rsidR="000F64EC" w:rsidRPr="00730005" w:rsidRDefault="000F64EC" w:rsidP="000F64EC">
      <w:pPr>
        <w:shd w:val="clear" w:color="auto" w:fill="FFFFFF"/>
        <w:tabs>
          <w:tab w:val="left" w:pos="451"/>
        </w:tabs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4E11FF">
        <w:rPr>
          <w:rFonts w:ascii="Arial" w:hAnsi="Arial" w:cs="Arial"/>
          <w:color w:val="000000"/>
          <w:sz w:val="22"/>
          <w:szCs w:val="22"/>
        </w:rPr>
        <w:t>6.9 Частичные отогревы оборудования установки</w:t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="00730005">
        <w:rPr>
          <w:rFonts w:ascii="Arial" w:hAnsi="Arial" w:cs="Arial"/>
          <w:color w:val="000000"/>
          <w:sz w:val="22"/>
          <w:szCs w:val="22"/>
        </w:rPr>
        <w:t>7</w:t>
      </w:r>
      <w:r w:rsidR="00730005" w:rsidRPr="00730005">
        <w:rPr>
          <w:rFonts w:ascii="Arial" w:hAnsi="Arial" w:cs="Arial"/>
          <w:color w:val="000000"/>
          <w:sz w:val="22"/>
          <w:szCs w:val="22"/>
        </w:rPr>
        <w:t>9</w:t>
      </w:r>
    </w:p>
    <w:p w:rsidR="000F64EC" w:rsidRPr="00730005" w:rsidRDefault="000F64EC" w:rsidP="000F64EC">
      <w:pPr>
        <w:shd w:val="clear" w:color="auto" w:fill="FFFFFF"/>
        <w:tabs>
          <w:tab w:val="left" w:pos="451"/>
        </w:tabs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4E11FF">
        <w:rPr>
          <w:rFonts w:ascii="Arial" w:hAnsi="Arial" w:cs="Arial"/>
          <w:color w:val="000000"/>
          <w:sz w:val="22"/>
          <w:szCs w:val="22"/>
        </w:rPr>
        <w:t>6.10 Отогрев установки</w:t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4E11FF">
        <w:rPr>
          <w:rFonts w:ascii="Arial" w:hAnsi="Arial" w:cs="Arial"/>
          <w:color w:val="000000"/>
          <w:sz w:val="22"/>
          <w:szCs w:val="22"/>
        </w:rPr>
        <w:tab/>
        <w:t>8</w:t>
      </w:r>
      <w:r w:rsidR="00730005" w:rsidRPr="00730005">
        <w:rPr>
          <w:rFonts w:ascii="Arial" w:hAnsi="Arial" w:cs="Arial"/>
          <w:color w:val="000000"/>
          <w:sz w:val="22"/>
          <w:szCs w:val="22"/>
        </w:rPr>
        <w:t>5</w:t>
      </w:r>
    </w:p>
    <w:p w:rsidR="000F64EC" w:rsidRPr="00730005" w:rsidRDefault="000F64EC" w:rsidP="000F64EC">
      <w:pPr>
        <w:shd w:val="clear" w:color="auto" w:fill="FFFFFF"/>
        <w:tabs>
          <w:tab w:val="left" w:pos="451"/>
        </w:tabs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4E11FF">
        <w:rPr>
          <w:rFonts w:ascii="Arial" w:hAnsi="Arial" w:cs="Arial"/>
          <w:color w:val="000000"/>
          <w:sz w:val="22"/>
          <w:szCs w:val="22"/>
        </w:rPr>
        <w:t>6.11 Слив жидкости из аппаратов и коммуникаций установки</w:t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="00730005">
        <w:rPr>
          <w:rFonts w:ascii="Arial" w:hAnsi="Arial" w:cs="Arial"/>
          <w:color w:val="000000"/>
          <w:sz w:val="22"/>
          <w:szCs w:val="22"/>
        </w:rPr>
        <w:tab/>
        <w:t>8</w:t>
      </w:r>
      <w:r w:rsidR="00730005" w:rsidRPr="00730005">
        <w:rPr>
          <w:rFonts w:ascii="Arial" w:hAnsi="Arial" w:cs="Arial"/>
          <w:color w:val="000000"/>
          <w:sz w:val="22"/>
          <w:szCs w:val="22"/>
        </w:rPr>
        <w:t>7</w:t>
      </w:r>
    </w:p>
    <w:p w:rsidR="000F64EC" w:rsidRPr="00730005" w:rsidRDefault="000F64EC" w:rsidP="000F64EC">
      <w:pPr>
        <w:shd w:val="clear" w:color="auto" w:fill="FFFFFF"/>
        <w:tabs>
          <w:tab w:val="left" w:pos="451"/>
        </w:tabs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4E11FF">
        <w:rPr>
          <w:rFonts w:ascii="Arial" w:hAnsi="Arial" w:cs="Arial"/>
          <w:color w:val="000000"/>
          <w:sz w:val="22"/>
          <w:szCs w:val="22"/>
        </w:rPr>
        <w:t xml:space="preserve">6.12 Пуск блока разделения из холодного состояния </w:t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4E11FF">
        <w:rPr>
          <w:rFonts w:ascii="Arial" w:hAnsi="Arial" w:cs="Arial"/>
          <w:color w:val="000000"/>
          <w:sz w:val="22"/>
          <w:szCs w:val="22"/>
        </w:rPr>
        <w:tab/>
      </w:r>
      <w:r w:rsidRPr="00AA6E0D">
        <w:rPr>
          <w:rFonts w:ascii="Arial" w:hAnsi="Arial" w:cs="Arial"/>
          <w:color w:val="000000"/>
          <w:sz w:val="22"/>
          <w:szCs w:val="22"/>
        </w:rPr>
        <w:tab/>
        <w:t>8</w:t>
      </w:r>
      <w:r w:rsidR="00730005" w:rsidRPr="00730005">
        <w:rPr>
          <w:rFonts w:ascii="Arial" w:hAnsi="Arial" w:cs="Arial"/>
          <w:color w:val="000000"/>
          <w:sz w:val="22"/>
          <w:szCs w:val="22"/>
        </w:rPr>
        <w:t>8</w:t>
      </w:r>
    </w:p>
    <w:p w:rsidR="000F64EC" w:rsidRPr="00730005" w:rsidRDefault="000F64EC" w:rsidP="000F64EC">
      <w:pPr>
        <w:shd w:val="clear" w:color="auto" w:fill="FFFFFF"/>
        <w:tabs>
          <w:tab w:val="left" w:pos="451"/>
        </w:tabs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AA6E0D">
        <w:rPr>
          <w:rFonts w:ascii="Arial" w:hAnsi="Arial" w:cs="Arial"/>
          <w:color w:val="000000"/>
          <w:sz w:val="22"/>
          <w:szCs w:val="22"/>
        </w:rPr>
        <w:t xml:space="preserve">7 </w:t>
      </w:r>
      <w:r>
        <w:rPr>
          <w:rFonts w:ascii="Arial" w:hAnsi="Arial" w:cs="Arial"/>
          <w:color w:val="000000"/>
          <w:sz w:val="22"/>
          <w:szCs w:val="22"/>
        </w:rPr>
        <w:t>Возможные неисправности</w:t>
      </w:r>
      <w:r w:rsidR="00730005">
        <w:rPr>
          <w:rFonts w:ascii="Arial" w:hAnsi="Arial" w:cs="Arial"/>
          <w:color w:val="000000"/>
          <w:sz w:val="22"/>
          <w:szCs w:val="22"/>
        </w:rPr>
        <w:t xml:space="preserve"> и способы их устранения</w:t>
      </w:r>
      <w:r w:rsidR="00730005">
        <w:rPr>
          <w:rFonts w:ascii="Arial" w:hAnsi="Arial" w:cs="Arial"/>
          <w:color w:val="000000"/>
          <w:sz w:val="22"/>
          <w:szCs w:val="22"/>
        </w:rPr>
        <w:tab/>
      </w:r>
      <w:r w:rsidR="00730005">
        <w:rPr>
          <w:rFonts w:ascii="Arial" w:hAnsi="Arial" w:cs="Arial"/>
          <w:color w:val="000000"/>
          <w:sz w:val="22"/>
          <w:szCs w:val="22"/>
        </w:rPr>
        <w:tab/>
      </w:r>
      <w:r w:rsidR="00730005">
        <w:rPr>
          <w:rFonts w:ascii="Arial" w:hAnsi="Arial" w:cs="Arial"/>
          <w:color w:val="000000"/>
          <w:sz w:val="22"/>
          <w:szCs w:val="22"/>
        </w:rPr>
        <w:tab/>
      </w:r>
      <w:r w:rsidR="00730005">
        <w:rPr>
          <w:rFonts w:ascii="Arial" w:hAnsi="Arial" w:cs="Arial"/>
          <w:color w:val="000000"/>
          <w:sz w:val="22"/>
          <w:szCs w:val="22"/>
        </w:rPr>
        <w:tab/>
      </w:r>
      <w:r w:rsidR="00730005">
        <w:rPr>
          <w:rFonts w:ascii="Arial" w:hAnsi="Arial" w:cs="Arial"/>
          <w:color w:val="000000"/>
          <w:sz w:val="22"/>
          <w:szCs w:val="22"/>
        </w:rPr>
        <w:tab/>
      </w:r>
      <w:r w:rsidR="00730005">
        <w:rPr>
          <w:rFonts w:ascii="Arial" w:hAnsi="Arial" w:cs="Arial"/>
          <w:color w:val="000000"/>
          <w:sz w:val="22"/>
          <w:szCs w:val="22"/>
        </w:rPr>
        <w:tab/>
        <w:t>9</w:t>
      </w:r>
      <w:r w:rsidR="00730005" w:rsidRPr="00730005">
        <w:rPr>
          <w:rFonts w:ascii="Arial" w:hAnsi="Arial" w:cs="Arial"/>
          <w:color w:val="000000"/>
          <w:sz w:val="22"/>
          <w:szCs w:val="22"/>
        </w:rPr>
        <w:t>2</w:t>
      </w:r>
    </w:p>
    <w:p w:rsidR="000F64EC" w:rsidRPr="00730005" w:rsidRDefault="000F64EC" w:rsidP="000F64EC">
      <w:pPr>
        <w:shd w:val="clear" w:color="auto" w:fill="FFFFFF"/>
        <w:tabs>
          <w:tab w:val="left" w:pos="240"/>
          <w:tab w:val="left" w:pos="5630"/>
        </w:tabs>
        <w:spacing w:line="360" w:lineRule="auto"/>
        <w:rPr>
          <w:rFonts w:ascii="Arial" w:hAnsi="Arial" w:cs="Arial"/>
          <w:color w:val="000000"/>
          <w:spacing w:val="-8"/>
          <w:sz w:val="22"/>
          <w:szCs w:val="22"/>
        </w:rPr>
      </w:pPr>
      <w:r w:rsidRPr="004E11FF">
        <w:rPr>
          <w:rFonts w:ascii="Arial" w:hAnsi="Arial" w:cs="Arial"/>
          <w:color w:val="000000"/>
          <w:sz w:val="22"/>
          <w:szCs w:val="22"/>
        </w:rPr>
        <w:t xml:space="preserve">8 </w:t>
      </w:r>
      <w:r w:rsidRPr="004E11FF">
        <w:rPr>
          <w:rFonts w:ascii="Arial" w:hAnsi="Arial" w:cs="Arial"/>
          <w:color w:val="000000"/>
          <w:spacing w:val="-8"/>
          <w:sz w:val="22"/>
          <w:szCs w:val="22"/>
        </w:rPr>
        <w:t>Холодные опрессовки установки</w:t>
      </w:r>
      <w:r w:rsidRPr="004E11FF">
        <w:rPr>
          <w:rFonts w:ascii="Arial" w:hAnsi="Arial" w:cs="Arial"/>
          <w:color w:val="000000"/>
          <w:spacing w:val="-8"/>
          <w:sz w:val="22"/>
          <w:szCs w:val="22"/>
        </w:rPr>
        <w:tab/>
      </w:r>
      <w:r w:rsidRPr="004E11FF">
        <w:rPr>
          <w:rFonts w:ascii="Arial" w:hAnsi="Arial" w:cs="Arial"/>
          <w:color w:val="000000"/>
          <w:spacing w:val="-8"/>
          <w:sz w:val="22"/>
          <w:szCs w:val="22"/>
        </w:rPr>
        <w:tab/>
      </w:r>
      <w:r w:rsidRPr="004E11FF">
        <w:rPr>
          <w:rFonts w:ascii="Arial" w:hAnsi="Arial" w:cs="Arial"/>
          <w:color w:val="000000"/>
          <w:spacing w:val="-8"/>
          <w:sz w:val="22"/>
          <w:szCs w:val="22"/>
        </w:rPr>
        <w:tab/>
      </w:r>
      <w:r w:rsidRPr="004E11FF">
        <w:rPr>
          <w:rFonts w:ascii="Arial" w:hAnsi="Arial" w:cs="Arial"/>
          <w:color w:val="000000"/>
          <w:spacing w:val="-8"/>
          <w:sz w:val="22"/>
          <w:szCs w:val="22"/>
        </w:rPr>
        <w:tab/>
      </w:r>
      <w:r w:rsidRPr="004E11FF">
        <w:rPr>
          <w:rFonts w:ascii="Arial" w:hAnsi="Arial" w:cs="Arial"/>
          <w:color w:val="000000"/>
          <w:spacing w:val="-8"/>
          <w:sz w:val="22"/>
          <w:szCs w:val="22"/>
        </w:rPr>
        <w:tab/>
      </w:r>
      <w:r w:rsidRPr="004E11FF">
        <w:rPr>
          <w:rFonts w:ascii="Arial" w:hAnsi="Arial" w:cs="Arial"/>
          <w:color w:val="000000"/>
          <w:spacing w:val="-8"/>
          <w:sz w:val="22"/>
          <w:szCs w:val="22"/>
        </w:rPr>
        <w:tab/>
      </w:r>
      <w:r w:rsidRPr="004E11FF">
        <w:rPr>
          <w:rFonts w:ascii="Arial" w:hAnsi="Arial" w:cs="Arial"/>
          <w:color w:val="000000"/>
          <w:spacing w:val="-8"/>
          <w:sz w:val="22"/>
          <w:szCs w:val="22"/>
        </w:rPr>
        <w:tab/>
      </w:r>
      <w:r w:rsidR="00730005">
        <w:rPr>
          <w:rFonts w:ascii="Arial" w:hAnsi="Arial" w:cs="Arial"/>
          <w:color w:val="000000"/>
          <w:spacing w:val="-8"/>
          <w:sz w:val="22"/>
          <w:szCs w:val="22"/>
        </w:rPr>
        <w:t>9</w:t>
      </w:r>
      <w:r w:rsidR="00730005" w:rsidRPr="00730005">
        <w:rPr>
          <w:rFonts w:ascii="Arial" w:hAnsi="Arial" w:cs="Arial"/>
          <w:color w:val="000000"/>
          <w:spacing w:val="-8"/>
          <w:sz w:val="22"/>
          <w:szCs w:val="22"/>
        </w:rPr>
        <w:t>3</w:t>
      </w:r>
    </w:p>
    <w:p w:rsidR="000F64EC" w:rsidRPr="004E11FF" w:rsidRDefault="000F64EC" w:rsidP="000F64EC">
      <w:pPr>
        <w:shd w:val="clear" w:color="auto" w:fill="FFFFFF"/>
        <w:tabs>
          <w:tab w:val="left" w:pos="240"/>
          <w:tab w:val="left" w:pos="5630"/>
        </w:tabs>
        <w:spacing w:line="360" w:lineRule="auto"/>
        <w:rPr>
          <w:rFonts w:ascii="Arial" w:hAnsi="Arial" w:cs="Arial"/>
          <w:color w:val="000000"/>
          <w:spacing w:val="-8"/>
          <w:sz w:val="22"/>
          <w:szCs w:val="22"/>
        </w:rPr>
      </w:pPr>
      <w:r w:rsidRPr="004E11FF">
        <w:rPr>
          <w:rFonts w:ascii="Arial" w:hAnsi="Arial" w:cs="Arial"/>
          <w:color w:val="000000"/>
          <w:spacing w:val="-8"/>
          <w:sz w:val="22"/>
          <w:szCs w:val="22"/>
        </w:rPr>
        <w:t>9 Порядок подачи воздуха в адсорберы при засыпке силикагеля</w:t>
      </w:r>
      <w:r w:rsidRPr="004E11FF">
        <w:rPr>
          <w:rFonts w:ascii="Arial" w:hAnsi="Arial" w:cs="Arial"/>
          <w:color w:val="000000"/>
          <w:spacing w:val="-8"/>
          <w:sz w:val="22"/>
          <w:szCs w:val="22"/>
        </w:rPr>
        <w:tab/>
      </w:r>
      <w:r w:rsidRPr="004E11FF">
        <w:rPr>
          <w:rFonts w:ascii="Arial" w:hAnsi="Arial" w:cs="Arial"/>
          <w:color w:val="000000"/>
          <w:spacing w:val="-8"/>
          <w:sz w:val="22"/>
          <w:szCs w:val="22"/>
        </w:rPr>
        <w:tab/>
      </w:r>
      <w:r w:rsidRPr="004E11FF">
        <w:rPr>
          <w:rFonts w:ascii="Arial" w:hAnsi="Arial" w:cs="Arial"/>
          <w:color w:val="000000"/>
          <w:spacing w:val="-8"/>
          <w:sz w:val="22"/>
          <w:szCs w:val="22"/>
        </w:rPr>
        <w:tab/>
      </w:r>
      <w:r w:rsidRPr="004E11FF">
        <w:rPr>
          <w:rFonts w:ascii="Arial" w:hAnsi="Arial" w:cs="Arial"/>
          <w:color w:val="000000"/>
          <w:spacing w:val="-8"/>
          <w:sz w:val="22"/>
          <w:szCs w:val="22"/>
        </w:rPr>
        <w:tab/>
      </w:r>
      <w:r w:rsidRPr="00AA6E0D">
        <w:rPr>
          <w:rFonts w:ascii="Arial" w:hAnsi="Arial" w:cs="Arial"/>
          <w:color w:val="000000"/>
          <w:spacing w:val="-8"/>
          <w:sz w:val="22"/>
          <w:szCs w:val="22"/>
        </w:rPr>
        <w:tab/>
      </w:r>
      <w:r>
        <w:rPr>
          <w:rFonts w:ascii="Arial" w:hAnsi="Arial" w:cs="Arial"/>
          <w:color w:val="000000"/>
          <w:spacing w:val="-8"/>
          <w:sz w:val="22"/>
          <w:szCs w:val="22"/>
        </w:rPr>
        <w:t>96</w:t>
      </w:r>
    </w:p>
    <w:p w:rsidR="000F64EC" w:rsidRPr="004E11FF" w:rsidRDefault="000F64EC" w:rsidP="000F64EC">
      <w:pPr>
        <w:shd w:val="clear" w:color="auto" w:fill="FFFFFF"/>
        <w:tabs>
          <w:tab w:val="left" w:pos="240"/>
          <w:tab w:val="left" w:pos="5630"/>
        </w:tabs>
        <w:spacing w:line="360" w:lineRule="auto"/>
        <w:rPr>
          <w:rFonts w:ascii="Arial" w:hAnsi="Arial" w:cs="Arial"/>
          <w:color w:val="000000"/>
          <w:spacing w:val="-8"/>
          <w:sz w:val="22"/>
          <w:szCs w:val="22"/>
        </w:rPr>
      </w:pPr>
      <w:r w:rsidRPr="004E11FF">
        <w:rPr>
          <w:rFonts w:ascii="Arial" w:hAnsi="Arial" w:cs="Arial"/>
          <w:color w:val="000000"/>
          <w:spacing w:val="-8"/>
          <w:sz w:val="22"/>
          <w:szCs w:val="22"/>
        </w:rPr>
        <w:t>10 Эксплуатация испарителя АП345 и паронагревателя АП109</w:t>
      </w:r>
      <w:r w:rsidRPr="004E11FF">
        <w:rPr>
          <w:rFonts w:ascii="Arial" w:hAnsi="Arial" w:cs="Arial"/>
          <w:color w:val="000000"/>
          <w:spacing w:val="-8"/>
          <w:sz w:val="22"/>
          <w:szCs w:val="22"/>
        </w:rPr>
        <w:tab/>
      </w:r>
      <w:r w:rsidRPr="004E11FF">
        <w:rPr>
          <w:rFonts w:ascii="Arial" w:hAnsi="Arial" w:cs="Arial"/>
          <w:color w:val="000000"/>
          <w:spacing w:val="-8"/>
          <w:sz w:val="22"/>
          <w:szCs w:val="22"/>
        </w:rPr>
        <w:tab/>
      </w:r>
      <w:r w:rsidRPr="004E11FF">
        <w:rPr>
          <w:rFonts w:ascii="Arial" w:hAnsi="Arial" w:cs="Arial"/>
          <w:color w:val="000000"/>
          <w:spacing w:val="-8"/>
          <w:sz w:val="22"/>
          <w:szCs w:val="22"/>
        </w:rPr>
        <w:tab/>
      </w:r>
      <w:r w:rsidRPr="004E11FF">
        <w:rPr>
          <w:rFonts w:ascii="Arial" w:hAnsi="Arial" w:cs="Arial"/>
          <w:color w:val="000000"/>
          <w:spacing w:val="-8"/>
          <w:sz w:val="22"/>
          <w:szCs w:val="22"/>
        </w:rPr>
        <w:tab/>
      </w:r>
      <w:r w:rsidRPr="00AA6E0D">
        <w:rPr>
          <w:rFonts w:ascii="Arial" w:hAnsi="Arial" w:cs="Arial"/>
          <w:color w:val="000000"/>
          <w:spacing w:val="-8"/>
          <w:sz w:val="22"/>
          <w:szCs w:val="22"/>
        </w:rPr>
        <w:tab/>
      </w:r>
      <w:r>
        <w:rPr>
          <w:rFonts w:ascii="Arial" w:hAnsi="Arial" w:cs="Arial"/>
          <w:color w:val="000000"/>
          <w:spacing w:val="-8"/>
          <w:sz w:val="22"/>
          <w:szCs w:val="22"/>
        </w:rPr>
        <w:t>96</w:t>
      </w:r>
    </w:p>
    <w:p w:rsidR="000F64EC" w:rsidRPr="004E11FF" w:rsidRDefault="000F64EC" w:rsidP="000F64EC">
      <w:pPr>
        <w:shd w:val="clear" w:color="auto" w:fill="FFFFFF"/>
        <w:tabs>
          <w:tab w:val="left" w:pos="240"/>
          <w:tab w:val="left" w:pos="5630"/>
        </w:tabs>
        <w:spacing w:line="360" w:lineRule="auto"/>
        <w:rPr>
          <w:rFonts w:ascii="Arial" w:hAnsi="Arial" w:cs="Arial"/>
          <w:color w:val="000000"/>
          <w:spacing w:val="-8"/>
          <w:sz w:val="22"/>
          <w:szCs w:val="22"/>
        </w:rPr>
      </w:pPr>
      <w:r w:rsidRPr="004E11FF">
        <w:rPr>
          <w:rFonts w:ascii="Arial" w:hAnsi="Arial" w:cs="Arial"/>
          <w:color w:val="000000"/>
          <w:spacing w:val="-8"/>
          <w:sz w:val="22"/>
          <w:szCs w:val="22"/>
        </w:rPr>
        <w:t>11 Эксплуатация испарителя АП346</w:t>
      </w:r>
      <w:r w:rsidRPr="004E11FF">
        <w:rPr>
          <w:rFonts w:ascii="Arial" w:hAnsi="Arial" w:cs="Arial"/>
          <w:color w:val="000000"/>
          <w:spacing w:val="-8"/>
          <w:sz w:val="22"/>
          <w:szCs w:val="22"/>
        </w:rPr>
        <w:tab/>
      </w:r>
      <w:r w:rsidRPr="004E11FF">
        <w:rPr>
          <w:rFonts w:ascii="Arial" w:hAnsi="Arial" w:cs="Arial"/>
          <w:color w:val="000000"/>
          <w:spacing w:val="-8"/>
          <w:sz w:val="22"/>
          <w:szCs w:val="22"/>
        </w:rPr>
        <w:tab/>
      </w:r>
      <w:r w:rsidRPr="004E11FF">
        <w:rPr>
          <w:rFonts w:ascii="Arial" w:hAnsi="Arial" w:cs="Arial"/>
          <w:color w:val="000000"/>
          <w:spacing w:val="-8"/>
          <w:sz w:val="22"/>
          <w:szCs w:val="22"/>
        </w:rPr>
        <w:tab/>
      </w:r>
      <w:r w:rsidRPr="004E11FF">
        <w:rPr>
          <w:rFonts w:ascii="Arial" w:hAnsi="Arial" w:cs="Arial"/>
          <w:color w:val="000000"/>
          <w:spacing w:val="-8"/>
          <w:sz w:val="22"/>
          <w:szCs w:val="22"/>
        </w:rPr>
        <w:tab/>
      </w:r>
      <w:r w:rsidRPr="004E11FF">
        <w:rPr>
          <w:rFonts w:ascii="Arial" w:hAnsi="Arial" w:cs="Arial"/>
          <w:color w:val="000000"/>
          <w:spacing w:val="-8"/>
          <w:sz w:val="22"/>
          <w:szCs w:val="22"/>
        </w:rPr>
        <w:tab/>
      </w:r>
      <w:r w:rsidRPr="004E11FF">
        <w:rPr>
          <w:rFonts w:ascii="Arial" w:hAnsi="Arial" w:cs="Arial"/>
          <w:color w:val="000000"/>
          <w:spacing w:val="-8"/>
          <w:sz w:val="22"/>
          <w:szCs w:val="22"/>
        </w:rPr>
        <w:tab/>
      </w:r>
      <w:r w:rsidRPr="004E11FF">
        <w:rPr>
          <w:rFonts w:ascii="Arial" w:hAnsi="Arial" w:cs="Arial"/>
          <w:color w:val="000000"/>
          <w:spacing w:val="-8"/>
          <w:sz w:val="22"/>
          <w:szCs w:val="22"/>
        </w:rPr>
        <w:tab/>
      </w:r>
      <w:r>
        <w:rPr>
          <w:rFonts w:ascii="Arial" w:hAnsi="Arial" w:cs="Arial"/>
          <w:color w:val="000000"/>
          <w:spacing w:val="-8"/>
          <w:sz w:val="22"/>
          <w:szCs w:val="22"/>
        </w:rPr>
        <w:t>97</w:t>
      </w:r>
    </w:p>
    <w:p w:rsidR="000F64EC" w:rsidRPr="004E11FF" w:rsidRDefault="000F64EC" w:rsidP="000F64EC">
      <w:pPr>
        <w:shd w:val="clear" w:color="auto" w:fill="FFFFFF"/>
        <w:tabs>
          <w:tab w:val="left" w:pos="240"/>
          <w:tab w:val="left" w:pos="5630"/>
        </w:tabs>
        <w:spacing w:line="360" w:lineRule="auto"/>
        <w:rPr>
          <w:rFonts w:ascii="Arial" w:hAnsi="Arial" w:cs="Arial"/>
          <w:color w:val="000000"/>
          <w:spacing w:val="-8"/>
          <w:sz w:val="22"/>
          <w:szCs w:val="22"/>
        </w:rPr>
      </w:pPr>
      <w:r w:rsidRPr="004E11FF">
        <w:rPr>
          <w:rFonts w:ascii="Arial" w:hAnsi="Arial" w:cs="Arial"/>
          <w:color w:val="000000"/>
          <w:spacing w:val="-8"/>
          <w:sz w:val="22"/>
          <w:szCs w:val="22"/>
        </w:rPr>
        <w:t>12 Пуск системы АВО в зимнее время</w:t>
      </w:r>
      <w:r w:rsidRPr="004E11FF">
        <w:rPr>
          <w:rFonts w:ascii="Arial" w:hAnsi="Arial" w:cs="Arial"/>
          <w:color w:val="000000"/>
          <w:spacing w:val="-8"/>
          <w:sz w:val="22"/>
          <w:szCs w:val="22"/>
        </w:rPr>
        <w:tab/>
      </w:r>
      <w:r w:rsidRPr="004E11FF">
        <w:rPr>
          <w:rFonts w:ascii="Arial" w:hAnsi="Arial" w:cs="Arial"/>
          <w:color w:val="000000"/>
          <w:spacing w:val="-8"/>
          <w:sz w:val="22"/>
          <w:szCs w:val="22"/>
        </w:rPr>
        <w:tab/>
      </w:r>
      <w:r w:rsidRPr="004E11FF">
        <w:rPr>
          <w:rFonts w:ascii="Arial" w:hAnsi="Arial" w:cs="Arial"/>
          <w:color w:val="000000"/>
          <w:spacing w:val="-8"/>
          <w:sz w:val="22"/>
          <w:szCs w:val="22"/>
        </w:rPr>
        <w:tab/>
      </w:r>
      <w:r w:rsidRPr="004E11FF">
        <w:rPr>
          <w:rFonts w:ascii="Arial" w:hAnsi="Arial" w:cs="Arial"/>
          <w:color w:val="000000"/>
          <w:spacing w:val="-8"/>
          <w:sz w:val="22"/>
          <w:szCs w:val="22"/>
        </w:rPr>
        <w:tab/>
      </w:r>
      <w:r w:rsidRPr="004E11FF">
        <w:rPr>
          <w:rFonts w:ascii="Arial" w:hAnsi="Arial" w:cs="Arial"/>
          <w:color w:val="000000"/>
          <w:spacing w:val="-8"/>
          <w:sz w:val="22"/>
          <w:szCs w:val="22"/>
        </w:rPr>
        <w:tab/>
      </w:r>
      <w:r w:rsidRPr="004E11FF">
        <w:rPr>
          <w:rFonts w:ascii="Arial" w:hAnsi="Arial" w:cs="Arial"/>
          <w:color w:val="000000"/>
          <w:spacing w:val="-8"/>
          <w:sz w:val="22"/>
          <w:szCs w:val="22"/>
        </w:rPr>
        <w:tab/>
      </w:r>
      <w:r w:rsidRPr="004E11FF">
        <w:rPr>
          <w:rFonts w:ascii="Arial" w:hAnsi="Arial" w:cs="Arial"/>
          <w:color w:val="000000"/>
          <w:spacing w:val="-8"/>
          <w:sz w:val="22"/>
          <w:szCs w:val="22"/>
        </w:rPr>
        <w:tab/>
      </w:r>
      <w:r>
        <w:rPr>
          <w:rFonts w:ascii="Arial" w:hAnsi="Arial" w:cs="Arial"/>
          <w:color w:val="000000"/>
          <w:spacing w:val="-8"/>
          <w:sz w:val="22"/>
          <w:szCs w:val="22"/>
        </w:rPr>
        <w:t>97</w:t>
      </w:r>
    </w:p>
    <w:p w:rsidR="000F64EC" w:rsidRPr="00730005" w:rsidRDefault="000F64EC" w:rsidP="000F64EC">
      <w:pPr>
        <w:shd w:val="clear" w:color="auto" w:fill="FFFFFF"/>
        <w:tabs>
          <w:tab w:val="left" w:pos="240"/>
          <w:tab w:val="left" w:pos="5630"/>
        </w:tabs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4E11FF">
        <w:rPr>
          <w:rFonts w:ascii="Arial" w:hAnsi="Arial" w:cs="Arial"/>
          <w:color w:val="000000"/>
          <w:spacing w:val="-8"/>
          <w:sz w:val="22"/>
          <w:szCs w:val="22"/>
        </w:rPr>
        <w:t>13 Техническое обслуживание</w:t>
      </w:r>
      <w:r w:rsidRPr="004E11FF">
        <w:rPr>
          <w:rFonts w:ascii="Arial" w:hAnsi="Arial" w:cs="Arial"/>
          <w:color w:val="000000"/>
          <w:spacing w:val="-8"/>
          <w:sz w:val="22"/>
          <w:szCs w:val="22"/>
        </w:rPr>
        <w:tab/>
      </w:r>
      <w:r w:rsidRPr="004E11FF">
        <w:rPr>
          <w:rFonts w:ascii="Arial" w:hAnsi="Arial" w:cs="Arial"/>
          <w:color w:val="000000"/>
          <w:spacing w:val="-8"/>
          <w:sz w:val="22"/>
          <w:szCs w:val="22"/>
        </w:rPr>
        <w:tab/>
      </w:r>
      <w:r w:rsidRPr="004E11FF">
        <w:rPr>
          <w:rFonts w:ascii="Arial" w:hAnsi="Arial" w:cs="Arial"/>
          <w:color w:val="000000"/>
          <w:spacing w:val="-8"/>
          <w:sz w:val="22"/>
          <w:szCs w:val="22"/>
        </w:rPr>
        <w:tab/>
      </w:r>
      <w:r w:rsidRPr="004E11FF">
        <w:rPr>
          <w:rFonts w:ascii="Arial" w:hAnsi="Arial" w:cs="Arial"/>
          <w:color w:val="000000"/>
          <w:spacing w:val="-8"/>
          <w:sz w:val="22"/>
          <w:szCs w:val="22"/>
        </w:rPr>
        <w:tab/>
      </w:r>
      <w:r w:rsidRPr="004E11FF">
        <w:rPr>
          <w:rFonts w:ascii="Arial" w:hAnsi="Arial" w:cs="Arial"/>
          <w:color w:val="000000"/>
          <w:spacing w:val="-8"/>
          <w:sz w:val="22"/>
          <w:szCs w:val="22"/>
        </w:rPr>
        <w:tab/>
      </w:r>
      <w:r w:rsidRPr="004E11FF">
        <w:rPr>
          <w:rFonts w:ascii="Arial" w:hAnsi="Arial" w:cs="Arial"/>
          <w:color w:val="000000"/>
          <w:spacing w:val="-8"/>
          <w:sz w:val="22"/>
          <w:szCs w:val="22"/>
        </w:rPr>
        <w:tab/>
      </w:r>
      <w:r w:rsidRPr="004E11FF">
        <w:rPr>
          <w:rFonts w:ascii="Arial" w:hAnsi="Arial" w:cs="Arial"/>
          <w:color w:val="000000"/>
          <w:spacing w:val="-8"/>
          <w:sz w:val="22"/>
          <w:szCs w:val="22"/>
        </w:rPr>
        <w:tab/>
      </w:r>
      <w:r>
        <w:rPr>
          <w:rFonts w:ascii="Arial" w:hAnsi="Arial" w:cs="Arial"/>
          <w:color w:val="000000"/>
          <w:spacing w:val="-8"/>
          <w:sz w:val="22"/>
          <w:szCs w:val="22"/>
        </w:rPr>
        <w:t>9</w:t>
      </w:r>
      <w:r w:rsidR="00730005" w:rsidRPr="00730005">
        <w:rPr>
          <w:rFonts w:ascii="Arial" w:hAnsi="Arial" w:cs="Arial"/>
          <w:color w:val="000000"/>
          <w:spacing w:val="-8"/>
          <w:sz w:val="22"/>
          <w:szCs w:val="22"/>
        </w:rPr>
        <w:t>7</w:t>
      </w:r>
    </w:p>
    <w:p w:rsidR="000F64EC" w:rsidRPr="004E11FF" w:rsidRDefault="000F64EC" w:rsidP="000F64EC">
      <w:pPr>
        <w:shd w:val="clear" w:color="auto" w:fill="FFFFFF"/>
        <w:tabs>
          <w:tab w:val="left" w:pos="240"/>
          <w:tab w:val="left" w:pos="5630"/>
        </w:tabs>
        <w:spacing w:line="360" w:lineRule="auto"/>
        <w:rPr>
          <w:rFonts w:ascii="Arial" w:hAnsi="Arial" w:cs="Arial"/>
          <w:sz w:val="22"/>
          <w:szCs w:val="22"/>
        </w:rPr>
      </w:pPr>
      <w:r w:rsidRPr="004E11FF">
        <w:rPr>
          <w:rFonts w:ascii="Arial" w:hAnsi="Arial" w:cs="Arial"/>
          <w:sz w:val="22"/>
          <w:szCs w:val="22"/>
        </w:rPr>
        <w:t xml:space="preserve">14 Контроль за накапливанием взрывоопасных примесей </w:t>
      </w:r>
      <w:r w:rsidRPr="004E11FF">
        <w:rPr>
          <w:rFonts w:ascii="Arial" w:hAnsi="Arial" w:cs="Arial"/>
          <w:sz w:val="22"/>
          <w:szCs w:val="22"/>
        </w:rPr>
        <w:tab/>
      </w:r>
      <w:r w:rsidRPr="004E11FF">
        <w:rPr>
          <w:rFonts w:ascii="Arial" w:hAnsi="Arial" w:cs="Arial"/>
          <w:sz w:val="22"/>
          <w:szCs w:val="22"/>
        </w:rPr>
        <w:tab/>
      </w:r>
      <w:r w:rsidRPr="004E11FF">
        <w:rPr>
          <w:rFonts w:ascii="Arial" w:hAnsi="Arial" w:cs="Arial"/>
          <w:sz w:val="22"/>
          <w:szCs w:val="22"/>
        </w:rPr>
        <w:tab/>
      </w:r>
      <w:r w:rsidRPr="004E11FF">
        <w:rPr>
          <w:rFonts w:ascii="Arial" w:hAnsi="Arial" w:cs="Arial"/>
          <w:sz w:val="22"/>
          <w:szCs w:val="22"/>
        </w:rPr>
        <w:tab/>
      </w:r>
      <w:r w:rsidRPr="00AA6E0D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100</w:t>
      </w:r>
    </w:p>
    <w:p w:rsidR="000F64EC" w:rsidRPr="004E11FF" w:rsidRDefault="000F64EC" w:rsidP="000F64EC">
      <w:pPr>
        <w:widowControl w:val="0"/>
        <w:shd w:val="clear" w:color="auto" w:fill="FFFFFF"/>
        <w:tabs>
          <w:tab w:val="left" w:pos="264"/>
          <w:tab w:val="left" w:pos="993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pacing w:val="-7"/>
          <w:sz w:val="22"/>
          <w:szCs w:val="22"/>
        </w:rPr>
      </w:pPr>
      <w:r w:rsidRPr="004E11FF">
        <w:rPr>
          <w:rFonts w:ascii="Arial" w:hAnsi="Arial" w:cs="Arial"/>
          <w:sz w:val="22"/>
          <w:szCs w:val="22"/>
        </w:rPr>
        <w:t xml:space="preserve">15 </w:t>
      </w:r>
      <w:r w:rsidRPr="004E11FF">
        <w:rPr>
          <w:rFonts w:ascii="Arial" w:hAnsi="Arial" w:cs="Arial"/>
          <w:color w:val="000000"/>
          <w:spacing w:val="-7"/>
          <w:sz w:val="22"/>
          <w:szCs w:val="22"/>
        </w:rPr>
        <w:t>Безопасное обслуживание сосудов, работающих под давлением</w:t>
      </w:r>
      <w:r w:rsidRPr="004E11FF">
        <w:rPr>
          <w:rFonts w:ascii="Arial" w:hAnsi="Arial" w:cs="Arial"/>
          <w:color w:val="000000"/>
          <w:spacing w:val="-7"/>
          <w:sz w:val="22"/>
          <w:szCs w:val="22"/>
        </w:rPr>
        <w:tab/>
      </w:r>
      <w:r w:rsidRPr="004E11FF">
        <w:rPr>
          <w:rFonts w:ascii="Arial" w:hAnsi="Arial" w:cs="Arial"/>
          <w:color w:val="000000"/>
          <w:spacing w:val="-7"/>
          <w:sz w:val="22"/>
          <w:szCs w:val="22"/>
        </w:rPr>
        <w:tab/>
      </w:r>
      <w:r w:rsidRPr="004E11FF">
        <w:rPr>
          <w:rFonts w:ascii="Arial" w:hAnsi="Arial" w:cs="Arial"/>
          <w:color w:val="000000"/>
          <w:spacing w:val="-7"/>
          <w:sz w:val="22"/>
          <w:szCs w:val="22"/>
        </w:rPr>
        <w:tab/>
      </w:r>
      <w:r w:rsidRPr="00AA6E0D">
        <w:rPr>
          <w:rFonts w:ascii="Arial" w:hAnsi="Arial" w:cs="Arial"/>
          <w:color w:val="000000"/>
          <w:spacing w:val="-7"/>
          <w:sz w:val="22"/>
          <w:szCs w:val="22"/>
        </w:rPr>
        <w:tab/>
      </w:r>
      <w:r>
        <w:rPr>
          <w:rFonts w:ascii="Arial" w:hAnsi="Arial" w:cs="Arial"/>
          <w:color w:val="000000"/>
          <w:spacing w:val="-7"/>
          <w:sz w:val="22"/>
          <w:szCs w:val="22"/>
        </w:rPr>
        <w:t>103</w:t>
      </w:r>
    </w:p>
    <w:p w:rsidR="000F64EC" w:rsidRPr="00730005" w:rsidRDefault="000F64EC" w:rsidP="000F64EC">
      <w:pPr>
        <w:widowControl w:val="0"/>
        <w:shd w:val="clear" w:color="auto" w:fill="FFFFFF"/>
        <w:tabs>
          <w:tab w:val="left" w:pos="264"/>
          <w:tab w:val="left" w:pos="993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pacing w:val="-7"/>
          <w:sz w:val="22"/>
          <w:szCs w:val="22"/>
        </w:rPr>
      </w:pPr>
      <w:r w:rsidRPr="004E11FF">
        <w:rPr>
          <w:rFonts w:ascii="Arial" w:hAnsi="Arial" w:cs="Arial"/>
          <w:color w:val="000000"/>
          <w:spacing w:val="-7"/>
          <w:sz w:val="22"/>
          <w:szCs w:val="22"/>
        </w:rPr>
        <w:t>16 Экологическое обеспечение</w:t>
      </w:r>
      <w:r w:rsidRPr="004E11FF">
        <w:rPr>
          <w:rFonts w:ascii="Arial" w:hAnsi="Arial" w:cs="Arial"/>
          <w:color w:val="000000"/>
          <w:spacing w:val="-7"/>
          <w:sz w:val="22"/>
          <w:szCs w:val="22"/>
        </w:rPr>
        <w:tab/>
      </w:r>
      <w:r w:rsidRPr="004E11FF">
        <w:rPr>
          <w:rFonts w:ascii="Arial" w:hAnsi="Arial" w:cs="Arial"/>
          <w:color w:val="000000"/>
          <w:spacing w:val="-7"/>
          <w:sz w:val="22"/>
          <w:szCs w:val="22"/>
        </w:rPr>
        <w:tab/>
      </w:r>
      <w:r w:rsidRPr="004E11FF">
        <w:rPr>
          <w:rFonts w:ascii="Arial" w:hAnsi="Arial" w:cs="Arial"/>
          <w:color w:val="000000"/>
          <w:spacing w:val="-7"/>
          <w:sz w:val="22"/>
          <w:szCs w:val="22"/>
        </w:rPr>
        <w:tab/>
      </w:r>
      <w:r w:rsidRPr="004E11FF">
        <w:rPr>
          <w:rFonts w:ascii="Arial" w:hAnsi="Arial" w:cs="Arial"/>
          <w:color w:val="000000"/>
          <w:spacing w:val="-7"/>
          <w:sz w:val="22"/>
          <w:szCs w:val="22"/>
        </w:rPr>
        <w:tab/>
      </w:r>
      <w:r w:rsidRPr="004E11FF">
        <w:rPr>
          <w:rFonts w:ascii="Arial" w:hAnsi="Arial" w:cs="Arial"/>
          <w:color w:val="000000"/>
          <w:spacing w:val="-7"/>
          <w:sz w:val="22"/>
          <w:szCs w:val="22"/>
        </w:rPr>
        <w:tab/>
      </w:r>
      <w:r w:rsidRPr="004E11FF">
        <w:rPr>
          <w:rFonts w:ascii="Arial" w:hAnsi="Arial" w:cs="Arial"/>
          <w:color w:val="000000"/>
          <w:spacing w:val="-7"/>
          <w:sz w:val="22"/>
          <w:szCs w:val="22"/>
        </w:rPr>
        <w:tab/>
      </w:r>
      <w:r w:rsidRPr="004E11FF">
        <w:rPr>
          <w:rFonts w:ascii="Arial" w:hAnsi="Arial" w:cs="Arial"/>
          <w:color w:val="000000"/>
          <w:spacing w:val="-7"/>
          <w:sz w:val="22"/>
          <w:szCs w:val="22"/>
        </w:rPr>
        <w:tab/>
      </w:r>
      <w:r w:rsidRPr="004E11FF">
        <w:rPr>
          <w:rFonts w:ascii="Arial" w:hAnsi="Arial" w:cs="Arial"/>
          <w:color w:val="000000"/>
          <w:spacing w:val="-7"/>
          <w:sz w:val="22"/>
          <w:szCs w:val="22"/>
        </w:rPr>
        <w:tab/>
      </w:r>
      <w:r w:rsidRPr="004E11FF">
        <w:rPr>
          <w:rFonts w:ascii="Arial" w:hAnsi="Arial" w:cs="Arial"/>
          <w:color w:val="000000"/>
          <w:spacing w:val="-7"/>
          <w:sz w:val="22"/>
          <w:szCs w:val="22"/>
        </w:rPr>
        <w:tab/>
      </w:r>
      <w:r w:rsidR="00730005">
        <w:rPr>
          <w:rFonts w:ascii="Arial" w:hAnsi="Arial" w:cs="Arial"/>
          <w:color w:val="000000"/>
          <w:spacing w:val="-7"/>
          <w:sz w:val="22"/>
          <w:szCs w:val="22"/>
        </w:rPr>
        <w:t>11</w:t>
      </w:r>
      <w:r w:rsidR="00730005" w:rsidRPr="00730005">
        <w:rPr>
          <w:rFonts w:ascii="Arial" w:hAnsi="Arial" w:cs="Arial"/>
          <w:color w:val="000000"/>
          <w:spacing w:val="-7"/>
          <w:sz w:val="22"/>
          <w:szCs w:val="22"/>
        </w:rPr>
        <w:t>5</w:t>
      </w:r>
    </w:p>
    <w:p w:rsidR="000F64EC" w:rsidRPr="00730005" w:rsidRDefault="000F64EC" w:rsidP="000F64EC">
      <w:pPr>
        <w:widowControl w:val="0"/>
        <w:shd w:val="clear" w:color="auto" w:fill="FFFFFF"/>
        <w:tabs>
          <w:tab w:val="left" w:pos="240"/>
          <w:tab w:val="left" w:pos="993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4E11FF">
        <w:rPr>
          <w:rFonts w:ascii="Arial" w:hAnsi="Arial" w:cs="Arial"/>
          <w:color w:val="000000"/>
          <w:spacing w:val="-7"/>
          <w:sz w:val="22"/>
          <w:szCs w:val="22"/>
        </w:rPr>
        <w:t>17 Основные требования по охране труда</w:t>
      </w:r>
      <w:r w:rsidRPr="004E11FF">
        <w:rPr>
          <w:rFonts w:ascii="Arial" w:hAnsi="Arial" w:cs="Arial"/>
          <w:color w:val="000000"/>
          <w:spacing w:val="-7"/>
          <w:sz w:val="22"/>
          <w:szCs w:val="22"/>
        </w:rPr>
        <w:tab/>
      </w:r>
      <w:r w:rsidRPr="004E11FF">
        <w:rPr>
          <w:rFonts w:ascii="Arial" w:hAnsi="Arial" w:cs="Arial"/>
          <w:color w:val="000000"/>
          <w:spacing w:val="-7"/>
          <w:sz w:val="22"/>
          <w:szCs w:val="22"/>
        </w:rPr>
        <w:tab/>
      </w:r>
      <w:r w:rsidRPr="004E11FF">
        <w:rPr>
          <w:rFonts w:ascii="Arial" w:hAnsi="Arial" w:cs="Arial"/>
          <w:color w:val="000000"/>
          <w:spacing w:val="-7"/>
          <w:sz w:val="22"/>
          <w:szCs w:val="22"/>
        </w:rPr>
        <w:tab/>
      </w:r>
      <w:r w:rsidRPr="004E11FF">
        <w:rPr>
          <w:rFonts w:ascii="Arial" w:hAnsi="Arial" w:cs="Arial"/>
          <w:color w:val="000000"/>
          <w:spacing w:val="-7"/>
          <w:sz w:val="22"/>
          <w:szCs w:val="22"/>
        </w:rPr>
        <w:tab/>
      </w:r>
      <w:r w:rsidRPr="004E11FF">
        <w:rPr>
          <w:rFonts w:ascii="Arial" w:hAnsi="Arial" w:cs="Arial"/>
          <w:color w:val="000000"/>
          <w:spacing w:val="-7"/>
          <w:sz w:val="22"/>
          <w:szCs w:val="22"/>
        </w:rPr>
        <w:tab/>
      </w:r>
      <w:r w:rsidRPr="004E11FF">
        <w:rPr>
          <w:rFonts w:ascii="Arial" w:hAnsi="Arial" w:cs="Arial"/>
          <w:color w:val="000000"/>
          <w:spacing w:val="-7"/>
          <w:sz w:val="22"/>
          <w:szCs w:val="22"/>
        </w:rPr>
        <w:tab/>
      </w:r>
      <w:r w:rsidRPr="004E11FF">
        <w:rPr>
          <w:rFonts w:ascii="Arial" w:hAnsi="Arial" w:cs="Arial"/>
          <w:color w:val="000000"/>
          <w:spacing w:val="-7"/>
          <w:sz w:val="22"/>
          <w:szCs w:val="22"/>
        </w:rPr>
        <w:tab/>
      </w:r>
      <w:r w:rsidRPr="00AA6E0D">
        <w:rPr>
          <w:rFonts w:ascii="Arial" w:hAnsi="Arial" w:cs="Arial"/>
          <w:color w:val="000000"/>
          <w:spacing w:val="-7"/>
          <w:sz w:val="22"/>
          <w:szCs w:val="22"/>
        </w:rPr>
        <w:tab/>
      </w:r>
      <w:r>
        <w:rPr>
          <w:rFonts w:ascii="Arial" w:hAnsi="Arial" w:cs="Arial"/>
          <w:color w:val="000000"/>
          <w:spacing w:val="-7"/>
          <w:sz w:val="22"/>
          <w:szCs w:val="22"/>
        </w:rPr>
        <w:t>11</w:t>
      </w:r>
      <w:r w:rsidR="00730005" w:rsidRPr="00730005">
        <w:rPr>
          <w:rFonts w:ascii="Arial" w:hAnsi="Arial" w:cs="Arial"/>
          <w:color w:val="000000"/>
          <w:spacing w:val="-7"/>
          <w:sz w:val="22"/>
          <w:szCs w:val="22"/>
        </w:rPr>
        <w:t>6</w:t>
      </w:r>
    </w:p>
    <w:p w:rsidR="000F64EC" w:rsidRDefault="000F64EC">
      <w:pPr>
        <w:spacing w:after="200" w:line="276" w:lineRule="auto"/>
        <w:rPr>
          <w:rFonts w:ascii="Arial" w:hAnsi="Arial" w:cs="Arial"/>
          <w:b/>
          <w:sz w:val="22"/>
          <w:szCs w:val="22"/>
        </w:rPr>
      </w:pPr>
    </w:p>
    <w:p w:rsidR="000F64EC" w:rsidRDefault="000F64EC">
      <w:pPr>
        <w:spacing w:after="200" w:line="276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tbl>
      <w:tblPr>
        <w:tblW w:w="978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68"/>
        <w:gridCol w:w="4678"/>
        <w:gridCol w:w="2835"/>
      </w:tblGrid>
      <w:tr w:rsidR="00E239D2" w:rsidRPr="00EB3CDA" w:rsidTr="0048529C">
        <w:tc>
          <w:tcPr>
            <w:tcW w:w="2268" w:type="dxa"/>
          </w:tcPr>
          <w:p w:rsidR="002D0027" w:rsidRPr="002D0027" w:rsidRDefault="002D0027" w:rsidP="005B2998">
            <w:pPr>
              <w:ind w:left="180" w:hanging="7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B2998" w:rsidRPr="00AD347A" w:rsidRDefault="005B2998" w:rsidP="005B2998">
            <w:pPr>
              <w:ind w:left="180" w:hanging="70"/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AD347A">
              <w:rPr>
                <w:rFonts w:ascii="Arial" w:hAnsi="Arial" w:cs="Arial"/>
                <w:sz w:val="24"/>
                <w:szCs w:val="24"/>
              </w:rPr>
              <w:t>ПАО</w:t>
            </w:r>
            <w:r w:rsidRPr="00AD347A">
              <w:rPr>
                <w:rFonts w:ascii="Arial" w:hAnsi="Arial" w:cs="Arial"/>
                <w:sz w:val="24"/>
                <w:szCs w:val="24"/>
                <w:lang w:val="uk-UA"/>
              </w:rPr>
              <w:t xml:space="preserve"> </w:t>
            </w:r>
            <w:r w:rsidRPr="00AD347A">
              <w:rPr>
                <w:rFonts w:ascii="Arial" w:hAnsi="Arial" w:cs="Arial"/>
                <w:sz w:val="24"/>
                <w:szCs w:val="24"/>
              </w:rPr>
              <w:t>«Арселор-</w:t>
            </w:r>
            <w:r w:rsidRPr="00AD347A">
              <w:rPr>
                <w:rFonts w:ascii="Arial" w:hAnsi="Arial" w:cs="Arial"/>
                <w:sz w:val="24"/>
                <w:szCs w:val="24"/>
                <w:lang w:val="uk-UA"/>
              </w:rPr>
              <w:t>Миттал</w:t>
            </w:r>
          </w:p>
          <w:p w:rsidR="00E239D2" w:rsidRPr="002D0027" w:rsidRDefault="005B2998" w:rsidP="005B2998">
            <w:pPr>
              <w:jc w:val="center"/>
              <w:rPr>
                <w:rFonts w:ascii="Arial" w:hAnsi="Arial" w:cs="Arial"/>
                <w:sz w:val="24"/>
              </w:rPr>
            </w:pPr>
            <w:r w:rsidRPr="00AD347A">
              <w:rPr>
                <w:rFonts w:ascii="Arial" w:hAnsi="Arial" w:cs="Arial"/>
                <w:sz w:val="24"/>
                <w:szCs w:val="24"/>
                <w:lang w:val="uk-UA"/>
              </w:rPr>
              <w:t>Кривой Рог»</w:t>
            </w:r>
            <w:r w:rsidR="00E239D2" w:rsidRPr="00EB3CDA">
              <w:rPr>
                <w:rFonts w:ascii="Arial" w:hAnsi="Arial" w:cs="Arial"/>
                <w:sz w:val="24"/>
              </w:rPr>
              <w:t xml:space="preserve"> </w:t>
            </w:r>
          </w:p>
          <w:p w:rsidR="002D0027" w:rsidRPr="002D0027" w:rsidRDefault="002D0027" w:rsidP="005B2998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678" w:type="dxa"/>
          </w:tcPr>
          <w:p w:rsidR="002D0027" w:rsidRPr="002D0027" w:rsidRDefault="002D0027" w:rsidP="00EB3CDA">
            <w:pPr>
              <w:ind w:left="-5" w:right="33" w:firstLine="5"/>
              <w:rPr>
                <w:rFonts w:ascii="Arial" w:hAnsi="Arial" w:cs="Arial"/>
                <w:sz w:val="24"/>
              </w:rPr>
            </w:pPr>
          </w:p>
          <w:p w:rsidR="00E239D2" w:rsidRPr="00EB3CDA" w:rsidRDefault="00E239D2" w:rsidP="000F64EC">
            <w:pPr>
              <w:ind w:left="-5" w:right="33" w:firstLine="5"/>
              <w:jc w:val="center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И</w:t>
            </w:r>
            <w:r w:rsidR="005B2998">
              <w:rPr>
                <w:rFonts w:ascii="Arial" w:hAnsi="Arial" w:cs="Arial"/>
                <w:sz w:val="24"/>
              </w:rPr>
              <w:t>н</w:t>
            </w:r>
            <w:r w:rsidRPr="00EB3CDA">
              <w:rPr>
                <w:rFonts w:ascii="Arial" w:hAnsi="Arial" w:cs="Arial"/>
                <w:sz w:val="24"/>
              </w:rPr>
              <w:t>струкция по эксплуатации воздух</w:t>
            </w:r>
            <w:r w:rsidRPr="00EB3CDA">
              <w:rPr>
                <w:rFonts w:ascii="Arial" w:hAnsi="Arial" w:cs="Arial"/>
                <w:sz w:val="24"/>
              </w:rPr>
              <w:t>о</w:t>
            </w:r>
            <w:r w:rsidRPr="00EB3CDA">
              <w:rPr>
                <w:rFonts w:ascii="Arial" w:hAnsi="Arial" w:cs="Arial"/>
                <w:sz w:val="24"/>
              </w:rPr>
              <w:t>разделительной установки КАр-30 М1 №7 кислородного производства</w:t>
            </w:r>
          </w:p>
        </w:tc>
        <w:tc>
          <w:tcPr>
            <w:tcW w:w="2835" w:type="dxa"/>
          </w:tcPr>
          <w:p w:rsidR="002D0027" w:rsidRPr="002D0027" w:rsidRDefault="002D0027" w:rsidP="00EB3CDA">
            <w:pPr>
              <w:jc w:val="center"/>
              <w:rPr>
                <w:rFonts w:ascii="Arial" w:hAnsi="Arial" w:cs="Arial"/>
                <w:sz w:val="24"/>
              </w:rPr>
            </w:pPr>
          </w:p>
          <w:p w:rsidR="005B2998" w:rsidRPr="00FB37A3" w:rsidRDefault="005B2998" w:rsidP="00EB3CDA">
            <w:pPr>
              <w:jc w:val="center"/>
              <w:rPr>
                <w:rFonts w:ascii="Arial" w:hAnsi="Arial" w:cs="Arial"/>
                <w:sz w:val="24"/>
              </w:rPr>
            </w:pPr>
            <w:r w:rsidRPr="005104BD">
              <w:rPr>
                <w:rFonts w:ascii="Arial" w:hAnsi="Arial" w:cs="Arial"/>
                <w:sz w:val="24"/>
              </w:rPr>
              <w:t>ИЭ-141-</w:t>
            </w:r>
            <w:r w:rsidR="00E636D4">
              <w:rPr>
                <w:rFonts w:ascii="Arial" w:hAnsi="Arial" w:cs="Arial"/>
                <w:sz w:val="24"/>
              </w:rPr>
              <w:t>Э-62</w:t>
            </w:r>
            <w:r w:rsidR="00E636D4" w:rsidRPr="00EB3CDA">
              <w:rPr>
                <w:rFonts w:ascii="Arial" w:hAnsi="Arial" w:cs="Arial"/>
              </w:rPr>
              <w:t>:</w:t>
            </w:r>
            <w:r w:rsidR="00C810A2">
              <w:rPr>
                <w:rFonts w:ascii="Arial" w:hAnsi="Arial" w:cs="Arial"/>
                <w:sz w:val="24"/>
              </w:rPr>
              <w:t>201</w:t>
            </w:r>
            <w:r w:rsidR="00C810A2" w:rsidRPr="00FB37A3">
              <w:rPr>
                <w:rFonts w:ascii="Arial" w:hAnsi="Arial" w:cs="Arial"/>
                <w:sz w:val="24"/>
              </w:rPr>
              <w:t>7</w:t>
            </w:r>
          </w:p>
          <w:p w:rsidR="005B2998" w:rsidRPr="00EB3CDA" w:rsidRDefault="005B2998" w:rsidP="005B2998">
            <w:pPr>
              <w:jc w:val="center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 xml:space="preserve">взамен </w:t>
            </w:r>
          </w:p>
          <w:p w:rsidR="00E239D2" w:rsidRPr="00EB3CDA" w:rsidRDefault="00E636D4" w:rsidP="00EB3CDA">
            <w:pPr>
              <w:jc w:val="center"/>
              <w:rPr>
                <w:rFonts w:ascii="Arial" w:hAnsi="Arial" w:cs="Arial"/>
                <w:sz w:val="24"/>
              </w:rPr>
            </w:pPr>
            <w:r w:rsidRPr="005104BD">
              <w:rPr>
                <w:rFonts w:ascii="Arial" w:hAnsi="Arial" w:cs="Arial"/>
                <w:sz w:val="24"/>
              </w:rPr>
              <w:t>ИЭ-Э.141-62-2012</w:t>
            </w:r>
          </w:p>
          <w:p w:rsidR="00E239D2" w:rsidRPr="00EB3CDA" w:rsidRDefault="00E239D2" w:rsidP="005B2998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:rsidR="00E239D2" w:rsidRPr="002D0027" w:rsidRDefault="00E239D2" w:rsidP="00E239D2">
      <w:pPr>
        <w:tabs>
          <w:tab w:val="left" w:pos="935"/>
        </w:tabs>
        <w:jc w:val="center"/>
        <w:rPr>
          <w:rFonts w:ascii="Arial" w:hAnsi="Arial" w:cs="Arial"/>
          <w:sz w:val="24"/>
          <w:szCs w:val="24"/>
        </w:rPr>
      </w:pPr>
    </w:p>
    <w:p w:rsidR="00E239D2" w:rsidRPr="005B2998" w:rsidRDefault="005B2998" w:rsidP="005B2998">
      <w:pPr>
        <w:tabs>
          <w:tab w:val="left" w:pos="567"/>
          <w:tab w:val="left" w:pos="851"/>
        </w:tabs>
        <w:ind w:left="284" w:firstLine="567"/>
        <w:rPr>
          <w:rFonts w:ascii="Arial" w:hAnsi="Arial" w:cs="Arial"/>
          <w:bCs/>
          <w:caps/>
          <w:sz w:val="24"/>
          <w:szCs w:val="24"/>
        </w:rPr>
      </w:pPr>
      <w:r>
        <w:rPr>
          <w:rFonts w:ascii="Arial" w:hAnsi="Arial" w:cs="Arial"/>
          <w:bCs/>
          <w:caps/>
          <w:sz w:val="24"/>
          <w:szCs w:val="24"/>
        </w:rPr>
        <w:t xml:space="preserve">1  </w:t>
      </w:r>
      <w:r w:rsidR="00E239D2" w:rsidRPr="005B2998">
        <w:rPr>
          <w:rFonts w:ascii="Arial" w:hAnsi="Arial" w:cs="Arial"/>
          <w:bCs/>
          <w:caps/>
          <w:sz w:val="24"/>
          <w:szCs w:val="24"/>
        </w:rPr>
        <w:t>введение</w:t>
      </w:r>
    </w:p>
    <w:p w:rsidR="00E239D2" w:rsidRPr="00EB3CDA" w:rsidRDefault="00E239D2" w:rsidP="005B2998">
      <w:pPr>
        <w:ind w:left="284" w:firstLine="567"/>
        <w:rPr>
          <w:rFonts w:ascii="Arial" w:hAnsi="Arial" w:cs="Arial"/>
          <w:caps/>
          <w:sz w:val="24"/>
        </w:rPr>
      </w:pPr>
    </w:p>
    <w:p w:rsidR="00E239D2" w:rsidRPr="00EB3CDA" w:rsidRDefault="00E239D2" w:rsidP="005B2998">
      <w:pPr>
        <w:pStyle w:val="a5"/>
        <w:numPr>
          <w:ilvl w:val="1"/>
          <w:numId w:val="12"/>
        </w:numPr>
        <w:ind w:left="284" w:firstLine="567"/>
        <w:rPr>
          <w:rFonts w:ascii="Arial" w:hAnsi="Arial" w:cs="Arial"/>
        </w:rPr>
      </w:pPr>
      <w:r w:rsidRPr="00EB3CDA">
        <w:rPr>
          <w:rFonts w:ascii="Arial" w:hAnsi="Arial" w:cs="Arial"/>
        </w:rPr>
        <w:t>Цель инструкции – установление единых требований при эксплуатации и техническом обслуживании воздухоразделительной установки (</w:t>
      </w:r>
      <w:r w:rsidR="00543EBC">
        <w:rPr>
          <w:rFonts w:ascii="Arial" w:hAnsi="Arial" w:cs="Arial"/>
        </w:rPr>
        <w:t xml:space="preserve">далее по тексту </w:t>
      </w:r>
      <w:r w:rsidRPr="00EB3CDA">
        <w:rPr>
          <w:rFonts w:ascii="Arial" w:hAnsi="Arial" w:cs="Arial"/>
        </w:rPr>
        <w:t xml:space="preserve">ВРУ) КАр-30 М1 </w:t>
      </w:r>
      <w:r w:rsidR="00543EBC">
        <w:rPr>
          <w:rFonts w:ascii="Arial" w:hAnsi="Arial" w:cs="Arial"/>
        </w:rPr>
        <w:t xml:space="preserve">№7 </w:t>
      </w:r>
      <w:r w:rsidRPr="00EB3CDA">
        <w:rPr>
          <w:rFonts w:ascii="Arial" w:hAnsi="Arial" w:cs="Arial"/>
        </w:rPr>
        <w:t>кислородного производства.</w:t>
      </w:r>
    </w:p>
    <w:p w:rsidR="00E239D2" w:rsidRPr="00EB3CDA" w:rsidRDefault="00E239D2" w:rsidP="005B2998">
      <w:pPr>
        <w:pStyle w:val="a5"/>
        <w:numPr>
          <w:ilvl w:val="1"/>
          <w:numId w:val="12"/>
        </w:numPr>
        <w:tabs>
          <w:tab w:val="num" w:pos="0"/>
        </w:tabs>
        <w:ind w:left="284" w:firstLine="567"/>
        <w:rPr>
          <w:rFonts w:ascii="Arial" w:hAnsi="Arial" w:cs="Arial"/>
        </w:rPr>
      </w:pPr>
      <w:r w:rsidRPr="00EB3CDA">
        <w:rPr>
          <w:rFonts w:ascii="Arial" w:hAnsi="Arial" w:cs="Arial"/>
        </w:rPr>
        <w:t>Настоящая инструкция предусматривает основные технологические оп</w:t>
      </w:r>
      <w:r w:rsidRPr="00EB3CDA">
        <w:rPr>
          <w:rFonts w:ascii="Arial" w:hAnsi="Arial" w:cs="Arial"/>
        </w:rPr>
        <w:t>е</w:t>
      </w:r>
      <w:r w:rsidRPr="00EB3CDA">
        <w:rPr>
          <w:rFonts w:ascii="Arial" w:hAnsi="Arial" w:cs="Arial"/>
        </w:rPr>
        <w:t xml:space="preserve">рации при эксплуатации и техническом обслуживании ВРУ КАр-30 М1 </w:t>
      </w:r>
      <w:r w:rsidR="00543EBC">
        <w:rPr>
          <w:rFonts w:ascii="Arial" w:hAnsi="Arial" w:cs="Arial"/>
        </w:rPr>
        <w:t xml:space="preserve">№7 </w:t>
      </w:r>
      <w:r w:rsidRPr="00EB3CDA">
        <w:rPr>
          <w:rFonts w:ascii="Arial" w:hAnsi="Arial" w:cs="Arial"/>
        </w:rPr>
        <w:t>кислоро</w:t>
      </w:r>
      <w:r w:rsidRPr="00EB3CDA">
        <w:rPr>
          <w:rFonts w:ascii="Arial" w:hAnsi="Arial" w:cs="Arial"/>
        </w:rPr>
        <w:t>д</w:t>
      </w:r>
      <w:r w:rsidRPr="00EB3CDA">
        <w:rPr>
          <w:rFonts w:ascii="Arial" w:hAnsi="Arial" w:cs="Arial"/>
        </w:rPr>
        <w:t>ного производства, а также требования по режиму работы и безопасному обслуж</w:t>
      </w:r>
      <w:r w:rsidRPr="00EB3CDA">
        <w:rPr>
          <w:rFonts w:ascii="Arial" w:hAnsi="Arial" w:cs="Arial"/>
        </w:rPr>
        <w:t>и</w:t>
      </w:r>
      <w:r w:rsidRPr="00EB3CDA">
        <w:rPr>
          <w:rFonts w:ascii="Arial" w:hAnsi="Arial" w:cs="Arial"/>
        </w:rPr>
        <w:t>ванию сосудов, работающих под давлением, комплектующих установку.</w:t>
      </w:r>
    </w:p>
    <w:p w:rsidR="00E239D2" w:rsidRDefault="00E239D2" w:rsidP="005B2998">
      <w:pPr>
        <w:pStyle w:val="a5"/>
        <w:numPr>
          <w:ilvl w:val="1"/>
          <w:numId w:val="12"/>
        </w:numPr>
        <w:tabs>
          <w:tab w:val="num" w:pos="1140"/>
        </w:tabs>
        <w:ind w:left="284" w:firstLine="567"/>
        <w:rPr>
          <w:rFonts w:ascii="Arial" w:hAnsi="Arial" w:cs="Arial"/>
        </w:rPr>
      </w:pPr>
      <w:r w:rsidRPr="00EB3CDA">
        <w:rPr>
          <w:rFonts w:ascii="Arial" w:hAnsi="Arial" w:cs="Arial"/>
        </w:rPr>
        <w:t>Инструкция составлена на основании руководства по эксплуатации уст</w:t>
      </w:r>
      <w:r w:rsidRPr="00EB3CDA">
        <w:rPr>
          <w:rFonts w:ascii="Arial" w:hAnsi="Arial" w:cs="Arial"/>
        </w:rPr>
        <w:t>а</w:t>
      </w:r>
      <w:r w:rsidRPr="00EB3CDA">
        <w:rPr>
          <w:rFonts w:ascii="Arial" w:hAnsi="Arial" w:cs="Arial"/>
        </w:rPr>
        <w:t>новки воздухоразделительной КАр-30 М1 (2082 364121 6054 000 РЭ, 2082 364121 6054 00 РЭ1 и  2082 364121 6054 000 РЭ2) завода-изготовителя с учетом требов</w:t>
      </w:r>
      <w:r w:rsidRPr="00EB3CDA">
        <w:rPr>
          <w:rFonts w:ascii="Arial" w:hAnsi="Arial" w:cs="Arial"/>
        </w:rPr>
        <w:t>а</w:t>
      </w:r>
      <w:r w:rsidRPr="00EB3CDA">
        <w:rPr>
          <w:rFonts w:ascii="Arial" w:hAnsi="Arial" w:cs="Arial"/>
        </w:rPr>
        <w:t>ний:</w:t>
      </w:r>
    </w:p>
    <w:p w:rsidR="000F64EC" w:rsidRPr="000F64EC" w:rsidRDefault="000F64EC" w:rsidP="000F64EC">
      <w:pPr>
        <w:pStyle w:val="af4"/>
        <w:ind w:left="284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0F64EC">
        <w:rPr>
          <w:rFonts w:ascii="Arial" w:hAnsi="Arial" w:cs="Arial"/>
          <w:sz w:val="24"/>
          <w:szCs w:val="24"/>
        </w:rPr>
        <w:t>СТП 130-04:2014 «Порядок разработки и внедрения инструкций (технологич</w:t>
      </w:r>
      <w:r w:rsidRPr="000F64EC">
        <w:rPr>
          <w:rFonts w:ascii="Arial" w:hAnsi="Arial" w:cs="Arial"/>
          <w:sz w:val="24"/>
          <w:szCs w:val="24"/>
        </w:rPr>
        <w:t>е</w:t>
      </w:r>
      <w:r w:rsidRPr="000F64EC">
        <w:rPr>
          <w:rFonts w:ascii="Arial" w:hAnsi="Arial" w:cs="Arial"/>
          <w:sz w:val="24"/>
          <w:szCs w:val="24"/>
        </w:rPr>
        <w:t>ских и по эксплуатации) по электро- и энергооборудованию»;</w:t>
      </w:r>
    </w:p>
    <w:p w:rsidR="000F64EC" w:rsidRDefault="000F64EC" w:rsidP="000F64EC">
      <w:pPr>
        <w:pStyle w:val="af4"/>
        <w:ind w:left="284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0F64EC">
        <w:rPr>
          <w:rFonts w:ascii="Arial" w:hAnsi="Arial" w:cs="Arial"/>
          <w:sz w:val="24"/>
          <w:szCs w:val="24"/>
        </w:rPr>
        <w:t>НПАОП 0.00-1.59-87 «Правила устройства и безопасной эксплуатации сос</w:t>
      </w:r>
      <w:r w:rsidRPr="000F64EC">
        <w:rPr>
          <w:rFonts w:ascii="Arial" w:hAnsi="Arial" w:cs="Arial"/>
          <w:sz w:val="24"/>
          <w:szCs w:val="24"/>
        </w:rPr>
        <w:t>у</w:t>
      </w:r>
      <w:r w:rsidRPr="000F64EC">
        <w:rPr>
          <w:rFonts w:ascii="Arial" w:hAnsi="Arial" w:cs="Arial"/>
          <w:sz w:val="24"/>
          <w:szCs w:val="24"/>
        </w:rPr>
        <w:t>дов, работающих под давлением»;</w:t>
      </w:r>
    </w:p>
    <w:p w:rsidR="0048529C" w:rsidRPr="0048529C" w:rsidRDefault="0048529C" w:rsidP="0048529C">
      <w:pPr>
        <w:numPr>
          <w:ilvl w:val="0"/>
          <w:numId w:val="29"/>
        </w:numPr>
        <w:tabs>
          <w:tab w:val="clear" w:pos="360"/>
          <w:tab w:val="left" w:pos="540"/>
          <w:tab w:val="left" w:pos="720"/>
          <w:tab w:val="num" w:pos="786"/>
          <w:tab w:val="left" w:pos="99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48529C">
        <w:rPr>
          <w:rFonts w:ascii="Arial" w:hAnsi="Arial" w:cs="Arial"/>
          <w:sz w:val="24"/>
          <w:szCs w:val="24"/>
        </w:rPr>
        <w:t>НПАОП 0.00-1.65-88 «Правила безопасности при производстве и потреблении продуктов разделения воздуха»;</w:t>
      </w:r>
    </w:p>
    <w:p w:rsidR="000F64EC" w:rsidRDefault="000F64EC" w:rsidP="000F64EC">
      <w:pPr>
        <w:pStyle w:val="af4"/>
        <w:ind w:left="284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0F64EC">
        <w:rPr>
          <w:rFonts w:ascii="Arial" w:hAnsi="Arial" w:cs="Arial"/>
          <w:sz w:val="24"/>
          <w:szCs w:val="24"/>
        </w:rPr>
        <w:t>ПТЭ ППРВ-89 «Правила технической эксплуатации оборудования для прои</w:t>
      </w:r>
      <w:r w:rsidRPr="000F64EC">
        <w:rPr>
          <w:rFonts w:ascii="Arial" w:hAnsi="Arial" w:cs="Arial"/>
          <w:sz w:val="24"/>
          <w:szCs w:val="24"/>
        </w:rPr>
        <w:t>з</w:t>
      </w:r>
      <w:r w:rsidRPr="000F64EC">
        <w:rPr>
          <w:rFonts w:ascii="Arial" w:hAnsi="Arial" w:cs="Arial"/>
          <w:sz w:val="24"/>
          <w:szCs w:val="24"/>
        </w:rPr>
        <w:t>водства и потребления продуктов разделения воздуха на предприятиях металлу</w:t>
      </w:r>
      <w:r w:rsidRPr="000F64EC">
        <w:rPr>
          <w:rFonts w:ascii="Arial" w:hAnsi="Arial" w:cs="Arial"/>
          <w:sz w:val="24"/>
          <w:szCs w:val="24"/>
        </w:rPr>
        <w:t>р</w:t>
      </w:r>
      <w:r w:rsidRPr="000F64EC">
        <w:rPr>
          <w:rFonts w:ascii="Arial" w:hAnsi="Arial" w:cs="Arial"/>
          <w:sz w:val="24"/>
          <w:szCs w:val="24"/>
        </w:rPr>
        <w:t>гии».</w:t>
      </w:r>
    </w:p>
    <w:p w:rsidR="00881AF8" w:rsidRPr="00D81C4E" w:rsidRDefault="00881AF8" w:rsidP="00881AF8">
      <w:pPr>
        <w:tabs>
          <w:tab w:val="num" w:pos="284"/>
        </w:tabs>
        <w:ind w:left="284" w:firstLine="567"/>
        <w:jc w:val="both"/>
        <w:rPr>
          <w:rFonts w:ascii="Arial" w:hAnsi="Arial" w:cs="Arial"/>
          <w:sz w:val="24"/>
        </w:rPr>
      </w:pPr>
      <w:r w:rsidRPr="005E358E">
        <w:rPr>
          <w:rFonts w:ascii="Arial" w:hAnsi="Arial" w:cs="Arial"/>
          <w:sz w:val="24"/>
        </w:rPr>
        <w:t>1.4  Требования настоящей инструкции должны знать и руководствоваться ими в кислородном производстве:</w:t>
      </w:r>
    </w:p>
    <w:p w:rsidR="00D81C4E" w:rsidRDefault="00D81C4E" w:rsidP="00D81C4E">
      <w:pPr>
        <w:pStyle w:val="ac"/>
        <w:tabs>
          <w:tab w:val="left" w:pos="567"/>
          <w:tab w:val="left" w:pos="720"/>
          <w:tab w:val="left" w:pos="851"/>
        </w:tabs>
        <w:ind w:left="0" w:right="-203"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- заместитель начальника производства по технологии;</w:t>
      </w:r>
    </w:p>
    <w:p w:rsidR="00D81C4E" w:rsidRDefault="00D81C4E" w:rsidP="0048529C">
      <w:pPr>
        <w:pStyle w:val="ac"/>
        <w:tabs>
          <w:tab w:val="left" w:pos="567"/>
          <w:tab w:val="left" w:pos="720"/>
          <w:tab w:val="left" w:pos="851"/>
        </w:tabs>
        <w:ind w:left="284" w:righ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- заместитель начальника производства по ремонтам электро- и механообору</w:t>
      </w:r>
      <w:r w:rsidR="0048529C">
        <w:rPr>
          <w:rFonts w:ascii="Arial" w:hAnsi="Arial" w:cs="Arial"/>
        </w:rPr>
        <w:t>-</w:t>
      </w:r>
      <w:r>
        <w:rPr>
          <w:rFonts w:ascii="Arial" w:hAnsi="Arial" w:cs="Arial"/>
        </w:rPr>
        <w:t>дования;</w:t>
      </w:r>
    </w:p>
    <w:p w:rsidR="00881AF8" w:rsidRPr="005E358E" w:rsidRDefault="00881AF8" w:rsidP="00881AF8">
      <w:pPr>
        <w:numPr>
          <w:ilvl w:val="0"/>
          <w:numId w:val="29"/>
        </w:numPr>
        <w:tabs>
          <w:tab w:val="num" w:pos="284"/>
          <w:tab w:val="left" w:pos="851"/>
          <w:tab w:val="left" w:pos="993"/>
        </w:tabs>
        <w:ind w:left="284" w:firstLine="567"/>
        <w:jc w:val="both"/>
        <w:rPr>
          <w:rFonts w:ascii="Arial" w:hAnsi="Arial" w:cs="Arial"/>
          <w:sz w:val="24"/>
        </w:rPr>
      </w:pPr>
      <w:r w:rsidRPr="005E358E">
        <w:rPr>
          <w:rFonts w:ascii="Arial" w:hAnsi="Arial" w:cs="Arial"/>
          <w:sz w:val="24"/>
        </w:rPr>
        <w:t>начальники смен;</w:t>
      </w:r>
    </w:p>
    <w:p w:rsidR="00881AF8" w:rsidRPr="005E358E" w:rsidRDefault="00881AF8" w:rsidP="00881AF8">
      <w:pPr>
        <w:numPr>
          <w:ilvl w:val="0"/>
          <w:numId w:val="29"/>
        </w:numPr>
        <w:tabs>
          <w:tab w:val="num" w:pos="284"/>
          <w:tab w:val="left" w:pos="851"/>
          <w:tab w:val="left" w:pos="993"/>
        </w:tabs>
        <w:ind w:left="284" w:firstLine="567"/>
        <w:jc w:val="both"/>
        <w:rPr>
          <w:rFonts w:ascii="Arial" w:hAnsi="Arial" w:cs="Arial"/>
          <w:sz w:val="24"/>
        </w:rPr>
      </w:pPr>
      <w:r w:rsidRPr="005E358E">
        <w:rPr>
          <w:rFonts w:ascii="Arial" w:hAnsi="Arial" w:cs="Arial"/>
          <w:sz w:val="24"/>
        </w:rPr>
        <w:t>старший мастер участка разделения воздуха (КАр-30)</w:t>
      </w:r>
      <w:r>
        <w:rPr>
          <w:rFonts w:ascii="Arial" w:hAnsi="Arial" w:cs="Arial"/>
          <w:sz w:val="24"/>
        </w:rPr>
        <w:t xml:space="preserve"> и производства аргона</w:t>
      </w:r>
      <w:r w:rsidRPr="005E358E">
        <w:rPr>
          <w:rFonts w:ascii="Arial" w:hAnsi="Arial" w:cs="Arial"/>
          <w:sz w:val="24"/>
        </w:rPr>
        <w:t>;</w:t>
      </w:r>
    </w:p>
    <w:p w:rsidR="00881AF8" w:rsidRPr="005E358E" w:rsidRDefault="00881AF8" w:rsidP="00881AF8">
      <w:pPr>
        <w:numPr>
          <w:ilvl w:val="0"/>
          <w:numId w:val="29"/>
        </w:numPr>
        <w:tabs>
          <w:tab w:val="num" w:pos="284"/>
          <w:tab w:val="left" w:pos="851"/>
          <w:tab w:val="left" w:pos="993"/>
        </w:tabs>
        <w:ind w:left="284" w:firstLine="567"/>
        <w:jc w:val="both"/>
        <w:rPr>
          <w:rFonts w:ascii="Arial" w:hAnsi="Arial" w:cs="Arial"/>
          <w:sz w:val="24"/>
        </w:rPr>
      </w:pPr>
      <w:r w:rsidRPr="005E358E">
        <w:rPr>
          <w:rFonts w:ascii="Arial" w:hAnsi="Arial" w:cs="Arial"/>
          <w:sz w:val="24"/>
        </w:rPr>
        <w:t xml:space="preserve">старший мастер по ремонту оборудования </w:t>
      </w:r>
      <w:r w:rsidR="00F03C75">
        <w:rPr>
          <w:rFonts w:ascii="Arial" w:hAnsi="Arial" w:cs="Arial"/>
          <w:sz w:val="24"/>
        </w:rPr>
        <w:t xml:space="preserve">(ремонт оборудования </w:t>
      </w:r>
      <w:r w:rsidRPr="005E358E">
        <w:rPr>
          <w:rFonts w:ascii="Arial" w:hAnsi="Arial" w:cs="Arial"/>
          <w:sz w:val="24"/>
        </w:rPr>
        <w:t xml:space="preserve">участков </w:t>
      </w:r>
      <w:r w:rsidR="0048529C">
        <w:rPr>
          <w:rFonts w:ascii="Arial" w:hAnsi="Arial" w:cs="Arial"/>
          <w:sz w:val="24"/>
        </w:rPr>
        <w:t>БР-2М и АКАр-40/35</w:t>
      </w:r>
      <w:r w:rsidR="00F03C75">
        <w:rPr>
          <w:rFonts w:ascii="Arial" w:hAnsi="Arial" w:cs="Arial"/>
          <w:sz w:val="24"/>
        </w:rPr>
        <w:t>)</w:t>
      </w:r>
      <w:r w:rsidRPr="005E358E">
        <w:rPr>
          <w:rFonts w:ascii="Arial" w:hAnsi="Arial" w:cs="Arial"/>
          <w:sz w:val="24"/>
        </w:rPr>
        <w:t>;</w:t>
      </w:r>
    </w:p>
    <w:p w:rsidR="00881AF8" w:rsidRPr="005E358E" w:rsidRDefault="00881AF8" w:rsidP="00881AF8">
      <w:pPr>
        <w:numPr>
          <w:ilvl w:val="0"/>
          <w:numId w:val="29"/>
        </w:numPr>
        <w:tabs>
          <w:tab w:val="num" w:pos="284"/>
          <w:tab w:val="left" w:pos="851"/>
          <w:tab w:val="left" w:pos="993"/>
        </w:tabs>
        <w:ind w:left="284" w:firstLine="567"/>
        <w:jc w:val="both"/>
        <w:rPr>
          <w:rFonts w:ascii="Arial" w:hAnsi="Arial" w:cs="Arial"/>
          <w:sz w:val="24"/>
        </w:rPr>
      </w:pPr>
      <w:r w:rsidRPr="005E358E">
        <w:rPr>
          <w:rFonts w:ascii="Arial" w:hAnsi="Arial" w:cs="Arial"/>
          <w:sz w:val="24"/>
        </w:rPr>
        <w:t>старший мастер по ремонту оборудования</w:t>
      </w:r>
      <w:r w:rsidR="0048529C">
        <w:rPr>
          <w:rFonts w:ascii="Arial" w:hAnsi="Arial" w:cs="Arial"/>
          <w:sz w:val="24"/>
        </w:rPr>
        <w:t xml:space="preserve"> </w:t>
      </w:r>
      <w:r w:rsidR="00F03C75">
        <w:rPr>
          <w:rFonts w:ascii="Arial" w:hAnsi="Arial" w:cs="Arial"/>
          <w:sz w:val="24"/>
        </w:rPr>
        <w:t>(ремонт оборудования и эксплуат</w:t>
      </w:r>
      <w:r w:rsidR="00F03C75">
        <w:rPr>
          <w:rFonts w:ascii="Arial" w:hAnsi="Arial" w:cs="Arial"/>
          <w:sz w:val="24"/>
        </w:rPr>
        <w:t>а</w:t>
      </w:r>
      <w:r w:rsidR="00F03C75">
        <w:rPr>
          <w:rFonts w:ascii="Arial" w:hAnsi="Arial" w:cs="Arial"/>
          <w:sz w:val="24"/>
        </w:rPr>
        <w:t>ция</w:t>
      </w:r>
      <w:r w:rsidR="0048529C">
        <w:rPr>
          <w:rFonts w:ascii="Arial" w:hAnsi="Arial" w:cs="Arial"/>
          <w:sz w:val="24"/>
        </w:rPr>
        <w:t xml:space="preserve"> участков КАр-30</w:t>
      </w:r>
      <w:r w:rsidR="00F03C75">
        <w:rPr>
          <w:rFonts w:ascii="Arial" w:hAnsi="Arial" w:cs="Arial"/>
          <w:sz w:val="24"/>
        </w:rPr>
        <w:t>)</w:t>
      </w:r>
      <w:r w:rsidRPr="005E358E">
        <w:rPr>
          <w:rFonts w:ascii="Arial" w:hAnsi="Arial" w:cs="Arial"/>
          <w:sz w:val="24"/>
        </w:rPr>
        <w:t>;</w:t>
      </w:r>
    </w:p>
    <w:p w:rsidR="00881AF8" w:rsidRPr="005E358E" w:rsidRDefault="00881AF8" w:rsidP="00881AF8">
      <w:pPr>
        <w:numPr>
          <w:ilvl w:val="0"/>
          <w:numId w:val="29"/>
        </w:numPr>
        <w:tabs>
          <w:tab w:val="num" w:pos="284"/>
          <w:tab w:val="left" w:pos="851"/>
          <w:tab w:val="left" w:pos="993"/>
        </w:tabs>
        <w:ind w:left="284" w:firstLine="567"/>
        <w:jc w:val="both"/>
        <w:rPr>
          <w:rFonts w:ascii="Arial" w:hAnsi="Arial" w:cs="Arial"/>
          <w:sz w:val="24"/>
        </w:rPr>
      </w:pPr>
      <w:r w:rsidRPr="005E358E">
        <w:rPr>
          <w:rFonts w:ascii="Arial" w:hAnsi="Arial" w:cs="Arial"/>
          <w:sz w:val="24"/>
        </w:rPr>
        <w:t>аппаратчики воздухоразделения (старшие) участка разделения воздуха (блоки КАр-30);</w:t>
      </w:r>
    </w:p>
    <w:p w:rsidR="00881AF8" w:rsidRPr="005E358E" w:rsidRDefault="00881AF8" w:rsidP="00881AF8">
      <w:pPr>
        <w:numPr>
          <w:ilvl w:val="0"/>
          <w:numId w:val="29"/>
        </w:numPr>
        <w:tabs>
          <w:tab w:val="num" w:pos="284"/>
          <w:tab w:val="left" w:pos="851"/>
          <w:tab w:val="left" w:pos="993"/>
        </w:tabs>
        <w:ind w:left="284" w:firstLine="567"/>
        <w:jc w:val="both"/>
        <w:rPr>
          <w:rFonts w:ascii="Arial" w:hAnsi="Arial" w:cs="Arial"/>
          <w:sz w:val="24"/>
        </w:rPr>
      </w:pPr>
      <w:r w:rsidRPr="005E358E">
        <w:rPr>
          <w:rFonts w:ascii="Arial" w:hAnsi="Arial" w:cs="Arial"/>
          <w:sz w:val="24"/>
        </w:rPr>
        <w:t>аппаратчики воздухоразделения участка разделения воздуха (блоки КАр-30);</w:t>
      </w:r>
    </w:p>
    <w:p w:rsidR="00881AF8" w:rsidRPr="009C775C" w:rsidRDefault="00881AF8" w:rsidP="00881AF8">
      <w:pPr>
        <w:numPr>
          <w:ilvl w:val="0"/>
          <w:numId w:val="29"/>
        </w:numPr>
        <w:tabs>
          <w:tab w:val="num" w:pos="284"/>
          <w:tab w:val="left" w:pos="851"/>
          <w:tab w:val="left" w:pos="993"/>
        </w:tabs>
        <w:ind w:left="284" w:firstLine="567"/>
        <w:jc w:val="both"/>
        <w:rPr>
          <w:rFonts w:ascii="Arial" w:hAnsi="Arial" w:cs="Arial"/>
          <w:sz w:val="24"/>
        </w:rPr>
      </w:pPr>
      <w:r w:rsidRPr="009C775C">
        <w:rPr>
          <w:rFonts w:ascii="Arial" w:hAnsi="Arial" w:cs="Arial"/>
          <w:sz w:val="24"/>
        </w:rPr>
        <w:t>электромонтеры по ремонту и обслужива</w:t>
      </w:r>
      <w:r>
        <w:rPr>
          <w:rFonts w:ascii="Arial" w:hAnsi="Arial" w:cs="Arial"/>
          <w:sz w:val="24"/>
        </w:rPr>
        <w:t xml:space="preserve">нию электрооборудования </w:t>
      </w:r>
      <w:r w:rsidR="00F03C75">
        <w:rPr>
          <w:rFonts w:ascii="Arial" w:hAnsi="Arial" w:cs="Arial"/>
          <w:sz w:val="24"/>
        </w:rPr>
        <w:t xml:space="preserve">(ремонт оборудования и эксплуатация участков КАр-30) - </w:t>
      </w:r>
      <w:r w:rsidRPr="009C775C">
        <w:rPr>
          <w:rFonts w:ascii="Arial" w:hAnsi="Arial" w:cs="Arial"/>
          <w:sz w:val="24"/>
        </w:rPr>
        <w:t>в части ремонта и обслуживания электрооборудования</w:t>
      </w:r>
      <w:r w:rsidR="00F03C75">
        <w:rPr>
          <w:rFonts w:ascii="Arial" w:hAnsi="Arial" w:cs="Arial"/>
          <w:sz w:val="24"/>
        </w:rPr>
        <w:t xml:space="preserve"> ВРУ</w:t>
      </w:r>
      <w:r w:rsidRPr="009C775C">
        <w:rPr>
          <w:rFonts w:ascii="Arial" w:hAnsi="Arial" w:cs="Arial"/>
          <w:sz w:val="24"/>
        </w:rPr>
        <w:t>;</w:t>
      </w:r>
    </w:p>
    <w:p w:rsidR="00881AF8" w:rsidRPr="000F64EC" w:rsidRDefault="00881AF8" w:rsidP="000F64EC">
      <w:pPr>
        <w:pStyle w:val="af4"/>
        <w:ind w:left="284" w:firstLine="567"/>
        <w:jc w:val="both"/>
        <w:rPr>
          <w:rFonts w:ascii="Arial" w:hAnsi="Arial" w:cs="Arial"/>
          <w:sz w:val="24"/>
          <w:szCs w:val="24"/>
        </w:rPr>
      </w:pPr>
    </w:p>
    <w:tbl>
      <w:tblPr>
        <w:tblW w:w="978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42"/>
        <w:gridCol w:w="3284"/>
        <w:gridCol w:w="3355"/>
      </w:tblGrid>
      <w:tr w:rsidR="00E239D2" w:rsidRPr="00EB3CDA" w:rsidTr="005104BD">
        <w:tc>
          <w:tcPr>
            <w:tcW w:w="3142" w:type="dxa"/>
            <w:vAlign w:val="center"/>
          </w:tcPr>
          <w:p w:rsidR="00E239D2" w:rsidRPr="00EB3CDA" w:rsidRDefault="00E239D2" w:rsidP="00EB3C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CDA">
              <w:rPr>
                <w:rFonts w:ascii="Arial" w:hAnsi="Arial" w:cs="Arial"/>
                <w:sz w:val="24"/>
                <w:szCs w:val="24"/>
              </w:rPr>
              <w:t>Разработана</w:t>
            </w:r>
          </w:p>
        </w:tc>
        <w:tc>
          <w:tcPr>
            <w:tcW w:w="3284" w:type="dxa"/>
            <w:vAlign w:val="center"/>
          </w:tcPr>
          <w:p w:rsidR="00E239D2" w:rsidRPr="00EB3CDA" w:rsidRDefault="00E239D2" w:rsidP="00EB3C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CDA">
              <w:rPr>
                <w:rFonts w:ascii="Arial" w:hAnsi="Arial" w:cs="Arial"/>
                <w:sz w:val="24"/>
                <w:szCs w:val="24"/>
              </w:rPr>
              <w:t>Внесена</w:t>
            </w:r>
          </w:p>
        </w:tc>
        <w:tc>
          <w:tcPr>
            <w:tcW w:w="3355" w:type="dxa"/>
            <w:vAlign w:val="center"/>
          </w:tcPr>
          <w:p w:rsidR="00E239D2" w:rsidRPr="00EB3CDA" w:rsidRDefault="00E239D2" w:rsidP="00EB3C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CDA">
              <w:rPr>
                <w:rFonts w:ascii="Arial" w:hAnsi="Arial" w:cs="Arial"/>
                <w:sz w:val="24"/>
                <w:szCs w:val="24"/>
              </w:rPr>
              <w:t>Срок действия</w:t>
            </w:r>
          </w:p>
        </w:tc>
      </w:tr>
      <w:tr w:rsidR="000F64EC" w:rsidRPr="00EB3CDA" w:rsidTr="000F64EC">
        <w:trPr>
          <w:trHeight w:val="1073"/>
        </w:trPr>
        <w:tc>
          <w:tcPr>
            <w:tcW w:w="3142" w:type="dxa"/>
          </w:tcPr>
          <w:p w:rsidR="000F64EC" w:rsidRPr="00EB3CDA" w:rsidRDefault="000F64EC" w:rsidP="005104BD">
            <w:pPr>
              <w:pStyle w:val="a9"/>
              <w:tabs>
                <w:tab w:val="clear" w:pos="4153"/>
                <w:tab w:val="clear" w:pos="8306"/>
              </w:tabs>
              <w:ind w:left="-10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CDA">
              <w:rPr>
                <w:rFonts w:ascii="Arial" w:hAnsi="Arial" w:cs="Arial"/>
                <w:sz w:val="24"/>
                <w:szCs w:val="24"/>
              </w:rPr>
              <w:t>Техническое  бюро</w:t>
            </w:r>
          </w:p>
          <w:p w:rsidR="000F64EC" w:rsidRDefault="000F64EC" w:rsidP="005104BD">
            <w:pPr>
              <w:pStyle w:val="a9"/>
              <w:tabs>
                <w:tab w:val="clear" w:pos="4153"/>
                <w:tab w:val="clear" w:pos="8306"/>
              </w:tabs>
              <w:ind w:left="-108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B3CDA">
              <w:rPr>
                <w:rFonts w:ascii="Arial" w:hAnsi="Arial" w:cs="Arial"/>
                <w:sz w:val="24"/>
                <w:szCs w:val="24"/>
              </w:rPr>
              <w:t>кислородного</w:t>
            </w:r>
          </w:p>
          <w:p w:rsidR="000F64EC" w:rsidRPr="00EB3CDA" w:rsidRDefault="000F64EC" w:rsidP="005104BD">
            <w:pPr>
              <w:pStyle w:val="a9"/>
              <w:tabs>
                <w:tab w:val="clear" w:pos="4153"/>
                <w:tab w:val="clear" w:pos="8306"/>
              </w:tabs>
              <w:ind w:left="-10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CDA">
              <w:rPr>
                <w:rFonts w:ascii="Arial" w:hAnsi="Arial" w:cs="Arial"/>
                <w:sz w:val="24"/>
                <w:szCs w:val="24"/>
              </w:rPr>
              <w:t>производства</w:t>
            </w:r>
          </w:p>
        </w:tc>
        <w:tc>
          <w:tcPr>
            <w:tcW w:w="3284" w:type="dxa"/>
            <w:vAlign w:val="center"/>
          </w:tcPr>
          <w:p w:rsidR="000F64EC" w:rsidRPr="00F71FE1" w:rsidRDefault="000F64EC" w:rsidP="000F64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1FE1">
              <w:rPr>
                <w:rFonts w:ascii="Arial" w:hAnsi="Arial" w:cs="Arial"/>
                <w:sz w:val="24"/>
                <w:szCs w:val="24"/>
              </w:rPr>
              <w:t xml:space="preserve">Отдел по реконструкции и </w:t>
            </w:r>
          </w:p>
          <w:p w:rsidR="000F64EC" w:rsidRPr="00F71FE1" w:rsidRDefault="000F64EC" w:rsidP="000F64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1FE1">
              <w:rPr>
                <w:rFonts w:ascii="Arial" w:hAnsi="Arial" w:cs="Arial"/>
                <w:sz w:val="24"/>
                <w:szCs w:val="24"/>
              </w:rPr>
              <w:t>техническому перевоор</w:t>
            </w:r>
            <w:r w:rsidRPr="00F71FE1">
              <w:rPr>
                <w:rFonts w:ascii="Arial" w:hAnsi="Arial" w:cs="Arial"/>
                <w:sz w:val="24"/>
                <w:szCs w:val="24"/>
              </w:rPr>
              <w:t>у</w:t>
            </w:r>
            <w:r w:rsidRPr="00F71FE1">
              <w:rPr>
                <w:rFonts w:ascii="Arial" w:hAnsi="Arial" w:cs="Arial"/>
                <w:sz w:val="24"/>
                <w:szCs w:val="24"/>
              </w:rPr>
              <w:t>жению (технология) УЭД</w:t>
            </w:r>
          </w:p>
        </w:tc>
        <w:tc>
          <w:tcPr>
            <w:tcW w:w="3355" w:type="dxa"/>
          </w:tcPr>
          <w:p w:rsidR="000F64EC" w:rsidRPr="00EB3CDA" w:rsidRDefault="000F64EC" w:rsidP="00EB3C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 ___</w:t>
            </w:r>
            <w:r w:rsidRPr="00EB3CDA">
              <w:rPr>
                <w:rFonts w:ascii="Arial" w:hAnsi="Arial" w:cs="Arial"/>
                <w:sz w:val="24"/>
                <w:szCs w:val="24"/>
              </w:rPr>
              <w:t>_________20__</w:t>
            </w:r>
          </w:p>
          <w:p w:rsidR="000F64EC" w:rsidRPr="00EB3CDA" w:rsidRDefault="000F64EC" w:rsidP="00EB3CDA">
            <w:pPr>
              <w:rPr>
                <w:rFonts w:ascii="Arial" w:hAnsi="Arial" w:cs="Arial"/>
                <w:sz w:val="24"/>
                <w:szCs w:val="24"/>
              </w:rPr>
            </w:pPr>
            <w:r w:rsidRPr="00EB3CDA">
              <w:rPr>
                <w:rFonts w:ascii="Arial" w:hAnsi="Arial" w:cs="Arial"/>
                <w:sz w:val="24"/>
                <w:szCs w:val="24"/>
              </w:rPr>
              <w:t xml:space="preserve">до </w:t>
            </w:r>
          </w:p>
          <w:p w:rsidR="000F64EC" w:rsidRPr="00EB3CDA" w:rsidRDefault="000F64EC" w:rsidP="00EB3C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</w:t>
            </w:r>
            <w:r w:rsidRPr="00EB3CDA">
              <w:rPr>
                <w:rFonts w:ascii="Arial" w:hAnsi="Arial" w:cs="Arial"/>
                <w:sz w:val="24"/>
                <w:szCs w:val="24"/>
              </w:rPr>
              <w:t>___________20___</w:t>
            </w:r>
          </w:p>
        </w:tc>
      </w:tr>
    </w:tbl>
    <w:p w:rsidR="00881AF8" w:rsidRDefault="00881AF8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03C75" w:rsidRPr="005E358E" w:rsidRDefault="00F03C75" w:rsidP="00F03C75">
      <w:pPr>
        <w:numPr>
          <w:ilvl w:val="0"/>
          <w:numId w:val="29"/>
        </w:numPr>
        <w:tabs>
          <w:tab w:val="num" w:pos="284"/>
          <w:tab w:val="left" w:pos="851"/>
          <w:tab w:val="left" w:pos="993"/>
        </w:tabs>
        <w:ind w:left="284" w:firstLine="567"/>
        <w:jc w:val="both"/>
        <w:rPr>
          <w:rFonts w:ascii="Arial" w:hAnsi="Arial" w:cs="Arial"/>
          <w:sz w:val="24"/>
        </w:rPr>
      </w:pPr>
      <w:r w:rsidRPr="005E358E">
        <w:rPr>
          <w:rFonts w:ascii="Arial" w:hAnsi="Arial" w:cs="Arial"/>
          <w:sz w:val="24"/>
        </w:rPr>
        <w:lastRenderedPageBreak/>
        <w:t>слесари-ремонтники участк</w:t>
      </w:r>
      <w:r>
        <w:rPr>
          <w:rFonts w:ascii="Arial" w:hAnsi="Arial" w:cs="Arial"/>
          <w:sz w:val="24"/>
        </w:rPr>
        <w:t>ов БР-2М и АКАр-40/35</w:t>
      </w:r>
      <w:r w:rsidRPr="005E358E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(ремонт оборудования уч</w:t>
      </w:r>
      <w:r>
        <w:rPr>
          <w:rFonts w:ascii="Arial" w:hAnsi="Arial" w:cs="Arial"/>
          <w:sz w:val="24"/>
        </w:rPr>
        <w:t>а</w:t>
      </w:r>
      <w:r>
        <w:rPr>
          <w:rFonts w:ascii="Arial" w:hAnsi="Arial" w:cs="Arial"/>
          <w:sz w:val="24"/>
        </w:rPr>
        <w:t xml:space="preserve">стков БР-2М и АКАр-40/35) - </w:t>
      </w:r>
      <w:r w:rsidRPr="005E358E">
        <w:rPr>
          <w:rFonts w:ascii="Arial" w:hAnsi="Arial" w:cs="Arial"/>
          <w:sz w:val="24"/>
        </w:rPr>
        <w:t>в части ремонта и обслуживания механооборудования</w:t>
      </w:r>
      <w:r>
        <w:rPr>
          <w:rFonts w:ascii="Arial" w:hAnsi="Arial" w:cs="Arial"/>
          <w:sz w:val="24"/>
        </w:rPr>
        <w:t xml:space="preserve"> ВРУ</w:t>
      </w:r>
      <w:r w:rsidRPr="005E358E">
        <w:rPr>
          <w:rFonts w:ascii="Arial" w:hAnsi="Arial" w:cs="Arial"/>
          <w:sz w:val="24"/>
        </w:rPr>
        <w:t>;</w:t>
      </w:r>
    </w:p>
    <w:p w:rsidR="00881AF8" w:rsidRPr="00EA1AEE" w:rsidRDefault="00881AF8" w:rsidP="00881AF8">
      <w:pPr>
        <w:numPr>
          <w:ilvl w:val="0"/>
          <w:numId w:val="29"/>
        </w:numPr>
        <w:tabs>
          <w:tab w:val="num" w:pos="284"/>
          <w:tab w:val="left" w:pos="851"/>
          <w:tab w:val="left" w:pos="993"/>
        </w:tabs>
        <w:ind w:left="284" w:firstLine="567"/>
        <w:jc w:val="both"/>
        <w:rPr>
          <w:rFonts w:ascii="Arial" w:hAnsi="Arial" w:cs="Arial"/>
          <w:sz w:val="24"/>
        </w:rPr>
      </w:pPr>
      <w:r w:rsidRPr="00EA1AEE">
        <w:rPr>
          <w:rFonts w:ascii="Arial" w:hAnsi="Arial" w:cs="Arial"/>
          <w:sz w:val="24"/>
        </w:rPr>
        <w:t>начальник испытательной лаборатории;</w:t>
      </w:r>
    </w:p>
    <w:p w:rsidR="00881AF8" w:rsidRPr="00EA1AEE" w:rsidRDefault="00881AF8" w:rsidP="00881AF8">
      <w:pPr>
        <w:numPr>
          <w:ilvl w:val="0"/>
          <w:numId w:val="29"/>
        </w:numPr>
        <w:tabs>
          <w:tab w:val="num" w:pos="284"/>
          <w:tab w:val="left" w:pos="851"/>
          <w:tab w:val="left" w:pos="993"/>
        </w:tabs>
        <w:ind w:left="284" w:firstLine="567"/>
        <w:jc w:val="both"/>
        <w:rPr>
          <w:rFonts w:ascii="Arial" w:hAnsi="Arial" w:cs="Arial"/>
          <w:sz w:val="24"/>
        </w:rPr>
      </w:pPr>
      <w:r w:rsidRPr="00EA1AEE">
        <w:rPr>
          <w:rFonts w:ascii="Arial" w:hAnsi="Arial" w:cs="Arial"/>
          <w:sz w:val="24"/>
        </w:rPr>
        <w:t>инженер 1-й категории испытательной лаборатории;</w:t>
      </w:r>
    </w:p>
    <w:p w:rsidR="00881AF8" w:rsidRPr="00EA1AEE" w:rsidRDefault="00881AF8" w:rsidP="00881AF8">
      <w:pPr>
        <w:numPr>
          <w:ilvl w:val="0"/>
          <w:numId w:val="29"/>
        </w:numPr>
        <w:tabs>
          <w:tab w:val="num" w:pos="284"/>
          <w:tab w:val="left" w:pos="851"/>
          <w:tab w:val="left" w:pos="993"/>
        </w:tabs>
        <w:ind w:left="284" w:firstLine="567"/>
        <w:jc w:val="both"/>
        <w:rPr>
          <w:rFonts w:ascii="Arial" w:hAnsi="Arial" w:cs="Arial"/>
          <w:sz w:val="24"/>
        </w:rPr>
      </w:pPr>
      <w:r w:rsidRPr="00EA1AEE">
        <w:rPr>
          <w:rFonts w:ascii="Arial" w:hAnsi="Arial" w:cs="Arial"/>
          <w:sz w:val="24"/>
        </w:rPr>
        <w:t>лаборанты химического анализа испытательной лаборатории</w:t>
      </w:r>
      <w:r>
        <w:rPr>
          <w:rFonts w:ascii="Arial" w:hAnsi="Arial" w:cs="Arial"/>
          <w:sz w:val="24"/>
        </w:rPr>
        <w:t xml:space="preserve"> </w:t>
      </w:r>
      <w:r w:rsidR="00F03C75">
        <w:rPr>
          <w:rFonts w:ascii="Arial" w:hAnsi="Arial" w:cs="Arial"/>
          <w:sz w:val="24"/>
        </w:rPr>
        <w:t xml:space="preserve">- </w:t>
      </w:r>
      <w:r>
        <w:rPr>
          <w:rFonts w:ascii="Arial" w:hAnsi="Arial" w:cs="Arial"/>
          <w:sz w:val="24"/>
        </w:rPr>
        <w:t>в части пров</w:t>
      </w:r>
      <w:r>
        <w:rPr>
          <w:rFonts w:ascii="Arial" w:hAnsi="Arial" w:cs="Arial"/>
          <w:sz w:val="24"/>
        </w:rPr>
        <w:t>е</w:t>
      </w:r>
      <w:r>
        <w:rPr>
          <w:rFonts w:ascii="Arial" w:hAnsi="Arial" w:cs="Arial"/>
          <w:sz w:val="24"/>
        </w:rPr>
        <w:t>дения испытаний</w:t>
      </w:r>
      <w:r w:rsidRPr="00EA1AEE">
        <w:rPr>
          <w:rFonts w:ascii="Arial" w:hAnsi="Arial" w:cs="Arial"/>
          <w:sz w:val="24"/>
        </w:rPr>
        <w:t>;</w:t>
      </w:r>
    </w:p>
    <w:p w:rsidR="00881AF8" w:rsidRPr="00EA1AEE" w:rsidRDefault="00881AF8" w:rsidP="00C51C3A">
      <w:pPr>
        <w:pStyle w:val="23"/>
        <w:tabs>
          <w:tab w:val="left" w:pos="284"/>
          <w:tab w:val="left" w:pos="360"/>
          <w:tab w:val="left" w:pos="720"/>
          <w:tab w:val="left" w:pos="851"/>
          <w:tab w:val="left" w:pos="900"/>
          <w:tab w:val="left" w:pos="1080"/>
        </w:tabs>
        <w:ind w:left="284" w:firstLine="567"/>
        <w:rPr>
          <w:rFonts w:ascii="Arial" w:hAnsi="Arial" w:cs="Arial"/>
        </w:rPr>
      </w:pPr>
      <w:r w:rsidRPr="00EA1AEE">
        <w:rPr>
          <w:rFonts w:ascii="Arial" w:hAnsi="Arial" w:cs="Arial"/>
        </w:rPr>
        <w:t>в департаменте автоматизации технологических процессов (в части обслуж</w:t>
      </w:r>
      <w:r w:rsidRPr="00EA1AEE">
        <w:rPr>
          <w:rFonts w:ascii="Arial" w:hAnsi="Arial" w:cs="Arial"/>
        </w:rPr>
        <w:t>и</w:t>
      </w:r>
      <w:r w:rsidRPr="00EA1AEE">
        <w:rPr>
          <w:rFonts w:ascii="Arial" w:hAnsi="Arial" w:cs="Arial"/>
        </w:rPr>
        <w:t>вания СИТ и СА):</w:t>
      </w:r>
    </w:p>
    <w:p w:rsidR="00881AF8" w:rsidRPr="00EA1AEE" w:rsidRDefault="00881AF8" w:rsidP="00C51C3A">
      <w:pPr>
        <w:numPr>
          <w:ilvl w:val="0"/>
          <w:numId w:val="11"/>
        </w:numPr>
        <w:tabs>
          <w:tab w:val="left" w:pos="284"/>
          <w:tab w:val="left" w:pos="567"/>
          <w:tab w:val="left" w:pos="851"/>
          <w:tab w:val="left" w:pos="1134"/>
        </w:tabs>
        <w:autoSpaceDN w:val="0"/>
        <w:ind w:left="284" w:firstLine="567"/>
        <w:jc w:val="both"/>
        <w:rPr>
          <w:rFonts w:ascii="Arial" w:hAnsi="Arial" w:cs="Arial"/>
          <w:sz w:val="24"/>
          <w:szCs w:val="24"/>
        </w:rPr>
      </w:pPr>
      <w:r w:rsidRPr="00EA1AEE">
        <w:rPr>
          <w:rFonts w:ascii="Arial" w:hAnsi="Arial" w:cs="Arial"/>
          <w:sz w:val="24"/>
          <w:szCs w:val="24"/>
        </w:rPr>
        <w:t>начальник участка по ОС АСУТП КП службы по ОС АСУТП ЭД;</w:t>
      </w:r>
    </w:p>
    <w:p w:rsidR="00881AF8" w:rsidRPr="00EA1AEE" w:rsidRDefault="00881AF8" w:rsidP="00C51C3A">
      <w:pPr>
        <w:numPr>
          <w:ilvl w:val="0"/>
          <w:numId w:val="11"/>
        </w:numPr>
        <w:tabs>
          <w:tab w:val="left" w:pos="284"/>
          <w:tab w:val="left" w:pos="567"/>
          <w:tab w:val="left" w:pos="851"/>
          <w:tab w:val="left" w:pos="1134"/>
        </w:tabs>
        <w:autoSpaceDN w:val="0"/>
        <w:ind w:left="284" w:firstLine="567"/>
        <w:jc w:val="both"/>
        <w:rPr>
          <w:rFonts w:ascii="Arial" w:hAnsi="Arial" w:cs="Arial"/>
          <w:sz w:val="24"/>
          <w:szCs w:val="24"/>
        </w:rPr>
      </w:pPr>
      <w:r w:rsidRPr="00EA1AEE">
        <w:rPr>
          <w:rFonts w:ascii="Arial" w:hAnsi="Arial" w:cs="Arial"/>
          <w:sz w:val="24"/>
          <w:szCs w:val="24"/>
        </w:rPr>
        <w:t>ведущий инженер по АСУТП  КП службы по ОС АСУТП ЭД;</w:t>
      </w:r>
    </w:p>
    <w:p w:rsidR="00881AF8" w:rsidRPr="00EA1AEE" w:rsidRDefault="00881AF8" w:rsidP="00C51C3A">
      <w:pPr>
        <w:numPr>
          <w:ilvl w:val="0"/>
          <w:numId w:val="11"/>
        </w:numPr>
        <w:tabs>
          <w:tab w:val="left" w:pos="284"/>
          <w:tab w:val="left" w:pos="567"/>
          <w:tab w:val="left" w:pos="851"/>
          <w:tab w:val="left" w:pos="1134"/>
        </w:tabs>
        <w:autoSpaceDN w:val="0"/>
        <w:ind w:left="284" w:firstLine="567"/>
        <w:jc w:val="both"/>
        <w:rPr>
          <w:rFonts w:ascii="Arial" w:hAnsi="Arial" w:cs="Arial"/>
          <w:sz w:val="24"/>
          <w:szCs w:val="24"/>
        </w:rPr>
      </w:pPr>
      <w:r w:rsidRPr="00EA1AEE">
        <w:rPr>
          <w:rFonts w:ascii="Arial" w:hAnsi="Arial" w:cs="Arial"/>
          <w:sz w:val="24"/>
          <w:szCs w:val="24"/>
        </w:rPr>
        <w:t>сменный ведущий инженер по АСУТП КП службы по ОС АСУТП ЭД;</w:t>
      </w:r>
    </w:p>
    <w:p w:rsidR="00881AF8" w:rsidRPr="00EA1AEE" w:rsidRDefault="00881AF8" w:rsidP="00C51C3A">
      <w:pPr>
        <w:numPr>
          <w:ilvl w:val="0"/>
          <w:numId w:val="11"/>
        </w:numPr>
        <w:tabs>
          <w:tab w:val="left" w:pos="284"/>
          <w:tab w:val="left" w:pos="567"/>
          <w:tab w:val="left" w:pos="851"/>
          <w:tab w:val="left" w:pos="1134"/>
        </w:tabs>
        <w:autoSpaceDN w:val="0"/>
        <w:ind w:left="284" w:firstLine="567"/>
        <w:jc w:val="both"/>
        <w:rPr>
          <w:rFonts w:ascii="Arial" w:hAnsi="Arial" w:cs="Arial"/>
          <w:sz w:val="24"/>
          <w:szCs w:val="24"/>
        </w:rPr>
      </w:pPr>
      <w:r w:rsidRPr="00EA1AEE">
        <w:rPr>
          <w:rFonts w:ascii="Arial" w:hAnsi="Arial" w:cs="Arial"/>
          <w:sz w:val="24"/>
          <w:szCs w:val="24"/>
        </w:rPr>
        <w:t>сменный инженер по АСУТП КП службы по ОС АСУТП ЭД;</w:t>
      </w:r>
    </w:p>
    <w:p w:rsidR="00881AF8" w:rsidRPr="00EA1AEE" w:rsidRDefault="00881AF8" w:rsidP="00C51C3A">
      <w:pPr>
        <w:numPr>
          <w:ilvl w:val="0"/>
          <w:numId w:val="11"/>
        </w:numPr>
        <w:tabs>
          <w:tab w:val="clear" w:pos="720"/>
          <w:tab w:val="left" w:pos="284"/>
          <w:tab w:val="left" w:pos="567"/>
          <w:tab w:val="left" w:pos="851"/>
          <w:tab w:val="left" w:pos="1134"/>
        </w:tabs>
        <w:autoSpaceDN w:val="0"/>
        <w:ind w:left="284" w:firstLine="567"/>
        <w:jc w:val="both"/>
        <w:rPr>
          <w:rFonts w:ascii="Arial" w:hAnsi="Arial" w:cs="Arial"/>
          <w:sz w:val="24"/>
          <w:szCs w:val="24"/>
        </w:rPr>
      </w:pPr>
      <w:r w:rsidRPr="00EA1AEE">
        <w:rPr>
          <w:rFonts w:ascii="Arial" w:hAnsi="Arial" w:cs="Arial"/>
          <w:sz w:val="24"/>
          <w:szCs w:val="24"/>
        </w:rPr>
        <w:t>слесари по контрольно-измерительным приборам и автоматике кислородного производства службы по ОС АСУТП ЭД.</w:t>
      </w:r>
    </w:p>
    <w:p w:rsidR="00881AF8" w:rsidRPr="005E358E" w:rsidRDefault="00881AF8" w:rsidP="00C51C3A">
      <w:pPr>
        <w:shd w:val="clear" w:color="auto" w:fill="FFFFFF"/>
        <w:tabs>
          <w:tab w:val="left" w:pos="284"/>
          <w:tab w:val="left" w:pos="85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5E358E">
        <w:rPr>
          <w:rFonts w:ascii="Arial" w:hAnsi="Arial" w:cs="Arial"/>
          <w:sz w:val="24"/>
          <w:szCs w:val="24"/>
        </w:rPr>
        <w:t xml:space="preserve">1.5 Ответственность за выполнение требований настоящей инструкции несет старший мастер участка разделения воздуха (КАр-30) </w:t>
      </w:r>
      <w:r>
        <w:rPr>
          <w:rFonts w:ascii="Arial" w:hAnsi="Arial" w:cs="Arial"/>
          <w:sz w:val="24"/>
          <w:szCs w:val="24"/>
        </w:rPr>
        <w:t>и производства аргона</w:t>
      </w:r>
      <w:r w:rsidRPr="005E358E">
        <w:rPr>
          <w:rFonts w:ascii="Arial" w:hAnsi="Arial" w:cs="Arial"/>
          <w:sz w:val="24"/>
          <w:szCs w:val="24"/>
        </w:rPr>
        <w:t>.</w:t>
      </w:r>
    </w:p>
    <w:p w:rsidR="00881AF8" w:rsidRPr="005E358E" w:rsidRDefault="00881AF8" w:rsidP="00C51C3A">
      <w:pPr>
        <w:tabs>
          <w:tab w:val="left" w:pos="284"/>
          <w:tab w:val="left" w:pos="85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5E358E">
        <w:rPr>
          <w:rFonts w:ascii="Arial" w:hAnsi="Arial" w:cs="Arial"/>
          <w:sz w:val="24"/>
          <w:szCs w:val="24"/>
        </w:rPr>
        <w:t xml:space="preserve">1.6 Контроль </w:t>
      </w:r>
      <w:r>
        <w:rPr>
          <w:rFonts w:ascii="Arial" w:hAnsi="Arial" w:cs="Arial"/>
          <w:sz w:val="24"/>
          <w:szCs w:val="24"/>
        </w:rPr>
        <w:t>выполнения</w:t>
      </w:r>
      <w:r w:rsidRPr="005E358E">
        <w:rPr>
          <w:rFonts w:ascii="Arial" w:hAnsi="Arial" w:cs="Arial"/>
          <w:sz w:val="24"/>
          <w:szCs w:val="24"/>
        </w:rPr>
        <w:t xml:space="preserve"> требований </w:t>
      </w:r>
      <w:r>
        <w:rPr>
          <w:rFonts w:ascii="Arial" w:hAnsi="Arial" w:cs="Arial"/>
          <w:sz w:val="24"/>
          <w:szCs w:val="24"/>
        </w:rPr>
        <w:t xml:space="preserve">настоящей </w:t>
      </w:r>
      <w:r w:rsidRPr="005E358E">
        <w:rPr>
          <w:rFonts w:ascii="Arial" w:hAnsi="Arial" w:cs="Arial"/>
          <w:sz w:val="24"/>
          <w:szCs w:val="24"/>
        </w:rPr>
        <w:t xml:space="preserve">инструкции возлагается на </w:t>
      </w:r>
      <w:r>
        <w:rPr>
          <w:rFonts w:ascii="Arial" w:hAnsi="Arial" w:cs="Arial"/>
          <w:sz w:val="24"/>
          <w:szCs w:val="24"/>
        </w:rPr>
        <w:t xml:space="preserve">заместителя </w:t>
      </w:r>
      <w:r w:rsidRPr="005E358E">
        <w:rPr>
          <w:rFonts w:ascii="Arial" w:hAnsi="Arial" w:cs="Arial"/>
          <w:sz w:val="24"/>
          <w:szCs w:val="24"/>
        </w:rPr>
        <w:t xml:space="preserve">начальника </w:t>
      </w:r>
      <w:r>
        <w:rPr>
          <w:rFonts w:ascii="Arial" w:hAnsi="Arial" w:cs="Arial"/>
          <w:sz w:val="24"/>
          <w:szCs w:val="24"/>
        </w:rPr>
        <w:t>производства по технологии</w:t>
      </w:r>
      <w:r w:rsidRPr="005E358E">
        <w:rPr>
          <w:rFonts w:ascii="Arial" w:hAnsi="Arial" w:cs="Arial"/>
          <w:sz w:val="24"/>
          <w:szCs w:val="24"/>
        </w:rPr>
        <w:t>.</w:t>
      </w:r>
    </w:p>
    <w:p w:rsidR="00881AF8" w:rsidRPr="00881AF8" w:rsidRDefault="00881AF8">
      <w:pPr>
        <w:spacing w:after="200" w:line="276" w:lineRule="auto"/>
        <w:rPr>
          <w:rFonts w:ascii="Arial" w:hAnsi="Arial" w:cs="Arial"/>
          <w:sz w:val="16"/>
          <w:szCs w:val="16"/>
        </w:rPr>
      </w:pPr>
    </w:p>
    <w:p w:rsidR="00E239D2" w:rsidRPr="00F03C75" w:rsidRDefault="00E239D2" w:rsidP="00E239D2">
      <w:pPr>
        <w:pStyle w:val="a5"/>
        <w:tabs>
          <w:tab w:val="num" w:pos="993"/>
          <w:tab w:val="left" w:pos="1418"/>
        </w:tabs>
        <w:ind w:firstLine="540"/>
        <w:rPr>
          <w:rFonts w:ascii="Arial" w:hAnsi="Arial" w:cs="Arial"/>
          <w:sz w:val="8"/>
          <w:szCs w:val="8"/>
        </w:rPr>
      </w:pPr>
    </w:p>
    <w:p w:rsidR="00E239D2" w:rsidRPr="00AF0446" w:rsidRDefault="007819E0" w:rsidP="00AF0446">
      <w:pPr>
        <w:pStyle w:val="af4"/>
        <w:numPr>
          <w:ilvl w:val="0"/>
          <w:numId w:val="12"/>
        </w:numPr>
        <w:tabs>
          <w:tab w:val="left" w:pos="935"/>
          <w:tab w:val="num" w:pos="993"/>
          <w:tab w:val="left" w:pos="1418"/>
        </w:tabs>
        <w:ind w:firstLine="131"/>
        <w:rPr>
          <w:rFonts w:ascii="Arial" w:hAnsi="Arial" w:cs="Arial"/>
          <w:bCs/>
          <w:caps/>
          <w:sz w:val="24"/>
        </w:rPr>
      </w:pPr>
      <w:r w:rsidRPr="007819E0">
        <w:rPr>
          <w:rFonts w:ascii="Arial" w:hAnsi="Arial" w:cs="Arial"/>
          <w:bCs/>
          <w:caps/>
          <w:sz w:val="24"/>
        </w:rPr>
        <w:t xml:space="preserve"> </w:t>
      </w:r>
      <w:r w:rsidR="00AF0446">
        <w:rPr>
          <w:rFonts w:ascii="Arial" w:hAnsi="Arial" w:cs="Arial"/>
          <w:bCs/>
          <w:caps/>
          <w:sz w:val="24"/>
        </w:rPr>
        <w:t xml:space="preserve"> </w:t>
      </w:r>
      <w:r w:rsidR="00E239D2" w:rsidRPr="00AF0446">
        <w:rPr>
          <w:rFonts w:ascii="Arial" w:hAnsi="Arial" w:cs="Arial"/>
          <w:bCs/>
          <w:caps/>
          <w:sz w:val="24"/>
        </w:rPr>
        <w:t xml:space="preserve">назначение </w:t>
      </w:r>
      <w:r w:rsidRPr="007819E0">
        <w:rPr>
          <w:rFonts w:ascii="Arial" w:hAnsi="Arial" w:cs="Arial"/>
          <w:bCs/>
          <w:caps/>
          <w:sz w:val="24"/>
        </w:rPr>
        <w:t xml:space="preserve"> </w:t>
      </w:r>
      <w:r w:rsidR="00E239D2" w:rsidRPr="00AF0446">
        <w:rPr>
          <w:rFonts w:ascii="Arial" w:hAnsi="Arial" w:cs="Arial"/>
          <w:bCs/>
          <w:caps/>
          <w:sz w:val="24"/>
        </w:rPr>
        <w:t xml:space="preserve">и </w:t>
      </w:r>
      <w:r w:rsidRPr="007819E0">
        <w:rPr>
          <w:rFonts w:ascii="Arial" w:hAnsi="Arial" w:cs="Arial"/>
          <w:bCs/>
          <w:caps/>
          <w:sz w:val="24"/>
        </w:rPr>
        <w:t xml:space="preserve"> </w:t>
      </w:r>
      <w:r w:rsidR="00E239D2" w:rsidRPr="00AF0446">
        <w:rPr>
          <w:rFonts w:ascii="Arial" w:hAnsi="Arial" w:cs="Arial"/>
          <w:bCs/>
          <w:caps/>
          <w:sz w:val="24"/>
        </w:rPr>
        <w:t>техническое</w:t>
      </w:r>
      <w:r w:rsidRPr="007819E0">
        <w:rPr>
          <w:rFonts w:ascii="Arial" w:hAnsi="Arial" w:cs="Arial"/>
          <w:bCs/>
          <w:caps/>
          <w:sz w:val="24"/>
        </w:rPr>
        <w:t xml:space="preserve"> </w:t>
      </w:r>
      <w:r w:rsidR="00E239D2" w:rsidRPr="00AF0446">
        <w:rPr>
          <w:rFonts w:ascii="Arial" w:hAnsi="Arial" w:cs="Arial"/>
          <w:bCs/>
          <w:caps/>
          <w:sz w:val="24"/>
        </w:rPr>
        <w:t xml:space="preserve"> описание </w:t>
      </w:r>
      <w:r w:rsidRPr="007819E0">
        <w:rPr>
          <w:rFonts w:ascii="Arial" w:hAnsi="Arial" w:cs="Arial"/>
          <w:bCs/>
          <w:caps/>
          <w:sz w:val="24"/>
        </w:rPr>
        <w:t xml:space="preserve"> </w:t>
      </w:r>
      <w:r w:rsidR="00E239D2" w:rsidRPr="00AF0446">
        <w:rPr>
          <w:rFonts w:ascii="Arial" w:hAnsi="Arial" w:cs="Arial"/>
          <w:bCs/>
          <w:caps/>
          <w:sz w:val="24"/>
        </w:rPr>
        <w:t>установки</w:t>
      </w:r>
    </w:p>
    <w:p w:rsidR="00E239D2" w:rsidRPr="00EB3CDA" w:rsidRDefault="00E239D2" w:rsidP="00AF0446">
      <w:pPr>
        <w:tabs>
          <w:tab w:val="num" w:pos="993"/>
          <w:tab w:val="left" w:pos="1122"/>
          <w:tab w:val="left" w:pos="1418"/>
        </w:tabs>
        <w:ind w:left="284" w:firstLine="256"/>
        <w:jc w:val="both"/>
        <w:rPr>
          <w:rFonts w:ascii="Arial" w:hAnsi="Arial" w:cs="Arial"/>
          <w:sz w:val="24"/>
        </w:rPr>
      </w:pPr>
    </w:p>
    <w:p w:rsidR="00E239D2" w:rsidRPr="00EB3CDA" w:rsidRDefault="00AF0446" w:rsidP="00AF0446">
      <w:pPr>
        <w:tabs>
          <w:tab w:val="num" w:pos="1353"/>
          <w:tab w:val="left" w:pos="1418"/>
        </w:tabs>
        <w:ind w:left="284" w:firstLine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2.1 </w:t>
      </w:r>
      <w:r w:rsidR="00E239D2" w:rsidRPr="00EB3CDA">
        <w:rPr>
          <w:rFonts w:ascii="Arial" w:hAnsi="Arial" w:cs="Arial"/>
          <w:sz w:val="24"/>
        </w:rPr>
        <w:t>Установка КАр-30 М1 предназначена для получения чистого газообразного азота, технического газообразного кислорода и жидкого аргона, а также жидкого к</w:t>
      </w:r>
      <w:r w:rsidR="00E239D2" w:rsidRPr="00EB3CDA">
        <w:rPr>
          <w:rFonts w:ascii="Arial" w:hAnsi="Arial" w:cs="Arial"/>
          <w:sz w:val="24"/>
        </w:rPr>
        <w:t>и</w:t>
      </w:r>
      <w:r w:rsidR="00E239D2" w:rsidRPr="00EB3CDA">
        <w:rPr>
          <w:rFonts w:ascii="Arial" w:hAnsi="Arial" w:cs="Arial"/>
          <w:sz w:val="24"/>
        </w:rPr>
        <w:t>слорода и жидкого азота. Попутно с извлечением основных продуктов предусмотр</w:t>
      </w:r>
      <w:r w:rsidR="00E239D2" w:rsidRPr="00EB3CDA">
        <w:rPr>
          <w:rFonts w:ascii="Arial" w:hAnsi="Arial" w:cs="Arial"/>
          <w:sz w:val="24"/>
        </w:rPr>
        <w:t>е</w:t>
      </w:r>
      <w:r w:rsidR="00E239D2" w:rsidRPr="00EB3CDA">
        <w:rPr>
          <w:rFonts w:ascii="Arial" w:hAnsi="Arial" w:cs="Arial"/>
          <w:sz w:val="24"/>
        </w:rPr>
        <w:t>н</w:t>
      </w:r>
      <w:r w:rsidR="004F2A26">
        <w:rPr>
          <w:rFonts w:ascii="Arial" w:hAnsi="Arial" w:cs="Arial"/>
          <w:sz w:val="24"/>
        </w:rPr>
        <w:t>о получение криптоноксеноновой смеси</w:t>
      </w:r>
      <w:r w:rsidR="00E239D2" w:rsidRPr="00EB3CDA">
        <w:rPr>
          <w:rFonts w:ascii="Arial" w:hAnsi="Arial" w:cs="Arial"/>
          <w:sz w:val="24"/>
        </w:rPr>
        <w:t xml:space="preserve">  и неоногелиевой смеси.</w:t>
      </w:r>
    </w:p>
    <w:p w:rsidR="00C51C3A" w:rsidRDefault="00AF0446" w:rsidP="00C51C3A">
      <w:pPr>
        <w:tabs>
          <w:tab w:val="left" w:pos="1418"/>
        </w:tabs>
        <w:ind w:left="284" w:firstLine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2.2 </w:t>
      </w:r>
      <w:r w:rsidR="00E239D2" w:rsidRPr="00EB3CDA">
        <w:rPr>
          <w:rFonts w:ascii="Arial" w:hAnsi="Arial" w:cs="Arial"/>
          <w:sz w:val="24"/>
        </w:rPr>
        <w:t>Технические данные установки согласно паспортны</w:t>
      </w:r>
      <w:r>
        <w:rPr>
          <w:rFonts w:ascii="Arial" w:hAnsi="Arial" w:cs="Arial"/>
          <w:sz w:val="24"/>
        </w:rPr>
        <w:t>м</w:t>
      </w:r>
      <w:r w:rsidR="00E239D2" w:rsidRPr="00EB3CDA">
        <w:rPr>
          <w:rFonts w:ascii="Arial" w:hAnsi="Arial" w:cs="Arial"/>
          <w:sz w:val="24"/>
        </w:rPr>
        <w:t xml:space="preserve"> данны</w:t>
      </w:r>
      <w:r>
        <w:rPr>
          <w:rFonts w:ascii="Arial" w:hAnsi="Arial" w:cs="Arial"/>
          <w:sz w:val="24"/>
        </w:rPr>
        <w:t>м</w:t>
      </w:r>
      <w:r w:rsidR="00E239D2" w:rsidRPr="00EB3CDA">
        <w:rPr>
          <w:rFonts w:ascii="Arial" w:hAnsi="Arial" w:cs="Arial"/>
          <w:sz w:val="24"/>
        </w:rPr>
        <w:t xml:space="preserve"> приведены в таблице 2.1 настоящей инструкции.</w:t>
      </w:r>
    </w:p>
    <w:p w:rsidR="00E239D2" w:rsidRPr="00EB3CDA" w:rsidRDefault="00C51C3A" w:rsidP="00C51C3A">
      <w:pPr>
        <w:tabs>
          <w:tab w:val="left" w:pos="1418"/>
        </w:tabs>
        <w:ind w:left="284" w:firstLine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E239D2" w:rsidRPr="00EB3CDA">
        <w:rPr>
          <w:rFonts w:ascii="Arial" w:hAnsi="Arial" w:cs="Arial"/>
          <w:sz w:val="24"/>
        </w:rPr>
        <w:t xml:space="preserve">Таблица 2.1 </w:t>
      </w:r>
    </w:p>
    <w:p w:rsidR="00E239D2" w:rsidRPr="00F03C75" w:rsidRDefault="00E239D2" w:rsidP="00AF0446">
      <w:pPr>
        <w:ind w:left="284" w:firstLine="567"/>
        <w:jc w:val="both"/>
        <w:rPr>
          <w:rFonts w:ascii="Arial" w:hAnsi="Arial" w:cs="Arial"/>
          <w:sz w:val="8"/>
          <w:szCs w:val="8"/>
        </w:rPr>
      </w:pPr>
    </w:p>
    <w:tbl>
      <w:tblPr>
        <w:tblW w:w="992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804"/>
        <w:gridCol w:w="1559"/>
        <w:gridCol w:w="1559"/>
      </w:tblGrid>
      <w:tr w:rsidR="00E239D2" w:rsidRPr="00F03C75" w:rsidTr="00D019BC">
        <w:trPr>
          <w:cantSplit/>
        </w:trPr>
        <w:tc>
          <w:tcPr>
            <w:tcW w:w="6804" w:type="dxa"/>
            <w:vMerge w:val="restart"/>
          </w:tcPr>
          <w:p w:rsidR="00E239D2" w:rsidRPr="00F03C75" w:rsidRDefault="00E239D2" w:rsidP="00EB3CDA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="00E239D2" w:rsidRPr="00F03C75" w:rsidRDefault="00E239D2" w:rsidP="00EB3CDA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03C75">
              <w:rPr>
                <w:rFonts w:ascii="Arial" w:hAnsi="Arial" w:cs="Arial"/>
                <w:sz w:val="21"/>
                <w:szCs w:val="21"/>
              </w:rPr>
              <w:t>Наименование параметров</w:t>
            </w:r>
          </w:p>
        </w:tc>
        <w:tc>
          <w:tcPr>
            <w:tcW w:w="3118" w:type="dxa"/>
            <w:gridSpan w:val="2"/>
          </w:tcPr>
          <w:p w:rsidR="00E239D2" w:rsidRPr="00F03C75" w:rsidRDefault="00E239D2" w:rsidP="00EB3CDA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03C75">
              <w:rPr>
                <w:rFonts w:ascii="Arial" w:hAnsi="Arial" w:cs="Arial"/>
                <w:sz w:val="21"/>
                <w:szCs w:val="21"/>
              </w:rPr>
              <w:t>Норма</w:t>
            </w:r>
          </w:p>
        </w:tc>
      </w:tr>
      <w:tr w:rsidR="00E239D2" w:rsidRPr="00F03C75" w:rsidTr="00D019BC">
        <w:trPr>
          <w:cantSplit/>
        </w:trPr>
        <w:tc>
          <w:tcPr>
            <w:tcW w:w="6804" w:type="dxa"/>
            <w:vMerge/>
            <w:tcBorders>
              <w:bottom w:val="single" w:sz="4" w:space="0" w:color="auto"/>
            </w:tcBorders>
          </w:tcPr>
          <w:p w:rsidR="00E239D2" w:rsidRPr="00F03C75" w:rsidRDefault="00E239D2" w:rsidP="00EB3CDA">
            <w:pPr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239D2" w:rsidRPr="00F03C75" w:rsidRDefault="00E239D2" w:rsidP="00EB3CDA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03C75">
              <w:rPr>
                <w:rFonts w:ascii="Arial" w:hAnsi="Arial" w:cs="Arial"/>
                <w:sz w:val="21"/>
                <w:szCs w:val="21"/>
              </w:rPr>
              <w:t>Режим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239D2" w:rsidRPr="00F03C75" w:rsidRDefault="00E239D2" w:rsidP="00EB3CDA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03C75">
              <w:rPr>
                <w:rFonts w:ascii="Arial" w:hAnsi="Arial" w:cs="Arial"/>
                <w:sz w:val="21"/>
                <w:szCs w:val="21"/>
              </w:rPr>
              <w:t>Режим 2</w:t>
            </w:r>
          </w:p>
        </w:tc>
      </w:tr>
      <w:tr w:rsidR="00E239D2" w:rsidRPr="00F03C75" w:rsidTr="00D019BC">
        <w:trPr>
          <w:trHeight w:val="90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239D2" w:rsidRPr="00F03C75" w:rsidRDefault="00E239D2" w:rsidP="00EB3CDA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F03C75">
              <w:rPr>
                <w:rFonts w:ascii="Arial" w:hAnsi="Arial" w:cs="Arial"/>
                <w:sz w:val="21"/>
                <w:szCs w:val="21"/>
              </w:rPr>
              <w:t>1 Перерабатываемый воздух на входе в систему предварительн</w:t>
            </w:r>
            <w:r w:rsidRPr="00F03C75">
              <w:rPr>
                <w:rFonts w:ascii="Arial" w:hAnsi="Arial" w:cs="Arial"/>
                <w:sz w:val="21"/>
                <w:szCs w:val="21"/>
              </w:rPr>
              <w:t>о</w:t>
            </w:r>
            <w:r w:rsidRPr="00F03C75">
              <w:rPr>
                <w:rFonts w:ascii="Arial" w:hAnsi="Arial" w:cs="Arial"/>
                <w:sz w:val="21"/>
                <w:szCs w:val="21"/>
              </w:rPr>
              <w:t>го охлаждения: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239D2" w:rsidRPr="00F03C75" w:rsidRDefault="00E239D2" w:rsidP="00EB3CDA">
            <w:pPr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239D2" w:rsidRPr="00F03C75" w:rsidRDefault="00E239D2" w:rsidP="00EB3CDA">
            <w:pPr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239D2" w:rsidRPr="00F03C75" w:rsidTr="00D019BC">
        <w:trPr>
          <w:trHeight w:val="90"/>
        </w:trPr>
        <w:tc>
          <w:tcPr>
            <w:tcW w:w="6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239D2" w:rsidRPr="00F03C75" w:rsidRDefault="00E239D2" w:rsidP="00EB3CDA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F03C75">
              <w:rPr>
                <w:rFonts w:ascii="Arial" w:hAnsi="Arial" w:cs="Arial"/>
                <w:sz w:val="21"/>
                <w:szCs w:val="21"/>
              </w:rPr>
              <w:t>объемный расход, м</w:t>
            </w:r>
            <w:r w:rsidRPr="00F03C75">
              <w:rPr>
                <w:rFonts w:ascii="Arial" w:hAnsi="Arial" w:cs="Arial"/>
                <w:sz w:val="21"/>
                <w:szCs w:val="21"/>
                <w:vertAlign w:val="superscript"/>
              </w:rPr>
              <w:t>3</w:t>
            </w:r>
            <w:r w:rsidRPr="00F03C75">
              <w:rPr>
                <w:rFonts w:ascii="Arial" w:hAnsi="Arial" w:cs="Arial"/>
                <w:sz w:val="21"/>
                <w:szCs w:val="21"/>
              </w:rPr>
              <w:t xml:space="preserve">/ч, не менее </w:t>
            </w:r>
          </w:p>
          <w:p w:rsidR="00E239D2" w:rsidRPr="00F03C75" w:rsidRDefault="00E239D2" w:rsidP="00EB3CDA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F03C75">
              <w:rPr>
                <w:rFonts w:ascii="Arial" w:hAnsi="Arial" w:cs="Arial"/>
                <w:sz w:val="21"/>
                <w:szCs w:val="21"/>
              </w:rPr>
              <w:t>(при температуре 20</w:t>
            </w:r>
            <w:r w:rsidR="00AF0446" w:rsidRPr="00F03C75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F03C75">
              <w:rPr>
                <w:rFonts w:ascii="Arial" w:hAnsi="Arial" w:cs="Arial"/>
                <w:sz w:val="21"/>
                <w:szCs w:val="21"/>
                <w:vertAlign w:val="superscript"/>
              </w:rPr>
              <w:t>0</w:t>
            </w:r>
            <w:r w:rsidRPr="00F03C75">
              <w:rPr>
                <w:rFonts w:ascii="Arial" w:hAnsi="Arial" w:cs="Arial"/>
                <w:sz w:val="21"/>
                <w:szCs w:val="21"/>
              </w:rPr>
              <w:t>С и давлении 0,1</w:t>
            </w:r>
            <w:r w:rsidR="00AF0446" w:rsidRPr="00F03C75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F03C75">
              <w:rPr>
                <w:rFonts w:ascii="Arial" w:hAnsi="Arial" w:cs="Arial"/>
                <w:sz w:val="21"/>
                <w:szCs w:val="21"/>
              </w:rPr>
              <w:t>МПа (1,0 кгс/см</w:t>
            </w:r>
            <w:r w:rsidRPr="00F03C75">
              <w:rPr>
                <w:rFonts w:ascii="Arial" w:hAnsi="Arial" w:cs="Arial"/>
                <w:sz w:val="21"/>
                <w:szCs w:val="21"/>
                <w:vertAlign w:val="superscript"/>
              </w:rPr>
              <w:t>2</w:t>
            </w:r>
            <w:r w:rsidRPr="00F03C75">
              <w:rPr>
                <w:rFonts w:ascii="Arial" w:hAnsi="Arial" w:cs="Arial"/>
                <w:sz w:val="21"/>
                <w:szCs w:val="21"/>
              </w:rPr>
              <w:t>)</w:t>
            </w:r>
            <w:r w:rsidR="00E74A2B" w:rsidRPr="00F03C75">
              <w:rPr>
                <w:rFonts w:ascii="Arial" w:hAnsi="Arial" w:cs="Arial"/>
                <w:sz w:val="21"/>
                <w:szCs w:val="21"/>
              </w:rPr>
              <w:t>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239D2" w:rsidRPr="00F03C75" w:rsidRDefault="00E239D2" w:rsidP="004F2A2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03C75">
              <w:rPr>
                <w:rFonts w:ascii="Arial" w:hAnsi="Arial" w:cs="Arial"/>
                <w:sz w:val="21"/>
                <w:szCs w:val="21"/>
              </w:rPr>
              <w:t>195</w:t>
            </w:r>
            <w:r w:rsidR="00E74A2B" w:rsidRPr="00F03C75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F03C75">
              <w:rPr>
                <w:rFonts w:ascii="Arial" w:hAnsi="Arial" w:cs="Arial"/>
                <w:sz w:val="21"/>
                <w:szCs w:val="21"/>
              </w:rPr>
              <w:t>000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239D2" w:rsidRPr="00F03C75" w:rsidRDefault="00E239D2" w:rsidP="004F2A2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03C75">
              <w:rPr>
                <w:rFonts w:ascii="Arial" w:hAnsi="Arial" w:cs="Arial"/>
                <w:sz w:val="21"/>
                <w:szCs w:val="21"/>
              </w:rPr>
              <w:t>195</w:t>
            </w:r>
            <w:r w:rsidR="00E74A2B" w:rsidRPr="00F03C75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F03C75">
              <w:rPr>
                <w:rFonts w:ascii="Arial" w:hAnsi="Arial" w:cs="Arial"/>
                <w:sz w:val="21"/>
                <w:szCs w:val="21"/>
              </w:rPr>
              <w:t>000</w:t>
            </w:r>
          </w:p>
        </w:tc>
      </w:tr>
      <w:tr w:rsidR="00E239D2" w:rsidRPr="00F03C75" w:rsidTr="00D019BC">
        <w:trPr>
          <w:trHeight w:val="90"/>
        </w:trPr>
        <w:tc>
          <w:tcPr>
            <w:tcW w:w="6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239D2" w:rsidRPr="00F03C75" w:rsidRDefault="00E239D2" w:rsidP="00EB3CDA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F03C75">
              <w:rPr>
                <w:rFonts w:ascii="Arial" w:hAnsi="Arial" w:cs="Arial"/>
                <w:sz w:val="21"/>
                <w:szCs w:val="21"/>
              </w:rPr>
              <w:t>абсолютное давление, МПа (кгс/см</w:t>
            </w:r>
            <w:r w:rsidRPr="00F03C75">
              <w:rPr>
                <w:rFonts w:ascii="Arial" w:hAnsi="Arial" w:cs="Arial"/>
                <w:sz w:val="21"/>
                <w:szCs w:val="21"/>
                <w:vertAlign w:val="superscript"/>
              </w:rPr>
              <w:t>2</w:t>
            </w:r>
            <w:r w:rsidRPr="00F03C75">
              <w:rPr>
                <w:rFonts w:ascii="Arial" w:hAnsi="Arial" w:cs="Arial"/>
                <w:sz w:val="21"/>
                <w:szCs w:val="21"/>
              </w:rPr>
              <w:t>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239D2" w:rsidRPr="00F03C75" w:rsidRDefault="00E239D2" w:rsidP="004F2A2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03C75">
              <w:rPr>
                <w:rFonts w:ascii="Arial" w:hAnsi="Arial" w:cs="Arial"/>
                <w:sz w:val="21"/>
                <w:szCs w:val="21"/>
              </w:rPr>
              <w:t>0,54 (5,4)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239D2" w:rsidRPr="00F03C75" w:rsidRDefault="00E239D2" w:rsidP="004F2A2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03C75">
              <w:rPr>
                <w:rFonts w:ascii="Arial" w:hAnsi="Arial" w:cs="Arial"/>
                <w:sz w:val="21"/>
                <w:szCs w:val="21"/>
              </w:rPr>
              <w:t>0,54 (5,4)</w:t>
            </w:r>
          </w:p>
        </w:tc>
      </w:tr>
      <w:tr w:rsidR="00E239D2" w:rsidRPr="00F03C75" w:rsidTr="00D019BC">
        <w:trPr>
          <w:trHeight w:val="90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C3A" w:rsidRPr="00F03C75" w:rsidRDefault="00E239D2" w:rsidP="00D019BC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F03C75">
              <w:rPr>
                <w:rFonts w:ascii="Arial" w:hAnsi="Arial" w:cs="Arial"/>
                <w:sz w:val="21"/>
                <w:szCs w:val="21"/>
              </w:rPr>
              <w:t>температура, К (</w:t>
            </w:r>
            <w:r w:rsidRPr="00F03C75">
              <w:rPr>
                <w:rFonts w:ascii="Arial" w:hAnsi="Arial" w:cs="Arial"/>
                <w:sz w:val="21"/>
                <w:szCs w:val="21"/>
                <w:vertAlign w:val="superscript"/>
              </w:rPr>
              <w:t>0</w:t>
            </w:r>
            <w:r w:rsidRPr="00F03C75">
              <w:rPr>
                <w:rFonts w:ascii="Arial" w:hAnsi="Arial" w:cs="Arial"/>
                <w:sz w:val="21"/>
                <w:szCs w:val="21"/>
              </w:rPr>
              <w:t>С), не более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9D2" w:rsidRPr="00F03C75" w:rsidRDefault="00E239D2" w:rsidP="004F2A2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03C75">
              <w:rPr>
                <w:rFonts w:ascii="Arial" w:hAnsi="Arial" w:cs="Arial"/>
                <w:sz w:val="21"/>
                <w:szCs w:val="21"/>
              </w:rPr>
              <w:t>383 (110)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A26" w:rsidRPr="00F03C75" w:rsidRDefault="00E239D2" w:rsidP="009E328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03C75">
              <w:rPr>
                <w:rFonts w:ascii="Arial" w:hAnsi="Arial" w:cs="Arial"/>
                <w:sz w:val="21"/>
                <w:szCs w:val="21"/>
              </w:rPr>
              <w:t>383 (110)</w:t>
            </w:r>
          </w:p>
        </w:tc>
      </w:tr>
      <w:tr w:rsidR="00E239D2" w:rsidRPr="00F03C75" w:rsidTr="00D019BC">
        <w:tc>
          <w:tcPr>
            <w:tcW w:w="6804" w:type="dxa"/>
            <w:tcBorders>
              <w:top w:val="single" w:sz="4" w:space="0" w:color="auto"/>
              <w:bottom w:val="nil"/>
            </w:tcBorders>
          </w:tcPr>
          <w:p w:rsidR="00E239D2" w:rsidRPr="00F03C75" w:rsidRDefault="00E239D2" w:rsidP="00EB3CDA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F03C75">
              <w:rPr>
                <w:rFonts w:ascii="Arial" w:hAnsi="Arial" w:cs="Arial"/>
                <w:sz w:val="21"/>
                <w:szCs w:val="21"/>
              </w:rPr>
              <w:t>2 Производительность установки по отдельным продуктам разд</w:t>
            </w:r>
            <w:r w:rsidRPr="00F03C75">
              <w:rPr>
                <w:rFonts w:ascii="Arial" w:hAnsi="Arial" w:cs="Arial"/>
                <w:sz w:val="21"/>
                <w:szCs w:val="21"/>
              </w:rPr>
              <w:t>е</w:t>
            </w:r>
            <w:r w:rsidRPr="00F03C75">
              <w:rPr>
                <w:rFonts w:ascii="Arial" w:hAnsi="Arial" w:cs="Arial"/>
                <w:sz w:val="21"/>
                <w:szCs w:val="21"/>
              </w:rPr>
              <w:t>ления и их параметры при объемном расходе перерабатываемого воздуха, указанного в п.1</w:t>
            </w:r>
            <w:r w:rsidR="00E74A2B" w:rsidRPr="00F03C75">
              <w:rPr>
                <w:rFonts w:ascii="Arial" w:hAnsi="Arial" w:cs="Arial"/>
                <w:sz w:val="21"/>
                <w:szCs w:val="21"/>
              </w:rPr>
              <w:t xml:space="preserve"> настоящей таблицы</w:t>
            </w: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</w:tcPr>
          <w:p w:rsidR="00E239D2" w:rsidRPr="00F03C75" w:rsidRDefault="00E239D2" w:rsidP="004F2A2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</w:tcPr>
          <w:p w:rsidR="00E239D2" w:rsidRPr="00F03C75" w:rsidRDefault="00E239D2" w:rsidP="004F2A2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239D2" w:rsidRPr="00F03C75" w:rsidTr="00D019BC">
        <w:tc>
          <w:tcPr>
            <w:tcW w:w="6804" w:type="dxa"/>
            <w:tcBorders>
              <w:top w:val="nil"/>
              <w:bottom w:val="nil"/>
            </w:tcBorders>
          </w:tcPr>
          <w:p w:rsidR="00E239D2" w:rsidRPr="00F03C75" w:rsidRDefault="00E239D2" w:rsidP="00EB3CDA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F03C75">
              <w:rPr>
                <w:rFonts w:ascii="Arial" w:hAnsi="Arial" w:cs="Arial"/>
                <w:sz w:val="21"/>
                <w:szCs w:val="21"/>
              </w:rPr>
              <w:t>2.1 Кислород газообразный низкого давления: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E239D2" w:rsidRPr="00F03C75" w:rsidRDefault="00E239D2" w:rsidP="004F2A2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E239D2" w:rsidRPr="00F03C75" w:rsidRDefault="00E239D2" w:rsidP="004F2A2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239D2" w:rsidRPr="00F03C75" w:rsidTr="00D019BC">
        <w:tc>
          <w:tcPr>
            <w:tcW w:w="6804" w:type="dxa"/>
            <w:tcBorders>
              <w:top w:val="nil"/>
              <w:bottom w:val="nil"/>
            </w:tcBorders>
          </w:tcPr>
          <w:p w:rsidR="00E239D2" w:rsidRPr="00F03C75" w:rsidRDefault="00E239D2" w:rsidP="001244DF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F03C75">
              <w:rPr>
                <w:rFonts w:ascii="Arial" w:hAnsi="Arial" w:cs="Arial"/>
                <w:sz w:val="21"/>
                <w:szCs w:val="21"/>
              </w:rPr>
              <w:t>объемная производительность, м</w:t>
            </w:r>
            <w:r w:rsidRPr="00F03C75">
              <w:rPr>
                <w:rFonts w:ascii="Arial" w:hAnsi="Arial" w:cs="Arial"/>
                <w:sz w:val="21"/>
                <w:szCs w:val="21"/>
                <w:vertAlign w:val="superscript"/>
              </w:rPr>
              <w:t>3</w:t>
            </w:r>
            <w:r w:rsidRPr="00F03C75">
              <w:rPr>
                <w:rFonts w:ascii="Arial" w:hAnsi="Arial" w:cs="Arial"/>
                <w:sz w:val="21"/>
                <w:szCs w:val="21"/>
              </w:rPr>
              <w:t>/ч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E239D2" w:rsidRPr="00F03C75" w:rsidRDefault="00E239D2" w:rsidP="004F2A2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03C75">
              <w:rPr>
                <w:rFonts w:ascii="Arial" w:hAnsi="Arial" w:cs="Arial"/>
                <w:sz w:val="21"/>
                <w:szCs w:val="21"/>
              </w:rPr>
              <w:t>34</w:t>
            </w:r>
            <w:r w:rsidR="00E74A2B" w:rsidRPr="00F03C75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F03C75">
              <w:rPr>
                <w:rFonts w:ascii="Arial" w:hAnsi="Arial" w:cs="Arial"/>
                <w:sz w:val="21"/>
                <w:szCs w:val="21"/>
              </w:rPr>
              <w:t>000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E239D2" w:rsidRPr="00F03C75" w:rsidRDefault="00E239D2" w:rsidP="004F2A2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03C75">
              <w:rPr>
                <w:rFonts w:ascii="Arial" w:hAnsi="Arial" w:cs="Arial"/>
                <w:sz w:val="21"/>
                <w:szCs w:val="21"/>
              </w:rPr>
              <w:t>32</w:t>
            </w:r>
            <w:r w:rsidR="00E74A2B" w:rsidRPr="00F03C75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F03C75">
              <w:rPr>
                <w:rFonts w:ascii="Arial" w:hAnsi="Arial" w:cs="Arial"/>
                <w:sz w:val="21"/>
                <w:szCs w:val="21"/>
              </w:rPr>
              <w:t>000</w:t>
            </w:r>
          </w:p>
        </w:tc>
      </w:tr>
      <w:tr w:rsidR="00E239D2" w:rsidRPr="00F03C75" w:rsidTr="00D019BC">
        <w:tc>
          <w:tcPr>
            <w:tcW w:w="6804" w:type="dxa"/>
            <w:tcBorders>
              <w:top w:val="nil"/>
              <w:bottom w:val="nil"/>
            </w:tcBorders>
          </w:tcPr>
          <w:p w:rsidR="00E239D2" w:rsidRPr="00F03C75" w:rsidRDefault="00E239D2" w:rsidP="001244DF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F03C75">
              <w:rPr>
                <w:rFonts w:ascii="Arial" w:hAnsi="Arial" w:cs="Arial"/>
                <w:sz w:val="21"/>
                <w:szCs w:val="21"/>
              </w:rPr>
              <w:t>объемная доля кислорода, % О</w:t>
            </w:r>
            <w:r w:rsidRPr="00F03C75">
              <w:rPr>
                <w:rFonts w:ascii="Arial" w:hAnsi="Arial" w:cs="Arial"/>
                <w:sz w:val="21"/>
                <w:szCs w:val="21"/>
                <w:vertAlign w:val="subscript"/>
              </w:rPr>
              <w:t>2</w:t>
            </w:r>
            <w:r w:rsidRPr="00F03C75">
              <w:rPr>
                <w:rFonts w:ascii="Arial" w:hAnsi="Arial" w:cs="Arial"/>
                <w:sz w:val="21"/>
                <w:szCs w:val="21"/>
              </w:rPr>
              <w:t xml:space="preserve"> не менее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E239D2" w:rsidRPr="00F03C75" w:rsidRDefault="00E239D2" w:rsidP="004F2A2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03C75">
              <w:rPr>
                <w:rFonts w:ascii="Arial" w:hAnsi="Arial" w:cs="Arial"/>
                <w:sz w:val="21"/>
                <w:szCs w:val="21"/>
              </w:rPr>
              <w:t>99,5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E239D2" w:rsidRPr="00F03C75" w:rsidRDefault="00E239D2" w:rsidP="004F2A2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03C75">
              <w:rPr>
                <w:rFonts w:ascii="Arial" w:hAnsi="Arial" w:cs="Arial"/>
                <w:sz w:val="21"/>
                <w:szCs w:val="21"/>
              </w:rPr>
              <w:t>99,5</w:t>
            </w:r>
          </w:p>
        </w:tc>
      </w:tr>
      <w:tr w:rsidR="00E239D2" w:rsidRPr="00F03C75" w:rsidTr="00D019BC">
        <w:tc>
          <w:tcPr>
            <w:tcW w:w="6804" w:type="dxa"/>
            <w:tcBorders>
              <w:top w:val="nil"/>
              <w:bottom w:val="nil"/>
            </w:tcBorders>
          </w:tcPr>
          <w:p w:rsidR="00E239D2" w:rsidRPr="00F03C75" w:rsidRDefault="00E239D2" w:rsidP="00EB3CDA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F03C75">
              <w:rPr>
                <w:rFonts w:ascii="Arial" w:hAnsi="Arial" w:cs="Arial"/>
                <w:sz w:val="21"/>
                <w:szCs w:val="21"/>
              </w:rPr>
              <w:t>объемная доля азота, %, не более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E239D2" w:rsidRPr="00F03C75" w:rsidRDefault="00E239D2" w:rsidP="004F2A2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03C75">
              <w:rPr>
                <w:rFonts w:ascii="Arial" w:hAnsi="Arial" w:cs="Arial"/>
                <w:sz w:val="21"/>
                <w:szCs w:val="21"/>
              </w:rPr>
              <w:t>0,05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E239D2" w:rsidRPr="00F03C75" w:rsidRDefault="00E239D2" w:rsidP="004F2A2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03C75">
              <w:rPr>
                <w:rFonts w:ascii="Arial" w:hAnsi="Arial" w:cs="Arial"/>
                <w:sz w:val="21"/>
                <w:szCs w:val="21"/>
              </w:rPr>
              <w:t>0,05</w:t>
            </w:r>
          </w:p>
        </w:tc>
      </w:tr>
      <w:tr w:rsidR="00E239D2" w:rsidRPr="00F03C75" w:rsidTr="00D019BC">
        <w:tc>
          <w:tcPr>
            <w:tcW w:w="6804" w:type="dxa"/>
            <w:tcBorders>
              <w:top w:val="nil"/>
            </w:tcBorders>
          </w:tcPr>
          <w:p w:rsidR="00C51C3A" w:rsidRPr="00F03C75" w:rsidRDefault="00E239D2" w:rsidP="00D019BC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F03C75">
              <w:rPr>
                <w:rFonts w:ascii="Arial" w:hAnsi="Arial" w:cs="Arial"/>
                <w:sz w:val="21"/>
                <w:szCs w:val="21"/>
              </w:rPr>
              <w:t>давление на выходе из установки, МПа (кгс/см</w:t>
            </w:r>
            <w:r w:rsidRPr="00F03C75">
              <w:rPr>
                <w:rFonts w:ascii="Arial" w:hAnsi="Arial" w:cs="Arial"/>
                <w:sz w:val="21"/>
                <w:szCs w:val="21"/>
                <w:vertAlign w:val="superscript"/>
              </w:rPr>
              <w:t>2</w:t>
            </w:r>
            <w:r w:rsidRPr="00F03C75">
              <w:rPr>
                <w:rFonts w:ascii="Arial" w:hAnsi="Arial" w:cs="Arial"/>
                <w:sz w:val="21"/>
                <w:szCs w:val="21"/>
              </w:rPr>
              <w:t>)</w:t>
            </w:r>
          </w:p>
        </w:tc>
        <w:tc>
          <w:tcPr>
            <w:tcW w:w="1559" w:type="dxa"/>
            <w:tcBorders>
              <w:top w:val="nil"/>
            </w:tcBorders>
          </w:tcPr>
          <w:p w:rsidR="00E239D2" w:rsidRPr="00F03C75" w:rsidRDefault="00E239D2" w:rsidP="004F2A2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03C75">
              <w:rPr>
                <w:rFonts w:ascii="Arial" w:hAnsi="Arial" w:cs="Arial"/>
                <w:sz w:val="21"/>
                <w:szCs w:val="21"/>
              </w:rPr>
              <w:t>0,005 (0,05)</w:t>
            </w:r>
          </w:p>
        </w:tc>
        <w:tc>
          <w:tcPr>
            <w:tcW w:w="1559" w:type="dxa"/>
            <w:tcBorders>
              <w:top w:val="nil"/>
            </w:tcBorders>
          </w:tcPr>
          <w:p w:rsidR="004F2A26" w:rsidRPr="00F03C75" w:rsidRDefault="00E239D2" w:rsidP="009E328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03C75">
              <w:rPr>
                <w:rFonts w:ascii="Arial" w:hAnsi="Arial" w:cs="Arial"/>
                <w:sz w:val="21"/>
                <w:szCs w:val="21"/>
              </w:rPr>
              <w:t>0,005 (0,05)</w:t>
            </w:r>
          </w:p>
        </w:tc>
      </w:tr>
      <w:tr w:rsidR="00E239D2" w:rsidRPr="00F03C75" w:rsidTr="00D019BC">
        <w:tc>
          <w:tcPr>
            <w:tcW w:w="6804" w:type="dxa"/>
            <w:tcBorders>
              <w:top w:val="single" w:sz="4" w:space="0" w:color="auto"/>
              <w:bottom w:val="nil"/>
            </w:tcBorders>
          </w:tcPr>
          <w:p w:rsidR="00E239D2" w:rsidRPr="00F03C75" w:rsidRDefault="00E239D2" w:rsidP="00EB3CDA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F03C75">
              <w:rPr>
                <w:rFonts w:ascii="Arial" w:hAnsi="Arial" w:cs="Arial"/>
                <w:sz w:val="21"/>
                <w:szCs w:val="21"/>
              </w:rPr>
              <w:t>2.2 Азот газообразный:</w:t>
            </w: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</w:tcPr>
          <w:p w:rsidR="00E239D2" w:rsidRPr="00F03C75" w:rsidRDefault="00E239D2" w:rsidP="004F2A2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</w:tcPr>
          <w:p w:rsidR="00E239D2" w:rsidRPr="00F03C75" w:rsidRDefault="00E239D2" w:rsidP="004F2A2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239D2" w:rsidRPr="00F03C75" w:rsidTr="00D019BC">
        <w:tc>
          <w:tcPr>
            <w:tcW w:w="6804" w:type="dxa"/>
            <w:tcBorders>
              <w:top w:val="nil"/>
              <w:bottom w:val="nil"/>
            </w:tcBorders>
          </w:tcPr>
          <w:p w:rsidR="00E239D2" w:rsidRPr="00F03C75" w:rsidRDefault="00E239D2" w:rsidP="001244DF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F03C75">
              <w:rPr>
                <w:rFonts w:ascii="Arial" w:hAnsi="Arial" w:cs="Arial"/>
                <w:sz w:val="21"/>
                <w:szCs w:val="21"/>
              </w:rPr>
              <w:t>объемная производительность, м</w:t>
            </w:r>
            <w:r w:rsidRPr="00F03C75">
              <w:rPr>
                <w:rFonts w:ascii="Arial" w:hAnsi="Arial" w:cs="Arial"/>
                <w:sz w:val="21"/>
                <w:szCs w:val="21"/>
                <w:vertAlign w:val="superscript"/>
              </w:rPr>
              <w:t>3</w:t>
            </w:r>
            <w:r w:rsidRPr="00F03C75">
              <w:rPr>
                <w:rFonts w:ascii="Arial" w:hAnsi="Arial" w:cs="Arial"/>
                <w:sz w:val="21"/>
                <w:szCs w:val="21"/>
              </w:rPr>
              <w:t>/ч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E239D2" w:rsidRPr="00F03C75" w:rsidRDefault="00E239D2" w:rsidP="004F2A2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03C75">
              <w:rPr>
                <w:rFonts w:ascii="Arial" w:hAnsi="Arial" w:cs="Arial"/>
                <w:sz w:val="21"/>
                <w:szCs w:val="21"/>
              </w:rPr>
              <w:t>40</w:t>
            </w:r>
            <w:r w:rsidR="00E74A2B" w:rsidRPr="00F03C75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F03C75">
              <w:rPr>
                <w:rFonts w:ascii="Arial" w:hAnsi="Arial" w:cs="Arial"/>
                <w:sz w:val="21"/>
                <w:szCs w:val="21"/>
              </w:rPr>
              <w:t>000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E239D2" w:rsidRPr="00F03C75" w:rsidRDefault="00E239D2" w:rsidP="004F2A2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03C75">
              <w:rPr>
                <w:rFonts w:ascii="Arial" w:hAnsi="Arial" w:cs="Arial"/>
                <w:sz w:val="21"/>
                <w:szCs w:val="21"/>
              </w:rPr>
              <w:t>40</w:t>
            </w:r>
            <w:r w:rsidR="00E74A2B" w:rsidRPr="00F03C75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F03C75">
              <w:rPr>
                <w:rFonts w:ascii="Arial" w:hAnsi="Arial" w:cs="Arial"/>
                <w:sz w:val="21"/>
                <w:szCs w:val="21"/>
              </w:rPr>
              <w:t>000</w:t>
            </w:r>
          </w:p>
        </w:tc>
      </w:tr>
      <w:tr w:rsidR="00E239D2" w:rsidRPr="00F03C75" w:rsidTr="00D019BC">
        <w:tc>
          <w:tcPr>
            <w:tcW w:w="6804" w:type="dxa"/>
            <w:tcBorders>
              <w:top w:val="nil"/>
              <w:bottom w:val="nil"/>
            </w:tcBorders>
          </w:tcPr>
          <w:p w:rsidR="00E239D2" w:rsidRPr="00F03C75" w:rsidRDefault="00E239D2" w:rsidP="001244DF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F03C75">
              <w:rPr>
                <w:rFonts w:ascii="Arial" w:hAnsi="Arial" w:cs="Arial"/>
                <w:sz w:val="21"/>
                <w:szCs w:val="21"/>
              </w:rPr>
              <w:t>объемная доля кислорода, % О</w:t>
            </w:r>
            <w:r w:rsidRPr="00F03C75">
              <w:rPr>
                <w:rFonts w:ascii="Arial" w:hAnsi="Arial" w:cs="Arial"/>
                <w:sz w:val="21"/>
                <w:szCs w:val="21"/>
                <w:vertAlign w:val="subscript"/>
              </w:rPr>
              <w:t xml:space="preserve">2 </w:t>
            </w:r>
            <w:r w:rsidR="001244DF" w:rsidRPr="00F03C75">
              <w:rPr>
                <w:rFonts w:ascii="Arial" w:hAnsi="Arial" w:cs="Arial"/>
                <w:sz w:val="21"/>
                <w:szCs w:val="21"/>
                <w:vertAlign w:val="subscript"/>
              </w:rPr>
              <w:t>,</w:t>
            </w:r>
            <w:r w:rsidRPr="00F03C75">
              <w:rPr>
                <w:rFonts w:ascii="Arial" w:hAnsi="Arial" w:cs="Arial"/>
                <w:sz w:val="21"/>
                <w:szCs w:val="21"/>
              </w:rPr>
              <w:t xml:space="preserve"> не более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E239D2" w:rsidRPr="00F03C75" w:rsidRDefault="00E239D2" w:rsidP="004F2A2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03C75">
              <w:rPr>
                <w:rFonts w:ascii="Arial" w:hAnsi="Arial" w:cs="Arial"/>
                <w:sz w:val="21"/>
                <w:szCs w:val="21"/>
              </w:rPr>
              <w:t>0,0005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E239D2" w:rsidRPr="00F03C75" w:rsidRDefault="00E239D2" w:rsidP="004F2A2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03C75">
              <w:rPr>
                <w:rFonts w:ascii="Arial" w:hAnsi="Arial" w:cs="Arial"/>
                <w:sz w:val="21"/>
                <w:szCs w:val="21"/>
              </w:rPr>
              <w:t>0,0005</w:t>
            </w:r>
          </w:p>
        </w:tc>
      </w:tr>
      <w:tr w:rsidR="00E239D2" w:rsidRPr="00F03C75" w:rsidTr="00D019BC">
        <w:tc>
          <w:tcPr>
            <w:tcW w:w="6804" w:type="dxa"/>
            <w:tcBorders>
              <w:top w:val="nil"/>
            </w:tcBorders>
          </w:tcPr>
          <w:p w:rsidR="00E239D2" w:rsidRPr="00F03C75" w:rsidRDefault="00E239D2" w:rsidP="00EB3CDA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F03C75">
              <w:rPr>
                <w:rFonts w:ascii="Arial" w:hAnsi="Arial" w:cs="Arial"/>
                <w:sz w:val="21"/>
                <w:szCs w:val="21"/>
              </w:rPr>
              <w:t>давление на выходе из установки, МПа (кгс/см</w:t>
            </w:r>
            <w:r w:rsidRPr="00F03C75">
              <w:rPr>
                <w:rFonts w:ascii="Arial" w:hAnsi="Arial" w:cs="Arial"/>
                <w:sz w:val="21"/>
                <w:szCs w:val="21"/>
                <w:vertAlign w:val="superscript"/>
              </w:rPr>
              <w:t>2</w:t>
            </w:r>
            <w:r w:rsidRPr="00F03C75">
              <w:rPr>
                <w:rFonts w:ascii="Arial" w:hAnsi="Arial" w:cs="Arial"/>
                <w:sz w:val="21"/>
                <w:szCs w:val="21"/>
              </w:rPr>
              <w:t>)</w:t>
            </w:r>
          </w:p>
        </w:tc>
        <w:tc>
          <w:tcPr>
            <w:tcW w:w="1559" w:type="dxa"/>
            <w:tcBorders>
              <w:top w:val="nil"/>
            </w:tcBorders>
          </w:tcPr>
          <w:p w:rsidR="00E239D2" w:rsidRPr="00F03C75" w:rsidRDefault="00E239D2" w:rsidP="004F2A2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03C75">
              <w:rPr>
                <w:rFonts w:ascii="Arial" w:hAnsi="Arial" w:cs="Arial"/>
                <w:sz w:val="21"/>
                <w:szCs w:val="21"/>
              </w:rPr>
              <w:t>0,005 (0,05)</w:t>
            </w:r>
          </w:p>
        </w:tc>
        <w:tc>
          <w:tcPr>
            <w:tcW w:w="1559" w:type="dxa"/>
            <w:tcBorders>
              <w:top w:val="nil"/>
            </w:tcBorders>
          </w:tcPr>
          <w:p w:rsidR="004F2A26" w:rsidRPr="00F03C75" w:rsidRDefault="00E239D2" w:rsidP="00D019B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03C75">
              <w:rPr>
                <w:rFonts w:ascii="Arial" w:hAnsi="Arial" w:cs="Arial"/>
                <w:sz w:val="21"/>
                <w:szCs w:val="21"/>
              </w:rPr>
              <w:t>0,005 (0,05)</w:t>
            </w:r>
          </w:p>
        </w:tc>
      </w:tr>
      <w:tr w:rsidR="00D019BC" w:rsidRPr="00F03C75" w:rsidTr="00D019BC">
        <w:tc>
          <w:tcPr>
            <w:tcW w:w="6804" w:type="dxa"/>
            <w:tcBorders>
              <w:bottom w:val="nil"/>
            </w:tcBorders>
          </w:tcPr>
          <w:p w:rsidR="00D019BC" w:rsidRPr="00F03C75" w:rsidRDefault="00D019BC" w:rsidP="00AD2047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F03C75">
              <w:rPr>
                <w:rFonts w:ascii="Arial" w:hAnsi="Arial" w:cs="Arial"/>
                <w:sz w:val="21"/>
                <w:szCs w:val="21"/>
              </w:rPr>
              <w:br w:type="page"/>
              <w:t>2.3 Аргон жидкий:</w:t>
            </w:r>
          </w:p>
        </w:tc>
        <w:tc>
          <w:tcPr>
            <w:tcW w:w="1559" w:type="dxa"/>
            <w:tcBorders>
              <w:bottom w:val="nil"/>
            </w:tcBorders>
          </w:tcPr>
          <w:p w:rsidR="00D019BC" w:rsidRPr="00F03C75" w:rsidRDefault="00D019BC" w:rsidP="00AD2047">
            <w:pPr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59" w:type="dxa"/>
            <w:tcBorders>
              <w:bottom w:val="nil"/>
            </w:tcBorders>
          </w:tcPr>
          <w:p w:rsidR="00D019BC" w:rsidRPr="00F03C75" w:rsidRDefault="00D019BC" w:rsidP="00AD2047">
            <w:pPr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D019BC" w:rsidRPr="00F03C75" w:rsidTr="00D019BC">
        <w:tc>
          <w:tcPr>
            <w:tcW w:w="6804" w:type="dxa"/>
            <w:tcBorders>
              <w:top w:val="nil"/>
              <w:bottom w:val="nil"/>
            </w:tcBorders>
          </w:tcPr>
          <w:p w:rsidR="00D019BC" w:rsidRPr="00F03C75" w:rsidRDefault="00D019BC" w:rsidP="00AD2047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F03C75">
              <w:rPr>
                <w:rFonts w:ascii="Arial" w:hAnsi="Arial" w:cs="Arial"/>
                <w:sz w:val="21"/>
                <w:szCs w:val="21"/>
              </w:rPr>
              <w:t>объемная (массовая) производительность, м</w:t>
            </w:r>
            <w:r w:rsidRPr="00F03C75">
              <w:rPr>
                <w:rFonts w:ascii="Arial" w:hAnsi="Arial" w:cs="Arial"/>
                <w:sz w:val="21"/>
                <w:szCs w:val="21"/>
                <w:vertAlign w:val="superscript"/>
              </w:rPr>
              <w:t>3</w:t>
            </w:r>
            <w:r w:rsidRPr="00F03C75">
              <w:rPr>
                <w:rFonts w:ascii="Arial" w:hAnsi="Arial" w:cs="Arial"/>
                <w:sz w:val="21"/>
                <w:szCs w:val="21"/>
              </w:rPr>
              <w:t>/ч (кг/ч)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D019BC" w:rsidRPr="00F03C75" w:rsidRDefault="00D019BC" w:rsidP="00AD204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03C75">
              <w:rPr>
                <w:rFonts w:ascii="Arial" w:hAnsi="Arial" w:cs="Arial"/>
                <w:sz w:val="21"/>
                <w:szCs w:val="21"/>
              </w:rPr>
              <w:t>700 (1 160)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D019BC" w:rsidRPr="00F03C75" w:rsidRDefault="00D019BC" w:rsidP="00AD204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03C75">
              <w:rPr>
                <w:rFonts w:ascii="Arial" w:hAnsi="Arial" w:cs="Arial"/>
                <w:sz w:val="21"/>
                <w:szCs w:val="21"/>
              </w:rPr>
              <w:t>600 (1 000)</w:t>
            </w:r>
          </w:p>
        </w:tc>
      </w:tr>
      <w:tr w:rsidR="00D019BC" w:rsidRPr="00F03C75" w:rsidTr="00D019BC">
        <w:tc>
          <w:tcPr>
            <w:tcW w:w="6804" w:type="dxa"/>
            <w:tcBorders>
              <w:top w:val="nil"/>
            </w:tcBorders>
          </w:tcPr>
          <w:p w:rsidR="00D019BC" w:rsidRPr="00F03C75" w:rsidRDefault="00D019BC" w:rsidP="00D019BC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F03C75">
              <w:rPr>
                <w:rFonts w:ascii="Arial" w:hAnsi="Arial" w:cs="Arial"/>
                <w:sz w:val="21"/>
                <w:szCs w:val="21"/>
              </w:rPr>
              <w:t>объемная доля аргона, % А</w:t>
            </w:r>
            <w:r w:rsidRPr="00F03C75">
              <w:rPr>
                <w:rFonts w:ascii="Arial" w:hAnsi="Arial" w:cs="Arial"/>
                <w:sz w:val="21"/>
                <w:szCs w:val="21"/>
                <w:lang w:val="en-US"/>
              </w:rPr>
              <w:t>r</w:t>
            </w:r>
            <w:r w:rsidRPr="00F03C75">
              <w:rPr>
                <w:rFonts w:ascii="Arial" w:hAnsi="Arial" w:cs="Arial"/>
                <w:sz w:val="21"/>
                <w:szCs w:val="21"/>
                <w:vertAlign w:val="subscript"/>
              </w:rPr>
              <w:t xml:space="preserve"> ,</w:t>
            </w:r>
            <w:r w:rsidRPr="00F03C75">
              <w:rPr>
                <w:rFonts w:ascii="Arial" w:hAnsi="Arial" w:cs="Arial"/>
                <w:sz w:val="21"/>
                <w:szCs w:val="21"/>
              </w:rPr>
              <w:t xml:space="preserve"> не менее</w:t>
            </w:r>
          </w:p>
        </w:tc>
        <w:tc>
          <w:tcPr>
            <w:tcW w:w="1559" w:type="dxa"/>
            <w:tcBorders>
              <w:top w:val="nil"/>
            </w:tcBorders>
          </w:tcPr>
          <w:p w:rsidR="00D019BC" w:rsidRPr="00F03C75" w:rsidRDefault="00D019BC" w:rsidP="00AD204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03C75">
              <w:rPr>
                <w:rFonts w:ascii="Arial" w:hAnsi="Arial" w:cs="Arial"/>
                <w:sz w:val="21"/>
                <w:szCs w:val="21"/>
              </w:rPr>
              <w:t>99,993</w:t>
            </w:r>
          </w:p>
        </w:tc>
        <w:tc>
          <w:tcPr>
            <w:tcW w:w="1559" w:type="dxa"/>
            <w:tcBorders>
              <w:top w:val="nil"/>
            </w:tcBorders>
          </w:tcPr>
          <w:p w:rsidR="00D019BC" w:rsidRPr="00F03C75" w:rsidRDefault="00D019BC" w:rsidP="00AD204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03C75">
              <w:rPr>
                <w:rFonts w:ascii="Arial" w:hAnsi="Arial" w:cs="Arial"/>
                <w:sz w:val="21"/>
                <w:szCs w:val="21"/>
              </w:rPr>
              <w:t>99,993</w:t>
            </w:r>
          </w:p>
        </w:tc>
      </w:tr>
      <w:tr w:rsidR="00D019BC" w:rsidRPr="00F03C75" w:rsidTr="00D019BC">
        <w:tc>
          <w:tcPr>
            <w:tcW w:w="6804" w:type="dxa"/>
            <w:tcBorders>
              <w:bottom w:val="nil"/>
            </w:tcBorders>
          </w:tcPr>
          <w:p w:rsidR="00D019BC" w:rsidRPr="00F03C75" w:rsidRDefault="00D019BC" w:rsidP="00AD2047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F03C75">
              <w:rPr>
                <w:rFonts w:ascii="Arial" w:hAnsi="Arial" w:cs="Arial"/>
                <w:sz w:val="21"/>
                <w:szCs w:val="21"/>
              </w:rPr>
              <w:t>объемная доля кислорода, % О</w:t>
            </w:r>
            <w:r w:rsidRPr="00F03C75">
              <w:rPr>
                <w:rFonts w:ascii="Arial" w:hAnsi="Arial" w:cs="Arial"/>
                <w:sz w:val="21"/>
                <w:szCs w:val="21"/>
                <w:vertAlign w:val="subscript"/>
              </w:rPr>
              <w:t>2,</w:t>
            </w:r>
            <w:r w:rsidRPr="00F03C75">
              <w:rPr>
                <w:rFonts w:ascii="Arial" w:hAnsi="Arial" w:cs="Arial"/>
                <w:sz w:val="21"/>
                <w:szCs w:val="21"/>
              </w:rPr>
              <w:t xml:space="preserve"> не более</w:t>
            </w:r>
          </w:p>
        </w:tc>
        <w:tc>
          <w:tcPr>
            <w:tcW w:w="1559" w:type="dxa"/>
            <w:tcBorders>
              <w:bottom w:val="nil"/>
            </w:tcBorders>
          </w:tcPr>
          <w:p w:rsidR="00D019BC" w:rsidRPr="00F03C75" w:rsidRDefault="00D019BC" w:rsidP="00AD204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03C75">
              <w:rPr>
                <w:rFonts w:ascii="Arial" w:hAnsi="Arial" w:cs="Arial"/>
                <w:sz w:val="21"/>
                <w:szCs w:val="21"/>
              </w:rPr>
              <w:t>0,0005</w:t>
            </w:r>
          </w:p>
        </w:tc>
        <w:tc>
          <w:tcPr>
            <w:tcW w:w="1559" w:type="dxa"/>
            <w:tcBorders>
              <w:bottom w:val="nil"/>
            </w:tcBorders>
          </w:tcPr>
          <w:p w:rsidR="00D019BC" w:rsidRPr="00F03C75" w:rsidRDefault="00D019BC" w:rsidP="00AD204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03C75">
              <w:rPr>
                <w:rFonts w:ascii="Arial" w:hAnsi="Arial" w:cs="Arial"/>
                <w:sz w:val="21"/>
                <w:szCs w:val="21"/>
              </w:rPr>
              <w:t>0,0005</w:t>
            </w:r>
          </w:p>
        </w:tc>
      </w:tr>
      <w:tr w:rsidR="00D019BC" w:rsidRPr="00F03C75" w:rsidTr="00D019BC">
        <w:tc>
          <w:tcPr>
            <w:tcW w:w="6804" w:type="dxa"/>
            <w:tcBorders>
              <w:top w:val="nil"/>
            </w:tcBorders>
          </w:tcPr>
          <w:p w:rsidR="00D019BC" w:rsidRPr="00F03C75" w:rsidRDefault="00D019BC" w:rsidP="00D019BC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F03C75">
              <w:rPr>
                <w:rFonts w:ascii="Arial" w:hAnsi="Arial" w:cs="Arial"/>
                <w:sz w:val="21"/>
                <w:szCs w:val="21"/>
              </w:rPr>
              <w:t>давление, МПа (кгс/см</w:t>
            </w:r>
            <w:r w:rsidRPr="00F03C75">
              <w:rPr>
                <w:rFonts w:ascii="Arial" w:hAnsi="Arial" w:cs="Arial"/>
                <w:sz w:val="21"/>
                <w:szCs w:val="21"/>
                <w:vertAlign w:val="superscript"/>
              </w:rPr>
              <w:t>2</w:t>
            </w:r>
            <w:r w:rsidRPr="00F03C75">
              <w:rPr>
                <w:rFonts w:ascii="Arial" w:hAnsi="Arial" w:cs="Arial"/>
                <w:sz w:val="21"/>
                <w:szCs w:val="21"/>
              </w:rPr>
              <w:t>)</w:t>
            </w:r>
          </w:p>
        </w:tc>
        <w:tc>
          <w:tcPr>
            <w:tcW w:w="1559" w:type="dxa"/>
            <w:tcBorders>
              <w:top w:val="nil"/>
            </w:tcBorders>
          </w:tcPr>
          <w:p w:rsidR="00D019BC" w:rsidRPr="00F03C75" w:rsidRDefault="00D019BC" w:rsidP="00AD204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03C75">
              <w:rPr>
                <w:rFonts w:ascii="Arial" w:hAnsi="Arial" w:cs="Arial"/>
                <w:sz w:val="21"/>
                <w:szCs w:val="21"/>
              </w:rPr>
              <w:t>0,3 (3,0)</w:t>
            </w:r>
          </w:p>
        </w:tc>
        <w:tc>
          <w:tcPr>
            <w:tcW w:w="1559" w:type="dxa"/>
            <w:tcBorders>
              <w:top w:val="nil"/>
            </w:tcBorders>
          </w:tcPr>
          <w:p w:rsidR="00D019BC" w:rsidRPr="00F03C75" w:rsidRDefault="00D019BC" w:rsidP="00AD204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03C75">
              <w:rPr>
                <w:rFonts w:ascii="Arial" w:hAnsi="Arial" w:cs="Arial"/>
                <w:sz w:val="21"/>
                <w:szCs w:val="21"/>
              </w:rPr>
              <w:t>0,3 (3,0)</w:t>
            </w:r>
          </w:p>
        </w:tc>
      </w:tr>
    </w:tbl>
    <w:p w:rsidR="00F03C75" w:rsidRDefault="00F03C75">
      <w:p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90306" w:rsidRPr="00AF0446" w:rsidRDefault="00390306" w:rsidP="00390306">
      <w:pPr>
        <w:rPr>
          <w:rFonts w:ascii="Arial" w:hAnsi="Arial" w:cs="Arial"/>
          <w:sz w:val="24"/>
          <w:szCs w:val="24"/>
        </w:rPr>
      </w:pPr>
      <w:r w:rsidRPr="00AF0446">
        <w:rPr>
          <w:rFonts w:ascii="Arial" w:hAnsi="Arial" w:cs="Arial"/>
          <w:sz w:val="24"/>
          <w:szCs w:val="24"/>
        </w:rPr>
        <w:lastRenderedPageBreak/>
        <w:tab/>
      </w:r>
      <w:r w:rsidRPr="00AF0446">
        <w:rPr>
          <w:rFonts w:ascii="Arial" w:hAnsi="Arial" w:cs="Arial"/>
          <w:sz w:val="24"/>
          <w:szCs w:val="24"/>
        </w:rPr>
        <w:tab/>
      </w:r>
      <w:r w:rsidRPr="00AF0446">
        <w:rPr>
          <w:rFonts w:ascii="Arial" w:hAnsi="Arial" w:cs="Arial"/>
          <w:sz w:val="24"/>
          <w:szCs w:val="24"/>
        </w:rPr>
        <w:tab/>
      </w:r>
      <w:r w:rsidRPr="00AF0446">
        <w:rPr>
          <w:rFonts w:ascii="Arial" w:hAnsi="Arial" w:cs="Arial"/>
          <w:sz w:val="24"/>
          <w:szCs w:val="24"/>
        </w:rPr>
        <w:tab/>
      </w:r>
      <w:r w:rsidRPr="00AF0446">
        <w:rPr>
          <w:rFonts w:ascii="Arial" w:hAnsi="Arial" w:cs="Arial"/>
          <w:sz w:val="24"/>
          <w:szCs w:val="24"/>
        </w:rPr>
        <w:tab/>
      </w:r>
      <w:r w:rsidRPr="00AF0446">
        <w:rPr>
          <w:rFonts w:ascii="Arial" w:hAnsi="Arial" w:cs="Arial"/>
          <w:sz w:val="24"/>
          <w:szCs w:val="24"/>
        </w:rPr>
        <w:tab/>
      </w:r>
      <w:r w:rsidRPr="00AF0446">
        <w:rPr>
          <w:rFonts w:ascii="Arial" w:hAnsi="Arial" w:cs="Arial"/>
          <w:sz w:val="24"/>
          <w:szCs w:val="24"/>
        </w:rPr>
        <w:tab/>
      </w:r>
      <w:r w:rsidRPr="00AF0446">
        <w:rPr>
          <w:rFonts w:ascii="Arial" w:hAnsi="Arial" w:cs="Arial"/>
          <w:sz w:val="24"/>
          <w:szCs w:val="24"/>
        </w:rPr>
        <w:tab/>
      </w:r>
      <w:r w:rsidRPr="00AF0446">
        <w:rPr>
          <w:rFonts w:ascii="Arial" w:hAnsi="Arial" w:cs="Arial"/>
          <w:sz w:val="24"/>
          <w:szCs w:val="24"/>
        </w:rPr>
        <w:tab/>
        <w:t>Продолжение таблицы 2.1</w:t>
      </w:r>
    </w:p>
    <w:p w:rsidR="00390306" w:rsidRDefault="00390306"/>
    <w:tbl>
      <w:tblPr>
        <w:tblW w:w="978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804"/>
        <w:gridCol w:w="1559"/>
        <w:gridCol w:w="1418"/>
      </w:tblGrid>
      <w:tr w:rsidR="00390306" w:rsidRPr="00631CD4" w:rsidTr="00390306">
        <w:trPr>
          <w:cantSplit/>
        </w:trPr>
        <w:tc>
          <w:tcPr>
            <w:tcW w:w="6804" w:type="dxa"/>
            <w:vMerge w:val="restart"/>
          </w:tcPr>
          <w:p w:rsidR="00390306" w:rsidRPr="00631CD4" w:rsidRDefault="00390306" w:rsidP="0039030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="00390306" w:rsidRPr="00631CD4" w:rsidRDefault="00390306" w:rsidP="0039030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631CD4">
              <w:rPr>
                <w:rFonts w:ascii="Arial" w:hAnsi="Arial" w:cs="Arial"/>
                <w:sz w:val="21"/>
                <w:szCs w:val="21"/>
              </w:rPr>
              <w:t>Наименование параметров</w:t>
            </w:r>
          </w:p>
        </w:tc>
        <w:tc>
          <w:tcPr>
            <w:tcW w:w="2977" w:type="dxa"/>
            <w:gridSpan w:val="2"/>
          </w:tcPr>
          <w:p w:rsidR="00390306" w:rsidRPr="00631CD4" w:rsidRDefault="00390306" w:rsidP="0039030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631CD4">
              <w:rPr>
                <w:rFonts w:ascii="Arial" w:hAnsi="Arial" w:cs="Arial"/>
                <w:sz w:val="21"/>
                <w:szCs w:val="21"/>
              </w:rPr>
              <w:t>Норма</w:t>
            </w:r>
          </w:p>
        </w:tc>
      </w:tr>
      <w:tr w:rsidR="00390306" w:rsidRPr="00631CD4" w:rsidTr="00390306">
        <w:trPr>
          <w:cantSplit/>
        </w:trPr>
        <w:tc>
          <w:tcPr>
            <w:tcW w:w="6804" w:type="dxa"/>
            <w:vMerge/>
            <w:tcBorders>
              <w:bottom w:val="single" w:sz="4" w:space="0" w:color="auto"/>
            </w:tcBorders>
          </w:tcPr>
          <w:p w:rsidR="00390306" w:rsidRPr="00631CD4" w:rsidRDefault="00390306" w:rsidP="00390306">
            <w:pPr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390306" w:rsidRPr="00631CD4" w:rsidRDefault="00390306" w:rsidP="0039030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631CD4">
              <w:rPr>
                <w:rFonts w:ascii="Arial" w:hAnsi="Arial" w:cs="Arial"/>
                <w:sz w:val="21"/>
                <w:szCs w:val="21"/>
              </w:rPr>
              <w:t>Режим 1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390306" w:rsidRPr="00631CD4" w:rsidRDefault="00390306" w:rsidP="0039030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631CD4">
              <w:rPr>
                <w:rFonts w:ascii="Arial" w:hAnsi="Arial" w:cs="Arial"/>
                <w:sz w:val="21"/>
                <w:szCs w:val="21"/>
              </w:rPr>
              <w:t>Режим 2</w:t>
            </w:r>
          </w:p>
        </w:tc>
      </w:tr>
      <w:tr w:rsidR="00E239D2" w:rsidRPr="00631CD4" w:rsidTr="00390306">
        <w:tc>
          <w:tcPr>
            <w:tcW w:w="6804" w:type="dxa"/>
            <w:tcBorders>
              <w:top w:val="single" w:sz="4" w:space="0" w:color="auto"/>
              <w:bottom w:val="nil"/>
            </w:tcBorders>
          </w:tcPr>
          <w:p w:rsidR="00E239D2" w:rsidRPr="00631CD4" w:rsidRDefault="00D019BC" w:rsidP="00EB3CDA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631CD4">
              <w:rPr>
                <w:rFonts w:ascii="Arial" w:hAnsi="Arial" w:cs="Arial"/>
                <w:sz w:val="21"/>
                <w:szCs w:val="21"/>
              </w:rPr>
              <w:t>2.4</w:t>
            </w:r>
            <w:r w:rsidR="00E239D2" w:rsidRPr="00631CD4">
              <w:rPr>
                <w:rFonts w:ascii="Arial" w:hAnsi="Arial" w:cs="Arial"/>
                <w:sz w:val="21"/>
                <w:szCs w:val="21"/>
              </w:rPr>
              <w:t xml:space="preserve"> Кислород жидкий:</w:t>
            </w: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</w:tcPr>
          <w:p w:rsidR="00E239D2" w:rsidRPr="00631CD4" w:rsidRDefault="00E239D2" w:rsidP="00EB3CDA">
            <w:pPr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</w:tcPr>
          <w:p w:rsidR="00E239D2" w:rsidRPr="00631CD4" w:rsidRDefault="00E239D2" w:rsidP="00EB3CDA">
            <w:pPr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239D2" w:rsidRPr="00631CD4" w:rsidTr="00390306">
        <w:tc>
          <w:tcPr>
            <w:tcW w:w="6804" w:type="dxa"/>
            <w:tcBorders>
              <w:top w:val="nil"/>
              <w:bottom w:val="nil"/>
            </w:tcBorders>
          </w:tcPr>
          <w:p w:rsidR="00E239D2" w:rsidRPr="00631CD4" w:rsidRDefault="00E239D2" w:rsidP="001244DF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631CD4">
              <w:rPr>
                <w:rFonts w:ascii="Arial" w:hAnsi="Arial" w:cs="Arial"/>
                <w:sz w:val="21"/>
                <w:szCs w:val="21"/>
              </w:rPr>
              <w:t>объемная (массовая) производительность, м</w:t>
            </w:r>
            <w:r w:rsidRPr="00631CD4">
              <w:rPr>
                <w:rFonts w:ascii="Arial" w:hAnsi="Arial" w:cs="Arial"/>
                <w:sz w:val="21"/>
                <w:szCs w:val="21"/>
                <w:vertAlign w:val="superscript"/>
              </w:rPr>
              <w:t>3</w:t>
            </w:r>
            <w:r w:rsidRPr="00631CD4">
              <w:rPr>
                <w:rFonts w:ascii="Arial" w:hAnsi="Arial" w:cs="Arial"/>
                <w:sz w:val="21"/>
                <w:szCs w:val="21"/>
              </w:rPr>
              <w:t>/ч (кг/ч)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E239D2" w:rsidRPr="00631CD4" w:rsidRDefault="00E239D2" w:rsidP="004F2A2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631CD4">
              <w:rPr>
                <w:rFonts w:ascii="Arial" w:hAnsi="Arial" w:cs="Arial"/>
                <w:sz w:val="21"/>
                <w:szCs w:val="21"/>
              </w:rPr>
              <w:t>-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E239D2" w:rsidRPr="00631CD4" w:rsidRDefault="00E239D2" w:rsidP="004F2A2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631CD4">
              <w:rPr>
                <w:rFonts w:ascii="Arial" w:hAnsi="Arial" w:cs="Arial"/>
                <w:sz w:val="21"/>
                <w:szCs w:val="21"/>
              </w:rPr>
              <w:t>750 (1</w:t>
            </w:r>
            <w:r w:rsidR="00E74A2B" w:rsidRPr="00631CD4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631CD4">
              <w:rPr>
                <w:rFonts w:ascii="Arial" w:hAnsi="Arial" w:cs="Arial"/>
                <w:sz w:val="21"/>
                <w:szCs w:val="21"/>
              </w:rPr>
              <w:t>000)</w:t>
            </w:r>
          </w:p>
        </w:tc>
      </w:tr>
      <w:tr w:rsidR="00E239D2" w:rsidRPr="00631CD4" w:rsidTr="00390306">
        <w:tc>
          <w:tcPr>
            <w:tcW w:w="6804" w:type="dxa"/>
            <w:tcBorders>
              <w:top w:val="nil"/>
              <w:bottom w:val="nil"/>
            </w:tcBorders>
          </w:tcPr>
          <w:p w:rsidR="00E239D2" w:rsidRPr="00631CD4" w:rsidRDefault="00E239D2" w:rsidP="00EB3CDA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631CD4">
              <w:rPr>
                <w:rFonts w:ascii="Arial" w:hAnsi="Arial" w:cs="Arial"/>
                <w:sz w:val="21"/>
                <w:szCs w:val="21"/>
              </w:rPr>
              <w:t>объемная доля кислорода, % О</w:t>
            </w:r>
            <w:r w:rsidRPr="00631CD4">
              <w:rPr>
                <w:rFonts w:ascii="Arial" w:hAnsi="Arial" w:cs="Arial"/>
                <w:sz w:val="21"/>
                <w:szCs w:val="21"/>
                <w:vertAlign w:val="subscript"/>
              </w:rPr>
              <w:t>2 ,</w:t>
            </w:r>
            <w:r w:rsidRPr="00631CD4">
              <w:rPr>
                <w:rFonts w:ascii="Arial" w:hAnsi="Arial" w:cs="Arial"/>
                <w:sz w:val="21"/>
                <w:szCs w:val="21"/>
              </w:rPr>
              <w:t xml:space="preserve"> не менее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E239D2" w:rsidRPr="00631CD4" w:rsidRDefault="00E239D2" w:rsidP="004F2A2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631CD4">
              <w:rPr>
                <w:rFonts w:ascii="Arial" w:hAnsi="Arial" w:cs="Arial"/>
                <w:sz w:val="21"/>
                <w:szCs w:val="21"/>
              </w:rPr>
              <w:t>-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E239D2" w:rsidRPr="00631CD4" w:rsidRDefault="00E239D2" w:rsidP="004F2A2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631CD4">
              <w:rPr>
                <w:rFonts w:ascii="Arial" w:hAnsi="Arial" w:cs="Arial"/>
                <w:sz w:val="21"/>
                <w:szCs w:val="21"/>
              </w:rPr>
              <w:t>99,7</w:t>
            </w:r>
          </w:p>
        </w:tc>
      </w:tr>
      <w:tr w:rsidR="00E239D2" w:rsidRPr="00631CD4" w:rsidTr="00390306">
        <w:tc>
          <w:tcPr>
            <w:tcW w:w="6804" w:type="dxa"/>
            <w:tcBorders>
              <w:top w:val="nil"/>
              <w:bottom w:val="nil"/>
            </w:tcBorders>
          </w:tcPr>
          <w:p w:rsidR="00E239D2" w:rsidRPr="00631CD4" w:rsidRDefault="00E239D2" w:rsidP="00EB3CDA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631CD4">
              <w:rPr>
                <w:rFonts w:ascii="Arial" w:hAnsi="Arial" w:cs="Arial"/>
                <w:sz w:val="21"/>
                <w:szCs w:val="21"/>
              </w:rPr>
              <w:t>давление, МПа (кгс/см</w:t>
            </w:r>
            <w:r w:rsidRPr="00631CD4">
              <w:rPr>
                <w:rFonts w:ascii="Arial" w:hAnsi="Arial" w:cs="Arial"/>
                <w:sz w:val="21"/>
                <w:szCs w:val="21"/>
                <w:vertAlign w:val="superscript"/>
              </w:rPr>
              <w:t>2</w:t>
            </w:r>
            <w:r w:rsidRPr="00631CD4">
              <w:rPr>
                <w:rFonts w:ascii="Arial" w:hAnsi="Arial" w:cs="Arial"/>
                <w:sz w:val="21"/>
                <w:szCs w:val="21"/>
              </w:rPr>
              <w:t>)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E239D2" w:rsidRPr="00631CD4" w:rsidRDefault="00E239D2" w:rsidP="004F2A2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631CD4">
              <w:rPr>
                <w:rFonts w:ascii="Arial" w:hAnsi="Arial" w:cs="Arial"/>
                <w:sz w:val="21"/>
                <w:szCs w:val="21"/>
              </w:rPr>
              <w:t>-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E239D2" w:rsidRPr="00631CD4" w:rsidRDefault="00E239D2" w:rsidP="004F2A2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631CD4">
              <w:rPr>
                <w:rFonts w:ascii="Arial" w:hAnsi="Arial" w:cs="Arial"/>
                <w:sz w:val="21"/>
                <w:szCs w:val="21"/>
              </w:rPr>
              <w:t>0,25 (2,5)</w:t>
            </w:r>
          </w:p>
        </w:tc>
      </w:tr>
      <w:tr w:rsidR="00E239D2" w:rsidRPr="00631CD4" w:rsidTr="00390306">
        <w:tc>
          <w:tcPr>
            <w:tcW w:w="6804" w:type="dxa"/>
            <w:tcBorders>
              <w:top w:val="nil"/>
              <w:bottom w:val="nil"/>
            </w:tcBorders>
          </w:tcPr>
          <w:p w:rsidR="00E239D2" w:rsidRPr="00631CD4" w:rsidRDefault="00E239D2" w:rsidP="00EB3CDA">
            <w:pPr>
              <w:ind w:left="360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631CD4">
              <w:rPr>
                <w:rFonts w:ascii="Arial" w:hAnsi="Arial" w:cs="Arial"/>
                <w:sz w:val="21"/>
                <w:szCs w:val="21"/>
              </w:rPr>
              <w:t xml:space="preserve">или 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E239D2" w:rsidRPr="00631CD4" w:rsidRDefault="00E239D2" w:rsidP="004F2A2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E239D2" w:rsidRPr="00631CD4" w:rsidRDefault="00E239D2" w:rsidP="004F2A2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239D2" w:rsidRPr="00631CD4" w:rsidTr="00390306">
        <w:tc>
          <w:tcPr>
            <w:tcW w:w="6804" w:type="dxa"/>
            <w:tcBorders>
              <w:top w:val="nil"/>
              <w:bottom w:val="nil"/>
            </w:tcBorders>
          </w:tcPr>
          <w:p w:rsidR="00E239D2" w:rsidRPr="00631CD4" w:rsidRDefault="00E239D2" w:rsidP="00EB3CDA">
            <w:pPr>
              <w:ind w:left="360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631CD4">
              <w:rPr>
                <w:rFonts w:ascii="Arial" w:hAnsi="Arial" w:cs="Arial"/>
                <w:sz w:val="21"/>
                <w:szCs w:val="21"/>
              </w:rPr>
              <w:t>азот жидкий: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E239D2" w:rsidRPr="00631CD4" w:rsidRDefault="00E239D2" w:rsidP="004F2A2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E239D2" w:rsidRPr="00631CD4" w:rsidRDefault="00E239D2" w:rsidP="004F2A2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239D2" w:rsidRPr="00631CD4" w:rsidTr="00390306">
        <w:tc>
          <w:tcPr>
            <w:tcW w:w="6804" w:type="dxa"/>
            <w:tcBorders>
              <w:top w:val="nil"/>
              <w:bottom w:val="nil"/>
            </w:tcBorders>
          </w:tcPr>
          <w:p w:rsidR="00E239D2" w:rsidRPr="00631CD4" w:rsidRDefault="00E239D2" w:rsidP="00EB3CDA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631CD4">
              <w:rPr>
                <w:rFonts w:ascii="Arial" w:hAnsi="Arial" w:cs="Arial"/>
                <w:sz w:val="21"/>
                <w:szCs w:val="21"/>
              </w:rPr>
              <w:t>объемна</w:t>
            </w:r>
            <w:r w:rsidR="00AF0446" w:rsidRPr="00631CD4">
              <w:rPr>
                <w:rFonts w:ascii="Arial" w:hAnsi="Arial" w:cs="Arial"/>
                <w:sz w:val="21"/>
                <w:szCs w:val="21"/>
              </w:rPr>
              <w:t>я (массовая) производительность</w:t>
            </w:r>
            <w:r w:rsidRPr="00631CD4">
              <w:rPr>
                <w:rFonts w:ascii="Arial" w:hAnsi="Arial" w:cs="Arial"/>
                <w:sz w:val="21"/>
                <w:szCs w:val="21"/>
              </w:rPr>
              <w:t>, м</w:t>
            </w:r>
            <w:r w:rsidRPr="00631CD4">
              <w:rPr>
                <w:rFonts w:ascii="Arial" w:hAnsi="Arial" w:cs="Arial"/>
                <w:sz w:val="21"/>
                <w:szCs w:val="21"/>
                <w:vertAlign w:val="superscript"/>
              </w:rPr>
              <w:t>3</w:t>
            </w:r>
            <w:r w:rsidRPr="00631CD4">
              <w:rPr>
                <w:rFonts w:ascii="Arial" w:hAnsi="Arial" w:cs="Arial"/>
                <w:sz w:val="21"/>
                <w:szCs w:val="21"/>
              </w:rPr>
              <w:t>/ч (кг/ч)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E239D2" w:rsidRPr="00631CD4" w:rsidRDefault="00E239D2" w:rsidP="004F2A2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631CD4">
              <w:rPr>
                <w:rFonts w:ascii="Arial" w:hAnsi="Arial" w:cs="Arial"/>
                <w:sz w:val="21"/>
                <w:szCs w:val="21"/>
              </w:rPr>
              <w:t>-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E239D2" w:rsidRPr="00631CD4" w:rsidRDefault="00E239D2" w:rsidP="004F2A2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631CD4">
              <w:rPr>
                <w:rFonts w:ascii="Arial" w:hAnsi="Arial" w:cs="Arial"/>
                <w:sz w:val="21"/>
                <w:szCs w:val="21"/>
              </w:rPr>
              <w:t>750 (875)</w:t>
            </w:r>
          </w:p>
        </w:tc>
      </w:tr>
      <w:tr w:rsidR="00E239D2" w:rsidRPr="00631CD4" w:rsidTr="00390306">
        <w:tc>
          <w:tcPr>
            <w:tcW w:w="6804" w:type="dxa"/>
            <w:tcBorders>
              <w:top w:val="nil"/>
              <w:bottom w:val="nil"/>
            </w:tcBorders>
          </w:tcPr>
          <w:p w:rsidR="00E239D2" w:rsidRPr="00631CD4" w:rsidRDefault="00E239D2" w:rsidP="00EB3CDA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631CD4">
              <w:rPr>
                <w:rFonts w:ascii="Arial" w:hAnsi="Arial" w:cs="Arial"/>
                <w:sz w:val="21"/>
                <w:szCs w:val="21"/>
              </w:rPr>
              <w:t>объемная доля кислорода, % О</w:t>
            </w:r>
            <w:r w:rsidRPr="00631CD4">
              <w:rPr>
                <w:rFonts w:ascii="Arial" w:hAnsi="Arial" w:cs="Arial"/>
                <w:sz w:val="21"/>
                <w:szCs w:val="21"/>
                <w:vertAlign w:val="subscript"/>
              </w:rPr>
              <w:t>2 ,</w:t>
            </w:r>
            <w:r w:rsidRPr="00631CD4">
              <w:rPr>
                <w:rFonts w:ascii="Arial" w:hAnsi="Arial" w:cs="Arial"/>
                <w:sz w:val="21"/>
                <w:szCs w:val="21"/>
              </w:rPr>
              <w:t xml:space="preserve"> не более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E239D2" w:rsidRPr="00631CD4" w:rsidRDefault="00E239D2" w:rsidP="004F2A2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631CD4">
              <w:rPr>
                <w:rFonts w:ascii="Arial" w:hAnsi="Arial" w:cs="Arial"/>
                <w:sz w:val="21"/>
                <w:szCs w:val="21"/>
              </w:rPr>
              <w:t>-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E239D2" w:rsidRPr="00631CD4" w:rsidRDefault="00E239D2" w:rsidP="004F2A2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631CD4">
              <w:rPr>
                <w:rFonts w:ascii="Arial" w:hAnsi="Arial" w:cs="Arial"/>
                <w:sz w:val="21"/>
                <w:szCs w:val="21"/>
              </w:rPr>
              <w:t>0,0005</w:t>
            </w:r>
          </w:p>
        </w:tc>
      </w:tr>
      <w:tr w:rsidR="00E239D2" w:rsidRPr="00631CD4" w:rsidTr="00390306">
        <w:trPr>
          <w:trHeight w:val="90"/>
        </w:trPr>
        <w:tc>
          <w:tcPr>
            <w:tcW w:w="6804" w:type="dxa"/>
            <w:tcBorders>
              <w:top w:val="nil"/>
            </w:tcBorders>
          </w:tcPr>
          <w:p w:rsidR="00390306" w:rsidRPr="00631CD4" w:rsidRDefault="00E239D2" w:rsidP="00D019BC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631CD4">
              <w:rPr>
                <w:rFonts w:ascii="Arial" w:hAnsi="Arial" w:cs="Arial"/>
                <w:sz w:val="21"/>
                <w:szCs w:val="21"/>
              </w:rPr>
              <w:t>давление, МПа (кгс/см</w:t>
            </w:r>
            <w:r w:rsidRPr="00631CD4">
              <w:rPr>
                <w:rFonts w:ascii="Arial" w:hAnsi="Arial" w:cs="Arial"/>
                <w:sz w:val="21"/>
                <w:szCs w:val="21"/>
                <w:vertAlign w:val="superscript"/>
              </w:rPr>
              <w:t>2</w:t>
            </w:r>
            <w:r w:rsidRPr="00631CD4">
              <w:rPr>
                <w:rFonts w:ascii="Arial" w:hAnsi="Arial" w:cs="Arial"/>
                <w:sz w:val="21"/>
                <w:szCs w:val="21"/>
              </w:rPr>
              <w:t>)</w:t>
            </w:r>
          </w:p>
        </w:tc>
        <w:tc>
          <w:tcPr>
            <w:tcW w:w="1559" w:type="dxa"/>
            <w:tcBorders>
              <w:top w:val="nil"/>
            </w:tcBorders>
          </w:tcPr>
          <w:p w:rsidR="00E239D2" w:rsidRPr="00631CD4" w:rsidRDefault="00E239D2" w:rsidP="004F2A2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631CD4">
              <w:rPr>
                <w:rFonts w:ascii="Arial" w:hAnsi="Arial" w:cs="Arial"/>
                <w:sz w:val="21"/>
                <w:szCs w:val="21"/>
              </w:rPr>
              <w:t>-</w:t>
            </w:r>
          </w:p>
        </w:tc>
        <w:tc>
          <w:tcPr>
            <w:tcW w:w="1418" w:type="dxa"/>
            <w:tcBorders>
              <w:top w:val="nil"/>
            </w:tcBorders>
          </w:tcPr>
          <w:p w:rsidR="00E239D2" w:rsidRPr="00631CD4" w:rsidRDefault="00E239D2" w:rsidP="004F2A2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631CD4">
              <w:rPr>
                <w:rFonts w:ascii="Arial" w:hAnsi="Arial" w:cs="Arial"/>
                <w:sz w:val="21"/>
                <w:szCs w:val="21"/>
              </w:rPr>
              <w:t>0,3 (3,0)</w:t>
            </w:r>
          </w:p>
        </w:tc>
      </w:tr>
      <w:tr w:rsidR="00E239D2" w:rsidRPr="00631CD4" w:rsidTr="00390306">
        <w:trPr>
          <w:trHeight w:val="184"/>
        </w:trPr>
        <w:tc>
          <w:tcPr>
            <w:tcW w:w="6804" w:type="dxa"/>
            <w:tcBorders>
              <w:bottom w:val="nil"/>
            </w:tcBorders>
          </w:tcPr>
          <w:p w:rsidR="00E239D2" w:rsidRPr="00631CD4" w:rsidRDefault="00E239D2" w:rsidP="00E74A2B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631CD4">
              <w:rPr>
                <w:rFonts w:ascii="Arial" w:hAnsi="Arial" w:cs="Arial"/>
                <w:sz w:val="21"/>
                <w:szCs w:val="21"/>
              </w:rPr>
              <w:t>2.5 Криптоноксеноновый концентрат:</w:t>
            </w:r>
          </w:p>
        </w:tc>
        <w:tc>
          <w:tcPr>
            <w:tcW w:w="1559" w:type="dxa"/>
            <w:tcBorders>
              <w:bottom w:val="nil"/>
            </w:tcBorders>
          </w:tcPr>
          <w:p w:rsidR="00E239D2" w:rsidRPr="00631CD4" w:rsidRDefault="00E239D2" w:rsidP="004F2A2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:rsidR="00E239D2" w:rsidRPr="00631CD4" w:rsidRDefault="00E239D2" w:rsidP="004F2A2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239D2" w:rsidRPr="00631CD4" w:rsidTr="00390306">
        <w:trPr>
          <w:trHeight w:val="184"/>
        </w:trPr>
        <w:tc>
          <w:tcPr>
            <w:tcW w:w="6804" w:type="dxa"/>
            <w:tcBorders>
              <w:top w:val="nil"/>
              <w:bottom w:val="nil"/>
            </w:tcBorders>
          </w:tcPr>
          <w:p w:rsidR="00E239D2" w:rsidRPr="00631CD4" w:rsidRDefault="00390306" w:rsidP="00EB3CDA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631CD4">
              <w:rPr>
                <w:rFonts w:ascii="Arial" w:hAnsi="Arial" w:cs="Arial"/>
                <w:sz w:val="21"/>
                <w:szCs w:val="21"/>
              </w:rPr>
              <w:t>объемная производительность</w:t>
            </w:r>
            <w:r w:rsidR="00E239D2" w:rsidRPr="00631CD4">
              <w:rPr>
                <w:rFonts w:ascii="Arial" w:hAnsi="Arial" w:cs="Arial"/>
                <w:sz w:val="21"/>
                <w:szCs w:val="21"/>
              </w:rPr>
              <w:t>, м</w:t>
            </w:r>
            <w:r w:rsidR="00E239D2" w:rsidRPr="00631CD4">
              <w:rPr>
                <w:rFonts w:ascii="Arial" w:hAnsi="Arial" w:cs="Arial"/>
                <w:sz w:val="21"/>
                <w:szCs w:val="21"/>
                <w:vertAlign w:val="superscript"/>
              </w:rPr>
              <w:t>3</w:t>
            </w:r>
            <w:r w:rsidR="00E239D2" w:rsidRPr="00631CD4">
              <w:rPr>
                <w:rFonts w:ascii="Arial" w:hAnsi="Arial" w:cs="Arial"/>
                <w:sz w:val="21"/>
                <w:szCs w:val="21"/>
              </w:rPr>
              <w:t>/ч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E239D2" w:rsidRPr="00631CD4" w:rsidRDefault="00E239D2" w:rsidP="004F2A2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631CD4">
              <w:rPr>
                <w:rFonts w:ascii="Arial" w:hAnsi="Arial" w:cs="Arial"/>
                <w:sz w:val="21"/>
                <w:szCs w:val="21"/>
              </w:rPr>
              <w:t>25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E239D2" w:rsidRPr="00631CD4" w:rsidRDefault="00E239D2" w:rsidP="004F2A2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631CD4">
              <w:rPr>
                <w:rFonts w:ascii="Arial" w:hAnsi="Arial" w:cs="Arial"/>
                <w:sz w:val="21"/>
                <w:szCs w:val="21"/>
              </w:rPr>
              <w:t>20</w:t>
            </w:r>
          </w:p>
        </w:tc>
      </w:tr>
      <w:tr w:rsidR="00E239D2" w:rsidRPr="00631CD4" w:rsidTr="00390306">
        <w:trPr>
          <w:trHeight w:val="184"/>
        </w:trPr>
        <w:tc>
          <w:tcPr>
            <w:tcW w:w="6804" w:type="dxa"/>
            <w:tcBorders>
              <w:top w:val="nil"/>
              <w:bottom w:val="nil"/>
            </w:tcBorders>
          </w:tcPr>
          <w:p w:rsidR="00E239D2" w:rsidRPr="00631CD4" w:rsidRDefault="00E239D2" w:rsidP="001244DF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631CD4">
              <w:rPr>
                <w:rFonts w:ascii="Arial" w:hAnsi="Arial" w:cs="Arial"/>
                <w:sz w:val="21"/>
                <w:szCs w:val="21"/>
              </w:rPr>
              <w:t>объемная доля криптона и ксенона, % О</w:t>
            </w:r>
            <w:r w:rsidRPr="00631CD4">
              <w:rPr>
                <w:rFonts w:ascii="Arial" w:hAnsi="Arial" w:cs="Arial"/>
                <w:sz w:val="21"/>
                <w:szCs w:val="21"/>
                <w:vertAlign w:val="subscript"/>
              </w:rPr>
              <w:t>2</w:t>
            </w:r>
            <w:r w:rsidR="001244DF" w:rsidRPr="00631CD4">
              <w:rPr>
                <w:rFonts w:ascii="Arial" w:hAnsi="Arial" w:cs="Arial"/>
                <w:sz w:val="21"/>
                <w:szCs w:val="21"/>
                <w:vertAlign w:val="subscript"/>
              </w:rPr>
              <w:t>,</w:t>
            </w:r>
            <w:r w:rsidRPr="00631CD4">
              <w:rPr>
                <w:rFonts w:ascii="Arial" w:hAnsi="Arial" w:cs="Arial"/>
                <w:sz w:val="21"/>
                <w:szCs w:val="21"/>
              </w:rPr>
              <w:t xml:space="preserve"> не более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E239D2" w:rsidRPr="00631CD4" w:rsidRDefault="00E239D2" w:rsidP="004F2A2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631CD4">
              <w:rPr>
                <w:rFonts w:ascii="Arial" w:hAnsi="Arial" w:cs="Arial"/>
                <w:sz w:val="21"/>
                <w:szCs w:val="21"/>
              </w:rPr>
              <w:t>0,5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E239D2" w:rsidRPr="00631CD4" w:rsidRDefault="00E239D2" w:rsidP="004F2A2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631CD4">
              <w:rPr>
                <w:rFonts w:ascii="Arial" w:hAnsi="Arial" w:cs="Arial"/>
                <w:sz w:val="21"/>
                <w:szCs w:val="21"/>
              </w:rPr>
              <w:t>0,5</w:t>
            </w:r>
          </w:p>
        </w:tc>
      </w:tr>
      <w:tr w:rsidR="00E239D2" w:rsidRPr="00631CD4" w:rsidTr="00390306">
        <w:trPr>
          <w:trHeight w:val="184"/>
        </w:trPr>
        <w:tc>
          <w:tcPr>
            <w:tcW w:w="6804" w:type="dxa"/>
            <w:tcBorders>
              <w:top w:val="nil"/>
            </w:tcBorders>
          </w:tcPr>
          <w:p w:rsidR="00390306" w:rsidRPr="00631CD4" w:rsidRDefault="00E239D2" w:rsidP="00D019BC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631CD4">
              <w:rPr>
                <w:rFonts w:ascii="Arial" w:hAnsi="Arial" w:cs="Arial"/>
                <w:sz w:val="21"/>
                <w:szCs w:val="21"/>
              </w:rPr>
              <w:t>абсолютное давление, МПа (кгс/см</w:t>
            </w:r>
            <w:r w:rsidRPr="00631CD4">
              <w:rPr>
                <w:rFonts w:ascii="Arial" w:hAnsi="Arial" w:cs="Arial"/>
                <w:sz w:val="21"/>
                <w:szCs w:val="21"/>
                <w:vertAlign w:val="superscript"/>
              </w:rPr>
              <w:t>2</w:t>
            </w:r>
            <w:r w:rsidRPr="00631CD4">
              <w:rPr>
                <w:rFonts w:ascii="Arial" w:hAnsi="Arial" w:cs="Arial"/>
                <w:sz w:val="21"/>
                <w:szCs w:val="21"/>
              </w:rPr>
              <w:t>)</w:t>
            </w:r>
          </w:p>
        </w:tc>
        <w:tc>
          <w:tcPr>
            <w:tcW w:w="1559" w:type="dxa"/>
            <w:tcBorders>
              <w:top w:val="nil"/>
            </w:tcBorders>
          </w:tcPr>
          <w:p w:rsidR="00E239D2" w:rsidRPr="00631CD4" w:rsidRDefault="00E239D2" w:rsidP="004F2A2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631CD4">
              <w:rPr>
                <w:rFonts w:ascii="Arial" w:hAnsi="Arial" w:cs="Arial"/>
                <w:sz w:val="21"/>
                <w:szCs w:val="21"/>
              </w:rPr>
              <w:t>0,02 (0,2)</w:t>
            </w:r>
          </w:p>
        </w:tc>
        <w:tc>
          <w:tcPr>
            <w:tcW w:w="1418" w:type="dxa"/>
            <w:tcBorders>
              <w:top w:val="nil"/>
            </w:tcBorders>
          </w:tcPr>
          <w:p w:rsidR="00E239D2" w:rsidRPr="00631CD4" w:rsidRDefault="00E239D2" w:rsidP="004F2A2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631CD4">
              <w:rPr>
                <w:rFonts w:ascii="Arial" w:hAnsi="Arial" w:cs="Arial"/>
                <w:sz w:val="21"/>
                <w:szCs w:val="21"/>
              </w:rPr>
              <w:t>0,02 (0,2)</w:t>
            </w:r>
          </w:p>
        </w:tc>
      </w:tr>
      <w:tr w:rsidR="00E239D2" w:rsidRPr="00631CD4" w:rsidTr="00390306">
        <w:tc>
          <w:tcPr>
            <w:tcW w:w="6804" w:type="dxa"/>
            <w:tcBorders>
              <w:bottom w:val="nil"/>
            </w:tcBorders>
          </w:tcPr>
          <w:p w:rsidR="00E239D2" w:rsidRPr="00631CD4" w:rsidRDefault="00E239D2" w:rsidP="00E74A2B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631CD4">
              <w:rPr>
                <w:rFonts w:ascii="Arial" w:hAnsi="Arial" w:cs="Arial"/>
                <w:sz w:val="21"/>
                <w:szCs w:val="21"/>
              </w:rPr>
              <w:t>2.6 Неоногелиев</w:t>
            </w:r>
            <w:r w:rsidR="00E74A2B" w:rsidRPr="00631CD4">
              <w:rPr>
                <w:rFonts w:ascii="Arial" w:hAnsi="Arial" w:cs="Arial"/>
                <w:sz w:val="21"/>
                <w:szCs w:val="21"/>
              </w:rPr>
              <w:t>ый концентрат</w:t>
            </w:r>
            <w:r w:rsidRPr="00631CD4">
              <w:rPr>
                <w:rFonts w:ascii="Arial" w:hAnsi="Arial" w:cs="Arial"/>
                <w:sz w:val="21"/>
                <w:szCs w:val="21"/>
              </w:rPr>
              <w:t>:</w:t>
            </w:r>
          </w:p>
        </w:tc>
        <w:tc>
          <w:tcPr>
            <w:tcW w:w="1559" w:type="dxa"/>
            <w:tcBorders>
              <w:bottom w:val="nil"/>
            </w:tcBorders>
          </w:tcPr>
          <w:p w:rsidR="00E239D2" w:rsidRPr="00631CD4" w:rsidRDefault="00E239D2" w:rsidP="004F2A2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:rsidR="00E239D2" w:rsidRPr="00631CD4" w:rsidRDefault="00E239D2" w:rsidP="004F2A2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239D2" w:rsidRPr="00631CD4" w:rsidTr="00390306">
        <w:tc>
          <w:tcPr>
            <w:tcW w:w="6804" w:type="dxa"/>
            <w:tcBorders>
              <w:top w:val="nil"/>
              <w:bottom w:val="nil"/>
            </w:tcBorders>
          </w:tcPr>
          <w:p w:rsidR="00E239D2" w:rsidRPr="00631CD4" w:rsidRDefault="00E239D2" w:rsidP="001244DF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631CD4">
              <w:rPr>
                <w:rFonts w:ascii="Arial" w:hAnsi="Arial" w:cs="Arial"/>
                <w:sz w:val="21"/>
                <w:szCs w:val="21"/>
              </w:rPr>
              <w:t>объемная производительность, м</w:t>
            </w:r>
            <w:r w:rsidRPr="00631CD4">
              <w:rPr>
                <w:rFonts w:ascii="Arial" w:hAnsi="Arial" w:cs="Arial"/>
                <w:sz w:val="21"/>
                <w:szCs w:val="21"/>
                <w:vertAlign w:val="superscript"/>
              </w:rPr>
              <w:t>3</w:t>
            </w:r>
            <w:r w:rsidRPr="00631CD4">
              <w:rPr>
                <w:rFonts w:ascii="Arial" w:hAnsi="Arial" w:cs="Arial"/>
                <w:sz w:val="21"/>
                <w:szCs w:val="21"/>
              </w:rPr>
              <w:t>/ч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E239D2" w:rsidRPr="00631CD4" w:rsidRDefault="00E239D2" w:rsidP="004F2A2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631CD4">
              <w:rPr>
                <w:rFonts w:ascii="Arial" w:hAnsi="Arial" w:cs="Arial"/>
                <w:sz w:val="21"/>
                <w:szCs w:val="21"/>
              </w:rPr>
              <w:t>6,0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E239D2" w:rsidRPr="00631CD4" w:rsidRDefault="00E239D2" w:rsidP="004F2A2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631CD4">
              <w:rPr>
                <w:rFonts w:ascii="Arial" w:hAnsi="Arial" w:cs="Arial"/>
                <w:sz w:val="21"/>
                <w:szCs w:val="21"/>
              </w:rPr>
              <w:t>6,0</w:t>
            </w:r>
          </w:p>
        </w:tc>
      </w:tr>
      <w:tr w:rsidR="00E239D2" w:rsidRPr="00631CD4" w:rsidTr="00390306">
        <w:tc>
          <w:tcPr>
            <w:tcW w:w="6804" w:type="dxa"/>
            <w:tcBorders>
              <w:top w:val="nil"/>
              <w:bottom w:val="nil"/>
            </w:tcBorders>
          </w:tcPr>
          <w:p w:rsidR="00E239D2" w:rsidRPr="00631CD4" w:rsidRDefault="00E239D2" w:rsidP="00EB3CDA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631CD4">
              <w:rPr>
                <w:rFonts w:ascii="Arial" w:hAnsi="Arial" w:cs="Arial"/>
                <w:sz w:val="21"/>
                <w:szCs w:val="21"/>
              </w:rPr>
              <w:t>объемная доля неона и гелия, % О</w:t>
            </w:r>
            <w:r w:rsidRPr="00631CD4">
              <w:rPr>
                <w:rFonts w:ascii="Arial" w:hAnsi="Arial" w:cs="Arial"/>
                <w:sz w:val="21"/>
                <w:szCs w:val="21"/>
                <w:vertAlign w:val="subscript"/>
              </w:rPr>
              <w:t>2 ,</w:t>
            </w:r>
            <w:r w:rsidRPr="00631CD4">
              <w:rPr>
                <w:rFonts w:ascii="Arial" w:hAnsi="Arial" w:cs="Arial"/>
                <w:sz w:val="21"/>
                <w:szCs w:val="21"/>
              </w:rPr>
              <w:t xml:space="preserve"> не более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E239D2" w:rsidRPr="00631CD4" w:rsidRDefault="00E239D2" w:rsidP="004F2A2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631CD4">
              <w:rPr>
                <w:rFonts w:ascii="Arial" w:hAnsi="Arial" w:cs="Arial"/>
                <w:sz w:val="21"/>
                <w:szCs w:val="21"/>
              </w:rPr>
              <w:t>40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E239D2" w:rsidRPr="00631CD4" w:rsidRDefault="00E239D2" w:rsidP="004F2A2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631CD4">
              <w:rPr>
                <w:rFonts w:ascii="Arial" w:hAnsi="Arial" w:cs="Arial"/>
                <w:sz w:val="21"/>
                <w:szCs w:val="21"/>
              </w:rPr>
              <w:t>40</w:t>
            </w:r>
          </w:p>
        </w:tc>
      </w:tr>
      <w:tr w:rsidR="00E239D2" w:rsidRPr="00631CD4" w:rsidTr="00390306">
        <w:tc>
          <w:tcPr>
            <w:tcW w:w="6804" w:type="dxa"/>
            <w:tcBorders>
              <w:top w:val="nil"/>
            </w:tcBorders>
          </w:tcPr>
          <w:p w:rsidR="00390306" w:rsidRPr="00631CD4" w:rsidRDefault="00E239D2" w:rsidP="00D019BC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631CD4">
              <w:rPr>
                <w:rFonts w:ascii="Arial" w:hAnsi="Arial" w:cs="Arial"/>
                <w:sz w:val="21"/>
                <w:szCs w:val="21"/>
              </w:rPr>
              <w:t>абсолютное давление, МПа (кгс/см</w:t>
            </w:r>
            <w:r w:rsidRPr="00631CD4">
              <w:rPr>
                <w:rFonts w:ascii="Arial" w:hAnsi="Arial" w:cs="Arial"/>
                <w:sz w:val="21"/>
                <w:szCs w:val="21"/>
                <w:vertAlign w:val="superscript"/>
              </w:rPr>
              <w:t>2</w:t>
            </w:r>
            <w:r w:rsidRPr="00631CD4">
              <w:rPr>
                <w:rFonts w:ascii="Arial" w:hAnsi="Arial" w:cs="Arial"/>
                <w:sz w:val="21"/>
                <w:szCs w:val="21"/>
              </w:rPr>
              <w:t>)</w:t>
            </w:r>
          </w:p>
        </w:tc>
        <w:tc>
          <w:tcPr>
            <w:tcW w:w="1559" w:type="dxa"/>
            <w:tcBorders>
              <w:top w:val="nil"/>
            </w:tcBorders>
          </w:tcPr>
          <w:p w:rsidR="00E239D2" w:rsidRPr="00631CD4" w:rsidRDefault="00E239D2" w:rsidP="004F2A2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631CD4">
              <w:rPr>
                <w:rFonts w:ascii="Arial" w:hAnsi="Arial" w:cs="Arial"/>
                <w:sz w:val="21"/>
                <w:szCs w:val="21"/>
              </w:rPr>
              <w:t>0,4 (4,0)</w:t>
            </w:r>
          </w:p>
        </w:tc>
        <w:tc>
          <w:tcPr>
            <w:tcW w:w="1418" w:type="dxa"/>
            <w:tcBorders>
              <w:top w:val="nil"/>
            </w:tcBorders>
          </w:tcPr>
          <w:p w:rsidR="00E239D2" w:rsidRPr="00631CD4" w:rsidRDefault="00E239D2" w:rsidP="004F2A2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631CD4">
              <w:rPr>
                <w:rFonts w:ascii="Arial" w:hAnsi="Arial" w:cs="Arial"/>
                <w:sz w:val="21"/>
                <w:szCs w:val="21"/>
              </w:rPr>
              <w:t>0,4 (4,0)</w:t>
            </w:r>
          </w:p>
        </w:tc>
      </w:tr>
    </w:tbl>
    <w:p w:rsidR="00E239D2" w:rsidRPr="00EB3CDA" w:rsidRDefault="00E239D2" w:rsidP="00E239D2">
      <w:pPr>
        <w:jc w:val="both"/>
        <w:rPr>
          <w:rFonts w:ascii="Arial" w:hAnsi="Arial" w:cs="Arial"/>
          <w:sz w:val="24"/>
        </w:rPr>
      </w:pPr>
    </w:p>
    <w:p w:rsidR="00E239D2" w:rsidRPr="00C51C3A" w:rsidRDefault="00E239D2" w:rsidP="00C51C3A">
      <w:pPr>
        <w:pStyle w:val="af4"/>
        <w:numPr>
          <w:ilvl w:val="1"/>
          <w:numId w:val="36"/>
        </w:numPr>
        <w:jc w:val="both"/>
        <w:rPr>
          <w:rFonts w:ascii="Arial" w:hAnsi="Arial" w:cs="Arial"/>
          <w:sz w:val="24"/>
        </w:rPr>
      </w:pPr>
      <w:r w:rsidRPr="00C51C3A">
        <w:rPr>
          <w:rFonts w:ascii="Arial" w:hAnsi="Arial" w:cs="Arial"/>
          <w:sz w:val="24"/>
        </w:rPr>
        <w:t>Требова</w:t>
      </w:r>
      <w:r w:rsidR="00390306" w:rsidRPr="00C51C3A">
        <w:rPr>
          <w:rFonts w:ascii="Arial" w:hAnsi="Arial" w:cs="Arial"/>
          <w:sz w:val="24"/>
        </w:rPr>
        <w:t>ния к перерабатываемому воздуху</w:t>
      </w:r>
      <w:r w:rsidRPr="00C51C3A">
        <w:rPr>
          <w:rFonts w:ascii="Arial" w:hAnsi="Arial" w:cs="Arial"/>
          <w:sz w:val="24"/>
        </w:rPr>
        <w:t xml:space="preserve"> </w:t>
      </w:r>
    </w:p>
    <w:p w:rsidR="00E239D2" w:rsidRDefault="00E239D2" w:rsidP="00390306">
      <w:pPr>
        <w:ind w:left="284" w:firstLine="709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Содержание взрывоопасных примесей в перерабатываемом воздухе не дол</w:t>
      </w:r>
      <w:r w:rsidRPr="00EB3CDA">
        <w:rPr>
          <w:rFonts w:ascii="Arial" w:hAnsi="Arial" w:cs="Arial"/>
          <w:sz w:val="24"/>
        </w:rPr>
        <w:t>ж</w:t>
      </w:r>
      <w:r w:rsidRPr="00EB3CDA">
        <w:rPr>
          <w:rFonts w:ascii="Arial" w:hAnsi="Arial" w:cs="Arial"/>
          <w:sz w:val="24"/>
        </w:rPr>
        <w:t>но превышать норм, указанных в таблице 2.2 настоящей инструкции.</w:t>
      </w:r>
    </w:p>
    <w:p w:rsidR="00631CD4" w:rsidRPr="00631CD4" w:rsidRDefault="00631CD4" w:rsidP="00390306">
      <w:pPr>
        <w:ind w:left="284" w:firstLine="709"/>
        <w:jc w:val="both"/>
        <w:rPr>
          <w:rFonts w:ascii="Arial" w:hAnsi="Arial" w:cs="Arial"/>
          <w:sz w:val="16"/>
          <w:szCs w:val="16"/>
        </w:rPr>
      </w:pPr>
    </w:p>
    <w:p w:rsidR="00E239D2" w:rsidRDefault="00E239D2" w:rsidP="00E239D2">
      <w:pPr>
        <w:ind w:left="720"/>
        <w:jc w:val="right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Таблица 2.2</w:t>
      </w:r>
    </w:p>
    <w:p w:rsidR="00390306" w:rsidRPr="00EB3CDA" w:rsidRDefault="00390306" w:rsidP="00E239D2">
      <w:pPr>
        <w:ind w:left="720"/>
        <w:jc w:val="right"/>
        <w:rPr>
          <w:rFonts w:ascii="Arial" w:hAnsi="Arial" w:cs="Arial"/>
          <w:sz w:val="24"/>
        </w:rPr>
      </w:pPr>
    </w:p>
    <w:tbl>
      <w:tblPr>
        <w:tblW w:w="978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20"/>
        <w:gridCol w:w="2063"/>
        <w:gridCol w:w="2063"/>
        <w:gridCol w:w="2063"/>
        <w:gridCol w:w="1672"/>
      </w:tblGrid>
      <w:tr w:rsidR="00E239D2" w:rsidRPr="00631CD4" w:rsidTr="00390306">
        <w:trPr>
          <w:cantSplit/>
        </w:trPr>
        <w:tc>
          <w:tcPr>
            <w:tcW w:w="9781" w:type="dxa"/>
            <w:gridSpan w:val="5"/>
          </w:tcPr>
          <w:p w:rsidR="00E239D2" w:rsidRPr="00631CD4" w:rsidRDefault="00E239D2" w:rsidP="00EB3CDA">
            <w:pPr>
              <w:pStyle w:val="a7"/>
              <w:ind w:firstLine="0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631CD4">
              <w:rPr>
                <w:rFonts w:ascii="Arial" w:hAnsi="Arial" w:cs="Arial"/>
                <w:sz w:val="21"/>
                <w:szCs w:val="21"/>
              </w:rPr>
              <w:t>Предельные и непредельные углеводороды, мг «С»/нм</w:t>
            </w:r>
            <w:r w:rsidRPr="00631CD4">
              <w:rPr>
                <w:rFonts w:ascii="Arial" w:hAnsi="Arial" w:cs="Arial"/>
                <w:sz w:val="21"/>
                <w:szCs w:val="21"/>
                <w:vertAlign w:val="superscript"/>
              </w:rPr>
              <w:t>3</w:t>
            </w:r>
          </w:p>
        </w:tc>
      </w:tr>
      <w:tr w:rsidR="00E239D2" w:rsidRPr="00631CD4" w:rsidTr="00390306">
        <w:trPr>
          <w:cantSplit/>
        </w:trPr>
        <w:tc>
          <w:tcPr>
            <w:tcW w:w="1920" w:type="dxa"/>
          </w:tcPr>
          <w:p w:rsidR="00E239D2" w:rsidRPr="00631CD4" w:rsidRDefault="00E239D2" w:rsidP="00EB3CDA">
            <w:pPr>
              <w:pStyle w:val="a7"/>
              <w:ind w:firstLine="0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631CD4">
              <w:rPr>
                <w:rFonts w:ascii="Arial" w:hAnsi="Arial" w:cs="Arial"/>
                <w:sz w:val="21"/>
                <w:szCs w:val="21"/>
              </w:rPr>
              <w:t>Ацетилен</w:t>
            </w:r>
          </w:p>
        </w:tc>
        <w:tc>
          <w:tcPr>
            <w:tcW w:w="2063" w:type="dxa"/>
          </w:tcPr>
          <w:p w:rsidR="00E239D2" w:rsidRPr="00631CD4" w:rsidRDefault="00E239D2" w:rsidP="00EB3CDA">
            <w:pPr>
              <w:pStyle w:val="a7"/>
              <w:ind w:firstLine="0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631CD4">
              <w:rPr>
                <w:rFonts w:ascii="Arial" w:hAnsi="Arial" w:cs="Arial"/>
                <w:sz w:val="21"/>
                <w:szCs w:val="21"/>
              </w:rPr>
              <w:t xml:space="preserve">Метан, этан, </w:t>
            </w:r>
          </w:p>
          <w:p w:rsidR="00E239D2" w:rsidRPr="00631CD4" w:rsidRDefault="00E239D2" w:rsidP="00EB3CDA">
            <w:pPr>
              <w:pStyle w:val="a7"/>
              <w:ind w:firstLine="0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631CD4">
              <w:rPr>
                <w:rFonts w:ascii="Arial" w:hAnsi="Arial" w:cs="Arial"/>
                <w:sz w:val="21"/>
                <w:szCs w:val="21"/>
              </w:rPr>
              <w:t>этилен, пропан</w:t>
            </w:r>
          </w:p>
        </w:tc>
        <w:tc>
          <w:tcPr>
            <w:tcW w:w="2063" w:type="dxa"/>
          </w:tcPr>
          <w:p w:rsidR="00E239D2" w:rsidRPr="00631CD4" w:rsidRDefault="00E239D2" w:rsidP="00EB3CDA">
            <w:pPr>
              <w:pStyle w:val="a7"/>
              <w:ind w:firstLine="0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631CD4">
              <w:rPr>
                <w:rFonts w:ascii="Arial" w:hAnsi="Arial" w:cs="Arial"/>
                <w:sz w:val="21"/>
                <w:szCs w:val="21"/>
              </w:rPr>
              <w:t>Содержащие 3 и 4 атома углерода, кроме пропана</w:t>
            </w:r>
          </w:p>
        </w:tc>
        <w:tc>
          <w:tcPr>
            <w:tcW w:w="2063" w:type="dxa"/>
          </w:tcPr>
          <w:p w:rsidR="00E239D2" w:rsidRPr="00631CD4" w:rsidRDefault="00E239D2" w:rsidP="00EB3CDA">
            <w:pPr>
              <w:pStyle w:val="a7"/>
              <w:ind w:firstLine="0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631CD4">
              <w:rPr>
                <w:rFonts w:ascii="Arial" w:hAnsi="Arial" w:cs="Arial"/>
                <w:sz w:val="21"/>
                <w:szCs w:val="21"/>
              </w:rPr>
              <w:t xml:space="preserve">Содержащие 5 и более атомов </w:t>
            </w:r>
          </w:p>
          <w:p w:rsidR="00E239D2" w:rsidRPr="00631CD4" w:rsidRDefault="00E239D2" w:rsidP="00EB3CDA">
            <w:pPr>
              <w:pStyle w:val="a7"/>
              <w:ind w:firstLine="0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631CD4">
              <w:rPr>
                <w:rFonts w:ascii="Arial" w:hAnsi="Arial" w:cs="Arial"/>
                <w:sz w:val="21"/>
                <w:szCs w:val="21"/>
              </w:rPr>
              <w:t>углерода</w:t>
            </w:r>
          </w:p>
        </w:tc>
        <w:tc>
          <w:tcPr>
            <w:tcW w:w="1672" w:type="dxa"/>
          </w:tcPr>
          <w:p w:rsidR="00E239D2" w:rsidRPr="00631CD4" w:rsidRDefault="00E239D2" w:rsidP="00EB3CDA">
            <w:pPr>
              <w:pStyle w:val="a7"/>
              <w:ind w:firstLine="0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631CD4">
              <w:rPr>
                <w:rFonts w:ascii="Arial" w:hAnsi="Arial" w:cs="Arial"/>
                <w:sz w:val="21"/>
                <w:szCs w:val="21"/>
              </w:rPr>
              <w:t>Углеводо</w:t>
            </w:r>
            <w:r w:rsidR="00390306" w:rsidRPr="00631CD4">
              <w:rPr>
                <w:rFonts w:ascii="Arial" w:hAnsi="Arial" w:cs="Arial"/>
                <w:sz w:val="21"/>
                <w:szCs w:val="21"/>
              </w:rPr>
              <w:t>-</w:t>
            </w:r>
            <w:r w:rsidRPr="00631CD4">
              <w:rPr>
                <w:rFonts w:ascii="Arial" w:hAnsi="Arial" w:cs="Arial"/>
                <w:sz w:val="21"/>
                <w:szCs w:val="21"/>
              </w:rPr>
              <w:t xml:space="preserve">роды </w:t>
            </w:r>
          </w:p>
          <w:p w:rsidR="00E239D2" w:rsidRPr="00631CD4" w:rsidRDefault="00390306" w:rsidP="00390306">
            <w:pPr>
              <w:pStyle w:val="a7"/>
              <w:ind w:firstLine="0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631CD4">
              <w:rPr>
                <w:rFonts w:ascii="Arial" w:hAnsi="Arial" w:cs="Arial"/>
                <w:sz w:val="21"/>
                <w:szCs w:val="21"/>
              </w:rPr>
              <w:t>а</w:t>
            </w:r>
            <w:r w:rsidR="00E239D2" w:rsidRPr="00631CD4">
              <w:rPr>
                <w:rFonts w:ascii="Arial" w:hAnsi="Arial" w:cs="Arial"/>
                <w:sz w:val="21"/>
                <w:szCs w:val="21"/>
              </w:rPr>
              <w:t>цетилено</w:t>
            </w:r>
            <w:r w:rsidRPr="00631CD4">
              <w:rPr>
                <w:rFonts w:ascii="Arial" w:hAnsi="Arial" w:cs="Arial"/>
                <w:sz w:val="21"/>
                <w:szCs w:val="21"/>
              </w:rPr>
              <w:t>-</w:t>
            </w:r>
            <w:r w:rsidR="00E239D2" w:rsidRPr="00631CD4">
              <w:rPr>
                <w:rFonts w:ascii="Arial" w:hAnsi="Arial" w:cs="Arial"/>
                <w:sz w:val="21"/>
                <w:szCs w:val="21"/>
              </w:rPr>
              <w:t>вого ряда</w:t>
            </w:r>
          </w:p>
        </w:tc>
      </w:tr>
      <w:tr w:rsidR="00E239D2" w:rsidRPr="00631CD4" w:rsidTr="00390306">
        <w:tc>
          <w:tcPr>
            <w:tcW w:w="1920" w:type="dxa"/>
          </w:tcPr>
          <w:p w:rsidR="00E239D2" w:rsidRPr="00631CD4" w:rsidRDefault="00E239D2" w:rsidP="00390306">
            <w:pPr>
              <w:pStyle w:val="a7"/>
              <w:spacing w:line="360" w:lineRule="auto"/>
              <w:ind w:firstLine="0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631CD4">
              <w:rPr>
                <w:rFonts w:ascii="Arial" w:hAnsi="Arial" w:cs="Arial"/>
                <w:sz w:val="21"/>
                <w:szCs w:val="21"/>
              </w:rPr>
              <w:t>0,5</w:t>
            </w:r>
          </w:p>
        </w:tc>
        <w:tc>
          <w:tcPr>
            <w:tcW w:w="2063" w:type="dxa"/>
          </w:tcPr>
          <w:p w:rsidR="00E239D2" w:rsidRPr="00631CD4" w:rsidRDefault="00E239D2" w:rsidP="00390306">
            <w:pPr>
              <w:pStyle w:val="a7"/>
              <w:spacing w:line="360" w:lineRule="auto"/>
              <w:ind w:firstLine="0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631CD4">
              <w:rPr>
                <w:rFonts w:ascii="Arial" w:hAnsi="Arial" w:cs="Arial"/>
                <w:sz w:val="21"/>
                <w:szCs w:val="21"/>
              </w:rPr>
              <w:t>10</w:t>
            </w:r>
          </w:p>
        </w:tc>
        <w:tc>
          <w:tcPr>
            <w:tcW w:w="2063" w:type="dxa"/>
          </w:tcPr>
          <w:p w:rsidR="00E239D2" w:rsidRPr="00631CD4" w:rsidRDefault="00E239D2" w:rsidP="00390306">
            <w:pPr>
              <w:pStyle w:val="a7"/>
              <w:spacing w:line="360" w:lineRule="auto"/>
              <w:ind w:firstLine="0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631CD4">
              <w:rPr>
                <w:rFonts w:ascii="Arial" w:hAnsi="Arial" w:cs="Arial"/>
                <w:sz w:val="21"/>
                <w:szCs w:val="21"/>
              </w:rPr>
              <w:t>1,0</w:t>
            </w:r>
          </w:p>
        </w:tc>
        <w:tc>
          <w:tcPr>
            <w:tcW w:w="2063" w:type="dxa"/>
          </w:tcPr>
          <w:p w:rsidR="00E239D2" w:rsidRPr="00631CD4" w:rsidRDefault="00E239D2" w:rsidP="00390306">
            <w:pPr>
              <w:pStyle w:val="a7"/>
              <w:spacing w:line="360" w:lineRule="auto"/>
              <w:ind w:firstLine="0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631CD4">
              <w:rPr>
                <w:rFonts w:ascii="Arial" w:hAnsi="Arial" w:cs="Arial"/>
                <w:sz w:val="21"/>
                <w:szCs w:val="21"/>
              </w:rPr>
              <w:t>0,5</w:t>
            </w:r>
          </w:p>
        </w:tc>
        <w:tc>
          <w:tcPr>
            <w:tcW w:w="1672" w:type="dxa"/>
          </w:tcPr>
          <w:p w:rsidR="00E239D2" w:rsidRPr="00631CD4" w:rsidRDefault="00E239D2" w:rsidP="00390306">
            <w:pPr>
              <w:pStyle w:val="a7"/>
              <w:spacing w:line="360" w:lineRule="auto"/>
              <w:ind w:firstLine="0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631CD4">
              <w:rPr>
                <w:rFonts w:ascii="Arial" w:hAnsi="Arial" w:cs="Arial"/>
                <w:sz w:val="21"/>
                <w:szCs w:val="21"/>
              </w:rPr>
              <w:t>0,1</w:t>
            </w:r>
          </w:p>
        </w:tc>
      </w:tr>
    </w:tbl>
    <w:p w:rsidR="00E239D2" w:rsidRPr="00EB3CDA" w:rsidRDefault="00E239D2" w:rsidP="00E239D2">
      <w:pPr>
        <w:ind w:left="720"/>
        <w:jc w:val="both"/>
        <w:rPr>
          <w:rFonts w:ascii="Arial" w:hAnsi="Arial" w:cs="Arial"/>
          <w:sz w:val="24"/>
        </w:rPr>
      </w:pPr>
    </w:p>
    <w:p w:rsidR="00E239D2" w:rsidRPr="00EB3CDA" w:rsidRDefault="00E239D2" w:rsidP="00C37AF4">
      <w:pPr>
        <w:ind w:left="284" w:firstLine="567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Анализ атмосферного воздуха производится лаборантами химического анализа  1 раз в смену.</w:t>
      </w:r>
    </w:p>
    <w:p w:rsidR="00E239D2" w:rsidRPr="00EB3CDA" w:rsidRDefault="00E239D2" w:rsidP="00C51C3A">
      <w:pPr>
        <w:numPr>
          <w:ilvl w:val="1"/>
          <w:numId w:val="36"/>
        </w:numPr>
        <w:ind w:left="0" w:firstLine="851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Требования к качеству воды, подаваемой в установку</w:t>
      </w:r>
    </w:p>
    <w:p w:rsidR="00D019BC" w:rsidRPr="000D2521" w:rsidRDefault="00B70499" w:rsidP="00D019BC">
      <w:pPr>
        <w:pStyle w:val="a7"/>
        <w:ind w:firstLine="851"/>
        <w:jc w:val="both"/>
        <w:rPr>
          <w:rFonts w:ascii="Arial" w:hAnsi="Arial" w:cs="Arial"/>
          <w:szCs w:val="24"/>
        </w:rPr>
      </w:pPr>
      <w:r w:rsidRPr="000D2521">
        <w:rPr>
          <w:rFonts w:ascii="Arial" w:hAnsi="Arial" w:cs="Arial"/>
        </w:rPr>
        <w:t>2.4</w:t>
      </w:r>
      <w:r w:rsidR="00C37AF4" w:rsidRPr="000D2521">
        <w:rPr>
          <w:rFonts w:ascii="Arial" w:hAnsi="Arial" w:cs="Arial"/>
        </w:rPr>
        <w:t xml:space="preserve">.1 </w:t>
      </w:r>
      <w:r w:rsidR="00D019BC" w:rsidRPr="000D2521">
        <w:rPr>
          <w:rFonts w:ascii="Arial" w:hAnsi="Arial" w:cs="Arial"/>
          <w:szCs w:val="24"/>
        </w:rPr>
        <w:t xml:space="preserve"> Потребнос</w:t>
      </w:r>
      <w:r w:rsidR="00341E0F" w:rsidRPr="000D2521">
        <w:rPr>
          <w:rFonts w:ascii="Arial" w:hAnsi="Arial" w:cs="Arial"/>
          <w:szCs w:val="24"/>
        </w:rPr>
        <w:t>ть установки в охлаждающей воде</w:t>
      </w:r>
    </w:p>
    <w:p w:rsidR="00D019BC" w:rsidRPr="000D2521" w:rsidRDefault="00341E0F" w:rsidP="00341E0F">
      <w:pPr>
        <w:pStyle w:val="a7"/>
        <w:ind w:left="284"/>
        <w:jc w:val="both"/>
        <w:rPr>
          <w:rFonts w:ascii="Arial" w:hAnsi="Arial" w:cs="Arial"/>
          <w:szCs w:val="24"/>
        </w:rPr>
      </w:pPr>
      <w:r w:rsidRPr="000D2521">
        <w:rPr>
          <w:rFonts w:ascii="Arial" w:hAnsi="Arial" w:cs="Arial"/>
          <w:szCs w:val="24"/>
        </w:rPr>
        <w:t>2.4.1.1 О</w:t>
      </w:r>
      <w:r w:rsidR="00D019BC" w:rsidRPr="000D2521">
        <w:rPr>
          <w:rFonts w:ascii="Arial" w:hAnsi="Arial" w:cs="Arial"/>
          <w:szCs w:val="24"/>
        </w:rPr>
        <w:t>боротная вода в систему предварительного охлаждения воздуха и маслоохладители турбодетандер-компрессорных агрегатов</w:t>
      </w:r>
      <w:r w:rsidR="004B7D61" w:rsidRPr="000D2521">
        <w:rPr>
          <w:rFonts w:ascii="Arial" w:hAnsi="Arial" w:cs="Arial"/>
          <w:szCs w:val="24"/>
        </w:rPr>
        <w:t xml:space="preserve"> (расход воды согласно  </w:t>
      </w:r>
      <w:r w:rsidR="000D2521" w:rsidRPr="000D2521">
        <w:rPr>
          <w:rFonts w:ascii="Arial" w:hAnsi="Arial" w:cs="Arial"/>
          <w:szCs w:val="24"/>
        </w:rPr>
        <w:t xml:space="preserve">требованиям </w:t>
      </w:r>
      <w:r w:rsidR="004B7D61" w:rsidRPr="000D2521">
        <w:rPr>
          <w:rFonts w:ascii="Arial" w:hAnsi="Arial" w:cs="Arial"/>
          <w:szCs w:val="24"/>
        </w:rPr>
        <w:t>рабочего прое</w:t>
      </w:r>
      <w:r w:rsidR="000D2521" w:rsidRPr="000D2521">
        <w:rPr>
          <w:rFonts w:ascii="Arial" w:hAnsi="Arial" w:cs="Arial"/>
          <w:szCs w:val="24"/>
        </w:rPr>
        <w:t>к</w:t>
      </w:r>
      <w:r w:rsidR="004B7D61" w:rsidRPr="000D2521">
        <w:rPr>
          <w:rFonts w:ascii="Arial" w:hAnsi="Arial" w:cs="Arial"/>
          <w:szCs w:val="24"/>
        </w:rPr>
        <w:t>та ДТ341355 составля</w:t>
      </w:r>
      <w:r w:rsidR="000D2521" w:rsidRPr="000D2521">
        <w:rPr>
          <w:rFonts w:ascii="Arial" w:hAnsi="Arial" w:cs="Arial"/>
          <w:szCs w:val="24"/>
        </w:rPr>
        <w:t>е</w:t>
      </w:r>
      <w:r w:rsidR="004B7D61" w:rsidRPr="000D2521">
        <w:rPr>
          <w:rFonts w:ascii="Arial" w:hAnsi="Arial" w:cs="Arial"/>
          <w:szCs w:val="24"/>
        </w:rPr>
        <w:t>т 956 –</w:t>
      </w:r>
      <w:r w:rsidR="00D019BC" w:rsidRPr="000D2521">
        <w:rPr>
          <w:rFonts w:ascii="Arial" w:hAnsi="Arial" w:cs="Arial"/>
          <w:szCs w:val="24"/>
        </w:rPr>
        <w:t xml:space="preserve"> </w:t>
      </w:r>
      <w:r w:rsidR="004B7D61" w:rsidRPr="000D2521">
        <w:rPr>
          <w:rFonts w:ascii="Arial" w:hAnsi="Arial" w:cs="Arial"/>
          <w:szCs w:val="24"/>
        </w:rPr>
        <w:t>1114 м</w:t>
      </w:r>
      <w:r w:rsidR="000D2521" w:rsidRPr="000D2521">
        <w:rPr>
          <w:rFonts w:ascii="Arial" w:hAnsi="Arial" w:cs="Arial"/>
          <w:szCs w:val="24"/>
          <w:vertAlign w:val="superscript"/>
        </w:rPr>
        <w:t>3</w:t>
      </w:r>
      <w:r w:rsidR="000D2521" w:rsidRPr="000D2521">
        <w:rPr>
          <w:rFonts w:ascii="Arial" w:hAnsi="Arial" w:cs="Arial"/>
          <w:szCs w:val="24"/>
        </w:rPr>
        <w:t>/ч)</w:t>
      </w:r>
      <w:r w:rsidR="004B7D61" w:rsidRPr="000D2521">
        <w:rPr>
          <w:rFonts w:ascii="Arial" w:hAnsi="Arial" w:cs="Arial"/>
          <w:szCs w:val="24"/>
        </w:rPr>
        <w:t xml:space="preserve"> </w:t>
      </w:r>
      <w:r w:rsidR="00D019BC" w:rsidRPr="000D2521">
        <w:rPr>
          <w:rFonts w:ascii="Arial" w:hAnsi="Arial" w:cs="Arial"/>
          <w:szCs w:val="24"/>
        </w:rPr>
        <w:t>должна отв</w:t>
      </w:r>
      <w:r w:rsidR="00D019BC" w:rsidRPr="000D2521">
        <w:rPr>
          <w:rFonts w:ascii="Arial" w:hAnsi="Arial" w:cs="Arial"/>
          <w:szCs w:val="24"/>
        </w:rPr>
        <w:t>е</w:t>
      </w:r>
      <w:r w:rsidR="00D019BC" w:rsidRPr="000D2521">
        <w:rPr>
          <w:rFonts w:ascii="Arial" w:hAnsi="Arial" w:cs="Arial"/>
          <w:szCs w:val="24"/>
        </w:rPr>
        <w:t>чать следующим требованиям</w:t>
      </w:r>
      <w:r w:rsidR="000D2521" w:rsidRPr="000D2521">
        <w:rPr>
          <w:rFonts w:ascii="Arial" w:hAnsi="Arial" w:cs="Arial"/>
          <w:szCs w:val="24"/>
        </w:rPr>
        <w:t xml:space="preserve"> (согласно руководства по эксплуатации 2082 364121 6054 00 0 РЭ)</w:t>
      </w:r>
      <w:r w:rsidR="00D019BC" w:rsidRPr="000D2521">
        <w:rPr>
          <w:rFonts w:ascii="Arial" w:hAnsi="Arial" w:cs="Arial"/>
          <w:szCs w:val="24"/>
        </w:rPr>
        <w:t>:</w:t>
      </w:r>
    </w:p>
    <w:tbl>
      <w:tblPr>
        <w:tblW w:w="9781" w:type="dxa"/>
        <w:tblInd w:w="250" w:type="dxa"/>
        <w:tblLook w:val="0000"/>
      </w:tblPr>
      <w:tblGrid>
        <w:gridCol w:w="7794"/>
        <w:gridCol w:w="1987"/>
      </w:tblGrid>
      <w:tr w:rsidR="00D019BC" w:rsidRPr="000D2521" w:rsidTr="00341E0F">
        <w:tc>
          <w:tcPr>
            <w:tcW w:w="7794" w:type="dxa"/>
          </w:tcPr>
          <w:p w:rsidR="00D019BC" w:rsidRPr="000D2521" w:rsidRDefault="00D019BC" w:rsidP="000D43EF">
            <w:pPr>
              <w:numPr>
                <w:ilvl w:val="0"/>
                <w:numId w:val="11"/>
              </w:numPr>
              <w:ind w:left="284" w:firstLine="317"/>
              <w:jc w:val="both"/>
              <w:rPr>
                <w:rFonts w:ascii="Arial" w:hAnsi="Arial" w:cs="Arial"/>
                <w:sz w:val="24"/>
              </w:rPr>
            </w:pPr>
            <w:r w:rsidRPr="000D2521">
              <w:rPr>
                <w:rFonts w:ascii="Arial" w:hAnsi="Arial" w:cs="Arial"/>
                <w:sz w:val="24"/>
              </w:rPr>
              <w:t>карбонатная жесткость, не более, мг экв/дм</w:t>
            </w:r>
            <w:r w:rsidRPr="000D2521">
              <w:rPr>
                <w:rFonts w:ascii="Arial" w:hAnsi="Arial" w:cs="Arial"/>
                <w:sz w:val="24"/>
                <w:vertAlign w:val="superscript"/>
              </w:rPr>
              <w:t>3</w:t>
            </w:r>
          </w:p>
          <w:p w:rsidR="00D019BC" w:rsidRPr="000D2521" w:rsidRDefault="00D019BC" w:rsidP="000D43EF">
            <w:pPr>
              <w:numPr>
                <w:ilvl w:val="0"/>
                <w:numId w:val="11"/>
              </w:numPr>
              <w:ind w:left="284" w:firstLine="317"/>
              <w:jc w:val="both"/>
              <w:rPr>
                <w:rFonts w:ascii="Arial" w:hAnsi="Arial" w:cs="Arial"/>
                <w:sz w:val="24"/>
              </w:rPr>
            </w:pPr>
            <w:r w:rsidRPr="000D2521">
              <w:rPr>
                <w:rFonts w:ascii="Arial" w:hAnsi="Arial" w:cs="Arial"/>
                <w:sz w:val="24"/>
              </w:rPr>
              <w:t>содержание взвешенных частиц, не более, мг/дм</w:t>
            </w:r>
            <w:r w:rsidRPr="000D2521">
              <w:rPr>
                <w:rFonts w:ascii="Arial" w:hAnsi="Arial" w:cs="Arial"/>
                <w:sz w:val="24"/>
                <w:vertAlign w:val="superscript"/>
              </w:rPr>
              <w:t>3</w:t>
            </w:r>
          </w:p>
          <w:p w:rsidR="00D019BC" w:rsidRPr="000D2521" w:rsidRDefault="00D019BC" w:rsidP="000D43EF">
            <w:pPr>
              <w:numPr>
                <w:ilvl w:val="0"/>
                <w:numId w:val="11"/>
              </w:numPr>
              <w:ind w:left="284" w:firstLine="317"/>
              <w:jc w:val="both"/>
              <w:rPr>
                <w:rFonts w:ascii="Arial" w:hAnsi="Arial" w:cs="Arial"/>
                <w:sz w:val="24"/>
              </w:rPr>
            </w:pPr>
            <w:r w:rsidRPr="000D2521">
              <w:rPr>
                <w:rFonts w:ascii="Arial" w:hAnsi="Arial" w:cs="Arial"/>
                <w:sz w:val="24"/>
              </w:rPr>
              <w:t>сухой остаток, не более, мг/дм</w:t>
            </w:r>
            <w:r w:rsidRPr="000D2521">
              <w:rPr>
                <w:rFonts w:ascii="Arial" w:hAnsi="Arial" w:cs="Arial"/>
                <w:sz w:val="24"/>
                <w:vertAlign w:val="superscript"/>
              </w:rPr>
              <w:t>3</w:t>
            </w:r>
          </w:p>
          <w:p w:rsidR="00D019BC" w:rsidRPr="000D2521" w:rsidRDefault="00D019BC" w:rsidP="000D43EF">
            <w:pPr>
              <w:numPr>
                <w:ilvl w:val="0"/>
                <w:numId w:val="11"/>
              </w:numPr>
              <w:ind w:left="284" w:firstLine="317"/>
              <w:jc w:val="both"/>
              <w:rPr>
                <w:rFonts w:ascii="Arial" w:hAnsi="Arial" w:cs="Arial"/>
                <w:sz w:val="24"/>
              </w:rPr>
            </w:pPr>
            <w:r w:rsidRPr="000D2521">
              <w:rPr>
                <w:rFonts w:ascii="Arial" w:hAnsi="Arial" w:cs="Arial"/>
                <w:sz w:val="24"/>
              </w:rPr>
              <w:t xml:space="preserve">реакция рН при 298 К </w:t>
            </w:r>
            <w:r w:rsidRPr="000D2521">
              <w:rPr>
                <w:rFonts w:ascii="Arial" w:hAnsi="Arial" w:cs="Arial"/>
                <w:sz w:val="24"/>
                <w:szCs w:val="24"/>
              </w:rPr>
              <w:t xml:space="preserve">(25 </w:t>
            </w:r>
            <w:r w:rsidRPr="000D2521">
              <w:rPr>
                <w:rFonts w:ascii="Arial" w:hAnsi="Arial" w:cs="Arial"/>
                <w:sz w:val="24"/>
                <w:szCs w:val="24"/>
                <w:vertAlign w:val="superscript"/>
              </w:rPr>
              <w:t>0</w:t>
            </w:r>
            <w:r w:rsidRPr="000D2521">
              <w:rPr>
                <w:rFonts w:ascii="Arial" w:hAnsi="Arial" w:cs="Arial"/>
                <w:sz w:val="24"/>
                <w:szCs w:val="24"/>
              </w:rPr>
              <w:t>С)</w:t>
            </w:r>
          </w:p>
          <w:p w:rsidR="00D019BC" w:rsidRPr="000D2521" w:rsidRDefault="00D019BC" w:rsidP="000D43EF">
            <w:pPr>
              <w:numPr>
                <w:ilvl w:val="0"/>
                <w:numId w:val="11"/>
              </w:numPr>
              <w:ind w:left="284" w:firstLine="317"/>
              <w:jc w:val="both"/>
              <w:rPr>
                <w:rFonts w:ascii="Arial" w:hAnsi="Arial" w:cs="Arial"/>
                <w:sz w:val="24"/>
              </w:rPr>
            </w:pPr>
            <w:r w:rsidRPr="000D2521">
              <w:rPr>
                <w:rFonts w:ascii="Arial" w:hAnsi="Arial" w:cs="Arial"/>
                <w:sz w:val="24"/>
              </w:rPr>
              <w:t>содержание нефтепродуктов</w:t>
            </w:r>
            <w:r w:rsidR="004B7D61" w:rsidRPr="000D2521">
              <w:rPr>
                <w:rFonts w:ascii="Arial" w:hAnsi="Arial" w:cs="Arial"/>
                <w:sz w:val="24"/>
              </w:rPr>
              <w:t xml:space="preserve"> и жиров</w:t>
            </w:r>
            <w:r w:rsidRPr="000D2521">
              <w:rPr>
                <w:rFonts w:ascii="Arial" w:hAnsi="Arial" w:cs="Arial"/>
                <w:sz w:val="24"/>
              </w:rPr>
              <w:t>, не более, мг/дм</w:t>
            </w:r>
            <w:r w:rsidRPr="000D2521">
              <w:rPr>
                <w:rFonts w:ascii="Arial" w:hAnsi="Arial" w:cs="Arial"/>
                <w:sz w:val="24"/>
                <w:vertAlign w:val="superscript"/>
              </w:rPr>
              <w:t>3</w:t>
            </w:r>
          </w:p>
          <w:p w:rsidR="00D019BC" w:rsidRPr="000D2521" w:rsidRDefault="00D019BC" w:rsidP="00D019BC">
            <w:pPr>
              <w:ind w:left="284" w:firstLine="256"/>
              <w:jc w:val="both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987" w:type="dxa"/>
          </w:tcPr>
          <w:p w:rsidR="00D019BC" w:rsidRPr="000D2521" w:rsidRDefault="00D019BC" w:rsidP="00D019BC">
            <w:pPr>
              <w:ind w:left="284" w:firstLine="256"/>
              <w:jc w:val="both"/>
              <w:rPr>
                <w:rFonts w:ascii="Arial" w:hAnsi="Arial" w:cs="Arial"/>
                <w:sz w:val="24"/>
              </w:rPr>
            </w:pPr>
            <w:r w:rsidRPr="000D2521">
              <w:rPr>
                <w:rFonts w:ascii="Arial" w:hAnsi="Arial" w:cs="Arial"/>
                <w:sz w:val="24"/>
              </w:rPr>
              <w:t>3,5</w:t>
            </w:r>
          </w:p>
          <w:p w:rsidR="00D019BC" w:rsidRPr="000D2521" w:rsidRDefault="00D019BC" w:rsidP="00D019BC">
            <w:pPr>
              <w:ind w:left="284" w:firstLine="256"/>
              <w:jc w:val="both"/>
              <w:rPr>
                <w:rFonts w:ascii="Arial" w:hAnsi="Arial" w:cs="Arial"/>
                <w:sz w:val="24"/>
              </w:rPr>
            </w:pPr>
            <w:r w:rsidRPr="000D2521">
              <w:rPr>
                <w:rFonts w:ascii="Arial" w:hAnsi="Arial" w:cs="Arial"/>
                <w:sz w:val="24"/>
              </w:rPr>
              <w:t>50</w:t>
            </w:r>
          </w:p>
          <w:p w:rsidR="00D019BC" w:rsidRPr="000D2521" w:rsidRDefault="00D019BC" w:rsidP="00D019BC">
            <w:pPr>
              <w:ind w:left="284" w:firstLine="256"/>
              <w:jc w:val="both"/>
              <w:rPr>
                <w:rFonts w:ascii="Arial" w:hAnsi="Arial" w:cs="Arial"/>
                <w:sz w:val="24"/>
              </w:rPr>
            </w:pPr>
            <w:r w:rsidRPr="000D2521">
              <w:rPr>
                <w:rFonts w:ascii="Arial" w:hAnsi="Arial" w:cs="Arial"/>
                <w:sz w:val="24"/>
              </w:rPr>
              <w:t>1500</w:t>
            </w:r>
          </w:p>
          <w:p w:rsidR="00D019BC" w:rsidRPr="001306B9" w:rsidRDefault="001306B9" w:rsidP="00D019BC">
            <w:pPr>
              <w:ind w:left="284" w:firstLine="256"/>
              <w:jc w:val="both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</w:rPr>
              <w:t>6-9</w:t>
            </w:r>
          </w:p>
          <w:p w:rsidR="00D019BC" w:rsidRPr="000D2521" w:rsidRDefault="00D019BC" w:rsidP="00D019BC">
            <w:pPr>
              <w:ind w:left="284" w:firstLine="256"/>
              <w:jc w:val="both"/>
              <w:rPr>
                <w:rFonts w:ascii="Arial" w:hAnsi="Arial" w:cs="Arial"/>
                <w:sz w:val="24"/>
              </w:rPr>
            </w:pPr>
            <w:r w:rsidRPr="000D2521">
              <w:rPr>
                <w:rFonts w:ascii="Arial" w:hAnsi="Arial" w:cs="Arial"/>
                <w:sz w:val="24"/>
              </w:rPr>
              <w:t>5</w:t>
            </w:r>
          </w:p>
        </w:tc>
      </w:tr>
      <w:tr w:rsidR="00D019BC" w:rsidRPr="000D2521" w:rsidTr="00341E0F">
        <w:tc>
          <w:tcPr>
            <w:tcW w:w="7794" w:type="dxa"/>
          </w:tcPr>
          <w:p w:rsidR="00D019BC" w:rsidRPr="000D2521" w:rsidRDefault="00D019BC" w:rsidP="000D43EF">
            <w:pPr>
              <w:numPr>
                <w:ilvl w:val="0"/>
                <w:numId w:val="11"/>
              </w:numPr>
              <w:ind w:left="34" w:firstLine="567"/>
              <w:jc w:val="both"/>
              <w:rPr>
                <w:rFonts w:ascii="Arial" w:hAnsi="Arial" w:cs="Arial"/>
                <w:sz w:val="24"/>
              </w:rPr>
            </w:pPr>
            <w:r w:rsidRPr="000D2521">
              <w:rPr>
                <w:rFonts w:ascii="Arial" w:hAnsi="Arial" w:cs="Arial"/>
                <w:sz w:val="24"/>
              </w:rPr>
              <w:t>суммарное содержание аммиака, сероводорода и нитритов, не более, мг/дм</w:t>
            </w:r>
            <w:r w:rsidRPr="000D2521">
              <w:rPr>
                <w:rFonts w:ascii="Arial" w:hAnsi="Arial" w:cs="Arial"/>
                <w:sz w:val="24"/>
                <w:vertAlign w:val="superscript"/>
              </w:rPr>
              <w:t xml:space="preserve">3                                                                                                            </w:t>
            </w:r>
          </w:p>
        </w:tc>
        <w:tc>
          <w:tcPr>
            <w:tcW w:w="1987" w:type="dxa"/>
          </w:tcPr>
          <w:p w:rsidR="00D019BC" w:rsidRPr="000D2521" w:rsidRDefault="00D019BC" w:rsidP="00D019BC">
            <w:pPr>
              <w:ind w:left="284" w:firstLine="256"/>
              <w:jc w:val="both"/>
              <w:rPr>
                <w:rFonts w:ascii="Arial" w:hAnsi="Arial" w:cs="Arial"/>
                <w:sz w:val="24"/>
              </w:rPr>
            </w:pPr>
            <w:r w:rsidRPr="000D2521">
              <w:rPr>
                <w:rFonts w:ascii="Arial" w:hAnsi="Arial" w:cs="Arial"/>
                <w:sz w:val="24"/>
              </w:rPr>
              <w:t>1</w:t>
            </w:r>
          </w:p>
        </w:tc>
      </w:tr>
      <w:tr w:rsidR="00D019BC" w:rsidRPr="000D2521" w:rsidTr="00341E0F">
        <w:tc>
          <w:tcPr>
            <w:tcW w:w="7794" w:type="dxa"/>
          </w:tcPr>
          <w:p w:rsidR="00D019BC" w:rsidRPr="000D2521" w:rsidRDefault="00D019BC" w:rsidP="000D43EF">
            <w:pPr>
              <w:numPr>
                <w:ilvl w:val="0"/>
                <w:numId w:val="11"/>
              </w:numPr>
              <w:ind w:left="284" w:firstLine="317"/>
              <w:jc w:val="both"/>
              <w:rPr>
                <w:rFonts w:ascii="Arial" w:hAnsi="Arial" w:cs="Arial"/>
                <w:sz w:val="24"/>
              </w:rPr>
            </w:pPr>
            <w:r w:rsidRPr="000D2521">
              <w:rPr>
                <w:rFonts w:ascii="Arial" w:hAnsi="Arial" w:cs="Arial"/>
                <w:sz w:val="24"/>
              </w:rPr>
              <w:t xml:space="preserve">температура, не более, К </w:t>
            </w:r>
            <w:r w:rsidRPr="000D2521">
              <w:rPr>
                <w:rFonts w:ascii="Arial" w:hAnsi="Arial" w:cs="Arial"/>
                <w:sz w:val="24"/>
                <w:szCs w:val="24"/>
              </w:rPr>
              <w:t>(</w:t>
            </w:r>
            <w:r w:rsidRPr="000D2521">
              <w:rPr>
                <w:rFonts w:ascii="Arial" w:hAnsi="Arial" w:cs="Arial"/>
                <w:sz w:val="24"/>
                <w:szCs w:val="24"/>
                <w:vertAlign w:val="superscript"/>
              </w:rPr>
              <w:t>0</w:t>
            </w:r>
            <w:r w:rsidRPr="000D2521">
              <w:rPr>
                <w:rFonts w:ascii="Arial" w:hAnsi="Arial" w:cs="Arial"/>
                <w:sz w:val="24"/>
                <w:szCs w:val="24"/>
              </w:rPr>
              <w:t xml:space="preserve">С), </w:t>
            </w:r>
          </w:p>
        </w:tc>
        <w:tc>
          <w:tcPr>
            <w:tcW w:w="1987" w:type="dxa"/>
          </w:tcPr>
          <w:p w:rsidR="00D019BC" w:rsidRPr="000D2521" w:rsidRDefault="00D019BC" w:rsidP="004B7D61">
            <w:pPr>
              <w:ind w:left="284" w:firstLine="256"/>
              <w:jc w:val="both"/>
              <w:rPr>
                <w:rFonts w:ascii="Arial" w:hAnsi="Arial" w:cs="Arial"/>
                <w:sz w:val="24"/>
              </w:rPr>
            </w:pPr>
            <w:r w:rsidRPr="000D2521">
              <w:rPr>
                <w:rFonts w:ascii="Arial" w:hAnsi="Arial" w:cs="Arial"/>
                <w:sz w:val="24"/>
              </w:rPr>
              <w:t>30</w:t>
            </w:r>
            <w:r w:rsidR="004B7D61" w:rsidRPr="000D2521">
              <w:rPr>
                <w:rFonts w:ascii="Arial" w:hAnsi="Arial" w:cs="Arial"/>
                <w:sz w:val="24"/>
              </w:rPr>
              <w:t>9</w:t>
            </w:r>
            <w:r w:rsidRPr="000D2521">
              <w:rPr>
                <w:rFonts w:ascii="Arial" w:hAnsi="Arial" w:cs="Arial"/>
                <w:sz w:val="24"/>
              </w:rPr>
              <w:t xml:space="preserve"> </w:t>
            </w:r>
            <w:r w:rsidRPr="000D2521">
              <w:rPr>
                <w:rFonts w:ascii="Arial" w:hAnsi="Arial" w:cs="Arial"/>
                <w:sz w:val="24"/>
                <w:szCs w:val="24"/>
              </w:rPr>
              <w:t>(3</w:t>
            </w:r>
            <w:r w:rsidR="004B7D61" w:rsidRPr="000D2521">
              <w:rPr>
                <w:rFonts w:ascii="Arial" w:hAnsi="Arial" w:cs="Arial"/>
                <w:sz w:val="24"/>
                <w:szCs w:val="24"/>
              </w:rPr>
              <w:t>6</w:t>
            </w:r>
            <w:r w:rsidRPr="000D2521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D019BC" w:rsidRPr="000D2521" w:rsidTr="00341E0F">
        <w:tc>
          <w:tcPr>
            <w:tcW w:w="7794" w:type="dxa"/>
          </w:tcPr>
          <w:p w:rsidR="00D019BC" w:rsidRPr="000D2521" w:rsidRDefault="00D019BC" w:rsidP="000D43EF">
            <w:pPr>
              <w:numPr>
                <w:ilvl w:val="0"/>
                <w:numId w:val="11"/>
              </w:numPr>
              <w:ind w:left="284" w:firstLine="317"/>
              <w:jc w:val="both"/>
              <w:rPr>
                <w:rFonts w:ascii="Arial" w:hAnsi="Arial" w:cs="Arial"/>
                <w:sz w:val="24"/>
              </w:rPr>
            </w:pPr>
            <w:r w:rsidRPr="000D2521">
              <w:rPr>
                <w:rFonts w:ascii="Arial" w:hAnsi="Arial" w:cs="Arial"/>
                <w:sz w:val="24"/>
              </w:rPr>
              <w:t>давление, не менее, МПа (кгс/см</w:t>
            </w:r>
            <w:r w:rsidRPr="000D2521">
              <w:rPr>
                <w:rFonts w:ascii="Arial" w:hAnsi="Arial" w:cs="Arial"/>
                <w:sz w:val="24"/>
                <w:vertAlign w:val="superscript"/>
              </w:rPr>
              <w:t>2</w:t>
            </w:r>
            <w:r w:rsidRPr="000D2521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1987" w:type="dxa"/>
          </w:tcPr>
          <w:p w:rsidR="00D019BC" w:rsidRPr="000D2521" w:rsidRDefault="00D019BC" w:rsidP="00D019BC">
            <w:pPr>
              <w:ind w:left="284" w:firstLine="256"/>
              <w:jc w:val="both"/>
              <w:rPr>
                <w:rFonts w:ascii="Arial" w:hAnsi="Arial" w:cs="Arial"/>
                <w:sz w:val="24"/>
              </w:rPr>
            </w:pPr>
            <w:r w:rsidRPr="000D2521">
              <w:rPr>
                <w:rFonts w:ascii="Arial" w:hAnsi="Arial" w:cs="Arial"/>
                <w:sz w:val="24"/>
              </w:rPr>
              <w:t>0,3 (3)</w:t>
            </w:r>
          </w:p>
        </w:tc>
      </w:tr>
      <w:tr w:rsidR="00D019BC" w:rsidRPr="000D2521" w:rsidTr="00341E0F">
        <w:tc>
          <w:tcPr>
            <w:tcW w:w="7794" w:type="dxa"/>
          </w:tcPr>
          <w:p w:rsidR="00D019BC" w:rsidRPr="000D2521" w:rsidRDefault="00D019BC" w:rsidP="00D019BC">
            <w:pPr>
              <w:ind w:left="284" w:firstLine="256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987" w:type="dxa"/>
          </w:tcPr>
          <w:p w:rsidR="00D019BC" w:rsidRPr="000D2521" w:rsidRDefault="00D019BC" w:rsidP="00D019BC">
            <w:pPr>
              <w:ind w:left="284" w:firstLine="256"/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D019BC" w:rsidRPr="000D2521" w:rsidRDefault="00341E0F" w:rsidP="000D2521">
      <w:pPr>
        <w:pStyle w:val="a7"/>
        <w:tabs>
          <w:tab w:val="left" w:pos="851"/>
        </w:tabs>
        <w:ind w:left="284" w:firstLine="0"/>
        <w:jc w:val="both"/>
        <w:rPr>
          <w:rFonts w:ascii="Arial" w:hAnsi="Arial" w:cs="Arial"/>
          <w:szCs w:val="24"/>
        </w:rPr>
      </w:pPr>
      <w:r w:rsidRPr="000D2521">
        <w:rPr>
          <w:rFonts w:ascii="Arial" w:hAnsi="Arial" w:cs="Arial"/>
          <w:szCs w:val="24"/>
        </w:rPr>
        <w:lastRenderedPageBreak/>
        <w:tab/>
        <w:t xml:space="preserve">2.4.1.2 </w:t>
      </w:r>
      <w:r w:rsidR="000D2521" w:rsidRPr="000D2521">
        <w:rPr>
          <w:rFonts w:ascii="Arial" w:hAnsi="Arial" w:cs="Arial"/>
          <w:szCs w:val="24"/>
        </w:rPr>
        <w:t>Х</w:t>
      </w:r>
      <w:r w:rsidR="00D019BC" w:rsidRPr="000D2521">
        <w:rPr>
          <w:rFonts w:ascii="Arial" w:hAnsi="Arial" w:cs="Arial"/>
          <w:szCs w:val="24"/>
        </w:rPr>
        <w:t>имически очищенная</w:t>
      </w:r>
      <w:r w:rsidR="000D2521" w:rsidRPr="000D2521">
        <w:rPr>
          <w:rFonts w:ascii="Arial" w:hAnsi="Arial" w:cs="Arial"/>
          <w:szCs w:val="24"/>
        </w:rPr>
        <w:t xml:space="preserve"> вода</w:t>
      </w:r>
      <w:r w:rsidR="00D019BC" w:rsidRPr="000D2521">
        <w:rPr>
          <w:rFonts w:ascii="Arial" w:hAnsi="Arial" w:cs="Arial"/>
          <w:szCs w:val="24"/>
        </w:rPr>
        <w:t xml:space="preserve"> для подпитки замкнутого циркуляционного контура холодной воды</w:t>
      </w:r>
      <w:r w:rsidR="000D2521" w:rsidRPr="000D2521">
        <w:rPr>
          <w:rFonts w:ascii="Arial" w:hAnsi="Arial" w:cs="Arial"/>
          <w:szCs w:val="24"/>
        </w:rPr>
        <w:t xml:space="preserve"> (расход воды согласно требованиям рабочего проекта ДТ341355 составляет 2 м</w:t>
      </w:r>
      <w:r w:rsidR="000D2521" w:rsidRPr="000D2521">
        <w:rPr>
          <w:rFonts w:ascii="Arial" w:hAnsi="Arial" w:cs="Arial"/>
          <w:szCs w:val="24"/>
          <w:vertAlign w:val="superscript"/>
        </w:rPr>
        <w:t>3</w:t>
      </w:r>
      <w:r w:rsidR="000D2521" w:rsidRPr="000D2521">
        <w:rPr>
          <w:rFonts w:ascii="Arial" w:hAnsi="Arial" w:cs="Arial"/>
          <w:szCs w:val="24"/>
        </w:rPr>
        <w:t>/ч)</w:t>
      </w:r>
      <w:r w:rsidR="00D019BC" w:rsidRPr="000D2521">
        <w:rPr>
          <w:rFonts w:ascii="Arial" w:hAnsi="Arial" w:cs="Arial"/>
          <w:szCs w:val="24"/>
        </w:rPr>
        <w:t xml:space="preserve"> должна отвечать следующим требованиям:</w:t>
      </w:r>
    </w:p>
    <w:p w:rsidR="00D019BC" w:rsidRPr="000D2521" w:rsidRDefault="00D019BC" w:rsidP="000D43EF">
      <w:pPr>
        <w:tabs>
          <w:tab w:val="left" w:pos="993"/>
        </w:tabs>
        <w:ind w:left="540" w:firstLine="311"/>
        <w:rPr>
          <w:rFonts w:ascii="Arial" w:hAnsi="Arial" w:cs="Arial"/>
          <w:sz w:val="24"/>
          <w:szCs w:val="24"/>
        </w:rPr>
      </w:pPr>
      <w:r w:rsidRPr="000D2521">
        <w:rPr>
          <w:rFonts w:ascii="Arial" w:hAnsi="Arial" w:cs="Arial"/>
          <w:sz w:val="24"/>
          <w:szCs w:val="24"/>
        </w:rPr>
        <w:t>-</w:t>
      </w:r>
      <w:r w:rsidRPr="000D2521">
        <w:rPr>
          <w:rFonts w:ascii="Arial" w:hAnsi="Arial" w:cs="Arial"/>
          <w:sz w:val="24"/>
          <w:szCs w:val="24"/>
        </w:rPr>
        <w:tab/>
        <w:t xml:space="preserve"> карбонатная жесткость, не более, мг экв/</w:t>
      </w:r>
      <w:r w:rsidRPr="000D2521">
        <w:rPr>
          <w:rFonts w:ascii="Arial" w:hAnsi="Arial" w:cs="Arial"/>
          <w:sz w:val="24"/>
        </w:rPr>
        <w:t>дм</w:t>
      </w:r>
      <w:r w:rsidRPr="000D2521">
        <w:rPr>
          <w:rFonts w:ascii="Arial" w:hAnsi="Arial" w:cs="Arial"/>
          <w:sz w:val="24"/>
          <w:vertAlign w:val="superscript"/>
        </w:rPr>
        <w:t>3</w:t>
      </w:r>
      <w:r w:rsidRPr="000D2521">
        <w:rPr>
          <w:rFonts w:ascii="Arial" w:hAnsi="Arial" w:cs="Arial"/>
          <w:sz w:val="24"/>
          <w:szCs w:val="24"/>
        </w:rPr>
        <w:tab/>
      </w:r>
      <w:r w:rsidRPr="000D2521">
        <w:rPr>
          <w:rFonts w:ascii="Arial" w:hAnsi="Arial" w:cs="Arial"/>
          <w:sz w:val="24"/>
          <w:szCs w:val="24"/>
        </w:rPr>
        <w:tab/>
      </w:r>
      <w:r w:rsidRPr="000D2521">
        <w:rPr>
          <w:rFonts w:ascii="Arial" w:hAnsi="Arial" w:cs="Arial"/>
          <w:sz w:val="24"/>
          <w:szCs w:val="24"/>
        </w:rPr>
        <w:tab/>
      </w:r>
      <w:r w:rsidR="000D43EF" w:rsidRPr="000D2521">
        <w:rPr>
          <w:rFonts w:ascii="Arial" w:hAnsi="Arial" w:cs="Arial"/>
          <w:sz w:val="24"/>
          <w:szCs w:val="24"/>
        </w:rPr>
        <w:tab/>
      </w:r>
      <w:r w:rsidRPr="000D2521">
        <w:rPr>
          <w:rFonts w:ascii="Arial" w:hAnsi="Arial" w:cs="Arial"/>
          <w:sz w:val="24"/>
          <w:szCs w:val="24"/>
        </w:rPr>
        <w:t xml:space="preserve">0,06 </w:t>
      </w:r>
    </w:p>
    <w:p w:rsidR="00D019BC" w:rsidRPr="000D2521" w:rsidRDefault="00D019BC" w:rsidP="000D43EF">
      <w:pPr>
        <w:tabs>
          <w:tab w:val="left" w:pos="993"/>
        </w:tabs>
        <w:ind w:left="540" w:firstLine="311"/>
        <w:rPr>
          <w:rFonts w:ascii="Arial" w:hAnsi="Arial" w:cs="Arial"/>
          <w:sz w:val="24"/>
          <w:szCs w:val="24"/>
        </w:rPr>
      </w:pPr>
      <w:r w:rsidRPr="000D2521">
        <w:rPr>
          <w:rFonts w:ascii="Arial" w:hAnsi="Arial" w:cs="Arial"/>
          <w:sz w:val="24"/>
          <w:szCs w:val="24"/>
        </w:rPr>
        <w:t>- содержание нефтепродуктов</w:t>
      </w:r>
      <w:r w:rsidR="000D2521" w:rsidRPr="000D2521">
        <w:rPr>
          <w:rFonts w:ascii="Arial" w:hAnsi="Arial" w:cs="Arial"/>
          <w:sz w:val="24"/>
          <w:szCs w:val="24"/>
        </w:rPr>
        <w:t xml:space="preserve"> и жиров</w:t>
      </w:r>
      <w:r w:rsidRPr="000D2521">
        <w:rPr>
          <w:rFonts w:ascii="Arial" w:hAnsi="Arial" w:cs="Arial"/>
          <w:sz w:val="24"/>
          <w:szCs w:val="24"/>
        </w:rPr>
        <w:t>, не более, мг/</w:t>
      </w:r>
      <w:r w:rsidRPr="000D2521">
        <w:rPr>
          <w:rFonts w:ascii="Arial" w:hAnsi="Arial" w:cs="Arial"/>
          <w:sz w:val="24"/>
        </w:rPr>
        <w:t xml:space="preserve"> дм</w:t>
      </w:r>
      <w:r w:rsidRPr="000D2521">
        <w:rPr>
          <w:rFonts w:ascii="Arial" w:hAnsi="Arial" w:cs="Arial"/>
          <w:sz w:val="24"/>
          <w:vertAlign w:val="superscript"/>
        </w:rPr>
        <w:t>3</w:t>
      </w:r>
      <w:r w:rsidRPr="000D2521">
        <w:rPr>
          <w:rFonts w:ascii="Arial" w:hAnsi="Arial" w:cs="Arial"/>
          <w:sz w:val="24"/>
          <w:szCs w:val="24"/>
        </w:rPr>
        <w:tab/>
      </w:r>
      <w:r w:rsidR="000D43EF" w:rsidRPr="000D2521">
        <w:rPr>
          <w:rFonts w:ascii="Arial" w:hAnsi="Arial" w:cs="Arial"/>
          <w:sz w:val="24"/>
          <w:szCs w:val="24"/>
        </w:rPr>
        <w:tab/>
      </w:r>
      <w:r w:rsidRPr="000D2521">
        <w:rPr>
          <w:rFonts w:ascii="Arial" w:hAnsi="Arial" w:cs="Arial"/>
          <w:sz w:val="24"/>
          <w:szCs w:val="24"/>
        </w:rPr>
        <w:t>0,5</w:t>
      </w:r>
    </w:p>
    <w:tbl>
      <w:tblPr>
        <w:tblW w:w="9578" w:type="dxa"/>
        <w:tblInd w:w="250" w:type="dxa"/>
        <w:tblLook w:val="0000"/>
      </w:tblPr>
      <w:tblGrid>
        <w:gridCol w:w="7794"/>
        <w:gridCol w:w="1784"/>
      </w:tblGrid>
      <w:tr w:rsidR="00D019BC" w:rsidRPr="000D2521" w:rsidTr="00AD2047">
        <w:tc>
          <w:tcPr>
            <w:tcW w:w="7794" w:type="dxa"/>
          </w:tcPr>
          <w:p w:rsidR="00D019BC" w:rsidRPr="000D2521" w:rsidRDefault="00D019BC" w:rsidP="000D43EF">
            <w:pPr>
              <w:numPr>
                <w:ilvl w:val="0"/>
                <w:numId w:val="11"/>
              </w:numPr>
              <w:tabs>
                <w:tab w:val="clear" w:pos="720"/>
                <w:tab w:val="num" w:pos="459"/>
                <w:tab w:val="left" w:pos="993"/>
                <w:tab w:val="left" w:pos="1026"/>
              </w:tabs>
              <w:ind w:hanging="119"/>
              <w:jc w:val="both"/>
              <w:rPr>
                <w:rFonts w:ascii="Arial" w:hAnsi="Arial" w:cs="Arial"/>
                <w:sz w:val="24"/>
              </w:rPr>
            </w:pPr>
            <w:r w:rsidRPr="000D2521">
              <w:rPr>
                <w:rFonts w:ascii="Arial" w:hAnsi="Arial" w:cs="Arial"/>
                <w:sz w:val="24"/>
              </w:rPr>
              <w:t xml:space="preserve">температура, не более, К </w:t>
            </w:r>
            <w:r w:rsidRPr="000D2521">
              <w:rPr>
                <w:rFonts w:ascii="Arial" w:hAnsi="Arial" w:cs="Arial"/>
                <w:sz w:val="24"/>
                <w:szCs w:val="24"/>
              </w:rPr>
              <w:t>(</w:t>
            </w:r>
            <w:r w:rsidRPr="000D2521">
              <w:rPr>
                <w:rFonts w:ascii="Arial" w:hAnsi="Arial" w:cs="Arial"/>
                <w:sz w:val="24"/>
                <w:szCs w:val="24"/>
                <w:vertAlign w:val="superscript"/>
              </w:rPr>
              <w:t>0</w:t>
            </w:r>
            <w:r w:rsidRPr="000D2521">
              <w:rPr>
                <w:rFonts w:ascii="Arial" w:hAnsi="Arial" w:cs="Arial"/>
                <w:sz w:val="24"/>
                <w:szCs w:val="24"/>
              </w:rPr>
              <w:t xml:space="preserve">С), </w:t>
            </w:r>
          </w:p>
        </w:tc>
        <w:tc>
          <w:tcPr>
            <w:tcW w:w="1784" w:type="dxa"/>
          </w:tcPr>
          <w:p w:rsidR="00D019BC" w:rsidRPr="000D2521" w:rsidRDefault="000D43EF" w:rsidP="000D43EF">
            <w:pPr>
              <w:tabs>
                <w:tab w:val="left" w:pos="993"/>
              </w:tabs>
              <w:ind w:left="-247" w:firstLine="311"/>
              <w:jc w:val="both"/>
              <w:rPr>
                <w:rFonts w:ascii="Arial" w:hAnsi="Arial" w:cs="Arial"/>
                <w:sz w:val="24"/>
              </w:rPr>
            </w:pPr>
            <w:r w:rsidRPr="000D2521">
              <w:rPr>
                <w:rFonts w:ascii="Arial" w:hAnsi="Arial" w:cs="Arial"/>
                <w:sz w:val="24"/>
              </w:rPr>
              <w:t xml:space="preserve">      </w:t>
            </w:r>
            <w:r w:rsidR="00D019BC" w:rsidRPr="000D2521">
              <w:rPr>
                <w:rFonts w:ascii="Arial" w:hAnsi="Arial" w:cs="Arial"/>
                <w:sz w:val="24"/>
              </w:rPr>
              <w:t xml:space="preserve">333 </w:t>
            </w:r>
            <w:r w:rsidR="00D019BC" w:rsidRPr="000D2521">
              <w:rPr>
                <w:rFonts w:ascii="Arial" w:hAnsi="Arial" w:cs="Arial"/>
                <w:sz w:val="24"/>
                <w:szCs w:val="24"/>
              </w:rPr>
              <w:t>(60)</w:t>
            </w:r>
          </w:p>
        </w:tc>
      </w:tr>
      <w:tr w:rsidR="00D019BC" w:rsidRPr="000D2521" w:rsidTr="00AD2047">
        <w:tc>
          <w:tcPr>
            <w:tcW w:w="7794" w:type="dxa"/>
          </w:tcPr>
          <w:p w:rsidR="00D019BC" w:rsidRPr="000D2521" w:rsidRDefault="00341E0F" w:rsidP="000D43EF">
            <w:pPr>
              <w:numPr>
                <w:ilvl w:val="0"/>
                <w:numId w:val="11"/>
              </w:numPr>
              <w:tabs>
                <w:tab w:val="clear" w:pos="720"/>
                <w:tab w:val="num" w:pos="459"/>
                <w:tab w:val="left" w:pos="993"/>
                <w:tab w:val="left" w:pos="1168"/>
              </w:tabs>
              <w:ind w:hanging="119"/>
              <w:jc w:val="both"/>
              <w:rPr>
                <w:rFonts w:ascii="Arial" w:hAnsi="Arial" w:cs="Arial"/>
                <w:sz w:val="24"/>
              </w:rPr>
            </w:pPr>
            <w:r w:rsidRPr="000D2521">
              <w:rPr>
                <w:rFonts w:ascii="Arial" w:hAnsi="Arial" w:cs="Arial"/>
                <w:sz w:val="24"/>
              </w:rPr>
              <w:t xml:space="preserve"> </w:t>
            </w:r>
            <w:r w:rsidR="00D019BC" w:rsidRPr="000D2521">
              <w:rPr>
                <w:rFonts w:ascii="Arial" w:hAnsi="Arial" w:cs="Arial"/>
                <w:sz w:val="24"/>
              </w:rPr>
              <w:t>давление, не менее, МПа (кгс/см</w:t>
            </w:r>
            <w:r w:rsidR="00D019BC" w:rsidRPr="000D2521">
              <w:rPr>
                <w:rFonts w:ascii="Arial" w:hAnsi="Arial" w:cs="Arial"/>
                <w:sz w:val="24"/>
                <w:vertAlign w:val="superscript"/>
              </w:rPr>
              <w:t>2</w:t>
            </w:r>
            <w:r w:rsidR="00D019BC" w:rsidRPr="000D2521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1784" w:type="dxa"/>
          </w:tcPr>
          <w:p w:rsidR="006D7335" w:rsidRPr="000D2521" w:rsidRDefault="000D43EF" w:rsidP="00267B16">
            <w:pPr>
              <w:tabs>
                <w:tab w:val="left" w:pos="993"/>
              </w:tabs>
              <w:ind w:firstLine="311"/>
              <w:jc w:val="both"/>
              <w:rPr>
                <w:rFonts w:ascii="Arial" w:hAnsi="Arial" w:cs="Arial"/>
                <w:sz w:val="24"/>
              </w:rPr>
            </w:pPr>
            <w:r w:rsidRPr="000D2521">
              <w:rPr>
                <w:rFonts w:ascii="Arial" w:hAnsi="Arial" w:cs="Arial"/>
                <w:sz w:val="24"/>
              </w:rPr>
              <w:t xml:space="preserve">   </w:t>
            </w:r>
            <w:r w:rsidR="00D019BC" w:rsidRPr="000D2521">
              <w:rPr>
                <w:rFonts w:ascii="Arial" w:hAnsi="Arial" w:cs="Arial"/>
                <w:sz w:val="24"/>
              </w:rPr>
              <w:t>0,3 (3)</w:t>
            </w:r>
          </w:p>
        </w:tc>
      </w:tr>
    </w:tbl>
    <w:p w:rsidR="00C37AF4" w:rsidRPr="00864DE8" w:rsidRDefault="00B70499" w:rsidP="00C37AF4">
      <w:pPr>
        <w:shd w:val="clear" w:color="auto" w:fill="FFFFFF"/>
        <w:ind w:left="284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2.4</w:t>
      </w:r>
      <w:r w:rsidR="00C37AF4">
        <w:rPr>
          <w:rFonts w:ascii="Arial" w:hAnsi="Arial" w:cs="Arial"/>
          <w:sz w:val="24"/>
          <w:szCs w:val="24"/>
        </w:rPr>
        <w:t xml:space="preserve">.2 </w:t>
      </w:r>
      <w:r w:rsidR="00C37AF4" w:rsidRPr="00864DE8">
        <w:rPr>
          <w:rFonts w:ascii="Arial" w:hAnsi="Arial" w:cs="Arial"/>
          <w:sz w:val="24"/>
          <w:szCs w:val="24"/>
        </w:rPr>
        <w:t xml:space="preserve">Контроль качества воды производится лаборантами химического анализа </w:t>
      </w:r>
      <w:r w:rsidR="00AD2047">
        <w:rPr>
          <w:rFonts w:ascii="Arial" w:hAnsi="Arial" w:cs="Arial"/>
          <w:sz w:val="24"/>
          <w:szCs w:val="24"/>
        </w:rPr>
        <w:t xml:space="preserve">согласно </w:t>
      </w:r>
      <w:r w:rsidR="00C37AF4" w:rsidRPr="00864DE8">
        <w:rPr>
          <w:rFonts w:ascii="Arial" w:hAnsi="Arial" w:cs="Arial"/>
          <w:sz w:val="24"/>
          <w:szCs w:val="24"/>
        </w:rPr>
        <w:t>графику</w:t>
      </w:r>
      <w:r w:rsidR="00AD2047">
        <w:rPr>
          <w:rFonts w:ascii="Arial" w:hAnsi="Arial" w:cs="Arial"/>
          <w:sz w:val="24"/>
          <w:szCs w:val="24"/>
        </w:rPr>
        <w:t xml:space="preserve">, </w:t>
      </w:r>
      <w:r w:rsidR="00AD2047" w:rsidRPr="00864DE8">
        <w:rPr>
          <w:rFonts w:ascii="Arial" w:hAnsi="Arial" w:cs="Arial"/>
          <w:sz w:val="24"/>
          <w:szCs w:val="24"/>
        </w:rPr>
        <w:t>утвержденному</w:t>
      </w:r>
      <w:r w:rsidR="00AD2047">
        <w:rPr>
          <w:rFonts w:ascii="Arial" w:hAnsi="Arial" w:cs="Arial"/>
          <w:sz w:val="24"/>
          <w:szCs w:val="24"/>
        </w:rPr>
        <w:t xml:space="preserve"> в установленном порядке,</w:t>
      </w:r>
      <w:r w:rsidR="00C55F16">
        <w:rPr>
          <w:rFonts w:ascii="Arial" w:hAnsi="Arial" w:cs="Arial"/>
          <w:sz w:val="24"/>
          <w:szCs w:val="24"/>
        </w:rPr>
        <w:t xml:space="preserve"> с записью в </w:t>
      </w:r>
      <w:r w:rsidR="00A40C4B">
        <w:rPr>
          <w:rFonts w:ascii="Arial" w:hAnsi="Arial" w:cs="Arial"/>
          <w:sz w:val="24"/>
          <w:szCs w:val="24"/>
        </w:rPr>
        <w:t xml:space="preserve">«Журнал контроля качества воды» </w:t>
      </w:r>
      <w:r w:rsidR="00C55F16">
        <w:rPr>
          <w:rFonts w:ascii="Arial" w:hAnsi="Arial" w:cs="Arial"/>
          <w:sz w:val="24"/>
          <w:szCs w:val="24"/>
        </w:rPr>
        <w:t>испытательной лаборатории кислородного производства</w:t>
      </w:r>
      <w:r w:rsidR="00267B16">
        <w:rPr>
          <w:rFonts w:ascii="Arial" w:hAnsi="Arial" w:cs="Arial"/>
          <w:sz w:val="24"/>
          <w:szCs w:val="24"/>
        </w:rPr>
        <w:t>, кроме контроля содержания нефтепродуктов, жиров, аммиака, сероводорода и ни</w:t>
      </w:r>
      <w:r w:rsidR="00267B16">
        <w:rPr>
          <w:rFonts w:ascii="Arial" w:hAnsi="Arial" w:cs="Arial"/>
          <w:sz w:val="24"/>
          <w:szCs w:val="24"/>
        </w:rPr>
        <w:t>т</w:t>
      </w:r>
      <w:r w:rsidR="00267B16">
        <w:rPr>
          <w:rFonts w:ascii="Arial" w:hAnsi="Arial" w:cs="Arial"/>
          <w:sz w:val="24"/>
          <w:szCs w:val="24"/>
        </w:rPr>
        <w:t>ритов, который выполняет лаборатория ДООС 1 раз в месяц согласно утвержденн</w:t>
      </w:r>
      <w:r w:rsidR="00267B16">
        <w:rPr>
          <w:rFonts w:ascii="Arial" w:hAnsi="Arial" w:cs="Arial"/>
          <w:sz w:val="24"/>
          <w:szCs w:val="24"/>
        </w:rPr>
        <w:t>о</w:t>
      </w:r>
      <w:r w:rsidR="00267B16">
        <w:rPr>
          <w:rFonts w:ascii="Arial" w:hAnsi="Arial" w:cs="Arial"/>
          <w:sz w:val="24"/>
          <w:szCs w:val="24"/>
        </w:rPr>
        <w:t>му графику</w:t>
      </w:r>
      <w:r w:rsidR="00267B16" w:rsidRPr="00864DE8">
        <w:rPr>
          <w:rFonts w:ascii="Arial" w:hAnsi="Arial" w:cs="Arial"/>
          <w:sz w:val="24"/>
          <w:szCs w:val="24"/>
        </w:rPr>
        <w:t>.</w:t>
      </w:r>
      <w:r w:rsidR="00C37AF4" w:rsidRPr="00864DE8">
        <w:rPr>
          <w:rFonts w:ascii="Arial" w:hAnsi="Arial" w:cs="Arial"/>
          <w:sz w:val="24"/>
          <w:szCs w:val="24"/>
        </w:rPr>
        <w:t xml:space="preserve"> </w:t>
      </w:r>
    </w:p>
    <w:p w:rsidR="00E239D2" w:rsidRPr="00EB3CDA" w:rsidRDefault="00E239D2" w:rsidP="00C51C3A">
      <w:pPr>
        <w:numPr>
          <w:ilvl w:val="1"/>
          <w:numId w:val="36"/>
        </w:numPr>
        <w:tabs>
          <w:tab w:val="left" w:pos="993"/>
          <w:tab w:val="left" w:pos="1276"/>
        </w:tabs>
        <w:ind w:left="284"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EB3CDA">
        <w:rPr>
          <w:rFonts w:ascii="Arial" w:hAnsi="Arial" w:cs="Arial"/>
          <w:sz w:val="24"/>
        </w:rPr>
        <w:t xml:space="preserve">Контроль </w:t>
      </w:r>
      <w:r w:rsidRPr="00EB3CDA">
        <w:rPr>
          <w:rFonts w:ascii="Arial" w:hAnsi="Arial" w:cs="Arial"/>
          <w:color w:val="000000"/>
          <w:sz w:val="24"/>
          <w:szCs w:val="24"/>
        </w:rPr>
        <w:t>качества выпускаемой продукции и концентрация анализируемого</w:t>
      </w:r>
      <w:r w:rsidR="00390306">
        <w:rPr>
          <w:rFonts w:ascii="Arial" w:hAnsi="Arial" w:cs="Arial"/>
          <w:color w:val="000000"/>
          <w:sz w:val="24"/>
          <w:szCs w:val="24"/>
        </w:rPr>
        <w:t xml:space="preserve"> газа в технологических потоках</w:t>
      </w:r>
    </w:p>
    <w:p w:rsidR="00E239D2" w:rsidRDefault="00B70499" w:rsidP="00390306">
      <w:pPr>
        <w:shd w:val="clear" w:color="auto" w:fill="FFFFFF"/>
        <w:ind w:left="284"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2.5</w:t>
      </w:r>
      <w:r w:rsidR="000962BD">
        <w:rPr>
          <w:rFonts w:ascii="Arial" w:hAnsi="Arial" w:cs="Arial"/>
          <w:color w:val="000000"/>
          <w:sz w:val="24"/>
          <w:szCs w:val="24"/>
        </w:rPr>
        <w:t xml:space="preserve">.1 </w:t>
      </w:r>
      <w:r w:rsidR="00E239D2" w:rsidRPr="00EB3CDA">
        <w:rPr>
          <w:rFonts w:ascii="Arial" w:hAnsi="Arial" w:cs="Arial"/>
          <w:color w:val="000000"/>
          <w:sz w:val="24"/>
          <w:szCs w:val="24"/>
        </w:rPr>
        <w:t>Контроль качества выпускаемой продукции и концентрации анализируем</w:t>
      </w:r>
      <w:r w:rsidR="00E239D2" w:rsidRPr="00EB3CDA">
        <w:rPr>
          <w:rFonts w:ascii="Arial" w:hAnsi="Arial" w:cs="Arial"/>
          <w:color w:val="000000"/>
          <w:sz w:val="24"/>
          <w:szCs w:val="24"/>
        </w:rPr>
        <w:t>о</w:t>
      </w:r>
      <w:r w:rsidR="00E239D2" w:rsidRPr="00EB3CDA">
        <w:rPr>
          <w:rFonts w:ascii="Arial" w:hAnsi="Arial" w:cs="Arial"/>
          <w:color w:val="000000"/>
          <w:sz w:val="24"/>
          <w:szCs w:val="24"/>
        </w:rPr>
        <w:t xml:space="preserve">го газа в технологических потоках производится лаборантами химического анализа </w:t>
      </w:r>
      <w:r w:rsidR="001244DF">
        <w:rPr>
          <w:rFonts w:ascii="Arial" w:hAnsi="Arial" w:cs="Arial"/>
          <w:color w:val="000000"/>
          <w:sz w:val="24"/>
          <w:szCs w:val="24"/>
        </w:rPr>
        <w:t>испытательной лаборатории сог</w:t>
      </w:r>
      <w:r w:rsidR="00E239D2" w:rsidRPr="00EB3CDA">
        <w:rPr>
          <w:rFonts w:ascii="Arial" w:hAnsi="Arial" w:cs="Arial"/>
          <w:color w:val="000000"/>
          <w:sz w:val="24"/>
          <w:szCs w:val="24"/>
        </w:rPr>
        <w:t>ласно требованиям таблицы 2.4 настоящей инстру</w:t>
      </w:r>
      <w:r w:rsidR="00E239D2" w:rsidRPr="00EB3CDA">
        <w:rPr>
          <w:rFonts w:ascii="Arial" w:hAnsi="Arial" w:cs="Arial"/>
          <w:color w:val="000000"/>
          <w:sz w:val="24"/>
          <w:szCs w:val="24"/>
        </w:rPr>
        <w:t>к</w:t>
      </w:r>
      <w:r w:rsidR="00E239D2" w:rsidRPr="00EB3CDA">
        <w:rPr>
          <w:rFonts w:ascii="Arial" w:hAnsi="Arial" w:cs="Arial"/>
          <w:color w:val="000000"/>
          <w:sz w:val="24"/>
          <w:szCs w:val="24"/>
        </w:rPr>
        <w:t xml:space="preserve">ции с записью в </w:t>
      </w:r>
      <w:r w:rsidR="001244DF">
        <w:rPr>
          <w:rFonts w:ascii="Arial" w:hAnsi="Arial" w:cs="Arial"/>
          <w:color w:val="000000"/>
          <w:sz w:val="24"/>
          <w:szCs w:val="24"/>
        </w:rPr>
        <w:t>«Ж</w:t>
      </w:r>
      <w:r w:rsidR="00E239D2" w:rsidRPr="00EB3CDA">
        <w:rPr>
          <w:rFonts w:ascii="Arial" w:hAnsi="Arial" w:cs="Arial"/>
          <w:color w:val="000000"/>
          <w:sz w:val="24"/>
          <w:szCs w:val="24"/>
        </w:rPr>
        <w:t>урнал лабораторного контроля технологии кислородной станции</w:t>
      </w:r>
      <w:r w:rsidR="001244DF">
        <w:rPr>
          <w:rFonts w:ascii="Arial" w:hAnsi="Arial" w:cs="Arial"/>
          <w:color w:val="000000"/>
          <w:sz w:val="24"/>
          <w:szCs w:val="24"/>
        </w:rPr>
        <w:t>»</w:t>
      </w:r>
      <w:r w:rsidR="00E239D2" w:rsidRPr="00EB3CDA">
        <w:rPr>
          <w:rFonts w:ascii="Arial" w:hAnsi="Arial" w:cs="Arial"/>
          <w:color w:val="000000"/>
          <w:sz w:val="24"/>
          <w:szCs w:val="24"/>
        </w:rPr>
        <w:t xml:space="preserve"> и в </w:t>
      </w:r>
      <w:r w:rsidR="001244DF">
        <w:rPr>
          <w:rFonts w:ascii="Arial" w:hAnsi="Arial" w:cs="Arial"/>
          <w:color w:val="000000"/>
          <w:sz w:val="24"/>
          <w:szCs w:val="24"/>
        </w:rPr>
        <w:t>«Т</w:t>
      </w:r>
      <w:r w:rsidR="00E239D2" w:rsidRPr="00EB3CDA">
        <w:rPr>
          <w:rFonts w:ascii="Arial" w:hAnsi="Arial" w:cs="Arial"/>
          <w:color w:val="000000"/>
          <w:sz w:val="24"/>
          <w:szCs w:val="24"/>
        </w:rPr>
        <w:t>ехнологическ</w:t>
      </w:r>
      <w:r w:rsidR="001244DF">
        <w:rPr>
          <w:rFonts w:ascii="Arial" w:hAnsi="Arial" w:cs="Arial"/>
          <w:color w:val="000000"/>
          <w:sz w:val="24"/>
          <w:szCs w:val="24"/>
        </w:rPr>
        <w:t>ий</w:t>
      </w:r>
      <w:r w:rsidR="00E239D2" w:rsidRPr="00EB3CDA">
        <w:rPr>
          <w:rFonts w:ascii="Arial" w:hAnsi="Arial" w:cs="Arial"/>
          <w:color w:val="000000"/>
          <w:sz w:val="24"/>
          <w:szCs w:val="24"/>
        </w:rPr>
        <w:t xml:space="preserve"> журнал воздухоразделительной установки КАр-30</w:t>
      </w:r>
      <w:r w:rsidR="001244DF">
        <w:rPr>
          <w:rFonts w:ascii="Arial" w:hAnsi="Arial" w:cs="Arial"/>
          <w:color w:val="000000"/>
          <w:sz w:val="24"/>
          <w:szCs w:val="24"/>
        </w:rPr>
        <w:t xml:space="preserve"> М1»</w:t>
      </w:r>
      <w:r w:rsidR="00E239D2" w:rsidRPr="00EB3CDA">
        <w:rPr>
          <w:rFonts w:ascii="Arial" w:hAnsi="Arial" w:cs="Arial"/>
          <w:color w:val="000000"/>
          <w:sz w:val="24"/>
          <w:szCs w:val="24"/>
        </w:rPr>
        <w:t>, а та</w:t>
      </w:r>
      <w:r w:rsidR="00E239D2" w:rsidRPr="00EB3CDA">
        <w:rPr>
          <w:rFonts w:ascii="Arial" w:hAnsi="Arial" w:cs="Arial"/>
          <w:color w:val="000000"/>
          <w:sz w:val="24"/>
          <w:szCs w:val="24"/>
        </w:rPr>
        <w:t>к</w:t>
      </w:r>
      <w:r w:rsidR="00E239D2" w:rsidRPr="00EB3CDA">
        <w:rPr>
          <w:rFonts w:ascii="Arial" w:hAnsi="Arial" w:cs="Arial"/>
          <w:color w:val="000000"/>
          <w:sz w:val="24"/>
          <w:szCs w:val="24"/>
        </w:rPr>
        <w:t>же аппаратчиками воздухоразделения (блоки КАр-30) ежечасно (по приборам) с з</w:t>
      </w:r>
      <w:r w:rsidR="00E239D2" w:rsidRPr="00EB3CDA">
        <w:rPr>
          <w:rFonts w:ascii="Arial" w:hAnsi="Arial" w:cs="Arial"/>
          <w:color w:val="000000"/>
          <w:sz w:val="24"/>
          <w:szCs w:val="24"/>
        </w:rPr>
        <w:t>а</w:t>
      </w:r>
      <w:r w:rsidR="00E239D2" w:rsidRPr="00EB3CDA">
        <w:rPr>
          <w:rFonts w:ascii="Arial" w:hAnsi="Arial" w:cs="Arial"/>
          <w:color w:val="000000"/>
          <w:sz w:val="24"/>
          <w:szCs w:val="24"/>
        </w:rPr>
        <w:t xml:space="preserve">писью в </w:t>
      </w:r>
      <w:r w:rsidR="00390306">
        <w:rPr>
          <w:rFonts w:ascii="Arial" w:hAnsi="Arial" w:cs="Arial"/>
          <w:color w:val="000000"/>
          <w:sz w:val="24"/>
          <w:szCs w:val="24"/>
        </w:rPr>
        <w:t>«Т</w:t>
      </w:r>
      <w:r w:rsidR="00E239D2" w:rsidRPr="00EB3CDA">
        <w:rPr>
          <w:rFonts w:ascii="Arial" w:hAnsi="Arial" w:cs="Arial"/>
          <w:color w:val="000000"/>
          <w:sz w:val="24"/>
          <w:szCs w:val="24"/>
        </w:rPr>
        <w:t>ехнологическ</w:t>
      </w:r>
      <w:r w:rsidR="00390306">
        <w:rPr>
          <w:rFonts w:ascii="Arial" w:hAnsi="Arial" w:cs="Arial"/>
          <w:color w:val="000000"/>
          <w:sz w:val="24"/>
          <w:szCs w:val="24"/>
        </w:rPr>
        <w:t>ий журнал</w:t>
      </w:r>
      <w:r w:rsidR="00E239D2" w:rsidRPr="00EB3CDA">
        <w:rPr>
          <w:rFonts w:ascii="Arial" w:hAnsi="Arial" w:cs="Arial"/>
          <w:color w:val="000000"/>
          <w:sz w:val="24"/>
          <w:szCs w:val="24"/>
        </w:rPr>
        <w:t xml:space="preserve"> воздухоразделительной установки КАр-30 М1</w:t>
      </w:r>
      <w:r w:rsidR="00390306">
        <w:rPr>
          <w:rFonts w:ascii="Arial" w:hAnsi="Arial" w:cs="Arial"/>
          <w:color w:val="000000"/>
          <w:sz w:val="24"/>
          <w:szCs w:val="24"/>
        </w:rPr>
        <w:t>»</w:t>
      </w:r>
      <w:r w:rsidR="00E239D2" w:rsidRPr="00EB3CDA">
        <w:rPr>
          <w:rFonts w:ascii="Arial" w:hAnsi="Arial" w:cs="Arial"/>
          <w:color w:val="000000"/>
          <w:sz w:val="24"/>
          <w:szCs w:val="24"/>
        </w:rPr>
        <w:t>.</w:t>
      </w:r>
    </w:p>
    <w:p w:rsidR="00390306" w:rsidRPr="00E65176" w:rsidRDefault="00390306" w:rsidP="00390306">
      <w:pPr>
        <w:shd w:val="clear" w:color="auto" w:fill="FFFFFF"/>
        <w:ind w:left="284" w:firstLine="567"/>
        <w:jc w:val="both"/>
        <w:rPr>
          <w:rFonts w:ascii="Arial" w:hAnsi="Arial" w:cs="Arial"/>
          <w:color w:val="000000"/>
          <w:sz w:val="16"/>
          <w:szCs w:val="16"/>
        </w:rPr>
      </w:pPr>
    </w:p>
    <w:p w:rsidR="00E239D2" w:rsidRDefault="00E239D2" w:rsidP="00E239D2">
      <w:pPr>
        <w:tabs>
          <w:tab w:val="left" w:pos="1276"/>
        </w:tabs>
        <w:jc w:val="right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Таблица 2.4</w:t>
      </w:r>
    </w:p>
    <w:p w:rsidR="006D4C56" w:rsidRPr="00E65176" w:rsidRDefault="006D4C56" w:rsidP="00E239D2">
      <w:pPr>
        <w:tabs>
          <w:tab w:val="left" w:pos="1276"/>
        </w:tabs>
        <w:jc w:val="right"/>
        <w:rPr>
          <w:rFonts w:ascii="Arial" w:hAnsi="Arial" w:cs="Arial"/>
          <w:sz w:val="16"/>
          <w:szCs w:val="16"/>
        </w:rPr>
      </w:pPr>
    </w:p>
    <w:tbl>
      <w:tblPr>
        <w:tblStyle w:val="af"/>
        <w:tblW w:w="9571" w:type="dxa"/>
        <w:tblInd w:w="392" w:type="dxa"/>
        <w:tblLook w:val="01E0"/>
      </w:tblPr>
      <w:tblGrid>
        <w:gridCol w:w="619"/>
        <w:gridCol w:w="2996"/>
        <w:gridCol w:w="2055"/>
        <w:gridCol w:w="2424"/>
        <w:gridCol w:w="1477"/>
      </w:tblGrid>
      <w:tr w:rsidR="006D4C56" w:rsidRPr="00540C12" w:rsidTr="006D4C56">
        <w:tc>
          <w:tcPr>
            <w:tcW w:w="619" w:type="dxa"/>
          </w:tcPr>
          <w:p w:rsidR="006D4C56" w:rsidRPr="00540C12" w:rsidRDefault="006D4C56" w:rsidP="00AA5F70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40C12">
              <w:rPr>
                <w:rFonts w:ascii="Arial" w:hAnsi="Arial" w:cs="Arial"/>
                <w:color w:val="000000"/>
                <w:sz w:val="22"/>
                <w:szCs w:val="22"/>
              </w:rPr>
              <w:t>№ п</w:t>
            </w:r>
          </w:p>
        </w:tc>
        <w:tc>
          <w:tcPr>
            <w:tcW w:w="2996" w:type="dxa"/>
          </w:tcPr>
          <w:p w:rsidR="006D4C56" w:rsidRPr="00540C12" w:rsidRDefault="006D4C56" w:rsidP="00AA5F70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40C12">
              <w:rPr>
                <w:rFonts w:ascii="Arial" w:hAnsi="Arial" w:cs="Arial"/>
                <w:color w:val="000000"/>
                <w:sz w:val="22"/>
                <w:szCs w:val="22"/>
              </w:rPr>
              <w:t>Точка отбора проб и ан</w:t>
            </w:r>
            <w:r w:rsidRPr="00540C12">
              <w:rPr>
                <w:rFonts w:ascii="Arial" w:hAnsi="Arial" w:cs="Arial"/>
                <w:color w:val="000000"/>
                <w:sz w:val="22"/>
                <w:szCs w:val="22"/>
              </w:rPr>
              <w:t>а</w:t>
            </w:r>
            <w:r w:rsidRPr="00540C12">
              <w:rPr>
                <w:rFonts w:ascii="Arial" w:hAnsi="Arial" w:cs="Arial"/>
                <w:color w:val="000000"/>
                <w:sz w:val="22"/>
                <w:szCs w:val="22"/>
              </w:rPr>
              <w:t>лизируемая среда</w:t>
            </w:r>
          </w:p>
        </w:tc>
        <w:tc>
          <w:tcPr>
            <w:tcW w:w="2055" w:type="dxa"/>
          </w:tcPr>
          <w:p w:rsidR="006D4C56" w:rsidRPr="00540C12" w:rsidRDefault="006D4C56" w:rsidP="00AA5F70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40C12">
              <w:rPr>
                <w:rFonts w:ascii="Arial" w:hAnsi="Arial" w:cs="Arial"/>
                <w:color w:val="000000"/>
                <w:sz w:val="22"/>
                <w:szCs w:val="22"/>
              </w:rPr>
              <w:t>Периодичность отбора проб</w:t>
            </w:r>
          </w:p>
        </w:tc>
        <w:tc>
          <w:tcPr>
            <w:tcW w:w="2424" w:type="dxa"/>
          </w:tcPr>
          <w:p w:rsidR="006D4C56" w:rsidRPr="00540C12" w:rsidRDefault="006D4C56" w:rsidP="00AA5F70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40C12">
              <w:rPr>
                <w:rFonts w:ascii="Arial" w:hAnsi="Arial" w:cs="Arial"/>
                <w:color w:val="000000"/>
                <w:sz w:val="22"/>
                <w:szCs w:val="22"/>
              </w:rPr>
              <w:t>Предельные нормы содержания</w:t>
            </w:r>
          </w:p>
        </w:tc>
        <w:tc>
          <w:tcPr>
            <w:tcW w:w="1477" w:type="dxa"/>
          </w:tcPr>
          <w:p w:rsidR="006D4C56" w:rsidRPr="00540C12" w:rsidRDefault="006D4C56" w:rsidP="00AA5F70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40C12">
              <w:rPr>
                <w:rFonts w:ascii="Arial" w:hAnsi="Arial" w:cs="Arial"/>
                <w:color w:val="000000"/>
                <w:sz w:val="22"/>
                <w:szCs w:val="22"/>
              </w:rPr>
              <w:t>Номер пункта и</w:t>
            </w:r>
            <w:r w:rsidRPr="00540C12">
              <w:rPr>
                <w:rFonts w:ascii="Arial" w:hAnsi="Arial" w:cs="Arial"/>
                <w:color w:val="000000"/>
                <w:sz w:val="22"/>
                <w:szCs w:val="22"/>
              </w:rPr>
              <w:t>н</w:t>
            </w:r>
            <w:r w:rsidRPr="00540C12">
              <w:rPr>
                <w:rFonts w:ascii="Arial" w:hAnsi="Arial" w:cs="Arial"/>
                <w:color w:val="000000"/>
                <w:sz w:val="22"/>
                <w:szCs w:val="22"/>
              </w:rPr>
              <w:t>струкции</w:t>
            </w:r>
          </w:p>
        </w:tc>
      </w:tr>
      <w:tr w:rsidR="006D4C56" w:rsidRPr="00540C12" w:rsidTr="006D4C56">
        <w:tc>
          <w:tcPr>
            <w:tcW w:w="619" w:type="dxa"/>
          </w:tcPr>
          <w:p w:rsidR="006D4C56" w:rsidRPr="00540C12" w:rsidRDefault="006D4C56" w:rsidP="00AA5F70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40C12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96" w:type="dxa"/>
          </w:tcPr>
          <w:p w:rsidR="006D4C56" w:rsidRPr="00540C12" w:rsidRDefault="006D4C56" w:rsidP="00AA5F70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40C12">
              <w:rPr>
                <w:rFonts w:ascii="Arial" w:hAnsi="Arial" w:cs="Arial"/>
                <w:color w:val="000000"/>
                <w:sz w:val="22"/>
                <w:szCs w:val="22"/>
              </w:rPr>
              <w:t>Кислород технический из блока (А-302)</w:t>
            </w:r>
          </w:p>
        </w:tc>
        <w:tc>
          <w:tcPr>
            <w:tcW w:w="2055" w:type="dxa"/>
          </w:tcPr>
          <w:p w:rsidR="006D4C56" w:rsidRPr="00540C12" w:rsidRDefault="006D4C56" w:rsidP="00AA5F70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40C12">
              <w:rPr>
                <w:rFonts w:ascii="Arial" w:hAnsi="Arial" w:cs="Arial"/>
                <w:color w:val="000000"/>
                <w:sz w:val="22"/>
                <w:szCs w:val="22"/>
              </w:rPr>
              <w:t>1 раз в сутки</w:t>
            </w:r>
          </w:p>
        </w:tc>
        <w:tc>
          <w:tcPr>
            <w:tcW w:w="2424" w:type="dxa"/>
          </w:tcPr>
          <w:p w:rsidR="006D4C56" w:rsidRPr="00540C12" w:rsidRDefault="006D4C56" w:rsidP="00AA5F70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40C12">
              <w:rPr>
                <w:rFonts w:ascii="Arial" w:hAnsi="Arial" w:cs="Arial"/>
                <w:color w:val="000000"/>
                <w:sz w:val="22"/>
                <w:szCs w:val="22"/>
              </w:rPr>
              <w:t>не менее 99,5 %</w:t>
            </w:r>
          </w:p>
        </w:tc>
        <w:tc>
          <w:tcPr>
            <w:tcW w:w="1477" w:type="dxa"/>
          </w:tcPr>
          <w:p w:rsidR="006D4C56" w:rsidRPr="00540C12" w:rsidRDefault="006D4C56" w:rsidP="00AA5F70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40C12">
              <w:rPr>
                <w:rFonts w:ascii="Arial" w:hAnsi="Arial" w:cs="Arial"/>
                <w:color w:val="000000"/>
                <w:sz w:val="22"/>
                <w:szCs w:val="22"/>
              </w:rPr>
              <w:t>6.7.45</w:t>
            </w:r>
          </w:p>
        </w:tc>
      </w:tr>
      <w:tr w:rsidR="006D4C56" w:rsidRPr="00540C12" w:rsidTr="006D4C56">
        <w:tc>
          <w:tcPr>
            <w:tcW w:w="619" w:type="dxa"/>
          </w:tcPr>
          <w:p w:rsidR="006D4C56" w:rsidRPr="00540C12" w:rsidRDefault="006D4C56" w:rsidP="006D7335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40C12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96" w:type="dxa"/>
          </w:tcPr>
          <w:p w:rsidR="006D4C56" w:rsidRPr="00540C12" w:rsidRDefault="006D4C56" w:rsidP="006D7335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40C12">
              <w:rPr>
                <w:rFonts w:ascii="Arial" w:hAnsi="Arial" w:cs="Arial"/>
                <w:color w:val="000000"/>
                <w:sz w:val="22"/>
                <w:szCs w:val="22"/>
              </w:rPr>
              <w:t>Азот отбросной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540C12">
              <w:rPr>
                <w:rFonts w:ascii="Arial" w:hAnsi="Arial" w:cs="Arial"/>
                <w:color w:val="000000"/>
                <w:sz w:val="22"/>
                <w:szCs w:val="22"/>
              </w:rPr>
              <w:t>(А-319)</w:t>
            </w:r>
          </w:p>
        </w:tc>
        <w:tc>
          <w:tcPr>
            <w:tcW w:w="2055" w:type="dxa"/>
          </w:tcPr>
          <w:p w:rsidR="006D4C56" w:rsidRPr="00540C12" w:rsidRDefault="006D4C56" w:rsidP="006D7335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40C12">
              <w:rPr>
                <w:rFonts w:ascii="Arial" w:hAnsi="Arial" w:cs="Arial"/>
                <w:color w:val="000000"/>
                <w:sz w:val="22"/>
                <w:szCs w:val="22"/>
              </w:rPr>
              <w:t>1 раз в неделю</w:t>
            </w:r>
          </w:p>
        </w:tc>
        <w:tc>
          <w:tcPr>
            <w:tcW w:w="2424" w:type="dxa"/>
          </w:tcPr>
          <w:p w:rsidR="006D4C56" w:rsidRPr="00540C12" w:rsidRDefault="006D4C56" w:rsidP="006D7335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40C12">
              <w:rPr>
                <w:rFonts w:ascii="Arial" w:hAnsi="Arial" w:cs="Arial"/>
                <w:color w:val="000000"/>
                <w:sz w:val="22"/>
                <w:szCs w:val="22"/>
              </w:rPr>
              <w:t>1,4 - 3,5 % О</w:t>
            </w:r>
            <w:r w:rsidRPr="00540C12">
              <w:rPr>
                <w:rFonts w:ascii="Arial" w:hAnsi="Arial" w:cs="Arial"/>
                <w:color w:val="000000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477" w:type="dxa"/>
          </w:tcPr>
          <w:p w:rsidR="006D4C56" w:rsidRPr="00540C12" w:rsidRDefault="006D4C56" w:rsidP="006D7335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40C12">
              <w:rPr>
                <w:rFonts w:ascii="Arial" w:hAnsi="Arial" w:cs="Arial"/>
                <w:color w:val="000000"/>
                <w:sz w:val="22"/>
                <w:szCs w:val="22"/>
              </w:rPr>
              <w:t>6.4.31</w:t>
            </w:r>
          </w:p>
        </w:tc>
      </w:tr>
      <w:tr w:rsidR="006D4C56" w:rsidRPr="00540C12" w:rsidTr="006D4C56">
        <w:tc>
          <w:tcPr>
            <w:tcW w:w="619" w:type="dxa"/>
          </w:tcPr>
          <w:p w:rsidR="006D4C56" w:rsidRPr="00540C12" w:rsidRDefault="006D4C56" w:rsidP="006D7335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40C12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996" w:type="dxa"/>
          </w:tcPr>
          <w:p w:rsidR="006D4C56" w:rsidRPr="00540C12" w:rsidRDefault="006D4C56" w:rsidP="006D7335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40C12">
              <w:rPr>
                <w:rFonts w:ascii="Arial" w:hAnsi="Arial" w:cs="Arial"/>
                <w:color w:val="000000"/>
                <w:sz w:val="22"/>
                <w:szCs w:val="22"/>
              </w:rPr>
              <w:t>Азот чистый (А-304)</w:t>
            </w:r>
          </w:p>
        </w:tc>
        <w:tc>
          <w:tcPr>
            <w:tcW w:w="2055" w:type="dxa"/>
          </w:tcPr>
          <w:p w:rsidR="006D4C56" w:rsidRPr="00540C12" w:rsidRDefault="006D4C56" w:rsidP="006D7335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40C12">
              <w:rPr>
                <w:rFonts w:ascii="Arial" w:hAnsi="Arial" w:cs="Arial"/>
                <w:color w:val="000000"/>
                <w:sz w:val="22"/>
                <w:szCs w:val="22"/>
              </w:rPr>
              <w:t>1 раз в неделю</w:t>
            </w:r>
          </w:p>
        </w:tc>
        <w:tc>
          <w:tcPr>
            <w:tcW w:w="2424" w:type="dxa"/>
          </w:tcPr>
          <w:p w:rsidR="006D4C56" w:rsidRPr="00540C12" w:rsidRDefault="006D4C56" w:rsidP="006D7335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40C12">
              <w:rPr>
                <w:rFonts w:ascii="Arial" w:hAnsi="Arial" w:cs="Arial"/>
                <w:color w:val="000000"/>
                <w:sz w:val="22"/>
                <w:szCs w:val="22"/>
              </w:rPr>
              <w:t>не менее 99,9995 %</w:t>
            </w:r>
          </w:p>
        </w:tc>
        <w:tc>
          <w:tcPr>
            <w:tcW w:w="1477" w:type="dxa"/>
          </w:tcPr>
          <w:p w:rsidR="006D4C56" w:rsidRPr="00540C12" w:rsidRDefault="006D4C56" w:rsidP="006D7335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40C12">
              <w:rPr>
                <w:rFonts w:ascii="Arial" w:hAnsi="Arial" w:cs="Arial"/>
                <w:color w:val="000000"/>
                <w:sz w:val="22"/>
                <w:szCs w:val="22"/>
              </w:rPr>
              <w:t>6.7.9</w:t>
            </w:r>
          </w:p>
        </w:tc>
      </w:tr>
      <w:tr w:rsidR="006D4C56" w:rsidRPr="00540C12" w:rsidTr="006D4C56">
        <w:tc>
          <w:tcPr>
            <w:tcW w:w="619" w:type="dxa"/>
          </w:tcPr>
          <w:p w:rsidR="006D4C56" w:rsidRPr="00540C12" w:rsidRDefault="006D4C56" w:rsidP="00AA5F70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40C12"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996" w:type="dxa"/>
          </w:tcPr>
          <w:p w:rsidR="006D4C56" w:rsidRPr="00540C12" w:rsidRDefault="006D4C56" w:rsidP="00AA5F70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40C12">
              <w:rPr>
                <w:rFonts w:ascii="Arial" w:hAnsi="Arial" w:cs="Arial"/>
                <w:color w:val="000000"/>
                <w:sz w:val="22"/>
                <w:szCs w:val="22"/>
              </w:rPr>
              <w:t>Криптоноксеноновая смесь из блока (А-342)</w:t>
            </w:r>
          </w:p>
        </w:tc>
        <w:tc>
          <w:tcPr>
            <w:tcW w:w="2055" w:type="dxa"/>
          </w:tcPr>
          <w:p w:rsidR="006D4C56" w:rsidRPr="00540C12" w:rsidRDefault="006D4C56" w:rsidP="00AA5F70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40C12">
              <w:rPr>
                <w:rFonts w:ascii="Arial" w:hAnsi="Arial" w:cs="Arial"/>
                <w:color w:val="000000"/>
                <w:sz w:val="22"/>
                <w:szCs w:val="22"/>
              </w:rPr>
              <w:t>через 4 часа</w:t>
            </w:r>
          </w:p>
        </w:tc>
        <w:tc>
          <w:tcPr>
            <w:tcW w:w="2424" w:type="dxa"/>
          </w:tcPr>
          <w:p w:rsidR="006D4C56" w:rsidRPr="00540C12" w:rsidRDefault="006D4C56" w:rsidP="00AA5F70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40C12">
              <w:rPr>
                <w:rFonts w:ascii="Arial" w:hAnsi="Arial" w:cs="Arial"/>
                <w:color w:val="000000"/>
                <w:sz w:val="22"/>
                <w:szCs w:val="22"/>
              </w:rPr>
              <w:t>не более 0,5 %</w:t>
            </w:r>
          </w:p>
        </w:tc>
        <w:tc>
          <w:tcPr>
            <w:tcW w:w="1477" w:type="dxa"/>
          </w:tcPr>
          <w:p w:rsidR="006D4C56" w:rsidRPr="00540C12" w:rsidRDefault="006D4C56" w:rsidP="00AA5F70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40C12">
              <w:rPr>
                <w:rFonts w:ascii="Arial" w:hAnsi="Arial" w:cs="Arial"/>
                <w:color w:val="000000"/>
                <w:sz w:val="22"/>
                <w:szCs w:val="22"/>
              </w:rPr>
              <w:t>6.7.52</w:t>
            </w:r>
          </w:p>
        </w:tc>
      </w:tr>
      <w:tr w:rsidR="006D4C56" w:rsidRPr="00540C12" w:rsidTr="006D4C56">
        <w:tc>
          <w:tcPr>
            <w:tcW w:w="619" w:type="dxa"/>
          </w:tcPr>
          <w:p w:rsidR="006D4C56" w:rsidRPr="00540C12" w:rsidRDefault="006D4C56" w:rsidP="00AA5F70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40C12"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996" w:type="dxa"/>
          </w:tcPr>
          <w:p w:rsidR="006D4C56" w:rsidRPr="00540C12" w:rsidRDefault="006D4C56" w:rsidP="00AA5F70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40C12">
              <w:rPr>
                <w:rFonts w:ascii="Arial" w:hAnsi="Arial" w:cs="Arial"/>
                <w:color w:val="000000"/>
                <w:sz w:val="22"/>
                <w:szCs w:val="22"/>
              </w:rPr>
              <w:t xml:space="preserve">Неоно-гелиевая смесь </w:t>
            </w:r>
          </w:p>
          <w:p w:rsidR="006D4C56" w:rsidRPr="00540C12" w:rsidRDefault="006D4C56" w:rsidP="00AA5F70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40C12">
              <w:rPr>
                <w:rFonts w:ascii="Arial" w:hAnsi="Arial" w:cs="Arial"/>
                <w:color w:val="000000"/>
                <w:sz w:val="22"/>
                <w:szCs w:val="22"/>
              </w:rPr>
              <w:t>(А-344)</w:t>
            </w:r>
          </w:p>
        </w:tc>
        <w:tc>
          <w:tcPr>
            <w:tcW w:w="2055" w:type="dxa"/>
          </w:tcPr>
          <w:p w:rsidR="006D4C56" w:rsidRPr="00540C12" w:rsidRDefault="006D4C56" w:rsidP="00AA5F70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40C12">
              <w:rPr>
                <w:rFonts w:ascii="Arial" w:hAnsi="Arial" w:cs="Arial"/>
                <w:color w:val="000000"/>
                <w:sz w:val="22"/>
                <w:szCs w:val="22"/>
              </w:rPr>
              <w:t>через 6 часов</w:t>
            </w:r>
          </w:p>
        </w:tc>
        <w:tc>
          <w:tcPr>
            <w:tcW w:w="2424" w:type="dxa"/>
          </w:tcPr>
          <w:p w:rsidR="006D4C56" w:rsidRPr="00540C12" w:rsidRDefault="006D4C56" w:rsidP="00AA5F70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40C12">
              <w:rPr>
                <w:rFonts w:ascii="Arial" w:hAnsi="Arial" w:cs="Arial"/>
                <w:color w:val="000000"/>
                <w:sz w:val="22"/>
                <w:szCs w:val="22"/>
              </w:rPr>
              <w:t>не менее 40 %</w:t>
            </w:r>
          </w:p>
        </w:tc>
        <w:tc>
          <w:tcPr>
            <w:tcW w:w="1477" w:type="dxa"/>
          </w:tcPr>
          <w:p w:rsidR="006D4C56" w:rsidRPr="00540C12" w:rsidRDefault="006D4C56" w:rsidP="00AA5F70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40C12">
              <w:rPr>
                <w:rFonts w:ascii="Arial" w:hAnsi="Arial" w:cs="Arial"/>
                <w:color w:val="000000"/>
                <w:sz w:val="22"/>
                <w:szCs w:val="22"/>
              </w:rPr>
              <w:t>6.7.53</w:t>
            </w:r>
          </w:p>
        </w:tc>
      </w:tr>
      <w:tr w:rsidR="006D4C56" w:rsidRPr="00540C12" w:rsidTr="006D4C56">
        <w:tc>
          <w:tcPr>
            <w:tcW w:w="619" w:type="dxa"/>
          </w:tcPr>
          <w:p w:rsidR="006D4C56" w:rsidRPr="00540C12" w:rsidRDefault="006D4C56" w:rsidP="00AA5F70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40C12"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996" w:type="dxa"/>
          </w:tcPr>
          <w:p w:rsidR="006D4C56" w:rsidRPr="00540C12" w:rsidRDefault="006D4C56" w:rsidP="00AA5F70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40C12">
              <w:rPr>
                <w:rFonts w:ascii="Arial" w:hAnsi="Arial" w:cs="Arial"/>
                <w:color w:val="000000"/>
                <w:sz w:val="22"/>
                <w:szCs w:val="22"/>
              </w:rPr>
              <w:t>Сырой аргон (А-324)</w:t>
            </w:r>
          </w:p>
        </w:tc>
        <w:tc>
          <w:tcPr>
            <w:tcW w:w="2055" w:type="dxa"/>
          </w:tcPr>
          <w:p w:rsidR="006D4C56" w:rsidRPr="00540C12" w:rsidRDefault="006D4C56" w:rsidP="00AA5F70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40C12">
              <w:rPr>
                <w:rFonts w:ascii="Arial" w:hAnsi="Arial" w:cs="Arial"/>
                <w:color w:val="000000"/>
                <w:sz w:val="22"/>
                <w:szCs w:val="22"/>
              </w:rPr>
              <w:t>1 раз в смену</w:t>
            </w:r>
          </w:p>
        </w:tc>
        <w:tc>
          <w:tcPr>
            <w:tcW w:w="2424" w:type="dxa"/>
          </w:tcPr>
          <w:p w:rsidR="006D4C56" w:rsidRPr="00540C12" w:rsidRDefault="006D4C56" w:rsidP="00AA5F70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vertAlign w:val="subscript"/>
              </w:rPr>
            </w:pPr>
            <w:r w:rsidRPr="00540C12">
              <w:rPr>
                <w:rFonts w:ascii="Arial" w:hAnsi="Arial" w:cs="Arial"/>
                <w:color w:val="000000"/>
                <w:sz w:val="22"/>
                <w:szCs w:val="22"/>
              </w:rPr>
              <w:t>2-4 % О</w:t>
            </w:r>
            <w:r w:rsidRPr="00540C12">
              <w:rPr>
                <w:rFonts w:ascii="Arial" w:hAnsi="Arial" w:cs="Arial"/>
                <w:color w:val="000000"/>
                <w:sz w:val="22"/>
                <w:szCs w:val="22"/>
                <w:vertAlign w:val="subscript"/>
              </w:rPr>
              <w:t>2</w:t>
            </w:r>
          </w:p>
          <w:p w:rsidR="006D4C56" w:rsidRPr="00540C12" w:rsidRDefault="006D4C56" w:rsidP="00AA5F70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40C12">
              <w:rPr>
                <w:rFonts w:ascii="Arial" w:hAnsi="Arial" w:cs="Arial"/>
                <w:color w:val="000000"/>
                <w:sz w:val="22"/>
                <w:szCs w:val="22"/>
              </w:rPr>
              <w:t xml:space="preserve">не более 20 % </w:t>
            </w:r>
            <w:r w:rsidRPr="00540C12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N</w:t>
            </w:r>
            <w:r w:rsidRPr="00540C12">
              <w:rPr>
                <w:rFonts w:ascii="Arial" w:hAnsi="Arial" w:cs="Arial"/>
                <w:color w:val="000000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477" w:type="dxa"/>
          </w:tcPr>
          <w:p w:rsidR="006D4C56" w:rsidRPr="00540C12" w:rsidRDefault="006D4C56" w:rsidP="00AA5F70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40C12">
              <w:rPr>
                <w:rFonts w:ascii="Arial" w:hAnsi="Arial" w:cs="Arial"/>
                <w:color w:val="000000"/>
                <w:sz w:val="22"/>
                <w:szCs w:val="22"/>
              </w:rPr>
              <w:t>6.7.50</w:t>
            </w:r>
          </w:p>
        </w:tc>
      </w:tr>
      <w:tr w:rsidR="006D4C56" w:rsidRPr="00540C12" w:rsidTr="006D4C56">
        <w:tc>
          <w:tcPr>
            <w:tcW w:w="619" w:type="dxa"/>
          </w:tcPr>
          <w:p w:rsidR="006D4C56" w:rsidRPr="00540C12" w:rsidRDefault="006D4C56" w:rsidP="00AA5F70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40C12"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2996" w:type="dxa"/>
          </w:tcPr>
          <w:p w:rsidR="006D4C56" w:rsidRPr="00540C12" w:rsidRDefault="006D4C56" w:rsidP="00AA5F70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40C12">
              <w:rPr>
                <w:rFonts w:ascii="Arial" w:hAnsi="Arial" w:cs="Arial"/>
                <w:color w:val="000000"/>
                <w:sz w:val="22"/>
                <w:szCs w:val="22"/>
              </w:rPr>
              <w:t>Отдув из конденсатора колонны чистого аргона на азот и водород (А-333)</w:t>
            </w:r>
          </w:p>
        </w:tc>
        <w:tc>
          <w:tcPr>
            <w:tcW w:w="2055" w:type="dxa"/>
          </w:tcPr>
          <w:p w:rsidR="006D4C56" w:rsidRPr="00540C12" w:rsidRDefault="006D4C56" w:rsidP="00AA5F70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40C12">
              <w:rPr>
                <w:rFonts w:ascii="Arial" w:hAnsi="Arial" w:cs="Arial"/>
                <w:color w:val="000000"/>
                <w:sz w:val="22"/>
                <w:szCs w:val="22"/>
              </w:rPr>
              <w:t>1 раз в смену</w:t>
            </w:r>
          </w:p>
        </w:tc>
        <w:tc>
          <w:tcPr>
            <w:tcW w:w="2424" w:type="dxa"/>
          </w:tcPr>
          <w:p w:rsidR="006D4C56" w:rsidRPr="00540C12" w:rsidRDefault="006D4C56" w:rsidP="00AA5F70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vertAlign w:val="subscript"/>
              </w:rPr>
            </w:pPr>
            <w:r w:rsidRPr="00540C12">
              <w:rPr>
                <w:rFonts w:ascii="Arial" w:hAnsi="Arial" w:cs="Arial"/>
                <w:color w:val="000000"/>
                <w:sz w:val="22"/>
                <w:szCs w:val="22"/>
              </w:rPr>
              <w:t xml:space="preserve">не более 70 % </w:t>
            </w:r>
            <w:r w:rsidRPr="00540C12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N</w:t>
            </w:r>
            <w:r w:rsidRPr="00540C12">
              <w:rPr>
                <w:rFonts w:ascii="Arial" w:hAnsi="Arial" w:cs="Arial"/>
                <w:color w:val="000000"/>
                <w:sz w:val="22"/>
                <w:szCs w:val="22"/>
                <w:vertAlign w:val="subscript"/>
              </w:rPr>
              <w:t>2</w:t>
            </w:r>
          </w:p>
          <w:p w:rsidR="006D4C56" w:rsidRPr="00540C12" w:rsidRDefault="006D4C56" w:rsidP="00AA5F70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vertAlign w:val="subscript"/>
              </w:rPr>
            </w:pPr>
            <w:r w:rsidRPr="00540C12">
              <w:rPr>
                <w:rFonts w:ascii="Arial" w:hAnsi="Arial" w:cs="Arial"/>
                <w:color w:val="000000"/>
                <w:sz w:val="22"/>
                <w:szCs w:val="22"/>
              </w:rPr>
              <w:t>не более 25 % Н</w:t>
            </w:r>
            <w:r w:rsidRPr="00540C12">
              <w:rPr>
                <w:rFonts w:ascii="Arial" w:hAnsi="Arial" w:cs="Arial"/>
                <w:color w:val="000000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477" w:type="dxa"/>
          </w:tcPr>
          <w:p w:rsidR="006D4C56" w:rsidRPr="00540C12" w:rsidRDefault="006D4C56" w:rsidP="00AA5F70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40C12">
              <w:rPr>
                <w:rFonts w:ascii="Arial" w:hAnsi="Arial" w:cs="Arial"/>
                <w:color w:val="000000"/>
                <w:sz w:val="22"/>
                <w:szCs w:val="22"/>
              </w:rPr>
              <w:t>6.5.12</w:t>
            </w:r>
          </w:p>
        </w:tc>
      </w:tr>
      <w:tr w:rsidR="006D4C56" w:rsidRPr="00540C12" w:rsidTr="006D4C56">
        <w:tc>
          <w:tcPr>
            <w:tcW w:w="619" w:type="dxa"/>
          </w:tcPr>
          <w:p w:rsidR="006D4C56" w:rsidRPr="00540C12" w:rsidRDefault="006D4C56" w:rsidP="00AA5F70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40C12">
              <w:rPr>
                <w:rFonts w:ascii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2996" w:type="dxa"/>
          </w:tcPr>
          <w:p w:rsidR="006D4C56" w:rsidRPr="00540C12" w:rsidRDefault="006D4C56" w:rsidP="00AA5F70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40C12">
              <w:rPr>
                <w:rFonts w:ascii="Arial" w:hAnsi="Arial" w:cs="Arial"/>
                <w:color w:val="000000"/>
                <w:sz w:val="22"/>
                <w:szCs w:val="22"/>
              </w:rPr>
              <w:t xml:space="preserve">Аргон в емкости (А-336, </w:t>
            </w:r>
          </w:p>
          <w:p w:rsidR="006D4C56" w:rsidRPr="00540C12" w:rsidRDefault="006D4C56" w:rsidP="00AA5F70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40C12">
              <w:rPr>
                <w:rFonts w:ascii="Arial" w:hAnsi="Arial" w:cs="Arial"/>
                <w:color w:val="000000"/>
                <w:sz w:val="22"/>
                <w:szCs w:val="22"/>
              </w:rPr>
              <w:t>А-337)</w:t>
            </w:r>
          </w:p>
        </w:tc>
        <w:tc>
          <w:tcPr>
            <w:tcW w:w="2055" w:type="dxa"/>
          </w:tcPr>
          <w:p w:rsidR="006D4C56" w:rsidRPr="00540C12" w:rsidRDefault="006D4C56" w:rsidP="00AA5F70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40C12">
              <w:rPr>
                <w:rFonts w:ascii="Arial" w:hAnsi="Arial" w:cs="Arial"/>
                <w:color w:val="000000"/>
                <w:sz w:val="22"/>
                <w:szCs w:val="22"/>
              </w:rPr>
              <w:t>по мере напо</w:t>
            </w:r>
            <w:r w:rsidRPr="00540C12">
              <w:rPr>
                <w:rFonts w:ascii="Arial" w:hAnsi="Arial" w:cs="Arial"/>
                <w:color w:val="000000"/>
                <w:sz w:val="22"/>
                <w:szCs w:val="22"/>
              </w:rPr>
              <w:t>л</w:t>
            </w:r>
            <w:r w:rsidRPr="00540C12">
              <w:rPr>
                <w:rFonts w:ascii="Arial" w:hAnsi="Arial" w:cs="Arial"/>
                <w:color w:val="000000"/>
                <w:sz w:val="22"/>
                <w:szCs w:val="22"/>
              </w:rPr>
              <w:t>нения емкости перед выдавл</w:t>
            </w:r>
            <w:r w:rsidRPr="00540C12">
              <w:rPr>
                <w:rFonts w:ascii="Arial" w:hAnsi="Arial" w:cs="Arial"/>
                <w:color w:val="000000"/>
                <w:sz w:val="22"/>
                <w:szCs w:val="22"/>
              </w:rPr>
              <w:t>и</w:t>
            </w:r>
            <w:r w:rsidRPr="00540C12">
              <w:rPr>
                <w:rFonts w:ascii="Arial" w:hAnsi="Arial" w:cs="Arial"/>
                <w:color w:val="000000"/>
                <w:sz w:val="22"/>
                <w:szCs w:val="22"/>
              </w:rPr>
              <w:t>ванием</w:t>
            </w:r>
          </w:p>
        </w:tc>
        <w:tc>
          <w:tcPr>
            <w:tcW w:w="2424" w:type="dxa"/>
          </w:tcPr>
          <w:p w:rsidR="006D4C56" w:rsidRPr="00540C12" w:rsidRDefault="006D4C56" w:rsidP="00AA5F70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40C12">
              <w:rPr>
                <w:rFonts w:ascii="Arial" w:hAnsi="Arial" w:cs="Arial"/>
                <w:color w:val="000000"/>
                <w:sz w:val="22"/>
                <w:szCs w:val="22"/>
              </w:rPr>
              <w:t>99,987-99,993 % А</w:t>
            </w:r>
            <w:r w:rsidRPr="00540C12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r</w:t>
            </w:r>
          </w:p>
          <w:p w:rsidR="006D4C56" w:rsidRPr="00540C12" w:rsidRDefault="006D4C56" w:rsidP="00AA5F70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40C12">
              <w:rPr>
                <w:rFonts w:ascii="Arial" w:hAnsi="Arial" w:cs="Arial"/>
                <w:color w:val="000000"/>
                <w:sz w:val="22"/>
                <w:szCs w:val="22"/>
              </w:rPr>
              <w:t>не более 0,0007% О</w:t>
            </w:r>
            <w:r w:rsidRPr="00540C12">
              <w:rPr>
                <w:rFonts w:ascii="Arial" w:hAnsi="Arial" w:cs="Arial"/>
                <w:color w:val="000000"/>
                <w:sz w:val="22"/>
                <w:szCs w:val="22"/>
                <w:vertAlign w:val="subscript"/>
              </w:rPr>
              <w:t>2</w:t>
            </w:r>
          </w:p>
          <w:p w:rsidR="006D4C56" w:rsidRPr="00540C12" w:rsidRDefault="006D4C56" w:rsidP="00AA5F70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vertAlign w:val="subscript"/>
              </w:rPr>
            </w:pPr>
            <w:r w:rsidRPr="00540C12">
              <w:rPr>
                <w:rFonts w:ascii="Arial" w:hAnsi="Arial" w:cs="Arial"/>
                <w:color w:val="000000"/>
                <w:sz w:val="22"/>
                <w:szCs w:val="22"/>
              </w:rPr>
              <w:t>не более 0,005 %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540C12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N</w:t>
            </w:r>
            <w:r w:rsidRPr="00540C12">
              <w:rPr>
                <w:rFonts w:ascii="Arial" w:hAnsi="Arial" w:cs="Arial"/>
                <w:color w:val="000000"/>
                <w:sz w:val="22"/>
                <w:szCs w:val="22"/>
                <w:vertAlign w:val="subscript"/>
              </w:rPr>
              <w:t>2</w:t>
            </w:r>
          </w:p>
          <w:p w:rsidR="006D7335" w:rsidRPr="00540C12" w:rsidRDefault="006D4C56" w:rsidP="00E65176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40C12">
              <w:rPr>
                <w:rFonts w:ascii="Arial" w:hAnsi="Arial" w:cs="Arial"/>
                <w:color w:val="000000"/>
                <w:sz w:val="22"/>
                <w:szCs w:val="22"/>
              </w:rPr>
              <w:t>0,0009-0,001% вод</w:t>
            </w:r>
            <w:r w:rsidRPr="00540C12">
              <w:rPr>
                <w:rFonts w:ascii="Arial" w:hAnsi="Arial" w:cs="Arial"/>
                <w:color w:val="000000"/>
                <w:sz w:val="22"/>
                <w:szCs w:val="22"/>
              </w:rPr>
              <w:t>я</w:t>
            </w:r>
            <w:r w:rsidRPr="00540C12">
              <w:rPr>
                <w:rFonts w:ascii="Arial" w:hAnsi="Arial" w:cs="Arial"/>
                <w:color w:val="000000"/>
                <w:sz w:val="22"/>
                <w:szCs w:val="22"/>
              </w:rPr>
              <w:t>ных паров</w:t>
            </w:r>
          </w:p>
        </w:tc>
        <w:tc>
          <w:tcPr>
            <w:tcW w:w="1477" w:type="dxa"/>
          </w:tcPr>
          <w:p w:rsidR="006D4C56" w:rsidRPr="00540C12" w:rsidRDefault="006D4C56" w:rsidP="00AA5F70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40C12">
              <w:rPr>
                <w:rFonts w:ascii="Arial" w:hAnsi="Arial" w:cs="Arial"/>
                <w:color w:val="000000"/>
                <w:sz w:val="22"/>
                <w:szCs w:val="22"/>
              </w:rPr>
              <w:t>6.5.17</w:t>
            </w:r>
          </w:p>
        </w:tc>
      </w:tr>
    </w:tbl>
    <w:p w:rsidR="00E239D2" w:rsidRPr="006D7335" w:rsidRDefault="00E239D2" w:rsidP="00E239D2">
      <w:pPr>
        <w:tabs>
          <w:tab w:val="left" w:pos="993"/>
          <w:tab w:val="left" w:pos="1276"/>
        </w:tabs>
        <w:jc w:val="both"/>
        <w:rPr>
          <w:rFonts w:ascii="Arial" w:hAnsi="Arial" w:cs="Arial"/>
          <w:sz w:val="24"/>
          <w:szCs w:val="24"/>
        </w:rPr>
      </w:pPr>
    </w:p>
    <w:p w:rsidR="00E239D2" w:rsidRPr="00EB3CDA" w:rsidRDefault="000962BD" w:rsidP="00C57D94">
      <w:pPr>
        <w:shd w:val="clear" w:color="auto" w:fill="FFFFFF"/>
        <w:ind w:left="284"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2.</w:t>
      </w:r>
      <w:r w:rsidR="00B70499">
        <w:rPr>
          <w:rFonts w:ascii="Arial" w:hAnsi="Arial" w:cs="Arial"/>
          <w:color w:val="000000"/>
          <w:sz w:val="24"/>
          <w:szCs w:val="24"/>
        </w:rPr>
        <w:t>5</w:t>
      </w:r>
      <w:r>
        <w:rPr>
          <w:rFonts w:ascii="Arial" w:hAnsi="Arial" w:cs="Arial"/>
          <w:color w:val="000000"/>
          <w:sz w:val="24"/>
          <w:szCs w:val="24"/>
        </w:rPr>
        <w:t xml:space="preserve">.2 </w:t>
      </w:r>
      <w:r w:rsidR="00E239D2" w:rsidRPr="00EB3CDA">
        <w:rPr>
          <w:rFonts w:ascii="Arial" w:hAnsi="Arial" w:cs="Arial"/>
          <w:color w:val="000000"/>
          <w:sz w:val="24"/>
          <w:szCs w:val="24"/>
        </w:rPr>
        <w:t xml:space="preserve">При наладке узла ректификации, криптоновой колонны и узла аргона, анализ концентрации анализируемого газа в технологических потоках производят лаборанты химического анализа </w:t>
      </w:r>
      <w:r w:rsidR="00ED0E4D">
        <w:rPr>
          <w:rFonts w:ascii="Arial" w:hAnsi="Arial" w:cs="Arial"/>
          <w:color w:val="000000"/>
          <w:sz w:val="24"/>
          <w:szCs w:val="24"/>
        </w:rPr>
        <w:t xml:space="preserve">испытательной </w:t>
      </w:r>
      <w:r w:rsidR="00E239D2" w:rsidRPr="00EB3CDA">
        <w:rPr>
          <w:rFonts w:ascii="Arial" w:hAnsi="Arial" w:cs="Arial"/>
          <w:color w:val="000000"/>
          <w:sz w:val="24"/>
          <w:szCs w:val="24"/>
        </w:rPr>
        <w:t>лаборатории</w:t>
      </w:r>
      <w:r w:rsidR="00ED0E4D">
        <w:rPr>
          <w:rFonts w:ascii="Arial" w:hAnsi="Arial" w:cs="Arial"/>
          <w:color w:val="000000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color w:val="000000"/>
          <w:sz w:val="24"/>
          <w:szCs w:val="24"/>
        </w:rPr>
        <w:t>по заявке начальника смены</w:t>
      </w:r>
      <w:r w:rsidR="00E239D2" w:rsidRPr="00EB3CDA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color w:val="000000"/>
          <w:sz w:val="24"/>
          <w:szCs w:val="24"/>
        </w:rPr>
        <w:t>кислородного производства.</w:t>
      </w:r>
    </w:p>
    <w:p w:rsidR="00E239D2" w:rsidRPr="00EB3CDA" w:rsidRDefault="00C57D94" w:rsidP="00C51C3A">
      <w:pPr>
        <w:numPr>
          <w:ilvl w:val="1"/>
          <w:numId w:val="36"/>
        </w:numPr>
        <w:tabs>
          <w:tab w:val="left" w:pos="993"/>
          <w:tab w:val="left" w:pos="1276"/>
        </w:tabs>
        <w:ind w:left="284" w:firstLine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Состав установки</w:t>
      </w:r>
    </w:p>
    <w:p w:rsidR="00C57D94" w:rsidRPr="000962BD" w:rsidRDefault="00E239D2" w:rsidP="00C51C3A">
      <w:pPr>
        <w:numPr>
          <w:ilvl w:val="2"/>
          <w:numId w:val="36"/>
        </w:numPr>
        <w:tabs>
          <w:tab w:val="left" w:pos="993"/>
          <w:tab w:val="left" w:pos="1276"/>
          <w:tab w:val="num" w:pos="1560"/>
        </w:tabs>
        <w:spacing w:after="200" w:line="276" w:lineRule="auto"/>
        <w:ind w:left="284" w:firstLine="567"/>
        <w:jc w:val="both"/>
        <w:rPr>
          <w:rFonts w:ascii="Arial" w:hAnsi="Arial" w:cs="Arial"/>
          <w:sz w:val="24"/>
        </w:rPr>
      </w:pPr>
      <w:r w:rsidRPr="000962BD">
        <w:rPr>
          <w:rFonts w:ascii="Arial" w:hAnsi="Arial" w:cs="Arial"/>
          <w:sz w:val="24"/>
        </w:rPr>
        <w:t>Установка состоит из основных частей, представленных в таблице 2.5 настоящей инструкции.</w:t>
      </w:r>
      <w:r w:rsidR="000962BD" w:rsidRPr="000962BD">
        <w:rPr>
          <w:rFonts w:ascii="Arial" w:hAnsi="Arial" w:cs="Arial"/>
          <w:sz w:val="24"/>
        </w:rPr>
        <w:br w:type="page"/>
      </w:r>
    </w:p>
    <w:p w:rsidR="00E239D2" w:rsidRDefault="00E239D2" w:rsidP="00E239D2">
      <w:pPr>
        <w:tabs>
          <w:tab w:val="left" w:pos="1276"/>
        </w:tabs>
        <w:jc w:val="right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lastRenderedPageBreak/>
        <w:t>Таблица 2.5</w:t>
      </w:r>
    </w:p>
    <w:p w:rsidR="00C57D94" w:rsidRPr="00EB3CDA" w:rsidRDefault="00C57D94" w:rsidP="00E239D2">
      <w:pPr>
        <w:tabs>
          <w:tab w:val="left" w:pos="1276"/>
        </w:tabs>
        <w:jc w:val="right"/>
        <w:rPr>
          <w:rFonts w:ascii="Arial" w:hAnsi="Arial" w:cs="Arial"/>
          <w:sz w:val="24"/>
        </w:rPr>
      </w:pPr>
    </w:p>
    <w:tbl>
      <w:tblPr>
        <w:tblW w:w="992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237"/>
        <w:gridCol w:w="709"/>
        <w:gridCol w:w="1842"/>
        <w:gridCol w:w="1134"/>
      </w:tblGrid>
      <w:tr w:rsidR="00E239D2" w:rsidRPr="00C57D94" w:rsidTr="00C57D94">
        <w:tc>
          <w:tcPr>
            <w:tcW w:w="6237" w:type="dxa"/>
          </w:tcPr>
          <w:p w:rsidR="00E239D2" w:rsidRPr="00C57D94" w:rsidRDefault="00E239D2" w:rsidP="00EB3CDA">
            <w:pPr>
              <w:tabs>
                <w:tab w:val="left" w:pos="1122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7D94">
              <w:rPr>
                <w:rFonts w:ascii="Arial" w:hAnsi="Arial" w:cs="Arial"/>
                <w:sz w:val="22"/>
                <w:szCs w:val="22"/>
              </w:rPr>
              <w:t>Наименование</w:t>
            </w:r>
          </w:p>
        </w:tc>
        <w:tc>
          <w:tcPr>
            <w:tcW w:w="709" w:type="dxa"/>
          </w:tcPr>
          <w:p w:rsidR="00E239D2" w:rsidRPr="00C57D94" w:rsidRDefault="00E239D2" w:rsidP="00EB3CDA">
            <w:pPr>
              <w:tabs>
                <w:tab w:val="left" w:pos="1122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7D94">
              <w:rPr>
                <w:rFonts w:ascii="Arial" w:hAnsi="Arial" w:cs="Arial"/>
                <w:sz w:val="22"/>
                <w:szCs w:val="22"/>
              </w:rPr>
              <w:t>К-во</w:t>
            </w:r>
          </w:p>
        </w:tc>
        <w:tc>
          <w:tcPr>
            <w:tcW w:w="1842" w:type="dxa"/>
          </w:tcPr>
          <w:p w:rsidR="00E239D2" w:rsidRPr="00C57D94" w:rsidRDefault="00E239D2" w:rsidP="00EB3CDA">
            <w:pPr>
              <w:tabs>
                <w:tab w:val="left" w:pos="1122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7D94">
              <w:rPr>
                <w:rFonts w:ascii="Arial" w:hAnsi="Arial" w:cs="Arial"/>
                <w:sz w:val="22"/>
                <w:szCs w:val="22"/>
              </w:rPr>
              <w:t>Обозначение на схеме</w:t>
            </w:r>
          </w:p>
        </w:tc>
        <w:tc>
          <w:tcPr>
            <w:tcW w:w="1134" w:type="dxa"/>
          </w:tcPr>
          <w:p w:rsidR="00E239D2" w:rsidRPr="00C57D94" w:rsidRDefault="00E239D2" w:rsidP="004F2A26">
            <w:pPr>
              <w:tabs>
                <w:tab w:val="left" w:pos="1122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7D94">
              <w:rPr>
                <w:rFonts w:ascii="Arial" w:hAnsi="Arial" w:cs="Arial"/>
                <w:sz w:val="22"/>
                <w:szCs w:val="22"/>
              </w:rPr>
              <w:t>Поз.</w:t>
            </w:r>
            <w:r w:rsidR="004F2A2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E239D2" w:rsidRPr="00C57D94" w:rsidTr="00C57D94">
        <w:tc>
          <w:tcPr>
            <w:tcW w:w="6237" w:type="dxa"/>
          </w:tcPr>
          <w:p w:rsidR="00E239D2" w:rsidRPr="00C57D94" w:rsidRDefault="00E239D2" w:rsidP="00C57D94">
            <w:pPr>
              <w:tabs>
                <w:tab w:val="left" w:pos="1122"/>
              </w:tabs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7D94">
              <w:rPr>
                <w:rFonts w:ascii="Arial" w:hAnsi="Arial" w:cs="Arial"/>
                <w:sz w:val="22"/>
                <w:szCs w:val="22"/>
              </w:rPr>
              <w:t>1 Блок разделения воздуха</w:t>
            </w:r>
          </w:p>
        </w:tc>
        <w:tc>
          <w:tcPr>
            <w:tcW w:w="709" w:type="dxa"/>
            <w:vAlign w:val="center"/>
          </w:tcPr>
          <w:p w:rsidR="00E239D2" w:rsidRPr="00C57D94" w:rsidRDefault="00E239D2" w:rsidP="00C57D94">
            <w:pPr>
              <w:tabs>
                <w:tab w:val="left" w:pos="1122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7D94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42" w:type="dxa"/>
            <w:vAlign w:val="center"/>
          </w:tcPr>
          <w:p w:rsidR="00E239D2" w:rsidRPr="00C57D94" w:rsidRDefault="00E239D2" w:rsidP="00C57D94">
            <w:pPr>
              <w:tabs>
                <w:tab w:val="left" w:pos="1122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7D94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134" w:type="dxa"/>
            <w:vAlign w:val="center"/>
          </w:tcPr>
          <w:p w:rsidR="00E239D2" w:rsidRPr="00C57D94" w:rsidRDefault="00E239D2" w:rsidP="00C57D94">
            <w:pPr>
              <w:tabs>
                <w:tab w:val="left" w:pos="1122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7D94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E239D2" w:rsidRPr="00C57D94" w:rsidTr="00C57D94">
        <w:tc>
          <w:tcPr>
            <w:tcW w:w="6237" w:type="dxa"/>
          </w:tcPr>
          <w:p w:rsidR="00E239D2" w:rsidRPr="00C57D94" w:rsidRDefault="00E239D2" w:rsidP="00C57D94">
            <w:pPr>
              <w:tabs>
                <w:tab w:val="left" w:pos="1122"/>
              </w:tabs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7D94">
              <w:rPr>
                <w:rFonts w:ascii="Arial" w:hAnsi="Arial" w:cs="Arial"/>
                <w:sz w:val="22"/>
                <w:szCs w:val="22"/>
              </w:rPr>
              <w:t>2 Блок насосов</w:t>
            </w:r>
          </w:p>
        </w:tc>
        <w:tc>
          <w:tcPr>
            <w:tcW w:w="709" w:type="dxa"/>
            <w:vAlign w:val="center"/>
          </w:tcPr>
          <w:p w:rsidR="00E239D2" w:rsidRPr="00C57D94" w:rsidRDefault="00E239D2" w:rsidP="00C57D94">
            <w:pPr>
              <w:tabs>
                <w:tab w:val="left" w:pos="1122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7D94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42" w:type="dxa"/>
            <w:vAlign w:val="center"/>
          </w:tcPr>
          <w:p w:rsidR="00E239D2" w:rsidRPr="00C57D94" w:rsidRDefault="00E239D2" w:rsidP="00C57D94">
            <w:pPr>
              <w:tabs>
                <w:tab w:val="left" w:pos="1122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7D94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134" w:type="dxa"/>
            <w:vAlign w:val="center"/>
          </w:tcPr>
          <w:p w:rsidR="00E239D2" w:rsidRPr="00C57D94" w:rsidRDefault="00E239D2" w:rsidP="00C57D94">
            <w:pPr>
              <w:tabs>
                <w:tab w:val="left" w:pos="1122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7D94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E239D2" w:rsidRPr="00C57D94" w:rsidTr="00C57D94">
        <w:tc>
          <w:tcPr>
            <w:tcW w:w="6237" w:type="dxa"/>
          </w:tcPr>
          <w:p w:rsidR="00E239D2" w:rsidRPr="00C57D94" w:rsidRDefault="00E239D2" w:rsidP="00C57D94">
            <w:pPr>
              <w:tabs>
                <w:tab w:val="left" w:pos="1122"/>
              </w:tabs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7D94">
              <w:rPr>
                <w:rFonts w:ascii="Arial" w:hAnsi="Arial" w:cs="Arial"/>
                <w:sz w:val="22"/>
                <w:szCs w:val="22"/>
              </w:rPr>
              <w:t>3 Блок арматуры</w:t>
            </w:r>
          </w:p>
        </w:tc>
        <w:tc>
          <w:tcPr>
            <w:tcW w:w="709" w:type="dxa"/>
            <w:vAlign w:val="center"/>
          </w:tcPr>
          <w:p w:rsidR="00E239D2" w:rsidRPr="00C57D94" w:rsidRDefault="00E239D2" w:rsidP="00C57D94">
            <w:pPr>
              <w:tabs>
                <w:tab w:val="left" w:pos="1122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7D94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42" w:type="dxa"/>
            <w:vAlign w:val="center"/>
          </w:tcPr>
          <w:p w:rsidR="00E239D2" w:rsidRPr="00C57D94" w:rsidRDefault="00E239D2" w:rsidP="00C57D94">
            <w:pPr>
              <w:tabs>
                <w:tab w:val="left" w:pos="1122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7D94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134" w:type="dxa"/>
            <w:vAlign w:val="center"/>
          </w:tcPr>
          <w:p w:rsidR="00E239D2" w:rsidRPr="00C57D94" w:rsidRDefault="00E239D2" w:rsidP="00C57D94">
            <w:pPr>
              <w:tabs>
                <w:tab w:val="left" w:pos="1122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7D94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E239D2" w:rsidRPr="00C57D94" w:rsidTr="00C57D94">
        <w:tc>
          <w:tcPr>
            <w:tcW w:w="6237" w:type="dxa"/>
          </w:tcPr>
          <w:p w:rsidR="00E239D2" w:rsidRPr="00C57D94" w:rsidRDefault="00E239D2" w:rsidP="00C57D94">
            <w:pPr>
              <w:tabs>
                <w:tab w:val="left" w:pos="1122"/>
              </w:tabs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7D94">
              <w:rPr>
                <w:rFonts w:ascii="Arial" w:hAnsi="Arial" w:cs="Arial"/>
                <w:sz w:val="22"/>
                <w:szCs w:val="22"/>
              </w:rPr>
              <w:t>4 Короб переходной</w:t>
            </w:r>
          </w:p>
        </w:tc>
        <w:tc>
          <w:tcPr>
            <w:tcW w:w="709" w:type="dxa"/>
            <w:vAlign w:val="center"/>
          </w:tcPr>
          <w:p w:rsidR="00E239D2" w:rsidRPr="00C57D94" w:rsidRDefault="00E239D2" w:rsidP="00C57D94">
            <w:pPr>
              <w:tabs>
                <w:tab w:val="left" w:pos="1122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7D94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42" w:type="dxa"/>
            <w:vAlign w:val="center"/>
          </w:tcPr>
          <w:p w:rsidR="00E239D2" w:rsidRPr="00C57D94" w:rsidRDefault="00E239D2" w:rsidP="00C57D94">
            <w:pPr>
              <w:tabs>
                <w:tab w:val="left" w:pos="1122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7D94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134" w:type="dxa"/>
            <w:vAlign w:val="center"/>
          </w:tcPr>
          <w:p w:rsidR="00E239D2" w:rsidRPr="00C57D94" w:rsidRDefault="00E239D2" w:rsidP="00C57D94">
            <w:pPr>
              <w:tabs>
                <w:tab w:val="left" w:pos="1122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7D94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E239D2" w:rsidRPr="00C57D94" w:rsidTr="00C57D94">
        <w:tc>
          <w:tcPr>
            <w:tcW w:w="6237" w:type="dxa"/>
          </w:tcPr>
          <w:p w:rsidR="00E239D2" w:rsidRPr="00C57D94" w:rsidRDefault="00E239D2" w:rsidP="00C57D94">
            <w:pPr>
              <w:tabs>
                <w:tab w:val="left" w:pos="1122"/>
              </w:tabs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7D94">
              <w:rPr>
                <w:rFonts w:ascii="Arial" w:hAnsi="Arial" w:cs="Arial"/>
                <w:sz w:val="22"/>
                <w:szCs w:val="22"/>
              </w:rPr>
              <w:t>5 Короб переходной</w:t>
            </w:r>
          </w:p>
        </w:tc>
        <w:tc>
          <w:tcPr>
            <w:tcW w:w="709" w:type="dxa"/>
            <w:vAlign w:val="center"/>
          </w:tcPr>
          <w:p w:rsidR="00E239D2" w:rsidRPr="00C57D94" w:rsidRDefault="00E239D2" w:rsidP="00C57D94">
            <w:pPr>
              <w:tabs>
                <w:tab w:val="left" w:pos="1122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7D94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42" w:type="dxa"/>
            <w:vAlign w:val="center"/>
          </w:tcPr>
          <w:p w:rsidR="00E239D2" w:rsidRPr="00C57D94" w:rsidRDefault="00E239D2" w:rsidP="00C57D94">
            <w:pPr>
              <w:tabs>
                <w:tab w:val="left" w:pos="1122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7D94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134" w:type="dxa"/>
            <w:vAlign w:val="center"/>
          </w:tcPr>
          <w:p w:rsidR="00E239D2" w:rsidRPr="00C57D94" w:rsidRDefault="00E239D2" w:rsidP="00C57D94">
            <w:pPr>
              <w:tabs>
                <w:tab w:val="left" w:pos="1122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7D94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E239D2" w:rsidRPr="00C57D94" w:rsidTr="00C57D94">
        <w:tc>
          <w:tcPr>
            <w:tcW w:w="6237" w:type="dxa"/>
          </w:tcPr>
          <w:p w:rsidR="00E239D2" w:rsidRPr="00C57D94" w:rsidRDefault="00E239D2" w:rsidP="00C57D94">
            <w:pPr>
              <w:tabs>
                <w:tab w:val="left" w:pos="1122"/>
              </w:tabs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7D94">
              <w:rPr>
                <w:rFonts w:ascii="Arial" w:hAnsi="Arial" w:cs="Arial"/>
                <w:sz w:val="22"/>
                <w:szCs w:val="22"/>
              </w:rPr>
              <w:t>6 Испаритель ИА-30</w:t>
            </w:r>
          </w:p>
        </w:tc>
        <w:tc>
          <w:tcPr>
            <w:tcW w:w="709" w:type="dxa"/>
            <w:vAlign w:val="center"/>
          </w:tcPr>
          <w:p w:rsidR="00E239D2" w:rsidRPr="00C57D94" w:rsidRDefault="00E239D2" w:rsidP="00C57D94">
            <w:pPr>
              <w:tabs>
                <w:tab w:val="left" w:pos="1122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7D94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42" w:type="dxa"/>
            <w:vAlign w:val="center"/>
          </w:tcPr>
          <w:p w:rsidR="00E239D2" w:rsidRPr="00C57D94" w:rsidRDefault="00E239D2" w:rsidP="00C57D94">
            <w:pPr>
              <w:tabs>
                <w:tab w:val="left" w:pos="1122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7D94">
              <w:rPr>
                <w:rFonts w:ascii="Arial" w:hAnsi="Arial" w:cs="Arial"/>
                <w:sz w:val="22"/>
                <w:szCs w:val="22"/>
              </w:rPr>
              <w:t>АП346</w:t>
            </w:r>
          </w:p>
        </w:tc>
        <w:tc>
          <w:tcPr>
            <w:tcW w:w="1134" w:type="dxa"/>
            <w:vAlign w:val="center"/>
          </w:tcPr>
          <w:p w:rsidR="00E239D2" w:rsidRPr="00C57D94" w:rsidRDefault="00E239D2" w:rsidP="00C57D94">
            <w:pPr>
              <w:tabs>
                <w:tab w:val="left" w:pos="1122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7D94"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  <w:tr w:rsidR="00E239D2" w:rsidRPr="00C57D94" w:rsidTr="00C57D94">
        <w:tc>
          <w:tcPr>
            <w:tcW w:w="6237" w:type="dxa"/>
          </w:tcPr>
          <w:p w:rsidR="00E239D2" w:rsidRPr="00C57D94" w:rsidRDefault="00E239D2" w:rsidP="00C57D94">
            <w:pPr>
              <w:tabs>
                <w:tab w:val="left" w:pos="1122"/>
              </w:tabs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7D94">
              <w:rPr>
                <w:rFonts w:ascii="Arial" w:hAnsi="Arial" w:cs="Arial"/>
                <w:sz w:val="22"/>
                <w:szCs w:val="22"/>
              </w:rPr>
              <w:t>7 Испаритель ИГ-0,3</w:t>
            </w:r>
          </w:p>
        </w:tc>
        <w:tc>
          <w:tcPr>
            <w:tcW w:w="709" w:type="dxa"/>
            <w:vAlign w:val="center"/>
          </w:tcPr>
          <w:p w:rsidR="00E239D2" w:rsidRPr="00C57D94" w:rsidRDefault="00E239D2" w:rsidP="00C57D94">
            <w:pPr>
              <w:tabs>
                <w:tab w:val="left" w:pos="1122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7D94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42" w:type="dxa"/>
            <w:vAlign w:val="center"/>
          </w:tcPr>
          <w:p w:rsidR="00E239D2" w:rsidRPr="00C57D94" w:rsidRDefault="00E239D2" w:rsidP="00C57D94">
            <w:pPr>
              <w:tabs>
                <w:tab w:val="left" w:pos="1122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7D94">
              <w:rPr>
                <w:rFonts w:ascii="Arial" w:hAnsi="Arial" w:cs="Arial"/>
                <w:sz w:val="22"/>
                <w:szCs w:val="22"/>
              </w:rPr>
              <w:t>АП345</w:t>
            </w:r>
          </w:p>
        </w:tc>
        <w:tc>
          <w:tcPr>
            <w:tcW w:w="1134" w:type="dxa"/>
            <w:vAlign w:val="center"/>
          </w:tcPr>
          <w:p w:rsidR="00E239D2" w:rsidRPr="00C57D94" w:rsidRDefault="00E239D2" w:rsidP="00C57D94">
            <w:pPr>
              <w:tabs>
                <w:tab w:val="left" w:pos="1122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7D94">
              <w:rPr>
                <w:rFonts w:ascii="Arial" w:hAnsi="Arial" w:cs="Arial"/>
                <w:sz w:val="22"/>
                <w:szCs w:val="22"/>
              </w:rPr>
              <w:t>9</w:t>
            </w:r>
          </w:p>
        </w:tc>
      </w:tr>
      <w:tr w:rsidR="00E239D2" w:rsidRPr="00C57D94" w:rsidTr="00C57D94">
        <w:tc>
          <w:tcPr>
            <w:tcW w:w="6237" w:type="dxa"/>
          </w:tcPr>
          <w:p w:rsidR="00E239D2" w:rsidRPr="00C57D94" w:rsidRDefault="00E239D2" w:rsidP="00C57D94">
            <w:pPr>
              <w:tabs>
                <w:tab w:val="left" w:pos="1122"/>
              </w:tabs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7D94">
              <w:rPr>
                <w:rFonts w:ascii="Arial" w:hAnsi="Arial" w:cs="Arial"/>
                <w:sz w:val="22"/>
                <w:szCs w:val="22"/>
              </w:rPr>
              <w:t>8 Автоматизированная система контроля и управления установкой</w:t>
            </w:r>
          </w:p>
        </w:tc>
        <w:tc>
          <w:tcPr>
            <w:tcW w:w="709" w:type="dxa"/>
            <w:vAlign w:val="center"/>
          </w:tcPr>
          <w:p w:rsidR="00E239D2" w:rsidRPr="00C57D94" w:rsidRDefault="00E239D2" w:rsidP="00C57D94">
            <w:pPr>
              <w:tabs>
                <w:tab w:val="left" w:pos="1122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7D94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42" w:type="dxa"/>
            <w:vAlign w:val="center"/>
          </w:tcPr>
          <w:p w:rsidR="00E239D2" w:rsidRPr="00C57D94" w:rsidRDefault="00E239D2" w:rsidP="00C57D94">
            <w:pPr>
              <w:tabs>
                <w:tab w:val="left" w:pos="1122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7D94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134" w:type="dxa"/>
            <w:vAlign w:val="center"/>
          </w:tcPr>
          <w:p w:rsidR="00E239D2" w:rsidRPr="00C57D94" w:rsidRDefault="00E239D2" w:rsidP="00C57D94">
            <w:pPr>
              <w:tabs>
                <w:tab w:val="left" w:pos="1122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7D94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E239D2" w:rsidRPr="00C57D94" w:rsidTr="00C57D94">
        <w:tc>
          <w:tcPr>
            <w:tcW w:w="6237" w:type="dxa"/>
          </w:tcPr>
          <w:p w:rsidR="00E239D2" w:rsidRPr="00C57D94" w:rsidRDefault="00E239D2" w:rsidP="00C57D94">
            <w:pPr>
              <w:tabs>
                <w:tab w:val="left" w:pos="1122"/>
              </w:tabs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7D94">
              <w:rPr>
                <w:rFonts w:ascii="Arial" w:hAnsi="Arial" w:cs="Arial"/>
                <w:sz w:val="22"/>
                <w:szCs w:val="22"/>
              </w:rPr>
              <w:t>9 Блок комплексной очистки АдВо-195</w:t>
            </w:r>
          </w:p>
        </w:tc>
        <w:tc>
          <w:tcPr>
            <w:tcW w:w="709" w:type="dxa"/>
            <w:vAlign w:val="center"/>
          </w:tcPr>
          <w:p w:rsidR="00E239D2" w:rsidRPr="00C57D94" w:rsidRDefault="00E239D2" w:rsidP="00C57D94">
            <w:pPr>
              <w:tabs>
                <w:tab w:val="left" w:pos="1122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7D94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42" w:type="dxa"/>
            <w:vAlign w:val="center"/>
          </w:tcPr>
          <w:p w:rsidR="00E239D2" w:rsidRPr="00C57D94" w:rsidRDefault="00E239D2" w:rsidP="00C57D94">
            <w:pPr>
              <w:tabs>
                <w:tab w:val="left" w:pos="1122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7D94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134" w:type="dxa"/>
            <w:vAlign w:val="center"/>
          </w:tcPr>
          <w:p w:rsidR="00E239D2" w:rsidRPr="00C57D94" w:rsidRDefault="00E239D2" w:rsidP="00C57D94">
            <w:pPr>
              <w:tabs>
                <w:tab w:val="left" w:pos="1122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7D94">
              <w:rPr>
                <w:rFonts w:ascii="Arial" w:hAnsi="Arial" w:cs="Arial"/>
                <w:sz w:val="22"/>
                <w:szCs w:val="22"/>
              </w:rPr>
              <w:t>13</w:t>
            </w:r>
          </w:p>
        </w:tc>
      </w:tr>
      <w:tr w:rsidR="00E239D2" w:rsidRPr="00C57D94" w:rsidTr="00C57D94">
        <w:tc>
          <w:tcPr>
            <w:tcW w:w="6237" w:type="dxa"/>
          </w:tcPr>
          <w:p w:rsidR="00E239D2" w:rsidRPr="00C57D94" w:rsidRDefault="00E239D2" w:rsidP="00C57D94">
            <w:pPr>
              <w:tabs>
                <w:tab w:val="left" w:pos="1122"/>
              </w:tabs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7D94">
              <w:rPr>
                <w:rFonts w:ascii="Arial" w:hAnsi="Arial" w:cs="Arial"/>
                <w:sz w:val="22"/>
                <w:szCs w:val="22"/>
              </w:rPr>
              <w:t>10 Фильтр ГФ-0,6-100-20</w:t>
            </w:r>
          </w:p>
        </w:tc>
        <w:tc>
          <w:tcPr>
            <w:tcW w:w="709" w:type="dxa"/>
            <w:vAlign w:val="center"/>
          </w:tcPr>
          <w:p w:rsidR="00E239D2" w:rsidRPr="00C57D94" w:rsidRDefault="00E239D2" w:rsidP="00C57D94">
            <w:pPr>
              <w:tabs>
                <w:tab w:val="left" w:pos="1122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7D94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42" w:type="dxa"/>
            <w:vAlign w:val="center"/>
          </w:tcPr>
          <w:p w:rsidR="00E239D2" w:rsidRPr="00C57D94" w:rsidRDefault="00E239D2" w:rsidP="00C57D94">
            <w:pPr>
              <w:tabs>
                <w:tab w:val="left" w:pos="1122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7D94">
              <w:rPr>
                <w:rFonts w:ascii="Arial" w:hAnsi="Arial" w:cs="Arial"/>
                <w:sz w:val="22"/>
                <w:szCs w:val="22"/>
              </w:rPr>
              <w:t>АП401</w:t>
            </w:r>
          </w:p>
        </w:tc>
        <w:tc>
          <w:tcPr>
            <w:tcW w:w="1134" w:type="dxa"/>
            <w:vAlign w:val="center"/>
          </w:tcPr>
          <w:p w:rsidR="00E239D2" w:rsidRPr="00C57D94" w:rsidRDefault="00E239D2" w:rsidP="00C57D94">
            <w:pPr>
              <w:tabs>
                <w:tab w:val="left" w:pos="1122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7D94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E239D2" w:rsidRPr="00C57D94" w:rsidTr="00C57D94">
        <w:tc>
          <w:tcPr>
            <w:tcW w:w="6237" w:type="dxa"/>
          </w:tcPr>
          <w:p w:rsidR="00E239D2" w:rsidRPr="00C57D94" w:rsidRDefault="00E239D2" w:rsidP="00C57D94">
            <w:pPr>
              <w:tabs>
                <w:tab w:val="left" w:pos="1122"/>
              </w:tabs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7D94">
              <w:rPr>
                <w:rFonts w:ascii="Arial" w:hAnsi="Arial" w:cs="Arial"/>
                <w:sz w:val="22"/>
                <w:szCs w:val="22"/>
              </w:rPr>
              <w:t>11 Электронагреватель НЭ-700/533-24</w:t>
            </w:r>
          </w:p>
        </w:tc>
        <w:tc>
          <w:tcPr>
            <w:tcW w:w="709" w:type="dxa"/>
            <w:vAlign w:val="center"/>
          </w:tcPr>
          <w:p w:rsidR="00E239D2" w:rsidRPr="00C57D94" w:rsidRDefault="00E239D2" w:rsidP="00C57D94">
            <w:pPr>
              <w:tabs>
                <w:tab w:val="left" w:pos="1122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7D94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42" w:type="dxa"/>
            <w:vAlign w:val="center"/>
          </w:tcPr>
          <w:p w:rsidR="00E239D2" w:rsidRPr="00C57D94" w:rsidRDefault="00E239D2" w:rsidP="00C57D94">
            <w:pPr>
              <w:tabs>
                <w:tab w:val="left" w:pos="1122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7D94">
              <w:rPr>
                <w:rFonts w:ascii="Arial" w:hAnsi="Arial" w:cs="Arial"/>
                <w:sz w:val="22"/>
                <w:szCs w:val="22"/>
              </w:rPr>
              <w:t>АП108</w:t>
            </w:r>
          </w:p>
        </w:tc>
        <w:tc>
          <w:tcPr>
            <w:tcW w:w="1134" w:type="dxa"/>
            <w:vAlign w:val="center"/>
          </w:tcPr>
          <w:p w:rsidR="00E239D2" w:rsidRPr="00C57D94" w:rsidRDefault="00E239D2" w:rsidP="00C57D94">
            <w:pPr>
              <w:tabs>
                <w:tab w:val="left" w:pos="1122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7D94">
              <w:rPr>
                <w:rFonts w:ascii="Arial" w:hAnsi="Arial" w:cs="Arial"/>
                <w:sz w:val="22"/>
                <w:szCs w:val="22"/>
              </w:rPr>
              <w:t>16</w:t>
            </w:r>
          </w:p>
        </w:tc>
      </w:tr>
      <w:tr w:rsidR="00E239D2" w:rsidRPr="00C57D94" w:rsidTr="00C57D94">
        <w:tc>
          <w:tcPr>
            <w:tcW w:w="6237" w:type="dxa"/>
          </w:tcPr>
          <w:p w:rsidR="00E239D2" w:rsidRPr="00C57D94" w:rsidRDefault="00E239D2" w:rsidP="00C57D94">
            <w:pPr>
              <w:tabs>
                <w:tab w:val="left" w:pos="1122"/>
              </w:tabs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7D94">
              <w:rPr>
                <w:rFonts w:ascii="Arial" w:hAnsi="Arial" w:cs="Arial"/>
                <w:sz w:val="22"/>
                <w:szCs w:val="22"/>
              </w:rPr>
              <w:t>12 Сосуд мерный С-0,035/0,8</w:t>
            </w:r>
          </w:p>
        </w:tc>
        <w:tc>
          <w:tcPr>
            <w:tcW w:w="709" w:type="dxa"/>
            <w:vAlign w:val="center"/>
          </w:tcPr>
          <w:p w:rsidR="00E239D2" w:rsidRPr="00C57D94" w:rsidRDefault="00E239D2" w:rsidP="00C57D94">
            <w:pPr>
              <w:tabs>
                <w:tab w:val="left" w:pos="1122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7D94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42" w:type="dxa"/>
            <w:vAlign w:val="center"/>
          </w:tcPr>
          <w:p w:rsidR="00E239D2" w:rsidRPr="00C57D94" w:rsidRDefault="00E239D2" w:rsidP="00C57D94">
            <w:pPr>
              <w:tabs>
                <w:tab w:val="left" w:pos="1122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7D94">
              <w:rPr>
                <w:rFonts w:ascii="Arial" w:hAnsi="Arial" w:cs="Arial"/>
                <w:sz w:val="22"/>
                <w:szCs w:val="22"/>
              </w:rPr>
              <w:t>АП105, АП111</w:t>
            </w:r>
          </w:p>
        </w:tc>
        <w:tc>
          <w:tcPr>
            <w:tcW w:w="1134" w:type="dxa"/>
            <w:vAlign w:val="center"/>
          </w:tcPr>
          <w:p w:rsidR="00E239D2" w:rsidRPr="00C57D94" w:rsidRDefault="00E239D2" w:rsidP="00C57D94">
            <w:pPr>
              <w:tabs>
                <w:tab w:val="left" w:pos="1122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7D94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E239D2" w:rsidRPr="00C57D94" w:rsidTr="00C57D94">
        <w:tc>
          <w:tcPr>
            <w:tcW w:w="6237" w:type="dxa"/>
          </w:tcPr>
          <w:p w:rsidR="00E239D2" w:rsidRPr="00C57D94" w:rsidRDefault="00E239D2" w:rsidP="00C57D94">
            <w:pPr>
              <w:tabs>
                <w:tab w:val="left" w:pos="1122"/>
              </w:tabs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7D94">
              <w:rPr>
                <w:rFonts w:ascii="Arial" w:hAnsi="Arial" w:cs="Arial"/>
                <w:sz w:val="22"/>
                <w:szCs w:val="22"/>
              </w:rPr>
              <w:t>13 Сборник С-1,0/0,6-2</w:t>
            </w:r>
          </w:p>
        </w:tc>
        <w:tc>
          <w:tcPr>
            <w:tcW w:w="709" w:type="dxa"/>
            <w:vAlign w:val="center"/>
          </w:tcPr>
          <w:p w:rsidR="00E239D2" w:rsidRPr="00C57D94" w:rsidRDefault="00E239D2" w:rsidP="00C57D94">
            <w:pPr>
              <w:tabs>
                <w:tab w:val="left" w:pos="1122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7D94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42" w:type="dxa"/>
            <w:vAlign w:val="center"/>
          </w:tcPr>
          <w:p w:rsidR="00E239D2" w:rsidRPr="00C57D94" w:rsidRDefault="00E239D2" w:rsidP="00C57D94">
            <w:pPr>
              <w:tabs>
                <w:tab w:val="left" w:pos="1122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7D94">
              <w:rPr>
                <w:rFonts w:ascii="Arial" w:hAnsi="Arial" w:cs="Arial"/>
                <w:sz w:val="22"/>
                <w:szCs w:val="22"/>
              </w:rPr>
              <w:t>АП110</w:t>
            </w:r>
          </w:p>
        </w:tc>
        <w:tc>
          <w:tcPr>
            <w:tcW w:w="1134" w:type="dxa"/>
            <w:vAlign w:val="center"/>
          </w:tcPr>
          <w:p w:rsidR="00E239D2" w:rsidRPr="00C57D94" w:rsidRDefault="00E239D2" w:rsidP="00C57D94">
            <w:pPr>
              <w:tabs>
                <w:tab w:val="left" w:pos="1122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7D94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E239D2" w:rsidRPr="00C57D94" w:rsidTr="00C57D94">
        <w:tc>
          <w:tcPr>
            <w:tcW w:w="6237" w:type="dxa"/>
          </w:tcPr>
          <w:p w:rsidR="00E239D2" w:rsidRPr="00C57D94" w:rsidRDefault="00E239D2" w:rsidP="00C57D94">
            <w:pPr>
              <w:tabs>
                <w:tab w:val="left" w:pos="1122"/>
              </w:tabs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7D94">
              <w:rPr>
                <w:rFonts w:ascii="Arial" w:hAnsi="Arial" w:cs="Arial"/>
                <w:sz w:val="22"/>
                <w:szCs w:val="22"/>
              </w:rPr>
              <w:t>14 Паронагреватель НП-12000</w:t>
            </w:r>
          </w:p>
        </w:tc>
        <w:tc>
          <w:tcPr>
            <w:tcW w:w="709" w:type="dxa"/>
            <w:vAlign w:val="center"/>
          </w:tcPr>
          <w:p w:rsidR="00E239D2" w:rsidRPr="00C57D94" w:rsidRDefault="00E239D2" w:rsidP="00C57D94">
            <w:pPr>
              <w:tabs>
                <w:tab w:val="left" w:pos="1122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7D94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42" w:type="dxa"/>
            <w:vAlign w:val="center"/>
          </w:tcPr>
          <w:p w:rsidR="00E239D2" w:rsidRPr="00C57D94" w:rsidRDefault="00E239D2" w:rsidP="00C57D94">
            <w:pPr>
              <w:tabs>
                <w:tab w:val="left" w:pos="1122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7D94">
              <w:rPr>
                <w:rFonts w:ascii="Arial" w:hAnsi="Arial" w:cs="Arial"/>
                <w:sz w:val="22"/>
                <w:szCs w:val="22"/>
              </w:rPr>
              <w:t>АП109</w:t>
            </w:r>
          </w:p>
        </w:tc>
        <w:tc>
          <w:tcPr>
            <w:tcW w:w="1134" w:type="dxa"/>
            <w:vAlign w:val="center"/>
          </w:tcPr>
          <w:p w:rsidR="00E239D2" w:rsidRPr="00C57D94" w:rsidRDefault="00E239D2" w:rsidP="00C57D94">
            <w:pPr>
              <w:tabs>
                <w:tab w:val="left" w:pos="1122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7D94">
              <w:rPr>
                <w:rFonts w:ascii="Arial" w:hAnsi="Arial" w:cs="Arial"/>
                <w:sz w:val="22"/>
                <w:szCs w:val="22"/>
              </w:rPr>
              <w:t>19</w:t>
            </w:r>
          </w:p>
        </w:tc>
      </w:tr>
      <w:tr w:rsidR="00E239D2" w:rsidRPr="00C57D94" w:rsidTr="00C57D94">
        <w:tc>
          <w:tcPr>
            <w:tcW w:w="6237" w:type="dxa"/>
          </w:tcPr>
          <w:p w:rsidR="00E239D2" w:rsidRPr="00C57D94" w:rsidRDefault="00E239D2" w:rsidP="00C57D94">
            <w:pPr>
              <w:tabs>
                <w:tab w:val="left" w:pos="1122"/>
              </w:tabs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7D94">
              <w:rPr>
                <w:rFonts w:ascii="Arial" w:hAnsi="Arial" w:cs="Arial"/>
                <w:sz w:val="22"/>
                <w:szCs w:val="22"/>
              </w:rPr>
              <w:t>15 Теплообменник ТВН-5-1-0,75/2,75</w:t>
            </w:r>
          </w:p>
        </w:tc>
        <w:tc>
          <w:tcPr>
            <w:tcW w:w="709" w:type="dxa"/>
            <w:vAlign w:val="center"/>
          </w:tcPr>
          <w:p w:rsidR="00E239D2" w:rsidRPr="00C57D94" w:rsidRDefault="00E239D2" w:rsidP="00C57D94">
            <w:pPr>
              <w:tabs>
                <w:tab w:val="left" w:pos="1122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7D94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42" w:type="dxa"/>
            <w:vAlign w:val="center"/>
          </w:tcPr>
          <w:p w:rsidR="00E239D2" w:rsidRPr="00C57D94" w:rsidRDefault="00E239D2" w:rsidP="00C57D94">
            <w:pPr>
              <w:tabs>
                <w:tab w:val="left" w:pos="1122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7D94">
              <w:rPr>
                <w:rFonts w:ascii="Arial" w:hAnsi="Arial" w:cs="Arial"/>
                <w:sz w:val="22"/>
                <w:szCs w:val="22"/>
              </w:rPr>
              <w:t>АП344</w:t>
            </w:r>
          </w:p>
        </w:tc>
        <w:tc>
          <w:tcPr>
            <w:tcW w:w="1134" w:type="dxa"/>
            <w:vAlign w:val="center"/>
          </w:tcPr>
          <w:p w:rsidR="00E239D2" w:rsidRPr="00C57D94" w:rsidRDefault="00E239D2" w:rsidP="00C57D94">
            <w:pPr>
              <w:tabs>
                <w:tab w:val="left" w:pos="1122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7D94">
              <w:rPr>
                <w:rFonts w:ascii="Arial" w:hAnsi="Arial" w:cs="Arial"/>
                <w:sz w:val="22"/>
                <w:szCs w:val="22"/>
              </w:rPr>
              <w:t>20</w:t>
            </w:r>
          </w:p>
        </w:tc>
      </w:tr>
      <w:tr w:rsidR="00E239D2" w:rsidRPr="00C57D94" w:rsidTr="00C57D94">
        <w:tc>
          <w:tcPr>
            <w:tcW w:w="6237" w:type="dxa"/>
          </w:tcPr>
          <w:p w:rsidR="00E239D2" w:rsidRPr="00C57D94" w:rsidRDefault="00E239D2" w:rsidP="00C57D94">
            <w:pPr>
              <w:tabs>
                <w:tab w:val="left" w:pos="1122"/>
              </w:tabs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7D94">
              <w:rPr>
                <w:rFonts w:ascii="Arial" w:hAnsi="Arial" w:cs="Arial"/>
                <w:sz w:val="22"/>
                <w:szCs w:val="22"/>
              </w:rPr>
              <w:t>16 Скруббер АВО-26/32-5</w:t>
            </w:r>
          </w:p>
        </w:tc>
        <w:tc>
          <w:tcPr>
            <w:tcW w:w="709" w:type="dxa"/>
            <w:vAlign w:val="center"/>
          </w:tcPr>
          <w:p w:rsidR="00E239D2" w:rsidRPr="00C57D94" w:rsidRDefault="00E239D2" w:rsidP="00C57D94">
            <w:pPr>
              <w:tabs>
                <w:tab w:val="left" w:pos="1122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7D94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42" w:type="dxa"/>
            <w:vAlign w:val="center"/>
          </w:tcPr>
          <w:p w:rsidR="00E239D2" w:rsidRPr="00C57D94" w:rsidRDefault="00E239D2" w:rsidP="00C57D94">
            <w:pPr>
              <w:tabs>
                <w:tab w:val="left" w:pos="1122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7D94">
              <w:rPr>
                <w:rFonts w:ascii="Arial" w:hAnsi="Arial" w:cs="Arial"/>
                <w:sz w:val="22"/>
                <w:szCs w:val="22"/>
              </w:rPr>
              <w:t>АП102, АП103</w:t>
            </w:r>
          </w:p>
        </w:tc>
        <w:tc>
          <w:tcPr>
            <w:tcW w:w="1134" w:type="dxa"/>
            <w:vAlign w:val="center"/>
          </w:tcPr>
          <w:p w:rsidR="00E239D2" w:rsidRPr="00C57D94" w:rsidRDefault="00E239D2" w:rsidP="00C57D94">
            <w:pPr>
              <w:tabs>
                <w:tab w:val="left" w:pos="1122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7D94">
              <w:rPr>
                <w:rFonts w:ascii="Arial" w:hAnsi="Arial" w:cs="Arial"/>
                <w:sz w:val="22"/>
                <w:szCs w:val="22"/>
              </w:rPr>
              <w:t>21</w:t>
            </w:r>
          </w:p>
        </w:tc>
      </w:tr>
      <w:tr w:rsidR="00E239D2" w:rsidRPr="00C57D94" w:rsidTr="00C57D94">
        <w:tc>
          <w:tcPr>
            <w:tcW w:w="6237" w:type="dxa"/>
          </w:tcPr>
          <w:p w:rsidR="00E239D2" w:rsidRPr="00C57D94" w:rsidRDefault="00E239D2" w:rsidP="00C57D94">
            <w:pPr>
              <w:tabs>
                <w:tab w:val="left" w:pos="1122"/>
              </w:tabs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7D94">
              <w:rPr>
                <w:rFonts w:ascii="Arial" w:hAnsi="Arial" w:cs="Arial"/>
                <w:sz w:val="22"/>
                <w:szCs w:val="22"/>
              </w:rPr>
              <w:t>17 Скруббер СВ-26/10-7</w:t>
            </w:r>
          </w:p>
        </w:tc>
        <w:tc>
          <w:tcPr>
            <w:tcW w:w="709" w:type="dxa"/>
            <w:vAlign w:val="center"/>
          </w:tcPr>
          <w:p w:rsidR="00E239D2" w:rsidRPr="00C57D94" w:rsidRDefault="00E239D2" w:rsidP="00C57D94">
            <w:pPr>
              <w:tabs>
                <w:tab w:val="left" w:pos="1122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7D94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42" w:type="dxa"/>
            <w:vAlign w:val="center"/>
          </w:tcPr>
          <w:p w:rsidR="00E239D2" w:rsidRPr="00C57D94" w:rsidRDefault="00E239D2" w:rsidP="00C57D94">
            <w:pPr>
              <w:tabs>
                <w:tab w:val="left" w:pos="1122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7D94">
              <w:rPr>
                <w:rFonts w:ascii="Arial" w:hAnsi="Arial" w:cs="Arial"/>
                <w:sz w:val="22"/>
                <w:szCs w:val="22"/>
              </w:rPr>
              <w:t>АП101</w:t>
            </w:r>
          </w:p>
        </w:tc>
        <w:tc>
          <w:tcPr>
            <w:tcW w:w="1134" w:type="dxa"/>
            <w:vAlign w:val="center"/>
          </w:tcPr>
          <w:p w:rsidR="00E239D2" w:rsidRPr="00C57D94" w:rsidRDefault="00E239D2" w:rsidP="00C57D94">
            <w:pPr>
              <w:tabs>
                <w:tab w:val="left" w:pos="1122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7D94">
              <w:rPr>
                <w:rFonts w:ascii="Arial" w:hAnsi="Arial" w:cs="Arial"/>
                <w:sz w:val="22"/>
                <w:szCs w:val="22"/>
              </w:rPr>
              <w:t>22</w:t>
            </w:r>
          </w:p>
        </w:tc>
      </w:tr>
      <w:tr w:rsidR="00E239D2" w:rsidRPr="00C57D94" w:rsidTr="00C57D94">
        <w:tc>
          <w:tcPr>
            <w:tcW w:w="6237" w:type="dxa"/>
          </w:tcPr>
          <w:p w:rsidR="00E239D2" w:rsidRPr="00C57D94" w:rsidRDefault="00E239D2" w:rsidP="00C57D94">
            <w:pPr>
              <w:tabs>
                <w:tab w:val="left" w:pos="1122"/>
              </w:tabs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7D94">
              <w:rPr>
                <w:rFonts w:ascii="Arial" w:hAnsi="Arial" w:cs="Arial"/>
                <w:sz w:val="22"/>
                <w:szCs w:val="22"/>
              </w:rPr>
              <w:t>18 Агрегат турбодетандер-компрессорный ДТК-26/0,9</w:t>
            </w:r>
          </w:p>
        </w:tc>
        <w:tc>
          <w:tcPr>
            <w:tcW w:w="709" w:type="dxa"/>
            <w:vAlign w:val="center"/>
          </w:tcPr>
          <w:p w:rsidR="00E239D2" w:rsidRPr="00C57D94" w:rsidRDefault="00E239D2" w:rsidP="00C57D94">
            <w:pPr>
              <w:tabs>
                <w:tab w:val="left" w:pos="1122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7D94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42" w:type="dxa"/>
            <w:vAlign w:val="center"/>
          </w:tcPr>
          <w:p w:rsidR="00E239D2" w:rsidRPr="00C57D94" w:rsidRDefault="00E239D2" w:rsidP="00C57D94">
            <w:pPr>
              <w:tabs>
                <w:tab w:val="left" w:pos="1122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7D94">
              <w:rPr>
                <w:rFonts w:ascii="Arial" w:hAnsi="Arial" w:cs="Arial"/>
                <w:sz w:val="22"/>
                <w:szCs w:val="22"/>
              </w:rPr>
              <w:t>ТДК411,ТДК421</w:t>
            </w:r>
          </w:p>
        </w:tc>
        <w:tc>
          <w:tcPr>
            <w:tcW w:w="1134" w:type="dxa"/>
            <w:vAlign w:val="center"/>
          </w:tcPr>
          <w:p w:rsidR="00E239D2" w:rsidRPr="00C57D94" w:rsidRDefault="00E239D2" w:rsidP="00C57D94">
            <w:pPr>
              <w:tabs>
                <w:tab w:val="left" w:pos="1122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7D94">
              <w:rPr>
                <w:rFonts w:ascii="Arial" w:hAnsi="Arial" w:cs="Arial"/>
                <w:sz w:val="22"/>
                <w:szCs w:val="22"/>
              </w:rPr>
              <w:t>23</w:t>
            </w:r>
          </w:p>
        </w:tc>
      </w:tr>
      <w:tr w:rsidR="00E239D2" w:rsidRPr="00C57D94" w:rsidTr="00C57D94">
        <w:tc>
          <w:tcPr>
            <w:tcW w:w="6237" w:type="dxa"/>
          </w:tcPr>
          <w:p w:rsidR="00E239D2" w:rsidRPr="00C57D94" w:rsidRDefault="00E239D2" w:rsidP="00C57D94">
            <w:pPr>
              <w:tabs>
                <w:tab w:val="left" w:pos="1122"/>
              </w:tabs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C57D94">
              <w:rPr>
                <w:rFonts w:ascii="Arial" w:hAnsi="Arial" w:cs="Arial"/>
                <w:sz w:val="22"/>
                <w:szCs w:val="22"/>
              </w:rPr>
              <w:t xml:space="preserve">19 Теплообменник </w:t>
            </w:r>
            <w:r w:rsidRPr="00C57D94">
              <w:rPr>
                <w:rFonts w:ascii="Arial" w:hAnsi="Arial" w:cs="Arial"/>
                <w:sz w:val="22"/>
                <w:szCs w:val="22"/>
                <w:u w:val="single"/>
              </w:rPr>
              <w:t>1000-ТКВ-1,6-М1-0</w:t>
            </w:r>
          </w:p>
          <w:p w:rsidR="00E239D2" w:rsidRPr="00C57D94" w:rsidRDefault="00E239D2" w:rsidP="00C57D94">
            <w:pPr>
              <w:tabs>
                <w:tab w:val="left" w:pos="1122"/>
              </w:tabs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7D94">
              <w:rPr>
                <w:rFonts w:ascii="Arial" w:hAnsi="Arial" w:cs="Arial"/>
                <w:sz w:val="22"/>
                <w:szCs w:val="22"/>
              </w:rPr>
              <w:t xml:space="preserve">                                      20Г-6-1-У-гр1</w:t>
            </w:r>
          </w:p>
        </w:tc>
        <w:tc>
          <w:tcPr>
            <w:tcW w:w="709" w:type="dxa"/>
            <w:vAlign w:val="center"/>
          </w:tcPr>
          <w:p w:rsidR="00E239D2" w:rsidRPr="00C57D94" w:rsidRDefault="00E239D2" w:rsidP="00C57D94">
            <w:pPr>
              <w:tabs>
                <w:tab w:val="left" w:pos="1122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7D94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42" w:type="dxa"/>
            <w:vAlign w:val="center"/>
          </w:tcPr>
          <w:p w:rsidR="00E239D2" w:rsidRPr="00C57D94" w:rsidRDefault="00E239D2" w:rsidP="00C57D94">
            <w:pPr>
              <w:tabs>
                <w:tab w:val="left" w:pos="1122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7D94">
              <w:rPr>
                <w:rFonts w:ascii="Arial" w:hAnsi="Arial" w:cs="Arial"/>
                <w:sz w:val="22"/>
                <w:szCs w:val="22"/>
              </w:rPr>
              <w:t>АП412,Ап422</w:t>
            </w:r>
          </w:p>
        </w:tc>
        <w:tc>
          <w:tcPr>
            <w:tcW w:w="1134" w:type="dxa"/>
            <w:vAlign w:val="center"/>
          </w:tcPr>
          <w:p w:rsidR="00E239D2" w:rsidRPr="00C57D94" w:rsidRDefault="00E239D2" w:rsidP="00C57D94">
            <w:pPr>
              <w:tabs>
                <w:tab w:val="left" w:pos="1122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7D94">
              <w:rPr>
                <w:rFonts w:ascii="Arial" w:hAnsi="Arial" w:cs="Arial"/>
                <w:sz w:val="22"/>
                <w:szCs w:val="22"/>
              </w:rPr>
              <w:t>24</w:t>
            </w:r>
          </w:p>
        </w:tc>
      </w:tr>
      <w:tr w:rsidR="00E239D2" w:rsidRPr="00C57D94" w:rsidTr="00C57D94">
        <w:tc>
          <w:tcPr>
            <w:tcW w:w="6237" w:type="dxa"/>
          </w:tcPr>
          <w:p w:rsidR="00E239D2" w:rsidRPr="00C57D94" w:rsidRDefault="00E239D2" w:rsidP="00C57D94">
            <w:pPr>
              <w:tabs>
                <w:tab w:val="left" w:pos="1122"/>
              </w:tabs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7D94">
              <w:rPr>
                <w:rFonts w:ascii="Arial" w:hAnsi="Arial" w:cs="Arial"/>
                <w:sz w:val="22"/>
                <w:szCs w:val="22"/>
              </w:rPr>
              <w:t>20 Электронасосный агрегат ЦНСА-300-120 с электродв</w:t>
            </w:r>
            <w:r w:rsidRPr="00C57D94">
              <w:rPr>
                <w:rFonts w:ascii="Arial" w:hAnsi="Arial" w:cs="Arial"/>
                <w:sz w:val="22"/>
                <w:szCs w:val="22"/>
              </w:rPr>
              <w:t>и</w:t>
            </w:r>
            <w:r w:rsidRPr="00C57D94">
              <w:rPr>
                <w:rFonts w:ascii="Arial" w:hAnsi="Arial" w:cs="Arial"/>
                <w:sz w:val="22"/>
                <w:szCs w:val="22"/>
              </w:rPr>
              <w:t>гателем</w:t>
            </w:r>
          </w:p>
        </w:tc>
        <w:tc>
          <w:tcPr>
            <w:tcW w:w="709" w:type="dxa"/>
            <w:vAlign w:val="center"/>
          </w:tcPr>
          <w:p w:rsidR="00E239D2" w:rsidRPr="00C57D94" w:rsidRDefault="00E239D2" w:rsidP="00C57D94">
            <w:pPr>
              <w:tabs>
                <w:tab w:val="left" w:pos="1122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7D94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42" w:type="dxa"/>
            <w:vAlign w:val="center"/>
          </w:tcPr>
          <w:p w:rsidR="00E239D2" w:rsidRPr="00C57D94" w:rsidRDefault="00E239D2" w:rsidP="00C57D94">
            <w:pPr>
              <w:tabs>
                <w:tab w:val="left" w:pos="1122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7D94">
              <w:rPr>
                <w:rFonts w:ascii="Arial" w:hAnsi="Arial" w:cs="Arial"/>
                <w:sz w:val="22"/>
                <w:szCs w:val="22"/>
              </w:rPr>
              <w:t>Н 101, Н102</w:t>
            </w:r>
          </w:p>
        </w:tc>
        <w:tc>
          <w:tcPr>
            <w:tcW w:w="1134" w:type="dxa"/>
            <w:vAlign w:val="center"/>
          </w:tcPr>
          <w:p w:rsidR="00E239D2" w:rsidRPr="00C57D94" w:rsidRDefault="00E239D2" w:rsidP="00C57D94">
            <w:pPr>
              <w:tabs>
                <w:tab w:val="left" w:pos="1122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7D94">
              <w:rPr>
                <w:rFonts w:ascii="Arial" w:hAnsi="Arial" w:cs="Arial"/>
                <w:sz w:val="22"/>
                <w:szCs w:val="22"/>
              </w:rPr>
              <w:t>25</w:t>
            </w:r>
          </w:p>
        </w:tc>
      </w:tr>
    </w:tbl>
    <w:p w:rsidR="00E239D2" w:rsidRPr="00EB3CDA" w:rsidRDefault="00E239D2" w:rsidP="00E239D2">
      <w:pPr>
        <w:tabs>
          <w:tab w:val="left" w:pos="1122"/>
        </w:tabs>
        <w:ind w:firstLine="561"/>
        <w:jc w:val="both"/>
        <w:rPr>
          <w:rFonts w:ascii="Arial" w:hAnsi="Arial" w:cs="Arial"/>
          <w:sz w:val="24"/>
        </w:rPr>
      </w:pPr>
    </w:p>
    <w:p w:rsidR="00E239D2" w:rsidRPr="00EB3CDA" w:rsidRDefault="00E239D2" w:rsidP="00E239D2">
      <w:pPr>
        <w:tabs>
          <w:tab w:val="left" w:pos="1122"/>
        </w:tabs>
        <w:ind w:firstLine="561"/>
        <w:jc w:val="both"/>
        <w:rPr>
          <w:rFonts w:ascii="Arial" w:hAnsi="Arial" w:cs="Arial"/>
          <w:sz w:val="24"/>
        </w:rPr>
      </w:pPr>
    </w:p>
    <w:p w:rsidR="00E239D2" w:rsidRPr="00EB3CDA" w:rsidRDefault="00B70499" w:rsidP="00B70499">
      <w:pPr>
        <w:numPr>
          <w:ilvl w:val="0"/>
          <w:numId w:val="36"/>
        </w:numPr>
        <w:tabs>
          <w:tab w:val="left" w:pos="993"/>
        </w:tabs>
        <w:ind w:firstLine="491"/>
        <w:rPr>
          <w:rFonts w:ascii="Arial" w:hAnsi="Arial" w:cs="Arial"/>
          <w:sz w:val="24"/>
        </w:rPr>
      </w:pPr>
      <w:r>
        <w:rPr>
          <w:rFonts w:ascii="Arial" w:hAnsi="Arial" w:cs="Arial"/>
          <w:bCs/>
          <w:sz w:val="24"/>
        </w:rPr>
        <w:t xml:space="preserve"> </w:t>
      </w:r>
      <w:r w:rsidR="00E239D2" w:rsidRPr="00EB3CDA">
        <w:rPr>
          <w:rFonts w:ascii="Arial" w:hAnsi="Arial" w:cs="Arial"/>
          <w:bCs/>
          <w:sz w:val="24"/>
        </w:rPr>
        <w:t>УСТРОЙСТВО И РАБОТА УСТАНОВКИ</w:t>
      </w:r>
    </w:p>
    <w:p w:rsidR="00E239D2" w:rsidRPr="00EB3CDA" w:rsidRDefault="00E239D2" w:rsidP="00E239D2">
      <w:pPr>
        <w:rPr>
          <w:rFonts w:ascii="Arial" w:hAnsi="Arial" w:cs="Arial"/>
          <w:sz w:val="24"/>
        </w:rPr>
      </w:pPr>
    </w:p>
    <w:p w:rsidR="00E239D2" w:rsidRPr="00B70499" w:rsidRDefault="00E239D2" w:rsidP="00B70499">
      <w:pPr>
        <w:pStyle w:val="af4"/>
        <w:numPr>
          <w:ilvl w:val="1"/>
          <w:numId w:val="37"/>
        </w:numPr>
        <w:ind w:left="284" w:firstLine="567"/>
        <w:jc w:val="both"/>
        <w:rPr>
          <w:rFonts w:ascii="Arial" w:hAnsi="Arial" w:cs="Arial"/>
          <w:sz w:val="24"/>
        </w:rPr>
      </w:pPr>
      <w:r w:rsidRPr="00B70499">
        <w:rPr>
          <w:rFonts w:ascii="Arial" w:hAnsi="Arial" w:cs="Arial"/>
          <w:sz w:val="24"/>
        </w:rPr>
        <w:t>Принцип действия установки основан на предварительном сжатии атм</w:t>
      </w:r>
      <w:r w:rsidRPr="00B70499">
        <w:rPr>
          <w:rFonts w:ascii="Arial" w:hAnsi="Arial" w:cs="Arial"/>
          <w:sz w:val="24"/>
        </w:rPr>
        <w:t>о</w:t>
      </w:r>
      <w:r w:rsidRPr="00B70499">
        <w:rPr>
          <w:rFonts w:ascii="Arial" w:hAnsi="Arial" w:cs="Arial"/>
          <w:sz w:val="24"/>
        </w:rPr>
        <w:t>сферного воздуха, очистке, охлаждении и последующем его разделении на кисл</w:t>
      </w:r>
      <w:r w:rsidRPr="00B70499">
        <w:rPr>
          <w:rFonts w:ascii="Arial" w:hAnsi="Arial" w:cs="Arial"/>
          <w:sz w:val="24"/>
        </w:rPr>
        <w:t>о</w:t>
      </w:r>
      <w:r w:rsidRPr="00B70499">
        <w:rPr>
          <w:rFonts w:ascii="Arial" w:hAnsi="Arial" w:cs="Arial"/>
          <w:sz w:val="24"/>
        </w:rPr>
        <w:t>род, азот, аргон.</w:t>
      </w:r>
    </w:p>
    <w:p w:rsidR="00E239D2" w:rsidRPr="00EB3CDA" w:rsidRDefault="00E239D2" w:rsidP="00B70499">
      <w:pPr>
        <w:numPr>
          <w:ilvl w:val="1"/>
          <w:numId w:val="37"/>
        </w:numPr>
        <w:ind w:left="284" w:firstLine="567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Установка представляет собой изделие, состоящее из машинного обор</w:t>
      </w:r>
      <w:r w:rsidRPr="00EB3CDA">
        <w:rPr>
          <w:rFonts w:ascii="Arial" w:hAnsi="Arial" w:cs="Arial"/>
          <w:sz w:val="24"/>
        </w:rPr>
        <w:t>у</w:t>
      </w:r>
      <w:r w:rsidRPr="00EB3CDA">
        <w:rPr>
          <w:rFonts w:ascii="Arial" w:hAnsi="Arial" w:cs="Arial"/>
          <w:sz w:val="24"/>
        </w:rPr>
        <w:t>дования (турбодетандер-компрессорные агрегаты, насосы) аппаратов, арматуры и трубопроводов. Часть аппаратов, арматуры и трубопроводов, с целью уменьшения холодопотерь в окружающую среду заключены в металлические кожухи, заполне</w:t>
      </w:r>
      <w:r w:rsidRPr="00EB3CDA">
        <w:rPr>
          <w:rFonts w:ascii="Arial" w:hAnsi="Arial" w:cs="Arial"/>
          <w:sz w:val="24"/>
        </w:rPr>
        <w:t>н</w:t>
      </w:r>
      <w:r w:rsidRPr="00EB3CDA">
        <w:rPr>
          <w:rFonts w:ascii="Arial" w:hAnsi="Arial" w:cs="Arial"/>
          <w:sz w:val="24"/>
        </w:rPr>
        <w:t>ные теплоизоляцией.</w:t>
      </w:r>
    </w:p>
    <w:p w:rsidR="00E239D2" w:rsidRPr="00EB3CDA" w:rsidRDefault="00E239D2" w:rsidP="00B70499">
      <w:pPr>
        <w:numPr>
          <w:ilvl w:val="1"/>
          <w:numId w:val="37"/>
        </w:numPr>
        <w:tabs>
          <w:tab w:val="left" w:pos="993"/>
        </w:tabs>
        <w:ind w:left="284" w:firstLine="567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Для проведения технологического процесса установка укомплектована системой контроля и управления.</w:t>
      </w:r>
    </w:p>
    <w:p w:rsidR="00E239D2" w:rsidRPr="00EB3CDA" w:rsidRDefault="00E239D2" w:rsidP="00B70499">
      <w:pPr>
        <w:numPr>
          <w:ilvl w:val="1"/>
          <w:numId w:val="37"/>
        </w:numPr>
        <w:tabs>
          <w:tab w:val="left" w:pos="993"/>
        </w:tabs>
        <w:ind w:left="284" w:firstLine="567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Работа ус</w:t>
      </w:r>
      <w:r w:rsidR="00C57D94">
        <w:rPr>
          <w:rFonts w:ascii="Arial" w:hAnsi="Arial" w:cs="Arial"/>
          <w:sz w:val="24"/>
        </w:rPr>
        <w:t>тановки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993"/>
          <w:tab w:val="num" w:pos="1560"/>
          <w:tab w:val="num" w:pos="4832"/>
        </w:tabs>
        <w:ind w:left="284" w:firstLine="567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Обозначения оборудования установки соответствует перечню элементов                    2082 364121 6054 ПС3. Работа установки описана в соответствии со схемой пневм</w:t>
      </w:r>
      <w:r w:rsidRPr="00EB3CDA">
        <w:rPr>
          <w:rFonts w:ascii="Arial" w:hAnsi="Arial" w:cs="Arial"/>
          <w:sz w:val="24"/>
        </w:rPr>
        <w:t>о</w:t>
      </w:r>
      <w:r w:rsidRPr="00EB3CDA">
        <w:rPr>
          <w:rFonts w:ascii="Arial" w:hAnsi="Arial" w:cs="Arial"/>
          <w:sz w:val="24"/>
        </w:rPr>
        <w:t>гидравлической принципиальной 0282 364121 6054 С3.</w:t>
      </w:r>
    </w:p>
    <w:p w:rsidR="00C57D94" w:rsidRDefault="00E239D2" w:rsidP="00B70499">
      <w:pPr>
        <w:numPr>
          <w:ilvl w:val="2"/>
          <w:numId w:val="37"/>
        </w:numPr>
        <w:tabs>
          <w:tab w:val="left" w:pos="993"/>
          <w:tab w:val="num" w:pos="1560"/>
          <w:tab w:val="num" w:pos="4832"/>
        </w:tabs>
        <w:ind w:left="284" w:firstLine="567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Технологическая схема построена по циклу низкого давления с примен</w:t>
      </w:r>
      <w:r w:rsidRPr="00EB3CDA">
        <w:rPr>
          <w:rFonts w:ascii="Arial" w:hAnsi="Arial" w:cs="Arial"/>
          <w:sz w:val="24"/>
        </w:rPr>
        <w:t>е</w:t>
      </w:r>
      <w:r w:rsidRPr="00EB3CDA">
        <w:rPr>
          <w:rFonts w:ascii="Arial" w:hAnsi="Arial" w:cs="Arial"/>
          <w:sz w:val="24"/>
        </w:rPr>
        <w:t>нием блока комплексной очистки воздуха и турбодетандер-компрессорных агрег</w:t>
      </w:r>
      <w:r w:rsidRPr="00EB3CDA">
        <w:rPr>
          <w:rFonts w:ascii="Arial" w:hAnsi="Arial" w:cs="Arial"/>
          <w:sz w:val="24"/>
        </w:rPr>
        <w:t>а</w:t>
      </w:r>
      <w:r w:rsidRPr="00EB3CDA">
        <w:rPr>
          <w:rFonts w:ascii="Arial" w:hAnsi="Arial" w:cs="Arial"/>
          <w:sz w:val="24"/>
        </w:rPr>
        <w:t>тов. Основной разделительный аппарат построен по схеме двукратной ректифик</w:t>
      </w:r>
      <w:r w:rsidRPr="00EB3CDA">
        <w:rPr>
          <w:rFonts w:ascii="Arial" w:hAnsi="Arial" w:cs="Arial"/>
          <w:sz w:val="24"/>
        </w:rPr>
        <w:t>а</w:t>
      </w:r>
      <w:r w:rsidRPr="00EB3CDA">
        <w:rPr>
          <w:rFonts w:ascii="Arial" w:hAnsi="Arial" w:cs="Arial"/>
          <w:sz w:val="24"/>
        </w:rPr>
        <w:t xml:space="preserve">ции, </w:t>
      </w:r>
      <w:r w:rsidR="00814187">
        <w:rPr>
          <w:rFonts w:ascii="Arial" w:hAnsi="Arial" w:cs="Arial"/>
          <w:sz w:val="24"/>
        </w:rPr>
        <w:t xml:space="preserve"> </w:t>
      </w:r>
      <w:r w:rsidRPr="00EB3CDA">
        <w:rPr>
          <w:rFonts w:ascii="Arial" w:hAnsi="Arial" w:cs="Arial"/>
          <w:sz w:val="24"/>
        </w:rPr>
        <w:t>очистка</w:t>
      </w:r>
      <w:r w:rsidR="00814187">
        <w:rPr>
          <w:rFonts w:ascii="Arial" w:hAnsi="Arial" w:cs="Arial"/>
          <w:sz w:val="24"/>
        </w:rPr>
        <w:t xml:space="preserve"> </w:t>
      </w:r>
      <w:r w:rsidRPr="00EB3CDA">
        <w:rPr>
          <w:rFonts w:ascii="Arial" w:hAnsi="Arial" w:cs="Arial"/>
          <w:sz w:val="24"/>
        </w:rPr>
        <w:t xml:space="preserve"> аргона</w:t>
      </w:r>
      <w:r w:rsidR="00814187">
        <w:rPr>
          <w:rFonts w:ascii="Arial" w:hAnsi="Arial" w:cs="Arial"/>
          <w:sz w:val="24"/>
        </w:rPr>
        <w:t xml:space="preserve"> </w:t>
      </w:r>
      <w:r w:rsidRPr="00EB3CDA">
        <w:rPr>
          <w:rFonts w:ascii="Arial" w:hAnsi="Arial" w:cs="Arial"/>
          <w:sz w:val="24"/>
        </w:rPr>
        <w:t xml:space="preserve"> от кислорода осуществляется в установке очистки аргона </w:t>
      </w:r>
      <w:r w:rsidR="00814187">
        <w:rPr>
          <w:rFonts w:ascii="Arial" w:hAnsi="Arial" w:cs="Arial"/>
          <w:sz w:val="24"/>
        </w:rPr>
        <w:t xml:space="preserve"> </w:t>
      </w:r>
      <w:r w:rsidRPr="00EB3CDA">
        <w:rPr>
          <w:rFonts w:ascii="Arial" w:hAnsi="Arial" w:cs="Arial"/>
          <w:sz w:val="24"/>
        </w:rPr>
        <w:t>АрТ-0,75.</w:t>
      </w:r>
    </w:p>
    <w:p w:rsidR="000962BD" w:rsidRDefault="000962BD">
      <w:pPr>
        <w:spacing w:after="20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993"/>
          <w:tab w:val="num" w:pos="1560"/>
          <w:tab w:val="num" w:pos="4832"/>
        </w:tabs>
        <w:ind w:left="284" w:firstLine="567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lastRenderedPageBreak/>
        <w:t>Воздух, сжатый в турбокомпрессоре, поступает в два параллельно раб</w:t>
      </w:r>
      <w:r w:rsidRPr="00EB3CDA">
        <w:rPr>
          <w:rFonts w:ascii="Arial" w:hAnsi="Arial" w:cs="Arial"/>
          <w:sz w:val="24"/>
        </w:rPr>
        <w:t>о</w:t>
      </w:r>
      <w:r w:rsidRPr="00EB3CDA">
        <w:rPr>
          <w:rFonts w:ascii="Arial" w:hAnsi="Arial" w:cs="Arial"/>
          <w:sz w:val="24"/>
        </w:rPr>
        <w:t>тающих воздушных скруббера АП101 и АП102 системы азотно-водяного охлаждения за счет подачи в скрубберы холодной воды с температурой 280</w:t>
      </w:r>
      <w:r w:rsidR="00C57D94">
        <w:rPr>
          <w:rFonts w:ascii="Arial" w:hAnsi="Arial" w:cs="Arial"/>
          <w:sz w:val="24"/>
        </w:rPr>
        <w:t xml:space="preserve"> </w:t>
      </w:r>
      <w:r w:rsidRPr="00EB3CDA">
        <w:rPr>
          <w:rFonts w:ascii="Arial" w:hAnsi="Arial" w:cs="Arial"/>
          <w:sz w:val="24"/>
          <w:vertAlign w:val="superscript"/>
        </w:rPr>
        <w:t>0</w:t>
      </w:r>
      <w:r w:rsidRPr="00EB3CDA">
        <w:rPr>
          <w:rFonts w:ascii="Arial" w:hAnsi="Arial" w:cs="Arial"/>
          <w:sz w:val="24"/>
        </w:rPr>
        <w:t xml:space="preserve">К (7 </w:t>
      </w:r>
      <w:r w:rsidRPr="00EB3CDA">
        <w:rPr>
          <w:rFonts w:ascii="Arial" w:hAnsi="Arial" w:cs="Arial"/>
          <w:sz w:val="24"/>
          <w:vertAlign w:val="superscript"/>
        </w:rPr>
        <w:t>0</w:t>
      </w:r>
      <w:r w:rsidRPr="00EB3CDA">
        <w:rPr>
          <w:rFonts w:ascii="Arial" w:hAnsi="Arial" w:cs="Arial"/>
          <w:sz w:val="24"/>
        </w:rPr>
        <w:t>С)</w:t>
      </w:r>
      <w:r w:rsidR="005104BD">
        <w:rPr>
          <w:rFonts w:ascii="Arial" w:hAnsi="Arial" w:cs="Arial"/>
          <w:sz w:val="24"/>
        </w:rPr>
        <w:t xml:space="preserve"> </w:t>
      </w:r>
      <w:r w:rsidRPr="00EB3CDA">
        <w:rPr>
          <w:rFonts w:ascii="Arial" w:hAnsi="Arial" w:cs="Arial"/>
          <w:sz w:val="24"/>
        </w:rPr>
        <w:t>и оборотной воды с температурой 303</w:t>
      </w:r>
      <w:r w:rsidR="00C57D94">
        <w:rPr>
          <w:rFonts w:ascii="Arial" w:hAnsi="Arial" w:cs="Arial"/>
          <w:sz w:val="24"/>
        </w:rPr>
        <w:t xml:space="preserve"> </w:t>
      </w:r>
      <w:r w:rsidRPr="00EB3CDA">
        <w:rPr>
          <w:rFonts w:ascii="Arial" w:hAnsi="Arial" w:cs="Arial"/>
          <w:sz w:val="24"/>
          <w:vertAlign w:val="superscript"/>
        </w:rPr>
        <w:t>0</w:t>
      </w:r>
      <w:r w:rsidRPr="00EB3CDA">
        <w:rPr>
          <w:rFonts w:ascii="Arial" w:hAnsi="Arial" w:cs="Arial"/>
          <w:sz w:val="24"/>
        </w:rPr>
        <w:t xml:space="preserve">К (30 </w:t>
      </w:r>
      <w:r w:rsidRPr="00EB3CDA">
        <w:rPr>
          <w:rFonts w:ascii="Arial" w:hAnsi="Arial" w:cs="Arial"/>
          <w:sz w:val="24"/>
          <w:vertAlign w:val="superscript"/>
        </w:rPr>
        <w:t>0</w:t>
      </w:r>
      <w:r w:rsidRPr="00EB3CDA">
        <w:rPr>
          <w:rFonts w:ascii="Arial" w:hAnsi="Arial" w:cs="Arial"/>
          <w:sz w:val="24"/>
        </w:rPr>
        <w:t>С).</w:t>
      </w:r>
    </w:p>
    <w:p w:rsidR="00E239D2" w:rsidRPr="00EB3CDA" w:rsidRDefault="00E239D2" w:rsidP="003A336B">
      <w:pPr>
        <w:tabs>
          <w:tab w:val="left" w:pos="1122"/>
        </w:tabs>
        <w:ind w:left="284" w:firstLine="567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После скрубберов воздух поступает в один из двух попеременно работающих адсорберов блока комплексной очистки (БКО), где происходит удаление влаги, дв</w:t>
      </w:r>
      <w:r w:rsidRPr="00EB3CDA">
        <w:rPr>
          <w:rFonts w:ascii="Arial" w:hAnsi="Arial" w:cs="Arial"/>
          <w:sz w:val="24"/>
        </w:rPr>
        <w:t>у</w:t>
      </w:r>
      <w:r w:rsidRPr="00EB3CDA">
        <w:rPr>
          <w:rFonts w:ascii="Arial" w:hAnsi="Arial" w:cs="Arial"/>
          <w:sz w:val="24"/>
        </w:rPr>
        <w:t>окиси углерода, углеводородов и других примесей из воздуха.</w:t>
      </w:r>
    </w:p>
    <w:p w:rsidR="00E239D2" w:rsidRPr="00EB3CDA" w:rsidRDefault="00E239D2" w:rsidP="003A336B">
      <w:pPr>
        <w:tabs>
          <w:tab w:val="left" w:pos="1122"/>
        </w:tabs>
        <w:ind w:left="284" w:firstLine="567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После БКО поток воздуха разделяется на несколько потоков: большая часть потока поступает на охлаждение в пластинчато-ребристые нереверсивные теплоо</w:t>
      </w:r>
      <w:r w:rsidRPr="00EB3CDA">
        <w:rPr>
          <w:rFonts w:ascii="Arial" w:hAnsi="Arial" w:cs="Arial"/>
          <w:sz w:val="24"/>
        </w:rPr>
        <w:t>б</w:t>
      </w:r>
      <w:r w:rsidRPr="00EB3CDA">
        <w:rPr>
          <w:rFonts w:ascii="Arial" w:hAnsi="Arial" w:cs="Arial"/>
          <w:sz w:val="24"/>
        </w:rPr>
        <w:t>менни</w:t>
      </w:r>
      <w:r w:rsidR="003A336B">
        <w:rPr>
          <w:rFonts w:ascii="Arial" w:hAnsi="Arial" w:cs="Arial"/>
          <w:sz w:val="24"/>
        </w:rPr>
        <w:t>ки АП301-</w:t>
      </w:r>
      <w:r w:rsidRPr="00EB3CDA">
        <w:rPr>
          <w:rFonts w:ascii="Arial" w:hAnsi="Arial" w:cs="Arial"/>
          <w:sz w:val="24"/>
        </w:rPr>
        <w:t>АП304, другая часть потока поступает в дожимающий компрессор турбодетандер-компрессорного агрегата ТДК411 (ТДК421). Небольшой поток отб</w:t>
      </w:r>
      <w:r w:rsidRPr="00EB3CDA">
        <w:rPr>
          <w:rFonts w:ascii="Arial" w:hAnsi="Arial" w:cs="Arial"/>
          <w:sz w:val="24"/>
        </w:rPr>
        <w:t>и</w:t>
      </w:r>
      <w:r w:rsidRPr="00EB3CDA">
        <w:rPr>
          <w:rFonts w:ascii="Arial" w:hAnsi="Arial" w:cs="Arial"/>
          <w:sz w:val="24"/>
        </w:rPr>
        <w:t>рается в аргонный теплообменник АП336.</w:t>
      </w:r>
    </w:p>
    <w:p w:rsidR="00E239D2" w:rsidRPr="00EB3CDA" w:rsidRDefault="00E239D2" w:rsidP="003A336B">
      <w:pPr>
        <w:tabs>
          <w:tab w:val="left" w:pos="1122"/>
        </w:tabs>
        <w:ind w:left="284" w:firstLine="567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П</w:t>
      </w:r>
      <w:r w:rsidR="003A336B">
        <w:rPr>
          <w:rFonts w:ascii="Arial" w:hAnsi="Arial" w:cs="Arial"/>
          <w:sz w:val="24"/>
        </w:rPr>
        <w:t>роходя по теплообменникам АП301-</w:t>
      </w:r>
      <w:r w:rsidRPr="00EB3CDA">
        <w:rPr>
          <w:rFonts w:ascii="Arial" w:hAnsi="Arial" w:cs="Arial"/>
          <w:sz w:val="24"/>
        </w:rPr>
        <w:t>АП304, воздух охлаждается за счет п</w:t>
      </w:r>
      <w:r w:rsidRPr="00EB3CDA">
        <w:rPr>
          <w:rFonts w:ascii="Arial" w:hAnsi="Arial" w:cs="Arial"/>
          <w:sz w:val="24"/>
        </w:rPr>
        <w:t>о</w:t>
      </w:r>
      <w:r w:rsidRPr="00EB3CDA">
        <w:rPr>
          <w:rFonts w:ascii="Arial" w:hAnsi="Arial" w:cs="Arial"/>
          <w:sz w:val="24"/>
        </w:rPr>
        <w:t>догрева потоков отбросного азота, чистого азота и кислорода. После охлаждения большая часть воздуха направляется в нижнюю колонну АП307 на ректификацию, а другая часть воздуха отбирается на подогреватели АП316, АП318 обратных потоков, в секцию подогрева теплообменника АП319 и в конденсатор-испаритель АП339, где воздух конденсируется, и в виде жидкости поступает в нижнюю колонну.</w:t>
      </w:r>
    </w:p>
    <w:p w:rsidR="00E239D2" w:rsidRPr="00EB3CDA" w:rsidRDefault="00E239D2" w:rsidP="003A336B">
      <w:pPr>
        <w:tabs>
          <w:tab w:val="left" w:pos="1122"/>
        </w:tabs>
        <w:ind w:left="284" w:firstLine="567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Поток воздуха после дожимающего компрессора проходит теплообменник АП412 (АП422), охлаждается водой и п</w:t>
      </w:r>
      <w:r w:rsidR="003A336B">
        <w:rPr>
          <w:rFonts w:ascii="Arial" w:hAnsi="Arial" w:cs="Arial"/>
          <w:sz w:val="24"/>
        </w:rPr>
        <w:t>оступает в теплообменники АП301-АП</w:t>
      </w:r>
      <w:r w:rsidRPr="00EB3CDA">
        <w:rPr>
          <w:rFonts w:ascii="Arial" w:hAnsi="Arial" w:cs="Arial"/>
          <w:sz w:val="24"/>
        </w:rPr>
        <w:t>304 на дальнейшее охлаждение за счет подогрева потоков отбросного азота, чистого азота и кислорода. Из средней части теплообменников дожатый воздух, так называемый детандерный поток, направляется в турбодетандер - компрессорного агрегата ТДК411 (ТДК421), где расширяется, и далее поступает на ректификацию в конце</w:t>
      </w:r>
      <w:r w:rsidRPr="00EB3CDA">
        <w:rPr>
          <w:rFonts w:ascii="Arial" w:hAnsi="Arial" w:cs="Arial"/>
          <w:sz w:val="24"/>
        </w:rPr>
        <w:t>н</w:t>
      </w:r>
      <w:r w:rsidRPr="00EB3CDA">
        <w:rPr>
          <w:rFonts w:ascii="Arial" w:hAnsi="Arial" w:cs="Arial"/>
          <w:sz w:val="24"/>
        </w:rPr>
        <w:t>трационную колонну АП308-1.</w:t>
      </w:r>
    </w:p>
    <w:p w:rsidR="00E239D2" w:rsidRPr="00EB3CDA" w:rsidRDefault="00E239D2" w:rsidP="003A336B">
      <w:pPr>
        <w:tabs>
          <w:tab w:val="left" w:pos="1122"/>
        </w:tabs>
        <w:ind w:left="284" w:firstLine="567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Предварительное разделение воздуха происходит в нижней колонне, из кот</w:t>
      </w:r>
      <w:r w:rsidRPr="00EB3CDA">
        <w:rPr>
          <w:rFonts w:ascii="Arial" w:hAnsi="Arial" w:cs="Arial"/>
          <w:sz w:val="24"/>
        </w:rPr>
        <w:t>о</w:t>
      </w:r>
      <w:r w:rsidRPr="00EB3CDA">
        <w:rPr>
          <w:rFonts w:ascii="Arial" w:hAnsi="Arial" w:cs="Arial"/>
          <w:sz w:val="24"/>
        </w:rPr>
        <w:t>рой отводится кубовая жидкость, газообразный азот и грязная азотная флегма.</w:t>
      </w:r>
    </w:p>
    <w:p w:rsidR="00E239D2" w:rsidRPr="00EB3CDA" w:rsidRDefault="00E239D2" w:rsidP="003A336B">
      <w:pPr>
        <w:tabs>
          <w:tab w:val="left" w:pos="851"/>
          <w:tab w:val="left" w:pos="993"/>
          <w:tab w:val="num" w:pos="2694"/>
        </w:tabs>
        <w:ind w:left="284" w:firstLine="567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Кубовая жидкость из нижней колонны поступает в секцию кубовой жидкости т</w:t>
      </w:r>
      <w:r w:rsidRPr="00EB3CDA">
        <w:rPr>
          <w:rFonts w:ascii="Arial" w:hAnsi="Arial" w:cs="Arial"/>
          <w:sz w:val="24"/>
        </w:rPr>
        <w:t>е</w:t>
      </w:r>
      <w:r w:rsidRPr="00EB3CDA">
        <w:rPr>
          <w:rFonts w:ascii="Arial" w:hAnsi="Arial" w:cs="Arial"/>
          <w:sz w:val="24"/>
        </w:rPr>
        <w:t>плообменникаАП319, где переохлаждается потоком отбросного азота. После тепл</w:t>
      </w:r>
      <w:r w:rsidRPr="00EB3CDA">
        <w:rPr>
          <w:rFonts w:ascii="Arial" w:hAnsi="Arial" w:cs="Arial"/>
          <w:sz w:val="24"/>
        </w:rPr>
        <w:t>о</w:t>
      </w:r>
      <w:r w:rsidRPr="00EB3CDA">
        <w:rPr>
          <w:rFonts w:ascii="Arial" w:hAnsi="Arial" w:cs="Arial"/>
          <w:sz w:val="24"/>
        </w:rPr>
        <w:t>обменника поток кубовой жидкости разделяется на два потока:</w:t>
      </w:r>
    </w:p>
    <w:p w:rsidR="00E239D2" w:rsidRPr="00EB3CDA" w:rsidRDefault="00E239D2" w:rsidP="00B94E79">
      <w:pPr>
        <w:numPr>
          <w:ilvl w:val="0"/>
          <w:numId w:val="11"/>
        </w:numPr>
        <w:tabs>
          <w:tab w:val="clear" w:pos="720"/>
          <w:tab w:val="left" w:pos="-142"/>
          <w:tab w:val="num" w:pos="0"/>
          <w:tab w:val="left" w:pos="851"/>
          <w:tab w:val="left" w:pos="1134"/>
        </w:tabs>
        <w:ind w:left="284" w:firstLine="567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один поток дросселируется в сепаратор АП325, откуда часть кубовой жидк</w:t>
      </w:r>
      <w:r w:rsidRPr="00EB3CDA">
        <w:rPr>
          <w:rFonts w:ascii="Arial" w:hAnsi="Arial" w:cs="Arial"/>
          <w:sz w:val="24"/>
        </w:rPr>
        <w:t>о</w:t>
      </w:r>
      <w:r w:rsidRPr="00EB3CDA">
        <w:rPr>
          <w:rFonts w:ascii="Arial" w:hAnsi="Arial" w:cs="Arial"/>
          <w:sz w:val="24"/>
        </w:rPr>
        <w:t>сти поступает в конденсаторы АП329 колонны сырого аргона, а другая часть жидк</w:t>
      </w:r>
      <w:r w:rsidRPr="00EB3CDA">
        <w:rPr>
          <w:rFonts w:ascii="Arial" w:hAnsi="Arial" w:cs="Arial"/>
          <w:sz w:val="24"/>
        </w:rPr>
        <w:t>о</w:t>
      </w:r>
      <w:r w:rsidRPr="00EB3CDA">
        <w:rPr>
          <w:rFonts w:ascii="Arial" w:hAnsi="Arial" w:cs="Arial"/>
          <w:sz w:val="24"/>
        </w:rPr>
        <w:t>сти через переливной патрубок поступает в концентрационную колонну;</w:t>
      </w:r>
    </w:p>
    <w:p w:rsidR="00E239D2" w:rsidRPr="00EB3CDA" w:rsidRDefault="00E239D2" w:rsidP="003A336B">
      <w:pPr>
        <w:numPr>
          <w:ilvl w:val="0"/>
          <w:numId w:val="11"/>
        </w:numPr>
        <w:tabs>
          <w:tab w:val="clear" w:pos="720"/>
          <w:tab w:val="num" w:pos="851"/>
          <w:tab w:val="left" w:pos="1122"/>
        </w:tabs>
        <w:ind w:left="284" w:firstLine="567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другой поток кубовой жидкости дросселируется в конденсатор АП330 сырого аргона.</w:t>
      </w:r>
    </w:p>
    <w:p w:rsidR="00E239D2" w:rsidRPr="00EB3CDA" w:rsidRDefault="00E239D2" w:rsidP="003A336B">
      <w:pPr>
        <w:tabs>
          <w:tab w:val="left" w:pos="851"/>
        </w:tabs>
        <w:ind w:left="284" w:firstLine="567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Большая часть поступившей в конденсаторы А</w:t>
      </w:r>
      <w:r w:rsidRPr="00EB3CDA">
        <w:rPr>
          <w:rFonts w:ascii="Arial" w:hAnsi="Arial" w:cs="Arial"/>
          <w:caps/>
          <w:sz w:val="24"/>
        </w:rPr>
        <w:t>п</w:t>
      </w:r>
      <w:r w:rsidRPr="00EB3CDA">
        <w:rPr>
          <w:rFonts w:ascii="Arial" w:hAnsi="Arial" w:cs="Arial"/>
          <w:sz w:val="24"/>
        </w:rPr>
        <w:t xml:space="preserve">329 и </w:t>
      </w:r>
      <w:r w:rsidRPr="00EB3CDA">
        <w:rPr>
          <w:rFonts w:ascii="Arial" w:hAnsi="Arial" w:cs="Arial"/>
          <w:caps/>
          <w:sz w:val="24"/>
        </w:rPr>
        <w:t>Ап3</w:t>
      </w:r>
      <w:r w:rsidRPr="00EB3CDA">
        <w:rPr>
          <w:rFonts w:ascii="Arial" w:hAnsi="Arial" w:cs="Arial"/>
          <w:sz w:val="24"/>
        </w:rPr>
        <w:t>30 жидкости испар</w:t>
      </w:r>
      <w:r w:rsidRPr="00EB3CDA">
        <w:rPr>
          <w:rFonts w:ascii="Arial" w:hAnsi="Arial" w:cs="Arial"/>
          <w:sz w:val="24"/>
        </w:rPr>
        <w:t>я</w:t>
      </w:r>
      <w:r w:rsidRPr="00EB3CDA">
        <w:rPr>
          <w:rFonts w:ascii="Arial" w:hAnsi="Arial" w:cs="Arial"/>
          <w:sz w:val="24"/>
        </w:rPr>
        <w:t>ется в них, и через сепаратор АП325 пары кубовой жидкости отводятся в концентр</w:t>
      </w:r>
      <w:r w:rsidRPr="00EB3CDA">
        <w:rPr>
          <w:rFonts w:ascii="Arial" w:hAnsi="Arial" w:cs="Arial"/>
          <w:sz w:val="24"/>
        </w:rPr>
        <w:t>а</w:t>
      </w:r>
      <w:r w:rsidRPr="00EB3CDA">
        <w:rPr>
          <w:rFonts w:ascii="Arial" w:hAnsi="Arial" w:cs="Arial"/>
          <w:sz w:val="24"/>
        </w:rPr>
        <w:t>ционную колонну. Для обеспечения взрывобезопасной работы конденсаторов н</w:t>
      </w:r>
      <w:r w:rsidRPr="00EB3CDA">
        <w:rPr>
          <w:rFonts w:ascii="Arial" w:hAnsi="Arial" w:cs="Arial"/>
          <w:sz w:val="24"/>
        </w:rPr>
        <w:t>е</w:t>
      </w:r>
      <w:r w:rsidRPr="00EB3CDA">
        <w:rPr>
          <w:rFonts w:ascii="Arial" w:hAnsi="Arial" w:cs="Arial"/>
          <w:sz w:val="24"/>
        </w:rPr>
        <w:t>большая часть кубовой жидкости сливается в концентрационную колонну.</w:t>
      </w:r>
    </w:p>
    <w:p w:rsidR="00E239D2" w:rsidRPr="00EB3CDA" w:rsidRDefault="00E239D2" w:rsidP="003A336B">
      <w:pPr>
        <w:ind w:left="284" w:firstLine="567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Грязная азотная флегма отбирается с промежуточной тарелки нижней колонны, переохлаждается в азотной секции теплообменника АП319 потоком отбросного аз</w:t>
      </w:r>
      <w:r w:rsidRPr="00EB3CDA">
        <w:rPr>
          <w:rFonts w:ascii="Arial" w:hAnsi="Arial" w:cs="Arial"/>
          <w:sz w:val="24"/>
        </w:rPr>
        <w:t>о</w:t>
      </w:r>
      <w:r w:rsidRPr="00EB3CDA">
        <w:rPr>
          <w:rFonts w:ascii="Arial" w:hAnsi="Arial" w:cs="Arial"/>
          <w:sz w:val="24"/>
        </w:rPr>
        <w:t>та из концентрационной колонны. После переохлаждения</w:t>
      </w:r>
      <w:r w:rsidR="00155F2C">
        <w:rPr>
          <w:rFonts w:ascii="Arial" w:hAnsi="Arial" w:cs="Arial"/>
          <w:sz w:val="24"/>
        </w:rPr>
        <w:t>,</w:t>
      </w:r>
      <w:r w:rsidRPr="00EB3CDA">
        <w:rPr>
          <w:rFonts w:ascii="Arial" w:hAnsi="Arial" w:cs="Arial"/>
          <w:sz w:val="24"/>
        </w:rPr>
        <w:t xml:space="preserve"> часть потока дросселир</w:t>
      </w:r>
      <w:r w:rsidRPr="00EB3CDA">
        <w:rPr>
          <w:rFonts w:ascii="Arial" w:hAnsi="Arial" w:cs="Arial"/>
          <w:sz w:val="24"/>
        </w:rPr>
        <w:t>у</w:t>
      </w:r>
      <w:r w:rsidRPr="00EB3CDA">
        <w:rPr>
          <w:rFonts w:ascii="Arial" w:hAnsi="Arial" w:cs="Arial"/>
          <w:sz w:val="24"/>
        </w:rPr>
        <w:t>ется в концентрационную колону, а другая часть потока дросселируется в верхний конденсатор колонны чистого аргона АП328, где жидкий азот испаряется в поток о</w:t>
      </w:r>
      <w:r w:rsidRPr="00EB3CDA">
        <w:rPr>
          <w:rFonts w:ascii="Arial" w:hAnsi="Arial" w:cs="Arial"/>
          <w:sz w:val="24"/>
        </w:rPr>
        <w:t>т</w:t>
      </w:r>
      <w:r w:rsidRPr="00EB3CDA">
        <w:rPr>
          <w:rFonts w:ascii="Arial" w:hAnsi="Arial" w:cs="Arial"/>
          <w:sz w:val="24"/>
        </w:rPr>
        <w:t>бросного азота из концентрационной колонны.</w:t>
      </w:r>
    </w:p>
    <w:p w:rsidR="003A336B" w:rsidRDefault="00E239D2" w:rsidP="003A336B">
      <w:pPr>
        <w:ind w:left="284" w:firstLine="567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Чистый газообразный азот из нижней колонны направляется в три параллельно работающих основных конденсатора А</w:t>
      </w:r>
      <w:r w:rsidRPr="00EB3CDA">
        <w:rPr>
          <w:rFonts w:ascii="Arial" w:hAnsi="Arial" w:cs="Arial"/>
          <w:caps/>
          <w:sz w:val="24"/>
        </w:rPr>
        <w:t>п</w:t>
      </w:r>
      <w:r w:rsidRPr="00EB3CDA">
        <w:rPr>
          <w:rFonts w:ascii="Arial" w:hAnsi="Arial" w:cs="Arial"/>
          <w:sz w:val="24"/>
        </w:rPr>
        <w:t>309 и АП310 и в нижний конденсатор АП331 колонны чистого аргона. Небольшое количество азота из нижней колонны отбирае</w:t>
      </w:r>
      <w:r w:rsidRPr="00EB3CDA">
        <w:rPr>
          <w:rFonts w:ascii="Arial" w:hAnsi="Arial" w:cs="Arial"/>
          <w:sz w:val="24"/>
        </w:rPr>
        <w:t>т</w:t>
      </w:r>
      <w:r w:rsidRPr="00EB3CDA">
        <w:rPr>
          <w:rFonts w:ascii="Arial" w:hAnsi="Arial" w:cs="Arial"/>
          <w:sz w:val="24"/>
        </w:rPr>
        <w:t xml:space="preserve">ся в теплообменник АП344 и далее направляется в установку </w:t>
      </w:r>
      <w:r w:rsidR="008C6E8C">
        <w:rPr>
          <w:rFonts w:ascii="Arial" w:hAnsi="Arial" w:cs="Arial"/>
          <w:sz w:val="24"/>
        </w:rPr>
        <w:t>«Хром-3»</w:t>
      </w:r>
      <w:r w:rsidRPr="00EB3CDA">
        <w:rPr>
          <w:rFonts w:ascii="Arial" w:hAnsi="Arial" w:cs="Arial"/>
          <w:sz w:val="24"/>
        </w:rPr>
        <w:t xml:space="preserve"> для наддува печей выжигания.</w:t>
      </w:r>
    </w:p>
    <w:p w:rsidR="003A336B" w:rsidRDefault="003A336B">
      <w:pPr>
        <w:spacing w:after="20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E239D2" w:rsidRPr="00EB3CDA" w:rsidRDefault="00E239D2" w:rsidP="003A336B">
      <w:pPr>
        <w:ind w:left="284" w:firstLine="567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lastRenderedPageBreak/>
        <w:t>В основных конденсаторах азот конденсируется за счет кипения жидкого кисл</w:t>
      </w:r>
      <w:r w:rsidRPr="00EB3CDA">
        <w:rPr>
          <w:rFonts w:ascii="Arial" w:hAnsi="Arial" w:cs="Arial"/>
          <w:sz w:val="24"/>
        </w:rPr>
        <w:t>о</w:t>
      </w:r>
      <w:r w:rsidRPr="00EB3CDA">
        <w:rPr>
          <w:rFonts w:ascii="Arial" w:hAnsi="Arial" w:cs="Arial"/>
          <w:sz w:val="24"/>
        </w:rPr>
        <w:t>рода, получаемого в отгонной колонне АП308. Жидкий азот из конденсаторов стек</w:t>
      </w:r>
      <w:r w:rsidRPr="00EB3CDA">
        <w:rPr>
          <w:rFonts w:ascii="Arial" w:hAnsi="Arial" w:cs="Arial"/>
          <w:sz w:val="24"/>
        </w:rPr>
        <w:t>а</w:t>
      </w:r>
      <w:r w:rsidR="003A336B">
        <w:rPr>
          <w:rFonts w:ascii="Arial" w:hAnsi="Arial" w:cs="Arial"/>
          <w:sz w:val="24"/>
        </w:rPr>
        <w:t>ет в сборник АП</w:t>
      </w:r>
      <w:r w:rsidRPr="00EB3CDA">
        <w:rPr>
          <w:rFonts w:ascii="Arial" w:hAnsi="Arial" w:cs="Arial"/>
          <w:sz w:val="24"/>
        </w:rPr>
        <w:t>321 и далее в качестве чистой азотной флегмы подается на орош</w:t>
      </w:r>
      <w:r w:rsidRPr="00EB3CDA">
        <w:rPr>
          <w:rFonts w:ascii="Arial" w:hAnsi="Arial" w:cs="Arial"/>
          <w:sz w:val="24"/>
        </w:rPr>
        <w:t>е</w:t>
      </w:r>
      <w:r w:rsidRPr="00EB3CDA">
        <w:rPr>
          <w:rFonts w:ascii="Arial" w:hAnsi="Arial" w:cs="Arial"/>
          <w:sz w:val="24"/>
        </w:rPr>
        <w:t>ние колонны АП308-1. В нижнюю колонну флегма подается непосредственно из сборника жидкого азота. Жидкий азот, поступающий на орошение концентрационной колонны АП308-1, предварительно переохлаждается в азотной секции теплообме</w:t>
      </w:r>
      <w:r w:rsidRPr="00EB3CDA">
        <w:rPr>
          <w:rFonts w:ascii="Arial" w:hAnsi="Arial" w:cs="Arial"/>
          <w:sz w:val="24"/>
        </w:rPr>
        <w:t>н</w:t>
      </w:r>
      <w:r w:rsidRPr="00EB3CDA">
        <w:rPr>
          <w:rFonts w:ascii="Arial" w:hAnsi="Arial" w:cs="Arial"/>
          <w:sz w:val="24"/>
        </w:rPr>
        <w:t>ника АП318 потоком чистого газообразного азота.</w:t>
      </w:r>
    </w:p>
    <w:p w:rsidR="00E239D2" w:rsidRPr="00EB3CDA" w:rsidRDefault="00E239D2" w:rsidP="003A336B">
      <w:pPr>
        <w:ind w:left="284" w:firstLine="567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Предусмотрена возможность отбора жидкого азота потребителю после тепл</w:t>
      </w:r>
      <w:r w:rsidRPr="00EB3CDA">
        <w:rPr>
          <w:rFonts w:ascii="Arial" w:hAnsi="Arial" w:cs="Arial"/>
          <w:sz w:val="24"/>
        </w:rPr>
        <w:t>о</w:t>
      </w:r>
      <w:r w:rsidRPr="00EB3CDA">
        <w:rPr>
          <w:rFonts w:ascii="Arial" w:hAnsi="Arial" w:cs="Arial"/>
          <w:sz w:val="24"/>
        </w:rPr>
        <w:t>обменника АП318.</w:t>
      </w:r>
    </w:p>
    <w:p w:rsidR="00E239D2" w:rsidRPr="00EB3CDA" w:rsidRDefault="00E239D2" w:rsidP="003A336B">
      <w:pPr>
        <w:ind w:left="284" w:firstLine="567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Несконденсированный в основных конденсаторах азот отводится в отпарную колонну АП340 на ректификацию. Из куба колонны жидкий азот переохлаждается в азотной секции теплообменника АП319 потоком отбросного азота и дросселируется в концентратор АП341 неоногелиевой смеси, откуда жидкий и газообразный азот возвращается в концентрационную колонну, а газообразный азот из отпарной коло</w:t>
      </w:r>
      <w:r w:rsidRPr="00EB3CDA">
        <w:rPr>
          <w:rFonts w:ascii="Arial" w:hAnsi="Arial" w:cs="Arial"/>
          <w:sz w:val="24"/>
        </w:rPr>
        <w:t>н</w:t>
      </w:r>
      <w:r w:rsidRPr="00EB3CDA">
        <w:rPr>
          <w:rFonts w:ascii="Arial" w:hAnsi="Arial" w:cs="Arial"/>
          <w:sz w:val="24"/>
        </w:rPr>
        <w:t>ны отводится в конденсатор АП338 криптоновой колонны АП337, где конденсируется в змеевике за счет кипения жидкого кислорода, поступающего из криптоновой коло</w:t>
      </w:r>
      <w:r w:rsidRPr="00EB3CDA">
        <w:rPr>
          <w:rFonts w:ascii="Arial" w:hAnsi="Arial" w:cs="Arial"/>
          <w:sz w:val="24"/>
        </w:rPr>
        <w:t>н</w:t>
      </w:r>
      <w:r w:rsidRPr="00EB3CDA">
        <w:rPr>
          <w:rFonts w:ascii="Arial" w:hAnsi="Arial" w:cs="Arial"/>
          <w:sz w:val="24"/>
        </w:rPr>
        <w:t>ны. Сконденсированный азот стекает в верхнюю часть отпарной колонны, а неско</w:t>
      </w:r>
      <w:r w:rsidRPr="00EB3CDA">
        <w:rPr>
          <w:rFonts w:ascii="Arial" w:hAnsi="Arial" w:cs="Arial"/>
          <w:sz w:val="24"/>
        </w:rPr>
        <w:t>н</w:t>
      </w:r>
      <w:r w:rsidRPr="00EB3CDA">
        <w:rPr>
          <w:rFonts w:ascii="Arial" w:hAnsi="Arial" w:cs="Arial"/>
          <w:sz w:val="24"/>
        </w:rPr>
        <w:t>денсированный газообразный азот из конденсатора отдувается в концентратор, из-под крышки концентратора неоногелиевой смеси через теплообменник АП344 выд</w:t>
      </w:r>
      <w:r w:rsidRPr="00EB3CDA">
        <w:rPr>
          <w:rFonts w:ascii="Arial" w:hAnsi="Arial" w:cs="Arial"/>
          <w:sz w:val="24"/>
        </w:rPr>
        <w:t>а</w:t>
      </w:r>
      <w:r w:rsidRPr="00EB3CDA">
        <w:rPr>
          <w:rFonts w:ascii="Arial" w:hAnsi="Arial" w:cs="Arial"/>
          <w:sz w:val="24"/>
        </w:rPr>
        <w:t>ется потребителю.</w:t>
      </w:r>
    </w:p>
    <w:p w:rsidR="00E239D2" w:rsidRPr="00EB3CDA" w:rsidRDefault="00E239D2" w:rsidP="003A336B">
      <w:pPr>
        <w:ind w:left="284" w:firstLine="567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Из концентрационной колонны АП308-1 после разделения выходят следующие потоки: газообразный чистый и отбросной азот, жидкая аргонная фракция.</w:t>
      </w:r>
    </w:p>
    <w:p w:rsidR="00E239D2" w:rsidRPr="00EB3CDA" w:rsidRDefault="00E239D2" w:rsidP="003A336B">
      <w:pPr>
        <w:ind w:left="284" w:firstLine="567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Газообразный чистый азот отбирается из колонны, проходит теплообменник</w:t>
      </w:r>
      <w:r w:rsidR="003A336B">
        <w:rPr>
          <w:rFonts w:ascii="Arial" w:hAnsi="Arial" w:cs="Arial"/>
          <w:sz w:val="24"/>
        </w:rPr>
        <w:t xml:space="preserve"> </w:t>
      </w:r>
      <w:r w:rsidRPr="00EB3CDA">
        <w:rPr>
          <w:rFonts w:ascii="Arial" w:hAnsi="Arial" w:cs="Arial"/>
          <w:sz w:val="24"/>
        </w:rPr>
        <w:t>АП318 и напра</w:t>
      </w:r>
      <w:r w:rsidR="003A336B">
        <w:rPr>
          <w:rFonts w:ascii="Arial" w:hAnsi="Arial" w:cs="Arial"/>
          <w:sz w:val="24"/>
        </w:rPr>
        <w:t>вляется  в теплообменники АП301-</w:t>
      </w:r>
      <w:r w:rsidRPr="00EB3CDA">
        <w:rPr>
          <w:rFonts w:ascii="Arial" w:hAnsi="Arial" w:cs="Arial"/>
          <w:sz w:val="24"/>
        </w:rPr>
        <w:t>АП304 и далее выдается потреб</w:t>
      </w:r>
      <w:r w:rsidRPr="00EB3CDA">
        <w:rPr>
          <w:rFonts w:ascii="Arial" w:hAnsi="Arial" w:cs="Arial"/>
          <w:sz w:val="24"/>
        </w:rPr>
        <w:t>и</w:t>
      </w:r>
      <w:r w:rsidRPr="00EB3CDA">
        <w:rPr>
          <w:rFonts w:ascii="Arial" w:hAnsi="Arial" w:cs="Arial"/>
          <w:sz w:val="24"/>
        </w:rPr>
        <w:t>телю.</w:t>
      </w:r>
    </w:p>
    <w:p w:rsidR="00E239D2" w:rsidRPr="00EB3CDA" w:rsidRDefault="00E239D2" w:rsidP="003A336B">
      <w:pPr>
        <w:ind w:left="284" w:firstLine="567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Отбросной азот из колонны проходит теплообменник АП319 и далее направл</w:t>
      </w:r>
      <w:r w:rsidRPr="00EB3CDA">
        <w:rPr>
          <w:rFonts w:ascii="Arial" w:hAnsi="Arial" w:cs="Arial"/>
          <w:sz w:val="24"/>
        </w:rPr>
        <w:t>я</w:t>
      </w:r>
      <w:r w:rsidR="003A336B">
        <w:rPr>
          <w:rFonts w:ascii="Arial" w:hAnsi="Arial" w:cs="Arial"/>
          <w:sz w:val="24"/>
        </w:rPr>
        <w:t>ется в теплообменники АП301-</w:t>
      </w:r>
      <w:r w:rsidRPr="00EB3CDA">
        <w:rPr>
          <w:rFonts w:ascii="Arial" w:hAnsi="Arial" w:cs="Arial"/>
          <w:sz w:val="24"/>
        </w:rPr>
        <w:t>АП304. После теплообменников отбросной азот ча</w:t>
      </w:r>
      <w:r w:rsidRPr="00EB3CDA">
        <w:rPr>
          <w:rFonts w:ascii="Arial" w:hAnsi="Arial" w:cs="Arial"/>
          <w:sz w:val="24"/>
        </w:rPr>
        <w:t>с</w:t>
      </w:r>
      <w:r w:rsidRPr="00EB3CDA">
        <w:rPr>
          <w:rFonts w:ascii="Arial" w:hAnsi="Arial" w:cs="Arial"/>
          <w:sz w:val="24"/>
        </w:rPr>
        <w:t xml:space="preserve">тично отбирается на </w:t>
      </w:r>
    </w:p>
    <w:p w:rsidR="00E239D2" w:rsidRPr="00EB3CDA" w:rsidRDefault="00E239D2" w:rsidP="003A336B">
      <w:pPr>
        <w:ind w:left="284" w:firstLine="567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БКО для регенерации и охлаждения адсорбента в адсорберах БКО, а остал</w:t>
      </w:r>
      <w:r w:rsidRPr="00EB3CDA">
        <w:rPr>
          <w:rFonts w:ascii="Arial" w:hAnsi="Arial" w:cs="Arial"/>
          <w:sz w:val="24"/>
        </w:rPr>
        <w:t>ь</w:t>
      </w:r>
      <w:r w:rsidRPr="00EB3CDA">
        <w:rPr>
          <w:rFonts w:ascii="Arial" w:hAnsi="Arial" w:cs="Arial"/>
          <w:sz w:val="24"/>
        </w:rPr>
        <w:t>ной азот направляется в азотный скруббер АП103 для охлаждения воды. Азот из скруббера выбрасывается в атмосферу.</w:t>
      </w:r>
    </w:p>
    <w:p w:rsidR="00E239D2" w:rsidRPr="00EB3CDA" w:rsidRDefault="00E239D2" w:rsidP="003A336B">
      <w:pPr>
        <w:ind w:left="284" w:firstLine="567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Жидкая аргонная фракция из куба концентрационной колонны транспортным электронасосом Н304 (Н305) подается в сборник АП327, откуда часть жидкости п</w:t>
      </w:r>
      <w:r w:rsidRPr="00EB3CDA">
        <w:rPr>
          <w:rFonts w:ascii="Arial" w:hAnsi="Arial" w:cs="Arial"/>
          <w:sz w:val="24"/>
        </w:rPr>
        <w:t>о</w:t>
      </w:r>
      <w:r w:rsidRPr="00EB3CDA">
        <w:rPr>
          <w:rFonts w:ascii="Arial" w:hAnsi="Arial" w:cs="Arial"/>
          <w:sz w:val="24"/>
        </w:rPr>
        <w:t>ступает в куб концентрационной колонны, а другая часть жидкости через переливной патрубок поступает в отгонную колонну в качестве флегмы.</w:t>
      </w:r>
    </w:p>
    <w:p w:rsidR="00E239D2" w:rsidRPr="00EB3CDA" w:rsidRDefault="00E239D2" w:rsidP="003A336B">
      <w:pPr>
        <w:ind w:left="284" w:firstLine="567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Газообразный кислород из отгонной колонны АП308 проходит сепаратор АП31</w:t>
      </w:r>
      <w:r w:rsidR="003A336B">
        <w:rPr>
          <w:rFonts w:ascii="Arial" w:hAnsi="Arial" w:cs="Arial"/>
          <w:sz w:val="24"/>
        </w:rPr>
        <w:t>5, теплообменники Ап316 и АП301-</w:t>
      </w:r>
      <w:r w:rsidRPr="00EB3CDA">
        <w:rPr>
          <w:rFonts w:ascii="Arial" w:hAnsi="Arial" w:cs="Arial"/>
          <w:sz w:val="24"/>
        </w:rPr>
        <w:t>АП304 и выдается потребителю.</w:t>
      </w:r>
    </w:p>
    <w:p w:rsidR="00E239D2" w:rsidRPr="00EB3CDA" w:rsidRDefault="00E239D2" w:rsidP="003A336B">
      <w:pPr>
        <w:ind w:left="284" w:firstLine="567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Жидкий кислород из куба отгонной колонны равномерно распределяется в два параллельно работающих основных конденсатора АП310, где частично испаряется за счет конденсации азота из нижней колонны. Неиспарившийся кислород поступает в третий основной конденсатор АП309, где также частично испаряется. Газообра</w:t>
      </w:r>
      <w:r w:rsidRPr="00EB3CDA">
        <w:rPr>
          <w:rFonts w:ascii="Arial" w:hAnsi="Arial" w:cs="Arial"/>
          <w:sz w:val="24"/>
        </w:rPr>
        <w:t>з</w:t>
      </w:r>
      <w:r w:rsidRPr="00EB3CDA">
        <w:rPr>
          <w:rFonts w:ascii="Arial" w:hAnsi="Arial" w:cs="Arial"/>
          <w:sz w:val="24"/>
        </w:rPr>
        <w:t>ный кислород из трех конденсаторов возвращается в отгонную колонну.</w:t>
      </w:r>
    </w:p>
    <w:p w:rsidR="000962BD" w:rsidRDefault="00E239D2" w:rsidP="003A336B">
      <w:pPr>
        <w:ind w:left="284" w:firstLine="567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Для обеспечения взрывобезопасной работы конденсаторов предусмотрен ци</w:t>
      </w:r>
      <w:r w:rsidRPr="00EB3CDA">
        <w:rPr>
          <w:rFonts w:ascii="Arial" w:hAnsi="Arial" w:cs="Arial"/>
          <w:sz w:val="24"/>
        </w:rPr>
        <w:t>р</w:t>
      </w:r>
      <w:r w:rsidRPr="00EB3CDA">
        <w:rPr>
          <w:rFonts w:ascii="Arial" w:hAnsi="Arial" w:cs="Arial"/>
          <w:sz w:val="24"/>
        </w:rPr>
        <w:t>куляционный контур на потоке жидкого кислорода из конденсатора А</w:t>
      </w:r>
      <w:r w:rsidRPr="00EB3CDA">
        <w:rPr>
          <w:rFonts w:ascii="Arial" w:hAnsi="Arial" w:cs="Arial"/>
          <w:caps/>
          <w:sz w:val="24"/>
        </w:rPr>
        <w:t>п3</w:t>
      </w:r>
      <w:r w:rsidRPr="00EB3CDA">
        <w:rPr>
          <w:rFonts w:ascii="Arial" w:hAnsi="Arial" w:cs="Arial"/>
          <w:sz w:val="24"/>
        </w:rPr>
        <w:t>09. Жидкий кислород насосом Н301 подается в один из адсорберов АП311 (А</w:t>
      </w:r>
      <w:r w:rsidRPr="00EB3CDA">
        <w:rPr>
          <w:rFonts w:ascii="Arial" w:hAnsi="Arial" w:cs="Arial"/>
          <w:caps/>
          <w:sz w:val="24"/>
        </w:rPr>
        <w:t>п</w:t>
      </w:r>
      <w:r w:rsidRPr="00EB3CDA">
        <w:rPr>
          <w:rFonts w:ascii="Arial" w:hAnsi="Arial" w:cs="Arial"/>
          <w:sz w:val="24"/>
        </w:rPr>
        <w:t>312), где очищ</w:t>
      </w:r>
      <w:r w:rsidRPr="00EB3CDA">
        <w:rPr>
          <w:rFonts w:ascii="Arial" w:hAnsi="Arial" w:cs="Arial"/>
          <w:sz w:val="24"/>
        </w:rPr>
        <w:t>а</w:t>
      </w:r>
      <w:r w:rsidRPr="00EB3CDA">
        <w:rPr>
          <w:rFonts w:ascii="Arial" w:hAnsi="Arial" w:cs="Arial"/>
          <w:sz w:val="24"/>
        </w:rPr>
        <w:t>ется от примесей, и затем проходит один из фильтров А</w:t>
      </w:r>
      <w:r w:rsidRPr="00EB3CDA">
        <w:rPr>
          <w:rFonts w:ascii="Arial" w:hAnsi="Arial" w:cs="Arial"/>
          <w:caps/>
          <w:sz w:val="24"/>
        </w:rPr>
        <w:t>п3</w:t>
      </w:r>
      <w:r w:rsidRPr="00EB3CDA">
        <w:rPr>
          <w:rFonts w:ascii="Arial" w:hAnsi="Arial" w:cs="Arial"/>
          <w:sz w:val="24"/>
        </w:rPr>
        <w:t>13 (АП314). Часть потока жидкого кислорода поступает в трубопровод –</w:t>
      </w:r>
      <w:r w:rsidR="003A336B">
        <w:rPr>
          <w:rFonts w:ascii="Arial" w:hAnsi="Arial" w:cs="Arial"/>
          <w:sz w:val="24"/>
        </w:rPr>
        <w:t xml:space="preserve"> </w:t>
      </w:r>
      <w:r w:rsidRPr="00EB3CDA">
        <w:rPr>
          <w:rFonts w:ascii="Arial" w:hAnsi="Arial" w:cs="Arial"/>
          <w:sz w:val="24"/>
        </w:rPr>
        <w:t>распределитель АП317, откуда жи</w:t>
      </w:r>
      <w:r w:rsidRPr="00EB3CDA">
        <w:rPr>
          <w:rFonts w:ascii="Arial" w:hAnsi="Arial" w:cs="Arial"/>
          <w:sz w:val="24"/>
        </w:rPr>
        <w:t>д</w:t>
      </w:r>
      <w:r w:rsidRPr="00EB3CDA">
        <w:rPr>
          <w:rFonts w:ascii="Arial" w:hAnsi="Arial" w:cs="Arial"/>
          <w:sz w:val="24"/>
        </w:rPr>
        <w:t xml:space="preserve">кость сливается в конденсатор </w:t>
      </w:r>
      <w:r w:rsidRPr="00EB3CDA">
        <w:rPr>
          <w:rFonts w:ascii="Arial" w:hAnsi="Arial" w:cs="Arial"/>
          <w:caps/>
          <w:sz w:val="24"/>
        </w:rPr>
        <w:t>Ап3</w:t>
      </w:r>
      <w:r w:rsidRPr="00EB3CDA">
        <w:rPr>
          <w:rFonts w:ascii="Arial" w:hAnsi="Arial" w:cs="Arial"/>
          <w:sz w:val="24"/>
        </w:rPr>
        <w:t>09, а газ подсоединяется к потоку газообразного кислорода из основных конденсаторов. Другая часть потока жидкого кислорода п</w:t>
      </w:r>
      <w:r w:rsidRPr="00EB3CDA">
        <w:rPr>
          <w:rFonts w:ascii="Arial" w:hAnsi="Arial" w:cs="Arial"/>
          <w:sz w:val="24"/>
        </w:rPr>
        <w:t>о</w:t>
      </w:r>
      <w:r w:rsidRPr="00EB3CDA">
        <w:rPr>
          <w:rFonts w:ascii="Arial" w:hAnsi="Arial" w:cs="Arial"/>
          <w:sz w:val="24"/>
        </w:rPr>
        <w:t xml:space="preserve">ступает в нижнюю часть криптоновой колонны АП337. </w:t>
      </w:r>
      <w:r w:rsidR="003A336B">
        <w:rPr>
          <w:rFonts w:ascii="Arial" w:hAnsi="Arial" w:cs="Arial"/>
          <w:sz w:val="24"/>
        </w:rPr>
        <w:t xml:space="preserve">В верхнюю часть </w:t>
      </w:r>
      <w:r w:rsidRPr="00EB3CDA">
        <w:rPr>
          <w:rFonts w:ascii="Arial" w:hAnsi="Arial" w:cs="Arial"/>
          <w:sz w:val="24"/>
        </w:rPr>
        <w:t>колонны п</w:t>
      </w:r>
      <w:r w:rsidRPr="00EB3CDA">
        <w:rPr>
          <w:rFonts w:ascii="Arial" w:hAnsi="Arial" w:cs="Arial"/>
          <w:sz w:val="24"/>
        </w:rPr>
        <w:t>о</w:t>
      </w:r>
      <w:r w:rsidRPr="00EB3CDA">
        <w:rPr>
          <w:rFonts w:ascii="Arial" w:hAnsi="Arial" w:cs="Arial"/>
          <w:sz w:val="24"/>
        </w:rPr>
        <w:t>ступает жидкий кислород из кармана отгонной колонны. Предусмотрен отбор жидк</w:t>
      </w:r>
      <w:r w:rsidRPr="00EB3CDA">
        <w:rPr>
          <w:rFonts w:ascii="Arial" w:hAnsi="Arial" w:cs="Arial"/>
          <w:sz w:val="24"/>
        </w:rPr>
        <w:t>о</w:t>
      </w:r>
      <w:r w:rsidRPr="00EB3CDA">
        <w:rPr>
          <w:rFonts w:ascii="Arial" w:hAnsi="Arial" w:cs="Arial"/>
          <w:sz w:val="24"/>
        </w:rPr>
        <w:t>го кислорода потребителю.</w:t>
      </w:r>
    </w:p>
    <w:p w:rsidR="000962BD" w:rsidRDefault="000962BD">
      <w:pPr>
        <w:spacing w:after="20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E239D2" w:rsidRPr="00EB3CDA" w:rsidRDefault="00E239D2" w:rsidP="003A336B">
      <w:pPr>
        <w:ind w:left="284" w:firstLine="567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lastRenderedPageBreak/>
        <w:t>Газообразный кислород, выходящий из верхней части криптоновой колонны, соединяется с общим потоком газообразного кислорода перед теплообменником АП316. Жидкий кислород из куба криптоновой колонны поступает на испарение в конденсатор А</w:t>
      </w:r>
      <w:r w:rsidRPr="00EB3CDA">
        <w:rPr>
          <w:rFonts w:ascii="Arial" w:hAnsi="Arial" w:cs="Arial"/>
          <w:caps/>
          <w:sz w:val="24"/>
        </w:rPr>
        <w:t>п</w:t>
      </w:r>
      <w:r w:rsidRPr="00EB3CDA">
        <w:rPr>
          <w:rFonts w:ascii="Arial" w:hAnsi="Arial" w:cs="Arial"/>
          <w:sz w:val="24"/>
        </w:rPr>
        <w:t>338 криптоновой колонны. Газообразный кислород возвращается в нижнюю часть криптоновой колонны, а оставшаяся часть жидкого кислорода из ко</w:t>
      </w:r>
      <w:r w:rsidRPr="00EB3CDA">
        <w:rPr>
          <w:rFonts w:ascii="Arial" w:hAnsi="Arial" w:cs="Arial"/>
          <w:sz w:val="24"/>
        </w:rPr>
        <w:t>н</w:t>
      </w:r>
      <w:r w:rsidRPr="00EB3CDA">
        <w:rPr>
          <w:rFonts w:ascii="Arial" w:hAnsi="Arial" w:cs="Arial"/>
          <w:sz w:val="24"/>
        </w:rPr>
        <w:t>денсатора направляется в испаритель-конденсатор АП339, где происходит оконч</w:t>
      </w:r>
      <w:r w:rsidRPr="00EB3CDA">
        <w:rPr>
          <w:rFonts w:ascii="Arial" w:hAnsi="Arial" w:cs="Arial"/>
          <w:sz w:val="24"/>
        </w:rPr>
        <w:t>а</w:t>
      </w:r>
      <w:r w:rsidRPr="00EB3CDA">
        <w:rPr>
          <w:rFonts w:ascii="Arial" w:hAnsi="Arial" w:cs="Arial"/>
          <w:sz w:val="24"/>
        </w:rPr>
        <w:t>тельное концентрирование криптонового концентрата. Криптоновый концентрат о</w:t>
      </w:r>
      <w:r w:rsidRPr="00EB3CDA">
        <w:rPr>
          <w:rFonts w:ascii="Arial" w:hAnsi="Arial" w:cs="Arial"/>
          <w:sz w:val="24"/>
        </w:rPr>
        <w:t>т</w:t>
      </w:r>
      <w:r w:rsidRPr="00EB3CDA">
        <w:rPr>
          <w:rFonts w:ascii="Arial" w:hAnsi="Arial" w:cs="Arial"/>
          <w:sz w:val="24"/>
        </w:rPr>
        <w:t xml:space="preserve">бирается в испаритель АП345 и далее  направляется в установку </w:t>
      </w:r>
      <w:r w:rsidR="00B2381F">
        <w:rPr>
          <w:rFonts w:ascii="Arial" w:hAnsi="Arial" w:cs="Arial"/>
          <w:sz w:val="24"/>
        </w:rPr>
        <w:t>«Хром-3»</w:t>
      </w:r>
      <w:r w:rsidRPr="00EB3CDA">
        <w:rPr>
          <w:rFonts w:ascii="Arial" w:hAnsi="Arial" w:cs="Arial"/>
          <w:sz w:val="24"/>
        </w:rPr>
        <w:t>.</w:t>
      </w:r>
    </w:p>
    <w:p w:rsidR="00E239D2" w:rsidRPr="00EB3CDA" w:rsidRDefault="00E239D2" w:rsidP="003A336B">
      <w:pPr>
        <w:ind w:left="284" w:firstLine="567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Газообразный кислород из испарителя-конденсатора отводится в нижнюю часть криптоновой колонны.</w:t>
      </w:r>
    </w:p>
    <w:p w:rsidR="00E239D2" w:rsidRPr="00EB3CDA" w:rsidRDefault="00E239D2" w:rsidP="003A336B">
      <w:pPr>
        <w:ind w:left="284" w:firstLine="567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Газообразная аргонная фракция из отгонной колонны направляется частично в концентрационную колонну АП308-1, а другая часть  фракции поступает в колонну сырого аргона АП326, из которой жидкая аргонная фракция возвращается в колонну АП308-1, а газообразный сырой аргон поступает на конденсацию в три параллельно работающих конденсатора АП329 колонны сырого аргона, где в межтрубном пр</w:t>
      </w:r>
      <w:r w:rsidRPr="00EB3CDA">
        <w:rPr>
          <w:rFonts w:ascii="Arial" w:hAnsi="Arial" w:cs="Arial"/>
          <w:sz w:val="24"/>
        </w:rPr>
        <w:t>о</w:t>
      </w:r>
      <w:r w:rsidRPr="00EB3CDA">
        <w:rPr>
          <w:rFonts w:ascii="Arial" w:hAnsi="Arial" w:cs="Arial"/>
          <w:sz w:val="24"/>
        </w:rPr>
        <w:t>странстве кипит кубовая жидкость. Жидкий аргон из конденсаторов в качестве фле</w:t>
      </w:r>
      <w:r w:rsidRPr="00EB3CDA">
        <w:rPr>
          <w:rFonts w:ascii="Arial" w:hAnsi="Arial" w:cs="Arial"/>
          <w:sz w:val="24"/>
        </w:rPr>
        <w:t>г</w:t>
      </w:r>
      <w:r w:rsidRPr="00EB3CDA">
        <w:rPr>
          <w:rFonts w:ascii="Arial" w:hAnsi="Arial" w:cs="Arial"/>
          <w:sz w:val="24"/>
        </w:rPr>
        <w:t>мы возвращается в колонну сырого аргона, а газообразный аргон отдувается в ко</w:t>
      </w:r>
      <w:r w:rsidRPr="00EB3CDA">
        <w:rPr>
          <w:rFonts w:ascii="Arial" w:hAnsi="Arial" w:cs="Arial"/>
          <w:sz w:val="24"/>
        </w:rPr>
        <w:t>н</w:t>
      </w:r>
      <w:r w:rsidRPr="00EB3CDA">
        <w:rPr>
          <w:rFonts w:ascii="Arial" w:hAnsi="Arial" w:cs="Arial"/>
          <w:sz w:val="24"/>
        </w:rPr>
        <w:t>денсатор АП330 сырого аргона, где конденсируется за счет кипения кубовой жидк</w:t>
      </w:r>
      <w:r w:rsidRPr="00EB3CDA">
        <w:rPr>
          <w:rFonts w:ascii="Arial" w:hAnsi="Arial" w:cs="Arial"/>
          <w:sz w:val="24"/>
        </w:rPr>
        <w:t>о</w:t>
      </w:r>
      <w:r w:rsidRPr="00EB3CDA">
        <w:rPr>
          <w:rFonts w:ascii="Arial" w:hAnsi="Arial" w:cs="Arial"/>
          <w:sz w:val="24"/>
        </w:rPr>
        <w:t>сти.</w:t>
      </w:r>
    </w:p>
    <w:p w:rsidR="00E239D2" w:rsidRPr="00EB3CDA" w:rsidRDefault="00E239D2" w:rsidP="003A336B">
      <w:pPr>
        <w:ind w:left="284" w:firstLine="567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Азото-аргонная смесь из конденсатора сырого аргона через теплообменн</w:t>
      </w:r>
      <w:r w:rsidR="003A336B">
        <w:rPr>
          <w:rFonts w:ascii="Arial" w:hAnsi="Arial" w:cs="Arial"/>
          <w:sz w:val="24"/>
        </w:rPr>
        <w:t>ик АП344 отдувается в атмосферу</w:t>
      </w:r>
      <w:r w:rsidRPr="00EB3CDA">
        <w:rPr>
          <w:rFonts w:ascii="Arial" w:hAnsi="Arial" w:cs="Arial"/>
          <w:sz w:val="24"/>
        </w:rPr>
        <w:t>, а жидкий аргон под давлением столба жидкости п</w:t>
      </w:r>
      <w:r w:rsidRPr="00EB3CDA">
        <w:rPr>
          <w:rFonts w:ascii="Arial" w:hAnsi="Arial" w:cs="Arial"/>
          <w:sz w:val="24"/>
        </w:rPr>
        <w:t>о</w:t>
      </w:r>
      <w:r w:rsidRPr="00EB3CDA">
        <w:rPr>
          <w:rFonts w:ascii="Arial" w:hAnsi="Arial" w:cs="Arial"/>
          <w:sz w:val="24"/>
        </w:rPr>
        <w:t>ступает в теплообменник АП336.</w:t>
      </w:r>
    </w:p>
    <w:p w:rsidR="00E239D2" w:rsidRPr="00EB3CDA" w:rsidRDefault="00E239D2" w:rsidP="003A336B">
      <w:pPr>
        <w:ind w:left="284" w:firstLine="567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В теплообменнике жидкий аргон испаряется и подогревается за счет потоков: технического аргона из АрТ-0,75 и воздуха после блока комплексной очистки. Те</w:t>
      </w:r>
      <w:r w:rsidRPr="00EB3CDA">
        <w:rPr>
          <w:rFonts w:ascii="Arial" w:hAnsi="Arial" w:cs="Arial"/>
          <w:sz w:val="24"/>
        </w:rPr>
        <w:t>п</w:t>
      </w:r>
      <w:r w:rsidRPr="00EB3CDA">
        <w:rPr>
          <w:rFonts w:ascii="Arial" w:hAnsi="Arial" w:cs="Arial"/>
          <w:sz w:val="24"/>
        </w:rPr>
        <w:t>лый сырой аргон из теплообменника направляется на очистку от кислорода в АрТ-0,75 и, уже как технический аргон, возвращается в установку, проходит теплообме</w:t>
      </w:r>
      <w:r w:rsidRPr="00EB3CDA">
        <w:rPr>
          <w:rFonts w:ascii="Arial" w:hAnsi="Arial" w:cs="Arial"/>
          <w:sz w:val="24"/>
        </w:rPr>
        <w:t>н</w:t>
      </w:r>
      <w:r w:rsidRPr="00EB3CDA">
        <w:rPr>
          <w:rFonts w:ascii="Arial" w:hAnsi="Arial" w:cs="Arial"/>
          <w:sz w:val="24"/>
        </w:rPr>
        <w:t>ник АП336, охлаждается и поступает в среднюю часть колонны чистого аргона АП328 на очистку от азота.</w:t>
      </w:r>
    </w:p>
    <w:p w:rsidR="00E239D2" w:rsidRPr="00EB3CDA" w:rsidRDefault="00E239D2" w:rsidP="003A336B">
      <w:pPr>
        <w:ind w:left="284" w:firstLine="567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Жидкий аргон из куба колонны чистого аргона поступает в нижний конденсатор АП331, где часть его испаряется за счет конденсации азота, и возвращается в к</w:t>
      </w:r>
      <w:r w:rsidRPr="00EB3CDA">
        <w:rPr>
          <w:rFonts w:ascii="Arial" w:hAnsi="Arial" w:cs="Arial"/>
          <w:sz w:val="24"/>
        </w:rPr>
        <w:t>о</w:t>
      </w:r>
      <w:r w:rsidRPr="00EB3CDA">
        <w:rPr>
          <w:rFonts w:ascii="Arial" w:hAnsi="Arial" w:cs="Arial"/>
          <w:sz w:val="24"/>
        </w:rPr>
        <w:t>лонну, где, поднимаясь по тарелкам, обогащается низкокипящим азотом, конденс</w:t>
      </w:r>
      <w:r w:rsidRPr="00EB3CDA">
        <w:rPr>
          <w:rFonts w:ascii="Arial" w:hAnsi="Arial" w:cs="Arial"/>
          <w:sz w:val="24"/>
        </w:rPr>
        <w:t>и</w:t>
      </w:r>
      <w:r w:rsidRPr="00EB3CDA">
        <w:rPr>
          <w:rFonts w:ascii="Arial" w:hAnsi="Arial" w:cs="Arial"/>
          <w:sz w:val="24"/>
        </w:rPr>
        <w:t>руется в верхнем конденсаторе колонны чистого аргона за счет кипения жидкого азота. Из-под крышки верхнего конденсатора колонны чистого аргона азото-аргоно-водородная смесь отдувается через теплообмен</w:t>
      </w:r>
      <w:r w:rsidR="003A336B">
        <w:rPr>
          <w:rFonts w:ascii="Arial" w:hAnsi="Arial" w:cs="Arial"/>
          <w:sz w:val="24"/>
        </w:rPr>
        <w:t xml:space="preserve">ник </w:t>
      </w:r>
      <w:r w:rsidRPr="00EB3CDA">
        <w:rPr>
          <w:rFonts w:ascii="Arial" w:hAnsi="Arial" w:cs="Arial"/>
          <w:sz w:val="24"/>
        </w:rPr>
        <w:t xml:space="preserve"> АП 344 в атмосферу. Жидкий чистый аргон из нижнего конденсатора А</w:t>
      </w:r>
      <w:r w:rsidRPr="00EB3CDA">
        <w:rPr>
          <w:rFonts w:ascii="Arial" w:hAnsi="Arial" w:cs="Arial"/>
          <w:caps/>
          <w:sz w:val="24"/>
        </w:rPr>
        <w:t>п</w:t>
      </w:r>
      <w:r w:rsidRPr="00EB3CDA">
        <w:rPr>
          <w:rFonts w:ascii="Arial" w:hAnsi="Arial" w:cs="Arial"/>
          <w:sz w:val="24"/>
        </w:rPr>
        <w:t>331 поступает в емкость чистого аргона АП334 и далее выдается потребителю.</w:t>
      </w:r>
    </w:p>
    <w:p w:rsidR="00E239D2" w:rsidRPr="00EB3CDA" w:rsidRDefault="00E239D2" w:rsidP="003A336B">
      <w:pPr>
        <w:tabs>
          <w:tab w:val="left" w:pos="993"/>
          <w:tab w:val="num" w:pos="2694"/>
        </w:tabs>
        <w:ind w:left="284" w:firstLine="567"/>
        <w:jc w:val="both"/>
        <w:rPr>
          <w:rFonts w:ascii="Arial" w:hAnsi="Arial" w:cs="Arial"/>
          <w:sz w:val="24"/>
        </w:rPr>
      </w:pPr>
    </w:p>
    <w:p w:rsidR="00E239D2" w:rsidRPr="00EB3CDA" w:rsidRDefault="00E239D2" w:rsidP="00E239D2">
      <w:pPr>
        <w:tabs>
          <w:tab w:val="left" w:pos="993"/>
          <w:tab w:val="num" w:pos="2694"/>
        </w:tabs>
        <w:ind w:firstLine="567"/>
        <w:jc w:val="both"/>
        <w:rPr>
          <w:rFonts w:ascii="Arial" w:hAnsi="Arial" w:cs="Arial"/>
          <w:sz w:val="24"/>
        </w:rPr>
      </w:pPr>
    </w:p>
    <w:p w:rsidR="00E239D2" w:rsidRPr="00EB3CDA" w:rsidRDefault="005104BD" w:rsidP="00B70499">
      <w:pPr>
        <w:numPr>
          <w:ilvl w:val="0"/>
          <w:numId w:val="37"/>
        </w:numPr>
        <w:tabs>
          <w:tab w:val="left" w:pos="993"/>
        </w:tabs>
        <w:ind w:firstLine="491"/>
        <w:rPr>
          <w:rFonts w:ascii="Arial" w:hAnsi="Arial" w:cs="Arial"/>
          <w:sz w:val="24"/>
        </w:rPr>
      </w:pPr>
      <w:r>
        <w:rPr>
          <w:rFonts w:ascii="Arial" w:hAnsi="Arial" w:cs="Arial"/>
          <w:bCs/>
          <w:sz w:val="24"/>
        </w:rPr>
        <w:t xml:space="preserve">  </w:t>
      </w:r>
      <w:r w:rsidR="00E239D2" w:rsidRPr="00EB3CDA">
        <w:rPr>
          <w:rFonts w:ascii="Arial" w:hAnsi="Arial" w:cs="Arial"/>
          <w:bCs/>
          <w:sz w:val="24"/>
        </w:rPr>
        <w:t>УСТРОЙСТВО И РАБОТА</w:t>
      </w:r>
      <w:r>
        <w:rPr>
          <w:rFonts w:ascii="Arial" w:hAnsi="Arial" w:cs="Arial"/>
          <w:bCs/>
          <w:sz w:val="24"/>
        </w:rPr>
        <w:t xml:space="preserve"> </w:t>
      </w:r>
      <w:r w:rsidR="00E239D2" w:rsidRPr="00EB3CDA">
        <w:rPr>
          <w:rFonts w:ascii="Arial" w:hAnsi="Arial" w:cs="Arial"/>
          <w:bCs/>
          <w:sz w:val="24"/>
        </w:rPr>
        <w:t xml:space="preserve"> СОСТАВНЫХ ЧАСТЕЙ</w:t>
      </w:r>
    </w:p>
    <w:p w:rsidR="00E239D2" w:rsidRPr="00EB3CDA" w:rsidRDefault="00E239D2" w:rsidP="005104BD">
      <w:pPr>
        <w:tabs>
          <w:tab w:val="left" w:pos="993"/>
        </w:tabs>
        <w:ind w:left="284" w:firstLine="567"/>
        <w:rPr>
          <w:rFonts w:ascii="Arial" w:hAnsi="Arial" w:cs="Arial"/>
          <w:sz w:val="24"/>
        </w:rPr>
      </w:pPr>
    </w:p>
    <w:p w:rsidR="00E239D2" w:rsidRPr="00EB3CDA" w:rsidRDefault="00E239D2" w:rsidP="00B70499">
      <w:pPr>
        <w:numPr>
          <w:ilvl w:val="1"/>
          <w:numId w:val="37"/>
        </w:numPr>
        <w:tabs>
          <w:tab w:val="left" w:pos="99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Блок разделения возду</w:t>
      </w:r>
      <w:r w:rsidR="005104BD">
        <w:rPr>
          <w:rFonts w:ascii="Arial" w:hAnsi="Arial" w:cs="Arial"/>
          <w:sz w:val="24"/>
          <w:szCs w:val="24"/>
        </w:rPr>
        <w:t>ха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993"/>
          <w:tab w:val="num" w:pos="1560"/>
        </w:tabs>
        <w:ind w:left="284" w:firstLine="567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Блок состоит из аппаратов, арматуры и насосов, связанных между собой трубопроводами, изготовленных из хромникелиевой стали и алюминиевых сплавов. Оборудование блока помещено в герметичный металлический кожух, установле</w:t>
      </w:r>
      <w:r w:rsidRPr="00EB3CDA">
        <w:rPr>
          <w:rFonts w:ascii="Arial" w:hAnsi="Arial" w:cs="Arial"/>
          <w:sz w:val="24"/>
        </w:rPr>
        <w:t>н</w:t>
      </w:r>
      <w:r w:rsidRPr="00EB3CDA">
        <w:rPr>
          <w:rFonts w:ascii="Arial" w:hAnsi="Arial" w:cs="Arial"/>
          <w:sz w:val="24"/>
        </w:rPr>
        <w:t>ный на фундаменте. Свободное пространство внутри кожуха заполнено перлитовым песком.</w:t>
      </w:r>
    </w:p>
    <w:p w:rsidR="00E239D2" w:rsidRPr="00EB3CDA" w:rsidRDefault="00E239D2" w:rsidP="005104BD">
      <w:pPr>
        <w:tabs>
          <w:tab w:val="left" w:pos="993"/>
        </w:tabs>
        <w:ind w:left="284" w:firstLine="567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Кожух блока разделен на три отсека:</w:t>
      </w:r>
    </w:p>
    <w:p w:rsidR="00E239D2" w:rsidRPr="00EB3CDA" w:rsidRDefault="00E239D2" w:rsidP="005104BD">
      <w:pPr>
        <w:numPr>
          <w:ilvl w:val="0"/>
          <w:numId w:val="11"/>
        </w:numPr>
        <w:tabs>
          <w:tab w:val="clear" w:pos="720"/>
          <w:tab w:val="num" w:pos="851"/>
          <w:tab w:val="left" w:pos="993"/>
        </w:tabs>
        <w:ind w:left="284" w:firstLine="567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отсек теплообменников;</w:t>
      </w:r>
    </w:p>
    <w:p w:rsidR="00E239D2" w:rsidRPr="00EB3CDA" w:rsidRDefault="00E239D2" w:rsidP="005104BD">
      <w:pPr>
        <w:numPr>
          <w:ilvl w:val="0"/>
          <w:numId w:val="11"/>
        </w:numPr>
        <w:tabs>
          <w:tab w:val="clear" w:pos="720"/>
          <w:tab w:val="num" w:pos="851"/>
          <w:tab w:val="left" w:pos="993"/>
        </w:tabs>
        <w:ind w:left="284" w:firstLine="567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отсек ректификации;</w:t>
      </w:r>
    </w:p>
    <w:p w:rsidR="00E239D2" w:rsidRPr="00EB3CDA" w:rsidRDefault="00E239D2" w:rsidP="005104BD">
      <w:pPr>
        <w:numPr>
          <w:ilvl w:val="0"/>
          <w:numId w:val="11"/>
        </w:numPr>
        <w:tabs>
          <w:tab w:val="clear" w:pos="720"/>
          <w:tab w:val="num" w:pos="851"/>
          <w:tab w:val="left" w:pos="993"/>
        </w:tabs>
        <w:ind w:left="284" w:firstLine="567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отсек основных конденсаторов.</w:t>
      </w:r>
    </w:p>
    <w:p w:rsidR="005104BD" w:rsidRDefault="00E239D2" w:rsidP="005104BD">
      <w:pPr>
        <w:tabs>
          <w:tab w:val="left" w:pos="993"/>
        </w:tabs>
        <w:ind w:left="284" w:firstLine="567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Конструкция отсеков и узлов вывода труб через перегородку исключает сам</w:t>
      </w:r>
      <w:r w:rsidRPr="00EB3CDA">
        <w:rPr>
          <w:rFonts w:ascii="Arial" w:hAnsi="Arial" w:cs="Arial"/>
          <w:sz w:val="24"/>
        </w:rPr>
        <w:t>о</w:t>
      </w:r>
      <w:r w:rsidRPr="00EB3CDA">
        <w:rPr>
          <w:rFonts w:ascii="Arial" w:hAnsi="Arial" w:cs="Arial"/>
          <w:sz w:val="24"/>
        </w:rPr>
        <w:t>произвольное перетекание перлитового песка из одного отсека в другой.</w:t>
      </w:r>
    </w:p>
    <w:p w:rsidR="005104BD" w:rsidRDefault="005104BD">
      <w:pPr>
        <w:spacing w:after="20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E239D2" w:rsidRPr="00EB3CDA" w:rsidRDefault="00E239D2" w:rsidP="005104BD">
      <w:pPr>
        <w:tabs>
          <w:tab w:val="left" w:pos="993"/>
        </w:tabs>
        <w:ind w:left="284" w:firstLine="567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lastRenderedPageBreak/>
        <w:t>Разделение кожуха на три отсека позволяет при ремонте блока выгружать пе</w:t>
      </w:r>
      <w:r w:rsidRPr="00EB3CDA">
        <w:rPr>
          <w:rFonts w:ascii="Arial" w:hAnsi="Arial" w:cs="Arial"/>
          <w:sz w:val="24"/>
        </w:rPr>
        <w:t>р</w:t>
      </w:r>
      <w:r w:rsidRPr="00EB3CDA">
        <w:rPr>
          <w:rFonts w:ascii="Arial" w:hAnsi="Arial" w:cs="Arial"/>
          <w:sz w:val="24"/>
        </w:rPr>
        <w:t>литовый песок только из того отсека, в котором обнаружено неисправное оборуд</w:t>
      </w:r>
      <w:r w:rsidRPr="00EB3CDA">
        <w:rPr>
          <w:rFonts w:ascii="Arial" w:hAnsi="Arial" w:cs="Arial"/>
          <w:sz w:val="24"/>
        </w:rPr>
        <w:t>о</w:t>
      </w:r>
      <w:r w:rsidRPr="00EB3CDA">
        <w:rPr>
          <w:rFonts w:ascii="Arial" w:hAnsi="Arial" w:cs="Arial"/>
          <w:sz w:val="24"/>
        </w:rPr>
        <w:t>вание.</w:t>
      </w:r>
    </w:p>
    <w:p w:rsidR="00E239D2" w:rsidRPr="00EB3CDA" w:rsidRDefault="00E239D2" w:rsidP="005104BD">
      <w:pPr>
        <w:tabs>
          <w:tab w:val="left" w:pos="993"/>
        </w:tabs>
        <w:ind w:left="284" w:firstLine="567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Объем отсеков, заполняемых перлитовым песком, м</w:t>
      </w:r>
      <w:r w:rsidRPr="00EB3CDA">
        <w:rPr>
          <w:rFonts w:ascii="Arial" w:hAnsi="Arial" w:cs="Arial"/>
          <w:sz w:val="24"/>
          <w:vertAlign w:val="superscript"/>
        </w:rPr>
        <w:t>3</w:t>
      </w:r>
      <w:r w:rsidRPr="00EB3CDA">
        <w:rPr>
          <w:rFonts w:ascii="Arial" w:hAnsi="Arial" w:cs="Arial"/>
          <w:sz w:val="24"/>
        </w:rPr>
        <w:t>:</w:t>
      </w:r>
    </w:p>
    <w:p w:rsidR="00E239D2" w:rsidRPr="00EB3CDA" w:rsidRDefault="00E239D2" w:rsidP="005104BD">
      <w:pPr>
        <w:numPr>
          <w:ilvl w:val="0"/>
          <w:numId w:val="11"/>
        </w:numPr>
        <w:tabs>
          <w:tab w:val="clear" w:pos="720"/>
          <w:tab w:val="num" w:pos="851"/>
          <w:tab w:val="left" w:pos="993"/>
        </w:tabs>
        <w:ind w:left="284" w:firstLine="567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отсек теплообменников</w:t>
      </w:r>
      <w:r w:rsidRPr="00EB3CDA">
        <w:rPr>
          <w:rFonts w:ascii="Arial" w:hAnsi="Arial" w:cs="Arial"/>
          <w:sz w:val="24"/>
        </w:rPr>
        <w:tab/>
      </w:r>
      <w:r w:rsidRPr="00EB3CDA">
        <w:rPr>
          <w:rFonts w:ascii="Arial" w:hAnsi="Arial" w:cs="Arial"/>
          <w:sz w:val="24"/>
        </w:rPr>
        <w:tab/>
        <w:t>445;</w:t>
      </w:r>
    </w:p>
    <w:p w:rsidR="00E239D2" w:rsidRPr="00EB3CDA" w:rsidRDefault="00E239D2" w:rsidP="005104BD">
      <w:pPr>
        <w:numPr>
          <w:ilvl w:val="0"/>
          <w:numId w:val="11"/>
        </w:numPr>
        <w:tabs>
          <w:tab w:val="clear" w:pos="720"/>
          <w:tab w:val="num" w:pos="851"/>
          <w:tab w:val="left" w:pos="993"/>
        </w:tabs>
        <w:ind w:left="284" w:firstLine="567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отсек ректификации</w:t>
      </w:r>
      <w:r w:rsidRPr="00EB3CDA">
        <w:rPr>
          <w:rFonts w:ascii="Arial" w:hAnsi="Arial" w:cs="Arial"/>
          <w:sz w:val="24"/>
        </w:rPr>
        <w:tab/>
      </w:r>
      <w:r w:rsidRPr="00EB3CDA">
        <w:rPr>
          <w:rFonts w:ascii="Arial" w:hAnsi="Arial" w:cs="Arial"/>
          <w:sz w:val="24"/>
        </w:rPr>
        <w:tab/>
      </w:r>
      <w:r w:rsidR="005104BD">
        <w:rPr>
          <w:rFonts w:ascii="Arial" w:hAnsi="Arial" w:cs="Arial"/>
          <w:sz w:val="24"/>
        </w:rPr>
        <w:tab/>
      </w:r>
      <w:r w:rsidRPr="00EB3CDA">
        <w:rPr>
          <w:rFonts w:ascii="Arial" w:hAnsi="Arial" w:cs="Arial"/>
          <w:sz w:val="24"/>
        </w:rPr>
        <w:t>1310;</w:t>
      </w:r>
    </w:p>
    <w:p w:rsidR="00E239D2" w:rsidRPr="00EB3CDA" w:rsidRDefault="00E239D2" w:rsidP="005104BD">
      <w:pPr>
        <w:numPr>
          <w:ilvl w:val="0"/>
          <w:numId w:val="11"/>
        </w:numPr>
        <w:tabs>
          <w:tab w:val="clear" w:pos="720"/>
          <w:tab w:val="num" w:pos="851"/>
          <w:tab w:val="left" w:pos="993"/>
        </w:tabs>
        <w:ind w:left="284" w:firstLine="567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отсек основных конденсаторов</w:t>
      </w:r>
      <w:r w:rsidRPr="00EB3CDA">
        <w:rPr>
          <w:rFonts w:ascii="Arial" w:hAnsi="Arial" w:cs="Arial"/>
          <w:sz w:val="24"/>
        </w:rPr>
        <w:tab/>
        <w:t>1085.</w:t>
      </w:r>
    </w:p>
    <w:p w:rsidR="00E239D2" w:rsidRPr="00EB3CDA" w:rsidRDefault="00E239D2" w:rsidP="005104BD">
      <w:pPr>
        <w:ind w:left="284" w:firstLine="567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Поверхность фундамента покрыта алюминиевым листом для защиты  фунд</w:t>
      </w:r>
      <w:r w:rsidRPr="00EB3CDA">
        <w:rPr>
          <w:rFonts w:ascii="Arial" w:hAnsi="Arial" w:cs="Arial"/>
          <w:sz w:val="24"/>
        </w:rPr>
        <w:t>а</w:t>
      </w:r>
      <w:r w:rsidRPr="00EB3CDA">
        <w:rPr>
          <w:rFonts w:ascii="Arial" w:hAnsi="Arial" w:cs="Arial"/>
          <w:sz w:val="24"/>
        </w:rPr>
        <w:t>мента от попадания на него криогенной жидкости при аварийных ситуациях.</w:t>
      </w:r>
    </w:p>
    <w:p w:rsidR="00E239D2" w:rsidRPr="00EB3CDA" w:rsidRDefault="00E239D2" w:rsidP="005104BD">
      <w:pPr>
        <w:ind w:left="284" w:firstLine="567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В конструкции фундамента предусмотрен отвод попавшей на лист жидкости за пределы внутриблочного пространства.</w:t>
      </w:r>
    </w:p>
    <w:p w:rsidR="00E239D2" w:rsidRPr="00EB3CDA" w:rsidRDefault="00E239D2" w:rsidP="005104BD">
      <w:pPr>
        <w:ind w:left="284" w:firstLine="567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Для установки аппаратов на фундамент предусмотрены опоры, выполненные из хромоникелиевой стали.</w:t>
      </w:r>
    </w:p>
    <w:p w:rsidR="00E239D2" w:rsidRPr="00EB3CDA" w:rsidRDefault="00E239D2" w:rsidP="005104BD">
      <w:pPr>
        <w:ind w:left="284" w:firstLine="567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Стыки коммуникаций выполнены сваркой.</w:t>
      </w:r>
    </w:p>
    <w:p w:rsidR="00E239D2" w:rsidRPr="00EB3CDA" w:rsidRDefault="00E239D2" w:rsidP="005104BD">
      <w:pPr>
        <w:ind w:left="284" w:firstLine="567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Трубопроводы диаметром 400 мм и более, изготовленные из разнородных м</w:t>
      </w:r>
      <w:r w:rsidRPr="00EB3CDA">
        <w:rPr>
          <w:rFonts w:ascii="Arial" w:hAnsi="Arial" w:cs="Arial"/>
          <w:sz w:val="24"/>
        </w:rPr>
        <w:t>а</w:t>
      </w:r>
      <w:r w:rsidRPr="00EB3CDA">
        <w:rPr>
          <w:rFonts w:ascii="Arial" w:hAnsi="Arial" w:cs="Arial"/>
          <w:sz w:val="24"/>
        </w:rPr>
        <w:t>териалов, соединяются между собой с помощью фланцевых соединений, помеще</w:t>
      </w:r>
      <w:r w:rsidRPr="00EB3CDA">
        <w:rPr>
          <w:rFonts w:ascii="Arial" w:hAnsi="Arial" w:cs="Arial"/>
          <w:sz w:val="24"/>
        </w:rPr>
        <w:t>н</w:t>
      </w:r>
      <w:r w:rsidRPr="00EB3CDA">
        <w:rPr>
          <w:rFonts w:ascii="Arial" w:hAnsi="Arial" w:cs="Arial"/>
          <w:sz w:val="24"/>
        </w:rPr>
        <w:t>ных в герметичные камеры, из которых утечки среды выводятся за пределы кожуха.</w:t>
      </w:r>
    </w:p>
    <w:p w:rsidR="00E239D2" w:rsidRPr="00EB3CDA" w:rsidRDefault="00E239D2" w:rsidP="005104BD">
      <w:pPr>
        <w:ind w:left="284" w:firstLine="567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На кожухе блока на различных высотных отметках предусмотрены площадки для обслуживания арматуры и других узлов, примыкающих к блоку.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993"/>
          <w:tab w:val="num" w:pos="1560"/>
          <w:tab w:val="num" w:pos="4832"/>
        </w:tabs>
        <w:ind w:left="284" w:firstLine="567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Блок разделения включает в себя оборудование, указа</w:t>
      </w:r>
      <w:r w:rsidRPr="00EB3CDA">
        <w:rPr>
          <w:rFonts w:ascii="Arial" w:hAnsi="Arial" w:cs="Arial"/>
          <w:sz w:val="24"/>
        </w:rPr>
        <w:t>н</w:t>
      </w:r>
      <w:r w:rsidRPr="00EB3CDA">
        <w:rPr>
          <w:rFonts w:ascii="Arial" w:hAnsi="Arial" w:cs="Arial"/>
          <w:sz w:val="24"/>
        </w:rPr>
        <w:t>ное в таблице 4.1 настоящей инструкции.</w:t>
      </w:r>
    </w:p>
    <w:p w:rsidR="00E239D2" w:rsidRPr="00EB3CDA" w:rsidRDefault="00E239D2" w:rsidP="005104BD">
      <w:pPr>
        <w:tabs>
          <w:tab w:val="left" w:pos="993"/>
          <w:tab w:val="num" w:pos="2694"/>
        </w:tabs>
        <w:ind w:left="284" w:firstLine="567"/>
        <w:jc w:val="both"/>
        <w:rPr>
          <w:rFonts w:ascii="Arial" w:hAnsi="Arial" w:cs="Arial"/>
          <w:sz w:val="16"/>
          <w:szCs w:val="16"/>
        </w:rPr>
      </w:pPr>
    </w:p>
    <w:p w:rsidR="00E239D2" w:rsidRDefault="00E239D2" w:rsidP="00E239D2">
      <w:pPr>
        <w:ind w:firstLine="720"/>
        <w:jc w:val="right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Таблица 4.1</w:t>
      </w:r>
    </w:p>
    <w:p w:rsidR="005104BD" w:rsidRPr="005104BD" w:rsidRDefault="005104BD" w:rsidP="00E239D2">
      <w:pPr>
        <w:ind w:firstLine="720"/>
        <w:jc w:val="right"/>
        <w:rPr>
          <w:rFonts w:ascii="Arial" w:hAnsi="Arial" w:cs="Arial"/>
          <w:sz w:val="16"/>
          <w:szCs w:val="16"/>
        </w:rPr>
      </w:pPr>
    </w:p>
    <w:tbl>
      <w:tblPr>
        <w:tblW w:w="988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095"/>
        <w:gridCol w:w="993"/>
        <w:gridCol w:w="1842"/>
        <w:gridCol w:w="959"/>
      </w:tblGrid>
      <w:tr w:rsidR="00E239D2" w:rsidRPr="005104BD" w:rsidTr="005104BD">
        <w:tc>
          <w:tcPr>
            <w:tcW w:w="6095" w:type="dxa"/>
            <w:vAlign w:val="center"/>
          </w:tcPr>
          <w:p w:rsidR="00E239D2" w:rsidRPr="005104BD" w:rsidRDefault="00E239D2" w:rsidP="00EB3CDA">
            <w:pPr>
              <w:pStyle w:val="5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Наименование</w:t>
            </w:r>
          </w:p>
        </w:tc>
        <w:tc>
          <w:tcPr>
            <w:tcW w:w="993" w:type="dxa"/>
            <w:vAlign w:val="center"/>
          </w:tcPr>
          <w:p w:rsidR="00E239D2" w:rsidRPr="005104BD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Кол</w:t>
            </w:r>
            <w:r w:rsidRPr="005104BD">
              <w:rPr>
                <w:rFonts w:ascii="Arial" w:hAnsi="Arial" w:cs="Arial"/>
                <w:sz w:val="22"/>
                <w:szCs w:val="22"/>
              </w:rPr>
              <w:t>и</w:t>
            </w:r>
            <w:r w:rsidRPr="005104BD">
              <w:rPr>
                <w:rFonts w:ascii="Arial" w:hAnsi="Arial" w:cs="Arial"/>
                <w:sz w:val="22"/>
                <w:szCs w:val="22"/>
              </w:rPr>
              <w:t>чество</w:t>
            </w:r>
          </w:p>
        </w:tc>
        <w:tc>
          <w:tcPr>
            <w:tcW w:w="1842" w:type="dxa"/>
            <w:vAlign w:val="center"/>
          </w:tcPr>
          <w:p w:rsidR="00E239D2" w:rsidRPr="005104BD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Позиция</w:t>
            </w:r>
          </w:p>
          <w:p w:rsidR="00E239D2" w:rsidRPr="005104BD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по схеме</w:t>
            </w:r>
          </w:p>
        </w:tc>
        <w:tc>
          <w:tcPr>
            <w:tcW w:w="959" w:type="dxa"/>
            <w:vAlign w:val="center"/>
          </w:tcPr>
          <w:p w:rsidR="00E239D2" w:rsidRPr="005104BD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Обозн.</w:t>
            </w:r>
          </w:p>
          <w:p w:rsidR="00E239D2" w:rsidRPr="005104BD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по рис.1</w:t>
            </w:r>
          </w:p>
        </w:tc>
      </w:tr>
      <w:tr w:rsidR="00E239D2" w:rsidRPr="005104BD" w:rsidTr="005104BD">
        <w:tc>
          <w:tcPr>
            <w:tcW w:w="6095" w:type="dxa"/>
          </w:tcPr>
          <w:p w:rsidR="00E239D2" w:rsidRPr="005104BD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1 Фильтр ЖФ-0,6-150/110</w:t>
            </w:r>
          </w:p>
        </w:tc>
        <w:tc>
          <w:tcPr>
            <w:tcW w:w="993" w:type="dxa"/>
          </w:tcPr>
          <w:p w:rsidR="00E239D2" w:rsidRPr="005104BD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42" w:type="dxa"/>
          </w:tcPr>
          <w:p w:rsidR="00E239D2" w:rsidRPr="005104BD" w:rsidRDefault="00E239D2" w:rsidP="005104B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АП313</w:t>
            </w:r>
            <w:r w:rsidR="005104BD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5104BD">
              <w:rPr>
                <w:rFonts w:ascii="Arial" w:hAnsi="Arial" w:cs="Arial"/>
                <w:sz w:val="22"/>
                <w:szCs w:val="22"/>
              </w:rPr>
              <w:t>А</w:t>
            </w:r>
            <w:r w:rsidRPr="005104BD">
              <w:rPr>
                <w:rFonts w:ascii="Arial" w:hAnsi="Arial" w:cs="Arial"/>
                <w:caps/>
                <w:sz w:val="22"/>
                <w:szCs w:val="22"/>
              </w:rPr>
              <w:t>п3</w:t>
            </w:r>
            <w:r w:rsidRPr="005104BD"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959" w:type="dxa"/>
          </w:tcPr>
          <w:p w:rsidR="00E239D2" w:rsidRPr="005104BD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E239D2" w:rsidRPr="005104BD" w:rsidTr="005104BD">
        <w:tc>
          <w:tcPr>
            <w:tcW w:w="6095" w:type="dxa"/>
          </w:tcPr>
          <w:p w:rsidR="00E239D2" w:rsidRPr="005104BD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2 Сепаратор ВП-14/0,07-0,9</w:t>
            </w:r>
          </w:p>
        </w:tc>
        <w:tc>
          <w:tcPr>
            <w:tcW w:w="993" w:type="dxa"/>
          </w:tcPr>
          <w:p w:rsidR="00E239D2" w:rsidRPr="005104BD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42" w:type="dxa"/>
          </w:tcPr>
          <w:p w:rsidR="00E239D2" w:rsidRPr="005104BD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АП325</w:t>
            </w:r>
          </w:p>
        </w:tc>
        <w:tc>
          <w:tcPr>
            <w:tcW w:w="959" w:type="dxa"/>
          </w:tcPr>
          <w:p w:rsidR="00E239D2" w:rsidRPr="005104BD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E239D2" w:rsidRPr="005104BD" w:rsidTr="005104BD">
        <w:trPr>
          <w:trHeight w:val="154"/>
        </w:trPr>
        <w:tc>
          <w:tcPr>
            <w:tcW w:w="6095" w:type="dxa"/>
          </w:tcPr>
          <w:p w:rsidR="00E239D2" w:rsidRPr="005104BD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3 Сепаратор ВП-16/0,07-1,25</w:t>
            </w:r>
          </w:p>
        </w:tc>
        <w:tc>
          <w:tcPr>
            <w:tcW w:w="993" w:type="dxa"/>
          </w:tcPr>
          <w:p w:rsidR="00E239D2" w:rsidRPr="005104BD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42" w:type="dxa"/>
          </w:tcPr>
          <w:p w:rsidR="00E239D2" w:rsidRPr="005104BD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АП315</w:t>
            </w:r>
          </w:p>
        </w:tc>
        <w:tc>
          <w:tcPr>
            <w:tcW w:w="959" w:type="dxa"/>
          </w:tcPr>
          <w:p w:rsidR="00E239D2" w:rsidRPr="005104BD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E239D2" w:rsidRPr="005104BD" w:rsidTr="005104BD">
        <w:tc>
          <w:tcPr>
            <w:tcW w:w="6095" w:type="dxa"/>
          </w:tcPr>
          <w:p w:rsidR="00E239D2" w:rsidRPr="005104BD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4 Адсорбер АЖ-800</w:t>
            </w:r>
          </w:p>
        </w:tc>
        <w:tc>
          <w:tcPr>
            <w:tcW w:w="993" w:type="dxa"/>
          </w:tcPr>
          <w:p w:rsidR="00E239D2" w:rsidRPr="005104BD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42" w:type="dxa"/>
          </w:tcPr>
          <w:p w:rsidR="00E239D2" w:rsidRPr="005104BD" w:rsidRDefault="00E239D2" w:rsidP="005104B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АП311</w:t>
            </w:r>
            <w:r w:rsidR="005104BD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5104BD">
              <w:rPr>
                <w:rFonts w:ascii="Arial" w:hAnsi="Arial" w:cs="Arial"/>
                <w:sz w:val="22"/>
                <w:szCs w:val="22"/>
              </w:rPr>
              <w:t>АП312</w:t>
            </w:r>
          </w:p>
        </w:tc>
        <w:tc>
          <w:tcPr>
            <w:tcW w:w="959" w:type="dxa"/>
          </w:tcPr>
          <w:p w:rsidR="00E239D2" w:rsidRPr="005104BD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E239D2" w:rsidRPr="005104BD" w:rsidTr="005104BD">
        <w:tc>
          <w:tcPr>
            <w:tcW w:w="6095" w:type="dxa"/>
          </w:tcPr>
          <w:p w:rsidR="00E239D2" w:rsidRPr="005104BD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5 Емкость С-4,4/0,3-1</w:t>
            </w:r>
          </w:p>
        </w:tc>
        <w:tc>
          <w:tcPr>
            <w:tcW w:w="993" w:type="dxa"/>
          </w:tcPr>
          <w:p w:rsidR="00E239D2" w:rsidRPr="005104BD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42" w:type="dxa"/>
          </w:tcPr>
          <w:p w:rsidR="00E239D2" w:rsidRPr="005104BD" w:rsidRDefault="00E239D2" w:rsidP="005104B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АП334</w:t>
            </w:r>
            <w:r w:rsidR="005104BD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5104BD">
              <w:rPr>
                <w:rFonts w:ascii="Arial" w:hAnsi="Arial" w:cs="Arial"/>
                <w:sz w:val="22"/>
                <w:szCs w:val="22"/>
              </w:rPr>
              <w:t>АП335</w:t>
            </w:r>
          </w:p>
        </w:tc>
        <w:tc>
          <w:tcPr>
            <w:tcW w:w="959" w:type="dxa"/>
          </w:tcPr>
          <w:p w:rsidR="00E239D2" w:rsidRPr="005104BD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E239D2" w:rsidRPr="005104BD" w:rsidTr="005104BD">
        <w:tc>
          <w:tcPr>
            <w:tcW w:w="6095" w:type="dxa"/>
          </w:tcPr>
          <w:p w:rsidR="00E239D2" w:rsidRPr="005104BD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6 Сборник С-1,5/0,6</w:t>
            </w:r>
          </w:p>
        </w:tc>
        <w:tc>
          <w:tcPr>
            <w:tcW w:w="993" w:type="dxa"/>
          </w:tcPr>
          <w:p w:rsidR="00E239D2" w:rsidRPr="005104BD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42" w:type="dxa"/>
          </w:tcPr>
          <w:p w:rsidR="00E239D2" w:rsidRPr="005104BD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АП321</w:t>
            </w:r>
          </w:p>
        </w:tc>
        <w:tc>
          <w:tcPr>
            <w:tcW w:w="959" w:type="dxa"/>
          </w:tcPr>
          <w:p w:rsidR="00E239D2" w:rsidRPr="005104BD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E239D2" w:rsidRPr="005104BD" w:rsidTr="005104BD">
        <w:tc>
          <w:tcPr>
            <w:tcW w:w="6095" w:type="dxa"/>
          </w:tcPr>
          <w:p w:rsidR="00E239D2" w:rsidRPr="005104BD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7 Теплообменник ТВН-1,9/2,35</w:t>
            </w:r>
          </w:p>
        </w:tc>
        <w:tc>
          <w:tcPr>
            <w:tcW w:w="993" w:type="dxa"/>
          </w:tcPr>
          <w:p w:rsidR="00E239D2" w:rsidRPr="005104BD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42" w:type="dxa"/>
          </w:tcPr>
          <w:p w:rsidR="00E239D2" w:rsidRPr="005104BD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АП342</w:t>
            </w:r>
          </w:p>
        </w:tc>
        <w:tc>
          <w:tcPr>
            <w:tcW w:w="959" w:type="dxa"/>
          </w:tcPr>
          <w:p w:rsidR="00E239D2" w:rsidRPr="005104BD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7</w:t>
            </w:r>
          </w:p>
        </w:tc>
      </w:tr>
      <w:tr w:rsidR="00E239D2" w:rsidRPr="005104BD" w:rsidTr="005104BD">
        <w:tc>
          <w:tcPr>
            <w:tcW w:w="6095" w:type="dxa"/>
          </w:tcPr>
          <w:p w:rsidR="00E239D2" w:rsidRPr="005104BD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8 Теплообменник сырого аргона</w:t>
            </w:r>
          </w:p>
        </w:tc>
        <w:tc>
          <w:tcPr>
            <w:tcW w:w="993" w:type="dxa"/>
          </w:tcPr>
          <w:p w:rsidR="00E239D2" w:rsidRPr="005104BD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42" w:type="dxa"/>
          </w:tcPr>
          <w:p w:rsidR="00E239D2" w:rsidRPr="005104BD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АП336</w:t>
            </w:r>
          </w:p>
        </w:tc>
        <w:tc>
          <w:tcPr>
            <w:tcW w:w="959" w:type="dxa"/>
          </w:tcPr>
          <w:p w:rsidR="00E239D2" w:rsidRPr="005104BD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  <w:tr w:rsidR="00E239D2" w:rsidRPr="005104BD" w:rsidTr="005104BD">
        <w:tc>
          <w:tcPr>
            <w:tcW w:w="6095" w:type="dxa"/>
          </w:tcPr>
          <w:p w:rsidR="00E239D2" w:rsidRPr="005104BD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9 Переохладитель-подогреватель ТВА-3-2-1373/14</w:t>
            </w:r>
          </w:p>
        </w:tc>
        <w:tc>
          <w:tcPr>
            <w:tcW w:w="993" w:type="dxa"/>
          </w:tcPr>
          <w:p w:rsidR="00E239D2" w:rsidRPr="005104BD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42" w:type="dxa"/>
          </w:tcPr>
          <w:p w:rsidR="00E239D2" w:rsidRPr="005104BD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АП318</w:t>
            </w:r>
          </w:p>
        </w:tc>
        <w:tc>
          <w:tcPr>
            <w:tcW w:w="959" w:type="dxa"/>
          </w:tcPr>
          <w:p w:rsidR="00E239D2" w:rsidRPr="005104BD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9</w:t>
            </w:r>
          </w:p>
        </w:tc>
      </w:tr>
      <w:tr w:rsidR="00E239D2" w:rsidRPr="005104BD" w:rsidTr="005104BD">
        <w:tc>
          <w:tcPr>
            <w:tcW w:w="6095" w:type="dxa"/>
          </w:tcPr>
          <w:p w:rsidR="00E239D2" w:rsidRPr="005104BD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10 Переохладитель-подогреватель ТВА-5-3-5130/25</w:t>
            </w:r>
          </w:p>
        </w:tc>
        <w:tc>
          <w:tcPr>
            <w:tcW w:w="993" w:type="dxa"/>
          </w:tcPr>
          <w:p w:rsidR="00E239D2" w:rsidRPr="005104BD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42" w:type="dxa"/>
          </w:tcPr>
          <w:p w:rsidR="00E239D2" w:rsidRPr="005104BD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АП319</w:t>
            </w:r>
          </w:p>
        </w:tc>
        <w:tc>
          <w:tcPr>
            <w:tcW w:w="959" w:type="dxa"/>
          </w:tcPr>
          <w:p w:rsidR="00E239D2" w:rsidRPr="005104BD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  <w:tr w:rsidR="00E239D2" w:rsidRPr="005104BD" w:rsidTr="005104BD">
        <w:tc>
          <w:tcPr>
            <w:tcW w:w="6095" w:type="dxa"/>
          </w:tcPr>
          <w:p w:rsidR="00E239D2" w:rsidRPr="005104BD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11 Теплообменник-подогреватель ТВА-206/12</w:t>
            </w:r>
          </w:p>
        </w:tc>
        <w:tc>
          <w:tcPr>
            <w:tcW w:w="993" w:type="dxa"/>
          </w:tcPr>
          <w:p w:rsidR="00E239D2" w:rsidRPr="005104BD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42" w:type="dxa"/>
          </w:tcPr>
          <w:p w:rsidR="00E239D2" w:rsidRPr="005104BD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АП316</w:t>
            </w:r>
          </w:p>
        </w:tc>
        <w:tc>
          <w:tcPr>
            <w:tcW w:w="959" w:type="dxa"/>
          </w:tcPr>
          <w:p w:rsidR="00E239D2" w:rsidRPr="005104BD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11</w:t>
            </w:r>
          </w:p>
        </w:tc>
      </w:tr>
      <w:tr w:rsidR="00E239D2" w:rsidRPr="005104BD" w:rsidTr="005104BD">
        <w:tc>
          <w:tcPr>
            <w:tcW w:w="6095" w:type="dxa"/>
          </w:tcPr>
          <w:p w:rsidR="00E239D2" w:rsidRPr="005104BD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12 Конденсатор КМ 3/4</w:t>
            </w:r>
          </w:p>
        </w:tc>
        <w:tc>
          <w:tcPr>
            <w:tcW w:w="993" w:type="dxa"/>
          </w:tcPr>
          <w:p w:rsidR="00E239D2" w:rsidRPr="005104BD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42" w:type="dxa"/>
          </w:tcPr>
          <w:p w:rsidR="00E239D2" w:rsidRPr="005104BD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АП341</w:t>
            </w:r>
          </w:p>
        </w:tc>
        <w:tc>
          <w:tcPr>
            <w:tcW w:w="959" w:type="dxa"/>
          </w:tcPr>
          <w:p w:rsidR="00E239D2" w:rsidRPr="005104BD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12</w:t>
            </w:r>
          </w:p>
        </w:tc>
      </w:tr>
      <w:tr w:rsidR="00E239D2" w:rsidRPr="005104BD" w:rsidTr="005104BD">
        <w:tc>
          <w:tcPr>
            <w:tcW w:w="6095" w:type="dxa"/>
          </w:tcPr>
          <w:p w:rsidR="00E239D2" w:rsidRPr="005104BD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13 Конденсатор КМ 7/6</w:t>
            </w:r>
          </w:p>
        </w:tc>
        <w:tc>
          <w:tcPr>
            <w:tcW w:w="993" w:type="dxa"/>
          </w:tcPr>
          <w:p w:rsidR="00E239D2" w:rsidRPr="005104BD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42" w:type="dxa"/>
          </w:tcPr>
          <w:p w:rsidR="00E239D2" w:rsidRPr="005104BD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АП339</w:t>
            </w:r>
          </w:p>
        </w:tc>
        <w:tc>
          <w:tcPr>
            <w:tcW w:w="959" w:type="dxa"/>
          </w:tcPr>
          <w:p w:rsidR="00E239D2" w:rsidRPr="005104BD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13</w:t>
            </w:r>
          </w:p>
        </w:tc>
      </w:tr>
      <w:tr w:rsidR="00E239D2" w:rsidRPr="005104BD" w:rsidTr="005104BD">
        <w:tc>
          <w:tcPr>
            <w:tcW w:w="6095" w:type="dxa"/>
          </w:tcPr>
          <w:p w:rsidR="00E239D2" w:rsidRPr="005104BD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14 Конденсатор КМ 110/10</w:t>
            </w:r>
          </w:p>
        </w:tc>
        <w:tc>
          <w:tcPr>
            <w:tcW w:w="993" w:type="dxa"/>
          </w:tcPr>
          <w:p w:rsidR="00E239D2" w:rsidRPr="005104BD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42" w:type="dxa"/>
          </w:tcPr>
          <w:p w:rsidR="00E239D2" w:rsidRPr="005104BD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АП330</w:t>
            </w:r>
          </w:p>
        </w:tc>
        <w:tc>
          <w:tcPr>
            <w:tcW w:w="959" w:type="dxa"/>
          </w:tcPr>
          <w:p w:rsidR="00E239D2" w:rsidRPr="005104BD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14</w:t>
            </w:r>
          </w:p>
        </w:tc>
      </w:tr>
      <w:tr w:rsidR="00E239D2" w:rsidRPr="005104BD" w:rsidTr="005104BD">
        <w:tc>
          <w:tcPr>
            <w:tcW w:w="6095" w:type="dxa"/>
          </w:tcPr>
          <w:p w:rsidR="00E239D2" w:rsidRPr="005104BD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15 Конденсатор КМ 707/14</w:t>
            </w:r>
          </w:p>
        </w:tc>
        <w:tc>
          <w:tcPr>
            <w:tcW w:w="993" w:type="dxa"/>
          </w:tcPr>
          <w:p w:rsidR="00E239D2" w:rsidRPr="005104BD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42" w:type="dxa"/>
          </w:tcPr>
          <w:p w:rsidR="00E239D2" w:rsidRPr="005104BD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АП329</w:t>
            </w:r>
          </w:p>
        </w:tc>
        <w:tc>
          <w:tcPr>
            <w:tcW w:w="959" w:type="dxa"/>
          </w:tcPr>
          <w:p w:rsidR="00E239D2" w:rsidRPr="005104BD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15</w:t>
            </w:r>
          </w:p>
        </w:tc>
      </w:tr>
      <w:tr w:rsidR="00E239D2" w:rsidRPr="005104BD" w:rsidTr="005104BD">
        <w:tc>
          <w:tcPr>
            <w:tcW w:w="6095" w:type="dxa"/>
          </w:tcPr>
          <w:p w:rsidR="00E239D2" w:rsidRPr="005104BD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16 Конденсатор КМ 108/10</w:t>
            </w:r>
          </w:p>
        </w:tc>
        <w:tc>
          <w:tcPr>
            <w:tcW w:w="993" w:type="dxa"/>
          </w:tcPr>
          <w:p w:rsidR="00E239D2" w:rsidRPr="005104BD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42" w:type="dxa"/>
          </w:tcPr>
          <w:p w:rsidR="00E239D2" w:rsidRPr="005104BD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АП331</w:t>
            </w:r>
          </w:p>
        </w:tc>
        <w:tc>
          <w:tcPr>
            <w:tcW w:w="959" w:type="dxa"/>
          </w:tcPr>
          <w:p w:rsidR="00E239D2" w:rsidRPr="005104BD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16</w:t>
            </w:r>
          </w:p>
        </w:tc>
      </w:tr>
      <w:tr w:rsidR="00E239D2" w:rsidRPr="005104BD" w:rsidTr="005104BD">
        <w:tc>
          <w:tcPr>
            <w:tcW w:w="6095" w:type="dxa"/>
          </w:tcPr>
          <w:p w:rsidR="00E239D2" w:rsidRPr="005104BD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17 Конденсатор КМ 305/12</w:t>
            </w:r>
          </w:p>
        </w:tc>
        <w:tc>
          <w:tcPr>
            <w:tcW w:w="993" w:type="dxa"/>
          </w:tcPr>
          <w:p w:rsidR="00E239D2" w:rsidRPr="005104BD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42" w:type="dxa"/>
          </w:tcPr>
          <w:p w:rsidR="00E239D2" w:rsidRPr="005104BD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АП338</w:t>
            </w:r>
          </w:p>
        </w:tc>
        <w:tc>
          <w:tcPr>
            <w:tcW w:w="959" w:type="dxa"/>
          </w:tcPr>
          <w:p w:rsidR="00E239D2" w:rsidRPr="005104BD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17</w:t>
            </w:r>
          </w:p>
        </w:tc>
      </w:tr>
      <w:tr w:rsidR="00E239D2" w:rsidRPr="005104BD" w:rsidTr="005104BD">
        <w:tc>
          <w:tcPr>
            <w:tcW w:w="6095" w:type="dxa"/>
          </w:tcPr>
          <w:p w:rsidR="00E239D2" w:rsidRPr="005104BD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18 Конденсатор КП 2029/26</w:t>
            </w:r>
          </w:p>
        </w:tc>
        <w:tc>
          <w:tcPr>
            <w:tcW w:w="993" w:type="dxa"/>
          </w:tcPr>
          <w:p w:rsidR="00E239D2" w:rsidRPr="005104BD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2" w:type="dxa"/>
          </w:tcPr>
          <w:p w:rsidR="00E239D2" w:rsidRPr="005104BD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АП309</w:t>
            </w:r>
          </w:p>
        </w:tc>
        <w:tc>
          <w:tcPr>
            <w:tcW w:w="959" w:type="dxa"/>
          </w:tcPr>
          <w:p w:rsidR="00E239D2" w:rsidRPr="005104BD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18</w:t>
            </w:r>
          </w:p>
        </w:tc>
      </w:tr>
      <w:tr w:rsidR="00E239D2" w:rsidRPr="005104BD" w:rsidTr="005104BD">
        <w:tc>
          <w:tcPr>
            <w:tcW w:w="6095" w:type="dxa"/>
          </w:tcPr>
          <w:p w:rsidR="00E239D2" w:rsidRPr="005104BD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19 Конденсатор КП 2029/26</w:t>
            </w:r>
          </w:p>
        </w:tc>
        <w:tc>
          <w:tcPr>
            <w:tcW w:w="993" w:type="dxa"/>
          </w:tcPr>
          <w:p w:rsidR="00E239D2" w:rsidRPr="005104BD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42" w:type="dxa"/>
          </w:tcPr>
          <w:p w:rsidR="00E239D2" w:rsidRPr="005104BD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АП310</w:t>
            </w:r>
          </w:p>
        </w:tc>
        <w:tc>
          <w:tcPr>
            <w:tcW w:w="959" w:type="dxa"/>
          </w:tcPr>
          <w:p w:rsidR="00E239D2" w:rsidRPr="005104BD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19</w:t>
            </w:r>
          </w:p>
        </w:tc>
      </w:tr>
      <w:tr w:rsidR="00E239D2" w:rsidRPr="005104BD" w:rsidTr="005104BD">
        <w:tc>
          <w:tcPr>
            <w:tcW w:w="6095" w:type="dxa"/>
          </w:tcPr>
          <w:p w:rsidR="00E239D2" w:rsidRPr="005104BD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20 Колонна чистого аргона МЧ-6/42</w:t>
            </w:r>
          </w:p>
        </w:tc>
        <w:tc>
          <w:tcPr>
            <w:tcW w:w="993" w:type="dxa"/>
          </w:tcPr>
          <w:p w:rsidR="00E239D2" w:rsidRPr="005104BD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42" w:type="dxa"/>
          </w:tcPr>
          <w:p w:rsidR="00E239D2" w:rsidRPr="005104BD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АП328</w:t>
            </w:r>
          </w:p>
        </w:tc>
        <w:tc>
          <w:tcPr>
            <w:tcW w:w="959" w:type="dxa"/>
          </w:tcPr>
          <w:p w:rsidR="00E239D2" w:rsidRPr="005104BD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20</w:t>
            </w:r>
          </w:p>
        </w:tc>
      </w:tr>
      <w:tr w:rsidR="00E239D2" w:rsidRPr="005104BD" w:rsidTr="005104BD">
        <w:tc>
          <w:tcPr>
            <w:tcW w:w="6095" w:type="dxa"/>
          </w:tcPr>
          <w:p w:rsidR="00E239D2" w:rsidRPr="005104BD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21 Колонна отгонная МВ-36/3</w:t>
            </w:r>
          </w:p>
        </w:tc>
        <w:tc>
          <w:tcPr>
            <w:tcW w:w="993" w:type="dxa"/>
          </w:tcPr>
          <w:p w:rsidR="00E239D2" w:rsidRPr="005104BD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42" w:type="dxa"/>
          </w:tcPr>
          <w:p w:rsidR="00E239D2" w:rsidRPr="005104BD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АП308</w:t>
            </w:r>
          </w:p>
        </w:tc>
        <w:tc>
          <w:tcPr>
            <w:tcW w:w="959" w:type="dxa"/>
          </w:tcPr>
          <w:p w:rsidR="00E239D2" w:rsidRPr="005104BD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21</w:t>
            </w:r>
          </w:p>
        </w:tc>
      </w:tr>
      <w:tr w:rsidR="00E239D2" w:rsidRPr="005104BD" w:rsidTr="005104BD">
        <w:tc>
          <w:tcPr>
            <w:tcW w:w="6095" w:type="dxa"/>
          </w:tcPr>
          <w:p w:rsidR="00E239D2" w:rsidRPr="005104BD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22 Колонна концентрационная МВ-36/32</w:t>
            </w:r>
          </w:p>
        </w:tc>
        <w:tc>
          <w:tcPr>
            <w:tcW w:w="993" w:type="dxa"/>
          </w:tcPr>
          <w:p w:rsidR="00E239D2" w:rsidRPr="005104BD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42" w:type="dxa"/>
          </w:tcPr>
          <w:p w:rsidR="00E239D2" w:rsidRPr="005104BD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АП308-1</w:t>
            </w:r>
          </w:p>
        </w:tc>
        <w:tc>
          <w:tcPr>
            <w:tcW w:w="959" w:type="dxa"/>
          </w:tcPr>
          <w:p w:rsidR="00E239D2" w:rsidRPr="005104BD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22</w:t>
            </w:r>
          </w:p>
        </w:tc>
      </w:tr>
      <w:tr w:rsidR="00E239D2" w:rsidRPr="005104BD" w:rsidTr="005104BD">
        <w:tc>
          <w:tcPr>
            <w:tcW w:w="6095" w:type="dxa"/>
          </w:tcPr>
          <w:p w:rsidR="00E239D2" w:rsidRPr="005104BD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23 Колонна сырого аргона МС-27/53-1</w:t>
            </w:r>
          </w:p>
        </w:tc>
        <w:tc>
          <w:tcPr>
            <w:tcW w:w="993" w:type="dxa"/>
          </w:tcPr>
          <w:p w:rsidR="00E239D2" w:rsidRPr="005104BD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42" w:type="dxa"/>
          </w:tcPr>
          <w:p w:rsidR="00E239D2" w:rsidRPr="005104BD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АП326</w:t>
            </w:r>
          </w:p>
        </w:tc>
        <w:tc>
          <w:tcPr>
            <w:tcW w:w="959" w:type="dxa"/>
          </w:tcPr>
          <w:p w:rsidR="00E239D2" w:rsidRPr="005104BD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23</w:t>
            </w:r>
          </w:p>
        </w:tc>
      </w:tr>
      <w:tr w:rsidR="00E239D2" w:rsidRPr="005104BD" w:rsidTr="005104BD">
        <w:tc>
          <w:tcPr>
            <w:tcW w:w="6095" w:type="dxa"/>
          </w:tcPr>
          <w:p w:rsidR="00E239D2" w:rsidRPr="005104BD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24 Колонна криптоновая МК 9/32</w:t>
            </w:r>
          </w:p>
        </w:tc>
        <w:tc>
          <w:tcPr>
            <w:tcW w:w="993" w:type="dxa"/>
          </w:tcPr>
          <w:p w:rsidR="00E239D2" w:rsidRPr="005104BD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42" w:type="dxa"/>
          </w:tcPr>
          <w:p w:rsidR="00E239D2" w:rsidRPr="005104BD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АП337</w:t>
            </w:r>
          </w:p>
        </w:tc>
        <w:tc>
          <w:tcPr>
            <w:tcW w:w="959" w:type="dxa"/>
          </w:tcPr>
          <w:p w:rsidR="00E239D2" w:rsidRPr="005104BD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24</w:t>
            </w:r>
          </w:p>
        </w:tc>
      </w:tr>
      <w:tr w:rsidR="00E239D2" w:rsidRPr="005104BD" w:rsidTr="005104BD">
        <w:tc>
          <w:tcPr>
            <w:tcW w:w="6095" w:type="dxa"/>
          </w:tcPr>
          <w:p w:rsidR="00E239D2" w:rsidRPr="005104BD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25 Колонна нижняя ММ-34/40-2</w:t>
            </w:r>
          </w:p>
        </w:tc>
        <w:tc>
          <w:tcPr>
            <w:tcW w:w="993" w:type="dxa"/>
          </w:tcPr>
          <w:p w:rsidR="00E239D2" w:rsidRPr="005104BD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42" w:type="dxa"/>
          </w:tcPr>
          <w:p w:rsidR="00E239D2" w:rsidRPr="005104BD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АП307</w:t>
            </w:r>
          </w:p>
        </w:tc>
        <w:tc>
          <w:tcPr>
            <w:tcW w:w="959" w:type="dxa"/>
          </w:tcPr>
          <w:p w:rsidR="00E239D2" w:rsidRPr="005104BD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25</w:t>
            </w:r>
          </w:p>
        </w:tc>
      </w:tr>
      <w:tr w:rsidR="00E239D2" w:rsidRPr="005104BD" w:rsidTr="005104BD">
        <w:tc>
          <w:tcPr>
            <w:tcW w:w="6095" w:type="dxa"/>
          </w:tcPr>
          <w:p w:rsidR="00E239D2" w:rsidRPr="005104BD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26 Колонна отпарная МА-7/6</w:t>
            </w:r>
          </w:p>
        </w:tc>
        <w:tc>
          <w:tcPr>
            <w:tcW w:w="993" w:type="dxa"/>
          </w:tcPr>
          <w:p w:rsidR="00E239D2" w:rsidRPr="005104BD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42" w:type="dxa"/>
          </w:tcPr>
          <w:p w:rsidR="00E239D2" w:rsidRPr="005104BD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АП340</w:t>
            </w:r>
          </w:p>
        </w:tc>
        <w:tc>
          <w:tcPr>
            <w:tcW w:w="959" w:type="dxa"/>
          </w:tcPr>
          <w:p w:rsidR="00E239D2" w:rsidRPr="005104BD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26</w:t>
            </w:r>
          </w:p>
        </w:tc>
      </w:tr>
      <w:tr w:rsidR="00E239D2" w:rsidRPr="005104BD" w:rsidTr="005104BD">
        <w:tc>
          <w:tcPr>
            <w:tcW w:w="6095" w:type="dxa"/>
          </w:tcPr>
          <w:p w:rsidR="00E239D2" w:rsidRPr="005104BD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 xml:space="preserve">27 Теплообменник пластинчато-ребристый </w:t>
            </w:r>
            <w:r w:rsidRPr="005104BD">
              <w:rPr>
                <w:rFonts w:ascii="Arial" w:hAnsi="Arial" w:cs="Arial"/>
                <w:sz w:val="22"/>
                <w:szCs w:val="22"/>
                <w:lang w:val="en-US"/>
              </w:rPr>
              <w:t>DU</w:t>
            </w:r>
            <w:r w:rsidRPr="005104BD">
              <w:rPr>
                <w:rFonts w:ascii="Arial" w:hAnsi="Arial" w:cs="Arial"/>
                <w:sz w:val="22"/>
                <w:szCs w:val="22"/>
              </w:rPr>
              <w:t xml:space="preserve"> 463-02</w:t>
            </w:r>
            <w:r w:rsidRPr="005104BD">
              <w:rPr>
                <w:rFonts w:ascii="Arial" w:hAnsi="Arial" w:cs="Arial"/>
                <w:sz w:val="22"/>
                <w:szCs w:val="22"/>
                <w:lang w:val="en-US"/>
              </w:rPr>
              <w:t>B</w:t>
            </w:r>
          </w:p>
        </w:tc>
        <w:tc>
          <w:tcPr>
            <w:tcW w:w="993" w:type="dxa"/>
          </w:tcPr>
          <w:p w:rsidR="00E239D2" w:rsidRPr="005104BD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842" w:type="dxa"/>
          </w:tcPr>
          <w:p w:rsidR="00E239D2" w:rsidRPr="005104BD" w:rsidRDefault="005104BD" w:rsidP="005104BD">
            <w:pPr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АП301-</w:t>
            </w:r>
            <w:r w:rsidR="00E239D2" w:rsidRPr="005104BD">
              <w:rPr>
                <w:rFonts w:ascii="Arial" w:hAnsi="Arial" w:cs="Arial"/>
                <w:sz w:val="22"/>
                <w:szCs w:val="22"/>
              </w:rPr>
              <w:t>АП304</w:t>
            </w:r>
          </w:p>
        </w:tc>
        <w:tc>
          <w:tcPr>
            <w:tcW w:w="959" w:type="dxa"/>
          </w:tcPr>
          <w:p w:rsidR="00E239D2" w:rsidRPr="005104BD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27</w:t>
            </w:r>
          </w:p>
        </w:tc>
      </w:tr>
      <w:tr w:rsidR="00E239D2" w:rsidRPr="005104BD" w:rsidTr="005104BD">
        <w:tc>
          <w:tcPr>
            <w:tcW w:w="6095" w:type="dxa"/>
          </w:tcPr>
          <w:p w:rsidR="00E239D2" w:rsidRPr="005104BD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28 Сборник С-1,44/0,07</w:t>
            </w:r>
          </w:p>
        </w:tc>
        <w:tc>
          <w:tcPr>
            <w:tcW w:w="993" w:type="dxa"/>
          </w:tcPr>
          <w:p w:rsidR="00E239D2" w:rsidRPr="005104BD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42" w:type="dxa"/>
          </w:tcPr>
          <w:p w:rsidR="00E239D2" w:rsidRPr="005104BD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АП327</w:t>
            </w:r>
          </w:p>
        </w:tc>
        <w:tc>
          <w:tcPr>
            <w:tcW w:w="959" w:type="dxa"/>
          </w:tcPr>
          <w:p w:rsidR="00E239D2" w:rsidRPr="005104BD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04BD">
              <w:rPr>
                <w:rFonts w:ascii="Arial" w:hAnsi="Arial" w:cs="Arial"/>
                <w:sz w:val="22"/>
                <w:szCs w:val="22"/>
              </w:rPr>
              <w:t>28</w:t>
            </w:r>
          </w:p>
        </w:tc>
      </w:tr>
    </w:tbl>
    <w:p w:rsidR="00E239D2" w:rsidRPr="00EB3CDA" w:rsidRDefault="002B06F0" w:rsidP="00B70499">
      <w:pPr>
        <w:numPr>
          <w:ilvl w:val="2"/>
          <w:numId w:val="37"/>
        </w:numPr>
        <w:tabs>
          <w:tab w:val="left" w:pos="1134"/>
          <w:tab w:val="num" w:pos="1560"/>
        </w:tabs>
        <w:ind w:left="284"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 </w:t>
      </w:r>
      <w:r w:rsidR="00E239D2" w:rsidRPr="00EB3CDA">
        <w:rPr>
          <w:rFonts w:ascii="Arial" w:hAnsi="Arial" w:cs="Arial"/>
          <w:sz w:val="24"/>
        </w:rPr>
        <w:t>Фильтр ЖФ-0,6-150/100 (АП 313,АП 314)</w:t>
      </w:r>
      <w:r w:rsidR="004F2A26">
        <w:rPr>
          <w:rFonts w:ascii="Arial" w:hAnsi="Arial" w:cs="Arial"/>
          <w:sz w:val="24"/>
        </w:rPr>
        <w:t xml:space="preserve"> </w:t>
      </w:r>
      <w:r w:rsidR="00E239D2" w:rsidRPr="00EB3CDA">
        <w:rPr>
          <w:rFonts w:ascii="Arial" w:hAnsi="Arial" w:cs="Arial"/>
          <w:sz w:val="24"/>
        </w:rPr>
        <w:t>предназначен для очистки жи</w:t>
      </w:r>
      <w:r w:rsidR="00E239D2" w:rsidRPr="00EB3CDA">
        <w:rPr>
          <w:rFonts w:ascii="Arial" w:hAnsi="Arial" w:cs="Arial"/>
          <w:sz w:val="24"/>
        </w:rPr>
        <w:t>д</w:t>
      </w:r>
      <w:r w:rsidR="00E239D2" w:rsidRPr="00EB3CDA">
        <w:rPr>
          <w:rFonts w:ascii="Arial" w:hAnsi="Arial" w:cs="Arial"/>
          <w:sz w:val="24"/>
        </w:rPr>
        <w:t>кого кислорода от примесей. В качестве фильтровального материала используется сетка фильтровальная П68-12Х18Н10Т ГОСТ 3187-76.</w:t>
      </w:r>
    </w:p>
    <w:p w:rsidR="00E239D2" w:rsidRPr="00EB3CDA" w:rsidRDefault="00E239D2" w:rsidP="002B06F0">
      <w:pPr>
        <w:ind w:firstLine="993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Технические данные:</w:t>
      </w:r>
    </w:p>
    <w:tbl>
      <w:tblPr>
        <w:tblStyle w:val="af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26"/>
        <w:gridCol w:w="5657"/>
        <w:gridCol w:w="3379"/>
      </w:tblGrid>
      <w:tr w:rsidR="00E239D2" w:rsidRPr="00EB3CDA" w:rsidTr="00EB3CDA">
        <w:tc>
          <w:tcPr>
            <w:tcW w:w="426" w:type="dxa"/>
          </w:tcPr>
          <w:p w:rsidR="00E239D2" w:rsidRPr="00EB3CDA" w:rsidRDefault="00E239D2" w:rsidP="005104BD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709"/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5657" w:type="dxa"/>
          </w:tcPr>
          <w:p w:rsidR="00E239D2" w:rsidRPr="00EB3CDA" w:rsidRDefault="00E239D2" w:rsidP="005104BD">
            <w:pPr>
              <w:tabs>
                <w:tab w:val="left" w:pos="993"/>
                <w:tab w:val="num" w:pos="2694"/>
              </w:tabs>
              <w:ind w:firstLine="709"/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рабочее давление, МПа (кгс/см</w:t>
            </w:r>
            <w:r w:rsidRPr="00EB3CDA">
              <w:rPr>
                <w:rFonts w:ascii="Arial" w:hAnsi="Arial" w:cs="Arial"/>
                <w:sz w:val="24"/>
                <w:vertAlign w:val="superscript"/>
              </w:rPr>
              <w:t>2</w:t>
            </w:r>
            <w:r w:rsidRPr="00EB3CDA">
              <w:rPr>
                <w:rFonts w:ascii="Arial" w:hAnsi="Arial" w:cs="Arial"/>
                <w:sz w:val="24"/>
              </w:rPr>
              <w:t xml:space="preserve">) </w:t>
            </w:r>
          </w:p>
        </w:tc>
        <w:tc>
          <w:tcPr>
            <w:tcW w:w="3379" w:type="dxa"/>
          </w:tcPr>
          <w:p w:rsidR="00E239D2" w:rsidRPr="00EB3CDA" w:rsidRDefault="00E239D2" w:rsidP="005104BD">
            <w:pPr>
              <w:tabs>
                <w:tab w:val="left" w:pos="993"/>
                <w:tab w:val="num" w:pos="2694"/>
              </w:tabs>
              <w:ind w:firstLine="709"/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0,6 (6,0)</w:t>
            </w:r>
          </w:p>
        </w:tc>
      </w:tr>
      <w:tr w:rsidR="00E239D2" w:rsidRPr="00EB3CDA" w:rsidTr="00EB3CDA">
        <w:tc>
          <w:tcPr>
            <w:tcW w:w="426" w:type="dxa"/>
          </w:tcPr>
          <w:p w:rsidR="00E239D2" w:rsidRPr="00EB3CDA" w:rsidRDefault="00E239D2" w:rsidP="005104BD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709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5104BD">
            <w:pPr>
              <w:tabs>
                <w:tab w:val="left" w:pos="993"/>
                <w:tab w:val="num" w:pos="2694"/>
              </w:tabs>
              <w:ind w:firstLine="709"/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 xml:space="preserve">рабочая температура, </w:t>
            </w:r>
            <w:r w:rsidR="004F2A26">
              <w:rPr>
                <w:rFonts w:ascii="Arial" w:hAnsi="Arial" w:cs="Arial"/>
                <w:sz w:val="24"/>
                <w:vertAlign w:val="superscript"/>
              </w:rPr>
              <w:t>0</w:t>
            </w:r>
            <w:r w:rsidRPr="00EB3CDA">
              <w:rPr>
                <w:rFonts w:ascii="Arial" w:hAnsi="Arial" w:cs="Arial"/>
                <w:sz w:val="24"/>
              </w:rPr>
              <w:t>К (</w:t>
            </w:r>
            <w:r w:rsidRPr="00EB3CDA">
              <w:rPr>
                <w:rFonts w:ascii="Arial" w:hAnsi="Arial" w:cs="Arial"/>
                <w:sz w:val="24"/>
                <w:vertAlign w:val="superscript"/>
              </w:rPr>
              <w:t>0</w:t>
            </w:r>
            <w:r w:rsidRPr="00EB3CDA">
              <w:rPr>
                <w:rFonts w:ascii="Arial" w:hAnsi="Arial" w:cs="Arial"/>
                <w:sz w:val="24"/>
              </w:rPr>
              <w:t>С)</w:t>
            </w:r>
          </w:p>
        </w:tc>
        <w:tc>
          <w:tcPr>
            <w:tcW w:w="3379" w:type="dxa"/>
          </w:tcPr>
          <w:p w:rsidR="00E239D2" w:rsidRPr="00EB3CDA" w:rsidRDefault="00E239D2" w:rsidP="005104BD">
            <w:pPr>
              <w:tabs>
                <w:tab w:val="left" w:pos="993"/>
                <w:tab w:val="num" w:pos="2694"/>
              </w:tabs>
              <w:ind w:firstLine="709"/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92 (минус 181)</w:t>
            </w:r>
          </w:p>
        </w:tc>
      </w:tr>
      <w:tr w:rsidR="00E239D2" w:rsidRPr="00EB3CDA" w:rsidTr="00EB3CDA">
        <w:tc>
          <w:tcPr>
            <w:tcW w:w="426" w:type="dxa"/>
          </w:tcPr>
          <w:p w:rsidR="00E239D2" w:rsidRPr="00EB3CDA" w:rsidRDefault="00E239D2" w:rsidP="005104BD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709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5104BD">
            <w:pPr>
              <w:tabs>
                <w:tab w:val="left" w:pos="993"/>
                <w:tab w:val="num" w:pos="2694"/>
              </w:tabs>
              <w:ind w:firstLine="709"/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тонкость фильтрации, мкм</w:t>
            </w:r>
          </w:p>
        </w:tc>
        <w:tc>
          <w:tcPr>
            <w:tcW w:w="3379" w:type="dxa"/>
          </w:tcPr>
          <w:p w:rsidR="00E239D2" w:rsidRPr="00EB3CDA" w:rsidRDefault="00E239D2" w:rsidP="005104BD">
            <w:pPr>
              <w:tabs>
                <w:tab w:val="left" w:pos="993"/>
                <w:tab w:val="num" w:pos="2694"/>
              </w:tabs>
              <w:ind w:firstLine="709"/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100,0</w:t>
            </w:r>
          </w:p>
        </w:tc>
      </w:tr>
      <w:tr w:rsidR="00E239D2" w:rsidRPr="00EB3CDA" w:rsidTr="00EB3CDA">
        <w:tc>
          <w:tcPr>
            <w:tcW w:w="426" w:type="dxa"/>
          </w:tcPr>
          <w:p w:rsidR="00E239D2" w:rsidRPr="00EB3CDA" w:rsidRDefault="00E239D2" w:rsidP="005104BD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709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5104BD">
            <w:pPr>
              <w:tabs>
                <w:tab w:val="left" w:pos="993"/>
                <w:tab w:val="num" w:pos="2694"/>
              </w:tabs>
              <w:ind w:firstLine="709"/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площадь фильтрующей поверхности, м</w:t>
            </w:r>
            <w:r w:rsidRPr="00EB3CDA">
              <w:rPr>
                <w:rFonts w:ascii="Arial" w:hAnsi="Arial" w:cs="Arial"/>
                <w:sz w:val="24"/>
                <w:vertAlign w:val="superscript"/>
              </w:rPr>
              <w:t>2</w:t>
            </w:r>
          </w:p>
        </w:tc>
        <w:tc>
          <w:tcPr>
            <w:tcW w:w="3379" w:type="dxa"/>
          </w:tcPr>
          <w:p w:rsidR="00E239D2" w:rsidRPr="00EB3CDA" w:rsidRDefault="00E239D2" w:rsidP="005104BD">
            <w:pPr>
              <w:tabs>
                <w:tab w:val="left" w:pos="993"/>
                <w:tab w:val="num" w:pos="2694"/>
              </w:tabs>
              <w:ind w:firstLine="709"/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1,0</w:t>
            </w:r>
          </w:p>
        </w:tc>
      </w:tr>
      <w:tr w:rsidR="00E239D2" w:rsidRPr="00EB3CDA" w:rsidTr="00EB3CDA">
        <w:tc>
          <w:tcPr>
            <w:tcW w:w="426" w:type="dxa"/>
          </w:tcPr>
          <w:p w:rsidR="00E239D2" w:rsidRPr="00EB3CDA" w:rsidRDefault="00E239D2" w:rsidP="005104BD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709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5104BD">
            <w:pPr>
              <w:tabs>
                <w:tab w:val="left" w:pos="993"/>
                <w:tab w:val="num" w:pos="2694"/>
              </w:tabs>
              <w:ind w:firstLine="709"/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вместимость аппарата, м</w:t>
            </w:r>
            <w:r w:rsidRPr="00EB3CDA">
              <w:rPr>
                <w:rFonts w:ascii="Arial" w:hAnsi="Arial" w:cs="Arial"/>
                <w:sz w:val="24"/>
                <w:vertAlign w:val="superscript"/>
              </w:rPr>
              <w:t>3</w:t>
            </w:r>
          </w:p>
        </w:tc>
        <w:tc>
          <w:tcPr>
            <w:tcW w:w="3379" w:type="dxa"/>
          </w:tcPr>
          <w:p w:rsidR="00E239D2" w:rsidRPr="00EB3CDA" w:rsidRDefault="00E239D2" w:rsidP="005104BD">
            <w:pPr>
              <w:tabs>
                <w:tab w:val="left" w:pos="993"/>
                <w:tab w:val="num" w:pos="2694"/>
              </w:tabs>
              <w:ind w:firstLine="709"/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0,054</w:t>
            </w:r>
          </w:p>
        </w:tc>
      </w:tr>
      <w:tr w:rsidR="00E239D2" w:rsidRPr="00EB3CDA" w:rsidTr="00EB3CDA">
        <w:tc>
          <w:tcPr>
            <w:tcW w:w="426" w:type="dxa"/>
          </w:tcPr>
          <w:p w:rsidR="00E239D2" w:rsidRPr="00EB3CDA" w:rsidRDefault="00E239D2" w:rsidP="005104BD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709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5104BD">
            <w:pPr>
              <w:tabs>
                <w:tab w:val="left" w:pos="993"/>
                <w:tab w:val="num" w:pos="2694"/>
              </w:tabs>
              <w:ind w:firstLine="709"/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габаритные размеры, мм</w:t>
            </w:r>
          </w:p>
        </w:tc>
        <w:tc>
          <w:tcPr>
            <w:tcW w:w="3379" w:type="dxa"/>
          </w:tcPr>
          <w:p w:rsidR="00E239D2" w:rsidRPr="00EB3CDA" w:rsidRDefault="00E239D2" w:rsidP="005104BD">
            <w:pPr>
              <w:tabs>
                <w:tab w:val="left" w:pos="993"/>
                <w:tab w:val="num" w:pos="2694"/>
              </w:tabs>
              <w:ind w:firstLine="709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EB3CDA">
        <w:tc>
          <w:tcPr>
            <w:tcW w:w="426" w:type="dxa"/>
          </w:tcPr>
          <w:p w:rsidR="00E239D2" w:rsidRPr="00EB3CDA" w:rsidRDefault="00E239D2" w:rsidP="005104BD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709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5104BD">
            <w:pPr>
              <w:tabs>
                <w:tab w:val="left" w:pos="993"/>
                <w:tab w:val="num" w:pos="2694"/>
              </w:tabs>
              <w:ind w:firstLine="709"/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внутренний диаметр аппарата</w:t>
            </w:r>
          </w:p>
        </w:tc>
        <w:tc>
          <w:tcPr>
            <w:tcW w:w="3379" w:type="dxa"/>
          </w:tcPr>
          <w:p w:rsidR="00E239D2" w:rsidRPr="00EB3CDA" w:rsidRDefault="00E239D2" w:rsidP="005104BD">
            <w:pPr>
              <w:tabs>
                <w:tab w:val="left" w:pos="993"/>
                <w:tab w:val="num" w:pos="2694"/>
              </w:tabs>
              <w:ind w:firstLine="709"/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500,0</w:t>
            </w:r>
          </w:p>
        </w:tc>
      </w:tr>
      <w:tr w:rsidR="00E239D2" w:rsidRPr="00EB3CDA" w:rsidTr="00EB3CDA">
        <w:tc>
          <w:tcPr>
            <w:tcW w:w="426" w:type="dxa"/>
          </w:tcPr>
          <w:p w:rsidR="00E239D2" w:rsidRPr="00EB3CDA" w:rsidRDefault="00E239D2" w:rsidP="005104BD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709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5104BD">
            <w:pPr>
              <w:tabs>
                <w:tab w:val="left" w:pos="993"/>
                <w:tab w:val="num" w:pos="2694"/>
              </w:tabs>
              <w:ind w:firstLine="709"/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высота аппарата</w:t>
            </w:r>
          </w:p>
        </w:tc>
        <w:tc>
          <w:tcPr>
            <w:tcW w:w="3379" w:type="dxa"/>
          </w:tcPr>
          <w:p w:rsidR="00E239D2" w:rsidRPr="00EB3CDA" w:rsidRDefault="00E239D2" w:rsidP="005104BD">
            <w:pPr>
              <w:tabs>
                <w:tab w:val="left" w:pos="993"/>
                <w:tab w:val="num" w:pos="2694"/>
              </w:tabs>
              <w:ind w:firstLine="709"/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990,0</w:t>
            </w:r>
          </w:p>
        </w:tc>
      </w:tr>
      <w:tr w:rsidR="00E239D2" w:rsidRPr="00EB3CDA" w:rsidTr="00EB3CDA">
        <w:tc>
          <w:tcPr>
            <w:tcW w:w="426" w:type="dxa"/>
          </w:tcPr>
          <w:p w:rsidR="00E239D2" w:rsidRPr="00EB3CDA" w:rsidRDefault="00E239D2" w:rsidP="005104BD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709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5104BD">
            <w:pPr>
              <w:tabs>
                <w:tab w:val="left" w:pos="993"/>
                <w:tab w:val="num" w:pos="2694"/>
              </w:tabs>
              <w:ind w:firstLine="709"/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материал корпуса аппарата</w:t>
            </w:r>
          </w:p>
        </w:tc>
        <w:tc>
          <w:tcPr>
            <w:tcW w:w="3379" w:type="dxa"/>
          </w:tcPr>
          <w:p w:rsidR="00E239D2" w:rsidRPr="00EB3CDA" w:rsidRDefault="00E239D2" w:rsidP="005104BD">
            <w:pPr>
              <w:tabs>
                <w:tab w:val="left" w:pos="993"/>
                <w:tab w:val="num" w:pos="2694"/>
              </w:tabs>
              <w:ind w:firstLine="709"/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сталь 12Х18Н10Т</w:t>
            </w:r>
          </w:p>
        </w:tc>
      </w:tr>
      <w:tr w:rsidR="00E239D2" w:rsidRPr="00EB3CDA" w:rsidTr="00EB3CDA">
        <w:tc>
          <w:tcPr>
            <w:tcW w:w="426" w:type="dxa"/>
          </w:tcPr>
          <w:p w:rsidR="00E239D2" w:rsidRPr="00EB3CDA" w:rsidRDefault="00E239D2" w:rsidP="005104BD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709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5104BD">
            <w:pPr>
              <w:tabs>
                <w:tab w:val="left" w:pos="993"/>
                <w:tab w:val="num" w:pos="2694"/>
              </w:tabs>
              <w:ind w:firstLine="709"/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масса аппарата, кг</w:t>
            </w:r>
          </w:p>
        </w:tc>
        <w:tc>
          <w:tcPr>
            <w:tcW w:w="3379" w:type="dxa"/>
          </w:tcPr>
          <w:p w:rsidR="00E239D2" w:rsidRPr="00EB3CDA" w:rsidRDefault="00E239D2" w:rsidP="005104BD">
            <w:pPr>
              <w:tabs>
                <w:tab w:val="left" w:pos="993"/>
                <w:tab w:val="num" w:pos="2694"/>
              </w:tabs>
              <w:ind w:firstLine="709"/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90,0</w:t>
            </w:r>
          </w:p>
        </w:tc>
      </w:tr>
    </w:tbl>
    <w:p w:rsidR="00E239D2" w:rsidRPr="00EB3CDA" w:rsidRDefault="00E239D2" w:rsidP="002B06F0">
      <w:pPr>
        <w:tabs>
          <w:tab w:val="left" w:pos="993"/>
          <w:tab w:val="num" w:pos="2694"/>
        </w:tabs>
        <w:ind w:left="284" w:firstLine="709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Фильтр состоит из корпуса  с патрубками входа и выхода жидкости и патру</w:t>
      </w:r>
      <w:r w:rsidRPr="00EB3CDA">
        <w:rPr>
          <w:rFonts w:ascii="Arial" w:hAnsi="Arial" w:cs="Arial"/>
          <w:sz w:val="24"/>
        </w:rPr>
        <w:t>б</w:t>
      </w:r>
      <w:r w:rsidRPr="00EB3CDA">
        <w:rPr>
          <w:rFonts w:ascii="Arial" w:hAnsi="Arial" w:cs="Arial"/>
          <w:sz w:val="24"/>
        </w:rPr>
        <w:t>ка слива жидкости. Внутри корпуса закреплены фильтроэлементы. Конструкция обр</w:t>
      </w:r>
      <w:r w:rsidRPr="00EB3CDA">
        <w:rPr>
          <w:rFonts w:ascii="Arial" w:hAnsi="Arial" w:cs="Arial"/>
          <w:sz w:val="24"/>
        </w:rPr>
        <w:t>а</w:t>
      </w:r>
      <w:r w:rsidRPr="00EB3CDA">
        <w:rPr>
          <w:rFonts w:ascii="Arial" w:hAnsi="Arial" w:cs="Arial"/>
          <w:sz w:val="24"/>
        </w:rPr>
        <w:t>зует полости А и Б.</w:t>
      </w:r>
    </w:p>
    <w:p w:rsidR="00E239D2" w:rsidRPr="00EB3CDA" w:rsidRDefault="00E239D2" w:rsidP="002B06F0">
      <w:pPr>
        <w:tabs>
          <w:tab w:val="left" w:pos="993"/>
          <w:tab w:val="num" w:pos="2694"/>
        </w:tabs>
        <w:ind w:left="284" w:firstLine="709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Принцип действия фильтра основан на способности фильтрующей сетки з</w:t>
      </w:r>
      <w:r w:rsidRPr="00EB3CDA">
        <w:rPr>
          <w:rFonts w:ascii="Arial" w:hAnsi="Arial" w:cs="Arial"/>
          <w:sz w:val="24"/>
        </w:rPr>
        <w:t>а</w:t>
      </w:r>
      <w:r w:rsidRPr="00EB3CDA">
        <w:rPr>
          <w:rFonts w:ascii="Arial" w:hAnsi="Arial" w:cs="Arial"/>
          <w:sz w:val="24"/>
        </w:rPr>
        <w:t>держивать механические частицы из потока жидкости.</w:t>
      </w:r>
    </w:p>
    <w:p w:rsidR="00E239D2" w:rsidRPr="00EB3CDA" w:rsidRDefault="00E239D2" w:rsidP="002B06F0">
      <w:pPr>
        <w:tabs>
          <w:tab w:val="left" w:pos="993"/>
          <w:tab w:val="num" w:pos="2694"/>
        </w:tabs>
        <w:ind w:left="284" w:firstLine="709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Жидкость через патрубок входа попадает в полость А между</w:t>
      </w:r>
      <w:r w:rsidR="00A467A8">
        <w:rPr>
          <w:rFonts w:ascii="Arial" w:hAnsi="Arial" w:cs="Arial"/>
          <w:sz w:val="24"/>
        </w:rPr>
        <w:t xml:space="preserve"> корпусом и фильтроэлементами</w:t>
      </w:r>
      <w:r w:rsidRPr="00EB3CDA">
        <w:rPr>
          <w:rFonts w:ascii="Arial" w:hAnsi="Arial" w:cs="Arial"/>
          <w:sz w:val="24"/>
        </w:rPr>
        <w:t>, проходит через фильтроэлементы, попадает в полость Б и ч</w:t>
      </w:r>
      <w:r w:rsidRPr="00EB3CDA">
        <w:rPr>
          <w:rFonts w:ascii="Arial" w:hAnsi="Arial" w:cs="Arial"/>
          <w:sz w:val="24"/>
        </w:rPr>
        <w:t>е</w:t>
      </w:r>
      <w:r w:rsidRPr="00EB3CDA">
        <w:rPr>
          <w:rFonts w:ascii="Arial" w:hAnsi="Arial" w:cs="Arial"/>
          <w:sz w:val="24"/>
        </w:rPr>
        <w:t>рез патрубок выхода удаляется из аппарата. На корпусе расположен патрубок слива жидкости.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993"/>
          <w:tab w:val="num" w:pos="1276"/>
          <w:tab w:val="num" w:pos="1843"/>
        </w:tabs>
        <w:ind w:left="284" w:firstLine="709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Сепаратор ВП-14/0,07-0,9 (АП325) предназначен для отделения капель жидкости из парожидкостных потоков, вводимых в аппарат.</w:t>
      </w:r>
    </w:p>
    <w:p w:rsidR="00E239D2" w:rsidRPr="00EB3CDA" w:rsidRDefault="00E239D2" w:rsidP="002B06F0">
      <w:pPr>
        <w:tabs>
          <w:tab w:val="left" w:pos="993"/>
          <w:tab w:val="num" w:pos="2694"/>
        </w:tabs>
        <w:ind w:firstLine="993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Технические данные:</w:t>
      </w:r>
    </w:p>
    <w:tbl>
      <w:tblPr>
        <w:tblStyle w:val="af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26"/>
        <w:gridCol w:w="5658"/>
        <w:gridCol w:w="3380"/>
      </w:tblGrid>
      <w:tr w:rsidR="00E239D2" w:rsidRPr="00EB3CDA" w:rsidTr="00EB3CDA">
        <w:tc>
          <w:tcPr>
            <w:tcW w:w="426" w:type="dxa"/>
          </w:tcPr>
          <w:p w:rsidR="00E239D2" w:rsidRPr="00EB3CDA" w:rsidRDefault="00E239D2" w:rsidP="005104BD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709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5104BD">
            <w:pPr>
              <w:tabs>
                <w:tab w:val="left" w:pos="993"/>
                <w:tab w:val="num" w:pos="2694"/>
              </w:tabs>
              <w:ind w:firstLine="709"/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рабочее давление, МПа (кгс/см</w:t>
            </w:r>
            <w:r w:rsidRPr="00EB3CDA">
              <w:rPr>
                <w:rFonts w:ascii="Arial" w:hAnsi="Arial" w:cs="Arial"/>
                <w:sz w:val="24"/>
                <w:vertAlign w:val="superscript"/>
              </w:rPr>
              <w:t>2</w:t>
            </w:r>
          </w:p>
        </w:tc>
        <w:tc>
          <w:tcPr>
            <w:tcW w:w="3380" w:type="dxa"/>
          </w:tcPr>
          <w:p w:rsidR="00E239D2" w:rsidRPr="00EB3CDA" w:rsidRDefault="00E239D2" w:rsidP="002B06F0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0,07 (0,7)</w:t>
            </w:r>
          </w:p>
        </w:tc>
      </w:tr>
      <w:tr w:rsidR="00E239D2" w:rsidRPr="00EB3CDA" w:rsidTr="00EB3CDA">
        <w:tc>
          <w:tcPr>
            <w:tcW w:w="426" w:type="dxa"/>
          </w:tcPr>
          <w:p w:rsidR="00E239D2" w:rsidRPr="00EB3CDA" w:rsidRDefault="00E239D2" w:rsidP="005104BD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709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5104BD">
            <w:pPr>
              <w:tabs>
                <w:tab w:val="left" w:pos="993"/>
                <w:tab w:val="num" w:pos="2694"/>
              </w:tabs>
              <w:ind w:firstLine="709"/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рабочая температура, К (</w:t>
            </w:r>
            <w:r w:rsidRPr="00EB3CDA">
              <w:rPr>
                <w:rFonts w:ascii="Arial" w:hAnsi="Arial" w:cs="Arial"/>
                <w:sz w:val="24"/>
                <w:vertAlign w:val="superscript"/>
              </w:rPr>
              <w:t>0</w:t>
            </w:r>
            <w:r w:rsidRPr="00EB3CDA">
              <w:rPr>
                <w:rFonts w:ascii="Arial" w:hAnsi="Arial" w:cs="Arial"/>
                <w:sz w:val="24"/>
              </w:rPr>
              <w:t>С)</w:t>
            </w:r>
          </w:p>
        </w:tc>
        <w:tc>
          <w:tcPr>
            <w:tcW w:w="3380" w:type="dxa"/>
          </w:tcPr>
          <w:p w:rsidR="00E239D2" w:rsidRPr="00EB3CDA" w:rsidRDefault="00E239D2" w:rsidP="002B06F0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77 (минус 196)</w:t>
            </w:r>
          </w:p>
        </w:tc>
      </w:tr>
      <w:tr w:rsidR="00E239D2" w:rsidRPr="00EB3CDA" w:rsidTr="00EB3CDA">
        <w:tc>
          <w:tcPr>
            <w:tcW w:w="426" w:type="dxa"/>
          </w:tcPr>
          <w:p w:rsidR="00E239D2" w:rsidRPr="00EB3CDA" w:rsidRDefault="00E239D2" w:rsidP="005104BD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709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5104BD">
            <w:pPr>
              <w:ind w:firstLine="709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температура отогрева, К (</w:t>
            </w:r>
            <w:r w:rsidRPr="00EB3CDA">
              <w:rPr>
                <w:rFonts w:ascii="Arial" w:hAnsi="Arial" w:cs="Arial"/>
                <w:sz w:val="24"/>
                <w:vertAlign w:val="superscript"/>
              </w:rPr>
              <w:t>0</w:t>
            </w:r>
            <w:r w:rsidRPr="00EB3CDA">
              <w:rPr>
                <w:rFonts w:ascii="Arial" w:hAnsi="Arial" w:cs="Arial"/>
                <w:sz w:val="24"/>
              </w:rPr>
              <w:t xml:space="preserve">С) </w:t>
            </w:r>
          </w:p>
        </w:tc>
        <w:tc>
          <w:tcPr>
            <w:tcW w:w="3380" w:type="dxa"/>
          </w:tcPr>
          <w:p w:rsidR="00E239D2" w:rsidRPr="00EB3CDA" w:rsidRDefault="00E239D2" w:rsidP="002B06F0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353 (80)</w:t>
            </w:r>
          </w:p>
        </w:tc>
      </w:tr>
      <w:tr w:rsidR="00E239D2" w:rsidRPr="00EB3CDA" w:rsidTr="00EB3CDA">
        <w:tc>
          <w:tcPr>
            <w:tcW w:w="426" w:type="dxa"/>
          </w:tcPr>
          <w:p w:rsidR="00E239D2" w:rsidRPr="00EB3CDA" w:rsidRDefault="00E239D2" w:rsidP="005104BD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709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5104BD">
            <w:pPr>
              <w:tabs>
                <w:tab w:val="left" w:pos="993"/>
                <w:tab w:val="num" w:pos="2694"/>
              </w:tabs>
              <w:ind w:firstLine="709"/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вместимость, м</w:t>
            </w:r>
            <w:r w:rsidRPr="00EB3CDA">
              <w:rPr>
                <w:rFonts w:ascii="Arial" w:hAnsi="Arial" w:cs="Arial"/>
                <w:sz w:val="24"/>
                <w:vertAlign w:val="superscript"/>
              </w:rPr>
              <w:t>3</w:t>
            </w:r>
          </w:p>
        </w:tc>
        <w:tc>
          <w:tcPr>
            <w:tcW w:w="3380" w:type="dxa"/>
          </w:tcPr>
          <w:p w:rsidR="00E239D2" w:rsidRPr="00EB3CDA" w:rsidRDefault="00E239D2" w:rsidP="002B06F0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4,1</w:t>
            </w:r>
          </w:p>
        </w:tc>
      </w:tr>
      <w:tr w:rsidR="00E239D2" w:rsidRPr="00EB3CDA" w:rsidTr="00EB3CDA">
        <w:tc>
          <w:tcPr>
            <w:tcW w:w="426" w:type="dxa"/>
          </w:tcPr>
          <w:p w:rsidR="00E239D2" w:rsidRPr="00EB3CDA" w:rsidRDefault="00E239D2" w:rsidP="005104BD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709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5104BD">
            <w:pPr>
              <w:tabs>
                <w:tab w:val="left" w:pos="993"/>
                <w:tab w:val="num" w:pos="2694"/>
              </w:tabs>
              <w:ind w:firstLine="709"/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габаритные размеры, мм:</w:t>
            </w:r>
          </w:p>
        </w:tc>
        <w:tc>
          <w:tcPr>
            <w:tcW w:w="3380" w:type="dxa"/>
          </w:tcPr>
          <w:p w:rsidR="00E239D2" w:rsidRPr="00EB3CDA" w:rsidRDefault="00E239D2" w:rsidP="005104BD">
            <w:pPr>
              <w:tabs>
                <w:tab w:val="left" w:pos="993"/>
                <w:tab w:val="num" w:pos="2694"/>
              </w:tabs>
              <w:ind w:firstLine="709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EB3CDA">
        <w:tc>
          <w:tcPr>
            <w:tcW w:w="426" w:type="dxa"/>
          </w:tcPr>
          <w:p w:rsidR="00E239D2" w:rsidRPr="00EB3CDA" w:rsidRDefault="00E239D2" w:rsidP="005104BD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709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5104BD">
            <w:pPr>
              <w:tabs>
                <w:tab w:val="left" w:pos="993"/>
                <w:tab w:val="num" w:pos="2694"/>
              </w:tabs>
              <w:ind w:firstLine="709"/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внутренний диаметр</w:t>
            </w:r>
          </w:p>
        </w:tc>
        <w:tc>
          <w:tcPr>
            <w:tcW w:w="3380" w:type="dxa"/>
          </w:tcPr>
          <w:p w:rsidR="00E239D2" w:rsidRPr="00EB3CDA" w:rsidRDefault="00E239D2" w:rsidP="002B06F0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1400</w:t>
            </w:r>
          </w:p>
        </w:tc>
      </w:tr>
      <w:tr w:rsidR="00E239D2" w:rsidRPr="00EB3CDA" w:rsidTr="00EB3CDA">
        <w:tc>
          <w:tcPr>
            <w:tcW w:w="426" w:type="dxa"/>
          </w:tcPr>
          <w:p w:rsidR="00E239D2" w:rsidRPr="00EB3CDA" w:rsidRDefault="00E239D2" w:rsidP="005104BD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709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5104BD">
            <w:pPr>
              <w:tabs>
                <w:tab w:val="left" w:pos="993"/>
                <w:tab w:val="num" w:pos="2694"/>
              </w:tabs>
              <w:ind w:firstLine="709"/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высота</w:t>
            </w:r>
          </w:p>
        </w:tc>
        <w:tc>
          <w:tcPr>
            <w:tcW w:w="3380" w:type="dxa"/>
          </w:tcPr>
          <w:p w:rsidR="00E239D2" w:rsidRPr="00EB3CDA" w:rsidRDefault="00E239D2" w:rsidP="002B06F0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3130</w:t>
            </w:r>
          </w:p>
        </w:tc>
      </w:tr>
      <w:tr w:rsidR="00E239D2" w:rsidRPr="00EB3CDA" w:rsidTr="00EB3CDA">
        <w:tc>
          <w:tcPr>
            <w:tcW w:w="426" w:type="dxa"/>
          </w:tcPr>
          <w:p w:rsidR="00E239D2" w:rsidRPr="00EB3CDA" w:rsidRDefault="00E239D2" w:rsidP="005104BD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709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5104BD">
            <w:pPr>
              <w:tabs>
                <w:tab w:val="left" w:pos="993"/>
                <w:tab w:val="num" w:pos="2694"/>
              </w:tabs>
              <w:ind w:firstLine="709"/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масса, кг</w:t>
            </w:r>
          </w:p>
        </w:tc>
        <w:tc>
          <w:tcPr>
            <w:tcW w:w="3380" w:type="dxa"/>
          </w:tcPr>
          <w:p w:rsidR="00E239D2" w:rsidRPr="00EB3CDA" w:rsidRDefault="00E239D2" w:rsidP="002B06F0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570</w:t>
            </w:r>
          </w:p>
        </w:tc>
      </w:tr>
      <w:tr w:rsidR="00E239D2" w:rsidRPr="00EB3CDA" w:rsidTr="00EB3CDA">
        <w:tc>
          <w:tcPr>
            <w:tcW w:w="426" w:type="dxa"/>
          </w:tcPr>
          <w:p w:rsidR="00E239D2" w:rsidRPr="00EB3CDA" w:rsidRDefault="00E239D2" w:rsidP="005104BD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709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5104BD">
            <w:pPr>
              <w:tabs>
                <w:tab w:val="left" w:pos="993"/>
                <w:tab w:val="num" w:pos="2694"/>
              </w:tabs>
              <w:ind w:firstLine="709"/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материал</w:t>
            </w:r>
          </w:p>
        </w:tc>
        <w:tc>
          <w:tcPr>
            <w:tcW w:w="3380" w:type="dxa"/>
          </w:tcPr>
          <w:p w:rsidR="00E239D2" w:rsidRPr="00EB3CDA" w:rsidRDefault="00E239D2" w:rsidP="002B06F0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алюминиевые сплавы</w:t>
            </w:r>
          </w:p>
        </w:tc>
      </w:tr>
    </w:tbl>
    <w:p w:rsidR="00E239D2" w:rsidRPr="00EB3CDA" w:rsidRDefault="00E239D2" w:rsidP="002B06F0">
      <w:pPr>
        <w:tabs>
          <w:tab w:val="left" w:pos="993"/>
          <w:tab w:val="num" w:pos="2694"/>
        </w:tabs>
        <w:ind w:left="284" w:firstLine="709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Сепаратор состоит из корпуса с приваренными днищами и патрубками входа и выхода потоков. В внутри корпуса установлен сепарационный пакет, выполне</w:t>
      </w:r>
      <w:r w:rsidRPr="00EB3CDA">
        <w:rPr>
          <w:rFonts w:ascii="Arial" w:hAnsi="Arial" w:cs="Arial"/>
          <w:sz w:val="24"/>
        </w:rPr>
        <w:t>н</w:t>
      </w:r>
      <w:r w:rsidRPr="00EB3CDA">
        <w:rPr>
          <w:rFonts w:ascii="Arial" w:hAnsi="Arial" w:cs="Arial"/>
          <w:sz w:val="24"/>
        </w:rPr>
        <w:t>ный в виде набора гофрированных пластин, между которыми образованны каналы волн</w:t>
      </w:r>
      <w:r w:rsidRPr="00EB3CDA">
        <w:rPr>
          <w:rFonts w:ascii="Arial" w:hAnsi="Arial" w:cs="Arial"/>
          <w:sz w:val="24"/>
        </w:rPr>
        <w:t>о</w:t>
      </w:r>
      <w:r w:rsidRPr="00EB3CDA">
        <w:rPr>
          <w:rFonts w:ascii="Arial" w:hAnsi="Arial" w:cs="Arial"/>
          <w:sz w:val="24"/>
        </w:rPr>
        <w:t>образного профиля. Предварительное отделение крупных капель жидкости происх</w:t>
      </w:r>
      <w:r w:rsidRPr="00EB3CDA">
        <w:rPr>
          <w:rFonts w:ascii="Arial" w:hAnsi="Arial" w:cs="Arial"/>
          <w:sz w:val="24"/>
        </w:rPr>
        <w:t>о</w:t>
      </w:r>
      <w:r w:rsidRPr="00EB3CDA">
        <w:rPr>
          <w:rFonts w:ascii="Arial" w:hAnsi="Arial" w:cs="Arial"/>
          <w:sz w:val="24"/>
        </w:rPr>
        <w:t>дит при расширении потоков на входе в аппарат. Окончательное отделение капель жидкости происходит в сепарационном пакете под действием сил инерции при изм</w:t>
      </w:r>
      <w:r w:rsidRPr="00EB3CDA">
        <w:rPr>
          <w:rFonts w:ascii="Arial" w:hAnsi="Arial" w:cs="Arial"/>
          <w:sz w:val="24"/>
        </w:rPr>
        <w:t>е</w:t>
      </w:r>
      <w:r w:rsidRPr="00EB3CDA">
        <w:rPr>
          <w:rFonts w:ascii="Arial" w:hAnsi="Arial" w:cs="Arial"/>
          <w:sz w:val="24"/>
        </w:rPr>
        <w:t>нении направления движения потока в волнообразных каналах. Капли жидкости осаждаются на поверхности гофрированных пластин и стекают в нижнюю часть п</w:t>
      </w:r>
      <w:r w:rsidRPr="00EB3CDA">
        <w:rPr>
          <w:rFonts w:ascii="Arial" w:hAnsi="Arial" w:cs="Arial"/>
          <w:sz w:val="24"/>
        </w:rPr>
        <w:t>а</w:t>
      </w:r>
      <w:r w:rsidRPr="00EB3CDA">
        <w:rPr>
          <w:rFonts w:ascii="Arial" w:hAnsi="Arial" w:cs="Arial"/>
          <w:sz w:val="24"/>
        </w:rPr>
        <w:t>кета, откуда отводятся по дренажной трубе. Пар, прошедший через сепарацио</w:t>
      </w:r>
      <w:r w:rsidRPr="00EB3CDA">
        <w:rPr>
          <w:rFonts w:ascii="Arial" w:hAnsi="Arial" w:cs="Arial"/>
          <w:sz w:val="24"/>
        </w:rPr>
        <w:t>н</w:t>
      </w:r>
      <w:r w:rsidRPr="00EB3CDA">
        <w:rPr>
          <w:rFonts w:ascii="Arial" w:hAnsi="Arial" w:cs="Arial"/>
          <w:sz w:val="24"/>
        </w:rPr>
        <w:t>ный пакет, выводится из аппарата через патрубок «Выход пара». В средней части корп</w:t>
      </w:r>
      <w:r w:rsidRPr="00EB3CDA">
        <w:rPr>
          <w:rFonts w:ascii="Arial" w:hAnsi="Arial" w:cs="Arial"/>
          <w:sz w:val="24"/>
        </w:rPr>
        <w:t>у</w:t>
      </w:r>
      <w:r w:rsidRPr="00EB3CDA">
        <w:rPr>
          <w:rFonts w:ascii="Arial" w:hAnsi="Arial" w:cs="Arial"/>
          <w:sz w:val="24"/>
        </w:rPr>
        <w:t>са сепаратора на уровне «Входа парожидкостной смеси» установлен рассекатель, предназначенный для безударного ввода потока и исключения образования более мелких капель жидкости.</w:t>
      </w:r>
    </w:p>
    <w:p w:rsidR="007819E0" w:rsidRDefault="00E239D2" w:rsidP="00B70499">
      <w:pPr>
        <w:numPr>
          <w:ilvl w:val="2"/>
          <w:numId w:val="37"/>
        </w:numPr>
        <w:tabs>
          <w:tab w:val="left" w:pos="993"/>
          <w:tab w:val="num" w:pos="1418"/>
          <w:tab w:val="num" w:pos="1843"/>
        </w:tabs>
        <w:ind w:left="284" w:firstLine="709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Сепаратор ВП-16/0,07-1,25 (АП315) предназначен для отделения к</w:t>
      </w:r>
      <w:r w:rsidRPr="00EB3CDA">
        <w:rPr>
          <w:rFonts w:ascii="Arial" w:hAnsi="Arial" w:cs="Arial"/>
          <w:sz w:val="24"/>
        </w:rPr>
        <w:t>а</w:t>
      </w:r>
      <w:r w:rsidRPr="00EB3CDA">
        <w:rPr>
          <w:rFonts w:ascii="Arial" w:hAnsi="Arial" w:cs="Arial"/>
          <w:sz w:val="24"/>
        </w:rPr>
        <w:t>пель жидкости из потока продукционного кислорода.</w:t>
      </w:r>
    </w:p>
    <w:p w:rsidR="007819E0" w:rsidRDefault="007819E0">
      <w:pPr>
        <w:spacing w:after="20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E239D2" w:rsidRPr="00EB3CDA" w:rsidRDefault="00E239D2" w:rsidP="007819E0">
      <w:pPr>
        <w:tabs>
          <w:tab w:val="left" w:pos="993"/>
          <w:tab w:val="num" w:pos="1418"/>
          <w:tab w:val="num" w:pos="1843"/>
        </w:tabs>
        <w:ind w:left="993"/>
        <w:jc w:val="both"/>
        <w:rPr>
          <w:rFonts w:ascii="Arial" w:hAnsi="Arial" w:cs="Arial"/>
          <w:sz w:val="24"/>
        </w:rPr>
      </w:pPr>
    </w:p>
    <w:p w:rsidR="00E239D2" w:rsidRPr="00EB3CDA" w:rsidRDefault="00E239D2" w:rsidP="002B06F0">
      <w:pPr>
        <w:tabs>
          <w:tab w:val="left" w:pos="993"/>
          <w:tab w:val="num" w:pos="2694"/>
        </w:tabs>
        <w:ind w:left="284" w:firstLine="709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Технические данные:</w:t>
      </w:r>
    </w:p>
    <w:tbl>
      <w:tblPr>
        <w:tblStyle w:val="af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26"/>
        <w:gridCol w:w="5658"/>
        <w:gridCol w:w="3380"/>
      </w:tblGrid>
      <w:tr w:rsidR="00E239D2" w:rsidRPr="00EB3CDA" w:rsidTr="00EB3CDA">
        <w:tc>
          <w:tcPr>
            <w:tcW w:w="426" w:type="dxa"/>
          </w:tcPr>
          <w:p w:rsidR="00E239D2" w:rsidRPr="00EB3CDA" w:rsidRDefault="00E239D2" w:rsidP="005104BD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709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2B06F0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рабочее давление, МПа (кгс/см</w:t>
            </w:r>
            <w:r w:rsidRPr="00EB3CDA">
              <w:rPr>
                <w:rFonts w:ascii="Arial" w:hAnsi="Arial" w:cs="Arial"/>
                <w:sz w:val="24"/>
                <w:vertAlign w:val="superscript"/>
              </w:rPr>
              <w:t>2</w:t>
            </w:r>
            <w:r w:rsidRPr="00EB3CDA">
              <w:rPr>
                <w:rFonts w:ascii="Arial" w:hAnsi="Arial" w:cs="Arial"/>
                <w:sz w:val="24"/>
              </w:rPr>
              <w:t xml:space="preserve">) </w:t>
            </w:r>
          </w:p>
        </w:tc>
        <w:tc>
          <w:tcPr>
            <w:tcW w:w="3380" w:type="dxa"/>
          </w:tcPr>
          <w:p w:rsidR="00E239D2" w:rsidRPr="00EB3CDA" w:rsidRDefault="00E239D2" w:rsidP="002B06F0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0,07 (0,7)</w:t>
            </w:r>
          </w:p>
        </w:tc>
      </w:tr>
      <w:tr w:rsidR="00E239D2" w:rsidRPr="00EB3CDA" w:rsidTr="00EB3CDA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рабочая температура, К (</w:t>
            </w:r>
            <w:r w:rsidRPr="00EB3CDA">
              <w:rPr>
                <w:rFonts w:ascii="Arial" w:hAnsi="Arial" w:cs="Arial"/>
                <w:sz w:val="24"/>
                <w:vertAlign w:val="superscript"/>
              </w:rPr>
              <w:t>0</w:t>
            </w:r>
            <w:r w:rsidRPr="00EB3CDA">
              <w:rPr>
                <w:rFonts w:ascii="Arial" w:hAnsi="Arial" w:cs="Arial"/>
                <w:sz w:val="24"/>
              </w:rPr>
              <w:t>С)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77 (минус 196)</w:t>
            </w:r>
          </w:p>
        </w:tc>
      </w:tr>
      <w:tr w:rsidR="00E239D2" w:rsidRPr="00EB3CDA" w:rsidTr="00EB3CDA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температура отогрева, К (</w:t>
            </w:r>
            <w:r w:rsidRPr="00EB3CDA">
              <w:rPr>
                <w:rFonts w:ascii="Arial" w:hAnsi="Arial" w:cs="Arial"/>
                <w:sz w:val="24"/>
                <w:vertAlign w:val="superscript"/>
              </w:rPr>
              <w:t>0</w:t>
            </w:r>
            <w:r w:rsidRPr="00EB3CDA">
              <w:rPr>
                <w:rFonts w:ascii="Arial" w:hAnsi="Arial" w:cs="Arial"/>
                <w:sz w:val="24"/>
              </w:rPr>
              <w:t>С)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353 (80)</w:t>
            </w:r>
          </w:p>
        </w:tc>
      </w:tr>
      <w:tr w:rsidR="00E239D2" w:rsidRPr="00EB3CDA" w:rsidTr="00EB3CDA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вместимость, м</w:t>
            </w:r>
            <w:r w:rsidRPr="00EB3CDA">
              <w:rPr>
                <w:rFonts w:ascii="Arial" w:hAnsi="Arial" w:cs="Arial"/>
                <w:sz w:val="24"/>
                <w:vertAlign w:val="superscript"/>
              </w:rPr>
              <w:t>3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6,3</w:t>
            </w:r>
          </w:p>
        </w:tc>
      </w:tr>
      <w:tr w:rsidR="00E239D2" w:rsidRPr="00EB3CDA" w:rsidTr="00EB3CDA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габаритные размеры, мм: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EB3CDA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внутренний диаметр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1600</w:t>
            </w:r>
          </w:p>
        </w:tc>
      </w:tr>
      <w:tr w:rsidR="00E239D2" w:rsidRPr="00EB3CDA" w:rsidTr="00EB3CDA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 xml:space="preserve">высота 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3380</w:t>
            </w:r>
          </w:p>
        </w:tc>
      </w:tr>
      <w:tr w:rsidR="00E239D2" w:rsidRPr="00EB3CDA" w:rsidTr="00EB3CDA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масса, кг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1350</w:t>
            </w:r>
          </w:p>
        </w:tc>
      </w:tr>
      <w:tr w:rsidR="00E239D2" w:rsidRPr="00EB3CDA" w:rsidTr="00EB3CDA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 xml:space="preserve">материал 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сталь 12Х18Н10Т</w:t>
            </w:r>
          </w:p>
        </w:tc>
      </w:tr>
    </w:tbl>
    <w:p w:rsidR="00E239D2" w:rsidRPr="00EB3CDA" w:rsidRDefault="00E239D2" w:rsidP="007819E0">
      <w:pPr>
        <w:tabs>
          <w:tab w:val="left" w:pos="851"/>
        </w:tabs>
        <w:ind w:left="284" w:firstLine="709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Сепаратор состоит из корпуса с приваренными днищами и патрубками входа и выхода потоков.</w:t>
      </w:r>
    </w:p>
    <w:p w:rsidR="00E239D2" w:rsidRPr="00EB3CDA" w:rsidRDefault="00E239D2" w:rsidP="007819E0">
      <w:pPr>
        <w:tabs>
          <w:tab w:val="left" w:pos="851"/>
        </w:tabs>
        <w:ind w:left="284" w:firstLine="709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Внутри корпуса установлен сепарационный пакет, выполненный в виде наб</w:t>
      </w:r>
      <w:r w:rsidRPr="00EB3CDA">
        <w:rPr>
          <w:rFonts w:ascii="Arial" w:hAnsi="Arial" w:cs="Arial"/>
          <w:sz w:val="24"/>
        </w:rPr>
        <w:t>о</w:t>
      </w:r>
      <w:r w:rsidRPr="00EB3CDA">
        <w:rPr>
          <w:rFonts w:ascii="Arial" w:hAnsi="Arial" w:cs="Arial"/>
          <w:sz w:val="24"/>
        </w:rPr>
        <w:t>ра гофрированных пластин, между которыми образованы каналы волнообразного пр</w:t>
      </w:r>
      <w:r w:rsidRPr="00EB3CDA">
        <w:rPr>
          <w:rFonts w:ascii="Arial" w:hAnsi="Arial" w:cs="Arial"/>
          <w:sz w:val="24"/>
        </w:rPr>
        <w:t>о</w:t>
      </w:r>
      <w:r w:rsidRPr="00EB3CDA">
        <w:rPr>
          <w:rFonts w:ascii="Arial" w:hAnsi="Arial" w:cs="Arial"/>
          <w:sz w:val="24"/>
        </w:rPr>
        <w:t>филя. Предварительное отделение крупных капель жидкости происходит при ра</w:t>
      </w:r>
      <w:r w:rsidRPr="00EB3CDA">
        <w:rPr>
          <w:rFonts w:ascii="Arial" w:hAnsi="Arial" w:cs="Arial"/>
          <w:sz w:val="24"/>
        </w:rPr>
        <w:t>с</w:t>
      </w:r>
      <w:r w:rsidRPr="00EB3CDA">
        <w:rPr>
          <w:rFonts w:ascii="Arial" w:hAnsi="Arial" w:cs="Arial"/>
          <w:sz w:val="24"/>
        </w:rPr>
        <w:t>ширении потока на входе в аппарат. Окончательное отделение капель жидкости происходит в сепарационном пакете под действием сил инерции при изменении н</w:t>
      </w:r>
      <w:r w:rsidRPr="00EB3CDA">
        <w:rPr>
          <w:rFonts w:ascii="Arial" w:hAnsi="Arial" w:cs="Arial"/>
          <w:sz w:val="24"/>
        </w:rPr>
        <w:t>а</w:t>
      </w:r>
      <w:r w:rsidRPr="00EB3CDA">
        <w:rPr>
          <w:rFonts w:ascii="Arial" w:hAnsi="Arial" w:cs="Arial"/>
          <w:sz w:val="24"/>
        </w:rPr>
        <w:t>правления движения потока в волнообразных каналах. Капли жидкости осаждаю</w:t>
      </w:r>
      <w:r w:rsidRPr="00EB3CDA">
        <w:rPr>
          <w:rFonts w:ascii="Arial" w:hAnsi="Arial" w:cs="Arial"/>
          <w:sz w:val="24"/>
        </w:rPr>
        <w:t>т</w:t>
      </w:r>
      <w:r w:rsidRPr="00EB3CDA">
        <w:rPr>
          <w:rFonts w:ascii="Arial" w:hAnsi="Arial" w:cs="Arial"/>
          <w:sz w:val="24"/>
        </w:rPr>
        <w:t>ся на поверхности гофрированных пластин и стекают в нижнюю часть пакета, откуда отводятся по дренажной трубе</w:t>
      </w:r>
      <w:r w:rsidR="00A467A8">
        <w:rPr>
          <w:rFonts w:ascii="Arial" w:hAnsi="Arial" w:cs="Arial"/>
          <w:sz w:val="24"/>
        </w:rPr>
        <w:t xml:space="preserve"> в гидрозатвор.</w:t>
      </w:r>
      <w:r w:rsidRPr="00EB3CDA">
        <w:rPr>
          <w:rFonts w:ascii="Arial" w:hAnsi="Arial" w:cs="Arial"/>
          <w:sz w:val="24"/>
        </w:rPr>
        <w:t xml:space="preserve"> Пар, прошедший через сепарацио</w:t>
      </w:r>
      <w:r w:rsidRPr="00EB3CDA">
        <w:rPr>
          <w:rFonts w:ascii="Arial" w:hAnsi="Arial" w:cs="Arial"/>
          <w:sz w:val="24"/>
        </w:rPr>
        <w:t>н</w:t>
      </w:r>
      <w:r w:rsidRPr="00EB3CDA">
        <w:rPr>
          <w:rFonts w:ascii="Arial" w:hAnsi="Arial" w:cs="Arial"/>
          <w:sz w:val="24"/>
        </w:rPr>
        <w:t>ный пакет, выводится из аппарата через патрубок «Выход пара».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993"/>
          <w:tab w:val="num" w:pos="1418"/>
          <w:tab w:val="num" w:pos="1701"/>
        </w:tabs>
        <w:ind w:left="284" w:firstLine="709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Адсорбер АЖ-800-1 (АП311,АП312)</w:t>
      </w:r>
      <w:r w:rsidR="004F2A26">
        <w:rPr>
          <w:rFonts w:ascii="Arial" w:hAnsi="Arial" w:cs="Arial"/>
          <w:sz w:val="24"/>
        </w:rPr>
        <w:t xml:space="preserve"> </w:t>
      </w:r>
      <w:r w:rsidRPr="00EB3CDA">
        <w:rPr>
          <w:rFonts w:ascii="Arial" w:hAnsi="Arial" w:cs="Arial"/>
          <w:sz w:val="24"/>
        </w:rPr>
        <w:t>предназначен для очистки жидкого кислорода от углеводородов и диоксида углерода.</w:t>
      </w:r>
    </w:p>
    <w:p w:rsidR="00E239D2" w:rsidRPr="00EB3CDA" w:rsidRDefault="00E239D2" w:rsidP="007819E0">
      <w:pPr>
        <w:tabs>
          <w:tab w:val="left" w:pos="851"/>
        </w:tabs>
        <w:ind w:left="284" w:firstLine="709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В качестве адсорбента использован силикагель кусковой марки КСМК ГОСТ 3956-76. Силикагель засыпается в адсорбер на месте эксплуатации по завершении монтажа оборудования.</w:t>
      </w:r>
    </w:p>
    <w:p w:rsidR="00E239D2" w:rsidRPr="00EB3CDA" w:rsidRDefault="00E239D2" w:rsidP="007819E0">
      <w:pPr>
        <w:ind w:left="567" w:firstLine="426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Технические данные:</w:t>
      </w:r>
    </w:p>
    <w:tbl>
      <w:tblPr>
        <w:tblStyle w:val="af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26"/>
        <w:gridCol w:w="5658"/>
        <w:gridCol w:w="3380"/>
      </w:tblGrid>
      <w:tr w:rsidR="00E239D2" w:rsidRPr="00EB3CDA" w:rsidTr="00EB3CDA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рабочее давление, МПа (кгс/см</w:t>
            </w:r>
            <w:r w:rsidRPr="00EB3CDA">
              <w:rPr>
                <w:rFonts w:ascii="Arial" w:hAnsi="Arial" w:cs="Arial"/>
                <w:sz w:val="24"/>
                <w:vertAlign w:val="superscript"/>
              </w:rPr>
              <w:t>2</w:t>
            </w:r>
            <w:r w:rsidRPr="00EB3CDA">
              <w:rPr>
                <w:rFonts w:ascii="Arial" w:hAnsi="Arial" w:cs="Arial"/>
                <w:sz w:val="24"/>
              </w:rPr>
              <w:t xml:space="preserve">) 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0,6 (6,0)</w:t>
            </w:r>
          </w:p>
        </w:tc>
      </w:tr>
      <w:tr w:rsidR="00E239D2" w:rsidRPr="00EB3CDA" w:rsidTr="00EB3CDA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рабочая температура, К (</w:t>
            </w:r>
            <w:r w:rsidRPr="00EB3CDA">
              <w:rPr>
                <w:rFonts w:ascii="Arial" w:hAnsi="Arial" w:cs="Arial"/>
                <w:sz w:val="24"/>
                <w:vertAlign w:val="superscript"/>
              </w:rPr>
              <w:t>0</w:t>
            </w:r>
            <w:r w:rsidRPr="00EB3CDA">
              <w:rPr>
                <w:rFonts w:ascii="Arial" w:hAnsi="Arial" w:cs="Arial"/>
                <w:sz w:val="24"/>
              </w:rPr>
              <w:t>С)</w:t>
            </w:r>
          </w:p>
        </w:tc>
        <w:tc>
          <w:tcPr>
            <w:tcW w:w="3380" w:type="dxa"/>
          </w:tcPr>
          <w:p w:rsidR="00E239D2" w:rsidRPr="00EB3CDA" w:rsidRDefault="00E239D2" w:rsidP="00155F2C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77 (</w:t>
            </w:r>
            <w:r w:rsidR="00155F2C">
              <w:rPr>
                <w:rFonts w:ascii="Arial" w:hAnsi="Arial" w:cs="Arial"/>
                <w:sz w:val="24"/>
              </w:rPr>
              <w:t>-</w:t>
            </w:r>
            <w:r w:rsidRPr="00EB3CDA">
              <w:rPr>
                <w:rFonts w:ascii="Arial" w:hAnsi="Arial" w:cs="Arial"/>
                <w:sz w:val="24"/>
              </w:rPr>
              <w:t>196)</w:t>
            </w:r>
          </w:p>
        </w:tc>
      </w:tr>
      <w:tr w:rsidR="00E239D2" w:rsidRPr="00EB3CDA" w:rsidTr="00EB3CDA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температура регенерации, К (</w:t>
            </w:r>
            <w:r w:rsidRPr="00EB3CDA">
              <w:rPr>
                <w:rFonts w:ascii="Arial" w:hAnsi="Arial" w:cs="Arial"/>
                <w:sz w:val="24"/>
                <w:vertAlign w:val="superscript"/>
              </w:rPr>
              <w:t>0</w:t>
            </w:r>
            <w:r w:rsidRPr="00EB3CDA">
              <w:rPr>
                <w:rFonts w:ascii="Arial" w:hAnsi="Arial" w:cs="Arial"/>
                <w:sz w:val="24"/>
              </w:rPr>
              <w:t>С)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523 (250)</w:t>
            </w:r>
          </w:p>
        </w:tc>
      </w:tr>
      <w:tr w:rsidR="00E239D2" w:rsidRPr="00EB3CDA" w:rsidTr="00EB3CDA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вместимость аппарата, м</w:t>
            </w:r>
            <w:r w:rsidRPr="00EB3CDA">
              <w:rPr>
                <w:rFonts w:ascii="Arial" w:hAnsi="Arial" w:cs="Arial"/>
                <w:sz w:val="24"/>
                <w:vertAlign w:val="superscript"/>
              </w:rPr>
              <w:t>3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1,18</w:t>
            </w:r>
          </w:p>
        </w:tc>
      </w:tr>
      <w:tr w:rsidR="00E239D2" w:rsidRPr="00EB3CDA" w:rsidTr="00EB3CDA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габаритные размеры, мм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EB3CDA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диаметр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800,0</w:t>
            </w:r>
          </w:p>
        </w:tc>
      </w:tr>
      <w:tr w:rsidR="00E239D2" w:rsidRPr="00EB3CDA" w:rsidTr="00EB3CDA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высота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2730,0</w:t>
            </w:r>
          </w:p>
        </w:tc>
      </w:tr>
      <w:tr w:rsidR="00E239D2" w:rsidRPr="00EB3CDA" w:rsidTr="00EB3CDA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масса, кг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EB3CDA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аппарата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385,0</w:t>
            </w:r>
          </w:p>
        </w:tc>
      </w:tr>
      <w:tr w:rsidR="00E239D2" w:rsidRPr="00EB3CDA" w:rsidTr="00EB3CDA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адсорбента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830,0</w:t>
            </w:r>
          </w:p>
        </w:tc>
      </w:tr>
      <w:tr w:rsidR="00E239D2" w:rsidRPr="00EB3CDA" w:rsidTr="00EB3CDA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материал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сталь 12Х18Н10Т</w:t>
            </w:r>
          </w:p>
        </w:tc>
      </w:tr>
    </w:tbl>
    <w:p w:rsidR="00E239D2" w:rsidRPr="00EB3CDA" w:rsidRDefault="00E239D2" w:rsidP="007819E0">
      <w:pPr>
        <w:tabs>
          <w:tab w:val="left" w:pos="851"/>
          <w:tab w:val="num" w:pos="1276"/>
        </w:tabs>
        <w:ind w:left="284" w:firstLine="709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Адсорбер состоит из корпуса с патрубками входа и выхода жидкого кислор</w:t>
      </w:r>
      <w:r w:rsidRPr="00EB3CDA">
        <w:rPr>
          <w:rFonts w:ascii="Arial" w:hAnsi="Arial" w:cs="Arial"/>
          <w:sz w:val="24"/>
        </w:rPr>
        <w:t>о</w:t>
      </w:r>
      <w:r w:rsidRPr="00EB3CDA">
        <w:rPr>
          <w:rFonts w:ascii="Arial" w:hAnsi="Arial" w:cs="Arial"/>
          <w:sz w:val="24"/>
        </w:rPr>
        <w:t>да (в режиме регенерации – патрубками выхода и входа регенерирующего газа), люк</w:t>
      </w:r>
      <w:r w:rsidRPr="00EB3CDA">
        <w:rPr>
          <w:rFonts w:ascii="Arial" w:hAnsi="Arial" w:cs="Arial"/>
          <w:sz w:val="24"/>
        </w:rPr>
        <w:t>а</w:t>
      </w:r>
      <w:r w:rsidRPr="00EB3CDA">
        <w:rPr>
          <w:rFonts w:ascii="Arial" w:hAnsi="Arial" w:cs="Arial"/>
          <w:sz w:val="24"/>
        </w:rPr>
        <w:t>ми загрузки и выгрузки адсорбента. Аппарат заполнен адсорбентом.</w:t>
      </w:r>
    </w:p>
    <w:p w:rsidR="00E239D2" w:rsidRPr="00EB3CDA" w:rsidRDefault="00E239D2" w:rsidP="007819E0">
      <w:pPr>
        <w:tabs>
          <w:tab w:val="left" w:pos="851"/>
          <w:tab w:val="num" w:pos="1276"/>
        </w:tabs>
        <w:ind w:left="284" w:firstLine="709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Действие адсорбера основано на способности адсорбента поглощать углев</w:t>
      </w:r>
      <w:r w:rsidRPr="00EB3CDA">
        <w:rPr>
          <w:rFonts w:ascii="Arial" w:hAnsi="Arial" w:cs="Arial"/>
          <w:sz w:val="24"/>
        </w:rPr>
        <w:t>о</w:t>
      </w:r>
      <w:r w:rsidRPr="00EB3CDA">
        <w:rPr>
          <w:rFonts w:ascii="Arial" w:hAnsi="Arial" w:cs="Arial"/>
          <w:sz w:val="24"/>
        </w:rPr>
        <w:t>дороды и двуокись углерода из проходящего через него потока жидкости. По истеч</w:t>
      </w:r>
      <w:r w:rsidRPr="00EB3CDA">
        <w:rPr>
          <w:rFonts w:ascii="Arial" w:hAnsi="Arial" w:cs="Arial"/>
          <w:sz w:val="24"/>
        </w:rPr>
        <w:t>е</w:t>
      </w:r>
      <w:r w:rsidRPr="00EB3CDA">
        <w:rPr>
          <w:rFonts w:ascii="Arial" w:hAnsi="Arial" w:cs="Arial"/>
          <w:sz w:val="24"/>
        </w:rPr>
        <w:t>нии времени защитного действия адсорбент регенерируется. Регенерация адсо</w:t>
      </w:r>
      <w:r w:rsidRPr="00EB3CDA">
        <w:rPr>
          <w:rFonts w:ascii="Arial" w:hAnsi="Arial" w:cs="Arial"/>
          <w:sz w:val="24"/>
        </w:rPr>
        <w:t>р</w:t>
      </w:r>
      <w:r w:rsidRPr="00EB3CDA">
        <w:rPr>
          <w:rFonts w:ascii="Arial" w:hAnsi="Arial" w:cs="Arial"/>
          <w:sz w:val="24"/>
        </w:rPr>
        <w:t>бента заключается в адсорбции углеводородов и двуокиси углерода из слоя адсо</w:t>
      </w:r>
      <w:r w:rsidRPr="00EB3CDA">
        <w:rPr>
          <w:rFonts w:ascii="Arial" w:hAnsi="Arial" w:cs="Arial"/>
          <w:sz w:val="24"/>
        </w:rPr>
        <w:t>р</w:t>
      </w:r>
      <w:r w:rsidRPr="00EB3CDA">
        <w:rPr>
          <w:rFonts w:ascii="Arial" w:hAnsi="Arial" w:cs="Arial"/>
          <w:sz w:val="24"/>
        </w:rPr>
        <w:t>бента и охлаждении слоя адсорбента до рабочих температур. Направление движ</w:t>
      </w:r>
      <w:r w:rsidRPr="00EB3CDA">
        <w:rPr>
          <w:rFonts w:ascii="Arial" w:hAnsi="Arial" w:cs="Arial"/>
          <w:sz w:val="24"/>
        </w:rPr>
        <w:t>е</w:t>
      </w:r>
      <w:r w:rsidRPr="00EB3CDA">
        <w:rPr>
          <w:rFonts w:ascii="Arial" w:hAnsi="Arial" w:cs="Arial"/>
          <w:sz w:val="24"/>
        </w:rPr>
        <w:t>ния регенерирующего потока обратное по отношению к очищаемому потоку.</w:t>
      </w:r>
    </w:p>
    <w:p w:rsidR="007819E0" w:rsidRDefault="00E239D2" w:rsidP="00B70499">
      <w:pPr>
        <w:numPr>
          <w:ilvl w:val="2"/>
          <w:numId w:val="37"/>
        </w:numPr>
        <w:tabs>
          <w:tab w:val="left" w:pos="993"/>
          <w:tab w:val="left" w:pos="1701"/>
        </w:tabs>
        <w:ind w:left="284" w:firstLine="709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Емкость С-4,4/0,3-1 (АП334) предназначена для сбора и выдачи жидк</w:t>
      </w:r>
      <w:r w:rsidRPr="00EB3CDA">
        <w:rPr>
          <w:rFonts w:ascii="Arial" w:hAnsi="Arial" w:cs="Arial"/>
          <w:sz w:val="24"/>
        </w:rPr>
        <w:t>о</w:t>
      </w:r>
      <w:r w:rsidRPr="00EB3CDA">
        <w:rPr>
          <w:rFonts w:ascii="Arial" w:hAnsi="Arial" w:cs="Arial"/>
          <w:sz w:val="24"/>
        </w:rPr>
        <w:t>го аргона.</w:t>
      </w:r>
    </w:p>
    <w:p w:rsidR="007819E0" w:rsidRDefault="007819E0">
      <w:pPr>
        <w:spacing w:after="20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E239D2" w:rsidRPr="00EB3CDA" w:rsidRDefault="00E239D2" w:rsidP="007819E0">
      <w:pPr>
        <w:tabs>
          <w:tab w:val="left" w:pos="993"/>
          <w:tab w:val="left" w:pos="1701"/>
        </w:tabs>
        <w:ind w:left="993"/>
        <w:jc w:val="both"/>
        <w:rPr>
          <w:rFonts w:ascii="Arial" w:hAnsi="Arial" w:cs="Arial"/>
          <w:sz w:val="24"/>
        </w:rPr>
      </w:pPr>
    </w:p>
    <w:p w:rsidR="00E239D2" w:rsidRPr="00EB3CDA" w:rsidRDefault="00E239D2" w:rsidP="007819E0">
      <w:pPr>
        <w:ind w:left="284" w:firstLine="709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Технические данные:</w:t>
      </w:r>
    </w:p>
    <w:tbl>
      <w:tblPr>
        <w:tblStyle w:val="af"/>
        <w:tblW w:w="9464" w:type="dxa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26"/>
        <w:gridCol w:w="5658"/>
        <w:gridCol w:w="3380"/>
      </w:tblGrid>
      <w:tr w:rsidR="00E239D2" w:rsidRPr="00EB3CDA" w:rsidTr="007819E0">
        <w:tc>
          <w:tcPr>
            <w:tcW w:w="426" w:type="dxa"/>
          </w:tcPr>
          <w:p w:rsidR="00E239D2" w:rsidRPr="00EB3CDA" w:rsidRDefault="00E239D2" w:rsidP="007819E0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284" w:firstLine="709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7819E0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рабочее давление, МПа (кгс/см</w:t>
            </w:r>
            <w:r w:rsidRPr="00EB3CDA">
              <w:rPr>
                <w:rFonts w:ascii="Arial" w:hAnsi="Arial" w:cs="Arial"/>
                <w:sz w:val="24"/>
                <w:vertAlign w:val="superscript"/>
              </w:rPr>
              <w:t>2</w:t>
            </w:r>
            <w:r w:rsidRPr="00EB3CDA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3380" w:type="dxa"/>
          </w:tcPr>
          <w:p w:rsidR="00E239D2" w:rsidRPr="00EB3CDA" w:rsidRDefault="00E239D2" w:rsidP="007819E0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0,3 (3)</w:t>
            </w:r>
          </w:p>
        </w:tc>
      </w:tr>
      <w:tr w:rsidR="00E239D2" w:rsidRPr="00EB3CDA" w:rsidTr="007819E0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рабочая температура, К (</w:t>
            </w:r>
            <w:r w:rsidRPr="00EB3CDA">
              <w:rPr>
                <w:rFonts w:ascii="Arial" w:hAnsi="Arial" w:cs="Arial"/>
                <w:sz w:val="24"/>
                <w:vertAlign w:val="superscript"/>
              </w:rPr>
              <w:t>0</w:t>
            </w:r>
            <w:r w:rsidRPr="00EB3CDA">
              <w:rPr>
                <w:rFonts w:ascii="Arial" w:hAnsi="Arial" w:cs="Arial"/>
                <w:sz w:val="24"/>
              </w:rPr>
              <w:t>С)</w:t>
            </w:r>
          </w:p>
        </w:tc>
        <w:tc>
          <w:tcPr>
            <w:tcW w:w="3380" w:type="dxa"/>
          </w:tcPr>
          <w:p w:rsidR="00E239D2" w:rsidRPr="00EB3CDA" w:rsidRDefault="00E239D2" w:rsidP="00155F2C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77 (</w:t>
            </w:r>
            <w:r w:rsidR="00155F2C">
              <w:rPr>
                <w:rFonts w:ascii="Arial" w:hAnsi="Arial" w:cs="Arial"/>
                <w:sz w:val="24"/>
              </w:rPr>
              <w:t>-</w:t>
            </w:r>
            <w:r w:rsidRPr="00EB3CDA">
              <w:rPr>
                <w:rFonts w:ascii="Arial" w:hAnsi="Arial" w:cs="Arial"/>
                <w:sz w:val="24"/>
              </w:rPr>
              <w:t>196)</w:t>
            </w:r>
          </w:p>
        </w:tc>
      </w:tr>
      <w:tr w:rsidR="00E239D2" w:rsidRPr="00EB3CDA" w:rsidTr="007819E0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температура отогрева, К (</w:t>
            </w:r>
            <w:r w:rsidRPr="00EB3CDA">
              <w:rPr>
                <w:rFonts w:ascii="Arial" w:hAnsi="Arial" w:cs="Arial"/>
                <w:sz w:val="24"/>
                <w:vertAlign w:val="superscript"/>
              </w:rPr>
              <w:t>0</w:t>
            </w:r>
            <w:r w:rsidRPr="00EB3CDA">
              <w:rPr>
                <w:rFonts w:ascii="Arial" w:hAnsi="Arial" w:cs="Arial"/>
                <w:sz w:val="24"/>
              </w:rPr>
              <w:t>С)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353 (80)</w:t>
            </w:r>
          </w:p>
        </w:tc>
      </w:tr>
      <w:tr w:rsidR="00E239D2" w:rsidRPr="00EB3CDA" w:rsidTr="007819E0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габаритные размеры, мм: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7819E0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внутренний диаметр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1400</w:t>
            </w:r>
          </w:p>
        </w:tc>
      </w:tr>
      <w:tr w:rsidR="00E239D2" w:rsidRPr="00EB3CDA" w:rsidTr="007819E0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7819E0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в</w:t>
            </w:r>
            <w:r w:rsidR="00E239D2" w:rsidRPr="00EB3CDA">
              <w:rPr>
                <w:rFonts w:ascii="Arial" w:hAnsi="Arial" w:cs="Arial"/>
                <w:sz w:val="24"/>
              </w:rPr>
              <w:t>ысота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1960</w:t>
            </w:r>
          </w:p>
        </w:tc>
      </w:tr>
      <w:tr w:rsidR="00E239D2" w:rsidRPr="00EB3CDA" w:rsidTr="007819E0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7819E0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д</w:t>
            </w:r>
            <w:r w:rsidR="00E239D2" w:rsidRPr="00EB3CDA">
              <w:rPr>
                <w:rFonts w:ascii="Arial" w:hAnsi="Arial" w:cs="Arial"/>
                <w:sz w:val="24"/>
              </w:rPr>
              <w:t>лина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3185</w:t>
            </w:r>
          </w:p>
        </w:tc>
      </w:tr>
      <w:tr w:rsidR="00E239D2" w:rsidRPr="00EB3CDA" w:rsidTr="007819E0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масса, кг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390</w:t>
            </w:r>
          </w:p>
        </w:tc>
      </w:tr>
      <w:tr w:rsidR="00E239D2" w:rsidRPr="00EB3CDA" w:rsidTr="007819E0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вместимость, м</w:t>
            </w:r>
            <w:r w:rsidRPr="00EB3CDA">
              <w:rPr>
                <w:rFonts w:ascii="Arial" w:hAnsi="Arial" w:cs="Arial"/>
                <w:sz w:val="24"/>
                <w:vertAlign w:val="superscript"/>
              </w:rPr>
              <w:t>3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4,4</w:t>
            </w:r>
          </w:p>
        </w:tc>
      </w:tr>
      <w:tr w:rsidR="00E239D2" w:rsidRPr="00EB3CDA" w:rsidTr="007819E0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материал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алюминиевые сплавы</w:t>
            </w:r>
          </w:p>
        </w:tc>
      </w:tr>
    </w:tbl>
    <w:p w:rsidR="00E239D2" w:rsidRPr="00EB3CDA" w:rsidRDefault="00E239D2" w:rsidP="007819E0">
      <w:pPr>
        <w:ind w:left="284" w:firstLine="709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Емкость  выполнена в виде цилиндрического сосуда, состоящего из корпуса, с приварными днищами, патрубкам</w:t>
      </w:r>
      <w:r w:rsidR="00A467A8">
        <w:rPr>
          <w:rFonts w:ascii="Arial" w:hAnsi="Arial" w:cs="Arial"/>
          <w:sz w:val="24"/>
        </w:rPr>
        <w:t>и входа и выхода потоков и люка</w:t>
      </w:r>
      <w:r w:rsidRPr="00EB3CDA">
        <w:rPr>
          <w:rFonts w:ascii="Arial" w:hAnsi="Arial" w:cs="Arial"/>
          <w:sz w:val="24"/>
        </w:rPr>
        <w:t>. Люк предназн</w:t>
      </w:r>
      <w:r w:rsidRPr="00EB3CDA">
        <w:rPr>
          <w:rFonts w:ascii="Arial" w:hAnsi="Arial" w:cs="Arial"/>
          <w:sz w:val="24"/>
        </w:rPr>
        <w:t>а</w:t>
      </w:r>
      <w:r w:rsidRPr="00EB3CDA">
        <w:rPr>
          <w:rFonts w:ascii="Arial" w:hAnsi="Arial" w:cs="Arial"/>
          <w:sz w:val="24"/>
        </w:rPr>
        <w:t>чен для осмотра внутренней полости емкости.</w:t>
      </w:r>
    </w:p>
    <w:p w:rsidR="00E239D2" w:rsidRPr="00EB3CDA" w:rsidRDefault="00E239D2" w:rsidP="007819E0">
      <w:pPr>
        <w:ind w:left="284" w:firstLine="709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Жидкий аргон поступает в емкость и выводится из емкости через патрубок «Вход (выход) жидкости». Газообразный аргон, образовавшийся в емкости, выводи</w:t>
      </w:r>
      <w:r w:rsidRPr="00EB3CDA">
        <w:rPr>
          <w:rFonts w:ascii="Arial" w:hAnsi="Arial" w:cs="Arial"/>
          <w:sz w:val="24"/>
        </w:rPr>
        <w:t>т</w:t>
      </w:r>
      <w:r w:rsidRPr="00EB3CDA">
        <w:rPr>
          <w:rFonts w:ascii="Arial" w:hAnsi="Arial" w:cs="Arial"/>
          <w:sz w:val="24"/>
        </w:rPr>
        <w:t>ся через патрубок «Выход газа».</w:t>
      </w:r>
    </w:p>
    <w:p w:rsidR="00E239D2" w:rsidRPr="00EB3CDA" w:rsidRDefault="00E239D2" w:rsidP="007819E0">
      <w:pPr>
        <w:ind w:left="284" w:firstLine="709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Емкость снабжена штуцерами для замера уровня жидкости и анализа жидкого продукта.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993"/>
          <w:tab w:val="num" w:pos="1701"/>
          <w:tab w:val="num" w:pos="4832"/>
        </w:tabs>
        <w:ind w:left="284" w:firstLine="709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Сборник С-1,5/0,6 (АП321)</w:t>
      </w:r>
      <w:r w:rsidR="004F2A26">
        <w:rPr>
          <w:rFonts w:ascii="Arial" w:hAnsi="Arial" w:cs="Arial"/>
          <w:sz w:val="24"/>
        </w:rPr>
        <w:t xml:space="preserve"> </w:t>
      </w:r>
      <w:r w:rsidRPr="00EB3CDA">
        <w:rPr>
          <w:rFonts w:ascii="Arial" w:hAnsi="Arial" w:cs="Arial"/>
          <w:sz w:val="24"/>
        </w:rPr>
        <w:t>предназначен для распределения жидкого азота.</w:t>
      </w:r>
    </w:p>
    <w:p w:rsidR="00E239D2" w:rsidRPr="00EB3CDA" w:rsidRDefault="00E239D2" w:rsidP="007819E0">
      <w:pPr>
        <w:ind w:left="284" w:firstLine="709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Технические данные:</w:t>
      </w:r>
    </w:p>
    <w:tbl>
      <w:tblPr>
        <w:tblStyle w:val="af"/>
        <w:tblW w:w="9462" w:type="dxa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26"/>
        <w:gridCol w:w="5657"/>
        <w:gridCol w:w="3379"/>
      </w:tblGrid>
      <w:tr w:rsidR="00E239D2" w:rsidRPr="00EB3CDA" w:rsidTr="007819E0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рабочее давление, МПа (кгс/см</w:t>
            </w:r>
            <w:r w:rsidRPr="00EB3CDA">
              <w:rPr>
                <w:rFonts w:ascii="Arial" w:hAnsi="Arial" w:cs="Arial"/>
                <w:sz w:val="24"/>
                <w:vertAlign w:val="superscript"/>
              </w:rPr>
              <w:t>2</w:t>
            </w:r>
            <w:r w:rsidRPr="00EB3CDA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0,6 (6)</w:t>
            </w:r>
          </w:p>
        </w:tc>
      </w:tr>
      <w:tr w:rsidR="00E239D2" w:rsidRPr="00EB3CDA" w:rsidTr="007819E0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рабочая температура, К (</w:t>
            </w:r>
            <w:r w:rsidRPr="00EB3CDA">
              <w:rPr>
                <w:rFonts w:ascii="Arial" w:hAnsi="Arial" w:cs="Arial"/>
                <w:sz w:val="24"/>
                <w:vertAlign w:val="superscript"/>
              </w:rPr>
              <w:t>0</w:t>
            </w:r>
            <w:r w:rsidRPr="00EB3CDA">
              <w:rPr>
                <w:rFonts w:ascii="Arial" w:hAnsi="Arial" w:cs="Arial"/>
                <w:sz w:val="24"/>
              </w:rPr>
              <w:t>С)</w:t>
            </w:r>
          </w:p>
        </w:tc>
        <w:tc>
          <w:tcPr>
            <w:tcW w:w="3379" w:type="dxa"/>
          </w:tcPr>
          <w:p w:rsidR="00E239D2" w:rsidRPr="00EB3CDA" w:rsidRDefault="00E239D2" w:rsidP="00A56628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77 (</w:t>
            </w:r>
            <w:r w:rsidR="00A56628">
              <w:rPr>
                <w:rFonts w:ascii="Arial" w:hAnsi="Arial" w:cs="Arial"/>
                <w:sz w:val="24"/>
              </w:rPr>
              <w:t>-</w:t>
            </w:r>
            <w:r w:rsidRPr="00EB3CDA">
              <w:rPr>
                <w:rFonts w:ascii="Arial" w:hAnsi="Arial" w:cs="Arial"/>
                <w:sz w:val="24"/>
              </w:rPr>
              <w:t>196)</w:t>
            </w:r>
          </w:p>
        </w:tc>
      </w:tr>
      <w:tr w:rsidR="00E239D2" w:rsidRPr="00EB3CDA" w:rsidTr="007819E0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температура отогрева, К (</w:t>
            </w:r>
            <w:r w:rsidRPr="00EB3CDA">
              <w:rPr>
                <w:rFonts w:ascii="Arial" w:hAnsi="Arial" w:cs="Arial"/>
                <w:sz w:val="24"/>
                <w:vertAlign w:val="superscript"/>
              </w:rPr>
              <w:t>0</w:t>
            </w:r>
            <w:r w:rsidRPr="00EB3CDA">
              <w:rPr>
                <w:rFonts w:ascii="Arial" w:hAnsi="Arial" w:cs="Arial"/>
                <w:sz w:val="24"/>
              </w:rPr>
              <w:t>С)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353 (80)</w:t>
            </w:r>
          </w:p>
        </w:tc>
      </w:tr>
      <w:tr w:rsidR="00E239D2" w:rsidRPr="00EB3CDA" w:rsidTr="007819E0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габаритные размеры, мм: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7819E0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внутренний диаметр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800</w:t>
            </w:r>
          </w:p>
        </w:tc>
      </w:tr>
      <w:tr w:rsidR="00E239D2" w:rsidRPr="00EB3CDA" w:rsidTr="007819E0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высота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3200</w:t>
            </w:r>
          </w:p>
        </w:tc>
      </w:tr>
      <w:tr w:rsidR="00E239D2" w:rsidRPr="00EB3CDA" w:rsidTr="007819E0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масса, кг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250</w:t>
            </w:r>
          </w:p>
        </w:tc>
      </w:tr>
      <w:tr w:rsidR="00E239D2" w:rsidRPr="00EB3CDA" w:rsidTr="007819E0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вместимость, м</w:t>
            </w:r>
            <w:r w:rsidRPr="00EB3CDA">
              <w:rPr>
                <w:rFonts w:ascii="Arial" w:hAnsi="Arial" w:cs="Arial"/>
                <w:sz w:val="24"/>
                <w:vertAlign w:val="superscript"/>
              </w:rPr>
              <w:t>3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1,5</w:t>
            </w:r>
          </w:p>
        </w:tc>
      </w:tr>
      <w:tr w:rsidR="00E239D2" w:rsidRPr="00EB3CDA" w:rsidTr="007819E0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материал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алюминиевые сплавы</w:t>
            </w:r>
          </w:p>
        </w:tc>
      </w:tr>
    </w:tbl>
    <w:p w:rsidR="00E239D2" w:rsidRPr="00EB3CDA" w:rsidRDefault="00E239D2" w:rsidP="007819E0">
      <w:pPr>
        <w:tabs>
          <w:tab w:val="left" w:pos="993"/>
        </w:tabs>
        <w:ind w:left="284" w:firstLine="709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Сборник состоит из цилиндрического корпуса и приваренных к нему днищ. Сборник снабжен патрубками для подачи в аппарат жидкого азота и вывода жидкого азота из аппарата. Газ отводится через штуцер «Выход газа».</w:t>
      </w:r>
    </w:p>
    <w:p w:rsidR="00E239D2" w:rsidRPr="00EB3CDA" w:rsidRDefault="00E239D2" w:rsidP="007819E0">
      <w:pPr>
        <w:tabs>
          <w:tab w:val="left" w:pos="993"/>
        </w:tabs>
        <w:ind w:left="284" w:firstLine="709"/>
        <w:jc w:val="both"/>
        <w:rPr>
          <w:rFonts w:ascii="Arial" w:hAnsi="Arial" w:cs="Arial"/>
          <w:sz w:val="24"/>
        </w:rPr>
      </w:pPr>
    </w:p>
    <w:p w:rsidR="00E239D2" w:rsidRPr="00EB3CDA" w:rsidRDefault="00E239D2" w:rsidP="00B70499">
      <w:pPr>
        <w:numPr>
          <w:ilvl w:val="2"/>
          <w:numId w:val="37"/>
        </w:numPr>
        <w:tabs>
          <w:tab w:val="left" w:pos="993"/>
          <w:tab w:val="num" w:pos="1701"/>
          <w:tab w:val="num" w:pos="4832"/>
        </w:tabs>
        <w:ind w:left="284" w:firstLine="709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Сборник С-1,44/0,07 (АП 327) предназначен для сбора и распредел</w:t>
      </w:r>
      <w:r w:rsidRPr="00EB3CDA">
        <w:rPr>
          <w:rFonts w:ascii="Arial" w:hAnsi="Arial" w:cs="Arial"/>
          <w:sz w:val="24"/>
        </w:rPr>
        <w:t>е</w:t>
      </w:r>
      <w:r w:rsidRPr="00EB3CDA">
        <w:rPr>
          <w:rFonts w:ascii="Arial" w:hAnsi="Arial" w:cs="Arial"/>
          <w:sz w:val="24"/>
        </w:rPr>
        <w:t>ния жидкой аргонной фракции.</w:t>
      </w:r>
    </w:p>
    <w:p w:rsidR="00E239D2" w:rsidRPr="00EB3CDA" w:rsidRDefault="00E239D2" w:rsidP="007819E0">
      <w:pPr>
        <w:tabs>
          <w:tab w:val="left" w:pos="993"/>
          <w:tab w:val="num" w:pos="2694"/>
        </w:tabs>
        <w:ind w:left="284" w:firstLine="709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Технические данные:</w:t>
      </w:r>
    </w:p>
    <w:tbl>
      <w:tblPr>
        <w:tblStyle w:val="af"/>
        <w:tblW w:w="9464" w:type="dxa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26"/>
        <w:gridCol w:w="5658"/>
        <w:gridCol w:w="3380"/>
      </w:tblGrid>
      <w:tr w:rsidR="00E239D2" w:rsidRPr="00EB3CDA" w:rsidTr="007819E0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рабочее давление, МПа (кгс/см</w:t>
            </w:r>
            <w:r w:rsidRPr="00EB3CDA">
              <w:rPr>
                <w:rFonts w:ascii="Arial" w:hAnsi="Arial" w:cs="Arial"/>
                <w:sz w:val="24"/>
                <w:vertAlign w:val="superscript"/>
              </w:rPr>
              <w:t>2</w:t>
            </w:r>
            <w:r w:rsidRPr="00EB3CDA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0,07</w:t>
            </w:r>
            <w:r w:rsidR="00155F2C">
              <w:rPr>
                <w:rFonts w:ascii="Arial" w:hAnsi="Arial" w:cs="Arial"/>
                <w:sz w:val="24"/>
              </w:rPr>
              <w:t xml:space="preserve"> </w:t>
            </w:r>
            <w:r w:rsidRPr="00EB3CDA">
              <w:rPr>
                <w:rFonts w:ascii="Arial" w:hAnsi="Arial" w:cs="Arial"/>
                <w:sz w:val="24"/>
              </w:rPr>
              <w:t>(0,7)</w:t>
            </w:r>
          </w:p>
        </w:tc>
      </w:tr>
      <w:tr w:rsidR="00E239D2" w:rsidRPr="00EB3CDA" w:rsidTr="007819E0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рабочая температура, К (</w:t>
            </w:r>
            <w:r w:rsidRPr="00EB3CDA">
              <w:rPr>
                <w:rFonts w:ascii="Arial" w:hAnsi="Arial" w:cs="Arial"/>
                <w:sz w:val="24"/>
                <w:vertAlign w:val="superscript"/>
              </w:rPr>
              <w:t>0</w:t>
            </w:r>
            <w:r w:rsidRPr="00EB3CDA">
              <w:rPr>
                <w:rFonts w:ascii="Arial" w:hAnsi="Arial" w:cs="Arial"/>
                <w:sz w:val="24"/>
              </w:rPr>
              <w:t>С)</w:t>
            </w:r>
          </w:p>
        </w:tc>
        <w:tc>
          <w:tcPr>
            <w:tcW w:w="3380" w:type="dxa"/>
          </w:tcPr>
          <w:p w:rsidR="00E239D2" w:rsidRPr="00EB3CDA" w:rsidRDefault="00E239D2" w:rsidP="00A56628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77 (</w:t>
            </w:r>
            <w:r w:rsidR="00A56628">
              <w:rPr>
                <w:rFonts w:ascii="Arial" w:hAnsi="Arial" w:cs="Arial"/>
                <w:sz w:val="24"/>
              </w:rPr>
              <w:t>-</w:t>
            </w:r>
            <w:r w:rsidRPr="00EB3CDA">
              <w:rPr>
                <w:rFonts w:ascii="Arial" w:hAnsi="Arial" w:cs="Arial"/>
                <w:sz w:val="24"/>
              </w:rPr>
              <w:t>196)</w:t>
            </w:r>
          </w:p>
        </w:tc>
      </w:tr>
      <w:tr w:rsidR="00E239D2" w:rsidRPr="00EB3CDA" w:rsidTr="007819E0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температура отогрева, К (</w:t>
            </w:r>
            <w:r w:rsidRPr="00EB3CDA">
              <w:rPr>
                <w:rFonts w:ascii="Arial" w:hAnsi="Arial" w:cs="Arial"/>
                <w:sz w:val="24"/>
                <w:vertAlign w:val="superscript"/>
              </w:rPr>
              <w:t>0</w:t>
            </w:r>
            <w:r w:rsidRPr="00EB3CDA">
              <w:rPr>
                <w:rFonts w:ascii="Arial" w:hAnsi="Arial" w:cs="Arial"/>
                <w:sz w:val="24"/>
              </w:rPr>
              <w:t>С)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353 (80)</w:t>
            </w:r>
          </w:p>
        </w:tc>
      </w:tr>
      <w:tr w:rsidR="00E239D2" w:rsidRPr="00EB3CDA" w:rsidTr="007819E0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диаметр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800</w:t>
            </w:r>
          </w:p>
        </w:tc>
      </w:tr>
      <w:tr w:rsidR="00E239D2" w:rsidRPr="00EB3CDA" w:rsidTr="007819E0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высота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3010</w:t>
            </w:r>
          </w:p>
        </w:tc>
      </w:tr>
      <w:tr w:rsidR="00E239D2" w:rsidRPr="00EB3CDA" w:rsidTr="007819E0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масса, кг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170</w:t>
            </w:r>
          </w:p>
        </w:tc>
      </w:tr>
      <w:tr w:rsidR="00E239D2" w:rsidRPr="00EB3CDA" w:rsidTr="007819E0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вместимость, м</w:t>
            </w:r>
            <w:r w:rsidRPr="00EB3CDA">
              <w:rPr>
                <w:rFonts w:ascii="Arial" w:hAnsi="Arial" w:cs="Arial"/>
                <w:sz w:val="24"/>
                <w:vertAlign w:val="superscript"/>
              </w:rPr>
              <w:t>3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1,44</w:t>
            </w:r>
          </w:p>
        </w:tc>
      </w:tr>
      <w:tr w:rsidR="00E239D2" w:rsidRPr="00EB3CDA" w:rsidTr="007819E0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материал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алюминиевые сплавы</w:t>
            </w:r>
          </w:p>
        </w:tc>
      </w:tr>
    </w:tbl>
    <w:p w:rsidR="00E239D2" w:rsidRPr="00EB3CDA" w:rsidRDefault="002822D3" w:rsidP="007819E0">
      <w:pPr>
        <w:tabs>
          <w:tab w:val="left" w:pos="993"/>
        </w:tabs>
        <w:ind w:left="284"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Сборник </w:t>
      </w:r>
      <w:r w:rsidR="00E239D2" w:rsidRPr="00EB3CDA">
        <w:rPr>
          <w:rFonts w:ascii="Arial" w:hAnsi="Arial" w:cs="Arial"/>
          <w:sz w:val="24"/>
        </w:rPr>
        <w:t>состоит из цилиндрического корпуса и приваренных к нему днищ. Сборник снабжен патрубками для подачи в аппарат жидкого аргона и вывода жидк</w:t>
      </w:r>
      <w:r w:rsidR="00E239D2" w:rsidRPr="00EB3CDA">
        <w:rPr>
          <w:rFonts w:ascii="Arial" w:hAnsi="Arial" w:cs="Arial"/>
          <w:sz w:val="24"/>
        </w:rPr>
        <w:t>о</w:t>
      </w:r>
      <w:r w:rsidR="00E239D2" w:rsidRPr="00EB3CDA">
        <w:rPr>
          <w:rFonts w:ascii="Arial" w:hAnsi="Arial" w:cs="Arial"/>
          <w:sz w:val="24"/>
        </w:rPr>
        <w:t>го аргона из аппарата. Газ отводится через штуцер «Выход газа».</w:t>
      </w:r>
    </w:p>
    <w:p w:rsidR="00A56628" w:rsidRDefault="00E239D2" w:rsidP="00B70499">
      <w:pPr>
        <w:numPr>
          <w:ilvl w:val="2"/>
          <w:numId w:val="37"/>
        </w:numPr>
        <w:tabs>
          <w:tab w:val="left" w:pos="993"/>
          <w:tab w:val="num" w:pos="1276"/>
          <w:tab w:val="left" w:pos="1843"/>
        </w:tabs>
        <w:ind w:left="284" w:firstLine="709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Теплообменник ТВН-1,9/2,35 (АП342)</w:t>
      </w:r>
      <w:r w:rsidR="002822D3">
        <w:rPr>
          <w:rFonts w:ascii="Arial" w:hAnsi="Arial" w:cs="Arial"/>
          <w:sz w:val="24"/>
        </w:rPr>
        <w:t xml:space="preserve"> </w:t>
      </w:r>
      <w:r w:rsidRPr="00EB3CDA">
        <w:rPr>
          <w:rFonts w:ascii="Arial" w:hAnsi="Arial" w:cs="Arial"/>
          <w:sz w:val="24"/>
        </w:rPr>
        <w:t>предназначен для подогрева г</w:t>
      </w:r>
      <w:r w:rsidRPr="00EB3CDA">
        <w:rPr>
          <w:rFonts w:ascii="Arial" w:hAnsi="Arial" w:cs="Arial"/>
          <w:sz w:val="24"/>
        </w:rPr>
        <w:t>а</w:t>
      </w:r>
      <w:r w:rsidRPr="00EB3CDA">
        <w:rPr>
          <w:rFonts w:ascii="Arial" w:hAnsi="Arial" w:cs="Arial"/>
          <w:sz w:val="24"/>
        </w:rPr>
        <w:t>зов, поступающих на анализ, за счет охлаждения воздуха.</w:t>
      </w:r>
    </w:p>
    <w:p w:rsidR="00A56628" w:rsidRDefault="00A56628">
      <w:pPr>
        <w:spacing w:after="20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E239D2" w:rsidRPr="00EB3CDA" w:rsidRDefault="00E239D2" w:rsidP="00A56628">
      <w:pPr>
        <w:tabs>
          <w:tab w:val="left" w:pos="993"/>
          <w:tab w:val="num" w:pos="1276"/>
          <w:tab w:val="left" w:pos="1843"/>
        </w:tabs>
        <w:ind w:left="993"/>
        <w:jc w:val="both"/>
        <w:rPr>
          <w:rFonts w:ascii="Arial" w:hAnsi="Arial" w:cs="Arial"/>
          <w:sz w:val="24"/>
        </w:rPr>
      </w:pPr>
    </w:p>
    <w:p w:rsidR="00E239D2" w:rsidRPr="00EB3CDA" w:rsidRDefault="00E239D2" w:rsidP="007819E0">
      <w:pPr>
        <w:tabs>
          <w:tab w:val="left" w:pos="993"/>
          <w:tab w:val="num" w:pos="1276"/>
        </w:tabs>
        <w:ind w:left="284" w:firstLine="709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Технические данные:</w:t>
      </w:r>
    </w:p>
    <w:tbl>
      <w:tblPr>
        <w:tblStyle w:val="af"/>
        <w:tblW w:w="9464" w:type="dxa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26"/>
        <w:gridCol w:w="5658"/>
        <w:gridCol w:w="3380"/>
      </w:tblGrid>
      <w:tr w:rsidR="00E239D2" w:rsidRPr="00EB3CDA" w:rsidTr="007819E0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рабочее давление, МПа (кгс/см</w:t>
            </w:r>
            <w:r w:rsidRPr="00EB3CDA">
              <w:rPr>
                <w:rFonts w:ascii="Arial" w:hAnsi="Arial" w:cs="Arial"/>
                <w:sz w:val="24"/>
                <w:vertAlign w:val="superscript"/>
              </w:rPr>
              <w:t>2</w:t>
            </w:r>
            <w:r w:rsidRPr="00EB3CDA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7819E0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 трубном пространстве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0,6 (6,0)</w:t>
            </w:r>
          </w:p>
        </w:tc>
      </w:tr>
      <w:tr w:rsidR="00E239D2" w:rsidRPr="00EB3CDA" w:rsidTr="007819E0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 межтрубном пространстве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0,07 (0,7)</w:t>
            </w:r>
          </w:p>
        </w:tc>
      </w:tr>
      <w:tr w:rsidR="00E239D2" w:rsidRPr="00EB3CDA" w:rsidTr="007819E0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рабочая температура, К (ºС)</w:t>
            </w:r>
          </w:p>
        </w:tc>
        <w:tc>
          <w:tcPr>
            <w:tcW w:w="3380" w:type="dxa"/>
          </w:tcPr>
          <w:p w:rsidR="00E239D2" w:rsidRPr="00EB3CDA" w:rsidRDefault="007819E0" w:rsidP="007819E0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91-</w:t>
            </w:r>
            <w:r w:rsidR="00E239D2" w:rsidRPr="00EB3CDA">
              <w:rPr>
                <w:rFonts w:ascii="Arial" w:hAnsi="Arial" w:cs="Arial"/>
                <w:sz w:val="24"/>
              </w:rPr>
              <w:t>288 (</w:t>
            </w:r>
            <w:r>
              <w:rPr>
                <w:rFonts w:ascii="Arial" w:hAnsi="Arial" w:cs="Arial"/>
                <w:sz w:val="24"/>
              </w:rPr>
              <w:t>-</w:t>
            </w:r>
            <w:r w:rsidR="00E239D2" w:rsidRPr="00EB3CDA">
              <w:rPr>
                <w:rFonts w:ascii="Arial" w:hAnsi="Arial" w:cs="Arial"/>
                <w:sz w:val="24"/>
              </w:rPr>
              <w:t>182</w:t>
            </w:r>
            <w:r>
              <w:rPr>
                <w:rFonts w:ascii="Arial" w:hAnsi="Arial" w:cs="Arial"/>
                <w:sz w:val="24"/>
              </w:rPr>
              <w:t xml:space="preserve"> - </w:t>
            </w:r>
            <w:r w:rsidR="00E239D2" w:rsidRPr="00EB3CDA">
              <w:rPr>
                <w:rFonts w:ascii="Arial" w:hAnsi="Arial" w:cs="Arial"/>
                <w:sz w:val="24"/>
              </w:rPr>
              <w:t xml:space="preserve"> 15)</w:t>
            </w:r>
          </w:p>
        </w:tc>
      </w:tr>
      <w:tr w:rsidR="00E239D2" w:rsidRPr="00EB3CDA" w:rsidTr="007819E0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вместимость, м</w:t>
            </w:r>
            <w:r w:rsidRPr="00EB3CDA">
              <w:rPr>
                <w:rFonts w:ascii="Arial" w:hAnsi="Arial" w:cs="Arial"/>
                <w:sz w:val="24"/>
                <w:vertAlign w:val="superscript"/>
              </w:rPr>
              <w:t>3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7819E0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трубного пространства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0,0045</w:t>
            </w:r>
          </w:p>
        </w:tc>
      </w:tr>
      <w:tr w:rsidR="00E239D2" w:rsidRPr="00EB3CDA" w:rsidTr="007819E0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межтрубного пространства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0,032</w:t>
            </w:r>
          </w:p>
        </w:tc>
      </w:tr>
      <w:tr w:rsidR="00E239D2" w:rsidRPr="00EB3CDA" w:rsidTr="007819E0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габаритные размеры, мм: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7819E0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диаметр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240</w:t>
            </w:r>
          </w:p>
        </w:tc>
      </w:tr>
      <w:tr w:rsidR="00E239D2" w:rsidRPr="00EB3CDA" w:rsidTr="007819E0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высота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1520</w:t>
            </w:r>
          </w:p>
        </w:tc>
      </w:tr>
      <w:tr w:rsidR="00E239D2" w:rsidRPr="00EB3CDA" w:rsidTr="007819E0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масса, кг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76</w:t>
            </w:r>
          </w:p>
        </w:tc>
      </w:tr>
      <w:tr w:rsidR="00E239D2" w:rsidRPr="00EB3CDA" w:rsidTr="007819E0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материал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сталь 12Х18Н10Т</w:t>
            </w:r>
          </w:p>
        </w:tc>
      </w:tr>
    </w:tbl>
    <w:p w:rsidR="00E239D2" w:rsidRPr="00EB3CDA" w:rsidRDefault="00E239D2" w:rsidP="00A56628">
      <w:pPr>
        <w:ind w:left="284" w:firstLine="709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Теплообменник представляет собой витой односекционный девятипоточный аппарат вертикального типа, состоящий из корпуса,</w:t>
      </w:r>
      <w:r w:rsidR="00A56628">
        <w:rPr>
          <w:rFonts w:ascii="Arial" w:hAnsi="Arial" w:cs="Arial"/>
          <w:sz w:val="24"/>
        </w:rPr>
        <w:t xml:space="preserve"> </w:t>
      </w:r>
      <w:r w:rsidRPr="00EB3CDA">
        <w:rPr>
          <w:rFonts w:ascii="Arial" w:hAnsi="Arial" w:cs="Arial"/>
          <w:sz w:val="24"/>
        </w:rPr>
        <w:t>внутри которого встроен зме</w:t>
      </w:r>
      <w:r w:rsidRPr="00EB3CDA">
        <w:rPr>
          <w:rFonts w:ascii="Arial" w:hAnsi="Arial" w:cs="Arial"/>
          <w:sz w:val="24"/>
        </w:rPr>
        <w:t>е</w:t>
      </w:r>
      <w:r w:rsidRPr="00EB3CDA">
        <w:rPr>
          <w:rFonts w:ascii="Arial" w:hAnsi="Arial" w:cs="Arial"/>
          <w:sz w:val="24"/>
        </w:rPr>
        <w:t>вик, выполненный из гладкой нержавеющей трубки</w:t>
      </w:r>
      <w:r w:rsidR="00A56628">
        <w:rPr>
          <w:rFonts w:ascii="Arial" w:hAnsi="Arial" w:cs="Arial"/>
          <w:sz w:val="24"/>
        </w:rPr>
        <w:t>.</w:t>
      </w:r>
      <w:r w:rsidRPr="00EB3CDA">
        <w:rPr>
          <w:rFonts w:ascii="Arial" w:hAnsi="Arial" w:cs="Arial"/>
          <w:sz w:val="24"/>
        </w:rPr>
        <w:t xml:space="preserve"> На корпусе расположены па</w:t>
      </w:r>
      <w:r w:rsidRPr="00EB3CDA">
        <w:rPr>
          <w:rFonts w:ascii="Arial" w:hAnsi="Arial" w:cs="Arial"/>
          <w:sz w:val="24"/>
        </w:rPr>
        <w:t>т</w:t>
      </w:r>
      <w:r w:rsidRPr="00EB3CDA">
        <w:rPr>
          <w:rFonts w:ascii="Arial" w:hAnsi="Arial" w:cs="Arial"/>
          <w:sz w:val="24"/>
        </w:rPr>
        <w:t>рубки входа воздуха в межтрубное пространство аппарата и выхода из него.</w:t>
      </w:r>
    </w:p>
    <w:p w:rsidR="00E239D2" w:rsidRPr="00EB3CDA" w:rsidRDefault="00E239D2" w:rsidP="00A56628">
      <w:pPr>
        <w:tabs>
          <w:tab w:val="left" w:pos="993"/>
          <w:tab w:val="num" w:pos="1276"/>
        </w:tabs>
        <w:ind w:left="284" w:firstLine="709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Анализируемый газ поступает в трубное пространство через трубки змеевика, закрепленные в нижней крышке корпуса аппарата, нагревается за счет охлаждения воздуха в межтрубном пространстве и выходит через трубки в верхней крышке ко</w:t>
      </w:r>
      <w:r w:rsidRPr="00EB3CDA">
        <w:rPr>
          <w:rFonts w:ascii="Arial" w:hAnsi="Arial" w:cs="Arial"/>
          <w:sz w:val="24"/>
        </w:rPr>
        <w:t>р</w:t>
      </w:r>
      <w:r w:rsidRPr="00EB3CDA">
        <w:rPr>
          <w:rFonts w:ascii="Arial" w:hAnsi="Arial" w:cs="Arial"/>
          <w:sz w:val="24"/>
        </w:rPr>
        <w:t>пуса аппарата.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993"/>
          <w:tab w:val="num" w:pos="1276"/>
          <w:tab w:val="left" w:pos="1843"/>
        </w:tabs>
        <w:ind w:left="284" w:firstLine="709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Теплообменник сырого аргона ТВА-3-2-363/8 (АП336) предназначен для подогрева сырого аргона за счет тепла воздуха и технического а</w:t>
      </w:r>
      <w:r w:rsidRPr="00EB3CDA">
        <w:rPr>
          <w:rFonts w:ascii="Arial" w:hAnsi="Arial" w:cs="Arial"/>
          <w:sz w:val="24"/>
        </w:rPr>
        <w:t>р</w:t>
      </w:r>
      <w:r w:rsidRPr="00EB3CDA">
        <w:rPr>
          <w:rFonts w:ascii="Arial" w:hAnsi="Arial" w:cs="Arial"/>
          <w:sz w:val="24"/>
        </w:rPr>
        <w:t>гона.</w:t>
      </w:r>
    </w:p>
    <w:p w:rsidR="00E239D2" w:rsidRPr="00EB3CDA" w:rsidRDefault="00E239D2" w:rsidP="00A56628">
      <w:pPr>
        <w:ind w:left="284" w:firstLine="709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Технические данные:</w:t>
      </w:r>
    </w:p>
    <w:tbl>
      <w:tblPr>
        <w:tblStyle w:val="af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26"/>
        <w:gridCol w:w="5657"/>
        <w:gridCol w:w="3379"/>
      </w:tblGrid>
      <w:tr w:rsidR="00E239D2" w:rsidRPr="00EB3CDA" w:rsidTr="00EB3CDA">
        <w:tc>
          <w:tcPr>
            <w:tcW w:w="426" w:type="dxa"/>
          </w:tcPr>
          <w:p w:rsidR="00E239D2" w:rsidRPr="00EB3CDA" w:rsidRDefault="00E239D2" w:rsidP="00A56628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284" w:firstLine="709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9036" w:type="dxa"/>
            <w:gridSpan w:val="2"/>
          </w:tcPr>
          <w:p w:rsidR="00E239D2" w:rsidRPr="00EB3CDA" w:rsidRDefault="00E239D2" w:rsidP="00A56628">
            <w:pPr>
              <w:tabs>
                <w:tab w:val="left" w:pos="993"/>
                <w:tab w:val="num" w:pos="2694"/>
              </w:tabs>
              <w:ind w:left="284" w:firstLine="709"/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 xml:space="preserve">Рабочее давление в межтрубном пространстве, </w:t>
            </w:r>
            <w:r w:rsidR="00A56628">
              <w:rPr>
                <w:rFonts w:ascii="Arial" w:hAnsi="Arial" w:cs="Arial"/>
                <w:sz w:val="24"/>
              </w:rPr>
              <w:t xml:space="preserve"> </w:t>
            </w:r>
            <w:r w:rsidRPr="00EB3CDA">
              <w:rPr>
                <w:rFonts w:ascii="Arial" w:hAnsi="Arial" w:cs="Arial"/>
                <w:sz w:val="24"/>
              </w:rPr>
              <w:t>МПа (кгс/см</w:t>
            </w:r>
            <w:r w:rsidRPr="00EB3CDA">
              <w:rPr>
                <w:rFonts w:ascii="Arial" w:hAnsi="Arial" w:cs="Arial"/>
                <w:sz w:val="24"/>
                <w:vertAlign w:val="superscript"/>
              </w:rPr>
              <w:t>2</w:t>
            </w:r>
            <w:r w:rsidRPr="00EB3CDA">
              <w:rPr>
                <w:rFonts w:ascii="Arial" w:hAnsi="Arial" w:cs="Arial"/>
                <w:sz w:val="24"/>
              </w:rPr>
              <w:t>)</w:t>
            </w:r>
          </w:p>
        </w:tc>
      </w:tr>
      <w:tr w:rsidR="00E239D2" w:rsidRPr="00EB3CDA" w:rsidTr="00EB3CDA">
        <w:tc>
          <w:tcPr>
            <w:tcW w:w="426" w:type="dxa"/>
          </w:tcPr>
          <w:p w:rsidR="00E239D2" w:rsidRPr="00EB3CDA" w:rsidRDefault="00E239D2" w:rsidP="00A56628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284" w:firstLine="709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A56628">
            <w:pPr>
              <w:tabs>
                <w:tab w:val="left" w:pos="993"/>
                <w:tab w:val="num" w:pos="2694"/>
              </w:tabs>
              <w:ind w:left="284" w:firstLine="709"/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 верхней секции</w:t>
            </w:r>
          </w:p>
        </w:tc>
        <w:tc>
          <w:tcPr>
            <w:tcW w:w="3379" w:type="dxa"/>
          </w:tcPr>
          <w:p w:rsidR="00E239D2" w:rsidRPr="00EB3CDA" w:rsidRDefault="00E239D2" w:rsidP="00A56628">
            <w:pPr>
              <w:tabs>
                <w:tab w:val="left" w:pos="993"/>
                <w:tab w:val="num" w:pos="2694"/>
              </w:tabs>
              <w:ind w:left="284" w:firstLine="709"/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0,30 (3,0)</w:t>
            </w:r>
          </w:p>
        </w:tc>
      </w:tr>
      <w:tr w:rsidR="00E239D2" w:rsidRPr="00EB3CDA" w:rsidTr="00EB3CDA">
        <w:tc>
          <w:tcPr>
            <w:tcW w:w="426" w:type="dxa"/>
          </w:tcPr>
          <w:p w:rsidR="00E239D2" w:rsidRPr="00EB3CDA" w:rsidRDefault="00E239D2" w:rsidP="00A56628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284" w:firstLine="709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A56628">
            <w:pPr>
              <w:tabs>
                <w:tab w:val="left" w:pos="993"/>
                <w:tab w:val="num" w:pos="2694"/>
              </w:tabs>
              <w:ind w:left="284" w:firstLine="709"/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 нижней секции</w:t>
            </w:r>
          </w:p>
        </w:tc>
        <w:tc>
          <w:tcPr>
            <w:tcW w:w="3379" w:type="dxa"/>
          </w:tcPr>
          <w:p w:rsidR="00E239D2" w:rsidRDefault="00E239D2" w:rsidP="00A56628">
            <w:pPr>
              <w:tabs>
                <w:tab w:val="left" w:pos="993"/>
                <w:tab w:val="num" w:pos="2694"/>
              </w:tabs>
              <w:ind w:left="284" w:firstLine="709"/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0,08 (0,8)</w:t>
            </w:r>
          </w:p>
          <w:p w:rsidR="00A56628" w:rsidRPr="00EB3CDA" w:rsidRDefault="00A56628" w:rsidP="00A56628">
            <w:pPr>
              <w:tabs>
                <w:tab w:val="left" w:pos="993"/>
                <w:tab w:val="num" w:pos="2694"/>
              </w:tabs>
              <w:ind w:left="284" w:firstLine="709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EB3CDA">
        <w:tc>
          <w:tcPr>
            <w:tcW w:w="426" w:type="dxa"/>
          </w:tcPr>
          <w:p w:rsidR="00E239D2" w:rsidRPr="00EB3CDA" w:rsidRDefault="00E239D2" w:rsidP="00A56628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284" w:firstLine="709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9036" w:type="dxa"/>
            <w:gridSpan w:val="2"/>
          </w:tcPr>
          <w:p w:rsidR="00E239D2" w:rsidRPr="00EB3CDA" w:rsidRDefault="00E239D2" w:rsidP="00A56628">
            <w:pPr>
              <w:tabs>
                <w:tab w:val="left" w:pos="993"/>
                <w:tab w:val="num" w:pos="2694"/>
              </w:tabs>
              <w:ind w:left="284" w:firstLine="709"/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Рабочее давление в трубном пространстве, МПа (кгс/см</w:t>
            </w:r>
            <w:r w:rsidRPr="00EB3CDA">
              <w:rPr>
                <w:rFonts w:ascii="Arial" w:hAnsi="Arial" w:cs="Arial"/>
                <w:sz w:val="24"/>
                <w:vertAlign w:val="superscript"/>
              </w:rPr>
              <w:t>2</w:t>
            </w:r>
            <w:r w:rsidRPr="00EB3CDA">
              <w:rPr>
                <w:rFonts w:ascii="Arial" w:hAnsi="Arial" w:cs="Arial"/>
                <w:sz w:val="24"/>
              </w:rPr>
              <w:t>)</w:t>
            </w:r>
          </w:p>
        </w:tc>
      </w:tr>
      <w:tr w:rsidR="00E239D2" w:rsidRPr="00EB3CDA" w:rsidTr="00EB3CDA">
        <w:tc>
          <w:tcPr>
            <w:tcW w:w="426" w:type="dxa"/>
          </w:tcPr>
          <w:p w:rsidR="00E239D2" w:rsidRPr="00EB3CDA" w:rsidRDefault="00E239D2" w:rsidP="00A56628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284" w:firstLine="709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A56628">
            <w:pPr>
              <w:tabs>
                <w:tab w:val="left" w:pos="993"/>
                <w:tab w:val="num" w:pos="2694"/>
              </w:tabs>
              <w:ind w:left="284" w:firstLine="709"/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 верхней секции</w:t>
            </w:r>
          </w:p>
        </w:tc>
        <w:tc>
          <w:tcPr>
            <w:tcW w:w="3379" w:type="dxa"/>
          </w:tcPr>
          <w:p w:rsidR="00E239D2" w:rsidRPr="00EB3CDA" w:rsidRDefault="00E239D2" w:rsidP="00A56628">
            <w:pPr>
              <w:tabs>
                <w:tab w:val="left" w:pos="993"/>
                <w:tab w:val="num" w:pos="2694"/>
              </w:tabs>
              <w:ind w:left="284" w:firstLine="709"/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0,60 (6,0)</w:t>
            </w:r>
          </w:p>
        </w:tc>
      </w:tr>
      <w:tr w:rsidR="00E239D2" w:rsidRPr="00EB3CDA" w:rsidTr="00EB3CDA">
        <w:tc>
          <w:tcPr>
            <w:tcW w:w="426" w:type="dxa"/>
          </w:tcPr>
          <w:p w:rsidR="00E239D2" w:rsidRPr="00EB3CDA" w:rsidRDefault="00E239D2" w:rsidP="00A56628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284" w:firstLine="709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A56628">
            <w:pPr>
              <w:tabs>
                <w:tab w:val="left" w:pos="993"/>
                <w:tab w:val="num" w:pos="2694"/>
              </w:tabs>
              <w:ind w:left="284" w:firstLine="709"/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 нижней секции</w:t>
            </w:r>
          </w:p>
        </w:tc>
        <w:tc>
          <w:tcPr>
            <w:tcW w:w="3379" w:type="dxa"/>
          </w:tcPr>
          <w:p w:rsidR="00E239D2" w:rsidRPr="00EB3CDA" w:rsidRDefault="00E239D2" w:rsidP="00A56628">
            <w:pPr>
              <w:tabs>
                <w:tab w:val="left" w:pos="993"/>
                <w:tab w:val="num" w:pos="2694"/>
              </w:tabs>
              <w:ind w:left="284" w:firstLine="709"/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0,30 (3,0)</w:t>
            </w:r>
          </w:p>
        </w:tc>
      </w:tr>
      <w:tr w:rsidR="00E239D2" w:rsidRPr="00EB3CDA" w:rsidTr="00EB3CDA">
        <w:tc>
          <w:tcPr>
            <w:tcW w:w="426" w:type="dxa"/>
          </w:tcPr>
          <w:p w:rsidR="00E239D2" w:rsidRPr="00EB3CDA" w:rsidRDefault="00E239D2" w:rsidP="00A56628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284" w:firstLine="709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A56628">
            <w:pPr>
              <w:tabs>
                <w:tab w:val="left" w:pos="993"/>
                <w:tab w:val="num" w:pos="2694"/>
              </w:tabs>
              <w:ind w:left="284" w:firstLine="709"/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 xml:space="preserve">Рабочая температура стенки аппарата, </w:t>
            </w:r>
            <w:r w:rsidR="00A56628" w:rsidRPr="00EB3CDA">
              <w:rPr>
                <w:rFonts w:ascii="Arial" w:hAnsi="Arial" w:cs="Arial"/>
                <w:sz w:val="24"/>
              </w:rPr>
              <w:t>К (</w:t>
            </w:r>
            <w:r w:rsidR="00A56628" w:rsidRPr="00EB3CDA">
              <w:rPr>
                <w:rFonts w:ascii="Arial" w:hAnsi="Arial" w:cs="Arial"/>
                <w:sz w:val="24"/>
                <w:vertAlign w:val="superscript"/>
              </w:rPr>
              <w:t>0</w:t>
            </w:r>
            <w:r w:rsidR="00A56628" w:rsidRPr="00EB3CDA">
              <w:rPr>
                <w:rFonts w:ascii="Arial" w:hAnsi="Arial" w:cs="Arial"/>
                <w:sz w:val="24"/>
              </w:rPr>
              <w:t>С)</w:t>
            </w:r>
          </w:p>
        </w:tc>
        <w:tc>
          <w:tcPr>
            <w:tcW w:w="3379" w:type="dxa"/>
          </w:tcPr>
          <w:p w:rsidR="00E239D2" w:rsidRPr="00EB3CDA" w:rsidRDefault="00E239D2" w:rsidP="00A56628">
            <w:pPr>
              <w:tabs>
                <w:tab w:val="left" w:pos="993"/>
                <w:tab w:val="num" w:pos="2694"/>
              </w:tabs>
              <w:ind w:left="284" w:firstLine="709"/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77 (</w:t>
            </w:r>
            <w:r w:rsidR="00A56628">
              <w:rPr>
                <w:rFonts w:ascii="Arial" w:hAnsi="Arial" w:cs="Arial"/>
                <w:sz w:val="24"/>
              </w:rPr>
              <w:t>-</w:t>
            </w:r>
            <w:r w:rsidRPr="00EB3CDA">
              <w:rPr>
                <w:rFonts w:ascii="Arial" w:hAnsi="Arial" w:cs="Arial"/>
                <w:sz w:val="24"/>
              </w:rPr>
              <w:t>196)</w:t>
            </w:r>
          </w:p>
        </w:tc>
      </w:tr>
      <w:tr w:rsidR="00E239D2" w:rsidRPr="00EB3CDA" w:rsidTr="00EB3CDA">
        <w:tc>
          <w:tcPr>
            <w:tcW w:w="426" w:type="dxa"/>
          </w:tcPr>
          <w:p w:rsidR="00E239D2" w:rsidRPr="00EB3CDA" w:rsidRDefault="00E239D2" w:rsidP="00A56628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284" w:firstLine="709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A56628">
            <w:pPr>
              <w:tabs>
                <w:tab w:val="left" w:pos="993"/>
                <w:tab w:val="num" w:pos="2694"/>
              </w:tabs>
              <w:ind w:left="284" w:firstLine="709"/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Температура отогрева, К (</w:t>
            </w:r>
            <w:r w:rsidRPr="00EB3CDA">
              <w:rPr>
                <w:rFonts w:ascii="Arial" w:hAnsi="Arial" w:cs="Arial"/>
                <w:sz w:val="24"/>
                <w:vertAlign w:val="superscript"/>
              </w:rPr>
              <w:t>0</w:t>
            </w:r>
            <w:r w:rsidRPr="00EB3CDA">
              <w:rPr>
                <w:rFonts w:ascii="Arial" w:hAnsi="Arial" w:cs="Arial"/>
                <w:sz w:val="24"/>
              </w:rPr>
              <w:t>С)</w:t>
            </w:r>
          </w:p>
        </w:tc>
        <w:tc>
          <w:tcPr>
            <w:tcW w:w="3379" w:type="dxa"/>
          </w:tcPr>
          <w:p w:rsidR="00E239D2" w:rsidRPr="00EB3CDA" w:rsidRDefault="00E239D2" w:rsidP="00A56628">
            <w:pPr>
              <w:tabs>
                <w:tab w:val="left" w:pos="993"/>
                <w:tab w:val="num" w:pos="2694"/>
              </w:tabs>
              <w:ind w:left="284" w:firstLine="709"/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353 (80)</w:t>
            </w:r>
          </w:p>
        </w:tc>
      </w:tr>
      <w:tr w:rsidR="00E239D2" w:rsidRPr="00EB3CDA" w:rsidTr="00EB3CDA">
        <w:tc>
          <w:tcPr>
            <w:tcW w:w="426" w:type="dxa"/>
          </w:tcPr>
          <w:p w:rsidR="00E239D2" w:rsidRPr="00EB3CDA" w:rsidRDefault="00E239D2" w:rsidP="00A56628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284" w:firstLine="709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A56628">
            <w:pPr>
              <w:tabs>
                <w:tab w:val="left" w:pos="993"/>
                <w:tab w:val="num" w:pos="2694"/>
              </w:tabs>
              <w:ind w:left="284" w:firstLine="709"/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Вместимость, м</w:t>
            </w:r>
            <w:r w:rsidRPr="00EB3CDA">
              <w:rPr>
                <w:rFonts w:ascii="Arial" w:hAnsi="Arial" w:cs="Arial"/>
                <w:sz w:val="24"/>
                <w:vertAlign w:val="superscript"/>
              </w:rPr>
              <w:t>3</w:t>
            </w:r>
          </w:p>
        </w:tc>
        <w:tc>
          <w:tcPr>
            <w:tcW w:w="3379" w:type="dxa"/>
          </w:tcPr>
          <w:p w:rsidR="00E239D2" w:rsidRPr="00EB3CDA" w:rsidRDefault="00E239D2" w:rsidP="00A56628">
            <w:pPr>
              <w:tabs>
                <w:tab w:val="left" w:pos="993"/>
                <w:tab w:val="num" w:pos="2694"/>
              </w:tabs>
              <w:ind w:left="284" w:firstLine="709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EB3CDA">
        <w:tc>
          <w:tcPr>
            <w:tcW w:w="426" w:type="dxa"/>
          </w:tcPr>
          <w:p w:rsidR="00E239D2" w:rsidRPr="00EB3CDA" w:rsidRDefault="00E239D2" w:rsidP="00A56628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284" w:firstLine="709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A56628">
            <w:pPr>
              <w:tabs>
                <w:tab w:val="left" w:pos="993"/>
                <w:tab w:val="num" w:pos="2694"/>
              </w:tabs>
              <w:ind w:left="284" w:firstLine="709"/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трубного пространства</w:t>
            </w:r>
          </w:p>
        </w:tc>
        <w:tc>
          <w:tcPr>
            <w:tcW w:w="3379" w:type="dxa"/>
          </w:tcPr>
          <w:p w:rsidR="00E239D2" w:rsidRPr="00EB3CDA" w:rsidRDefault="00E239D2" w:rsidP="00A56628">
            <w:pPr>
              <w:tabs>
                <w:tab w:val="left" w:pos="993"/>
                <w:tab w:val="num" w:pos="2694"/>
              </w:tabs>
              <w:ind w:left="284" w:firstLine="709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EB3CDA">
        <w:tc>
          <w:tcPr>
            <w:tcW w:w="426" w:type="dxa"/>
          </w:tcPr>
          <w:p w:rsidR="00E239D2" w:rsidRPr="00EB3CDA" w:rsidRDefault="00E239D2" w:rsidP="00A56628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284" w:firstLine="709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A56628">
            <w:pPr>
              <w:tabs>
                <w:tab w:val="left" w:pos="993"/>
                <w:tab w:val="num" w:pos="2694"/>
              </w:tabs>
              <w:ind w:left="284" w:firstLine="709"/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верхней секции</w:t>
            </w:r>
          </w:p>
        </w:tc>
        <w:tc>
          <w:tcPr>
            <w:tcW w:w="3379" w:type="dxa"/>
          </w:tcPr>
          <w:p w:rsidR="00E239D2" w:rsidRPr="00EB3CDA" w:rsidRDefault="00E239D2" w:rsidP="00A56628">
            <w:pPr>
              <w:tabs>
                <w:tab w:val="left" w:pos="993"/>
                <w:tab w:val="num" w:pos="2694"/>
              </w:tabs>
              <w:ind w:left="284" w:firstLine="709"/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0,60</w:t>
            </w:r>
          </w:p>
        </w:tc>
      </w:tr>
      <w:tr w:rsidR="00E239D2" w:rsidRPr="00EB3CDA" w:rsidTr="00EB3CDA">
        <w:tc>
          <w:tcPr>
            <w:tcW w:w="426" w:type="dxa"/>
          </w:tcPr>
          <w:p w:rsidR="00E239D2" w:rsidRPr="00EB3CDA" w:rsidRDefault="00E239D2" w:rsidP="00A56628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284" w:firstLine="709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A56628">
            <w:pPr>
              <w:tabs>
                <w:tab w:val="left" w:pos="993"/>
                <w:tab w:val="num" w:pos="2694"/>
              </w:tabs>
              <w:ind w:left="284" w:firstLine="709"/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нижней секции</w:t>
            </w:r>
          </w:p>
        </w:tc>
        <w:tc>
          <w:tcPr>
            <w:tcW w:w="3379" w:type="dxa"/>
          </w:tcPr>
          <w:p w:rsidR="00E239D2" w:rsidRPr="00EB3CDA" w:rsidRDefault="00E239D2" w:rsidP="00A56628">
            <w:pPr>
              <w:tabs>
                <w:tab w:val="left" w:pos="993"/>
                <w:tab w:val="num" w:pos="2694"/>
              </w:tabs>
              <w:ind w:left="284" w:firstLine="709"/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0,66</w:t>
            </w:r>
          </w:p>
        </w:tc>
      </w:tr>
      <w:tr w:rsidR="00E239D2" w:rsidRPr="00EB3CDA" w:rsidTr="00EB3CDA">
        <w:tc>
          <w:tcPr>
            <w:tcW w:w="426" w:type="dxa"/>
          </w:tcPr>
          <w:p w:rsidR="00E239D2" w:rsidRPr="00EB3CDA" w:rsidRDefault="00E239D2" w:rsidP="00A56628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284" w:firstLine="709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A56628">
            <w:pPr>
              <w:tabs>
                <w:tab w:val="left" w:pos="993"/>
                <w:tab w:val="num" w:pos="2694"/>
              </w:tabs>
              <w:ind w:left="284" w:firstLine="709"/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межтрубного пространства</w:t>
            </w:r>
          </w:p>
        </w:tc>
        <w:tc>
          <w:tcPr>
            <w:tcW w:w="3379" w:type="dxa"/>
          </w:tcPr>
          <w:p w:rsidR="00E239D2" w:rsidRPr="00EB3CDA" w:rsidRDefault="00E239D2" w:rsidP="00A56628">
            <w:pPr>
              <w:tabs>
                <w:tab w:val="left" w:pos="993"/>
                <w:tab w:val="num" w:pos="2694"/>
              </w:tabs>
              <w:ind w:left="284" w:firstLine="709"/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1,82</w:t>
            </w:r>
          </w:p>
        </w:tc>
      </w:tr>
      <w:tr w:rsidR="00E239D2" w:rsidRPr="00EB3CDA" w:rsidTr="00EB3CDA">
        <w:tc>
          <w:tcPr>
            <w:tcW w:w="426" w:type="dxa"/>
          </w:tcPr>
          <w:p w:rsidR="00E239D2" w:rsidRPr="00EB3CDA" w:rsidRDefault="00E239D2" w:rsidP="00A56628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284" w:firstLine="709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A56628">
            <w:pPr>
              <w:tabs>
                <w:tab w:val="left" w:pos="993"/>
                <w:tab w:val="num" w:pos="2694"/>
              </w:tabs>
              <w:ind w:left="284" w:firstLine="709"/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Габаритные размеры, мм</w:t>
            </w:r>
          </w:p>
        </w:tc>
        <w:tc>
          <w:tcPr>
            <w:tcW w:w="3379" w:type="dxa"/>
          </w:tcPr>
          <w:p w:rsidR="00E239D2" w:rsidRPr="00EB3CDA" w:rsidRDefault="00E239D2" w:rsidP="00A56628">
            <w:pPr>
              <w:tabs>
                <w:tab w:val="left" w:pos="993"/>
                <w:tab w:val="num" w:pos="2694"/>
              </w:tabs>
              <w:ind w:left="284" w:firstLine="709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EB3CDA">
        <w:tc>
          <w:tcPr>
            <w:tcW w:w="426" w:type="dxa"/>
          </w:tcPr>
          <w:p w:rsidR="00E239D2" w:rsidRPr="00EB3CDA" w:rsidRDefault="00E239D2" w:rsidP="00A56628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284" w:firstLine="709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A56628">
            <w:pPr>
              <w:tabs>
                <w:tab w:val="left" w:pos="993"/>
                <w:tab w:val="num" w:pos="2694"/>
              </w:tabs>
              <w:ind w:left="284" w:firstLine="709"/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внутренний диаметр</w:t>
            </w:r>
          </w:p>
        </w:tc>
        <w:tc>
          <w:tcPr>
            <w:tcW w:w="3379" w:type="dxa"/>
          </w:tcPr>
          <w:p w:rsidR="00E239D2" w:rsidRPr="00EB3CDA" w:rsidRDefault="00E239D2" w:rsidP="00A56628">
            <w:pPr>
              <w:tabs>
                <w:tab w:val="left" w:pos="993"/>
                <w:tab w:val="num" w:pos="2694"/>
              </w:tabs>
              <w:ind w:left="284" w:firstLine="709"/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800</w:t>
            </w:r>
          </w:p>
        </w:tc>
      </w:tr>
      <w:tr w:rsidR="00E239D2" w:rsidRPr="00EB3CDA" w:rsidTr="00EB3CDA">
        <w:tc>
          <w:tcPr>
            <w:tcW w:w="426" w:type="dxa"/>
          </w:tcPr>
          <w:p w:rsidR="00E239D2" w:rsidRPr="00EB3CDA" w:rsidRDefault="00E239D2" w:rsidP="00A56628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284" w:firstLine="709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A56628">
            <w:pPr>
              <w:tabs>
                <w:tab w:val="left" w:pos="993"/>
                <w:tab w:val="num" w:pos="2694"/>
              </w:tabs>
              <w:ind w:left="284" w:firstLine="709"/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высота</w:t>
            </w:r>
          </w:p>
        </w:tc>
        <w:tc>
          <w:tcPr>
            <w:tcW w:w="3379" w:type="dxa"/>
          </w:tcPr>
          <w:p w:rsidR="00E239D2" w:rsidRPr="00EB3CDA" w:rsidRDefault="00E239D2" w:rsidP="00A56628">
            <w:pPr>
              <w:tabs>
                <w:tab w:val="left" w:pos="993"/>
                <w:tab w:val="num" w:pos="2694"/>
              </w:tabs>
              <w:ind w:left="284" w:firstLine="709"/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7520</w:t>
            </w:r>
          </w:p>
        </w:tc>
      </w:tr>
      <w:tr w:rsidR="00E239D2" w:rsidRPr="00EB3CDA" w:rsidTr="00EB3CDA">
        <w:tc>
          <w:tcPr>
            <w:tcW w:w="426" w:type="dxa"/>
          </w:tcPr>
          <w:p w:rsidR="00E239D2" w:rsidRPr="00EB3CDA" w:rsidRDefault="00E239D2" w:rsidP="00A56628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284" w:firstLine="709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A56628">
            <w:pPr>
              <w:tabs>
                <w:tab w:val="left" w:pos="993"/>
                <w:tab w:val="num" w:pos="2694"/>
              </w:tabs>
              <w:ind w:left="284" w:firstLine="709"/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масса, кг</w:t>
            </w:r>
          </w:p>
        </w:tc>
        <w:tc>
          <w:tcPr>
            <w:tcW w:w="3379" w:type="dxa"/>
          </w:tcPr>
          <w:p w:rsidR="00E239D2" w:rsidRPr="00EB3CDA" w:rsidRDefault="00E239D2" w:rsidP="00A56628">
            <w:pPr>
              <w:tabs>
                <w:tab w:val="left" w:pos="993"/>
                <w:tab w:val="num" w:pos="2694"/>
              </w:tabs>
              <w:ind w:left="284" w:firstLine="709"/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3050</w:t>
            </w:r>
          </w:p>
        </w:tc>
      </w:tr>
      <w:tr w:rsidR="00E239D2" w:rsidRPr="00EB3CDA" w:rsidTr="00EB3CDA">
        <w:tc>
          <w:tcPr>
            <w:tcW w:w="426" w:type="dxa"/>
          </w:tcPr>
          <w:p w:rsidR="00E239D2" w:rsidRPr="00EB3CDA" w:rsidRDefault="00E239D2" w:rsidP="00A56628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284" w:firstLine="709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A56628">
            <w:pPr>
              <w:tabs>
                <w:tab w:val="left" w:pos="993"/>
                <w:tab w:val="num" w:pos="2694"/>
              </w:tabs>
              <w:ind w:left="284" w:firstLine="709"/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материал</w:t>
            </w:r>
          </w:p>
        </w:tc>
        <w:tc>
          <w:tcPr>
            <w:tcW w:w="3379" w:type="dxa"/>
          </w:tcPr>
          <w:p w:rsidR="00E239D2" w:rsidRPr="00EB3CDA" w:rsidRDefault="00E239D2" w:rsidP="00A56628">
            <w:pPr>
              <w:tabs>
                <w:tab w:val="left" w:pos="993"/>
                <w:tab w:val="num" w:pos="2694"/>
              </w:tabs>
              <w:ind w:left="284" w:firstLine="709"/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алюминиевый сплав</w:t>
            </w:r>
          </w:p>
        </w:tc>
      </w:tr>
    </w:tbl>
    <w:p w:rsidR="00A56628" w:rsidRDefault="00E239D2" w:rsidP="00A56628">
      <w:pPr>
        <w:tabs>
          <w:tab w:val="left" w:pos="993"/>
          <w:tab w:val="num" w:pos="1276"/>
        </w:tabs>
        <w:ind w:left="284" w:firstLine="709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Теплообменник сырого аргона – аппарат вертикального типа, состоит из ко</w:t>
      </w:r>
      <w:r w:rsidRPr="00EB3CDA">
        <w:rPr>
          <w:rFonts w:ascii="Arial" w:hAnsi="Arial" w:cs="Arial"/>
          <w:sz w:val="24"/>
        </w:rPr>
        <w:t>р</w:t>
      </w:r>
      <w:r w:rsidRPr="00EB3CDA">
        <w:rPr>
          <w:rFonts w:ascii="Arial" w:hAnsi="Arial" w:cs="Arial"/>
          <w:sz w:val="24"/>
        </w:rPr>
        <w:t>пуса, внутри которого встроены змеевики. Конструкция теплообменника образует полости для рабочих потоков: полость А</w:t>
      </w:r>
      <w:r w:rsidR="00A56628">
        <w:rPr>
          <w:rFonts w:ascii="Arial" w:hAnsi="Arial" w:cs="Arial"/>
          <w:sz w:val="24"/>
        </w:rPr>
        <w:t xml:space="preserve"> </w:t>
      </w:r>
      <w:r w:rsidRPr="00EB3CDA">
        <w:rPr>
          <w:rFonts w:ascii="Arial" w:hAnsi="Arial" w:cs="Arial"/>
          <w:sz w:val="24"/>
        </w:rPr>
        <w:t>- для сырого аргона, полость Б – для возд</w:t>
      </w:r>
      <w:r w:rsidRPr="00EB3CDA">
        <w:rPr>
          <w:rFonts w:ascii="Arial" w:hAnsi="Arial" w:cs="Arial"/>
          <w:sz w:val="24"/>
        </w:rPr>
        <w:t>у</w:t>
      </w:r>
      <w:r w:rsidRPr="00EB3CDA">
        <w:rPr>
          <w:rFonts w:ascii="Arial" w:hAnsi="Arial" w:cs="Arial"/>
          <w:sz w:val="24"/>
        </w:rPr>
        <w:t>ха,</w:t>
      </w:r>
      <w:r w:rsidR="00A56628">
        <w:rPr>
          <w:rFonts w:ascii="Arial" w:hAnsi="Arial" w:cs="Arial"/>
          <w:sz w:val="24"/>
        </w:rPr>
        <w:t xml:space="preserve"> </w:t>
      </w:r>
      <w:r w:rsidRPr="00EB3CDA">
        <w:rPr>
          <w:rFonts w:ascii="Arial" w:hAnsi="Arial" w:cs="Arial"/>
          <w:sz w:val="24"/>
        </w:rPr>
        <w:t xml:space="preserve"> полость </w:t>
      </w:r>
      <w:r w:rsidR="00A56628">
        <w:rPr>
          <w:rFonts w:ascii="Arial" w:hAnsi="Arial" w:cs="Arial"/>
          <w:sz w:val="24"/>
        </w:rPr>
        <w:t xml:space="preserve"> </w:t>
      </w:r>
      <w:r w:rsidRPr="00EB3CDA">
        <w:rPr>
          <w:rFonts w:ascii="Arial" w:hAnsi="Arial" w:cs="Arial"/>
          <w:sz w:val="24"/>
        </w:rPr>
        <w:t>В –</w:t>
      </w:r>
      <w:r w:rsidR="00A56628">
        <w:rPr>
          <w:rFonts w:ascii="Arial" w:hAnsi="Arial" w:cs="Arial"/>
          <w:sz w:val="24"/>
        </w:rPr>
        <w:t xml:space="preserve"> </w:t>
      </w:r>
      <w:r w:rsidRPr="00EB3CDA">
        <w:rPr>
          <w:rFonts w:ascii="Arial" w:hAnsi="Arial" w:cs="Arial"/>
          <w:sz w:val="24"/>
        </w:rPr>
        <w:t>для</w:t>
      </w:r>
      <w:r w:rsidR="00A56628">
        <w:rPr>
          <w:rFonts w:ascii="Arial" w:hAnsi="Arial" w:cs="Arial"/>
          <w:sz w:val="24"/>
        </w:rPr>
        <w:t xml:space="preserve"> </w:t>
      </w:r>
      <w:r w:rsidRPr="00EB3CDA">
        <w:rPr>
          <w:rFonts w:ascii="Arial" w:hAnsi="Arial" w:cs="Arial"/>
          <w:sz w:val="24"/>
        </w:rPr>
        <w:t xml:space="preserve"> технического </w:t>
      </w:r>
      <w:r w:rsidR="00A56628">
        <w:rPr>
          <w:rFonts w:ascii="Arial" w:hAnsi="Arial" w:cs="Arial"/>
          <w:sz w:val="24"/>
        </w:rPr>
        <w:t xml:space="preserve"> </w:t>
      </w:r>
      <w:r w:rsidRPr="00EB3CDA">
        <w:rPr>
          <w:rFonts w:ascii="Arial" w:hAnsi="Arial" w:cs="Arial"/>
          <w:sz w:val="24"/>
        </w:rPr>
        <w:t xml:space="preserve">аргона. Сырой </w:t>
      </w:r>
      <w:r w:rsidR="00A56628">
        <w:rPr>
          <w:rFonts w:ascii="Arial" w:hAnsi="Arial" w:cs="Arial"/>
          <w:sz w:val="24"/>
        </w:rPr>
        <w:t xml:space="preserve"> </w:t>
      </w:r>
      <w:r w:rsidRPr="00EB3CDA">
        <w:rPr>
          <w:rFonts w:ascii="Arial" w:hAnsi="Arial" w:cs="Arial"/>
          <w:sz w:val="24"/>
        </w:rPr>
        <w:t>аргон через коллектор п</w:t>
      </w:r>
      <w:r w:rsidRPr="00EB3CDA">
        <w:rPr>
          <w:rFonts w:ascii="Arial" w:hAnsi="Arial" w:cs="Arial"/>
          <w:sz w:val="24"/>
        </w:rPr>
        <w:t>о</w:t>
      </w:r>
      <w:r w:rsidRPr="00EB3CDA">
        <w:rPr>
          <w:rFonts w:ascii="Arial" w:hAnsi="Arial" w:cs="Arial"/>
          <w:sz w:val="24"/>
        </w:rPr>
        <w:t xml:space="preserve">ступает в </w:t>
      </w:r>
    </w:p>
    <w:p w:rsidR="00A56628" w:rsidRDefault="00A56628">
      <w:pPr>
        <w:spacing w:after="20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A56628" w:rsidRDefault="00A56628" w:rsidP="00A56628">
      <w:pPr>
        <w:tabs>
          <w:tab w:val="left" w:pos="993"/>
          <w:tab w:val="num" w:pos="1276"/>
        </w:tabs>
        <w:ind w:left="284" w:firstLine="709"/>
        <w:jc w:val="both"/>
        <w:rPr>
          <w:rFonts w:ascii="Arial" w:hAnsi="Arial" w:cs="Arial"/>
          <w:sz w:val="24"/>
        </w:rPr>
      </w:pPr>
    </w:p>
    <w:p w:rsidR="00E239D2" w:rsidRPr="00EB3CDA" w:rsidRDefault="00E239D2" w:rsidP="00A56628">
      <w:pPr>
        <w:tabs>
          <w:tab w:val="left" w:pos="993"/>
          <w:tab w:val="num" w:pos="1276"/>
        </w:tabs>
        <w:ind w:left="284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трубное пространство полости А, испаряется за счет тепла технического аргона, к</w:t>
      </w:r>
      <w:r w:rsidRPr="00EB3CDA">
        <w:rPr>
          <w:rFonts w:ascii="Arial" w:hAnsi="Arial" w:cs="Arial"/>
          <w:sz w:val="24"/>
        </w:rPr>
        <w:t>о</w:t>
      </w:r>
      <w:r w:rsidRPr="00EB3CDA">
        <w:rPr>
          <w:rFonts w:ascii="Arial" w:hAnsi="Arial" w:cs="Arial"/>
          <w:sz w:val="24"/>
        </w:rPr>
        <w:t>торый через патрубок входа поступает в полость В, охлаждается и выходит через патрубок выхода. Далее сырой аргон подогревается в межтрубном пространстве п</w:t>
      </w:r>
      <w:r w:rsidRPr="00EB3CDA">
        <w:rPr>
          <w:rFonts w:ascii="Arial" w:hAnsi="Arial" w:cs="Arial"/>
          <w:sz w:val="24"/>
        </w:rPr>
        <w:t>о</w:t>
      </w:r>
      <w:r w:rsidRPr="00EB3CDA">
        <w:rPr>
          <w:rFonts w:ascii="Arial" w:hAnsi="Arial" w:cs="Arial"/>
          <w:sz w:val="24"/>
        </w:rPr>
        <w:t>лости А за счет тепла воздуха, который входит через коллектор в полость Б, охла</w:t>
      </w:r>
      <w:r w:rsidRPr="00EB3CDA">
        <w:rPr>
          <w:rFonts w:ascii="Arial" w:hAnsi="Arial" w:cs="Arial"/>
          <w:sz w:val="24"/>
        </w:rPr>
        <w:t>ж</w:t>
      </w:r>
      <w:r w:rsidRPr="00EB3CDA">
        <w:rPr>
          <w:rFonts w:ascii="Arial" w:hAnsi="Arial" w:cs="Arial"/>
          <w:sz w:val="24"/>
        </w:rPr>
        <w:t>дается и выходит через коллектор. Сырой аргон из полости А удаляется через па</w:t>
      </w:r>
      <w:r w:rsidRPr="00EB3CDA">
        <w:rPr>
          <w:rFonts w:ascii="Arial" w:hAnsi="Arial" w:cs="Arial"/>
          <w:sz w:val="24"/>
        </w:rPr>
        <w:t>т</w:t>
      </w:r>
      <w:r w:rsidRPr="00EB3CDA">
        <w:rPr>
          <w:rFonts w:ascii="Arial" w:hAnsi="Arial" w:cs="Arial"/>
          <w:sz w:val="24"/>
        </w:rPr>
        <w:t>рубок выхода. На корпусе теплообменника расположены два штуцера для установки сигнализаторов уровня и патрубок для продувки</w:t>
      </w:r>
      <w:r w:rsidR="00A56628">
        <w:rPr>
          <w:rFonts w:ascii="Arial" w:hAnsi="Arial" w:cs="Arial"/>
          <w:sz w:val="24"/>
        </w:rPr>
        <w:t>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993"/>
          <w:tab w:val="num" w:pos="1276"/>
          <w:tab w:val="num" w:pos="1843"/>
        </w:tabs>
        <w:ind w:left="284" w:firstLine="709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Переохладитель-подогреватель ТВА-3-2-1373/14 (АП318) предназн</w:t>
      </w:r>
      <w:r w:rsidRPr="00EB3CDA">
        <w:rPr>
          <w:rFonts w:ascii="Arial" w:hAnsi="Arial" w:cs="Arial"/>
          <w:sz w:val="24"/>
        </w:rPr>
        <w:t>а</w:t>
      </w:r>
      <w:r w:rsidRPr="00EB3CDA">
        <w:rPr>
          <w:rFonts w:ascii="Arial" w:hAnsi="Arial" w:cs="Arial"/>
          <w:sz w:val="24"/>
        </w:rPr>
        <w:t>чен для переохлаждения чистой азотной флегмы газообразным азотом и подо</w:t>
      </w:r>
      <w:r w:rsidRPr="00EB3CDA">
        <w:rPr>
          <w:rFonts w:ascii="Arial" w:hAnsi="Arial" w:cs="Arial"/>
          <w:sz w:val="24"/>
        </w:rPr>
        <w:t>г</w:t>
      </w:r>
      <w:r w:rsidRPr="00EB3CDA">
        <w:rPr>
          <w:rFonts w:ascii="Arial" w:hAnsi="Arial" w:cs="Arial"/>
          <w:sz w:val="24"/>
        </w:rPr>
        <w:t>рева последнего за счет конденсации воздуха.</w:t>
      </w:r>
    </w:p>
    <w:p w:rsidR="00E239D2" w:rsidRPr="00EB3CDA" w:rsidRDefault="00E239D2" w:rsidP="00A56628">
      <w:pPr>
        <w:ind w:left="285" w:firstLine="708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Технические данные:</w:t>
      </w:r>
    </w:p>
    <w:tbl>
      <w:tblPr>
        <w:tblStyle w:val="af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26"/>
        <w:gridCol w:w="5657"/>
        <w:gridCol w:w="3379"/>
      </w:tblGrid>
      <w:tr w:rsidR="00E239D2" w:rsidRPr="00EB3CDA" w:rsidTr="00EB3CDA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рабочее давление, МПа (кгс/см</w:t>
            </w:r>
            <w:r w:rsidRPr="00EB3CDA">
              <w:rPr>
                <w:rFonts w:ascii="Arial" w:hAnsi="Arial" w:cs="Arial"/>
                <w:sz w:val="24"/>
                <w:vertAlign w:val="superscript"/>
              </w:rPr>
              <w:t>2</w:t>
            </w:r>
            <w:r w:rsidRPr="00EB3CDA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EB3CDA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 трубном пространстве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0,6 (6,0)</w:t>
            </w:r>
          </w:p>
        </w:tc>
      </w:tr>
      <w:tr w:rsidR="00E239D2" w:rsidRPr="00EB3CDA" w:rsidTr="00EB3CDA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 межтрубном пространстве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0,07 (0,7)</w:t>
            </w:r>
          </w:p>
        </w:tc>
      </w:tr>
      <w:tr w:rsidR="00E239D2" w:rsidRPr="00EB3CDA" w:rsidTr="00EB3CDA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расчетное давление, МПа (кгс/см</w:t>
            </w:r>
            <w:r w:rsidRPr="00EB3CDA">
              <w:rPr>
                <w:rFonts w:ascii="Arial" w:hAnsi="Arial" w:cs="Arial"/>
                <w:sz w:val="24"/>
                <w:vertAlign w:val="superscript"/>
              </w:rPr>
              <w:t>2</w:t>
            </w:r>
            <w:r w:rsidRPr="00EB3CDA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EB3CDA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 межтрубном пространстве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0,07 (0,7)</w:t>
            </w:r>
          </w:p>
        </w:tc>
      </w:tr>
      <w:tr w:rsidR="00E239D2" w:rsidRPr="00EB3CDA" w:rsidTr="00EB3CDA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 трубном пространстве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0,6 (6,0)</w:t>
            </w:r>
          </w:p>
        </w:tc>
      </w:tr>
      <w:tr w:rsidR="00E239D2" w:rsidRPr="00EB3CDA" w:rsidTr="00EB3CDA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пробное давление, МПа (кгс/см</w:t>
            </w:r>
            <w:r w:rsidRPr="00EB3CDA">
              <w:rPr>
                <w:rFonts w:ascii="Arial" w:hAnsi="Arial" w:cs="Arial"/>
                <w:sz w:val="24"/>
                <w:vertAlign w:val="superscript"/>
              </w:rPr>
              <w:t>2</w:t>
            </w:r>
            <w:r w:rsidRPr="00EB3CDA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EB3CDA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 межтрубном пространстве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0,09 (0,9</w:t>
            </w:r>
            <w:r w:rsidR="00A56628">
              <w:rPr>
                <w:rFonts w:ascii="Arial" w:hAnsi="Arial" w:cs="Arial"/>
                <w:sz w:val="24"/>
              </w:rPr>
              <w:t>)</w:t>
            </w:r>
          </w:p>
        </w:tc>
      </w:tr>
      <w:tr w:rsidR="00E239D2" w:rsidRPr="00EB3CDA" w:rsidTr="00EB3CDA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 трубном пространстве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0,75 (7,5)</w:t>
            </w:r>
          </w:p>
        </w:tc>
      </w:tr>
      <w:tr w:rsidR="00E239D2" w:rsidRPr="00EB3CDA" w:rsidTr="00EB3CDA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температура, К (ºС)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EB3CDA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рабочая</w:t>
            </w:r>
          </w:p>
        </w:tc>
        <w:tc>
          <w:tcPr>
            <w:tcW w:w="3379" w:type="dxa"/>
          </w:tcPr>
          <w:p w:rsidR="00E239D2" w:rsidRPr="00EB3CDA" w:rsidRDefault="00E239D2" w:rsidP="00A56628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79,5 (</w:t>
            </w:r>
            <w:r w:rsidR="00A56628">
              <w:rPr>
                <w:rFonts w:ascii="Arial" w:hAnsi="Arial" w:cs="Arial"/>
                <w:sz w:val="24"/>
              </w:rPr>
              <w:t>-</w:t>
            </w:r>
            <w:r w:rsidRPr="00EB3CDA">
              <w:rPr>
                <w:rFonts w:ascii="Arial" w:hAnsi="Arial" w:cs="Arial"/>
                <w:sz w:val="24"/>
              </w:rPr>
              <w:t>193,5)</w:t>
            </w:r>
          </w:p>
        </w:tc>
      </w:tr>
      <w:tr w:rsidR="00E239D2" w:rsidRPr="00EB3CDA" w:rsidTr="00EB3CDA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расчетная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293,0 (20)</w:t>
            </w:r>
          </w:p>
        </w:tc>
      </w:tr>
      <w:tr w:rsidR="00E239D2" w:rsidRPr="00EB3CDA" w:rsidTr="00EB3CDA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отогрева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353,0 (80)</w:t>
            </w:r>
          </w:p>
        </w:tc>
      </w:tr>
      <w:tr w:rsidR="00E239D2" w:rsidRPr="00EB3CDA" w:rsidTr="00EB3CDA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вместимость, м</w:t>
            </w:r>
            <w:r w:rsidRPr="00EB3CDA">
              <w:rPr>
                <w:rFonts w:ascii="Arial" w:hAnsi="Arial" w:cs="Arial"/>
                <w:sz w:val="24"/>
                <w:vertAlign w:val="superscript"/>
              </w:rPr>
              <w:t>3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EB3CDA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секции азотной флегмы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0,37</w:t>
            </w:r>
          </w:p>
        </w:tc>
      </w:tr>
      <w:tr w:rsidR="00E239D2" w:rsidRPr="00EB3CDA" w:rsidTr="00EB3CDA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секции подогревателя азота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0,135</w:t>
            </w:r>
          </w:p>
        </w:tc>
      </w:tr>
      <w:tr w:rsidR="00E239D2" w:rsidRPr="00EB3CDA" w:rsidTr="00EB3CDA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межтрубного пространства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6,10</w:t>
            </w:r>
          </w:p>
        </w:tc>
      </w:tr>
      <w:tr w:rsidR="00E239D2" w:rsidRPr="00EB3CDA" w:rsidTr="00EB3CDA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Габаритные размеры, мм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EB3CDA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Внутренний диаметр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1400</w:t>
            </w:r>
          </w:p>
        </w:tc>
      </w:tr>
      <w:tr w:rsidR="00E239D2" w:rsidRPr="00EB3CDA" w:rsidTr="00EB3CDA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Высота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5970</w:t>
            </w:r>
          </w:p>
        </w:tc>
      </w:tr>
      <w:tr w:rsidR="00E239D2" w:rsidRPr="00EB3CDA" w:rsidTr="00EB3CDA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масса, кг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4100</w:t>
            </w:r>
          </w:p>
        </w:tc>
      </w:tr>
      <w:tr w:rsidR="00E239D2" w:rsidRPr="00EB3CDA" w:rsidTr="00EB3CDA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материал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алюминиевый сплав</w:t>
            </w:r>
          </w:p>
        </w:tc>
      </w:tr>
    </w:tbl>
    <w:p w:rsidR="00E239D2" w:rsidRPr="00EB3CDA" w:rsidRDefault="00E239D2" w:rsidP="00A56628">
      <w:pPr>
        <w:tabs>
          <w:tab w:val="left" w:pos="993"/>
          <w:tab w:val="num" w:pos="1276"/>
        </w:tabs>
        <w:ind w:left="284" w:firstLine="709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Теплообменник</w:t>
      </w:r>
      <w:r w:rsidR="00A56628">
        <w:rPr>
          <w:rFonts w:ascii="Arial" w:hAnsi="Arial" w:cs="Arial"/>
          <w:sz w:val="24"/>
        </w:rPr>
        <w:t xml:space="preserve"> </w:t>
      </w:r>
      <w:r w:rsidRPr="00EB3CDA">
        <w:rPr>
          <w:rFonts w:ascii="Arial" w:hAnsi="Arial" w:cs="Arial"/>
          <w:sz w:val="24"/>
        </w:rPr>
        <w:t>- аппарат вертикального типа, состоит из корпуса, внутри к</w:t>
      </w:r>
      <w:r w:rsidRPr="00EB3CDA">
        <w:rPr>
          <w:rFonts w:ascii="Arial" w:hAnsi="Arial" w:cs="Arial"/>
          <w:sz w:val="24"/>
        </w:rPr>
        <w:t>о</w:t>
      </w:r>
      <w:r w:rsidRPr="00EB3CDA">
        <w:rPr>
          <w:rFonts w:ascii="Arial" w:hAnsi="Arial" w:cs="Arial"/>
          <w:sz w:val="24"/>
        </w:rPr>
        <w:t>торого встроены змеевики.</w:t>
      </w:r>
    </w:p>
    <w:p w:rsidR="00E239D2" w:rsidRPr="00EB3CDA" w:rsidRDefault="00E239D2" w:rsidP="00A56628">
      <w:pPr>
        <w:tabs>
          <w:tab w:val="left" w:pos="993"/>
          <w:tab w:val="num" w:pos="1276"/>
        </w:tabs>
        <w:ind w:left="284" w:firstLine="709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Трубное пространство аппарата состоит из двух секций: секций азотной фле</w:t>
      </w:r>
      <w:r w:rsidRPr="00EB3CDA">
        <w:rPr>
          <w:rFonts w:ascii="Arial" w:hAnsi="Arial" w:cs="Arial"/>
          <w:sz w:val="24"/>
        </w:rPr>
        <w:t>г</w:t>
      </w:r>
      <w:r w:rsidRPr="00EB3CDA">
        <w:rPr>
          <w:rFonts w:ascii="Arial" w:hAnsi="Arial" w:cs="Arial"/>
          <w:sz w:val="24"/>
        </w:rPr>
        <w:t>мы и секции подогрева азота.</w:t>
      </w:r>
    </w:p>
    <w:p w:rsidR="00E239D2" w:rsidRPr="00EB3CDA" w:rsidRDefault="00E239D2" w:rsidP="00A56628">
      <w:pPr>
        <w:tabs>
          <w:tab w:val="left" w:pos="993"/>
          <w:tab w:val="num" w:pos="1276"/>
        </w:tabs>
        <w:ind w:left="284" w:firstLine="709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Азотная флегма через коллектор поступает в секцию трубного пространства, переохлаждается и выходит через коллектор. Воздух через коллектор поступает в секцию подогревателя азота, конденсируется и выходит через коллектор. Одновр</w:t>
      </w:r>
      <w:r w:rsidRPr="00EB3CDA">
        <w:rPr>
          <w:rFonts w:ascii="Arial" w:hAnsi="Arial" w:cs="Arial"/>
          <w:sz w:val="24"/>
        </w:rPr>
        <w:t>е</w:t>
      </w:r>
      <w:r w:rsidRPr="00EB3CDA">
        <w:rPr>
          <w:rFonts w:ascii="Arial" w:hAnsi="Arial" w:cs="Arial"/>
          <w:sz w:val="24"/>
        </w:rPr>
        <w:t>менно газообразный азот через патрубок поступает в межтрубное пространство, п</w:t>
      </w:r>
      <w:r w:rsidRPr="00EB3CDA">
        <w:rPr>
          <w:rFonts w:ascii="Arial" w:hAnsi="Arial" w:cs="Arial"/>
          <w:sz w:val="24"/>
        </w:rPr>
        <w:t>о</w:t>
      </w:r>
      <w:r w:rsidRPr="00EB3CDA">
        <w:rPr>
          <w:rFonts w:ascii="Arial" w:hAnsi="Arial" w:cs="Arial"/>
          <w:sz w:val="24"/>
        </w:rPr>
        <w:t>догревается и через патрубок выходит.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993"/>
          <w:tab w:val="num" w:pos="1276"/>
          <w:tab w:val="left" w:pos="1843"/>
        </w:tabs>
        <w:ind w:left="284" w:firstLine="709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Переохладитель-подогреватель (АП 319) предназначен для переохл</w:t>
      </w:r>
      <w:r w:rsidRPr="00EB3CDA">
        <w:rPr>
          <w:rFonts w:ascii="Arial" w:hAnsi="Arial" w:cs="Arial"/>
          <w:sz w:val="24"/>
        </w:rPr>
        <w:t>а</w:t>
      </w:r>
      <w:r w:rsidRPr="00EB3CDA">
        <w:rPr>
          <w:rFonts w:ascii="Arial" w:hAnsi="Arial" w:cs="Arial"/>
          <w:sz w:val="24"/>
        </w:rPr>
        <w:t>ждения азотной флегмы и кубовой жидкости за счет подогрева газообразного аз</w:t>
      </w:r>
      <w:r w:rsidRPr="00EB3CDA">
        <w:rPr>
          <w:rFonts w:ascii="Arial" w:hAnsi="Arial" w:cs="Arial"/>
          <w:sz w:val="24"/>
        </w:rPr>
        <w:t>о</w:t>
      </w:r>
      <w:r w:rsidRPr="00EB3CDA">
        <w:rPr>
          <w:rFonts w:ascii="Arial" w:hAnsi="Arial" w:cs="Arial"/>
          <w:sz w:val="24"/>
        </w:rPr>
        <w:t>та.</w:t>
      </w:r>
    </w:p>
    <w:p w:rsidR="00E239D2" w:rsidRPr="00EB3CDA" w:rsidRDefault="00E239D2" w:rsidP="00A56628">
      <w:pPr>
        <w:ind w:left="284" w:firstLine="709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Технические данные:</w:t>
      </w:r>
    </w:p>
    <w:tbl>
      <w:tblPr>
        <w:tblStyle w:val="af"/>
        <w:tblW w:w="9464" w:type="dxa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26"/>
        <w:gridCol w:w="5658"/>
        <w:gridCol w:w="3380"/>
      </w:tblGrid>
      <w:tr w:rsidR="00E239D2" w:rsidRPr="00EB3CDA" w:rsidTr="00A56628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Рабочее давление, МПа (кгс/см</w:t>
            </w:r>
            <w:r w:rsidRPr="00EB3CDA">
              <w:rPr>
                <w:rFonts w:ascii="Arial" w:hAnsi="Arial" w:cs="Arial"/>
                <w:sz w:val="24"/>
                <w:vertAlign w:val="superscript"/>
              </w:rPr>
              <w:t>2</w:t>
            </w:r>
            <w:r w:rsidRPr="00EB3CDA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A56628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во всех секциях трубного пространства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0,6 (6,0)</w:t>
            </w:r>
          </w:p>
        </w:tc>
      </w:tr>
      <w:tr w:rsidR="00E239D2" w:rsidRPr="00EB3CDA" w:rsidTr="00A56628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 межтрубном пространстве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0,07 (0,7)</w:t>
            </w:r>
          </w:p>
        </w:tc>
      </w:tr>
      <w:tr w:rsidR="00E239D2" w:rsidRPr="00EB3CDA" w:rsidTr="00A56628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Рабочая температура стенки аппарата, К (</w:t>
            </w:r>
            <w:r w:rsidRPr="00EB3CDA">
              <w:rPr>
                <w:rFonts w:ascii="Arial" w:hAnsi="Arial" w:cs="Arial"/>
                <w:sz w:val="24"/>
                <w:vertAlign w:val="superscript"/>
              </w:rPr>
              <w:t>0</w:t>
            </w:r>
            <w:r w:rsidRPr="00EB3CDA">
              <w:rPr>
                <w:rFonts w:ascii="Arial" w:hAnsi="Arial" w:cs="Arial"/>
                <w:sz w:val="24"/>
              </w:rPr>
              <w:t>С)</w:t>
            </w:r>
          </w:p>
        </w:tc>
        <w:tc>
          <w:tcPr>
            <w:tcW w:w="3380" w:type="dxa"/>
          </w:tcPr>
          <w:p w:rsidR="00E239D2" w:rsidRPr="00EB3CDA" w:rsidRDefault="00E239D2" w:rsidP="00A56628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77 (</w:t>
            </w:r>
            <w:r w:rsidR="00A56628">
              <w:rPr>
                <w:rFonts w:ascii="Arial" w:hAnsi="Arial" w:cs="Arial"/>
                <w:sz w:val="24"/>
              </w:rPr>
              <w:t>-</w:t>
            </w:r>
            <w:r w:rsidRPr="00EB3CDA">
              <w:rPr>
                <w:rFonts w:ascii="Arial" w:hAnsi="Arial" w:cs="Arial"/>
                <w:sz w:val="24"/>
              </w:rPr>
              <w:t>196)</w:t>
            </w:r>
          </w:p>
        </w:tc>
      </w:tr>
    </w:tbl>
    <w:p w:rsidR="00C50B67" w:rsidRDefault="00C50B67">
      <w:r>
        <w:br w:type="page"/>
      </w:r>
    </w:p>
    <w:tbl>
      <w:tblPr>
        <w:tblStyle w:val="af"/>
        <w:tblW w:w="9464" w:type="dxa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26"/>
        <w:gridCol w:w="5658"/>
        <w:gridCol w:w="3380"/>
      </w:tblGrid>
      <w:tr w:rsidR="00E239D2" w:rsidRPr="00EB3CDA" w:rsidTr="00A56628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Вместимость, м</w:t>
            </w:r>
            <w:r w:rsidRPr="00EB3CDA">
              <w:rPr>
                <w:rFonts w:ascii="Arial" w:hAnsi="Arial" w:cs="Arial"/>
                <w:sz w:val="24"/>
                <w:vertAlign w:val="superscript"/>
              </w:rPr>
              <w:t>3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A56628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трубного пространства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A56628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секции азотной флегмы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A56628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малой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0,073</w:t>
            </w:r>
          </w:p>
        </w:tc>
      </w:tr>
      <w:tr w:rsidR="00E239D2" w:rsidRPr="00EB3CDA" w:rsidTr="00A56628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большой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0,74</w:t>
            </w:r>
          </w:p>
        </w:tc>
      </w:tr>
      <w:tr w:rsidR="00E239D2" w:rsidRPr="00EB3CDA" w:rsidTr="00A56628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секции кубовой жидкости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0,5</w:t>
            </w:r>
          </w:p>
        </w:tc>
      </w:tr>
      <w:tr w:rsidR="00E239D2" w:rsidRPr="00EB3CDA" w:rsidTr="00A56628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секции подогревателя азота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0,358</w:t>
            </w:r>
          </w:p>
        </w:tc>
      </w:tr>
      <w:tr w:rsidR="00E239D2" w:rsidRPr="00EB3CDA" w:rsidTr="00A56628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межтрубного пространства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42,1</w:t>
            </w:r>
          </w:p>
        </w:tc>
      </w:tr>
      <w:tr w:rsidR="00E239D2" w:rsidRPr="00EB3CDA" w:rsidTr="00A56628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Габаритные размеры, мм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A56628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Диаметр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2624</w:t>
            </w:r>
          </w:p>
        </w:tc>
      </w:tr>
      <w:tr w:rsidR="00E239D2" w:rsidRPr="00EB3CDA" w:rsidTr="00A56628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Высота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9910</w:t>
            </w:r>
          </w:p>
        </w:tc>
      </w:tr>
      <w:tr w:rsidR="00E239D2" w:rsidRPr="00EB3CDA" w:rsidTr="00A56628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Масса, кг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15730</w:t>
            </w:r>
          </w:p>
        </w:tc>
      </w:tr>
      <w:tr w:rsidR="00E239D2" w:rsidRPr="00EB3CDA" w:rsidTr="00A56628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Материал</w:t>
            </w:r>
          </w:p>
        </w:tc>
        <w:tc>
          <w:tcPr>
            <w:tcW w:w="3380" w:type="dxa"/>
          </w:tcPr>
          <w:p w:rsidR="00E239D2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алюминиевый сплав</w:t>
            </w:r>
          </w:p>
          <w:p w:rsidR="00395445" w:rsidRPr="00EB3CDA" w:rsidRDefault="00395445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E239D2" w:rsidRPr="00EB3CDA" w:rsidRDefault="00E239D2" w:rsidP="00A56628">
      <w:pPr>
        <w:ind w:left="426" w:firstLine="567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Переохладитель</w:t>
      </w:r>
      <w:r w:rsidR="00A56628">
        <w:rPr>
          <w:rFonts w:ascii="Arial" w:hAnsi="Arial" w:cs="Arial"/>
          <w:sz w:val="24"/>
        </w:rPr>
        <w:t xml:space="preserve"> </w:t>
      </w:r>
      <w:r w:rsidRPr="00EB3CDA">
        <w:rPr>
          <w:rFonts w:ascii="Arial" w:hAnsi="Arial" w:cs="Arial"/>
          <w:sz w:val="24"/>
        </w:rPr>
        <w:t>- аппарат вертикального типа, состоит из корпуса, внутри к</w:t>
      </w:r>
      <w:r w:rsidRPr="00EB3CDA">
        <w:rPr>
          <w:rFonts w:ascii="Arial" w:hAnsi="Arial" w:cs="Arial"/>
          <w:sz w:val="24"/>
        </w:rPr>
        <w:t>о</w:t>
      </w:r>
      <w:r w:rsidRPr="00EB3CDA">
        <w:rPr>
          <w:rFonts w:ascii="Arial" w:hAnsi="Arial" w:cs="Arial"/>
          <w:sz w:val="24"/>
        </w:rPr>
        <w:t>торого встроены змеевики.</w:t>
      </w:r>
      <w:r w:rsidR="00A56628">
        <w:rPr>
          <w:rFonts w:ascii="Arial" w:hAnsi="Arial" w:cs="Arial"/>
          <w:sz w:val="24"/>
        </w:rPr>
        <w:t xml:space="preserve"> </w:t>
      </w:r>
      <w:r w:rsidRPr="00EB3CDA">
        <w:rPr>
          <w:rFonts w:ascii="Arial" w:hAnsi="Arial" w:cs="Arial"/>
          <w:sz w:val="24"/>
        </w:rPr>
        <w:t>Трубное пространство аппарата состоит из четырех секций: малой и большой секций азотной флегмы, секции кубовой жидкости и се</w:t>
      </w:r>
      <w:r w:rsidRPr="00EB3CDA">
        <w:rPr>
          <w:rFonts w:ascii="Arial" w:hAnsi="Arial" w:cs="Arial"/>
          <w:sz w:val="24"/>
        </w:rPr>
        <w:t>к</w:t>
      </w:r>
      <w:r w:rsidRPr="00EB3CDA">
        <w:rPr>
          <w:rFonts w:ascii="Arial" w:hAnsi="Arial" w:cs="Arial"/>
          <w:sz w:val="24"/>
        </w:rPr>
        <w:t>ции подогревателя азота.</w:t>
      </w:r>
    </w:p>
    <w:p w:rsidR="00E239D2" w:rsidRPr="00EB3CDA" w:rsidRDefault="00E239D2" w:rsidP="00A56628">
      <w:pPr>
        <w:ind w:left="426" w:firstLine="567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Азотная флегма и кубовая жидкость через коллектора поступает в соответс</w:t>
      </w:r>
      <w:r w:rsidRPr="00EB3CDA">
        <w:rPr>
          <w:rFonts w:ascii="Arial" w:hAnsi="Arial" w:cs="Arial"/>
          <w:sz w:val="24"/>
        </w:rPr>
        <w:t>т</w:t>
      </w:r>
      <w:r w:rsidRPr="00EB3CDA">
        <w:rPr>
          <w:rFonts w:ascii="Arial" w:hAnsi="Arial" w:cs="Arial"/>
          <w:sz w:val="24"/>
        </w:rPr>
        <w:t>вующие секции трубного пространства, переохлаждаются и выходят через колле</w:t>
      </w:r>
      <w:r w:rsidRPr="00EB3CDA">
        <w:rPr>
          <w:rFonts w:ascii="Arial" w:hAnsi="Arial" w:cs="Arial"/>
          <w:sz w:val="24"/>
        </w:rPr>
        <w:t>к</w:t>
      </w:r>
      <w:r w:rsidRPr="00EB3CDA">
        <w:rPr>
          <w:rFonts w:ascii="Arial" w:hAnsi="Arial" w:cs="Arial"/>
          <w:sz w:val="24"/>
        </w:rPr>
        <w:t>тора.</w:t>
      </w:r>
    </w:p>
    <w:p w:rsidR="00E239D2" w:rsidRPr="00EB3CDA" w:rsidRDefault="00E239D2" w:rsidP="00A56628">
      <w:pPr>
        <w:ind w:left="426" w:firstLine="567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Воздух через коллектор поступает в секцию подогревателя азота, конденсир</w:t>
      </w:r>
      <w:r w:rsidRPr="00EB3CDA">
        <w:rPr>
          <w:rFonts w:ascii="Arial" w:hAnsi="Arial" w:cs="Arial"/>
          <w:sz w:val="24"/>
        </w:rPr>
        <w:t>у</w:t>
      </w:r>
      <w:r w:rsidRPr="00EB3CDA">
        <w:rPr>
          <w:rFonts w:ascii="Arial" w:hAnsi="Arial" w:cs="Arial"/>
          <w:sz w:val="24"/>
        </w:rPr>
        <w:t>ется и выходит через коллектор. Одновременно газообразный азот через патрубок поступает в межтрубное пространство, подогревается и через патрубок выходит.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993"/>
          <w:tab w:val="num" w:pos="1276"/>
          <w:tab w:val="num" w:pos="1843"/>
        </w:tabs>
        <w:ind w:left="426" w:firstLine="567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Теплообменник-подогреватель (АП 316)</w:t>
      </w:r>
      <w:r w:rsidR="002822D3">
        <w:rPr>
          <w:rFonts w:ascii="Arial" w:hAnsi="Arial" w:cs="Arial"/>
          <w:sz w:val="24"/>
        </w:rPr>
        <w:t xml:space="preserve"> </w:t>
      </w:r>
      <w:r w:rsidRPr="00EB3CDA">
        <w:rPr>
          <w:rFonts w:ascii="Arial" w:hAnsi="Arial" w:cs="Arial"/>
          <w:sz w:val="24"/>
        </w:rPr>
        <w:t>предназначен для подогрева кислорода за счет конденсации воздуха.</w:t>
      </w:r>
    </w:p>
    <w:p w:rsidR="00E239D2" w:rsidRPr="00EB3CDA" w:rsidRDefault="00E239D2" w:rsidP="00A56628">
      <w:pPr>
        <w:ind w:firstLine="993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Технические данные:</w:t>
      </w:r>
    </w:p>
    <w:tbl>
      <w:tblPr>
        <w:tblStyle w:val="af"/>
        <w:tblW w:w="9462" w:type="dxa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26"/>
        <w:gridCol w:w="5657"/>
        <w:gridCol w:w="3379"/>
      </w:tblGrid>
      <w:tr w:rsidR="00E239D2" w:rsidRPr="00EB3CDA" w:rsidTr="00A56628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Рабочее давление, МПа (кгс/см</w:t>
            </w:r>
            <w:r w:rsidRPr="00EB3CDA">
              <w:rPr>
                <w:rFonts w:ascii="Arial" w:hAnsi="Arial" w:cs="Arial"/>
                <w:sz w:val="24"/>
                <w:vertAlign w:val="superscript"/>
              </w:rPr>
              <w:t>2</w:t>
            </w:r>
            <w:r w:rsidRPr="00EB3CDA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A56628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 трубном пространстве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0,6 (6,0)</w:t>
            </w:r>
          </w:p>
        </w:tc>
      </w:tr>
      <w:tr w:rsidR="00E239D2" w:rsidRPr="00EB3CDA" w:rsidTr="00A56628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 межтрубном пространстве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0,07 (0,7)</w:t>
            </w:r>
          </w:p>
        </w:tc>
      </w:tr>
      <w:tr w:rsidR="00E239D2" w:rsidRPr="00EB3CDA" w:rsidTr="00A56628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Рабочая температура, К (</w:t>
            </w:r>
            <w:r w:rsidRPr="00EB3CDA">
              <w:rPr>
                <w:rFonts w:ascii="Arial" w:hAnsi="Arial" w:cs="Arial"/>
                <w:sz w:val="24"/>
                <w:vertAlign w:val="superscript"/>
              </w:rPr>
              <w:t>0</w:t>
            </w:r>
            <w:r w:rsidRPr="00EB3CDA">
              <w:rPr>
                <w:rFonts w:ascii="Arial" w:hAnsi="Arial" w:cs="Arial"/>
                <w:sz w:val="24"/>
              </w:rPr>
              <w:t>С)</w:t>
            </w:r>
          </w:p>
        </w:tc>
        <w:tc>
          <w:tcPr>
            <w:tcW w:w="3379" w:type="dxa"/>
          </w:tcPr>
          <w:p w:rsidR="00E239D2" w:rsidRPr="00EB3CDA" w:rsidRDefault="00E239D2" w:rsidP="00A56628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77 (</w:t>
            </w:r>
            <w:r w:rsidR="00A56628">
              <w:rPr>
                <w:rFonts w:ascii="Arial" w:hAnsi="Arial" w:cs="Arial"/>
                <w:sz w:val="24"/>
              </w:rPr>
              <w:t>-</w:t>
            </w:r>
            <w:r w:rsidRPr="00EB3CDA">
              <w:rPr>
                <w:rFonts w:ascii="Arial" w:hAnsi="Arial" w:cs="Arial"/>
                <w:sz w:val="24"/>
              </w:rPr>
              <w:t>196)</w:t>
            </w:r>
          </w:p>
        </w:tc>
      </w:tr>
      <w:tr w:rsidR="00E239D2" w:rsidRPr="00EB3CDA" w:rsidTr="00A56628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Вместимость, м</w:t>
            </w:r>
            <w:r w:rsidRPr="00EB3CDA">
              <w:rPr>
                <w:rFonts w:ascii="Arial" w:hAnsi="Arial" w:cs="Arial"/>
                <w:sz w:val="24"/>
                <w:vertAlign w:val="superscript"/>
              </w:rPr>
              <w:t>3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A56628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Трубного пространства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0,125</w:t>
            </w:r>
          </w:p>
        </w:tc>
      </w:tr>
      <w:tr w:rsidR="00E239D2" w:rsidRPr="00EB3CDA" w:rsidTr="00A56628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Межтрубного пространства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2,3</w:t>
            </w:r>
          </w:p>
        </w:tc>
      </w:tr>
      <w:tr w:rsidR="00E239D2" w:rsidRPr="00EB3CDA" w:rsidTr="00A56628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Габаритные размеры, мм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A56628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Диаметр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1216</w:t>
            </w:r>
          </w:p>
        </w:tc>
      </w:tr>
      <w:tr w:rsidR="00E239D2" w:rsidRPr="00EB3CDA" w:rsidTr="00A56628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Высота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2800</w:t>
            </w:r>
          </w:p>
        </w:tc>
      </w:tr>
      <w:tr w:rsidR="00E239D2" w:rsidRPr="00EB3CDA" w:rsidTr="00A56628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Масса, кг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905</w:t>
            </w:r>
          </w:p>
        </w:tc>
      </w:tr>
      <w:tr w:rsidR="00E239D2" w:rsidRPr="00EB3CDA" w:rsidTr="00A56628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Материал</w:t>
            </w:r>
          </w:p>
        </w:tc>
        <w:tc>
          <w:tcPr>
            <w:tcW w:w="3379" w:type="dxa"/>
          </w:tcPr>
          <w:p w:rsidR="00E239D2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алюминиевый сплав.</w:t>
            </w:r>
          </w:p>
          <w:p w:rsidR="00395445" w:rsidRPr="00EB3CDA" w:rsidRDefault="00395445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E239D2" w:rsidRPr="00EB3CDA" w:rsidRDefault="00E239D2" w:rsidP="00A56628">
      <w:pPr>
        <w:ind w:left="426" w:firstLine="567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Теплообменник представляет собой витой односекционный аппарат верт</w:t>
      </w:r>
      <w:r w:rsidRPr="00EB3CDA">
        <w:rPr>
          <w:rFonts w:ascii="Arial" w:hAnsi="Arial" w:cs="Arial"/>
          <w:sz w:val="24"/>
        </w:rPr>
        <w:t>и</w:t>
      </w:r>
      <w:r w:rsidRPr="00EB3CDA">
        <w:rPr>
          <w:rFonts w:ascii="Arial" w:hAnsi="Arial" w:cs="Arial"/>
          <w:sz w:val="24"/>
        </w:rPr>
        <w:t>кального типа, состоящий из корпуса, внутри которого встроен змеевик, выполне</w:t>
      </w:r>
      <w:r w:rsidRPr="00EB3CDA">
        <w:rPr>
          <w:rFonts w:ascii="Arial" w:hAnsi="Arial" w:cs="Arial"/>
          <w:sz w:val="24"/>
        </w:rPr>
        <w:t>н</w:t>
      </w:r>
      <w:r w:rsidRPr="00EB3CDA">
        <w:rPr>
          <w:rFonts w:ascii="Arial" w:hAnsi="Arial" w:cs="Arial"/>
          <w:sz w:val="24"/>
        </w:rPr>
        <w:t>ный из алюминиевых оребренных трубок.</w:t>
      </w:r>
      <w:r w:rsidR="00A56628">
        <w:rPr>
          <w:rFonts w:ascii="Arial" w:hAnsi="Arial" w:cs="Arial"/>
          <w:sz w:val="24"/>
        </w:rPr>
        <w:t xml:space="preserve"> </w:t>
      </w:r>
      <w:r w:rsidRPr="00EB3CDA">
        <w:rPr>
          <w:rFonts w:ascii="Arial" w:hAnsi="Arial" w:cs="Arial"/>
          <w:sz w:val="24"/>
        </w:rPr>
        <w:t>На корпусе расположены патрубки входа кислорода в межтрубное пространство аппарата и выхода из него.</w:t>
      </w:r>
    </w:p>
    <w:p w:rsidR="00E239D2" w:rsidRPr="00EB3CDA" w:rsidRDefault="00E239D2" w:rsidP="00A56628">
      <w:pPr>
        <w:ind w:left="426" w:firstLine="567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Воздух через верхний коллектор поступает в трубное пространство, где охл</w:t>
      </w:r>
      <w:r w:rsidRPr="00EB3CDA">
        <w:rPr>
          <w:rFonts w:ascii="Arial" w:hAnsi="Arial" w:cs="Arial"/>
          <w:sz w:val="24"/>
        </w:rPr>
        <w:t>а</w:t>
      </w:r>
      <w:r w:rsidRPr="00EB3CDA">
        <w:rPr>
          <w:rFonts w:ascii="Arial" w:hAnsi="Arial" w:cs="Arial"/>
          <w:sz w:val="24"/>
        </w:rPr>
        <w:t>ждается и конденсируется, нагревая при этом кислород, проходящий по межтру</w:t>
      </w:r>
      <w:r w:rsidRPr="00EB3CDA">
        <w:rPr>
          <w:rFonts w:ascii="Arial" w:hAnsi="Arial" w:cs="Arial"/>
          <w:sz w:val="24"/>
        </w:rPr>
        <w:t>б</w:t>
      </w:r>
      <w:r w:rsidRPr="00EB3CDA">
        <w:rPr>
          <w:rFonts w:ascii="Arial" w:hAnsi="Arial" w:cs="Arial"/>
          <w:sz w:val="24"/>
        </w:rPr>
        <w:t>ному пространству, и выходит через нижний коллектор. На коллекторе выхода во</w:t>
      </w:r>
      <w:r w:rsidRPr="00EB3CDA">
        <w:rPr>
          <w:rFonts w:ascii="Arial" w:hAnsi="Arial" w:cs="Arial"/>
          <w:sz w:val="24"/>
        </w:rPr>
        <w:t>з</w:t>
      </w:r>
      <w:r w:rsidRPr="00EB3CDA">
        <w:rPr>
          <w:rFonts w:ascii="Arial" w:hAnsi="Arial" w:cs="Arial"/>
          <w:sz w:val="24"/>
        </w:rPr>
        <w:t>духа расположен штуцер для отдува неоно-гелиевой смеси.</w:t>
      </w:r>
    </w:p>
    <w:p w:rsidR="00395445" w:rsidRDefault="00E239D2" w:rsidP="00B70499">
      <w:pPr>
        <w:numPr>
          <w:ilvl w:val="2"/>
          <w:numId w:val="37"/>
        </w:numPr>
        <w:tabs>
          <w:tab w:val="left" w:pos="993"/>
          <w:tab w:val="num" w:pos="1276"/>
          <w:tab w:val="num" w:pos="1843"/>
        </w:tabs>
        <w:ind w:left="426" w:firstLine="567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Конденсатор КМ-3/4 (АП341)</w:t>
      </w:r>
      <w:r w:rsidR="002822D3">
        <w:rPr>
          <w:rFonts w:ascii="Arial" w:hAnsi="Arial" w:cs="Arial"/>
          <w:sz w:val="24"/>
        </w:rPr>
        <w:t xml:space="preserve"> </w:t>
      </w:r>
      <w:r w:rsidRPr="00EB3CDA">
        <w:rPr>
          <w:rFonts w:ascii="Arial" w:hAnsi="Arial" w:cs="Arial"/>
          <w:sz w:val="24"/>
        </w:rPr>
        <w:t>предназначен для концентрирования и получения неоно-гелиевой смеси из сконденсированного азота.</w:t>
      </w:r>
    </w:p>
    <w:p w:rsidR="00395445" w:rsidRDefault="00395445">
      <w:pPr>
        <w:spacing w:after="20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E239D2" w:rsidRPr="00EB3CDA" w:rsidRDefault="00E239D2" w:rsidP="00395445">
      <w:pPr>
        <w:tabs>
          <w:tab w:val="left" w:pos="993"/>
          <w:tab w:val="num" w:pos="1276"/>
        </w:tabs>
        <w:ind w:left="993"/>
        <w:jc w:val="both"/>
        <w:rPr>
          <w:rFonts w:ascii="Arial" w:hAnsi="Arial" w:cs="Arial"/>
          <w:sz w:val="24"/>
        </w:rPr>
      </w:pPr>
    </w:p>
    <w:p w:rsidR="00E239D2" w:rsidRPr="00EB3CDA" w:rsidRDefault="00E239D2" w:rsidP="00A56628">
      <w:pPr>
        <w:ind w:left="426" w:firstLine="567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Технические данные:</w:t>
      </w:r>
    </w:p>
    <w:tbl>
      <w:tblPr>
        <w:tblStyle w:val="af"/>
        <w:tblW w:w="9464" w:type="dxa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26"/>
        <w:gridCol w:w="5658"/>
        <w:gridCol w:w="3380"/>
      </w:tblGrid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Рабочее давление, МПа (кгс/см</w:t>
            </w:r>
            <w:r w:rsidRPr="00EB3CDA">
              <w:rPr>
                <w:rFonts w:ascii="Arial" w:hAnsi="Arial" w:cs="Arial"/>
                <w:sz w:val="24"/>
                <w:vertAlign w:val="superscript"/>
              </w:rPr>
              <w:t>2</w:t>
            </w:r>
            <w:r w:rsidRPr="00EB3CDA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 трубном пространстве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0,6 (6,0)</w:t>
            </w: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 межтрубном пространстве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0,07 (0,7)</w:t>
            </w: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Рабочая температура, К (</w:t>
            </w:r>
            <w:r w:rsidRPr="00EB3CDA">
              <w:rPr>
                <w:rFonts w:ascii="Arial" w:hAnsi="Arial" w:cs="Arial"/>
                <w:sz w:val="24"/>
                <w:vertAlign w:val="superscript"/>
              </w:rPr>
              <w:t>0</w:t>
            </w:r>
            <w:r w:rsidRPr="00EB3CDA">
              <w:rPr>
                <w:rFonts w:ascii="Arial" w:hAnsi="Arial" w:cs="Arial"/>
                <w:sz w:val="24"/>
              </w:rPr>
              <w:t>С)</w:t>
            </w:r>
          </w:p>
        </w:tc>
        <w:tc>
          <w:tcPr>
            <w:tcW w:w="3380" w:type="dxa"/>
          </w:tcPr>
          <w:p w:rsidR="00E239D2" w:rsidRPr="00EB3CDA" w:rsidRDefault="00E239D2" w:rsidP="00290519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77 (</w:t>
            </w:r>
            <w:r w:rsidR="00290519">
              <w:rPr>
                <w:rFonts w:ascii="Arial" w:hAnsi="Arial" w:cs="Arial"/>
                <w:sz w:val="24"/>
              </w:rPr>
              <w:t>-1</w:t>
            </w:r>
            <w:r w:rsidRPr="00EB3CDA">
              <w:rPr>
                <w:rFonts w:ascii="Arial" w:hAnsi="Arial" w:cs="Arial"/>
                <w:sz w:val="24"/>
              </w:rPr>
              <w:t>96)</w:t>
            </w: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Температура отогрева, К(</w:t>
            </w:r>
            <w:r w:rsidRPr="00EB3CDA">
              <w:rPr>
                <w:rFonts w:ascii="Arial" w:hAnsi="Arial" w:cs="Arial"/>
                <w:sz w:val="24"/>
                <w:vertAlign w:val="superscript"/>
              </w:rPr>
              <w:t>0</w:t>
            </w:r>
            <w:r w:rsidRPr="00EB3CDA">
              <w:rPr>
                <w:rFonts w:ascii="Arial" w:hAnsi="Arial" w:cs="Arial"/>
                <w:sz w:val="24"/>
              </w:rPr>
              <w:t>С)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353 (80)</w:t>
            </w: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Вместимость, м</w:t>
            </w:r>
            <w:r w:rsidRPr="00EB3CDA">
              <w:rPr>
                <w:rFonts w:ascii="Arial" w:hAnsi="Arial" w:cs="Arial"/>
                <w:sz w:val="24"/>
                <w:vertAlign w:val="superscript"/>
              </w:rPr>
              <w:t>3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Трубного пространства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0,052</w:t>
            </w: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Межтрубного пространства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0,09</w:t>
            </w: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Габаритные размеры, мм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Диаметр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400</w:t>
            </w: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Высота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1420</w:t>
            </w: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Масса, кг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115</w:t>
            </w: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Материал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сталь 12Х18Н10Т</w:t>
            </w:r>
          </w:p>
        </w:tc>
      </w:tr>
    </w:tbl>
    <w:p w:rsidR="00E239D2" w:rsidRPr="00EB3CDA" w:rsidRDefault="00E239D2" w:rsidP="00290519">
      <w:pPr>
        <w:ind w:left="426" w:firstLine="567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 xml:space="preserve">Конденсатор КМ </w:t>
      </w:r>
      <w:r w:rsidR="002822D3">
        <w:rPr>
          <w:rFonts w:ascii="Arial" w:hAnsi="Arial" w:cs="Arial"/>
          <w:sz w:val="24"/>
        </w:rPr>
        <w:t>3/4</w:t>
      </w:r>
      <w:r w:rsidRPr="00EB3CDA">
        <w:rPr>
          <w:rFonts w:ascii="Arial" w:hAnsi="Arial" w:cs="Arial"/>
          <w:sz w:val="24"/>
        </w:rPr>
        <w:t xml:space="preserve"> выполнен в виде цельносварного цилиндрического сосуда с днищами. Состоит из корпуса, расположенной внутри корпуса трубчатки, кот</w:t>
      </w:r>
      <w:r w:rsidRPr="00EB3CDA">
        <w:rPr>
          <w:rFonts w:ascii="Arial" w:hAnsi="Arial" w:cs="Arial"/>
          <w:sz w:val="24"/>
        </w:rPr>
        <w:t>о</w:t>
      </w:r>
      <w:r w:rsidRPr="00EB3CDA">
        <w:rPr>
          <w:rFonts w:ascii="Arial" w:hAnsi="Arial" w:cs="Arial"/>
          <w:sz w:val="24"/>
        </w:rPr>
        <w:t>рая включает теплообменные трубки, приваренные в трубных решетках. Верхняя тру</w:t>
      </w:r>
      <w:r w:rsidRPr="00EB3CDA">
        <w:rPr>
          <w:rFonts w:ascii="Arial" w:hAnsi="Arial" w:cs="Arial"/>
          <w:sz w:val="24"/>
        </w:rPr>
        <w:t>б</w:t>
      </w:r>
      <w:r w:rsidRPr="00EB3CDA">
        <w:rPr>
          <w:rFonts w:ascii="Arial" w:hAnsi="Arial" w:cs="Arial"/>
          <w:sz w:val="24"/>
        </w:rPr>
        <w:t>ная решетка выполнена плавающей. Конденсатор снабжен патрубками входа и в</w:t>
      </w:r>
      <w:r w:rsidRPr="00EB3CDA">
        <w:rPr>
          <w:rFonts w:ascii="Arial" w:hAnsi="Arial" w:cs="Arial"/>
          <w:sz w:val="24"/>
        </w:rPr>
        <w:t>ы</w:t>
      </w:r>
      <w:r w:rsidRPr="00EB3CDA">
        <w:rPr>
          <w:rFonts w:ascii="Arial" w:hAnsi="Arial" w:cs="Arial"/>
          <w:sz w:val="24"/>
        </w:rPr>
        <w:t>хода потоков.</w:t>
      </w:r>
    </w:p>
    <w:p w:rsidR="00E239D2" w:rsidRPr="00EB3CDA" w:rsidRDefault="00E239D2" w:rsidP="00290519">
      <w:pPr>
        <w:ind w:left="426" w:firstLine="567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Аппарат работает следующим образом.</w:t>
      </w:r>
    </w:p>
    <w:p w:rsidR="00E239D2" w:rsidRPr="00EB3CDA" w:rsidRDefault="00E239D2" w:rsidP="00290519">
      <w:pPr>
        <w:ind w:left="426" w:firstLine="567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В межтрубное пространство, через патрубок «Вход жидкого азота» подается жидкий азот, содержащий паровую фазу, которая отделяется от жидкости. Уровень жидкости, после заполнения трубчатки, поддерживается патрубком «Пер</w:t>
      </w:r>
      <w:r w:rsidRPr="00EB3CDA">
        <w:rPr>
          <w:rFonts w:ascii="Arial" w:hAnsi="Arial" w:cs="Arial"/>
          <w:sz w:val="24"/>
        </w:rPr>
        <w:t>е</w:t>
      </w:r>
      <w:r w:rsidRPr="00EB3CDA">
        <w:rPr>
          <w:rFonts w:ascii="Arial" w:hAnsi="Arial" w:cs="Arial"/>
          <w:sz w:val="24"/>
        </w:rPr>
        <w:t>лив».Жидкий азот, имеющий более низкую температуру, кипит в межтрубном пр</w:t>
      </w:r>
      <w:r w:rsidRPr="00EB3CDA">
        <w:rPr>
          <w:rFonts w:ascii="Arial" w:hAnsi="Arial" w:cs="Arial"/>
          <w:sz w:val="24"/>
        </w:rPr>
        <w:t>о</w:t>
      </w:r>
      <w:r w:rsidRPr="00EB3CDA">
        <w:rPr>
          <w:rFonts w:ascii="Arial" w:hAnsi="Arial" w:cs="Arial"/>
          <w:sz w:val="24"/>
        </w:rPr>
        <w:t>странстве трубчатки вследствие того, что в трубное пространство подают через патрубок «Вход газообразного азота» на конденсацию азот с давлением нижней колонны. Газообразный азот конденсируется в трубном пространстве трубчатки, и противотоком стекает по трубкам в нижнюю часть днища и выводится из аппарата. Неоно-гелиевая смесь имеет более низкую температуру конденсации чем азот, п</w:t>
      </w:r>
      <w:r w:rsidRPr="00EB3CDA">
        <w:rPr>
          <w:rFonts w:ascii="Arial" w:hAnsi="Arial" w:cs="Arial"/>
          <w:sz w:val="24"/>
        </w:rPr>
        <w:t>о</w:t>
      </w:r>
      <w:r w:rsidRPr="00EB3CDA">
        <w:rPr>
          <w:rFonts w:ascii="Arial" w:hAnsi="Arial" w:cs="Arial"/>
          <w:sz w:val="24"/>
        </w:rPr>
        <w:t>этому не конденсируется, а отбирается из-под крышки верхней трубной решетки.</w:t>
      </w:r>
    </w:p>
    <w:p w:rsidR="00E239D2" w:rsidRPr="00EB3CDA" w:rsidRDefault="00290519" w:rsidP="00B70499">
      <w:pPr>
        <w:numPr>
          <w:ilvl w:val="2"/>
          <w:numId w:val="37"/>
        </w:numPr>
        <w:tabs>
          <w:tab w:val="left" w:pos="993"/>
          <w:tab w:val="num" w:pos="1276"/>
          <w:tab w:val="left" w:pos="1701"/>
        </w:tabs>
        <w:ind w:left="426" w:firstLine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E239D2" w:rsidRPr="00EB3CDA">
        <w:rPr>
          <w:rFonts w:ascii="Arial" w:hAnsi="Arial" w:cs="Arial"/>
          <w:sz w:val="24"/>
        </w:rPr>
        <w:t>Конденсатор КВ-7/6 (АП339) предназначен для испарения жидкого к</w:t>
      </w:r>
      <w:r w:rsidR="00E239D2" w:rsidRPr="00EB3CDA">
        <w:rPr>
          <w:rFonts w:ascii="Arial" w:hAnsi="Arial" w:cs="Arial"/>
          <w:sz w:val="24"/>
        </w:rPr>
        <w:t>и</w:t>
      </w:r>
      <w:r w:rsidR="00E239D2" w:rsidRPr="00EB3CDA">
        <w:rPr>
          <w:rFonts w:ascii="Arial" w:hAnsi="Arial" w:cs="Arial"/>
          <w:sz w:val="24"/>
        </w:rPr>
        <w:t>слорода, обогащенного углеводородными примесями и криптоно-ксеноновым ко</w:t>
      </w:r>
      <w:r w:rsidR="00E239D2" w:rsidRPr="00EB3CDA">
        <w:rPr>
          <w:rFonts w:ascii="Arial" w:hAnsi="Arial" w:cs="Arial"/>
          <w:sz w:val="24"/>
        </w:rPr>
        <w:t>н</w:t>
      </w:r>
      <w:r w:rsidR="00E239D2" w:rsidRPr="00EB3CDA">
        <w:rPr>
          <w:rFonts w:ascii="Arial" w:hAnsi="Arial" w:cs="Arial"/>
          <w:sz w:val="24"/>
        </w:rPr>
        <w:t>центратом, за счет конденсации газообразного воздуха.</w:t>
      </w:r>
    </w:p>
    <w:p w:rsidR="00E239D2" w:rsidRPr="00EB3CDA" w:rsidRDefault="00E239D2" w:rsidP="00290519">
      <w:pPr>
        <w:ind w:firstLine="993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Технические данные:</w:t>
      </w:r>
    </w:p>
    <w:tbl>
      <w:tblPr>
        <w:tblStyle w:val="af"/>
        <w:tblW w:w="9464" w:type="dxa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26"/>
        <w:gridCol w:w="5658"/>
        <w:gridCol w:w="3380"/>
      </w:tblGrid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Рабочее давление, МПа (кгс/см</w:t>
            </w:r>
            <w:r w:rsidRPr="00EB3CDA">
              <w:rPr>
                <w:rFonts w:ascii="Arial" w:hAnsi="Arial" w:cs="Arial"/>
                <w:sz w:val="24"/>
                <w:vertAlign w:val="superscript"/>
              </w:rPr>
              <w:t>2</w:t>
            </w:r>
            <w:r w:rsidRPr="00EB3CDA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 трубном пространстве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0,07 (0,7)</w:t>
            </w: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 межтрубном пространстве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0,6 (6)</w:t>
            </w: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Рабочая температура, К (</w:t>
            </w:r>
            <w:r w:rsidRPr="00EB3CDA">
              <w:rPr>
                <w:rFonts w:ascii="Arial" w:hAnsi="Arial" w:cs="Arial"/>
                <w:sz w:val="24"/>
                <w:vertAlign w:val="superscript"/>
              </w:rPr>
              <w:t>0</w:t>
            </w:r>
            <w:r w:rsidRPr="00EB3CDA">
              <w:rPr>
                <w:rFonts w:ascii="Arial" w:hAnsi="Arial" w:cs="Arial"/>
                <w:sz w:val="24"/>
              </w:rPr>
              <w:t>С)</w:t>
            </w:r>
          </w:p>
        </w:tc>
        <w:tc>
          <w:tcPr>
            <w:tcW w:w="3380" w:type="dxa"/>
          </w:tcPr>
          <w:p w:rsidR="00E239D2" w:rsidRPr="00EB3CDA" w:rsidRDefault="00E239D2" w:rsidP="00290519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77 (</w:t>
            </w:r>
            <w:r w:rsidR="00290519">
              <w:rPr>
                <w:rFonts w:ascii="Arial" w:hAnsi="Arial" w:cs="Arial"/>
                <w:sz w:val="24"/>
              </w:rPr>
              <w:t>-</w:t>
            </w:r>
            <w:r w:rsidRPr="00EB3CDA">
              <w:rPr>
                <w:rFonts w:ascii="Arial" w:hAnsi="Arial" w:cs="Arial"/>
                <w:sz w:val="24"/>
              </w:rPr>
              <w:t>196)</w:t>
            </w: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Температура отогрева К (</w:t>
            </w:r>
            <w:r w:rsidRPr="00EB3CDA">
              <w:rPr>
                <w:rFonts w:ascii="Arial" w:hAnsi="Arial" w:cs="Arial"/>
                <w:sz w:val="24"/>
                <w:vertAlign w:val="superscript"/>
              </w:rPr>
              <w:t>0</w:t>
            </w:r>
            <w:r w:rsidRPr="00EB3CDA">
              <w:rPr>
                <w:rFonts w:ascii="Arial" w:hAnsi="Arial" w:cs="Arial"/>
                <w:sz w:val="24"/>
              </w:rPr>
              <w:t>С)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353 (80)</w:t>
            </w: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Вместимость, л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Трубного пространства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80</w:t>
            </w: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Межтрубного пространства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400</w:t>
            </w: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Габаритные размеры, мм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Диаметр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600</w:t>
            </w: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Высота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3490</w:t>
            </w: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Масса, кг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181</w:t>
            </w: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Материал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алюминиевый сплав</w:t>
            </w:r>
          </w:p>
        </w:tc>
      </w:tr>
    </w:tbl>
    <w:p w:rsidR="00290519" w:rsidRDefault="00E239D2" w:rsidP="00290519">
      <w:pPr>
        <w:ind w:left="426" w:firstLine="567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Конденсатор выполнен в виде сварного цилиндрического сосуда имеющего корпус, внутри которого встроен змеевик из алюминиевых теплообменных тр</w:t>
      </w:r>
      <w:r w:rsidRPr="00EB3CDA">
        <w:rPr>
          <w:rFonts w:ascii="Arial" w:hAnsi="Arial" w:cs="Arial"/>
          <w:sz w:val="24"/>
        </w:rPr>
        <w:t>у</w:t>
      </w:r>
      <w:r w:rsidRPr="00EB3CDA">
        <w:rPr>
          <w:rFonts w:ascii="Arial" w:hAnsi="Arial" w:cs="Arial"/>
          <w:sz w:val="24"/>
        </w:rPr>
        <w:t>бок. В верхней части корпуса размещена камера с трубной решеткой, над которой вып</w:t>
      </w:r>
      <w:r w:rsidRPr="00EB3CDA">
        <w:rPr>
          <w:rFonts w:ascii="Arial" w:hAnsi="Arial" w:cs="Arial"/>
          <w:sz w:val="24"/>
        </w:rPr>
        <w:t>у</w:t>
      </w:r>
      <w:r w:rsidRPr="00EB3CDA">
        <w:rPr>
          <w:rFonts w:ascii="Arial" w:hAnsi="Arial" w:cs="Arial"/>
          <w:sz w:val="24"/>
        </w:rPr>
        <w:t xml:space="preserve">щены концы теплообменных трубок. </w:t>
      </w:r>
    </w:p>
    <w:p w:rsidR="00290519" w:rsidRDefault="00290519">
      <w:pPr>
        <w:spacing w:after="20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E239D2" w:rsidRPr="00EB3CDA" w:rsidRDefault="00E239D2" w:rsidP="00290519">
      <w:pPr>
        <w:ind w:left="426" w:firstLine="567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lastRenderedPageBreak/>
        <w:t>Конденсатор снабжен патрубками входа, выхода технологических продуктов, а также имеет штуцера для подключения к указателям уровня жидкого кислорода в камере и жидкого воздуха в межтрубном пространстве змеевика.</w:t>
      </w:r>
    </w:p>
    <w:p w:rsidR="00E239D2" w:rsidRPr="00EB3CDA" w:rsidRDefault="00E239D2" w:rsidP="00290519">
      <w:pPr>
        <w:ind w:left="426" w:firstLine="567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Жидкий кислород</w:t>
      </w:r>
      <w:r w:rsidR="00290519">
        <w:rPr>
          <w:rFonts w:ascii="Arial" w:hAnsi="Arial" w:cs="Arial"/>
          <w:sz w:val="24"/>
        </w:rPr>
        <w:t>,</w:t>
      </w:r>
      <w:r w:rsidRPr="00EB3CDA">
        <w:rPr>
          <w:rFonts w:ascii="Arial" w:hAnsi="Arial" w:cs="Arial"/>
          <w:sz w:val="24"/>
        </w:rPr>
        <w:t xml:space="preserve"> обогащенный углеводородными примесями</w:t>
      </w:r>
      <w:r w:rsidR="00290519">
        <w:rPr>
          <w:rFonts w:ascii="Arial" w:hAnsi="Arial" w:cs="Arial"/>
          <w:sz w:val="24"/>
        </w:rPr>
        <w:t>,</w:t>
      </w:r>
      <w:r w:rsidRPr="00EB3CDA">
        <w:rPr>
          <w:rFonts w:ascii="Arial" w:hAnsi="Arial" w:cs="Arial"/>
          <w:sz w:val="24"/>
        </w:rPr>
        <w:t xml:space="preserve"> в основных конденсаторах-испарителях подается в трубное пространство змеевика через па</w:t>
      </w:r>
      <w:r w:rsidRPr="00EB3CDA">
        <w:rPr>
          <w:rFonts w:ascii="Arial" w:hAnsi="Arial" w:cs="Arial"/>
          <w:sz w:val="24"/>
        </w:rPr>
        <w:t>т</w:t>
      </w:r>
      <w:r w:rsidRPr="00EB3CDA">
        <w:rPr>
          <w:rFonts w:ascii="Arial" w:hAnsi="Arial" w:cs="Arial"/>
          <w:sz w:val="24"/>
        </w:rPr>
        <w:t>рубок, расположенный в нижней части. В змеевике кислород частично испаряется за счет теплообмена с конденсирующимся в межтрубном пространстве воздухом. Газообразный кислород отбирается из верхней камеры и возвращается в крипт</w:t>
      </w:r>
      <w:r w:rsidRPr="00EB3CDA">
        <w:rPr>
          <w:rFonts w:ascii="Arial" w:hAnsi="Arial" w:cs="Arial"/>
          <w:sz w:val="24"/>
        </w:rPr>
        <w:t>о</w:t>
      </w:r>
      <w:r w:rsidRPr="00EB3CDA">
        <w:rPr>
          <w:rFonts w:ascii="Arial" w:hAnsi="Arial" w:cs="Arial"/>
          <w:sz w:val="24"/>
        </w:rPr>
        <w:t>новую колонну, неиспарившаяся часть жидкого кислорода выводится с трубной решетки камеры на дальнейшее испарение.</w:t>
      </w:r>
    </w:p>
    <w:p w:rsidR="00E239D2" w:rsidRPr="00EB3CDA" w:rsidRDefault="00E239D2" w:rsidP="00290519">
      <w:pPr>
        <w:ind w:left="426" w:firstLine="567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Газообразный воздух поступает в межтрубное пространство на конденсацию через патрубок «вход газообразного воздуха». Воздух конденсируется на повер</w:t>
      </w:r>
      <w:r w:rsidRPr="00EB3CDA">
        <w:rPr>
          <w:rFonts w:ascii="Arial" w:hAnsi="Arial" w:cs="Arial"/>
          <w:sz w:val="24"/>
        </w:rPr>
        <w:t>х</w:t>
      </w:r>
      <w:r w:rsidRPr="00EB3CDA">
        <w:rPr>
          <w:rFonts w:ascii="Arial" w:hAnsi="Arial" w:cs="Arial"/>
          <w:sz w:val="24"/>
        </w:rPr>
        <w:t>ности теплообменных труб и стекает в нижнюю часть корпуса конденсатора. Жи</w:t>
      </w:r>
      <w:r w:rsidRPr="00EB3CDA">
        <w:rPr>
          <w:rFonts w:ascii="Arial" w:hAnsi="Arial" w:cs="Arial"/>
          <w:sz w:val="24"/>
        </w:rPr>
        <w:t>д</w:t>
      </w:r>
      <w:r w:rsidRPr="00EB3CDA">
        <w:rPr>
          <w:rFonts w:ascii="Arial" w:hAnsi="Arial" w:cs="Arial"/>
          <w:sz w:val="24"/>
        </w:rPr>
        <w:t>кий воздух выводится через патрубок «Выход жидкого воздуха», а при отключении аппарата, отсутствие жидкости проверяется патрубком «Слив жидкого воздуха».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993"/>
          <w:tab w:val="num" w:pos="1276"/>
          <w:tab w:val="num" w:pos="1843"/>
        </w:tabs>
        <w:ind w:left="426" w:firstLine="567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Конденсатор КМ-110/10 (АП330) предназначен для конденсации сыр</w:t>
      </w:r>
      <w:r w:rsidRPr="00EB3CDA">
        <w:rPr>
          <w:rFonts w:ascii="Arial" w:hAnsi="Arial" w:cs="Arial"/>
          <w:sz w:val="24"/>
        </w:rPr>
        <w:t>о</w:t>
      </w:r>
      <w:r w:rsidRPr="00EB3CDA">
        <w:rPr>
          <w:rFonts w:ascii="Arial" w:hAnsi="Arial" w:cs="Arial"/>
          <w:sz w:val="24"/>
        </w:rPr>
        <w:t>го аргона за счет кипения кубовой жидкости</w:t>
      </w:r>
    </w:p>
    <w:p w:rsidR="00E239D2" w:rsidRPr="00EB3CDA" w:rsidRDefault="00E239D2" w:rsidP="00290519">
      <w:pPr>
        <w:ind w:firstLine="993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Технические данные:</w:t>
      </w:r>
    </w:p>
    <w:tbl>
      <w:tblPr>
        <w:tblStyle w:val="af"/>
        <w:tblW w:w="9464" w:type="dxa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26"/>
        <w:gridCol w:w="5658"/>
        <w:gridCol w:w="3380"/>
      </w:tblGrid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Рабочее давление, МПа (кгс/см</w:t>
            </w:r>
            <w:r w:rsidRPr="00EB3CDA">
              <w:rPr>
                <w:rFonts w:ascii="Arial" w:hAnsi="Arial" w:cs="Arial"/>
                <w:sz w:val="24"/>
                <w:vertAlign w:val="superscript"/>
              </w:rPr>
              <w:t>2</w:t>
            </w:r>
            <w:r w:rsidRPr="00EB3CDA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 трубном пространстве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0,07 (0,7)</w:t>
            </w: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 межтрубном пространстве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0,07 (0,7)</w:t>
            </w: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Рабочая температура, К (</w:t>
            </w:r>
            <w:r w:rsidRPr="00EB3CDA">
              <w:rPr>
                <w:rFonts w:ascii="Arial" w:hAnsi="Arial" w:cs="Arial"/>
                <w:sz w:val="24"/>
                <w:vertAlign w:val="superscript"/>
              </w:rPr>
              <w:t>0</w:t>
            </w:r>
            <w:r w:rsidRPr="00EB3CDA">
              <w:rPr>
                <w:rFonts w:ascii="Arial" w:hAnsi="Arial" w:cs="Arial"/>
                <w:sz w:val="24"/>
              </w:rPr>
              <w:t>С)</w:t>
            </w:r>
          </w:p>
        </w:tc>
        <w:tc>
          <w:tcPr>
            <w:tcW w:w="3380" w:type="dxa"/>
          </w:tcPr>
          <w:p w:rsidR="00E239D2" w:rsidRPr="00EB3CDA" w:rsidRDefault="00E239D2" w:rsidP="00290519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77 (</w:t>
            </w:r>
            <w:r w:rsidR="00290519">
              <w:rPr>
                <w:rFonts w:ascii="Arial" w:hAnsi="Arial" w:cs="Arial"/>
                <w:sz w:val="24"/>
              </w:rPr>
              <w:t>-</w:t>
            </w:r>
            <w:r w:rsidRPr="00EB3CDA">
              <w:rPr>
                <w:rFonts w:ascii="Arial" w:hAnsi="Arial" w:cs="Arial"/>
                <w:sz w:val="24"/>
              </w:rPr>
              <w:t>196)</w:t>
            </w: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Температура отогрева, К (ºС)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353 (80)</w:t>
            </w: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Вместимость, м</w:t>
            </w:r>
            <w:r w:rsidRPr="00EB3CDA">
              <w:rPr>
                <w:rFonts w:ascii="Arial" w:hAnsi="Arial" w:cs="Arial"/>
                <w:sz w:val="24"/>
                <w:vertAlign w:val="superscript"/>
              </w:rPr>
              <w:t>3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Трубного пространства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1,96</w:t>
            </w: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Межтрубного пространства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0,97</w:t>
            </w: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Габаритные размеры, мм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Диаметр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1000</w:t>
            </w: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Высота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3865</w:t>
            </w: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Масса, кг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1525</w:t>
            </w: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Материал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сталь 12Х18Н10Т</w:t>
            </w:r>
          </w:p>
        </w:tc>
      </w:tr>
    </w:tbl>
    <w:p w:rsidR="00E239D2" w:rsidRPr="00EB3CDA" w:rsidRDefault="002822D3" w:rsidP="00290519">
      <w:pPr>
        <w:ind w:left="426" w:firstLine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Конденсатор КМ-110/10 </w:t>
      </w:r>
      <w:r w:rsidR="00E239D2" w:rsidRPr="00EB3CDA">
        <w:rPr>
          <w:rFonts w:ascii="Arial" w:hAnsi="Arial" w:cs="Arial"/>
          <w:sz w:val="24"/>
        </w:rPr>
        <w:t>выполнен в виде цельносварного цилиндрического с</w:t>
      </w:r>
      <w:r w:rsidR="00E239D2" w:rsidRPr="00EB3CDA">
        <w:rPr>
          <w:rFonts w:ascii="Arial" w:hAnsi="Arial" w:cs="Arial"/>
          <w:sz w:val="24"/>
        </w:rPr>
        <w:t>о</w:t>
      </w:r>
      <w:r w:rsidR="00E239D2" w:rsidRPr="00EB3CDA">
        <w:rPr>
          <w:rFonts w:ascii="Arial" w:hAnsi="Arial" w:cs="Arial"/>
          <w:sz w:val="24"/>
        </w:rPr>
        <w:t>суда с днищем. Состоит из корпуса, расположенной внутри корпуса трубчатки, к</w:t>
      </w:r>
      <w:r w:rsidR="00E239D2" w:rsidRPr="00EB3CDA">
        <w:rPr>
          <w:rFonts w:ascii="Arial" w:hAnsi="Arial" w:cs="Arial"/>
          <w:sz w:val="24"/>
        </w:rPr>
        <w:t>о</w:t>
      </w:r>
      <w:r w:rsidR="00E239D2" w:rsidRPr="00EB3CDA">
        <w:rPr>
          <w:rFonts w:ascii="Arial" w:hAnsi="Arial" w:cs="Arial"/>
          <w:sz w:val="24"/>
        </w:rPr>
        <w:t>торая включает теплообменные трубки, приваренные в трубных решетках. Вер</w:t>
      </w:r>
      <w:r w:rsidR="00E239D2" w:rsidRPr="00EB3CDA">
        <w:rPr>
          <w:rFonts w:ascii="Arial" w:hAnsi="Arial" w:cs="Arial"/>
          <w:sz w:val="24"/>
        </w:rPr>
        <w:t>х</w:t>
      </w:r>
      <w:r w:rsidR="00E239D2" w:rsidRPr="00EB3CDA">
        <w:rPr>
          <w:rFonts w:ascii="Arial" w:hAnsi="Arial" w:cs="Arial"/>
          <w:sz w:val="24"/>
        </w:rPr>
        <w:t>няя трубная решетка выполнена плавающей. Конденсатор снабжен патрубками входа и выхода потоков.</w:t>
      </w:r>
    </w:p>
    <w:p w:rsidR="00E239D2" w:rsidRPr="00EB3CDA" w:rsidRDefault="00E239D2" w:rsidP="00290519">
      <w:pPr>
        <w:ind w:left="426" w:firstLine="567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В межтрубное пространство через патрубок «Вход кубовой жидкости» подае</w:t>
      </w:r>
      <w:r w:rsidRPr="00EB3CDA">
        <w:rPr>
          <w:rFonts w:ascii="Arial" w:hAnsi="Arial" w:cs="Arial"/>
          <w:sz w:val="24"/>
        </w:rPr>
        <w:t>т</w:t>
      </w:r>
      <w:r w:rsidRPr="00EB3CDA">
        <w:rPr>
          <w:rFonts w:ascii="Arial" w:hAnsi="Arial" w:cs="Arial"/>
          <w:sz w:val="24"/>
        </w:rPr>
        <w:t>ся на кипение кубовая жидкость. Кубовая жидкость кипит в межтрубном простра</w:t>
      </w:r>
      <w:r w:rsidRPr="00EB3CDA">
        <w:rPr>
          <w:rFonts w:ascii="Arial" w:hAnsi="Arial" w:cs="Arial"/>
          <w:sz w:val="24"/>
        </w:rPr>
        <w:t>н</w:t>
      </w:r>
      <w:r w:rsidRPr="00EB3CDA">
        <w:rPr>
          <w:rFonts w:ascii="Arial" w:hAnsi="Arial" w:cs="Arial"/>
          <w:sz w:val="24"/>
        </w:rPr>
        <w:t>стве трубчатки, вследствие того, что в трубное пространство подают газообразный аргон.</w:t>
      </w:r>
    </w:p>
    <w:p w:rsidR="00E239D2" w:rsidRPr="00EB3CDA" w:rsidRDefault="00E239D2" w:rsidP="00290519">
      <w:pPr>
        <w:ind w:left="426" w:firstLine="567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Пары кубовой жидкости отводятся из патрубка «Вывод паров кубовой жидк</w:t>
      </w:r>
      <w:r w:rsidRPr="00EB3CDA">
        <w:rPr>
          <w:rFonts w:ascii="Arial" w:hAnsi="Arial" w:cs="Arial"/>
          <w:sz w:val="24"/>
        </w:rPr>
        <w:t>о</w:t>
      </w:r>
      <w:r w:rsidRPr="00EB3CDA">
        <w:rPr>
          <w:rFonts w:ascii="Arial" w:hAnsi="Arial" w:cs="Arial"/>
          <w:sz w:val="24"/>
        </w:rPr>
        <w:t>сти». Газообразный аргон поступает в трубное пространство через патрубок «Вход газообразного аргона», конденсируется и стекает по трубкам вниз  и выходит через патрубок «Выход жидкого аргона». Газообразный аргон выводится через патрубок «Отдув».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993"/>
          <w:tab w:val="num" w:pos="1276"/>
          <w:tab w:val="num" w:pos="1843"/>
        </w:tabs>
        <w:ind w:left="426" w:firstLine="567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Конденсатор КМ-707/14 (АП329) предназначен для конденсации сыр</w:t>
      </w:r>
      <w:r w:rsidRPr="00EB3CDA">
        <w:rPr>
          <w:rFonts w:ascii="Arial" w:hAnsi="Arial" w:cs="Arial"/>
          <w:sz w:val="24"/>
        </w:rPr>
        <w:t>о</w:t>
      </w:r>
      <w:r w:rsidRPr="00EB3CDA">
        <w:rPr>
          <w:rFonts w:ascii="Arial" w:hAnsi="Arial" w:cs="Arial"/>
          <w:sz w:val="24"/>
        </w:rPr>
        <w:t>го аргона за счет кипения кубовой жидкости.</w:t>
      </w:r>
    </w:p>
    <w:p w:rsidR="00E239D2" w:rsidRPr="00EB3CDA" w:rsidRDefault="00E239D2" w:rsidP="00290519">
      <w:pPr>
        <w:ind w:firstLine="993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Технические данные:</w:t>
      </w:r>
    </w:p>
    <w:tbl>
      <w:tblPr>
        <w:tblStyle w:val="af"/>
        <w:tblW w:w="9464" w:type="dxa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26"/>
        <w:gridCol w:w="5658"/>
        <w:gridCol w:w="3380"/>
      </w:tblGrid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Рабочее давление, МПа (кгс/см</w:t>
            </w:r>
            <w:r w:rsidRPr="00EB3CDA">
              <w:rPr>
                <w:rFonts w:ascii="Arial" w:hAnsi="Arial" w:cs="Arial"/>
                <w:sz w:val="24"/>
                <w:vertAlign w:val="superscript"/>
              </w:rPr>
              <w:t>2</w:t>
            </w:r>
            <w:r w:rsidRPr="00EB3CDA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 трубном пространстве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0,07 (0,7)</w:t>
            </w: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 межтрубном пространстве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0,07 (0,7)</w:t>
            </w: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Рабочая температура, К (</w:t>
            </w:r>
            <w:r w:rsidRPr="00EB3CDA">
              <w:rPr>
                <w:rFonts w:ascii="Arial" w:hAnsi="Arial" w:cs="Arial"/>
                <w:sz w:val="24"/>
                <w:vertAlign w:val="superscript"/>
              </w:rPr>
              <w:t>0</w:t>
            </w:r>
            <w:r w:rsidRPr="00EB3CDA">
              <w:rPr>
                <w:rFonts w:ascii="Arial" w:hAnsi="Arial" w:cs="Arial"/>
                <w:sz w:val="24"/>
              </w:rPr>
              <w:t>С)</w:t>
            </w:r>
          </w:p>
        </w:tc>
        <w:tc>
          <w:tcPr>
            <w:tcW w:w="3380" w:type="dxa"/>
          </w:tcPr>
          <w:p w:rsidR="00E239D2" w:rsidRPr="00EB3CDA" w:rsidRDefault="00E239D2" w:rsidP="00290519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77 (</w:t>
            </w:r>
            <w:r w:rsidR="00290519">
              <w:rPr>
                <w:rFonts w:ascii="Arial" w:hAnsi="Arial" w:cs="Arial"/>
                <w:sz w:val="24"/>
              </w:rPr>
              <w:t>-</w:t>
            </w:r>
            <w:r w:rsidRPr="00EB3CDA">
              <w:rPr>
                <w:rFonts w:ascii="Arial" w:hAnsi="Arial" w:cs="Arial"/>
                <w:sz w:val="24"/>
              </w:rPr>
              <w:t>196)</w:t>
            </w:r>
          </w:p>
        </w:tc>
      </w:tr>
    </w:tbl>
    <w:p w:rsidR="00290519" w:rsidRDefault="00290519">
      <w:r>
        <w:br w:type="page"/>
      </w:r>
    </w:p>
    <w:tbl>
      <w:tblPr>
        <w:tblStyle w:val="af"/>
        <w:tblW w:w="9464" w:type="dxa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26"/>
        <w:gridCol w:w="5658"/>
        <w:gridCol w:w="3380"/>
      </w:tblGrid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Температура отогрева, К (</w:t>
            </w:r>
            <w:r w:rsidRPr="00EB3CDA">
              <w:rPr>
                <w:rFonts w:ascii="Arial" w:hAnsi="Arial" w:cs="Arial"/>
                <w:sz w:val="24"/>
                <w:vertAlign w:val="superscript"/>
              </w:rPr>
              <w:t>0</w:t>
            </w:r>
            <w:r w:rsidRPr="00EB3CDA">
              <w:rPr>
                <w:rFonts w:ascii="Arial" w:hAnsi="Arial" w:cs="Arial"/>
                <w:sz w:val="24"/>
              </w:rPr>
              <w:t>С)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353 (80)</w:t>
            </w: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Вместимость, м</w:t>
            </w:r>
            <w:r w:rsidRPr="00EB3CDA">
              <w:rPr>
                <w:rFonts w:ascii="Arial" w:hAnsi="Arial" w:cs="Arial"/>
                <w:sz w:val="24"/>
                <w:vertAlign w:val="superscript"/>
              </w:rPr>
              <w:t>3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Трубного пространства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1,3</w:t>
            </w: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Межтрубного пространства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3</w:t>
            </w: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Габаритные размеры, мм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Диаметр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1400</w:t>
            </w: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Высота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4370</w:t>
            </w: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Масса, кг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3600</w:t>
            </w: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Материал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алюминиевый сплав</w:t>
            </w:r>
          </w:p>
        </w:tc>
      </w:tr>
    </w:tbl>
    <w:p w:rsidR="00E239D2" w:rsidRPr="00EB3CDA" w:rsidRDefault="00E239D2" w:rsidP="00290519">
      <w:pPr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Конденсатор выполнен  в виде цилиндрического сосуда, состоящего корп</w:t>
      </w:r>
      <w:r w:rsidRPr="00EB3CDA">
        <w:rPr>
          <w:rFonts w:ascii="Arial" w:hAnsi="Arial" w:cs="Arial"/>
          <w:sz w:val="24"/>
        </w:rPr>
        <w:t>у</w:t>
      </w:r>
      <w:r w:rsidRPr="00EB3CDA">
        <w:rPr>
          <w:rFonts w:ascii="Arial" w:hAnsi="Arial" w:cs="Arial"/>
          <w:sz w:val="24"/>
        </w:rPr>
        <w:t>са, змеевика, крышки, соединенных между собой сваркой. Конденсатор снабжен па</w:t>
      </w:r>
      <w:r w:rsidRPr="00EB3CDA">
        <w:rPr>
          <w:rFonts w:ascii="Arial" w:hAnsi="Arial" w:cs="Arial"/>
          <w:sz w:val="24"/>
        </w:rPr>
        <w:t>т</w:t>
      </w:r>
      <w:r w:rsidRPr="00EB3CDA">
        <w:rPr>
          <w:rFonts w:ascii="Arial" w:hAnsi="Arial" w:cs="Arial"/>
          <w:sz w:val="24"/>
        </w:rPr>
        <w:t>рубками входа и выхода потоков, а также штуцерами для указателя уровня жидк</w:t>
      </w:r>
      <w:r w:rsidRPr="00EB3CDA">
        <w:rPr>
          <w:rFonts w:ascii="Arial" w:hAnsi="Arial" w:cs="Arial"/>
          <w:sz w:val="24"/>
        </w:rPr>
        <w:t>о</w:t>
      </w:r>
      <w:r w:rsidRPr="00EB3CDA">
        <w:rPr>
          <w:rFonts w:ascii="Arial" w:hAnsi="Arial" w:cs="Arial"/>
          <w:sz w:val="24"/>
        </w:rPr>
        <w:t>сти в полости кипения.</w:t>
      </w:r>
    </w:p>
    <w:p w:rsidR="00E239D2" w:rsidRPr="00EB3CDA" w:rsidRDefault="00E239D2" w:rsidP="00290519">
      <w:pPr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Аппарат работает следующим образом.</w:t>
      </w:r>
    </w:p>
    <w:p w:rsidR="00E239D2" w:rsidRPr="00EB3CDA" w:rsidRDefault="00E239D2" w:rsidP="00290519">
      <w:pPr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Кубовая жидкость подается в межтрубное пространство через патрубок « Вход кубовой жидкости», расположенный в нижней части конденсатора. Поступа</w:t>
      </w:r>
      <w:r w:rsidRPr="00EB3CDA">
        <w:rPr>
          <w:rFonts w:ascii="Arial" w:hAnsi="Arial" w:cs="Arial"/>
          <w:sz w:val="24"/>
        </w:rPr>
        <w:t>ю</w:t>
      </w:r>
      <w:r w:rsidRPr="00EB3CDA">
        <w:rPr>
          <w:rFonts w:ascii="Arial" w:hAnsi="Arial" w:cs="Arial"/>
          <w:sz w:val="24"/>
        </w:rPr>
        <w:t>щая в межтрубное пространство кубовая жидкость частично испаряется и подн</w:t>
      </w:r>
      <w:r w:rsidRPr="00EB3CDA">
        <w:rPr>
          <w:rFonts w:ascii="Arial" w:hAnsi="Arial" w:cs="Arial"/>
          <w:sz w:val="24"/>
        </w:rPr>
        <w:t>и</w:t>
      </w:r>
      <w:r w:rsidRPr="00EB3CDA">
        <w:rPr>
          <w:rFonts w:ascii="Arial" w:hAnsi="Arial" w:cs="Arial"/>
          <w:sz w:val="24"/>
        </w:rPr>
        <w:t>мается в верхнюю часть аппарата, где происходит сепарация парожидкостной см</w:t>
      </w:r>
      <w:r w:rsidRPr="00EB3CDA">
        <w:rPr>
          <w:rFonts w:ascii="Arial" w:hAnsi="Arial" w:cs="Arial"/>
          <w:sz w:val="24"/>
        </w:rPr>
        <w:t>е</w:t>
      </w:r>
      <w:r w:rsidRPr="00EB3CDA">
        <w:rPr>
          <w:rFonts w:ascii="Arial" w:hAnsi="Arial" w:cs="Arial"/>
          <w:sz w:val="24"/>
        </w:rPr>
        <w:t>си. Газ отводится через патрубок «Выход паров кубовой жидкости», жидкость во</w:t>
      </w:r>
      <w:r w:rsidRPr="00EB3CDA">
        <w:rPr>
          <w:rFonts w:ascii="Arial" w:hAnsi="Arial" w:cs="Arial"/>
          <w:sz w:val="24"/>
        </w:rPr>
        <w:t>з</w:t>
      </w:r>
      <w:r w:rsidRPr="00EB3CDA">
        <w:rPr>
          <w:rFonts w:ascii="Arial" w:hAnsi="Arial" w:cs="Arial"/>
          <w:sz w:val="24"/>
        </w:rPr>
        <w:t>вращается для повторного испарения. Газообразный сырой аргон поступает на конденсацию в трубки змеевика через патрубок «Вход газообразного аргона» В трубках сырой аргон конденсируется и стекает в нижнюю часть змеевика. Жидкий сырой аргон выводится через патрубок «Выход жидкого аргона».</w:t>
      </w:r>
    </w:p>
    <w:p w:rsidR="00E239D2" w:rsidRPr="00EB3CDA" w:rsidRDefault="00290519" w:rsidP="00B70499">
      <w:pPr>
        <w:numPr>
          <w:ilvl w:val="2"/>
          <w:numId w:val="37"/>
        </w:numPr>
        <w:tabs>
          <w:tab w:val="left" w:pos="993"/>
          <w:tab w:val="num" w:pos="1276"/>
          <w:tab w:val="left" w:pos="1985"/>
        </w:tabs>
        <w:ind w:left="426"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E239D2" w:rsidRPr="00EB3CDA">
        <w:rPr>
          <w:rFonts w:ascii="Arial" w:hAnsi="Arial" w:cs="Arial"/>
          <w:sz w:val="24"/>
        </w:rPr>
        <w:t>Конденсатор КМ-108/10 (АП331)</w:t>
      </w:r>
      <w:r w:rsidR="002822D3">
        <w:rPr>
          <w:rFonts w:ascii="Arial" w:hAnsi="Arial" w:cs="Arial"/>
          <w:sz w:val="24"/>
        </w:rPr>
        <w:t xml:space="preserve"> </w:t>
      </w:r>
      <w:r w:rsidR="00E239D2" w:rsidRPr="00EB3CDA">
        <w:rPr>
          <w:rFonts w:ascii="Arial" w:hAnsi="Arial" w:cs="Arial"/>
          <w:sz w:val="24"/>
        </w:rPr>
        <w:t>предназначен для испарения жидк</w:t>
      </w:r>
      <w:r w:rsidR="00E239D2" w:rsidRPr="00EB3CDA">
        <w:rPr>
          <w:rFonts w:ascii="Arial" w:hAnsi="Arial" w:cs="Arial"/>
          <w:sz w:val="24"/>
        </w:rPr>
        <w:t>о</w:t>
      </w:r>
      <w:r w:rsidR="00E239D2" w:rsidRPr="00EB3CDA">
        <w:rPr>
          <w:rFonts w:ascii="Arial" w:hAnsi="Arial" w:cs="Arial"/>
          <w:sz w:val="24"/>
        </w:rPr>
        <w:t>го аргона и подачи в ректификационную колонну за счет конденсации газообразн</w:t>
      </w:r>
      <w:r w:rsidR="00E239D2" w:rsidRPr="00EB3CDA">
        <w:rPr>
          <w:rFonts w:ascii="Arial" w:hAnsi="Arial" w:cs="Arial"/>
          <w:sz w:val="24"/>
        </w:rPr>
        <w:t>о</w:t>
      </w:r>
      <w:r w:rsidR="00E239D2" w:rsidRPr="00EB3CDA">
        <w:rPr>
          <w:rFonts w:ascii="Arial" w:hAnsi="Arial" w:cs="Arial"/>
          <w:sz w:val="24"/>
        </w:rPr>
        <w:t>го азота.</w:t>
      </w:r>
    </w:p>
    <w:p w:rsidR="00E239D2" w:rsidRPr="00EB3CDA" w:rsidRDefault="00E239D2" w:rsidP="00290519">
      <w:pPr>
        <w:ind w:firstLine="1134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Технические данные:</w:t>
      </w:r>
    </w:p>
    <w:tbl>
      <w:tblPr>
        <w:tblStyle w:val="af"/>
        <w:tblW w:w="9464" w:type="dxa"/>
        <w:tblInd w:w="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26"/>
        <w:gridCol w:w="5658"/>
        <w:gridCol w:w="3380"/>
      </w:tblGrid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Рабочее давление, МПа (кгс/см</w:t>
            </w:r>
            <w:r w:rsidRPr="00EB3CDA">
              <w:rPr>
                <w:rFonts w:ascii="Arial" w:hAnsi="Arial" w:cs="Arial"/>
                <w:sz w:val="24"/>
                <w:vertAlign w:val="superscript"/>
              </w:rPr>
              <w:t>2</w:t>
            </w:r>
            <w:r w:rsidRPr="00EB3CDA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 трубном пространстве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0,6 (6)</w:t>
            </w: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 межтрубном пространстве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0,16 (1,6)</w:t>
            </w: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Рабочая температура, К (ºС)</w:t>
            </w:r>
          </w:p>
        </w:tc>
        <w:tc>
          <w:tcPr>
            <w:tcW w:w="3380" w:type="dxa"/>
          </w:tcPr>
          <w:p w:rsidR="00E239D2" w:rsidRPr="00EB3CDA" w:rsidRDefault="00290519" w:rsidP="00290519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77 (-</w:t>
            </w:r>
            <w:r w:rsidR="00E239D2" w:rsidRPr="00EB3CDA">
              <w:rPr>
                <w:rFonts w:ascii="Arial" w:hAnsi="Arial" w:cs="Arial"/>
                <w:sz w:val="24"/>
              </w:rPr>
              <w:t>196)</w:t>
            </w: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Температура отогрева, К (ºС)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353 (80)</w:t>
            </w: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вместимость, м³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трубного пространства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0,12</w:t>
            </w: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межтрубного пространства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1,42</w:t>
            </w: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габаритные размеры, мм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диаметр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1000</w:t>
            </w: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высота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3325</w:t>
            </w: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масса, кг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472</w:t>
            </w: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материал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алюминиевый сплав</w:t>
            </w:r>
          </w:p>
        </w:tc>
      </w:tr>
    </w:tbl>
    <w:p w:rsidR="00E239D2" w:rsidRPr="00EB3CDA" w:rsidRDefault="00E239D2" w:rsidP="00E239D2">
      <w:pPr>
        <w:tabs>
          <w:tab w:val="num" w:pos="1080"/>
          <w:tab w:val="left" w:pos="1122"/>
        </w:tabs>
        <w:ind w:firstLine="567"/>
        <w:jc w:val="both"/>
        <w:rPr>
          <w:rFonts w:ascii="Arial" w:hAnsi="Arial" w:cs="Arial"/>
          <w:sz w:val="24"/>
        </w:rPr>
      </w:pPr>
    </w:p>
    <w:p w:rsidR="00E239D2" w:rsidRPr="00EB3CDA" w:rsidRDefault="00E239D2" w:rsidP="00290519">
      <w:pPr>
        <w:tabs>
          <w:tab w:val="num" w:pos="1080"/>
          <w:tab w:val="left" w:pos="1122"/>
        </w:tabs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Конденсатор выполнен в виде цельносварного цилиндрического сосуда с крышками. Состоит из корпуса, верхней крышки, нижней крышки с опорой, кот</w:t>
      </w:r>
      <w:r w:rsidRPr="00EB3CDA">
        <w:rPr>
          <w:rFonts w:ascii="Arial" w:hAnsi="Arial" w:cs="Arial"/>
          <w:sz w:val="24"/>
        </w:rPr>
        <w:t>о</w:t>
      </w:r>
      <w:r w:rsidRPr="00EB3CDA">
        <w:rPr>
          <w:rFonts w:ascii="Arial" w:hAnsi="Arial" w:cs="Arial"/>
          <w:sz w:val="24"/>
        </w:rPr>
        <w:t>рые приварены к корпусу. Внутри корпуса установлен трубчатый змеевик, включа</w:t>
      </w:r>
      <w:r w:rsidRPr="00EB3CDA">
        <w:rPr>
          <w:rFonts w:ascii="Arial" w:hAnsi="Arial" w:cs="Arial"/>
          <w:sz w:val="24"/>
        </w:rPr>
        <w:t>ю</w:t>
      </w:r>
      <w:r w:rsidRPr="00EB3CDA">
        <w:rPr>
          <w:rFonts w:ascii="Arial" w:hAnsi="Arial" w:cs="Arial"/>
          <w:sz w:val="24"/>
        </w:rPr>
        <w:t>щий теплообменные трубки имеющие на наружной поверхности поперечные наката</w:t>
      </w:r>
      <w:r w:rsidRPr="00EB3CDA">
        <w:rPr>
          <w:rFonts w:ascii="Arial" w:hAnsi="Arial" w:cs="Arial"/>
          <w:sz w:val="24"/>
        </w:rPr>
        <w:t>н</w:t>
      </w:r>
      <w:r w:rsidRPr="00EB3CDA">
        <w:rPr>
          <w:rFonts w:ascii="Arial" w:hAnsi="Arial" w:cs="Arial"/>
          <w:sz w:val="24"/>
        </w:rPr>
        <w:t>ные ребра для увеличения поверхности. Концы теплообменных трубок вставл</w:t>
      </w:r>
      <w:r w:rsidRPr="00EB3CDA">
        <w:rPr>
          <w:rFonts w:ascii="Arial" w:hAnsi="Arial" w:cs="Arial"/>
          <w:sz w:val="24"/>
        </w:rPr>
        <w:t>е</w:t>
      </w:r>
      <w:r w:rsidRPr="00EB3CDA">
        <w:rPr>
          <w:rFonts w:ascii="Arial" w:hAnsi="Arial" w:cs="Arial"/>
          <w:sz w:val="24"/>
        </w:rPr>
        <w:t>ны и заварены в трубных решетках. Конденсатор имеет патрубки для подачи и выхода продуктов. В нижней части крышки 5 имеется штуцер к указателю уровня (низ), штуцер к указателю уровня (верх) расположен вне аппарата, на трубопров</w:t>
      </w:r>
      <w:r w:rsidRPr="00EB3CDA">
        <w:rPr>
          <w:rFonts w:ascii="Arial" w:hAnsi="Arial" w:cs="Arial"/>
          <w:sz w:val="24"/>
        </w:rPr>
        <w:t>о</w:t>
      </w:r>
      <w:r w:rsidRPr="00EB3CDA">
        <w:rPr>
          <w:rFonts w:ascii="Arial" w:hAnsi="Arial" w:cs="Arial"/>
          <w:sz w:val="24"/>
        </w:rPr>
        <w:t>де.</w:t>
      </w:r>
    </w:p>
    <w:p w:rsidR="00E239D2" w:rsidRPr="00EB3CDA" w:rsidRDefault="00E239D2" w:rsidP="00290519">
      <w:pPr>
        <w:tabs>
          <w:tab w:val="num" w:pos="1080"/>
          <w:tab w:val="left" w:pos="1122"/>
        </w:tabs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Аппарат работает следующим образом:</w:t>
      </w:r>
    </w:p>
    <w:p w:rsidR="00E239D2" w:rsidRPr="00EB3CDA" w:rsidRDefault="002822D3" w:rsidP="00290519">
      <w:pPr>
        <w:tabs>
          <w:tab w:val="num" w:pos="1080"/>
          <w:tab w:val="left" w:pos="1122"/>
        </w:tabs>
        <w:ind w:left="426"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Ж</w:t>
      </w:r>
      <w:r w:rsidR="00E239D2" w:rsidRPr="00EB3CDA">
        <w:rPr>
          <w:rFonts w:ascii="Arial" w:hAnsi="Arial" w:cs="Arial"/>
          <w:sz w:val="24"/>
        </w:rPr>
        <w:t xml:space="preserve">идкий аргон поступает в межтрубное пространство конденсатора через патрубок «Вход жидкого аргона» в нижней части корпуса и заполняет конденсатор с нижней стороны, через патрубок «Вход газообразного азота» подают газообразный </w:t>
      </w:r>
      <w:r w:rsidR="00E239D2" w:rsidRPr="00EB3CDA">
        <w:rPr>
          <w:rFonts w:ascii="Arial" w:hAnsi="Arial" w:cs="Arial"/>
          <w:sz w:val="24"/>
        </w:rPr>
        <w:lastRenderedPageBreak/>
        <w:t>азот, который конденсируется в трубках за счет охлаждения от кипящего аргона в межтрубном пространстве. Конденсат из трубок змеевика отбирается через патр</w:t>
      </w:r>
      <w:r w:rsidR="00E239D2" w:rsidRPr="00EB3CDA">
        <w:rPr>
          <w:rFonts w:ascii="Arial" w:hAnsi="Arial" w:cs="Arial"/>
          <w:sz w:val="24"/>
        </w:rPr>
        <w:t>у</w:t>
      </w:r>
      <w:r w:rsidR="00E239D2" w:rsidRPr="00EB3CDA">
        <w:rPr>
          <w:rFonts w:ascii="Arial" w:hAnsi="Arial" w:cs="Arial"/>
          <w:sz w:val="24"/>
        </w:rPr>
        <w:t>бок «Выход жидкого азота». Газообразный аргон в результате испарения жидкости отбирается через патрубок в верхней части корпуса, а жидкий аргон через два па</w:t>
      </w:r>
      <w:r w:rsidR="00E239D2" w:rsidRPr="00EB3CDA">
        <w:rPr>
          <w:rFonts w:ascii="Arial" w:hAnsi="Arial" w:cs="Arial"/>
          <w:sz w:val="24"/>
        </w:rPr>
        <w:t>т</w:t>
      </w:r>
      <w:r w:rsidR="00E239D2" w:rsidRPr="00EB3CDA">
        <w:rPr>
          <w:rFonts w:ascii="Arial" w:hAnsi="Arial" w:cs="Arial"/>
          <w:sz w:val="24"/>
        </w:rPr>
        <w:t>рубка «Выход жидкого аргона» в верхней и нижней части корпуса. При остановках, дополнительно жидкий аргон отбирается через штуцер на нижней трубной решетке.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993"/>
          <w:tab w:val="num" w:pos="1276"/>
        </w:tabs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 xml:space="preserve">Конденсатор КМ-305/12 (АП338) </w:t>
      </w:r>
      <w:r w:rsidR="002822D3">
        <w:rPr>
          <w:rFonts w:ascii="Arial" w:hAnsi="Arial" w:cs="Arial"/>
          <w:sz w:val="24"/>
        </w:rPr>
        <w:t xml:space="preserve"> </w:t>
      </w:r>
      <w:r w:rsidRPr="00EB3CDA">
        <w:rPr>
          <w:rFonts w:ascii="Arial" w:hAnsi="Arial" w:cs="Arial"/>
          <w:sz w:val="24"/>
        </w:rPr>
        <w:t>предназначен для испарения жи</w:t>
      </w:r>
      <w:r w:rsidRPr="00EB3CDA">
        <w:rPr>
          <w:rFonts w:ascii="Arial" w:hAnsi="Arial" w:cs="Arial"/>
          <w:sz w:val="24"/>
        </w:rPr>
        <w:t>д</w:t>
      </w:r>
      <w:r w:rsidRPr="00EB3CDA">
        <w:rPr>
          <w:rFonts w:ascii="Arial" w:hAnsi="Arial" w:cs="Arial"/>
          <w:sz w:val="24"/>
        </w:rPr>
        <w:t>кого кислорода, за счет конденсации газообразного азота.</w:t>
      </w:r>
    </w:p>
    <w:p w:rsidR="00E239D2" w:rsidRPr="00EB3CDA" w:rsidRDefault="00E239D2" w:rsidP="00290519">
      <w:pPr>
        <w:ind w:firstLine="1134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Технические данные:</w:t>
      </w:r>
    </w:p>
    <w:tbl>
      <w:tblPr>
        <w:tblStyle w:val="af"/>
        <w:tblW w:w="9464" w:type="dxa"/>
        <w:tblInd w:w="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26"/>
        <w:gridCol w:w="5658"/>
        <w:gridCol w:w="3380"/>
      </w:tblGrid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Рабочее давление, МПа (кгс/см</w:t>
            </w:r>
            <w:r w:rsidRPr="00EB3CDA">
              <w:rPr>
                <w:rFonts w:ascii="Arial" w:hAnsi="Arial" w:cs="Arial"/>
                <w:sz w:val="24"/>
                <w:vertAlign w:val="superscript"/>
              </w:rPr>
              <w:t>2</w:t>
            </w:r>
            <w:r w:rsidRPr="00EB3CDA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 трубном пространстве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0,6 (6)</w:t>
            </w: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 межтрубном пространстве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0,7 (7)</w:t>
            </w: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Рабочая температура, К (ºС)</w:t>
            </w:r>
          </w:p>
        </w:tc>
        <w:tc>
          <w:tcPr>
            <w:tcW w:w="3380" w:type="dxa"/>
          </w:tcPr>
          <w:p w:rsidR="00E239D2" w:rsidRPr="00EB3CDA" w:rsidRDefault="00E239D2" w:rsidP="00290519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77 (</w:t>
            </w:r>
            <w:r w:rsidR="00290519">
              <w:rPr>
                <w:rFonts w:ascii="Arial" w:hAnsi="Arial" w:cs="Arial"/>
                <w:sz w:val="24"/>
              </w:rPr>
              <w:t>-</w:t>
            </w:r>
            <w:r w:rsidRPr="00EB3CDA">
              <w:rPr>
                <w:rFonts w:ascii="Arial" w:hAnsi="Arial" w:cs="Arial"/>
                <w:sz w:val="24"/>
              </w:rPr>
              <w:t>196)</w:t>
            </w: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Температура отогрева, К (ºС)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353 (80)</w:t>
            </w: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вместимость, м³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трубного пространства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0,513</w:t>
            </w: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межтрубного пространства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2,06</w:t>
            </w: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габаритные размеры, мм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диаметр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1200</w:t>
            </w: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высота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3705</w:t>
            </w: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масса, кг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1285</w:t>
            </w: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материал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алюминиевый сплав</w:t>
            </w:r>
          </w:p>
        </w:tc>
      </w:tr>
    </w:tbl>
    <w:p w:rsidR="00E239D2" w:rsidRPr="00EB3CDA" w:rsidRDefault="00E239D2" w:rsidP="00290519">
      <w:pPr>
        <w:tabs>
          <w:tab w:val="num" w:pos="1080"/>
          <w:tab w:val="left" w:pos="1122"/>
        </w:tabs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Конденсатор выполнен в виде цельносварного цилиндрического сосуда, имеющего</w:t>
      </w:r>
      <w:r w:rsidR="00A467A8">
        <w:rPr>
          <w:rFonts w:ascii="Arial" w:hAnsi="Arial" w:cs="Arial"/>
          <w:sz w:val="24"/>
        </w:rPr>
        <w:t xml:space="preserve"> корпус</w:t>
      </w:r>
      <w:r w:rsidRPr="00EB3CDA">
        <w:rPr>
          <w:rFonts w:ascii="Arial" w:hAnsi="Arial" w:cs="Arial"/>
          <w:sz w:val="24"/>
        </w:rPr>
        <w:t>, верхнюю и нижнюю крышки. Внутри корпуса размещен змеевик, выполненный из теплообменных алюминиевых труб с наружными накатанными ребрами, концы теплообменных трубок вварены в трубные ре</w:t>
      </w:r>
      <w:r w:rsidR="00A467A8">
        <w:rPr>
          <w:rFonts w:ascii="Arial" w:hAnsi="Arial" w:cs="Arial"/>
          <w:sz w:val="24"/>
        </w:rPr>
        <w:t>шетки</w:t>
      </w:r>
      <w:r w:rsidRPr="00EB3CDA">
        <w:rPr>
          <w:rFonts w:ascii="Arial" w:hAnsi="Arial" w:cs="Arial"/>
          <w:sz w:val="24"/>
        </w:rPr>
        <w:t>. Змеевик по наружной поверхности труб, обтянут обечайкой (рубашкой). Между обечайкой и корпусом образован кольцевой зазор. Конденсатор снабжен патрубками входа и выхода потоков, а также имеет штуцеры для указателя уровня жидкости в полости кипения жидкого кислорода.</w:t>
      </w:r>
    </w:p>
    <w:p w:rsidR="00E239D2" w:rsidRPr="00EB3CDA" w:rsidRDefault="00E239D2" w:rsidP="00290519">
      <w:pPr>
        <w:tabs>
          <w:tab w:val="num" w:pos="1080"/>
          <w:tab w:val="left" w:pos="1122"/>
        </w:tabs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Аппарат работает следующим образом:</w:t>
      </w:r>
    </w:p>
    <w:p w:rsidR="00E239D2" w:rsidRPr="00EB3CDA" w:rsidRDefault="00290519" w:rsidP="00290519">
      <w:pPr>
        <w:tabs>
          <w:tab w:val="num" w:pos="1080"/>
          <w:tab w:val="left" w:pos="1122"/>
        </w:tabs>
        <w:ind w:left="426"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в</w:t>
      </w:r>
      <w:r w:rsidR="00E239D2" w:rsidRPr="00EB3CDA">
        <w:rPr>
          <w:rFonts w:ascii="Arial" w:hAnsi="Arial" w:cs="Arial"/>
          <w:sz w:val="24"/>
        </w:rPr>
        <w:t xml:space="preserve"> межтрубное пространство подается жидкость в полости кипения через па</w:t>
      </w:r>
      <w:r w:rsidR="00E239D2" w:rsidRPr="00EB3CDA">
        <w:rPr>
          <w:rFonts w:ascii="Arial" w:hAnsi="Arial" w:cs="Arial"/>
          <w:sz w:val="24"/>
        </w:rPr>
        <w:t>т</w:t>
      </w:r>
      <w:r w:rsidR="00E239D2" w:rsidRPr="00EB3CDA">
        <w:rPr>
          <w:rFonts w:ascii="Arial" w:hAnsi="Arial" w:cs="Arial"/>
          <w:sz w:val="24"/>
        </w:rPr>
        <w:t>рубок «Вход жидкого кислорода», устанавливается уровень согласно инструкции по эксплуатации. Одновременно в трубное пространство через патрубок «Вход газ</w:t>
      </w:r>
      <w:r w:rsidR="00E239D2" w:rsidRPr="00EB3CDA">
        <w:rPr>
          <w:rFonts w:ascii="Arial" w:hAnsi="Arial" w:cs="Arial"/>
          <w:sz w:val="24"/>
        </w:rPr>
        <w:t>о</w:t>
      </w:r>
      <w:r w:rsidR="00E239D2" w:rsidRPr="00EB3CDA">
        <w:rPr>
          <w:rFonts w:ascii="Arial" w:hAnsi="Arial" w:cs="Arial"/>
          <w:sz w:val="24"/>
        </w:rPr>
        <w:t>образного азота» подается газообразный азот, который конденсируется в трубках и стекает в нижнюю часть крышки. Несконденсированные газы отводятся из пр</w:t>
      </w:r>
      <w:r w:rsidR="00E239D2" w:rsidRPr="00EB3CDA">
        <w:rPr>
          <w:rFonts w:ascii="Arial" w:hAnsi="Arial" w:cs="Arial"/>
          <w:sz w:val="24"/>
        </w:rPr>
        <w:t>о</w:t>
      </w:r>
      <w:r w:rsidR="00E239D2" w:rsidRPr="00EB3CDA">
        <w:rPr>
          <w:rFonts w:ascii="Arial" w:hAnsi="Arial" w:cs="Arial"/>
          <w:sz w:val="24"/>
        </w:rPr>
        <w:t>странства нижней крышки через патрубок «Выход газообразного азота». Жи</w:t>
      </w:r>
      <w:r w:rsidR="00E239D2" w:rsidRPr="00EB3CDA">
        <w:rPr>
          <w:rFonts w:ascii="Arial" w:hAnsi="Arial" w:cs="Arial"/>
          <w:sz w:val="24"/>
        </w:rPr>
        <w:t>д</w:t>
      </w:r>
      <w:r w:rsidR="00E239D2" w:rsidRPr="00EB3CDA">
        <w:rPr>
          <w:rFonts w:ascii="Arial" w:hAnsi="Arial" w:cs="Arial"/>
          <w:sz w:val="24"/>
        </w:rPr>
        <w:t>кость межтрубного пространства кипит за счет повода тепла от конденсируемого в тру</w:t>
      </w:r>
      <w:r w:rsidR="00E239D2" w:rsidRPr="00EB3CDA">
        <w:rPr>
          <w:rFonts w:ascii="Arial" w:hAnsi="Arial" w:cs="Arial"/>
          <w:sz w:val="24"/>
        </w:rPr>
        <w:t>б</w:t>
      </w:r>
      <w:r w:rsidR="00E239D2" w:rsidRPr="00EB3CDA">
        <w:rPr>
          <w:rFonts w:ascii="Arial" w:hAnsi="Arial" w:cs="Arial"/>
          <w:sz w:val="24"/>
        </w:rPr>
        <w:t>ках газообразного азота. Образуемые при кипении жидкости пары, вместе с жидк</w:t>
      </w:r>
      <w:r w:rsidR="00E239D2" w:rsidRPr="00EB3CDA">
        <w:rPr>
          <w:rFonts w:ascii="Arial" w:hAnsi="Arial" w:cs="Arial"/>
          <w:sz w:val="24"/>
        </w:rPr>
        <w:t>о</w:t>
      </w:r>
      <w:r w:rsidR="00E239D2" w:rsidRPr="00EB3CDA">
        <w:rPr>
          <w:rFonts w:ascii="Arial" w:hAnsi="Arial" w:cs="Arial"/>
          <w:sz w:val="24"/>
        </w:rPr>
        <w:t>стью поднимаются в верхнюю часть змеевика, где пар сепарируется и отводится через патрубок «Выход газообразного кислорода», а жидкость сливается в кольц</w:t>
      </w:r>
      <w:r w:rsidR="00E239D2" w:rsidRPr="00EB3CDA">
        <w:rPr>
          <w:rFonts w:ascii="Arial" w:hAnsi="Arial" w:cs="Arial"/>
          <w:sz w:val="24"/>
        </w:rPr>
        <w:t>е</w:t>
      </w:r>
      <w:r w:rsidR="00E239D2" w:rsidRPr="00EB3CDA">
        <w:rPr>
          <w:rFonts w:ascii="Arial" w:hAnsi="Arial" w:cs="Arial"/>
          <w:sz w:val="24"/>
        </w:rPr>
        <w:t>вой зазор между корпусом и обечайкой на повторное испарение. Проточность п</w:t>
      </w:r>
      <w:r w:rsidR="00E239D2" w:rsidRPr="00EB3CDA">
        <w:rPr>
          <w:rFonts w:ascii="Arial" w:hAnsi="Arial" w:cs="Arial"/>
          <w:sz w:val="24"/>
        </w:rPr>
        <w:t>о</w:t>
      </w:r>
      <w:r w:rsidR="00E239D2" w:rsidRPr="00EB3CDA">
        <w:rPr>
          <w:rFonts w:ascii="Arial" w:hAnsi="Arial" w:cs="Arial"/>
          <w:sz w:val="24"/>
        </w:rPr>
        <w:t>лости кипения конденсатора обеспечивается за счет постоянного слива расче</w:t>
      </w:r>
      <w:r w:rsidR="00E239D2" w:rsidRPr="00EB3CDA">
        <w:rPr>
          <w:rFonts w:ascii="Arial" w:hAnsi="Arial" w:cs="Arial"/>
          <w:sz w:val="24"/>
        </w:rPr>
        <w:t>т</w:t>
      </w:r>
      <w:r w:rsidR="00E239D2" w:rsidRPr="00EB3CDA">
        <w:rPr>
          <w:rFonts w:ascii="Arial" w:hAnsi="Arial" w:cs="Arial"/>
          <w:sz w:val="24"/>
        </w:rPr>
        <w:t>ной части жидкости и через патрубок «Выход жидкого кислорода». Для слива жи</w:t>
      </w:r>
      <w:r w:rsidR="00E239D2" w:rsidRPr="00EB3CDA">
        <w:rPr>
          <w:rFonts w:ascii="Arial" w:hAnsi="Arial" w:cs="Arial"/>
          <w:sz w:val="24"/>
        </w:rPr>
        <w:t>д</w:t>
      </w:r>
      <w:r w:rsidR="00E239D2" w:rsidRPr="00EB3CDA">
        <w:rPr>
          <w:rFonts w:ascii="Arial" w:hAnsi="Arial" w:cs="Arial"/>
          <w:sz w:val="24"/>
        </w:rPr>
        <w:t>кости с нижней трубной решетки предусмотрен штуцер «Слив жидкого кислор</w:t>
      </w:r>
      <w:r w:rsidR="00E239D2" w:rsidRPr="00EB3CDA">
        <w:rPr>
          <w:rFonts w:ascii="Arial" w:hAnsi="Arial" w:cs="Arial"/>
          <w:sz w:val="24"/>
        </w:rPr>
        <w:t>о</w:t>
      </w:r>
      <w:r w:rsidR="00E239D2" w:rsidRPr="00EB3CDA">
        <w:rPr>
          <w:rFonts w:ascii="Arial" w:hAnsi="Arial" w:cs="Arial"/>
          <w:sz w:val="24"/>
        </w:rPr>
        <w:t>да».</w:t>
      </w:r>
    </w:p>
    <w:p w:rsidR="00E239D2" w:rsidRPr="00EB3CDA" w:rsidRDefault="00290519" w:rsidP="00B70499">
      <w:pPr>
        <w:numPr>
          <w:ilvl w:val="2"/>
          <w:numId w:val="37"/>
        </w:numPr>
        <w:tabs>
          <w:tab w:val="left" w:pos="993"/>
          <w:tab w:val="num" w:pos="1276"/>
        </w:tabs>
        <w:ind w:left="426"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E239D2" w:rsidRPr="00EB3CDA">
        <w:rPr>
          <w:rFonts w:ascii="Arial" w:hAnsi="Arial" w:cs="Arial"/>
          <w:sz w:val="24"/>
        </w:rPr>
        <w:t>Конден</w:t>
      </w:r>
      <w:r w:rsidR="00A467A8">
        <w:rPr>
          <w:rFonts w:ascii="Arial" w:hAnsi="Arial" w:cs="Arial"/>
          <w:sz w:val="24"/>
        </w:rPr>
        <w:t>сатор КП-2029/26 (АП309, АП310)</w:t>
      </w:r>
      <w:r w:rsidR="002822D3">
        <w:rPr>
          <w:rFonts w:ascii="Arial" w:hAnsi="Arial" w:cs="Arial"/>
          <w:sz w:val="24"/>
        </w:rPr>
        <w:t xml:space="preserve"> </w:t>
      </w:r>
      <w:r w:rsidR="00E239D2" w:rsidRPr="00EB3CDA">
        <w:rPr>
          <w:rFonts w:ascii="Arial" w:hAnsi="Arial" w:cs="Arial"/>
          <w:sz w:val="24"/>
        </w:rPr>
        <w:t>предназначен для конде</w:t>
      </w:r>
      <w:r w:rsidR="00E239D2" w:rsidRPr="00EB3CDA">
        <w:rPr>
          <w:rFonts w:ascii="Arial" w:hAnsi="Arial" w:cs="Arial"/>
          <w:sz w:val="24"/>
        </w:rPr>
        <w:t>н</w:t>
      </w:r>
      <w:r w:rsidR="00E239D2" w:rsidRPr="00EB3CDA">
        <w:rPr>
          <w:rFonts w:ascii="Arial" w:hAnsi="Arial" w:cs="Arial"/>
          <w:sz w:val="24"/>
        </w:rPr>
        <w:t>сации паров азота за счет кипения жидкого кислорода.</w:t>
      </w:r>
    </w:p>
    <w:p w:rsidR="00E239D2" w:rsidRPr="00EB3CDA" w:rsidRDefault="00E239D2" w:rsidP="00290519">
      <w:pPr>
        <w:ind w:left="426" w:firstLine="708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Технические данные:</w:t>
      </w:r>
    </w:p>
    <w:tbl>
      <w:tblPr>
        <w:tblStyle w:val="af"/>
        <w:tblW w:w="9464" w:type="dxa"/>
        <w:tblInd w:w="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26"/>
        <w:gridCol w:w="5658"/>
        <w:gridCol w:w="3380"/>
      </w:tblGrid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Рабочее давление, МПа (кгс/см</w:t>
            </w:r>
            <w:r w:rsidRPr="00EB3CDA">
              <w:rPr>
                <w:rFonts w:ascii="Arial" w:hAnsi="Arial" w:cs="Arial"/>
                <w:sz w:val="24"/>
                <w:vertAlign w:val="superscript"/>
              </w:rPr>
              <w:t>2</w:t>
            </w:r>
            <w:r w:rsidRPr="00EB3CDA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 полости А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0,6 (6)</w:t>
            </w:r>
          </w:p>
        </w:tc>
      </w:tr>
    </w:tbl>
    <w:p w:rsidR="00290519" w:rsidRDefault="00290519">
      <w:r>
        <w:br w:type="page"/>
      </w:r>
    </w:p>
    <w:tbl>
      <w:tblPr>
        <w:tblStyle w:val="af"/>
        <w:tblW w:w="9464" w:type="dxa"/>
        <w:tblInd w:w="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26"/>
        <w:gridCol w:w="5658"/>
        <w:gridCol w:w="3380"/>
      </w:tblGrid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 полости Б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0,07 (0,7)</w:t>
            </w: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Рабочая температура, К (ºС)</w:t>
            </w:r>
          </w:p>
        </w:tc>
        <w:tc>
          <w:tcPr>
            <w:tcW w:w="3380" w:type="dxa"/>
          </w:tcPr>
          <w:p w:rsidR="00E239D2" w:rsidRPr="00EB3CDA" w:rsidRDefault="00E239D2" w:rsidP="00290519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77 (</w:t>
            </w:r>
            <w:r w:rsidR="00290519">
              <w:rPr>
                <w:rFonts w:ascii="Arial" w:hAnsi="Arial" w:cs="Arial"/>
                <w:sz w:val="24"/>
              </w:rPr>
              <w:t>-</w:t>
            </w:r>
            <w:r w:rsidRPr="00EB3CDA">
              <w:rPr>
                <w:rFonts w:ascii="Arial" w:hAnsi="Arial" w:cs="Arial"/>
                <w:sz w:val="24"/>
              </w:rPr>
              <w:t>196)</w:t>
            </w: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Температура отогрева, К (ºС)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353 (80)</w:t>
            </w: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вместимость, м³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 полости А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1,83</w:t>
            </w: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 полости Б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19,2</w:t>
            </w: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габаритные размеры, мм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диаметр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2600</w:t>
            </w: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длина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5060</w:t>
            </w: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пакет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850 × 3000 × 850</w:t>
            </w: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масса, кг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7250</w:t>
            </w: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материал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алюминиевый сплав</w:t>
            </w:r>
          </w:p>
        </w:tc>
      </w:tr>
    </w:tbl>
    <w:p w:rsidR="00E239D2" w:rsidRPr="00EB3CDA" w:rsidRDefault="00E239D2" w:rsidP="00290519">
      <w:pPr>
        <w:tabs>
          <w:tab w:val="num" w:pos="1080"/>
          <w:tab w:val="left" w:pos="1122"/>
        </w:tabs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Конденсатор выполнен в виде горизонтального цилиндрического сосуда, с</w:t>
      </w:r>
      <w:r w:rsidRPr="00EB3CDA">
        <w:rPr>
          <w:rFonts w:ascii="Arial" w:hAnsi="Arial" w:cs="Arial"/>
          <w:sz w:val="24"/>
        </w:rPr>
        <w:t>о</w:t>
      </w:r>
      <w:r w:rsidRPr="00EB3CDA">
        <w:rPr>
          <w:rFonts w:ascii="Arial" w:hAnsi="Arial" w:cs="Arial"/>
          <w:sz w:val="24"/>
        </w:rPr>
        <w:t>стоящего из корпуса, днищ соединенных между собой сваркой. Конденсатор сна</w:t>
      </w:r>
      <w:r w:rsidRPr="00EB3CDA">
        <w:rPr>
          <w:rFonts w:ascii="Arial" w:hAnsi="Arial" w:cs="Arial"/>
          <w:sz w:val="24"/>
        </w:rPr>
        <w:t>б</w:t>
      </w:r>
      <w:r w:rsidRPr="00EB3CDA">
        <w:rPr>
          <w:rFonts w:ascii="Arial" w:hAnsi="Arial" w:cs="Arial"/>
          <w:sz w:val="24"/>
        </w:rPr>
        <w:t>жен патрубками входа и выхода потока, а также указателям уровня. Внутри с</w:t>
      </w:r>
      <w:r w:rsidRPr="00EB3CDA">
        <w:rPr>
          <w:rFonts w:ascii="Arial" w:hAnsi="Arial" w:cs="Arial"/>
          <w:sz w:val="24"/>
        </w:rPr>
        <w:t>о</w:t>
      </w:r>
      <w:r w:rsidRPr="00EB3CDA">
        <w:rPr>
          <w:rFonts w:ascii="Arial" w:hAnsi="Arial" w:cs="Arial"/>
          <w:sz w:val="24"/>
        </w:rPr>
        <w:t>суда размещены два паяных пластинчато-ребристых пакета.</w:t>
      </w:r>
    </w:p>
    <w:p w:rsidR="00E239D2" w:rsidRPr="00EB3CDA" w:rsidRDefault="00E239D2" w:rsidP="00290519">
      <w:pPr>
        <w:tabs>
          <w:tab w:val="num" w:pos="1080"/>
          <w:tab w:val="left" w:pos="1122"/>
        </w:tabs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Пластинчато-ребристый пакет образует каналы кипения, полость Б и каналы конденсации, полость А.</w:t>
      </w:r>
    </w:p>
    <w:p w:rsidR="00E239D2" w:rsidRPr="00EB3CDA" w:rsidRDefault="00E239D2" w:rsidP="00290519">
      <w:pPr>
        <w:tabs>
          <w:tab w:val="num" w:pos="1080"/>
          <w:tab w:val="left" w:pos="1122"/>
        </w:tabs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Каналы кипения снизу и сверху открыты. Каналы конденсации с двух боковых сторон открыты и ограничены коллекторами.</w:t>
      </w:r>
    </w:p>
    <w:p w:rsidR="00E239D2" w:rsidRPr="00EB3CDA" w:rsidRDefault="00E239D2" w:rsidP="00290519">
      <w:pPr>
        <w:tabs>
          <w:tab w:val="num" w:pos="1080"/>
          <w:tab w:val="left" w:pos="1122"/>
        </w:tabs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Аппарат работает следующим образом:</w:t>
      </w:r>
    </w:p>
    <w:p w:rsidR="00E239D2" w:rsidRPr="00EB3CDA" w:rsidRDefault="00E239D2" w:rsidP="00290519">
      <w:pPr>
        <w:tabs>
          <w:tab w:val="num" w:pos="1080"/>
          <w:tab w:val="left" w:pos="1122"/>
        </w:tabs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Жидкий кислород на кипение подается в конденсатор через патрубок «Вход жидкого кислорода». Необходимый уровень кипящей жидкости для нормальной р</w:t>
      </w:r>
      <w:r w:rsidRPr="00EB3CDA">
        <w:rPr>
          <w:rFonts w:ascii="Arial" w:hAnsi="Arial" w:cs="Arial"/>
          <w:sz w:val="24"/>
        </w:rPr>
        <w:t>а</w:t>
      </w:r>
      <w:r w:rsidRPr="00EB3CDA">
        <w:rPr>
          <w:rFonts w:ascii="Arial" w:hAnsi="Arial" w:cs="Arial"/>
          <w:sz w:val="24"/>
        </w:rPr>
        <w:t>боты конденсатора поддерживается в соответствии с таблицей 6.1.</w:t>
      </w:r>
    </w:p>
    <w:p w:rsidR="00E239D2" w:rsidRPr="00EB3CDA" w:rsidRDefault="00E239D2" w:rsidP="00290519">
      <w:pPr>
        <w:tabs>
          <w:tab w:val="num" w:pos="1080"/>
          <w:tab w:val="left" w:pos="1122"/>
        </w:tabs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Поступающий в каналы кипения жидкий кислород частично испаряется и за счет естественной циркуляции поднимается паром в верхнюю часть конденсатора, где происходит сепарация парожидкостной смеси. Пары кислорода отбираются ч</w:t>
      </w:r>
      <w:r w:rsidRPr="00EB3CDA">
        <w:rPr>
          <w:rFonts w:ascii="Arial" w:hAnsi="Arial" w:cs="Arial"/>
          <w:sz w:val="24"/>
        </w:rPr>
        <w:t>е</w:t>
      </w:r>
      <w:r w:rsidRPr="00EB3CDA">
        <w:rPr>
          <w:rFonts w:ascii="Arial" w:hAnsi="Arial" w:cs="Arial"/>
          <w:sz w:val="24"/>
        </w:rPr>
        <w:t>рез патрубок «Выход газообразного кислорода», а жидкость возвращается в ни</w:t>
      </w:r>
      <w:r w:rsidRPr="00EB3CDA">
        <w:rPr>
          <w:rFonts w:ascii="Arial" w:hAnsi="Arial" w:cs="Arial"/>
          <w:sz w:val="24"/>
        </w:rPr>
        <w:t>ж</w:t>
      </w:r>
      <w:r w:rsidRPr="00EB3CDA">
        <w:rPr>
          <w:rFonts w:ascii="Arial" w:hAnsi="Arial" w:cs="Arial"/>
          <w:sz w:val="24"/>
        </w:rPr>
        <w:t>нюю часть конденсатора для подачи на повторное испарение. Газообразный азот на конденсацию поступает в коллектор и конденсируется в каналах конденсации. Сконденсированная жидкость выводится через коллектор.</w:t>
      </w:r>
    </w:p>
    <w:p w:rsidR="00E239D2" w:rsidRPr="00EB3CDA" w:rsidRDefault="00290519" w:rsidP="00B70499">
      <w:pPr>
        <w:numPr>
          <w:ilvl w:val="2"/>
          <w:numId w:val="37"/>
        </w:numPr>
        <w:tabs>
          <w:tab w:val="left" w:pos="993"/>
          <w:tab w:val="num" w:pos="1276"/>
          <w:tab w:val="num" w:pos="1985"/>
        </w:tabs>
        <w:ind w:left="426"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E239D2" w:rsidRPr="00EB3CDA">
        <w:rPr>
          <w:rFonts w:ascii="Arial" w:hAnsi="Arial" w:cs="Arial"/>
          <w:sz w:val="24"/>
        </w:rPr>
        <w:t>Колонна чистого аргона МЧ-6/42 (АП328) предназначена для получ</w:t>
      </w:r>
      <w:r w:rsidR="00E239D2" w:rsidRPr="00EB3CDA">
        <w:rPr>
          <w:rFonts w:ascii="Arial" w:hAnsi="Arial" w:cs="Arial"/>
          <w:sz w:val="24"/>
        </w:rPr>
        <w:t>е</w:t>
      </w:r>
      <w:r w:rsidR="00E239D2" w:rsidRPr="00EB3CDA">
        <w:rPr>
          <w:rFonts w:ascii="Arial" w:hAnsi="Arial" w:cs="Arial"/>
          <w:sz w:val="24"/>
        </w:rPr>
        <w:t>ния чистого жидкого аргона.</w:t>
      </w:r>
    </w:p>
    <w:p w:rsidR="00E239D2" w:rsidRPr="00EB3CDA" w:rsidRDefault="00E239D2" w:rsidP="00290519">
      <w:pPr>
        <w:ind w:left="426" w:firstLine="708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Технические данные:</w:t>
      </w:r>
    </w:p>
    <w:tbl>
      <w:tblPr>
        <w:tblStyle w:val="af"/>
        <w:tblW w:w="9462" w:type="dxa"/>
        <w:tblInd w:w="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26"/>
        <w:gridCol w:w="5657"/>
        <w:gridCol w:w="3379"/>
      </w:tblGrid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Давление, МПа (кгс/см</w:t>
            </w:r>
            <w:r w:rsidRPr="00EB3CDA">
              <w:rPr>
                <w:rFonts w:ascii="Arial" w:hAnsi="Arial" w:cs="Arial"/>
                <w:sz w:val="24"/>
                <w:vertAlign w:val="superscript"/>
              </w:rPr>
              <w:t>2</w:t>
            </w:r>
            <w:r w:rsidRPr="00EB3CDA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 колонне и трубном пространстве конденсат</w:t>
            </w:r>
            <w:r w:rsidRPr="00EB3CDA">
              <w:rPr>
                <w:rFonts w:ascii="Arial" w:hAnsi="Arial" w:cs="Arial"/>
                <w:sz w:val="24"/>
              </w:rPr>
              <w:t>о</w:t>
            </w:r>
            <w:r w:rsidRPr="00EB3CDA">
              <w:rPr>
                <w:rFonts w:ascii="Arial" w:hAnsi="Arial" w:cs="Arial"/>
                <w:sz w:val="24"/>
              </w:rPr>
              <w:t>ра: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рабочее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0,16 (1,6)</w:t>
            </w: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расчетное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0,16 (1,6)</w:t>
            </w: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 межтрубном пространстве: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рабочее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0,16 (1,6)</w:t>
            </w: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расчетное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0,6 (6)</w:t>
            </w: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рабочая температура, К (ºС)</w:t>
            </w:r>
          </w:p>
        </w:tc>
        <w:tc>
          <w:tcPr>
            <w:tcW w:w="3379" w:type="dxa"/>
          </w:tcPr>
          <w:p w:rsidR="00E239D2" w:rsidRPr="00EB3CDA" w:rsidRDefault="00E239D2" w:rsidP="00290519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77 (</w:t>
            </w:r>
            <w:r w:rsidR="00290519">
              <w:rPr>
                <w:rFonts w:ascii="Arial" w:hAnsi="Arial" w:cs="Arial"/>
                <w:sz w:val="24"/>
              </w:rPr>
              <w:t>-</w:t>
            </w:r>
            <w:r w:rsidRPr="00EB3CDA">
              <w:rPr>
                <w:rFonts w:ascii="Arial" w:hAnsi="Arial" w:cs="Arial"/>
                <w:sz w:val="24"/>
              </w:rPr>
              <w:t>196)</w:t>
            </w: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температура отогрева, К (ºС)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353 (80)</w:t>
            </w: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габаритные размеры, мм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внутренний диаметр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колонны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600</w:t>
            </w: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конденсатора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высота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8250</w:t>
            </w: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масса, кг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1850</w:t>
            </w: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материал корпуса и трубок конденсатора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сталь 12Х18Н10Т</w:t>
            </w: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материал тарелок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алюминиевые сплавы</w:t>
            </w:r>
          </w:p>
        </w:tc>
      </w:tr>
    </w:tbl>
    <w:p w:rsidR="00E239D2" w:rsidRPr="00EB3CDA" w:rsidRDefault="00E239D2" w:rsidP="00290519">
      <w:pPr>
        <w:tabs>
          <w:tab w:val="num" w:pos="1080"/>
          <w:tab w:val="left" w:pos="1122"/>
        </w:tabs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lastRenderedPageBreak/>
        <w:t>Колонна чистого аргона выполнена совместно с конденсатором. В корпусе расположены горизонтально с определенным шагом ректификационные тарелки ситчатого типа, однопоточные с прямолинейным током жидкости.</w:t>
      </w:r>
    </w:p>
    <w:p w:rsidR="00E239D2" w:rsidRPr="00EB3CDA" w:rsidRDefault="00E239D2" w:rsidP="00290519">
      <w:pPr>
        <w:tabs>
          <w:tab w:val="num" w:pos="1080"/>
          <w:tab w:val="left" w:pos="1122"/>
        </w:tabs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Конденсатор – прямотрубный, состоит из корпуса, теплообменных труб, з</w:t>
      </w:r>
      <w:r w:rsidRPr="00EB3CDA">
        <w:rPr>
          <w:rFonts w:ascii="Arial" w:hAnsi="Arial" w:cs="Arial"/>
          <w:sz w:val="24"/>
        </w:rPr>
        <w:t>а</w:t>
      </w:r>
      <w:r w:rsidRPr="00EB3CDA">
        <w:rPr>
          <w:rFonts w:ascii="Arial" w:hAnsi="Arial" w:cs="Arial"/>
          <w:sz w:val="24"/>
        </w:rPr>
        <w:t>крепленных в трубных решетках.</w:t>
      </w:r>
    </w:p>
    <w:p w:rsidR="00E239D2" w:rsidRPr="00EB3CDA" w:rsidRDefault="00E239D2" w:rsidP="00290519">
      <w:pPr>
        <w:tabs>
          <w:tab w:val="num" w:pos="1080"/>
          <w:tab w:val="left" w:pos="1122"/>
        </w:tabs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Разделение в колонне происходит при взаимодействии потоков пара и жи</w:t>
      </w:r>
      <w:r w:rsidRPr="00EB3CDA">
        <w:rPr>
          <w:rFonts w:ascii="Arial" w:hAnsi="Arial" w:cs="Arial"/>
          <w:sz w:val="24"/>
        </w:rPr>
        <w:t>д</w:t>
      </w:r>
      <w:r w:rsidRPr="00EB3CDA">
        <w:rPr>
          <w:rFonts w:ascii="Arial" w:hAnsi="Arial" w:cs="Arial"/>
          <w:sz w:val="24"/>
        </w:rPr>
        <w:t>кости на ректификационных тарелках. Технический аргон подается в среднюю часть колонны через патрубок «Вход технического аргона». В нижнюю часть коло</w:t>
      </w:r>
      <w:r w:rsidRPr="00EB3CDA">
        <w:rPr>
          <w:rFonts w:ascii="Arial" w:hAnsi="Arial" w:cs="Arial"/>
          <w:sz w:val="24"/>
        </w:rPr>
        <w:t>н</w:t>
      </w:r>
      <w:r w:rsidRPr="00EB3CDA">
        <w:rPr>
          <w:rFonts w:ascii="Arial" w:hAnsi="Arial" w:cs="Arial"/>
          <w:sz w:val="24"/>
        </w:rPr>
        <w:t>ны подается через патрубок «Вход газообразного аргона» чистый газообразный а</w:t>
      </w:r>
      <w:r w:rsidRPr="00EB3CDA">
        <w:rPr>
          <w:rFonts w:ascii="Arial" w:hAnsi="Arial" w:cs="Arial"/>
          <w:sz w:val="24"/>
        </w:rPr>
        <w:t>р</w:t>
      </w:r>
      <w:r w:rsidRPr="00EB3CDA">
        <w:rPr>
          <w:rFonts w:ascii="Arial" w:hAnsi="Arial" w:cs="Arial"/>
          <w:sz w:val="24"/>
        </w:rPr>
        <w:t>гон. Поднимаясь по колонне, пар барботирует через слой жидкости, находящейся на ректификационных тарелках. При этом происходит тепло-массообмен между п</w:t>
      </w:r>
      <w:r w:rsidRPr="00EB3CDA">
        <w:rPr>
          <w:rFonts w:ascii="Arial" w:hAnsi="Arial" w:cs="Arial"/>
          <w:sz w:val="24"/>
        </w:rPr>
        <w:t>о</w:t>
      </w:r>
      <w:r w:rsidRPr="00EB3CDA">
        <w:rPr>
          <w:rFonts w:ascii="Arial" w:hAnsi="Arial" w:cs="Arial"/>
          <w:sz w:val="24"/>
        </w:rPr>
        <w:t>токами: пар обогащается азотом, а жидкость – аргоном. Для организации флегм</w:t>
      </w:r>
      <w:r w:rsidRPr="00EB3CDA">
        <w:rPr>
          <w:rFonts w:ascii="Arial" w:hAnsi="Arial" w:cs="Arial"/>
          <w:sz w:val="24"/>
        </w:rPr>
        <w:t>о</w:t>
      </w:r>
      <w:r w:rsidRPr="00EB3CDA">
        <w:rPr>
          <w:rFonts w:ascii="Arial" w:hAnsi="Arial" w:cs="Arial"/>
          <w:sz w:val="24"/>
        </w:rPr>
        <w:t>вого питания колонна снабжена конденсатором. В межтрубном пространстве ко</w:t>
      </w:r>
      <w:r w:rsidRPr="00EB3CDA">
        <w:rPr>
          <w:rFonts w:ascii="Arial" w:hAnsi="Arial" w:cs="Arial"/>
          <w:sz w:val="24"/>
        </w:rPr>
        <w:t>н</w:t>
      </w:r>
      <w:r w:rsidRPr="00EB3CDA">
        <w:rPr>
          <w:rFonts w:ascii="Arial" w:hAnsi="Arial" w:cs="Arial"/>
          <w:sz w:val="24"/>
        </w:rPr>
        <w:t>денсатора испаряется жидкий азот, в трубном пространстве конденсируется арго</w:t>
      </w:r>
      <w:r w:rsidRPr="00EB3CDA">
        <w:rPr>
          <w:rFonts w:ascii="Arial" w:hAnsi="Arial" w:cs="Arial"/>
          <w:sz w:val="24"/>
        </w:rPr>
        <w:t>н</w:t>
      </w:r>
      <w:r w:rsidRPr="00EB3CDA">
        <w:rPr>
          <w:rFonts w:ascii="Arial" w:hAnsi="Arial" w:cs="Arial"/>
          <w:sz w:val="24"/>
        </w:rPr>
        <w:t>но-азотная смесь, часть газообразной аргонно-азотной смеси отбирается через патрубок «Отдув газа». Чистый жидкий аргон отводится из колонны через патрубок «Выход жидкого аргона».</w:t>
      </w:r>
    </w:p>
    <w:p w:rsidR="00E239D2" w:rsidRPr="00EB3CDA" w:rsidRDefault="00E239D2" w:rsidP="00290519">
      <w:pPr>
        <w:tabs>
          <w:tab w:val="num" w:pos="1080"/>
          <w:tab w:val="left" w:pos="1122"/>
        </w:tabs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Колонна чистого аргона снабжена штуцерами для взятия анализа пара, з</w:t>
      </w:r>
      <w:r w:rsidRPr="00EB3CDA">
        <w:rPr>
          <w:rFonts w:ascii="Arial" w:hAnsi="Arial" w:cs="Arial"/>
          <w:sz w:val="24"/>
        </w:rPr>
        <w:t>а</w:t>
      </w:r>
      <w:r w:rsidRPr="00EB3CDA">
        <w:rPr>
          <w:rFonts w:ascii="Arial" w:hAnsi="Arial" w:cs="Arial"/>
          <w:sz w:val="24"/>
        </w:rPr>
        <w:t>мера сопротивления и контроля уровня жидкости в конденсаторе.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993"/>
          <w:tab w:val="num" w:pos="1276"/>
        </w:tabs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Колонна отгонная МВ-36/3 (АП308) предназначена для получения продукционного кислорода.</w:t>
      </w:r>
    </w:p>
    <w:p w:rsidR="00E239D2" w:rsidRPr="00EB3CDA" w:rsidRDefault="00E239D2" w:rsidP="00290519">
      <w:pPr>
        <w:ind w:firstLine="1134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Технические данные:</w:t>
      </w:r>
    </w:p>
    <w:tbl>
      <w:tblPr>
        <w:tblStyle w:val="af"/>
        <w:tblW w:w="9464" w:type="dxa"/>
        <w:tblInd w:w="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26"/>
        <w:gridCol w:w="5658"/>
        <w:gridCol w:w="3380"/>
      </w:tblGrid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Рабочее давление, МПа (кгс/см</w:t>
            </w:r>
            <w:r w:rsidRPr="00EB3CDA">
              <w:rPr>
                <w:rFonts w:ascii="Arial" w:hAnsi="Arial" w:cs="Arial"/>
                <w:sz w:val="24"/>
                <w:vertAlign w:val="superscript"/>
              </w:rPr>
              <w:t>2</w:t>
            </w:r>
            <w:r w:rsidRPr="00EB3CDA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0,07 (0,7)</w:t>
            </w: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рабочая температура, К (ºС)</w:t>
            </w:r>
          </w:p>
        </w:tc>
        <w:tc>
          <w:tcPr>
            <w:tcW w:w="3380" w:type="dxa"/>
          </w:tcPr>
          <w:p w:rsidR="00E239D2" w:rsidRPr="00EB3CDA" w:rsidRDefault="00E239D2" w:rsidP="00290519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77 (</w:t>
            </w:r>
            <w:r w:rsidR="00290519">
              <w:rPr>
                <w:rFonts w:ascii="Arial" w:hAnsi="Arial" w:cs="Arial"/>
                <w:sz w:val="24"/>
              </w:rPr>
              <w:t>-</w:t>
            </w:r>
            <w:r w:rsidRPr="00EB3CDA">
              <w:rPr>
                <w:rFonts w:ascii="Arial" w:hAnsi="Arial" w:cs="Arial"/>
                <w:sz w:val="24"/>
              </w:rPr>
              <w:t>196)</w:t>
            </w:r>
          </w:p>
        </w:tc>
      </w:tr>
      <w:tr w:rsidR="00E239D2" w:rsidRPr="00EB3CDA" w:rsidTr="00290519">
        <w:trPr>
          <w:trHeight w:val="177"/>
        </w:trPr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температура отогрева, К (ºС)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353 (80)</w:t>
            </w: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габаритные размеры, мм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диаметр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3600</w:t>
            </w: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высота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12715</w:t>
            </w: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масса, кг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17860</w:t>
            </w: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вместимость, м³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98</w:t>
            </w: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материал корпуса и патрубков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сталь 12Х18Н10Т</w:t>
            </w:r>
          </w:p>
        </w:tc>
      </w:tr>
      <w:tr w:rsidR="00E239D2" w:rsidRPr="00EB3CDA" w:rsidTr="00290519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материал тарелок и насадки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алюминиевые сплавы</w:t>
            </w:r>
          </w:p>
        </w:tc>
      </w:tr>
    </w:tbl>
    <w:p w:rsidR="00E239D2" w:rsidRPr="00EB3CDA" w:rsidRDefault="00E239D2" w:rsidP="00822DC4">
      <w:pPr>
        <w:tabs>
          <w:tab w:val="num" w:pos="1080"/>
          <w:tab w:val="left" w:pos="1122"/>
        </w:tabs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Отгонная колонна состоит из корпуса, внутри которого расположена регуля</w:t>
      </w:r>
      <w:r w:rsidRPr="00EB3CDA">
        <w:rPr>
          <w:rFonts w:ascii="Arial" w:hAnsi="Arial" w:cs="Arial"/>
          <w:sz w:val="24"/>
        </w:rPr>
        <w:t>р</w:t>
      </w:r>
      <w:r w:rsidR="00B14DFC">
        <w:rPr>
          <w:rFonts w:ascii="Arial" w:hAnsi="Arial" w:cs="Arial"/>
          <w:sz w:val="24"/>
        </w:rPr>
        <w:t>ная насадка</w:t>
      </w:r>
      <w:r w:rsidRPr="00EB3CDA">
        <w:rPr>
          <w:rFonts w:ascii="Arial" w:hAnsi="Arial" w:cs="Arial"/>
          <w:sz w:val="24"/>
        </w:rPr>
        <w:t>, выполненная из алюминиевой гофрированной ленты. В кубе коло</w:t>
      </w:r>
      <w:r w:rsidRPr="00EB3CDA">
        <w:rPr>
          <w:rFonts w:ascii="Arial" w:hAnsi="Arial" w:cs="Arial"/>
          <w:sz w:val="24"/>
        </w:rPr>
        <w:t>н</w:t>
      </w:r>
      <w:r w:rsidRPr="00EB3CDA">
        <w:rPr>
          <w:rFonts w:ascii="Arial" w:hAnsi="Arial" w:cs="Arial"/>
          <w:sz w:val="24"/>
        </w:rPr>
        <w:t>ны расположены отмывочные ректификационные тарелки, ситчатого типа, двухпото</w:t>
      </w:r>
      <w:r w:rsidRPr="00EB3CDA">
        <w:rPr>
          <w:rFonts w:ascii="Arial" w:hAnsi="Arial" w:cs="Arial"/>
          <w:sz w:val="24"/>
        </w:rPr>
        <w:t>ч</w:t>
      </w:r>
      <w:r w:rsidRPr="00EB3CDA">
        <w:rPr>
          <w:rFonts w:ascii="Arial" w:hAnsi="Arial" w:cs="Arial"/>
          <w:sz w:val="24"/>
        </w:rPr>
        <w:t>ные с прямолинейным током жидкости. В колонне имеются люки: люк в верхней части колонны – для осмотра состояния внутренней полости, люк в нижней части колонны – для контроля состояния и горизонтальности ректификационных тарелок. Колонна снабжена патрубками для ввода и вывода технологических потоков, а та</w:t>
      </w:r>
      <w:r w:rsidRPr="00EB3CDA">
        <w:rPr>
          <w:rFonts w:ascii="Arial" w:hAnsi="Arial" w:cs="Arial"/>
          <w:sz w:val="24"/>
        </w:rPr>
        <w:t>к</w:t>
      </w:r>
      <w:r w:rsidRPr="00EB3CDA">
        <w:rPr>
          <w:rFonts w:ascii="Arial" w:hAnsi="Arial" w:cs="Arial"/>
          <w:sz w:val="24"/>
        </w:rPr>
        <w:t>же штуцерами для замера сопротивления. Разделение в колонне происходит при взаимодействии потоков пара и жидкости на тарелках и насадке. В отгонную коло</w:t>
      </w:r>
      <w:r w:rsidRPr="00EB3CDA">
        <w:rPr>
          <w:rFonts w:ascii="Arial" w:hAnsi="Arial" w:cs="Arial"/>
          <w:sz w:val="24"/>
        </w:rPr>
        <w:t>н</w:t>
      </w:r>
      <w:r w:rsidRPr="00EB3CDA">
        <w:rPr>
          <w:rFonts w:ascii="Arial" w:hAnsi="Arial" w:cs="Arial"/>
          <w:sz w:val="24"/>
        </w:rPr>
        <w:t>ну вводятся из основных конденсаторов газообразный кислород и жидкость из ко</w:t>
      </w:r>
      <w:r w:rsidRPr="00EB3CDA">
        <w:rPr>
          <w:rFonts w:ascii="Arial" w:hAnsi="Arial" w:cs="Arial"/>
          <w:sz w:val="24"/>
        </w:rPr>
        <w:t>н</w:t>
      </w:r>
      <w:r w:rsidRPr="00EB3CDA">
        <w:rPr>
          <w:rFonts w:ascii="Arial" w:hAnsi="Arial" w:cs="Arial"/>
          <w:sz w:val="24"/>
        </w:rPr>
        <w:t>центрационной колонны. Поднимаясь вверх по колонне пары взаимодействуют с жидкостью, находящейся на поверхности насадки, постепенно об</w:t>
      </w:r>
      <w:r w:rsidRPr="00EB3CDA">
        <w:rPr>
          <w:rFonts w:ascii="Arial" w:hAnsi="Arial" w:cs="Arial"/>
          <w:sz w:val="24"/>
        </w:rPr>
        <w:t>о</w:t>
      </w:r>
      <w:r w:rsidRPr="00EB3CDA">
        <w:rPr>
          <w:rFonts w:ascii="Arial" w:hAnsi="Arial" w:cs="Arial"/>
          <w:sz w:val="24"/>
        </w:rPr>
        <w:t>гащаются азотом и аргоном. Жидкость, стекая по насадке вниз, обогащается к</w:t>
      </w:r>
      <w:r w:rsidRPr="00EB3CDA">
        <w:rPr>
          <w:rFonts w:ascii="Arial" w:hAnsi="Arial" w:cs="Arial"/>
          <w:sz w:val="24"/>
        </w:rPr>
        <w:t>и</w:t>
      </w:r>
      <w:r w:rsidRPr="00EB3CDA">
        <w:rPr>
          <w:rFonts w:ascii="Arial" w:hAnsi="Arial" w:cs="Arial"/>
          <w:sz w:val="24"/>
        </w:rPr>
        <w:t>слородом и сливается из куба колонны в основные конденсаторы.</w:t>
      </w:r>
    </w:p>
    <w:p w:rsidR="00E239D2" w:rsidRPr="00EB3CDA" w:rsidRDefault="00E239D2" w:rsidP="00822DC4">
      <w:pPr>
        <w:tabs>
          <w:tab w:val="num" w:pos="1080"/>
          <w:tab w:val="left" w:pos="1122"/>
        </w:tabs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В нижней части колонны на тарелках происходит отмывка кислорода от кри</w:t>
      </w:r>
      <w:r w:rsidRPr="00EB3CDA">
        <w:rPr>
          <w:rFonts w:ascii="Arial" w:hAnsi="Arial" w:cs="Arial"/>
          <w:sz w:val="24"/>
        </w:rPr>
        <w:t>п</w:t>
      </w:r>
      <w:r w:rsidRPr="00EB3CDA">
        <w:rPr>
          <w:rFonts w:ascii="Arial" w:hAnsi="Arial" w:cs="Arial"/>
          <w:sz w:val="24"/>
        </w:rPr>
        <w:t>тона. После отмывки от криптона продукционный газообразный и жидкий  к</w:t>
      </w:r>
      <w:r w:rsidRPr="00EB3CDA">
        <w:rPr>
          <w:rFonts w:ascii="Arial" w:hAnsi="Arial" w:cs="Arial"/>
          <w:sz w:val="24"/>
        </w:rPr>
        <w:t>и</w:t>
      </w:r>
      <w:r w:rsidRPr="00EB3CDA">
        <w:rPr>
          <w:rFonts w:ascii="Arial" w:hAnsi="Arial" w:cs="Arial"/>
          <w:sz w:val="24"/>
        </w:rPr>
        <w:t>слород отбираются из колонны.</w:t>
      </w:r>
    </w:p>
    <w:p w:rsidR="000962BD" w:rsidRDefault="00E239D2" w:rsidP="00B70499">
      <w:pPr>
        <w:numPr>
          <w:ilvl w:val="2"/>
          <w:numId w:val="37"/>
        </w:numPr>
        <w:tabs>
          <w:tab w:val="left" w:pos="993"/>
          <w:tab w:val="num" w:pos="1276"/>
          <w:tab w:val="num" w:pos="1985"/>
        </w:tabs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Колонна концентрационная МВ-36/32 (АП308-1)</w:t>
      </w:r>
      <w:r w:rsidR="002822D3">
        <w:rPr>
          <w:rFonts w:ascii="Arial" w:hAnsi="Arial" w:cs="Arial"/>
          <w:sz w:val="24"/>
        </w:rPr>
        <w:t xml:space="preserve"> </w:t>
      </w:r>
      <w:r w:rsidRPr="00EB3CDA">
        <w:rPr>
          <w:rFonts w:ascii="Arial" w:hAnsi="Arial" w:cs="Arial"/>
          <w:sz w:val="24"/>
        </w:rPr>
        <w:t>предназначена для получения чистого азота.</w:t>
      </w:r>
    </w:p>
    <w:p w:rsidR="000962BD" w:rsidRDefault="000962BD">
      <w:pPr>
        <w:spacing w:after="20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E239D2" w:rsidRPr="00EB3CDA" w:rsidRDefault="00E239D2" w:rsidP="000962BD">
      <w:pPr>
        <w:tabs>
          <w:tab w:val="left" w:pos="993"/>
          <w:tab w:val="num" w:pos="1276"/>
          <w:tab w:val="num" w:pos="1985"/>
        </w:tabs>
        <w:ind w:left="1134"/>
        <w:jc w:val="both"/>
        <w:rPr>
          <w:rFonts w:ascii="Arial" w:hAnsi="Arial" w:cs="Arial"/>
          <w:sz w:val="24"/>
        </w:rPr>
      </w:pPr>
    </w:p>
    <w:p w:rsidR="00E239D2" w:rsidRPr="00EB3CDA" w:rsidRDefault="00E239D2" w:rsidP="00290519">
      <w:pPr>
        <w:ind w:firstLine="1134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Технические данные:</w:t>
      </w:r>
    </w:p>
    <w:tbl>
      <w:tblPr>
        <w:tblStyle w:val="af"/>
        <w:tblW w:w="9464" w:type="dxa"/>
        <w:tblInd w:w="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26"/>
        <w:gridCol w:w="5658"/>
        <w:gridCol w:w="3380"/>
      </w:tblGrid>
      <w:tr w:rsidR="00E239D2" w:rsidRPr="00EB3CDA" w:rsidTr="00822DC4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Рабочее давление, МПа (кгс/см</w:t>
            </w:r>
            <w:r w:rsidRPr="00EB3CDA">
              <w:rPr>
                <w:rFonts w:ascii="Arial" w:hAnsi="Arial" w:cs="Arial"/>
                <w:sz w:val="24"/>
                <w:vertAlign w:val="superscript"/>
              </w:rPr>
              <w:t>2</w:t>
            </w:r>
            <w:r w:rsidRPr="00EB3CDA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0,07 (0,7)</w:t>
            </w:r>
          </w:p>
        </w:tc>
      </w:tr>
      <w:tr w:rsidR="00E239D2" w:rsidRPr="00EB3CDA" w:rsidTr="00822DC4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рабочая температура, К (ºС)</w:t>
            </w:r>
          </w:p>
        </w:tc>
        <w:tc>
          <w:tcPr>
            <w:tcW w:w="3380" w:type="dxa"/>
          </w:tcPr>
          <w:p w:rsidR="00E239D2" w:rsidRPr="00EB3CDA" w:rsidRDefault="00E239D2" w:rsidP="00822DC4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77 (</w:t>
            </w:r>
            <w:r w:rsidR="00822DC4">
              <w:rPr>
                <w:rFonts w:ascii="Arial" w:hAnsi="Arial" w:cs="Arial"/>
                <w:sz w:val="24"/>
              </w:rPr>
              <w:t>-</w:t>
            </w:r>
            <w:r w:rsidRPr="00EB3CDA">
              <w:rPr>
                <w:rFonts w:ascii="Arial" w:hAnsi="Arial" w:cs="Arial"/>
                <w:sz w:val="24"/>
              </w:rPr>
              <w:t>196)</w:t>
            </w:r>
          </w:p>
        </w:tc>
      </w:tr>
      <w:tr w:rsidR="00E239D2" w:rsidRPr="00EB3CDA" w:rsidTr="00822DC4">
        <w:trPr>
          <w:trHeight w:val="177"/>
        </w:trPr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температура отогрева, К (ºС)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353 (80)</w:t>
            </w:r>
          </w:p>
        </w:tc>
      </w:tr>
      <w:tr w:rsidR="00E239D2" w:rsidRPr="00EB3CDA" w:rsidTr="00822DC4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габаритные размеры, мм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822DC4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диаметр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3600</w:t>
            </w:r>
          </w:p>
        </w:tc>
      </w:tr>
      <w:tr w:rsidR="00E239D2" w:rsidRPr="00EB3CDA" w:rsidTr="00822DC4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высота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16790</w:t>
            </w:r>
          </w:p>
        </w:tc>
      </w:tr>
      <w:tr w:rsidR="00E239D2" w:rsidRPr="00EB3CDA" w:rsidTr="00822DC4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масса, кг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16200</w:t>
            </w:r>
          </w:p>
        </w:tc>
      </w:tr>
      <w:tr w:rsidR="00E239D2" w:rsidRPr="00EB3CDA" w:rsidTr="00822DC4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вместимость, м³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128</w:t>
            </w:r>
          </w:p>
        </w:tc>
      </w:tr>
      <w:tr w:rsidR="00E239D2" w:rsidRPr="00EB3CDA" w:rsidTr="00822DC4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материал корпуса и патрубков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сталь 12Х18Н10Т</w:t>
            </w:r>
          </w:p>
        </w:tc>
      </w:tr>
      <w:tr w:rsidR="00E239D2" w:rsidRPr="00EB3CDA" w:rsidTr="00822DC4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материал тарелок и насадки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алюминиевые сплавы</w:t>
            </w:r>
          </w:p>
        </w:tc>
      </w:tr>
    </w:tbl>
    <w:p w:rsidR="00E239D2" w:rsidRPr="00EB3CDA" w:rsidRDefault="00E239D2" w:rsidP="00822DC4">
      <w:pPr>
        <w:tabs>
          <w:tab w:val="num" w:pos="1080"/>
          <w:tab w:val="left" w:pos="1122"/>
        </w:tabs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Концентрационная колонна состоит из корпуса, внутри которого располож</w:t>
      </w:r>
      <w:r w:rsidRPr="00EB3CDA">
        <w:rPr>
          <w:rFonts w:ascii="Arial" w:hAnsi="Arial" w:cs="Arial"/>
          <w:sz w:val="24"/>
        </w:rPr>
        <w:t>е</w:t>
      </w:r>
      <w:r w:rsidRPr="00EB3CDA">
        <w:rPr>
          <w:rFonts w:ascii="Arial" w:hAnsi="Arial" w:cs="Arial"/>
          <w:sz w:val="24"/>
        </w:rPr>
        <w:t>ны ректификационные тарелки. В секции колонны от «Входа паров кубовой жидк</w:t>
      </w:r>
      <w:r w:rsidRPr="00EB3CDA">
        <w:rPr>
          <w:rFonts w:ascii="Arial" w:hAnsi="Arial" w:cs="Arial"/>
          <w:sz w:val="24"/>
        </w:rPr>
        <w:t>о</w:t>
      </w:r>
      <w:r w:rsidRPr="00EB3CDA">
        <w:rPr>
          <w:rFonts w:ascii="Arial" w:hAnsi="Arial" w:cs="Arial"/>
          <w:sz w:val="24"/>
        </w:rPr>
        <w:t>сти» до «Выхода газообразного кислорода» расположена регулярная насадка, в</w:t>
      </w:r>
      <w:r w:rsidRPr="00EB3CDA">
        <w:rPr>
          <w:rFonts w:ascii="Arial" w:hAnsi="Arial" w:cs="Arial"/>
          <w:sz w:val="24"/>
        </w:rPr>
        <w:t>ы</w:t>
      </w:r>
      <w:r w:rsidRPr="00EB3CDA">
        <w:rPr>
          <w:rFonts w:ascii="Arial" w:hAnsi="Arial" w:cs="Arial"/>
          <w:sz w:val="24"/>
        </w:rPr>
        <w:t>полненная из алюминиевой ленты. Ректификационные тарелки – ситчатого типа, двухпоточные, с прямолинейным током жидкости. В колонне имеются люки: в ни</w:t>
      </w:r>
      <w:r w:rsidRPr="00EB3CDA">
        <w:rPr>
          <w:rFonts w:ascii="Arial" w:hAnsi="Arial" w:cs="Arial"/>
          <w:sz w:val="24"/>
        </w:rPr>
        <w:t>ж</w:t>
      </w:r>
      <w:r w:rsidRPr="00EB3CDA">
        <w:rPr>
          <w:rFonts w:ascii="Arial" w:hAnsi="Arial" w:cs="Arial"/>
          <w:sz w:val="24"/>
        </w:rPr>
        <w:t>ней части колонны – для осмотра состояния внутренней полости и в верхней части колонны – для контроля состояния и горизонтальности ректификационных тарелок. Колонна снабжена патрубками для ввода и вывода технологических потоков, а та</w:t>
      </w:r>
      <w:r w:rsidRPr="00EB3CDA">
        <w:rPr>
          <w:rFonts w:ascii="Arial" w:hAnsi="Arial" w:cs="Arial"/>
          <w:sz w:val="24"/>
        </w:rPr>
        <w:t>к</w:t>
      </w:r>
      <w:r w:rsidRPr="00EB3CDA">
        <w:rPr>
          <w:rFonts w:ascii="Arial" w:hAnsi="Arial" w:cs="Arial"/>
          <w:sz w:val="24"/>
        </w:rPr>
        <w:t>же штуцерами для замера сопротивления и контроля уровня жидкости.</w:t>
      </w:r>
    </w:p>
    <w:p w:rsidR="00E239D2" w:rsidRPr="00EB3CDA" w:rsidRDefault="00E239D2" w:rsidP="00822DC4">
      <w:pPr>
        <w:tabs>
          <w:tab w:val="num" w:pos="1080"/>
          <w:tab w:val="left" w:pos="1122"/>
        </w:tabs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Разделение в колонне происходит при взаимодействии потоков пара и жи</w:t>
      </w:r>
      <w:r w:rsidRPr="00EB3CDA">
        <w:rPr>
          <w:rFonts w:ascii="Arial" w:hAnsi="Arial" w:cs="Arial"/>
          <w:sz w:val="24"/>
        </w:rPr>
        <w:t>д</w:t>
      </w:r>
      <w:r w:rsidRPr="00EB3CDA">
        <w:rPr>
          <w:rFonts w:ascii="Arial" w:hAnsi="Arial" w:cs="Arial"/>
          <w:sz w:val="24"/>
        </w:rPr>
        <w:t>кости на тарелках и насадке.</w:t>
      </w:r>
    </w:p>
    <w:p w:rsidR="00E239D2" w:rsidRPr="00EB3CDA" w:rsidRDefault="00E239D2" w:rsidP="00822DC4">
      <w:pPr>
        <w:tabs>
          <w:tab w:val="num" w:pos="1080"/>
          <w:tab w:val="left" w:pos="1122"/>
        </w:tabs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В концентрационную колонну через соответствующие патрубки вводятся: д</w:t>
      </w:r>
      <w:r w:rsidRPr="00EB3CDA">
        <w:rPr>
          <w:rFonts w:ascii="Arial" w:hAnsi="Arial" w:cs="Arial"/>
          <w:sz w:val="24"/>
        </w:rPr>
        <w:t>е</w:t>
      </w:r>
      <w:r w:rsidRPr="00EB3CDA">
        <w:rPr>
          <w:rFonts w:ascii="Arial" w:hAnsi="Arial" w:cs="Arial"/>
          <w:sz w:val="24"/>
        </w:rPr>
        <w:t>тандерный воздух, пары кубовой жидкости, пар из отпарной колонны, также чистая азотная флегма, грязная азотная флегма, кубовая жидкость, жидкая аргонная фракция. Поднимаясь вверх по колонне пары барботируют через жидкость, нах</w:t>
      </w:r>
      <w:r w:rsidRPr="00EB3CDA">
        <w:rPr>
          <w:rFonts w:ascii="Arial" w:hAnsi="Arial" w:cs="Arial"/>
          <w:sz w:val="24"/>
        </w:rPr>
        <w:t>о</w:t>
      </w:r>
      <w:r w:rsidRPr="00EB3CDA">
        <w:rPr>
          <w:rFonts w:ascii="Arial" w:hAnsi="Arial" w:cs="Arial"/>
          <w:sz w:val="24"/>
        </w:rPr>
        <w:t>дящуюся на тарелках, или взаимодействуют с жидкостью, находящейся на повер</w:t>
      </w:r>
      <w:r w:rsidRPr="00EB3CDA">
        <w:rPr>
          <w:rFonts w:ascii="Arial" w:hAnsi="Arial" w:cs="Arial"/>
          <w:sz w:val="24"/>
        </w:rPr>
        <w:t>х</w:t>
      </w:r>
      <w:r w:rsidRPr="00EB3CDA">
        <w:rPr>
          <w:rFonts w:ascii="Arial" w:hAnsi="Arial" w:cs="Arial"/>
          <w:sz w:val="24"/>
        </w:rPr>
        <w:t>ности насадки, и происходит тепломассообмен между потоками. При многократном повторении этого процесса пары, поднимаясь, постепенно обогащаются азотом, к</w:t>
      </w:r>
      <w:r w:rsidRPr="00EB3CDA">
        <w:rPr>
          <w:rFonts w:ascii="Arial" w:hAnsi="Arial" w:cs="Arial"/>
          <w:sz w:val="24"/>
        </w:rPr>
        <w:t>о</w:t>
      </w:r>
      <w:r w:rsidRPr="00EB3CDA">
        <w:rPr>
          <w:rFonts w:ascii="Arial" w:hAnsi="Arial" w:cs="Arial"/>
          <w:sz w:val="24"/>
        </w:rPr>
        <w:t>торый отводится в виде отбросного с тарелок и чистого после дополнительной ре</w:t>
      </w:r>
      <w:r w:rsidRPr="00EB3CDA">
        <w:rPr>
          <w:rFonts w:ascii="Arial" w:hAnsi="Arial" w:cs="Arial"/>
          <w:sz w:val="24"/>
        </w:rPr>
        <w:t>к</w:t>
      </w:r>
      <w:r w:rsidRPr="00EB3CDA">
        <w:rPr>
          <w:rFonts w:ascii="Arial" w:hAnsi="Arial" w:cs="Arial"/>
          <w:sz w:val="24"/>
        </w:rPr>
        <w:t>тификации на тарелках.</w:t>
      </w:r>
    </w:p>
    <w:p w:rsidR="00E239D2" w:rsidRPr="00EB3CDA" w:rsidRDefault="00E239D2" w:rsidP="00822DC4">
      <w:pPr>
        <w:tabs>
          <w:tab w:val="num" w:pos="1080"/>
          <w:tab w:val="left" w:pos="1122"/>
        </w:tabs>
        <w:ind w:left="426" w:firstLine="708"/>
        <w:jc w:val="both"/>
        <w:rPr>
          <w:rFonts w:ascii="Arial" w:hAnsi="Arial" w:cs="Arial"/>
          <w:sz w:val="24"/>
        </w:rPr>
      </w:pPr>
    </w:p>
    <w:p w:rsidR="00E239D2" w:rsidRPr="00EB3CDA" w:rsidRDefault="00822DC4" w:rsidP="00B70499">
      <w:pPr>
        <w:numPr>
          <w:ilvl w:val="2"/>
          <w:numId w:val="37"/>
        </w:numPr>
        <w:tabs>
          <w:tab w:val="left" w:pos="993"/>
          <w:tab w:val="num" w:pos="1276"/>
          <w:tab w:val="num" w:pos="1985"/>
        </w:tabs>
        <w:ind w:left="426"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E239D2" w:rsidRPr="00EB3CDA">
        <w:rPr>
          <w:rFonts w:ascii="Arial" w:hAnsi="Arial" w:cs="Arial"/>
          <w:sz w:val="24"/>
        </w:rPr>
        <w:t>Колонна сырого аргона МС-27/53-1 (АП326) предназначена для ра</w:t>
      </w:r>
      <w:r w:rsidR="00E239D2" w:rsidRPr="00EB3CDA">
        <w:rPr>
          <w:rFonts w:ascii="Arial" w:hAnsi="Arial" w:cs="Arial"/>
          <w:sz w:val="24"/>
        </w:rPr>
        <w:t>з</w:t>
      </w:r>
      <w:r w:rsidR="00E239D2" w:rsidRPr="00EB3CDA">
        <w:rPr>
          <w:rFonts w:ascii="Arial" w:hAnsi="Arial" w:cs="Arial"/>
          <w:sz w:val="24"/>
        </w:rPr>
        <w:t>деления поступающей из верхней колонны газообразной аргонной фракции и пол</w:t>
      </w:r>
      <w:r w:rsidR="00E239D2" w:rsidRPr="00EB3CDA">
        <w:rPr>
          <w:rFonts w:ascii="Arial" w:hAnsi="Arial" w:cs="Arial"/>
          <w:sz w:val="24"/>
        </w:rPr>
        <w:t>у</w:t>
      </w:r>
      <w:r w:rsidR="00E239D2" w:rsidRPr="00EB3CDA">
        <w:rPr>
          <w:rFonts w:ascii="Arial" w:hAnsi="Arial" w:cs="Arial"/>
          <w:sz w:val="24"/>
        </w:rPr>
        <w:t>чения сырого аргона.</w:t>
      </w:r>
    </w:p>
    <w:p w:rsidR="00E239D2" w:rsidRPr="00EB3CDA" w:rsidRDefault="00E239D2" w:rsidP="00822DC4">
      <w:pPr>
        <w:ind w:left="426" w:firstLine="708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Технические данные:</w:t>
      </w:r>
    </w:p>
    <w:tbl>
      <w:tblPr>
        <w:tblStyle w:val="af"/>
        <w:tblW w:w="9464" w:type="dxa"/>
        <w:tblInd w:w="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26"/>
        <w:gridCol w:w="5658"/>
        <w:gridCol w:w="3380"/>
      </w:tblGrid>
      <w:tr w:rsidR="00E239D2" w:rsidRPr="00EB3CDA" w:rsidTr="00822DC4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Рабочее давление, МПа (кгс/см</w:t>
            </w:r>
            <w:r w:rsidRPr="00EB3CDA">
              <w:rPr>
                <w:rFonts w:ascii="Arial" w:hAnsi="Arial" w:cs="Arial"/>
                <w:sz w:val="24"/>
                <w:vertAlign w:val="superscript"/>
              </w:rPr>
              <w:t>2</w:t>
            </w:r>
            <w:r w:rsidRPr="00EB3CDA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0,07 (0,7)</w:t>
            </w:r>
          </w:p>
        </w:tc>
      </w:tr>
      <w:tr w:rsidR="00E239D2" w:rsidRPr="00EB3CDA" w:rsidTr="00822DC4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рабочая температура, К (ºС)</w:t>
            </w:r>
          </w:p>
        </w:tc>
        <w:tc>
          <w:tcPr>
            <w:tcW w:w="3380" w:type="dxa"/>
          </w:tcPr>
          <w:p w:rsidR="00E239D2" w:rsidRPr="00EB3CDA" w:rsidRDefault="00E239D2" w:rsidP="00822DC4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77 (</w:t>
            </w:r>
            <w:r w:rsidR="00822DC4">
              <w:rPr>
                <w:rFonts w:ascii="Arial" w:hAnsi="Arial" w:cs="Arial"/>
                <w:sz w:val="24"/>
              </w:rPr>
              <w:t>-</w:t>
            </w:r>
            <w:r w:rsidRPr="00EB3CDA">
              <w:rPr>
                <w:rFonts w:ascii="Arial" w:hAnsi="Arial" w:cs="Arial"/>
                <w:sz w:val="24"/>
              </w:rPr>
              <w:t>196)</w:t>
            </w:r>
          </w:p>
        </w:tc>
      </w:tr>
      <w:tr w:rsidR="00E239D2" w:rsidRPr="00EB3CDA" w:rsidTr="00822DC4">
        <w:trPr>
          <w:trHeight w:val="177"/>
        </w:trPr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температура отогрева, К (ºС)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353 (80)</w:t>
            </w:r>
          </w:p>
        </w:tc>
      </w:tr>
      <w:tr w:rsidR="00E239D2" w:rsidRPr="00EB3CDA" w:rsidTr="00822DC4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габаритные размеры, мм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822DC4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внутренний диаметр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2700</w:t>
            </w:r>
          </w:p>
        </w:tc>
      </w:tr>
      <w:tr w:rsidR="00E239D2" w:rsidRPr="00EB3CDA" w:rsidTr="00822DC4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высота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9030</w:t>
            </w:r>
          </w:p>
        </w:tc>
      </w:tr>
      <w:tr w:rsidR="00E239D2" w:rsidRPr="00EB3CDA" w:rsidTr="00822DC4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масса, кг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6840</w:t>
            </w:r>
          </w:p>
        </w:tc>
      </w:tr>
      <w:tr w:rsidR="00E239D2" w:rsidRPr="00EB3CDA" w:rsidTr="00822DC4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материал корпуса и патрубков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сталь 12Х18Н10Т</w:t>
            </w:r>
          </w:p>
        </w:tc>
      </w:tr>
      <w:tr w:rsidR="00E239D2" w:rsidRPr="00EB3CDA" w:rsidTr="00822DC4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материал тарелок и насадки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алюминиевые сплавы</w:t>
            </w:r>
          </w:p>
        </w:tc>
      </w:tr>
    </w:tbl>
    <w:p w:rsidR="00B14DFC" w:rsidRDefault="00E239D2" w:rsidP="00822DC4">
      <w:pPr>
        <w:tabs>
          <w:tab w:val="num" w:pos="1080"/>
          <w:tab w:val="left" w:pos="1122"/>
        </w:tabs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Колонна сырого аргона выполнена в виде зигованного цилиндрического с</w:t>
      </w:r>
      <w:r w:rsidRPr="00EB3CDA">
        <w:rPr>
          <w:rFonts w:ascii="Arial" w:hAnsi="Arial" w:cs="Arial"/>
          <w:sz w:val="24"/>
        </w:rPr>
        <w:t>о</w:t>
      </w:r>
      <w:r w:rsidRPr="00EB3CDA">
        <w:rPr>
          <w:rFonts w:ascii="Arial" w:hAnsi="Arial" w:cs="Arial"/>
          <w:sz w:val="24"/>
        </w:rPr>
        <w:t>суда, состоящего из корпуса с приваренными днищами. В корпусе расположены г</w:t>
      </w:r>
      <w:r w:rsidRPr="00EB3CDA">
        <w:rPr>
          <w:rFonts w:ascii="Arial" w:hAnsi="Arial" w:cs="Arial"/>
          <w:sz w:val="24"/>
        </w:rPr>
        <w:t>о</w:t>
      </w:r>
      <w:r w:rsidRPr="00EB3CDA">
        <w:rPr>
          <w:rFonts w:ascii="Arial" w:hAnsi="Arial" w:cs="Arial"/>
          <w:sz w:val="24"/>
        </w:rPr>
        <w:t>ризонтально с определенным шагом ректификационные тарелки (контактные эл</w:t>
      </w:r>
      <w:r w:rsidRPr="00EB3CDA">
        <w:rPr>
          <w:rFonts w:ascii="Arial" w:hAnsi="Arial" w:cs="Arial"/>
          <w:sz w:val="24"/>
        </w:rPr>
        <w:t>е</w:t>
      </w:r>
      <w:r w:rsidRPr="00EB3CDA">
        <w:rPr>
          <w:rFonts w:ascii="Arial" w:hAnsi="Arial" w:cs="Arial"/>
          <w:sz w:val="24"/>
        </w:rPr>
        <w:t>менты). Ректификационные тарелки ситчатого типа, двухпоточные с прямолине</w:t>
      </w:r>
      <w:r w:rsidRPr="00EB3CDA">
        <w:rPr>
          <w:rFonts w:ascii="Arial" w:hAnsi="Arial" w:cs="Arial"/>
          <w:sz w:val="24"/>
        </w:rPr>
        <w:t>й</w:t>
      </w:r>
      <w:r w:rsidRPr="00EB3CDA">
        <w:rPr>
          <w:rFonts w:ascii="Arial" w:hAnsi="Arial" w:cs="Arial"/>
          <w:sz w:val="24"/>
        </w:rPr>
        <w:t>ным током жидкости. В колонне имеется люк для осмотра состояния внутренней полости.</w:t>
      </w:r>
    </w:p>
    <w:p w:rsidR="00B14DFC" w:rsidRDefault="00B14DFC">
      <w:pPr>
        <w:spacing w:after="20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E239D2" w:rsidRPr="00EB3CDA" w:rsidRDefault="00E239D2" w:rsidP="00822DC4">
      <w:pPr>
        <w:tabs>
          <w:tab w:val="num" w:pos="1080"/>
          <w:tab w:val="left" w:pos="1122"/>
        </w:tabs>
        <w:ind w:left="426" w:firstLine="708"/>
        <w:jc w:val="both"/>
        <w:rPr>
          <w:rFonts w:ascii="Arial" w:hAnsi="Arial" w:cs="Arial"/>
          <w:sz w:val="24"/>
        </w:rPr>
      </w:pPr>
    </w:p>
    <w:p w:rsidR="00E239D2" w:rsidRPr="00EB3CDA" w:rsidRDefault="00E239D2" w:rsidP="00822DC4">
      <w:pPr>
        <w:tabs>
          <w:tab w:val="num" w:pos="1080"/>
          <w:tab w:val="left" w:pos="1122"/>
        </w:tabs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Разделение у колонне происходит при взаимодействии потоков пара и жи</w:t>
      </w:r>
      <w:r w:rsidRPr="00EB3CDA">
        <w:rPr>
          <w:rFonts w:ascii="Arial" w:hAnsi="Arial" w:cs="Arial"/>
          <w:sz w:val="24"/>
        </w:rPr>
        <w:t>д</w:t>
      </w:r>
      <w:r w:rsidRPr="00EB3CDA">
        <w:rPr>
          <w:rFonts w:ascii="Arial" w:hAnsi="Arial" w:cs="Arial"/>
          <w:sz w:val="24"/>
        </w:rPr>
        <w:t>кости на ситчатых барботажных тарелках. В нижнюю часть колонны поступает г</w:t>
      </w:r>
      <w:r w:rsidRPr="00EB3CDA">
        <w:rPr>
          <w:rFonts w:ascii="Arial" w:hAnsi="Arial" w:cs="Arial"/>
          <w:sz w:val="24"/>
        </w:rPr>
        <w:t>а</w:t>
      </w:r>
      <w:r w:rsidRPr="00EB3CDA">
        <w:rPr>
          <w:rFonts w:ascii="Arial" w:hAnsi="Arial" w:cs="Arial"/>
          <w:sz w:val="24"/>
        </w:rPr>
        <w:t>зообразная аргонная фракция, которая поднимаясь по колонне обогащается арг</w:t>
      </w:r>
      <w:r w:rsidRPr="00EB3CDA">
        <w:rPr>
          <w:rFonts w:ascii="Arial" w:hAnsi="Arial" w:cs="Arial"/>
          <w:sz w:val="24"/>
        </w:rPr>
        <w:t>о</w:t>
      </w:r>
      <w:r w:rsidRPr="00EB3CDA">
        <w:rPr>
          <w:rFonts w:ascii="Arial" w:hAnsi="Arial" w:cs="Arial"/>
          <w:sz w:val="24"/>
        </w:rPr>
        <w:t>ном. Сырой аргон отводится из колонны в виде газа через патрубок «Выход газоо</w:t>
      </w:r>
      <w:r w:rsidRPr="00EB3CDA">
        <w:rPr>
          <w:rFonts w:ascii="Arial" w:hAnsi="Arial" w:cs="Arial"/>
          <w:sz w:val="24"/>
        </w:rPr>
        <w:t>б</w:t>
      </w:r>
      <w:r w:rsidRPr="00EB3CDA">
        <w:rPr>
          <w:rFonts w:ascii="Arial" w:hAnsi="Arial" w:cs="Arial"/>
          <w:sz w:val="24"/>
        </w:rPr>
        <w:t>разного аргона». Жидкий аргон для орошения контактной части колонны поступает через патрубок «Вход жидкого аргона». Жидкая аргонная фракция отбирается из колонны через патрубок «Выход жидкой аргонной фракции».</w:t>
      </w:r>
    </w:p>
    <w:p w:rsidR="00E239D2" w:rsidRPr="00EB3CDA" w:rsidRDefault="00E239D2" w:rsidP="00822DC4">
      <w:pPr>
        <w:tabs>
          <w:tab w:val="num" w:pos="1080"/>
          <w:tab w:val="left" w:pos="1122"/>
        </w:tabs>
        <w:ind w:left="426" w:firstLine="708"/>
        <w:jc w:val="both"/>
        <w:rPr>
          <w:rFonts w:ascii="Arial" w:hAnsi="Arial" w:cs="Arial"/>
          <w:sz w:val="24"/>
        </w:rPr>
      </w:pPr>
    </w:p>
    <w:p w:rsidR="00E239D2" w:rsidRPr="00EB3CDA" w:rsidRDefault="00822DC4" w:rsidP="00B70499">
      <w:pPr>
        <w:numPr>
          <w:ilvl w:val="2"/>
          <w:numId w:val="37"/>
        </w:numPr>
        <w:tabs>
          <w:tab w:val="left" w:pos="993"/>
          <w:tab w:val="num" w:pos="1276"/>
          <w:tab w:val="num" w:pos="2127"/>
        </w:tabs>
        <w:ind w:left="426"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E239D2" w:rsidRPr="00EB3CDA">
        <w:rPr>
          <w:rFonts w:ascii="Arial" w:hAnsi="Arial" w:cs="Arial"/>
          <w:sz w:val="24"/>
        </w:rPr>
        <w:t>Колонна криптоновая МК-9/32 (АП337) предназначена для получ</w:t>
      </w:r>
      <w:r w:rsidR="00E239D2" w:rsidRPr="00EB3CDA">
        <w:rPr>
          <w:rFonts w:ascii="Arial" w:hAnsi="Arial" w:cs="Arial"/>
          <w:sz w:val="24"/>
        </w:rPr>
        <w:t>е</w:t>
      </w:r>
      <w:r w:rsidR="00E239D2" w:rsidRPr="00EB3CDA">
        <w:rPr>
          <w:rFonts w:ascii="Arial" w:hAnsi="Arial" w:cs="Arial"/>
          <w:sz w:val="24"/>
        </w:rPr>
        <w:t>ния криптоно-ксенонового концентрата из жидкого кислорода.</w:t>
      </w:r>
    </w:p>
    <w:p w:rsidR="00E239D2" w:rsidRPr="00EB3CDA" w:rsidRDefault="00E239D2" w:rsidP="00822DC4">
      <w:pPr>
        <w:ind w:left="426" w:firstLine="708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Технические данные:</w:t>
      </w:r>
    </w:p>
    <w:tbl>
      <w:tblPr>
        <w:tblStyle w:val="af"/>
        <w:tblW w:w="9464" w:type="dxa"/>
        <w:tblInd w:w="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26"/>
        <w:gridCol w:w="5658"/>
        <w:gridCol w:w="3380"/>
      </w:tblGrid>
      <w:tr w:rsidR="00E239D2" w:rsidRPr="00EB3CDA" w:rsidTr="00822DC4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Рабочее давление, МПа (кгс/см</w:t>
            </w:r>
            <w:r w:rsidRPr="00EB3CDA">
              <w:rPr>
                <w:rFonts w:ascii="Arial" w:hAnsi="Arial" w:cs="Arial"/>
                <w:sz w:val="24"/>
                <w:vertAlign w:val="superscript"/>
              </w:rPr>
              <w:t>2</w:t>
            </w:r>
            <w:r w:rsidRPr="00EB3CDA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0,07 (0,7)</w:t>
            </w:r>
          </w:p>
        </w:tc>
      </w:tr>
      <w:tr w:rsidR="00E239D2" w:rsidRPr="00EB3CDA" w:rsidTr="00822DC4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рабочая температура, К (ºС)</w:t>
            </w:r>
          </w:p>
        </w:tc>
        <w:tc>
          <w:tcPr>
            <w:tcW w:w="3380" w:type="dxa"/>
          </w:tcPr>
          <w:p w:rsidR="00E239D2" w:rsidRPr="00EB3CDA" w:rsidRDefault="00E239D2" w:rsidP="00822DC4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77 (</w:t>
            </w:r>
            <w:r w:rsidR="00822DC4">
              <w:rPr>
                <w:rFonts w:ascii="Arial" w:hAnsi="Arial" w:cs="Arial"/>
                <w:sz w:val="24"/>
              </w:rPr>
              <w:t>-</w:t>
            </w:r>
            <w:r w:rsidRPr="00EB3CDA">
              <w:rPr>
                <w:rFonts w:ascii="Arial" w:hAnsi="Arial" w:cs="Arial"/>
                <w:sz w:val="24"/>
              </w:rPr>
              <w:t>196)</w:t>
            </w:r>
          </w:p>
        </w:tc>
      </w:tr>
      <w:tr w:rsidR="00E239D2" w:rsidRPr="00EB3CDA" w:rsidTr="00822DC4">
        <w:trPr>
          <w:trHeight w:val="177"/>
        </w:trPr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температура отогрева, К (ºС)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353 (80)</w:t>
            </w:r>
          </w:p>
        </w:tc>
      </w:tr>
      <w:tr w:rsidR="00E239D2" w:rsidRPr="00EB3CDA" w:rsidTr="00822DC4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габаритные размеры, мм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822DC4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диаметр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900</w:t>
            </w:r>
          </w:p>
        </w:tc>
      </w:tr>
      <w:tr w:rsidR="00E239D2" w:rsidRPr="00EB3CDA" w:rsidTr="00822DC4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высота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5805</w:t>
            </w:r>
          </w:p>
        </w:tc>
      </w:tr>
      <w:tr w:rsidR="00E239D2" w:rsidRPr="00EB3CDA" w:rsidTr="00822DC4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масса, кг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405</w:t>
            </w:r>
          </w:p>
        </w:tc>
      </w:tr>
      <w:tr w:rsidR="00E239D2" w:rsidRPr="00EB3CDA" w:rsidTr="00822DC4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материал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алюминиевые сплавы</w:t>
            </w:r>
          </w:p>
        </w:tc>
      </w:tr>
    </w:tbl>
    <w:p w:rsidR="00E239D2" w:rsidRPr="00EB3CDA" w:rsidRDefault="00E239D2" w:rsidP="00822DC4">
      <w:pPr>
        <w:tabs>
          <w:tab w:val="num" w:pos="1080"/>
          <w:tab w:val="left" w:pos="1122"/>
        </w:tabs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Криптоновая колонна  выполнена в виде цилиндрического сосуда, состоящ</w:t>
      </w:r>
      <w:r w:rsidRPr="00EB3CDA">
        <w:rPr>
          <w:rFonts w:ascii="Arial" w:hAnsi="Arial" w:cs="Arial"/>
          <w:sz w:val="24"/>
        </w:rPr>
        <w:t>е</w:t>
      </w:r>
      <w:r w:rsidRPr="00EB3CDA">
        <w:rPr>
          <w:rFonts w:ascii="Arial" w:hAnsi="Arial" w:cs="Arial"/>
          <w:sz w:val="24"/>
        </w:rPr>
        <w:t>го из корпуса с приваренными днищами. В корпусе расположены горизонтально с определенным шагом ректификационные тарелки (контактные элементы). В вер</w:t>
      </w:r>
      <w:r w:rsidRPr="00EB3CDA">
        <w:rPr>
          <w:rFonts w:ascii="Arial" w:hAnsi="Arial" w:cs="Arial"/>
          <w:sz w:val="24"/>
        </w:rPr>
        <w:t>х</w:t>
      </w:r>
      <w:r w:rsidRPr="00EB3CDA">
        <w:rPr>
          <w:rFonts w:ascii="Arial" w:hAnsi="Arial" w:cs="Arial"/>
          <w:sz w:val="24"/>
        </w:rPr>
        <w:t>ней части колонны установлен мерник для приема жидкого кислорода и подачи его через дюзу на верхнюю ректификационную тарелку. Колонна снабжена патрубк</w:t>
      </w:r>
      <w:r w:rsidRPr="00EB3CDA">
        <w:rPr>
          <w:rFonts w:ascii="Arial" w:hAnsi="Arial" w:cs="Arial"/>
          <w:sz w:val="24"/>
        </w:rPr>
        <w:t>а</w:t>
      </w:r>
      <w:r w:rsidRPr="00EB3CDA">
        <w:rPr>
          <w:rFonts w:ascii="Arial" w:hAnsi="Arial" w:cs="Arial"/>
          <w:sz w:val="24"/>
        </w:rPr>
        <w:t>ми для входа и выхода потоков, а также для замера гидравлического сопротивл</w:t>
      </w:r>
      <w:r w:rsidRPr="00EB3CDA">
        <w:rPr>
          <w:rFonts w:ascii="Arial" w:hAnsi="Arial" w:cs="Arial"/>
          <w:sz w:val="24"/>
        </w:rPr>
        <w:t>е</w:t>
      </w:r>
      <w:r w:rsidRPr="00EB3CDA">
        <w:rPr>
          <w:rFonts w:ascii="Arial" w:hAnsi="Arial" w:cs="Arial"/>
          <w:sz w:val="24"/>
        </w:rPr>
        <w:t>ния и уровня жидкости в мернике.</w:t>
      </w:r>
    </w:p>
    <w:p w:rsidR="00E239D2" w:rsidRPr="00EB3CDA" w:rsidRDefault="00E239D2" w:rsidP="00822DC4">
      <w:pPr>
        <w:tabs>
          <w:tab w:val="num" w:pos="1080"/>
          <w:tab w:val="left" w:pos="1122"/>
        </w:tabs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Процесс концентрирования криптона происходит при взаимодействии пот</w:t>
      </w:r>
      <w:r w:rsidRPr="00EB3CDA">
        <w:rPr>
          <w:rFonts w:ascii="Arial" w:hAnsi="Arial" w:cs="Arial"/>
          <w:sz w:val="24"/>
        </w:rPr>
        <w:t>о</w:t>
      </w:r>
      <w:r w:rsidRPr="00EB3CDA">
        <w:rPr>
          <w:rFonts w:ascii="Arial" w:hAnsi="Arial" w:cs="Arial"/>
          <w:sz w:val="24"/>
        </w:rPr>
        <w:t xml:space="preserve">ков пара и жидкости на тарелках. Через патрубок «Вход жидкого кислорода </w:t>
      </w:r>
      <w:r w:rsidRPr="00EB3CDA">
        <w:rPr>
          <w:rFonts w:ascii="Arial" w:hAnsi="Arial" w:cs="Arial"/>
          <w:sz w:val="24"/>
          <w:lang w:val="en-US"/>
        </w:rPr>
        <w:t>DN</w:t>
      </w:r>
      <w:r w:rsidRPr="00EB3CDA">
        <w:rPr>
          <w:rFonts w:ascii="Arial" w:hAnsi="Arial" w:cs="Arial"/>
          <w:sz w:val="24"/>
        </w:rPr>
        <w:t>80» жидкость из сборника основных конденсаторов – испарителей подается в мерник и через дюзу сливается в верхнюю ректификационную тарелку для орошения. Одн</w:t>
      </w:r>
      <w:r w:rsidRPr="00EB3CDA">
        <w:rPr>
          <w:rFonts w:ascii="Arial" w:hAnsi="Arial" w:cs="Arial"/>
          <w:sz w:val="24"/>
        </w:rPr>
        <w:t>о</w:t>
      </w:r>
      <w:r w:rsidRPr="00EB3CDA">
        <w:rPr>
          <w:rFonts w:ascii="Arial" w:hAnsi="Arial" w:cs="Arial"/>
          <w:sz w:val="24"/>
        </w:rPr>
        <w:t xml:space="preserve">временно через патрубок «Вход жидкого кислорода </w:t>
      </w:r>
      <w:r w:rsidRPr="00EB3CDA">
        <w:rPr>
          <w:rFonts w:ascii="Arial" w:hAnsi="Arial" w:cs="Arial"/>
          <w:sz w:val="24"/>
          <w:lang w:val="en-US"/>
        </w:rPr>
        <w:t>DN</w:t>
      </w:r>
      <w:r w:rsidRPr="00EB3CDA">
        <w:rPr>
          <w:rFonts w:ascii="Arial" w:hAnsi="Arial" w:cs="Arial"/>
          <w:sz w:val="24"/>
        </w:rPr>
        <w:t>100» подается жидкий к</w:t>
      </w:r>
      <w:r w:rsidRPr="00EB3CDA">
        <w:rPr>
          <w:rFonts w:ascii="Arial" w:hAnsi="Arial" w:cs="Arial"/>
          <w:sz w:val="24"/>
        </w:rPr>
        <w:t>и</w:t>
      </w:r>
      <w:r w:rsidRPr="00EB3CDA">
        <w:rPr>
          <w:rFonts w:ascii="Arial" w:hAnsi="Arial" w:cs="Arial"/>
          <w:sz w:val="24"/>
        </w:rPr>
        <w:t>слород, прошедший испарение в основных конденсаторах и обогащенный крипт</w:t>
      </w:r>
      <w:r w:rsidRPr="00EB3CDA">
        <w:rPr>
          <w:rFonts w:ascii="Arial" w:hAnsi="Arial" w:cs="Arial"/>
          <w:sz w:val="24"/>
        </w:rPr>
        <w:t>о</w:t>
      </w:r>
      <w:r w:rsidRPr="00EB3CDA">
        <w:rPr>
          <w:rFonts w:ascii="Arial" w:hAnsi="Arial" w:cs="Arial"/>
          <w:sz w:val="24"/>
        </w:rPr>
        <w:t>ном. При контакте с газообразным кислородом, поступающим в нижнюю часть криптоновой колонны, стекающая жидкость концентрируется. Кислород, обогаще</w:t>
      </w:r>
      <w:r w:rsidRPr="00EB3CDA">
        <w:rPr>
          <w:rFonts w:ascii="Arial" w:hAnsi="Arial" w:cs="Arial"/>
          <w:sz w:val="24"/>
        </w:rPr>
        <w:t>н</w:t>
      </w:r>
      <w:r w:rsidRPr="00EB3CDA">
        <w:rPr>
          <w:rFonts w:ascii="Arial" w:hAnsi="Arial" w:cs="Arial"/>
          <w:sz w:val="24"/>
        </w:rPr>
        <w:t>ный криптоно-ксеноновый концентратом, выводится через патрубок «Вывод жидк</w:t>
      </w:r>
      <w:r w:rsidRPr="00EB3CDA">
        <w:rPr>
          <w:rFonts w:ascii="Arial" w:hAnsi="Arial" w:cs="Arial"/>
          <w:sz w:val="24"/>
        </w:rPr>
        <w:t>о</w:t>
      </w:r>
      <w:r w:rsidRPr="00EB3CDA">
        <w:rPr>
          <w:rFonts w:ascii="Arial" w:hAnsi="Arial" w:cs="Arial"/>
          <w:sz w:val="24"/>
        </w:rPr>
        <w:t>го кислорода», расположенный в нижнем днище.</w:t>
      </w:r>
    </w:p>
    <w:p w:rsidR="00E239D2" w:rsidRPr="00EB3CDA" w:rsidRDefault="00E239D2" w:rsidP="00E239D2">
      <w:pPr>
        <w:tabs>
          <w:tab w:val="num" w:pos="1080"/>
          <w:tab w:val="left" w:pos="1122"/>
        </w:tabs>
        <w:ind w:firstLine="567"/>
        <w:jc w:val="both"/>
        <w:rPr>
          <w:rFonts w:ascii="Arial" w:hAnsi="Arial" w:cs="Arial"/>
          <w:sz w:val="24"/>
        </w:rPr>
      </w:pPr>
    </w:p>
    <w:p w:rsidR="00E239D2" w:rsidRPr="00EB3CDA" w:rsidRDefault="00E239D2" w:rsidP="00B70499">
      <w:pPr>
        <w:numPr>
          <w:ilvl w:val="2"/>
          <w:numId w:val="37"/>
        </w:numPr>
        <w:tabs>
          <w:tab w:val="left" w:pos="993"/>
          <w:tab w:val="num" w:pos="1276"/>
          <w:tab w:val="num" w:pos="1985"/>
        </w:tabs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Колонна нижняя МН-34/40-2 (АП307) предназначена для предвар</w:t>
      </w:r>
      <w:r w:rsidRPr="00EB3CDA">
        <w:rPr>
          <w:rFonts w:ascii="Arial" w:hAnsi="Arial" w:cs="Arial"/>
          <w:sz w:val="24"/>
        </w:rPr>
        <w:t>и</w:t>
      </w:r>
      <w:r w:rsidRPr="00EB3CDA">
        <w:rPr>
          <w:rFonts w:ascii="Arial" w:hAnsi="Arial" w:cs="Arial"/>
          <w:sz w:val="24"/>
        </w:rPr>
        <w:t>тельного разделения воздуха на азотную флегму и обогащенный кислородом во</w:t>
      </w:r>
      <w:r w:rsidRPr="00EB3CDA">
        <w:rPr>
          <w:rFonts w:ascii="Arial" w:hAnsi="Arial" w:cs="Arial"/>
          <w:sz w:val="24"/>
        </w:rPr>
        <w:t>з</w:t>
      </w:r>
      <w:r w:rsidRPr="00EB3CDA">
        <w:rPr>
          <w:rFonts w:ascii="Arial" w:hAnsi="Arial" w:cs="Arial"/>
          <w:sz w:val="24"/>
        </w:rPr>
        <w:t>дух.</w:t>
      </w:r>
    </w:p>
    <w:p w:rsidR="00E239D2" w:rsidRPr="00EB3CDA" w:rsidRDefault="00E239D2" w:rsidP="00822DC4">
      <w:pPr>
        <w:ind w:left="426" w:firstLine="708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Технические данные:</w:t>
      </w:r>
    </w:p>
    <w:tbl>
      <w:tblPr>
        <w:tblStyle w:val="af"/>
        <w:tblW w:w="9464" w:type="dxa"/>
        <w:tblInd w:w="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26"/>
        <w:gridCol w:w="5658"/>
        <w:gridCol w:w="3380"/>
      </w:tblGrid>
      <w:tr w:rsidR="00E239D2" w:rsidRPr="00EB3CDA" w:rsidTr="00822DC4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Рабочее давление, МПа (кгс/см</w:t>
            </w:r>
            <w:r w:rsidRPr="00EB3CDA">
              <w:rPr>
                <w:rFonts w:ascii="Arial" w:hAnsi="Arial" w:cs="Arial"/>
                <w:sz w:val="24"/>
                <w:vertAlign w:val="superscript"/>
              </w:rPr>
              <w:t>2</w:t>
            </w:r>
            <w:r w:rsidRPr="00EB3CDA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0,6 (6)</w:t>
            </w:r>
          </w:p>
        </w:tc>
      </w:tr>
      <w:tr w:rsidR="00E239D2" w:rsidRPr="00EB3CDA" w:rsidTr="00822DC4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рабочая температура, К (ºС)</w:t>
            </w:r>
          </w:p>
        </w:tc>
        <w:tc>
          <w:tcPr>
            <w:tcW w:w="3380" w:type="dxa"/>
          </w:tcPr>
          <w:p w:rsidR="00E239D2" w:rsidRPr="00EB3CDA" w:rsidRDefault="00E239D2" w:rsidP="00822DC4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77 (</w:t>
            </w:r>
            <w:r w:rsidR="00822DC4">
              <w:rPr>
                <w:rFonts w:ascii="Arial" w:hAnsi="Arial" w:cs="Arial"/>
                <w:sz w:val="24"/>
              </w:rPr>
              <w:t>-1</w:t>
            </w:r>
            <w:r w:rsidRPr="00EB3CDA">
              <w:rPr>
                <w:rFonts w:ascii="Arial" w:hAnsi="Arial" w:cs="Arial"/>
                <w:sz w:val="24"/>
              </w:rPr>
              <w:t>96)</w:t>
            </w:r>
          </w:p>
        </w:tc>
      </w:tr>
      <w:tr w:rsidR="00E239D2" w:rsidRPr="00EB3CDA" w:rsidTr="00822DC4">
        <w:trPr>
          <w:trHeight w:val="177"/>
        </w:trPr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температура отогрева, К (ºС)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353 (80)</w:t>
            </w:r>
          </w:p>
        </w:tc>
      </w:tr>
      <w:tr w:rsidR="00E239D2" w:rsidRPr="00EB3CDA" w:rsidTr="00822DC4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габаритные размеры, мм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822DC4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диаметр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3400</w:t>
            </w:r>
          </w:p>
        </w:tc>
      </w:tr>
      <w:tr w:rsidR="00E239D2" w:rsidRPr="00EB3CDA" w:rsidTr="00822DC4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высота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14955</w:t>
            </w:r>
          </w:p>
        </w:tc>
      </w:tr>
      <w:tr w:rsidR="00E239D2" w:rsidRPr="00EB3CDA" w:rsidTr="00822DC4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масса, кг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20000</w:t>
            </w:r>
          </w:p>
        </w:tc>
      </w:tr>
      <w:tr w:rsidR="00E239D2" w:rsidRPr="00EB3CDA" w:rsidTr="00822DC4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вместимость, м³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122</w:t>
            </w:r>
          </w:p>
        </w:tc>
      </w:tr>
      <w:tr w:rsidR="00E239D2" w:rsidRPr="00EB3CDA" w:rsidTr="00822DC4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материал корпуса и патрубков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сталь 12Х18Н10Т</w:t>
            </w:r>
          </w:p>
        </w:tc>
      </w:tr>
      <w:tr w:rsidR="00E239D2" w:rsidRPr="00EB3CDA" w:rsidTr="00822DC4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материал тарелок и насадки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алюминиевые сплавы</w:t>
            </w:r>
          </w:p>
        </w:tc>
      </w:tr>
    </w:tbl>
    <w:p w:rsidR="00E239D2" w:rsidRPr="00EB3CDA" w:rsidRDefault="00E239D2" w:rsidP="00E239D2">
      <w:pPr>
        <w:tabs>
          <w:tab w:val="num" w:pos="1080"/>
          <w:tab w:val="left" w:pos="1122"/>
        </w:tabs>
        <w:ind w:firstLine="567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br w:type="page"/>
      </w:r>
    </w:p>
    <w:p w:rsidR="00E239D2" w:rsidRPr="00EB3CDA" w:rsidRDefault="002822D3" w:rsidP="005477E5">
      <w:pPr>
        <w:tabs>
          <w:tab w:val="num" w:pos="1080"/>
          <w:tab w:val="left" w:pos="1122"/>
        </w:tabs>
        <w:ind w:left="426"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Колонна нижняя </w:t>
      </w:r>
      <w:r w:rsidR="00E239D2" w:rsidRPr="00EB3CDA">
        <w:rPr>
          <w:rFonts w:ascii="Arial" w:hAnsi="Arial" w:cs="Arial"/>
          <w:sz w:val="24"/>
        </w:rPr>
        <w:t xml:space="preserve"> состоит из корпуса, с приваренными крышкой и опорой, и ректификационных тарелок (контактных элементов), раскрепленных горизонтал</w:t>
      </w:r>
      <w:r w:rsidR="00E239D2" w:rsidRPr="00EB3CDA">
        <w:rPr>
          <w:rFonts w:ascii="Arial" w:hAnsi="Arial" w:cs="Arial"/>
          <w:sz w:val="24"/>
        </w:rPr>
        <w:t>ь</w:t>
      </w:r>
      <w:r w:rsidR="00E239D2" w:rsidRPr="00EB3CDA">
        <w:rPr>
          <w:rFonts w:ascii="Arial" w:hAnsi="Arial" w:cs="Arial"/>
          <w:sz w:val="24"/>
        </w:rPr>
        <w:t>но с определенным шагом в зигованной обечайке. Ректификационные тарелки ситч</w:t>
      </w:r>
      <w:r w:rsidR="00E239D2" w:rsidRPr="00EB3CDA">
        <w:rPr>
          <w:rFonts w:ascii="Arial" w:hAnsi="Arial" w:cs="Arial"/>
          <w:sz w:val="24"/>
        </w:rPr>
        <w:t>а</w:t>
      </w:r>
      <w:r w:rsidR="00E239D2" w:rsidRPr="00EB3CDA">
        <w:rPr>
          <w:rFonts w:ascii="Arial" w:hAnsi="Arial" w:cs="Arial"/>
          <w:sz w:val="24"/>
        </w:rPr>
        <w:t>того типа, двухпоточные с прямолинейным током жидкости.</w:t>
      </w:r>
    </w:p>
    <w:p w:rsidR="00E239D2" w:rsidRPr="00EB3CDA" w:rsidRDefault="00E239D2" w:rsidP="005477E5">
      <w:pPr>
        <w:tabs>
          <w:tab w:val="num" w:pos="1080"/>
          <w:tab w:val="left" w:pos="1122"/>
        </w:tabs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В нижней колонне имеются люки, выполненные на фланцах с заварным усом. Люк в верхней части колонны служит для осмотра и контроля установки верхней тарелки во время монтажа колонны на горизонтальность по уровнемеру, а в нижней части – для осмотра нижней тарелки и снятия стопорных болтов после монтажа колонны и проверки горизонтальности тарелок верхней части.</w:t>
      </w:r>
    </w:p>
    <w:p w:rsidR="00E239D2" w:rsidRPr="00EB3CDA" w:rsidRDefault="00E239D2" w:rsidP="005477E5">
      <w:pPr>
        <w:tabs>
          <w:tab w:val="num" w:pos="1080"/>
          <w:tab w:val="left" w:pos="1122"/>
        </w:tabs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Разделение в колонне происходит при взаимодействии потоков пара и жи</w:t>
      </w:r>
      <w:r w:rsidRPr="00EB3CDA">
        <w:rPr>
          <w:rFonts w:ascii="Arial" w:hAnsi="Arial" w:cs="Arial"/>
          <w:sz w:val="24"/>
        </w:rPr>
        <w:t>д</w:t>
      </w:r>
      <w:r w:rsidRPr="00EB3CDA">
        <w:rPr>
          <w:rFonts w:ascii="Arial" w:hAnsi="Arial" w:cs="Arial"/>
          <w:sz w:val="24"/>
        </w:rPr>
        <w:t>кости на ректификационных тарелках. Поднимаясь вверх по колонне пар барбот</w:t>
      </w:r>
      <w:r w:rsidRPr="00EB3CDA">
        <w:rPr>
          <w:rFonts w:ascii="Arial" w:hAnsi="Arial" w:cs="Arial"/>
          <w:sz w:val="24"/>
        </w:rPr>
        <w:t>и</w:t>
      </w:r>
      <w:r w:rsidRPr="00EB3CDA">
        <w:rPr>
          <w:rFonts w:ascii="Arial" w:hAnsi="Arial" w:cs="Arial"/>
          <w:sz w:val="24"/>
        </w:rPr>
        <w:t>рует через жидкость, находящуюся на тарелках, в результате чего происходит те</w:t>
      </w:r>
      <w:r w:rsidRPr="00EB3CDA">
        <w:rPr>
          <w:rFonts w:ascii="Arial" w:hAnsi="Arial" w:cs="Arial"/>
          <w:sz w:val="24"/>
        </w:rPr>
        <w:t>п</w:t>
      </w:r>
      <w:r w:rsidRPr="00EB3CDA">
        <w:rPr>
          <w:rFonts w:ascii="Arial" w:hAnsi="Arial" w:cs="Arial"/>
          <w:sz w:val="24"/>
        </w:rPr>
        <w:t>ломассообмен между потоками. При многократном повторении этого процесса на каждой тарелке воздух, поднимаясь вверх, постоянно обогащается низкокипящим компонентом – азотом, который отбирается в конденсаторы – испарители через патрубок «Выход газообразного азота».</w:t>
      </w:r>
    </w:p>
    <w:p w:rsidR="00E239D2" w:rsidRPr="00EB3CDA" w:rsidRDefault="00E239D2" w:rsidP="005477E5">
      <w:pPr>
        <w:tabs>
          <w:tab w:val="num" w:pos="1080"/>
          <w:tab w:val="left" w:pos="1122"/>
        </w:tabs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Из куба колонны через патрубок «Выход кубовой жидкости» отводится куб</w:t>
      </w:r>
      <w:r w:rsidRPr="00EB3CDA">
        <w:rPr>
          <w:rFonts w:ascii="Arial" w:hAnsi="Arial" w:cs="Arial"/>
          <w:sz w:val="24"/>
        </w:rPr>
        <w:t>о</w:t>
      </w:r>
      <w:r w:rsidRPr="00EB3CDA">
        <w:rPr>
          <w:rFonts w:ascii="Arial" w:hAnsi="Arial" w:cs="Arial"/>
          <w:sz w:val="24"/>
        </w:rPr>
        <w:t>вая жидкость – обогащенный кислородом воздух. Из патрубка «Слив жидкости» сливается жидкость при остановках блока разделения воздуха. В средней части колонны имеется патрубок отвода грязной азотной флегмы, для подачи ее после переохлаждения и дросселирования в верхнюю ректификационную колонну. К</w:t>
      </w:r>
      <w:r w:rsidRPr="00EB3CDA">
        <w:rPr>
          <w:rFonts w:ascii="Arial" w:hAnsi="Arial" w:cs="Arial"/>
          <w:sz w:val="24"/>
        </w:rPr>
        <w:t>о</w:t>
      </w:r>
      <w:r w:rsidRPr="00EB3CDA">
        <w:rPr>
          <w:rFonts w:ascii="Arial" w:hAnsi="Arial" w:cs="Arial"/>
          <w:sz w:val="24"/>
        </w:rPr>
        <w:t>лонна снабжена штуцерами для взятия анализа жидкости, замера сопротивления и контроля уровня жидкости в кубе колонны.</w:t>
      </w:r>
    </w:p>
    <w:p w:rsidR="00E239D2" w:rsidRPr="00EB3CDA" w:rsidRDefault="00E239D2" w:rsidP="00E239D2">
      <w:pPr>
        <w:tabs>
          <w:tab w:val="num" w:pos="1080"/>
          <w:tab w:val="left" w:pos="1122"/>
        </w:tabs>
        <w:ind w:firstLine="567"/>
        <w:jc w:val="both"/>
        <w:rPr>
          <w:rFonts w:ascii="Arial" w:hAnsi="Arial" w:cs="Arial"/>
          <w:sz w:val="24"/>
        </w:rPr>
      </w:pPr>
    </w:p>
    <w:p w:rsidR="00E239D2" w:rsidRPr="00EB3CDA" w:rsidRDefault="00E239D2" w:rsidP="00B70499">
      <w:pPr>
        <w:numPr>
          <w:ilvl w:val="2"/>
          <w:numId w:val="37"/>
        </w:numPr>
        <w:tabs>
          <w:tab w:val="left" w:pos="993"/>
          <w:tab w:val="num" w:pos="1276"/>
          <w:tab w:val="num" w:pos="1985"/>
        </w:tabs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Колонна отпарная МА-7/6 (АП340) предназначена для концентрир</w:t>
      </w:r>
      <w:r w:rsidRPr="00EB3CDA">
        <w:rPr>
          <w:rFonts w:ascii="Arial" w:hAnsi="Arial" w:cs="Arial"/>
          <w:sz w:val="24"/>
        </w:rPr>
        <w:t>о</w:t>
      </w:r>
      <w:r w:rsidRPr="00EB3CDA">
        <w:rPr>
          <w:rFonts w:ascii="Arial" w:hAnsi="Arial" w:cs="Arial"/>
          <w:sz w:val="24"/>
        </w:rPr>
        <w:t>вания неоно-гелиевой смеси.</w:t>
      </w:r>
    </w:p>
    <w:p w:rsidR="00E239D2" w:rsidRPr="00EB3CDA" w:rsidRDefault="00E239D2" w:rsidP="005477E5">
      <w:pPr>
        <w:ind w:left="426" w:firstLine="708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Технические данные:</w:t>
      </w:r>
    </w:p>
    <w:tbl>
      <w:tblPr>
        <w:tblStyle w:val="af"/>
        <w:tblW w:w="9464" w:type="dxa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26"/>
        <w:gridCol w:w="5658"/>
        <w:gridCol w:w="3380"/>
      </w:tblGrid>
      <w:tr w:rsidR="00E239D2" w:rsidRPr="00EB3CDA" w:rsidTr="005477E5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Рабочее давление, МПа (кгс/см</w:t>
            </w:r>
            <w:r w:rsidRPr="00EB3CDA">
              <w:rPr>
                <w:rFonts w:ascii="Arial" w:hAnsi="Arial" w:cs="Arial"/>
                <w:sz w:val="24"/>
                <w:vertAlign w:val="superscript"/>
              </w:rPr>
              <w:t>2</w:t>
            </w:r>
            <w:r w:rsidRPr="00EB3CDA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</w:t>
            </w:r>
            <w:r w:rsidR="005477E5">
              <w:rPr>
                <w:rFonts w:ascii="Arial" w:hAnsi="Arial" w:cs="Arial"/>
                <w:sz w:val="24"/>
              </w:rPr>
              <w:t>,</w:t>
            </w:r>
            <w:r w:rsidRPr="00EB3CDA">
              <w:rPr>
                <w:rFonts w:ascii="Arial" w:hAnsi="Arial" w:cs="Arial"/>
                <w:sz w:val="24"/>
              </w:rPr>
              <w:t>6 (6)</w:t>
            </w:r>
          </w:p>
        </w:tc>
      </w:tr>
      <w:tr w:rsidR="00E239D2" w:rsidRPr="00EB3CDA" w:rsidTr="005477E5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рабочая температура, К (ºС)</w:t>
            </w:r>
          </w:p>
        </w:tc>
        <w:tc>
          <w:tcPr>
            <w:tcW w:w="3380" w:type="dxa"/>
          </w:tcPr>
          <w:p w:rsidR="00E239D2" w:rsidRPr="00EB3CDA" w:rsidRDefault="005477E5" w:rsidP="005477E5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77 (-</w:t>
            </w:r>
            <w:r w:rsidR="00E239D2" w:rsidRPr="00EB3CDA">
              <w:rPr>
                <w:rFonts w:ascii="Arial" w:hAnsi="Arial" w:cs="Arial"/>
                <w:sz w:val="24"/>
              </w:rPr>
              <w:t>196)</w:t>
            </w:r>
          </w:p>
        </w:tc>
      </w:tr>
      <w:tr w:rsidR="00E239D2" w:rsidRPr="00EB3CDA" w:rsidTr="005477E5">
        <w:trPr>
          <w:trHeight w:val="177"/>
        </w:trPr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температура отогрева, К (ºС)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353 (80)</w:t>
            </w:r>
          </w:p>
        </w:tc>
      </w:tr>
      <w:tr w:rsidR="00E239D2" w:rsidRPr="00EB3CDA" w:rsidTr="005477E5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габаритные размеры, мм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5477E5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диаметр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700</w:t>
            </w:r>
          </w:p>
        </w:tc>
      </w:tr>
      <w:tr w:rsidR="00E239D2" w:rsidRPr="00EB3CDA" w:rsidTr="005477E5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высота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2755</w:t>
            </w:r>
          </w:p>
        </w:tc>
      </w:tr>
      <w:tr w:rsidR="00E239D2" w:rsidRPr="00EB3CDA" w:rsidTr="005477E5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вместимость, м³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0,89</w:t>
            </w:r>
          </w:p>
        </w:tc>
      </w:tr>
      <w:tr w:rsidR="00E239D2" w:rsidRPr="00EB3CDA" w:rsidTr="005477E5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масса, кг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245</w:t>
            </w:r>
          </w:p>
        </w:tc>
      </w:tr>
      <w:tr w:rsidR="00E239D2" w:rsidRPr="00EB3CDA" w:rsidTr="005477E5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материал корпуса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сталь 12Х18Н10Т</w:t>
            </w:r>
          </w:p>
        </w:tc>
      </w:tr>
      <w:tr w:rsidR="00E239D2" w:rsidRPr="00EB3CDA" w:rsidTr="005477E5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материал тарелок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алюминиевый сплав АМцС</w:t>
            </w:r>
          </w:p>
        </w:tc>
      </w:tr>
    </w:tbl>
    <w:p w:rsidR="00E239D2" w:rsidRPr="00EB3CDA" w:rsidRDefault="00E239D2" w:rsidP="005477E5">
      <w:pPr>
        <w:tabs>
          <w:tab w:val="num" w:pos="1080"/>
          <w:tab w:val="left" w:pos="1122"/>
        </w:tabs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Колонна состоит из корпуса с днищами, с патрубками входа и выхода газоо</w:t>
      </w:r>
      <w:r w:rsidRPr="00EB3CDA">
        <w:rPr>
          <w:rFonts w:ascii="Arial" w:hAnsi="Arial" w:cs="Arial"/>
          <w:sz w:val="24"/>
        </w:rPr>
        <w:t>б</w:t>
      </w:r>
      <w:r w:rsidRPr="00EB3CDA">
        <w:rPr>
          <w:rFonts w:ascii="Arial" w:hAnsi="Arial" w:cs="Arial"/>
          <w:sz w:val="24"/>
        </w:rPr>
        <w:t>разного азота, входа и выхода жидкого азота. Внутри корпуса раскреплены рект</w:t>
      </w:r>
      <w:r w:rsidRPr="00EB3CDA">
        <w:rPr>
          <w:rFonts w:ascii="Arial" w:hAnsi="Arial" w:cs="Arial"/>
          <w:sz w:val="24"/>
        </w:rPr>
        <w:t>и</w:t>
      </w:r>
      <w:r w:rsidRPr="00EB3CDA">
        <w:rPr>
          <w:rFonts w:ascii="Arial" w:hAnsi="Arial" w:cs="Arial"/>
          <w:sz w:val="24"/>
        </w:rPr>
        <w:t>ф</w:t>
      </w:r>
      <w:r w:rsidR="00B14DFC">
        <w:rPr>
          <w:rFonts w:ascii="Arial" w:hAnsi="Arial" w:cs="Arial"/>
          <w:sz w:val="24"/>
        </w:rPr>
        <w:t>икационные тарелки</w:t>
      </w:r>
      <w:r w:rsidRPr="00EB3CDA">
        <w:rPr>
          <w:rFonts w:ascii="Arial" w:hAnsi="Arial" w:cs="Arial"/>
          <w:sz w:val="24"/>
        </w:rPr>
        <w:t>. тарелки – однопоточные с прямолинейным током жидк</w:t>
      </w:r>
      <w:r w:rsidRPr="00EB3CDA">
        <w:rPr>
          <w:rFonts w:ascii="Arial" w:hAnsi="Arial" w:cs="Arial"/>
          <w:sz w:val="24"/>
        </w:rPr>
        <w:t>о</w:t>
      </w:r>
      <w:r w:rsidRPr="00EB3CDA">
        <w:rPr>
          <w:rFonts w:ascii="Arial" w:hAnsi="Arial" w:cs="Arial"/>
          <w:sz w:val="24"/>
        </w:rPr>
        <w:t>сти.</w:t>
      </w:r>
    </w:p>
    <w:p w:rsidR="00E239D2" w:rsidRPr="00EB3CDA" w:rsidRDefault="00E239D2" w:rsidP="005477E5">
      <w:pPr>
        <w:tabs>
          <w:tab w:val="num" w:pos="1080"/>
          <w:tab w:val="left" w:pos="1122"/>
        </w:tabs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Газообразный азот из основных конденсаторов подается в куб колонны. Жидкий азот с повышенным содержанием неона и гелия подается из концентрат</w:t>
      </w:r>
      <w:r w:rsidRPr="00EB3CDA">
        <w:rPr>
          <w:rFonts w:ascii="Arial" w:hAnsi="Arial" w:cs="Arial"/>
          <w:sz w:val="24"/>
        </w:rPr>
        <w:t>о</w:t>
      </w:r>
      <w:r w:rsidRPr="00EB3CDA">
        <w:rPr>
          <w:rFonts w:ascii="Arial" w:hAnsi="Arial" w:cs="Arial"/>
          <w:sz w:val="24"/>
        </w:rPr>
        <w:t>ра и конденсатора криптоновой колонны на верхнюю тарелку колонны. Поднимаясь вверх по колонне, газ барботирует через жидкость, находящуюся на тарелках. При этом происходит тепло- и массообмен между потоками и газообразный азот обог</w:t>
      </w:r>
      <w:r w:rsidRPr="00EB3CDA">
        <w:rPr>
          <w:rFonts w:ascii="Arial" w:hAnsi="Arial" w:cs="Arial"/>
          <w:sz w:val="24"/>
        </w:rPr>
        <w:t>а</w:t>
      </w:r>
      <w:r w:rsidRPr="00EB3CDA">
        <w:rPr>
          <w:rFonts w:ascii="Arial" w:hAnsi="Arial" w:cs="Arial"/>
          <w:sz w:val="24"/>
        </w:rPr>
        <w:t>щается низкокипящими компонентами – неоном и гелием.</w:t>
      </w:r>
    </w:p>
    <w:p w:rsidR="00E239D2" w:rsidRPr="00EB3CDA" w:rsidRDefault="00E239D2" w:rsidP="005477E5">
      <w:pPr>
        <w:tabs>
          <w:tab w:val="num" w:pos="1080"/>
          <w:tab w:val="left" w:pos="1122"/>
        </w:tabs>
        <w:ind w:left="426" w:firstLine="708"/>
        <w:jc w:val="both"/>
        <w:rPr>
          <w:rFonts w:ascii="Arial" w:hAnsi="Arial" w:cs="Arial"/>
          <w:sz w:val="24"/>
        </w:rPr>
      </w:pPr>
    </w:p>
    <w:p w:rsidR="006D4C56" w:rsidRDefault="00E239D2" w:rsidP="00B70499">
      <w:pPr>
        <w:numPr>
          <w:ilvl w:val="2"/>
          <w:numId w:val="37"/>
        </w:numPr>
        <w:tabs>
          <w:tab w:val="left" w:pos="993"/>
          <w:tab w:val="num" w:pos="1276"/>
        </w:tabs>
        <w:spacing w:after="200" w:line="276" w:lineRule="auto"/>
        <w:ind w:left="426" w:firstLine="708"/>
        <w:jc w:val="both"/>
        <w:rPr>
          <w:rFonts w:ascii="Arial" w:hAnsi="Arial" w:cs="Arial"/>
          <w:sz w:val="24"/>
        </w:rPr>
      </w:pPr>
      <w:r w:rsidRPr="000962BD">
        <w:rPr>
          <w:rFonts w:ascii="Arial" w:hAnsi="Arial" w:cs="Arial"/>
          <w:sz w:val="24"/>
        </w:rPr>
        <w:t xml:space="preserve">Теплообменники пластинчато-ребристые </w:t>
      </w:r>
      <w:r w:rsidRPr="000962BD">
        <w:rPr>
          <w:rFonts w:ascii="Arial" w:hAnsi="Arial" w:cs="Arial"/>
          <w:sz w:val="24"/>
          <w:lang w:val="en-US"/>
        </w:rPr>
        <w:t>DU</w:t>
      </w:r>
      <w:r w:rsidRPr="000962BD">
        <w:rPr>
          <w:rFonts w:ascii="Arial" w:hAnsi="Arial" w:cs="Arial"/>
          <w:sz w:val="24"/>
        </w:rPr>
        <w:t>463-02</w:t>
      </w:r>
      <w:r w:rsidRPr="000962BD">
        <w:rPr>
          <w:rFonts w:ascii="Arial" w:hAnsi="Arial" w:cs="Arial"/>
          <w:sz w:val="24"/>
          <w:lang w:val="en-US"/>
        </w:rPr>
        <w:t>B</w:t>
      </w:r>
      <w:r w:rsidRPr="000962BD">
        <w:rPr>
          <w:rFonts w:ascii="Arial" w:hAnsi="Arial" w:cs="Arial"/>
          <w:sz w:val="24"/>
        </w:rPr>
        <w:t xml:space="preserve"> (АП301</w:t>
      </w:r>
      <w:r w:rsidR="002822D3" w:rsidRPr="000962BD">
        <w:rPr>
          <w:rFonts w:ascii="Arial" w:hAnsi="Arial" w:cs="Arial"/>
          <w:sz w:val="24"/>
        </w:rPr>
        <w:t xml:space="preserve">- </w:t>
      </w:r>
      <w:r w:rsidRPr="000962BD">
        <w:rPr>
          <w:rFonts w:ascii="Arial" w:hAnsi="Arial" w:cs="Arial"/>
          <w:sz w:val="24"/>
        </w:rPr>
        <w:t>АП304) (производства английской фирмы «</w:t>
      </w:r>
      <w:r w:rsidRPr="000962BD">
        <w:rPr>
          <w:rFonts w:ascii="Arial" w:hAnsi="Arial" w:cs="Arial"/>
          <w:sz w:val="24"/>
          <w:lang w:val="en-US"/>
        </w:rPr>
        <w:t>CHARP</w:t>
      </w:r>
      <w:r w:rsidRPr="000962BD">
        <w:rPr>
          <w:rFonts w:ascii="Arial" w:hAnsi="Arial" w:cs="Arial"/>
          <w:sz w:val="24"/>
        </w:rPr>
        <w:t>» - 4 шт.) предназначены для о</w:t>
      </w:r>
      <w:r w:rsidRPr="000962BD">
        <w:rPr>
          <w:rFonts w:ascii="Arial" w:hAnsi="Arial" w:cs="Arial"/>
          <w:sz w:val="24"/>
        </w:rPr>
        <w:t>х</w:t>
      </w:r>
      <w:r w:rsidRPr="000962BD">
        <w:rPr>
          <w:rFonts w:ascii="Arial" w:hAnsi="Arial" w:cs="Arial"/>
          <w:sz w:val="24"/>
        </w:rPr>
        <w:t>лаждения воздуха, поступающего из БКО в установку. Охлаждение происходит за счет теплообмена с выходящими из установки обратными потоками – продуктами разделения воздуха.</w:t>
      </w:r>
      <w:r w:rsidR="006D4C56" w:rsidRPr="000962BD">
        <w:rPr>
          <w:rFonts w:ascii="Arial" w:hAnsi="Arial" w:cs="Arial"/>
          <w:sz w:val="24"/>
        </w:rPr>
        <w:br w:type="page"/>
      </w:r>
    </w:p>
    <w:p w:rsidR="00B14DFC" w:rsidRPr="00B14DFC" w:rsidRDefault="00B14DFC" w:rsidP="00B14DFC">
      <w:pPr>
        <w:tabs>
          <w:tab w:val="left" w:pos="993"/>
        </w:tabs>
        <w:spacing w:after="200" w:line="276" w:lineRule="auto"/>
        <w:ind w:left="1134"/>
        <w:jc w:val="both"/>
        <w:rPr>
          <w:rFonts w:ascii="Arial" w:hAnsi="Arial" w:cs="Arial"/>
          <w:sz w:val="18"/>
          <w:szCs w:val="18"/>
        </w:rPr>
      </w:pPr>
    </w:p>
    <w:p w:rsidR="00E239D2" w:rsidRPr="00EB3CDA" w:rsidRDefault="00E239D2" w:rsidP="005477E5">
      <w:pPr>
        <w:ind w:firstLine="1134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Технические данные:</w:t>
      </w:r>
    </w:p>
    <w:tbl>
      <w:tblPr>
        <w:tblStyle w:val="af"/>
        <w:tblW w:w="9462" w:type="dxa"/>
        <w:tblInd w:w="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26"/>
        <w:gridCol w:w="5657"/>
        <w:gridCol w:w="3379"/>
      </w:tblGrid>
      <w:tr w:rsidR="00E239D2" w:rsidRPr="00EB3CDA" w:rsidTr="005477E5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Рабочее давление, МПа (кгс/см</w:t>
            </w:r>
            <w:r w:rsidRPr="00EB3CDA">
              <w:rPr>
                <w:rFonts w:ascii="Arial" w:hAnsi="Arial" w:cs="Arial"/>
                <w:sz w:val="24"/>
                <w:vertAlign w:val="superscript"/>
              </w:rPr>
              <w:t>2</w:t>
            </w:r>
            <w:r w:rsidRPr="00EB3CDA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5477E5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полости А, Б, В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0,9 (9)</w:t>
            </w:r>
          </w:p>
        </w:tc>
      </w:tr>
      <w:tr w:rsidR="00E239D2" w:rsidRPr="00EB3CDA" w:rsidTr="005477E5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полости Г, Д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0,07 (0,7)</w:t>
            </w:r>
          </w:p>
        </w:tc>
      </w:tr>
      <w:tr w:rsidR="00E239D2" w:rsidRPr="00EB3CDA" w:rsidTr="005477E5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рабочая температура, К (ºС)</w:t>
            </w:r>
          </w:p>
        </w:tc>
        <w:tc>
          <w:tcPr>
            <w:tcW w:w="3379" w:type="dxa"/>
          </w:tcPr>
          <w:p w:rsidR="00E239D2" w:rsidRPr="00EB3CDA" w:rsidRDefault="00E239D2" w:rsidP="005477E5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77 (</w:t>
            </w:r>
            <w:r w:rsidR="005477E5">
              <w:rPr>
                <w:rFonts w:ascii="Arial" w:hAnsi="Arial" w:cs="Arial"/>
                <w:sz w:val="24"/>
              </w:rPr>
              <w:t>-</w:t>
            </w:r>
            <w:r w:rsidRPr="00EB3CDA">
              <w:rPr>
                <w:rFonts w:ascii="Arial" w:hAnsi="Arial" w:cs="Arial"/>
                <w:sz w:val="24"/>
              </w:rPr>
              <w:t>196)</w:t>
            </w:r>
          </w:p>
        </w:tc>
      </w:tr>
      <w:tr w:rsidR="00E239D2" w:rsidRPr="00EB3CDA" w:rsidTr="005477E5">
        <w:trPr>
          <w:trHeight w:val="177"/>
        </w:trPr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температура отогрева, К</w:t>
            </w:r>
            <w:r w:rsidR="005477E5">
              <w:rPr>
                <w:rFonts w:ascii="Arial" w:hAnsi="Arial" w:cs="Arial"/>
                <w:sz w:val="24"/>
              </w:rPr>
              <w:t xml:space="preserve"> </w:t>
            </w:r>
            <w:r w:rsidRPr="00EB3CDA">
              <w:rPr>
                <w:rFonts w:ascii="Arial" w:hAnsi="Arial" w:cs="Arial"/>
                <w:sz w:val="24"/>
              </w:rPr>
              <w:t>(ºС)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353 (80)</w:t>
            </w:r>
          </w:p>
        </w:tc>
      </w:tr>
      <w:tr w:rsidR="00E239D2" w:rsidRPr="00EB3CDA" w:rsidTr="005477E5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габаритные размеры, мм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5477E5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высота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2745</w:t>
            </w:r>
          </w:p>
        </w:tc>
      </w:tr>
      <w:tr w:rsidR="00E239D2" w:rsidRPr="00EB3CDA" w:rsidTr="005477E5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ширина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1220</w:t>
            </w:r>
          </w:p>
        </w:tc>
      </w:tr>
      <w:tr w:rsidR="00E239D2" w:rsidRPr="00EB3CDA" w:rsidTr="005477E5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длина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5990</w:t>
            </w:r>
          </w:p>
        </w:tc>
      </w:tr>
      <w:tr w:rsidR="00E239D2" w:rsidRPr="00EB3CDA" w:rsidTr="005477E5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масса, кг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15500</w:t>
            </w:r>
          </w:p>
        </w:tc>
      </w:tr>
      <w:tr w:rsidR="00E239D2" w:rsidRPr="00EB3CDA" w:rsidTr="005477E5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материал</w:t>
            </w:r>
          </w:p>
        </w:tc>
        <w:tc>
          <w:tcPr>
            <w:tcW w:w="3379" w:type="dxa"/>
          </w:tcPr>
          <w:p w:rsidR="00E239D2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алюминиевые сплавы</w:t>
            </w:r>
          </w:p>
          <w:p w:rsidR="00B14DFC" w:rsidRPr="00EB3CDA" w:rsidRDefault="00B14DFC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E239D2" w:rsidRPr="00EB3CDA" w:rsidRDefault="00E239D2" w:rsidP="005477E5">
      <w:pPr>
        <w:tabs>
          <w:tab w:val="num" w:pos="1080"/>
          <w:tab w:val="left" w:pos="1122"/>
        </w:tabs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Теплообменник состоит из пакета и приваренных к пакету коллекторов для ввода и вывода рабочих потоков. Конструкция теплообменника образует полости: для прямых потоков Б и В и полости для обратных пот</w:t>
      </w:r>
      <w:r w:rsidRPr="00EB3CDA">
        <w:rPr>
          <w:rFonts w:ascii="Arial" w:hAnsi="Arial" w:cs="Arial"/>
          <w:sz w:val="24"/>
        </w:rPr>
        <w:t>о</w:t>
      </w:r>
      <w:r w:rsidRPr="00EB3CDA">
        <w:rPr>
          <w:rFonts w:ascii="Arial" w:hAnsi="Arial" w:cs="Arial"/>
          <w:sz w:val="24"/>
        </w:rPr>
        <w:t>ков А, Г и Д.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993"/>
          <w:tab w:val="num" w:pos="1276"/>
        </w:tabs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Электронасос НкпМ-12,5/40в обеспечивает циркуляцию жидкого к</w:t>
      </w:r>
      <w:r w:rsidRPr="00EB3CDA">
        <w:rPr>
          <w:rFonts w:ascii="Arial" w:hAnsi="Arial" w:cs="Arial"/>
          <w:sz w:val="24"/>
        </w:rPr>
        <w:t>и</w:t>
      </w:r>
      <w:r w:rsidRPr="00EB3CDA">
        <w:rPr>
          <w:rFonts w:ascii="Arial" w:hAnsi="Arial" w:cs="Arial"/>
          <w:sz w:val="24"/>
        </w:rPr>
        <w:t>слорода в контуре конденсатор (АП 309) – адсорбер АП 311 (АП312) – трубопровод распределитель (АП317) – конденсатор (АП310, 309).</w:t>
      </w:r>
    </w:p>
    <w:p w:rsidR="00E239D2" w:rsidRPr="00EB3CDA" w:rsidRDefault="00E239D2" w:rsidP="005477E5">
      <w:pPr>
        <w:tabs>
          <w:tab w:val="left" w:pos="993"/>
          <w:tab w:val="num" w:pos="1276"/>
          <w:tab w:val="left" w:pos="1560"/>
          <w:tab w:val="left" w:pos="1985"/>
        </w:tabs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Электронасос размещен рядом с блоком разделения воздуха, в отдельном кожухе.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993"/>
          <w:tab w:val="num" w:pos="1276"/>
          <w:tab w:val="left" w:pos="1560"/>
          <w:tab w:val="left" w:pos="1985"/>
          <w:tab w:val="num" w:pos="4832"/>
        </w:tabs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Блок насосов 2082 364162 0077 00 0 Н304 (Н305)</w:t>
      </w:r>
      <w:r w:rsidR="002822D3">
        <w:rPr>
          <w:rFonts w:ascii="Arial" w:hAnsi="Arial" w:cs="Arial"/>
          <w:sz w:val="24"/>
        </w:rPr>
        <w:t xml:space="preserve"> </w:t>
      </w:r>
      <w:r w:rsidRPr="00EB3CDA">
        <w:rPr>
          <w:rFonts w:ascii="Arial" w:hAnsi="Arial" w:cs="Arial"/>
          <w:sz w:val="24"/>
        </w:rPr>
        <w:t>предназначен для обеспечения работы транспортных электронасосов по подаче жидкой аргонной фракции из куба концентрационной колонны АП308-1 в сборник АП327.</w:t>
      </w:r>
    </w:p>
    <w:p w:rsidR="00E239D2" w:rsidRPr="00EB3CDA" w:rsidRDefault="00E239D2" w:rsidP="005477E5">
      <w:pPr>
        <w:tabs>
          <w:tab w:val="left" w:pos="993"/>
          <w:tab w:val="num" w:pos="1276"/>
          <w:tab w:val="left" w:pos="1560"/>
          <w:tab w:val="left" w:pos="1985"/>
        </w:tabs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В составе блока насосов: электронасос НкпМ-100/40М в количестве 2 шт., арматура, опора, трубопроводы и изоляция.</w:t>
      </w:r>
    </w:p>
    <w:p w:rsidR="00E239D2" w:rsidRPr="00EB3CDA" w:rsidRDefault="00E239D2" w:rsidP="005477E5">
      <w:pPr>
        <w:tabs>
          <w:tab w:val="left" w:pos="993"/>
          <w:tab w:val="num" w:pos="1276"/>
          <w:tab w:val="left" w:pos="1560"/>
          <w:tab w:val="left" w:pos="1985"/>
        </w:tabs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Блок насосов представляет собой конструкцию, закрытую кожухом, внутри которого размещено оборудование.</w:t>
      </w:r>
    </w:p>
    <w:p w:rsidR="00E239D2" w:rsidRPr="00EB3CDA" w:rsidRDefault="00E239D2" w:rsidP="005477E5">
      <w:pPr>
        <w:tabs>
          <w:tab w:val="left" w:pos="993"/>
          <w:tab w:val="num" w:pos="1276"/>
          <w:tab w:val="left" w:pos="1560"/>
          <w:tab w:val="left" w:pos="1985"/>
        </w:tabs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В качестве изоляции применена минеральная вата.</w:t>
      </w:r>
    </w:p>
    <w:p w:rsidR="00E239D2" w:rsidRPr="00EB3CDA" w:rsidRDefault="00E239D2" w:rsidP="005477E5">
      <w:pPr>
        <w:tabs>
          <w:tab w:val="left" w:pos="993"/>
          <w:tab w:val="num" w:pos="1276"/>
          <w:tab w:val="left" w:pos="1560"/>
          <w:tab w:val="left" w:pos="1985"/>
        </w:tabs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Для удобства эксплуатации арматуры и приборов, размещенных на нару</w:t>
      </w:r>
      <w:r w:rsidRPr="00EB3CDA">
        <w:rPr>
          <w:rFonts w:ascii="Arial" w:hAnsi="Arial" w:cs="Arial"/>
          <w:sz w:val="24"/>
        </w:rPr>
        <w:t>ж</w:t>
      </w:r>
      <w:r w:rsidRPr="00EB3CDA">
        <w:rPr>
          <w:rFonts w:ascii="Arial" w:hAnsi="Arial" w:cs="Arial"/>
          <w:sz w:val="24"/>
        </w:rPr>
        <w:t>ных сторонах кожуха блока насосов, предусмотрены площадки и лестницы. Для доступа к оборудованию на кожухе блока имеются люки.</w:t>
      </w:r>
    </w:p>
    <w:p w:rsidR="00E239D2" w:rsidRPr="00EB3CDA" w:rsidRDefault="00E239D2" w:rsidP="005477E5">
      <w:pPr>
        <w:tabs>
          <w:tab w:val="left" w:pos="993"/>
          <w:tab w:val="num" w:pos="1276"/>
          <w:tab w:val="left" w:pos="1560"/>
          <w:tab w:val="left" w:pos="1985"/>
        </w:tabs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Описание устройства и работы электронасоса приведено в техническом оп</w:t>
      </w:r>
      <w:r w:rsidRPr="00EB3CDA">
        <w:rPr>
          <w:rFonts w:ascii="Arial" w:hAnsi="Arial" w:cs="Arial"/>
          <w:sz w:val="24"/>
        </w:rPr>
        <w:t>и</w:t>
      </w:r>
      <w:r w:rsidRPr="00EB3CDA">
        <w:rPr>
          <w:rFonts w:ascii="Arial" w:hAnsi="Arial" w:cs="Arial"/>
          <w:sz w:val="24"/>
        </w:rPr>
        <w:t>сании, поставляемом с ним.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993"/>
          <w:tab w:val="num" w:pos="1276"/>
          <w:tab w:val="left" w:pos="1560"/>
          <w:tab w:val="left" w:pos="1985"/>
          <w:tab w:val="num" w:pos="4832"/>
        </w:tabs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Комплект арматуры предназначен для осуществления процессов, происходящих в блоке. Описание устройства и работы арматуры приведено в соо</w:t>
      </w:r>
      <w:r w:rsidRPr="00EB3CDA">
        <w:rPr>
          <w:rFonts w:ascii="Arial" w:hAnsi="Arial" w:cs="Arial"/>
          <w:sz w:val="24"/>
        </w:rPr>
        <w:t>т</w:t>
      </w:r>
      <w:r w:rsidRPr="00EB3CDA">
        <w:rPr>
          <w:rFonts w:ascii="Arial" w:hAnsi="Arial" w:cs="Arial"/>
          <w:sz w:val="24"/>
        </w:rPr>
        <w:t>ветствующих эксплуатационных документах, перечисленных в ведомости 2082 364121 6054 000 ВЭ. Для арматуры предусмотрена возможность выемки шпинд</w:t>
      </w:r>
      <w:r w:rsidRPr="00EB3CDA">
        <w:rPr>
          <w:rFonts w:ascii="Arial" w:hAnsi="Arial" w:cs="Arial"/>
          <w:sz w:val="24"/>
        </w:rPr>
        <w:t>е</w:t>
      </w:r>
      <w:r w:rsidRPr="00EB3CDA">
        <w:rPr>
          <w:rFonts w:ascii="Arial" w:hAnsi="Arial" w:cs="Arial"/>
          <w:sz w:val="24"/>
        </w:rPr>
        <w:t>лей в процессе эксплуатации без съема корпусов. Фланцевые соединения армат</w:t>
      </w:r>
      <w:r w:rsidRPr="00EB3CDA">
        <w:rPr>
          <w:rFonts w:ascii="Arial" w:hAnsi="Arial" w:cs="Arial"/>
          <w:sz w:val="24"/>
        </w:rPr>
        <w:t>у</w:t>
      </w:r>
      <w:r w:rsidRPr="00EB3CDA">
        <w:rPr>
          <w:rFonts w:ascii="Arial" w:hAnsi="Arial" w:cs="Arial"/>
          <w:sz w:val="24"/>
        </w:rPr>
        <w:t>ры, позволяющие снять шпиндель, находятся во внутриблочном пространстве в специальных коробках, которые приварены изнутри к кожуху.</w:t>
      </w:r>
    </w:p>
    <w:p w:rsidR="00E239D2" w:rsidRPr="00EB3CDA" w:rsidRDefault="00E239D2" w:rsidP="005477E5">
      <w:pPr>
        <w:tabs>
          <w:tab w:val="left" w:pos="993"/>
          <w:tab w:val="num" w:pos="1276"/>
          <w:tab w:val="left" w:pos="1560"/>
          <w:tab w:val="left" w:pos="1985"/>
        </w:tabs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Предохранительные клапаны установлены на кожухе в местах, удобных для эксплуатации. Отвод среды из них выведен за пределы зоны эксплуатации уст</w:t>
      </w:r>
      <w:r w:rsidRPr="00EB3CDA">
        <w:rPr>
          <w:rFonts w:ascii="Arial" w:hAnsi="Arial" w:cs="Arial"/>
          <w:sz w:val="24"/>
        </w:rPr>
        <w:t>а</w:t>
      </w:r>
      <w:r w:rsidRPr="00EB3CDA">
        <w:rPr>
          <w:rFonts w:ascii="Arial" w:hAnsi="Arial" w:cs="Arial"/>
          <w:sz w:val="24"/>
        </w:rPr>
        <w:t>новки.</w:t>
      </w:r>
    </w:p>
    <w:p w:rsidR="006D4C56" w:rsidRDefault="00E239D2" w:rsidP="00B70499">
      <w:pPr>
        <w:numPr>
          <w:ilvl w:val="2"/>
          <w:numId w:val="37"/>
        </w:numPr>
        <w:tabs>
          <w:tab w:val="left" w:pos="993"/>
          <w:tab w:val="num" w:pos="1276"/>
          <w:tab w:val="left" w:pos="1560"/>
          <w:tab w:val="left" w:pos="1985"/>
          <w:tab w:val="num" w:pos="4832"/>
        </w:tabs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Устройство защитное предназначено для защиты кожуха блока ра</w:t>
      </w:r>
      <w:r w:rsidRPr="00EB3CDA">
        <w:rPr>
          <w:rFonts w:ascii="Arial" w:hAnsi="Arial" w:cs="Arial"/>
          <w:sz w:val="24"/>
        </w:rPr>
        <w:t>з</w:t>
      </w:r>
      <w:r w:rsidRPr="00EB3CDA">
        <w:rPr>
          <w:rFonts w:ascii="Arial" w:hAnsi="Arial" w:cs="Arial"/>
          <w:sz w:val="24"/>
        </w:rPr>
        <w:t>деления воздуха от разрушения в случае аварийного превышения давления во внутриблочном пространстве.</w:t>
      </w:r>
    </w:p>
    <w:p w:rsidR="006D4C56" w:rsidRDefault="006D4C56">
      <w:pPr>
        <w:spacing w:after="20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E239D2" w:rsidRPr="00EB3CDA" w:rsidRDefault="00E239D2" w:rsidP="006D4C56">
      <w:pPr>
        <w:tabs>
          <w:tab w:val="left" w:pos="993"/>
          <w:tab w:val="num" w:pos="1276"/>
          <w:tab w:val="left" w:pos="1560"/>
          <w:tab w:val="left" w:pos="1985"/>
          <w:tab w:val="num" w:pos="4832"/>
        </w:tabs>
        <w:ind w:left="1134"/>
        <w:jc w:val="both"/>
        <w:rPr>
          <w:rFonts w:ascii="Arial" w:hAnsi="Arial" w:cs="Arial"/>
          <w:sz w:val="24"/>
        </w:rPr>
      </w:pPr>
    </w:p>
    <w:p w:rsidR="00E239D2" w:rsidRPr="00EB3CDA" w:rsidRDefault="00E239D2" w:rsidP="005477E5">
      <w:pPr>
        <w:tabs>
          <w:tab w:val="left" w:pos="993"/>
          <w:tab w:val="num" w:pos="1276"/>
          <w:tab w:val="left" w:pos="1560"/>
          <w:tab w:val="left" w:pos="1985"/>
        </w:tabs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Устройство представляет собой трубопровод Ø 500 мм на верхнем торце к</w:t>
      </w:r>
      <w:r w:rsidRPr="00EB3CDA">
        <w:rPr>
          <w:rFonts w:ascii="Arial" w:hAnsi="Arial" w:cs="Arial"/>
          <w:sz w:val="24"/>
        </w:rPr>
        <w:t>о</w:t>
      </w:r>
      <w:r w:rsidRPr="00EB3CDA">
        <w:rPr>
          <w:rFonts w:ascii="Arial" w:hAnsi="Arial" w:cs="Arial"/>
          <w:sz w:val="24"/>
        </w:rPr>
        <w:t>торого имеется фланцевый разъем. В разъеме между резиновыми прокладками з</w:t>
      </w:r>
      <w:r w:rsidRPr="00EB3CDA">
        <w:rPr>
          <w:rFonts w:ascii="Arial" w:hAnsi="Arial" w:cs="Arial"/>
          <w:sz w:val="24"/>
        </w:rPr>
        <w:t>а</w:t>
      </w:r>
      <w:r w:rsidRPr="00EB3CDA">
        <w:rPr>
          <w:rFonts w:ascii="Arial" w:hAnsi="Arial" w:cs="Arial"/>
          <w:sz w:val="24"/>
        </w:rPr>
        <w:t>креплена мембрана. Материал мембраны – пленка ПЭТ-КЭ, 3 × 600 ГОСТ 24234-80.</w:t>
      </w:r>
    </w:p>
    <w:p w:rsidR="00E239D2" w:rsidRPr="00EB3CDA" w:rsidRDefault="00E239D2" w:rsidP="005477E5">
      <w:pPr>
        <w:tabs>
          <w:tab w:val="left" w:pos="993"/>
          <w:tab w:val="num" w:pos="1276"/>
          <w:tab w:val="left" w:pos="1560"/>
          <w:tab w:val="left" w:pos="1985"/>
        </w:tabs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В съемном колпаке имеется люк с крышкой для осмотра мембраны.</w:t>
      </w:r>
    </w:p>
    <w:p w:rsidR="00E239D2" w:rsidRDefault="00E239D2" w:rsidP="005477E5">
      <w:pPr>
        <w:tabs>
          <w:tab w:val="left" w:pos="993"/>
          <w:tab w:val="num" w:pos="1276"/>
          <w:tab w:val="left" w:pos="1560"/>
          <w:tab w:val="left" w:pos="1985"/>
        </w:tabs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В случае повышения давления мембрана разрывается, и воздух вместе с перлитовым песком выбрасывается из внутриблочного пространства.</w:t>
      </w:r>
    </w:p>
    <w:p w:rsidR="006D4C56" w:rsidRPr="00EB3CDA" w:rsidRDefault="006D4C56" w:rsidP="005477E5">
      <w:pPr>
        <w:tabs>
          <w:tab w:val="left" w:pos="993"/>
          <w:tab w:val="num" w:pos="1276"/>
          <w:tab w:val="left" w:pos="1560"/>
          <w:tab w:val="left" w:pos="1985"/>
        </w:tabs>
        <w:ind w:left="426" w:firstLine="708"/>
        <w:jc w:val="both"/>
        <w:rPr>
          <w:rFonts w:ascii="Arial" w:hAnsi="Arial" w:cs="Arial"/>
          <w:sz w:val="24"/>
        </w:rPr>
      </w:pPr>
    </w:p>
    <w:p w:rsidR="00E239D2" w:rsidRPr="00EB3CDA" w:rsidRDefault="00E239D2" w:rsidP="00B70499">
      <w:pPr>
        <w:numPr>
          <w:ilvl w:val="1"/>
          <w:numId w:val="37"/>
        </w:numPr>
        <w:tabs>
          <w:tab w:val="left" w:pos="993"/>
          <w:tab w:val="num" w:pos="1353"/>
          <w:tab w:val="left" w:pos="1560"/>
          <w:tab w:val="left" w:pos="1985"/>
        </w:tabs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Блок арматуры предназначен для обеспечения работы турбодетанде</w:t>
      </w:r>
      <w:r w:rsidRPr="00EB3CDA">
        <w:rPr>
          <w:rFonts w:ascii="Arial" w:hAnsi="Arial" w:cs="Arial"/>
          <w:sz w:val="24"/>
        </w:rPr>
        <w:t>р</w:t>
      </w:r>
      <w:r w:rsidRPr="00EB3CDA">
        <w:rPr>
          <w:rFonts w:ascii="Arial" w:hAnsi="Arial" w:cs="Arial"/>
          <w:sz w:val="24"/>
        </w:rPr>
        <w:t>ных агрегатов. В его состав входят: два фильтра ГФ-300/20 (АП411, АП421), арм</w:t>
      </w:r>
      <w:r w:rsidRPr="00EB3CDA">
        <w:rPr>
          <w:rFonts w:ascii="Arial" w:hAnsi="Arial" w:cs="Arial"/>
          <w:sz w:val="24"/>
        </w:rPr>
        <w:t>а</w:t>
      </w:r>
      <w:r w:rsidRPr="00EB3CDA">
        <w:rPr>
          <w:rFonts w:ascii="Arial" w:hAnsi="Arial" w:cs="Arial"/>
          <w:sz w:val="24"/>
        </w:rPr>
        <w:t>тура, трубопроводы и опоры.</w:t>
      </w:r>
    </w:p>
    <w:p w:rsidR="00E239D2" w:rsidRDefault="00E239D2" w:rsidP="005477E5">
      <w:pPr>
        <w:tabs>
          <w:tab w:val="left" w:pos="993"/>
          <w:tab w:val="num" w:pos="1276"/>
          <w:tab w:val="left" w:pos="1560"/>
          <w:tab w:val="left" w:pos="1985"/>
        </w:tabs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Оборудование блока арматуры помещено в отдельный кожух. Для теплоиз</w:t>
      </w:r>
      <w:r w:rsidRPr="00EB3CDA">
        <w:rPr>
          <w:rFonts w:ascii="Arial" w:hAnsi="Arial" w:cs="Arial"/>
          <w:sz w:val="24"/>
        </w:rPr>
        <w:t>о</w:t>
      </w:r>
      <w:r w:rsidRPr="00EB3CDA">
        <w:rPr>
          <w:rFonts w:ascii="Arial" w:hAnsi="Arial" w:cs="Arial"/>
          <w:sz w:val="24"/>
        </w:rPr>
        <w:t>ляции используется перлитовый песок. К блоку арматуры пристыкованы турбод</w:t>
      </w:r>
      <w:r w:rsidRPr="00EB3CDA">
        <w:rPr>
          <w:rFonts w:ascii="Arial" w:hAnsi="Arial" w:cs="Arial"/>
          <w:sz w:val="24"/>
        </w:rPr>
        <w:t>е</w:t>
      </w:r>
      <w:r w:rsidRPr="00EB3CDA">
        <w:rPr>
          <w:rFonts w:ascii="Arial" w:hAnsi="Arial" w:cs="Arial"/>
          <w:sz w:val="24"/>
        </w:rPr>
        <w:t>тандер – компрессорные агрегаты. С блоком разделения воздуха он соединен п</w:t>
      </w:r>
      <w:r w:rsidRPr="00EB3CDA">
        <w:rPr>
          <w:rFonts w:ascii="Arial" w:hAnsi="Arial" w:cs="Arial"/>
          <w:sz w:val="24"/>
        </w:rPr>
        <w:t>е</w:t>
      </w:r>
      <w:r w:rsidRPr="00EB3CDA">
        <w:rPr>
          <w:rFonts w:ascii="Arial" w:hAnsi="Arial" w:cs="Arial"/>
          <w:sz w:val="24"/>
        </w:rPr>
        <w:t>реходным коробом.</w:t>
      </w:r>
    </w:p>
    <w:p w:rsidR="006D4C56" w:rsidRPr="00EB3CDA" w:rsidRDefault="006D4C56" w:rsidP="005477E5">
      <w:pPr>
        <w:tabs>
          <w:tab w:val="left" w:pos="993"/>
          <w:tab w:val="num" w:pos="1276"/>
          <w:tab w:val="left" w:pos="1560"/>
          <w:tab w:val="left" w:pos="1985"/>
        </w:tabs>
        <w:ind w:left="426" w:firstLine="708"/>
        <w:jc w:val="both"/>
        <w:rPr>
          <w:rFonts w:ascii="Arial" w:hAnsi="Arial" w:cs="Arial"/>
          <w:sz w:val="24"/>
        </w:rPr>
      </w:pPr>
    </w:p>
    <w:p w:rsidR="00E239D2" w:rsidRPr="00EB3CDA" w:rsidRDefault="00E239D2" w:rsidP="00B70499">
      <w:pPr>
        <w:numPr>
          <w:ilvl w:val="1"/>
          <w:numId w:val="37"/>
        </w:numPr>
        <w:tabs>
          <w:tab w:val="left" w:pos="993"/>
          <w:tab w:val="num" w:pos="1353"/>
          <w:tab w:val="left" w:pos="1560"/>
          <w:tab w:val="left" w:pos="1985"/>
        </w:tabs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Фильтр ГФ-1,0-300/20 (АП411, АП421) предназначен для очистки возд</w:t>
      </w:r>
      <w:r w:rsidRPr="00EB3CDA">
        <w:rPr>
          <w:rFonts w:ascii="Arial" w:hAnsi="Arial" w:cs="Arial"/>
          <w:sz w:val="24"/>
        </w:rPr>
        <w:t>у</w:t>
      </w:r>
      <w:r w:rsidRPr="00EB3CDA">
        <w:rPr>
          <w:rFonts w:ascii="Arial" w:hAnsi="Arial" w:cs="Arial"/>
          <w:sz w:val="24"/>
        </w:rPr>
        <w:t>ха от механических примесей. В качестве фильтровального материала используется синтетический нетканный материал: полотно иглопробивное фильтровальное «Фильтра 550».</w:t>
      </w:r>
    </w:p>
    <w:p w:rsidR="00E239D2" w:rsidRPr="00EB3CDA" w:rsidRDefault="00E239D2" w:rsidP="005477E5">
      <w:pPr>
        <w:tabs>
          <w:tab w:val="left" w:pos="1560"/>
          <w:tab w:val="left" w:pos="1985"/>
        </w:tabs>
        <w:ind w:firstLine="1134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Технические данные:</w:t>
      </w:r>
    </w:p>
    <w:tbl>
      <w:tblPr>
        <w:tblStyle w:val="af"/>
        <w:tblW w:w="9464" w:type="dxa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26"/>
        <w:gridCol w:w="5658"/>
        <w:gridCol w:w="3380"/>
      </w:tblGrid>
      <w:tr w:rsidR="00E239D2" w:rsidRPr="00EB3CDA" w:rsidTr="005477E5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Давление, МПа (кгс/см</w:t>
            </w:r>
            <w:r w:rsidRPr="00EB3CDA">
              <w:rPr>
                <w:rFonts w:ascii="Arial" w:hAnsi="Arial" w:cs="Arial"/>
                <w:sz w:val="24"/>
                <w:vertAlign w:val="superscript"/>
              </w:rPr>
              <w:t>2</w:t>
            </w:r>
            <w:r w:rsidRPr="00EB3CDA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5477E5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рабочее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1,0 (10,0)</w:t>
            </w:r>
          </w:p>
        </w:tc>
      </w:tr>
      <w:tr w:rsidR="00E239D2" w:rsidRPr="00EB3CDA" w:rsidTr="005477E5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расчетное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1,0 (10,0)</w:t>
            </w:r>
          </w:p>
        </w:tc>
      </w:tr>
      <w:tr w:rsidR="00E239D2" w:rsidRPr="00EB3CDA" w:rsidTr="005477E5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пробное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1,25 (12,5)</w:t>
            </w:r>
          </w:p>
        </w:tc>
      </w:tr>
      <w:tr w:rsidR="00E239D2" w:rsidRPr="00EB3CDA" w:rsidTr="005477E5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Температура в аппарате, К (ºС)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5477E5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 xml:space="preserve">рабочая </w:t>
            </w:r>
          </w:p>
        </w:tc>
        <w:tc>
          <w:tcPr>
            <w:tcW w:w="3380" w:type="dxa"/>
          </w:tcPr>
          <w:p w:rsidR="00E239D2" w:rsidRPr="00EB3CDA" w:rsidRDefault="00E239D2" w:rsidP="005477E5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175 (</w:t>
            </w:r>
            <w:r w:rsidR="005477E5">
              <w:rPr>
                <w:rFonts w:ascii="Arial" w:hAnsi="Arial" w:cs="Arial"/>
                <w:sz w:val="24"/>
              </w:rPr>
              <w:t>-</w:t>
            </w:r>
            <w:r w:rsidRPr="00EB3CDA">
              <w:rPr>
                <w:rFonts w:ascii="Arial" w:hAnsi="Arial" w:cs="Arial"/>
                <w:sz w:val="24"/>
              </w:rPr>
              <w:t xml:space="preserve"> 98)</w:t>
            </w:r>
          </w:p>
        </w:tc>
      </w:tr>
      <w:tr w:rsidR="00E239D2" w:rsidRPr="00EB3CDA" w:rsidTr="005477E5">
        <w:trPr>
          <w:trHeight w:val="177"/>
        </w:trPr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расчетная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293 (20)</w:t>
            </w:r>
          </w:p>
        </w:tc>
      </w:tr>
      <w:tr w:rsidR="00E239D2" w:rsidRPr="00EB3CDA" w:rsidTr="005477E5">
        <w:trPr>
          <w:trHeight w:val="177"/>
        </w:trPr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отогрева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353 (80)</w:t>
            </w:r>
          </w:p>
        </w:tc>
      </w:tr>
      <w:tr w:rsidR="00E239D2" w:rsidRPr="00EB3CDA" w:rsidTr="005477E5">
        <w:trPr>
          <w:trHeight w:val="177"/>
        </w:trPr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Рабочая среда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воздух</w:t>
            </w:r>
          </w:p>
        </w:tc>
      </w:tr>
      <w:tr w:rsidR="00E239D2" w:rsidRPr="00EB3CDA" w:rsidTr="005477E5">
        <w:trPr>
          <w:trHeight w:val="177"/>
        </w:trPr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Тонкость фильтрации, мкм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20,0</w:t>
            </w:r>
          </w:p>
        </w:tc>
      </w:tr>
      <w:tr w:rsidR="00E239D2" w:rsidRPr="00EB3CDA" w:rsidTr="005477E5">
        <w:trPr>
          <w:trHeight w:val="177"/>
        </w:trPr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Площадь поверхности фильтрации, м²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1,4</w:t>
            </w:r>
          </w:p>
        </w:tc>
      </w:tr>
      <w:tr w:rsidR="00E239D2" w:rsidRPr="00EB3CDA" w:rsidTr="005477E5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габаритные размеры аппарата, мм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5477E5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внутренний диаметр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400,0</w:t>
            </w:r>
          </w:p>
        </w:tc>
      </w:tr>
      <w:tr w:rsidR="00E239D2" w:rsidRPr="00EB3CDA" w:rsidTr="005477E5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высота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1555,0</w:t>
            </w:r>
          </w:p>
        </w:tc>
      </w:tr>
      <w:tr w:rsidR="00E239D2" w:rsidRPr="00EB3CDA" w:rsidTr="005477E5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материал корпуса аппарата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сталь 12Х18Н10Т</w:t>
            </w:r>
          </w:p>
        </w:tc>
      </w:tr>
      <w:tr w:rsidR="00E239D2" w:rsidRPr="00EB3CDA" w:rsidTr="005477E5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масса, кг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165,0</w:t>
            </w:r>
          </w:p>
        </w:tc>
      </w:tr>
    </w:tbl>
    <w:p w:rsidR="00E239D2" w:rsidRPr="00EB3CDA" w:rsidRDefault="00E239D2" w:rsidP="005477E5">
      <w:pPr>
        <w:tabs>
          <w:tab w:val="num" w:pos="1080"/>
          <w:tab w:val="left" w:pos="1122"/>
        </w:tabs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Фильтр состоит из корпуса с патрубками входа и выхода воздуха, продувки, съемной крышки. Внутри корпуса закреплены фильтроэлементы. Конструкция о</w:t>
      </w:r>
      <w:r w:rsidRPr="00EB3CDA">
        <w:rPr>
          <w:rFonts w:ascii="Arial" w:hAnsi="Arial" w:cs="Arial"/>
          <w:sz w:val="24"/>
        </w:rPr>
        <w:t>б</w:t>
      </w:r>
      <w:r w:rsidRPr="00EB3CDA">
        <w:rPr>
          <w:rFonts w:ascii="Arial" w:hAnsi="Arial" w:cs="Arial"/>
          <w:sz w:val="24"/>
        </w:rPr>
        <w:t>разует полости А и Б.</w:t>
      </w:r>
    </w:p>
    <w:p w:rsidR="00E239D2" w:rsidRPr="00EB3CDA" w:rsidRDefault="00E239D2" w:rsidP="005477E5">
      <w:pPr>
        <w:tabs>
          <w:tab w:val="num" w:pos="1080"/>
          <w:tab w:val="left" w:pos="1122"/>
        </w:tabs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Принцип действия фильтра основан на способности фильтровального мат</w:t>
      </w:r>
      <w:r w:rsidRPr="00EB3CDA">
        <w:rPr>
          <w:rFonts w:ascii="Arial" w:hAnsi="Arial" w:cs="Arial"/>
          <w:sz w:val="24"/>
        </w:rPr>
        <w:t>е</w:t>
      </w:r>
      <w:r w:rsidRPr="00EB3CDA">
        <w:rPr>
          <w:rFonts w:ascii="Arial" w:hAnsi="Arial" w:cs="Arial"/>
          <w:sz w:val="24"/>
        </w:rPr>
        <w:t>риала задерживать механические примеси и частицы сорбента из потока воздуха.</w:t>
      </w:r>
    </w:p>
    <w:p w:rsidR="00E239D2" w:rsidRPr="00EB3CDA" w:rsidRDefault="00E239D2" w:rsidP="005477E5">
      <w:pPr>
        <w:tabs>
          <w:tab w:val="num" w:pos="1080"/>
          <w:tab w:val="left" w:pos="1122"/>
        </w:tabs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Воздух через патрубок входа попадает в полость А между корпусом и филь</w:t>
      </w:r>
      <w:r w:rsidRPr="00EB3CDA">
        <w:rPr>
          <w:rFonts w:ascii="Arial" w:hAnsi="Arial" w:cs="Arial"/>
          <w:sz w:val="24"/>
        </w:rPr>
        <w:t>т</w:t>
      </w:r>
      <w:r w:rsidRPr="00EB3CDA">
        <w:rPr>
          <w:rFonts w:ascii="Arial" w:hAnsi="Arial" w:cs="Arial"/>
          <w:sz w:val="24"/>
        </w:rPr>
        <w:t>роэлементами, проходит через фильтроэлементы, попадает в полость Б и через патрубок выхода удаляется из аппарата. Патрубок продувки предназначен для удаления примесей из аппарата. Съемная крышка позволяет производить замену фильтроэлементов.</w:t>
      </w:r>
    </w:p>
    <w:p w:rsidR="00E239D2" w:rsidRPr="00EB3CDA" w:rsidRDefault="00E239D2" w:rsidP="005477E5">
      <w:pPr>
        <w:tabs>
          <w:tab w:val="num" w:pos="1080"/>
          <w:tab w:val="left" w:pos="1122"/>
        </w:tabs>
        <w:ind w:left="426" w:firstLine="708"/>
        <w:jc w:val="both"/>
        <w:rPr>
          <w:rFonts w:ascii="Arial" w:hAnsi="Arial" w:cs="Arial"/>
          <w:sz w:val="24"/>
        </w:rPr>
      </w:pPr>
    </w:p>
    <w:p w:rsidR="00E239D2" w:rsidRPr="00EB3CDA" w:rsidRDefault="00E239D2" w:rsidP="00B70499">
      <w:pPr>
        <w:numPr>
          <w:ilvl w:val="1"/>
          <w:numId w:val="37"/>
        </w:numPr>
        <w:tabs>
          <w:tab w:val="left" w:pos="993"/>
          <w:tab w:val="num" w:pos="1353"/>
          <w:tab w:val="left" w:pos="1701"/>
        </w:tabs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Короба переходные</w:t>
      </w:r>
    </w:p>
    <w:p w:rsidR="000962BD" w:rsidRPr="000962BD" w:rsidRDefault="00E239D2" w:rsidP="00B70499">
      <w:pPr>
        <w:numPr>
          <w:ilvl w:val="2"/>
          <w:numId w:val="37"/>
        </w:numPr>
        <w:tabs>
          <w:tab w:val="left" w:pos="993"/>
          <w:tab w:val="num" w:pos="1276"/>
          <w:tab w:val="left" w:pos="1985"/>
        </w:tabs>
        <w:spacing w:after="200" w:line="276" w:lineRule="auto"/>
        <w:ind w:left="426" w:firstLine="708"/>
        <w:jc w:val="both"/>
        <w:rPr>
          <w:rFonts w:ascii="Arial" w:hAnsi="Arial" w:cs="Arial"/>
          <w:sz w:val="24"/>
        </w:rPr>
      </w:pPr>
      <w:r w:rsidRPr="000962BD">
        <w:rPr>
          <w:rFonts w:ascii="Arial" w:hAnsi="Arial" w:cs="Arial"/>
          <w:sz w:val="24"/>
        </w:rPr>
        <w:t>Короб переходной 2082 364 167 0724 00 0 предназначен для разм</w:t>
      </w:r>
      <w:r w:rsidRPr="000962BD">
        <w:rPr>
          <w:rFonts w:ascii="Arial" w:hAnsi="Arial" w:cs="Arial"/>
          <w:sz w:val="24"/>
        </w:rPr>
        <w:t>е</w:t>
      </w:r>
      <w:r w:rsidRPr="000962BD">
        <w:rPr>
          <w:rFonts w:ascii="Arial" w:hAnsi="Arial" w:cs="Arial"/>
          <w:sz w:val="24"/>
        </w:rPr>
        <w:t>щения в нем на опорах трубопроводов, соединяющих блок разделения с блоком насосов.</w:t>
      </w:r>
      <w:r w:rsidR="000962BD" w:rsidRPr="000962BD">
        <w:rPr>
          <w:rFonts w:ascii="Arial" w:hAnsi="Arial" w:cs="Arial"/>
          <w:sz w:val="24"/>
        </w:rPr>
        <w:br w:type="page"/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993"/>
          <w:tab w:val="num" w:pos="1276"/>
          <w:tab w:val="left" w:pos="1985"/>
        </w:tabs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lastRenderedPageBreak/>
        <w:t>Короб переходной 2082 364 167 0725 00 0 предназначен для разм</w:t>
      </w:r>
      <w:r w:rsidRPr="00EB3CDA">
        <w:rPr>
          <w:rFonts w:ascii="Arial" w:hAnsi="Arial" w:cs="Arial"/>
          <w:sz w:val="24"/>
        </w:rPr>
        <w:t>е</w:t>
      </w:r>
      <w:r w:rsidRPr="00EB3CDA">
        <w:rPr>
          <w:rFonts w:ascii="Arial" w:hAnsi="Arial" w:cs="Arial"/>
          <w:sz w:val="24"/>
        </w:rPr>
        <w:t>щения в нем на опорах трубопроводов, соединяющих блок разделения с блоком арматуры.</w:t>
      </w:r>
    </w:p>
    <w:p w:rsidR="00E239D2" w:rsidRPr="00EB3CDA" w:rsidRDefault="00E239D2" w:rsidP="005477E5">
      <w:pPr>
        <w:tabs>
          <w:tab w:val="left" w:pos="993"/>
          <w:tab w:val="num" w:pos="1276"/>
        </w:tabs>
        <w:ind w:left="426" w:firstLine="708"/>
        <w:jc w:val="both"/>
        <w:rPr>
          <w:rFonts w:ascii="Arial" w:hAnsi="Arial" w:cs="Arial"/>
          <w:sz w:val="24"/>
        </w:rPr>
      </w:pPr>
    </w:p>
    <w:p w:rsidR="00E239D2" w:rsidRPr="00EB3CDA" w:rsidRDefault="00E239D2" w:rsidP="00B70499">
      <w:pPr>
        <w:numPr>
          <w:ilvl w:val="1"/>
          <w:numId w:val="37"/>
        </w:numPr>
        <w:tabs>
          <w:tab w:val="left" w:pos="993"/>
          <w:tab w:val="num" w:pos="1353"/>
          <w:tab w:val="left" w:pos="1701"/>
        </w:tabs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Испаритель ИА-30 (АП346)</w:t>
      </w:r>
      <w:r w:rsidR="002822D3">
        <w:rPr>
          <w:rFonts w:ascii="Arial" w:hAnsi="Arial" w:cs="Arial"/>
          <w:sz w:val="24"/>
        </w:rPr>
        <w:t xml:space="preserve"> </w:t>
      </w:r>
      <w:r w:rsidRPr="00EB3CDA">
        <w:rPr>
          <w:rFonts w:ascii="Arial" w:hAnsi="Arial" w:cs="Arial"/>
          <w:sz w:val="24"/>
        </w:rPr>
        <w:t>предназначен для испарения жидких проду</w:t>
      </w:r>
      <w:r w:rsidRPr="00EB3CDA">
        <w:rPr>
          <w:rFonts w:ascii="Arial" w:hAnsi="Arial" w:cs="Arial"/>
          <w:sz w:val="24"/>
        </w:rPr>
        <w:t>к</w:t>
      </w:r>
      <w:r w:rsidRPr="00EB3CDA">
        <w:rPr>
          <w:rFonts w:ascii="Arial" w:hAnsi="Arial" w:cs="Arial"/>
          <w:sz w:val="24"/>
        </w:rPr>
        <w:t>тов разделения воздуха из блока разделения.</w:t>
      </w:r>
    </w:p>
    <w:p w:rsidR="00E239D2" w:rsidRPr="00EB3CDA" w:rsidRDefault="00E239D2" w:rsidP="005477E5">
      <w:pPr>
        <w:ind w:left="426" w:firstLine="708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Технические данные:</w:t>
      </w:r>
    </w:p>
    <w:tbl>
      <w:tblPr>
        <w:tblStyle w:val="af"/>
        <w:tblW w:w="9462" w:type="dxa"/>
        <w:tblInd w:w="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26"/>
        <w:gridCol w:w="5657"/>
        <w:gridCol w:w="3379"/>
      </w:tblGrid>
      <w:tr w:rsidR="00E239D2" w:rsidRPr="00EB3CDA" w:rsidTr="005477E5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Рабочее давление, МПа (кгс/см</w:t>
            </w:r>
            <w:r w:rsidRPr="00EB3CDA">
              <w:rPr>
                <w:rFonts w:ascii="Arial" w:hAnsi="Arial" w:cs="Arial"/>
                <w:sz w:val="24"/>
                <w:vertAlign w:val="superscript"/>
              </w:rPr>
              <w:t>2</w:t>
            </w:r>
            <w:r w:rsidRPr="00EB3CDA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0,04 (0,4)</w:t>
            </w:r>
          </w:p>
        </w:tc>
      </w:tr>
      <w:tr w:rsidR="00E239D2" w:rsidRPr="00EB3CDA" w:rsidTr="005477E5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давление насыщенного водяного пара, МПа (кгс/см²)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0,2 (2)</w:t>
            </w:r>
          </w:p>
        </w:tc>
      </w:tr>
      <w:tr w:rsidR="00E239D2" w:rsidRPr="00EB3CDA" w:rsidTr="005477E5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рабочая температура продуктов разделения воздуха: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5477E5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на входе в испаритель, К (ºС)</w:t>
            </w:r>
          </w:p>
        </w:tc>
        <w:tc>
          <w:tcPr>
            <w:tcW w:w="3379" w:type="dxa"/>
          </w:tcPr>
          <w:p w:rsidR="00E239D2" w:rsidRPr="00EB3CDA" w:rsidRDefault="00E239D2" w:rsidP="005477E5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93 (</w:t>
            </w:r>
            <w:r w:rsidR="005477E5">
              <w:rPr>
                <w:rFonts w:ascii="Arial" w:hAnsi="Arial" w:cs="Arial"/>
                <w:sz w:val="24"/>
              </w:rPr>
              <w:t>-</w:t>
            </w:r>
            <w:r w:rsidRPr="00EB3CDA">
              <w:rPr>
                <w:rFonts w:ascii="Arial" w:hAnsi="Arial" w:cs="Arial"/>
                <w:sz w:val="24"/>
              </w:rPr>
              <w:t>180)</w:t>
            </w:r>
          </w:p>
        </w:tc>
      </w:tr>
      <w:tr w:rsidR="00E239D2" w:rsidRPr="00EB3CDA" w:rsidTr="005477E5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на выходе из испарителя, К (ºС)</w:t>
            </w:r>
          </w:p>
        </w:tc>
        <w:tc>
          <w:tcPr>
            <w:tcW w:w="3379" w:type="dxa"/>
          </w:tcPr>
          <w:p w:rsidR="00E239D2" w:rsidRPr="00EB3CDA" w:rsidRDefault="00E239D2" w:rsidP="005477E5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293</w:t>
            </w:r>
            <w:r w:rsidR="005477E5">
              <w:rPr>
                <w:rFonts w:ascii="Arial" w:hAnsi="Arial" w:cs="Arial"/>
                <w:sz w:val="24"/>
              </w:rPr>
              <w:t>-</w:t>
            </w:r>
            <w:r w:rsidRPr="00EB3CDA">
              <w:rPr>
                <w:rFonts w:ascii="Arial" w:hAnsi="Arial" w:cs="Arial"/>
                <w:sz w:val="24"/>
              </w:rPr>
              <w:t>313 (20</w:t>
            </w:r>
            <w:r w:rsidR="005477E5">
              <w:rPr>
                <w:rFonts w:ascii="Arial" w:hAnsi="Arial" w:cs="Arial"/>
                <w:sz w:val="24"/>
              </w:rPr>
              <w:t>-</w:t>
            </w:r>
            <w:r w:rsidRPr="00EB3CDA">
              <w:rPr>
                <w:rFonts w:ascii="Arial" w:hAnsi="Arial" w:cs="Arial"/>
                <w:sz w:val="24"/>
              </w:rPr>
              <w:t>40)</w:t>
            </w:r>
          </w:p>
        </w:tc>
      </w:tr>
      <w:tr w:rsidR="00E239D2" w:rsidRPr="00EB3CDA" w:rsidTr="005477E5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рабочая температура воды, К (ºС)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353 (80)</w:t>
            </w:r>
          </w:p>
        </w:tc>
      </w:tr>
      <w:tr w:rsidR="00E239D2" w:rsidRPr="00EB3CDA" w:rsidTr="005477E5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вместимость испарителя, л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840</w:t>
            </w:r>
          </w:p>
        </w:tc>
      </w:tr>
      <w:tr w:rsidR="00E239D2" w:rsidRPr="00EB3CDA" w:rsidTr="005477E5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габаритные размеры, мм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5477E5">
        <w:trPr>
          <w:trHeight w:val="177"/>
        </w:trPr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диаметр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500</w:t>
            </w:r>
          </w:p>
        </w:tc>
      </w:tr>
      <w:tr w:rsidR="00E239D2" w:rsidRPr="00EB3CDA" w:rsidTr="005477E5">
        <w:trPr>
          <w:trHeight w:val="177"/>
        </w:trPr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высота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9885</w:t>
            </w:r>
          </w:p>
        </w:tc>
      </w:tr>
      <w:tr w:rsidR="00E239D2" w:rsidRPr="00EB3CDA" w:rsidTr="005477E5">
        <w:trPr>
          <w:trHeight w:val="177"/>
        </w:trPr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масса, кг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515</w:t>
            </w:r>
          </w:p>
        </w:tc>
      </w:tr>
      <w:tr w:rsidR="00E239D2" w:rsidRPr="00EB3CDA" w:rsidTr="005477E5">
        <w:trPr>
          <w:trHeight w:val="177"/>
        </w:trPr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материал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сталь 12Х18Н10Т</w:t>
            </w:r>
          </w:p>
        </w:tc>
      </w:tr>
    </w:tbl>
    <w:p w:rsidR="00E239D2" w:rsidRPr="00EB3CDA" w:rsidRDefault="00E239D2" w:rsidP="005477E5">
      <w:pPr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Испаритель ИА-30 состоит из двух частей: сепаратора и смесителя , соед</w:t>
      </w:r>
      <w:r w:rsidRPr="00EB3CDA">
        <w:rPr>
          <w:rFonts w:ascii="Arial" w:hAnsi="Arial" w:cs="Arial"/>
          <w:sz w:val="24"/>
        </w:rPr>
        <w:t>и</w:t>
      </w:r>
      <w:r w:rsidRPr="00EB3CDA">
        <w:rPr>
          <w:rFonts w:ascii="Arial" w:hAnsi="Arial" w:cs="Arial"/>
          <w:sz w:val="24"/>
        </w:rPr>
        <w:t>ненных друг с другом трубой.</w:t>
      </w:r>
    </w:p>
    <w:p w:rsidR="00E239D2" w:rsidRPr="00EB3CDA" w:rsidRDefault="00E239D2" w:rsidP="005477E5">
      <w:pPr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Процесс испарения происходит следующим образом: жидкие продукты ра</w:t>
      </w:r>
      <w:r w:rsidRPr="00EB3CDA">
        <w:rPr>
          <w:rFonts w:ascii="Arial" w:hAnsi="Arial" w:cs="Arial"/>
          <w:sz w:val="24"/>
        </w:rPr>
        <w:t>з</w:t>
      </w:r>
      <w:r w:rsidRPr="00EB3CDA">
        <w:rPr>
          <w:rFonts w:ascii="Arial" w:hAnsi="Arial" w:cs="Arial"/>
          <w:sz w:val="24"/>
        </w:rPr>
        <w:t>деления воздуха подаются через патрубок «Вход жидких продуктов разделения», проходящий внутрь смесителя к эжекторному устройству. Через другой патрубок поступает нагретый водяной пар, который попадая в щелевой зазор расп</w:t>
      </w:r>
      <w:r w:rsidRPr="00EB3CDA">
        <w:rPr>
          <w:rFonts w:ascii="Arial" w:hAnsi="Arial" w:cs="Arial"/>
          <w:sz w:val="24"/>
        </w:rPr>
        <w:t>ы</w:t>
      </w:r>
      <w:r w:rsidRPr="00EB3CDA">
        <w:rPr>
          <w:rFonts w:ascii="Arial" w:hAnsi="Arial" w:cs="Arial"/>
          <w:sz w:val="24"/>
        </w:rPr>
        <w:t>ляющего устройства смешивается с продуктами разделения воздуха и испаряет их. Пройдя трубопровод, поток смеси попадает в камеру сепаратора, где проходит отделение испарившихся продуктов от сконденсировавшихся паров воды. Вода сливается ч</w:t>
      </w:r>
      <w:r w:rsidRPr="00EB3CDA">
        <w:rPr>
          <w:rFonts w:ascii="Arial" w:hAnsi="Arial" w:cs="Arial"/>
          <w:sz w:val="24"/>
        </w:rPr>
        <w:t>е</w:t>
      </w:r>
      <w:r w:rsidRPr="00EB3CDA">
        <w:rPr>
          <w:rFonts w:ascii="Arial" w:hAnsi="Arial" w:cs="Arial"/>
          <w:sz w:val="24"/>
        </w:rPr>
        <w:t>рез патрубок «Слив конденсата».</w:t>
      </w:r>
    </w:p>
    <w:p w:rsidR="00E239D2" w:rsidRPr="00EB3CDA" w:rsidRDefault="00E239D2" w:rsidP="00E239D2">
      <w:pPr>
        <w:ind w:firstLine="567"/>
        <w:rPr>
          <w:rFonts w:ascii="Arial" w:hAnsi="Arial" w:cs="Arial"/>
          <w:sz w:val="24"/>
        </w:rPr>
      </w:pPr>
    </w:p>
    <w:p w:rsidR="00E239D2" w:rsidRPr="00EB3CDA" w:rsidRDefault="00E239D2" w:rsidP="00B70499">
      <w:pPr>
        <w:numPr>
          <w:ilvl w:val="1"/>
          <w:numId w:val="37"/>
        </w:numPr>
        <w:tabs>
          <w:tab w:val="left" w:pos="993"/>
          <w:tab w:val="num" w:pos="1353"/>
          <w:tab w:val="left" w:pos="1560"/>
        </w:tabs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Испаритель ИГ-0,3 (АП345) предназначен для испарения жидких проду</w:t>
      </w:r>
      <w:r w:rsidRPr="00EB3CDA">
        <w:rPr>
          <w:rFonts w:ascii="Arial" w:hAnsi="Arial" w:cs="Arial"/>
          <w:sz w:val="24"/>
        </w:rPr>
        <w:t>к</w:t>
      </w:r>
      <w:r w:rsidRPr="00EB3CDA">
        <w:rPr>
          <w:rFonts w:ascii="Arial" w:hAnsi="Arial" w:cs="Arial"/>
          <w:sz w:val="24"/>
        </w:rPr>
        <w:t>тов разделения воздуха.</w:t>
      </w:r>
    </w:p>
    <w:p w:rsidR="00E239D2" w:rsidRPr="00EB3CDA" w:rsidRDefault="00E239D2" w:rsidP="005477E5">
      <w:pPr>
        <w:ind w:left="426" w:firstLine="708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Технические данные:</w:t>
      </w:r>
    </w:p>
    <w:tbl>
      <w:tblPr>
        <w:tblStyle w:val="af"/>
        <w:tblW w:w="9464" w:type="dxa"/>
        <w:tblInd w:w="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26"/>
        <w:gridCol w:w="5658"/>
        <w:gridCol w:w="3380"/>
      </w:tblGrid>
      <w:tr w:rsidR="00E239D2" w:rsidRPr="00EB3CDA" w:rsidTr="005477E5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Рабочее давление, МПа (кгс/см</w:t>
            </w:r>
            <w:r w:rsidRPr="00EB3CDA">
              <w:rPr>
                <w:rFonts w:ascii="Arial" w:hAnsi="Arial" w:cs="Arial"/>
                <w:sz w:val="24"/>
                <w:vertAlign w:val="superscript"/>
              </w:rPr>
              <w:t>2</w:t>
            </w:r>
            <w:r w:rsidRPr="00EB3CDA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5477E5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 межтрубном пространстве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0,25 (2,5)</w:t>
            </w:r>
          </w:p>
        </w:tc>
      </w:tr>
      <w:tr w:rsidR="00E239D2" w:rsidRPr="00EB3CDA" w:rsidTr="005477E5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 трубном пространстве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0,07 (0,7)</w:t>
            </w:r>
          </w:p>
        </w:tc>
      </w:tr>
      <w:tr w:rsidR="00E239D2" w:rsidRPr="00EB3CDA" w:rsidTr="005477E5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рабочая температура продуктов разделения воздуха: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5477E5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на входе в испаритель, К (ºС)</w:t>
            </w:r>
          </w:p>
        </w:tc>
        <w:tc>
          <w:tcPr>
            <w:tcW w:w="3380" w:type="dxa"/>
          </w:tcPr>
          <w:p w:rsidR="00E239D2" w:rsidRPr="00EB3CDA" w:rsidRDefault="00E239D2" w:rsidP="005477E5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90 (</w:t>
            </w:r>
            <w:r w:rsidR="005477E5">
              <w:rPr>
                <w:rFonts w:ascii="Arial" w:hAnsi="Arial" w:cs="Arial"/>
                <w:sz w:val="24"/>
              </w:rPr>
              <w:t>-</w:t>
            </w:r>
            <w:r w:rsidRPr="00EB3CDA">
              <w:rPr>
                <w:rFonts w:ascii="Arial" w:hAnsi="Arial" w:cs="Arial"/>
                <w:sz w:val="24"/>
              </w:rPr>
              <w:t>183)</w:t>
            </w:r>
          </w:p>
        </w:tc>
      </w:tr>
      <w:tr w:rsidR="00E239D2" w:rsidRPr="00EB3CDA" w:rsidTr="005477E5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на выходе из испарителя, К (ºС)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298 (25)</w:t>
            </w:r>
          </w:p>
        </w:tc>
      </w:tr>
      <w:tr w:rsidR="00E239D2" w:rsidRPr="00EB3CDA" w:rsidTr="005477E5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рабочая температура воды, К (ºС)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406 (133)</w:t>
            </w:r>
          </w:p>
        </w:tc>
      </w:tr>
      <w:tr w:rsidR="00E239D2" w:rsidRPr="00EB3CDA" w:rsidTr="005477E5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вместимость испарителя, л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19</w:t>
            </w:r>
          </w:p>
        </w:tc>
      </w:tr>
      <w:tr w:rsidR="00E239D2" w:rsidRPr="00EB3CDA" w:rsidTr="005477E5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габариты, мм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5477E5">
        <w:trPr>
          <w:trHeight w:val="177"/>
        </w:trPr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диаметр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244</w:t>
            </w:r>
          </w:p>
        </w:tc>
      </w:tr>
      <w:tr w:rsidR="00E239D2" w:rsidRPr="00EB3CDA" w:rsidTr="005477E5">
        <w:trPr>
          <w:trHeight w:val="177"/>
        </w:trPr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высота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1675</w:t>
            </w:r>
          </w:p>
        </w:tc>
      </w:tr>
      <w:tr w:rsidR="00E239D2" w:rsidRPr="00EB3CDA" w:rsidTr="005477E5">
        <w:trPr>
          <w:trHeight w:val="177"/>
        </w:trPr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материал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сталь</w:t>
            </w:r>
          </w:p>
        </w:tc>
      </w:tr>
    </w:tbl>
    <w:p w:rsidR="006D4C56" w:rsidRDefault="00E239D2" w:rsidP="005477E5">
      <w:pPr>
        <w:tabs>
          <w:tab w:val="left" w:pos="993"/>
          <w:tab w:val="num" w:pos="1276"/>
        </w:tabs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Испаритель ИГ-0,3 выполнен в виде цилиндрического сосуда с приваренн</w:t>
      </w:r>
      <w:r w:rsidRPr="00EB3CDA">
        <w:rPr>
          <w:rFonts w:ascii="Arial" w:hAnsi="Arial" w:cs="Arial"/>
          <w:sz w:val="24"/>
        </w:rPr>
        <w:t>ы</w:t>
      </w:r>
      <w:r w:rsidRPr="00EB3CDA">
        <w:rPr>
          <w:rFonts w:ascii="Arial" w:hAnsi="Arial" w:cs="Arial"/>
          <w:sz w:val="24"/>
        </w:rPr>
        <w:t>ми к нему патрубками для ввода и вывода рабочих продуктов. Аппарат состоит из корпуса, крышки, трубчатки, опорной лапы.</w:t>
      </w:r>
    </w:p>
    <w:p w:rsidR="006D4C56" w:rsidRDefault="006D4C56">
      <w:pPr>
        <w:spacing w:after="20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E239D2" w:rsidRPr="006D4C56" w:rsidRDefault="00E239D2" w:rsidP="005477E5">
      <w:pPr>
        <w:tabs>
          <w:tab w:val="left" w:pos="993"/>
          <w:tab w:val="num" w:pos="1276"/>
        </w:tabs>
        <w:ind w:left="426" w:firstLine="708"/>
        <w:jc w:val="both"/>
        <w:rPr>
          <w:rFonts w:ascii="Arial" w:hAnsi="Arial" w:cs="Arial"/>
          <w:sz w:val="16"/>
          <w:szCs w:val="16"/>
        </w:rPr>
      </w:pPr>
    </w:p>
    <w:p w:rsidR="00E239D2" w:rsidRPr="00EB3CDA" w:rsidRDefault="00E239D2" w:rsidP="005477E5">
      <w:pPr>
        <w:tabs>
          <w:tab w:val="left" w:pos="993"/>
          <w:tab w:val="num" w:pos="1276"/>
        </w:tabs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Процесс испарения происходит следующим образом: продукты разделения воздуха подаются в трубное пространство испарителя через патрубок «Вход жи</w:t>
      </w:r>
      <w:r w:rsidRPr="00EB3CDA">
        <w:rPr>
          <w:rFonts w:ascii="Arial" w:hAnsi="Arial" w:cs="Arial"/>
          <w:sz w:val="24"/>
        </w:rPr>
        <w:t>д</w:t>
      </w:r>
      <w:r w:rsidRPr="00EB3CDA">
        <w:rPr>
          <w:rFonts w:ascii="Arial" w:hAnsi="Arial" w:cs="Arial"/>
          <w:sz w:val="24"/>
        </w:rPr>
        <w:t>ких продуктов разделения воздуха». В трубках жидкие продукты разделения возд</w:t>
      </w:r>
      <w:r w:rsidRPr="00EB3CDA">
        <w:rPr>
          <w:rFonts w:ascii="Arial" w:hAnsi="Arial" w:cs="Arial"/>
          <w:sz w:val="24"/>
        </w:rPr>
        <w:t>у</w:t>
      </w:r>
      <w:r w:rsidRPr="00EB3CDA">
        <w:rPr>
          <w:rFonts w:ascii="Arial" w:hAnsi="Arial" w:cs="Arial"/>
          <w:sz w:val="24"/>
        </w:rPr>
        <w:t>ха испаряются и подогреваются до положительных температур и в виде газа вых</w:t>
      </w:r>
      <w:r w:rsidRPr="00EB3CDA">
        <w:rPr>
          <w:rFonts w:ascii="Arial" w:hAnsi="Arial" w:cs="Arial"/>
          <w:sz w:val="24"/>
        </w:rPr>
        <w:t>о</w:t>
      </w:r>
      <w:r w:rsidRPr="00EB3CDA">
        <w:rPr>
          <w:rFonts w:ascii="Arial" w:hAnsi="Arial" w:cs="Arial"/>
          <w:sz w:val="24"/>
        </w:rPr>
        <w:t>дят через патрубок «Выход газообразных продуктов разделения воздуха». Водяной пар конденсируется на теплообменной поверхности трубчатки и выводится через патрубок «Слив конденсата».</w:t>
      </w:r>
    </w:p>
    <w:p w:rsidR="00E239D2" w:rsidRPr="006D4C56" w:rsidRDefault="00E239D2" w:rsidP="00E239D2">
      <w:pPr>
        <w:tabs>
          <w:tab w:val="left" w:pos="993"/>
          <w:tab w:val="num" w:pos="1276"/>
        </w:tabs>
        <w:jc w:val="both"/>
        <w:rPr>
          <w:rFonts w:ascii="Arial" w:hAnsi="Arial" w:cs="Arial"/>
          <w:sz w:val="16"/>
          <w:szCs w:val="16"/>
        </w:rPr>
      </w:pPr>
    </w:p>
    <w:p w:rsidR="00E239D2" w:rsidRPr="00EB3CDA" w:rsidRDefault="00E239D2" w:rsidP="00B70499">
      <w:pPr>
        <w:numPr>
          <w:ilvl w:val="1"/>
          <w:numId w:val="37"/>
        </w:numPr>
        <w:tabs>
          <w:tab w:val="left" w:pos="993"/>
          <w:tab w:val="num" w:pos="1353"/>
          <w:tab w:val="left" w:pos="1701"/>
        </w:tabs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Система контроля и управления установки предназначена для контроля параметров установки и ведения технологического режима.</w:t>
      </w:r>
    </w:p>
    <w:p w:rsidR="00E239D2" w:rsidRPr="00EB3CDA" w:rsidRDefault="00E239D2" w:rsidP="00123073">
      <w:pPr>
        <w:tabs>
          <w:tab w:val="left" w:pos="993"/>
          <w:tab w:val="num" w:pos="1276"/>
          <w:tab w:val="left" w:pos="1701"/>
        </w:tabs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Описание устройства, работы системы управления приведено в инструкции по эксплуатации блока комплексной очистки воздуха для ВРУ КАр-30 М1.</w:t>
      </w:r>
    </w:p>
    <w:p w:rsidR="00E239D2" w:rsidRPr="006D4C56" w:rsidRDefault="00E239D2" w:rsidP="00123073">
      <w:pPr>
        <w:tabs>
          <w:tab w:val="left" w:pos="993"/>
          <w:tab w:val="num" w:pos="1276"/>
          <w:tab w:val="left" w:pos="1701"/>
        </w:tabs>
        <w:ind w:left="426" w:firstLine="708"/>
        <w:jc w:val="both"/>
        <w:rPr>
          <w:rFonts w:ascii="Arial" w:hAnsi="Arial" w:cs="Arial"/>
          <w:sz w:val="16"/>
          <w:szCs w:val="16"/>
        </w:rPr>
      </w:pPr>
    </w:p>
    <w:p w:rsidR="00E239D2" w:rsidRPr="00EB3CDA" w:rsidRDefault="00E239D2" w:rsidP="00B70499">
      <w:pPr>
        <w:numPr>
          <w:ilvl w:val="1"/>
          <w:numId w:val="37"/>
        </w:numPr>
        <w:tabs>
          <w:tab w:val="left" w:pos="993"/>
          <w:tab w:val="num" w:pos="1353"/>
          <w:tab w:val="left" w:pos="1701"/>
        </w:tabs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Блок комплексной очистки АдВо-195</w:t>
      </w:r>
    </w:p>
    <w:p w:rsidR="00E239D2" w:rsidRPr="00EB3CDA" w:rsidRDefault="00B14DFC" w:rsidP="00123073">
      <w:pPr>
        <w:tabs>
          <w:tab w:val="left" w:pos="993"/>
          <w:tab w:val="num" w:pos="1276"/>
          <w:tab w:val="left" w:pos="1701"/>
        </w:tabs>
        <w:ind w:left="426"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БКО п</w:t>
      </w:r>
      <w:r w:rsidR="00E239D2" w:rsidRPr="00EB3CDA">
        <w:rPr>
          <w:rFonts w:ascii="Arial" w:hAnsi="Arial" w:cs="Arial"/>
          <w:sz w:val="24"/>
        </w:rPr>
        <w:t>редназначен для осушки и очистки воздуха от примесей (влаги, дв</w:t>
      </w:r>
      <w:r w:rsidR="00E239D2" w:rsidRPr="00EB3CDA">
        <w:rPr>
          <w:rFonts w:ascii="Arial" w:hAnsi="Arial" w:cs="Arial"/>
          <w:sz w:val="24"/>
        </w:rPr>
        <w:t>у</w:t>
      </w:r>
      <w:r w:rsidR="00E239D2" w:rsidRPr="00EB3CDA">
        <w:rPr>
          <w:rFonts w:ascii="Arial" w:hAnsi="Arial" w:cs="Arial"/>
          <w:sz w:val="24"/>
        </w:rPr>
        <w:t>окиси углерода, углеводородов). Описание устройства, работы приведено в 2082 364261 1062 009 РЭ.</w:t>
      </w:r>
    </w:p>
    <w:p w:rsidR="00E239D2" w:rsidRPr="006D4C56" w:rsidRDefault="00E239D2" w:rsidP="00123073">
      <w:pPr>
        <w:tabs>
          <w:tab w:val="left" w:pos="993"/>
          <w:tab w:val="num" w:pos="1276"/>
          <w:tab w:val="left" w:pos="1701"/>
        </w:tabs>
        <w:ind w:left="426" w:firstLine="708"/>
        <w:jc w:val="both"/>
        <w:rPr>
          <w:rFonts w:ascii="Arial" w:hAnsi="Arial" w:cs="Arial"/>
          <w:sz w:val="16"/>
          <w:szCs w:val="16"/>
        </w:rPr>
      </w:pPr>
    </w:p>
    <w:p w:rsidR="00E239D2" w:rsidRPr="00EB3CDA" w:rsidRDefault="00E239D2" w:rsidP="00B70499">
      <w:pPr>
        <w:numPr>
          <w:ilvl w:val="1"/>
          <w:numId w:val="37"/>
        </w:numPr>
        <w:tabs>
          <w:tab w:val="left" w:pos="993"/>
          <w:tab w:val="num" w:pos="1353"/>
          <w:tab w:val="left" w:pos="1701"/>
        </w:tabs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Фильтр ГФ-0,6-100/20</w:t>
      </w:r>
      <w:r w:rsidR="00297EAA">
        <w:rPr>
          <w:rFonts w:ascii="Arial" w:hAnsi="Arial" w:cs="Arial"/>
          <w:sz w:val="24"/>
        </w:rPr>
        <w:t xml:space="preserve"> </w:t>
      </w:r>
      <w:r w:rsidRPr="00EB3CDA">
        <w:rPr>
          <w:rFonts w:ascii="Arial" w:hAnsi="Arial" w:cs="Arial"/>
          <w:sz w:val="24"/>
        </w:rPr>
        <w:t>предназначен для очистки греющего воздуха п</w:t>
      </w:r>
      <w:r w:rsidRPr="00EB3CDA">
        <w:rPr>
          <w:rFonts w:ascii="Arial" w:hAnsi="Arial" w:cs="Arial"/>
          <w:sz w:val="24"/>
        </w:rPr>
        <w:t>е</w:t>
      </w:r>
      <w:r w:rsidRPr="00EB3CDA">
        <w:rPr>
          <w:rFonts w:ascii="Arial" w:hAnsi="Arial" w:cs="Arial"/>
          <w:sz w:val="24"/>
        </w:rPr>
        <w:t>ред турбодетандером от механических примесей.</w:t>
      </w:r>
    </w:p>
    <w:p w:rsidR="00E239D2" w:rsidRPr="00EB3CDA" w:rsidRDefault="00E239D2" w:rsidP="00123073">
      <w:pPr>
        <w:tabs>
          <w:tab w:val="left" w:pos="993"/>
          <w:tab w:val="num" w:pos="1276"/>
          <w:tab w:val="left" w:pos="1701"/>
        </w:tabs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В качестве фильтровального материала использовано полотно иглопроби</w:t>
      </w:r>
      <w:r w:rsidRPr="00EB3CDA">
        <w:rPr>
          <w:rFonts w:ascii="Arial" w:hAnsi="Arial" w:cs="Arial"/>
          <w:sz w:val="24"/>
        </w:rPr>
        <w:t>в</w:t>
      </w:r>
      <w:r w:rsidRPr="00EB3CDA">
        <w:rPr>
          <w:rFonts w:ascii="Arial" w:hAnsi="Arial" w:cs="Arial"/>
          <w:sz w:val="24"/>
        </w:rPr>
        <w:t>ное фильтрованное «Фильтра-550».</w:t>
      </w:r>
    </w:p>
    <w:p w:rsidR="00E239D2" w:rsidRPr="00EB3CDA" w:rsidRDefault="00E239D2" w:rsidP="00123073">
      <w:pPr>
        <w:tabs>
          <w:tab w:val="left" w:pos="1701"/>
        </w:tabs>
        <w:ind w:left="426" w:firstLine="708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Технические данные:</w:t>
      </w:r>
    </w:p>
    <w:tbl>
      <w:tblPr>
        <w:tblStyle w:val="af"/>
        <w:tblW w:w="9464" w:type="dxa"/>
        <w:tblInd w:w="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26"/>
        <w:gridCol w:w="5658"/>
        <w:gridCol w:w="3380"/>
      </w:tblGrid>
      <w:tr w:rsidR="00E239D2" w:rsidRPr="00EB3CDA" w:rsidTr="00123073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Давление в аппарате, МПа (кгс/см</w:t>
            </w:r>
            <w:r w:rsidRPr="00EB3CDA">
              <w:rPr>
                <w:rFonts w:ascii="Arial" w:hAnsi="Arial" w:cs="Arial"/>
                <w:sz w:val="24"/>
                <w:vertAlign w:val="superscript"/>
              </w:rPr>
              <w:t>2</w:t>
            </w:r>
            <w:r w:rsidRPr="00EB3CDA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123073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рабочее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0,9 (9,0)</w:t>
            </w:r>
          </w:p>
        </w:tc>
      </w:tr>
      <w:tr w:rsidR="00E239D2" w:rsidRPr="00EB3CDA" w:rsidTr="00123073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расчетное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1,1 (11,0)</w:t>
            </w:r>
          </w:p>
        </w:tc>
      </w:tr>
      <w:tr w:rsidR="00E239D2" w:rsidRPr="00EB3CDA" w:rsidTr="00123073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Рабочая температура, К (ºС)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353 (80)</w:t>
            </w:r>
          </w:p>
        </w:tc>
      </w:tr>
      <w:tr w:rsidR="00E239D2" w:rsidRPr="00EB3CDA" w:rsidTr="00123073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Площадь поверхности фильтрации, м²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0,12</w:t>
            </w:r>
          </w:p>
        </w:tc>
      </w:tr>
      <w:tr w:rsidR="00E239D2" w:rsidRPr="00EB3CDA" w:rsidTr="00123073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Тонкость фильтрации, мкм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20</w:t>
            </w:r>
          </w:p>
        </w:tc>
      </w:tr>
      <w:tr w:rsidR="00E239D2" w:rsidRPr="00EB3CDA" w:rsidTr="00123073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Вместимость, м³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0,0065</w:t>
            </w:r>
          </w:p>
        </w:tc>
      </w:tr>
      <w:tr w:rsidR="00E239D2" w:rsidRPr="00EB3CDA" w:rsidTr="00123073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Габаритные размеры, мм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123073">
        <w:trPr>
          <w:trHeight w:val="177"/>
        </w:trPr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диаметр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130,0</w:t>
            </w:r>
          </w:p>
        </w:tc>
      </w:tr>
      <w:tr w:rsidR="00E239D2" w:rsidRPr="00EB3CDA" w:rsidTr="00123073">
        <w:trPr>
          <w:trHeight w:val="177"/>
        </w:trPr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высота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530,0</w:t>
            </w:r>
          </w:p>
        </w:tc>
      </w:tr>
      <w:tr w:rsidR="00E239D2" w:rsidRPr="00EB3CDA" w:rsidTr="00123073">
        <w:trPr>
          <w:trHeight w:val="177"/>
        </w:trPr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масса, кг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17,0</w:t>
            </w:r>
          </w:p>
        </w:tc>
      </w:tr>
      <w:tr w:rsidR="00E239D2" w:rsidRPr="00EB3CDA" w:rsidTr="00123073">
        <w:trPr>
          <w:trHeight w:val="177"/>
        </w:trPr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8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материал корпуса</w:t>
            </w:r>
          </w:p>
        </w:tc>
        <w:tc>
          <w:tcPr>
            <w:tcW w:w="3380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сталь 12Х18Н10Т</w:t>
            </w:r>
          </w:p>
        </w:tc>
      </w:tr>
    </w:tbl>
    <w:p w:rsidR="00E239D2" w:rsidRPr="00EB3CDA" w:rsidRDefault="00E239D2" w:rsidP="00123073">
      <w:pPr>
        <w:tabs>
          <w:tab w:val="left" w:pos="993"/>
          <w:tab w:val="num" w:pos="1276"/>
        </w:tabs>
        <w:ind w:left="426" w:firstLine="567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Фильтр состоит из фланцев</w:t>
      </w:r>
      <w:r w:rsidR="00B14DFC">
        <w:rPr>
          <w:rFonts w:ascii="Arial" w:hAnsi="Arial" w:cs="Arial"/>
          <w:sz w:val="24"/>
        </w:rPr>
        <w:t>,</w:t>
      </w:r>
      <w:r w:rsidRPr="00EB3CDA">
        <w:rPr>
          <w:rFonts w:ascii="Arial" w:hAnsi="Arial" w:cs="Arial"/>
          <w:sz w:val="24"/>
        </w:rPr>
        <w:t xml:space="preserve"> корпуса и находящегося внутри него фильтр</w:t>
      </w:r>
      <w:r w:rsidRPr="00EB3CDA">
        <w:rPr>
          <w:rFonts w:ascii="Arial" w:hAnsi="Arial" w:cs="Arial"/>
          <w:sz w:val="24"/>
        </w:rPr>
        <w:t>о</w:t>
      </w:r>
      <w:r w:rsidRPr="00EB3CDA">
        <w:rPr>
          <w:rFonts w:ascii="Arial" w:hAnsi="Arial" w:cs="Arial"/>
          <w:sz w:val="24"/>
        </w:rPr>
        <w:t>элемента. Конструкция образует полости А и Б. Действие фильтра основано на способности фильтроэлемента задерживать примеси при прохождении потока во</w:t>
      </w:r>
      <w:r w:rsidRPr="00EB3CDA">
        <w:rPr>
          <w:rFonts w:ascii="Arial" w:hAnsi="Arial" w:cs="Arial"/>
          <w:sz w:val="24"/>
        </w:rPr>
        <w:t>з</w:t>
      </w:r>
      <w:r w:rsidRPr="00EB3CDA">
        <w:rPr>
          <w:rFonts w:ascii="Arial" w:hAnsi="Arial" w:cs="Arial"/>
          <w:sz w:val="24"/>
        </w:rPr>
        <w:t>духа.</w:t>
      </w:r>
    </w:p>
    <w:p w:rsidR="00E239D2" w:rsidRPr="00EB3CDA" w:rsidRDefault="00E239D2" w:rsidP="00123073">
      <w:pPr>
        <w:tabs>
          <w:tab w:val="left" w:pos="993"/>
          <w:tab w:val="num" w:pos="1276"/>
        </w:tabs>
        <w:ind w:left="426" w:firstLine="567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Воздух через патрубок входа поступает в полость А между корпусом и филь</w:t>
      </w:r>
      <w:r w:rsidRPr="00EB3CDA">
        <w:rPr>
          <w:rFonts w:ascii="Arial" w:hAnsi="Arial" w:cs="Arial"/>
          <w:sz w:val="24"/>
        </w:rPr>
        <w:t>т</w:t>
      </w:r>
      <w:r w:rsidRPr="00EB3CDA">
        <w:rPr>
          <w:rFonts w:ascii="Arial" w:hAnsi="Arial" w:cs="Arial"/>
          <w:sz w:val="24"/>
        </w:rPr>
        <w:t>роэлементом, проходит через фильтроэлемент, попадает в полость Б и через па</w:t>
      </w:r>
      <w:r w:rsidRPr="00EB3CDA">
        <w:rPr>
          <w:rFonts w:ascii="Arial" w:hAnsi="Arial" w:cs="Arial"/>
          <w:sz w:val="24"/>
        </w:rPr>
        <w:t>т</w:t>
      </w:r>
      <w:r w:rsidRPr="00EB3CDA">
        <w:rPr>
          <w:rFonts w:ascii="Arial" w:hAnsi="Arial" w:cs="Arial"/>
          <w:sz w:val="24"/>
        </w:rPr>
        <w:t>рубок выхода удаляется из аппарата.</w:t>
      </w:r>
    </w:p>
    <w:p w:rsidR="00E239D2" w:rsidRPr="00EB3CDA" w:rsidRDefault="00E239D2" w:rsidP="00123073">
      <w:pPr>
        <w:tabs>
          <w:tab w:val="left" w:pos="993"/>
          <w:tab w:val="num" w:pos="1276"/>
        </w:tabs>
        <w:ind w:left="426" w:firstLine="567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Фланцы позволяют производить замену фильтрованного полотна в фильтр</w:t>
      </w:r>
      <w:r w:rsidRPr="00EB3CDA">
        <w:rPr>
          <w:rFonts w:ascii="Arial" w:hAnsi="Arial" w:cs="Arial"/>
          <w:sz w:val="24"/>
        </w:rPr>
        <w:t>о</w:t>
      </w:r>
      <w:r w:rsidRPr="00EB3CDA">
        <w:rPr>
          <w:rFonts w:ascii="Arial" w:hAnsi="Arial" w:cs="Arial"/>
          <w:sz w:val="24"/>
        </w:rPr>
        <w:t>элементе.</w:t>
      </w:r>
    </w:p>
    <w:p w:rsidR="00E239D2" w:rsidRPr="006D4C56" w:rsidRDefault="00E239D2" w:rsidP="00E239D2">
      <w:pPr>
        <w:tabs>
          <w:tab w:val="left" w:pos="993"/>
          <w:tab w:val="num" w:pos="1276"/>
        </w:tabs>
        <w:ind w:firstLine="567"/>
        <w:jc w:val="both"/>
        <w:rPr>
          <w:rFonts w:ascii="Arial" w:hAnsi="Arial" w:cs="Arial"/>
          <w:sz w:val="16"/>
          <w:szCs w:val="16"/>
        </w:rPr>
      </w:pPr>
    </w:p>
    <w:p w:rsidR="00E239D2" w:rsidRPr="00EB3CDA" w:rsidRDefault="00E239D2" w:rsidP="00B70499">
      <w:pPr>
        <w:numPr>
          <w:ilvl w:val="1"/>
          <w:numId w:val="37"/>
        </w:numPr>
        <w:tabs>
          <w:tab w:val="left" w:pos="993"/>
          <w:tab w:val="num" w:pos="1353"/>
          <w:tab w:val="left" w:pos="1701"/>
        </w:tabs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 xml:space="preserve">  Состав, устройство и работа электронагревателя</w:t>
      </w:r>
    </w:p>
    <w:p w:rsidR="006D4C56" w:rsidRDefault="00E239D2" w:rsidP="006D4C56">
      <w:pPr>
        <w:tabs>
          <w:tab w:val="left" w:pos="993"/>
          <w:tab w:val="num" w:pos="1276"/>
          <w:tab w:val="left" w:pos="1701"/>
        </w:tabs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Электронагреватель НЭ-700/533-24 состоит из цилиндрического корпуса с патрубками входа и выхода воздуха. Корпус закрыт крышкой через прокладку с п</w:t>
      </w:r>
      <w:r w:rsidRPr="00EB3CDA">
        <w:rPr>
          <w:rFonts w:ascii="Arial" w:hAnsi="Arial" w:cs="Arial"/>
          <w:sz w:val="24"/>
        </w:rPr>
        <w:t>о</w:t>
      </w:r>
      <w:r w:rsidRPr="00EB3CDA">
        <w:rPr>
          <w:rFonts w:ascii="Arial" w:hAnsi="Arial" w:cs="Arial"/>
          <w:sz w:val="24"/>
        </w:rPr>
        <w:t>мощью болтового соединения. Внутри корпуса на стержнях установлен нагрев</w:t>
      </w:r>
      <w:r w:rsidRPr="00EB3CDA">
        <w:rPr>
          <w:rFonts w:ascii="Arial" w:hAnsi="Arial" w:cs="Arial"/>
          <w:sz w:val="24"/>
        </w:rPr>
        <w:t>а</w:t>
      </w:r>
      <w:r w:rsidRPr="00EB3CDA">
        <w:rPr>
          <w:rFonts w:ascii="Arial" w:hAnsi="Arial" w:cs="Arial"/>
          <w:sz w:val="24"/>
        </w:rPr>
        <w:t>тель, состоящий из электронагревателей трубчатых ТЭН 200Е12,5/2,5 Т220 3 и р</w:t>
      </w:r>
      <w:r w:rsidRPr="00EB3CDA">
        <w:rPr>
          <w:rFonts w:ascii="Arial" w:hAnsi="Arial" w:cs="Arial"/>
          <w:sz w:val="24"/>
        </w:rPr>
        <w:t>е</w:t>
      </w:r>
      <w:r w:rsidRPr="00EB3CDA">
        <w:rPr>
          <w:rFonts w:ascii="Arial" w:hAnsi="Arial" w:cs="Arial"/>
          <w:sz w:val="24"/>
        </w:rPr>
        <w:t>шеток. Крепление ТЭН в верхней реше</w:t>
      </w:r>
      <w:r w:rsidR="00B14DFC">
        <w:rPr>
          <w:rFonts w:ascii="Arial" w:hAnsi="Arial" w:cs="Arial"/>
          <w:sz w:val="24"/>
        </w:rPr>
        <w:t>тке выполнено при помощи втулки</w:t>
      </w:r>
      <w:r w:rsidRPr="00EB3CDA">
        <w:rPr>
          <w:rFonts w:ascii="Arial" w:hAnsi="Arial" w:cs="Arial"/>
          <w:sz w:val="24"/>
        </w:rPr>
        <w:t>. ТЭНы соединены между собой по схеме «звезда» медными перемычками. От выводных концов ТЭН к соответствующим токовыводам, установленным на крышке, подвед</w:t>
      </w:r>
      <w:r w:rsidRPr="00EB3CDA">
        <w:rPr>
          <w:rFonts w:ascii="Arial" w:hAnsi="Arial" w:cs="Arial"/>
          <w:sz w:val="24"/>
        </w:rPr>
        <w:t>е</w:t>
      </w:r>
      <w:r w:rsidRPr="00EB3CDA">
        <w:rPr>
          <w:rFonts w:ascii="Arial" w:hAnsi="Arial" w:cs="Arial"/>
          <w:sz w:val="24"/>
        </w:rPr>
        <w:t xml:space="preserve">ны шины. </w:t>
      </w:r>
      <w:r w:rsidR="006D4C56">
        <w:rPr>
          <w:rFonts w:ascii="Arial" w:hAnsi="Arial" w:cs="Arial"/>
          <w:sz w:val="24"/>
        </w:rPr>
        <w:br w:type="page"/>
      </w:r>
    </w:p>
    <w:p w:rsidR="00B14DFC" w:rsidRDefault="00B14DFC" w:rsidP="006D4C56">
      <w:pPr>
        <w:tabs>
          <w:tab w:val="left" w:pos="993"/>
          <w:tab w:val="num" w:pos="1276"/>
          <w:tab w:val="left" w:pos="1701"/>
        </w:tabs>
        <w:ind w:left="426" w:firstLine="708"/>
        <w:jc w:val="both"/>
        <w:rPr>
          <w:rFonts w:ascii="Arial" w:hAnsi="Arial" w:cs="Arial"/>
          <w:sz w:val="24"/>
        </w:rPr>
      </w:pPr>
    </w:p>
    <w:p w:rsidR="00E239D2" w:rsidRPr="00EB3CDA" w:rsidRDefault="00E239D2" w:rsidP="00A671C6">
      <w:pPr>
        <w:tabs>
          <w:tab w:val="left" w:pos="993"/>
          <w:tab w:val="num" w:pos="1276"/>
          <w:tab w:val="left" w:pos="1701"/>
        </w:tabs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Токовыводы закрыты</w:t>
      </w:r>
      <w:r w:rsidR="00B14DFC">
        <w:rPr>
          <w:rFonts w:ascii="Arial" w:hAnsi="Arial" w:cs="Arial"/>
          <w:sz w:val="24"/>
        </w:rPr>
        <w:t xml:space="preserve"> коробкой токовыводов и крышкой</w:t>
      </w:r>
      <w:r w:rsidRPr="00EB3CDA">
        <w:rPr>
          <w:rFonts w:ascii="Arial" w:hAnsi="Arial" w:cs="Arial"/>
          <w:sz w:val="24"/>
        </w:rPr>
        <w:t xml:space="preserve"> через прокладку с помощью болтового соединения. Коробка токовыводов имеет штуцер с сальник</w:t>
      </w:r>
      <w:r w:rsidRPr="00EB3CDA">
        <w:rPr>
          <w:rFonts w:ascii="Arial" w:hAnsi="Arial" w:cs="Arial"/>
          <w:sz w:val="24"/>
        </w:rPr>
        <w:t>о</w:t>
      </w:r>
      <w:r w:rsidRPr="00EB3CDA">
        <w:rPr>
          <w:rFonts w:ascii="Arial" w:hAnsi="Arial" w:cs="Arial"/>
          <w:sz w:val="24"/>
        </w:rPr>
        <w:t>вым уплотнением для ввода кабеля. На корпусе установлен болт заземления. Н</w:t>
      </w:r>
      <w:r w:rsidRPr="00EB3CDA">
        <w:rPr>
          <w:rFonts w:ascii="Arial" w:hAnsi="Arial" w:cs="Arial"/>
          <w:sz w:val="24"/>
        </w:rPr>
        <w:t>а</w:t>
      </w:r>
      <w:r w:rsidRPr="00EB3CDA">
        <w:rPr>
          <w:rFonts w:ascii="Arial" w:hAnsi="Arial" w:cs="Arial"/>
          <w:sz w:val="24"/>
        </w:rPr>
        <w:t>греватель вынимается из корпуса вместе с крышкой. Теплоизоляция аппарата в</w:t>
      </w:r>
      <w:r w:rsidRPr="00EB3CDA">
        <w:rPr>
          <w:rFonts w:ascii="Arial" w:hAnsi="Arial" w:cs="Arial"/>
          <w:sz w:val="24"/>
        </w:rPr>
        <w:t>ы</w:t>
      </w:r>
      <w:r w:rsidRPr="00EB3CDA">
        <w:rPr>
          <w:rFonts w:ascii="Arial" w:hAnsi="Arial" w:cs="Arial"/>
          <w:sz w:val="24"/>
        </w:rPr>
        <w:t>полняется на монтаже по проекту цеха.</w:t>
      </w:r>
    </w:p>
    <w:p w:rsidR="00E239D2" w:rsidRPr="00EB3CDA" w:rsidRDefault="00E239D2" w:rsidP="00A671C6">
      <w:pPr>
        <w:tabs>
          <w:tab w:val="left" w:pos="993"/>
          <w:tab w:val="num" w:pos="1276"/>
        </w:tabs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Нагреваемый газ поступает в электронагреватель через верхний патрубок, в пространстве между решетками снимает тепло с поверхности ТЭН, и выходит из электронагревателя через нижний патрубок. Обеспечение заданных температур в зависимости от режимов работы технологического оборудования осуществляется плавным регулированием мощности за счет изменения напряжения. Без подачи г</w:t>
      </w:r>
      <w:r w:rsidRPr="00EB3CDA">
        <w:rPr>
          <w:rFonts w:ascii="Arial" w:hAnsi="Arial" w:cs="Arial"/>
          <w:sz w:val="24"/>
        </w:rPr>
        <w:t>а</w:t>
      </w:r>
      <w:r w:rsidRPr="00EB3CDA">
        <w:rPr>
          <w:rFonts w:ascii="Arial" w:hAnsi="Arial" w:cs="Arial"/>
          <w:sz w:val="24"/>
        </w:rPr>
        <w:t>за электронагреватель не включать.</w:t>
      </w:r>
    </w:p>
    <w:p w:rsidR="00E239D2" w:rsidRPr="00EB3CDA" w:rsidRDefault="00E239D2" w:rsidP="00E239D2">
      <w:pPr>
        <w:tabs>
          <w:tab w:val="left" w:pos="993"/>
          <w:tab w:val="num" w:pos="1276"/>
        </w:tabs>
        <w:ind w:firstLine="567"/>
        <w:jc w:val="both"/>
        <w:rPr>
          <w:rFonts w:ascii="Arial" w:hAnsi="Arial" w:cs="Arial"/>
          <w:sz w:val="24"/>
        </w:rPr>
      </w:pPr>
    </w:p>
    <w:p w:rsidR="00E239D2" w:rsidRPr="00EB3CDA" w:rsidRDefault="00E239D2" w:rsidP="00B70499">
      <w:pPr>
        <w:numPr>
          <w:ilvl w:val="1"/>
          <w:numId w:val="37"/>
        </w:numPr>
        <w:tabs>
          <w:tab w:val="left" w:pos="993"/>
          <w:tab w:val="num" w:pos="1353"/>
          <w:tab w:val="left" w:pos="1843"/>
        </w:tabs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 xml:space="preserve"> Сосуд мерный С-0,035/0,8 (АП105, АП111) предназначен для измер</w:t>
      </w:r>
      <w:r w:rsidRPr="00EB3CDA">
        <w:rPr>
          <w:rFonts w:ascii="Arial" w:hAnsi="Arial" w:cs="Arial"/>
          <w:sz w:val="24"/>
        </w:rPr>
        <w:t>е</w:t>
      </w:r>
      <w:r w:rsidRPr="00EB3CDA">
        <w:rPr>
          <w:rFonts w:ascii="Arial" w:hAnsi="Arial" w:cs="Arial"/>
          <w:sz w:val="24"/>
        </w:rPr>
        <w:t>ния уровня воды в скрубберах прибором САПФИР-22 с обращенной шкалой.</w:t>
      </w:r>
    </w:p>
    <w:p w:rsidR="00E239D2" w:rsidRPr="00EB3CDA" w:rsidRDefault="00E239D2" w:rsidP="00A671C6">
      <w:pPr>
        <w:ind w:left="426" w:firstLine="708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Технические данные:</w:t>
      </w:r>
    </w:p>
    <w:tbl>
      <w:tblPr>
        <w:tblStyle w:val="af"/>
        <w:tblW w:w="9462" w:type="dxa"/>
        <w:tblInd w:w="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26"/>
        <w:gridCol w:w="5657"/>
        <w:gridCol w:w="3379"/>
      </w:tblGrid>
      <w:tr w:rsidR="00E239D2" w:rsidRPr="00EB3CDA" w:rsidTr="00A671C6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Рабочее давление, МПа (кгс/см</w:t>
            </w:r>
            <w:r w:rsidRPr="00EB3CDA">
              <w:rPr>
                <w:rFonts w:ascii="Arial" w:hAnsi="Arial" w:cs="Arial"/>
                <w:sz w:val="24"/>
                <w:vertAlign w:val="superscript"/>
              </w:rPr>
              <w:t>2</w:t>
            </w:r>
            <w:r w:rsidRPr="00EB3CDA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0,85 (8,5)</w:t>
            </w:r>
          </w:p>
        </w:tc>
      </w:tr>
      <w:tr w:rsidR="00E239D2" w:rsidRPr="00EB3CDA" w:rsidTr="00A671C6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рабочая температура, К (ºС)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333 (60)</w:t>
            </w:r>
          </w:p>
        </w:tc>
      </w:tr>
      <w:tr w:rsidR="00E239D2" w:rsidRPr="00EB3CDA" w:rsidTr="00A671C6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вместимость, л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0,35</w:t>
            </w:r>
          </w:p>
        </w:tc>
      </w:tr>
      <w:tr w:rsidR="00E239D2" w:rsidRPr="00EB3CDA" w:rsidTr="00A671C6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габаритные размеры, мм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A671C6">
        <w:trPr>
          <w:trHeight w:val="177"/>
        </w:trPr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диаметр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159</w:t>
            </w:r>
          </w:p>
        </w:tc>
      </w:tr>
      <w:tr w:rsidR="00E239D2" w:rsidRPr="00EB3CDA" w:rsidTr="00A671C6">
        <w:trPr>
          <w:trHeight w:val="177"/>
        </w:trPr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высота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2165</w:t>
            </w:r>
          </w:p>
        </w:tc>
      </w:tr>
      <w:tr w:rsidR="00E239D2" w:rsidRPr="00EB3CDA" w:rsidTr="00A671C6">
        <w:trPr>
          <w:trHeight w:val="177"/>
        </w:trPr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масса, кг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88</w:t>
            </w:r>
          </w:p>
        </w:tc>
      </w:tr>
      <w:tr w:rsidR="00E239D2" w:rsidRPr="00EB3CDA" w:rsidTr="00A671C6">
        <w:trPr>
          <w:trHeight w:val="177"/>
        </w:trPr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материал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сталь 20</w:t>
            </w:r>
          </w:p>
        </w:tc>
      </w:tr>
    </w:tbl>
    <w:p w:rsidR="00E239D2" w:rsidRPr="00EB3CDA" w:rsidRDefault="00E239D2" w:rsidP="00802C57">
      <w:pPr>
        <w:tabs>
          <w:tab w:val="left" w:pos="993"/>
          <w:tab w:val="num" w:pos="1276"/>
        </w:tabs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Карман предназначен для создания в верхней импульсной трубке фиксир</w:t>
      </w:r>
      <w:r w:rsidRPr="00EB3CDA">
        <w:rPr>
          <w:rFonts w:ascii="Arial" w:hAnsi="Arial" w:cs="Arial"/>
          <w:sz w:val="24"/>
        </w:rPr>
        <w:t>о</w:t>
      </w:r>
      <w:r w:rsidRPr="00EB3CDA">
        <w:rPr>
          <w:rFonts w:ascii="Arial" w:hAnsi="Arial" w:cs="Arial"/>
          <w:sz w:val="24"/>
        </w:rPr>
        <w:t>ванного водяного столба. Штуцер для подсоединения запорного устройства пре</w:t>
      </w:r>
      <w:r w:rsidRPr="00EB3CDA">
        <w:rPr>
          <w:rFonts w:ascii="Arial" w:hAnsi="Arial" w:cs="Arial"/>
          <w:sz w:val="24"/>
        </w:rPr>
        <w:t>д</w:t>
      </w:r>
      <w:r w:rsidRPr="00EB3CDA">
        <w:rPr>
          <w:rFonts w:ascii="Arial" w:hAnsi="Arial" w:cs="Arial"/>
          <w:sz w:val="24"/>
        </w:rPr>
        <w:t>назначен для установки на корпусе сосуда указателя уровня со стеклянной трубкой.</w:t>
      </w:r>
    </w:p>
    <w:p w:rsidR="00E239D2" w:rsidRPr="00EB3CDA" w:rsidRDefault="00E239D2" w:rsidP="00802C57">
      <w:pPr>
        <w:tabs>
          <w:tab w:val="left" w:pos="993"/>
          <w:tab w:val="num" w:pos="1276"/>
        </w:tabs>
        <w:ind w:left="426" w:firstLine="708"/>
        <w:jc w:val="both"/>
        <w:rPr>
          <w:rFonts w:ascii="Arial" w:hAnsi="Arial" w:cs="Arial"/>
          <w:sz w:val="24"/>
        </w:rPr>
      </w:pPr>
    </w:p>
    <w:p w:rsidR="00E239D2" w:rsidRPr="00EB3CDA" w:rsidRDefault="00E239D2" w:rsidP="00B70499">
      <w:pPr>
        <w:numPr>
          <w:ilvl w:val="1"/>
          <w:numId w:val="37"/>
        </w:numPr>
        <w:tabs>
          <w:tab w:val="left" w:pos="993"/>
          <w:tab w:val="num" w:pos="1353"/>
          <w:tab w:val="left" w:pos="1701"/>
        </w:tabs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 xml:space="preserve">  Сборник С-1,0/0,6-2 (АП110) предназначен для приема воды, слива</w:t>
      </w:r>
      <w:r w:rsidRPr="00EB3CDA">
        <w:rPr>
          <w:rFonts w:ascii="Arial" w:hAnsi="Arial" w:cs="Arial"/>
          <w:sz w:val="24"/>
        </w:rPr>
        <w:t>е</w:t>
      </w:r>
      <w:r w:rsidRPr="00EB3CDA">
        <w:rPr>
          <w:rFonts w:ascii="Arial" w:hAnsi="Arial" w:cs="Arial"/>
          <w:sz w:val="24"/>
        </w:rPr>
        <w:t>мой с тарелок воздушных скрубберов.</w:t>
      </w:r>
    </w:p>
    <w:p w:rsidR="00E239D2" w:rsidRPr="00EB3CDA" w:rsidRDefault="00E239D2" w:rsidP="00802C57">
      <w:pPr>
        <w:ind w:left="426" w:firstLine="708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Технические данные:</w:t>
      </w:r>
    </w:p>
    <w:tbl>
      <w:tblPr>
        <w:tblStyle w:val="af"/>
        <w:tblW w:w="9462" w:type="dxa"/>
        <w:tblInd w:w="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26"/>
        <w:gridCol w:w="5657"/>
        <w:gridCol w:w="3379"/>
      </w:tblGrid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Рабочее давление, МПа (кгс/см</w:t>
            </w:r>
            <w:r w:rsidRPr="00EB3CDA">
              <w:rPr>
                <w:rFonts w:ascii="Arial" w:hAnsi="Arial" w:cs="Arial"/>
                <w:sz w:val="24"/>
                <w:vertAlign w:val="superscript"/>
              </w:rPr>
              <w:t>2</w:t>
            </w:r>
            <w:r w:rsidRPr="00EB3CDA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0,6 (6)</w:t>
            </w: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рабочая температура, К (ºС)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293 – 318 (20 – 45)</w:t>
            </w: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вместимость, л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1,0</w:t>
            </w: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габаритные размеры, мм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802C57">
        <w:trPr>
          <w:trHeight w:val="177"/>
        </w:trPr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диаметр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800</w:t>
            </w:r>
          </w:p>
        </w:tc>
      </w:tr>
      <w:tr w:rsidR="00E239D2" w:rsidRPr="00EB3CDA" w:rsidTr="00802C57">
        <w:trPr>
          <w:trHeight w:val="177"/>
        </w:trPr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высота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2305</w:t>
            </w:r>
          </w:p>
        </w:tc>
      </w:tr>
      <w:tr w:rsidR="00E239D2" w:rsidRPr="00EB3CDA" w:rsidTr="00802C57">
        <w:trPr>
          <w:trHeight w:val="177"/>
        </w:trPr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масса, кг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520</w:t>
            </w:r>
          </w:p>
        </w:tc>
      </w:tr>
      <w:tr w:rsidR="00E239D2" w:rsidRPr="00EB3CDA" w:rsidTr="00802C57">
        <w:trPr>
          <w:trHeight w:val="177"/>
        </w:trPr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материал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сталь Ст3</w:t>
            </w:r>
          </w:p>
        </w:tc>
      </w:tr>
    </w:tbl>
    <w:p w:rsidR="00E239D2" w:rsidRPr="00EB3CDA" w:rsidRDefault="00E239D2" w:rsidP="00E239D2">
      <w:pPr>
        <w:tabs>
          <w:tab w:val="left" w:pos="993"/>
          <w:tab w:val="num" w:pos="1276"/>
        </w:tabs>
        <w:ind w:firstLine="567"/>
        <w:jc w:val="both"/>
        <w:rPr>
          <w:rFonts w:ascii="Arial" w:hAnsi="Arial" w:cs="Arial"/>
          <w:sz w:val="24"/>
        </w:rPr>
      </w:pPr>
    </w:p>
    <w:p w:rsidR="00E239D2" w:rsidRPr="00EB3CDA" w:rsidRDefault="00E239D2" w:rsidP="00B70499">
      <w:pPr>
        <w:numPr>
          <w:ilvl w:val="1"/>
          <w:numId w:val="37"/>
        </w:numPr>
        <w:tabs>
          <w:tab w:val="left" w:pos="993"/>
          <w:tab w:val="num" w:pos="1353"/>
          <w:tab w:val="left" w:pos="1843"/>
        </w:tabs>
        <w:ind w:left="567" w:firstLine="567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 xml:space="preserve"> Паронагреватель НП-12000 (АП109)</w:t>
      </w:r>
      <w:r w:rsidR="00297EAA">
        <w:rPr>
          <w:rFonts w:ascii="Arial" w:hAnsi="Arial" w:cs="Arial"/>
          <w:sz w:val="24"/>
        </w:rPr>
        <w:t xml:space="preserve"> </w:t>
      </w:r>
      <w:r w:rsidRPr="00EB3CDA">
        <w:rPr>
          <w:rFonts w:ascii="Arial" w:hAnsi="Arial" w:cs="Arial"/>
          <w:sz w:val="24"/>
        </w:rPr>
        <w:t>предназначен для нагрева возд</w:t>
      </w:r>
      <w:r w:rsidRPr="00EB3CDA">
        <w:rPr>
          <w:rFonts w:ascii="Arial" w:hAnsi="Arial" w:cs="Arial"/>
          <w:sz w:val="24"/>
        </w:rPr>
        <w:t>у</w:t>
      </w:r>
      <w:r w:rsidRPr="00EB3CDA">
        <w:rPr>
          <w:rFonts w:ascii="Arial" w:hAnsi="Arial" w:cs="Arial"/>
          <w:sz w:val="24"/>
        </w:rPr>
        <w:t>ха за счет подвода тепла от конденсирующегося на наружной поверхности труб водяного пара.</w:t>
      </w:r>
    </w:p>
    <w:p w:rsidR="00E239D2" w:rsidRPr="00EB3CDA" w:rsidRDefault="00E239D2" w:rsidP="00802C57">
      <w:pPr>
        <w:ind w:left="567" w:firstLine="567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Технические данные:</w:t>
      </w:r>
    </w:p>
    <w:tbl>
      <w:tblPr>
        <w:tblStyle w:val="af"/>
        <w:tblW w:w="9462" w:type="dxa"/>
        <w:tblInd w:w="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26"/>
        <w:gridCol w:w="5657"/>
        <w:gridCol w:w="3379"/>
      </w:tblGrid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Рабочее давление, МПа (кгс/см</w:t>
            </w:r>
            <w:r w:rsidRPr="00EB3CDA">
              <w:rPr>
                <w:rFonts w:ascii="Arial" w:hAnsi="Arial" w:cs="Arial"/>
                <w:sz w:val="24"/>
                <w:vertAlign w:val="superscript"/>
              </w:rPr>
              <w:t>2</w:t>
            </w:r>
            <w:r w:rsidRPr="00EB3CDA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 трубном пространстве</w:t>
            </w:r>
          </w:p>
        </w:tc>
        <w:tc>
          <w:tcPr>
            <w:tcW w:w="3379" w:type="dxa"/>
          </w:tcPr>
          <w:p w:rsidR="00E239D2" w:rsidRPr="00EB3CDA" w:rsidRDefault="00E239D2" w:rsidP="00802C57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0,2</w:t>
            </w:r>
            <w:r w:rsidR="00802C57">
              <w:rPr>
                <w:rFonts w:ascii="Arial" w:hAnsi="Arial" w:cs="Arial"/>
                <w:sz w:val="24"/>
              </w:rPr>
              <w:t>-</w:t>
            </w:r>
            <w:r w:rsidRPr="00EB3CDA">
              <w:rPr>
                <w:rFonts w:ascii="Arial" w:hAnsi="Arial" w:cs="Arial"/>
                <w:sz w:val="24"/>
              </w:rPr>
              <w:t>0,8 (2,0</w:t>
            </w:r>
            <w:r w:rsidR="00802C57">
              <w:rPr>
                <w:rFonts w:ascii="Arial" w:hAnsi="Arial" w:cs="Arial"/>
                <w:sz w:val="24"/>
              </w:rPr>
              <w:t>-</w:t>
            </w:r>
            <w:r w:rsidRPr="00EB3CDA">
              <w:rPr>
                <w:rFonts w:ascii="Arial" w:hAnsi="Arial" w:cs="Arial"/>
                <w:sz w:val="24"/>
              </w:rPr>
              <w:t>8,0)</w:t>
            </w: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 межтрубном пространстве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0,2 (2,0)</w:t>
            </w: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рабочая температура, К (ºС)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 трубном пространстве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на входе</w:t>
            </w:r>
          </w:p>
        </w:tc>
        <w:tc>
          <w:tcPr>
            <w:tcW w:w="3379" w:type="dxa"/>
          </w:tcPr>
          <w:p w:rsidR="00E239D2" w:rsidRPr="00EB3CDA" w:rsidRDefault="00E239D2" w:rsidP="00802C57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100</w:t>
            </w:r>
            <w:r w:rsidR="00802C57">
              <w:rPr>
                <w:rFonts w:ascii="Arial" w:hAnsi="Arial" w:cs="Arial"/>
                <w:sz w:val="24"/>
              </w:rPr>
              <w:t>-</w:t>
            </w:r>
            <w:r w:rsidRPr="00EB3CDA">
              <w:rPr>
                <w:rFonts w:ascii="Arial" w:hAnsi="Arial" w:cs="Arial"/>
                <w:sz w:val="24"/>
              </w:rPr>
              <w:t>293 (</w:t>
            </w:r>
            <w:r w:rsidR="00802C57">
              <w:rPr>
                <w:rFonts w:ascii="Arial" w:hAnsi="Arial" w:cs="Arial"/>
                <w:sz w:val="24"/>
              </w:rPr>
              <w:t>-</w:t>
            </w:r>
            <w:r w:rsidRPr="00EB3CDA">
              <w:rPr>
                <w:rFonts w:ascii="Arial" w:hAnsi="Arial" w:cs="Arial"/>
                <w:sz w:val="24"/>
              </w:rPr>
              <w:t>173</w:t>
            </w:r>
            <w:r w:rsidR="00802C57">
              <w:rPr>
                <w:rFonts w:ascii="Arial" w:hAnsi="Arial" w:cs="Arial"/>
                <w:sz w:val="24"/>
              </w:rPr>
              <w:t>-</w:t>
            </w:r>
            <w:r w:rsidRPr="00EB3CDA">
              <w:rPr>
                <w:rFonts w:ascii="Arial" w:hAnsi="Arial" w:cs="Arial"/>
                <w:sz w:val="24"/>
              </w:rPr>
              <w:t>20)</w:t>
            </w: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на выходе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363 (90)</w:t>
            </w: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 межтрубном пространстве</w:t>
            </w:r>
          </w:p>
        </w:tc>
        <w:tc>
          <w:tcPr>
            <w:tcW w:w="3379" w:type="dxa"/>
          </w:tcPr>
          <w:p w:rsidR="00E239D2" w:rsidRDefault="00E239D2" w:rsidP="00802C57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393</w:t>
            </w:r>
            <w:r w:rsidR="00802C57">
              <w:rPr>
                <w:rFonts w:ascii="Arial" w:hAnsi="Arial" w:cs="Arial"/>
                <w:sz w:val="24"/>
              </w:rPr>
              <w:t>-</w:t>
            </w:r>
            <w:r w:rsidRPr="00EB3CDA">
              <w:rPr>
                <w:rFonts w:ascii="Arial" w:hAnsi="Arial" w:cs="Arial"/>
                <w:sz w:val="24"/>
              </w:rPr>
              <w:t>407 (120</w:t>
            </w:r>
            <w:r w:rsidR="00802C57">
              <w:rPr>
                <w:rFonts w:ascii="Arial" w:hAnsi="Arial" w:cs="Arial"/>
                <w:sz w:val="24"/>
              </w:rPr>
              <w:t>-</w:t>
            </w:r>
            <w:r w:rsidRPr="00EB3CDA">
              <w:rPr>
                <w:rFonts w:ascii="Arial" w:hAnsi="Arial" w:cs="Arial"/>
                <w:sz w:val="24"/>
              </w:rPr>
              <w:t>134)</w:t>
            </w:r>
          </w:p>
          <w:p w:rsidR="00AA5F70" w:rsidRPr="00EB3CDA" w:rsidRDefault="00AA5F70" w:rsidP="00802C57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вместимость, м³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трубного пространства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0,21</w:t>
            </w: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межтрубного пространства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0,8</w:t>
            </w: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габариты, мм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высота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3795</w:t>
            </w: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масса, кг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880</w:t>
            </w:r>
          </w:p>
        </w:tc>
      </w:tr>
      <w:tr w:rsidR="00E239D2" w:rsidRPr="00EB3CDA" w:rsidTr="00802C57">
        <w:trPr>
          <w:trHeight w:val="177"/>
        </w:trPr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материал: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802C57">
        <w:trPr>
          <w:trHeight w:val="177"/>
        </w:trPr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корпуса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углеродистая сталь</w:t>
            </w:r>
          </w:p>
        </w:tc>
      </w:tr>
      <w:tr w:rsidR="00E239D2" w:rsidRPr="00EB3CDA" w:rsidTr="00802C57">
        <w:trPr>
          <w:trHeight w:val="177"/>
        </w:trPr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трубчатки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сталь 12Х18Н10Т</w:t>
            </w:r>
          </w:p>
        </w:tc>
      </w:tr>
    </w:tbl>
    <w:p w:rsidR="00E239D2" w:rsidRPr="00EB3CDA" w:rsidRDefault="00E239D2" w:rsidP="00802C57">
      <w:pPr>
        <w:tabs>
          <w:tab w:val="left" w:pos="993"/>
          <w:tab w:val="num" w:pos="1276"/>
        </w:tabs>
        <w:ind w:left="567" w:firstLine="567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Паронагреватель – аппарат вертикального типа состоит из корпуса, внутри которого встроена трубчатка. Для компенсации температурных напряжений в нижней части аппарата предусмотрен компенсатор. На корпусе расположены па</w:t>
      </w:r>
      <w:r w:rsidRPr="00EB3CDA">
        <w:rPr>
          <w:rFonts w:ascii="Arial" w:hAnsi="Arial" w:cs="Arial"/>
          <w:sz w:val="24"/>
        </w:rPr>
        <w:t>т</w:t>
      </w:r>
      <w:r w:rsidRPr="00EB3CDA">
        <w:rPr>
          <w:rFonts w:ascii="Arial" w:hAnsi="Arial" w:cs="Arial"/>
          <w:sz w:val="24"/>
        </w:rPr>
        <w:t>рубки входа и выхода воздуха, продувки, входа пара и слива конденсата. Парон</w:t>
      </w:r>
      <w:r w:rsidRPr="00EB3CDA">
        <w:rPr>
          <w:rFonts w:ascii="Arial" w:hAnsi="Arial" w:cs="Arial"/>
          <w:sz w:val="24"/>
        </w:rPr>
        <w:t>а</w:t>
      </w:r>
      <w:r w:rsidRPr="00EB3CDA">
        <w:rPr>
          <w:rFonts w:ascii="Arial" w:hAnsi="Arial" w:cs="Arial"/>
          <w:sz w:val="24"/>
        </w:rPr>
        <w:t>греватель снабжен штуцером для установки сигнализатора уровня.</w:t>
      </w:r>
    </w:p>
    <w:p w:rsidR="00E239D2" w:rsidRDefault="00E239D2" w:rsidP="00802C57">
      <w:pPr>
        <w:tabs>
          <w:tab w:val="left" w:pos="993"/>
          <w:tab w:val="num" w:pos="1276"/>
        </w:tabs>
        <w:ind w:left="567" w:firstLine="567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Поток воздуха через патрубок поступает в трубное пространство, подогрев</w:t>
      </w:r>
      <w:r w:rsidRPr="00EB3CDA">
        <w:rPr>
          <w:rFonts w:ascii="Arial" w:hAnsi="Arial" w:cs="Arial"/>
          <w:sz w:val="24"/>
        </w:rPr>
        <w:t>а</w:t>
      </w:r>
      <w:r w:rsidRPr="00EB3CDA">
        <w:rPr>
          <w:rFonts w:ascii="Arial" w:hAnsi="Arial" w:cs="Arial"/>
          <w:sz w:val="24"/>
        </w:rPr>
        <w:t>ется за счет парожидкостной смеси, проходящей по межтрубному пространству, и выходит из аппарата через патрубок. Пар из межтрубного пространства конденс</w:t>
      </w:r>
      <w:r w:rsidRPr="00EB3CDA">
        <w:rPr>
          <w:rFonts w:ascii="Arial" w:hAnsi="Arial" w:cs="Arial"/>
          <w:sz w:val="24"/>
        </w:rPr>
        <w:t>и</w:t>
      </w:r>
      <w:r w:rsidRPr="00EB3CDA">
        <w:rPr>
          <w:rFonts w:ascii="Arial" w:hAnsi="Arial" w:cs="Arial"/>
          <w:sz w:val="24"/>
        </w:rPr>
        <w:t>руется на стенках трубчатки, конденсат удаляется из аппарата через патрубок слива конденсата.</w:t>
      </w:r>
    </w:p>
    <w:p w:rsidR="00B70499" w:rsidRPr="00EB3CDA" w:rsidRDefault="00B70499" w:rsidP="00802C57">
      <w:pPr>
        <w:tabs>
          <w:tab w:val="left" w:pos="993"/>
          <w:tab w:val="num" w:pos="1276"/>
        </w:tabs>
        <w:ind w:left="567" w:firstLine="567"/>
        <w:jc w:val="both"/>
        <w:rPr>
          <w:rFonts w:ascii="Arial" w:hAnsi="Arial" w:cs="Arial"/>
          <w:sz w:val="24"/>
        </w:rPr>
      </w:pPr>
    </w:p>
    <w:p w:rsidR="00E239D2" w:rsidRPr="00EB3CDA" w:rsidRDefault="00E239D2" w:rsidP="00B70499">
      <w:pPr>
        <w:numPr>
          <w:ilvl w:val="1"/>
          <w:numId w:val="37"/>
        </w:numPr>
        <w:tabs>
          <w:tab w:val="left" w:pos="993"/>
          <w:tab w:val="num" w:pos="1353"/>
          <w:tab w:val="left" w:pos="1701"/>
        </w:tabs>
        <w:ind w:left="567" w:firstLine="567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Теплообменник ТВН-5-1-0,75/2,75</w:t>
      </w:r>
      <w:r w:rsidR="00297EAA">
        <w:rPr>
          <w:rFonts w:ascii="Arial" w:hAnsi="Arial" w:cs="Arial"/>
          <w:sz w:val="24"/>
        </w:rPr>
        <w:t xml:space="preserve"> </w:t>
      </w:r>
      <w:r w:rsidRPr="00EB3CDA">
        <w:rPr>
          <w:rFonts w:ascii="Arial" w:hAnsi="Arial" w:cs="Arial"/>
          <w:sz w:val="24"/>
        </w:rPr>
        <w:t>предназначен для подогрева пот</w:t>
      </w:r>
      <w:r w:rsidRPr="00EB3CDA">
        <w:rPr>
          <w:rFonts w:ascii="Arial" w:hAnsi="Arial" w:cs="Arial"/>
          <w:sz w:val="24"/>
        </w:rPr>
        <w:t>о</w:t>
      </w:r>
      <w:r w:rsidRPr="00EB3CDA">
        <w:rPr>
          <w:rFonts w:ascii="Arial" w:hAnsi="Arial" w:cs="Arial"/>
          <w:sz w:val="24"/>
        </w:rPr>
        <w:t>ков, проходящих по трубному пространству, за счет конденсации водяного пара в ме</w:t>
      </w:r>
      <w:r w:rsidRPr="00EB3CDA">
        <w:rPr>
          <w:rFonts w:ascii="Arial" w:hAnsi="Arial" w:cs="Arial"/>
          <w:sz w:val="24"/>
        </w:rPr>
        <w:t>ж</w:t>
      </w:r>
      <w:r w:rsidRPr="00EB3CDA">
        <w:rPr>
          <w:rFonts w:ascii="Arial" w:hAnsi="Arial" w:cs="Arial"/>
          <w:sz w:val="24"/>
        </w:rPr>
        <w:t>трубном пространстве.</w:t>
      </w:r>
    </w:p>
    <w:p w:rsidR="00E239D2" w:rsidRPr="00EB3CDA" w:rsidRDefault="00E239D2" w:rsidP="00802C57">
      <w:pPr>
        <w:ind w:left="567" w:firstLine="567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Технические данные:</w:t>
      </w:r>
    </w:p>
    <w:tbl>
      <w:tblPr>
        <w:tblStyle w:val="af"/>
        <w:tblW w:w="9462" w:type="dxa"/>
        <w:tblInd w:w="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26"/>
        <w:gridCol w:w="5657"/>
        <w:gridCol w:w="3379"/>
      </w:tblGrid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Рабочее давление в аппарате, МПа (кгс/см</w:t>
            </w:r>
            <w:r w:rsidRPr="00EB3CDA">
              <w:rPr>
                <w:rFonts w:ascii="Arial" w:hAnsi="Arial" w:cs="Arial"/>
                <w:sz w:val="24"/>
                <w:vertAlign w:val="superscript"/>
              </w:rPr>
              <w:t>2</w:t>
            </w:r>
            <w:r w:rsidRPr="00EB3CDA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трубного пространства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 полости А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0,46 (4,6)</w:t>
            </w: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 полости Б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0,7 (0,7)</w:t>
            </w: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 полости В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0,017 (0,17)</w:t>
            </w: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 полости Г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0,50 (5,0)</w:t>
            </w: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межтрубного пространства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0,20 (2,0)</w:t>
            </w: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Расчетное давление, МПа (кгс/см²)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трубного пространства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 полости А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0,6 (6,0)</w:t>
            </w: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 полости Б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0,16 (1,6)</w:t>
            </w: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 полости В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0,07 (0,7)</w:t>
            </w: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 полости Г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0,6 (6,0)</w:t>
            </w: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межтрубного пространства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0,2 (2,0)</w:t>
            </w: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Пробное давление, МПа (кгс/см²)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трубного пространства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 полости А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0,86 (8,6)</w:t>
            </w: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 полости Б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0,23 (2,3)</w:t>
            </w: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 полости В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0,10 (1,0)</w:t>
            </w: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 полости Г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0,86 (8,6)</w:t>
            </w: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межтрубного пространства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0,29 (2,9)</w:t>
            </w: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Температура в аппарате, К (ºС)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трубного пространства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 полости А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на входе</w:t>
            </w:r>
          </w:p>
        </w:tc>
        <w:tc>
          <w:tcPr>
            <w:tcW w:w="3379" w:type="dxa"/>
          </w:tcPr>
          <w:p w:rsidR="00E239D2" w:rsidRPr="00EB3CDA" w:rsidRDefault="00E239D2" w:rsidP="00802C57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95,5 (</w:t>
            </w:r>
            <w:r w:rsidR="00802C57">
              <w:rPr>
                <w:rFonts w:ascii="Arial" w:hAnsi="Arial" w:cs="Arial"/>
                <w:sz w:val="24"/>
              </w:rPr>
              <w:t>-</w:t>
            </w:r>
            <w:r w:rsidRPr="00EB3CDA">
              <w:rPr>
                <w:rFonts w:ascii="Arial" w:hAnsi="Arial" w:cs="Arial"/>
                <w:sz w:val="24"/>
              </w:rPr>
              <w:t xml:space="preserve"> 177,5)</w:t>
            </w: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на выходе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300,0 (27)</w:t>
            </w: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 полости Б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на входе</w:t>
            </w:r>
          </w:p>
        </w:tc>
        <w:tc>
          <w:tcPr>
            <w:tcW w:w="3379" w:type="dxa"/>
          </w:tcPr>
          <w:p w:rsidR="00E239D2" w:rsidRPr="00EB3CDA" w:rsidRDefault="00E239D2" w:rsidP="00802C57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86 (</w:t>
            </w:r>
            <w:r w:rsidR="00802C57">
              <w:rPr>
                <w:rFonts w:ascii="Arial" w:hAnsi="Arial" w:cs="Arial"/>
                <w:sz w:val="24"/>
              </w:rPr>
              <w:t>-</w:t>
            </w:r>
            <w:r w:rsidRPr="00EB3CDA">
              <w:rPr>
                <w:rFonts w:ascii="Arial" w:hAnsi="Arial" w:cs="Arial"/>
                <w:sz w:val="24"/>
              </w:rPr>
              <w:t>187)</w:t>
            </w: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на выходе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300 (27)</w:t>
            </w: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 полости В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на входе</w:t>
            </w:r>
          </w:p>
        </w:tc>
        <w:tc>
          <w:tcPr>
            <w:tcW w:w="3379" w:type="dxa"/>
          </w:tcPr>
          <w:p w:rsidR="00E239D2" w:rsidRPr="00EB3CDA" w:rsidRDefault="00E239D2" w:rsidP="00802C57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89 (</w:t>
            </w:r>
            <w:r w:rsidR="00802C57">
              <w:rPr>
                <w:rFonts w:ascii="Arial" w:hAnsi="Arial" w:cs="Arial"/>
                <w:sz w:val="24"/>
              </w:rPr>
              <w:t>-</w:t>
            </w:r>
            <w:r w:rsidRPr="00EB3CDA">
              <w:rPr>
                <w:rFonts w:ascii="Arial" w:hAnsi="Arial" w:cs="Arial"/>
                <w:sz w:val="24"/>
              </w:rPr>
              <w:t>184)</w:t>
            </w: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на выходе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300 (27)</w:t>
            </w: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 полости Г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на входе</w:t>
            </w:r>
          </w:p>
        </w:tc>
        <w:tc>
          <w:tcPr>
            <w:tcW w:w="3379" w:type="dxa"/>
          </w:tcPr>
          <w:p w:rsidR="00E239D2" w:rsidRPr="00EB3CDA" w:rsidRDefault="00E239D2" w:rsidP="00802C57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96 (</w:t>
            </w:r>
            <w:r w:rsidR="00802C57">
              <w:rPr>
                <w:rFonts w:ascii="Arial" w:hAnsi="Arial" w:cs="Arial"/>
                <w:sz w:val="24"/>
              </w:rPr>
              <w:t>-</w:t>
            </w:r>
            <w:r w:rsidRPr="00EB3CDA">
              <w:rPr>
                <w:rFonts w:ascii="Arial" w:hAnsi="Arial" w:cs="Arial"/>
                <w:sz w:val="24"/>
              </w:rPr>
              <w:t>177)</w:t>
            </w: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на выходе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300 (27)</w:t>
            </w: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межтрубного пространства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406 (133)</w:t>
            </w: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Вместимость, м³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трубного пространства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 полости А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0,00047</w:t>
            </w: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 полости Б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0,001</w:t>
            </w: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 полости В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0,0013</w:t>
            </w: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 полости Г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0,0013</w:t>
            </w: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межтрубного пространства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0,061</w:t>
            </w: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габаритные размеры, мм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внутренний диаметр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275</w:t>
            </w: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высота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1470</w:t>
            </w: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масса, кг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77</w:t>
            </w: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материал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 xml:space="preserve">сталь аусценитного класса (12Х18Н10Т, </w:t>
            </w:r>
            <w:r w:rsidRPr="00EB3CDA">
              <w:rPr>
                <w:rFonts w:ascii="Arial" w:hAnsi="Arial" w:cs="Arial"/>
                <w:sz w:val="24"/>
                <w:lang w:val="en-US"/>
              </w:rPr>
              <w:t>type</w:t>
            </w:r>
            <w:r w:rsidRPr="00EB3CDA">
              <w:rPr>
                <w:rFonts w:ascii="Arial" w:hAnsi="Arial" w:cs="Arial"/>
                <w:sz w:val="24"/>
              </w:rPr>
              <w:t xml:space="preserve"> 321)</w:t>
            </w:r>
          </w:p>
        </w:tc>
      </w:tr>
    </w:tbl>
    <w:p w:rsidR="00E239D2" w:rsidRPr="00B70499" w:rsidRDefault="00E239D2" w:rsidP="00802C57">
      <w:pPr>
        <w:tabs>
          <w:tab w:val="left" w:pos="993"/>
          <w:tab w:val="num" w:pos="1276"/>
        </w:tabs>
        <w:ind w:left="426" w:firstLine="708"/>
        <w:jc w:val="both"/>
        <w:rPr>
          <w:rFonts w:ascii="Arial" w:hAnsi="Arial" w:cs="Arial"/>
          <w:sz w:val="16"/>
          <w:szCs w:val="16"/>
        </w:rPr>
      </w:pPr>
    </w:p>
    <w:p w:rsidR="00E239D2" w:rsidRPr="00EB3CDA" w:rsidRDefault="00E239D2" w:rsidP="00802C57">
      <w:pPr>
        <w:tabs>
          <w:tab w:val="left" w:pos="993"/>
          <w:tab w:val="num" w:pos="1276"/>
        </w:tabs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Теплообменник – аппарат вертикального типа, состоит из корпуса, внутри к</w:t>
      </w:r>
      <w:r w:rsidRPr="00EB3CDA">
        <w:rPr>
          <w:rFonts w:ascii="Arial" w:hAnsi="Arial" w:cs="Arial"/>
          <w:sz w:val="24"/>
        </w:rPr>
        <w:t>о</w:t>
      </w:r>
      <w:r w:rsidRPr="00EB3CDA">
        <w:rPr>
          <w:rFonts w:ascii="Arial" w:hAnsi="Arial" w:cs="Arial"/>
          <w:sz w:val="24"/>
        </w:rPr>
        <w:t>торого встроен змеевик. Конструкция теплообменника образует полости для раб</w:t>
      </w:r>
      <w:r w:rsidRPr="00EB3CDA">
        <w:rPr>
          <w:rFonts w:ascii="Arial" w:hAnsi="Arial" w:cs="Arial"/>
          <w:sz w:val="24"/>
        </w:rPr>
        <w:t>о</w:t>
      </w:r>
      <w:r w:rsidRPr="00EB3CDA">
        <w:rPr>
          <w:rFonts w:ascii="Arial" w:hAnsi="Arial" w:cs="Arial"/>
          <w:sz w:val="24"/>
        </w:rPr>
        <w:t>чих потоков: полость А – для потока неоно-гелиевой смеси, полость Б – для п</w:t>
      </w:r>
      <w:r w:rsidRPr="00EB3CDA">
        <w:rPr>
          <w:rFonts w:ascii="Arial" w:hAnsi="Arial" w:cs="Arial"/>
          <w:sz w:val="24"/>
        </w:rPr>
        <w:t>о</w:t>
      </w:r>
      <w:r w:rsidRPr="00EB3CDA">
        <w:rPr>
          <w:rFonts w:ascii="Arial" w:hAnsi="Arial" w:cs="Arial"/>
          <w:sz w:val="24"/>
        </w:rPr>
        <w:t>тока азоно-аргоно-водородной смеси, полость В – для потока азото-аргонной смеси и полость Г – для азота на наддув. По межтрубному пространству проходит нас</w:t>
      </w:r>
      <w:r w:rsidRPr="00EB3CDA">
        <w:rPr>
          <w:rFonts w:ascii="Arial" w:hAnsi="Arial" w:cs="Arial"/>
          <w:sz w:val="24"/>
        </w:rPr>
        <w:t>ы</w:t>
      </w:r>
      <w:r w:rsidRPr="00EB3CDA">
        <w:rPr>
          <w:rFonts w:ascii="Arial" w:hAnsi="Arial" w:cs="Arial"/>
          <w:sz w:val="24"/>
        </w:rPr>
        <w:t>щенный водяной пар.</w:t>
      </w:r>
    </w:p>
    <w:p w:rsidR="00E239D2" w:rsidRPr="00EB3CDA" w:rsidRDefault="00E239D2" w:rsidP="00802C57">
      <w:pPr>
        <w:tabs>
          <w:tab w:val="left" w:pos="993"/>
          <w:tab w:val="num" w:pos="1276"/>
        </w:tabs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Рабочие потоки через патрубки входа попадают в полость А, Б, В и Г проходя по змеевику, где нагреваются за счет насыщенного пара, конденсирующегося в межтрубном прострастве, и удаляются из аппарата через патрубки выхода потоков.</w:t>
      </w:r>
    </w:p>
    <w:p w:rsidR="00E239D2" w:rsidRPr="00EB3CDA" w:rsidRDefault="00E239D2" w:rsidP="00802C57">
      <w:pPr>
        <w:tabs>
          <w:tab w:val="left" w:pos="993"/>
          <w:tab w:val="num" w:pos="1276"/>
        </w:tabs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Конденсируемая влага из межтрубного пространства удаляется через патр</w:t>
      </w:r>
      <w:r w:rsidRPr="00EB3CDA">
        <w:rPr>
          <w:rFonts w:ascii="Arial" w:hAnsi="Arial" w:cs="Arial"/>
          <w:sz w:val="24"/>
        </w:rPr>
        <w:t>у</w:t>
      </w:r>
      <w:r w:rsidRPr="00EB3CDA">
        <w:rPr>
          <w:rFonts w:ascii="Arial" w:hAnsi="Arial" w:cs="Arial"/>
          <w:sz w:val="24"/>
        </w:rPr>
        <w:t>бок слива конденсата, расположенный в нижней части аппарата.</w:t>
      </w:r>
    </w:p>
    <w:p w:rsidR="00E239D2" w:rsidRPr="00B70499" w:rsidRDefault="00E239D2" w:rsidP="00802C57">
      <w:pPr>
        <w:tabs>
          <w:tab w:val="left" w:pos="993"/>
          <w:tab w:val="num" w:pos="1276"/>
        </w:tabs>
        <w:ind w:left="426" w:firstLine="708"/>
        <w:jc w:val="both"/>
        <w:rPr>
          <w:rFonts w:ascii="Arial" w:hAnsi="Arial" w:cs="Arial"/>
        </w:rPr>
      </w:pPr>
    </w:p>
    <w:p w:rsidR="00E239D2" w:rsidRPr="00EB3CDA" w:rsidRDefault="00E239D2" w:rsidP="00B70499">
      <w:pPr>
        <w:numPr>
          <w:ilvl w:val="1"/>
          <w:numId w:val="37"/>
        </w:numPr>
        <w:tabs>
          <w:tab w:val="left" w:pos="993"/>
          <w:tab w:val="num" w:pos="1353"/>
          <w:tab w:val="left" w:pos="1701"/>
        </w:tabs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 xml:space="preserve"> Скруббер АВО-26/32-5 (АП102, АП103)</w:t>
      </w:r>
      <w:r w:rsidR="00297EAA">
        <w:rPr>
          <w:rFonts w:ascii="Arial" w:hAnsi="Arial" w:cs="Arial"/>
          <w:sz w:val="24"/>
        </w:rPr>
        <w:t xml:space="preserve"> </w:t>
      </w:r>
      <w:r w:rsidRPr="00EB3CDA">
        <w:rPr>
          <w:rFonts w:ascii="Arial" w:hAnsi="Arial" w:cs="Arial"/>
          <w:sz w:val="24"/>
        </w:rPr>
        <w:t>предназначен для предвар</w:t>
      </w:r>
      <w:r w:rsidRPr="00EB3CDA">
        <w:rPr>
          <w:rFonts w:ascii="Arial" w:hAnsi="Arial" w:cs="Arial"/>
          <w:sz w:val="24"/>
        </w:rPr>
        <w:t>и</w:t>
      </w:r>
      <w:r w:rsidRPr="00EB3CDA">
        <w:rPr>
          <w:rFonts w:ascii="Arial" w:hAnsi="Arial" w:cs="Arial"/>
          <w:sz w:val="24"/>
        </w:rPr>
        <w:t>тельного охлаждения воздуха, поступающего в блок разделения во</w:t>
      </w:r>
      <w:r w:rsidRPr="00EB3CDA">
        <w:rPr>
          <w:rFonts w:ascii="Arial" w:hAnsi="Arial" w:cs="Arial"/>
          <w:sz w:val="24"/>
        </w:rPr>
        <w:t>з</w:t>
      </w:r>
      <w:r w:rsidRPr="00EB3CDA">
        <w:rPr>
          <w:rFonts w:ascii="Arial" w:hAnsi="Arial" w:cs="Arial"/>
          <w:sz w:val="24"/>
        </w:rPr>
        <w:t>духа.</w:t>
      </w:r>
    </w:p>
    <w:p w:rsidR="00E239D2" w:rsidRPr="00EB3CDA" w:rsidRDefault="00E239D2" w:rsidP="00802C57">
      <w:pPr>
        <w:ind w:left="426" w:firstLine="708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Технические данные:</w:t>
      </w:r>
    </w:p>
    <w:tbl>
      <w:tblPr>
        <w:tblStyle w:val="af"/>
        <w:tblW w:w="9462" w:type="dxa"/>
        <w:tblInd w:w="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26"/>
        <w:gridCol w:w="5657"/>
        <w:gridCol w:w="3379"/>
      </w:tblGrid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Рабочее давление, МПа (кгс/см²)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воздуха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0,6 (6,0)</w:t>
            </w: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азота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0,005 (0,05)</w:t>
            </w: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рабочая температура, К (ºС)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воздуха</w:t>
            </w:r>
          </w:p>
        </w:tc>
        <w:tc>
          <w:tcPr>
            <w:tcW w:w="3379" w:type="dxa"/>
          </w:tcPr>
          <w:p w:rsidR="00E239D2" w:rsidRPr="00EB3CDA" w:rsidRDefault="00E239D2" w:rsidP="00802C57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280</w:t>
            </w:r>
            <w:r w:rsidR="00802C57">
              <w:rPr>
                <w:rFonts w:ascii="Arial" w:hAnsi="Arial" w:cs="Arial"/>
                <w:sz w:val="24"/>
              </w:rPr>
              <w:t>-</w:t>
            </w:r>
            <w:r w:rsidRPr="00EB3CDA">
              <w:rPr>
                <w:rFonts w:ascii="Arial" w:hAnsi="Arial" w:cs="Arial"/>
                <w:sz w:val="24"/>
              </w:rPr>
              <w:t>383 (7</w:t>
            </w:r>
            <w:r w:rsidR="00802C57">
              <w:rPr>
                <w:rFonts w:ascii="Arial" w:hAnsi="Arial" w:cs="Arial"/>
                <w:sz w:val="24"/>
              </w:rPr>
              <w:t>-</w:t>
            </w:r>
            <w:r w:rsidRPr="00EB3CDA">
              <w:rPr>
                <w:rFonts w:ascii="Arial" w:hAnsi="Arial" w:cs="Arial"/>
                <w:sz w:val="24"/>
              </w:rPr>
              <w:t>110)</w:t>
            </w: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азота</w:t>
            </w:r>
          </w:p>
        </w:tc>
        <w:tc>
          <w:tcPr>
            <w:tcW w:w="3379" w:type="dxa"/>
          </w:tcPr>
          <w:p w:rsidR="00E239D2" w:rsidRPr="00EB3CDA" w:rsidRDefault="00E239D2" w:rsidP="00802C57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290</w:t>
            </w:r>
            <w:r w:rsidR="00802C57">
              <w:rPr>
                <w:rFonts w:ascii="Arial" w:hAnsi="Arial" w:cs="Arial"/>
                <w:sz w:val="24"/>
              </w:rPr>
              <w:t>-</w:t>
            </w:r>
            <w:r w:rsidRPr="00EB3CDA">
              <w:rPr>
                <w:rFonts w:ascii="Arial" w:hAnsi="Arial" w:cs="Arial"/>
                <w:sz w:val="24"/>
              </w:rPr>
              <w:t>318 (12</w:t>
            </w:r>
            <w:r w:rsidR="00802C57">
              <w:rPr>
                <w:rFonts w:ascii="Arial" w:hAnsi="Arial" w:cs="Arial"/>
                <w:sz w:val="24"/>
              </w:rPr>
              <w:t>-</w:t>
            </w:r>
            <w:r w:rsidRPr="00EB3CDA">
              <w:rPr>
                <w:rFonts w:ascii="Arial" w:hAnsi="Arial" w:cs="Arial"/>
                <w:sz w:val="24"/>
              </w:rPr>
              <w:t>45)</w:t>
            </w: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пропускная способность, м²/ч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воздуха</w:t>
            </w:r>
          </w:p>
        </w:tc>
        <w:tc>
          <w:tcPr>
            <w:tcW w:w="3379" w:type="dxa"/>
          </w:tcPr>
          <w:p w:rsidR="00E239D2" w:rsidRPr="00EB3CDA" w:rsidRDefault="00E239D2" w:rsidP="00802C57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51000</w:t>
            </w:r>
            <w:r w:rsidR="00802C57">
              <w:rPr>
                <w:rFonts w:ascii="Arial" w:hAnsi="Arial" w:cs="Arial"/>
                <w:sz w:val="24"/>
              </w:rPr>
              <w:t>-</w:t>
            </w:r>
            <w:r w:rsidRPr="00EB3CDA">
              <w:rPr>
                <w:rFonts w:ascii="Arial" w:hAnsi="Arial" w:cs="Arial"/>
                <w:sz w:val="24"/>
              </w:rPr>
              <w:t>102500</w:t>
            </w: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азота</w:t>
            </w:r>
          </w:p>
        </w:tc>
        <w:tc>
          <w:tcPr>
            <w:tcW w:w="3379" w:type="dxa"/>
          </w:tcPr>
          <w:p w:rsidR="00E239D2" w:rsidRPr="00EB3CDA" w:rsidRDefault="00E239D2" w:rsidP="00802C57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40000</w:t>
            </w:r>
            <w:r w:rsidR="00802C57">
              <w:rPr>
                <w:rFonts w:ascii="Arial" w:hAnsi="Arial" w:cs="Arial"/>
                <w:sz w:val="24"/>
              </w:rPr>
              <w:t>-</w:t>
            </w:r>
            <w:r w:rsidRPr="00EB3CDA">
              <w:rPr>
                <w:rFonts w:ascii="Arial" w:hAnsi="Arial" w:cs="Arial"/>
                <w:sz w:val="24"/>
              </w:rPr>
              <w:t>77500</w:t>
            </w: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количество тарелок, шт.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воздушного скруббера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10</w:t>
            </w: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азотного скруббера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9</w:t>
            </w: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габаритные размеры, мм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диаметр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воздушного скруббера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2600</w:t>
            </w: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азотного скруббера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3200</w:t>
            </w: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высота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воздушного скруббера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25590</w:t>
            </w: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азотного скруббера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10780</w:t>
            </w: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общая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36360</w:t>
            </w: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масса, кг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воздушного скруббера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38880</w:t>
            </w: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азотного скруббера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16770</w:t>
            </w: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общая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61000</w:t>
            </w: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материал корпуса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сталь Вст3сп4</w:t>
            </w: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материал тарелок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сталь 12Х18Н10Т</w:t>
            </w:r>
          </w:p>
        </w:tc>
      </w:tr>
    </w:tbl>
    <w:p w:rsidR="00E239D2" w:rsidRPr="00EB3CDA" w:rsidRDefault="00E239D2" w:rsidP="00802C57">
      <w:pPr>
        <w:tabs>
          <w:tab w:val="left" w:pos="993"/>
          <w:tab w:val="num" w:pos="1276"/>
        </w:tabs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Скруббер состоит из двух аппаратов: скруббера воздушного СВ-26/10-6</w:t>
      </w:r>
      <w:r w:rsidR="00B14DFC">
        <w:rPr>
          <w:rFonts w:ascii="Arial" w:hAnsi="Arial" w:cs="Arial"/>
          <w:sz w:val="24"/>
        </w:rPr>
        <w:t xml:space="preserve"> и скруббера азотного СА-32/9</w:t>
      </w:r>
      <w:r w:rsidRPr="00EB3CDA">
        <w:rPr>
          <w:rFonts w:ascii="Arial" w:hAnsi="Arial" w:cs="Arial"/>
          <w:sz w:val="24"/>
        </w:rPr>
        <w:t>, установленный на один на другой. Скрубберы осн</w:t>
      </w:r>
      <w:r w:rsidRPr="00EB3CDA">
        <w:rPr>
          <w:rFonts w:ascii="Arial" w:hAnsi="Arial" w:cs="Arial"/>
          <w:sz w:val="24"/>
        </w:rPr>
        <w:t>а</w:t>
      </w:r>
      <w:r w:rsidRPr="00EB3CDA">
        <w:rPr>
          <w:rFonts w:ascii="Arial" w:hAnsi="Arial" w:cs="Arial"/>
          <w:sz w:val="24"/>
        </w:rPr>
        <w:t>щены площадками обслуживания и лестницами.</w:t>
      </w:r>
    </w:p>
    <w:p w:rsidR="00E239D2" w:rsidRPr="00EB3CDA" w:rsidRDefault="00E239D2" w:rsidP="00802C57">
      <w:pPr>
        <w:tabs>
          <w:tab w:val="left" w:pos="993"/>
          <w:tab w:val="num" w:pos="1276"/>
        </w:tabs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Воздушный скруббер состоит из вертикального корпуса, установленного на опоре. На корпусе расп</w:t>
      </w:r>
      <w:r w:rsidRPr="00EB3CDA">
        <w:rPr>
          <w:rFonts w:ascii="Arial" w:hAnsi="Arial" w:cs="Arial"/>
          <w:sz w:val="24"/>
        </w:rPr>
        <w:t>о</w:t>
      </w:r>
      <w:r w:rsidRPr="00EB3CDA">
        <w:rPr>
          <w:rFonts w:ascii="Arial" w:hAnsi="Arial" w:cs="Arial"/>
          <w:sz w:val="24"/>
        </w:rPr>
        <w:t>ложены патрубки входа и выхода воздуха, входа и выхода воды, слива воды. Кроме этого имеются штуцеры для подсоединения дифман</w:t>
      </w:r>
      <w:r w:rsidRPr="00EB3CDA">
        <w:rPr>
          <w:rFonts w:ascii="Arial" w:hAnsi="Arial" w:cs="Arial"/>
          <w:sz w:val="24"/>
        </w:rPr>
        <w:t>о</w:t>
      </w:r>
      <w:r w:rsidRPr="00EB3CDA">
        <w:rPr>
          <w:rFonts w:ascii="Arial" w:hAnsi="Arial" w:cs="Arial"/>
          <w:sz w:val="24"/>
        </w:rPr>
        <w:t>метра – перепадомера, для подсоединения указателя уровня и установки датчика сигнализатора уровня, для выпуска воздуха при гидравлическом испытании. В ни</w:t>
      </w:r>
      <w:r w:rsidRPr="00EB3CDA">
        <w:rPr>
          <w:rFonts w:ascii="Arial" w:hAnsi="Arial" w:cs="Arial"/>
          <w:sz w:val="24"/>
        </w:rPr>
        <w:t>ж</w:t>
      </w:r>
      <w:r w:rsidRPr="00EB3CDA">
        <w:rPr>
          <w:rFonts w:ascii="Arial" w:hAnsi="Arial" w:cs="Arial"/>
          <w:sz w:val="24"/>
        </w:rPr>
        <w:t>ней,</w:t>
      </w:r>
      <w:r w:rsidR="00802C57">
        <w:rPr>
          <w:rFonts w:ascii="Arial" w:hAnsi="Arial" w:cs="Arial"/>
          <w:sz w:val="24"/>
        </w:rPr>
        <w:t xml:space="preserve"> </w:t>
      </w:r>
      <w:r w:rsidRPr="00EB3CDA">
        <w:rPr>
          <w:rFonts w:ascii="Arial" w:hAnsi="Arial" w:cs="Arial"/>
          <w:sz w:val="24"/>
        </w:rPr>
        <w:t>средней и верхней частях корпуса расположены люки. Внутри корпуса расп</w:t>
      </w:r>
      <w:r w:rsidRPr="00EB3CDA">
        <w:rPr>
          <w:rFonts w:ascii="Arial" w:hAnsi="Arial" w:cs="Arial"/>
          <w:sz w:val="24"/>
        </w:rPr>
        <w:t>о</w:t>
      </w:r>
      <w:r w:rsidRPr="00EB3CDA">
        <w:rPr>
          <w:rFonts w:ascii="Arial" w:hAnsi="Arial" w:cs="Arial"/>
          <w:sz w:val="24"/>
        </w:rPr>
        <w:t>ложены тарелки, верхняя тарелка – сепарационная. В верхней части корпуса ра</w:t>
      </w:r>
      <w:r w:rsidRPr="00EB3CDA">
        <w:rPr>
          <w:rFonts w:ascii="Arial" w:hAnsi="Arial" w:cs="Arial"/>
          <w:sz w:val="24"/>
        </w:rPr>
        <w:t>с</w:t>
      </w:r>
      <w:r w:rsidRPr="00EB3CDA">
        <w:rPr>
          <w:rFonts w:ascii="Arial" w:hAnsi="Arial" w:cs="Arial"/>
          <w:sz w:val="24"/>
        </w:rPr>
        <w:t>положен сепаратор. В нижней части корпуса расположены трубопроводы с форсу</w:t>
      </w:r>
      <w:r w:rsidRPr="00EB3CDA">
        <w:rPr>
          <w:rFonts w:ascii="Arial" w:hAnsi="Arial" w:cs="Arial"/>
          <w:sz w:val="24"/>
        </w:rPr>
        <w:t>н</w:t>
      </w:r>
      <w:r w:rsidRPr="00EB3CDA">
        <w:rPr>
          <w:rFonts w:ascii="Arial" w:hAnsi="Arial" w:cs="Arial"/>
          <w:sz w:val="24"/>
        </w:rPr>
        <w:t>ками и водосливы.</w:t>
      </w:r>
    </w:p>
    <w:p w:rsidR="00E239D2" w:rsidRPr="00EB3CDA" w:rsidRDefault="00E239D2" w:rsidP="00802C57">
      <w:pPr>
        <w:tabs>
          <w:tab w:val="left" w:pos="993"/>
          <w:tab w:val="num" w:pos="1276"/>
        </w:tabs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Воздух из компрессора поступает в нижнюю часть корпуса. Оборотная вода по трубопроводам с форсунками подается во внутреннюю полость корпуса, при прохождении воды через форсунки происходит ее распыление на мелкие капли. Затем вода собирается на водосливах и перетекает с одного на другой. Подн</w:t>
      </w:r>
      <w:r w:rsidRPr="00EB3CDA">
        <w:rPr>
          <w:rFonts w:ascii="Arial" w:hAnsi="Arial" w:cs="Arial"/>
          <w:sz w:val="24"/>
        </w:rPr>
        <w:t>и</w:t>
      </w:r>
      <w:r w:rsidRPr="00EB3CDA">
        <w:rPr>
          <w:rFonts w:ascii="Arial" w:hAnsi="Arial" w:cs="Arial"/>
          <w:sz w:val="24"/>
        </w:rPr>
        <w:t>мающийся вверх воздух, контактирует с водой, сливающейся с водосливов. При этом происходит предварительное охлаждение воздуха за счет его насыщения. З</w:t>
      </w:r>
      <w:r w:rsidRPr="00EB3CDA">
        <w:rPr>
          <w:rFonts w:ascii="Arial" w:hAnsi="Arial" w:cs="Arial"/>
          <w:sz w:val="24"/>
        </w:rPr>
        <w:t>а</w:t>
      </w:r>
      <w:r w:rsidRPr="00EB3CDA">
        <w:rPr>
          <w:rFonts w:ascii="Arial" w:hAnsi="Arial" w:cs="Arial"/>
          <w:sz w:val="24"/>
        </w:rPr>
        <w:t>тем воздух охлаждается при контакте с водой, распыленной на форсунках. Для дальнейшего охлаждения воздух поступает на тарелки, расположенные в верхней части корпуса. Вода, охлажденная в холодильной машине, подается на вторую сверху тарелку. При прохождении воздуха через отверстия в тарелках происходит теплообмен между воздухом и водой, протекающей по тарелкам. На верхней т</w:t>
      </w:r>
      <w:r w:rsidRPr="00EB3CDA">
        <w:rPr>
          <w:rFonts w:ascii="Arial" w:hAnsi="Arial" w:cs="Arial"/>
          <w:sz w:val="24"/>
        </w:rPr>
        <w:t>а</w:t>
      </w:r>
      <w:r w:rsidRPr="00EB3CDA">
        <w:rPr>
          <w:rFonts w:ascii="Arial" w:hAnsi="Arial" w:cs="Arial"/>
          <w:sz w:val="24"/>
        </w:rPr>
        <w:t>релке происходит предварительное отделение капельной влаги из потока воздуха, окончательное отделение – в сепараторе.</w:t>
      </w:r>
    </w:p>
    <w:p w:rsidR="00E239D2" w:rsidRPr="00EB3CDA" w:rsidRDefault="00B14DFC" w:rsidP="00802C57">
      <w:pPr>
        <w:tabs>
          <w:tab w:val="left" w:pos="993"/>
          <w:tab w:val="num" w:pos="1276"/>
        </w:tabs>
        <w:ind w:left="426"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Азотный с</w:t>
      </w:r>
      <w:r w:rsidR="00E239D2" w:rsidRPr="00EB3CDA">
        <w:rPr>
          <w:rFonts w:ascii="Arial" w:hAnsi="Arial" w:cs="Arial"/>
          <w:sz w:val="24"/>
        </w:rPr>
        <w:t>круббер состоит из вертикального корпуса. На корпусе располож</w:t>
      </w:r>
      <w:r w:rsidR="00E239D2" w:rsidRPr="00EB3CDA">
        <w:rPr>
          <w:rFonts w:ascii="Arial" w:hAnsi="Arial" w:cs="Arial"/>
          <w:sz w:val="24"/>
        </w:rPr>
        <w:t>е</w:t>
      </w:r>
      <w:r w:rsidR="00E239D2" w:rsidRPr="00EB3CDA">
        <w:rPr>
          <w:rFonts w:ascii="Arial" w:hAnsi="Arial" w:cs="Arial"/>
          <w:sz w:val="24"/>
        </w:rPr>
        <w:t>ны патрубок входа и выхода воды, слива воды. Кроме этого имеются штуцеры для подсоединения дифманометра – перепадомера, для подсоединения указателя уровня и установки датчиков сигнализатора уровня. В нижней и верхней частях корпуса расположены люки. Внутри корпуса расположены тарелки, верхняя таре</w:t>
      </w:r>
      <w:r w:rsidR="00E239D2" w:rsidRPr="00EB3CDA">
        <w:rPr>
          <w:rFonts w:ascii="Arial" w:hAnsi="Arial" w:cs="Arial"/>
          <w:sz w:val="24"/>
        </w:rPr>
        <w:t>л</w:t>
      </w:r>
      <w:r w:rsidR="00E239D2" w:rsidRPr="00EB3CDA">
        <w:rPr>
          <w:rFonts w:ascii="Arial" w:hAnsi="Arial" w:cs="Arial"/>
          <w:sz w:val="24"/>
        </w:rPr>
        <w:t xml:space="preserve">ка 5 </w:t>
      </w:r>
      <w:r w:rsidR="00297EAA">
        <w:rPr>
          <w:rFonts w:ascii="Arial" w:hAnsi="Arial" w:cs="Arial"/>
          <w:sz w:val="24"/>
        </w:rPr>
        <w:t>–</w:t>
      </w:r>
      <w:r w:rsidR="00E239D2" w:rsidRPr="00EB3CDA">
        <w:rPr>
          <w:rFonts w:ascii="Arial" w:hAnsi="Arial" w:cs="Arial"/>
          <w:sz w:val="24"/>
        </w:rPr>
        <w:t xml:space="preserve"> сепарационная. В верхней части корпуса расположен сепаратор.</w:t>
      </w:r>
    </w:p>
    <w:p w:rsidR="00E239D2" w:rsidRPr="00EB3CDA" w:rsidRDefault="00E239D2" w:rsidP="00802C57">
      <w:pPr>
        <w:tabs>
          <w:tab w:val="left" w:pos="993"/>
          <w:tab w:val="num" w:pos="1276"/>
        </w:tabs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 xml:space="preserve">Охлаждение воды, нагретой на тарелках воздушного скруббера, </w:t>
      </w:r>
      <w:r w:rsidR="00A03284">
        <w:rPr>
          <w:rFonts w:ascii="Arial" w:hAnsi="Arial" w:cs="Arial"/>
          <w:sz w:val="24"/>
        </w:rPr>
        <w:t>о</w:t>
      </w:r>
      <w:r w:rsidR="00297EAA">
        <w:rPr>
          <w:rFonts w:ascii="Arial" w:hAnsi="Arial" w:cs="Arial"/>
          <w:sz w:val="24"/>
        </w:rPr>
        <w:t>сущест</w:t>
      </w:r>
      <w:r w:rsidR="00297EAA">
        <w:rPr>
          <w:rFonts w:ascii="Arial" w:hAnsi="Arial" w:cs="Arial"/>
          <w:sz w:val="24"/>
        </w:rPr>
        <w:t>в</w:t>
      </w:r>
      <w:r w:rsidR="00297EAA">
        <w:rPr>
          <w:rFonts w:ascii="Arial" w:hAnsi="Arial" w:cs="Arial"/>
          <w:sz w:val="24"/>
        </w:rPr>
        <w:t>ля</w:t>
      </w:r>
      <w:r w:rsidRPr="00EB3CDA">
        <w:rPr>
          <w:rFonts w:ascii="Arial" w:hAnsi="Arial" w:cs="Arial"/>
          <w:sz w:val="24"/>
        </w:rPr>
        <w:t>ется в азотном скруббере при контакте воды с отбросным азотом на сетчатых тарелках. С целью исключения уноса капельной влаги в атмосферу с потоком аз</w:t>
      </w:r>
      <w:r w:rsidRPr="00EB3CDA">
        <w:rPr>
          <w:rFonts w:ascii="Arial" w:hAnsi="Arial" w:cs="Arial"/>
          <w:sz w:val="24"/>
        </w:rPr>
        <w:t>о</w:t>
      </w:r>
      <w:r w:rsidRPr="00EB3CDA">
        <w:rPr>
          <w:rFonts w:ascii="Arial" w:hAnsi="Arial" w:cs="Arial"/>
          <w:sz w:val="24"/>
        </w:rPr>
        <w:t>та в верхней части азотного скруббера установлены сепарационная тарелка и сепар</w:t>
      </w:r>
      <w:r w:rsidRPr="00EB3CDA">
        <w:rPr>
          <w:rFonts w:ascii="Arial" w:hAnsi="Arial" w:cs="Arial"/>
          <w:sz w:val="24"/>
        </w:rPr>
        <w:t>а</w:t>
      </w:r>
      <w:r w:rsidRPr="00EB3CDA">
        <w:rPr>
          <w:rFonts w:ascii="Arial" w:hAnsi="Arial" w:cs="Arial"/>
          <w:sz w:val="24"/>
        </w:rPr>
        <w:t>тор.</w:t>
      </w:r>
    </w:p>
    <w:p w:rsidR="00E239D2" w:rsidRPr="00B70499" w:rsidRDefault="00E239D2" w:rsidP="00802C57">
      <w:pPr>
        <w:tabs>
          <w:tab w:val="left" w:pos="993"/>
          <w:tab w:val="num" w:pos="1276"/>
        </w:tabs>
        <w:ind w:left="426" w:firstLine="708"/>
        <w:jc w:val="both"/>
        <w:rPr>
          <w:rFonts w:ascii="Arial" w:hAnsi="Arial" w:cs="Arial"/>
        </w:rPr>
      </w:pPr>
    </w:p>
    <w:p w:rsidR="00E239D2" w:rsidRPr="00EB3CDA" w:rsidRDefault="00E239D2" w:rsidP="00B70499">
      <w:pPr>
        <w:numPr>
          <w:ilvl w:val="1"/>
          <w:numId w:val="37"/>
        </w:numPr>
        <w:tabs>
          <w:tab w:val="left" w:pos="993"/>
          <w:tab w:val="num" w:pos="1353"/>
          <w:tab w:val="left" w:pos="1701"/>
        </w:tabs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Скруббер СВ-26/10-7 (АП101</w:t>
      </w:r>
      <w:r w:rsidR="00297EAA">
        <w:rPr>
          <w:rFonts w:ascii="Arial" w:hAnsi="Arial" w:cs="Arial"/>
          <w:sz w:val="24"/>
        </w:rPr>
        <w:t>)</w:t>
      </w:r>
      <w:r w:rsidRPr="00EB3CDA">
        <w:rPr>
          <w:rFonts w:ascii="Arial" w:hAnsi="Arial" w:cs="Arial"/>
          <w:sz w:val="24"/>
        </w:rPr>
        <w:t xml:space="preserve"> оснащен площадками обслуживания и л</w:t>
      </w:r>
      <w:r w:rsidRPr="00EB3CDA">
        <w:rPr>
          <w:rFonts w:ascii="Arial" w:hAnsi="Arial" w:cs="Arial"/>
          <w:sz w:val="24"/>
        </w:rPr>
        <w:t>е</w:t>
      </w:r>
      <w:r w:rsidRPr="00EB3CDA">
        <w:rPr>
          <w:rFonts w:ascii="Arial" w:hAnsi="Arial" w:cs="Arial"/>
          <w:sz w:val="24"/>
        </w:rPr>
        <w:t>стницами.</w:t>
      </w:r>
    </w:p>
    <w:p w:rsidR="00E239D2" w:rsidRPr="00EB3CDA" w:rsidRDefault="00E239D2" w:rsidP="00802C57">
      <w:pPr>
        <w:ind w:left="426" w:firstLine="708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Технические данные:</w:t>
      </w:r>
    </w:p>
    <w:tbl>
      <w:tblPr>
        <w:tblStyle w:val="af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26"/>
        <w:gridCol w:w="5657"/>
        <w:gridCol w:w="3379"/>
      </w:tblGrid>
      <w:tr w:rsidR="00E239D2" w:rsidRPr="00EB3CDA" w:rsidTr="00EB3CDA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A03284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р</w:t>
            </w:r>
            <w:r w:rsidR="00E239D2" w:rsidRPr="00EB3CDA">
              <w:rPr>
                <w:rFonts w:ascii="Arial" w:hAnsi="Arial" w:cs="Arial"/>
                <w:sz w:val="24"/>
              </w:rPr>
              <w:t>абочее давление, МПа (кгс/см²)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0,6 (6,0)</w:t>
            </w:r>
          </w:p>
        </w:tc>
      </w:tr>
      <w:tr w:rsidR="00E239D2" w:rsidRPr="00EB3CDA" w:rsidTr="00EB3CDA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рабочая температура, К (ºС)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280 – 383 (7 – 110)</w:t>
            </w:r>
          </w:p>
        </w:tc>
      </w:tr>
      <w:tr w:rsidR="00E239D2" w:rsidRPr="00EB3CDA" w:rsidTr="00EB3CDA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пропускная способность, м²/ч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51000 – 102500</w:t>
            </w:r>
          </w:p>
        </w:tc>
      </w:tr>
      <w:tr w:rsidR="00E239D2" w:rsidRPr="00EB3CDA" w:rsidTr="00EB3CDA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количество тарелок, шт.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10</w:t>
            </w:r>
          </w:p>
        </w:tc>
      </w:tr>
      <w:tr w:rsidR="00E239D2" w:rsidRPr="00EB3CDA" w:rsidTr="00EB3CDA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габаритные размеры, мм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EB3CDA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диаметр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2600</w:t>
            </w:r>
          </w:p>
        </w:tc>
      </w:tr>
      <w:tr w:rsidR="00E239D2" w:rsidRPr="00EB3CDA" w:rsidTr="00EB3CDA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высота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25590</w:t>
            </w:r>
          </w:p>
        </w:tc>
      </w:tr>
      <w:tr w:rsidR="00E239D2" w:rsidRPr="00EB3CDA" w:rsidTr="00EB3CDA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масса, кг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EB3CDA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воздушного скруббера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38880</w:t>
            </w:r>
          </w:p>
        </w:tc>
      </w:tr>
      <w:tr w:rsidR="00E239D2" w:rsidRPr="00EB3CDA" w:rsidTr="00EB3CDA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общая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41850</w:t>
            </w:r>
          </w:p>
        </w:tc>
      </w:tr>
      <w:tr w:rsidR="00E239D2" w:rsidRPr="00EB3CDA" w:rsidTr="00EB3CDA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материал корпуса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сталь Вст3сп4</w:t>
            </w:r>
          </w:p>
        </w:tc>
      </w:tr>
      <w:tr w:rsidR="00E239D2" w:rsidRPr="00EB3CDA" w:rsidTr="00EB3CDA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материал тарелок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сталь 12Х18Н10Т</w:t>
            </w:r>
          </w:p>
        </w:tc>
      </w:tr>
    </w:tbl>
    <w:p w:rsidR="00E239D2" w:rsidRPr="00EB3CDA" w:rsidRDefault="00E239D2" w:rsidP="00E239D2">
      <w:pPr>
        <w:tabs>
          <w:tab w:val="left" w:pos="993"/>
          <w:tab w:val="num" w:pos="1276"/>
        </w:tabs>
        <w:ind w:firstLine="567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Описание воздушного скруббера смотри выше.</w:t>
      </w:r>
    </w:p>
    <w:p w:rsidR="00E239D2" w:rsidRPr="00AA5F70" w:rsidRDefault="00E239D2" w:rsidP="00E239D2">
      <w:pPr>
        <w:tabs>
          <w:tab w:val="left" w:pos="993"/>
          <w:tab w:val="num" w:pos="1276"/>
        </w:tabs>
        <w:jc w:val="both"/>
        <w:rPr>
          <w:rFonts w:ascii="Arial" w:hAnsi="Arial" w:cs="Arial"/>
          <w:sz w:val="16"/>
          <w:szCs w:val="16"/>
        </w:rPr>
      </w:pPr>
    </w:p>
    <w:p w:rsidR="00E239D2" w:rsidRPr="00EB3CDA" w:rsidRDefault="00E239D2" w:rsidP="00B70499">
      <w:pPr>
        <w:numPr>
          <w:ilvl w:val="1"/>
          <w:numId w:val="37"/>
        </w:numPr>
        <w:tabs>
          <w:tab w:val="left" w:pos="993"/>
          <w:tab w:val="num" w:pos="1353"/>
          <w:tab w:val="left" w:pos="1701"/>
        </w:tabs>
        <w:ind w:left="567" w:firstLine="567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 xml:space="preserve">Агрегат турбодетандер – компрессорный ДТК-26/0,9 (ТДК 411, ТДК 421). Описание устройства и работы приведено в </w:t>
      </w:r>
      <w:r w:rsidR="00802C57">
        <w:rPr>
          <w:rFonts w:ascii="Arial" w:hAnsi="Arial" w:cs="Arial"/>
          <w:sz w:val="24"/>
        </w:rPr>
        <w:t>«И</w:t>
      </w:r>
      <w:r w:rsidRPr="00EB3CDA">
        <w:rPr>
          <w:rFonts w:ascii="Arial" w:hAnsi="Arial" w:cs="Arial"/>
          <w:sz w:val="24"/>
        </w:rPr>
        <w:t>нструкции по эксплуатации турб</w:t>
      </w:r>
      <w:r w:rsidRPr="00EB3CDA">
        <w:rPr>
          <w:rFonts w:ascii="Arial" w:hAnsi="Arial" w:cs="Arial"/>
          <w:sz w:val="24"/>
        </w:rPr>
        <w:t>о</w:t>
      </w:r>
      <w:r w:rsidRPr="00EB3CDA">
        <w:rPr>
          <w:rFonts w:ascii="Arial" w:hAnsi="Arial" w:cs="Arial"/>
          <w:sz w:val="24"/>
        </w:rPr>
        <w:t>детандера</w:t>
      </w:r>
      <w:r w:rsidR="00802C57">
        <w:rPr>
          <w:rFonts w:ascii="Arial" w:hAnsi="Arial" w:cs="Arial"/>
          <w:sz w:val="24"/>
        </w:rPr>
        <w:t xml:space="preserve"> </w:t>
      </w:r>
      <w:r w:rsidR="00802C57" w:rsidRPr="00EB3CDA">
        <w:rPr>
          <w:rFonts w:ascii="Arial" w:hAnsi="Arial" w:cs="Arial"/>
          <w:sz w:val="24"/>
        </w:rPr>
        <w:t>ДТК-26/0,9</w:t>
      </w:r>
      <w:r w:rsidR="00802C57">
        <w:rPr>
          <w:rFonts w:ascii="Arial" w:hAnsi="Arial" w:cs="Arial"/>
          <w:sz w:val="24"/>
        </w:rPr>
        <w:t xml:space="preserve"> кислородного производства», утвержденной в установле</w:t>
      </w:r>
      <w:r w:rsidR="00802C57">
        <w:rPr>
          <w:rFonts w:ascii="Arial" w:hAnsi="Arial" w:cs="Arial"/>
          <w:sz w:val="24"/>
        </w:rPr>
        <w:t>н</w:t>
      </w:r>
      <w:r w:rsidR="00802C57">
        <w:rPr>
          <w:rFonts w:ascii="Arial" w:hAnsi="Arial" w:cs="Arial"/>
          <w:sz w:val="24"/>
        </w:rPr>
        <w:t xml:space="preserve">ном порядке. </w:t>
      </w:r>
    </w:p>
    <w:p w:rsidR="00E239D2" w:rsidRPr="00AA5F70" w:rsidRDefault="00E239D2" w:rsidP="00802C57">
      <w:pPr>
        <w:tabs>
          <w:tab w:val="left" w:pos="993"/>
          <w:tab w:val="num" w:pos="1276"/>
          <w:tab w:val="left" w:pos="1843"/>
        </w:tabs>
        <w:ind w:left="567" w:firstLine="709"/>
        <w:jc w:val="both"/>
        <w:rPr>
          <w:rFonts w:ascii="Arial" w:hAnsi="Arial" w:cs="Arial"/>
          <w:sz w:val="16"/>
          <w:szCs w:val="16"/>
        </w:rPr>
      </w:pPr>
    </w:p>
    <w:p w:rsidR="00E239D2" w:rsidRDefault="00E239D2" w:rsidP="00B70499">
      <w:pPr>
        <w:numPr>
          <w:ilvl w:val="1"/>
          <w:numId w:val="37"/>
        </w:numPr>
        <w:tabs>
          <w:tab w:val="left" w:pos="993"/>
          <w:tab w:val="num" w:pos="1353"/>
          <w:tab w:val="left" w:pos="1701"/>
        </w:tabs>
        <w:ind w:left="567" w:firstLine="567"/>
        <w:jc w:val="both"/>
        <w:rPr>
          <w:rFonts w:ascii="Arial" w:hAnsi="Arial" w:cs="Arial"/>
          <w:sz w:val="24"/>
        </w:rPr>
      </w:pPr>
      <w:r w:rsidRPr="00802C57">
        <w:rPr>
          <w:rFonts w:ascii="Arial" w:hAnsi="Arial" w:cs="Arial"/>
          <w:sz w:val="24"/>
        </w:rPr>
        <w:t xml:space="preserve">Электронасосный агрегат ЦНСА-300-120 (Н101, Н102) предназначен для подачи воды в скруббер. </w:t>
      </w:r>
    </w:p>
    <w:p w:rsidR="00802C57" w:rsidRPr="00AA5F70" w:rsidRDefault="00802C57" w:rsidP="00802C57">
      <w:pPr>
        <w:pStyle w:val="af4"/>
        <w:rPr>
          <w:rFonts w:ascii="Arial" w:hAnsi="Arial" w:cs="Arial"/>
          <w:sz w:val="16"/>
          <w:szCs w:val="16"/>
        </w:rPr>
      </w:pPr>
    </w:p>
    <w:p w:rsidR="00E239D2" w:rsidRPr="00A03284" w:rsidRDefault="00E239D2" w:rsidP="00B70499">
      <w:pPr>
        <w:numPr>
          <w:ilvl w:val="1"/>
          <w:numId w:val="37"/>
        </w:numPr>
        <w:tabs>
          <w:tab w:val="left" w:pos="993"/>
          <w:tab w:val="num" w:pos="1353"/>
          <w:tab w:val="left" w:pos="1560"/>
          <w:tab w:val="left" w:pos="1701"/>
          <w:tab w:val="left" w:pos="3402"/>
        </w:tabs>
        <w:ind w:left="567" w:firstLine="567"/>
        <w:jc w:val="both"/>
        <w:rPr>
          <w:rFonts w:ascii="Arial" w:hAnsi="Arial" w:cs="Arial"/>
          <w:sz w:val="24"/>
        </w:rPr>
      </w:pPr>
      <w:r w:rsidRPr="00A03284">
        <w:rPr>
          <w:rFonts w:ascii="Arial" w:hAnsi="Arial" w:cs="Arial"/>
          <w:sz w:val="24"/>
        </w:rPr>
        <w:t xml:space="preserve">Теплообменник </w:t>
      </w:r>
      <w:r w:rsidRPr="00A03284">
        <w:rPr>
          <w:rFonts w:ascii="Arial" w:hAnsi="Arial" w:cs="Arial"/>
          <w:sz w:val="24"/>
          <w:u w:val="single"/>
        </w:rPr>
        <w:t>1000-ТКВ-1,6-М1-0</w:t>
      </w:r>
      <w:r w:rsidRPr="00A03284">
        <w:rPr>
          <w:rFonts w:ascii="Arial" w:hAnsi="Arial" w:cs="Arial"/>
          <w:sz w:val="24"/>
        </w:rPr>
        <w:t xml:space="preserve"> (АП412, АП422) предназначен для 20Г-6-1-У-гр1</w:t>
      </w:r>
      <w:r w:rsidR="00A03284" w:rsidRPr="00A03284">
        <w:rPr>
          <w:rFonts w:ascii="Arial" w:hAnsi="Arial" w:cs="Arial"/>
          <w:sz w:val="24"/>
        </w:rPr>
        <w:t xml:space="preserve"> </w:t>
      </w:r>
      <w:r w:rsidRPr="00A03284">
        <w:rPr>
          <w:rFonts w:ascii="Arial" w:hAnsi="Arial" w:cs="Arial"/>
          <w:sz w:val="24"/>
        </w:rPr>
        <w:t>охлаждения воздуха после дожатия за счет теплообмена с водой.</w:t>
      </w:r>
    </w:p>
    <w:p w:rsidR="00E239D2" w:rsidRPr="00EB3CDA" w:rsidRDefault="00E239D2" w:rsidP="00802C57">
      <w:pPr>
        <w:ind w:firstLine="1276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Технические данные:</w:t>
      </w:r>
    </w:p>
    <w:tbl>
      <w:tblPr>
        <w:tblStyle w:val="af"/>
        <w:tblW w:w="9462" w:type="dxa"/>
        <w:tblInd w:w="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26"/>
        <w:gridCol w:w="5657"/>
        <w:gridCol w:w="3379"/>
      </w:tblGrid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Рабочее давление, МПа (кгс/см²)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0,6 (6,0)</w:t>
            </w: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 трубном пространстве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0,6 (6,0)</w:t>
            </w: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 межтрубном пространстве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0,9 (9,0)</w:t>
            </w: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рабочая температура, К (ºС)</w:t>
            </w:r>
          </w:p>
        </w:tc>
        <w:tc>
          <w:tcPr>
            <w:tcW w:w="3379" w:type="dxa"/>
          </w:tcPr>
          <w:p w:rsidR="00E239D2" w:rsidRPr="00EB3CDA" w:rsidRDefault="00E239D2" w:rsidP="00802C57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280</w:t>
            </w:r>
            <w:r w:rsidR="00A03284">
              <w:rPr>
                <w:rFonts w:ascii="Arial" w:hAnsi="Arial" w:cs="Arial"/>
                <w:sz w:val="24"/>
              </w:rPr>
              <w:t xml:space="preserve"> </w:t>
            </w:r>
            <w:r w:rsidR="00802C57">
              <w:rPr>
                <w:rFonts w:ascii="Arial" w:hAnsi="Arial" w:cs="Arial"/>
                <w:sz w:val="24"/>
              </w:rPr>
              <w:t>-</w:t>
            </w:r>
            <w:r w:rsidRPr="00EB3CDA">
              <w:rPr>
                <w:rFonts w:ascii="Arial" w:hAnsi="Arial" w:cs="Arial"/>
                <w:sz w:val="24"/>
              </w:rPr>
              <w:t xml:space="preserve"> 342 (7</w:t>
            </w:r>
            <w:r w:rsidR="00802C57">
              <w:rPr>
                <w:rFonts w:ascii="Arial" w:hAnsi="Arial" w:cs="Arial"/>
                <w:sz w:val="24"/>
              </w:rPr>
              <w:t>-</w:t>
            </w:r>
            <w:r w:rsidRPr="00EB3CDA">
              <w:rPr>
                <w:rFonts w:ascii="Arial" w:hAnsi="Arial" w:cs="Arial"/>
                <w:sz w:val="24"/>
              </w:rPr>
              <w:t>69)</w:t>
            </w: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Вместимость, м³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 xml:space="preserve">трубного пространства 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1,9</w:t>
            </w: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межтрубного пространства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2,5</w:t>
            </w: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габаритные размеры, мм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диаметр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1000</w:t>
            </w: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высота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7270</w:t>
            </w: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масса, кг</w:t>
            </w:r>
          </w:p>
        </w:tc>
        <w:tc>
          <w:tcPr>
            <w:tcW w:w="3379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9870 (±5)</w:t>
            </w:r>
          </w:p>
        </w:tc>
      </w:tr>
      <w:tr w:rsidR="00E239D2" w:rsidRPr="00EB3CDA" w:rsidTr="00802C57">
        <w:tc>
          <w:tcPr>
            <w:tcW w:w="426" w:type="dxa"/>
          </w:tcPr>
          <w:p w:rsidR="00E239D2" w:rsidRPr="00EB3CDA" w:rsidRDefault="00E239D2" w:rsidP="00EB3CDA">
            <w:pPr>
              <w:numPr>
                <w:ilvl w:val="0"/>
                <w:numId w:val="11"/>
              </w:numPr>
              <w:tabs>
                <w:tab w:val="clear" w:pos="720"/>
                <w:tab w:val="num" w:pos="142"/>
                <w:tab w:val="left" w:pos="993"/>
              </w:tabs>
              <w:ind w:left="0" w:firstLine="0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657" w:type="dxa"/>
          </w:tcPr>
          <w:p w:rsidR="00E239D2" w:rsidRPr="00EB3CDA" w:rsidRDefault="00E239D2" w:rsidP="00EB3CDA">
            <w:pPr>
              <w:tabs>
                <w:tab w:val="left" w:pos="993"/>
                <w:tab w:val="num" w:pos="2694"/>
              </w:tabs>
              <w:jc w:val="both"/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материал</w:t>
            </w:r>
          </w:p>
        </w:tc>
        <w:tc>
          <w:tcPr>
            <w:tcW w:w="3379" w:type="dxa"/>
          </w:tcPr>
          <w:p w:rsidR="00E239D2" w:rsidRDefault="00E239D2" w:rsidP="00EB3CDA">
            <w:pPr>
              <w:tabs>
                <w:tab w:val="left" w:pos="993"/>
                <w:tab w:val="num" w:pos="2694"/>
              </w:tabs>
              <w:rPr>
                <w:rFonts w:ascii="Arial" w:hAnsi="Arial" w:cs="Arial"/>
                <w:sz w:val="24"/>
              </w:rPr>
            </w:pPr>
            <w:r w:rsidRPr="00EB3CDA">
              <w:rPr>
                <w:rFonts w:ascii="Arial" w:hAnsi="Arial" w:cs="Arial"/>
                <w:sz w:val="24"/>
              </w:rPr>
              <w:t>сталь углеродистая</w:t>
            </w:r>
          </w:p>
          <w:p w:rsidR="000C1443" w:rsidRPr="00EB3CDA" w:rsidRDefault="000C1443" w:rsidP="00EB3CDA">
            <w:pPr>
              <w:tabs>
                <w:tab w:val="left" w:pos="993"/>
                <w:tab w:val="num" w:pos="2694"/>
              </w:tabs>
              <w:rPr>
                <w:rFonts w:ascii="Arial" w:hAnsi="Arial" w:cs="Arial"/>
                <w:sz w:val="24"/>
              </w:rPr>
            </w:pPr>
          </w:p>
        </w:tc>
      </w:tr>
    </w:tbl>
    <w:p w:rsidR="00E239D2" w:rsidRPr="00EB3CDA" w:rsidRDefault="00E239D2" w:rsidP="00E11178">
      <w:pPr>
        <w:tabs>
          <w:tab w:val="left" w:pos="993"/>
          <w:tab w:val="num" w:pos="1276"/>
        </w:tabs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Теплообменник представляет собой кожухотрубчатый аппарат вертикальн</w:t>
      </w:r>
      <w:r w:rsidRPr="00EB3CDA">
        <w:rPr>
          <w:rFonts w:ascii="Arial" w:hAnsi="Arial" w:cs="Arial"/>
          <w:sz w:val="24"/>
        </w:rPr>
        <w:t>о</w:t>
      </w:r>
      <w:r w:rsidRPr="00EB3CDA">
        <w:rPr>
          <w:rFonts w:ascii="Arial" w:hAnsi="Arial" w:cs="Arial"/>
          <w:sz w:val="24"/>
        </w:rPr>
        <w:t>го типа, состоящий из корпуса, внутри которого расположена трубчатка, выполне</w:t>
      </w:r>
      <w:r w:rsidRPr="00EB3CDA">
        <w:rPr>
          <w:rFonts w:ascii="Arial" w:hAnsi="Arial" w:cs="Arial"/>
          <w:sz w:val="24"/>
        </w:rPr>
        <w:t>н</w:t>
      </w:r>
      <w:r w:rsidRPr="00EB3CDA">
        <w:rPr>
          <w:rFonts w:ascii="Arial" w:hAnsi="Arial" w:cs="Arial"/>
          <w:sz w:val="24"/>
        </w:rPr>
        <w:t>ная из гладких углеродистых труб Ø 20 × 2.</w:t>
      </w:r>
    </w:p>
    <w:p w:rsidR="00E239D2" w:rsidRPr="00EB3CDA" w:rsidRDefault="00E239D2" w:rsidP="00E11178">
      <w:pPr>
        <w:tabs>
          <w:tab w:val="left" w:pos="993"/>
          <w:tab w:val="num" w:pos="1276"/>
        </w:tabs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На корпусе расположен температурный конденсатор, опоры и патрубки с фланцевыми разъемами для входа воздуха в межтрубное пространство и выхода из него.</w:t>
      </w:r>
    </w:p>
    <w:p w:rsidR="00E239D2" w:rsidRPr="00EB3CDA" w:rsidRDefault="00E239D2" w:rsidP="00E11178">
      <w:pPr>
        <w:tabs>
          <w:tab w:val="left" w:pos="993"/>
          <w:tab w:val="num" w:pos="1276"/>
        </w:tabs>
        <w:ind w:left="426" w:firstLine="708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</w:rPr>
        <w:t>К корпусу теплообменника сверху и снизу на болтах крепятся коллекторы 1 с фланцевыми разъемами для входа воды в трубное пространство и выхода из него.</w:t>
      </w:r>
    </w:p>
    <w:p w:rsidR="00E239D2" w:rsidRPr="00EB3CDA" w:rsidRDefault="00E239D2" w:rsidP="00E11178">
      <w:pPr>
        <w:tabs>
          <w:tab w:val="num" w:pos="1080"/>
          <w:tab w:val="left" w:pos="1122"/>
        </w:tabs>
        <w:ind w:left="426" w:firstLine="708"/>
        <w:jc w:val="both"/>
        <w:rPr>
          <w:rFonts w:ascii="Arial" w:hAnsi="Arial" w:cs="Arial"/>
          <w:sz w:val="24"/>
        </w:rPr>
      </w:pPr>
    </w:p>
    <w:p w:rsidR="00E239D2" w:rsidRPr="00EB3CDA" w:rsidRDefault="00E239D2" w:rsidP="00E11178">
      <w:pPr>
        <w:pStyle w:val="23"/>
        <w:tabs>
          <w:tab w:val="clear" w:pos="935"/>
          <w:tab w:val="left" w:pos="1122"/>
        </w:tabs>
        <w:ind w:left="426" w:firstLine="708"/>
        <w:rPr>
          <w:rFonts w:ascii="Arial" w:hAnsi="Arial" w:cs="Arial"/>
          <w:sz w:val="16"/>
        </w:rPr>
      </w:pPr>
    </w:p>
    <w:p w:rsidR="00E239D2" w:rsidRPr="00EB3CDA" w:rsidRDefault="004B64A9" w:rsidP="00B70499">
      <w:pPr>
        <w:numPr>
          <w:ilvl w:val="0"/>
          <w:numId w:val="37"/>
        </w:numPr>
        <w:tabs>
          <w:tab w:val="left" w:pos="935"/>
        </w:tabs>
        <w:ind w:left="426" w:firstLine="708"/>
        <w:rPr>
          <w:rFonts w:ascii="Arial" w:hAnsi="Arial" w:cs="Arial"/>
          <w:bCs/>
          <w:cap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bCs/>
          <w:sz w:val="24"/>
          <w:szCs w:val="24"/>
        </w:rPr>
        <w:t xml:space="preserve"> МЕТРОЛОГИЧЕСКОЕ 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bCs/>
          <w:sz w:val="24"/>
          <w:szCs w:val="24"/>
        </w:rPr>
        <w:t>ОБЕСПЕЧЕНИЕ</w:t>
      </w:r>
    </w:p>
    <w:p w:rsidR="00E239D2" w:rsidRPr="00EB3CDA" w:rsidRDefault="00E239D2" w:rsidP="00E11178">
      <w:pPr>
        <w:tabs>
          <w:tab w:val="left" w:pos="851"/>
          <w:tab w:val="left" w:pos="1122"/>
        </w:tabs>
        <w:ind w:left="426" w:firstLine="708"/>
        <w:jc w:val="center"/>
        <w:rPr>
          <w:rFonts w:ascii="Arial" w:hAnsi="Arial" w:cs="Arial"/>
          <w:sz w:val="24"/>
          <w:szCs w:val="24"/>
        </w:rPr>
      </w:pPr>
    </w:p>
    <w:p w:rsidR="00E239D2" w:rsidRDefault="004B64A9" w:rsidP="00155F2C">
      <w:pPr>
        <w:ind w:left="426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5.1 </w:t>
      </w:r>
      <w:r w:rsidR="00E239D2" w:rsidRPr="00EB3CDA">
        <w:rPr>
          <w:rFonts w:ascii="Arial" w:hAnsi="Arial" w:cs="Arial"/>
          <w:sz w:val="24"/>
          <w:szCs w:val="24"/>
        </w:rPr>
        <w:t>Перечень применяемых средств измерительной техники с указанием ко</w:t>
      </w:r>
      <w:r w:rsidR="00E239D2" w:rsidRPr="00EB3CDA">
        <w:rPr>
          <w:rFonts w:ascii="Arial" w:hAnsi="Arial" w:cs="Arial"/>
          <w:sz w:val="24"/>
          <w:szCs w:val="24"/>
        </w:rPr>
        <w:t>н</w:t>
      </w:r>
      <w:r w:rsidR="00E239D2" w:rsidRPr="00EB3CDA">
        <w:rPr>
          <w:rFonts w:ascii="Arial" w:hAnsi="Arial" w:cs="Arial"/>
          <w:sz w:val="24"/>
          <w:szCs w:val="24"/>
        </w:rPr>
        <w:t>тролируемых</w:t>
      </w:r>
      <w:r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 xml:space="preserve"> параметров</w:t>
      </w:r>
      <w:r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 xml:space="preserve"> и </w:t>
      </w:r>
      <w:r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 xml:space="preserve">порядок </w:t>
      </w:r>
      <w:r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>контроля</w:t>
      </w:r>
      <w:r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 xml:space="preserve"> приведен </w:t>
      </w:r>
      <w:r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>в таблице</w:t>
      </w:r>
      <w:r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 xml:space="preserve"> 5.1 насто</w:t>
      </w:r>
      <w:r w:rsidR="00E239D2" w:rsidRPr="00EB3CDA">
        <w:rPr>
          <w:rFonts w:ascii="Arial" w:hAnsi="Arial" w:cs="Arial"/>
          <w:sz w:val="24"/>
          <w:szCs w:val="24"/>
        </w:rPr>
        <w:t>я</w:t>
      </w:r>
      <w:r w:rsidR="00E239D2" w:rsidRPr="00EB3CDA">
        <w:rPr>
          <w:rFonts w:ascii="Arial" w:hAnsi="Arial" w:cs="Arial"/>
          <w:sz w:val="24"/>
          <w:szCs w:val="24"/>
        </w:rPr>
        <w:t>щей инструкции.</w:t>
      </w:r>
    </w:p>
    <w:p w:rsidR="000C1443" w:rsidRDefault="000C1443" w:rsidP="00155F2C">
      <w:pPr>
        <w:ind w:left="426" w:firstLine="708"/>
        <w:jc w:val="both"/>
        <w:rPr>
          <w:rFonts w:ascii="Arial" w:hAnsi="Arial" w:cs="Arial"/>
          <w:sz w:val="24"/>
          <w:szCs w:val="24"/>
        </w:rPr>
      </w:pPr>
    </w:p>
    <w:p w:rsidR="00E11178" w:rsidRDefault="00E3050F" w:rsidP="000962BD">
      <w:pPr>
        <w:pStyle w:val="a7"/>
        <w:ind w:left="426" w:firstLine="708"/>
        <w:jc w:val="both"/>
        <w:rPr>
          <w:rFonts w:ascii="Arial" w:hAnsi="Arial" w:cs="Arial"/>
          <w:szCs w:val="24"/>
        </w:rPr>
      </w:pPr>
      <w:r w:rsidRPr="00E3050F">
        <w:rPr>
          <w:rFonts w:ascii="Arial" w:hAnsi="Arial" w:cs="Arial"/>
          <w:szCs w:val="24"/>
        </w:rPr>
        <w:t>5</w:t>
      </w:r>
      <w:r>
        <w:rPr>
          <w:rFonts w:ascii="Arial" w:hAnsi="Arial" w:cs="Arial"/>
          <w:szCs w:val="24"/>
        </w:rPr>
        <w:t>.</w:t>
      </w:r>
      <w:r w:rsidR="00E11178" w:rsidRPr="00B73AB7">
        <w:rPr>
          <w:rFonts w:ascii="Arial" w:hAnsi="Arial" w:cs="Arial"/>
          <w:szCs w:val="24"/>
        </w:rPr>
        <w:t>2 Допускается</w:t>
      </w:r>
      <w:r w:rsidR="00E11178">
        <w:rPr>
          <w:rFonts w:ascii="Arial" w:hAnsi="Arial" w:cs="Arial"/>
          <w:szCs w:val="24"/>
        </w:rPr>
        <w:t>, в установленном порядке,</w:t>
      </w:r>
      <w:r w:rsidR="00E11178" w:rsidRPr="00B73AB7">
        <w:rPr>
          <w:rFonts w:ascii="Arial" w:hAnsi="Arial" w:cs="Arial"/>
          <w:szCs w:val="24"/>
        </w:rPr>
        <w:t xml:space="preserve"> пр</w:t>
      </w:r>
      <w:r w:rsidR="00E11178">
        <w:rPr>
          <w:rFonts w:ascii="Arial" w:hAnsi="Arial" w:cs="Arial"/>
          <w:szCs w:val="24"/>
        </w:rPr>
        <w:t>именение других средств и</w:t>
      </w:r>
      <w:r w:rsidR="00E11178">
        <w:rPr>
          <w:rFonts w:ascii="Arial" w:hAnsi="Arial" w:cs="Arial"/>
          <w:szCs w:val="24"/>
        </w:rPr>
        <w:t>з</w:t>
      </w:r>
      <w:r w:rsidR="00E11178">
        <w:rPr>
          <w:rFonts w:ascii="Arial" w:hAnsi="Arial" w:cs="Arial"/>
          <w:szCs w:val="24"/>
        </w:rPr>
        <w:t>мерительной техники</w:t>
      </w:r>
      <w:r w:rsidR="00E11178" w:rsidRPr="00B73AB7">
        <w:rPr>
          <w:rFonts w:ascii="Arial" w:hAnsi="Arial" w:cs="Arial"/>
          <w:szCs w:val="24"/>
        </w:rPr>
        <w:t xml:space="preserve"> и других шкал без ухудшения метрологических характеристик и требований технологии.</w:t>
      </w:r>
      <w:r w:rsidR="00E11178">
        <w:rPr>
          <w:rFonts w:ascii="Arial" w:hAnsi="Arial" w:cs="Arial"/>
          <w:szCs w:val="24"/>
        </w:rPr>
        <w:br w:type="page"/>
      </w:r>
    </w:p>
    <w:p w:rsidR="00E11178" w:rsidRDefault="00E11178" w:rsidP="00E11178">
      <w:pPr>
        <w:tabs>
          <w:tab w:val="left" w:pos="142"/>
          <w:tab w:val="left" w:pos="851"/>
          <w:tab w:val="left" w:pos="993"/>
        </w:tabs>
        <w:rPr>
          <w:rFonts w:ascii="Arial" w:hAnsi="Arial" w:cs="Arial"/>
          <w:sz w:val="24"/>
          <w:szCs w:val="24"/>
        </w:rPr>
      </w:pPr>
      <w:r w:rsidRPr="00FF0137">
        <w:rPr>
          <w:rFonts w:ascii="Arial" w:hAnsi="Arial" w:cs="Arial"/>
          <w:sz w:val="24"/>
          <w:szCs w:val="24"/>
        </w:rPr>
        <w:lastRenderedPageBreak/>
        <w:tab/>
      </w:r>
      <w:r w:rsidRPr="00FF0137">
        <w:rPr>
          <w:rFonts w:ascii="Arial" w:hAnsi="Arial" w:cs="Arial"/>
          <w:sz w:val="24"/>
          <w:szCs w:val="24"/>
        </w:rPr>
        <w:tab/>
      </w:r>
      <w:r w:rsidRPr="00FF0137">
        <w:rPr>
          <w:rFonts w:ascii="Arial" w:hAnsi="Arial" w:cs="Arial"/>
          <w:sz w:val="24"/>
          <w:szCs w:val="24"/>
        </w:rPr>
        <w:tab/>
      </w:r>
      <w:r w:rsidRPr="00FF0137">
        <w:rPr>
          <w:rFonts w:ascii="Arial" w:hAnsi="Arial" w:cs="Arial"/>
          <w:sz w:val="24"/>
          <w:szCs w:val="24"/>
        </w:rPr>
        <w:tab/>
      </w:r>
      <w:r w:rsidRPr="00FF0137">
        <w:rPr>
          <w:rFonts w:ascii="Arial" w:hAnsi="Arial" w:cs="Arial"/>
          <w:sz w:val="24"/>
          <w:szCs w:val="24"/>
        </w:rPr>
        <w:tab/>
      </w:r>
      <w:r w:rsidRPr="00FF0137">
        <w:rPr>
          <w:rFonts w:ascii="Arial" w:hAnsi="Arial" w:cs="Arial"/>
          <w:sz w:val="24"/>
          <w:szCs w:val="24"/>
        </w:rPr>
        <w:tab/>
      </w:r>
      <w:r w:rsidRPr="00FF0137">
        <w:rPr>
          <w:rFonts w:ascii="Arial" w:hAnsi="Arial" w:cs="Arial"/>
          <w:sz w:val="24"/>
          <w:szCs w:val="24"/>
        </w:rPr>
        <w:tab/>
      </w:r>
      <w:r w:rsidRPr="00FF0137">
        <w:rPr>
          <w:rFonts w:ascii="Arial" w:hAnsi="Arial" w:cs="Arial"/>
          <w:sz w:val="24"/>
          <w:szCs w:val="24"/>
        </w:rPr>
        <w:tab/>
      </w:r>
      <w:r w:rsidRPr="00FF0137">
        <w:rPr>
          <w:rFonts w:ascii="Arial" w:hAnsi="Arial" w:cs="Arial"/>
          <w:sz w:val="24"/>
          <w:szCs w:val="24"/>
        </w:rPr>
        <w:tab/>
      </w:r>
      <w:r w:rsidRPr="00FF0137">
        <w:rPr>
          <w:rFonts w:ascii="Arial" w:hAnsi="Arial" w:cs="Arial"/>
          <w:sz w:val="24"/>
          <w:szCs w:val="24"/>
        </w:rPr>
        <w:tab/>
      </w:r>
      <w:r w:rsidRPr="00FF0137">
        <w:rPr>
          <w:rFonts w:ascii="Arial" w:hAnsi="Arial" w:cs="Arial"/>
          <w:sz w:val="24"/>
          <w:szCs w:val="24"/>
        </w:rPr>
        <w:tab/>
      </w:r>
      <w:r w:rsidRPr="00FF0137">
        <w:rPr>
          <w:rFonts w:ascii="Arial" w:hAnsi="Arial" w:cs="Arial"/>
          <w:sz w:val="24"/>
          <w:szCs w:val="24"/>
        </w:rPr>
        <w:tab/>
      </w:r>
      <w:r w:rsidRPr="00FF0137">
        <w:rPr>
          <w:rFonts w:ascii="Arial" w:hAnsi="Arial" w:cs="Arial"/>
          <w:sz w:val="24"/>
          <w:szCs w:val="24"/>
        </w:rPr>
        <w:tab/>
        <w:t xml:space="preserve">Таблица </w:t>
      </w:r>
      <w:r>
        <w:rPr>
          <w:rFonts w:ascii="Arial" w:hAnsi="Arial" w:cs="Arial"/>
          <w:sz w:val="24"/>
          <w:szCs w:val="24"/>
        </w:rPr>
        <w:t>5.1</w:t>
      </w:r>
    </w:p>
    <w:p w:rsidR="00E11178" w:rsidRDefault="00E11178" w:rsidP="00E11178">
      <w:pPr>
        <w:tabs>
          <w:tab w:val="left" w:pos="142"/>
          <w:tab w:val="left" w:pos="851"/>
          <w:tab w:val="left" w:pos="993"/>
        </w:tabs>
        <w:rPr>
          <w:rFonts w:ascii="Arial" w:hAnsi="Arial" w:cs="Arial"/>
          <w:sz w:val="24"/>
          <w:szCs w:val="24"/>
        </w:rPr>
      </w:pPr>
    </w:p>
    <w:tbl>
      <w:tblPr>
        <w:tblStyle w:val="af"/>
        <w:tblW w:w="9648" w:type="dxa"/>
        <w:tblInd w:w="534" w:type="dxa"/>
        <w:tblLayout w:type="fixed"/>
        <w:tblLook w:val="01E0"/>
      </w:tblPr>
      <w:tblGrid>
        <w:gridCol w:w="540"/>
        <w:gridCol w:w="1980"/>
        <w:gridCol w:w="720"/>
        <w:gridCol w:w="1008"/>
        <w:gridCol w:w="1260"/>
        <w:gridCol w:w="792"/>
        <w:gridCol w:w="900"/>
        <w:gridCol w:w="900"/>
        <w:gridCol w:w="1548"/>
      </w:tblGrid>
      <w:tr w:rsidR="00E11178" w:rsidRPr="00022764" w:rsidTr="00E11178">
        <w:trPr>
          <w:trHeight w:val="300"/>
        </w:trPr>
        <w:tc>
          <w:tcPr>
            <w:tcW w:w="540" w:type="dxa"/>
            <w:vMerge w:val="restart"/>
          </w:tcPr>
          <w:p w:rsidR="00E11178" w:rsidRPr="00022764" w:rsidRDefault="00E11178" w:rsidP="00BF66C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№ </w:t>
            </w:r>
          </w:p>
        </w:tc>
        <w:tc>
          <w:tcPr>
            <w:tcW w:w="1980" w:type="dxa"/>
            <w:vMerge w:val="restart"/>
          </w:tcPr>
          <w:p w:rsidR="00E11178" w:rsidRPr="00022764" w:rsidRDefault="00E11178" w:rsidP="00BF66C4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Контролируемый параметр</w:t>
            </w:r>
          </w:p>
        </w:tc>
        <w:tc>
          <w:tcPr>
            <w:tcW w:w="720" w:type="dxa"/>
            <w:vMerge w:val="restart"/>
          </w:tcPr>
          <w:p w:rsidR="00E11178" w:rsidRPr="00022764" w:rsidRDefault="00E11178" w:rsidP="00BF66C4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М</w:t>
            </w:r>
            <w:r w:rsidRPr="00022764">
              <w:rPr>
                <w:rFonts w:ascii="Arial" w:hAnsi="Arial" w:cs="Arial"/>
                <w:sz w:val="22"/>
                <w:szCs w:val="22"/>
              </w:rPr>
              <w:t>е</w:t>
            </w:r>
            <w:r w:rsidRPr="00022764">
              <w:rPr>
                <w:rFonts w:ascii="Arial" w:hAnsi="Arial" w:cs="Arial"/>
                <w:sz w:val="22"/>
                <w:szCs w:val="22"/>
              </w:rPr>
              <w:t>сто ко</w:t>
            </w:r>
            <w:r w:rsidRPr="00022764">
              <w:rPr>
                <w:rFonts w:ascii="Arial" w:hAnsi="Arial" w:cs="Arial"/>
                <w:sz w:val="22"/>
                <w:szCs w:val="22"/>
              </w:rPr>
              <w:t>н</w:t>
            </w:r>
            <w:r w:rsidRPr="00022764">
              <w:rPr>
                <w:rFonts w:ascii="Arial" w:hAnsi="Arial" w:cs="Arial"/>
                <w:sz w:val="22"/>
                <w:szCs w:val="22"/>
              </w:rPr>
              <w:t>тр</w:t>
            </w:r>
            <w:r w:rsidRPr="00022764">
              <w:rPr>
                <w:rFonts w:ascii="Arial" w:hAnsi="Arial" w:cs="Arial"/>
                <w:sz w:val="22"/>
                <w:szCs w:val="22"/>
              </w:rPr>
              <w:t>о</w:t>
            </w:r>
            <w:r w:rsidRPr="00022764">
              <w:rPr>
                <w:rFonts w:ascii="Arial" w:hAnsi="Arial" w:cs="Arial"/>
                <w:sz w:val="22"/>
                <w:szCs w:val="22"/>
              </w:rPr>
              <w:t>ля</w:t>
            </w:r>
          </w:p>
        </w:tc>
        <w:tc>
          <w:tcPr>
            <w:tcW w:w="1008" w:type="dxa"/>
            <w:vMerge w:val="restart"/>
          </w:tcPr>
          <w:p w:rsidR="00E11178" w:rsidRPr="00022764" w:rsidRDefault="00E11178" w:rsidP="00BF66C4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Пери</w:t>
            </w:r>
            <w:r w:rsidRPr="00022764">
              <w:rPr>
                <w:rFonts w:ascii="Arial" w:hAnsi="Arial" w:cs="Arial"/>
                <w:sz w:val="22"/>
                <w:szCs w:val="22"/>
              </w:rPr>
              <w:t>о</w:t>
            </w:r>
            <w:r w:rsidRPr="00022764">
              <w:rPr>
                <w:rFonts w:ascii="Arial" w:hAnsi="Arial" w:cs="Arial"/>
                <w:sz w:val="22"/>
                <w:szCs w:val="22"/>
              </w:rPr>
              <w:t>ди</w:t>
            </w:r>
            <w:r w:rsidRPr="00022764">
              <w:rPr>
                <w:rFonts w:ascii="Arial" w:hAnsi="Arial" w:cs="Arial"/>
                <w:sz w:val="22"/>
                <w:szCs w:val="22"/>
              </w:rPr>
              <w:t>ч</w:t>
            </w:r>
            <w:r w:rsidRPr="00022764">
              <w:rPr>
                <w:rFonts w:ascii="Arial" w:hAnsi="Arial" w:cs="Arial"/>
                <w:sz w:val="22"/>
                <w:szCs w:val="22"/>
              </w:rPr>
              <w:t>ность ко</w:t>
            </w:r>
            <w:r w:rsidRPr="00022764">
              <w:rPr>
                <w:rFonts w:ascii="Arial" w:hAnsi="Arial" w:cs="Arial"/>
                <w:sz w:val="22"/>
                <w:szCs w:val="22"/>
              </w:rPr>
              <w:t>н</w:t>
            </w:r>
            <w:r w:rsidRPr="00022764">
              <w:rPr>
                <w:rFonts w:ascii="Arial" w:hAnsi="Arial" w:cs="Arial"/>
                <w:sz w:val="22"/>
                <w:szCs w:val="22"/>
              </w:rPr>
              <w:t>троля</w:t>
            </w:r>
          </w:p>
        </w:tc>
        <w:tc>
          <w:tcPr>
            <w:tcW w:w="1260" w:type="dxa"/>
            <w:vMerge w:val="restart"/>
          </w:tcPr>
          <w:p w:rsidR="00E11178" w:rsidRPr="00022764" w:rsidRDefault="00E11178" w:rsidP="00BF66C4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Исполни-тель</w:t>
            </w:r>
          </w:p>
        </w:tc>
        <w:tc>
          <w:tcPr>
            <w:tcW w:w="4140" w:type="dxa"/>
            <w:gridSpan w:val="4"/>
          </w:tcPr>
          <w:p w:rsidR="00E11178" w:rsidRPr="00022764" w:rsidRDefault="00E11178" w:rsidP="00BF66C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Применяемые СИТ</w:t>
            </w:r>
          </w:p>
        </w:tc>
      </w:tr>
      <w:tr w:rsidR="00E11178" w:rsidRPr="00022764" w:rsidTr="00E11178">
        <w:trPr>
          <w:trHeight w:val="1094"/>
        </w:trPr>
        <w:tc>
          <w:tcPr>
            <w:tcW w:w="540" w:type="dxa"/>
            <w:vMerge/>
          </w:tcPr>
          <w:p w:rsidR="00E11178" w:rsidRPr="00022764" w:rsidRDefault="00E11178" w:rsidP="00BF66C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vMerge/>
          </w:tcPr>
          <w:p w:rsidR="00E11178" w:rsidRPr="00022764" w:rsidRDefault="00E11178" w:rsidP="00BF66C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vMerge/>
          </w:tcPr>
          <w:p w:rsidR="00E11178" w:rsidRPr="00022764" w:rsidRDefault="00E11178" w:rsidP="00BF66C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08" w:type="dxa"/>
            <w:vMerge/>
          </w:tcPr>
          <w:p w:rsidR="00E11178" w:rsidRPr="00022764" w:rsidRDefault="00E11178" w:rsidP="00BF66C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vMerge/>
          </w:tcPr>
          <w:p w:rsidR="00E11178" w:rsidRPr="00022764" w:rsidRDefault="00E11178" w:rsidP="00BF66C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92" w:type="dxa"/>
          </w:tcPr>
          <w:p w:rsidR="00E11178" w:rsidRPr="00022764" w:rsidRDefault="00E11178" w:rsidP="00BF66C4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Ед. и</w:t>
            </w:r>
            <w:r w:rsidRPr="00022764">
              <w:rPr>
                <w:rFonts w:ascii="Arial" w:hAnsi="Arial" w:cs="Arial"/>
                <w:sz w:val="22"/>
                <w:szCs w:val="22"/>
              </w:rPr>
              <w:t>з</w:t>
            </w:r>
            <w:r w:rsidRPr="00022764">
              <w:rPr>
                <w:rFonts w:ascii="Arial" w:hAnsi="Arial" w:cs="Arial"/>
                <w:sz w:val="22"/>
                <w:szCs w:val="22"/>
              </w:rPr>
              <w:t>м</w:t>
            </w:r>
            <w:r w:rsidRPr="00022764">
              <w:rPr>
                <w:rFonts w:ascii="Arial" w:hAnsi="Arial" w:cs="Arial"/>
                <w:sz w:val="22"/>
                <w:szCs w:val="22"/>
              </w:rPr>
              <w:t>е</w:t>
            </w:r>
            <w:r w:rsidRPr="00022764">
              <w:rPr>
                <w:rFonts w:ascii="Arial" w:hAnsi="Arial" w:cs="Arial"/>
                <w:sz w:val="22"/>
                <w:szCs w:val="22"/>
              </w:rPr>
              <w:t>р</w:t>
            </w:r>
            <w:r w:rsidRPr="00022764">
              <w:rPr>
                <w:rFonts w:ascii="Arial" w:hAnsi="Arial" w:cs="Arial"/>
                <w:sz w:val="22"/>
                <w:szCs w:val="22"/>
              </w:rPr>
              <w:t>е</w:t>
            </w:r>
            <w:r w:rsidRPr="00022764">
              <w:rPr>
                <w:rFonts w:ascii="Arial" w:hAnsi="Arial" w:cs="Arial"/>
                <w:sz w:val="22"/>
                <w:szCs w:val="22"/>
              </w:rPr>
              <w:t>ния</w:t>
            </w:r>
          </w:p>
        </w:tc>
        <w:tc>
          <w:tcPr>
            <w:tcW w:w="900" w:type="dxa"/>
          </w:tcPr>
          <w:p w:rsidR="00E11178" w:rsidRPr="00022764" w:rsidRDefault="00E11178" w:rsidP="00BF66C4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Пр</w:t>
            </w:r>
            <w:r w:rsidRPr="00022764">
              <w:rPr>
                <w:rFonts w:ascii="Arial" w:hAnsi="Arial" w:cs="Arial"/>
                <w:sz w:val="22"/>
                <w:szCs w:val="22"/>
              </w:rPr>
              <w:t>е</w:t>
            </w:r>
            <w:r w:rsidRPr="00022764">
              <w:rPr>
                <w:rFonts w:ascii="Arial" w:hAnsi="Arial" w:cs="Arial"/>
                <w:sz w:val="22"/>
                <w:szCs w:val="22"/>
              </w:rPr>
              <w:t>дел измер.</w:t>
            </w:r>
          </w:p>
        </w:tc>
        <w:tc>
          <w:tcPr>
            <w:tcW w:w="900" w:type="dxa"/>
          </w:tcPr>
          <w:p w:rsidR="00E11178" w:rsidRPr="00022764" w:rsidRDefault="00E11178" w:rsidP="00BF66C4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Кл. точн.,</w:t>
            </w:r>
          </w:p>
          <w:p w:rsidR="00E11178" w:rsidRPr="00022764" w:rsidRDefault="00E11178" w:rsidP="00BF66C4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цена дел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548" w:type="dxa"/>
          </w:tcPr>
          <w:p w:rsidR="00E11178" w:rsidRPr="00022764" w:rsidRDefault="00E11178" w:rsidP="00BF66C4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На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 w:rsidRPr="00022764">
              <w:rPr>
                <w:rFonts w:ascii="Arial" w:hAnsi="Arial" w:cs="Arial"/>
                <w:sz w:val="22"/>
                <w:szCs w:val="22"/>
              </w:rPr>
              <w:t>вание и тип СИТ</w:t>
            </w:r>
          </w:p>
        </w:tc>
      </w:tr>
      <w:tr w:rsidR="00E3050F" w:rsidRPr="00022764" w:rsidTr="009F7F34">
        <w:trPr>
          <w:trHeight w:val="383"/>
        </w:trPr>
        <w:tc>
          <w:tcPr>
            <w:tcW w:w="540" w:type="dxa"/>
            <w:vAlign w:val="center"/>
          </w:tcPr>
          <w:p w:rsidR="00E3050F" w:rsidRPr="00EB3CDA" w:rsidRDefault="00E3050F" w:rsidP="00E3050F">
            <w:pPr>
              <w:pStyle w:val="21"/>
              <w:ind w:left="-108" w:right="-108"/>
              <w:rPr>
                <w:rFonts w:ascii="Arial" w:hAnsi="Arial" w:cs="Arial"/>
                <w:b w:val="0"/>
                <w:caps w:val="0"/>
                <w:sz w:val="23"/>
                <w:szCs w:val="23"/>
              </w:rPr>
            </w:pP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1</w:t>
            </w:r>
          </w:p>
        </w:tc>
        <w:tc>
          <w:tcPr>
            <w:tcW w:w="1980" w:type="dxa"/>
          </w:tcPr>
          <w:p w:rsidR="00E3050F" w:rsidRPr="00EB3CDA" w:rsidRDefault="00515935" w:rsidP="00515935">
            <w:pPr>
              <w:jc w:val="both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. Давление </w:t>
            </w:r>
          </w:p>
        </w:tc>
        <w:tc>
          <w:tcPr>
            <w:tcW w:w="720" w:type="dxa"/>
          </w:tcPr>
          <w:p w:rsidR="00E3050F" w:rsidRPr="00022764" w:rsidRDefault="00E3050F" w:rsidP="00BF66C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08" w:type="dxa"/>
          </w:tcPr>
          <w:p w:rsidR="00E3050F" w:rsidRPr="00022764" w:rsidRDefault="00E3050F" w:rsidP="00BF66C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E3050F" w:rsidRPr="00022764" w:rsidRDefault="00E3050F" w:rsidP="00BF66C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92" w:type="dxa"/>
          </w:tcPr>
          <w:p w:rsidR="00E3050F" w:rsidRPr="00022764" w:rsidRDefault="00E3050F" w:rsidP="00BF66C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</w:tcPr>
          <w:p w:rsidR="00E3050F" w:rsidRPr="00022764" w:rsidRDefault="00E3050F" w:rsidP="00BF66C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</w:tcPr>
          <w:p w:rsidR="00E3050F" w:rsidRPr="00022764" w:rsidRDefault="00E3050F" w:rsidP="00BF66C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48" w:type="dxa"/>
          </w:tcPr>
          <w:p w:rsidR="00E3050F" w:rsidRPr="00022764" w:rsidRDefault="00E3050F" w:rsidP="00BF66C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050F" w:rsidRPr="00022764" w:rsidTr="00E3050F">
        <w:trPr>
          <w:trHeight w:val="533"/>
        </w:trPr>
        <w:tc>
          <w:tcPr>
            <w:tcW w:w="540" w:type="dxa"/>
            <w:vAlign w:val="center"/>
          </w:tcPr>
          <w:p w:rsidR="00E3050F" w:rsidRPr="00EB3CDA" w:rsidRDefault="00E3050F" w:rsidP="00E3050F">
            <w:pPr>
              <w:pStyle w:val="21"/>
              <w:ind w:left="-108" w:right="-108"/>
              <w:rPr>
                <w:rFonts w:ascii="Arial" w:hAnsi="Arial" w:cs="Arial"/>
                <w:b w:val="0"/>
                <w:caps w:val="0"/>
                <w:sz w:val="23"/>
                <w:szCs w:val="23"/>
              </w:rPr>
            </w:pP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1.1</w:t>
            </w:r>
          </w:p>
        </w:tc>
        <w:tc>
          <w:tcPr>
            <w:tcW w:w="1980" w:type="dxa"/>
          </w:tcPr>
          <w:p w:rsidR="00E3050F" w:rsidRPr="00EB3CDA" w:rsidRDefault="00E3050F" w:rsidP="00E3050F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Р106. Давление воздуха в си</w:t>
            </w:r>
            <w:r w:rsidRPr="00EB3CDA">
              <w:rPr>
                <w:rFonts w:ascii="Arial" w:hAnsi="Arial" w:cs="Arial"/>
                <w:sz w:val="23"/>
                <w:szCs w:val="23"/>
              </w:rPr>
              <w:t>с</w:t>
            </w:r>
            <w:r w:rsidRPr="00EB3CDA">
              <w:rPr>
                <w:rFonts w:ascii="Arial" w:hAnsi="Arial" w:cs="Arial"/>
                <w:sz w:val="23"/>
                <w:szCs w:val="23"/>
              </w:rPr>
              <w:t>тему пневм</w:t>
            </w:r>
            <w:r w:rsidRPr="00EB3CDA">
              <w:rPr>
                <w:rFonts w:ascii="Arial" w:hAnsi="Arial" w:cs="Arial"/>
                <w:sz w:val="23"/>
                <w:szCs w:val="23"/>
              </w:rPr>
              <w:t>о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управления </w:t>
            </w:r>
            <w:r w:rsidRPr="00122787">
              <w:rPr>
                <w:rFonts w:ascii="Arial" w:hAnsi="Arial" w:cs="Arial"/>
              </w:rPr>
              <w:t>ПРУ</w:t>
            </w:r>
          </w:p>
        </w:tc>
        <w:tc>
          <w:tcPr>
            <w:tcW w:w="720" w:type="dxa"/>
            <w:vAlign w:val="center"/>
          </w:tcPr>
          <w:p w:rsidR="00E3050F" w:rsidRPr="00EB3CDA" w:rsidRDefault="00E3050F" w:rsidP="00E3050F">
            <w:pPr>
              <w:pStyle w:val="ac"/>
              <w:ind w:left="-97"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по месту зам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ра</w:t>
            </w:r>
          </w:p>
        </w:tc>
        <w:tc>
          <w:tcPr>
            <w:tcW w:w="1008" w:type="dxa"/>
          </w:tcPr>
          <w:p w:rsidR="00E3050F" w:rsidRPr="00022764" w:rsidRDefault="00E3050F" w:rsidP="00BF66C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E3050F" w:rsidRPr="00022764" w:rsidRDefault="00E3050F" w:rsidP="00BF66C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E3050F" w:rsidRDefault="00E3050F" w:rsidP="00BF66C4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кгс/</w:t>
            </w:r>
          </w:p>
          <w:p w:rsidR="00E3050F" w:rsidRPr="00022764" w:rsidRDefault="00E3050F" w:rsidP="00BF66C4">
            <w:pPr>
              <w:rPr>
                <w:rFonts w:ascii="Arial" w:hAnsi="Arial" w:cs="Arial"/>
                <w:sz w:val="22"/>
                <w:szCs w:val="22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см</w:t>
            </w:r>
            <w:r w:rsidRPr="00EB3CDA">
              <w:rPr>
                <w:rFonts w:ascii="Arial" w:hAnsi="Arial" w:cs="Arial"/>
                <w:sz w:val="23"/>
                <w:szCs w:val="23"/>
                <w:vertAlign w:val="superscript"/>
              </w:rPr>
              <w:t>2</w:t>
            </w:r>
          </w:p>
        </w:tc>
        <w:tc>
          <w:tcPr>
            <w:tcW w:w="900" w:type="dxa"/>
            <w:vAlign w:val="center"/>
          </w:tcPr>
          <w:p w:rsidR="00E3050F" w:rsidRPr="00EB3CDA" w:rsidRDefault="00E3050F" w:rsidP="00E3050F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0-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10 </w:t>
            </w:r>
          </w:p>
        </w:tc>
        <w:tc>
          <w:tcPr>
            <w:tcW w:w="900" w:type="dxa"/>
          </w:tcPr>
          <w:p w:rsidR="00E3050F" w:rsidRPr="00022764" w:rsidRDefault="00E3050F" w:rsidP="00BF66C4">
            <w:pPr>
              <w:rPr>
                <w:rFonts w:ascii="Arial" w:hAnsi="Arial" w:cs="Arial"/>
                <w:sz w:val="22"/>
                <w:szCs w:val="22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класс то</w:t>
            </w:r>
            <w:r w:rsidRPr="00EB3CDA">
              <w:rPr>
                <w:rFonts w:ascii="Arial" w:hAnsi="Arial" w:cs="Arial"/>
                <w:sz w:val="23"/>
                <w:szCs w:val="23"/>
              </w:rPr>
              <w:t>ч</w:t>
            </w:r>
            <w:r w:rsidRPr="00EB3CDA">
              <w:rPr>
                <w:rFonts w:ascii="Arial" w:hAnsi="Arial" w:cs="Arial"/>
                <w:sz w:val="23"/>
                <w:szCs w:val="23"/>
              </w:rPr>
              <w:t>ности 1,5</w:t>
            </w:r>
          </w:p>
        </w:tc>
        <w:tc>
          <w:tcPr>
            <w:tcW w:w="1548" w:type="dxa"/>
          </w:tcPr>
          <w:p w:rsidR="00E3050F" w:rsidRPr="00EB3CDA" w:rsidRDefault="00E3050F" w:rsidP="00122787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Электр</w:t>
            </w:r>
            <w:r w:rsidRPr="00EB3CDA">
              <w:rPr>
                <w:rFonts w:ascii="Arial" w:hAnsi="Arial" w:cs="Arial"/>
                <w:sz w:val="23"/>
                <w:szCs w:val="23"/>
              </w:rPr>
              <w:t>о</w:t>
            </w:r>
            <w:r w:rsidRPr="00EB3CDA">
              <w:rPr>
                <w:rFonts w:ascii="Arial" w:hAnsi="Arial" w:cs="Arial"/>
                <w:sz w:val="23"/>
                <w:szCs w:val="23"/>
              </w:rPr>
              <w:t>контактный манометр ДМ2010</w:t>
            </w:r>
            <w:r w:rsidRPr="00EB3CDA">
              <w:rPr>
                <w:rFonts w:ascii="Arial" w:hAnsi="Arial" w:cs="Arial"/>
                <w:sz w:val="23"/>
                <w:szCs w:val="23"/>
                <w:lang w:val="en-US"/>
              </w:rPr>
              <w:t>C</w:t>
            </w:r>
            <w:r w:rsidRPr="00EB3CDA">
              <w:rPr>
                <w:rFonts w:ascii="Arial" w:hAnsi="Arial" w:cs="Arial"/>
                <w:sz w:val="23"/>
                <w:szCs w:val="23"/>
              </w:rPr>
              <w:t>г</w:t>
            </w:r>
          </w:p>
        </w:tc>
      </w:tr>
      <w:tr w:rsidR="00E3050F" w:rsidRPr="00022764" w:rsidTr="00E3050F">
        <w:trPr>
          <w:trHeight w:val="525"/>
        </w:trPr>
        <w:tc>
          <w:tcPr>
            <w:tcW w:w="540" w:type="dxa"/>
            <w:vAlign w:val="center"/>
          </w:tcPr>
          <w:p w:rsidR="00E3050F" w:rsidRPr="00EB3CDA" w:rsidRDefault="00E3050F" w:rsidP="00E3050F">
            <w:pPr>
              <w:pStyle w:val="ac"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1.2</w:t>
            </w:r>
          </w:p>
        </w:tc>
        <w:tc>
          <w:tcPr>
            <w:tcW w:w="1980" w:type="dxa"/>
          </w:tcPr>
          <w:p w:rsidR="00E3050F" w:rsidRPr="00EB3CDA" w:rsidRDefault="00E3050F" w:rsidP="00E3050F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Р107. Давление воздуха в си</w:t>
            </w:r>
            <w:r w:rsidRPr="00EB3CDA">
              <w:rPr>
                <w:rFonts w:ascii="Arial" w:hAnsi="Arial" w:cs="Arial"/>
                <w:sz w:val="23"/>
                <w:szCs w:val="23"/>
              </w:rPr>
              <w:t>с</w:t>
            </w:r>
            <w:r w:rsidRPr="00EB3CDA">
              <w:rPr>
                <w:rFonts w:ascii="Arial" w:hAnsi="Arial" w:cs="Arial"/>
                <w:sz w:val="23"/>
                <w:szCs w:val="23"/>
              </w:rPr>
              <w:t>тему пневм</w:t>
            </w:r>
            <w:r w:rsidRPr="00EB3CDA">
              <w:rPr>
                <w:rFonts w:ascii="Arial" w:hAnsi="Arial" w:cs="Arial"/>
                <w:sz w:val="23"/>
                <w:szCs w:val="23"/>
              </w:rPr>
              <w:t>о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управления </w:t>
            </w:r>
            <w:r w:rsidRPr="00122787">
              <w:rPr>
                <w:rFonts w:ascii="Arial" w:hAnsi="Arial" w:cs="Arial"/>
              </w:rPr>
              <w:t>БКО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 </w:t>
            </w:r>
          </w:p>
        </w:tc>
        <w:tc>
          <w:tcPr>
            <w:tcW w:w="720" w:type="dxa"/>
            <w:vAlign w:val="center"/>
          </w:tcPr>
          <w:p w:rsidR="00E3050F" w:rsidRPr="00EB3CDA" w:rsidRDefault="00E3050F" w:rsidP="00E3050F">
            <w:pPr>
              <w:pStyle w:val="ac"/>
              <w:ind w:left="-97"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по месту зам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ра</w:t>
            </w:r>
          </w:p>
        </w:tc>
        <w:tc>
          <w:tcPr>
            <w:tcW w:w="1008" w:type="dxa"/>
          </w:tcPr>
          <w:p w:rsidR="00E3050F" w:rsidRPr="00022764" w:rsidRDefault="00E3050F" w:rsidP="00E305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E3050F" w:rsidRPr="00022764" w:rsidRDefault="00E3050F" w:rsidP="00E305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E3050F" w:rsidRDefault="00E3050F" w:rsidP="00E3050F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кгс/</w:t>
            </w:r>
          </w:p>
          <w:p w:rsidR="00E3050F" w:rsidRPr="00022764" w:rsidRDefault="00E3050F" w:rsidP="00E3050F">
            <w:pPr>
              <w:rPr>
                <w:rFonts w:ascii="Arial" w:hAnsi="Arial" w:cs="Arial"/>
                <w:sz w:val="22"/>
                <w:szCs w:val="22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см</w:t>
            </w:r>
            <w:r w:rsidRPr="00EB3CDA">
              <w:rPr>
                <w:rFonts w:ascii="Arial" w:hAnsi="Arial" w:cs="Arial"/>
                <w:sz w:val="23"/>
                <w:szCs w:val="23"/>
                <w:vertAlign w:val="superscript"/>
              </w:rPr>
              <w:t>2</w:t>
            </w:r>
          </w:p>
        </w:tc>
        <w:tc>
          <w:tcPr>
            <w:tcW w:w="900" w:type="dxa"/>
            <w:vAlign w:val="center"/>
          </w:tcPr>
          <w:p w:rsidR="00E3050F" w:rsidRPr="00EB3CDA" w:rsidRDefault="00E3050F" w:rsidP="00E3050F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0-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10 </w:t>
            </w:r>
          </w:p>
        </w:tc>
        <w:tc>
          <w:tcPr>
            <w:tcW w:w="900" w:type="dxa"/>
          </w:tcPr>
          <w:p w:rsidR="00E3050F" w:rsidRPr="00022764" w:rsidRDefault="00E3050F" w:rsidP="00E3050F">
            <w:pPr>
              <w:rPr>
                <w:rFonts w:ascii="Arial" w:hAnsi="Arial" w:cs="Arial"/>
                <w:sz w:val="22"/>
                <w:szCs w:val="22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класс то</w:t>
            </w:r>
            <w:r w:rsidRPr="00EB3CDA">
              <w:rPr>
                <w:rFonts w:ascii="Arial" w:hAnsi="Arial" w:cs="Arial"/>
                <w:sz w:val="23"/>
                <w:szCs w:val="23"/>
              </w:rPr>
              <w:t>ч</w:t>
            </w:r>
            <w:r w:rsidRPr="00EB3CDA">
              <w:rPr>
                <w:rFonts w:ascii="Arial" w:hAnsi="Arial" w:cs="Arial"/>
                <w:sz w:val="23"/>
                <w:szCs w:val="23"/>
              </w:rPr>
              <w:t>ности 1,5</w:t>
            </w:r>
          </w:p>
        </w:tc>
        <w:tc>
          <w:tcPr>
            <w:tcW w:w="1548" w:type="dxa"/>
          </w:tcPr>
          <w:p w:rsidR="00E3050F" w:rsidRPr="00EB3CDA" w:rsidRDefault="00E3050F" w:rsidP="00122787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Электр</w:t>
            </w:r>
            <w:r w:rsidRPr="00EB3CDA">
              <w:rPr>
                <w:rFonts w:ascii="Arial" w:hAnsi="Arial" w:cs="Arial"/>
                <w:sz w:val="23"/>
                <w:szCs w:val="23"/>
              </w:rPr>
              <w:t>о</w:t>
            </w:r>
            <w:r w:rsidRPr="00EB3CDA">
              <w:rPr>
                <w:rFonts w:ascii="Arial" w:hAnsi="Arial" w:cs="Arial"/>
                <w:sz w:val="23"/>
                <w:szCs w:val="23"/>
              </w:rPr>
              <w:t>контактный манометр ДМ2010</w:t>
            </w:r>
            <w:r w:rsidRPr="00EB3CDA">
              <w:rPr>
                <w:rFonts w:ascii="Arial" w:hAnsi="Arial" w:cs="Arial"/>
                <w:sz w:val="23"/>
                <w:szCs w:val="23"/>
                <w:lang w:val="en-US"/>
              </w:rPr>
              <w:t>C</w:t>
            </w:r>
            <w:r w:rsidRPr="00EB3CDA">
              <w:rPr>
                <w:rFonts w:ascii="Arial" w:hAnsi="Arial" w:cs="Arial"/>
                <w:sz w:val="23"/>
                <w:szCs w:val="23"/>
              </w:rPr>
              <w:t>г</w:t>
            </w:r>
          </w:p>
        </w:tc>
      </w:tr>
      <w:tr w:rsidR="00E3050F" w:rsidRPr="00022764" w:rsidTr="00E3050F">
        <w:trPr>
          <w:trHeight w:val="525"/>
        </w:trPr>
        <w:tc>
          <w:tcPr>
            <w:tcW w:w="540" w:type="dxa"/>
            <w:vAlign w:val="center"/>
          </w:tcPr>
          <w:p w:rsidR="00E3050F" w:rsidRPr="00EB3CDA" w:rsidRDefault="00E3050F" w:rsidP="00E3050F">
            <w:pPr>
              <w:pStyle w:val="ac"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1.3</w:t>
            </w:r>
          </w:p>
        </w:tc>
        <w:tc>
          <w:tcPr>
            <w:tcW w:w="1980" w:type="dxa"/>
          </w:tcPr>
          <w:p w:rsidR="00E3050F" w:rsidRPr="00EB3CDA" w:rsidRDefault="00E3050F" w:rsidP="00E3050F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Р115. Давление воздуха на о</w:t>
            </w:r>
            <w:r w:rsidRPr="00EB3CDA">
              <w:rPr>
                <w:rFonts w:ascii="Arial" w:hAnsi="Arial" w:cs="Arial"/>
                <w:sz w:val="23"/>
                <w:szCs w:val="23"/>
              </w:rPr>
              <w:t>б</w:t>
            </w:r>
            <w:r w:rsidRPr="00EB3CDA">
              <w:rPr>
                <w:rFonts w:ascii="Arial" w:hAnsi="Arial" w:cs="Arial"/>
                <w:sz w:val="23"/>
                <w:szCs w:val="23"/>
              </w:rPr>
              <w:t>дув электрон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соса Н301</w:t>
            </w:r>
          </w:p>
        </w:tc>
        <w:tc>
          <w:tcPr>
            <w:tcW w:w="720" w:type="dxa"/>
            <w:vAlign w:val="center"/>
          </w:tcPr>
          <w:p w:rsidR="00E3050F" w:rsidRPr="00EB3CDA" w:rsidRDefault="00C50B67" w:rsidP="00C50B67">
            <w:pPr>
              <w:pStyle w:val="ac"/>
              <w:ind w:left="-97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по месту зам</w:t>
            </w:r>
            <w:r>
              <w:rPr>
                <w:rFonts w:ascii="Arial" w:hAnsi="Arial" w:cs="Arial"/>
                <w:sz w:val="23"/>
                <w:szCs w:val="23"/>
              </w:rPr>
              <w:t>е</w:t>
            </w:r>
            <w:r>
              <w:rPr>
                <w:rFonts w:ascii="Arial" w:hAnsi="Arial" w:cs="Arial"/>
                <w:sz w:val="23"/>
                <w:szCs w:val="23"/>
              </w:rPr>
              <w:t xml:space="preserve">ра </w:t>
            </w:r>
          </w:p>
        </w:tc>
        <w:tc>
          <w:tcPr>
            <w:tcW w:w="1008" w:type="dxa"/>
          </w:tcPr>
          <w:p w:rsidR="00E3050F" w:rsidRPr="00022764" w:rsidRDefault="00E3050F" w:rsidP="00E305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E3050F" w:rsidRPr="00022764" w:rsidRDefault="00E3050F" w:rsidP="00E305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E3050F" w:rsidRDefault="00E3050F" w:rsidP="00E3050F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кгс/</w:t>
            </w:r>
          </w:p>
          <w:p w:rsidR="00E3050F" w:rsidRPr="00022764" w:rsidRDefault="00E3050F" w:rsidP="00E3050F">
            <w:pPr>
              <w:rPr>
                <w:rFonts w:ascii="Arial" w:hAnsi="Arial" w:cs="Arial"/>
                <w:sz w:val="22"/>
                <w:szCs w:val="22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см</w:t>
            </w:r>
            <w:r w:rsidRPr="00EB3CDA">
              <w:rPr>
                <w:rFonts w:ascii="Arial" w:hAnsi="Arial" w:cs="Arial"/>
                <w:sz w:val="23"/>
                <w:szCs w:val="23"/>
                <w:vertAlign w:val="superscript"/>
              </w:rPr>
              <w:t>2</w:t>
            </w:r>
          </w:p>
        </w:tc>
        <w:tc>
          <w:tcPr>
            <w:tcW w:w="900" w:type="dxa"/>
            <w:vAlign w:val="center"/>
          </w:tcPr>
          <w:p w:rsidR="00E3050F" w:rsidRPr="00EB3CDA" w:rsidRDefault="00E3050F" w:rsidP="00E3050F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0-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10 </w:t>
            </w:r>
          </w:p>
        </w:tc>
        <w:tc>
          <w:tcPr>
            <w:tcW w:w="900" w:type="dxa"/>
          </w:tcPr>
          <w:p w:rsidR="00E3050F" w:rsidRPr="00022764" w:rsidRDefault="00E3050F" w:rsidP="00E3050F">
            <w:pPr>
              <w:rPr>
                <w:rFonts w:ascii="Arial" w:hAnsi="Arial" w:cs="Arial"/>
                <w:sz w:val="22"/>
                <w:szCs w:val="22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класс то</w:t>
            </w:r>
            <w:r w:rsidRPr="00EB3CDA">
              <w:rPr>
                <w:rFonts w:ascii="Arial" w:hAnsi="Arial" w:cs="Arial"/>
                <w:sz w:val="23"/>
                <w:szCs w:val="23"/>
              </w:rPr>
              <w:t>ч</w:t>
            </w:r>
            <w:r w:rsidRPr="00EB3CDA">
              <w:rPr>
                <w:rFonts w:ascii="Arial" w:hAnsi="Arial" w:cs="Arial"/>
                <w:sz w:val="23"/>
                <w:szCs w:val="23"/>
              </w:rPr>
              <w:t>ности 1,5</w:t>
            </w:r>
          </w:p>
        </w:tc>
        <w:tc>
          <w:tcPr>
            <w:tcW w:w="1548" w:type="dxa"/>
          </w:tcPr>
          <w:p w:rsidR="00E3050F" w:rsidRPr="00EB3CDA" w:rsidRDefault="00E3050F" w:rsidP="00C50B67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Электр</w:t>
            </w:r>
            <w:r w:rsidRPr="00EB3CDA">
              <w:rPr>
                <w:rFonts w:ascii="Arial" w:hAnsi="Arial" w:cs="Arial"/>
                <w:sz w:val="23"/>
                <w:szCs w:val="23"/>
              </w:rPr>
              <w:t>о</w:t>
            </w:r>
            <w:r w:rsidRPr="00EB3CDA">
              <w:rPr>
                <w:rFonts w:ascii="Arial" w:hAnsi="Arial" w:cs="Arial"/>
                <w:sz w:val="23"/>
                <w:szCs w:val="23"/>
              </w:rPr>
              <w:t>контактный манометр ДМ2010</w:t>
            </w:r>
            <w:r w:rsidRPr="00EB3CDA">
              <w:rPr>
                <w:rFonts w:ascii="Arial" w:hAnsi="Arial" w:cs="Arial"/>
                <w:sz w:val="23"/>
                <w:szCs w:val="23"/>
                <w:lang w:val="en-US"/>
              </w:rPr>
              <w:t>C</w:t>
            </w:r>
            <w:r w:rsidRPr="00EB3CDA">
              <w:rPr>
                <w:rFonts w:ascii="Arial" w:hAnsi="Arial" w:cs="Arial"/>
                <w:sz w:val="23"/>
                <w:szCs w:val="23"/>
              </w:rPr>
              <w:t>г</w:t>
            </w:r>
          </w:p>
        </w:tc>
      </w:tr>
      <w:tr w:rsidR="00E3050F" w:rsidRPr="00022764" w:rsidTr="00E3050F">
        <w:trPr>
          <w:trHeight w:val="525"/>
        </w:trPr>
        <w:tc>
          <w:tcPr>
            <w:tcW w:w="540" w:type="dxa"/>
            <w:vAlign w:val="center"/>
          </w:tcPr>
          <w:p w:rsidR="00E3050F" w:rsidRPr="00EB3CDA" w:rsidRDefault="00E3050F" w:rsidP="00E3050F">
            <w:pPr>
              <w:pStyle w:val="ac"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1.4</w:t>
            </w:r>
          </w:p>
        </w:tc>
        <w:tc>
          <w:tcPr>
            <w:tcW w:w="1980" w:type="dxa"/>
          </w:tcPr>
          <w:p w:rsidR="00E3050F" w:rsidRPr="00EB3CDA" w:rsidRDefault="00E3050F" w:rsidP="00E3050F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Р116. Давление воздуха на о</w:t>
            </w:r>
            <w:r w:rsidRPr="00EB3CDA">
              <w:rPr>
                <w:rFonts w:ascii="Arial" w:hAnsi="Arial" w:cs="Arial"/>
                <w:sz w:val="23"/>
                <w:szCs w:val="23"/>
              </w:rPr>
              <w:t>б</w:t>
            </w:r>
            <w:r w:rsidRPr="00EB3CDA">
              <w:rPr>
                <w:rFonts w:ascii="Arial" w:hAnsi="Arial" w:cs="Arial"/>
                <w:sz w:val="23"/>
                <w:szCs w:val="23"/>
              </w:rPr>
              <w:t>дув электрон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соса Н304</w:t>
            </w:r>
          </w:p>
        </w:tc>
        <w:tc>
          <w:tcPr>
            <w:tcW w:w="720" w:type="dxa"/>
            <w:vAlign w:val="center"/>
          </w:tcPr>
          <w:p w:rsidR="00E3050F" w:rsidRPr="00EB3CDA" w:rsidRDefault="00E3050F" w:rsidP="00E3050F">
            <w:pPr>
              <w:pStyle w:val="ac"/>
              <w:ind w:left="-97"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по месту зам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ра</w:t>
            </w:r>
          </w:p>
        </w:tc>
        <w:tc>
          <w:tcPr>
            <w:tcW w:w="1008" w:type="dxa"/>
          </w:tcPr>
          <w:p w:rsidR="00E3050F" w:rsidRPr="00022764" w:rsidRDefault="00E3050F" w:rsidP="00E305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E3050F" w:rsidRPr="00022764" w:rsidRDefault="00E3050F" w:rsidP="00E305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E3050F" w:rsidRDefault="00E3050F" w:rsidP="00E3050F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кгс/</w:t>
            </w:r>
          </w:p>
          <w:p w:rsidR="00E3050F" w:rsidRPr="00022764" w:rsidRDefault="00E3050F" w:rsidP="00E3050F">
            <w:pPr>
              <w:rPr>
                <w:rFonts w:ascii="Arial" w:hAnsi="Arial" w:cs="Arial"/>
                <w:sz w:val="22"/>
                <w:szCs w:val="22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см</w:t>
            </w:r>
            <w:r w:rsidRPr="00EB3CDA">
              <w:rPr>
                <w:rFonts w:ascii="Arial" w:hAnsi="Arial" w:cs="Arial"/>
                <w:sz w:val="23"/>
                <w:szCs w:val="23"/>
                <w:vertAlign w:val="superscript"/>
              </w:rPr>
              <w:t>2</w:t>
            </w:r>
          </w:p>
        </w:tc>
        <w:tc>
          <w:tcPr>
            <w:tcW w:w="900" w:type="dxa"/>
            <w:vAlign w:val="center"/>
          </w:tcPr>
          <w:p w:rsidR="00E3050F" w:rsidRPr="00EB3CDA" w:rsidRDefault="00E3050F" w:rsidP="00E3050F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0-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10 </w:t>
            </w:r>
          </w:p>
        </w:tc>
        <w:tc>
          <w:tcPr>
            <w:tcW w:w="900" w:type="dxa"/>
          </w:tcPr>
          <w:p w:rsidR="00E3050F" w:rsidRPr="00022764" w:rsidRDefault="00E3050F" w:rsidP="00E3050F">
            <w:pPr>
              <w:rPr>
                <w:rFonts w:ascii="Arial" w:hAnsi="Arial" w:cs="Arial"/>
                <w:sz w:val="22"/>
                <w:szCs w:val="22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класс то</w:t>
            </w:r>
            <w:r w:rsidRPr="00EB3CDA">
              <w:rPr>
                <w:rFonts w:ascii="Arial" w:hAnsi="Arial" w:cs="Arial"/>
                <w:sz w:val="23"/>
                <w:szCs w:val="23"/>
              </w:rPr>
              <w:t>ч</w:t>
            </w:r>
            <w:r w:rsidRPr="00EB3CDA">
              <w:rPr>
                <w:rFonts w:ascii="Arial" w:hAnsi="Arial" w:cs="Arial"/>
                <w:sz w:val="23"/>
                <w:szCs w:val="23"/>
              </w:rPr>
              <w:t>ности 1,5</w:t>
            </w:r>
          </w:p>
        </w:tc>
        <w:tc>
          <w:tcPr>
            <w:tcW w:w="1548" w:type="dxa"/>
          </w:tcPr>
          <w:p w:rsidR="00E3050F" w:rsidRPr="00EB3CDA" w:rsidRDefault="00E3050F" w:rsidP="00C50B67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Электр</w:t>
            </w:r>
            <w:r w:rsidRPr="00EB3CDA">
              <w:rPr>
                <w:rFonts w:ascii="Arial" w:hAnsi="Arial" w:cs="Arial"/>
                <w:sz w:val="23"/>
                <w:szCs w:val="23"/>
              </w:rPr>
              <w:t>о</w:t>
            </w:r>
            <w:r w:rsidRPr="00EB3CDA">
              <w:rPr>
                <w:rFonts w:ascii="Arial" w:hAnsi="Arial" w:cs="Arial"/>
                <w:sz w:val="23"/>
                <w:szCs w:val="23"/>
              </w:rPr>
              <w:t>контактный манометр ДМ2010</w:t>
            </w:r>
            <w:r w:rsidRPr="00EB3CDA">
              <w:rPr>
                <w:rFonts w:ascii="Arial" w:hAnsi="Arial" w:cs="Arial"/>
                <w:sz w:val="23"/>
                <w:szCs w:val="23"/>
                <w:lang w:val="en-US"/>
              </w:rPr>
              <w:t>C</w:t>
            </w:r>
            <w:r w:rsidRPr="00EB3CDA">
              <w:rPr>
                <w:rFonts w:ascii="Arial" w:hAnsi="Arial" w:cs="Arial"/>
                <w:sz w:val="23"/>
                <w:szCs w:val="23"/>
              </w:rPr>
              <w:t>г</w:t>
            </w:r>
          </w:p>
        </w:tc>
      </w:tr>
      <w:tr w:rsidR="00E3050F" w:rsidRPr="00022764" w:rsidTr="00E3050F">
        <w:trPr>
          <w:trHeight w:val="525"/>
        </w:trPr>
        <w:tc>
          <w:tcPr>
            <w:tcW w:w="540" w:type="dxa"/>
            <w:vAlign w:val="center"/>
          </w:tcPr>
          <w:p w:rsidR="00E3050F" w:rsidRPr="00EB3CDA" w:rsidRDefault="00E3050F" w:rsidP="00E3050F">
            <w:pPr>
              <w:pStyle w:val="ac"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1.5</w:t>
            </w:r>
          </w:p>
        </w:tc>
        <w:tc>
          <w:tcPr>
            <w:tcW w:w="1980" w:type="dxa"/>
          </w:tcPr>
          <w:p w:rsidR="00E3050F" w:rsidRPr="00EB3CDA" w:rsidRDefault="00E3050F" w:rsidP="00E3050F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Р117. Давление воздуха на о</w:t>
            </w:r>
            <w:r w:rsidRPr="00EB3CDA">
              <w:rPr>
                <w:rFonts w:ascii="Arial" w:hAnsi="Arial" w:cs="Arial"/>
                <w:sz w:val="23"/>
                <w:szCs w:val="23"/>
              </w:rPr>
              <w:t>б</w:t>
            </w:r>
            <w:r w:rsidRPr="00EB3CDA">
              <w:rPr>
                <w:rFonts w:ascii="Arial" w:hAnsi="Arial" w:cs="Arial"/>
                <w:sz w:val="23"/>
                <w:szCs w:val="23"/>
              </w:rPr>
              <w:t>дув электрон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соса Н305</w:t>
            </w:r>
          </w:p>
        </w:tc>
        <w:tc>
          <w:tcPr>
            <w:tcW w:w="720" w:type="dxa"/>
            <w:vAlign w:val="center"/>
          </w:tcPr>
          <w:p w:rsidR="00E3050F" w:rsidRPr="00EB3CDA" w:rsidRDefault="00E3050F" w:rsidP="00E3050F">
            <w:pPr>
              <w:pStyle w:val="21"/>
              <w:ind w:left="-97" w:right="-108"/>
              <w:rPr>
                <w:rFonts w:ascii="Arial" w:hAnsi="Arial" w:cs="Arial"/>
                <w:b w:val="0"/>
                <w:caps w:val="0"/>
                <w:sz w:val="23"/>
                <w:szCs w:val="23"/>
              </w:rPr>
            </w:pP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по месту зам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ра</w:t>
            </w:r>
          </w:p>
        </w:tc>
        <w:tc>
          <w:tcPr>
            <w:tcW w:w="1008" w:type="dxa"/>
          </w:tcPr>
          <w:p w:rsidR="00E3050F" w:rsidRPr="00022764" w:rsidRDefault="00E3050F" w:rsidP="00E305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E3050F" w:rsidRPr="00022764" w:rsidRDefault="00E3050F" w:rsidP="00E305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E3050F" w:rsidRDefault="00E3050F" w:rsidP="00E3050F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кгс/</w:t>
            </w:r>
          </w:p>
          <w:p w:rsidR="00E3050F" w:rsidRPr="00022764" w:rsidRDefault="00E3050F" w:rsidP="00E3050F">
            <w:pPr>
              <w:rPr>
                <w:rFonts w:ascii="Arial" w:hAnsi="Arial" w:cs="Arial"/>
                <w:sz w:val="22"/>
                <w:szCs w:val="22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см</w:t>
            </w:r>
            <w:r w:rsidRPr="00EB3CDA">
              <w:rPr>
                <w:rFonts w:ascii="Arial" w:hAnsi="Arial" w:cs="Arial"/>
                <w:sz w:val="23"/>
                <w:szCs w:val="23"/>
                <w:vertAlign w:val="superscript"/>
              </w:rPr>
              <w:t>2</w:t>
            </w:r>
          </w:p>
        </w:tc>
        <w:tc>
          <w:tcPr>
            <w:tcW w:w="900" w:type="dxa"/>
            <w:vAlign w:val="center"/>
          </w:tcPr>
          <w:p w:rsidR="00E3050F" w:rsidRPr="00EB3CDA" w:rsidRDefault="00E3050F" w:rsidP="00E3050F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0-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10 </w:t>
            </w:r>
          </w:p>
        </w:tc>
        <w:tc>
          <w:tcPr>
            <w:tcW w:w="900" w:type="dxa"/>
          </w:tcPr>
          <w:p w:rsidR="00E3050F" w:rsidRPr="00022764" w:rsidRDefault="00E3050F" w:rsidP="00E3050F">
            <w:pPr>
              <w:rPr>
                <w:rFonts w:ascii="Arial" w:hAnsi="Arial" w:cs="Arial"/>
                <w:sz w:val="22"/>
                <w:szCs w:val="22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класс то</w:t>
            </w:r>
            <w:r w:rsidRPr="00EB3CDA">
              <w:rPr>
                <w:rFonts w:ascii="Arial" w:hAnsi="Arial" w:cs="Arial"/>
                <w:sz w:val="23"/>
                <w:szCs w:val="23"/>
              </w:rPr>
              <w:t>ч</w:t>
            </w:r>
            <w:r w:rsidRPr="00EB3CDA">
              <w:rPr>
                <w:rFonts w:ascii="Arial" w:hAnsi="Arial" w:cs="Arial"/>
                <w:sz w:val="23"/>
                <w:szCs w:val="23"/>
              </w:rPr>
              <w:t>ности 1,5</w:t>
            </w:r>
          </w:p>
        </w:tc>
        <w:tc>
          <w:tcPr>
            <w:tcW w:w="1548" w:type="dxa"/>
          </w:tcPr>
          <w:p w:rsidR="00E3050F" w:rsidRPr="00EB3CDA" w:rsidRDefault="00E3050F" w:rsidP="00C50B67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Электр</w:t>
            </w:r>
            <w:r w:rsidRPr="00EB3CDA">
              <w:rPr>
                <w:rFonts w:ascii="Arial" w:hAnsi="Arial" w:cs="Arial"/>
                <w:sz w:val="23"/>
                <w:szCs w:val="23"/>
              </w:rPr>
              <w:t>о</w:t>
            </w:r>
            <w:r w:rsidRPr="00EB3CDA">
              <w:rPr>
                <w:rFonts w:ascii="Arial" w:hAnsi="Arial" w:cs="Arial"/>
                <w:sz w:val="23"/>
                <w:szCs w:val="23"/>
              </w:rPr>
              <w:t>контактный манометр ДМ2010</w:t>
            </w:r>
            <w:r w:rsidRPr="00EB3CDA">
              <w:rPr>
                <w:rFonts w:ascii="Arial" w:hAnsi="Arial" w:cs="Arial"/>
                <w:sz w:val="23"/>
                <w:szCs w:val="23"/>
                <w:lang w:val="en-US"/>
              </w:rPr>
              <w:t>C</w:t>
            </w:r>
            <w:r w:rsidRPr="00EB3CDA">
              <w:rPr>
                <w:rFonts w:ascii="Arial" w:hAnsi="Arial" w:cs="Arial"/>
                <w:sz w:val="23"/>
                <w:szCs w:val="23"/>
              </w:rPr>
              <w:t>г</w:t>
            </w:r>
          </w:p>
        </w:tc>
      </w:tr>
      <w:tr w:rsidR="00E3050F" w:rsidRPr="00022764" w:rsidTr="00E3050F">
        <w:trPr>
          <w:trHeight w:val="525"/>
        </w:trPr>
        <w:tc>
          <w:tcPr>
            <w:tcW w:w="540" w:type="dxa"/>
            <w:vAlign w:val="center"/>
          </w:tcPr>
          <w:p w:rsidR="00E3050F" w:rsidRPr="00EB3CDA" w:rsidRDefault="00E3050F" w:rsidP="00E3050F">
            <w:pPr>
              <w:pStyle w:val="21"/>
              <w:ind w:left="-108" w:right="-108"/>
              <w:rPr>
                <w:rFonts w:ascii="Arial" w:hAnsi="Arial" w:cs="Arial"/>
                <w:b w:val="0"/>
                <w:caps w:val="0"/>
                <w:sz w:val="23"/>
                <w:szCs w:val="23"/>
              </w:rPr>
            </w:pP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1.6</w:t>
            </w:r>
          </w:p>
        </w:tc>
        <w:tc>
          <w:tcPr>
            <w:tcW w:w="1980" w:type="dxa"/>
          </w:tcPr>
          <w:p w:rsidR="00E3050F" w:rsidRPr="00EB3CDA" w:rsidRDefault="00E3050F" w:rsidP="00E3050F">
            <w:pPr>
              <w:pStyle w:val="21"/>
              <w:jc w:val="left"/>
              <w:rPr>
                <w:rFonts w:ascii="Arial" w:hAnsi="Arial" w:cs="Arial"/>
                <w:b w:val="0"/>
                <w:caps w:val="0"/>
                <w:sz w:val="23"/>
                <w:szCs w:val="23"/>
              </w:rPr>
            </w:pP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Р101. Давление воздуха в уст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новку</w:t>
            </w:r>
          </w:p>
        </w:tc>
        <w:tc>
          <w:tcPr>
            <w:tcW w:w="720" w:type="dxa"/>
            <w:vAlign w:val="center"/>
          </w:tcPr>
          <w:p w:rsidR="00E3050F" w:rsidRPr="00EB3CDA" w:rsidRDefault="00E3050F" w:rsidP="00E3050F">
            <w:pPr>
              <w:pStyle w:val="21"/>
              <w:ind w:left="-97" w:right="-108"/>
              <w:rPr>
                <w:rFonts w:ascii="Arial" w:hAnsi="Arial" w:cs="Arial"/>
                <w:b w:val="0"/>
                <w:caps w:val="0"/>
                <w:sz w:val="23"/>
                <w:szCs w:val="23"/>
              </w:rPr>
            </w:pP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Сто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й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ка пр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обр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зов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телей</w:t>
            </w:r>
          </w:p>
        </w:tc>
        <w:tc>
          <w:tcPr>
            <w:tcW w:w="1008" w:type="dxa"/>
          </w:tcPr>
          <w:p w:rsidR="00E3050F" w:rsidRPr="00022764" w:rsidRDefault="00E3050F" w:rsidP="00E305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E3050F" w:rsidRPr="00022764" w:rsidRDefault="00E3050F" w:rsidP="00E305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E3050F" w:rsidRPr="00022764" w:rsidRDefault="00E3050F" w:rsidP="00BF66C4">
            <w:pPr>
              <w:rPr>
                <w:rFonts w:ascii="Arial" w:hAnsi="Arial" w:cs="Arial"/>
                <w:sz w:val="22"/>
                <w:szCs w:val="22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МПа</w:t>
            </w:r>
          </w:p>
        </w:tc>
        <w:tc>
          <w:tcPr>
            <w:tcW w:w="900" w:type="dxa"/>
            <w:vAlign w:val="center"/>
          </w:tcPr>
          <w:p w:rsidR="00E3050F" w:rsidRPr="00EB3CDA" w:rsidRDefault="00E3050F" w:rsidP="00E3050F">
            <w:pPr>
              <w:pStyle w:val="21"/>
              <w:rPr>
                <w:rFonts w:ascii="Arial" w:hAnsi="Arial" w:cs="Arial"/>
                <w:b w:val="0"/>
                <w:caps w:val="0"/>
                <w:sz w:val="23"/>
                <w:szCs w:val="23"/>
              </w:rPr>
            </w:pPr>
            <w:r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0-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 xml:space="preserve">1 </w:t>
            </w:r>
          </w:p>
          <w:p w:rsidR="00E3050F" w:rsidRPr="00EB3CDA" w:rsidRDefault="00E3050F" w:rsidP="00E3050F">
            <w:pPr>
              <w:pStyle w:val="21"/>
              <w:rPr>
                <w:rFonts w:ascii="Arial" w:hAnsi="Arial" w:cs="Arial"/>
                <w:b w:val="0"/>
                <w:caps w:val="0"/>
                <w:sz w:val="23"/>
                <w:szCs w:val="23"/>
                <w:vertAlign w:val="superscript"/>
              </w:rPr>
            </w:pPr>
          </w:p>
        </w:tc>
        <w:tc>
          <w:tcPr>
            <w:tcW w:w="900" w:type="dxa"/>
          </w:tcPr>
          <w:p w:rsidR="00E3050F" w:rsidRPr="00022764" w:rsidRDefault="00E3050F" w:rsidP="00BF66C4">
            <w:pPr>
              <w:rPr>
                <w:rFonts w:ascii="Arial" w:hAnsi="Arial" w:cs="Arial"/>
                <w:sz w:val="22"/>
                <w:szCs w:val="22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класс то</w:t>
            </w:r>
            <w:r w:rsidRPr="00EB3CDA">
              <w:rPr>
                <w:rFonts w:ascii="Arial" w:hAnsi="Arial" w:cs="Arial"/>
                <w:sz w:val="23"/>
                <w:szCs w:val="23"/>
              </w:rPr>
              <w:t>ч</w:t>
            </w:r>
            <w:r w:rsidRPr="00EB3CDA">
              <w:rPr>
                <w:rFonts w:ascii="Arial" w:hAnsi="Arial" w:cs="Arial"/>
                <w:sz w:val="23"/>
                <w:szCs w:val="23"/>
              </w:rPr>
              <w:t>ности 0,5</w:t>
            </w:r>
          </w:p>
        </w:tc>
        <w:tc>
          <w:tcPr>
            <w:tcW w:w="1548" w:type="dxa"/>
          </w:tcPr>
          <w:p w:rsidR="00E3050F" w:rsidRPr="00EB3CDA" w:rsidRDefault="00E3050F" w:rsidP="009F7F34">
            <w:pPr>
              <w:pStyle w:val="21"/>
              <w:jc w:val="left"/>
              <w:rPr>
                <w:rFonts w:ascii="Arial" w:hAnsi="Arial" w:cs="Arial"/>
                <w:b w:val="0"/>
                <w:caps w:val="0"/>
                <w:sz w:val="23"/>
                <w:szCs w:val="23"/>
              </w:rPr>
            </w:pP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Измерит</w:t>
            </w:r>
            <w:r w:rsidR="009F7F34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.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 xml:space="preserve"> преобраз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о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ватель да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в</w:t>
            </w:r>
            <w:r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ления типа «Метран-22»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 xml:space="preserve"> </w:t>
            </w:r>
            <w:r w:rsidR="009F7F34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с вых. сигналом на контроллер</w:t>
            </w:r>
          </w:p>
        </w:tc>
      </w:tr>
      <w:tr w:rsidR="00E3050F" w:rsidRPr="00022764" w:rsidTr="00E3050F">
        <w:trPr>
          <w:trHeight w:val="525"/>
        </w:trPr>
        <w:tc>
          <w:tcPr>
            <w:tcW w:w="540" w:type="dxa"/>
            <w:vAlign w:val="center"/>
          </w:tcPr>
          <w:p w:rsidR="00E3050F" w:rsidRPr="00EB3CDA" w:rsidRDefault="00E3050F" w:rsidP="00E3050F">
            <w:pPr>
              <w:pStyle w:val="21"/>
              <w:ind w:left="-108" w:right="-108"/>
              <w:rPr>
                <w:rFonts w:ascii="Arial" w:hAnsi="Arial" w:cs="Arial"/>
                <w:b w:val="0"/>
                <w:caps w:val="0"/>
                <w:sz w:val="23"/>
                <w:szCs w:val="23"/>
              </w:rPr>
            </w:pP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1.7</w:t>
            </w:r>
          </w:p>
        </w:tc>
        <w:tc>
          <w:tcPr>
            <w:tcW w:w="1980" w:type="dxa"/>
          </w:tcPr>
          <w:p w:rsidR="00E3050F" w:rsidRPr="00EB3CDA" w:rsidRDefault="00E3050F" w:rsidP="00E3050F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Р208. Давление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 пара на входе в теплообменник </w:t>
            </w:r>
          </w:p>
        </w:tc>
        <w:tc>
          <w:tcPr>
            <w:tcW w:w="720" w:type="dxa"/>
            <w:vAlign w:val="center"/>
          </w:tcPr>
          <w:p w:rsidR="00E3050F" w:rsidRPr="00EB3CDA" w:rsidRDefault="00E3050F" w:rsidP="00E3050F">
            <w:pPr>
              <w:pStyle w:val="a3"/>
              <w:ind w:left="-97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Сто</w:t>
            </w:r>
            <w:r w:rsidRPr="00EB3CDA">
              <w:rPr>
                <w:rFonts w:ascii="Arial" w:hAnsi="Arial" w:cs="Arial"/>
                <w:sz w:val="23"/>
                <w:szCs w:val="23"/>
              </w:rPr>
              <w:t>й</w:t>
            </w:r>
            <w:r w:rsidRPr="00EB3CDA">
              <w:rPr>
                <w:rFonts w:ascii="Arial" w:hAnsi="Arial" w:cs="Arial"/>
                <w:sz w:val="23"/>
                <w:szCs w:val="23"/>
              </w:rPr>
              <w:t>ка пр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обр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зов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телей</w:t>
            </w:r>
          </w:p>
        </w:tc>
        <w:tc>
          <w:tcPr>
            <w:tcW w:w="1008" w:type="dxa"/>
          </w:tcPr>
          <w:p w:rsidR="00E3050F" w:rsidRPr="00022764" w:rsidRDefault="00E3050F" w:rsidP="00E305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E3050F" w:rsidRPr="00022764" w:rsidRDefault="00E3050F" w:rsidP="00E305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E3050F" w:rsidRPr="00022764" w:rsidRDefault="00E3050F" w:rsidP="00E3050F">
            <w:pPr>
              <w:rPr>
                <w:rFonts w:ascii="Arial" w:hAnsi="Arial" w:cs="Arial"/>
                <w:sz w:val="22"/>
                <w:szCs w:val="22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МПа</w:t>
            </w:r>
          </w:p>
        </w:tc>
        <w:tc>
          <w:tcPr>
            <w:tcW w:w="900" w:type="dxa"/>
            <w:vAlign w:val="center"/>
          </w:tcPr>
          <w:p w:rsidR="00E3050F" w:rsidRPr="00EB3CDA" w:rsidRDefault="00E3050F" w:rsidP="00FB3C62">
            <w:pPr>
              <w:pStyle w:val="21"/>
              <w:rPr>
                <w:rFonts w:ascii="Arial" w:hAnsi="Arial" w:cs="Arial"/>
                <w:b w:val="0"/>
                <w:caps w:val="0"/>
                <w:sz w:val="23"/>
                <w:szCs w:val="23"/>
                <w:vertAlign w:val="superscript"/>
              </w:rPr>
            </w:pPr>
            <w:r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0-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 xml:space="preserve">1,6 </w:t>
            </w:r>
          </w:p>
        </w:tc>
        <w:tc>
          <w:tcPr>
            <w:tcW w:w="900" w:type="dxa"/>
          </w:tcPr>
          <w:p w:rsidR="00E3050F" w:rsidRPr="00022764" w:rsidRDefault="00E3050F" w:rsidP="00BF66C4">
            <w:pPr>
              <w:rPr>
                <w:rFonts w:ascii="Arial" w:hAnsi="Arial" w:cs="Arial"/>
                <w:sz w:val="22"/>
                <w:szCs w:val="22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класс то</w:t>
            </w:r>
            <w:r w:rsidRPr="00EB3CDA">
              <w:rPr>
                <w:rFonts w:ascii="Arial" w:hAnsi="Arial" w:cs="Arial"/>
                <w:sz w:val="23"/>
                <w:szCs w:val="23"/>
              </w:rPr>
              <w:t>ч</w:t>
            </w:r>
            <w:r w:rsidRPr="00EB3CDA">
              <w:rPr>
                <w:rFonts w:ascii="Arial" w:hAnsi="Arial" w:cs="Arial"/>
                <w:sz w:val="23"/>
                <w:szCs w:val="23"/>
              </w:rPr>
              <w:t>ности 0,5</w:t>
            </w:r>
          </w:p>
        </w:tc>
        <w:tc>
          <w:tcPr>
            <w:tcW w:w="1548" w:type="dxa"/>
          </w:tcPr>
          <w:p w:rsidR="00E3050F" w:rsidRPr="00EB3CDA" w:rsidRDefault="00E3050F" w:rsidP="009F7F34">
            <w:pPr>
              <w:pStyle w:val="21"/>
              <w:jc w:val="left"/>
              <w:rPr>
                <w:rFonts w:ascii="Arial" w:hAnsi="Arial" w:cs="Arial"/>
                <w:b w:val="0"/>
                <w:caps w:val="0"/>
                <w:sz w:val="23"/>
                <w:szCs w:val="23"/>
              </w:rPr>
            </w:pP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Измерит</w:t>
            </w:r>
            <w:r w:rsidR="009F7F34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.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 xml:space="preserve"> преобраз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о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ватель да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в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ления типа «САФИР-22»</w:t>
            </w:r>
            <w:r w:rsidR="009F7F34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 xml:space="preserve"> с вых. сигналом на контроллер</w:t>
            </w:r>
          </w:p>
        </w:tc>
      </w:tr>
      <w:tr w:rsidR="00E3050F" w:rsidRPr="00022764" w:rsidTr="00E3050F">
        <w:trPr>
          <w:trHeight w:val="525"/>
        </w:trPr>
        <w:tc>
          <w:tcPr>
            <w:tcW w:w="540" w:type="dxa"/>
            <w:vAlign w:val="center"/>
          </w:tcPr>
          <w:p w:rsidR="00E3050F" w:rsidRPr="00EB3CDA" w:rsidRDefault="00E3050F" w:rsidP="00E3050F">
            <w:pPr>
              <w:pStyle w:val="21"/>
              <w:ind w:left="-108" w:right="-108"/>
              <w:rPr>
                <w:rFonts w:ascii="Arial" w:hAnsi="Arial" w:cs="Arial"/>
                <w:b w:val="0"/>
                <w:caps w:val="0"/>
                <w:sz w:val="23"/>
                <w:szCs w:val="23"/>
              </w:rPr>
            </w:pP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1.8</w:t>
            </w:r>
          </w:p>
        </w:tc>
        <w:tc>
          <w:tcPr>
            <w:tcW w:w="1980" w:type="dxa"/>
          </w:tcPr>
          <w:p w:rsidR="00E3050F" w:rsidRPr="00EB3CDA" w:rsidRDefault="00E3050F" w:rsidP="00E3050F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Р000. Давление воздуха в атм</w:t>
            </w:r>
            <w:r w:rsidRPr="00EB3CDA">
              <w:rPr>
                <w:rFonts w:ascii="Arial" w:hAnsi="Arial" w:cs="Arial"/>
                <w:sz w:val="23"/>
                <w:szCs w:val="23"/>
              </w:rPr>
              <w:t>о</w:t>
            </w:r>
            <w:r w:rsidRPr="00EB3CDA">
              <w:rPr>
                <w:rFonts w:ascii="Arial" w:hAnsi="Arial" w:cs="Arial"/>
                <w:sz w:val="23"/>
                <w:szCs w:val="23"/>
              </w:rPr>
              <w:t>сфере</w:t>
            </w:r>
          </w:p>
        </w:tc>
        <w:tc>
          <w:tcPr>
            <w:tcW w:w="720" w:type="dxa"/>
            <w:vAlign w:val="center"/>
          </w:tcPr>
          <w:p w:rsidR="00E3050F" w:rsidRPr="00EB3CDA" w:rsidRDefault="00E3050F" w:rsidP="00E3050F">
            <w:pPr>
              <w:pStyle w:val="a3"/>
              <w:ind w:left="-97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Сто</w:t>
            </w:r>
            <w:r w:rsidRPr="00EB3CDA">
              <w:rPr>
                <w:rFonts w:ascii="Arial" w:hAnsi="Arial" w:cs="Arial"/>
                <w:sz w:val="23"/>
                <w:szCs w:val="23"/>
              </w:rPr>
              <w:t>й</w:t>
            </w:r>
            <w:r w:rsidRPr="00EB3CDA">
              <w:rPr>
                <w:rFonts w:ascii="Arial" w:hAnsi="Arial" w:cs="Arial"/>
                <w:sz w:val="23"/>
                <w:szCs w:val="23"/>
              </w:rPr>
              <w:t>ка пр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обр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зов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телей</w:t>
            </w:r>
          </w:p>
        </w:tc>
        <w:tc>
          <w:tcPr>
            <w:tcW w:w="1008" w:type="dxa"/>
          </w:tcPr>
          <w:p w:rsidR="00E3050F" w:rsidRPr="00022764" w:rsidRDefault="00E3050F" w:rsidP="00E305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E3050F" w:rsidRPr="00022764" w:rsidRDefault="00E3050F" w:rsidP="00E305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E3050F" w:rsidRPr="00022764" w:rsidRDefault="00E3050F" w:rsidP="00BF66C4">
            <w:pPr>
              <w:rPr>
                <w:rFonts w:ascii="Arial" w:hAnsi="Arial" w:cs="Arial"/>
                <w:sz w:val="22"/>
                <w:szCs w:val="22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кПа</w:t>
            </w:r>
          </w:p>
        </w:tc>
        <w:tc>
          <w:tcPr>
            <w:tcW w:w="900" w:type="dxa"/>
            <w:vAlign w:val="center"/>
          </w:tcPr>
          <w:p w:rsidR="00E3050F" w:rsidRPr="00EB3CDA" w:rsidRDefault="00E3050F" w:rsidP="00E3050F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0-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160 </w:t>
            </w:r>
          </w:p>
        </w:tc>
        <w:tc>
          <w:tcPr>
            <w:tcW w:w="900" w:type="dxa"/>
          </w:tcPr>
          <w:p w:rsidR="00E3050F" w:rsidRPr="00022764" w:rsidRDefault="00E3050F" w:rsidP="00BF66C4">
            <w:pPr>
              <w:rPr>
                <w:rFonts w:ascii="Arial" w:hAnsi="Arial" w:cs="Arial"/>
                <w:sz w:val="22"/>
                <w:szCs w:val="22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класс то</w:t>
            </w:r>
            <w:r w:rsidRPr="00EB3CDA">
              <w:rPr>
                <w:rFonts w:ascii="Arial" w:hAnsi="Arial" w:cs="Arial"/>
                <w:sz w:val="23"/>
                <w:szCs w:val="23"/>
              </w:rPr>
              <w:t>ч</w:t>
            </w:r>
            <w:r w:rsidRPr="00EB3CDA">
              <w:rPr>
                <w:rFonts w:ascii="Arial" w:hAnsi="Arial" w:cs="Arial"/>
                <w:sz w:val="23"/>
                <w:szCs w:val="23"/>
              </w:rPr>
              <w:t>ности 0,5</w:t>
            </w:r>
          </w:p>
        </w:tc>
        <w:tc>
          <w:tcPr>
            <w:tcW w:w="1548" w:type="dxa"/>
          </w:tcPr>
          <w:p w:rsidR="00E3050F" w:rsidRPr="00EB3CDA" w:rsidRDefault="00E3050F" w:rsidP="009F7F34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 Измерит</w:t>
            </w:r>
            <w:r w:rsidR="009F7F34">
              <w:rPr>
                <w:rFonts w:ascii="Arial" w:hAnsi="Arial" w:cs="Arial"/>
                <w:sz w:val="23"/>
                <w:szCs w:val="23"/>
              </w:rPr>
              <w:t>.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 преобраз</w:t>
            </w:r>
            <w:r w:rsidRPr="00EB3CDA">
              <w:rPr>
                <w:rFonts w:ascii="Arial" w:hAnsi="Arial" w:cs="Arial"/>
                <w:sz w:val="23"/>
                <w:szCs w:val="23"/>
              </w:rPr>
              <w:t>о</w:t>
            </w:r>
            <w:r w:rsidRPr="00EB3CDA">
              <w:rPr>
                <w:rFonts w:ascii="Arial" w:hAnsi="Arial" w:cs="Arial"/>
                <w:sz w:val="23"/>
                <w:szCs w:val="23"/>
              </w:rPr>
              <w:t>ватель да</w:t>
            </w:r>
            <w:r w:rsidRPr="00EB3CDA">
              <w:rPr>
                <w:rFonts w:ascii="Arial" w:hAnsi="Arial" w:cs="Arial"/>
                <w:sz w:val="23"/>
                <w:szCs w:val="23"/>
              </w:rPr>
              <w:t>в</w:t>
            </w:r>
            <w:r w:rsidRPr="00EB3CDA">
              <w:rPr>
                <w:rFonts w:ascii="Arial" w:hAnsi="Arial" w:cs="Arial"/>
                <w:sz w:val="23"/>
                <w:szCs w:val="23"/>
              </w:rPr>
              <w:t>ления типа «Метран-22»</w:t>
            </w:r>
            <w:r w:rsidR="009F7F34">
              <w:rPr>
                <w:rFonts w:ascii="Arial" w:hAnsi="Arial" w:cs="Arial"/>
                <w:sz w:val="23"/>
                <w:szCs w:val="23"/>
              </w:rPr>
              <w:t xml:space="preserve"> с вых. сигналом на контроллер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 </w:t>
            </w:r>
          </w:p>
        </w:tc>
      </w:tr>
    </w:tbl>
    <w:p w:rsidR="00C50B67" w:rsidRDefault="00C50B67">
      <w:r>
        <w:br w:type="page"/>
      </w:r>
    </w:p>
    <w:p w:rsidR="00C50B67" w:rsidRDefault="00C50B67" w:rsidP="00C50B67">
      <w:pPr>
        <w:tabs>
          <w:tab w:val="left" w:pos="142"/>
          <w:tab w:val="left" w:pos="851"/>
          <w:tab w:val="left" w:pos="99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Продолжение т</w:t>
      </w:r>
      <w:r w:rsidRPr="00FF0137">
        <w:rPr>
          <w:rFonts w:ascii="Arial" w:hAnsi="Arial" w:cs="Arial"/>
          <w:sz w:val="24"/>
          <w:szCs w:val="24"/>
        </w:rPr>
        <w:t>аблиц</w:t>
      </w:r>
      <w:r>
        <w:rPr>
          <w:rFonts w:ascii="Arial" w:hAnsi="Arial" w:cs="Arial"/>
          <w:sz w:val="24"/>
          <w:szCs w:val="24"/>
        </w:rPr>
        <w:t>ы</w:t>
      </w:r>
      <w:r w:rsidRPr="00FF01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5.1</w:t>
      </w:r>
    </w:p>
    <w:p w:rsidR="00C50B67" w:rsidRDefault="00C50B67" w:rsidP="00C50B67">
      <w:pPr>
        <w:tabs>
          <w:tab w:val="left" w:pos="142"/>
          <w:tab w:val="left" w:pos="851"/>
          <w:tab w:val="left" w:pos="993"/>
        </w:tabs>
        <w:rPr>
          <w:rFonts w:ascii="Arial" w:hAnsi="Arial" w:cs="Arial"/>
          <w:sz w:val="24"/>
          <w:szCs w:val="24"/>
        </w:rPr>
      </w:pPr>
    </w:p>
    <w:tbl>
      <w:tblPr>
        <w:tblStyle w:val="af"/>
        <w:tblW w:w="9648" w:type="dxa"/>
        <w:tblInd w:w="534" w:type="dxa"/>
        <w:tblLayout w:type="fixed"/>
        <w:tblLook w:val="01E0"/>
      </w:tblPr>
      <w:tblGrid>
        <w:gridCol w:w="540"/>
        <w:gridCol w:w="1980"/>
        <w:gridCol w:w="720"/>
        <w:gridCol w:w="1008"/>
        <w:gridCol w:w="1260"/>
        <w:gridCol w:w="792"/>
        <w:gridCol w:w="787"/>
        <w:gridCol w:w="851"/>
        <w:gridCol w:w="1710"/>
      </w:tblGrid>
      <w:tr w:rsidR="00C50B67" w:rsidRPr="00022764" w:rsidTr="00F05EE0">
        <w:trPr>
          <w:trHeight w:val="300"/>
        </w:trPr>
        <w:tc>
          <w:tcPr>
            <w:tcW w:w="540" w:type="dxa"/>
            <w:vMerge w:val="restart"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№ </w:t>
            </w:r>
          </w:p>
        </w:tc>
        <w:tc>
          <w:tcPr>
            <w:tcW w:w="1980" w:type="dxa"/>
            <w:vMerge w:val="restart"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Контролируемый параметр</w:t>
            </w:r>
          </w:p>
        </w:tc>
        <w:tc>
          <w:tcPr>
            <w:tcW w:w="720" w:type="dxa"/>
            <w:vMerge w:val="restart"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М</w:t>
            </w:r>
            <w:r w:rsidRPr="00022764">
              <w:rPr>
                <w:rFonts w:ascii="Arial" w:hAnsi="Arial" w:cs="Arial"/>
                <w:sz w:val="22"/>
                <w:szCs w:val="22"/>
              </w:rPr>
              <w:t>е</w:t>
            </w:r>
            <w:r w:rsidRPr="00022764">
              <w:rPr>
                <w:rFonts w:ascii="Arial" w:hAnsi="Arial" w:cs="Arial"/>
                <w:sz w:val="22"/>
                <w:szCs w:val="22"/>
              </w:rPr>
              <w:t>сто ко</w:t>
            </w:r>
            <w:r w:rsidRPr="00022764">
              <w:rPr>
                <w:rFonts w:ascii="Arial" w:hAnsi="Arial" w:cs="Arial"/>
                <w:sz w:val="22"/>
                <w:szCs w:val="22"/>
              </w:rPr>
              <w:t>н</w:t>
            </w:r>
            <w:r w:rsidRPr="00022764">
              <w:rPr>
                <w:rFonts w:ascii="Arial" w:hAnsi="Arial" w:cs="Arial"/>
                <w:sz w:val="22"/>
                <w:szCs w:val="22"/>
              </w:rPr>
              <w:t>тр</w:t>
            </w:r>
            <w:r w:rsidRPr="00022764">
              <w:rPr>
                <w:rFonts w:ascii="Arial" w:hAnsi="Arial" w:cs="Arial"/>
                <w:sz w:val="22"/>
                <w:szCs w:val="22"/>
              </w:rPr>
              <w:t>о</w:t>
            </w:r>
            <w:r w:rsidRPr="00022764">
              <w:rPr>
                <w:rFonts w:ascii="Arial" w:hAnsi="Arial" w:cs="Arial"/>
                <w:sz w:val="22"/>
                <w:szCs w:val="22"/>
              </w:rPr>
              <w:t>ля</w:t>
            </w:r>
          </w:p>
        </w:tc>
        <w:tc>
          <w:tcPr>
            <w:tcW w:w="1008" w:type="dxa"/>
            <w:vMerge w:val="restart"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Пери</w:t>
            </w:r>
            <w:r w:rsidRPr="00022764">
              <w:rPr>
                <w:rFonts w:ascii="Arial" w:hAnsi="Arial" w:cs="Arial"/>
                <w:sz w:val="22"/>
                <w:szCs w:val="22"/>
              </w:rPr>
              <w:t>о</w:t>
            </w:r>
            <w:r w:rsidRPr="00022764">
              <w:rPr>
                <w:rFonts w:ascii="Arial" w:hAnsi="Arial" w:cs="Arial"/>
                <w:sz w:val="22"/>
                <w:szCs w:val="22"/>
              </w:rPr>
              <w:t>ди</w:t>
            </w:r>
            <w:r w:rsidRPr="00022764">
              <w:rPr>
                <w:rFonts w:ascii="Arial" w:hAnsi="Arial" w:cs="Arial"/>
                <w:sz w:val="22"/>
                <w:szCs w:val="22"/>
              </w:rPr>
              <w:t>ч</w:t>
            </w:r>
            <w:r w:rsidRPr="00022764">
              <w:rPr>
                <w:rFonts w:ascii="Arial" w:hAnsi="Arial" w:cs="Arial"/>
                <w:sz w:val="22"/>
                <w:szCs w:val="22"/>
              </w:rPr>
              <w:t>ность ко</w:t>
            </w:r>
            <w:r w:rsidRPr="00022764">
              <w:rPr>
                <w:rFonts w:ascii="Arial" w:hAnsi="Arial" w:cs="Arial"/>
                <w:sz w:val="22"/>
                <w:szCs w:val="22"/>
              </w:rPr>
              <w:t>н</w:t>
            </w:r>
            <w:r w:rsidRPr="00022764">
              <w:rPr>
                <w:rFonts w:ascii="Arial" w:hAnsi="Arial" w:cs="Arial"/>
                <w:sz w:val="22"/>
                <w:szCs w:val="22"/>
              </w:rPr>
              <w:t>троля</w:t>
            </w:r>
          </w:p>
        </w:tc>
        <w:tc>
          <w:tcPr>
            <w:tcW w:w="1260" w:type="dxa"/>
            <w:vMerge w:val="restart"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Исполни-тель</w:t>
            </w:r>
          </w:p>
        </w:tc>
        <w:tc>
          <w:tcPr>
            <w:tcW w:w="4140" w:type="dxa"/>
            <w:gridSpan w:val="4"/>
          </w:tcPr>
          <w:p w:rsidR="00C50B67" w:rsidRPr="00022764" w:rsidRDefault="00C50B67" w:rsidP="00F05EE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Применяемые СИТ</w:t>
            </w:r>
          </w:p>
        </w:tc>
      </w:tr>
      <w:tr w:rsidR="00C50B67" w:rsidRPr="00022764" w:rsidTr="00122787">
        <w:trPr>
          <w:trHeight w:val="1094"/>
        </w:trPr>
        <w:tc>
          <w:tcPr>
            <w:tcW w:w="540" w:type="dxa"/>
            <w:vMerge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vMerge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vMerge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08" w:type="dxa"/>
            <w:vMerge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vMerge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92" w:type="dxa"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Ед. и</w:t>
            </w:r>
            <w:r w:rsidRPr="00022764">
              <w:rPr>
                <w:rFonts w:ascii="Arial" w:hAnsi="Arial" w:cs="Arial"/>
                <w:sz w:val="22"/>
                <w:szCs w:val="22"/>
              </w:rPr>
              <w:t>з</w:t>
            </w:r>
            <w:r w:rsidRPr="00022764">
              <w:rPr>
                <w:rFonts w:ascii="Arial" w:hAnsi="Arial" w:cs="Arial"/>
                <w:sz w:val="22"/>
                <w:szCs w:val="22"/>
              </w:rPr>
              <w:t>м</w:t>
            </w:r>
            <w:r w:rsidRPr="00022764">
              <w:rPr>
                <w:rFonts w:ascii="Arial" w:hAnsi="Arial" w:cs="Arial"/>
                <w:sz w:val="22"/>
                <w:szCs w:val="22"/>
              </w:rPr>
              <w:t>е</w:t>
            </w:r>
            <w:r w:rsidRPr="00022764">
              <w:rPr>
                <w:rFonts w:ascii="Arial" w:hAnsi="Arial" w:cs="Arial"/>
                <w:sz w:val="22"/>
                <w:szCs w:val="22"/>
              </w:rPr>
              <w:t>р</w:t>
            </w:r>
            <w:r w:rsidRPr="00022764">
              <w:rPr>
                <w:rFonts w:ascii="Arial" w:hAnsi="Arial" w:cs="Arial"/>
                <w:sz w:val="22"/>
                <w:szCs w:val="22"/>
              </w:rPr>
              <w:t>е</w:t>
            </w:r>
            <w:r w:rsidRPr="00022764">
              <w:rPr>
                <w:rFonts w:ascii="Arial" w:hAnsi="Arial" w:cs="Arial"/>
                <w:sz w:val="22"/>
                <w:szCs w:val="22"/>
              </w:rPr>
              <w:t>ния</w:t>
            </w:r>
          </w:p>
        </w:tc>
        <w:tc>
          <w:tcPr>
            <w:tcW w:w="787" w:type="dxa"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Пр</w:t>
            </w:r>
            <w:r w:rsidRPr="00022764">
              <w:rPr>
                <w:rFonts w:ascii="Arial" w:hAnsi="Arial" w:cs="Arial"/>
                <w:sz w:val="22"/>
                <w:szCs w:val="22"/>
              </w:rPr>
              <w:t>е</w:t>
            </w:r>
            <w:r w:rsidRPr="00022764">
              <w:rPr>
                <w:rFonts w:ascii="Arial" w:hAnsi="Arial" w:cs="Arial"/>
                <w:sz w:val="22"/>
                <w:szCs w:val="22"/>
              </w:rPr>
              <w:t>дел и</w:t>
            </w:r>
            <w:r w:rsidRPr="00022764">
              <w:rPr>
                <w:rFonts w:ascii="Arial" w:hAnsi="Arial" w:cs="Arial"/>
                <w:sz w:val="22"/>
                <w:szCs w:val="22"/>
              </w:rPr>
              <w:t>з</w:t>
            </w:r>
            <w:r w:rsidRPr="00022764">
              <w:rPr>
                <w:rFonts w:ascii="Arial" w:hAnsi="Arial" w:cs="Arial"/>
                <w:sz w:val="22"/>
                <w:szCs w:val="22"/>
              </w:rPr>
              <w:t>мер.</w:t>
            </w:r>
          </w:p>
        </w:tc>
        <w:tc>
          <w:tcPr>
            <w:tcW w:w="851" w:type="dxa"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Кл. точн.,</w:t>
            </w:r>
          </w:p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цена дел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710" w:type="dxa"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На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 w:rsidRPr="00022764">
              <w:rPr>
                <w:rFonts w:ascii="Arial" w:hAnsi="Arial" w:cs="Arial"/>
                <w:sz w:val="22"/>
                <w:szCs w:val="22"/>
              </w:rPr>
              <w:t>вание и тип СИТ</w:t>
            </w:r>
          </w:p>
        </w:tc>
      </w:tr>
      <w:tr w:rsidR="00E3050F" w:rsidRPr="00022764" w:rsidTr="00122787">
        <w:trPr>
          <w:trHeight w:val="525"/>
        </w:trPr>
        <w:tc>
          <w:tcPr>
            <w:tcW w:w="540" w:type="dxa"/>
            <w:vAlign w:val="center"/>
          </w:tcPr>
          <w:p w:rsidR="00E3050F" w:rsidRPr="00EB3CDA" w:rsidRDefault="00E3050F" w:rsidP="00E3050F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1.9</w:t>
            </w:r>
          </w:p>
        </w:tc>
        <w:tc>
          <w:tcPr>
            <w:tcW w:w="1980" w:type="dxa"/>
          </w:tcPr>
          <w:p w:rsidR="00E3050F" w:rsidRPr="00EB3CDA" w:rsidRDefault="00E3050F" w:rsidP="00E3050F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Р303. Давление кислорода п</w:t>
            </w:r>
            <w:r w:rsidRPr="00EB3CDA">
              <w:rPr>
                <w:rFonts w:ascii="Arial" w:hAnsi="Arial" w:cs="Arial"/>
                <w:sz w:val="23"/>
                <w:szCs w:val="23"/>
              </w:rPr>
              <w:t>о</w:t>
            </w:r>
            <w:r w:rsidRPr="00EB3CDA">
              <w:rPr>
                <w:rFonts w:ascii="Arial" w:hAnsi="Arial" w:cs="Arial"/>
                <w:sz w:val="23"/>
                <w:szCs w:val="23"/>
              </w:rPr>
              <w:t>требителю</w:t>
            </w:r>
          </w:p>
        </w:tc>
        <w:tc>
          <w:tcPr>
            <w:tcW w:w="720" w:type="dxa"/>
            <w:vAlign w:val="center"/>
          </w:tcPr>
          <w:p w:rsidR="00E3050F" w:rsidRPr="00EB3CDA" w:rsidRDefault="00E3050F" w:rsidP="00E3050F">
            <w:pPr>
              <w:pStyle w:val="a3"/>
              <w:ind w:left="-97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Сто</w:t>
            </w:r>
            <w:r w:rsidRPr="00EB3CDA">
              <w:rPr>
                <w:rFonts w:ascii="Arial" w:hAnsi="Arial" w:cs="Arial"/>
                <w:sz w:val="23"/>
                <w:szCs w:val="23"/>
              </w:rPr>
              <w:t>й</w:t>
            </w:r>
            <w:r w:rsidRPr="00EB3CDA">
              <w:rPr>
                <w:rFonts w:ascii="Arial" w:hAnsi="Arial" w:cs="Arial"/>
                <w:sz w:val="23"/>
                <w:szCs w:val="23"/>
              </w:rPr>
              <w:t>ка пр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обр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зов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телей</w:t>
            </w:r>
          </w:p>
        </w:tc>
        <w:tc>
          <w:tcPr>
            <w:tcW w:w="1008" w:type="dxa"/>
          </w:tcPr>
          <w:p w:rsidR="00E3050F" w:rsidRPr="00022764" w:rsidRDefault="00E3050F" w:rsidP="00E305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E3050F" w:rsidRPr="00022764" w:rsidRDefault="00E3050F" w:rsidP="00E305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E3050F" w:rsidRPr="00022764" w:rsidRDefault="00E3050F" w:rsidP="00BF66C4">
            <w:pPr>
              <w:rPr>
                <w:rFonts w:ascii="Arial" w:hAnsi="Arial" w:cs="Arial"/>
                <w:sz w:val="22"/>
                <w:szCs w:val="22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кПа</w:t>
            </w:r>
          </w:p>
        </w:tc>
        <w:tc>
          <w:tcPr>
            <w:tcW w:w="787" w:type="dxa"/>
            <w:vAlign w:val="center"/>
          </w:tcPr>
          <w:p w:rsidR="00E3050F" w:rsidRPr="00EB3CDA" w:rsidRDefault="00E3050F" w:rsidP="00E3050F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0-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10 </w:t>
            </w:r>
          </w:p>
        </w:tc>
        <w:tc>
          <w:tcPr>
            <w:tcW w:w="851" w:type="dxa"/>
          </w:tcPr>
          <w:p w:rsidR="00E3050F" w:rsidRPr="00022764" w:rsidRDefault="00E3050F" w:rsidP="00E3050F">
            <w:pPr>
              <w:rPr>
                <w:rFonts w:ascii="Arial" w:hAnsi="Arial" w:cs="Arial"/>
                <w:sz w:val="22"/>
                <w:szCs w:val="22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класс то</w:t>
            </w:r>
            <w:r w:rsidRPr="00EB3CDA">
              <w:rPr>
                <w:rFonts w:ascii="Arial" w:hAnsi="Arial" w:cs="Arial"/>
                <w:sz w:val="23"/>
                <w:szCs w:val="23"/>
              </w:rPr>
              <w:t>ч</w:t>
            </w:r>
            <w:r w:rsidRPr="00EB3CDA">
              <w:rPr>
                <w:rFonts w:ascii="Arial" w:hAnsi="Arial" w:cs="Arial"/>
                <w:sz w:val="23"/>
                <w:szCs w:val="23"/>
              </w:rPr>
              <w:t>ности 0,5</w:t>
            </w:r>
          </w:p>
        </w:tc>
        <w:tc>
          <w:tcPr>
            <w:tcW w:w="1710" w:type="dxa"/>
          </w:tcPr>
          <w:p w:rsidR="00E3050F" w:rsidRPr="00EB3CDA" w:rsidRDefault="00E3050F" w:rsidP="00122787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Измерит</w:t>
            </w:r>
            <w:r w:rsidR="00122787">
              <w:rPr>
                <w:rFonts w:ascii="Arial" w:hAnsi="Arial" w:cs="Arial"/>
                <w:sz w:val="23"/>
                <w:szCs w:val="23"/>
              </w:rPr>
              <w:t>.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 преобразов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тель давл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ния </w:t>
            </w:r>
            <w:r w:rsidR="00C50B67">
              <w:rPr>
                <w:rFonts w:ascii="Arial" w:hAnsi="Arial" w:cs="Arial"/>
                <w:sz w:val="23"/>
                <w:szCs w:val="23"/>
              </w:rPr>
              <w:t>«</w:t>
            </w:r>
            <w:r w:rsidRPr="00EB3CDA">
              <w:rPr>
                <w:rFonts w:ascii="Arial" w:hAnsi="Arial" w:cs="Arial"/>
                <w:sz w:val="23"/>
                <w:szCs w:val="23"/>
              </w:rPr>
              <w:t>Метран-22»</w:t>
            </w:r>
            <w:r w:rsidR="00122787">
              <w:rPr>
                <w:rFonts w:ascii="Arial" w:hAnsi="Arial" w:cs="Arial"/>
                <w:sz w:val="23"/>
                <w:szCs w:val="23"/>
              </w:rPr>
              <w:t xml:space="preserve"> с вых. сигналом на контроллер</w:t>
            </w:r>
          </w:p>
        </w:tc>
      </w:tr>
      <w:tr w:rsidR="00FB3C62" w:rsidRPr="00022764" w:rsidTr="00122787">
        <w:trPr>
          <w:trHeight w:val="525"/>
        </w:trPr>
        <w:tc>
          <w:tcPr>
            <w:tcW w:w="540" w:type="dxa"/>
            <w:vAlign w:val="center"/>
          </w:tcPr>
          <w:p w:rsidR="00FB3C62" w:rsidRPr="00EB3CDA" w:rsidRDefault="00FB3C62" w:rsidP="00E3050F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1.10</w:t>
            </w:r>
          </w:p>
        </w:tc>
        <w:tc>
          <w:tcPr>
            <w:tcW w:w="1980" w:type="dxa"/>
          </w:tcPr>
          <w:p w:rsidR="00FB3C62" w:rsidRPr="00EB3CDA" w:rsidRDefault="00FB3C62" w:rsidP="00C50B67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Р305. Давление азота отбросн</w:t>
            </w:r>
            <w:r w:rsidRPr="00EB3CDA">
              <w:rPr>
                <w:rFonts w:ascii="Arial" w:hAnsi="Arial" w:cs="Arial"/>
                <w:sz w:val="23"/>
                <w:szCs w:val="23"/>
              </w:rPr>
              <w:t>о</w:t>
            </w:r>
            <w:r w:rsidRPr="00EB3CDA">
              <w:rPr>
                <w:rFonts w:ascii="Arial" w:hAnsi="Arial" w:cs="Arial"/>
                <w:sz w:val="23"/>
                <w:szCs w:val="23"/>
              </w:rPr>
              <w:t>го из теплоо</w:t>
            </w:r>
            <w:r w:rsidRPr="00EB3CDA">
              <w:rPr>
                <w:rFonts w:ascii="Arial" w:hAnsi="Arial" w:cs="Arial"/>
                <w:sz w:val="23"/>
                <w:szCs w:val="23"/>
              </w:rPr>
              <w:t>б</w:t>
            </w:r>
            <w:r w:rsidRPr="00EB3CDA">
              <w:rPr>
                <w:rFonts w:ascii="Arial" w:hAnsi="Arial" w:cs="Arial"/>
                <w:sz w:val="23"/>
                <w:szCs w:val="23"/>
              </w:rPr>
              <w:t>менников АП301</w:t>
            </w:r>
            <w:r w:rsidR="00C50B67">
              <w:rPr>
                <w:rFonts w:ascii="Arial" w:hAnsi="Arial" w:cs="Arial"/>
                <w:sz w:val="23"/>
                <w:szCs w:val="23"/>
              </w:rPr>
              <w:t>-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 АП304</w:t>
            </w:r>
          </w:p>
        </w:tc>
        <w:tc>
          <w:tcPr>
            <w:tcW w:w="720" w:type="dxa"/>
            <w:vAlign w:val="center"/>
          </w:tcPr>
          <w:p w:rsidR="00FB3C62" w:rsidRPr="00EB3CDA" w:rsidRDefault="00FB3C62" w:rsidP="00E3050F">
            <w:pPr>
              <w:pStyle w:val="a3"/>
              <w:ind w:left="-97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Сто</w:t>
            </w:r>
            <w:r w:rsidRPr="00EB3CDA">
              <w:rPr>
                <w:rFonts w:ascii="Arial" w:hAnsi="Arial" w:cs="Arial"/>
                <w:sz w:val="23"/>
                <w:szCs w:val="23"/>
              </w:rPr>
              <w:t>й</w:t>
            </w:r>
            <w:r w:rsidRPr="00EB3CDA">
              <w:rPr>
                <w:rFonts w:ascii="Arial" w:hAnsi="Arial" w:cs="Arial"/>
                <w:sz w:val="23"/>
                <w:szCs w:val="23"/>
              </w:rPr>
              <w:t>ка пр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обр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зов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телей</w:t>
            </w:r>
          </w:p>
        </w:tc>
        <w:tc>
          <w:tcPr>
            <w:tcW w:w="1008" w:type="dxa"/>
          </w:tcPr>
          <w:p w:rsidR="00FB3C62" w:rsidRPr="00022764" w:rsidRDefault="00FB3C62" w:rsidP="00902E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FB3C62" w:rsidRPr="00022764" w:rsidRDefault="00FB3C62" w:rsidP="00902E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FB3C62" w:rsidRPr="00022764" w:rsidRDefault="00FB3C62" w:rsidP="00902EAE">
            <w:pPr>
              <w:rPr>
                <w:rFonts w:ascii="Arial" w:hAnsi="Arial" w:cs="Arial"/>
                <w:sz w:val="22"/>
                <w:szCs w:val="22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кПа</w:t>
            </w:r>
          </w:p>
        </w:tc>
        <w:tc>
          <w:tcPr>
            <w:tcW w:w="787" w:type="dxa"/>
            <w:vAlign w:val="center"/>
          </w:tcPr>
          <w:p w:rsidR="00FB3C62" w:rsidRPr="00EB3CDA" w:rsidRDefault="00FB3C62" w:rsidP="00FB3C6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0-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40 </w:t>
            </w:r>
          </w:p>
        </w:tc>
        <w:tc>
          <w:tcPr>
            <w:tcW w:w="851" w:type="dxa"/>
          </w:tcPr>
          <w:p w:rsidR="00FB3C62" w:rsidRPr="00022764" w:rsidRDefault="00FB3C62" w:rsidP="00BF66C4">
            <w:pPr>
              <w:rPr>
                <w:rFonts w:ascii="Arial" w:hAnsi="Arial" w:cs="Arial"/>
                <w:sz w:val="22"/>
                <w:szCs w:val="22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класс то</w:t>
            </w:r>
            <w:r w:rsidRPr="00EB3CDA">
              <w:rPr>
                <w:rFonts w:ascii="Arial" w:hAnsi="Arial" w:cs="Arial"/>
                <w:sz w:val="23"/>
                <w:szCs w:val="23"/>
              </w:rPr>
              <w:t>ч</w:t>
            </w:r>
            <w:r w:rsidRPr="00EB3CDA">
              <w:rPr>
                <w:rFonts w:ascii="Arial" w:hAnsi="Arial" w:cs="Arial"/>
                <w:sz w:val="23"/>
                <w:szCs w:val="23"/>
              </w:rPr>
              <w:t>ности 0,5</w:t>
            </w:r>
          </w:p>
        </w:tc>
        <w:tc>
          <w:tcPr>
            <w:tcW w:w="1710" w:type="dxa"/>
          </w:tcPr>
          <w:p w:rsidR="00FB3C62" w:rsidRPr="00EB3CDA" w:rsidRDefault="00FB3C62" w:rsidP="00122787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Измерит</w:t>
            </w:r>
            <w:r w:rsidR="00122787">
              <w:rPr>
                <w:rFonts w:ascii="Arial" w:hAnsi="Arial" w:cs="Arial"/>
                <w:sz w:val="23"/>
                <w:szCs w:val="23"/>
              </w:rPr>
              <w:t>.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 преобразов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тель давл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ния типа «Метр</w:t>
            </w:r>
            <w:r>
              <w:rPr>
                <w:rFonts w:ascii="Arial" w:hAnsi="Arial" w:cs="Arial"/>
                <w:sz w:val="23"/>
                <w:szCs w:val="23"/>
              </w:rPr>
              <w:t>ан-22»</w:t>
            </w:r>
            <w:r w:rsidR="00122787">
              <w:rPr>
                <w:rFonts w:ascii="Arial" w:hAnsi="Arial" w:cs="Arial"/>
                <w:sz w:val="23"/>
                <w:szCs w:val="23"/>
              </w:rPr>
              <w:t xml:space="preserve"> с вых. сигн</w:t>
            </w:r>
            <w:r w:rsidR="00122787">
              <w:rPr>
                <w:rFonts w:ascii="Arial" w:hAnsi="Arial" w:cs="Arial"/>
                <w:sz w:val="23"/>
                <w:szCs w:val="23"/>
              </w:rPr>
              <w:t>а</w:t>
            </w:r>
            <w:r w:rsidR="00122787">
              <w:rPr>
                <w:rFonts w:ascii="Arial" w:hAnsi="Arial" w:cs="Arial"/>
                <w:sz w:val="23"/>
                <w:szCs w:val="23"/>
              </w:rPr>
              <w:t>лом на ко</w:t>
            </w:r>
            <w:r w:rsidR="00122787">
              <w:rPr>
                <w:rFonts w:ascii="Arial" w:hAnsi="Arial" w:cs="Arial"/>
                <w:sz w:val="23"/>
                <w:szCs w:val="23"/>
              </w:rPr>
              <w:t>н</w:t>
            </w:r>
            <w:r w:rsidR="00122787">
              <w:rPr>
                <w:rFonts w:ascii="Arial" w:hAnsi="Arial" w:cs="Arial"/>
                <w:sz w:val="23"/>
                <w:szCs w:val="23"/>
              </w:rPr>
              <w:t>троллер</w:t>
            </w:r>
          </w:p>
        </w:tc>
      </w:tr>
      <w:tr w:rsidR="00FB3C62" w:rsidRPr="00022764" w:rsidTr="00122787">
        <w:trPr>
          <w:trHeight w:val="525"/>
        </w:trPr>
        <w:tc>
          <w:tcPr>
            <w:tcW w:w="540" w:type="dxa"/>
            <w:vAlign w:val="center"/>
          </w:tcPr>
          <w:p w:rsidR="00FB3C62" w:rsidRPr="00EB3CDA" w:rsidRDefault="00FB3C62" w:rsidP="00E3050F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1.11</w:t>
            </w:r>
          </w:p>
        </w:tc>
        <w:tc>
          <w:tcPr>
            <w:tcW w:w="1980" w:type="dxa"/>
          </w:tcPr>
          <w:p w:rsidR="00FB3C62" w:rsidRPr="00EB3CDA" w:rsidRDefault="00FB3C62" w:rsidP="00E3050F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Р306. Давление в нижней к</w:t>
            </w:r>
            <w:r w:rsidRPr="00EB3CDA">
              <w:rPr>
                <w:rFonts w:ascii="Arial" w:hAnsi="Arial" w:cs="Arial"/>
                <w:sz w:val="23"/>
                <w:szCs w:val="23"/>
              </w:rPr>
              <w:t>о</w:t>
            </w:r>
            <w:r w:rsidRPr="00EB3CDA">
              <w:rPr>
                <w:rFonts w:ascii="Arial" w:hAnsi="Arial" w:cs="Arial"/>
                <w:sz w:val="23"/>
                <w:szCs w:val="23"/>
              </w:rPr>
              <w:t>лонне АП307</w:t>
            </w:r>
          </w:p>
        </w:tc>
        <w:tc>
          <w:tcPr>
            <w:tcW w:w="720" w:type="dxa"/>
            <w:vAlign w:val="center"/>
          </w:tcPr>
          <w:p w:rsidR="00FB3C62" w:rsidRPr="00EB3CDA" w:rsidRDefault="00FB3C62" w:rsidP="00E3050F">
            <w:pPr>
              <w:pStyle w:val="a3"/>
              <w:ind w:left="-97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Сто</w:t>
            </w:r>
            <w:r w:rsidRPr="00EB3CDA">
              <w:rPr>
                <w:rFonts w:ascii="Arial" w:hAnsi="Arial" w:cs="Arial"/>
                <w:sz w:val="23"/>
                <w:szCs w:val="23"/>
              </w:rPr>
              <w:t>й</w:t>
            </w:r>
            <w:r w:rsidRPr="00EB3CDA">
              <w:rPr>
                <w:rFonts w:ascii="Arial" w:hAnsi="Arial" w:cs="Arial"/>
                <w:sz w:val="23"/>
                <w:szCs w:val="23"/>
              </w:rPr>
              <w:t>ка пр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обр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зов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телей</w:t>
            </w:r>
          </w:p>
        </w:tc>
        <w:tc>
          <w:tcPr>
            <w:tcW w:w="1008" w:type="dxa"/>
          </w:tcPr>
          <w:p w:rsidR="00FB3C62" w:rsidRPr="00022764" w:rsidRDefault="00FB3C62" w:rsidP="00902E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FB3C62" w:rsidRPr="00022764" w:rsidRDefault="00FB3C62" w:rsidP="00902E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FB3C62" w:rsidRPr="00022764" w:rsidRDefault="00FB3C62" w:rsidP="00902EAE">
            <w:pPr>
              <w:rPr>
                <w:rFonts w:ascii="Arial" w:hAnsi="Arial" w:cs="Arial"/>
                <w:sz w:val="22"/>
                <w:szCs w:val="22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МПа</w:t>
            </w:r>
          </w:p>
        </w:tc>
        <w:tc>
          <w:tcPr>
            <w:tcW w:w="787" w:type="dxa"/>
            <w:vAlign w:val="center"/>
          </w:tcPr>
          <w:p w:rsidR="00FB3C62" w:rsidRPr="00EB3CDA" w:rsidRDefault="00FB3C62" w:rsidP="00FB3C6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0</w:t>
            </w:r>
            <w:r>
              <w:rPr>
                <w:rFonts w:ascii="Arial" w:hAnsi="Arial" w:cs="Arial"/>
                <w:sz w:val="23"/>
                <w:szCs w:val="23"/>
              </w:rPr>
              <w:t>-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1 </w:t>
            </w:r>
          </w:p>
        </w:tc>
        <w:tc>
          <w:tcPr>
            <w:tcW w:w="851" w:type="dxa"/>
          </w:tcPr>
          <w:p w:rsidR="00FB3C62" w:rsidRPr="00022764" w:rsidRDefault="00FB3C62" w:rsidP="00902EAE">
            <w:pPr>
              <w:rPr>
                <w:rFonts w:ascii="Arial" w:hAnsi="Arial" w:cs="Arial"/>
                <w:sz w:val="22"/>
                <w:szCs w:val="22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класс то</w:t>
            </w:r>
            <w:r w:rsidRPr="00EB3CDA">
              <w:rPr>
                <w:rFonts w:ascii="Arial" w:hAnsi="Arial" w:cs="Arial"/>
                <w:sz w:val="23"/>
                <w:szCs w:val="23"/>
              </w:rPr>
              <w:t>ч</w:t>
            </w:r>
            <w:r w:rsidRPr="00EB3CDA">
              <w:rPr>
                <w:rFonts w:ascii="Arial" w:hAnsi="Arial" w:cs="Arial"/>
                <w:sz w:val="23"/>
                <w:szCs w:val="23"/>
              </w:rPr>
              <w:t>ности 0,5</w:t>
            </w:r>
          </w:p>
        </w:tc>
        <w:tc>
          <w:tcPr>
            <w:tcW w:w="1710" w:type="dxa"/>
          </w:tcPr>
          <w:p w:rsidR="00FB3C62" w:rsidRPr="00EB3CDA" w:rsidRDefault="00FB3C62" w:rsidP="00122787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Измерит</w:t>
            </w:r>
            <w:r w:rsidR="00122787">
              <w:rPr>
                <w:rFonts w:ascii="Arial" w:hAnsi="Arial" w:cs="Arial"/>
                <w:sz w:val="23"/>
                <w:szCs w:val="23"/>
              </w:rPr>
              <w:t>.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 преобразов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тель давл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ния </w:t>
            </w:r>
            <w:r w:rsidR="00C50B67">
              <w:rPr>
                <w:rFonts w:ascii="Arial" w:hAnsi="Arial" w:cs="Arial"/>
                <w:sz w:val="23"/>
                <w:szCs w:val="23"/>
              </w:rPr>
              <w:t>«</w:t>
            </w:r>
            <w:r w:rsidRPr="00EB3CDA">
              <w:rPr>
                <w:rFonts w:ascii="Arial" w:hAnsi="Arial" w:cs="Arial"/>
                <w:sz w:val="23"/>
                <w:szCs w:val="23"/>
              </w:rPr>
              <w:t>Метр</w:t>
            </w:r>
            <w:r>
              <w:rPr>
                <w:rFonts w:ascii="Arial" w:hAnsi="Arial" w:cs="Arial"/>
                <w:sz w:val="23"/>
                <w:szCs w:val="23"/>
              </w:rPr>
              <w:t>ан-22»</w:t>
            </w:r>
            <w:r w:rsidR="00122787">
              <w:rPr>
                <w:rFonts w:ascii="Arial" w:hAnsi="Arial" w:cs="Arial"/>
                <w:sz w:val="23"/>
                <w:szCs w:val="23"/>
              </w:rPr>
              <w:t xml:space="preserve"> с вых. сигналом на контроллер</w:t>
            </w:r>
          </w:p>
        </w:tc>
      </w:tr>
      <w:tr w:rsidR="00FB3C62" w:rsidRPr="00022764" w:rsidTr="00122787">
        <w:trPr>
          <w:trHeight w:val="525"/>
        </w:trPr>
        <w:tc>
          <w:tcPr>
            <w:tcW w:w="540" w:type="dxa"/>
            <w:vAlign w:val="center"/>
          </w:tcPr>
          <w:p w:rsidR="00FB3C62" w:rsidRPr="00EB3CDA" w:rsidRDefault="00FB3C62" w:rsidP="00E3050F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1.12</w:t>
            </w:r>
          </w:p>
        </w:tc>
        <w:tc>
          <w:tcPr>
            <w:tcW w:w="1980" w:type="dxa"/>
          </w:tcPr>
          <w:p w:rsidR="00FB3C62" w:rsidRPr="00EB3CDA" w:rsidRDefault="00FB3C62" w:rsidP="00E3050F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Р307. Давление азота чистого потребителю</w:t>
            </w:r>
          </w:p>
        </w:tc>
        <w:tc>
          <w:tcPr>
            <w:tcW w:w="720" w:type="dxa"/>
            <w:vAlign w:val="center"/>
          </w:tcPr>
          <w:p w:rsidR="00FB3C62" w:rsidRPr="00EB3CDA" w:rsidRDefault="00FB3C62" w:rsidP="00E3050F">
            <w:pPr>
              <w:pStyle w:val="a3"/>
              <w:ind w:left="-97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Сто</w:t>
            </w:r>
            <w:r w:rsidRPr="00EB3CDA">
              <w:rPr>
                <w:rFonts w:ascii="Arial" w:hAnsi="Arial" w:cs="Arial"/>
                <w:sz w:val="23"/>
                <w:szCs w:val="23"/>
              </w:rPr>
              <w:t>й</w:t>
            </w:r>
            <w:r w:rsidRPr="00EB3CDA">
              <w:rPr>
                <w:rFonts w:ascii="Arial" w:hAnsi="Arial" w:cs="Arial"/>
                <w:sz w:val="23"/>
                <w:szCs w:val="23"/>
              </w:rPr>
              <w:t>ка пр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обр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зов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телей</w:t>
            </w:r>
          </w:p>
        </w:tc>
        <w:tc>
          <w:tcPr>
            <w:tcW w:w="1008" w:type="dxa"/>
          </w:tcPr>
          <w:p w:rsidR="00FB3C62" w:rsidRPr="00022764" w:rsidRDefault="00FB3C62" w:rsidP="00E305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FB3C62" w:rsidRPr="00022764" w:rsidRDefault="00FB3C62" w:rsidP="00E305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FB3C62" w:rsidRPr="00022764" w:rsidRDefault="00FB3C62" w:rsidP="00E3050F">
            <w:pPr>
              <w:rPr>
                <w:rFonts w:ascii="Arial" w:hAnsi="Arial" w:cs="Arial"/>
                <w:sz w:val="22"/>
                <w:szCs w:val="22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кПа</w:t>
            </w:r>
          </w:p>
        </w:tc>
        <w:tc>
          <w:tcPr>
            <w:tcW w:w="787" w:type="dxa"/>
            <w:vAlign w:val="center"/>
          </w:tcPr>
          <w:p w:rsidR="00FB3C62" w:rsidRPr="00EB3CDA" w:rsidRDefault="00FB3C62" w:rsidP="00E3050F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0-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10 </w:t>
            </w:r>
          </w:p>
        </w:tc>
        <w:tc>
          <w:tcPr>
            <w:tcW w:w="851" w:type="dxa"/>
          </w:tcPr>
          <w:p w:rsidR="00FB3C62" w:rsidRPr="00022764" w:rsidRDefault="00FB3C62" w:rsidP="00E3050F">
            <w:pPr>
              <w:rPr>
                <w:rFonts w:ascii="Arial" w:hAnsi="Arial" w:cs="Arial"/>
                <w:sz w:val="22"/>
                <w:szCs w:val="22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класс то</w:t>
            </w:r>
            <w:r w:rsidRPr="00EB3CDA">
              <w:rPr>
                <w:rFonts w:ascii="Arial" w:hAnsi="Arial" w:cs="Arial"/>
                <w:sz w:val="23"/>
                <w:szCs w:val="23"/>
              </w:rPr>
              <w:t>ч</w:t>
            </w:r>
            <w:r w:rsidRPr="00EB3CDA">
              <w:rPr>
                <w:rFonts w:ascii="Arial" w:hAnsi="Arial" w:cs="Arial"/>
                <w:sz w:val="23"/>
                <w:szCs w:val="23"/>
              </w:rPr>
              <w:t>ности 0,5</w:t>
            </w:r>
          </w:p>
        </w:tc>
        <w:tc>
          <w:tcPr>
            <w:tcW w:w="1710" w:type="dxa"/>
          </w:tcPr>
          <w:p w:rsidR="00FB3C62" w:rsidRPr="00EB3CDA" w:rsidRDefault="00FB3C62" w:rsidP="00C50B67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Измерит</w:t>
            </w:r>
            <w:r w:rsidR="00C50B67">
              <w:rPr>
                <w:rFonts w:ascii="Arial" w:hAnsi="Arial" w:cs="Arial"/>
                <w:sz w:val="23"/>
                <w:szCs w:val="23"/>
              </w:rPr>
              <w:t>.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 преобразов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тель давл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ния типа «Метран-22»</w:t>
            </w:r>
            <w:r w:rsidR="00122787">
              <w:rPr>
                <w:rFonts w:ascii="Arial" w:hAnsi="Arial" w:cs="Arial"/>
                <w:sz w:val="23"/>
                <w:szCs w:val="23"/>
              </w:rPr>
              <w:t xml:space="preserve"> с вых. сигн</w:t>
            </w:r>
            <w:r w:rsidR="00122787">
              <w:rPr>
                <w:rFonts w:ascii="Arial" w:hAnsi="Arial" w:cs="Arial"/>
                <w:sz w:val="23"/>
                <w:szCs w:val="23"/>
              </w:rPr>
              <w:t>а</w:t>
            </w:r>
            <w:r w:rsidR="00122787">
              <w:rPr>
                <w:rFonts w:ascii="Arial" w:hAnsi="Arial" w:cs="Arial"/>
                <w:sz w:val="23"/>
                <w:szCs w:val="23"/>
              </w:rPr>
              <w:t>лом на ко</w:t>
            </w:r>
            <w:r w:rsidR="00122787">
              <w:rPr>
                <w:rFonts w:ascii="Arial" w:hAnsi="Arial" w:cs="Arial"/>
                <w:sz w:val="23"/>
                <w:szCs w:val="23"/>
              </w:rPr>
              <w:t>н</w:t>
            </w:r>
            <w:r w:rsidR="00122787">
              <w:rPr>
                <w:rFonts w:ascii="Arial" w:hAnsi="Arial" w:cs="Arial"/>
                <w:sz w:val="23"/>
                <w:szCs w:val="23"/>
              </w:rPr>
              <w:t>троллер</w:t>
            </w:r>
          </w:p>
        </w:tc>
      </w:tr>
      <w:tr w:rsidR="00C50B67" w:rsidRPr="00022764" w:rsidTr="00122787">
        <w:trPr>
          <w:trHeight w:val="525"/>
        </w:trPr>
        <w:tc>
          <w:tcPr>
            <w:tcW w:w="540" w:type="dxa"/>
            <w:vAlign w:val="center"/>
          </w:tcPr>
          <w:p w:rsidR="00C50B67" w:rsidRPr="00EB3CDA" w:rsidRDefault="00C50B67" w:rsidP="00E3050F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1.13</w:t>
            </w:r>
          </w:p>
        </w:tc>
        <w:tc>
          <w:tcPr>
            <w:tcW w:w="1980" w:type="dxa"/>
          </w:tcPr>
          <w:p w:rsidR="00C50B67" w:rsidRPr="00EB3CDA" w:rsidRDefault="00C50B67" w:rsidP="00E3050F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Р309. Давление в отгонной к</w:t>
            </w:r>
            <w:r w:rsidRPr="00EB3CDA">
              <w:rPr>
                <w:rFonts w:ascii="Arial" w:hAnsi="Arial" w:cs="Arial"/>
                <w:sz w:val="23"/>
                <w:szCs w:val="23"/>
              </w:rPr>
              <w:t>о</w:t>
            </w:r>
            <w:r w:rsidRPr="00EB3CDA">
              <w:rPr>
                <w:rFonts w:ascii="Arial" w:hAnsi="Arial" w:cs="Arial"/>
                <w:sz w:val="23"/>
                <w:szCs w:val="23"/>
              </w:rPr>
              <w:t>лонне АП308</w:t>
            </w:r>
          </w:p>
        </w:tc>
        <w:tc>
          <w:tcPr>
            <w:tcW w:w="720" w:type="dxa"/>
            <w:vAlign w:val="center"/>
          </w:tcPr>
          <w:p w:rsidR="00C50B67" w:rsidRPr="00EB3CDA" w:rsidRDefault="00C50B67" w:rsidP="00E3050F">
            <w:pPr>
              <w:pStyle w:val="a3"/>
              <w:ind w:left="-97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Сто</w:t>
            </w:r>
            <w:r w:rsidRPr="00EB3CDA">
              <w:rPr>
                <w:rFonts w:ascii="Arial" w:hAnsi="Arial" w:cs="Arial"/>
                <w:sz w:val="23"/>
                <w:szCs w:val="23"/>
              </w:rPr>
              <w:t>й</w:t>
            </w:r>
            <w:r w:rsidRPr="00EB3CDA">
              <w:rPr>
                <w:rFonts w:ascii="Arial" w:hAnsi="Arial" w:cs="Arial"/>
                <w:sz w:val="23"/>
                <w:szCs w:val="23"/>
              </w:rPr>
              <w:t>ка пр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обр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зов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телей</w:t>
            </w:r>
          </w:p>
        </w:tc>
        <w:tc>
          <w:tcPr>
            <w:tcW w:w="1008" w:type="dxa"/>
          </w:tcPr>
          <w:p w:rsidR="00C50B67" w:rsidRPr="00022764" w:rsidRDefault="00C50B67" w:rsidP="00902E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C50B67" w:rsidRPr="00022764" w:rsidRDefault="00C50B67" w:rsidP="00902E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C50B67" w:rsidRPr="00022764" w:rsidRDefault="00C50B67" w:rsidP="00902EAE">
            <w:pPr>
              <w:rPr>
                <w:rFonts w:ascii="Arial" w:hAnsi="Arial" w:cs="Arial"/>
                <w:sz w:val="22"/>
                <w:szCs w:val="22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кПа</w:t>
            </w:r>
          </w:p>
        </w:tc>
        <w:tc>
          <w:tcPr>
            <w:tcW w:w="787" w:type="dxa"/>
            <w:vAlign w:val="center"/>
          </w:tcPr>
          <w:p w:rsidR="00C50B67" w:rsidRPr="00EB3CDA" w:rsidRDefault="00C50B67" w:rsidP="00FB3C6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0-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100 </w:t>
            </w:r>
          </w:p>
        </w:tc>
        <w:tc>
          <w:tcPr>
            <w:tcW w:w="851" w:type="dxa"/>
          </w:tcPr>
          <w:p w:rsidR="00C50B67" w:rsidRPr="00022764" w:rsidRDefault="00C50B67" w:rsidP="00902EAE">
            <w:pPr>
              <w:rPr>
                <w:rFonts w:ascii="Arial" w:hAnsi="Arial" w:cs="Arial"/>
                <w:sz w:val="22"/>
                <w:szCs w:val="22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класс то</w:t>
            </w:r>
            <w:r w:rsidRPr="00EB3CDA">
              <w:rPr>
                <w:rFonts w:ascii="Arial" w:hAnsi="Arial" w:cs="Arial"/>
                <w:sz w:val="23"/>
                <w:szCs w:val="23"/>
              </w:rPr>
              <w:t>ч</w:t>
            </w:r>
            <w:r w:rsidRPr="00EB3CDA">
              <w:rPr>
                <w:rFonts w:ascii="Arial" w:hAnsi="Arial" w:cs="Arial"/>
                <w:sz w:val="23"/>
                <w:szCs w:val="23"/>
              </w:rPr>
              <w:t>ности 0,5</w:t>
            </w:r>
          </w:p>
        </w:tc>
        <w:tc>
          <w:tcPr>
            <w:tcW w:w="1710" w:type="dxa"/>
          </w:tcPr>
          <w:p w:rsidR="00C50B67" w:rsidRPr="00EB3CDA" w:rsidRDefault="00C50B67" w:rsidP="00C50B67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Измерит</w:t>
            </w:r>
            <w:r>
              <w:rPr>
                <w:rFonts w:ascii="Arial" w:hAnsi="Arial" w:cs="Arial"/>
                <w:sz w:val="23"/>
                <w:szCs w:val="23"/>
              </w:rPr>
              <w:t>.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 преобразов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тель давл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ния </w:t>
            </w:r>
            <w:r>
              <w:rPr>
                <w:rFonts w:ascii="Arial" w:hAnsi="Arial" w:cs="Arial"/>
                <w:sz w:val="23"/>
                <w:szCs w:val="23"/>
              </w:rPr>
              <w:t>«</w:t>
            </w:r>
            <w:r w:rsidRPr="00EB3CDA">
              <w:rPr>
                <w:rFonts w:ascii="Arial" w:hAnsi="Arial" w:cs="Arial"/>
                <w:sz w:val="23"/>
                <w:szCs w:val="23"/>
              </w:rPr>
              <w:t>Метр</w:t>
            </w:r>
            <w:r>
              <w:rPr>
                <w:rFonts w:ascii="Arial" w:hAnsi="Arial" w:cs="Arial"/>
                <w:sz w:val="23"/>
                <w:szCs w:val="23"/>
              </w:rPr>
              <w:t>ан-22»</w:t>
            </w:r>
            <w:r w:rsidR="00122787">
              <w:rPr>
                <w:rFonts w:ascii="Arial" w:hAnsi="Arial" w:cs="Arial"/>
                <w:sz w:val="23"/>
                <w:szCs w:val="23"/>
              </w:rPr>
              <w:t xml:space="preserve"> с вых. сигналом на контроллер</w:t>
            </w:r>
          </w:p>
        </w:tc>
      </w:tr>
      <w:tr w:rsidR="00C50B67" w:rsidRPr="00022764" w:rsidTr="00122787">
        <w:trPr>
          <w:trHeight w:val="525"/>
        </w:trPr>
        <w:tc>
          <w:tcPr>
            <w:tcW w:w="540" w:type="dxa"/>
            <w:vAlign w:val="center"/>
          </w:tcPr>
          <w:p w:rsidR="00C50B67" w:rsidRPr="00EB3CDA" w:rsidRDefault="00C50B67" w:rsidP="00E3050F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1.14</w:t>
            </w:r>
          </w:p>
        </w:tc>
        <w:tc>
          <w:tcPr>
            <w:tcW w:w="1980" w:type="dxa"/>
          </w:tcPr>
          <w:p w:rsidR="00C50B67" w:rsidRPr="00EB3CDA" w:rsidRDefault="00C50B67" w:rsidP="00E3050F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Р317. Давление аргона технич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ского в тепл</w:t>
            </w:r>
            <w:r w:rsidRPr="00EB3CDA">
              <w:rPr>
                <w:rFonts w:ascii="Arial" w:hAnsi="Arial" w:cs="Arial"/>
                <w:sz w:val="23"/>
                <w:szCs w:val="23"/>
              </w:rPr>
              <w:t>о</w:t>
            </w:r>
            <w:r w:rsidRPr="00EB3CDA">
              <w:rPr>
                <w:rFonts w:ascii="Arial" w:hAnsi="Arial" w:cs="Arial"/>
                <w:sz w:val="23"/>
                <w:szCs w:val="23"/>
              </w:rPr>
              <w:t>обменник сыр</w:t>
            </w:r>
            <w:r w:rsidRPr="00EB3CDA">
              <w:rPr>
                <w:rFonts w:ascii="Arial" w:hAnsi="Arial" w:cs="Arial"/>
                <w:sz w:val="23"/>
                <w:szCs w:val="23"/>
              </w:rPr>
              <w:t>о</w:t>
            </w:r>
            <w:r w:rsidRPr="00EB3CDA">
              <w:rPr>
                <w:rFonts w:ascii="Arial" w:hAnsi="Arial" w:cs="Arial"/>
                <w:sz w:val="23"/>
                <w:szCs w:val="23"/>
              </w:rPr>
              <w:t>го аргона АП336 из Арт-0,75</w:t>
            </w:r>
          </w:p>
        </w:tc>
        <w:tc>
          <w:tcPr>
            <w:tcW w:w="720" w:type="dxa"/>
            <w:vAlign w:val="center"/>
          </w:tcPr>
          <w:p w:rsidR="00C50B67" w:rsidRPr="00EB3CDA" w:rsidRDefault="00C50B67" w:rsidP="00E3050F">
            <w:pPr>
              <w:pStyle w:val="a3"/>
              <w:ind w:left="-97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Сто</w:t>
            </w:r>
            <w:r w:rsidRPr="00EB3CDA">
              <w:rPr>
                <w:rFonts w:ascii="Arial" w:hAnsi="Arial" w:cs="Arial"/>
                <w:sz w:val="23"/>
                <w:szCs w:val="23"/>
              </w:rPr>
              <w:t>й</w:t>
            </w:r>
            <w:r w:rsidRPr="00EB3CDA">
              <w:rPr>
                <w:rFonts w:ascii="Arial" w:hAnsi="Arial" w:cs="Arial"/>
                <w:sz w:val="23"/>
                <w:szCs w:val="23"/>
              </w:rPr>
              <w:t>ка пр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обр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зов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телей</w:t>
            </w:r>
          </w:p>
        </w:tc>
        <w:tc>
          <w:tcPr>
            <w:tcW w:w="1008" w:type="dxa"/>
          </w:tcPr>
          <w:p w:rsidR="00C50B67" w:rsidRPr="00022764" w:rsidRDefault="00C50B67" w:rsidP="00902E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C50B67" w:rsidRPr="00022764" w:rsidRDefault="00C50B67" w:rsidP="00902E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C50B67" w:rsidRPr="00022764" w:rsidRDefault="00C50B67" w:rsidP="00902EAE">
            <w:pPr>
              <w:rPr>
                <w:rFonts w:ascii="Arial" w:hAnsi="Arial" w:cs="Arial"/>
                <w:sz w:val="22"/>
                <w:szCs w:val="22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МПа</w:t>
            </w:r>
          </w:p>
        </w:tc>
        <w:tc>
          <w:tcPr>
            <w:tcW w:w="787" w:type="dxa"/>
            <w:vAlign w:val="center"/>
          </w:tcPr>
          <w:p w:rsidR="00C50B67" w:rsidRPr="00EB3CDA" w:rsidRDefault="00C50B67" w:rsidP="00FB3C6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0-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1 </w:t>
            </w:r>
          </w:p>
        </w:tc>
        <w:tc>
          <w:tcPr>
            <w:tcW w:w="851" w:type="dxa"/>
          </w:tcPr>
          <w:p w:rsidR="00C50B67" w:rsidRPr="00022764" w:rsidRDefault="00C50B67" w:rsidP="00902EAE">
            <w:pPr>
              <w:rPr>
                <w:rFonts w:ascii="Arial" w:hAnsi="Arial" w:cs="Arial"/>
                <w:sz w:val="22"/>
                <w:szCs w:val="22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класс то</w:t>
            </w:r>
            <w:r w:rsidRPr="00EB3CDA">
              <w:rPr>
                <w:rFonts w:ascii="Arial" w:hAnsi="Arial" w:cs="Arial"/>
                <w:sz w:val="23"/>
                <w:szCs w:val="23"/>
              </w:rPr>
              <w:t>ч</w:t>
            </w:r>
            <w:r w:rsidRPr="00EB3CDA">
              <w:rPr>
                <w:rFonts w:ascii="Arial" w:hAnsi="Arial" w:cs="Arial"/>
                <w:sz w:val="23"/>
                <w:szCs w:val="23"/>
              </w:rPr>
              <w:t>ности 0,5</w:t>
            </w:r>
          </w:p>
        </w:tc>
        <w:tc>
          <w:tcPr>
            <w:tcW w:w="1710" w:type="dxa"/>
          </w:tcPr>
          <w:p w:rsidR="00C50B67" w:rsidRPr="00EB3CDA" w:rsidRDefault="00C50B67" w:rsidP="00C50B67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Измерит</w:t>
            </w:r>
            <w:r>
              <w:rPr>
                <w:rFonts w:ascii="Arial" w:hAnsi="Arial" w:cs="Arial"/>
                <w:sz w:val="23"/>
                <w:szCs w:val="23"/>
              </w:rPr>
              <w:t>.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 преобразов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тель давл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ния </w:t>
            </w:r>
            <w:r>
              <w:rPr>
                <w:rFonts w:ascii="Arial" w:hAnsi="Arial" w:cs="Arial"/>
                <w:sz w:val="23"/>
                <w:szCs w:val="23"/>
              </w:rPr>
              <w:t>«</w:t>
            </w:r>
            <w:r w:rsidRPr="00EB3CDA">
              <w:rPr>
                <w:rFonts w:ascii="Arial" w:hAnsi="Arial" w:cs="Arial"/>
                <w:sz w:val="23"/>
                <w:szCs w:val="23"/>
              </w:rPr>
              <w:t>Метр</w:t>
            </w:r>
            <w:r>
              <w:rPr>
                <w:rFonts w:ascii="Arial" w:hAnsi="Arial" w:cs="Arial"/>
                <w:sz w:val="23"/>
                <w:szCs w:val="23"/>
              </w:rPr>
              <w:t>ан-22»</w:t>
            </w:r>
            <w:r w:rsidR="00122787">
              <w:rPr>
                <w:rFonts w:ascii="Arial" w:hAnsi="Arial" w:cs="Arial"/>
                <w:sz w:val="23"/>
                <w:szCs w:val="23"/>
              </w:rPr>
              <w:t xml:space="preserve"> с вых. сигналом на контроллер</w:t>
            </w:r>
          </w:p>
        </w:tc>
      </w:tr>
    </w:tbl>
    <w:p w:rsidR="00C50B67" w:rsidRDefault="00C50B67" w:rsidP="00C50B67">
      <w:pPr>
        <w:tabs>
          <w:tab w:val="left" w:pos="142"/>
          <w:tab w:val="left" w:pos="851"/>
          <w:tab w:val="left" w:pos="993"/>
        </w:tabs>
        <w:rPr>
          <w:rFonts w:ascii="Arial" w:hAnsi="Arial" w:cs="Arial"/>
          <w:sz w:val="24"/>
          <w:szCs w:val="24"/>
        </w:rPr>
      </w:pPr>
      <w: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Продолжение т</w:t>
      </w:r>
      <w:r w:rsidRPr="00FF0137">
        <w:rPr>
          <w:rFonts w:ascii="Arial" w:hAnsi="Arial" w:cs="Arial"/>
          <w:sz w:val="24"/>
          <w:szCs w:val="24"/>
        </w:rPr>
        <w:t>аблиц</w:t>
      </w:r>
      <w:r>
        <w:rPr>
          <w:rFonts w:ascii="Arial" w:hAnsi="Arial" w:cs="Arial"/>
          <w:sz w:val="24"/>
          <w:szCs w:val="24"/>
        </w:rPr>
        <w:t>ы</w:t>
      </w:r>
      <w:r w:rsidRPr="00FF01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5.1</w:t>
      </w:r>
    </w:p>
    <w:p w:rsidR="00C50B67" w:rsidRPr="00EA2312" w:rsidRDefault="00C50B67" w:rsidP="00C50B67">
      <w:pPr>
        <w:tabs>
          <w:tab w:val="left" w:pos="142"/>
          <w:tab w:val="left" w:pos="851"/>
          <w:tab w:val="left" w:pos="993"/>
        </w:tabs>
        <w:rPr>
          <w:rFonts w:ascii="Arial" w:hAnsi="Arial" w:cs="Arial"/>
          <w:sz w:val="16"/>
          <w:szCs w:val="16"/>
        </w:rPr>
      </w:pPr>
    </w:p>
    <w:tbl>
      <w:tblPr>
        <w:tblStyle w:val="af"/>
        <w:tblW w:w="9648" w:type="dxa"/>
        <w:tblInd w:w="534" w:type="dxa"/>
        <w:tblLayout w:type="fixed"/>
        <w:tblLook w:val="01E0"/>
      </w:tblPr>
      <w:tblGrid>
        <w:gridCol w:w="540"/>
        <w:gridCol w:w="1980"/>
        <w:gridCol w:w="720"/>
        <w:gridCol w:w="1008"/>
        <w:gridCol w:w="1260"/>
        <w:gridCol w:w="792"/>
        <w:gridCol w:w="787"/>
        <w:gridCol w:w="851"/>
        <w:gridCol w:w="1710"/>
      </w:tblGrid>
      <w:tr w:rsidR="00C50B67" w:rsidRPr="00122787" w:rsidTr="00F05EE0">
        <w:trPr>
          <w:trHeight w:val="300"/>
        </w:trPr>
        <w:tc>
          <w:tcPr>
            <w:tcW w:w="540" w:type="dxa"/>
            <w:vMerge w:val="restart"/>
          </w:tcPr>
          <w:p w:rsidR="00C50B67" w:rsidRPr="00122787" w:rsidRDefault="00C50B67" w:rsidP="00F05EE0">
            <w:pPr>
              <w:rPr>
                <w:rFonts w:ascii="Arial" w:hAnsi="Arial" w:cs="Arial"/>
                <w:sz w:val="23"/>
                <w:szCs w:val="23"/>
              </w:rPr>
            </w:pPr>
            <w:r w:rsidRPr="00122787">
              <w:rPr>
                <w:rFonts w:ascii="Arial" w:hAnsi="Arial" w:cs="Arial"/>
                <w:sz w:val="23"/>
                <w:szCs w:val="23"/>
              </w:rPr>
              <w:t xml:space="preserve">№ </w:t>
            </w:r>
          </w:p>
        </w:tc>
        <w:tc>
          <w:tcPr>
            <w:tcW w:w="1980" w:type="dxa"/>
            <w:vMerge w:val="restart"/>
          </w:tcPr>
          <w:p w:rsidR="00C50B67" w:rsidRPr="00122787" w:rsidRDefault="00C50B67" w:rsidP="00F05EE0">
            <w:pPr>
              <w:rPr>
                <w:rFonts w:ascii="Arial" w:hAnsi="Arial" w:cs="Arial"/>
                <w:sz w:val="23"/>
                <w:szCs w:val="23"/>
              </w:rPr>
            </w:pPr>
            <w:r w:rsidRPr="00122787">
              <w:rPr>
                <w:rFonts w:ascii="Arial" w:hAnsi="Arial" w:cs="Arial"/>
                <w:sz w:val="23"/>
                <w:szCs w:val="23"/>
              </w:rPr>
              <w:t>Контролиру</w:t>
            </w:r>
            <w:r w:rsidRPr="00122787">
              <w:rPr>
                <w:rFonts w:ascii="Arial" w:hAnsi="Arial" w:cs="Arial"/>
                <w:sz w:val="23"/>
                <w:szCs w:val="23"/>
              </w:rPr>
              <w:t>е</w:t>
            </w:r>
            <w:r w:rsidRPr="00122787">
              <w:rPr>
                <w:rFonts w:ascii="Arial" w:hAnsi="Arial" w:cs="Arial"/>
                <w:sz w:val="23"/>
                <w:szCs w:val="23"/>
              </w:rPr>
              <w:t>мый параметр</w:t>
            </w:r>
          </w:p>
        </w:tc>
        <w:tc>
          <w:tcPr>
            <w:tcW w:w="720" w:type="dxa"/>
            <w:vMerge w:val="restart"/>
          </w:tcPr>
          <w:p w:rsidR="00C50B67" w:rsidRPr="00122787" w:rsidRDefault="00C50B67" w:rsidP="00F05EE0">
            <w:pPr>
              <w:rPr>
                <w:rFonts w:ascii="Arial" w:hAnsi="Arial" w:cs="Arial"/>
                <w:sz w:val="23"/>
                <w:szCs w:val="23"/>
              </w:rPr>
            </w:pPr>
            <w:r w:rsidRPr="00122787">
              <w:rPr>
                <w:rFonts w:ascii="Arial" w:hAnsi="Arial" w:cs="Arial"/>
                <w:sz w:val="23"/>
                <w:szCs w:val="23"/>
              </w:rPr>
              <w:t>М</w:t>
            </w:r>
            <w:r w:rsidRPr="00122787">
              <w:rPr>
                <w:rFonts w:ascii="Arial" w:hAnsi="Arial" w:cs="Arial"/>
                <w:sz w:val="23"/>
                <w:szCs w:val="23"/>
              </w:rPr>
              <w:t>е</w:t>
            </w:r>
            <w:r w:rsidRPr="00122787">
              <w:rPr>
                <w:rFonts w:ascii="Arial" w:hAnsi="Arial" w:cs="Arial"/>
                <w:sz w:val="23"/>
                <w:szCs w:val="23"/>
              </w:rPr>
              <w:t>сто ко</w:t>
            </w:r>
            <w:r w:rsidRPr="00122787">
              <w:rPr>
                <w:rFonts w:ascii="Arial" w:hAnsi="Arial" w:cs="Arial"/>
                <w:sz w:val="23"/>
                <w:szCs w:val="23"/>
              </w:rPr>
              <w:t>н</w:t>
            </w:r>
            <w:r w:rsidRPr="00122787">
              <w:rPr>
                <w:rFonts w:ascii="Arial" w:hAnsi="Arial" w:cs="Arial"/>
                <w:sz w:val="23"/>
                <w:szCs w:val="23"/>
              </w:rPr>
              <w:t>тр</w:t>
            </w:r>
            <w:r w:rsidRPr="00122787">
              <w:rPr>
                <w:rFonts w:ascii="Arial" w:hAnsi="Arial" w:cs="Arial"/>
                <w:sz w:val="23"/>
                <w:szCs w:val="23"/>
              </w:rPr>
              <w:t>о</w:t>
            </w:r>
            <w:r w:rsidRPr="00122787">
              <w:rPr>
                <w:rFonts w:ascii="Arial" w:hAnsi="Arial" w:cs="Arial"/>
                <w:sz w:val="23"/>
                <w:szCs w:val="23"/>
              </w:rPr>
              <w:t>ля</w:t>
            </w:r>
          </w:p>
        </w:tc>
        <w:tc>
          <w:tcPr>
            <w:tcW w:w="1008" w:type="dxa"/>
            <w:vMerge w:val="restart"/>
          </w:tcPr>
          <w:p w:rsidR="00C50B67" w:rsidRPr="00122787" w:rsidRDefault="00C50B67" w:rsidP="00F05EE0">
            <w:pPr>
              <w:rPr>
                <w:rFonts w:ascii="Arial" w:hAnsi="Arial" w:cs="Arial"/>
                <w:sz w:val="23"/>
                <w:szCs w:val="23"/>
              </w:rPr>
            </w:pPr>
            <w:r w:rsidRPr="00122787">
              <w:rPr>
                <w:rFonts w:ascii="Arial" w:hAnsi="Arial" w:cs="Arial"/>
                <w:sz w:val="23"/>
                <w:szCs w:val="23"/>
              </w:rPr>
              <w:t>П</w:t>
            </w:r>
            <w:r w:rsidRPr="00122787">
              <w:rPr>
                <w:rFonts w:ascii="Arial" w:hAnsi="Arial" w:cs="Arial"/>
                <w:sz w:val="23"/>
                <w:szCs w:val="23"/>
              </w:rPr>
              <w:t>е</w:t>
            </w:r>
            <w:r w:rsidRPr="00122787">
              <w:rPr>
                <w:rFonts w:ascii="Arial" w:hAnsi="Arial" w:cs="Arial"/>
                <w:sz w:val="23"/>
                <w:szCs w:val="23"/>
              </w:rPr>
              <w:t>ри</w:t>
            </w:r>
            <w:r w:rsidRPr="00122787">
              <w:rPr>
                <w:rFonts w:ascii="Arial" w:hAnsi="Arial" w:cs="Arial"/>
                <w:sz w:val="23"/>
                <w:szCs w:val="23"/>
              </w:rPr>
              <w:t>о</w:t>
            </w:r>
            <w:r w:rsidRPr="00122787">
              <w:rPr>
                <w:rFonts w:ascii="Arial" w:hAnsi="Arial" w:cs="Arial"/>
                <w:sz w:val="23"/>
                <w:szCs w:val="23"/>
              </w:rPr>
              <w:t>ди</w:t>
            </w:r>
            <w:r w:rsidRPr="00122787">
              <w:rPr>
                <w:rFonts w:ascii="Arial" w:hAnsi="Arial" w:cs="Arial"/>
                <w:sz w:val="23"/>
                <w:szCs w:val="23"/>
              </w:rPr>
              <w:t>ч</w:t>
            </w:r>
            <w:r w:rsidRPr="00122787">
              <w:rPr>
                <w:rFonts w:ascii="Arial" w:hAnsi="Arial" w:cs="Arial"/>
                <w:sz w:val="23"/>
                <w:szCs w:val="23"/>
              </w:rPr>
              <w:t>ность ко</w:t>
            </w:r>
            <w:r w:rsidRPr="00122787">
              <w:rPr>
                <w:rFonts w:ascii="Arial" w:hAnsi="Arial" w:cs="Arial"/>
                <w:sz w:val="23"/>
                <w:szCs w:val="23"/>
              </w:rPr>
              <w:t>н</w:t>
            </w:r>
            <w:r w:rsidRPr="00122787">
              <w:rPr>
                <w:rFonts w:ascii="Arial" w:hAnsi="Arial" w:cs="Arial"/>
                <w:sz w:val="23"/>
                <w:szCs w:val="23"/>
              </w:rPr>
              <w:t>троля</w:t>
            </w:r>
          </w:p>
        </w:tc>
        <w:tc>
          <w:tcPr>
            <w:tcW w:w="1260" w:type="dxa"/>
            <w:vMerge w:val="restart"/>
          </w:tcPr>
          <w:p w:rsidR="00C50B67" w:rsidRPr="00122787" w:rsidRDefault="00C50B67" w:rsidP="00F05EE0">
            <w:pPr>
              <w:rPr>
                <w:rFonts w:ascii="Arial" w:hAnsi="Arial" w:cs="Arial"/>
                <w:sz w:val="23"/>
                <w:szCs w:val="23"/>
              </w:rPr>
            </w:pPr>
            <w:r w:rsidRPr="00122787">
              <w:rPr>
                <w:rFonts w:ascii="Arial" w:hAnsi="Arial" w:cs="Arial"/>
                <w:sz w:val="23"/>
                <w:szCs w:val="23"/>
              </w:rPr>
              <w:t>Исполни-тель</w:t>
            </w:r>
          </w:p>
        </w:tc>
        <w:tc>
          <w:tcPr>
            <w:tcW w:w="4140" w:type="dxa"/>
            <w:gridSpan w:val="4"/>
          </w:tcPr>
          <w:p w:rsidR="00C50B67" w:rsidRPr="00122787" w:rsidRDefault="00C50B67" w:rsidP="00F05EE0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122787">
              <w:rPr>
                <w:rFonts w:ascii="Arial" w:hAnsi="Arial" w:cs="Arial"/>
                <w:sz w:val="23"/>
                <w:szCs w:val="23"/>
              </w:rPr>
              <w:t>Применяемые СИТ</w:t>
            </w:r>
          </w:p>
        </w:tc>
      </w:tr>
      <w:tr w:rsidR="00C50B67" w:rsidRPr="00122787" w:rsidTr="00122787">
        <w:trPr>
          <w:trHeight w:val="1094"/>
        </w:trPr>
        <w:tc>
          <w:tcPr>
            <w:tcW w:w="540" w:type="dxa"/>
            <w:vMerge/>
          </w:tcPr>
          <w:p w:rsidR="00C50B67" w:rsidRPr="00122787" w:rsidRDefault="00C50B67" w:rsidP="00F05EE0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980" w:type="dxa"/>
            <w:vMerge/>
          </w:tcPr>
          <w:p w:rsidR="00C50B67" w:rsidRPr="00122787" w:rsidRDefault="00C50B67" w:rsidP="00F05EE0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720" w:type="dxa"/>
            <w:vMerge/>
          </w:tcPr>
          <w:p w:rsidR="00C50B67" w:rsidRPr="00122787" w:rsidRDefault="00C50B67" w:rsidP="00F05EE0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008" w:type="dxa"/>
            <w:vMerge/>
          </w:tcPr>
          <w:p w:rsidR="00C50B67" w:rsidRPr="00122787" w:rsidRDefault="00C50B67" w:rsidP="00F05EE0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260" w:type="dxa"/>
            <w:vMerge/>
          </w:tcPr>
          <w:p w:rsidR="00C50B67" w:rsidRPr="00122787" w:rsidRDefault="00C50B67" w:rsidP="00F05EE0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792" w:type="dxa"/>
          </w:tcPr>
          <w:p w:rsidR="00C50B67" w:rsidRPr="00122787" w:rsidRDefault="00C50B67" w:rsidP="00F05EE0">
            <w:pPr>
              <w:rPr>
                <w:rFonts w:ascii="Arial" w:hAnsi="Arial" w:cs="Arial"/>
                <w:sz w:val="23"/>
                <w:szCs w:val="23"/>
              </w:rPr>
            </w:pPr>
            <w:r w:rsidRPr="00122787">
              <w:rPr>
                <w:rFonts w:ascii="Arial" w:hAnsi="Arial" w:cs="Arial"/>
                <w:sz w:val="23"/>
                <w:szCs w:val="23"/>
              </w:rPr>
              <w:t>Ед. и</w:t>
            </w:r>
            <w:r w:rsidRPr="00122787">
              <w:rPr>
                <w:rFonts w:ascii="Arial" w:hAnsi="Arial" w:cs="Arial"/>
                <w:sz w:val="23"/>
                <w:szCs w:val="23"/>
              </w:rPr>
              <w:t>з</w:t>
            </w:r>
            <w:r w:rsidRPr="00122787">
              <w:rPr>
                <w:rFonts w:ascii="Arial" w:hAnsi="Arial" w:cs="Arial"/>
                <w:sz w:val="23"/>
                <w:szCs w:val="23"/>
              </w:rPr>
              <w:t>м</w:t>
            </w:r>
            <w:r w:rsidRPr="00122787">
              <w:rPr>
                <w:rFonts w:ascii="Arial" w:hAnsi="Arial" w:cs="Arial"/>
                <w:sz w:val="23"/>
                <w:szCs w:val="23"/>
              </w:rPr>
              <w:t>е</w:t>
            </w:r>
            <w:r w:rsidRPr="00122787">
              <w:rPr>
                <w:rFonts w:ascii="Arial" w:hAnsi="Arial" w:cs="Arial"/>
                <w:sz w:val="23"/>
                <w:szCs w:val="23"/>
              </w:rPr>
              <w:t>р</w:t>
            </w:r>
            <w:r w:rsidRPr="00122787">
              <w:rPr>
                <w:rFonts w:ascii="Arial" w:hAnsi="Arial" w:cs="Arial"/>
                <w:sz w:val="23"/>
                <w:szCs w:val="23"/>
              </w:rPr>
              <w:t>е</w:t>
            </w:r>
            <w:r w:rsidRPr="00122787">
              <w:rPr>
                <w:rFonts w:ascii="Arial" w:hAnsi="Arial" w:cs="Arial"/>
                <w:sz w:val="23"/>
                <w:szCs w:val="23"/>
              </w:rPr>
              <w:t>ния</w:t>
            </w:r>
          </w:p>
        </w:tc>
        <w:tc>
          <w:tcPr>
            <w:tcW w:w="787" w:type="dxa"/>
          </w:tcPr>
          <w:p w:rsidR="00C50B67" w:rsidRPr="00122787" w:rsidRDefault="00C50B67" w:rsidP="00F05EE0">
            <w:pPr>
              <w:rPr>
                <w:rFonts w:ascii="Arial" w:hAnsi="Arial" w:cs="Arial"/>
                <w:sz w:val="23"/>
                <w:szCs w:val="23"/>
              </w:rPr>
            </w:pPr>
            <w:r w:rsidRPr="00122787">
              <w:rPr>
                <w:rFonts w:ascii="Arial" w:hAnsi="Arial" w:cs="Arial"/>
                <w:sz w:val="23"/>
                <w:szCs w:val="23"/>
              </w:rPr>
              <w:t>Пр</w:t>
            </w:r>
            <w:r w:rsidRPr="00122787">
              <w:rPr>
                <w:rFonts w:ascii="Arial" w:hAnsi="Arial" w:cs="Arial"/>
                <w:sz w:val="23"/>
                <w:szCs w:val="23"/>
              </w:rPr>
              <w:t>е</w:t>
            </w:r>
            <w:r w:rsidRPr="00122787">
              <w:rPr>
                <w:rFonts w:ascii="Arial" w:hAnsi="Arial" w:cs="Arial"/>
                <w:sz w:val="23"/>
                <w:szCs w:val="23"/>
              </w:rPr>
              <w:t>дел и</w:t>
            </w:r>
            <w:r w:rsidRPr="00122787">
              <w:rPr>
                <w:rFonts w:ascii="Arial" w:hAnsi="Arial" w:cs="Arial"/>
                <w:sz w:val="23"/>
                <w:szCs w:val="23"/>
              </w:rPr>
              <w:t>з</w:t>
            </w:r>
            <w:r w:rsidRPr="00122787">
              <w:rPr>
                <w:rFonts w:ascii="Arial" w:hAnsi="Arial" w:cs="Arial"/>
                <w:sz w:val="23"/>
                <w:szCs w:val="23"/>
              </w:rPr>
              <w:t>мер.</w:t>
            </w:r>
          </w:p>
        </w:tc>
        <w:tc>
          <w:tcPr>
            <w:tcW w:w="851" w:type="dxa"/>
          </w:tcPr>
          <w:p w:rsidR="00C50B67" w:rsidRPr="00122787" w:rsidRDefault="00C50B67" w:rsidP="00F05EE0">
            <w:pPr>
              <w:rPr>
                <w:rFonts w:ascii="Arial" w:hAnsi="Arial" w:cs="Arial"/>
                <w:sz w:val="23"/>
                <w:szCs w:val="23"/>
              </w:rPr>
            </w:pPr>
            <w:r w:rsidRPr="00122787">
              <w:rPr>
                <w:rFonts w:ascii="Arial" w:hAnsi="Arial" w:cs="Arial"/>
                <w:sz w:val="23"/>
                <w:szCs w:val="23"/>
              </w:rPr>
              <w:t>Кл. точн.,</w:t>
            </w:r>
          </w:p>
          <w:p w:rsidR="00C50B67" w:rsidRPr="00122787" w:rsidRDefault="00C50B67" w:rsidP="00F05EE0">
            <w:pPr>
              <w:rPr>
                <w:rFonts w:ascii="Arial" w:hAnsi="Arial" w:cs="Arial"/>
                <w:sz w:val="23"/>
                <w:szCs w:val="23"/>
              </w:rPr>
            </w:pPr>
            <w:r w:rsidRPr="00122787">
              <w:rPr>
                <w:rFonts w:ascii="Arial" w:hAnsi="Arial" w:cs="Arial"/>
                <w:sz w:val="23"/>
                <w:szCs w:val="23"/>
              </w:rPr>
              <w:t>цена дел.</w:t>
            </w:r>
          </w:p>
        </w:tc>
        <w:tc>
          <w:tcPr>
            <w:tcW w:w="1710" w:type="dxa"/>
          </w:tcPr>
          <w:p w:rsidR="00C50B67" w:rsidRPr="00122787" w:rsidRDefault="00C50B67" w:rsidP="00F05EE0">
            <w:pPr>
              <w:rPr>
                <w:rFonts w:ascii="Arial" w:hAnsi="Arial" w:cs="Arial"/>
                <w:sz w:val="23"/>
                <w:szCs w:val="23"/>
              </w:rPr>
            </w:pPr>
            <w:r w:rsidRPr="00122787">
              <w:rPr>
                <w:rFonts w:ascii="Arial" w:hAnsi="Arial" w:cs="Arial"/>
                <w:sz w:val="23"/>
                <w:szCs w:val="23"/>
              </w:rPr>
              <w:t>Название и тип СИТ</w:t>
            </w:r>
          </w:p>
        </w:tc>
      </w:tr>
      <w:tr w:rsidR="00122787" w:rsidRPr="00122787" w:rsidTr="00122787">
        <w:trPr>
          <w:trHeight w:val="525"/>
        </w:trPr>
        <w:tc>
          <w:tcPr>
            <w:tcW w:w="540" w:type="dxa"/>
            <w:vAlign w:val="center"/>
          </w:tcPr>
          <w:p w:rsidR="00122787" w:rsidRPr="00122787" w:rsidRDefault="00122787" w:rsidP="00122787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122787">
              <w:rPr>
                <w:rFonts w:ascii="Arial" w:hAnsi="Arial" w:cs="Arial"/>
                <w:sz w:val="23"/>
                <w:szCs w:val="23"/>
              </w:rPr>
              <w:t>1.15</w:t>
            </w:r>
          </w:p>
        </w:tc>
        <w:tc>
          <w:tcPr>
            <w:tcW w:w="1980" w:type="dxa"/>
          </w:tcPr>
          <w:p w:rsidR="00122787" w:rsidRPr="00122787" w:rsidRDefault="00122787" w:rsidP="00122787">
            <w:pPr>
              <w:rPr>
                <w:rFonts w:ascii="Arial" w:hAnsi="Arial" w:cs="Arial"/>
                <w:sz w:val="23"/>
                <w:szCs w:val="23"/>
              </w:rPr>
            </w:pPr>
            <w:r w:rsidRPr="00122787">
              <w:rPr>
                <w:rFonts w:ascii="Arial" w:hAnsi="Arial" w:cs="Arial"/>
                <w:sz w:val="23"/>
                <w:szCs w:val="23"/>
              </w:rPr>
              <w:t>Р318. Давление аргона сырого в АрТ-0,75</w:t>
            </w:r>
          </w:p>
        </w:tc>
        <w:tc>
          <w:tcPr>
            <w:tcW w:w="720" w:type="dxa"/>
            <w:vAlign w:val="center"/>
          </w:tcPr>
          <w:p w:rsidR="00122787" w:rsidRPr="00122787" w:rsidRDefault="00122787" w:rsidP="00122787">
            <w:pPr>
              <w:pStyle w:val="a3"/>
              <w:ind w:left="-97" w:right="-108"/>
              <w:rPr>
                <w:rFonts w:ascii="Arial" w:hAnsi="Arial" w:cs="Arial"/>
                <w:sz w:val="23"/>
                <w:szCs w:val="23"/>
              </w:rPr>
            </w:pPr>
            <w:r w:rsidRPr="00122787">
              <w:rPr>
                <w:rFonts w:ascii="Arial" w:hAnsi="Arial" w:cs="Arial"/>
                <w:sz w:val="23"/>
                <w:szCs w:val="23"/>
              </w:rPr>
              <w:t>Сто</w:t>
            </w:r>
            <w:r w:rsidRPr="00122787">
              <w:rPr>
                <w:rFonts w:ascii="Arial" w:hAnsi="Arial" w:cs="Arial"/>
                <w:sz w:val="23"/>
                <w:szCs w:val="23"/>
              </w:rPr>
              <w:t>й</w:t>
            </w:r>
            <w:r w:rsidRPr="00122787">
              <w:rPr>
                <w:rFonts w:ascii="Arial" w:hAnsi="Arial" w:cs="Arial"/>
                <w:sz w:val="23"/>
                <w:szCs w:val="23"/>
              </w:rPr>
              <w:t>ка пр</w:t>
            </w:r>
            <w:r w:rsidRPr="00122787">
              <w:rPr>
                <w:rFonts w:ascii="Arial" w:hAnsi="Arial" w:cs="Arial"/>
                <w:sz w:val="23"/>
                <w:szCs w:val="23"/>
              </w:rPr>
              <w:t>е</w:t>
            </w:r>
            <w:r w:rsidRPr="00122787">
              <w:rPr>
                <w:rFonts w:ascii="Arial" w:hAnsi="Arial" w:cs="Arial"/>
                <w:sz w:val="23"/>
                <w:szCs w:val="23"/>
              </w:rPr>
              <w:t>обр</w:t>
            </w:r>
            <w:r w:rsidRPr="00122787">
              <w:rPr>
                <w:rFonts w:ascii="Arial" w:hAnsi="Arial" w:cs="Arial"/>
                <w:sz w:val="23"/>
                <w:szCs w:val="23"/>
              </w:rPr>
              <w:t>а</w:t>
            </w:r>
            <w:r w:rsidRPr="00122787">
              <w:rPr>
                <w:rFonts w:ascii="Arial" w:hAnsi="Arial" w:cs="Arial"/>
                <w:sz w:val="23"/>
                <w:szCs w:val="23"/>
              </w:rPr>
              <w:t>зов</w:t>
            </w:r>
            <w:r w:rsidRPr="00122787">
              <w:rPr>
                <w:rFonts w:ascii="Arial" w:hAnsi="Arial" w:cs="Arial"/>
                <w:sz w:val="23"/>
                <w:szCs w:val="23"/>
              </w:rPr>
              <w:t>а</w:t>
            </w:r>
            <w:r w:rsidRPr="00122787">
              <w:rPr>
                <w:rFonts w:ascii="Arial" w:hAnsi="Arial" w:cs="Arial"/>
                <w:sz w:val="23"/>
                <w:szCs w:val="23"/>
              </w:rPr>
              <w:t>телей</w:t>
            </w:r>
          </w:p>
        </w:tc>
        <w:tc>
          <w:tcPr>
            <w:tcW w:w="1008" w:type="dxa"/>
          </w:tcPr>
          <w:p w:rsidR="00122787" w:rsidRPr="00122787" w:rsidRDefault="00122787" w:rsidP="00122787">
            <w:pPr>
              <w:rPr>
                <w:rFonts w:ascii="Arial" w:hAnsi="Arial" w:cs="Arial"/>
                <w:sz w:val="23"/>
                <w:szCs w:val="23"/>
              </w:rPr>
            </w:pPr>
            <w:r w:rsidRPr="00122787">
              <w:rPr>
                <w:rFonts w:ascii="Arial" w:hAnsi="Arial" w:cs="Arial"/>
                <w:sz w:val="23"/>
                <w:szCs w:val="23"/>
              </w:rPr>
              <w:t>еж</w:t>
            </w:r>
            <w:r w:rsidRPr="00122787">
              <w:rPr>
                <w:rFonts w:ascii="Arial" w:hAnsi="Arial" w:cs="Arial"/>
                <w:sz w:val="23"/>
                <w:szCs w:val="23"/>
              </w:rPr>
              <w:t>е</w:t>
            </w:r>
            <w:r w:rsidRPr="00122787">
              <w:rPr>
                <w:rFonts w:ascii="Arial" w:hAnsi="Arial" w:cs="Arial"/>
                <w:sz w:val="23"/>
                <w:szCs w:val="23"/>
              </w:rPr>
              <w:t>часно</w:t>
            </w:r>
          </w:p>
        </w:tc>
        <w:tc>
          <w:tcPr>
            <w:tcW w:w="1260" w:type="dxa"/>
          </w:tcPr>
          <w:p w:rsidR="00122787" w:rsidRPr="00122787" w:rsidRDefault="00122787" w:rsidP="00122787">
            <w:pPr>
              <w:rPr>
                <w:rFonts w:ascii="Arial" w:hAnsi="Arial" w:cs="Arial"/>
                <w:sz w:val="23"/>
                <w:szCs w:val="23"/>
              </w:rPr>
            </w:pPr>
            <w:r w:rsidRPr="00122787">
              <w:rPr>
                <w:rFonts w:ascii="Arial" w:hAnsi="Arial" w:cs="Arial"/>
                <w:sz w:val="23"/>
                <w:szCs w:val="23"/>
              </w:rPr>
              <w:t>аппара</w:t>
            </w:r>
            <w:r w:rsidRPr="00122787">
              <w:rPr>
                <w:rFonts w:ascii="Arial" w:hAnsi="Arial" w:cs="Arial"/>
                <w:sz w:val="23"/>
                <w:szCs w:val="23"/>
              </w:rPr>
              <w:t>т</w:t>
            </w:r>
            <w:r w:rsidRPr="00122787">
              <w:rPr>
                <w:rFonts w:ascii="Arial" w:hAnsi="Arial" w:cs="Arial"/>
                <w:sz w:val="23"/>
                <w:szCs w:val="23"/>
              </w:rPr>
              <w:t>чик во</w:t>
            </w:r>
            <w:r w:rsidRPr="00122787">
              <w:rPr>
                <w:rFonts w:ascii="Arial" w:hAnsi="Arial" w:cs="Arial"/>
                <w:sz w:val="23"/>
                <w:szCs w:val="23"/>
              </w:rPr>
              <w:t>з</w:t>
            </w:r>
            <w:r w:rsidRPr="00122787">
              <w:rPr>
                <w:rFonts w:ascii="Arial" w:hAnsi="Arial" w:cs="Arial"/>
                <w:sz w:val="23"/>
                <w:szCs w:val="23"/>
              </w:rPr>
              <w:t>духора</w:t>
            </w:r>
            <w:r w:rsidRPr="00122787">
              <w:rPr>
                <w:rFonts w:ascii="Arial" w:hAnsi="Arial" w:cs="Arial"/>
                <w:sz w:val="23"/>
                <w:szCs w:val="23"/>
              </w:rPr>
              <w:t>з</w:t>
            </w:r>
            <w:r w:rsidRPr="00122787">
              <w:rPr>
                <w:rFonts w:ascii="Arial" w:hAnsi="Arial" w:cs="Arial"/>
                <w:sz w:val="23"/>
                <w:szCs w:val="23"/>
              </w:rPr>
              <w:t>деления</w:t>
            </w:r>
          </w:p>
        </w:tc>
        <w:tc>
          <w:tcPr>
            <w:tcW w:w="792" w:type="dxa"/>
          </w:tcPr>
          <w:p w:rsidR="00122787" w:rsidRPr="00122787" w:rsidRDefault="00122787" w:rsidP="00122787">
            <w:pPr>
              <w:rPr>
                <w:rFonts w:ascii="Arial" w:hAnsi="Arial" w:cs="Arial"/>
                <w:sz w:val="23"/>
                <w:szCs w:val="23"/>
              </w:rPr>
            </w:pPr>
            <w:r w:rsidRPr="00122787">
              <w:rPr>
                <w:rFonts w:ascii="Arial" w:hAnsi="Arial" w:cs="Arial"/>
                <w:sz w:val="23"/>
                <w:szCs w:val="23"/>
              </w:rPr>
              <w:t>МПа</w:t>
            </w:r>
          </w:p>
        </w:tc>
        <w:tc>
          <w:tcPr>
            <w:tcW w:w="787" w:type="dxa"/>
            <w:vAlign w:val="center"/>
          </w:tcPr>
          <w:p w:rsidR="00122787" w:rsidRPr="00122787" w:rsidRDefault="00122787" w:rsidP="00122787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122787">
              <w:rPr>
                <w:rFonts w:ascii="Arial" w:hAnsi="Arial" w:cs="Arial"/>
                <w:sz w:val="23"/>
                <w:szCs w:val="23"/>
              </w:rPr>
              <w:t xml:space="preserve">0-1 </w:t>
            </w:r>
          </w:p>
        </w:tc>
        <w:tc>
          <w:tcPr>
            <w:tcW w:w="851" w:type="dxa"/>
          </w:tcPr>
          <w:p w:rsidR="00122787" w:rsidRPr="00122787" w:rsidRDefault="00122787" w:rsidP="00122787">
            <w:pPr>
              <w:rPr>
                <w:rFonts w:ascii="Arial" w:hAnsi="Arial" w:cs="Arial"/>
                <w:sz w:val="23"/>
                <w:szCs w:val="23"/>
              </w:rPr>
            </w:pPr>
            <w:r w:rsidRPr="00122787">
              <w:rPr>
                <w:rFonts w:ascii="Arial" w:hAnsi="Arial" w:cs="Arial"/>
                <w:sz w:val="23"/>
                <w:szCs w:val="23"/>
              </w:rPr>
              <w:t>класс то</w:t>
            </w:r>
            <w:r w:rsidRPr="00122787">
              <w:rPr>
                <w:rFonts w:ascii="Arial" w:hAnsi="Arial" w:cs="Arial"/>
                <w:sz w:val="23"/>
                <w:szCs w:val="23"/>
              </w:rPr>
              <w:t>ч</w:t>
            </w:r>
            <w:r w:rsidRPr="00122787">
              <w:rPr>
                <w:rFonts w:ascii="Arial" w:hAnsi="Arial" w:cs="Arial"/>
                <w:sz w:val="23"/>
                <w:szCs w:val="23"/>
              </w:rPr>
              <w:t>ности 0,5</w:t>
            </w:r>
          </w:p>
        </w:tc>
        <w:tc>
          <w:tcPr>
            <w:tcW w:w="1710" w:type="dxa"/>
          </w:tcPr>
          <w:p w:rsidR="00122787" w:rsidRDefault="00122787" w:rsidP="00122787">
            <w:pPr>
              <w:rPr>
                <w:rFonts w:ascii="Arial" w:hAnsi="Arial" w:cs="Arial"/>
                <w:sz w:val="23"/>
                <w:szCs w:val="23"/>
              </w:rPr>
            </w:pPr>
            <w:r w:rsidRPr="00122787">
              <w:rPr>
                <w:rFonts w:ascii="Arial" w:hAnsi="Arial" w:cs="Arial"/>
                <w:sz w:val="23"/>
                <w:szCs w:val="23"/>
              </w:rPr>
              <w:t>Измерит. преобразов</w:t>
            </w:r>
            <w:r w:rsidRPr="00122787">
              <w:rPr>
                <w:rFonts w:ascii="Arial" w:hAnsi="Arial" w:cs="Arial"/>
                <w:sz w:val="23"/>
                <w:szCs w:val="23"/>
              </w:rPr>
              <w:t>а</w:t>
            </w:r>
            <w:r w:rsidRPr="00122787">
              <w:rPr>
                <w:rFonts w:ascii="Arial" w:hAnsi="Arial" w:cs="Arial"/>
                <w:sz w:val="23"/>
                <w:szCs w:val="23"/>
              </w:rPr>
              <w:t>тель давл</w:t>
            </w:r>
            <w:r w:rsidRPr="00122787">
              <w:rPr>
                <w:rFonts w:ascii="Arial" w:hAnsi="Arial" w:cs="Arial"/>
                <w:sz w:val="23"/>
                <w:szCs w:val="23"/>
              </w:rPr>
              <w:t>е</w:t>
            </w:r>
            <w:r w:rsidRPr="00122787">
              <w:rPr>
                <w:rFonts w:ascii="Arial" w:hAnsi="Arial" w:cs="Arial"/>
                <w:sz w:val="23"/>
                <w:szCs w:val="23"/>
              </w:rPr>
              <w:t>ния «Метран-22» с вых. сигналом на контроллер</w:t>
            </w:r>
          </w:p>
          <w:p w:rsidR="00EA2312" w:rsidRPr="00EA2312" w:rsidRDefault="00EA2312" w:rsidP="0012278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2787" w:rsidRPr="00122787" w:rsidTr="00122787">
        <w:trPr>
          <w:trHeight w:val="525"/>
        </w:trPr>
        <w:tc>
          <w:tcPr>
            <w:tcW w:w="540" w:type="dxa"/>
            <w:vAlign w:val="center"/>
          </w:tcPr>
          <w:p w:rsidR="00122787" w:rsidRPr="00122787" w:rsidRDefault="00122787" w:rsidP="00E3050F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122787">
              <w:rPr>
                <w:rFonts w:ascii="Arial" w:hAnsi="Arial" w:cs="Arial"/>
                <w:sz w:val="23"/>
                <w:szCs w:val="23"/>
              </w:rPr>
              <w:t>1.16</w:t>
            </w:r>
          </w:p>
        </w:tc>
        <w:tc>
          <w:tcPr>
            <w:tcW w:w="1980" w:type="dxa"/>
          </w:tcPr>
          <w:p w:rsidR="00122787" w:rsidRPr="00122787" w:rsidRDefault="00122787" w:rsidP="00E3050F">
            <w:pPr>
              <w:rPr>
                <w:rFonts w:ascii="Arial" w:hAnsi="Arial" w:cs="Arial"/>
                <w:sz w:val="23"/>
                <w:szCs w:val="23"/>
              </w:rPr>
            </w:pPr>
            <w:r w:rsidRPr="00122787">
              <w:rPr>
                <w:rFonts w:ascii="Arial" w:hAnsi="Arial" w:cs="Arial"/>
                <w:sz w:val="23"/>
                <w:szCs w:val="23"/>
              </w:rPr>
              <w:t>Р321. Давление в верхнем ко</w:t>
            </w:r>
            <w:r w:rsidRPr="00122787">
              <w:rPr>
                <w:rFonts w:ascii="Arial" w:hAnsi="Arial" w:cs="Arial"/>
                <w:sz w:val="23"/>
                <w:szCs w:val="23"/>
              </w:rPr>
              <w:t>н</w:t>
            </w:r>
            <w:r w:rsidRPr="00122787">
              <w:rPr>
                <w:rFonts w:ascii="Arial" w:hAnsi="Arial" w:cs="Arial"/>
                <w:sz w:val="23"/>
                <w:szCs w:val="23"/>
              </w:rPr>
              <w:t>денсаторе к</w:t>
            </w:r>
            <w:r w:rsidRPr="00122787">
              <w:rPr>
                <w:rFonts w:ascii="Arial" w:hAnsi="Arial" w:cs="Arial"/>
                <w:sz w:val="23"/>
                <w:szCs w:val="23"/>
              </w:rPr>
              <w:t>о</w:t>
            </w:r>
            <w:r w:rsidRPr="00122787">
              <w:rPr>
                <w:rFonts w:ascii="Arial" w:hAnsi="Arial" w:cs="Arial"/>
                <w:sz w:val="23"/>
                <w:szCs w:val="23"/>
              </w:rPr>
              <w:t>лонны чистого аргона АП328</w:t>
            </w:r>
          </w:p>
        </w:tc>
        <w:tc>
          <w:tcPr>
            <w:tcW w:w="720" w:type="dxa"/>
            <w:vAlign w:val="center"/>
          </w:tcPr>
          <w:p w:rsidR="00122787" w:rsidRPr="00122787" w:rsidRDefault="00122787" w:rsidP="00E3050F">
            <w:pPr>
              <w:pStyle w:val="21"/>
              <w:ind w:left="-97" w:right="-108"/>
              <w:rPr>
                <w:rFonts w:ascii="Arial" w:hAnsi="Arial" w:cs="Arial"/>
                <w:b w:val="0"/>
                <w:caps w:val="0"/>
                <w:sz w:val="23"/>
                <w:szCs w:val="23"/>
              </w:rPr>
            </w:pPr>
            <w:r w:rsidRPr="00122787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Сто</w:t>
            </w:r>
            <w:r w:rsidRPr="00122787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й</w:t>
            </w:r>
            <w:r w:rsidRPr="00122787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ка пр</w:t>
            </w:r>
            <w:r w:rsidRPr="00122787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е</w:t>
            </w:r>
            <w:r w:rsidRPr="00122787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обр</w:t>
            </w:r>
            <w:r w:rsidRPr="00122787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а</w:t>
            </w:r>
            <w:r w:rsidRPr="00122787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зов</w:t>
            </w:r>
            <w:r w:rsidRPr="00122787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а</w:t>
            </w:r>
            <w:r w:rsidRPr="00122787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телей</w:t>
            </w:r>
          </w:p>
        </w:tc>
        <w:tc>
          <w:tcPr>
            <w:tcW w:w="1008" w:type="dxa"/>
          </w:tcPr>
          <w:p w:rsidR="00122787" w:rsidRPr="00122787" w:rsidRDefault="00122787" w:rsidP="00902EAE">
            <w:pPr>
              <w:rPr>
                <w:rFonts w:ascii="Arial" w:hAnsi="Arial" w:cs="Arial"/>
                <w:sz w:val="23"/>
                <w:szCs w:val="23"/>
              </w:rPr>
            </w:pPr>
            <w:r w:rsidRPr="00122787">
              <w:rPr>
                <w:rFonts w:ascii="Arial" w:hAnsi="Arial" w:cs="Arial"/>
                <w:sz w:val="23"/>
                <w:szCs w:val="23"/>
              </w:rPr>
              <w:t>еж</w:t>
            </w:r>
            <w:r w:rsidRPr="00122787">
              <w:rPr>
                <w:rFonts w:ascii="Arial" w:hAnsi="Arial" w:cs="Arial"/>
                <w:sz w:val="23"/>
                <w:szCs w:val="23"/>
              </w:rPr>
              <w:t>е</w:t>
            </w:r>
            <w:r w:rsidRPr="00122787">
              <w:rPr>
                <w:rFonts w:ascii="Arial" w:hAnsi="Arial" w:cs="Arial"/>
                <w:sz w:val="23"/>
                <w:szCs w:val="23"/>
              </w:rPr>
              <w:t>часно</w:t>
            </w:r>
          </w:p>
        </w:tc>
        <w:tc>
          <w:tcPr>
            <w:tcW w:w="1260" w:type="dxa"/>
          </w:tcPr>
          <w:p w:rsidR="00122787" w:rsidRPr="00122787" w:rsidRDefault="00122787" w:rsidP="00902EAE">
            <w:pPr>
              <w:rPr>
                <w:rFonts w:ascii="Arial" w:hAnsi="Arial" w:cs="Arial"/>
                <w:sz w:val="23"/>
                <w:szCs w:val="23"/>
              </w:rPr>
            </w:pPr>
            <w:r w:rsidRPr="00122787">
              <w:rPr>
                <w:rFonts w:ascii="Arial" w:hAnsi="Arial" w:cs="Arial"/>
                <w:sz w:val="23"/>
                <w:szCs w:val="23"/>
              </w:rPr>
              <w:t>аппара</w:t>
            </w:r>
            <w:r w:rsidRPr="00122787">
              <w:rPr>
                <w:rFonts w:ascii="Arial" w:hAnsi="Arial" w:cs="Arial"/>
                <w:sz w:val="23"/>
                <w:szCs w:val="23"/>
              </w:rPr>
              <w:t>т</w:t>
            </w:r>
            <w:r w:rsidRPr="00122787">
              <w:rPr>
                <w:rFonts w:ascii="Arial" w:hAnsi="Arial" w:cs="Arial"/>
                <w:sz w:val="23"/>
                <w:szCs w:val="23"/>
              </w:rPr>
              <w:t>чик во</w:t>
            </w:r>
            <w:r w:rsidRPr="00122787">
              <w:rPr>
                <w:rFonts w:ascii="Arial" w:hAnsi="Arial" w:cs="Arial"/>
                <w:sz w:val="23"/>
                <w:szCs w:val="23"/>
              </w:rPr>
              <w:t>з</w:t>
            </w:r>
            <w:r w:rsidRPr="00122787">
              <w:rPr>
                <w:rFonts w:ascii="Arial" w:hAnsi="Arial" w:cs="Arial"/>
                <w:sz w:val="23"/>
                <w:szCs w:val="23"/>
              </w:rPr>
              <w:t>духора</w:t>
            </w:r>
            <w:r w:rsidRPr="00122787">
              <w:rPr>
                <w:rFonts w:ascii="Arial" w:hAnsi="Arial" w:cs="Arial"/>
                <w:sz w:val="23"/>
                <w:szCs w:val="23"/>
              </w:rPr>
              <w:t>з</w:t>
            </w:r>
            <w:r w:rsidRPr="00122787">
              <w:rPr>
                <w:rFonts w:ascii="Arial" w:hAnsi="Arial" w:cs="Arial"/>
                <w:sz w:val="23"/>
                <w:szCs w:val="23"/>
              </w:rPr>
              <w:t>деления</w:t>
            </w:r>
          </w:p>
        </w:tc>
        <w:tc>
          <w:tcPr>
            <w:tcW w:w="792" w:type="dxa"/>
          </w:tcPr>
          <w:p w:rsidR="00122787" w:rsidRPr="00122787" w:rsidRDefault="00122787" w:rsidP="00902EAE">
            <w:pPr>
              <w:rPr>
                <w:rFonts w:ascii="Arial" w:hAnsi="Arial" w:cs="Arial"/>
                <w:sz w:val="23"/>
                <w:szCs w:val="23"/>
              </w:rPr>
            </w:pPr>
            <w:r w:rsidRPr="00122787">
              <w:rPr>
                <w:rFonts w:ascii="Arial" w:hAnsi="Arial" w:cs="Arial"/>
                <w:sz w:val="23"/>
                <w:szCs w:val="23"/>
              </w:rPr>
              <w:t>кПа</w:t>
            </w:r>
          </w:p>
        </w:tc>
        <w:tc>
          <w:tcPr>
            <w:tcW w:w="787" w:type="dxa"/>
            <w:vAlign w:val="center"/>
          </w:tcPr>
          <w:p w:rsidR="00122787" w:rsidRPr="00122787" w:rsidRDefault="00122787" w:rsidP="00FB3C6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122787">
              <w:rPr>
                <w:rFonts w:ascii="Arial" w:hAnsi="Arial" w:cs="Arial"/>
                <w:sz w:val="23"/>
                <w:szCs w:val="23"/>
              </w:rPr>
              <w:t xml:space="preserve">0-160 </w:t>
            </w:r>
          </w:p>
        </w:tc>
        <w:tc>
          <w:tcPr>
            <w:tcW w:w="851" w:type="dxa"/>
          </w:tcPr>
          <w:p w:rsidR="00122787" w:rsidRPr="00122787" w:rsidRDefault="00122787" w:rsidP="00902EAE">
            <w:pPr>
              <w:rPr>
                <w:rFonts w:ascii="Arial" w:hAnsi="Arial" w:cs="Arial"/>
                <w:sz w:val="23"/>
                <w:szCs w:val="23"/>
              </w:rPr>
            </w:pPr>
            <w:r w:rsidRPr="00122787">
              <w:rPr>
                <w:rFonts w:ascii="Arial" w:hAnsi="Arial" w:cs="Arial"/>
                <w:sz w:val="23"/>
                <w:szCs w:val="23"/>
              </w:rPr>
              <w:t>класс то</w:t>
            </w:r>
            <w:r w:rsidRPr="00122787">
              <w:rPr>
                <w:rFonts w:ascii="Arial" w:hAnsi="Arial" w:cs="Arial"/>
                <w:sz w:val="23"/>
                <w:szCs w:val="23"/>
              </w:rPr>
              <w:t>ч</w:t>
            </w:r>
            <w:r w:rsidRPr="00122787">
              <w:rPr>
                <w:rFonts w:ascii="Arial" w:hAnsi="Arial" w:cs="Arial"/>
                <w:sz w:val="23"/>
                <w:szCs w:val="23"/>
              </w:rPr>
              <w:t>ности 0,5</w:t>
            </w:r>
          </w:p>
        </w:tc>
        <w:tc>
          <w:tcPr>
            <w:tcW w:w="1710" w:type="dxa"/>
          </w:tcPr>
          <w:p w:rsidR="00122787" w:rsidRDefault="00122787" w:rsidP="00122787">
            <w:pPr>
              <w:rPr>
                <w:rFonts w:ascii="Arial" w:hAnsi="Arial" w:cs="Arial"/>
                <w:sz w:val="23"/>
                <w:szCs w:val="23"/>
              </w:rPr>
            </w:pPr>
            <w:r w:rsidRPr="00122787">
              <w:rPr>
                <w:rFonts w:ascii="Arial" w:hAnsi="Arial" w:cs="Arial"/>
                <w:sz w:val="23"/>
                <w:szCs w:val="23"/>
              </w:rPr>
              <w:t>Измерит. преобразов</w:t>
            </w:r>
            <w:r w:rsidRPr="00122787">
              <w:rPr>
                <w:rFonts w:ascii="Arial" w:hAnsi="Arial" w:cs="Arial"/>
                <w:sz w:val="23"/>
                <w:szCs w:val="23"/>
              </w:rPr>
              <w:t>а</w:t>
            </w:r>
            <w:r w:rsidRPr="00122787">
              <w:rPr>
                <w:rFonts w:ascii="Arial" w:hAnsi="Arial" w:cs="Arial"/>
                <w:sz w:val="23"/>
                <w:szCs w:val="23"/>
              </w:rPr>
              <w:t>тель давл</w:t>
            </w:r>
            <w:r w:rsidRPr="00122787">
              <w:rPr>
                <w:rFonts w:ascii="Arial" w:hAnsi="Arial" w:cs="Arial"/>
                <w:sz w:val="23"/>
                <w:szCs w:val="23"/>
              </w:rPr>
              <w:t>е</w:t>
            </w:r>
            <w:r w:rsidRPr="00122787">
              <w:rPr>
                <w:rFonts w:ascii="Arial" w:hAnsi="Arial" w:cs="Arial"/>
                <w:sz w:val="23"/>
                <w:szCs w:val="23"/>
              </w:rPr>
              <w:t>ния «Метран-22» с вых. сигналом на контроллер</w:t>
            </w:r>
          </w:p>
          <w:p w:rsidR="00EA2312" w:rsidRPr="00EA2312" w:rsidRDefault="00EA2312" w:rsidP="0012278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2787" w:rsidRPr="00122787" w:rsidTr="00122787">
        <w:trPr>
          <w:trHeight w:val="525"/>
        </w:trPr>
        <w:tc>
          <w:tcPr>
            <w:tcW w:w="540" w:type="dxa"/>
            <w:vAlign w:val="center"/>
          </w:tcPr>
          <w:p w:rsidR="00122787" w:rsidRPr="00122787" w:rsidRDefault="00122787" w:rsidP="00E3050F">
            <w:pPr>
              <w:pStyle w:val="21"/>
              <w:ind w:left="-108" w:right="-108"/>
              <w:rPr>
                <w:rFonts w:ascii="Arial" w:hAnsi="Arial" w:cs="Arial"/>
                <w:b w:val="0"/>
                <w:caps w:val="0"/>
                <w:sz w:val="23"/>
                <w:szCs w:val="23"/>
              </w:rPr>
            </w:pPr>
            <w:r w:rsidRPr="00122787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1.17</w:t>
            </w:r>
          </w:p>
        </w:tc>
        <w:tc>
          <w:tcPr>
            <w:tcW w:w="1980" w:type="dxa"/>
          </w:tcPr>
          <w:p w:rsidR="00122787" w:rsidRPr="00122787" w:rsidRDefault="00122787" w:rsidP="00E3050F">
            <w:pPr>
              <w:rPr>
                <w:rFonts w:ascii="Arial" w:hAnsi="Arial" w:cs="Arial"/>
                <w:sz w:val="23"/>
                <w:szCs w:val="23"/>
              </w:rPr>
            </w:pPr>
            <w:r w:rsidRPr="00122787">
              <w:rPr>
                <w:rFonts w:ascii="Arial" w:hAnsi="Arial" w:cs="Arial"/>
                <w:sz w:val="23"/>
                <w:szCs w:val="23"/>
              </w:rPr>
              <w:t>Р323. Давление в емкости чи</w:t>
            </w:r>
            <w:r w:rsidRPr="00122787">
              <w:rPr>
                <w:rFonts w:ascii="Arial" w:hAnsi="Arial" w:cs="Arial"/>
                <w:sz w:val="23"/>
                <w:szCs w:val="23"/>
              </w:rPr>
              <w:t>с</w:t>
            </w:r>
            <w:r w:rsidRPr="00122787">
              <w:rPr>
                <w:rFonts w:ascii="Arial" w:hAnsi="Arial" w:cs="Arial"/>
                <w:sz w:val="23"/>
                <w:szCs w:val="23"/>
              </w:rPr>
              <w:t>того аргона АП334</w:t>
            </w:r>
          </w:p>
        </w:tc>
        <w:tc>
          <w:tcPr>
            <w:tcW w:w="720" w:type="dxa"/>
            <w:vAlign w:val="center"/>
          </w:tcPr>
          <w:p w:rsidR="00122787" w:rsidRPr="00122787" w:rsidRDefault="00122787" w:rsidP="00E3050F">
            <w:pPr>
              <w:pStyle w:val="a3"/>
              <w:ind w:left="-97" w:right="-108"/>
              <w:rPr>
                <w:rFonts w:ascii="Arial" w:hAnsi="Arial" w:cs="Arial"/>
                <w:sz w:val="23"/>
                <w:szCs w:val="23"/>
              </w:rPr>
            </w:pPr>
            <w:r w:rsidRPr="00122787">
              <w:rPr>
                <w:rFonts w:ascii="Arial" w:hAnsi="Arial" w:cs="Arial"/>
                <w:sz w:val="23"/>
                <w:szCs w:val="23"/>
              </w:rPr>
              <w:t>Сто</w:t>
            </w:r>
            <w:r w:rsidRPr="00122787">
              <w:rPr>
                <w:rFonts w:ascii="Arial" w:hAnsi="Arial" w:cs="Arial"/>
                <w:sz w:val="23"/>
                <w:szCs w:val="23"/>
              </w:rPr>
              <w:t>й</w:t>
            </w:r>
            <w:r w:rsidRPr="00122787">
              <w:rPr>
                <w:rFonts w:ascii="Arial" w:hAnsi="Arial" w:cs="Arial"/>
                <w:sz w:val="23"/>
                <w:szCs w:val="23"/>
              </w:rPr>
              <w:t>ка пр</w:t>
            </w:r>
            <w:r w:rsidRPr="00122787">
              <w:rPr>
                <w:rFonts w:ascii="Arial" w:hAnsi="Arial" w:cs="Arial"/>
                <w:sz w:val="23"/>
                <w:szCs w:val="23"/>
              </w:rPr>
              <w:t>е</w:t>
            </w:r>
            <w:r w:rsidRPr="00122787">
              <w:rPr>
                <w:rFonts w:ascii="Arial" w:hAnsi="Arial" w:cs="Arial"/>
                <w:sz w:val="23"/>
                <w:szCs w:val="23"/>
              </w:rPr>
              <w:t>обр</w:t>
            </w:r>
            <w:r w:rsidRPr="00122787">
              <w:rPr>
                <w:rFonts w:ascii="Arial" w:hAnsi="Arial" w:cs="Arial"/>
                <w:sz w:val="23"/>
                <w:szCs w:val="23"/>
              </w:rPr>
              <w:t>а</w:t>
            </w:r>
            <w:r w:rsidRPr="00122787">
              <w:rPr>
                <w:rFonts w:ascii="Arial" w:hAnsi="Arial" w:cs="Arial"/>
                <w:sz w:val="23"/>
                <w:szCs w:val="23"/>
              </w:rPr>
              <w:t>зов</w:t>
            </w:r>
            <w:r w:rsidRPr="00122787">
              <w:rPr>
                <w:rFonts w:ascii="Arial" w:hAnsi="Arial" w:cs="Arial"/>
                <w:sz w:val="23"/>
                <w:szCs w:val="23"/>
              </w:rPr>
              <w:t>а</w:t>
            </w:r>
            <w:r w:rsidRPr="00122787">
              <w:rPr>
                <w:rFonts w:ascii="Arial" w:hAnsi="Arial" w:cs="Arial"/>
                <w:sz w:val="23"/>
                <w:szCs w:val="23"/>
              </w:rPr>
              <w:t>телей</w:t>
            </w:r>
          </w:p>
        </w:tc>
        <w:tc>
          <w:tcPr>
            <w:tcW w:w="1008" w:type="dxa"/>
          </w:tcPr>
          <w:p w:rsidR="00122787" w:rsidRPr="00122787" w:rsidRDefault="00122787" w:rsidP="00902EAE">
            <w:pPr>
              <w:rPr>
                <w:rFonts w:ascii="Arial" w:hAnsi="Arial" w:cs="Arial"/>
                <w:sz w:val="23"/>
                <w:szCs w:val="23"/>
              </w:rPr>
            </w:pPr>
            <w:r w:rsidRPr="00122787">
              <w:rPr>
                <w:rFonts w:ascii="Arial" w:hAnsi="Arial" w:cs="Arial"/>
                <w:sz w:val="23"/>
                <w:szCs w:val="23"/>
              </w:rPr>
              <w:t>еж</w:t>
            </w:r>
            <w:r w:rsidRPr="00122787">
              <w:rPr>
                <w:rFonts w:ascii="Arial" w:hAnsi="Arial" w:cs="Arial"/>
                <w:sz w:val="23"/>
                <w:szCs w:val="23"/>
              </w:rPr>
              <w:t>е</w:t>
            </w:r>
            <w:r w:rsidRPr="00122787">
              <w:rPr>
                <w:rFonts w:ascii="Arial" w:hAnsi="Arial" w:cs="Arial"/>
                <w:sz w:val="23"/>
                <w:szCs w:val="23"/>
              </w:rPr>
              <w:t>часно</w:t>
            </w:r>
          </w:p>
        </w:tc>
        <w:tc>
          <w:tcPr>
            <w:tcW w:w="1260" w:type="dxa"/>
          </w:tcPr>
          <w:p w:rsidR="00122787" w:rsidRPr="00122787" w:rsidRDefault="00122787" w:rsidP="00902EAE">
            <w:pPr>
              <w:rPr>
                <w:rFonts w:ascii="Arial" w:hAnsi="Arial" w:cs="Arial"/>
                <w:sz w:val="23"/>
                <w:szCs w:val="23"/>
              </w:rPr>
            </w:pPr>
            <w:r w:rsidRPr="00122787">
              <w:rPr>
                <w:rFonts w:ascii="Arial" w:hAnsi="Arial" w:cs="Arial"/>
                <w:sz w:val="23"/>
                <w:szCs w:val="23"/>
              </w:rPr>
              <w:t>аппара</w:t>
            </w:r>
            <w:r w:rsidRPr="00122787">
              <w:rPr>
                <w:rFonts w:ascii="Arial" w:hAnsi="Arial" w:cs="Arial"/>
                <w:sz w:val="23"/>
                <w:szCs w:val="23"/>
              </w:rPr>
              <w:t>т</w:t>
            </w:r>
            <w:r w:rsidRPr="00122787">
              <w:rPr>
                <w:rFonts w:ascii="Arial" w:hAnsi="Arial" w:cs="Arial"/>
                <w:sz w:val="23"/>
                <w:szCs w:val="23"/>
              </w:rPr>
              <w:t>чик во</w:t>
            </w:r>
            <w:r w:rsidRPr="00122787">
              <w:rPr>
                <w:rFonts w:ascii="Arial" w:hAnsi="Arial" w:cs="Arial"/>
                <w:sz w:val="23"/>
                <w:szCs w:val="23"/>
              </w:rPr>
              <w:t>з</w:t>
            </w:r>
            <w:r w:rsidRPr="00122787">
              <w:rPr>
                <w:rFonts w:ascii="Arial" w:hAnsi="Arial" w:cs="Arial"/>
                <w:sz w:val="23"/>
                <w:szCs w:val="23"/>
              </w:rPr>
              <w:t>духора</w:t>
            </w:r>
            <w:r w:rsidRPr="00122787">
              <w:rPr>
                <w:rFonts w:ascii="Arial" w:hAnsi="Arial" w:cs="Arial"/>
                <w:sz w:val="23"/>
                <w:szCs w:val="23"/>
              </w:rPr>
              <w:t>з</w:t>
            </w:r>
            <w:r w:rsidRPr="00122787">
              <w:rPr>
                <w:rFonts w:ascii="Arial" w:hAnsi="Arial" w:cs="Arial"/>
                <w:sz w:val="23"/>
                <w:szCs w:val="23"/>
              </w:rPr>
              <w:t>деления</w:t>
            </w:r>
          </w:p>
        </w:tc>
        <w:tc>
          <w:tcPr>
            <w:tcW w:w="792" w:type="dxa"/>
          </w:tcPr>
          <w:p w:rsidR="00122787" w:rsidRPr="00122787" w:rsidRDefault="00122787" w:rsidP="00902EAE">
            <w:pPr>
              <w:rPr>
                <w:rFonts w:ascii="Arial" w:hAnsi="Arial" w:cs="Arial"/>
                <w:sz w:val="23"/>
                <w:szCs w:val="23"/>
              </w:rPr>
            </w:pPr>
            <w:r w:rsidRPr="00122787">
              <w:rPr>
                <w:rFonts w:ascii="Arial" w:hAnsi="Arial" w:cs="Arial"/>
                <w:sz w:val="23"/>
                <w:szCs w:val="23"/>
              </w:rPr>
              <w:t>кПа</w:t>
            </w:r>
          </w:p>
        </w:tc>
        <w:tc>
          <w:tcPr>
            <w:tcW w:w="787" w:type="dxa"/>
            <w:vAlign w:val="center"/>
          </w:tcPr>
          <w:p w:rsidR="00122787" w:rsidRPr="00122787" w:rsidRDefault="00122787" w:rsidP="00FB3C6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122787">
              <w:rPr>
                <w:rFonts w:ascii="Arial" w:hAnsi="Arial" w:cs="Arial"/>
                <w:sz w:val="23"/>
                <w:szCs w:val="23"/>
              </w:rPr>
              <w:t xml:space="preserve">0-160 </w:t>
            </w:r>
          </w:p>
        </w:tc>
        <w:tc>
          <w:tcPr>
            <w:tcW w:w="851" w:type="dxa"/>
          </w:tcPr>
          <w:p w:rsidR="00122787" w:rsidRPr="00122787" w:rsidRDefault="00122787" w:rsidP="00902EAE">
            <w:pPr>
              <w:rPr>
                <w:rFonts w:ascii="Arial" w:hAnsi="Arial" w:cs="Arial"/>
                <w:sz w:val="23"/>
                <w:szCs w:val="23"/>
              </w:rPr>
            </w:pPr>
            <w:r w:rsidRPr="00122787">
              <w:rPr>
                <w:rFonts w:ascii="Arial" w:hAnsi="Arial" w:cs="Arial"/>
                <w:sz w:val="23"/>
                <w:szCs w:val="23"/>
              </w:rPr>
              <w:t>класс то</w:t>
            </w:r>
            <w:r w:rsidRPr="00122787">
              <w:rPr>
                <w:rFonts w:ascii="Arial" w:hAnsi="Arial" w:cs="Arial"/>
                <w:sz w:val="23"/>
                <w:szCs w:val="23"/>
              </w:rPr>
              <w:t>ч</w:t>
            </w:r>
            <w:r w:rsidRPr="00122787">
              <w:rPr>
                <w:rFonts w:ascii="Arial" w:hAnsi="Arial" w:cs="Arial"/>
                <w:sz w:val="23"/>
                <w:szCs w:val="23"/>
              </w:rPr>
              <w:t>ности 0,5</w:t>
            </w:r>
          </w:p>
        </w:tc>
        <w:tc>
          <w:tcPr>
            <w:tcW w:w="1710" w:type="dxa"/>
          </w:tcPr>
          <w:p w:rsidR="00122787" w:rsidRDefault="00122787" w:rsidP="00122787">
            <w:pPr>
              <w:rPr>
                <w:rFonts w:ascii="Arial" w:hAnsi="Arial" w:cs="Arial"/>
                <w:sz w:val="23"/>
                <w:szCs w:val="23"/>
              </w:rPr>
            </w:pPr>
            <w:r w:rsidRPr="00122787">
              <w:rPr>
                <w:rFonts w:ascii="Arial" w:hAnsi="Arial" w:cs="Arial"/>
                <w:sz w:val="23"/>
                <w:szCs w:val="23"/>
              </w:rPr>
              <w:t>Измерит. преобразов</w:t>
            </w:r>
            <w:r w:rsidRPr="00122787">
              <w:rPr>
                <w:rFonts w:ascii="Arial" w:hAnsi="Arial" w:cs="Arial"/>
                <w:sz w:val="23"/>
                <w:szCs w:val="23"/>
              </w:rPr>
              <w:t>а</w:t>
            </w:r>
            <w:r w:rsidRPr="00122787">
              <w:rPr>
                <w:rFonts w:ascii="Arial" w:hAnsi="Arial" w:cs="Arial"/>
                <w:sz w:val="23"/>
                <w:szCs w:val="23"/>
              </w:rPr>
              <w:t>тель давл</w:t>
            </w:r>
            <w:r w:rsidRPr="00122787">
              <w:rPr>
                <w:rFonts w:ascii="Arial" w:hAnsi="Arial" w:cs="Arial"/>
                <w:sz w:val="23"/>
                <w:szCs w:val="23"/>
              </w:rPr>
              <w:t>е</w:t>
            </w:r>
            <w:r w:rsidRPr="00122787">
              <w:rPr>
                <w:rFonts w:ascii="Arial" w:hAnsi="Arial" w:cs="Arial"/>
                <w:sz w:val="23"/>
                <w:szCs w:val="23"/>
              </w:rPr>
              <w:t>ния «Метран-22» с вых. сигналом на контроллер</w:t>
            </w:r>
          </w:p>
          <w:p w:rsidR="00EA2312" w:rsidRPr="00EA2312" w:rsidRDefault="00EA2312" w:rsidP="0012278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2787" w:rsidRPr="00122787" w:rsidTr="00122787">
        <w:trPr>
          <w:trHeight w:val="525"/>
        </w:trPr>
        <w:tc>
          <w:tcPr>
            <w:tcW w:w="540" w:type="dxa"/>
            <w:vAlign w:val="center"/>
          </w:tcPr>
          <w:p w:rsidR="00122787" w:rsidRPr="00122787" w:rsidRDefault="00122787" w:rsidP="00E3050F">
            <w:pPr>
              <w:pStyle w:val="21"/>
              <w:ind w:left="-108" w:right="-108"/>
              <w:rPr>
                <w:rFonts w:ascii="Arial" w:hAnsi="Arial" w:cs="Arial"/>
                <w:b w:val="0"/>
                <w:caps w:val="0"/>
                <w:sz w:val="23"/>
                <w:szCs w:val="23"/>
              </w:rPr>
            </w:pPr>
            <w:r w:rsidRPr="00122787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1.18</w:t>
            </w:r>
          </w:p>
        </w:tc>
        <w:tc>
          <w:tcPr>
            <w:tcW w:w="1980" w:type="dxa"/>
          </w:tcPr>
          <w:p w:rsidR="00122787" w:rsidRPr="00122787" w:rsidRDefault="00122787" w:rsidP="00E3050F">
            <w:pPr>
              <w:rPr>
                <w:rFonts w:ascii="Arial" w:hAnsi="Arial" w:cs="Arial"/>
                <w:sz w:val="23"/>
                <w:szCs w:val="23"/>
              </w:rPr>
            </w:pPr>
            <w:r w:rsidRPr="00122787">
              <w:rPr>
                <w:rFonts w:ascii="Arial" w:hAnsi="Arial" w:cs="Arial"/>
                <w:sz w:val="23"/>
                <w:szCs w:val="23"/>
              </w:rPr>
              <w:t>Р326. Давление в криптоновой колонне АП337</w:t>
            </w:r>
          </w:p>
        </w:tc>
        <w:tc>
          <w:tcPr>
            <w:tcW w:w="720" w:type="dxa"/>
            <w:vAlign w:val="center"/>
          </w:tcPr>
          <w:p w:rsidR="00122787" w:rsidRPr="00122787" w:rsidRDefault="00122787" w:rsidP="00E3050F">
            <w:pPr>
              <w:pStyle w:val="a3"/>
              <w:ind w:left="-97" w:right="-108"/>
              <w:rPr>
                <w:rFonts w:ascii="Arial" w:hAnsi="Arial" w:cs="Arial"/>
                <w:sz w:val="23"/>
                <w:szCs w:val="23"/>
              </w:rPr>
            </w:pPr>
            <w:r w:rsidRPr="00122787">
              <w:rPr>
                <w:rFonts w:ascii="Arial" w:hAnsi="Arial" w:cs="Arial"/>
                <w:sz w:val="23"/>
                <w:szCs w:val="23"/>
              </w:rPr>
              <w:t>Сто</w:t>
            </w:r>
            <w:r w:rsidRPr="00122787">
              <w:rPr>
                <w:rFonts w:ascii="Arial" w:hAnsi="Arial" w:cs="Arial"/>
                <w:sz w:val="23"/>
                <w:szCs w:val="23"/>
              </w:rPr>
              <w:t>й</w:t>
            </w:r>
            <w:r w:rsidRPr="00122787">
              <w:rPr>
                <w:rFonts w:ascii="Arial" w:hAnsi="Arial" w:cs="Arial"/>
                <w:sz w:val="23"/>
                <w:szCs w:val="23"/>
              </w:rPr>
              <w:t>ка пр</w:t>
            </w:r>
            <w:r w:rsidRPr="00122787">
              <w:rPr>
                <w:rFonts w:ascii="Arial" w:hAnsi="Arial" w:cs="Arial"/>
                <w:sz w:val="23"/>
                <w:szCs w:val="23"/>
              </w:rPr>
              <w:t>е</w:t>
            </w:r>
            <w:r w:rsidRPr="00122787">
              <w:rPr>
                <w:rFonts w:ascii="Arial" w:hAnsi="Arial" w:cs="Arial"/>
                <w:sz w:val="23"/>
                <w:szCs w:val="23"/>
              </w:rPr>
              <w:t>обр</w:t>
            </w:r>
            <w:r w:rsidRPr="00122787">
              <w:rPr>
                <w:rFonts w:ascii="Arial" w:hAnsi="Arial" w:cs="Arial"/>
                <w:sz w:val="23"/>
                <w:szCs w:val="23"/>
              </w:rPr>
              <w:t>а</w:t>
            </w:r>
            <w:r w:rsidRPr="00122787">
              <w:rPr>
                <w:rFonts w:ascii="Arial" w:hAnsi="Arial" w:cs="Arial"/>
                <w:sz w:val="23"/>
                <w:szCs w:val="23"/>
              </w:rPr>
              <w:t>зов</w:t>
            </w:r>
            <w:r w:rsidRPr="00122787">
              <w:rPr>
                <w:rFonts w:ascii="Arial" w:hAnsi="Arial" w:cs="Arial"/>
                <w:sz w:val="23"/>
                <w:szCs w:val="23"/>
              </w:rPr>
              <w:t>а</w:t>
            </w:r>
            <w:r w:rsidRPr="00122787">
              <w:rPr>
                <w:rFonts w:ascii="Arial" w:hAnsi="Arial" w:cs="Arial"/>
                <w:sz w:val="23"/>
                <w:szCs w:val="23"/>
              </w:rPr>
              <w:t>телей</w:t>
            </w:r>
          </w:p>
        </w:tc>
        <w:tc>
          <w:tcPr>
            <w:tcW w:w="1008" w:type="dxa"/>
          </w:tcPr>
          <w:p w:rsidR="00122787" w:rsidRPr="00122787" w:rsidRDefault="00122787" w:rsidP="00902EAE">
            <w:pPr>
              <w:rPr>
                <w:rFonts w:ascii="Arial" w:hAnsi="Arial" w:cs="Arial"/>
                <w:sz w:val="23"/>
                <w:szCs w:val="23"/>
              </w:rPr>
            </w:pPr>
            <w:r w:rsidRPr="00122787">
              <w:rPr>
                <w:rFonts w:ascii="Arial" w:hAnsi="Arial" w:cs="Arial"/>
                <w:sz w:val="23"/>
                <w:szCs w:val="23"/>
              </w:rPr>
              <w:t>еж</w:t>
            </w:r>
            <w:r w:rsidRPr="00122787">
              <w:rPr>
                <w:rFonts w:ascii="Arial" w:hAnsi="Arial" w:cs="Arial"/>
                <w:sz w:val="23"/>
                <w:szCs w:val="23"/>
              </w:rPr>
              <w:t>е</w:t>
            </w:r>
            <w:r w:rsidRPr="00122787">
              <w:rPr>
                <w:rFonts w:ascii="Arial" w:hAnsi="Arial" w:cs="Arial"/>
                <w:sz w:val="23"/>
                <w:szCs w:val="23"/>
              </w:rPr>
              <w:t>часно</w:t>
            </w:r>
          </w:p>
        </w:tc>
        <w:tc>
          <w:tcPr>
            <w:tcW w:w="1260" w:type="dxa"/>
          </w:tcPr>
          <w:p w:rsidR="00122787" w:rsidRPr="00122787" w:rsidRDefault="00122787" w:rsidP="00902EAE">
            <w:pPr>
              <w:rPr>
                <w:rFonts w:ascii="Arial" w:hAnsi="Arial" w:cs="Arial"/>
                <w:sz w:val="23"/>
                <w:szCs w:val="23"/>
              </w:rPr>
            </w:pPr>
            <w:r w:rsidRPr="00122787">
              <w:rPr>
                <w:rFonts w:ascii="Arial" w:hAnsi="Arial" w:cs="Arial"/>
                <w:sz w:val="23"/>
                <w:szCs w:val="23"/>
              </w:rPr>
              <w:t>аппара</w:t>
            </w:r>
            <w:r w:rsidRPr="00122787">
              <w:rPr>
                <w:rFonts w:ascii="Arial" w:hAnsi="Arial" w:cs="Arial"/>
                <w:sz w:val="23"/>
                <w:szCs w:val="23"/>
              </w:rPr>
              <w:t>т</w:t>
            </w:r>
            <w:r w:rsidRPr="00122787">
              <w:rPr>
                <w:rFonts w:ascii="Arial" w:hAnsi="Arial" w:cs="Arial"/>
                <w:sz w:val="23"/>
                <w:szCs w:val="23"/>
              </w:rPr>
              <w:t>чик во</w:t>
            </w:r>
            <w:r w:rsidRPr="00122787">
              <w:rPr>
                <w:rFonts w:ascii="Arial" w:hAnsi="Arial" w:cs="Arial"/>
                <w:sz w:val="23"/>
                <w:szCs w:val="23"/>
              </w:rPr>
              <w:t>з</w:t>
            </w:r>
            <w:r w:rsidRPr="00122787">
              <w:rPr>
                <w:rFonts w:ascii="Arial" w:hAnsi="Arial" w:cs="Arial"/>
                <w:sz w:val="23"/>
                <w:szCs w:val="23"/>
              </w:rPr>
              <w:t>духора</w:t>
            </w:r>
            <w:r w:rsidRPr="00122787">
              <w:rPr>
                <w:rFonts w:ascii="Arial" w:hAnsi="Arial" w:cs="Arial"/>
                <w:sz w:val="23"/>
                <w:szCs w:val="23"/>
              </w:rPr>
              <w:t>з</w:t>
            </w:r>
            <w:r w:rsidRPr="00122787">
              <w:rPr>
                <w:rFonts w:ascii="Arial" w:hAnsi="Arial" w:cs="Arial"/>
                <w:sz w:val="23"/>
                <w:szCs w:val="23"/>
              </w:rPr>
              <w:t>деления</w:t>
            </w:r>
          </w:p>
        </w:tc>
        <w:tc>
          <w:tcPr>
            <w:tcW w:w="792" w:type="dxa"/>
          </w:tcPr>
          <w:p w:rsidR="00122787" w:rsidRPr="00122787" w:rsidRDefault="00122787" w:rsidP="00902EAE">
            <w:pPr>
              <w:rPr>
                <w:rFonts w:ascii="Arial" w:hAnsi="Arial" w:cs="Arial"/>
                <w:sz w:val="23"/>
                <w:szCs w:val="23"/>
              </w:rPr>
            </w:pPr>
            <w:r w:rsidRPr="00122787">
              <w:rPr>
                <w:rFonts w:ascii="Arial" w:hAnsi="Arial" w:cs="Arial"/>
                <w:sz w:val="23"/>
                <w:szCs w:val="23"/>
              </w:rPr>
              <w:t>кПа</w:t>
            </w:r>
          </w:p>
        </w:tc>
        <w:tc>
          <w:tcPr>
            <w:tcW w:w="787" w:type="dxa"/>
            <w:vAlign w:val="center"/>
          </w:tcPr>
          <w:p w:rsidR="00122787" w:rsidRPr="00122787" w:rsidRDefault="00122787" w:rsidP="00FB3C6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122787">
              <w:rPr>
                <w:rFonts w:ascii="Arial" w:hAnsi="Arial" w:cs="Arial"/>
                <w:sz w:val="23"/>
                <w:szCs w:val="23"/>
              </w:rPr>
              <w:t xml:space="preserve">0-100 </w:t>
            </w:r>
          </w:p>
        </w:tc>
        <w:tc>
          <w:tcPr>
            <w:tcW w:w="851" w:type="dxa"/>
          </w:tcPr>
          <w:p w:rsidR="00122787" w:rsidRPr="00122787" w:rsidRDefault="00122787" w:rsidP="00902EAE">
            <w:pPr>
              <w:rPr>
                <w:rFonts w:ascii="Arial" w:hAnsi="Arial" w:cs="Arial"/>
                <w:sz w:val="23"/>
                <w:szCs w:val="23"/>
              </w:rPr>
            </w:pPr>
            <w:r w:rsidRPr="00122787">
              <w:rPr>
                <w:rFonts w:ascii="Arial" w:hAnsi="Arial" w:cs="Arial"/>
                <w:sz w:val="23"/>
                <w:szCs w:val="23"/>
              </w:rPr>
              <w:t>класс то</w:t>
            </w:r>
            <w:r w:rsidRPr="00122787">
              <w:rPr>
                <w:rFonts w:ascii="Arial" w:hAnsi="Arial" w:cs="Arial"/>
                <w:sz w:val="23"/>
                <w:szCs w:val="23"/>
              </w:rPr>
              <w:t>ч</w:t>
            </w:r>
            <w:r w:rsidRPr="00122787">
              <w:rPr>
                <w:rFonts w:ascii="Arial" w:hAnsi="Arial" w:cs="Arial"/>
                <w:sz w:val="23"/>
                <w:szCs w:val="23"/>
              </w:rPr>
              <w:t>ности 0,5</w:t>
            </w:r>
          </w:p>
        </w:tc>
        <w:tc>
          <w:tcPr>
            <w:tcW w:w="1710" w:type="dxa"/>
          </w:tcPr>
          <w:p w:rsidR="00122787" w:rsidRDefault="00122787" w:rsidP="00122787">
            <w:pPr>
              <w:rPr>
                <w:rFonts w:ascii="Arial" w:hAnsi="Arial" w:cs="Arial"/>
                <w:sz w:val="23"/>
                <w:szCs w:val="23"/>
              </w:rPr>
            </w:pPr>
            <w:r w:rsidRPr="00122787">
              <w:rPr>
                <w:rFonts w:ascii="Arial" w:hAnsi="Arial" w:cs="Arial"/>
                <w:sz w:val="23"/>
                <w:szCs w:val="23"/>
              </w:rPr>
              <w:t>Измерит. преобразов</w:t>
            </w:r>
            <w:r w:rsidRPr="00122787">
              <w:rPr>
                <w:rFonts w:ascii="Arial" w:hAnsi="Arial" w:cs="Arial"/>
                <w:sz w:val="23"/>
                <w:szCs w:val="23"/>
              </w:rPr>
              <w:t>а</w:t>
            </w:r>
            <w:r w:rsidRPr="00122787">
              <w:rPr>
                <w:rFonts w:ascii="Arial" w:hAnsi="Arial" w:cs="Arial"/>
                <w:sz w:val="23"/>
                <w:szCs w:val="23"/>
              </w:rPr>
              <w:t>тель давл</w:t>
            </w:r>
            <w:r w:rsidRPr="00122787">
              <w:rPr>
                <w:rFonts w:ascii="Arial" w:hAnsi="Arial" w:cs="Arial"/>
                <w:sz w:val="23"/>
                <w:szCs w:val="23"/>
              </w:rPr>
              <w:t>е</w:t>
            </w:r>
            <w:r w:rsidRPr="00122787">
              <w:rPr>
                <w:rFonts w:ascii="Arial" w:hAnsi="Arial" w:cs="Arial"/>
                <w:sz w:val="23"/>
                <w:szCs w:val="23"/>
              </w:rPr>
              <w:t>ния «Метран-22» с вых. сигналом на контроллер</w:t>
            </w:r>
          </w:p>
          <w:p w:rsidR="00EA2312" w:rsidRPr="00EA2312" w:rsidRDefault="00EA2312" w:rsidP="0012278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2787" w:rsidRPr="00122787" w:rsidTr="00122787">
        <w:trPr>
          <w:trHeight w:val="525"/>
        </w:trPr>
        <w:tc>
          <w:tcPr>
            <w:tcW w:w="540" w:type="dxa"/>
            <w:vAlign w:val="center"/>
          </w:tcPr>
          <w:p w:rsidR="00122787" w:rsidRPr="00122787" w:rsidRDefault="00122787" w:rsidP="00E3050F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122787">
              <w:rPr>
                <w:rFonts w:ascii="Arial" w:hAnsi="Arial" w:cs="Arial"/>
                <w:sz w:val="23"/>
                <w:szCs w:val="23"/>
              </w:rPr>
              <w:t>1.19</w:t>
            </w:r>
          </w:p>
        </w:tc>
        <w:tc>
          <w:tcPr>
            <w:tcW w:w="1980" w:type="dxa"/>
          </w:tcPr>
          <w:p w:rsidR="00122787" w:rsidRPr="00122787" w:rsidRDefault="00122787" w:rsidP="00E3050F">
            <w:pPr>
              <w:rPr>
                <w:rFonts w:ascii="Arial" w:hAnsi="Arial" w:cs="Arial"/>
                <w:sz w:val="23"/>
                <w:szCs w:val="23"/>
              </w:rPr>
            </w:pPr>
            <w:r w:rsidRPr="00122787">
              <w:rPr>
                <w:rFonts w:ascii="Arial" w:hAnsi="Arial" w:cs="Arial"/>
                <w:sz w:val="23"/>
                <w:szCs w:val="23"/>
              </w:rPr>
              <w:t>Р337. Давление во внутрибло</w:t>
            </w:r>
            <w:r w:rsidRPr="00122787">
              <w:rPr>
                <w:rFonts w:ascii="Arial" w:hAnsi="Arial" w:cs="Arial"/>
                <w:sz w:val="23"/>
                <w:szCs w:val="23"/>
              </w:rPr>
              <w:t>ч</w:t>
            </w:r>
            <w:r w:rsidRPr="00122787">
              <w:rPr>
                <w:rFonts w:ascii="Arial" w:hAnsi="Arial" w:cs="Arial"/>
                <w:sz w:val="23"/>
                <w:szCs w:val="23"/>
              </w:rPr>
              <w:t>ном  простра</w:t>
            </w:r>
            <w:r w:rsidRPr="00122787">
              <w:rPr>
                <w:rFonts w:ascii="Arial" w:hAnsi="Arial" w:cs="Arial"/>
                <w:sz w:val="23"/>
                <w:szCs w:val="23"/>
              </w:rPr>
              <w:t>н</w:t>
            </w:r>
            <w:r w:rsidRPr="00122787">
              <w:rPr>
                <w:rFonts w:ascii="Arial" w:hAnsi="Arial" w:cs="Arial"/>
                <w:sz w:val="23"/>
                <w:szCs w:val="23"/>
              </w:rPr>
              <w:t>стве блока ра</w:t>
            </w:r>
            <w:r w:rsidRPr="00122787">
              <w:rPr>
                <w:rFonts w:ascii="Arial" w:hAnsi="Arial" w:cs="Arial"/>
                <w:sz w:val="23"/>
                <w:szCs w:val="23"/>
              </w:rPr>
              <w:t>з</w:t>
            </w:r>
            <w:r w:rsidRPr="00122787">
              <w:rPr>
                <w:rFonts w:ascii="Arial" w:hAnsi="Arial" w:cs="Arial"/>
                <w:sz w:val="23"/>
                <w:szCs w:val="23"/>
              </w:rPr>
              <w:t>деления</w:t>
            </w:r>
          </w:p>
        </w:tc>
        <w:tc>
          <w:tcPr>
            <w:tcW w:w="720" w:type="dxa"/>
            <w:vAlign w:val="center"/>
          </w:tcPr>
          <w:p w:rsidR="00122787" w:rsidRPr="00122787" w:rsidRDefault="00122787" w:rsidP="00E3050F">
            <w:pPr>
              <w:pStyle w:val="a3"/>
              <w:ind w:left="-97" w:right="-108"/>
              <w:rPr>
                <w:rFonts w:ascii="Arial" w:hAnsi="Arial" w:cs="Arial"/>
                <w:sz w:val="23"/>
                <w:szCs w:val="23"/>
              </w:rPr>
            </w:pPr>
            <w:r w:rsidRPr="00122787">
              <w:rPr>
                <w:rFonts w:ascii="Arial" w:hAnsi="Arial" w:cs="Arial"/>
                <w:sz w:val="23"/>
                <w:szCs w:val="23"/>
              </w:rPr>
              <w:t>Сто</w:t>
            </w:r>
            <w:r w:rsidRPr="00122787">
              <w:rPr>
                <w:rFonts w:ascii="Arial" w:hAnsi="Arial" w:cs="Arial"/>
                <w:sz w:val="23"/>
                <w:szCs w:val="23"/>
              </w:rPr>
              <w:t>й</w:t>
            </w:r>
            <w:r w:rsidRPr="00122787">
              <w:rPr>
                <w:rFonts w:ascii="Arial" w:hAnsi="Arial" w:cs="Arial"/>
                <w:sz w:val="23"/>
                <w:szCs w:val="23"/>
              </w:rPr>
              <w:t>ка пр</w:t>
            </w:r>
            <w:r w:rsidRPr="00122787">
              <w:rPr>
                <w:rFonts w:ascii="Arial" w:hAnsi="Arial" w:cs="Arial"/>
                <w:sz w:val="23"/>
                <w:szCs w:val="23"/>
              </w:rPr>
              <w:t>е</w:t>
            </w:r>
            <w:r w:rsidRPr="00122787">
              <w:rPr>
                <w:rFonts w:ascii="Arial" w:hAnsi="Arial" w:cs="Arial"/>
                <w:sz w:val="23"/>
                <w:szCs w:val="23"/>
              </w:rPr>
              <w:t>обр</w:t>
            </w:r>
            <w:r w:rsidRPr="00122787">
              <w:rPr>
                <w:rFonts w:ascii="Arial" w:hAnsi="Arial" w:cs="Arial"/>
                <w:sz w:val="23"/>
                <w:szCs w:val="23"/>
              </w:rPr>
              <w:t>а</w:t>
            </w:r>
            <w:r w:rsidRPr="00122787">
              <w:rPr>
                <w:rFonts w:ascii="Arial" w:hAnsi="Arial" w:cs="Arial"/>
                <w:sz w:val="23"/>
                <w:szCs w:val="23"/>
              </w:rPr>
              <w:t>зов</w:t>
            </w:r>
            <w:r w:rsidRPr="00122787">
              <w:rPr>
                <w:rFonts w:ascii="Arial" w:hAnsi="Arial" w:cs="Arial"/>
                <w:sz w:val="23"/>
                <w:szCs w:val="23"/>
              </w:rPr>
              <w:t>а</w:t>
            </w:r>
            <w:r w:rsidRPr="00122787">
              <w:rPr>
                <w:rFonts w:ascii="Arial" w:hAnsi="Arial" w:cs="Arial"/>
                <w:sz w:val="23"/>
                <w:szCs w:val="23"/>
              </w:rPr>
              <w:t>телей</w:t>
            </w:r>
          </w:p>
        </w:tc>
        <w:tc>
          <w:tcPr>
            <w:tcW w:w="1008" w:type="dxa"/>
          </w:tcPr>
          <w:p w:rsidR="00122787" w:rsidRPr="00122787" w:rsidRDefault="00122787" w:rsidP="00902EAE">
            <w:pPr>
              <w:rPr>
                <w:rFonts w:ascii="Arial" w:hAnsi="Arial" w:cs="Arial"/>
                <w:sz w:val="23"/>
                <w:szCs w:val="23"/>
              </w:rPr>
            </w:pPr>
            <w:r w:rsidRPr="00122787">
              <w:rPr>
                <w:rFonts w:ascii="Arial" w:hAnsi="Arial" w:cs="Arial"/>
                <w:sz w:val="23"/>
                <w:szCs w:val="23"/>
              </w:rPr>
              <w:t>еж</w:t>
            </w:r>
            <w:r w:rsidRPr="00122787">
              <w:rPr>
                <w:rFonts w:ascii="Arial" w:hAnsi="Arial" w:cs="Arial"/>
                <w:sz w:val="23"/>
                <w:szCs w:val="23"/>
              </w:rPr>
              <w:t>е</w:t>
            </w:r>
            <w:r w:rsidRPr="00122787">
              <w:rPr>
                <w:rFonts w:ascii="Arial" w:hAnsi="Arial" w:cs="Arial"/>
                <w:sz w:val="23"/>
                <w:szCs w:val="23"/>
              </w:rPr>
              <w:t>часно</w:t>
            </w:r>
          </w:p>
        </w:tc>
        <w:tc>
          <w:tcPr>
            <w:tcW w:w="1260" w:type="dxa"/>
          </w:tcPr>
          <w:p w:rsidR="00122787" w:rsidRPr="00122787" w:rsidRDefault="00122787" w:rsidP="00902EAE">
            <w:pPr>
              <w:rPr>
                <w:rFonts w:ascii="Arial" w:hAnsi="Arial" w:cs="Arial"/>
                <w:sz w:val="23"/>
                <w:szCs w:val="23"/>
              </w:rPr>
            </w:pPr>
            <w:r w:rsidRPr="00122787">
              <w:rPr>
                <w:rFonts w:ascii="Arial" w:hAnsi="Arial" w:cs="Arial"/>
                <w:sz w:val="23"/>
                <w:szCs w:val="23"/>
              </w:rPr>
              <w:t>аппара</w:t>
            </w:r>
            <w:r w:rsidRPr="00122787">
              <w:rPr>
                <w:rFonts w:ascii="Arial" w:hAnsi="Arial" w:cs="Arial"/>
                <w:sz w:val="23"/>
                <w:szCs w:val="23"/>
              </w:rPr>
              <w:t>т</w:t>
            </w:r>
            <w:r w:rsidRPr="00122787">
              <w:rPr>
                <w:rFonts w:ascii="Arial" w:hAnsi="Arial" w:cs="Arial"/>
                <w:sz w:val="23"/>
                <w:szCs w:val="23"/>
              </w:rPr>
              <w:t>чик во</w:t>
            </w:r>
            <w:r w:rsidRPr="00122787">
              <w:rPr>
                <w:rFonts w:ascii="Arial" w:hAnsi="Arial" w:cs="Arial"/>
                <w:sz w:val="23"/>
                <w:szCs w:val="23"/>
              </w:rPr>
              <w:t>з</w:t>
            </w:r>
            <w:r w:rsidRPr="00122787">
              <w:rPr>
                <w:rFonts w:ascii="Arial" w:hAnsi="Arial" w:cs="Arial"/>
                <w:sz w:val="23"/>
                <w:szCs w:val="23"/>
              </w:rPr>
              <w:t>духора</w:t>
            </w:r>
            <w:r w:rsidRPr="00122787">
              <w:rPr>
                <w:rFonts w:ascii="Arial" w:hAnsi="Arial" w:cs="Arial"/>
                <w:sz w:val="23"/>
                <w:szCs w:val="23"/>
              </w:rPr>
              <w:t>з</w:t>
            </w:r>
            <w:r w:rsidRPr="00122787">
              <w:rPr>
                <w:rFonts w:ascii="Arial" w:hAnsi="Arial" w:cs="Arial"/>
                <w:sz w:val="23"/>
                <w:szCs w:val="23"/>
              </w:rPr>
              <w:t>деления</w:t>
            </w:r>
          </w:p>
        </w:tc>
        <w:tc>
          <w:tcPr>
            <w:tcW w:w="792" w:type="dxa"/>
          </w:tcPr>
          <w:p w:rsidR="00122787" w:rsidRPr="00122787" w:rsidRDefault="00122787" w:rsidP="00902EAE">
            <w:pPr>
              <w:rPr>
                <w:rFonts w:ascii="Arial" w:hAnsi="Arial" w:cs="Arial"/>
                <w:sz w:val="23"/>
                <w:szCs w:val="23"/>
              </w:rPr>
            </w:pPr>
            <w:r w:rsidRPr="00122787">
              <w:rPr>
                <w:rFonts w:ascii="Arial" w:hAnsi="Arial" w:cs="Arial"/>
                <w:sz w:val="23"/>
                <w:szCs w:val="23"/>
              </w:rPr>
              <w:t>кПа</w:t>
            </w:r>
          </w:p>
        </w:tc>
        <w:tc>
          <w:tcPr>
            <w:tcW w:w="787" w:type="dxa"/>
            <w:vAlign w:val="center"/>
          </w:tcPr>
          <w:p w:rsidR="00122787" w:rsidRPr="00122787" w:rsidRDefault="00122787" w:rsidP="00FB3C6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122787">
              <w:rPr>
                <w:rFonts w:ascii="Arial" w:hAnsi="Arial" w:cs="Arial"/>
                <w:sz w:val="23"/>
                <w:szCs w:val="23"/>
              </w:rPr>
              <w:t xml:space="preserve">-0,8-0,8 </w:t>
            </w:r>
          </w:p>
        </w:tc>
        <w:tc>
          <w:tcPr>
            <w:tcW w:w="851" w:type="dxa"/>
          </w:tcPr>
          <w:p w:rsidR="00122787" w:rsidRPr="00122787" w:rsidRDefault="00122787" w:rsidP="00902EAE">
            <w:pPr>
              <w:rPr>
                <w:rFonts w:ascii="Arial" w:hAnsi="Arial" w:cs="Arial"/>
                <w:sz w:val="23"/>
                <w:szCs w:val="23"/>
              </w:rPr>
            </w:pPr>
            <w:r w:rsidRPr="00122787">
              <w:rPr>
                <w:rFonts w:ascii="Arial" w:hAnsi="Arial" w:cs="Arial"/>
                <w:sz w:val="23"/>
                <w:szCs w:val="23"/>
              </w:rPr>
              <w:t>класс то</w:t>
            </w:r>
            <w:r w:rsidRPr="00122787">
              <w:rPr>
                <w:rFonts w:ascii="Arial" w:hAnsi="Arial" w:cs="Arial"/>
                <w:sz w:val="23"/>
                <w:szCs w:val="23"/>
              </w:rPr>
              <w:t>ч</w:t>
            </w:r>
            <w:r w:rsidRPr="00122787">
              <w:rPr>
                <w:rFonts w:ascii="Arial" w:hAnsi="Arial" w:cs="Arial"/>
                <w:sz w:val="23"/>
                <w:szCs w:val="23"/>
              </w:rPr>
              <w:t>ности 0,5</w:t>
            </w:r>
          </w:p>
        </w:tc>
        <w:tc>
          <w:tcPr>
            <w:tcW w:w="1710" w:type="dxa"/>
          </w:tcPr>
          <w:p w:rsidR="00122787" w:rsidRDefault="00122787" w:rsidP="00122787">
            <w:pPr>
              <w:rPr>
                <w:rFonts w:ascii="Arial" w:hAnsi="Arial" w:cs="Arial"/>
                <w:sz w:val="23"/>
                <w:szCs w:val="23"/>
              </w:rPr>
            </w:pPr>
            <w:r w:rsidRPr="00122787">
              <w:rPr>
                <w:rFonts w:ascii="Arial" w:hAnsi="Arial" w:cs="Arial"/>
                <w:sz w:val="23"/>
                <w:szCs w:val="23"/>
              </w:rPr>
              <w:t>Измерит. преобразов</w:t>
            </w:r>
            <w:r w:rsidRPr="00122787">
              <w:rPr>
                <w:rFonts w:ascii="Arial" w:hAnsi="Arial" w:cs="Arial"/>
                <w:sz w:val="23"/>
                <w:szCs w:val="23"/>
              </w:rPr>
              <w:t>а</w:t>
            </w:r>
            <w:r w:rsidRPr="00122787">
              <w:rPr>
                <w:rFonts w:ascii="Arial" w:hAnsi="Arial" w:cs="Arial"/>
                <w:sz w:val="23"/>
                <w:szCs w:val="23"/>
              </w:rPr>
              <w:t>тель давл</w:t>
            </w:r>
            <w:r w:rsidRPr="00122787">
              <w:rPr>
                <w:rFonts w:ascii="Arial" w:hAnsi="Arial" w:cs="Arial"/>
                <w:sz w:val="23"/>
                <w:szCs w:val="23"/>
              </w:rPr>
              <w:t>е</w:t>
            </w:r>
            <w:r w:rsidRPr="00122787">
              <w:rPr>
                <w:rFonts w:ascii="Arial" w:hAnsi="Arial" w:cs="Arial"/>
                <w:sz w:val="23"/>
                <w:szCs w:val="23"/>
              </w:rPr>
              <w:t>ния «Метран-22» с вых. сигналом на контроллер</w:t>
            </w:r>
          </w:p>
          <w:p w:rsidR="00EA2312" w:rsidRPr="00EA2312" w:rsidRDefault="00EA2312" w:rsidP="0012278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2787" w:rsidRPr="00122787" w:rsidTr="00122787">
        <w:trPr>
          <w:trHeight w:val="525"/>
        </w:trPr>
        <w:tc>
          <w:tcPr>
            <w:tcW w:w="540" w:type="dxa"/>
            <w:vAlign w:val="center"/>
          </w:tcPr>
          <w:p w:rsidR="00122787" w:rsidRPr="00122787" w:rsidRDefault="00122787" w:rsidP="00E3050F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122787">
              <w:rPr>
                <w:rFonts w:ascii="Arial" w:hAnsi="Arial" w:cs="Arial"/>
                <w:sz w:val="23"/>
                <w:szCs w:val="23"/>
              </w:rPr>
              <w:t>1.20</w:t>
            </w:r>
          </w:p>
        </w:tc>
        <w:tc>
          <w:tcPr>
            <w:tcW w:w="1980" w:type="dxa"/>
          </w:tcPr>
          <w:p w:rsidR="00122787" w:rsidRPr="00122787" w:rsidRDefault="00122787" w:rsidP="00E3050F">
            <w:pPr>
              <w:rPr>
                <w:rFonts w:ascii="Arial" w:hAnsi="Arial" w:cs="Arial"/>
                <w:sz w:val="23"/>
                <w:szCs w:val="23"/>
              </w:rPr>
            </w:pPr>
            <w:r w:rsidRPr="00122787">
              <w:rPr>
                <w:rFonts w:ascii="Arial" w:hAnsi="Arial" w:cs="Arial"/>
                <w:sz w:val="23"/>
                <w:szCs w:val="23"/>
              </w:rPr>
              <w:t>Р301. Давление воздуха из  БКО</w:t>
            </w:r>
          </w:p>
        </w:tc>
        <w:tc>
          <w:tcPr>
            <w:tcW w:w="720" w:type="dxa"/>
            <w:vAlign w:val="center"/>
          </w:tcPr>
          <w:p w:rsidR="00122787" w:rsidRPr="00122787" w:rsidRDefault="00122787" w:rsidP="00E3050F">
            <w:pPr>
              <w:pStyle w:val="a3"/>
              <w:ind w:left="-97" w:right="-108"/>
              <w:rPr>
                <w:rFonts w:ascii="Arial" w:hAnsi="Arial" w:cs="Arial"/>
                <w:sz w:val="23"/>
                <w:szCs w:val="23"/>
              </w:rPr>
            </w:pPr>
            <w:r w:rsidRPr="00122787">
              <w:rPr>
                <w:rFonts w:ascii="Arial" w:hAnsi="Arial" w:cs="Arial"/>
                <w:sz w:val="23"/>
                <w:szCs w:val="23"/>
              </w:rPr>
              <w:t>Сто</w:t>
            </w:r>
            <w:r w:rsidRPr="00122787">
              <w:rPr>
                <w:rFonts w:ascii="Arial" w:hAnsi="Arial" w:cs="Arial"/>
                <w:sz w:val="23"/>
                <w:szCs w:val="23"/>
              </w:rPr>
              <w:t>й</w:t>
            </w:r>
            <w:r w:rsidRPr="00122787">
              <w:rPr>
                <w:rFonts w:ascii="Arial" w:hAnsi="Arial" w:cs="Arial"/>
                <w:sz w:val="23"/>
                <w:szCs w:val="23"/>
              </w:rPr>
              <w:t>ка пр</w:t>
            </w:r>
            <w:r w:rsidRPr="00122787">
              <w:rPr>
                <w:rFonts w:ascii="Arial" w:hAnsi="Arial" w:cs="Arial"/>
                <w:sz w:val="23"/>
                <w:szCs w:val="23"/>
              </w:rPr>
              <w:t>е</w:t>
            </w:r>
            <w:r w:rsidRPr="00122787">
              <w:rPr>
                <w:rFonts w:ascii="Arial" w:hAnsi="Arial" w:cs="Arial"/>
                <w:sz w:val="23"/>
                <w:szCs w:val="23"/>
              </w:rPr>
              <w:t>обр</w:t>
            </w:r>
            <w:r w:rsidRPr="00122787">
              <w:rPr>
                <w:rFonts w:ascii="Arial" w:hAnsi="Arial" w:cs="Arial"/>
                <w:sz w:val="23"/>
                <w:szCs w:val="23"/>
              </w:rPr>
              <w:t>а</w:t>
            </w:r>
            <w:r w:rsidRPr="00122787">
              <w:rPr>
                <w:rFonts w:ascii="Arial" w:hAnsi="Arial" w:cs="Arial"/>
                <w:sz w:val="23"/>
                <w:szCs w:val="23"/>
              </w:rPr>
              <w:t>зов</w:t>
            </w:r>
            <w:r w:rsidRPr="00122787">
              <w:rPr>
                <w:rFonts w:ascii="Arial" w:hAnsi="Arial" w:cs="Arial"/>
                <w:sz w:val="23"/>
                <w:szCs w:val="23"/>
              </w:rPr>
              <w:t>а</w:t>
            </w:r>
            <w:r w:rsidRPr="00122787">
              <w:rPr>
                <w:rFonts w:ascii="Arial" w:hAnsi="Arial" w:cs="Arial"/>
                <w:sz w:val="23"/>
                <w:szCs w:val="23"/>
              </w:rPr>
              <w:t>телей</w:t>
            </w:r>
          </w:p>
        </w:tc>
        <w:tc>
          <w:tcPr>
            <w:tcW w:w="1008" w:type="dxa"/>
          </w:tcPr>
          <w:p w:rsidR="00122787" w:rsidRPr="00122787" w:rsidRDefault="00122787" w:rsidP="00902EAE">
            <w:pPr>
              <w:rPr>
                <w:rFonts w:ascii="Arial" w:hAnsi="Arial" w:cs="Arial"/>
                <w:sz w:val="23"/>
                <w:szCs w:val="23"/>
              </w:rPr>
            </w:pPr>
            <w:r w:rsidRPr="00122787">
              <w:rPr>
                <w:rFonts w:ascii="Arial" w:hAnsi="Arial" w:cs="Arial"/>
                <w:sz w:val="23"/>
                <w:szCs w:val="23"/>
              </w:rPr>
              <w:t>еж</w:t>
            </w:r>
            <w:r w:rsidRPr="00122787">
              <w:rPr>
                <w:rFonts w:ascii="Arial" w:hAnsi="Arial" w:cs="Arial"/>
                <w:sz w:val="23"/>
                <w:szCs w:val="23"/>
              </w:rPr>
              <w:t>е</w:t>
            </w:r>
            <w:r w:rsidRPr="00122787">
              <w:rPr>
                <w:rFonts w:ascii="Arial" w:hAnsi="Arial" w:cs="Arial"/>
                <w:sz w:val="23"/>
                <w:szCs w:val="23"/>
              </w:rPr>
              <w:t>часно</w:t>
            </w:r>
          </w:p>
        </w:tc>
        <w:tc>
          <w:tcPr>
            <w:tcW w:w="1260" w:type="dxa"/>
          </w:tcPr>
          <w:p w:rsidR="00122787" w:rsidRPr="00122787" w:rsidRDefault="00122787" w:rsidP="00902EAE">
            <w:pPr>
              <w:rPr>
                <w:rFonts w:ascii="Arial" w:hAnsi="Arial" w:cs="Arial"/>
                <w:sz w:val="23"/>
                <w:szCs w:val="23"/>
              </w:rPr>
            </w:pPr>
            <w:r w:rsidRPr="00122787">
              <w:rPr>
                <w:rFonts w:ascii="Arial" w:hAnsi="Arial" w:cs="Arial"/>
                <w:sz w:val="23"/>
                <w:szCs w:val="23"/>
              </w:rPr>
              <w:t>аппара</w:t>
            </w:r>
            <w:r w:rsidRPr="00122787">
              <w:rPr>
                <w:rFonts w:ascii="Arial" w:hAnsi="Arial" w:cs="Arial"/>
                <w:sz w:val="23"/>
                <w:szCs w:val="23"/>
              </w:rPr>
              <w:t>т</w:t>
            </w:r>
            <w:r w:rsidRPr="00122787">
              <w:rPr>
                <w:rFonts w:ascii="Arial" w:hAnsi="Arial" w:cs="Arial"/>
                <w:sz w:val="23"/>
                <w:szCs w:val="23"/>
              </w:rPr>
              <w:t>чик во</w:t>
            </w:r>
            <w:r w:rsidRPr="00122787">
              <w:rPr>
                <w:rFonts w:ascii="Arial" w:hAnsi="Arial" w:cs="Arial"/>
                <w:sz w:val="23"/>
                <w:szCs w:val="23"/>
              </w:rPr>
              <w:t>з</w:t>
            </w:r>
            <w:r w:rsidRPr="00122787">
              <w:rPr>
                <w:rFonts w:ascii="Arial" w:hAnsi="Arial" w:cs="Arial"/>
                <w:sz w:val="23"/>
                <w:szCs w:val="23"/>
              </w:rPr>
              <w:t>духора</w:t>
            </w:r>
            <w:r w:rsidRPr="00122787">
              <w:rPr>
                <w:rFonts w:ascii="Arial" w:hAnsi="Arial" w:cs="Arial"/>
                <w:sz w:val="23"/>
                <w:szCs w:val="23"/>
              </w:rPr>
              <w:t>з</w:t>
            </w:r>
            <w:r w:rsidRPr="00122787">
              <w:rPr>
                <w:rFonts w:ascii="Arial" w:hAnsi="Arial" w:cs="Arial"/>
                <w:sz w:val="23"/>
                <w:szCs w:val="23"/>
              </w:rPr>
              <w:t>деления</w:t>
            </w:r>
          </w:p>
        </w:tc>
        <w:tc>
          <w:tcPr>
            <w:tcW w:w="792" w:type="dxa"/>
          </w:tcPr>
          <w:p w:rsidR="00122787" w:rsidRPr="00122787" w:rsidRDefault="00122787" w:rsidP="00902EAE">
            <w:pPr>
              <w:rPr>
                <w:rFonts w:ascii="Arial" w:hAnsi="Arial" w:cs="Arial"/>
                <w:sz w:val="23"/>
                <w:szCs w:val="23"/>
              </w:rPr>
            </w:pPr>
            <w:r w:rsidRPr="00122787">
              <w:rPr>
                <w:rFonts w:ascii="Arial" w:hAnsi="Arial" w:cs="Arial"/>
                <w:sz w:val="23"/>
                <w:szCs w:val="23"/>
              </w:rPr>
              <w:t>МПа</w:t>
            </w:r>
          </w:p>
        </w:tc>
        <w:tc>
          <w:tcPr>
            <w:tcW w:w="787" w:type="dxa"/>
            <w:vAlign w:val="center"/>
          </w:tcPr>
          <w:p w:rsidR="00122787" w:rsidRPr="00122787" w:rsidRDefault="00122787" w:rsidP="00FB3C6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122787">
              <w:rPr>
                <w:rFonts w:ascii="Arial" w:hAnsi="Arial" w:cs="Arial"/>
                <w:sz w:val="23"/>
                <w:szCs w:val="23"/>
              </w:rPr>
              <w:t xml:space="preserve">0-1 </w:t>
            </w:r>
          </w:p>
        </w:tc>
        <w:tc>
          <w:tcPr>
            <w:tcW w:w="851" w:type="dxa"/>
          </w:tcPr>
          <w:p w:rsidR="00122787" w:rsidRPr="00122787" w:rsidRDefault="00122787" w:rsidP="00902EAE">
            <w:pPr>
              <w:rPr>
                <w:rFonts w:ascii="Arial" w:hAnsi="Arial" w:cs="Arial"/>
                <w:sz w:val="23"/>
                <w:szCs w:val="23"/>
              </w:rPr>
            </w:pPr>
            <w:r w:rsidRPr="00122787">
              <w:rPr>
                <w:rFonts w:ascii="Arial" w:hAnsi="Arial" w:cs="Arial"/>
                <w:sz w:val="23"/>
                <w:szCs w:val="23"/>
              </w:rPr>
              <w:t>класс то</w:t>
            </w:r>
            <w:r w:rsidRPr="00122787">
              <w:rPr>
                <w:rFonts w:ascii="Arial" w:hAnsi="Arial" w:cs="Arial"/>
                <w:sz w:val="23"/>
                <w:szCs w:val="23"/>
              </w:rPr>
              <w:t>ч</w:t>
            </w:r>
            <w:r w:rsidRPr="00122787">
              <w:rPr>
                <w:rFonts w:ascii="Arial" w:hAnsi="Arial" w:cs="Arial"/>
                <w:sz w:val="23"/>
                <w:szCs w:val="23"/>
              </w:rPr>
              <w:t>ности 0,5</w:t>
            </w:r>
          </w:p>
        </w:tc>
        <w:tc>
          <w:tcPr>
            <w:tcW w:w="1710" w:type="dxa"/>
          </w:tcPr>
          <w:p w:rsidR="00122787" w:rsidRDefault="00122787" w:rsidP="00122787">
            <w:pPr>
              <w:rPr>
                <w:rFonts w:ascii="Arial" w:hAnsi="Arial" w:cs="Arial"/>
                <w:sz w:val="23"/>
                <w:szCs w:val="23"/>
              </w:rPr>
            </w:pPr>
            <w:r w:rsidRPr="00122787">
              <w:rPr>
                <w:rFonts w:ascii="Arial" w:hAnsi="Arial" w:cs="Arial"/>
                <w:sz w:val="23"/>
                <w:szCs w:val="23"/>
              </w:rPr>
              <w:t>Измерит. преобразов</w:t>
            </w:r>
            <w:r w:rsidRPr="00122787">
              <w:rPr>
                <w:rFonts w:ascii="Arial" w:hAnsi="Arial" w:cs="Arial"/>
                <w:sz w:val="23"/>
                <w:szCs w:val="23"/>
              </w:rPr>
              <w:t>а</w:t>
            </w:r>
            <w:r w:rsidRPr="00122787">
              <w:rPr>
                <w:rFonts w:ascii="Arial" w:hAnsi="Arial" w:cs="Arial"/>
                <w:sz w:val="23"/>
                <w:szCs w:val="23"/>
              </w:rPr>
              <w:t>тель давл</w:t>
            </w:r>
            <w:r w:rsidRPr="00122787">
              <w:rPr>
                <w:rFonts w:ascii="Arial" w:hAnsi="Arial" w:cs="Arial"/>
                <w:sz w:val="23"/>
                <w:szCs w:val="23"/>
              </w:rPr>
              <w:t>е</w:t>
            </w:r>
            <w:r w:rsidRPr="00122787">
              <w:rPr>
                <w:rFonts w:ascii="Arial" w:hAnsi="Arial" w:cs="Arial"/>
                <w:sz w:val="23"/>
                <w:szCs w:val="23"/>
              </w:rPr>
              <w:t>ния «Метран-22» с вых. сигналом на контроллер</w:t>
            </w:r>
          </w:p>
          <w:p w:rsidR="00EA2312" w:rsidRPr="00EA2312" w:rsidRDefault="00EA2312" w:rsidP="0012278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50B67" w:rsidRDefault="00C50B67" w:rsidP="00C50B67">
      <w:pPr>
        <w:tabs>
          <w:tab w:val="left" w:pos="142"/>
          <w:tab w:val="left" w:pos="851"/>
          <w:tab w:val="left" w:pos="993"/>
        </w:tabs>
        <w:rPr>
          <w:rFonts w:ascii="Arial" w:hAnsi="Arial" w:cs="Arial"/>
          <w:sz w:val="24"/>
          <w:szCs w:val="24"/>
        </w:rPr>
      </w:pPr>
      <w: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Продолжение т</w:t>
      </w:r>
      <w:r w:rsidRPr="00FF0137">
        <w:rPr>
          <w:rFonts w:ascii="Arial" w:hAnsi="Arial" w:cs="Arial"/>
          <w:sz w:val="24"/>
          <w:szCs w:val="24"/>
        </w:rPr>
        <w:t>аблиц</w:t>
      </w:r>
      <w:r>
        <w:rPr>
          <w:rFonts w:ascii="Arial" w:hAnsi="Arial" w:cs="Arial"/>
          <w:sz w:val="24"/>
          <w:szCs w:val="24"/>
        </w:rPr>
        <w:t>ы</w:t>
      </w:r>
      <w:r w:rsidRPr="00FF01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5.1</w:t>
      </w:r>
    </w:p>
    <w:p w:rsidR="00C50B67" w:rsidRPr="00EA2312" w:rsidRDefault="00C50B67" w:rsidP="00C50B67">
      <w:pPr>
        <w:tabs>
          <w:tab w:val="left" w:pos="142"/>
          <w:tab w:val="left" w:pos="851"/>
          <w:tab w:val="left" w:pos="993"/>
        </w:tabs>
        <w:rPr>
          <w:rFonts w:ascii="Arial" w:hAnsi="Arial" w:cs="Arial"/>
          <w:sz w:val="16"/>
          <w:szCs w:val="16"/>
        </w:rPr>
      </w:pPr>
    </w:p>
    <w:tbl>
      <w:tblPr>
        <w:tblStyle w:val="af"/>
        <w:tblW w:w="9648" w:type="dxa"/>
        <w:tblInd w:w="534" w:type="dxa"/>
        <w:tblLayout w:type="fixed"/>
        <w:tblLook w:val="01E0"/>
      </w:tblPr>
      <w:tblGrid>
        <w:gridCol w:w="540"/>
        <w:gridCol w:w="1980"/>
        <w:gridCol w:w="720"/>
        <w:gridCol w:w="1008"/>
        <w:gridCol w:w="1260"/>
        <w:gridCol w:w="792"/>
        <w:gridCol w:w="787"/>
        <w:gridCol w:w="851"/>
        <w:gridCol w:w="1710"/>
      </w:tblGrid>
      <w:tr w:rsidR="00C50B67" w:rsidRPr="00022764" w:rsidTr="00F05EE0">
        <w:trPr>
          <w:trHeight w:val="300"/>
        </w:trPr>
        <w:tc>
          <w:tcPr>
            <w:tcW w:w="540" w:type="dxa"/>
            <w:vMerge w:val="restart"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№ </w:t>
            </w:r>
          </w:p>
        </w:tc>
        <w:tc>
          <w:tcPr>
            <w:tcW w:w="1980" w:type="dxa"/>
            <w:vMerge w:val="restart"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Контролируемый параметр</w:t>
            </w:r>
          </w:p>
        </w:tc>
        <w:tc>
          <w:tcPr>
            <w:tcW w:w="720" w:type="dxa"/>
            <w:vMerge w:val="restart"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М</w:t>
            </w:r>
            <w:r w:rsidRPr="00022764">
              <w:rPr>
                <w:rFonts w:ascii="Arial" w:hAnsi="Arial" w:cs="Arial"/>
                <w:sz w:val="22"/>
                <w:szCs w:val="22"/>
              </w:rPr>
              <w:t>е</w:t>
            </w:r>
            <w:r w:rsidRPr="00022764">
              <w:rPr>
                <w:rFonts w:ascii="Arial" w:hAnsi="Arial" w:cs="Arial"/>
                <w:sz w:val="22"/>
                <w:szCs w:val="22"/>
              </w:rPr>
              <w:t>сто ко</w:t>
            </w:r>
            <w:r w:rsidRPr="00022764">
              <w:rPr>
                <w:rFonts w:ascii="Arial" w:hAnsi="Arial" w:cs="Arial"/>
                <w:sz w:val="22"/>
                <w:szCs w:val="22"/>
              </w:rPr>
              <w:t>н</w:t>
            </w:r>
            <w:r w:rsidRPr="00022764">
              <w:rPr>
                <w:rFonts w:ascii="Arial" w:hAnsi="Arial" w:cs="Arial"/>
                <w:sz w:val="22"/>
                <w:szCs w:val="22"/>
              </w:rPr>
              <w:t>тр</w:t>
            </w:r>
            <w:r w:rsidRPr="00022764">
              <w:rPr>
                <w:rFonts w:ascii="Arial" w:hAnsi="Arial" w:cs="Arial"/>
                <w:sz w:val="22"/>
                <w:szCs w:val="22"/>
              </w:rPr>
              <w:t>о</w:t>
            </w:r>
            <w:r w:rsidRPr="00022764">
              <w:rPr>
                <w:rFonts w:ascii="Arial" w:hAnsi="Arial" w:cs="Arial"/>
                <w:sz w:val="22"/>
                <w:szCs w:val="22"/>
              </w:rPr>
              <w:t>ля</w:t>
            </w:r>
          </w:p>
        </w:tc>
        <w:tc>
          <w:tcPr>
            <w:tcW w:w="1008" w:type="dxa"/>
            <w:vMerge w:val="restart"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Пери</w:t>
            </w:r>
            <w:r w:rsidRPr="00022764">
              <w:rPr>
                <w:rFonts w:ascii="Arial" w:hAnsi="Arial" w:cs="Arial"/>
                <w:sz w:val="22"/>
                <w:szCs w:val="22"/>
              </w:rPr>
              <w:t>о</w:t>
            </w:r>
            <w:r w:rsidRPr="00022764">
              <w:rPr>
                <w:rFonts w:ascii="Arial" w:hAnsi="Arial" w:cs="Arial"/>
                <w:sz w:val="22"/>
                <w:szCs w:val="22"/>
              </w:rPr>
              <w:t>ди</w:t>
            </w:r>
            <w:r w:rsidRPr="00022764">
              <w:rPr>
                <w:rFonts w:ascii="Arial" w:hAnsi="Arial" w:cs="Arial"/>
                <w:sz w:val="22"/>
                <w:szCs w:val="22"/>
              </w:rPr>
              <w:t>ч</w:t>
            </w:r>
            <w:r w:rsidRPr="00022764">
              <w:rPr>
                <w:rFonts w:ascii="Arial" w:hAnsi="Arial" w:cs="Arial"/>
                <w:sz w:val="22"/>
                <w:szCs w:val="22"/>
              </w:rPr>
              <w:t>ность ко</w:t>
            </w:r>
            <w:r w:rsidRPr="00022764">
              <w:rPr>
                <w:rFonts w:ascii="Arial" w:hAnsi="Arial" w:cs="Arial"/>
                <w:sz w:val="22"/>
                <w:szCs w:val="22"/>
              </w:rPr>
              <w:t>н</w:t>
            </w:r>
            <w:r w:rsidRPr="00022764">
              <w:rPr>
                <w:rFonts w:ascii="Arial" w:hAnsi="Arial" w:cs="Arial"/>
                <w:sz w:val="22"/>
                <w:szCs w:val="22"/>
              </w:rPr>
              <w:t>троля</w:t>
            </w:r>
          </w:p>
        </w:tc>
        <w:tc>
          <w:tcPr>
            <w:tcW w:w="1260" w:type="dxa"/>
            <w:vMerge w:val="restart"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Исполни-тель</w:t>
            </w:r>
          </w:p>
        </w:tc>
        <w:tc>
          <w:tcPr>
            <w:tcW w:w="4140" w:type="dxa"/>
            <w:gridSpan w:val="4"/>
          </w:tcPr>
          <w:p w:rsidR="00C50B67" w:rsidRPr="00022764" w:rsidRDefault="00C50B67" w:rsidP="00F05EE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Применяемые СИТ</w:t>
            </w:r>
          </w:p>
        </w:tc>
      </w:tr>
      <w:tr w:rsidR="00C50B67" w:rsidRPr="00022764" w:rsidTr="00122787">
        <w:trPr>
          <w:trHeight w:val="1094"/>
        </w:trPr>
        <w:tc>
          <w:tcPr>
            <w:tcW w:w="540" w:type="dxa"/>
            <w:vMerge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vMerge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vMerge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08" w:type="dxa"/>
            <w:vMerge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vMerge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92" w:type="dxa"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Ед. и</w:t>
            </w:r>
            <w:r w:rsidRPr="00022764">
              <w:rPr>
                <w:rFonts w:ascii="Arial" w:hAnsi="Arial" w:cs="Arial"/>
                <w:sz w:val="22"/>
                <w:szCs w:val="22"/>
              </w:rPr>
              <w:t>з</w:t>
            </w:r>
            <w:r w:rsidRPr="00022764">
              <w:rPr>
                <w:rFonts w:ascii="Arial" w:hAnsi="Arial" w:cs="Arial"/>
                <w:sz w:val="22"/>
                <w:szCs w:val="22"/>
              </w:rPr>
              <w:t>м</w:t>
            </w:r>
            <w:r w:rsidRPr="00022764">
              <w:rPr>
                <w:rFonts w:ascii="Arial" w:hAnsi="Arial" w:cs="Arial"/>
                <w:sz w:val="22"/>
                <w:szCs w:val="22"/>
              </w:rPr>
              <w:t>е</w:t>
            </w:r>
            <w:r w:rsidRPr="00022764">
              <w:rPr>
                <w:rFonts w:ascii="Arial" w:hAnsi="Arial" w:cs="Arial"/>
                <w:sz w:val="22"/>
                <w:szCs w:val="22"/>
              </w:rPr>
              <w:t>р</w:t>
            </w:r>
            <w:r w:rsidRPr="00022764">
              <w:rPr>
                <w:rFonts w:ascii="Arial" w:hAnsi="Arial" w:cs="Arial"/>
                <w:sz w:val="22"/>
                <w:szCs w:val="22"/>
              </w:rPr>
              <w:t>е</w:t>
            </w:r>
            <w:r w:rsidRPr="00022764">
              <w:rPr>
                <w:rFonts w:ascii="Arial" w:hAnsi="Arial" w:cs="Arial"/>
                <w:sz w:val="22"/>
                <w:szCs w:val="22"/>
              </w:rPr>
              <w:t>ния</w:t>
            </w:r>
          </w:p>
        </w:tc>
        <w:tc>
          <w:tcPr>
            <w:tcW w:w="787" w:type="dxa"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Пр</w:t>
            </w:r>
            <w:r w:rsidRPr="00022764">
              <w:rPr>
                <w:rFonts w:ascii="Arial" w:hAnsi="Arial" w:cs="Arial"/>
                <w:sz w:val="22"/>
                <w:szCs w:val="22"/>
              </w:rPr>
              <w:t>е</w:t>
            </w:r>
            <w:r w:rsidRPr="00022764">
              <w:rPr>
                <w:rFonts w:ascii="Arial" w:hAnsi="Arial" w:cs="Arial"/>
                <w:sz w:val="22"/>
                <w:szCs w:val="22"/>
              </w:rPr>
              <w:t>дел и</w:t>
            </w:r>
            <w:r w:rsidRPr="00022764">
              <w:rPr>
                <w:rFonts w:ascii="Arial" w:hAnsi="Arial" w:cs="Arial"/>
                <w:sz w:val="22"/>
                <w:szCs w:val="22"/>
              </w:rPr>
              <w:t>з</w:t>
            </w:r>
            <w:r w:rsidRPr="00022764">
              <w:rPr>
                <w:rFonts w:ascii="Arial" w:hAnsi="Arial" w:cs="Arial"/>
                <w:sz w:val="22"/>
                <w:szCs w:val="22"/>
              </w:rPr>
              <w:t>мер.</w:t>
            </w:r>
          </w:p>
        </w:tc>
        <w:tc>
          <w:tcPr>
            <w:tcW w:w="851" w:type="dxa"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Кл. точн.,</w:t>
            </w:r>
          </w:p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цена дел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710" w:type="dxa"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На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 w:rsidRPr="00022764">
              <w:rPr>
                <w:rFonts w:ascii="Arial" w:hAnsi="Arial" w:cs="Arial"/>
                <w:sz w:val="22"/>
                <w:szCs w:val="22"/>
              </w:rPr>
              <w:t>вание и тип СИТ</w:t>
            </w:r>
          </w:p>
        </w:tc>
      </w:tr>
      <w:tr w:rsidR="00122787" w:rsidRPr="00122787" w:rsidTr="00122787">
        <w:trPr>
          <w:trHeight w:val="525"/>
        </w:trPr>
        <w:tc>
          <w:tcPr>
            <w:tcW w:w="540" w:type="dxa"/>
            <w:vAlign w:val="center"/>
          </w:tcPr>
          <w:p w:rsidR="00122787" w:rsidRPr="00122787" w:rsidRDefault="00122787" w:rsidP="00122787">
            <w:pPr>
              <w:pStyle w:val="a3"/>
              <w:ind w:left="-108" w:right="-108"/>
              <w:rPr>
                <w:rFonts w:ascii="Arial" w:hAnsi="Arial" w:cs="Arial"/>
                <w:sz w:val="22"/>
                <w:szCs w:val="22"/>
              </w:rPr>
            </w:pPr>
            <w:r w:rsidRPr="00122787">
              <w:rPr>
                <w:rFonts w:ascii="Arial" w:hAnsi="Arial" w:cs="Arial"/>
                <w:sz w:val="22"/>
                <w:szCs w:val="22"/>
              </w:rPr>
              <w:t>1.21</w:t>
            </w:r>
          </w:p>
        </w:tc>
        <w:tc>
          <w:tcPr>
            <w:tcW w:w="1980" w:type="dxa"/>
          </w:tcPr>
          <w:p w:rsidR="00122787" w:rsidRPr="00097F54" w:rsidRDefault="00122787" w:rsidP="00122787">
            <w:pPr>
              <w:rPr>
                <w:rFonts w:ascii="Arial" w:hAnsi="Arial" w:cs="Arial"/>
                <w:sz w:val="23"/>
                <w:szCs w:val="23"/>
              </w:rPr>
            </w:pPr>
            <w:r w:rsidRPr="00097F54">
              <w:rPr>
                <w:rFonts w:ascii="Arial" w:hAnsi="Arial" w:cs="Arial"/>
                <w:sz w:val="23"/>
                <w:szCs w:val="23"/>
              </w:rPr>
              <w:t>Р334. Давление во внутрибло</w:t>
            </w:r>
            <w:r w:rsidRPr="00097F54">
              <w:rPr>
                <w:rFonts w:ascii="Arial" w:hAnsi="Arial" w:cs="Arial"/>
                <w:sz w:val="23"/>
                <w:szCs w:val="23"/>
              </w:rPr>
              <w:t>ч</w:t>
            </w:r>
            <w:r w:rsidRPr="00097F54">
              <w:rPr>
                <w:rFonts w:ascii="Arial" w:hAnsi="Arial" w:cs="Arial"/>
                <w:sz w:val="23"/>
                <w:szCs w:val="23"/>
              </w:rPr>
              <w:t>ном  простра</w:t>
            </w:r>
            <w:r w:rsidRPr="00097F54">
              <w:rPr>
                <w:rFonts w:ascii="Arial" w:hAnsi="Arial" w:cs="Arial"/>
                <w:sz w:val="23"/>
                <w:szCs w:val="23"/>
              </w:rPr>
              <w:t>н</w:t>
            </w:r>
            <w:r w:rsidRPr="00097F54">
              <w:rPr>
                <w:rFonts w:ascii="Arial" w:hAnsi="Arial" w:cs="Arial"/>
                <w:sz w:val="23"/>
                <w:szCs w:val="23"/>
              </w:rPr>
              <w:t>стве блока ра</w:t>
            </w:r>
            <w:r w:rsidRPr="00097F54">
              <w:rPr>
                <w:rFonts w:ascii="Arial" w:hAnsi="Arial" w:cs="Arial"/>
                <w:sz w:val="23"/>
                <w:szCs w:val="23"/>
              </w:rPr>
              <w:t>з</w:t>
            </w:r>
            <w:r w:rsidRPr="00097F54">
              <w:rPr>
                <w:rFonts w:ascii="Arial" w:hAnsi="Arial" w:cs="Arial"/>
                <w:sz w:val="23"/>
                <w:szCs w:val="23"/>
              </w:rPr>
              <w:t>деления</w:t>
            </w:r>
          </w:p>
        </w:tc>
        <w:tc>
          <w:tcPr>
            <w:tcW w:w="720" w:type="dxa"/>
            <w:vAlign w:val="center"/>
          </w:tcPr>
          <w:p w:rsidR="00122787" w:rsidRPr="00122787" w:rsidRDefault="00122787" w:rsidP="00122787">
            <w:pPr>
              <w:pStyle w:val="a3"/>
              <w:ind w:left="-97" w:right="-108"/>
              <w:rPr>
                <w:rFonts w:ascii="Arial" w:hAnsi="Arial" w:cs="Arial"/>
                <w:sz w:val="22"/>
                <w:szCs w:val="22"/>
              </w:rPr>
            </w:pPr>
            <w:r w:rsidRPr="00122787">
              <w:rPr>
                <w:rFonts w:ascii="Arial" w:hAnsi="Arial" w:cs="Arial"/>
                <w:sz w:val="22"/>
                <w:szCs w:val="22"/>
              </w:rPr>
              <w:t>Сто</w:t>
            </w:r>
            <w:r w:rsidRPr="00122787">
              <w:rPr>
                <w:rFonts w:ascii="Arial" w:hAnsi="Arial" w:cs="Arial"/>
                <w:sz w:val="22"/>
                <w:szCs w:val="22"/>
              </w:rPr>
              <w:t>й</w:t>
            </w:r>
            <w:r w:rsidRPr="00122787">
              <w:rPr>
                <w:rFonts w:ascii="Arial" w:hAnsi="Arial" w:cs="Arial"/>
                <w:sz w:val="22"/>
                <w:szCs w:val="22"/>
              </w:rPr>
              <w:t>ка пр</w:t>
            </w:r>
            <w:r w:rsidRPr="00122787">
              <w:rPr>
                <w:rFonts w:ascii="Arial" w:hAnsi="Arial" w:cs="Arial"/>
                <w:sz w:val="22"/>
                <w:szCs w:val="22"/>
              </w:rPr>
              <w:t>е</w:t>
            </w:r>
            <w:r w:rsidRPr="00122787">
              <w:rPr>
                <w:rFonts w:ascii="Arial" w:hAnsi="Arial" w:cs="Arial"/>
                <w:sz w:val="22"/>
                <w:szCs w:val="22"/>
              </w:rPr>
              <w:t>обр</w:t>
            </w:r>
            <w:r w:rsidRPr="00122787">
              <w:rPr>
                <w:rFonts w:ascii="Arial" w:hAnsi="Arial" w:cs="Arial"/>
                <w:sz w:val="22"/>
                <w:szCs w:val="22"/>
              </w:rPr>
              <w:t>а</w:t>
            </w:r>
            <w:r w:rsidRPr="00122787">
              <w:rPr>
                <w:rFonts w:ascii="Arial" w:hAnsi="Arial" w:cs="Arial"/>
                <w:sz w:val="22"/>
                <w:szCs w:val="22"/>
              </w:rPr>
              <w:t>зов</w:t>
            </w:r>
            <w:r w:rsidRPr="00122787">
              <w:rPr>
                <w:rFonts w:ascii="Arial" w:hAnsi="Arial" w:cs="Arial"/>
                <w:sz w:val="22"/>
                <w:szCs w:val="22"/>
              </w:rPr>
              <w:t>а</w:t>
            </w:r>
            <w:r w:rsidRPr="00122787">
              <w:rPr>
                <w:rFonts w:ascii="Arial" w:hAnsi="Arial" w:cs="Arial"/>
                <w:sz w:val="22"/>
                <w:szCs w:val="22"/>
              </w:rPr>
              <w:t>телей</w:t>
            </w:r>
          </w:p>
        </w:tc>
        <w:tc>
          <w:tcPr>
            <w:tcW w:w="1008" w:type="dxa"/>
          </w:tcPr>
          <w:p w:rsidR="00122787" w:rsidRPr="00122787" w:rsidRDefault="00122787" w:rsidP="00122787">
            <w:pPr>
              <w:rPr>
                <w:rFonts w:ascii="Arial" w:hAnsi="Arial" w:cs="Arial"/>
                <w:sz w:val="22"/>
                <w:szCs w:val="22"/>
              </w:rPr>
            </w:pPr>
            <w:r w:rsidRPr="00122787">
              <w:rPr>
                <w:rFonts w:ascii="Arial" w:hAnsi="Arial" w:cs="Arial"/>
                <w:sz w:val="22"/>
                <w:szCs w:val="22"/>
              </w:rPr>
              <w:t>еж</w:t>
            </w:r>
            <w:r w:rsidRPr="00122787">
              <w:rPr>
                <w:rFonts w:ascii="Arial" w:hAnsi="Arial" w:cs="Arial"/>
                <w:sz w:val="22"/>
                <w:szCs w:val="22"/>
              </w:rPr>
              <w:t>е</w:t>
            </w:r>
            <w:r w:rsidRPr="00122787"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122787" w:rsidRPr="00122787" w:rsidRDefault="00122787" w:rsidP="00122787">
            <w:pPr>
              <w:rPr>
                <w:rFonts w:ascii="Arial" w:hAnsi="Arial" w:cs="Arial"/>
                <w:sz w:val="22"/>
                <w:szCs w:val="22"/>
              </w:rPr>
            </w:pPr>
            <w:r w:rsidRPr="00122787">
              <w:rPr>
                <w:rFonts w:ascii="Arial" w:hAnsi="Arial" w:cs="Arial"/>
                <w:sz w:val="22"/>
                <w:szCs w:val="22"/>
              </w:rPr>
              <w:t>аппара</w:t>
            </w:r>
            <w:r w:rsidRPr="00122787">
              <w:rPr>
                <w:rFonts w:ascii="Arial" w:hAnsi="Arial" w:cs="Arial"/>
                <w:sz w:val="22"/>
                <w:szCs w:val="22"/>
              </w:rPr>
              <w:t>т</w:t>
            </w:r>
            <w:r w:rsidRPr="00122787">
              <w:rPr>
                <w:rFonts w:ascii="Arial" w:hAnsi="Arial" w:cs="Arial"/>
                <w:sz w:val="22"/>
                <w:szCs w:val="22"/>
              </w:rPr>
              <w:t>чик во</w:t>
            </w:r>
            <w:r w:rsidRPr="00122787">
              <w:rPr>
                <w:rFonts w:ascii="Arial" w:hAnsi="Arial" w:cs="Arial"/>
                <w:sz w:val="22"/>
                <w:szCs w:val="22"/>
              </w:rPr>
              <w:t>з</w:t>
            </w:r>
            <w:r w:rsidRPr="00122787">
              <w:rPr>
                <w:rFonts w:ascii="Arial" w:hAnsi="Arial" w:cs="Arial"/>
                <w:sz w:val="22"/>
                <w:szCs w:val="22"/>
              </w:rPr>
              <w:t>духора</w:t>
            </w:r>
            <w:r w:rsidRPr="00122787">
              <w:rPr>
                <w:rFonts w:ascii="Arial" w:hAnsi="Arial" w:cs="Arial"/>
                <w:sz w:val="22"/>
                <w:szCs w:val="22"/>
              </w:rPr>
              <w:t>з</w:t>
            </w:r>
            <w:r w:rsidRPr="00122787"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122787" w:rsidRPr="00122787" w:rsidRDefault="00122787" w:rsidP="00122787">
            <w:pPr>
              <w:rPr>
                <w:rFonts w:ascii="Arial" w:hAnsi="Arial" w:cs="Arial"/>
                <w:sz w:val="22"/>
                <w:szCs w:val="22"/>
              </w:rPr>
            </w:pPr>
            <w:r w:rsidRPr="00122787">
              <w:rPr>
                <w:rFonts w:ascii="Arial" w:hAnsi="Arial" w:cs="Arial"/>
                <w:sz w:val="22"/>
                <w:szCs w:val="22"/>
              </w:rPr>
              <w:t>кПа</w:t>
            </w:r>
          </w:p>
        </w:tc>
        <w:tc>
          <w:tcPr>
            <w:tcW w:w="787" w:type="dxa"/>
            <w:vAlign w:val="center"/>
          </w:tcPr>
          <w:p w:rsidR="00122787" w:rsidRPr="00122787" w:rsidRDefault="00122787" w:rsidP="001227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22787">
              <w:rPr>
                <w:rFonts w:ascii="Arial" w:hAnsi="Arial" w:cs="Arial"/>
                <w:sz w:val="22"/>
                <w:szCs w:val="22"/>
              </w:rPr>
              <w:t xml:space="preserve">-0,8-0,8 </w:t>
            </w:r>
          </w:p>
        </w:tc>
        <w:tc>
          <w:tcPr>
            <w:tcW w:w="851" w:type="dxa"/>
          </w:tcPr>
          <w:p w:rsidR="00122787" w:rsidRPr="00122787" w:rsidRDefault="00122787" w:rsidP="00122787">
            <w:pPr>
              <w:rPr>
                <w:rFonts w:ascii="Arial" w:hAnsi="Arial" w:cs="Arial"/>
                <w:sz w:val="22"/>
                <w:szCs w:val="22"/>
              </w:rPr>
            </w:pPr>
            <w:r w:rsidRPr="00122787">
              <w:rPr>
                <w:rFonts w:ascii="Arial" w:hAnsi="Arial" w:cs="Arial"/>
                <w:sz w:val="22"/>
                <w:szCs w:val="22"/>
              </w:rPr>
              <w:t>класс то</w:t>
            </w:r>
            <w:r w:rsidRPr="00122787">
              <w:rPr>
                <w:rFonts w:ascii="Arial" w:hAnsi="Arial" w:cs="Arial"/>
                <w:sz w:val="22"/>
                <w:szCs w:val="22"/>
              </w:rPr>
              <w:t>ч</w:t>
            </w:r>
            <w:r w:rsidRPr="00122787">
              <w:rPr>
                <w:rFonts w:ascii="Arial" w:hAnsi="Arial" w:cs="Arial"/>
                <w:sz w:val="22"/>
                <w:szCs w:val="22"/>
              </w:rPr>
              <w:t>ности 0,5</w:t>
            </w:r>
          </w:p>
        </w:tc>
        <w:tc>
          <w:tcPr>
            <w:tcW w:w="1710" w:type="dxa"/>
          </w:tcPr>
          <w:p w:rsidR="00122787" w:rsidRPr="00097F54" w:rsidRDefault="00122787" w:rsidP="00122787">
            <w:pPr>
              <w:rPr>
                <w:rFonts w:ascii="Arial" w:hAnsi="Arial" w:cs="Arial"/>
                <w:sz w:val="22"/>
                <w:szCs w:val="22"/>
              </w:rPr>
            </w:pPr>
            <w:r w:rsidRPr="00097F54">
              <w:rPr>
                <w:rFonts w:ascii="Arial" w:hAnsi="Arial" w:cs="Arial"/>
                <w:sz w:val="22"/>
                <w:szCs w:val="22"/>
              </w:rPr>
              <w:t>Измерит. пр</w:t>
            </w:r>
            <w:r w:rsidRPr="00097F54">
              <w:rPr>
                <w:rFonts w:ascii="Arial" w:hAnsi="Arial" w:cs="Arial"/>
                <w:sz w:val="22"/>
                <w:szCs w:val="22"/>
              </w:rPr>
              <w:t>е</w:t>
            </w:r>
            <w:r w:rsidRPr="00097F54">
              <w:rPr>
                <w:rFonts w:ascii="Arial" w:hAnsi="Arial" w:cs="Arial"/>
                <w:sz w:val="22"/>
                <w:szCs w:val="22"/>
              </w:rPr>
              <w:t>образователь давления «Метран-22» с вых. сигн</w:t>
            </w:r>
            <w:r w:rsidRPr="00097F54">
              <w:rPr>
                <w:rFonts w:ascii="Arial" w:hAnsi="Arial" w:cs="Arial"/>
                <w:sz w:val="22"/>
                <w:szCs w:val="22"/>
              </w:rPr>
              <w:t>а</w:t>
            </w:r>
            <w:r w:rsidRPr="00097F54">
              <w:rPr>
                <w:rFonts w:ascii="Arial" w:hAnsi="Arial" w:cs="Arial"/>
                <w:sz w:val="22"/>
                <w:szCs w:val="22"/>
              </w:rPr>
              <w:t>лом на ко</w:t>
            </w:r>
            <w:r w:rsidRPr="00097F54">
              <w:rPr>
                <w:rFonts w:ascii="Arial" w:hAnsi="Arial" w:cs="Arial"/>
                <w:sz w:val="22"/>
                <w:szCs w:val="22"/>
              </w:rPr>
              <w:t>н</w:t>
            </w:r>
            <w:r w:rsidRPr="00097F54">
              <w:rPr>
                <w:rFonts w:ascii="Arial" w:hAnsi="Arial" w:cs="Arial"/>
                <w:sz w:val="22"/>
                <w:szCs w:val="22"/>
              </w:rPr>
              <w:t>троллер</w:t>
            </w:r>
          </w:p>
        </w:tc>
      </w:tr>
      <w:tr w:rsidR="00122787" w:rsidRPr="00022764" w:rsidTr="00122787">
        <w:trPr>
          <w:trHeight w:val="525"/>
        </w:trPr>
        <w:tc>
          <w:tcPr>
            <w:tcW w:w="540" w:type="dxa"/>
            <w:vAlign w:val="center"/>
          </w:tcPr>
          <w:p w:rsidR="00122787" w:rsidRPr="00EB3CDA" w:rsidRDefault="00122787" w:rsidP="00E3050F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1.22</w:t>
            </w:r>
          </w:p>
        </w:tc>
        <w:tc>
          <w:tcPr>
            <w:tcW w:w="1980" w:type="dxa"/>
          </w:tcPr>
          <w:p w:rsidR="00122787" w:rsidRPr="00EB3CDA" w:rsidRDefault="00122787" w:rsidP="00E3050F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Р335. Давление во внутрибло</w:t>
            </w:r>
            <w:r w:rsidRPr="00EB3CDA">
              <w:rPr>
                <w:rFonts w:ascii="Arial" w:hAnsi="Arial" w:cs="Arial"/>
                <w:sz w:val="23"/>
                <w:szCs w:val="23"/>
              </w:rPr>
              <w:t>ч</w:t>
            </w:r>
            <w:r w:rsidRPr="00EB3CDA">
              <w:rPr>
                <w:rFonts w:ascii="Arial" w:hAnsi="Arial" w:cs="Arial"/>
                <w:sz w:val="23"/>
                <w:szCs w:val="23"/>
              </w:rPr>
              <w:t>ном  простра</w:t>
            </w:r>
            <w:r w:rsidRPr="00EB3CDA">
              <w:rPr>
                <w:rFonts w:ascii="Arial" w:hAnsi="Arial" w:cs="Arial"/>
                <w:sz w:val="23"/>
                <w:szCs w:val="23"/>
              </w:rPr>
              <w:t>н</w:t>
            </w:r>
            <w:r w:rsidRPr="00EB3CDA">
              <w:rPr>
                <w:rFonts w:ascii="Arial" w:hAnsi="Arial" w:cs="Arial"/>
                <w:sz w:val="23"/>
                <w:szCs w:val="23"/>
              </w:rPr>
              <w:t>стве блока ра</w:t>
            </w:r>
            <w:r w:rsidRPr="00EB3CDA">
              <w:rPr>
                <w:rFonts w:ascii="Arial" w:hAnsi="Arial" w:cs="Arial"/>
                <w:sz w:val="23"/>
                <w:szCs w:val="23"/>
              </w:rPr>
              <w:t>з</w:t>
            </w:r>
            <w:r w:rsidRPr="00EB3CDA">
              <w:rPr>
                <w:rFonts w:ascii="Arial" w:hAnsi="Arial" w:cs="Arial"/>
                <w:sz w:val="23"/>
                <w:szCs w:val="23"/>
              </w:rPr>
              <w:t>деления</w:t>
            </w:r>
          </w:p>
        </w:tc>
        <w:tc>
          <w:tcPr>
            <w:tcW w:w="720" w:type="dxa"/>
            <w:vAlign w:val="center"/>
          </w:tcPr>
          <w:p w:rsidR="00122787" w:rsidRPr="00EB3CDA" w:rsidRDefault="00122787" w:rsidP="00E3050F">
            <w:pPr>
              <w:pStyle w:val="a3"/>
              <w:ind w:left="-97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Сто</w:t>
            </w:r>
            <w:r w:rsidRPr="00EB3CDA">
              <w:rPr>
                <w:rFonts w:ascii="Arial" w:hAnsi="Arial" w:cs="Arial"/>
                <w:sz w:val="23"/>
                <w:szCs w:val="23"/>
              </w:rPr>
              <w:t>й</w:t>
            </w:r>
            <w:r w:rsidRPr="00EB3CDA">
              <w:rPr>
                <w:rFonts w:ascii="Arial" w:hAnsi="Arial" w:cs="Arial"/>
                <w:sz w:val="23"/>
                <w:szCs w:val="23"/>
              </w:rPr>
              <w:t>ка пр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обр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зов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телей</w:t>
            </w:r>
          </w:p>
        </w:tc>
        <w:tc>
          <w:tcPr>
            <w:tcW w:w="1008" w:type="dxa"/>
          </w:tcPr>
          <w:p w:rsidR="00122787" w:rsidRPr="00022764" w:rsidRDefault="00122787" w:rsidP="00902E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122787" w:rsidRPr="00022764" w:rsidRDefault="00122787" w:rsidP="00902E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122787" w:rsidRPr="00022764" w:rsidRDefault="00122787" w:rsidP="00902EAE">
            <w:pPr>
              <w:rPr>
                <w:rFonts w:ascii="Arial" w:hAnsi="Arial" w:cs="Arial"/>
                <w:sz w:val="22"/>
                <w:szCs w:val="22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кПа</w:t>
            </w:r>
          </w:p>
        </w:tc>
        <w:tc>
          <w:tcPr>
            <w:tcW w:w="787" w:type="dxa"/>
            <w:vAlign w:val="center"/>
          </w:tcPr>
          <w:p w:rsidR="00122787" w:rsidRPr="00EB3CDA" w:rsidRDefault="00122787" w:rsidP="00FB3C6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-0,8-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0,8 </w:t>
            </w:r>
          </w:p>
        </w:tc>
        <w:tc>
          <w:tcPr>
            <w:tcW w:w="851" w:type="dxa"/>
          </w:tcPr>
          <w:p w:rsidR="00122787" w:rsidRPr="00022764" w:rsidRDefault="00122787" w:rsidP="00902EAE">
            <w:pPr>
              <w:rPr>
                <w:rFonts w:ascii="Arial" w:hAnsi="Arial" w:cs="Arial"/>
                <w:sz w:val="22"/>
                <w:szCs w:val="22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класс то</w:t>
            </w:r>
            <w:r w:rsidRPr="00EB3CDA">
              <w:rPr>
                <w:rFonts w:ascii="Arial" w:hAnsi="Arial" w:cs="Arial"/>
                <w:sz w:val="23"/>
                <w:szCs w:val="23"/>
              </w:rPr>
              <w:t>ч</w:t>
            </w:r>
            <w:r w:rsidRPr="00EB3CDA">
              <w:rPr>
                <w:rFonts w:ascii="Arial" w:hAnsi="Arial" w:cs="Arial"/>
                <w:sz w:val="23"/>
                <w:szCs w:val="23"/>
              </w:rPr>
              <w:t>ности 0,5</w:t>
            </w:r>
          </w:p>
        </w:tc>
        <w:tc>
          <w:tcPr>
            <w:tcW w:w="1710" w:type="dxa"/>
          </w:tcPr>
          <w:p w:rsidR="00122787" w:rsidRPr="00097F54" w:rsidRDefault="00122787" w:rsidP="00122787">
            <w:pPr>
              <w:rPr>
                <w:rFonts w:ascii="Arial" w:hAnsi="Arial" w:cs="Arial"/>
                <w:sz w:val="22"/>
                <w:szCs w:val="22"/>
              </w:rPr>
            </w:pPr>
            <w:r w:rsidRPr="00097F54">
              <w:rPr>
                <w:rFonts w:ascii="Arial" w:hAnsi="Arial" w:cs="Arial"/>
                <w:sz w:val="22"/>
                <w:szCs w:val="22"/>
              </w:rPr>
              <w:t>Измерит. пр</w:t>
            </w:r>
            <w:r w:rsidRPr="00097F54">
              <w:rPr>
                <w:rFonts w:ascii="Arial" w:hAnsi="Arial" w:cs="Arial"/>
                <w:sz w:val="22"/>
                <w:szCs w:val="22"/>
              </w:rPr>
              <w:t>е</w:t>
            </w:r>
            <w:r w:rsidRPr="00097F54">
              <w:rPr>
                <w:rFonts w:ascii="Arial" w:hAnsi="Arial" w:cs="Arial"/>
                <w:sz w:val="22"/>
                <w:szCs w:val="22"/>
              </w:rPr>
              <w:t>образователь давления «Метран-22» с вых. сигн</w:t>
            </w:r>
            <w:r w:rsidRPr="00097F54">
              <w:rPr>
                <w:rFonts w:ascii="Arial" w:hAnsi="Arial" w:cs="Arial"/>
                <w:sz w:val="22"/>
                <w:szCs w:val="22"/>
              </w:rPr>
              <w:t>а</w:t>
            </w:r>
            <w:r w:rsidRPr="00097F54">
              <w:rPr>
                <w:rFonts w:ascii="Arial" w:hAnsi="Arial" w:cs="Arial"/>
                <w:sz w:val="22"/>
                <w:szCs w:val="22"/>
              </w:rPr>
              <w:t>лом на ко</w:t>
            </w:r>
            <w:r w:rsidRPr="00097F54">
              <w:rPr>
                <w:rFonts w:ascii="Arial" w:hAnsi="Arial" w:cs="Arial"/>
                <w:sz w:val="22"/>
                <w:szCs w:val="22"/>
              </w:rPr>
              <w:t>н</w:t>
            </w:r>
            <w:r w:rsidRPr="00097F54">
              <w:rPr>
                <w:rFonts w:ascii="Arial" w:hAnsi="Arial" w:cs="Arial"/>
                <w:sz w:val="22"/>
                <w:szCs w:val="22"/>
              </w:rPr>
              <w:t>троллер</w:t>
            </w:r>
          </w:p>
        </w:tc>
      </w:tr>
      <w:tr w:rsidR="00122787" w:rsidRPr="00022764" w:rsidTr="00122787">
        <w:trPr>
          <w:trHeight w:val="525"/>
        </w:trPr>
        <w:tc>
          <w:tcPr>
            <w:tcW w:w="540" w:type="dxa"/>
            <w:vAlign w:val="center"/>
          </w:tcPr>
          <w:p w:rsidR="00122787" w:rsidRPr="00EB3CDA" w:rsidRDefault="00122787" w:rsidP="00E3050F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1.23</w:t>
            </w:r>
          </w:p>
        </w:tc>
        <w:tc>
          <w:tcPr>
            <w:tcW w:w="1980" w:type="dxa"/>
          </w:tcPr>
          <w:p w:rsidR="00122787" w:rsidRPr="00EB3CDA" w:rsidRDefault="00122787" w:rsidP="00E3050F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Р336. Давление во внутрибло</w:t>
            </w:r>
            <w:r w:rsidRPr="00EB3CDA">
              <w:rPr>
                <w:rFonts w:ascii="Arial" w:hAnsi="Arial" w:cs="Arial"/>
                <w:sz w:val="23"/>
                <w:szCs w:val="23"/>
              </w:rPr>
              <w:t>ч</w:t>
            </w:r>
            <w:r w:rsidRPr="00EB3CDA">
              <w:rPr>
                <w:rFonts w:ascii="Arial" w:hAnsi="Arial" w:cs="Arial"/>
                <w:sz w:val="23"/>
                <w:szCs w:val="23"/>
              </w:rPr>
              <w:t>ном  простра</w:t>
            </w:r>
            <w:r w:rsidRPr="00EB3CDA">
              <w:rPr>
                <w:rFonts w:ascii="Arial" w:hAnsi="Arial" w:cs="Arial"/>
                <w:sz w:val="23"/>
                <w:szCs w:val="23"/>
              </w:rPr>
              <w:t>н</w:t>
            </w:r>
            <w:r w:rsidRPr="00EB3CDA">
              <w:rPr>
                <w:rFonts w:ascii="Arial" w:hAnsi="Arial" w:cs="Arial"/>
                <w:sz w:val="23"/>
                <w:szCs w:val="23"/>
              </w:rPr>
              <w:t>стве блока ра</w:t>
            </w:r>
            <w:r w:rsidRPr="00EB3CDA">
              <w:rPr>
                <w:rFonts w:ascii="Arial" w:hAnsi="Arial" w:cs="Arial"/>
                <w:sz w:val="23"/>
                <w:szCs w:val="23"/>
              </w:rPr>
              <w:t>з</w:t>
            </w:r>
            <w:r w:rsidRPr="00EB3CDA">
              <w:rPr>
                <w:rFonts w:ascii="Arial" w:hAnsi="Arial" w:cs="Arial"/>
                <w:sz w:val="23"/>
                <w:szCs w:val="23"/>
              </w:rPr>
              <w:t>деления</w:t>
            </w:r>
          </w:p>
        </w:tc>
        <w:tc>
          <w:tcPr>
            <w:tcW w:w="720" w:type="dxa"/>
            <w:vAlign w:val="center"/>
          </w:tcPr>
          <w:p w:rsidR="00122787" w:rsidRPr="00EB3CDA" w:rsidRDefault="00122787" w:rsidP="00E3050F">
            <w:pPr>
              <w:pStyle w:val="21"/>
              <w:ind w:left="-97" w:right="-108"/>
              <w:rPr>
                <w:rFonts w:ascii="Arial" w:hAnsi="Arial" w:cs="Arial"/>
                <w:b w:val="0"/>
                <w:caps w:val="0"/>
                <w:sz w:val="23"/>
                <w:szCs w:val="23"/>
              </w:rPr>
            </w:pP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Сто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й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ка пр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обр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зов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телей</w:t>
            </w:r>
          </w:p>
        </w:tc>
        <w:tc>
          <w:tcPr>
            <w:tcW w:w="1008" w:type="dxa"/>
          </w:tcPr>
          <w:p w:rsidR="00122787" w:rsidRPr="00022764" w:rsidRDefault="00122787" w:rsidP="00902E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122787" w:rsidRPr="00022764" w:rsidRDefault="00122787" w:rsidP="00902E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122787" w:rsidRPr="00022764" w:rsidRDefault="00122787" w:rsidP="00902EAE">
            <w:pPr>
              <w:rPr>
                <w:rFonts w:ascii="Arial" w:hAnsi="Arial" w:cs="Arial"/>
                <w:sz w:val="22"/>
                <w:szCs w:val="22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кПа</w:t>
            </w:r>
          </w:p>
        </w:tc>
        <w:tc>
          <w:tcPr>
            <w:tcW w:w="787" w:type="dxa"/>
            <w:vAlign w:val="center"/>
          </w:tcPr>
          <w:p w:rsidR="00122787" w:rsidRPr="00EB3CDA" w:rsidRDefault="00122787" w:rsidP="00FB3C6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-0,8-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0,8 </w:t>
            </w:r>
          </w:p>
        </w:tc>
        <w:tc>
          <w:tcPr>
            <w:tcW w:w="851" w:type="dxa"/>
          </w:tcPr>
          <w:p w:rsidR="00122787" w:rsidRPr="00022764" w:rsidRDefault="00122787" w:rsidP="00902EAE">
            <w:pPr>
              <w:rPr>
                <w:rFonts w:ascii="Arial" w:hAnsi="Arial" w:cs="Arial"/>
                <w:sz w:val="22"/>
                <w:szCs w:val="22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класс то</w:t>
            </w:r>
            <w:r w:rsidRPr="00EB3CDA">
              <w:rPr>
                <w:rFonts w:ascii="Arial" w:hAnsi="Arial" w:cs="Arial"/>
                <w:sz w:val="23"/>
                <w:szCs w:val="23"/>
              </w:rPr>
              <w:t>ч</w:t>
            </w:r>
            <w:r w:rsidRPr="00EB3CDA">
              <w:rPr>
                <w:rFonts w:ascii="Arial" w:hAnsi="Arial" w:cs="Arial"/>
                <w:sz w:val="23"/>
                <w:szCs w:val="23"/>
              </w:rPr>
              <w:t>ности 0,5</w:t>
            </w:r>
          </w:p>
        </w:tc>
        <w:tc>
          <w:tcPr>
            <w:tcW w:w="1710" w:type="dxa"/>
          </w:tcPr>
          <w:p w:rsidR="00122787" w:rsidRPr="00097F54" w:rsidRDefault="00122787" w:rsidP="00122787">
            <w:pPr>
              <w:rPr>
                <w:rFonts w:ascii="Arial" w:hAnsi="Arial" w:cs="Arial"/>
                <w:sz w:val="22"/>
                <w:szCs w:val="22"/>
              </w:rPr>
            </w:pPr>
            <w:r w:rsidRPr="00097F54">
              <w:rPr>
                <w:rFonts w:ascii="Arial" w:hAnsi="Arial" w:cs="Arial"/>
                <w:sz w:val="22"/>
                <w:szCs w:val="22"/>
              </w:rPr>
              <w:t>Измерит. пр</w:t>
            </w:r>
            <w:r w:rsidRPr="00097F54">
              <w:rPr>
                <w:rFonts w:ascii="Arial" w:hAnsi="Arial" w:cs="Arial"/>
                <w:sz w:val="22"/>
                <w:szCs w:val="22"/>
              </w:rPr>
              <w:t>е</w:t>
            </w:r>
            <w:r w:rsidRPr="00097F54">
              <w:rPr>
                <w:rFonts w:ascii="Arial" w:hAnsi="Arial" w:cs="Arial"/>
                <w:sz w:val="22"/>
                <w:szCs w:val="22"/>
              </w:rPr>
              <w:t>образователь давления «Метран-22» с вых. сигн</w:t>
            </w:r>
            <w:r w:rsidRPr="00097F54">
              <w:rPr>
                <w:rFonts w:ascii="Arial" w:hAnsi="Arial" w:cs="Arial"/>
                <w:sz w:val="22"/>
                <w:szCs w:val="22"/>
              </w:rPr>
              <w:t>а</w:t>
            </w:r>
            <w:r w:rsidRPr="00097F54">
              <w:rPr>
                <w:rFonts w:ascii="Arial" w:hAnsi="Arial" w:cs="Arial"/>
                <w:sz w:val="22"/>
                <w:szCs w:val="22"/>
              </w:rPr>
              <w:t>лом на ко</w:t>
            </w:r>
            <w:r w:rsidRPr="00097F54">
              <w:rPr>
                <w:rFonts w:ascii="Arial" w:hAnsi="Arial" w:cs="Arial"/>
                <w:sz w:val="22"/>
                <w:szCs w:val="22"/>
              </w:rPr>
              <w:t>н</w:t>
            </w:r>
            <w:r w:rsidRPr="00097F54">
              <w:rPr>
                <w:rFonts w:ascii="Arial" w:hAnsi="Arial" w:cs="Arial"/>
                <w:sz w:val="22"/>
                <w:szCs w:val="22"/>
              </w:rPr>
              <w:t>троллер</w:t>
            </w:r>
          </w:p>
        </w:tc>
      </w:tr>
      <w:tr w:rsidR="00122787" w:rsidRPr="00022764" w:rsidTr="00122787">
        <w:trPr>
          <w:trHeight w:val="525"/>
        </w:trPr>
        <w:tc>
          <w:tcPr>
            <w:tcW w:w="540" w:type="dxa"/>
            <w:vAlign w:val="center"/>
          </w:tcPr>
          <w:p w:rsidR="00122787" w:rsidRPr="00EB3CDA" w:rsidRDefault="00122787" w:rsidP="00E3050F">
            <w:pPr>
              <w:pStyle w:val="21"/>
              <w:ind w:left="-108" w:right="-108"/>
              <w:rPr>
                <w:rFonts w:ascii="Arial" w:hAnsi="Arial" w:cs="Arial"/>
                <w:b w:val="0"/>
                <w:caps w:val="0"/>
                <w:sz w:val="23"/>
                <w:szCs w:val="23"/>
              </w:rPr>
            </w:pP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1.24</w:t>
            </w:r>
          </w:p>
        </w:tc>
        <w:tc>
          <w:tcPr>
            <w:tcW w:w="1980" w:type="dxa"/>
          </w:tcPr>
          <w:p w:rsidR="00122787" w:rsidRPr="00EB3CDA" w:rsidRDefault="00122787" w:rsidP="00E3050F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Р411. Давление воздуха в ту</w:t>
            </w:r>
            <w:r w:rsidRPr="00EB3CDA">
              <w:rPr>
                <w:rFonts w:ascii="Arial" w:hAnsi="Arial" w:cs="Arial"/>
                <w:sz w:val="23"/>
                <w:szCs w:val="23"/>
              </w:rPr>
              <w:t>р</w:t>
            </w:r>
            <w:r w:rsidRPr="00EB3CDA">
              <w:rPr>
                <w:rFonts w:ascii="Arial" w:hAnsi="Arial" w:cs="Arial"/>
                <w:sz w:val="23"/>
                <w:szCs w:val="23"/>
              </w:rPr>
              <w:t>бодетандеры ТДК411, ТДК421</w:t>
            </w:r>
          </w:p>
        </w:tc>
        <w:tc>
          <w:tcPr>
            <w:tcW w:w="720" w:type="dxa"/>
            <w:vAlign w:val="center"/>
          </w:tcPr>
          <w:p w:rsidR="00122787" w:rsidRPr="00EB3CDA" w:rsidRDefault="00122787" w:rsidP="00E3050F">
            <w:pPr>
              <w:pStyle w:val="a3"/>
              <w:ind w:left="-97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Сто</w:t>
            </w:r>
            <w:r w:rsidRPr="00EB3CDA">
              <w:rPr>
                <w:rFonts w:ascii="Arial" w:hAnsi="Arial" w:cs="Arial"/>
                <w:sz w:val="23"/>
                <w:szCs w:val="23"/>
              </w:rPr>
              <w:t>й</w:t>
            </w:r>
            <w:r w:rsidRPr="00EB3CDA">
              <w:rPr>
                <w:rFonts w:ascii="Arial" w:hAnsi="Arial" w:cs="Arial"/>
                <w:sz w:val="23"/>
                <w:szCs w:val="23"/>
              </w:rPr>
              <w:t>ка пр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обр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зов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телей</w:t>
            </w:r>
          </w:p>
        </w:tc>
        <w:tc>
          <w:tcPr>
            <w:tcW w:w="1008" w:type="dxa"/>
          </w:tcPr>
          <w:p w:rsidR="00122787" w:rsidRPr="00022764" w:rsidRDefault="00122787" w:rsidP="00902E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122787" w:rsidRPr="00022764" w:rsidRDefault="00122787" w:rsidP="00902E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122787" w:rsidRPr="00022764" w:rsidRDefault="00122787" w:rsidP="00902EAE">
            <w:pPr>
              <w:rPr>
                <w:rFonts w:ascii="Arial" w:hAnsi="Arial" w:cs="Arial"/>
                <w:sz w:val="22"/>
                <w:szCs w:val="22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МПа</w:t>
            </w:r>
          </w:p>
        </w:tc>
        <w:tc>
          <w:tcPr>
            <w:tcW w:w="787" w:type="dxa"/>
            <w:vAlign w:val="center"/>
          </w:tcPr>
          <w:p w:rsidR="00122787" w:rsidRPr="00EB3CDA" w:rsidRDefault="00122787" w:rsidP="00FB3C6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0-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1,6 </w:t>
            </w:r>
          </w:p>
        </w:tc>
        <w:tc>
          <w:tcPr>
            <w:tcW w:w="851" w:type="dxa"/>
          </w:tcPr>
          <w:p w:rsidR="00122787" w:rsidRPr="00022764" w:rsidRDefault="00122787" w:rsidP="00902EAE">
            <w:pPr>
              <w:rPr>
                <w:rFonts w:ascii="Arial" w:hAnsi="Arial" w:cs="Arial"/>
                <w:sz w:val="22"/>
                <w:szCs w:val="22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класс то</w:t>
            </w:r>
            <w:r w:rsidRPr="00EB3CDA">
              <w:rPr>
                <w:rFonts w:ascii="Arial" w:hAnsi="Arial" w:cs="Arial"/>
                <w:sz w:val="23"/>
                <w:szCs w:val="23"/>
              </w:rPr>
              <w:t>ч</w:t>
            </w:r>
            <w:r w:rsidRPr="00EB3CDA">
              <w:rPr>
                <w:rFonts w:ascii="Arial" w:hAnsi="Arial" w:cs="Arial"/>
                <w:sz w:val="23"/>
                <w:szCs w:val="23"/>
              </w:rPr>
              <w:t>ности 0,5</w:t>
            </w:r>
          </w:p>
        </w:tc>
        <w:tc>
          <w:tcPr>
            <w:tcW w:w="1710" w:type="dxa"/>
          </w:tcPr>
          <w:p w:rsidR="00122787" w:rsidRPr="00097F54" w:rsidRDefault="00122787" w:rsidP="00122787">
            <w:pPr>
              <w:rPr>
                <w:rFonts w:ascii="Arial" w:hAnsi="Arial" w:cs="Arial"/>
                <w:sz w:val="22"/>
                <w:szCs w:val="22"/>
              </w:rPr>
            </w:pPr>
            <w:r w:rsidRPr="00097F54">
              <w:rPr>
                <w:rFonts w:ascii="Arial" w:hAnsi="Arial" w:cs="Arial"/>
                <w:sz w:val="22"/>
                <w:szCs w:val="22"/>
              </w:rPr>
              <w:t>Измерит. пр</w:t>
            </w:r>
            <w:r w:rsidRPr="00097F54">
              <w:rPr>
                <w:rFonts w:ascii="Arial" w:hAnsi="Arial" w:cs="Arial"/>
                <w:sz w:val="22"/>
                <w:szCs w:val="22"/>
              </w:rPr>
              <w:t>е</w:t>
            </w:r>
            <w:r w:rsidRPr="00097F54">
              <w:rPr>
                <w:rFonts w:ascii="Arial" w:hAnsi="Arial" w:cs="Arial"/>
                <w:sz w:val="22"/>
                <w:szCs w:val="22"/>
              </w:rPr>
              <w:t>образователь давления «Метран-22» с вых. сигн</w:t>
            </w:r>
            <w:r w:rsidRPr="00097F54">
              <w:rPr>
                <w:rFonts w:ascii="Arial" w:hAnsi="Arial" w:cs="Arial"/>
                <w:sz w:val="22"/>
                <w:szCs w:val="22"/>
              </w:rPr>
              <w:t>а</w:t>
            </w:r>
            <w:r w:rsidRPr="00097F54">
              <w:rPr>
                <w:rFonts w:ascii="Arial" w:hAnsi="Arial" w:cs="Arial"/>
                <w:sz w:val="22"/>
                <w:szCs w:val="22"/>
              </w:rPr>
              <w:t>лом на ко</w:t>
            </w:r>
            <w:r w:rsidRPr="00097F54">
              <w:rPr>
                <w:rFonts w:ascii="Arial" w:hAnsi="Arial" w:cs="Arial"/>
                <w:sz w:val="22"/>
                <w:szCs w:val="22"/>
              </w:rPr>
              <w:t>н</w:t>
            </w:r>
            <w:r w:rsidRPr="00097F54">
              <w:rPr>
                <w:rFonts w:ascii="Arial" w:hAnsi="Arial" w:cs="Arial"/>
                <w:sz w:val="22"/>
                <w:szCs w:val="22"/>
              </w:rPr>
              <w:t>троллер</w:t>
            </w:r>
          </w:p>
        </w:tc>
      </w:tr>
      <w:tr w:rsidR="00122787" w:rsidRPr="00022764" w:rsidTr="00122787">
        <w:trPr>
          <w:trHeight w:val="525"/>
        </w:trPr>
        <w:tc>
          <w:tcPr>
            <w:tcW w:w="540" w:type="dxa"/>
            <w:vAlign w:val="center"/>
          </w:tcPr>
          <w:p w:rsidR="00122787" w:rsidRPr="00EB3CDA" w:rsidRDefault="00122787" w:rsidP="00E3050F">
            <w:pPr>
              <w:pStyle w:val="21"/>
              <w:ind w:left="-108" w:right="-108"/>
              <w:rPr>
                <w:rFonts w:ascii="Arial" w:hAnsi="Arial" w:cs="Arial"/>
                <w:b w:val="0"/>
                <w:caps w:val="0"/>
                <w:sz w:val="23"/>
                <w:szCs w:val="23"/>
              </w:rPr>
            </w:pP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1.25</w:t>
            </w:r>
          </w:p>
        </w:tc>
        <w:tc>
          <w:tcPr>
            <w:tcW w:w="1980" w:type="dxa"/>
          </w:tcPr>
          <w:p w:rsidR="00122787" w:rsidRPr="00EB3CDA" w:rsidRDefault="00122787" w:rsidP="00E3050F">
            <w:pPr>
              <w:rPr>
                <w:rFonts w:ascii="Arial" w:hAnsi="Arial" w:cs="Arial"/>
                <w:sz w:val="23"/>
                <w:szCs w:val="23"/>
                <w:lang w:val="uk-UA"/>
              </w:rPr>
            </w:pPr>
            <w:r w:rsidRPr="00EB3CDA">
              <w:rPr>
                <w:rFonts w:ascii="Arial" w:hAnsi="Arial" w:cs="Arial"/>
                <w:sz w:val="23"/>
                <w:szCs w:val="23"/>
                <w:lang w:val="en-US"/>
              </w:rPr>
              <w:t>P</w:t>
            </w:r>
            <w:r w:rsidRPr="00EB3CDA">
              <w:rPr>
                <w:rFonts w:ascii="Arial" w:hAnsi="Arial" w:cs="Arial"/>
                <w:sz w:val="23"/>
                <w:szCs w:val="23"/>
              </w:rPr>
              <w:t>201.</w:t>
            </w:r>
            <w:r w:rsidRPr="00EB3CDA">
              <w:rPr>
                <w:rFonts w:ascii="Arial" w:hAnsi="Arial" w:cs="Arial"/>
                <w:sz w:val="23"/>
                <w:szCs w:val="23"/>
                <w:lang w:val="uk-UA"/>
              </w:rPr>
              <w:t xml:space="preserve"> Давление в адсорбер БКО АП201</w:t>
            </w:r>
          </w:p>
        </w:tc>
        <w:tc>
          <w:tcPr>
            <w:tcW w:w="720" w:type="dxa"/>
            <w:vAlign w:val="center"/>
          </w:tcPr>
          <w:p w:rsidR="00122787" w:rsidRPr="00EB3CDA" w:rsidRDefault="00122787" w:rsidP="00E3050F">
            <w:pPr>
              <w:pStyle w:val="a3"/>
              <w:ind w:left="-97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Сто</w:t>
            </w:r>
            <w:r w:rsidRPr="00EB3CDA">
              <w:rPr>
                <w:rFonts w:ascii="Arial" w:hAnsi="Arial" w:cs="Arial"/>
                <w:sz w:val="23"/>
                <w:szCs w:val="23"/>
              </w:rPr>
              <w:t>й</w:t>
            </w:r>
            <w:r w:rsidRPr="00EB3CDA">
              <w:rPr>
                <w:rFonts w:ascii="Arial" w:hAnsi="Arial" w:cs="Arial"/>
                <w:sz w:val="23"/>
                <w:szCs w:val="23"/>
              </w:rPr>
              <w:t>ка пр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обр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зов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телей</w:t>
            </w:r>
          </w:p>
        </w:tc>
        <w:tc>
          <w:tcPr>
            <w:tcW w:w="1008" w:type="dxa"/>
          </w:tcPr>
          <w:p w:rsidR="00122787" w:rsidRPr="00022764" w:rsidRDefault="00122787" w:rsidP="00902E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122787" w:rsidRPr="00022764" w:rsidRDefault="00122787" w:rsidP="00902E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122787" w:rsidRPr="00022764" w:rsidRDefault="00122787" w:rsidP="00902EAE">
            <w:pPr>
              <w:rPr>
                <w:rFonts w:ascii="Arial" w:hAnsi="Arial" w:cs="Arial"/>
                <w:sz w:val="22"/>
                <w:szCs w:val="22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МПа</w:t>
            </w:r>
          </w:p>
        </w:tc>
        <w:tc>
          <w:tcPr>
            <w:tcW w:w="787" w:type="dxa"/>
            <w:vAlign w:val="center"/>
          </w:tcPr>
          <w:p w:rsidR="00122787" w:rsidRPr="00EB3CDA" w:rsidRDefault="00122787" w:rsidP="00FB3C6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0-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1 </w:t>
            </w:r>
          </w:p>
        </w:tc>
        <w:tc>
          <w:tcPr>
            <w:tcW w:w="851" w:type="dxa"/>
          </w:tcPr>
          <w:p w:rsidR="00122787" w:rsidRPr="00022764" w:rsidRDefault="00122787" w:rsidP="00902EAE">
            <w:pPr>
              <w:rPr>
                <w:rFonts w:ascii="Arial" w:hAnsi="Arial" w:cs="Arial"/>
                <w:sz w:val="22"/>
                <w:szCs w:val="22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класс то</w:t>
            </w:r>
            <w:r w:rsidRPr="00EB3CDA">
              <w:rPr>
                <w:rFonts w:ascii="Arial" w:hAnsi="Arial" w:cs="Arial"/>
                <w:sz w:val="23"/>
                <w:szCs w:val="23"/>
              </w:rPr>
              <w:t>ч</w:t>
            </w:r>
            <w:r w:rsidRPr="00EB3CDA">
              <w:rPr>
                <w:rFonts w:ascii="Arial" w:hAnsi="Arial" w:cs="Arial"/>
                <w:sz w:val="23"/>
                <w:szCs w:val="23"/>
              </w:rPr>
              <w:t>ности 0,5</w:t>
            </w:r>
          </w:p>
        </w:tc>
        <w:tc>
          <w:tcPr>
            <w:tcW w:w="1710" w:type="dxa"/>
          </w:tcPr>
          <w:p w:rsidR="00122787" w:rsidRPr="00097F54" w:rsidRDefault="00122787" w:rsidP="00122787">
            <w:pPr>
              <w:rPr>
                <w:rFonts w:ascii="Arial" w:hAnsi="Arial" w:cs="Arial"/>
                <w:sz w:val="22"/>
                <w:szCs w:val="22"/>
              </w:rPr>
            </w:pPr>
            <w:r w:rsidRPr="00097F54">
              <w:rPr>
                <w:rFonts w:ascii="Arial" w:hAnsi="Arial" w:cs="Arial"/>
                <w:sz w:val="22"/>
                <w:szCs w:val="22"/>
              </w:rPr>
              <w:t>Измерит. пр</w:t>
            </w:r>
            <w:r w:rsidRPr="00097F54">
              <w:rPr>
                <w:rFonts w:ascii="Arial" w:hAnsi="Arial" w:cs="Arial"/>
                <w:sz w:val="22"/>
                <w:szCs w:val="22"/>
              </w:rPr>
              <w:t>е</w:t>
            </w:r>
            <w:r w:rsidRPr="00097F54">
              <w:rPr>
                <w:rFonts w:ascii="Arial" w:hAnsi="Arial" w:cs="Arial"/>
                <w:sz w:val="22"/>
                <w:szCs w:val="22"/>
              </w:rPr>
              <w:t>образователь давления «Метран-22» с вых. сигн</w:t>
            </w:r>
            <w:r w:rsidRPr="00097F54">
              <w:rPr>
                <w:rFonts w:ascii="Arial" w:hAnsi="Arial" w:cs="Arial"/>
                <w:sz w:val="22"/>
                <w:szCs w:val="22"/>
              </w:rPr>
              <w:t>а</w:t>
            </w:r>
            <w:r w:rsidRPr="00097F54">
              <w:rPr>
                <w:rFonts w:ascii="Arial" w:hAnsi="Arial" w:cs="Arial"/>
                <w:sz w:val="22"/>
                <w:szCs w:val="22"/>
              </w:rPr>
              <w:t>лом на ко</w:t>
            </w:r>
            <w:r w:rsidRPr="00097F54">
              <w:rPr>
                <w:rFonts w:ascii="Arial" w:hAnsi="Arial" w:cs="Arial"/>
                <w:sz w:val="22"/>
                <w:szCs w:val="22"/>
              </w:rPr>
              <w:t>н</w:t>
            </w:r>
            <w:r w:rsidRPr="00097F54">
              <w:rPr>
                <w:rFonts w:ascii="Arial" w:hAnsi="Arial" w:cs="Arial"/>
                <w:sz w:val="22"/>
                <w:szCs w:val="22"/>
              </w:rPr>
              <w:t>троллер</w:t>
            </w:r>
          </w:p>
        </w:tc>
      </w:tr>
      <w:tr w:rsidR="00122787" w:rsidRPr="00022764" w:rsidTr="00122787">
        <w:trPr>
          <w:trHeight w:val="525"/>
        </w:trPr>
        <w:tc>
          <w:tcPr>
            <w:tcW w:w="540" w:type="dxa"/>
            <w:vAlign w:val="center"/>
          </w:tcPr>
          <w:p w:rsidR="00122787" w:rsidRPr="00EB3CDA" w:rsidRDefault="00122787" w:rsidP="00E3050F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1.26</w:t>
            </w:r>
          </w:p>
        </w:tc>
        <w:tc>
          <w:tcPr>
            <w:tcW w:w="1980" w:type="dxa"/>
          </w:tcPr>
          <w:p w:rsidR="00122787" w:rsidRPr="00EB3CDA" w:rsidRDefault="00122787" w:rsidP="00E3050F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  <w:lang w:val="en-US"/>
              </w:rPr>
              <w:t>P</w:t>
            </w:r>
            <w:r w:rsidRPr="00EB3CDA">
              <w:rPr>
                <w:rFonts w:ascii="Arial" w:hAnsi="Arial" w:cs="Arial"/>
                <w:sz w:val="23"/>
                <w:szCs w:val="23"/>
              </w:rPr>
              <w:t>202.</w:t>
            </w:r>
            <w:r w:rsidRPr="00EB3CDA">
              <w:rPr>
                <w:rFonts w:ascii="Arial" w:hAnsi="Arial" w:cs="Arial"/>
                <w:sz w:val="23"/>
                <w:szCs w:val="23"/>
                <w:lang w:val="uk-UA"/>
              </w:rPr>
              <w:t xml:space="preserve"> Давление в адсорбер БКО АП202</w:t>
            </w:r>
          </w:p>
        </w:tc>
        <w:tc>
          <w:tcPr>
            <w:tcW w:w="720" w:type="dxa"/>
            <w:vAlign w:val="center"/>
          </w:tcPr>
          <w:p w:rsidR="00122787" w:rsidRPr="00EB3CDA" w:rsidRDefault="00122787" w:rsidP="00E3050F">
            <w:pPr>
              <w:pStyle w:val="a3"/>
              <w:ind w:left="-97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Сто</w:t>
            </w:r>
            <w:r w:rsidRPr="00EB3CDA">
              <w:rPr>
                <w:rFonts w:ascii="Arial" w:hAnsi="Arial" w:cs="Arial"/>
                <w:sz w:val="23"/>
                <w:szCs w:val="23"/>
              </w:rPr>
              <w:t>й</w:t>
            </w:r>
            <w:r w:rsidRPr="00EB3CDA">
              <w:rPr>
                <w:rFonts w:ascii="Arial" w:hAnsi="Arial" w:cs="Arial"/>
                <w:sz w:val="23"/>
                <w:szCs w:val="23"/>
              </w:rPr>
              <w:t>ка пр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обр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зов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телей</w:t>
            </w:r>
          </w:p>
        </w:tc>
        <w:tc>
          <w:tcPr>
            <w:tcW w:w="1008" w:type="dxa"/>
          </w:tcPr>
          <w:p w:rsidR="00122787" w:rsidRPr="00022764" w:rsidRDefault="00122787" w:rsidP="00902E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122787" w:rsidRPr="00022764" w:rsidRDefault="00122787" w:rsidP="00902E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122787" w:rsidRPr="00022764" w:rsidRDefault="00122787" w:rsidP="00902EAE">
            <w:pPr>
              <w:rPr>
                <w:rFonts w:ascii="Arial" w:hAnsi="Arial" w:cs="Arial"/>
                <w:sz w:val="22"/>
                <w:szCs w:val="22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МПа</w:t>
            </w:r>
          </w:p>
        </w:tc>
        <w:tc>
          <w:tcPr>
            <w:tcW w:w="787" w:type="dxa"/>
            <w:vAlign w:val="center"/>
          </w:tcPr>
          <w:p w:rsidR="00122787" w:rsidRPr="00EB3CDA" w:rsidRDefault="00122787" w:rsidP="00FB3C6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0-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1 </w:t>
            </w:r>
          </w:p>
        </w:tc>
        <w:tc>
          <w:tcPr>
            <w:tcW w:w="851" w:type="dxa"/>
          </w:tcPr>
          <w:p w:rsidR="00122787" w:rsidRPr="00022764" w:rsidRDefault="00122787" w:rsidP="00902EAE">
            <w:pPr>
              <w:rPr>
                <w:rFonts w:ascii="Arial" w:hAnsi="Arial" w:cs="Arial"/>
                <w:sz w:val="22"/>
                <w:szCs w:val="22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класс то</w:t>
            </w:r>
            <w:r w:rsidRPr="00EB3CDA">
              <w:rPr>
                <w:rFonts w:ascii="Arial" w:hAnsi="Arial" w:cs="Arial"/>
                <w:sz w:val="23"/>
                <w:szCs w:val="23"/>
              </w:rPr>
              <w:t>ч</w:t>
            </w:r>
            <w:r w:rsidRPr="00EB3CDA">
              <w:rPr>
                <w:rFonts w:ascii="Arial" w:hAnsi="Arial" w:cs="Arial"/>
                <w:sz w:val="23"/>
                <w:szCs w:val="23"/>
              </w:rPr>
              <w:t>ности 0,5</w:t>
            </w:r>
          </w:p>
        </w:tc>
        <w:tc>
          <w:tcPr>
            <w:tcW w:w="1710" w:type="dxa"/>
          </w:tcPr>
          <w:p w:rsidR="00122787" w:rsidRPr="00097F54" w:rsidRDefault="00122787" w:rsidP="00122787">
            <w:pPr>
              <w:rPr>
                <w:rFonts w:ascii="Arial" w:hAnsi="Arial" w:cs="Arial"/>
                <w:sz w:val="22"/>
                <w:szCs w:val="22"/>
              </w:rPr>
            </w:pPr>
            <w:r w:rsidRPr="00097F54">
              <w:rPr>
                <w:rFonts w:ascii="Arial" w:hAnsi="Arial" w:cs="Arial"/>
                <w:sz w:val="22"/>
                <w:szCs w:val="22"/>
              </w:rPr>
              <w:t>Измерит. пр</w:t>
            </w:r>
            <w:r w:rsidRPr="00097F54">
              <w:rPr>
                <w:rFonts w:ascii="Arial" w:hAnsi="Arial" w:cs="Arial"/>
                <w:sz w:val="22"/>
                <w:szCs w:val="22"/>
              </w:rPr>
              <w:t>е</w:t>
            </w:r>
            <w:r w:rsidRPr="00097F54">
              <w:rPr>
                <w:rFonts w:ascii="Arial" w:hAnsi="Arial" w:cs="Arial"/>
                <w:sz w:val="22"/>
                <w:szCs w:val="22"/>
              </w:rPr>
              <w:t>образователь давления «Метран-22» с вых. сигн</w:t>
            </w:r>
            <w:r w:rsidRPr="00097F54">
              <w:rPr>
                <w:rFonts w:ascii="Arial" w:hAnsi="Arial" w:cs="Arial"/>
                <w:sz w:val="22"/>
                <w:szCs w:val="22"/>
              </w:rPr>
              <w:t>а</w:t>
            </w:r>
            <w:r w:rsidRPr="00097F54">
              <w:rPr>
                <w:rFonts w:ascii="Arial" w:hAnsi="Arial" w:cs="Arial"/>
                <w:sz w:val="22"/>
                <w:szCs w:val="22"/>
              </w:rPr>
              <w:t>лом на ко</w:t>
            </w:r>
            <w:r w:rsidRPr="00097F54">
              <w:rPr>
                <w:rFonts w:ascii="Arial" w:hAnsi="Arial" w:cs="Arial"/>
                <w:sz w:val="22"/>
                <w:szCs w:val="22"/>
              </w:rPr>
              <w:t>н</w:t>
            </w:r>
            <w:r w:rsidRPr="00097F54">
              <w:rPr>
                <w:rFonts w:ascii="Arial" w:hAnsi="Arial" w:cs="Arial"/>
                <w:sz w:val="22"/>
                <w:szCs w:val="22"/>
              </w:rPr>
              <w:t>троллер</w:t>
            </w:r>
          </w:p>
        </w:tc>
      </w:tr>
      <w:tr w:rsidR="00122787" w:rsidRPr="00022764" w:rsidTr="00122787">
        <w:trPr>
          <w:trHeight w:val="525"/>
        </w:trPr>
        <w:tc>
          <w:tcPr>
            <w:tcW w:w="540" w:type="dxa"/>
            <w:vAlign w:val="center"/>
          </w:tcPr>
          <w:p w:rsidR="00122787" w:rsidRPr="00EB3CDA" w:rsidRDefault="00122787" w:rsidP="00E3050F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1.27</w:t>
            </w:r>
          </w:p>
        </w:tc>
        <w:tc>
          <w:tcPr>
            <w:tcW w:w="1980" w:type="dxa"/>
          </w:tcPr>
          <w:p w:rsidR="00122787" w:rsidRPr="00EB3CDA" w:rsidRDefault="00122787" w:rsidP="00E3050F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Р207. Давление газа на реген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рацию</w:t>
            </w:r>
          </w:p>
        </w:tc>
        <w:tc>
          <w:tcPr>
            <w:tcW w:w="720" w:type="dxa"/>
            <w:vAlign w:val="center"/>
          </w:tcPr>
          <w:p w:rsidR="00122787" w:rsidRPr="00EB3CDA" w:rsidRDefault="00122787" w:rsidP="00E3050F">
            <w:pPr>
              <w:pStyle w:val="21"/>
              <w:ind w:left="-97" w:right="-108"/>
              <w:rPr>
                <w:rFonts w:ascii="Arial" w:hAnsi="Arial" w:cs="Arial"/>
                <w:b w:val="0"/>
                <w:caps w:val="0"/>
                <w:sz w:val="23"/>
                <w:szCs w:val="23"/>
              </w:rPr>
            </w:pP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Сто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й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ка пр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обр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зов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телей</w:t>
            </w:r>
          </w:p>
        </w:tc>
        <w:tc>
          <w:tcPr>
            <w:tcW w:w="1008" w:type="dxa"/>
          </w:tcPr>
          <w:p w:rsidR="00122787" w:rsidRPr="00022764" w:rsidRDefault="00122787" w:rsidP="00902E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122787" w:rsidRPr="00022764" w:rsidRDefault="00122787" w:rsidP="00902E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122787" w:rsidRPr="00022764" w:rsidRDefault="00122787" w:rsidP="00902EAE">
            <w:pPr>
              <w:rPr>
                <w:rFonts w:ascii="Arial" w:hAnsi="Arial" w:cs="Arial"/>
                <w:sz w:val="22"/>
                <w:szCs w:val="22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кПа</w:t>
            </w:r>
          </w:p>
        </w:tc>
        <w:tc>
          <w:tcPr>
            <w:tcW w:w="787" w:type="dxa"/>
            <w:vAlign w:val="center"/>
          </w:tcPr>
          <w:p w:rsidR="00122787" w:rsidRPr="00EB3CDA" w:rsidRDefault="00122787" w:rsidP="00FB3C6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0-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25 </w:t>
            </w:r>
          </w:p>
        </w:tc>
        <w:tc>
          <w:tcPr>
            <w:tcW w:w="851" w:type="dxa"/>
          </w:tcPr>
          <w:p w:rsidR="00122787" w:rsidRPr="00022764" w:rsidRDefault="00122787" w:rsidP="00902EAE">
            <w:pPr>
              <w:rPr>
                <w:rFonts w:ascii="Arial" w:hAnsi="Arial" w:cs="Arial"/>
                <w:sz w:val="22"/>
                <w:szCs w:val="22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класс то</w:t>
            </w:r>
            <w:r w:rsidRPr="00EB3CDA">
              <w:rPr>
                <w:rFonts w:ascii="Arial" w:hAnsi="Arial" w:cs="Arial"/>
                <w:sz w:val="23"/>
                <w:szCs w:val="23"/>
              </w:rPr>
              <w:t>ч</w:t>
            </w:r>
            <w:r w:rsidRPr="00EB3CDA">
              <w:rPr>
                <w:rFonts w:ascii="Arial" w:hAnsi="Arial" w:cs="Arial"/>
                <w:sz w:val="23"/>
                <w:szCs w:val="23"/>
              </w:rPr>
              <w:t>ности 0,5</w:t>
            </w:r>
          </w:p>
        </w:tc>
        <w:tc>
          <w:tcPr>
            <w:tcW w:w="1710" w:type="dxa"/>
          </w:tcPr>
          <w:p w:rsidR="00122787" w:rsidRPr="00097F54" w:rsidRDefault="00122787" w:rsidP="00122787">
            <w:pPr>
              <w:rPr>
                <w:rFonts w:ascii="Arial" w:hAnsi="Arial" w:cs="Arial"/>
                <w:sz w:val="22"/>
                <w:szCs w:val="22"/>
              </w:rPr>
            </w:pPr>
            <w:r w:rsidRPr="00097F54">
              <w:rPr>
                <w:rFonts w:ascii="Arial" w:hAnsi="Arial" w:cs="Arial"/>
                <w:sz w:val="22"/>
                <w:szCs w:val="22"/>
              </w:rPr>
              <w:t>Измерит. пр</w:t>
            </w:r>
            <w:r w:rsidRPr="00097F54">
              <w:rPr>
                <w:rFonts w:ascii="Arial" w:hAnsi="Arial" w:cs="Arial"/>
                <w:sz w:val="22"/>
                <w:szCs w:val="22"/>
              </w:rPr>
              <w:t>е</w:t>
            </w:r>
            <w:r w:rsidRPr="00097F54">
              <w:rPr>
                <w:rFonts w:ascii="Arial" w:hAnsi="Arial" w:cs="Arial"/>
                <w:sz w:val="22"/>
                <w:szCs w:val="22"/>
              </w:rPr>
              <w:t>образователь давления «Метран-22» с вых. сигн</w:t>
            </w:r>
            <w:r w:rsidRPr="00097F54">
              <w:rPr>
                <w:rFonts w:ascii="Arial" w:hAnsi="Arial" w:cs="Arial"/>
                <w:sz w:val="22"/>
                <w:szCs w:val="22"/>
              </w:rPr>
              <w:t>а</w:t>
            </w:r>
            <w:r w:rsidRPr="00097F54">
              <w:rPr>
                <w:rFonts w:ascii="Arial" w:hAnsi="Arial" w:cs="Arial"/>
                <w:sz w:val="22"/>
                <w:szCs w:val="22"/>
              </w:rPr>
              <w:t>лом на ко</w:t>
            </w:r>
            <w:r w:rsidRPr="00097F54">
              <w:rPr>
                <w:rFonts w:ascii="Arial" w:hAnsi="Arial" w:cs="Arial"/>
                <w:sz w:val="22"/>
                <w:szCs w:val="22"/>
              </w:rPr>
              <w:t>н</w:t>
            </w:r>
            <w:r w:rsidRPr="00097F54">
              <w:rPr>
                <w:rFonts w:ascii="Arial" w:hAnsi="Arial" w:cs="Arial"/>
                <w:sz w:val="22"/>
                <w:szCs w:val="22"/>
              </w:rPr>
              <w:t>троллер</w:t>
            </w:r>
          </w:p>
        </w:tc>
      </w:tr>
    </w:tbl>
    <w:p w:rsidR="00C50B67" w:rsidRDefault="00C50B67" w:rsidP="00C50B67">
      <w:pPr>
        <w:tabs>
          <w:tab w:val="left" w:pos="142"/>
          <w:tab w:val="left" w:pos="851"/>
          <w:tab w:val="left" w:pos="993"/>
        </w:tabs>
        <w:rPr>
          <w:rFonts w:ascii="Arial" w:hAnsi="Arial" w:cs="Arial"/>
          <w:sz w:val="24"/>
          <w:szCs w:val="24"/>
        </w:rPr>
      </w:pPr>
      <w:r>
        <w:rPr>
          <w:b/>
          <w:caps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Продолжение т</w:t>
      </w:r>
      <w:r w:rsidRPr="00FF0137">
        <w:rPr>
          <w:rFonts w:ascii="Arial" w:hAnsi="Arial" w:cs="Arial"/>
          <w:sz w:val="24"/>
          <w:szCs w:val="24"/>
        </w:rPr>
        <w:t>аблиц</w:t>
      </w:r>
      <w:r>
        <w:rPr>
          <w:rFonts w:ascii="Arial" w:hAnsi="Arial" w:cs="Arial"/>
          <w:sz w:val="24"/>
          <w:szCs w:val="24"/>
        </w:rPr>
        <w:t>ы</w:t>
      </w:r>
      <w:r w:rsidRPr="00FF01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5.1</w:t>
      </w:r>
    </w:p>
    <w:p w:rsidR="00C50B67" w:rsidRDefault="00C50B67" w:rsidP="00C50B67">
      <w:pPr>
        <w:tabs>
          <w:tab w:val="left" w:pos="142"/>
          <w:tab w:val="left" w:pos="851"/>
          <w:tab w:val="left" w:pos="993"/>
        </w:tabs>
        <w:rPr>
          <w:rFonts w:ascii="Arial" w:hAnsi="Arial" w:cs="Arial"/>
          <w:sz w:val="24"/>
          <w:szCs w:val="24"/>
        </w:rPr>
      </w:pPr>
    </w:p>
    <w:tbl>
      <w:tblPr>
        <w:tblStyle w:val="af"/>
        <w:tblW w:w="9648" w:type="dxa"/>
        <w:tblInd w:w="534" w:type="dxa"/>
        <w:tblLayout w:type="fixed"/>
        <w:tblLook w:val="01E0"/>
      </w:tblPr>
      <w:tblGrid>
        <w:gridCol w:w="540"/>
        <w:gridCol w:w="1980"/>
        <w:gridCol w:w="720"/>
        <w:gridCol w:w="1008"/>
        <w:gridCol w:w="1260"/>
        <w:gridCol w:w="792"/>
        <w:gridCol w:w="900"/>
        <w:gridCol w:w="900"/>
        <w:gridCol w:w="1548"/>
      </w:tblGrid>
      <w:tr w:rsidR="00C50B67" w:rsidRPr="00022764" w:rsidTr="00F05EE0">
        <w:trPr>
          <w:trHeight w:val="300"/>
        </w:trPr>
        <w:tc>
          <w:tcPr>
            <w:tcW w:w="540" w:type="dxa"/>
            <w:vMerge w:val="restart"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№ </w:t>
            </w:r>
          </w:p>
        </w:tc>
        <w:tc>
          <w:tcPr>
            <w:tcW w:w="1980" w:type="dxa"/>
            <w:vMerge w:val="restart"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Контролируемый параметр</w:t>
            </w:r>
          </w:p>
        </w:tc>
        <w:tc>
          <w:tcPr>
            <w:tcW w:w="720" w:type="dxa"/>
            <w:vMerge w:val="restart"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М</w:t>
            </w:r>
            <w:r w:rsidRPr="00022764">
              <w:rPr>
                <w:rFonts w:ascii="Arial" w:hAnsi="Arial" w:cs="Arial"/>
                <w:sz w:val="22"/>
                <w:szCs w:val="22"/>
              </w:rPr>
              <w:t>е</w:t>
            </w:r>
            <w:r w:rsidRPr="00022764">
              <w:rPr>
                <w:rFonts w:ascii="Arial" w:hAnsi="Arial" w:cs="Arial"/>
                <w:sz w:val="22"/>
                <w:szCs w:val="22"/>
              </w:rPr>
              <w:t>сто ко</w:t>
            </w:r>
            <w:r w:rsidRPr="00022764">
              <w:rPr>
                <w:rFonts w:ascii="Arial" w:hAnsi="Arial" w:cs="Arial"/>
                <w:sz w:val="22"/>
                <w:szCs w:val="22"/>
              </w:rPr>
              <w:t>н</w:t>
            </w:r>
            <w:r w:rsidRPr="00022764">
              <w:rPr>
                <w:rFonts w:ascii="Arial" w:hAnsi="Arial" w:cs="Arial"/>
                <w:sz w:val="22"/>
                <w:szCs w:val="22"/>
              </w:rPr>
              <w:t>тр</w:t>
            </w:r>
            <w:r w:rsidRPr="00022764">
              <w:rPr>
                <w:rFonts w:ascii="Arial" w:hAnsi="Arial" w:cs="Arial"/>
                <w:sz w:val="22"/>
                <w:szCs w:val="22"/>
              </w:rPr>
              <w:t>о</w:t>
            </w:r>
            <w:r w:rsidRPr="00022764">
              <w:rPr>
                <w:rFonts w:ascii="Arial" w:hAnsi="Arial" w:cs="Arial"/>
                <w:sz w:val="22"/>
                <w:szCs w:val="22"/>
              </w:rPr>
              <w:t>ля</w:t>
            </w:r>
          </w:p>
        </w:tc>
        <w:tc>
          <w:tcPr>
            <w:tcW w:w="1008" w:type="dxa"/>
            <w:vMerge w:val="restart"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Пери</w:t>
            </w:r>
            <w:r w:rsidRPr="00022764">
              <w:rPr>
                <w:rFonts w:ascii="Arial" w:hAnsi="Arial" w:cs="Arial"/>
                <w:sz w:val="22"/>
                <w:szCs w:val="22"/>
              </w:rPr>
              <w:t>о</w:t>
            </w:r>
            <w:r w:rsidRPr="00022764">
              <w:rPr>
                <w:rFonts w:ascii="Arial" w:hAnsi="Arial" w:cs="Arial"/>
                <w:sz w:val="22"/>
                <w:szCs w:val="22"/>
              </w:rPr>
              <w:t>ди</w:t>
            </w:r>
            <w:r w:rsidRPr="00022764">
              <w:rPr>
                <w:rFonts w:ascii="Arial" w:hAnsi="Arial" w:cs="Arial"/>
                <w:sz w:val="22"/>
                <w:szCs w:val="22"/>
              </w:rPr>
              <w:t>ч</w:t>
            </w:r>
            <w:r w:rsidRPr="00022764">
              <w:rPr>
                <w:rFonts w:ascii="Arial" w:hAnsi="Arial" w:cs="Arial"/>
                <w:sz w:val="22"/>
                <w:szCs w:val="22"/>
              </w:rPr>
              <w:t>ность ко</w:t>
            </w:r>
            <w:r w:rsidRPr="00022764">
              <w:rPr>
                <w:rFonts w:ascii="Arial" w:hAnsi="Arial" w:cs="Arial"/>
                <w:sz w:val="22"/>
                <w:szCs w:val="22"/>
              </w:rPr>
              <w:t>н</w:t>
            </w:r>
            <w:r w:rsidRPr="00022764">
              <w:rPr>
                <w:rFonts w:ascii="Arial" w:hAnsi="Arial" w:cs="Arial"/>
                <w:sz w:val="22"/>
                <w:szCs w:val="22"/>
              </w:rPr>
              <w:t>троля</w:t>
            </w:r>
          </w:p>
        </w:tc>
        <w:tc>
          <w:tcPr>
            <w:tcW w:w="1260" w:type="dxa"/>
            <w:vMerge w:val="restart"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Исполни-тель</w:t>
            </w:r>
          </w:p>
        </w:tc>
        <w:tc>
          <w:tcPr>
            <w:tcW w:w="4140" w:type="dxa"/>
            <w:gridSpan w:val="4"/>
          </w:tcPr>
          <w:p w:rsidR="00C50B67" w:rsidRPr="00022764" w:rsidRDefault="00C50B67" w:rsidP="00F05EE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Применяемые СИТ</w:t>
            </w:r>
          </w:p>
        </w:tc>
      </w:tr>
      <w:tr w:rsidR="00C50B67" w:rsidRPr="00022764" w:rsidTr="00F05EE0">
        <w:trPr>
          <w:trHeight w:val="1094"/>
        </w:trPr>
        <w:tc>
          <w:tcPr>
            <w:tcW w:w="540" w:type="dxa"/>
            <w:vMerge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vMerge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vMerge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08" w:type="dxa"/>
            <w:vMerge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vMerge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92" w:type="dxa"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Ед. и</w:t>
            </w:r>
            <w:r w:rsidRPr="00022764">
              <w:rPr>
                <w:rFonts w:ascii="Arial" w:hAnsi="Arial" w:cs="Arial"/>
                <w:sz w:val="22"/>
                <w:szCs w:val="22"/>
              </w:rPr>
              <w:t>з</w:t>
            </w:r>
            <w:r w:rsidRPr="00022764">
              <w:rPr>
                <w:rFonts w:ascii="Arial" w:hAnsi="Arial" w:cs="Arial"/>
                <w:sz w:val="22"/>
                <w:szCs w:val="22"/>
              </w:rPr>
              <w:t>м</w:t>
            </w:r>
            <w:r w:rsidRPr="00022764">
              <w:rPr>
                <w:rFonts w:ascii="Arial" w:hAnsi="Arial" w:cs="Arial"/>
                <w:sz w:val="22"/>
                <w:szCs w:val="22"/>
              </w:rPr>
              <w:t>е</w:t>
            </w:r>
            <w:r w:rsidRPr="00022764">
              <w:rPr>
                <w:rFonts w:ascii="Arial" w:hAnsi="Arial" w:cs="Arial"/>
                <w:sz w:val="22"/>
                <w:szCs w:val="22"/>
              </w:rPr>
              <w:t>р</w:t>
            </w:r>
            <w:r w:rsidRPr="00022764">
              <w:rPr>
                <w:rFonts w:ascii="Arial" w:hAnsi="Arial" w:cs="Arial"/>
                <w:sz w:val="22"/>
                <w:szCs w:val="22"/>
              </w:rPr>
              <w:t>е</w:t>
            </w:r>
            <w:r w:rsidRPr="00022764">
              <w:rPr>
                <w:rFonts w:ascii="Arial" w:hAnsi="Arial" w:cs="Arial"/>
                <w:sz w:val="22"/>
                <w:szCs w:val="22"/>
              </w:rPr>
              <w:t>ния</w:t>
            </w:r>
          </w:p>
        </w:tc>
        <w:tc>
          <w:tcPr>
            <w:tcW w:w="900" w:type="dxa"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Пр</w:t>
            </w:r>
            <w:r w:rsidRPr="00022764">
              <w:rPr>
                <w:rFonts w:ascii="Arial" w:hAnsi="Arial" w:cs="Arial"/>
                <w:sz w:val="22"/>
                <w:szCs w:val="22"/>
              </w:rPr>
              <w:t>е</w:t>
            </w:r>
            <w:r w:rsidRPr="00022764">
              <w:rPr>
                <w:rFonts w:ascii="Arial" w:hAnsi="Arial" w:cs="Arial"/>
                <w:sz w:val="22"/>
                <w:szCs w:val="22"/>
              </w:rPr>
              <w:t>дел измер.</w:t>
            </w:r>
          </w:p>
        </w:tc>
        <w:tc>
          <w:tcPr>
            <w:tcW w:w="900" w:type="dxa"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Кл. точн.,</w:t>
            </w:r>
          </w:p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цена дел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548" w:type="dxa"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На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 w:rsidRPr="00022764">
              <w:rPr>
                <w:rFonts w:ascii="Arial" w:hAnsi="Arial" w:cs="Arial"/>
                <w:sz w:val="22"/>
                <w:szCs w:val="22"/>
              </w:rPr>
              <w:t>вание и тип СИТ</w:t>
            </w:r>
          </w:p>
        </w:tc>
      </w:tr>
      <w:tr w:rsidR="00097F54" w:rsidRPr="00022764" w:rsidTr="00E3050F">
        <w:trPr>
          <w:trHeight w:val="525"/>
        </w:trPr>
        <w:tc>
          <w:tcPr>
            <w:tcW w:w="540" w:type="dxa"/>
            <w:vAlign w:val="center"/>
          </w:tcPr>
          <w:p w:rsidR="00097F54" w:rsidRPr="00EB3CDA" w:rsidRDefault="00097F54" w:rsidP="00E3050F">
            <w:pPr>
              <w:pStyle w:val="21"/>
              <w:ind w:left="-108" w:right="-108"/>
              <w:rPr>
                <w:rFonts w:ascii="Arial" w:hAnsi="Arial" w:cs="Arial"/>
                <w:b w:val="0"/>
                <w:caps w:val="0"/>
                <w:sz w:val="23"/>
                <w:szCs w:val="23"/>
              </w:rPr>
            </w:pP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1.28</w:t>
            </w:r>
          </w:p>
        </w:tc>
        <w:tc>
          <w:tcPr>
            <w:tcW w:w="1980" w:type="dxa"/>
          </w:tcPr>
          <w:p w:rsidR="00097F54" w:rsidRPr="00EB3CDA" w:rsidRDefault="00097F54" w:rsidP="00E3050F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Р6.1. Давление в коллекторе воздуха КиП</w:t>
            </w:r>
          </w:p>
        </w:tc>
        <w:tc>
          <w:tcPr>
            <w:tcW w:w="720" w:type="dxa"/>
            <w:vAlign w:val="center"/>
          </w:tcPr>
          <w:p w:rsidR="00097F54" w:rsidRPr="00EB3CDA" w:rsidRDefault="00097F54" w:rsidP="00E3050F">
            <w:pPr>
              <w:pStyle w:val="a3"/>
              <w:ind w:left="-97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Сто</w:t>
            </w:r>
            <w:r w:rsidRPr="00EB3CDA">
              <w:rPr>
                <w:rFonts w:ascii="Arial" w:hAnsi="Arial" w:cs="Arial"/>
                <w:sz w:val="23"/>
                <w:szCs w:val="23"/>
              </w:rPr>
              <w:t>й</w:t>
            </w:r>
            <w:r w:rsidRPr="00EB3CDA">
              <w:rPr>
                <w:rFonts w:ascii="Arial" w:hAnsi="Arial" w:cs="Arial"/>
                <w:sz w:val="23"/>
                <w:szCs w:val="23"/>
              </w:rPr>
              <w:t>ка пр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обр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зов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телей</w:t>
            </w:r>
          </w:p>
        </w:tc>
        <w:tc>
          <w:tcPr>
            <w:tcW w:w="1008" w:type="dxa"/>
          </w:tcPr>
          <w:p w:rsidR="00097F54" w:rsidRPr="00022764" w:rsidRDefault="00097F54" w:rsidP="00902E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097F54" w:rsidRPr="00022764" w:rsidRDefault="00097F54" w:rsidP="00902E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097F54" w:rsidRPr="00022764" w:rsidRDefault="00097F54" w:rsidP="00902EAE">
            <w:pPr>
              <w:rPr>
                <w:rFonts w:ascii="Arial" w:hAnsi="Arial" w:cs="Arial"/>
                <w:sz w:val="22"/>
                <w:szCs w:val="22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МПа</w:t>
            </w:r>
          </w:p>
        </w:tc>
        <w:tc>
          <w:tcPr>
            <w:tcW w:w="900" w:type="dxa"/>
            <w:vAlign w:val="center"/>
          </w:tcPr>
          <w:p w:rsidR="00097F54" w:rsidRPr="00EB3CDA" w:rsidRDefault="00097F54" w:rsidP="00FB3C6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0-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1 </w:t>
            </w:r>
          </w:p>
        </w:tc>
        <w:tc>
          <w:tcPr>
            <w:tcW w:w="900" w:type="dxa"/>
          </w:tcPr>
          <w:p w:rsidR="00097F54" w:rsidRPr="00022764" w:rsidRDefault="00097F54" w:rsidP="00902EAE">
            <w:pPr>
              <w:rPr>
                <w:rFonts w:ascii="Arial" w:hAnsi="Arial" w:cs="Arial"/>
                <w:sz w:val="22"/>
                <w:szCs w:val="22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класс то</w:t>
            </w:r>
            <w:r w:rsidRPr="00EB3CDA">
              <w:rPr>
                <w:rFonts w:ascii="Arial" w:hAnsi="Arial" w:cs="Arial"/>
                <w:sz w:val="23"/>
                <w:szCs w:val="23"/>
              </w:rPr>
              <w:t>ч</w:t>
            </w:r>
            <w:r w:rsidRPr="00EB3CDA">
              <w:rPr>
                <w:rFonts w:ascii="Arial" w:hAnsi="Arial" w:cs="Arial"/>
                <w:sz w:val="23"/>
                <w:szCs w:val="23"/>
              </w:rPr>
              <w:t>ности 0,5</w:t>
            </w:r>
          </w:p>
        </w:tc>
        <w:tc>
          <w:tcPr>
            <w:tcW w:w="1548" w:type="dxa"/>
          </w:tcPr>
          <w:p w:rsidR="00097F54" w:rsidRPr="00097F54" w:rsidRDefault="00097F54" w:rsidP="00AD2085">
            <w:pPr>
              <w:rPr>
                <w:rFonts w:ascii="Arial" w:hAnsi="Arial" w:cs="Arial"/>
                <w:sz w:val="22"/>
                <w:szCs w:val="22"/>
              </w:rPr>
            </w:pPr>
            <w:r w:rsidRPr="00097F54">
              <w:rPr>
                <w:rFonts w:ascii="Arial" w:hAnsi="Arial" w:cs="Arial"/>
                <w:sz w:val="22"/>
                <w:szCs w:val="22"/>
              </w:rPr>
              <w:t>Измерит. преобраз</w:t>
            </w:r>
            <w:r w:rsidRPr="00097F54">
              <w:rPr>
                <w:rFonts w:ascii="Arial" w:hAnsi="Arial" w:cs="Arial"/>
                <w:sz w:val="22"/>
                <w:szCs w:val="22"/>
              </w:rPr>
              <w:t>о</w:t>
            </w:r>
            <w:r w:rsidRPr="00097F54">
              <w:rPr>
                <w:rFonts w:ascii="Arial" w:hAnsi="Arial" w:cs="Arial"/>
                <w:sz w:val="22"/>
                <w:szCs w:val="22"/>
              </w:rPr>
              <w:t>ватель да</w:t>
            </w:r>
            <w:r w:rsidRPr="00097F54">
              <w:rPr>
                <w:rFonts w:ascii="Arial" w:hAnsi="Arial" w:cs="Arial"/>
                <w:sz w:val="22"/>
                <w:szCs w:val="22"/>
              </w:rPr>
              <w:t>в</w:t>
            </w:r>
            <w:r w:rsidRPr="00097F54">
              <w:rPr>
                <w:rFonts w:ascii="Arial" w:hAnsi="Arial" w:cs="Arial"/>
                <w:sz w:val="22"/>
                <w:szCs w:val="22"/>
              </w:rPr>
              <w:t>ления «Ме</w:t>
            </w:r>
            <w:r w:rsidRPr="00097F54">
              <w:rPr>
                <w:rFonts w:ascii="Arial" w:hAnsi="Arial" w:cs="Arial"/>
                <w:sz w:val="22"/>
                <w:szCs w:val="22"/>
              </w:rPr>
              <w:t>т</w:t>
            </w:r>
            <w:r w:rsidRPr="00097F54">
              <w:rPr>
                <w:rFonts w:ascii="Arial" w:hAnsi="Arial" w:cs="Arial"/>
                <w:sz w:val="22"/>
                <w:szCs w:val="22"/>
              </w:rPr>
              <w:t>ран-22» с вых. сигн</w:t>
            </w:r>
            <w:r w:rsidRPr="00097F54">
              <w:rPr>
                <w:rFonts w:ascii="Arial" w:hAnsi="Arial" w:cs="Arial"/>
                <w:sz w:val="22"/>
                <w:szCs w:val="22"/>
              </w:rPr>
              <w:t>а</w:t>
            </w:r>
            <w:r w:rsidRPr="00097F54">
              <w:rPr>
                <w:rFonts w:ascii="Arial" w:hAnsi="Arial" w:cs="Arial"/>
                <w:sz w:val="22"/>
                <w:szCs w:val="22"/>
              </w:rPr>
              <w:t>лом на ко</w:t>
            </w:r>
            <w:r w:rsidRPr="00097F54">
              <w:rPr>
                <w:rFonts w:ascii="Arial" w:hAnsi="Arial" w:cs="Arial"/>
                <w:sz w:val="22"/>
                <w:szCs w:val="22"/>
              </w:rPr>
              <w:t>н</w:t>
            </w:r>
            <w:r w:rsidRPr="00097F54">
              <w:rPr>
                <w:rFonts w:ascii="Arial" w:hAnsi="Arial" w:cs="Arial"/>
                <w:sz w:val="22"/>
                <w:szCs w:val="22"/>
              </w:rPr>
              <w:t>троллер</w:t>
            </w:r>
          </w:p>
        </w:tc>
      </w:tr>
      <w:tr w:rsidR="00097F54" w:rsidRPr="00022764" w:rsidTr="00E3050F">
        <w:trPr>
          <w:trHeight w:val="525"/>
        </w:trPr>
        <w:tc>
          <w:tcPr>
            <w:tcW w:w="540" w:type="dxa"/>
            <w:vAlign w:val="center"/>
          </w:tcPr>
          <w:p w:rsidR="00097F54" w:rsidRPr="00EB3CDA" w:rsidRDefault="00097F54" w:rsidP="00E3050F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1.29</w:t>
            </w:r>
          </w:p>
        </w:tc>
        <w:tc>
          <w:tcPr>
            <w:tcW w:w="1980" w:type="dxa"/>
          </w:tcPr>
          <w:p w:rsidR="00097F54" w:rsidRPr="00EB3CDA" w:rsidRDefault="00097F54" w:rsidP="00E3050F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Р8.1. Давление захоложенной воды</w:t>
            </w:r>
          </w:p>
        </w:tc>
        <w:tc>
          <w:tcPr>
            <w:tcW w:w="720" w:type="dxa"/>
            <w:vAlign w:val="center"/>
          </w:tcPr>
          <w:p w:rsidR="00097F54" w:rsidRPr="00EB3CDA" w:rsidRDefault="00097F54" w:rsidP="00E3050F">
            <w:pPr>
              <w:pStyle w:val="a3"/>
              <w:ind w:left="-97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Сто</w:t>
            </w:r>
            <w:r w:rsidRPr="00EB3CDA">
              <w:rPr>
                <w:rFonts w:ascii="Arial" w:hAnsi="Arial" w:cs="Arial"/>
                <w:sz w:val="23"/>
                <w:szCs w:val="23"/>
              </w:rPr>
              <w:t>й</w:t>
            </w:r>
            <w:r w:rsidRPr="00EB3CDA">
              <w:rPr>
                <w:rFonts w:ascii="Arial" w:hAnsi="Arial" w:cs="Arial"/>
                <w:sz w:val="23"/>
                <w:szCs w:val="23"/>
              </w:rPr>
              <w:t>ка пр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обр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зов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телей</w:t>
            </w:r>
          </w:p>
        </w:tc>
        <w:tc>
          <w:tcPr>
            <w:tcW w:w="1008" w:type="dxa"/>
          </w:tcPr>
          <w:p w:rsidR="00097F54" w:rsidRPr="00022764" w:rsidRDefault="00097F54" w:rsidP="00902E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097F54" w:rsidRPr="00022764" w:rsidRDefault="00097F54" w:rsidP="00902E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097F54" w:rsidRPr="00022764" w:rsidRDefault="00097F54" w:rsidP="00902EAE">
            <w:pPr>
              <w:rPr>
                <w:rFonts w:ascii="Arial" w:hAnsi="Arial" w:cs="Arial"/>
                <w:sz w:val="22"/>
                <w:szCs w:val="22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МПа</w:t>
            </w:r>
          </w:p>
        </w:tc>
        <w:tc>
          <w:tcPr>
            <w:tcW w:w="900" w:type="dxa"/>
            <w:vAlign w:val="center"/>
          </w:tcPr>
          <w:p w:rsidR="00097F54" w:rsidRPr="00EB3CDA" w:rsidRDefault="00097F54" w:rsidP="00FB3C6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0-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1,6 </w:t>
            </w:r>
          </w:p>
        </w:tc>
        <w:tc>
          <w:tcPr>
            <w:tcW w:w="900" w:type="dxa"/>
          </w:tcPr>
          <w:p w:rsidR="00097F54" w:rsidRPr="00022764" w:rsidRDefault="00097F54" w:rsidP="00902EAE">
            <w:pPr>
              <w:rPr>
                <w:rFonts w:ascii="Arial" w:hAnsi="Arial" w:cs="Arial"/>
                <w:sz w:val="22"/>
                <w:szCs w:val="22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класс то</w:t>
            </w:r>
            <w:r w:rsidRPr="00EB3CDA">
              <w:rPr>
                <w:rFonts w:ascii="Arial" w:hAnsi="Arial" w:cs="Arial"/>
                <w:sz w:val="23"/>
                <w:szCs w:val="23"/>
              </w:rPr>
              <w:t>ч</w:t>
            </w:r>
            <w:r w:rsidRPr="00EB3CDA">
              <w:rPr>
                <w:rFonts w:ascii="Arial" w:hAnsi="Arial" w:cs="Arial"/>
                <w:sz w:val="23"/>
                <w:szCs w:val="23"/>
              </w:rPr>
              <w:t>ности 0,5</w:t>
            </w:r>
          </w:p>
        </w:tc>
        <w:tc>
          <w:tcPr>
            <w:tcW w:w="1548" w:type="dxa"/>
          </w:tcPr>
          <w:p w:rsidR="00097F54" w:rsidRPr="00097F54" w:rsidRDefault="00097F54" w:rsidP="00FB3C62">
            <w:pPr>
              <w:rPr>
                <w:rFonts w:ascii="Arial" w:hAnsi="Arial" w:cs="Arial"/>
                <w:sz w:val="22"/>
                <w:szCs w:val="22"/>
              </w:rPr>
            </w:pPr>
            <w:r w:rsidRPr="00097F54">
              <w:rPr>
                <w:rFonts w:ascii="Arial" w:hAnsi="Arial" w:cs="Arial"/>
                <w:sz w:val="22"/>
                <w:szCs w:val="22"/>
              </w:rPr>
              <w:t>Измер</w:t>
            </w:r>
            <w:r w:rsidRPr="00097F54">
              <w:rPr>
                <w:rFonts w:ascii="Arial" w:hAnsi="Arial" w:cs="Arial"/>
                <w:sz w:val="22"/>
                <w:szCs w:val="22"/>
              </w:rPr>
              <w:t>и</w:t>
            </w:r>
            <w:r w:rsidRPr="00097F54">
              <w:rPr>
                <w:rFonts w:ascii="Arial" w:hAnsi="Arial" w:cs="Arial"/>
                <w:sz w:val="22"/>
                <w:szCs w:val="22"/>
              </w:rPr>
              <w:t>тельный преобраз</w:t>
            </w:r>
            <w:r w:rsidRPr="00097F54">
              <w:rPr>
                <w:rFonts w:ascii="Arial" w:hAnsi="Arial" w:cs="Arial"/>
                <w:sz w:val="22"/>
                <w:szCs w:val="22"/>
              </w:rPr>
              <w:t>о</w:t>
            </w:r>
            <w:r w:rsidRPr="00097F54">
              <w:rPr>
                <w:rFonts w:ascii="Arial" w:hAnsi="Arial" w:cs="Arial"/>
                <w:sz w:val="22"/>
                <w:szCs w:val="22"/>
              </w:rPr>
              <w:t>ватель да</w:t>
            </w:r>
            <w:r w:rsidRPr="00097F54">
              <w:rPr>
                <w:rFonts w:ascii="Arial" w:hAnsi="Arial" w:cs="Arial"/>
                <w:sz w:val="22"/>
                <w:szCs w:val="22"/>
              </w:rPr>
              <w:t>в</w:t>
            </w:r>
            <w:r w:rsidRPr="00097F54">
              <w:rPr>
                <w:rFonts w:ascii="Arial" w:hAnsi="Arial" w:cs="Arial"/>
                <w:sz w:val="22"/>
                <w:szCs w:val="22"/>
              </w:rPr>
              <w:t>ления типа «САФИР-22» » с вых. сигналом на контроллер</w:t>
            </w:r>
          </w:p>
        </w:tc>
      </w:tr>
      <w:tr w:rsidR="00097F54" w:rsidRPr="00022764" w:rsidTr="00E3050F">
        <w:trPr>
          <w:trHeight w:val="525"/>
        </w:trPr>
        <w:tc>
          <w:tcPr>
            <w:tcW w:w="540" w:type="dxa"/>
            <w:vAlign w:val="center"/>
          </w:tcPr>
          <w:p w:rsidR="00097F54" w:rsidRPr="00EB3CDA" w:rsidRDefault="00097F54" w:rsidP="00E3050F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1.30</w:t>
            </w:r>
          </w:p>
        </w:tc>
        <w:tc>
          <w:tcPr>
            <w:tcW w:w="1980" w:type="dxa"/>
          </w:tcPr>
          <w:p w:rsidR="00097F54" w:rsidRPr="00EB3CDA" w:rsidRDefault="00097F54" w:rsidP="00E3050F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Р10.2. Давл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ние воды на подаче в цех</w:t>
            </w:r>
          </w:p>
        </w:tc>
        <w:tc>
          <w:tcPr>
            <w:tcW w:w="720" w:type="dxa"/>
            <w:vAlign w:val="center"/>
          </w:tcPr>
          <w:p w:rsidR="00097F54" w:rsidRPr="00EB3CDA" w:rsidRDefault="00097F54" w:rsidP="00E3050F">
            <w:pPr>
              <w:pStyle w:val="a3"/>
              <w:ind w:left="-97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Сто</w:t>
            </w:r>
            <w:r w:rsidRPr="00EB3CDA">
              <w:rPr>
                <w:rFonts w:ascii="Arial" w:hAnsi="Arial" w:cs="Arial"/>
                <w:sz w:val="23"/>
                <w:szCs w:val="23"/>
              </w:rPr>
              <w:t>й</w:t>
            </w:r>
            <w:r w:rsidRPr="00EB3CDA">
              <w:rPr>
                <w:rFonts w:ascii="Arial" w:hAnsi="Arial" w:cs="Arial"/>
                <w:sz w:val="23"/>
                <w:szCs w:val="23"/>
              </w:rPr>
              <w:t>ка пр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обр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зов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телей</w:t>
            </w:r>
          </w:p>
        </w:tc>
        <w:tc>
          <w:tcPr>
            <w:tcW w:w="1008" w:type="dxa"/>
          </w:tcPr>
          <w:p w:rsidR="00097F54" w:rsidRPr="00022764" w:rsidRDefault="00097F54" w:rsidP="00902E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097F54" w:rsidRPr="00022764" w:rsidRDefault="00097F54" w:rsidP="00902E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097F54" w:rsidRPr="00022764" w:rsidRDefault="00097F54" w:rsidP="00902E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3"/>
                <w:szCs w:val="23"/>
              </w:rPr>
              <w:t>к</w:t>
            </w:r>
            <w:r w:rsidRPr="00EB3CDA">
              <w:rPr>
                <w:rFonts w:ascii="Arial" w:hAnsi="Arial" w:cs="Arial"/>
                <w:sz w:val="23"/>
                <w:szCs w:val="23"/>
              </w:rPr>
              <w:t>Па</w:t>
            </w:r>
          </w:p>
        </w:tc>
        <w:tc>
          <w:tcPr>
            <w:tcW w:w="900" w:type="dxa"/>
            <w:vAlign w:val="center"/>
          </w:tcPr>
          <w:p w:rsidR="00097F54" w:rsidRPr="00EB3CDA" w:rsidRDefault="00097F54" w:rsidP="00097F54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0-6</w:t>
            </w:r>
            <w:r w:rsidRPr="00EB3CDA">
              <w:rPr>
                <w:rFonts w:ascii="Arial" w:hAnsi="Arial" w:cs="Arial"/>
                <w:sz w:val="23"/>
                <w:szCs w:val="23"/>
              </w:rPr>
              <w:t>0</w:t>
            </w:r>
            <w:r>
              <w:rPr>
                <w:rFonts w:ascii="Arial" w:hAnsi="Arial" w:cs="Arial"/>
                <w:sz w:val="23"/>
                <w:szCs w:val="23"/>
              </w:rPr>
              <w:t>0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 </w:t>
            </w:r>
          </w:p>
        </w:tc>
        <w:tc>
          <w:tcPr>
            <w:tcW w:w="900" w:type="dxa"/>
          </w:tcPr>
          <w:p w:rsidR="00097F54" w:rsidRPr="00022764" w:rsidRDefault="00097F54" w:rsidP="00902EAE">
            <w:pPr>
              <w:rPr>
                <w:rFonts w:ascii="Arial" w:hAnsi="Arial" w:cs="Arial"/>
                <w:sz w:val="22"/>
                <w:szCs w:val="22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класс то</w:t>
            </w:r>
            <w:r w:rsidRPr="00EB3CDA">
              <w:rPr>
                <w:rFonts w:ascii="Arial" w:hAnsi="Arial" w:cs="Arial"/>
                <w:sz w:val="23"/>
                <w:szCs w:val="23"/>
              </w:rPr>
              <w:t>ч</w:t>
            </w:r>
            <w:r w:rsidRPr="00EB3CDA">
              <w:rPr>
                <w:rFonts w:ascii="Arial" w:hAnsi="Arial" w:cs="Arial"/>
                <w:sz w:val="23"/>
                <w:szCs w:val="23"/>
              </w:rPr>
              <w:t>ности 0,5</w:t>
            </w:r>
          </w:p>
        </w:tc>
        <w:tc>
          <w:tcPr>
            <w:tcW w:w="1548" w:type="dxa"/>
          </w:tcPr>
          <w:p w:rsidR="00097F54" w:rsidRPr="00097F54" w:rsidRDefault="00097F54" w:rsidP="00AD2085">
            <w:pPr>
              <w:rPr>
                <w:rFonts w:ascii="Arial" w:hAnsi="Arial" w:cs="Arial"/>
                <w:sz w:val="22"/>
                <w:szCs w:val="22"/>
              </w:rPr>
            </w:pPr>
            <w:r w:rsidRPr="00097F54">
              <w:rPr>
                <w:rFonts w:ascii="Arial" w:hAnsi="Arial" w:cs="Arial"/>
                <w:sz w:val="22"/>
                <w:szCs w:val="22"/>
              </w:rPr>
              <w:t>Измер</w:t>
            </w:r>
            <w:r w:rsidRPr="00097F54">
              <w:rPr>
                <w:rFonts w:ascii="Arial" w:hAnsi="Arial" w:cs="Arial"/>
                <w:sz w:val="22"/>
                <w:szCs w:val="22"/>
              </w:rPr>
              <w:t>и</w:t>
            </w:r>
            <w:r w:rsidRPr="00097F54">
              <w:rPr>
                <w:rFonts w:ascii="Arial" w:hAnsi="Arial" w:cs="Arial"/>
                <w:sz w:val="22"/>
                <w:szCs w:val="22"/>
              </w:rPr>
              <w:t>тельный преобраз</w:t>
            </w:r>
            <w:r w:rsidRPr="00097F54">
              <w:rPr>
                <w:rFonts w:ascii="Arial" w:hAnsi="Arial" w:cs="Arial"/>
                <w:sz w:val="22"/>
                <w:szCs w:val="22"/>
              </w:rPr>
              <w:t>о</w:t>
            </w:r>
            <w:r w:rsidRPr="00097F54">
              <w:rPr>
                <w:rFonts w:ascii="Arial" w:hAnsi="Arial" w:cs="Arial"/>
                <w:sz w:val="22"/>
                <w:szCs w:val="22"/>
              </w:rPr>
              <w:t>ватель да</w:t>
            </w:r>
            <w:r w:rsidRPr="00097F54">
              <w:rPr>
                <w:rFonts w:ascii="Arial" w:hAnsi="Arial" w:cs="Arial"/>
                <w:sz w:val="22"/>
                <w:szCs w:val="22"/>
              </w:rPr>
              <w:t>в</w:t>
            </w:r>
            <w:r>
              <w:rPr>
                <w:rFonts w:ascii="Arial" w:hAnsi="Arial" w:cs="Arial"/>
                <w:sz w:val="22"/>
                <w:szCs w:val="22"/>
              </w:rPr>
              <w:t>ления типа «САФ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I</w:t>
            </w:r>
            <w:r w:rsidRPr="00097F54">
              <w:rPr>
                <w:rFonts w:ascii="Arial" w:hAnsi="Arial" w:cs="Arial"/>
                <w:sz w:val="22"/>
                <w:szCs w:val="22"/>
              </w:rPr>
              <w:t>Р-22» с вых. си</w:t>
            </w:r>
            <w:r w:rsidRPr="00097F54">
              <w:rPr>
                <w:rFonts w:ascii="Arial" w:hAnsi="Arial" w:cs="Arial"/>
                <w:sz w:val="22"/>
                <w:szCs w:val="22"/>
              </w:rPr>
              <w:t>г</w:t>
            </w:r>
            <w:r w:rsidRPr="00097F54">
              <w:rPr>
                <w:rFonts w:ascii="Arial" w:hAnsi="Arial" w:cs="Arial"/>
                <w:sz w:val="22"/>
                <w:szCs w:val="22"/>
              </w:rPr>
              <w:t>налом на контроллер</w:t>
            </w:r>
          </w:p>
        </w:tc>
      </w:tr>
      <w:tr w:rsidR="00097F54" w:rsidRPr="00022764" w:rsidTr="00E3050F">
        <w:trPr>
          <w:trHeight w:val="525"/>
        </w:trPr>
        <w:tc>
          <w:tcPr>
            <w:tcW w:w="540" w:type="dxa"/>
            <w:vAlign w:val="center"/>
          </w:tcPr>
          <w:p w:rsidR="00097F54" w:rsidRPr="00EB3CDA" w:rsidRDefault="00097F54" w:rsidP="00E3050F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1.31</w:t>
            </w:r>
          </w:p>
        </w:tc>
        <w:tc>
          <w:tcPr>
            <w:tcW w:w="1980" w:type="dxa"/>
          </w:tcPr>
          <w:p w:rsidR="00097F54" w:rsidRPr="00EB3CDA" w:rsidRDefault="00097F54" w:rsidP="00E3050F">
            <w:pPr>
              <w:jc w:val="both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Р319. Давление в емкости чи</w:t>
            </w:r>
            <w:r w:rsidRPr="00EB3CDA">
              <w:rPr>
                <w:rFonts w:ascii="Arial" w:hAnsi="Arial" w:cs="Arial"/>
                <w:sz w:val="23"/>
                <w:szCs w:val="23"/>
              </w:rPr>
              <w:t>с</w:t>
            </w:r>
            <w:r w:rsidRPr="00EB3CDA">
              <w:rPr>
                <w:rFonts w:ascii="Arial" w:hAnsi="Arial" w:cs="Arial"/>
                <w:sz w:val="23"/>
                <w:szCs w:val="23"/>
              </w:rPr>
              <w:t>того аргона АП 335</w:t>
            </w:r>
          </w:p>
        </w:tc>
        <w:tc>
          <w:tcPr>
            <w:tcW w:w="720" w:type="dxa"/>
            <w:vAlign w:val="center"/>
          </w:tcPr>
          <w:p w:rsidR="00097F54" w:rsidRPr="00EB3CDA" w:rsidRDefault="00097F54" w:rsidP="00E3050F">
            <w:pPr>
              <w:pStyle w:val="21"/>
              <w:ind w:left="-97" w:right="-108"/>
              <w:rPr>
                <w:rFonts w:ascii="Arial" w:hAnsi="Arial" w:cs="Arial"/>
                <w:b w:val="0"/>
                <w:caps w:val="0"/>
                <w:sz w:val="23"/>
                <w:szCs w:val="23"/>
              </w:rPr>
            </w:pP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Сто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й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ка пр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обр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зов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телей</w:t>
            </w:r>
          </w:p>
        </w:tc>
        <w:tc>
          <w:tcPr>
            <w:tcW w:w="1008" w:type="dxa"/>
          </w:tcPr>
          <w:p w:rsidR="00097F54" w:rsidRPr="00022764" w:rsidRDefault="00097F54" w:rsidP="00902E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097F54" w:rsidRPr="00022764" w:rsidRDefault="00097F54" w:rsidP="00902E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097F54" w:rsidRPr="00022764" w:rsidRDefault="00097F54" w:rsidP="00BF66C4">
            <w:pPr>
              <w:rPr>
                <w:rFonts w:ascii="Arial" w:hAnsi="Arial" w:cs="Arial"/>
                <w:sz w:val="22"/>
                <w:szCs w:val="22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МПа</w:t>
            </w:r>
          </w:p>
        </w:tc>
        <w:tc>
          <w:tcPr>
            <w:tcW w:w="900" w:type="dxa"/>
            <w:vAlign w:val="center"/>
          </w:tcPr>
          <w:p w:rsidR="00097F54" w:rsidRPr="00EB3CDA" w:rsidRDefault="00097F54" w:rsidP="00E3050F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0-</w:t>
            </w:r>
            <w:r w:rsidRPr="00EB3CDA">
              <w:rPr>
                <w:rFonts w:ascii="Arial" w:hAnsi="Arial" w:cs="Arial"/>
                <w:sz w:val="23"/>
                <w:szCs w:val="23"/>
              </w:rPr>
              <w:t>1</w:t>
            </w:r>
          </w:p>
          <w:p w:rsidR="00097F54" w:rsidRPr="00EB3CDA" w:rsidRDefault="00097F54" w:rsidP="00E3050F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00" w:type="dxa"/>
          </w:tcPr>
          <w:p w:rsidR="00097F54" w:rsidRPr="00022764" w:rsidRDefault="00097F54" w:rsidP="00BF66C4">
            <w:pPr>
              <w:rPr>
                <w:rFonts w:ascii="Arial" w:hAnsi="Arial" w:cs="Arial"/>
                <w:sz w:val="22"/>
                <w:szCs w:val="22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класс то</w:t>
            </w:r>
            <w:r w:rsidRPr="00EB3CDA">
              <w:rPr>
                <w:rFonts w:ascii="Arial" w:hAnsi="Arial" w:cs="Arial"/>
                <w:sz w:val="23"/>
                <w:szCs w:val="23"/>
              </w:rPr>
              <w:t>ч</w:t>
            </w:r>
            <w:r w:rsidRPr="00EB3CDA">
              <w:rPr>
                <w:rFonts w:ascii="Arial" w:hAnsi="Arial" w:cs="Arial"/>
                <w:sz w:val="23"/>
                <w:szCs w:val="23"/>
              </w:rPr>
              <w:t>ности 0,5</w:t>
            </w:r>
          </w:p>
        </w:tc>
        <w:tc>
          <w:tcPr>
            <w:tcW w:w="1548" w:type="dxa"/>
          </w:tcPr>
          <w:p w:rsidR="00097F54" w:rsidRPr="00097F54" w:rsidRDefault="00097F54" w:rsidP="00AD2085">
            <w:pPr>
              <w:rPr>
                <w:rFonts w:ascii="Arial" w:hAnsi="Arial" w:cs="Arial"/>
                <w:sz w:val="22"/>
                <w:szCs w:val="22"/>
              </w:rPr>
            </w:pPr>
            <w:r w:rsidRPr="00097F54">
              <w:rPr>
                <w:rFonts w:ascii="Arial" w:hAnsi="Arial" w:cs="Arial"/>
                <w:sz w:val="22"/>
                <w:szCs w:val="22"/>
              </w:rPr>
              <w:t>Измерит. преобраз</w:t>
            </w:r>
            <w:r w:rsidRPr="00097F54">
              <w:rPr>
                <w:rFonts w:ascii="Arial" w:hAnsi="Arial" w:cs="Arial"/>
                <w:sz w:val="22"/>
                <w:szCs w:val="22"/>
              </w:rPr>
              <w:t>о</w:t>
            </w:r>
            <w:r w:rsidRPr="00097F54">
              <w:rPr>
                <w:rFonts w:ascii="Arial" w:hAnsi="Arial" w:cs="Arial"/>
                <w:sz w:val="22"/>
                <w:szCs w:val="22"/>
              </w:rPr>
              <w:t>ватель да</w:t>
            </w:r>
            <w:r w:rsidRPr="00097F54">
              <w:rPr>
                <w:rFonts w:ascii="Arial" w:hAnsi="Arial" w:cs="Arial"/>
                <w:sz w:val="22"/>
                <w:szCs w:val="22"/>
              </w:rPr>
              <w:t>в</w:t>
            </w:r>
            <w:r w:rsidRPr="00097F54">
              <w:rPr>
                <w:rFonts w:ascii="Arial" w:hAnsi="Arial" w:cs="Arial"/>
                <w:sz w:val="22"/>
                <w:szCs w:val="22"/>
              </w:rPr>
              <w:t>ления «Ме</w:t>
            </w:r>
            <w:r w:rsidRPr="00097F54">
              <w:rPr>
                <w:rFonts w:ascii="Arial" w:hAnsi="Arial" w:cs="Arial"/>
                <w:sz w:val="22"/>
                <w:szCs w:val="22"/>
              </w:rPr>
              <w:t>т</w:t>
            </w:r>
            <w:r w:rsidRPr="00097F54">
              <w:rPr>
                <w:rFonts w:ascii="Arial" w:hAnsi="Arial" w:cs="Arial"/>
                <w:sz w:val="22"/>
                <w:szCs w:val="22"/>
              </w:rPr>
              <w:t>ран-22» с вых. сигн</w:t>
            </w:r>
            <w:r w:rsidRPr="00097F54">
              <w:rPr>
                <w:rFonts w:ascii="Arial" w:hAnsi="Arial" w:cs="Arial"/>
                <w:sz w:val="22"/>
                <w:szCs w:val="22"/>
              </w:rPr>
              <w:t>а</w:t>
            </w:r>
            <w:r w:rsidRPr="00097F54">
              <w:rPr>
                <w:rFonts w:ascii="Arial" w:hAnsi="Arial" w:cs="Arial"/>
                <w:sz w:val="22"/>
                <w:szCs w:val="22"/>
              </w:rPr>
              <w:t>лом на ко</w:t>
            </w:r>
            <w:r w:rsidRPr="00097F54">
              <w:rPr>
                <w:rFonts w:ascii="Arial" w:hAnsi="Arial" w:cs="Arial"/>
                <w:sz w:val="22"/>
                <w:szCs w:val="22"/>
              </w:rPr>
              <w:t>н</w:t>
            </w:r>
            <w:r w:rsidRPr="00097F54">
              <w:rPr>
                <w:rFonts w:ascii="Arial" w:hAnsi="Arial" w:cs="Arial"/>
                <w:sz w:val="22"/>
                <w:szCs w:val="22"/>
              </w:rPr>
              <w:t>троллер</w:t>
            </w:r>
          </w:p>
        </w:tc>
      </w:tr>
      <w:tr w:rsidR="00097F54" w:rsidRPr="00022764" w:rsidTr="00E3050F">
        <w:trPr>
          <w:trHeight w:val="525"/>
        </w:trPr>
        <w:tc>
          <w:tcPr>
            <w:tcW w:w="540" w:type="dxa"/>
            <w:vAlign w:val="center"/>
          </w:tcPr>
          <w:p w:rsidR="00097F54" w:rsidRPr="00EB3CDA" w:rsidRDefault="00097F54" w:rsidP="00E3050F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1.32</w:t>
            </w:r>
          </w:p>
        </w:tc>
        <w:tc>
          <w:tcPr>
            <w:tcW w:w="1980" w:type="dxa"/>
          </w:tcPr>
          <w:p w:rsidR="00097F54" w:rsidRPr="00EB3CDA" w:rsidRDefault="00097F54" w:rsidP="00E3050F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Р311. Давление в адсорбере жидкого кисл</w:t>
            </w:r>
            <w:r w:rsidRPr="00EB3CDA">
              <w:rPr>
                <w:rFonts w:ascii="Arial" w:hAnsi="Arial" w:cs="Arial"/>
                <w:sz w:val="23"/>
                <w:szCs w:val="23"/>
              </w:rPr>
              <w:t>о</w:t>
            </w:r>
            <w:r w:rsidRPr="00EB3CDA">
              <w:rPr>
                <w:rFonts w:ascii="Arial" w:hAnsi="Arial" w:cs="Arial"/>
                <w:sz w:val="23"/>
                <w:szCs w:val="23"/>
              </w:rPr>
              <w:t>рода АП311</w:t>
            </w:r>
          </w:p>
        </w:tc>
        <w:tc>
          <w:tcPr>
            <w:tcW w:w="720" w:type="dxa"/>
            <w:vAlign w:val="center"/>
          </w:tcPr>
          <w:p w:rsidR="00097F54" w:rsidRPr="00EB3CDA" w:rsidRDefault="00097F54" w:rsidP="00E3050F">
            <w:pPr>
              <w:pStyle w:val="a3"/>
              <w:ind w:left="-97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По месту зам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ра</w:t>
            </w:r>
          </w:p>
        </w:tc>
        <w:tc>
          <w:tcPr>
            <w:tcW w:w="1008" w:type="dxa"/>
          </w:tcPr>
          <w:p w:rsidR="00097F54" w:rsidRPr="00022764" w:rsidRDefault="00097F54" w:rsidP="00E305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097F54" w:rsidRPr="00022764" w:rsidRDefault="00097F54" w:rsidP="00E305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097F54" w:rsidRDefault="00097F54" w:rsidP="00E3050F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кгс/</w:t>
            </w:r>
          </w:p>
          <w:p w:rsidR="00097F54" w:rsidRPr="00022764" w:rsidRDefault="00097F54" w:rsidP="00E3050F">
            <w:pPr>
              <w:rPr>
                <w:rFonts w:ascii="Arial" w:hAnsi="Arial" w:cs="Arial"/>
                <w:sz w:val="22"/>
                <w:szCs w:val="22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м</w:t>
            </w:r>
            <w:r w:rsidRPr="00EB3CDA">
              <w:rPr>
                <w:rFonts w:ascii="Arial" w:hAnsi="Arial" w:cs="Arial"/>
                <w:sz w:val="23"/>
                <w:szCs w:val="23"/>
                <w:vertAlign w:val="superscript"/>
              </w:rPr>
              <w:t>2</w:t>
            </w:r>
          </w:p>
        </w:tc>
        <w:tc>
          <w:tcPr>
            <w:tcW w:w="900" w:type="dxa"/>
            <w:vAlign w:val="center"/>
          </w:tcPr>
          <w:p w:rsidR="00097F54" w:rsidRPr="00EB3CDA" w:rsidRDefault="00097F54" w:rsidP="00E3050F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0-10</w:t>
            </w:r>
          </w:p>
          <w:p w:rsidR="00097F54" w:rsidRPr="00EB3CDA" w:rsidRDefault="00097F54" w:rsidP="00E3050F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00" w:type="dxa"/>
          </w:tcPr>
          <w:p w:rsidR="00097F54" w:rsidRPr="00022764" w:rsidRDefault="00097F54" w:rsidP="00BF66C4">
            <w:pPr>
              <w:rPr>
                <w:rFonts w:ascii="Arial" w:hAnsi="Arial" w:cs="Arial"/>
                <w:sz w:val="22"/>
                <w:szCs w:val="22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класс то</w:t>
            </w:r>
            <w:r w:rsidRPr="00EB3CDA">
              <w:rPr>
                <w:rFonts w:ascii="Arial" w:hAnsi="Arial" w:cs="Arial"/>
                <w:sz w:val="23"/>
                <w:szCs w:val="23"/>
              </w:rPr>
              <w:t>ч</w:t>
            </w:r>
            <w:r w:rsidRPr="00EB3CDA">
              <w:rPr>
                <w:rFonts w:ascii="Arial" w:hAnsi="Arial" w:cs="Arial"/>
                <w:sz w:val="23"/>
                <w:szCs w:val="23"/>
              </w:rPr>
              <w:t>ности 1,5</w:t>
            </w:r>
          </w:p>
        </w:tc>
        <w:tc>
          <w:tcPr>
            <w:tcW w:w="1548" w:type="dxa"/>
          </w:tcPr>
          <w:p w:rsidR="00097F54" w:rsidRPr="00097F54" w:rsidRDefault="00097F54" w:rsidP="00E3050F">
            <w:pPr>
              <w:rPr>
                <w:rFonts w:ascii="Arial" w:hAnsi="Arial" w:cs="Arial"/>
                <w:sz w:val="22"/>
                <w:szCs w:val="22"/>
              </w:rPr>
            </w:pPr>
            <w:r w:rsidRPr="00097F54">
              <w:rPr>
                <w:rFonts w:ascii="Arial" w:hAnsi="Arial" w:cs="Arial"/>
                <w:sz w:val="22"/>
                <w:szCs w:val="22"/>
              </w:rPr>
              <w:t>Манометр технический, кислоро</w:t>
            </w:r>
            <w:r w:rsidRPr="00097F54">
              <w:rPr>
                <w:rFonts w:ascii="Arial" w:hAnsi="Arial" w:cs="Arial"/>
                <w:sz w:val="22"/>
                <w:szCs w:val="22"/>
              </w:rPr>
              <w:t>д</w:t>
            </w:r>
            <w:r w:rsidRPr="00097F54">
              <w:rPr>
                <w:rFonts w:ascii="Arial" w:hAnsi="Arial" w:cs="Arial"/>
                <w:sz w:val="22"/>
                <w:szCs w:val="22"/>
              </w:rPr>
              <w:t xml:space="preserve">ный МП-4 </w:t>
            </w:r>
          </w:p>
        </w:tc>
      </w:tr>
      <w:tr w:rsidR="00097F54" w:rsidRPr="00022764" w:rsidTr="00E3050F">
        <w:trPr>
          <w:trHeight w:val="525"/>
        </w:trPr>
        <w:tc>
          <w:tcPr>
            <w:tcW w:w="540" w:type="dxa"/>
            <w:vAlign w:val="center"/>
          </w:tcPr>
          <w:p w:rsidR="00097F54" w:rsidRPr="00EB3CDA" w:rsidRDefault="00097F54" w:rsidP="00E3050F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1.33</w:t>
            </w:r>
          </w:p>
        </w:tc>
        <w:tc>
          <w:tcPr>
            <w:tcW w:w="1980" w:type="dxa"/>
          </w:tcPr>
          <w:p w:rsidR="00097F54" w:rsidRPr="00EB3CDA" w:rsidRDefault="00097F54" w:rsidP="00E3050F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Р312. Давление в адсорбере жидкого кисл</w:t>
            </w:r>
            <w:r w:rsidRPr="00EB3CDA">
              <w:rPr>
                <w:rFonts w:ascii="Arial" w:hAnsi="Arial" w:cs="Arial"/>
                <w:sz w:val="23"/>
                <w:szCs w:val="23"/>
              </w:rPr>
              <w:t>о</w:t>
            </w:r>
            <w:r w:rsidRPr="00EB3CDA">
              <w:rPr>
                <w:rFonts w:ascii="Arial" w:hAnsi="Arial" w:cs="Arial"/>
                <w:sz w:val="23"/>
                <w:szCs w:val="23"/>
              </w:rPr>
              <w:t>рода АП312</w:t>
            </w:r>
          </w:p>
        </w:tc>
        <w:tc>
          <w:tcPr>
            <w:tcW w:w="720" w:type="dxa"/>
            <w:vAlign w:val="center"/>
          </w:tcPr>
          <w:p w:rsidR="00097F54" w:rsidRPr="00EB3CDA" w:rsidRDefault="00097F54" w:rsidP="00E3050F">
            <w:pPr>
              <w:pStyle w:val="a3"/>
              <w:ind w:left="-97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По месту зам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ра</w:t>
            </w:r>
          </w:p>
        </w:tc>
        <w:tc>
          <w:tcPr>
            <w:tcW w:w="1008" w:type="dxa"/>
          </w:tcPr>
          <w:p w:rsidR="00097F54" w:rsidRPr="00022764" w:rsidRDefault="00097F54" w:rsidP="00E305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097F54" w:rsidRPr="00022764" w:rsidRDefault="00097F54" w:rsidP="00E305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097F54" w:rsidRDefault="00097F54" w:rsidP="00E3050F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кгс/</w:t>
            </w:r>
          </w:p>
          <w:p w:rsidR="00097F54" w:rsidRPr="00022764" w:rsidRDefault="00097F54" w:rsidP="00E3050F">
            <w:pPr>
              <w:rPr>
                <w:rFonts w:ascii="Arial" w:hAnsi="Arial" w:cs="Arial"/>
                <w:sz w:val="22"/>
                <w:szCs w:val="22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м</w:t>
            </w:r>
            <w:r w:rsidRPr="00EB3CDA">
              <w:rPr>
                <w:rFonts w:ascii="Arial" w:hAnsi="Arial" w:cs="Arial"/>
                <w:sz w:val="23"/>
                <w:szCs w:val="23"/>
                <w:vertAlign w:val="superscript"/>
              </w:rPr>
              <w:t>2</w:t>
            </w:r>
          </w:p>
        </w:tc>
        <w:tc>
          <w:tcPr>
            <w:tcW w:w="900" w:type="dxa"/>
            <w:vAlign w:val="center"/>
          </w:tcPr>
          <w:p w:rsidR="00097F54" w:rsidRPr="00EB3CDA" w:rsidRDefault="00097F54" w:rsidP="00E3050F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0-10</w:t>
            </w:r>
          </w:p>
          <w:p w:rsidR="00097F54" w:rsidRPr="00EB3CDA" w:rsidRDefault="00097F54" w:rsidP="00E3050F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00" w:type="dxa"/>
          </w:tcPr>
          <w:p w:rsidR="00097F54" w:rsidRPr="00022764" w:rsidRDefault="00097F54" w:rsidP="00E3050F">
            <w:pPr>
              <w:rPr>
                <w:rFonts w:ascii="Arial" w:hAnsi="Arial" w:cs="Arial"/>
                <w:sz w:val="22"/>
                <w:szCs w:val="22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класс то</w:t>
            </w:r>
            <w:r w:rsidRPr="00EB3CDA">
              <w:rPr>
                <w:rFonts w:ascii="Arial" w:hAnsi="Arial" w:cs="Arial"/>
                <w:sz w:val="23"/>
                <w:szCs w:val="23"/>
              </w:rPr>
              <w:t>ч</w:t>
            </w:r>
            <w:r w:rsidRPr="00EB3CDA">
              <w:rPr>
                <w:rFonts w:ascii="Arial" w:hAnsi="Arial" w:cs="Arial"/>
                <w:sz w:val="23"/>
                <w:szCs w:val="23"/>
              </w:rPr>
              <w:t>ности 1,5</w:t>
            </w:r>
          </w:p>
        </w:tc>
        <w:tc>
          <w:tcPr>
            <w:tcW w:w="1548" w:type="dxa"/>
          </w:tcPr>
          <w:p w:rsidR="00097F54" w:rsidRPr="00097F54" w:rsidRDefault="00097F54" w:rsidP="00E3050F">
            <w:pPr>
              <w:rPr>
                <w:rFonts w:ascii="Arial" w:hAnsi="Arial" w:cs="Arial"/>
                <w:sz w:val="22"/>
                <w:szCs w:val="22"/>
              </w:rPr>
            </w:pPr>
            <w:r w:rsidRPr="00097F54">
              <w:rPr>
                <w:rFonts w:ascii="Arial" w:hAnsi="Arial" w:cs="Arial"/>
                <w:sz w:val="22"/>
                <w:szCs w:val="22"/>
              </w:rPr>
              <w:t>Манометр технический, кислоро</w:t>
            </w:r>
            <w:r w:rsidRPr="00097F54">
              <w:rPr>
                <w:rFonts w:ascii="Arial" w:hAnsi="Arial" w:cs="Arial"/>
                <w:sz w:val="22"/>
                <w:szCs w:val="22"/>
              </w:rPr>
              <w:t>д</w:t>
            </w:r>
            <w:r w:rsidRPr="00097F54">
              <w:rPr>
                <w:rFonts w:ascii="Arial" w:hAnsi="Arial" w:cs="Arial"/>
                <w:sz w:val="22"/>
                <w:szCs w:val="22"/>
              </w:rPr>
              <w:t xml:space="preserve">ный МП-4 </w:t>
            </w:r>
          </w:p>
        </w:tc>
      </w:tr>
      <w:tr w:rsidR="00097F54" w:rsidRPr="00022764" w:rsidTr="00E3050F">
        <w:trPr>
          <w:trHeight w:val="525"/>
        </w:trPr>
        <w:tc>
          <w:tcPr>
            <w:tcW w:w="540" w:type="dxa"/>
            <w:vAlign w:val="center"/>
          </w:tcPr>
          <w:p w:rsidR="00097F54" w:rsidRPr="00EB3CDA" w:rsidRDefault="00097F54" w:rsidP="00E3050F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1.34</w:t>
            </w:r>
          </w:p>
        </w:tc>
        <w:tc>
          <w:tcPr>
            <w:tcW w:w="1980" w:type="dxa"/>
          </w:tcPr>
          <w:p w:rsidR="00097F54" w:rsidRPr="00EB3CDA" w:rsidRDefault="00097F54" w:rsidP="00E3050F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Р316. Давление аргона в емк</w:t>
            </w:r>
            <w:r w:rsidRPr="00EB3CDA">
              <w:rPr>
                <w:rFonts w:ascii="Arial" w:hAnsi="Arial" w:cs="Arial"/>
                <w:sz w:val="23"/>
                <w:szCs w:val="23"/>
              </w:rPr>
              <w:t>о</w:t>
            </w:r>
            <w:r w:rsidRPr="00EB3CDA">
              <w:rPr>
                <w:rFonts w:ascii="Arial" w:hAnsi="Arial" w:cs="Arial"/>
                <w:sz w:val="23"/>
                <w:szCs w:val="23"/>
              </w:rPr>
              <w:t>сти АП335</w:t>
            </w:r>
          </w:p>
        </w:tc>
        <w:tc>
          <w:tcPr>
            <w:tcW w:w="720" w:type="dxa"/>
            <w:vAlign w:val="center"/>
          </w:tcPr>
          <w:p w:rsidR="00097F54" w:rsidRPr="00EB3CDA" w:rsidRDefault="00097F54" w:rsidP="00E3050F">
            <w:pPr>
              <w:pStyle w:val="a3"/>
              <w:ind w:left="-97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По месту зам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ра</w:t>
            </w:r>
          </w:p>
        </w:tc>
        <w:tc>
          <w:tcPr>
            <w:tcW w:w="1008" w:type="dxa"/>
          </w:tcPr>
          <w:p w:rsidR="00097F54" w:rsidRPr="00022764" w:rsidRDefault="00097F54" w:rsidP="00E305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097F54" w:rsidRPr="00022764" w:rsidRDefault="00097F54" w:rsidP="00E305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097F54" w:rsidRDefault="00097F54" w:rsidP="00E3050F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кгс/</w:t>
            </w:r>
          </w:p>
          <w:p w:rsidR="00097F54" w:rsidRPr="00022764" w:rsidRDefault="00097F54" w:rsidP="00E3050F">
            <w:pPr>
              <w:rPr>
                <w:rFonts w:ascii="Arial" w:hAnsi="Arial" w:cs="Arial"/>
                <w:sz w:val="22"/>
                <w:szCs w:val="22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м</w:t>
            </w:r>
            <w:r w:rsidRPr="00EB3CDA">
              <w:rPr>
                <w:rFonts w:ascii="Arial" w:hAnsi="Arial" w:cs="Arial"/>
                <w:sz w:val="23"/>
                <w:szCs w:val="23"/>
                <w:vertAlign w:val="superscript"/>
              </w:rPr>
              <w:t>2</w:t>
            </w:r>
          </w:p>
        </w:tc>
        <w:tc>
          <w:tcPr>
            <w:tcW w:w="900" w:type="dxa"/>
            <w:vAlign w:val="center"/>
          </w:tcPr>
          <w:p w:rsidR="00097F54" w:rsidRPr="00EB3CDA" w:rsidRDefault="00097F54" w:rsidP="00E3050F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0-6</w:t>
            </w:r>
          </w:p>
          <w:p w:rsidR="00097F54" w:rsidRPr="00EB3CDA" w:rsidRDefault="00097F54" w:rsidP="00E3050F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00" w:type="dxa"/>
          </w:tcPr>
          <w:p w:rsidR="00097F54" w:rsidRPr="00022764" w:rsidRDefault="00097F54" w:rsidP="00BF66C4">
            <w:pPr>
              <w:rPr>
                <w:rFonts w:ascii="Arial" w:hAnsi="Arial" w:cs="Arial"/>
                <w:sz w:val="22"/>
                <w:szCs w:val="22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класс то</w:t>
            </w:r>
            <w:r w:rsidRPr="00EB3CDA">
              <w:rPr>
                <w:rFonts w:ascii="Arial" w:hAnsi="Arial" w:cs="Arial"/>
                <w:sz w:val="23"/>
                <w:szCs w:val="23"/>
              </w:rPr>
              <w:t>ч</w:t>
            </w:r>
            <w:r w:rsidRPr="00EB3CDA">
              <w:rPr>
                <w:rFonts w:ascii="Arial" w:hAnsi="Arial" w:cs="Arial"/>
                <w:sz w:val="23"/>
                <w:szCs w:val="23"/>
              </w:rPr>
              <w:t>ности 1,5</w:t>
            </w:r>
          </w:p>
        </w:tc>
        <w:tc>
          <w:tcPr>
            <w:tcW w:w="1548" w:type="dxa"/>
          </w:tcPr>
          <w:p w:rsidR="00097F54" w:rsidRPr="00097F54" w:rsidRDefault="00097F54" w:rsidP="00E3050F">
            <w:pPr>
              <w:rPr>
                <w:rFonts w:ascii="Arial" w:hAnsi="Arial" w:cs="Arial"/>
                <w:sz w:val="22"/>
                <w:szCs w:val="22"/>
              </w:rPr>
            </w:pPr>
            <w:r w:rsidRPr="00097F54">
              <w:rPr>
                <w:rFonts w:ascii="Arial" w:hAnsi="Arial" w:cs="Arial"/>
                <w:sz w:val="22"/>
                <w:szCs w:val="22"/>
              </w:rPr>
              <w:t>Манометр технический МП-4</w:t>
            </w:r>
          </w:p>
        </w:tc>
      </w:tr>
    </w:tbl>
    <w:p w:rsidR="00C50B67" w:rsidRDefault="00C50B67" w:rsidP="00C50B67">
      <w:pPr>
        <w:tabs>
          <w:tab w:val="left" w:pos="142"/>
          <w:tab w:val="left" w:pos="851"/>
          <w:tab w:val="left" w:pos="993"/>
        </w:tabs>
        <w:rPr>
          <w:rFonts w:ascii="Arial" w:hAnsi="Arial" w:cs="Arial"/>
          <w:sz w:val="24"/>
          <w:szCs w:val="24"/>
        </w:rPr>
      </w:pPr>
      <w: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Продолжение т</w:t>
      </w:r>
      <w:r w:rsidRPr="00FF0137">
        <w:rPr>
          <w:rFonts w:ascii="Arial" w:hAnsi="Arial" w:cs="Arial"/>
          <w:sz w:val="24"/>
          <w:szCs w:val="24"/>
        </w:rPr>
        <w:t>аблиц</w:t>
      </w:r>
      <w:r>
        <w:rPr>
          <w:rFonts w:ascii="Arial" w:hAnsi="Arial" w:cs="Arial"/>
          <w:sz w:val="24"/>
          <w:szCs w:val="24"/>
        </w:rPr>
        <w:t>ы</w:t>
      </w:r>
      <w:r w:rsidRPr="00FF01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5.1</w:t>
      </w:r>
    </w:p>
    <w:p w:rsidR="00C50B67" w:rsidRDefault="00C50B67" w:rsidP="00C50B67">
      <w:pPr>
        <w:tabs>
          <w:tab w:val="left" w:pos="142"/>
          <w:tab w:val="left" w:pos="851"/>
          <w:tab w:val="left" w:pos="993"/>
        </w:tabs>
        <w:rPr>
          <w:rFonts w:ascii="Arial" w:hAnsi="Arial" w:cs="Arial"/>
          <w:sz w:val="24"/>
          <w:szCs w:val="24"/>
        </w:rPr>
      </w:pPr>
    </w:p>
    <w:tbl>
      <w:tblPr>
        <w:tblStyle w:val="af"/>
        <w:tblW w:w="9648" w:type="dxa"/>
        <w:tblInd w:w="534" w:type="dxa"/>
        <w:tblLayout w:type="fixed"/>
        <w:tblLook w:val="01E0"/>
      </w:tblPr>
      <w:tblGrid>
        <w:gridCol w:w="540"/>
        <w:gridCol w:w="1980"/>
        <w:gridCol w:w="720"/>
        <w:gridCol w:w="1008"/>
        <w:gridCol w:w="1260"/>
        <w:gridCol w:w="792"/>
        <w:gridCol w:w="787"/>
        <w:gridCol w:w="851"/>
        <w:gridCol w:w="1710"/>
      </w:tblGrid>
      <w:tr w:rsidR="00C50B67" w:rsidRPr="00022764" w:rsidTr="00F05EE0">
        <w:trPr>
          <w:trHeight w:val="300"/>
        </w:trPr>
        <w:tc>
          <w:tcPr>
            <w:tcW w:w="540" w:type="dxa"/>
            <w:vMerge w:val="restart"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№ </w:t>
            </w:r>
          </w:p>
        </w:tc>
        <w:tc>
          <w:tcPr>
            <w:tcW w:w="1980" w:type="dxa"/>
            <w:vMerge w:val="restart"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Контролируемый параметр</w:t>
            </w:r>
          </w:p>
        </w:tc>
        <w:tc>
          <w:tcPr>
            <w:tcW w:w="720" w:type="dxa"/>
            <w:vMerge w:val="restart"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М</w:t>
            </w:r>
            <w:r w:rsidRPr="00022764">
              <w:rPr>
                <w:rFonts w:ascii="Arial" w:hAnsi="Arial" w:cs="Arial"/>
                <w:sz w:val="22"/>
                <w:szCs w:val="22"/>
              </w:rPr>
              <w:t>е</w:t>
            </w:r>
            <w:r w:rsidRPr="00022764">
              <w:rPr>
                <w:rFonts w:ascii="Arial" w:hAnsi="Arial" w:cs="Arial"/>
                <w:sz w:val="22"/>
                <w:szCs w:val="22"/>
              </w:rPr>
              <w:t>сто ко</w:t>
            </w:r>
            <w:r w:rsidRPr="00022764">
              <w:rPr>
                <w:rFonts w:ascii="Arial" w:hAnsi="Arial" w:cs="Arial"/>
                <w:sz w:val="22"/>
                <w:szCs w:val="22"/>
              </w:rPr>
              <w:t>н</w:t>
            </w:r>
            <w:r w:rsidRPr="00022764">
              <w:rPr>
                <w:rFonts w:ascii="Arial" w:hAnsi="Arial" w:cs="Arial"/>
                <w:sz w:val="22"/>
                <w:szCs w:val="22"/>
              </w:rPr>
              <w:t>тр</w:t>
            </w:r>
            <w:r w:rsidRPr="00022764">
              <w:rPr>
                <w:rFonts w:ascii="Arial" w:hAnsi="Arial" w:cs="Arial"/>
                <w:sz w:val="22"/>
                <w:szCs w:val="22"/>
              </w:rPr>
              <w:t>о</w:t>
            </w:r>
            <w:r w:rsidRPr="00022764">
              <w:rPr>
                <w:rFonts w:ascii="Arial" w:hAnsi="Arial" w:cs="Arial"/>
                <w:sz w:val="22"/>
                <w:szCs w:val="22"/>
              </w:rPr>
              <w:t>ля</w:t>
            </w:r>
          </w:p>
        </w:tc>
        <w:tc>
          <w:tcPr>
            <w:tcW w:w="1008" w:type="dxa"/>
            <w:vMerge w:val="restart"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Пери</w:t>
            </w:r>
            <w:r w:rsidRPr="00022764">
              <w:rPr>
                <w:rFonts w:ascii="Arial" w:hAnsi="Arial" w:cs="Arial"/>
                <w:sz w:val="22"/>
                <w:szCs w:val="22"/>
              </w:rPr>
              <w:t>о</w:t>
            </w:r>
            <w:r w:rsidRPr="00022764">
              <w:rPr>
                <w:rFonts w:ascii="Arial" w:hAnsi="Arial" w:cs="Arial"/>
                <w:sz w:val="22"/>
                <w:szCs w:val="22"/>
              </w:rPr>
              <w:t>ди</w:t>
            </w:r>
            <w:r w:rsidRPr="00022764">
              <w:rPr>
                <w:rFonts w:ascii="Arial" w:hAnsi="Arial" w:cs="Arial"/>
                <w:sz w:val="22"/>
                <w:szCs w:val="22"/>
              </w:rPr>
              <w:t>ч</w:t>
            </w:r>
            <w:r w:rsidRPr="00022764">
              <w:rPr>
                <w:rFonts w:ascii="Arial" w:hAnsi="Arial" w:cs="Arial"/>
                <w:sz w:val="22"/>
                <w:szCs w:val="22"/>
              </w:rPr>
              <w:t>ность ко</w:t>
            </w:r>
            <w:r w:rsidRPr="00022764">
              <w:rPr>
                <w:rFonts w:ascii="Arial" w:hAnsi="Arial" w:cs="Arial"/>
                <w:sz w:val="22"/>
                <w:szCs w:val="22"/>
              </w:rPr>
              <w:t>н</w:t>
            </w:r>
            <w:r w:rsidRPr="00022764">
              <w:rPr>
                <w:rFonts w:ascii="Arial" w:hAnsi="Arial" w:cs="Arial"/>
                <w:sz w:val="22"/>
                <w:szCs w:val="22"/>
              </w:rPr>
              <w:t>троля</w:t>
            </w:r>
          </w:p>
        </w:tc>
        <w:tc>
          <w:tcPr>
            <w:tcW w:w="1260" w:type="dxa"/>
            <w:vMerge w:val="restart"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Исполни-тель</w:t>
            </w:r>
          </w:p>
        </w:tc>
        <w:tc>
          <w:tcPr>
            <w:tcW w:w="4140" w:type="dxa"/>
            <w:gridSpan w:val="4"/>
          </w:tcPr>
          <w:p w:rsidR="00C50B67" w:rsidRPr="00022764" w:rsidRDefault="00C50B67" w:rsidP="00F05EE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Применяемые СИТ</w:t>
            </w:r>
          </w:p>
        </w:tc>
      </w:tr>
      <w:tr w:rsidR="00C50B67" w:rsidRPr="00022764" w:rsidTr="00097F54">
        <w:trPr>
          <w:trHeight w:val="1094"/>
        </w:trPr>
        <w:tc>
          <w:tcPr>
            <w:tcW w:w="540" w:type="dxa"/>
            <w:vMerge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vMerge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vMerge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08" w:type="dxa"/>
            <w:vMerge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vMerge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92" w:type="dxa"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Ед. и</w:t>
            </w:r>
            <w:r w:rsidRPr="00022764">
              <w:rPr>
                <w:rFonts w:ascii="Arial" w:hAnsi="Arial" w:cs="Arial"/>
                <w:sz w:val="22"/>
                <w:szCs w:val="22"/>
              </w:rPr>
              <w:t>з</w:t>
            </w:r>
            <w:r w:rsidRPr="00022764">
              <w:rPr>
                <w:rFonts w:ascii="Arial" w:hAnsi="Arial" w:cs="Arial"/>
                <w:sz w:val="22"/>
                <w:szCs w:val="22"/>
              </w:rPr>
              <w:t>м</w:t>
            </w:r>
            <w:r w:rsidRPr="00022764">
              <w:rPr>
                <w:rFonts w:ascii="Arial" w:hAnsi="Arial" w:cs="Arial"/>
                <w:sz w:val="22"/>
                <w:szCs w:val="22"/>
              </w:rPr>
              <w:t>е</w:t>
            </w:r>
            <w:r w:rsidRPr="00022764">
              <w:rPr>
                <w:rFonts w:ascii="Arial" w:hAnsi="Arial" w:cs="Arial"/>
                <w:sz w:val="22"/>
                <w:szCs w:val="22"/>
              </w:rPr>
              <w:t>р</w:t>
            </w:r>
            <w:r w:rsidRPr="00022764">
              <w:rPr>
                <w:rFonts w:ascii="Arial" w:hAnsi="Arial" w:cs="Arial"/>
                <w:sz w:val="22"/>
                <w:szCs w:val="22"/>
              </w:rPr>
              <w:t>е</w:t>
            </w:r>
            <w:r w:rsidRPr="00022764">
              <w:rPr>
                <w:rFonts w:ascii="Arial" w:hAnsi="Arial" w:cs="Arial"/>
                <w:sz w:val="22"/>
                <w:szCs w:val="22"/>
              </w:rPr>
              <w:t>ния</w:t>
            </w:r>
          </w:p>
        </w:tc>
        <w:tc>
          <w:tcPr>
            <w:tcW w:w="787" w:type="dxa"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Пр</w:t>
            </w:r>
            <w:r w:rsidRPr="00022764">
              <w:rPr>
                <w:rFonts w:ascii="Arial" w:hAnsi="Arial" w:cs="Arial"/>
                <w:sz w:val="22"/>
                <w:szCs w:val="22"/>
              </w:rPr>
              <w:t>е</w:t>
            </w:r>
            <w:r w:rsidRPr="00022764">
              <w:rPr>
                <w:rFonts w:ascii="Arial" w:hAnsi="Arial" w:cs="Arial"/>
                <w:sz w:val="22"/>
                <w:szCs w:val="22"/>
              </w:rPr>
              <w:t>дел и</w:t>
            </w:r>
            <w:r w:rsidRPr="00022764">
              <w:rPr>
                <w:rFonts w:ascii="Arial" w:hAnsi="Arial" w:cs="Arial"/>
                <w:sz w:val="22"/>
                <w:szCs w:val="22"/>
              </w:rPr>
              <w:t>з</w:t>
            </w:r>
            <w:r w:rsidRPr="00022764">
              <w:rPr>
                <w:rFonts w:ascii="Arial" w:hAnsi="Arial" w:cs="Arial"/>
                <w:sz w:val="22"/>
                <w:szCs w:val="22"/>
              </w:rPr>
              <w:t>мер.</w:t>
            </w:r>
          </w:p>
        </w:tc>
        <w:tc>
          <w:tcPr>
            <w:tcW w:w="851" w:type="dxa"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Кл. точн.,</w:t>
            </w:r>
          </w:p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цена дел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710" w:type="dxa"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На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 w:rsidRPr="00022764">
              <w:rPr>
                <w:rFonts w:ascii="Arial" w:hAnsi="Arial" w:cs="Arial"/>
                <w:sz w:val="22"/>
                <w:szCs w:val="22"/>
              </w:rPr>
              <w:t>вание и тип СИТ</w:t>
            </w:r>
          </w:p>
        </w:tc>
      </w:tr>
      <w:tr w:rsidR="00097F54" w:rsidRPr="00022764" w:rsidTr="00097F54">
        <w:trPr>
          <w:trHeight w:val="525"/>
        </w:trPr>
        <w:tc>
          <w:tcPr>
            <w:tcW w:w="540" w:type="dxa"/>
            <w:vAlign w:val="center"/>
          </w:tcPr>
          <w:p w:rsidR="00097F54" w:rsidRPr="00EB3CDA" w:rsidRDefault="00097F54" w:rsidP="00AD2085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1.35</w:t>
            </w:r>
          </w:p>
        </w:tc>
        <w:tc>
          <w:tcPr>
            <w:tcW w:w="1980" w:type="dxa"/>
          </w:tcPr>
          <w:p w:rsidR="00097F54" w:rsidRPr="00EB3CDA" w:rsidRDefault="00097F54" w:rsidP="00AD2085">
            <w:pPr>
              <w:jc w:val="both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Р320. Давление аргона сырого в теплообменник АП336</w:t>
            </w:r>
          </w:p>
        </w:tc>
        <w:tc>
          <w:tcPr>
            <w:tcW w:w="720" w:type="dxa"/>
            <w:vAlign w:val="center"/>
          </w:tcPr>
          <w:p w:rsidR="00097F54" w:rsidRPr="00EB3CDA" w:rsidRDefault="00097F54" w:rsidP="00AD2085">
            <w:pPr>
              <w:pStyle w:val="a3"/>
              <w:ind w:left="-97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По месту зам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ра</w:t>
            </w:r>
          </w:p>
        </w:tc>
        <w:tc>
          <w:tcPr>
            <w:tcW w:w="1008" w:type="dxa"/>
          </w:tcPr>
          <w:p w:rsidR="00097F54" w:rsidRPr="00022764" w:rsidRDefault="00097F54" w:rsidP="00AD208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097F54" w:rsidRPr="00022764" w:rsidRDefault="00097F54" w:rsidP="00AD208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097F54" w:rsidRDefault="00097F54" w:rsidP="00AD2085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кгс/</w:t>
            </w:r>
          </w:p>
          <w:p w:rsidR="00097F54" w:rsidRPr="00022764" w:rsidRDefault="00097F54" w:rsidP="00AD2085">
            <w:pPr>
              <w:rPr>
                <w:rFonts w:ascii="Arial" w:hAnsi="Arial" w:cs="Arial"/>
                <w:sz w:val="22"/>
                <w:szCs w:val="22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м</w:t>
            </w:r>
            <w:r w:rsidRPr="00EB3CDA">
              <w:rPr>
                <w:rFonts w:ascii="Arial" w:hAnsi="Arial" w:cs="Arial"/>
                <w:sz w:val="23"/>
                <w:szCs w:val="23"/>
                <w:vertAlign w:val="superscript"/>
              </w:rPr>
              <w:t>2</w:t>
            </w:r>
          </w:p>
        </w:tc>
        <w:tc>
          <w:tcPr>
            <w:tcW w:w="787" w:type="dxa"/>
            <w:vAlign w:val="center"/>
          </w:tcPr>
          <w:p w:rsidR="00097F54" w:rsidRPr="00EB3CDA" w:rsidRDefault="00097F54" w:rsidP="00AD2085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0-6</w:t>
            </w:r>
          </w:p>
          <w:p w:rsidR="00097F54" w:rsidRPr="00EB3CDA" w:rsidRDefault="00097F54" w:rsidP="00AD2085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851" w:type="dxa"/>
          </w:tcPr>
          <w:p w:rsidR="00097F54" w:rsidRPr="00022764" w:rsidRDefault="00097F54" w:rsidP="00AD2085">
            <w:pPr>
              <w:rPr>
                <w:rFonts w:ascii="Arial" w:hAnsi="Arial" w:cs="Arial"/>
                <w:sz w:val="22"/>
                <w:szCs w:val="22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класс то</w:t>
            </w:r>
            <w:r w:rsidRPr="00EB3CDA">
              <w:rPr>
                <w:rFonts w:ascii="Arial" w:hAnsi="Arial" w:cs="Arial"/>
                <w:sz w:val="23"/>
                <w:szCs w:val="23"/>
              </w:rPr>
              <w:t>ч</w:t>
            </w:r>
            <w:r w:rsidRPr="00EB3CDA">
              <w:rPr>
                <w:rFonts w:ascii="Arial" w:hAnsi="Arial" w:cs="Arial"/>
                <w:sz w:val="23"/>
                <w:szCs w:val="23"/>
              </w:rPr>
              <w:t>ности 1,5</w:t>
            </w:r>
          </w:p>
        </w:tc>
        <w:tc>
          <w:tcPr>
            <w:tcW w:w="1710" w:type="dxa"/>
          </w:tcPr>
          <w:p w:rsidR="00097F54" w:rsidRPr="00097F54" w:rsidRDefault="00097F54" w:rsidP="00AD2085">
            <w:pPr>
              <w:rPr>
                <w:rFonts w:ascii="Arial" w:hAnsi="Arial" w:cs="Arial"/>
                <w:sz w:val="22"/>
                <w:szCs w:val="22"/>
              </w:rPr>
            </w:pPr>
            <w:r w:rsidRPr="00097F54">
              <w:rPr>
                <w:rFonts w:ascii="Arial" w:hAnsi="Arial" w:cs="Arial"/>
                <w:sz w:val="22"/>
                <w:szCs w:val="22"/>
              </w:rPr>
              <w:t>Манометр технический МП-4</w:t>
            </w:r>
          </w:p>
        </w:tc>
      </w:tr>
      <w:tr w:rsidR="00097F54" w:rsidRPr="00022764" w:rsidTr="00097F54">
        <w:trPr>
          <w:trHeight w:val="313"/>
        </w:trPr>
        <w:tc>
          <w:tcPr>
            <w:tcW w:w="540" w:type="dxa"/>
            <w:vAlign w:val="center"/>
          </w:tcPr>
          <w:p w:rsidR="00097F54" w:rsidRPr="00EB3CDA" w:rsidRDefault="00097F54" w:rsidP="00902EAE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caps/>
                <w:sz w:val="23"/>
                <w:szCs w:val="23"/>
              </w:rPr>
              <w:t>2</w:t>
            </w:r>
          </w:p>
        </w:tc>
        <w:tc>
          <w:tcPr>
            <w:tcW w:w="9108" w:type="dxa"/>
            <w:gridSpan w:val="8"/>
          </w:tcPr>
          <w:p w:rsidR="00097F54" w:rsidRPr="00EB3CDA" w:rsidRDefault="00097F54" w:rsidP="00E3050F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caps/>
                <w:sz w:val="23"/>
                <w:szCs w:val="23"/>
              </w:rPr>
              <w:t>С</w:t>
            </w:r>
            <w:r w:rsidRPr="00EB3CDA">
              <w:rPr>
                <w:rFonts w:ascii="Arial" w:hAnsi="Arial" w:cs="Arial"/>
                <w:sz w:val="23"/>
                <w:szCs w:val="23"/>
              </w:rPr>
              <w:t>опротивление</w:t>
            </w:r>
            <w:r>
              <w:rPr>
                <w:rFonts w:ascii="Arial" w:hAnsi="Arial" w:cs="Arial"/>
                <w:sz w:val="23"/>
                <w:szCs w:val="23"/>
              </w:rPr>
              <w:t xml:space="preserve"> аппаратов</w:t>
            </w:r>
          </w:p>
        </w:tc>
      </w:tr>
      <w:tr w:rsidR="00097F54" w:rsidRPr="00022764" w:rsidTr="00097F54">
        <w:trPr>
          <w:trHeight w:val="525"/>
        </w:trPr>
        <w:tc>
          <w:tcPr>
            <w:tcW w:w="540" w:type="dxa"/>
            <w:vAlign w:val="center"/>
          </w:tcPr>
          <w:p w:rsidR="00097F54" w:rsidRPr="00EB3CDA" w:rsidRDefault="00097F54" w:rsidP="00902EAE">
            <w:pPr>
              <w:pStyle w:val="21"/>
              <w:ind w:left="-108" w:right="-108"/>
              <w:rPr>
                <w:rFonts w:ascii="Arial" w:hAnsi="Arial" w:cs="Arial"/>
                <w:b w:val="0"/>
                <w:caps w:val="0"/>
                <w:sz w:val="23"/>
                <w:szCs w:val="23"/>
              </w:rPr>
            </w:pP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2.1</w:t>
            </w:r>
          </w:p>
        </w:tc>
        <w:tc>
          <w:tcPr>
            <w:tcW w:w="1980" w:type="dxa"/>
          </w:tcPr>
          <w:p w:rsidR="00097F54" w:rsidRPr="00EB3CDA" w:rsidRDefault="00097F54" w:rsidP="00902EA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  <w:lang w:val="en-US"/>
              </w:rPr>
              <w:t>PD</w:t>
            </w:r>
            <w:r w:rsidRPr="00EB3CDA">
              <w:rPr>
                <w:rFonts w:ascii="Arial" w:hAnsi="Arial" w:cs="Arial"/>
                <w:sz w:val="23"/>
                <w:szCs w:val="23"/>
              </w:rPr>
              <w:t>135. Сопр</w:t>
            </w:r>
            <w:r w:rsidRPr="00EB3CDA">
              <w:rPr>
                <w:rFonts w:ascii="Arial" w:hAnsi="Arial" w:cs="Arial"/>
                <w:sz w:val="23"/>
                <w:szCs w:val="23"/>
              </w:rPr>
              <w:t>о</w:t>
            </w:r>
            <w:r w:rsidRPr="00EB3CDA">
              <w:rPr>
                <w:rFonts w:ascii="Arial" w:hAnsi="Arial" w:cs="Arial"/>
                <w:sz w:val="23"/>
                <w:szCs w:val="23"/>
              </w:rPr>
              <w:t>тивление во</w:t>
            </w:r>
            <w:r w:rsidRPr="00EB3CDA">
              <w:rPr>
                <w:rFonts w:ascii="Arial" w:hAnsi="Arial" w:cs="Arial"/>
                <w:sz w:val="23"/>
                <w:szCs w:val="23"/>
              </w:rPr>
              <w:t>з</w:t>
            </w:r>
            <w:r w:rsidRPr="00EB3CDA">
              <w:rPr>
                <w:rFonts w:ascii="Arial" w:hAnsi="Arial" w:cs="Arial"/>
                <w:sz w:val="23"/>
                <w:szCs w:val="23"/>
              </w:rPr>
              <w:t>душного  скру</w:t>
            </w:r>
            <w:r w:rsidRPr="00EB3CDA">
              <w:rPr>
                <w:rFonts w:ascii="Arial" w:hAnsi="Arial" w:cs="Arial"/>
                <w:sz w:val="23"/>
                <w:szCs w:val="23"/>
              </w:rPr>
              <w:t>б</w:t>
            </w:r>
            <w:r w:rsidRPr="00EB3CDA">
              <w:rPr>
                <w:rFonts w:ascii="Arial" w:hAnsi="Arial" w:cs="Arial"/>
                <w:sz w:val="23"/>
                <w:szCs w:val="23"/>
              </w:rPr>
              <w:t>бера АП101 с трубопроводом</w:t>
            </w:r>
          </w:p>
        </w:tc>
        <w:tc>
          <w:tcPr>
            <w:tcW w:w="720" w:type="dxa"/>
            <w:vAlign w:val="center"/>
          </w:tcPr>
          <w:p w:rsidR="00097F54" w:rsidRPr="00EB3CDA" w:rsidRDefault="00097F54" w:rsidP="00902EAE">
            <w:pPr>
              <w:pStyle w:val="a3"/>
              <w:ind w:left="-97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Сто</w:t>
            </w:r>
            <w:r w:rsidRPr="00EB3CDA">
              <w:rPr>
                <w:rFonts w:ascii="Arial" w:hAnsi="Arial" w:cs="Arial"/>
                <w:sz w:val="23"/>
                <w:szCs w:val="23"/>
              </w:rPr>
              <w:t>й</w:t>
            </w:r>
            <w:r w:rsidRPr="00EB3CDA">
              <w:rPr>
                <w:rFonts w:ascii="Arial" w:hAnsi="Arial" w:cs="Arial"/>
                <w:sz w:val="23"/>
                <w:szCs w:val="23"/>
              </w:rPr>
              <w:t>ка пр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обр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зов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телей</w:t>
            </w:r>
          </w:p>
        </w:tc>
        <w:tc>
          <w:tcPr>
            <w:tcW w:w="1008" w:type="dxa"/>
          </w:tcPr>
          <w:p w:rsidR="00097F54" w:rsidRPr="00022764" w:rsidRDefault="00097F54" w:rsidP="00C868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097F54" w:rsidRPr="00022764" w:rsidRDefault="00097F54" w:rsidP="00C868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097F54" w:rsidRPr="00EB3CDA" w:rsidRDefault="00097F54" w:rsidP="00E3050F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кПа</w:t>
            </w:r>
          </w:p>
        </w:tc>
        <w:tc>
          <w:tcPr>
            <w:tcW w:w="787" w:type="dxa"/>
            <w:vAlign w:val="center"/>
          </w:tcPr>
          <w:p w:rsidR="00097F54" w:rsidRPr="00EB3CDA" w:rsidRDefault="00097F54" w:rsidP="00F97341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0-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16 </w:t>
            </w:r>
          </w:p>
        </w:tc>
        <w:tc>
          <w:tcPr>
            <w:tcW w:w="851" w:type="dxa"/>
          </w:tcPr>
          <w:p w:rsidR="00097F54" w:rsidRPr="00EB3CDA" w:rsidRDefault="00097F54" w:rsidP="00E3050F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класс то</w:t>
            </w:r>
            <w:r w:rsidRPr="00EB3CDA">
              <w:rPr>
                <w:rFonts w:ascii="Arial" w:hAnsi="Arial" w:cs="Arial"/>
                <w:sz w:val="23"/>
                <w:szCs w:val="23"/>
              </w:rPr>
              <w:t>ч</w:t>
            </w:r>
            <w:r w:rsidRPr="00EB3CDA">
              <w:rPr>
                <w:rFonts w:ascii="Arial" w:hAnsi="Arial" w:cs="Arial"/>
                <w:sz w:val="23"/>
                <w:szCs w:val="23"/>
              </w:rPr>
              <w:t>ности 0,5</w:t>
            </w:r>
          </w:p>
        </w:tc>
        <w:tc>
          <w:tcPr>
            <w:tcW w:w="1710" w:type="dxa"/>
          </w:tcPr>
          <w:p w:rsidR="00097F54" w:rsidRPr="00097F54" w:rsidRDefault="00097F54" w:rsidP="00AD2085">
            <w:pPr>
              <w:rPr>
                <w:rFonts w:ascii="Arial" w:hAnsi="Arial" w:cs="Arial"/>
                <w:sz w:val="22"/>
                <w:szCs w:val="22"/>
              </w:rPr>
            </w:pPr>
            <w:r w:rsidRPr="00097F54">
              <w:rPr>
                <w:rFonts w:ascii="Arial" w:hAnsi="Arial" w:cs="Arial"/>
                <w:sz w:val="22"/>
                <w:szCs w:val="22"/>
              </w:rPr>
              <w:t>Измерит. пр</w:t>
            </w:r>
            <w:r w:rsidRPr="00097F54">
              <w:rPr>
                <w:rFonts w:ascii="Arial" w:hAnsi="Arial" w:cs="Arial"/>
                <w:sz w:val="22"/>
                <w:szCs w:val="22"/>
              </w:rPr>
              <w:t>е</w:t>
            </w:r>
            <w:r w:rsidRPr="00097F54">
              <w:rPr>
                <w:rFonts w:ascii="Arial" w:hAnsi="Arial" w:cs="Arial"/>
                <w:sz w:val="22"/>
                <w:szCs w:val="22"/>
              </w:rPr>
              <w:t>образователь давления «Метран-22» с вых. сигн</w:t>
            </w:r>
            <w:r w:rsidRPr="00097F54">
              <w:rPr>
                <w:rFonts w:ascii="Arial" w:hAnsi="Arial" w:cs="Arial"/>
                <w:sz w:val="22"/>
                <w:szCs w:val="22"/>
              </w:rPr>
              <w:t>а</w:t>
            </w:r>
            <w:r w:rsidRPr="00097F54">
              <w:rPr>
                <w:rFonts w:ascii="Arial" w:hAnsi="Arial" w:cs="Arial"/>
                <w:sz w:val="22"/>
                <w:szCs w:val="22"/>
              </w:rPr>
              <w:t>лом на ко</w:t>
            </w:r>
            <w:r w:rsidRPr="00097F54">
              <w:rPr>
                <w:rFonts w:ascii="Arial" w:hAnsi="Arial" w:cs="Arial"/>
                <w:sz w:val="22"/>
                <w:szCs w:val="22"/>
              </w:rPr>
              <w:t>н</w:t>
            </w:r>
            <w:r w:rsidRPr="00097F54">
              <w:rPr>
                <w:rFonts w:ascii="Arial" w:hAnsi="Arial" w:cs="Arial"/>
                <w:sz w:val="22"/>
                <w:szCs w:val="22"/>
              </w:rPr>
              <w:t>троллер</w:t>
            </w:r>
          </w:p>
        </w:tc>
      </w:tr>
      <w:tr w:rsidR="00097F54" w:rsidRPr="00022764" w:rsidTr="00097F54">
        <w:trPr>
          <w:trHeight w:val="525"/>
        </w:trPr>
        <w:tc>
          <w:tcPr>
            <w:tcW w:w="540" w:type="dxa"/>
            <w:vAlign w:val="center"/>
          </w:tcPr>
          <w:p w:rsidR="00097F54" w:rsidRPr="00EB3CDA" w:rsidRDefault="00097F54" w:rsidP="00902EAE">
            <w:pPr>
              <w:pStyle w:val="21"/>
              <w:ind w:left="-108" w:right="-108"/>
              <w:rPr>
                <w:rFonts w:ascii="Arial" w:hAnsi="Arial" w:cs="Arial"/>
                <w:b w:val="0"/>
                <w:caps w:val="0"/>
                <w:sz w:val="23"/>
                <w:szCs w:val="23"/>
              </w:rPr>
            </w:pP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2.2</w:t>
            </w:r>
          </w:p>
        </w:tc>
        <w:tc>
          <w:tcPr>
            <w:tcW w:w="1980" w:type="dxa"/>
          </w:tcPr>
          <w:p w:rsidR="00097F54" w:rsidRPr="00EB3CDA" w:rsidRDefault="00097F54" w:rsidP="00902EA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  <w:lang w:val="en-US"/>
              </w:rPr>
              <w:t>PD</w:t>
            </w:r>
            <w:r w:rsidRPr="00EB3CDA">
              <w:rPr>
                <w:rFonts w:ascii="Arial" w:hAnsi="Arial" w:cs="Arial"/>
                <w:sz w:val="23"/>
                <w:szCs w:val="23"/>
              </w:rPr>
              <w:t>137. Сопр</w:t>
            </w:r>
            <w:r w:rsidRPr="00EB3CDA">
              <w:rPr>
                <w:rFonts w:ascii="Arial" w:hAnsi="Arial" w:cs="Arial"/>
                <w:sz w:val="23"/>
                <w:szCs w:val="23"/>
              </w:rPr>
              <w:t>о</w:t>
            </w:r>
            <w:r w:rsidRPr="00EB3CDA">
              <w:rPr>
                <w:rFonts w:ascii="Arial" w:hAnsi="Arial" w:cs="Arial"/>
                <w:sz w:val="23"/>
                <w:szCs w:val="23"/>
              </w:rPr>
              <w:t>тивление азо</w:t>
            </w:r>
            <w:r w:rsidRPr="00EB3CDA">
              <w:rPr>
                <w:rFonts w:ascii="Arial" w:hAnsi="Arial" w:cs="Arial"/>
                <w:sz w:val="23"/>
                <w:szCs w:val="23"/>
              </w:rPr>
              <w:t>т</w:t>
            </w:r>
            <w:r w:rsidRPr="00EB3CDA">
              <w:rPr>
                <w:rFonts w:ascii="Arial" w:hAnsi="Arial" w:cs="Arial"/>
                <w:sz w:val="23"/>
                <w:szCs w:val="23"/>
              </w:rPr>
              <w:t>ного скруббера АП103 с труб</w:t>
            </w:r>
            <w:r w:rsidRPr="00EB3CDA">
              <w:rPr>
                <w:rFonts w:ascii="Arial" w:hAnsi="Arial" w:cs="Arial"/>
                <w:sz w:val="23"/>
                <w:szCs w:val="23"/>
              </w:rPr>
              <w:t>о</w:t>
            </w:r>
            <w:r w:rsidRPr="00EB3CDA">
              <w:rPr>
                <w:rFonts w:ascii="Arial" w:hAnsi="Arial" w:cs="Arial"/>
                <w:sz w:val="23"/>
                <w:szCs w:val="23"/>
              </w:rPr>
              <w:t>проводом</w:t>
            </w:r>
          </w:p>
        </w:tc>
        <w:tc>
          <w:tcPr>
            <w:tcW w:w="720" w:type="dxa"/>
            <w:vAlign w:val="center"/>
          </w:tcPr>
          <w:p w:rsidR="00097F54" w:rsidRPr="00EB3CDA" w:rsidRDefault="00097F54" w:rsidP="00902EAE">
            <w:pPr>
              <w:pStyle w:val="a3"/>
              <w:ind w:left="-97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Сто</w:t>
            </w:r>
            <w:r w:rsidRPr="00EB3CDA">
              <w:rPr>
                <w:rFonts w:ascii="Arial" w:hAnsi="Arial" w:cs="Arial"/>
                <w:sz w:val="23"/>
                <w:szCs w:val="23"/>
              </w:rPr>
              <w:t>й</w:t>
            </w:r>
            <w:r w:rsidRPr="00EB3CDA">
              <w:rPr>
                <w:rFonts w:ascii="Arial" w:hAnsi="Arial" w:cs="Arial"/>
                <w:sz w:val="23"/>
                <w:szCs w:val="23"/>
              </w:rPr>
              <w:t>ка пр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обр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зов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телей</w:t>
            </w:r>
          </w:p>
        </w:tc>
        <w:tc>
          <w:tcPr>
            <w:tcW w:w="1008" w:type="dxa"/>
          </w:tcPr>
          <w:p w:rsidR="00097F54" w:rsidRPr="00022764" w:rsidRDefault="00097F54" w:rsidP="00C868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097F54" w:rsidRPr="00022764" w:rsidRDefault="00097F54" w:rsidP="00C868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097F54" w:rsidRPr="00EB3CDA" w:rsidRDefault="00097F54" w:rsidP="00C868C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кПа</w:t>
            </w:r>
          </w:p>
        </w:tc>
        <w:tc>
          <w:tcPr>
            <w:tcW w:w="787" w:type="dxa"/>
            <w:vAlign w:val="center"/>
          </w:tcPr>
          <w:p w:rsidR="00097F54" w:rsidRPr="00EB3CDA" w:rsidRDefault="00097F54" w:rsidP="00933A47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0-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6,3 </w:t>
            </w:r>
          </w:p>
        </w:tc>
        <w:tc>
          <w:tcPr>
            <w:tcW w:w="851" w:type="dxa"/>
          </w:tcPr>
          <w:p w:rsidR="00097F54" w:rsidRPr="00EB3CDA" w:rsidRDefault="00097F54" w:rsidP="00E3050F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класс то</w:t>
            </w:r>
            <w:r w:rsidRPr="00EB3CDA">
              <w:rPr>
                <w:rFonts w:ascii="Arial" w:hAnsi="Arial" w:cs="Arial"/>
                <w:sz w:val="23"/>
                <w:szCs w:val="23"/>
              </w:rPr>
              <w:t>ч</w:t>
            </w:r>
            <w:r w:rsidRPr="00EB3CDA">
              <w:rPr>
                <w:rFonts w:ascii="Arial" w:hAnsi="Arial" w:cs="Arial"/>
                <w:sz w:val="23"/>
                <w:szCs w:val="23"/>
              </w:rPr>
              <w:t>ности 0,5</w:t>
            </w:r>
          </w:p>
        </w:tc>
        <w:tc>
          <w:tcPr>
            <w:tcW w:w="1710" w:type="dxa"/>
          </w:tcPr>
          <w:p w:rsidR="00097F54" w:rsidRPr="00097F54" w:rsidRDefault="00097F54" w:rsidP="00AD2085">
            <w:pPr>
              <w:rPr>
                <w:rFonts w:ascii="Arial" w:hAnsi="Arial" w:cs="Arial"/>
                <w:sz w:val="22"/>
                <w:szCs w:val="22"/>
              </w:rPr>
            </w:pPr>
            <w:r w:rsidRPr="00097F54">
              <w:rPr>
                <w:rFonts w:ascii="Arial" w:hAnsi="Arial" w:cs="Arial"/>
                <w:sz w:val="22"/>
                <w:szCs w:val="22"/>
              </w:rPr>
              <w:t>Измерит. пр</w:t>
            </w:r>
            <w:r w:rsidRPr="00097F54">
              <w:rPr>
                <w:rFonts w:ascii="Arial" w:hAnsi="Arial" w:cs="Arial"/>
                <w:sz w:val="22"/>
                <w:szCs w:val="22"/>
              </w:rPr>
              <w:t>е</w:t>
            </w:r>
            <w:r w:rsidRPr="00097F54">
              <w:rPr>
                <w:rFonts w:ascii="Arial" w:hAnsi="Arial" w:cs="Arial"/>
                <w:sz w:val="22"/>
                <w:szCs w:val="22"/>
              </w:rPr>
              <w:t>образователь давления «Метран-22» с вых. сигн</w:t>
            </w:r>
            <w:r w:rsidRPr="00097F54">
              <w:rPr>
                <w:rFonts w:ascii="Arial" w:hAnsi="Arial" w:cs="Arial"/>
                <w:sz w:val="22"/>
                <w:szCs w:val="22"/>
              </w:rPr>
              <w:t>а</w:t>
            </w:r>
            <w:r w:rsidRPr="00097F54">
              <w:rPr>
                <w:rFonts w:ascii="Arial" w:hAnsi="Arial" w:cs="Arial"/>
                <w:sz w:val="22"/>
                <w:szCs w:val="22"/>
              </w:rPr>
              <w:t>лом на ко</w:t>
            </w:r>
            <w:r w:rsidRPr="00097F54">
              <w:rPr>
                <w:rFonts w:ascii="Arial" w:hAnsi="Arial" w:cs="Arial"/>
                <w:sz w:val="22"/>
                <w:szCs w:val="22"/>
              </w:rPr>
              <w:t>н</w:t>
            </w:r>
            <w:r w:rsidRPr="00097F54">
              <w:rPr>
                <w:rFonts w:ascii="Arial" w:hAnsi="Arial" w:cs="Arial"/>
                <w:sz w:val="22"/>
                <w:szCs w:val="22"/>
              </w:rPr>
              <w:t>троллер</w:t>
            </w:r>
          </w:p>
        </w:tc>
      </w:tr>
      <w:tr w:rsidR="00097F54" w:rsidRPr="00022764" w:rsidTr="00097F54">
        <w:trPr>
          <w:trHeight w:val="525"/>
        </w:trPr>
        <w:tc>
          <w:tcPr>
            <w:tcW w:w="540" w:type="dxa"/>
            <w:vAlign w:val="center"/>
          </w:tcPr>
          <w:p w:rsidR="00097F54" w:rsidRPr="00EB3CDA" w:rsidRDefault="00097F54" w:rsidP="00902EAE">
            <w:pPr>
              <w:pStyle w:val="21"/>
              <w:ind w:left="-108" w:right="-108"/>
              <w:rPr>
                <w:rFonts w:ascii="Arial" w:hAnsi="Arial" w:cs="Arial"/>
                <w:b w:val="0"/>
                <w:caps w:val="0"/>
                <w:sz w:val="23"/>
                <w:szCs w:val="23"/>
              </w:rPr>
            </w:pP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2.3</w:t>
            </w:r>
          </w:p>
        </w:tc>
        <w:tc>
          <w:tcPr>
            <w:tcW w:w="1980" w:type="dxa"/>
          </w:tcPr>
          <w:p w:rsidR="00097F54" w:rsidRPr="00EB3CDA" w:rsidRDefault="00097F54" w:rsidP="00902EA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  <w:lang w:val="en-US"/>
              </w:rPr>
              <w:t>PD</w:t>
            </w:r>
            <w:r w:rsidRPr="00EB3CDA">
              <w:rPr>
                <w:rFonts w:ascii="Arial" w:hAnsi="Arial" w:cs="Arial"/>
                <w:sz w:val="23"/>
                <w:szCs w:val="23"/>
              </w:rPr>
              <w:t>323. Сопр</w:t>
            </w:r>
            <w:r w:rsidRPr="00EB3CDA">
              <w:rPr>
                <w:rFonts w:ascii="Arial" w:hAnsi="Arial" w:cs="Arial"/>
                <w:sz w:val="23"/>
                <w:szCs w:val="23"/>
              </w:rPr>
              <w:t>о</w:t>
            </w:r>
            <w:r w:rsidRPr="00EB3CDA">
              <w:rPr>
                <w:rFonts w:ascii="Arial" w:hAnsi="Arial" w:cs="Arial"/>
                <w:sz w:val="23"/>
                <w:szCs w:val="23"/>
              </w:rPr>
              <w:t>тивление ни</w:t>
            </w:r>
            <w:r w:rsidRPr="00EB3CDA">
              <w:rPr>
                <w:rFonts w:ascii="Arial" w:hAnsi="Arial" w:cs="Arial"/>
                <w:sz w:val="23"/>
                <w:szCs w:val="23"/>
              </w:rPr>
              <w:t>ж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ней колоны </w:t>
            </w:r>
            <w:r>
              <w:rPr>
                <w:rFonts w:ascii="Arial" w:hAnsi="Arial" w:cs="Arial"/>
                <w:sz w:val="23"/>
                <w:szCs w:val="23"/>
              </w:rPr>
              <w:t>(п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ры кубовой жидкости, азот</w:t>
            </w:r>
            <w:r>
              <w:rPr>
                <w:rFonts w:ascii="Arial" w:hAnsi="Arial" w:cs="Arial"/>
                <w:sz w:val="23"/>
                <w:szCs w:val="23"/>
              </w:rPr>
              <w:t>)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 АП307</w:t>
            </w:r>
          </w:p>
        </w:tc>
        <w:tc>
          <w:tcPr>
            <w:tcW w:w="720" w:type="dxa"/>
            <w:vAlign w:val="center"/>
          </w:tcPr>
          <w:p w:rsidR="00097F54" w:rsidRPr="00EB3CDA" w:rsidRDefault="00097F54" w:rsidP="00902EAE">
            <w:pPr>
              <w:pStyle w:val="a3"/>
              <w:ind w:left="-97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Сто</w:t>
            </w:r>
            <w:r w:rsidRPr="00EB3CDA">
              <w:rPr>
                <w:rFonts w:ascii="Arial" w:hAnsi="Arial" w:cs="Arial"/>
                <w:sz w:val="23"/>
                <w:szCs w:val="23"/>
              </w:rPr>
              <w:t>й</w:t>
            </w:r>
            <w:r w:rsidRPr="00EB3CDA">
              <w:rPr>
                <w:rFonts w:ascii="Arial" w:hAnsi="Arial" w:cs="Arial"/>
                <w:sz w:val="23"/>
                <w:szCs w:val="23"/>
              </w:rPr>
              <w:t>ка пр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обр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зов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телей</w:t>
            </w:r>
          </w:p>
        </w:tc>
        <w:tc>
          <w:tcPr>
            <w:tcW w:w="1008" w:type="dxa"/>
          </w:tcPr>
          <w:p w:rsidR="00097F54" w:rsidRPr="00022764" w:rsidRDefault="00097F54" w:rsidP="00C868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097F54" w:rsidRPr="00022764" w:rsidRDefault="00097F54" w:rsidP="00C868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097F54" w:rsidRPr="00EB3CDA" w:rsidRDefault="00097F54" w:rsidP="00C868C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кПа</w:t>
            </w:r>
          </w:p>
        </w:tc>
        <w:tc>
          <w:tcPr>
            <w:tcW w:w="787" w:type="dxa"/>
            <w:vAlign w:val="center"/>
          </w:tcPr>
          <w:p w:rsidR="00097F54" w:rsidRPr="00EB3CDA" w:rsidRDefault="00097F54" w:rsidP="00933A47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0-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40 </w:t>
            </w:r>
          </w:p>
        </w:tc>
        <w:tc>
          <w:tcPr>
            <w:tcW w:w="851" w:type="dxa"/>
          </w:tcPr>
          <w:p w:rsidR="00097F54" w:rsidRPr="00EB3CDA" w:rsidRDefault="00097F54" w:rsidP="00C868C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класс то</w:t>
            </w:r>
            <w:r w:rsidRPr="00EB3CDA">
              <w:rPr>
                <w:rFonts w:ascii="Arial" w:hAnsi="Arial" w:cs="Arial"/>
                <w:sz w:val="23"/>
                <w:szCs w:val="23"/>
              </w:rPr>
              <w:t>ч</w:t>
            </w:r>
            <w:r w:rsidRPr="00EB3CDA">
              <w:rPr>
                <w:rFonts w:ascii="Arial" w:hAnsi="Arial" w:cs="Arial"/>
                <w:sz w:val="23"/>
                <w:szCs w:val="23"/>
              </w:rPr>
              <w:t>ности 0,5</w:t>
            </w:r>
          </w:p>
        </w:tc>
        <w:tc>
          <w:tcPr>
            <w:tcW w:w="1710" w:type="dxa"/>
          </w:tcPr>
          <w:p w:rsidR="00097F54" w:rsidRPr="00097F54" w:rsidRDefault="00097F54" w:rsidP="00AD2085">
            <w:pPr>
              <w:rPr>
                <w:rFonts w:ascii="Arial" w:hAnsi="Arial" w:cs="Arial"/>
                <w:sz w:val="22"/>
                <w:szCs w:val="22"/>
              </w:rPr>
            </w:pPr>
            <w:r w:rsidRPr="00097F54">
              <w:rPr>
                <w:rFonts w:ascii="Arial" w:hAnsi="Arial" w:cs="Arial"/>
                <w:sz w:val="22"/>
                <w:szCs w:val="22"/>
              </w:rPr>
              <w:t>Измерит. пр</w:t>
            </w:r>
            <w:r w:rsidRPr="00097F54">
              <w:rPr>
                <w:rFonts w:ascii="Arial" w:hAnsi="Arial" w:cs="Arial"/>
                <w:sz w:val="22"/>
                <w:szCs w:val="22"/>
              </w:rPr>
              <w:t>е</w:t>
            </w:r>
            <w:r w:rsidRPr="00097F54">
              <w:rPr>
                <w:rFonts w:ascii="Arial" w:hAnsi="Arial" w:cs="Arial"/>
                <w:sz w:val="22"/>
                <w:szCs w:val="22"/>
              </w:rPr>
              <w:t>образователь давления «Метран-22» с вых. сигн</w:t>
            </w:r>
            <w:r w:rsidRPr="00097F54">
              <w:rPr>
                <w:rFonts w:ascii="Arial" w:hAnsi="Arial" w:cs="Arial"/>
                <w:sz w:val="22"/>
                <w:szCs w:val="22"/>
              </w:rPr>
              <w:t>а</w:t>
            </w:r>
            <w:r w:rsidRPr="00097F54">
              <w:rPr>
                <w:rFonts w:ascii="Arial" w:hAnsi="Arial" w:cs="Arial"/>
                <w:sz w:val="22"/>
                <w:szCs w:val="22"/>
              </w:rPr>
              <w:t>лом на ко</w:t>
            </w:r>
            <w:r w:rsidRPr="00097F54">
              <w:rPr>
                <w:rFonts w:ascii="Arial" w:hAnsi="Arial" w:cs="Arial"/>
                <w:sz w:val="22"/>
                <w:szCs w:val="22"/>
              </w:rPr>
              <w:t>н</w:t>
            </w:r>
            <w:r w:rsidRPr="00097F54">
              <w:rPr>
                <w:rFonts w:ascii="Arial" w:hAnsi="Arial" w:cs="Arial"/>
                <w:sz w:val="22"/>
                <w:szCs w:val="22"/>
              </w:rPr>
              <w:t>троллер</w:t>
            </w:r>
          </w:p>
        </w:tc>
      </w:tr>
      <w:tr w:rsidR="00097F54" w:rsidRPr="00022764" w:rsidTr="00097F54">
        <w:trPr>
          <w:trHeight w:val="525"/>
        </w:trPr>
        <w:tc>
          <w:tcPr>
            <w:tcW w:w="540" w:type="dxa"/>
            <w:vAlign w:val="center"/>
          </w:tcPr>
          <w:p w:rsidR="00097F54" w:rsidRPr="00EB3CDA" w:rsidRDefault="00097F54" w:rsidP="00902EAE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2.4</w:t>
            </w:r>
          </w:p>
        </w:tc>
        <w:tc>
          <w:tcPr>
            <w:tcW w:w="1980" w:type="dxa"/>
          </w:tcPr>
          <w:p w:rsidR="00097F54" w:rsidRPr="00EB3CDA" w:rsidRDefault="00097F54" w:rsidP="00902EA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  <w:lang w:val="en-US"/>
              </w:rPr>
              <w:t>PD</w:t>
            </w:r>
            <w:r w:rsidRPr="00EB3CDA">
              <w:rPr>
                <w:rFonts w:ascii="Arial" w:hAnsi="Arial" w:cs="Arial"/>
                <w:sz w:val="23"/>
                <w:szCs w:val="23"/>
              </w:rPr>
              <w:t>327. Сопр</w:t>
            </w:r>
            <w:r w:rsidRPr="00EB3CDA">
              <w:rPr>
                <w:rFonts w:ascii="Arial" w:hAnsi="Arial" w:cs="Arial"/>
                <w:sz w:val="23"/>
                <w:szCs w:val="23"/>
              </w:rPr>
              <w:t>о</w:t>
            </w:r>
            <w:r w:rsidRPr="00EB3CDA">
              <w:rPr>
                <w:rFonts w:ascii="Arial" w:hAnsi="Arial" w:cs="Arial"/>
                <w:sz w:val="23"/>
                <w:szCs w:val="23"/>
              </w:rPr>
              <w:t>тивление о</w:t>
            </w:r>
            <w:r w:rsidRPr="00EB3CDA">
              <w:rPr>
                <w:rFonts w:ascii="Arial" w:hAnsi="Arial" w:cs="Arial"/>
                <w:sz w:val="23"/>
                <w:szCs w:val="23"/>
              </w:rPr>
              <w:t>т</w:t>
            </w:r>
            <w:r w:rsidRPr="00EB3CDA">
              <w:rPr>
                <w:rFonts w:ascii="Arial" w:hAnsi="Arial" w:cs="Arial"/>
                <w:sz w:val="23"/>
                <w:szCs w:val="23"/>
              </w:rPr>
              <w:t>гонной колонны</w:t>
            </w:r>
            <w:r>
              <w:rPr>
                <w:rFonts w:ascii="Arial" w:hAnsi="Arial" w:cs="Arial"/>
                <w:sz w:val="23"/>
                <w:szCs w:val="23"/>
              </w:rPr>
              <w:t xml:space="preserve"> (кислород)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 АП308</w:t>
            </w:r>
          </w:p>
        </w:tc>
        <w:tc>
          <w:tcPr>
            <w:tcW w:w="720" w:type="dxa"/>
            <w:vAlign w:val="center"/>
          </w:tcPr>
          <w:p w:rsidR="00097F54" w:rsidRPr="00EB3CDA" w:rsidRDefault="00097F54" w:rsidP="00902EAE">
            <w:pPr>
              <w:pStyle w:val="21"/>
              <w:ind w:left="-97" w:right="-108"/>
              <w:rPr>
                <w:rFonts w:ascii="Arial" w:hAnsi="Arial" w:cs="Arial"/>
                <w:b w:val="0"/>
                <w:caps w:val="0"/>
                <w:sz w:val="23"/>
                <w:szCs w:val="23"/>
              </w:rPr>
            </w:pP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Сто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й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ка пр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обр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зов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телей</w:t>
            </w:r>
          </w:p>
        </w:tc>
        <w:tc>
          <w:tcPr>
            <w:tcW w:w="1008" w:type="dxa"/>
          </w:tcPr>
          <w:p w:rsidR="00097F54" w:rsidRPr="00022764" w:rsidRDefault="00097F54" w:rsidP="00C868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097F54" w:rsidRPr="00022764" w:rsidRDefault="00097F54" w:rsidP="00C868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097F54" w:rsidRPr="00EB3CDA" w:rsidRDefault="00097F54" w:rsidP="00C868C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кПа</w:t>
            </w:r>
          </w:p>
        </w:tc>
        <w:tc>
          <w:tcPr>
            <w:tcW w:w="787" w:type="dxa"/>
            <w:vAlign w:val="center"/>
          </w:tcPr>
          <w:p w:rsidR="00097F54" w:rsidRPr="00EB3CDA" w:rsidRDefault="00097F54" w:rsidP="00F97341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0-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6,3 </w:t>
            </w:r>
          </w:p>
        </w:tc>
        <w:tc>
          <w:tcPr>
            <w:tcW w:w="851" w:type="dxa"/>
          </w:tcPr>
          <w:p w:rsidR="00097F54" w:rsidRPr="00EB3CDA" w:rsidRDefault="00097F54" w:rsidP="00C868C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класс то</w:t>
            </w:r>
            <w:r w:rsidRPr="00EB3CDA">
              <w:rPr>
                <w:rFonts w:ascii="Arial" w:hAnsi="Arial" w:cs="Arial"/>
                <w:sz w:val="23"/>
                <w:szCs w:val="23"/>
              </w:rPr>
              <w:t>ч</w:t>
            </w:r>
            <w:r w:rsidRPr="00EB3CDA">
              <w:rPr>
                <w:rFonts w:ascii="Arial" w:hAnsi="Arial" w:cs="Arial"/>
                <w:sz w:val="23"/>
                <w:szCs w:val="23"/>
              </w:rPr>
              <w:t>ности 0,5</w:t>
            </w:r>
          </w:p>
        </w:tc>
        <w:tc>
          <w:tcPr>
            <w:tcW w:w="1710" w:type="dxa"/>
          </w:tcPr>
          <w:p w:rsidR="00097F54" w:rsidRPr="00097F54" w:rsidRDefault="00097F54" w:rsidP="00AD2085">
            <w:pPr>
              <w:rPr>
                <w:rFonts w:ascii="Arial" w:hAnsi="Arial" w:cs="Arial"/>
                <w:sz w:val="22"/>
                <w:szCs w:val="22"/>
              </w:rPr>
            </w:pPr>
            <w:r w:rsidRPr="00097F54">
              <w:rPr>
                <w:rFonts w:ascii="Arial" w:hAnsi="Arial" w:cs="Arial"/>
                <w:sz w:val="22"/>
                <w:szCs w:val="22"/>
              </w:rPr>
              <w:t>Измерит. пр</w:t>
            </w:r>
            <w:r w:rsidRPr="00097F54">
              <w:rPr>
                <w:rFonts w:ascii="Arial" w:hAnsi="Arial" w:cs="Arial"/>
                <w:sz w:val="22"/>
                <w:szCs w:val="22"/>
              </w:rPr>
              <w:t>е</w:t>
            </w:r>
            <w:r w:rsidRPr="00097F54">
              <w:rPr>
                <w:rFonts w:ascii="Arial" w:hAnsi="Arial" w:cs="Arial"/>
                <w:sz w:val="22"/>
                <w:szCs w:val="22"/>
              </w:rPr>
              <w:t>образователь давления «Метран-22» с вых. сигн</w:t>
            </w:r>
            <w:r w:rsidRPr="00097F54">
              <w:rPr>
                <w:rFonts w:ascii="Arial" w:hAnsi="Arial" w:cs="Arial"/>
                <w:sz w:val="22"/>
                <w:szCs w:val="22"/>
              </w:rPr>
              <w:t>а</w:t>
            </w:r>
            <w:r w:rsidRPr="00097F54">
              <w:rPr>
                <w:rFonts w:ascii="Arial" w:hAnsi="Arial" w:cs="Arial"/>
                <w:sz w:val="22"/>
                <w:szCs w:val="22"/>
              </w:rPr>
              <w:t>лом на ко</w:t>
            </w:r>
            <w:r w:rsidRPr="00097F54">
              <w:rPr>
                <w:rFonts w:ascii="Arial" w:hAnsi="Arial" w:cs="Arial"/>
                <w:sz w:val="22"/>
                <w:szCs w:val="22"/>
              </w:rPr>
              <w:t>н</w:t>
            </w:r>
            <w:r w:rsidRPr="00097F54">
              <w:rPr>
                <w:rFonts w:ascii="Arial" w:hAnsi="Arial" w:cs="Arial"/>
                <w:sz w:val="22"/>
                <w:szCs w:val="22"/>
              </w:rPr>
              <w:t>троллер</w:t>
            </w:r>
          </w:p>
        </w:tc>
      </w:tr>
      <w:tr w:rsidR="00097F54" w:rsidRPr="00022764" w:rsidTr="00097F54">
        <w:trPr>
          <w:trHeight w:val="525"/>
        </w:trPr>
        <w:tc>
          <w:tcPr>
            <w:tcW w:w="540" w:type="dxa"/>
            <w:vAlign w:val="center"/>
          </w:tcPr>
          <w:p w:rsidR="00097F54" w:rsidRPr="00EB3CDA" w:rsidRDefault="00097F54" w:rsidP="00902EAE">
            <w:pPr>
              <w:pStyle w:val="21"/>
              <w:ind w:left="-108" w:right="-108"/>
              <w:rPr>
                <w:rFonts w:ascii="Arial" w:hAnsi="Arial" w:cs="Arial"/>
                <w:b w:val="0"/>
                <w:caps w:val="0"/>
                <w:sz w:val="23"/>
                <w:szCs w:val="23"/>
              </w:rPr>
            </w:pP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2.5</w:t>
            </w:r>
          </w:p>
        </w:tc>
        <w:tc>
          <w:tcPr>
            <w:tcW w:w="1980" w:type="dxa"/>
          </w:tcPr>
          <w:p w:rsidR="00097F54" w:rsidRPr="00EB3CDA" w:rsidRDefault="00097F54" w:rsidP="00902EA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  <w:lang w:val="en-US"/>
              </w:rPr>
              <w:t>PD</w:t>
            </w:r>
            <w:r w:rsidRPr="00EB3CDA">
              <w:rPr>
                <w:rFonts w:ascii="Arial" w:hAnsi="Arial" w:cs="Arial"/>
                <w:sz w:val="23"/>
                <w:szCs w:val="23"/>
              </w:rPr>
              <w:t>333. Сопр</w:t>
            </w:r>
            <w:r w:rsidRPr="00EB3CDA">
              <w:rPr>
                <w:rFonts w:ascii="Arial" w:hAnsi="Arial" w:cs="Arial"/>
                <w:sz w:val="23"/>
                <w:szCs w:val="23"/>
              </w:rPr>
              <w:t>о</w:t>
            </w:r>
            <w:r w:rsidRPr="00EB3CDA">
              <w:rPr>
                <w:rFonts w:ascii="Arial" w:hAnsi="Arial" w:cs="Arial"/>
                <w:sz w:val="23"/>
                <w:szCs w:val="23"/>
              </w:rPr>
              <w:t>тивление к</w:t>
            </w:r>
            <w:r w:rsidRPr="00EB3CDA">
              <w:rPr>
                <w:rFonts w:ascii="Arial" w:hAnsi="Arial" w:cs="Arial"/>
                <w:sz w:val="23"/>
                <w:szCs w:val="23"/>
              </w:rPr>
              <w:t>о</w:t>
            </w:r>
            <w:r w:rsidRPr="00EB3CDA">
              <w:rPr>
                <w:rFonts w:ascii="Arial" w:hAnsi="Arial" w:cs="Arial"/>
                <w:sz w:val="23"/>
                <w:szCs w:val="23"/>
              </w:rPr>
              <w:t>лонны сырого аргона АП326</w:t>
            </w:r>
          </w:p>
        </w:tc>
        <w:tc>
          <w:tcPr>
            <w:tcW w:w="720" w:type="dxa"/>
            <w:vAlign w:val="center"/>
          </w:tcPr>
          <w:p w:rsidR="00097F54" w:rsidRPr="00EB3CDA" w:rsidRDefault="00097F54" w:rsidP="00902EAE">
            <w:pPr>
              <w:pStyle w:val="a3"/>
              <w:ind w:left="-97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Сто</w:t>
            </w:r>
            <w:r w:rsidRPr="00EB3CDA">
              <w:rPr>
                <w:rFonts w:ascii="Arial" w:hAnsi="Arial" w:cs="Arial"/>
                <w:sz w:val="23"/>
                <w:szCs w:val="23"/>
              </w:rPr>
              <w:t>й</w:t>
            </w:r>
            <w:r w:rsidRPr="00EB3CDA">
              <w:rPr>
                <w:rFonts w:ascii="Arial" w:hAnsi="Arial" w:cs="Arial"/>
                <w:sz w:val="23"/>
                <w:szCs w:val="23"/>
              </w:rPr>
              <w:t>ка пр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обр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зов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телей</w:t>
            </w:r>
          </w:p>
        </w:tc>
        <w:tc>
          <w:tcPr>
            <w:tcW w:w="1008" w:type="dxa"/>
          </w:tcPr>
          <w:p w:rsidR="00097F54" w:rsidRPr="00022764" w:rsidRDefault="00097F54" w:rsidP="00C868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097F54" w:rsidRPr="00022764" w:rsidRDefault="00097F54" w:rsidP="00C868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097F54" w:rsidRPr="00EB3CDA" w:rsidRDefault="00097F54" w:rsidP="00C868C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кПа</w:t>
            </w:r>
          </w:p>
        </w:tc>
        <w:tc>
          <w:tcPr>
            <w:tcW w:w="787" w:type="dxa"/>
            <w:vAlign w:val="center"/>
          </w:tcPr>
          <w:p w:rsidR="00097F54" w:rsidRPr="00EB3CDA" w:rsidRDefault="00097F54" w:rsidP="00F97341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0-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40 </w:t>
            </w:r>
          </w:p>
        </w:tc>
        <w:tc>
          <w:tcPr>
            <w:tcW w:w="851" w:type="dxa"/>
          </w:tcPr>
          <w:p w:rsidR="00097F54" w:rsidRPr="00EB3CDA" w:rsidRDefault="00097F54" w:rsidP="00C868C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класс то</w:t>
            </w:r>
            <w:r w:rsidRPr="00EB3CDA">
              <w:rPr>
                <w:rFonts w:ascii="Arial" w:hAnsi="Arial" w:cs="Arial"/>
                <w:sz w:val="23"/>
                <w:szCs w:val="23"/>
              </w:rPr>
              <w:t>ч</w:t>
            </w:r>
            <w:r w:rsidRPr="00EB3CDA">
              <w:rPr>
                <w:rFonts w:ascii="Arial" w:hAnsi="Arial" w:cs="Arial"/>
                <w:sz w:val="23"/>
                <w:szCs w:val="23"/>
              </w:rPr>
              <w:t>ности 0,5</w:t>
            </w:r>
          </w:p>
        </w:tc>
        <w:tc>
          <w:tcPr>
            <w:tcW w:w="1710" w:type="dxa"/>
          </w:tcPr>
          <w:p w:rsidR="00097F54" w:rsidRPr="00097F54" w:rsidRDefault="00097F54" w:rsidP="00AD2085">
            <w:pPr>
              <w:rPr>
                <w:rFonts w:ascii="Arial" w:hAnsi="Arial" w:cs="Arial"/>
                <w:sz w:val="22"/>
                <w:szCs w:val="22"/>
              </w:rPr>
            </w:pPr>
            <w:r w:rsidRPr="00097F54">
              <w:rPr>
                <w:rFonts w:ascii="Arial" w:hAnsi="Arial" w:cs="Arial"/>
                <w:sz w:val="22"/>
                <w:szCs w:val="22"/>
              </w:rPr>
              <w:t>Измерител</w:t>
            </w:r>
            <w:r w:rsidRPr="00097F54">
              <w:rPr>
                <w:rFonts w:ascii="Arial" w:hAnsi="Arial" w:cs="Arial"/>
                <w:sz w:val="22"/>
                <w:szCs w:val="22"/>
              </w:rPr>
              <w:t>ь</w:t>
            </w:r>
            <w:r w:rsidRPr="00097F54">
              <w:rPr>
                <w:rFonts w:ascii="Arial" w:hAnsi="Arial" w:cs="Arial"/>
                <w:sz w:val="22"/>
                <w:szCs w:val="22"/>
              </w:rPr>
              <w:t>ный преобр</w:t>
            </w:r>
            <w:r w:rsidRPr="00097F54">
              <w:rPr>
                <w:rFonts w:ascii="Arial" w:hAnsi="Arial" w:cs="Arial"/>
                <w:sz w:val="22"/>
                <w:szCs w:val="22"/>
              </w:rPr>
              <w:t>а</w:t>
            </w:r>
            <w:r w:rsidRPr="00097F54">
              <w:rPr>
                <w:rFonts w:ascii="Arial" w:hAnsi="Arial" w:cs="Arial"/>
                <w:sz w:val="22"/>
                <w:szCs w:val="22"/>
              </w:rPr>
              <w:t>зователь да</w:t>
            </w:r>
            <w:r w:rsidRPr="00097F54">
              <w:rPr>
                <w:rFonts w:ascii="Arial" w:hAnsi="Arial" w:cs="Arial"/>
                <w:sz w:val="22"/>
                <w:szCs w:val="22"/>
              </w:rPr>
              <w:t>в</w:t>
            </w:r>
            <w:r w:rsidRPr="00097F54">
              <w:rPr>
                <w:rFonts w:ascii="Arial" w:hAnsi="Arial" w:cs="Arial"/>
                <w:sz w:val="22"/>
                <w:szCs w:val="22"/>
              </w:rPr>
              <w:t>ления типа «САФ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I</w:t>
            </w:r>
            <w:r w:rsidRPr="00097F54">
              <w:rPr>
                <w:rFonts w:ascii="Arial" w:hAnsi="Arial" w:cs="Arial"/>
                <w:sz w:val="22"/>
                <w:szCs w:val="22"/>
              </w:rPr>
              <w:t>Р-22»  с вых. сигналом на контроллер</w:t>
            </w:r>
          </w:p>
        </w:tc>
      </w:tr>
      <w:tr w:rsidR="00097F54" w:rsidRPr="00022764" w:rsidTr="00097F54">
        <w:trPr>
          <w:trHeight w:val="525"/>
        </w:trPr>
        <w:tc>
          <w:tcPr>
            <w:tcW w:w="540" w:type="dxa"/>
            <w:vAlign w:val="center"/>
          </w:tcPr>
          <w:p w:rsidR="00097F54" w:rsidRPr="00EB3CDA" w:rsidRDefault="00097F54" w:rsidP="00902EAE">
            <w:pPr>
              <w:pStyle w:val="21"/>
              <w:ind w:left="-108" w:right="-108"/>
              <w:rPr>
                <w:rFonts w:ascii="Arial" w:hAnsi="Arial" w:cs="Arial"/>
                <w:b w:val="0"/>
                <w:caps w:val="0"/>
                <w:sz w:val="23"/>
                <w:szCs w:val="23"/>
              </w:rPr>
            </w:pP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2.6</w:t>
            </w:r>
          </w:p>
        </w:tc>
        <w:tc>
          <w:tcPr>
            <w:tcW w:w="1980" w:type="dxa"/>
          </w:tcPr>
          <w:p w:rsidR="00097F54" w:rsidRPr="00EB3CDA" w:rsidRDefault="00097F54" w:rsidP="00902EA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  <w:lang w:val="en-US"/>
              </w:rPr>
              <w:t>PD</w:t>
            </w:r>
            <w:r w:rsidRPr="00EB3CDA">
              <w:rPr>
                <w:rFonts w:ascii="Arial" w:hAnsi="Arial" w:cs="Arial"/>
                <w:sz w:val="23"/>
                <w:szCs w:val="23"/>
              </w:rPr>
              <w:t>337. Сопр</w:t>
            </w:r>
            <w:r w:rsidRPr="00EB3CDA">
              <w:rPr>
                <w:rFonts w:ascii="Arial" w:hAnsi="Arial" w:cs="Arial"/>
                <w:sz w:val="23"/>
                <w:szCs w:val="23"/>
              </w:rPr>
              <w:t>о</w:t>
            </w:r>
            <w:r w:rsidRPr="00EB3CDA">
              <w:rPr>
                <w:rFonts w:ascii="Arial" w:hAnsi="Arial" w:cs="Arial"/>
                <w:sz w:val="23"/>
                <w:szCs w:val="23"/>
              </w:rPr>
              <w:t>тивление в те</w:t>
            </w:r>
            <w:r w:rsidRPr="00EB3CDA">
              <w:rPr>
                <w:rFonts w:ascii="Arial" w:hAnsi="Arial" w:cs="Arial"/>
                <w:sz w:val="23"/>
                <w:szCs w:val="23"/>
              </w:rPr>
              <w:t>п</w:t>
            </w:r>
            <w:r w:rsidRPr="00EB3CDA">
              <w:rPr>
                <w:rFonts w:ascii="Arial" w:hAnsi="Arial" w:cs="Arial"/>
                <w:sz w:val="23"/>
                <w:szCs w:val="23"/>
              </w:rPr>
              <w:t>лообменниках сырого аргона АП336 (секция технического аргона)</w:t>
            </w:r>
          </w:p>
        </w:tc>
        <w:tc>
          <w:tcPr>
            <w:tcW w:w="720" w:type="dxa"/>
            <w:vAlign w:val="center"/>
          </w:tcPr>
          <w:p w:rsidR="00097F54" w:rsidRPr="00EB3CDA" w:rsidRDefault="00097F54" w:rsidP="00902EAE">
            <w:pPr>
              <w:pStyle w:val="a3"/>
              <w:ind w:left="-97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Сто</w:t>
            </w:r>
            <w:r w:rsidRPr="00EB3CDA">
              <w:rPr>
                <w:rFonts w:ascii="Arial" w:hAnsi="Arial" w:cs="Arial"/>
                <w:sz w:val="23"/>
                <w:szCs w:val="23"/>
              </w:rPr>
              <w:t>й</w:t>
            </w:r>
            <w:r w:rsidRPr="00EB3CDA">
              <w:rPr>
                <w:rFonts w:ascii="Arial" w:hAnsi="Arial" w:cs="Arial"/>
                <w:sz w:val="23"/>
                <w:szCs w:val="23"/>
              </w:rPr>
              <w:t>ка пр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обр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зов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телей</w:t>
            </w:r>
          </w:p>
        </w:tc>
        <w:tc>
          <w:tcPr>
            <w:tcW w:w="1008" w:type="dxa"/>
          </w:tcPr>
          <w:p w:rsidR="00097F54" w:rsidRPr="00022764" w:rsidRDefault="00097F54" w:rsidP="00C868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097F54" w:rsidRPr="00022764" w:rsidRDefault="00097F54" w:rsidP="00C868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097F54" w:rsidRPr="00EB3CDA" w:rsidRDefault="00097F54" w:rsidP="00C868C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кПа</w:t>
            </w:r>
          </w:p>
        </w:tc>
        <w:tc>
          <w:tcPr>
            <w:tcW w:w="787" w:type="dxa"/>
            <w:vAlign w:val="center"/>
          </w:tcPr>
          <w:p w:rsidR="00097F54" w:rsidRPr="00EB3CDA" w:rsidRDefault="00097F54" w:rsidP="00F97341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0-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6,3 </w:t>
            </w:r>
          </w:p>
        </w:tc>
        <w:tc>
          <w:tcPr>
            <w:tcW w:w="851" w:type="dxa"/>
          </w:tcPr>
          <w:p w:rsidR="00097F54" w:rsidRPr="00EB3CDA" w:rsidRDefault="00097F54" w:rsidP="00C868C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класс то</w:t>
            </w:r>
            <w:r w:rsidRPr="00EB3CDA">
              <w:rPr>
                <w:rFonts w:ascii="Arial" w:hAnsi="Arial" w:cs="Arial"/>
                <w:sz w:val="23"/>
                <w:szCs w:val="23"/>
              </w:rPr>
              <w:t>ч</w:t>
            </w:r>
            <w:r w:rsidRPr="00EB3CDA">
              <w:rPr>
                <w:rFonts w:ascii="Arial" w:hAnsi="Arial" w:cs="Arial"/>
                <w:sz w:val="23"/>
                <w:szCs w:val="23"/>
              </w:rPr>
              <w:t>ности 0,5</w:t>
            </w:r>
          </w:p>
        </w:tc>
        <w:tc>
          <w:tcPr>
            <w:tcW w:w="1710" w:type="dxa"/>
          </w:tcPr>
          <w:p w:rsidR="00097F54" w:rsidRPr="00097F54" w:rsidRDefault="00097F54" w:rsidP="00AD2085">
            <w:pPr>
              <w:rPr>
                <w:rFonts w:ascii="Arial" w:hAnsi="Arial" w:cs="Arial"/>
                <w:sz w:val="22"/>
                <w:szCs w:val="22"/>
              </w:rPr>
            </w:pPr>
            <w:r w:rsidRPr="00097F54">
              <w:rPr>
                <w:rFonts w:ascii="Arial" w:hAnsi="Arial" w:cs="Arial"/>
                <w:sz w:val="22"/>
                <w:szCs w:val="22"/>
              </w:rPr>
              <w:t>Измерит. пр</w:t>
            </w:r>
            <w:r w:rsidRPr="00097F54">
              <w:rPr>
                <w:rFonts w:ascii="Arial" w:hAnsi="Arial" w:cs="Arial"/>
                <w:sz w:val="22"/>
                <w:szCs w:val="22"/>
              </w:rPr>
              <w:t>е</w:t>
            </w:r>
            <w:r w:rsidRPr="00097F54">
              <w:rPr>
                <w:rFonts w:ascii="Arial" w:hAnsi="Arial" w:cs="Arial"/>
                <w:sz w:val="22"/>
                <w:szCs w:val="22"/>
              </w:rPr>
              <w:t>образователь давления «Метран-22» с вых. сигн</w:t>
            </w:r>
            <w:r w:rsidRPr="00097F54">
              <w:rPr>
                <w:rFonts w:ascii="Arial" w:hAnsi="Arial" w:cs="Arial"/>
                <w:sz w:val="22"/>
                <w:szCs w:val="22"/>
              </w:rPr>
              <w:t>а</w:t>
            </w:r>
            <w:r w:rsidRPr="00097F54">
              <w:rPr>
                <w:rFonts w:ascii="Arial" w:hAnsi="Arial" w:cs="Arial"/>
                <w:sz w:val="22"/>
                <w:szCs w:val="22"/>
              </w:rPr>
              <w:t>лом на ко</w:t>
            </w:r>
            <w:r w:rsidRPr="00097F54">
              <w:rPr>
                <w:rFonts w:ascii="Arial" w:hAnsi="Arial" w:cs="Arial"/>
                <w:sz w:val="22"/>
                <w:szCs w:val="22"/>
              </w:rPr>
              <w:t>н</w:t>
            </w:r>
            <w:r w:rsidRPr="00097F54">
              <w:rPr>
                <w:rFonts w:ascii="Arial" w:hAnsi="Arial" w:cs="Arial"/>
                <w:sz w:val="22"/>
                <w:szCs w:val="22"/>
              </w:rPr>
              <w:t>троллер</w:t>
            </w:r>
          </w:p>
        </w:tc>
      </w:tr>
    </w:tbl>
    <w:p w:rsidR="00C50B67" w:rsidRDefault="00C50B67" w:rsidP="00C50B67">
      <w:pPr>
        <w:tabs>
          <w:tab w:val="left" w:pos="142"/>
          <w:tab w:val="left" w:pos="851"/>
          <w:tab w:val="left" w:pos="993"/>
        </w:tabs>
        <w:rPr>
          <w:rFonts w:ascii="Arial" w:hAnsi="Arial" w:cs="Arial"/>
          <w:sz w:val="24"/>
          <w:szCs w:val="24"/>
        </w:rPr>
      </w:pPr>
      <w: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Продолжение т</w:t>
      </w:r>
      <w:r w:rsidRPr="00FF0137">
        <w:rPr>
          <w:rFonts w:ascii="Arial" w:hAnsi="Arial" w:cs="Arial"/>
          <w:sz w:val="24"/>
          <w:szCs w:val="24"/>
        </w:rPr>
        <w:t>аблиц</w:t>
      </w:r>
      <w:r>
        <w:rPr>
          <w:rFonts w:ascii="Arial" w:hAnsi="Arial" w:cs="Arial"/>
          <w:sz w:val="24"/>
          <w:szCs w:val="24"/>
        </w:rPr>
        <w:t>ы</w:t>
      </w:r>
      <w:r w:rsidRPr="00FF01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5.1</w:t>
      </w:r>
    </w:p>
    <w:p w:rsidR="00C50B67" w:rsidRPr="00EA2312" w:rsidRDefault="00C50B67" w:rsidP="00C50B67">
      <w:pPr>
        <w:tabs>
          <w:tab w:val="left" w:pos="142"/>
          <w:tab w:val="left" w:pos="851"/>
          <w:tab w:val="left" w:pos="993"/>
        </w:tabs>
        <w:rPr>
          <w:rFonts w:ascii="Arial" w:hAnsi="Arial" w:cs="Arial"/>
          <w:sz w:val="16"/>
          <w:szCs w:val="16"/>
        </w:rPr>
      </w:pPr>
    </w:p>
    <w:tbl>
      <w:tblPr>
        <w:tblStyle w:val="af"/>
        <w:tblW w:w="9648" w:type="dxa"/>
        <w:tblInd w:w="534" w:type="dxa"/>
        <w:tblLayout w:type="fixed"/>
        <w:tblLook w:val="01E0"/>
      </w:tblPr>
      <w:tblGrid>
        <w:gridCol w:w="540"/>
        <w:gridCol w:w="1980"/>
        <w:gridCol w:w="720"/>
        <w:gridCol w:w="1008"/>
        <w:gridCol w:w="1260"/>
        <w:gridCol w:w="792"/>
        <w:gridCol w:w="787"/>
        <w:gridCol w:w="851"/>
        <w:gridCol w:w="1710"/>
      </w:tblGrid>
      <w:tr w:rsidR="00C50B67" w:rsidRPr="00022764" w:rsidTr="00F05EE0">
        <w:trPr>
          <w:trHeight w:val="300"/>
        </w:trPr>
        <w:tc>
          <w:tcPr>
            <w:tcW w:w="540" w:type="dxa"/>
            <w:vMerge w:val="restart"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№ </w:t>
            </w:r>
          </w:p>
        </w:tc>
        <w:tc>
          <w:tcPr>
            <w:tcW w:w="1980" w:type="dxa"/>
            <w:vMerge w:val="restart"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Контролируемый параметр</w:t>
            </w:r>
          </w:p>
        </w:tc>
        <w:tc>
          <w:tcPr>
            <w:tcW w:w="720" w:type="dxa"/>
            <w:vMerge w:val="restart"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М</w:t>
            </w:r>
            <w:r w:rsidRPr="00022764">
              <w:rPr>
                <w:rFonts w:ascii="Arial" w:hAnsi="Arial" w:cs="Arial"/>
                <w:sz w:val="22"/>
                <w:szCs w:val="22"/>
              </w:rPr>
              <w:t>е</w:t>
            </w:r>
            <w:r w:rsidRPr="00022764">
              <w:rPr>
                <w:rFonts w:ascii="Arial" w:hAnsi="Arial" w:cs="Arial"/>
                <w:sz w:val="22"/>
                <w:szCs w:val="22"/>
              </w:rPr>
              <w:t>сто ко</w:t>
            </w:r>
            <w:r w:rsidRPr="00022764">
              <w:rPr>
                <w:rFonts w:ascii="Arial" w:hAnsi="Arial" w:cs="Arial"/>
                <w:sz w:val="22"/>
                <w:szCs w:val="22"/>
              </w:rPr>
              <w:t>н</w:t>
            </w:r>
            <w:r w:rsidRPr="00022764">
              <w:rPr>
                <w:rFonts w:ascii="Arial" w:hAnsi="Arial" w:cs="Arial"/>
                <w:sz w:val="22"/>
                <w:szCs w:val="22"/>
              </w:rPr>
              <w:t>тр</w:t>
            </w:r>
            <w:r w:rsidRPr="00022764">
              <w:rPr>
                <w:rFonts w:ascii="Arial" w:hAnsi="Arial" w:cs="Arial"/>
                <w:sz w:val="22"/>
                <w:szCs w:val="22"/>
              </w:rPr>
              <w:t>о</w:t>
            </w:r>
            <w:r w:rsidRPr="00022764">
              <w:rPr>
                <w:rFonts w:ascii="Arial" w:hAnsi="Arial" w:cs="Arial"/>
                <w:sz w:val="22"/>
                <w:szCs w:val="22"/>
              </w:rPr>
              <w:t>ля</w:t>
            </w:r>
          </w:p>
        </w:tc>
        <w:tc>
          <w:tcPr>
            <w:tcW w:w="1008" w:type="dxa"/>
            <w:vMerge w:val="restart"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Пери</w:t>
            </w:r>
            <w:r w:rsidRPr="00022764">
              <w:rPr>
                <w:rFonts w:ascii="Arial" w:hAnsi="Arial" w:cs="Arial"/>
                <w:sz w:val="22"/>
                <w:szCs w:val="22"/>
              </w:rPr>
              <w:t>о</w:t>
            </w:r>
            <w:r w:rsidRPr="00022764">
              <w:rPr>
                <w:rFonts w:ascii="Arial" w:hAnsi="Arial" w:cs="Arial"/>
                <w:sz w:val="22"/>
                <w:szCs w:val="22"/>
              </w:rPr>
              <w:t>ди</w:t>
            </w:r>
            <w:r w:rsidRPr="00022764">
              <w:rPr>
                <w:rFonts w:ascii="Arial" w:hAnsi="Arial" w:cs="Arial"/>
                <w:sz w:val="22"/>
                <w:szCs w:val="22"/>
              </w:rPr>
              <w:t>ч</w:t>
            </w:r>
            <w:r w:rsidRPr="00022764">
              <w:rPr>
                <w:rFonts w:ascii="Arial" w:hAnsi="Arial" w:cs="Arial"/>
                <w:sz w:val="22"/>
                <w:szCs w:val="22"/>
              </w:rPr>
              <w:t>ность ко</w:t>
            </w:r>
            <w:r w:rsidRPr="00022764">
              <w:rPr>
                <w:rFonts w:ascii="Arial" w:hAnsi="Arial" w:cs="Arial"/>
                <w:sz w:val="22"/>
                <w:szCs w:val="22"/>
              </w:rPr>
              <w:t>н</w:t>
            </w:r>
            <w:r w:rsidRPr="00022764">
              <w:rPr>
                <w:rFonts w:ascii="Arial" w:hAnsi="Arial" w:cs="Arial"/>
                <w:sz w:val="22"/>
                <w:szCs w:val="22"/>
              </w:rPr>
              <w:t>троля</w:t>
            </w:r>
          </w:p>
        </w:tc>
        <w:tc>
          <w:tcPr>
            <w:tcW w:w="1260" w:type="dxa"/>
            <w:vMerge w:val="restart"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Исполни-тель</w:t>
            </w:r>
          </w:p>
        </w:tc>
        <w:tc>
          <w:tcPr>
            <w:tcW w:w="4140" w:type="dxa"/>
            <w:gridSpan w:val="4"/>
          </w:tcPr>
          <w:p w:rsidR="00C50B67" w:rsidRPr="00022764" w:rsidRDefault="00C50B67" w:rsidP="00F05EE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Применяемые СИТ</w:t>
            </w:r>
          </w:p>
        </w:tc>
      </w:tr>
      <w:tr w:rsidR="00C50B67" w:rsidRPr="00022764" w:rsidTr="00097F54">
        <w:trPr>
          <w:trHeight w:val="1094"/>
        </w:trPr>
        <w:tc>
          <w:tcPr>
            <w:tcW w:w="540" w:type="dxa"/>
            <w:vMerge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vMerge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vMerge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08" w:type="dxa"/>
            <w:vMerge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vMerge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92" w:type="dxa"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Ед. и</w:t>
            </w:r>
            <w:r w:rsidRPr="00022764">
              <w:rPr>
                <w:rFonts w:ascii="Arial" w:hAnsi="Arial" w:cs="Arial"/>
                <w:sz w:val="22"/>
                <w:szCs w:val="22"/>
              </w:rPr>
              <w:t>з</w:t>
            </w:r>
            <w:r w:rsidRPr="00022764">
              <w:rPr>
                <w:rFonts w:ascii="Arial" w:hAnsi="Arial" w:cs="Arial"/>
                <w:sz w:val="22"/>
                <w:szCs w:val="22"/>
              </w:rPr>
              <w:t>м</w:t>
            </w:r>
            <w:r w:rsidRPr="00022764">
              <w:rPr>
                <w:rFonts w:ascii="Arial" w:hAnsi="Arial" w:cs="Arial"/>
                <w:sz w:val="22"/>
                <w:szCs w:val="22"/>
              </w:rPr>
              <w:t>е</w:t>
            </w:r>
            <w:r w:rsidRPr="00022764">
              <w:rPr>
                <w:rFonts w:ascii="Arial" w:hAnsi="Arial" w:cs="Arial"/>
                <w:sz w:val="22"/>
                <w:szCs w:val="22"/>
              </w:rPr>
              <w:t>р</w:t>
            </w:r>
            <w:r w:rsidRPr="00022764">
              <w:rPr>
                <w:rFonts w:ascii="Arial" w:hAnsi="Arial" w:cs="Arial"/>
                <w:sz w:val="22"/>
                <w:szCs w:val="22"/>
              </w:rPr>
              <w:t>е</w:t>
            </w:r>
            <w:r w:rsidRPr="00022764">
              <w:rPr>
                <w:rFonts w:ascii="Arial" w:hAnsi="Arial" w:cs="Arial"/>
                <w:sz w:val="22"/>
                <w:szCs w:val="22"/>
              </w:rPr>
              <w:t>ния</w:t>
            </w:r>
          </w:p>
        </w:tc>
        <w:tc>
          <w:tcPr>
            <w:tcW w:w="787" w:type="dxa"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Пр</w:t>
            </w:r>
            <w:r w:rsidRPr="00022764">
              <w:rPr>
                <w:rFonts w:ascii="Arial" w:hAnsi="Arial" w:cs="Arial"/>
                <w:sz w:val="22"/>
                <w:szCs w:val="22"/>
              </w:rPr>
              <w:t>е</w:t>
            </w:r>
            <w:r w:rsidRPr="00022764">
              <w:rPr>
                <w:rFonts w:ascii="Arial" w:hAnsi="Arial" w:cs="Arial"/>
                <w:sz w:val="22"/>
                <w:szCs w:val="22"/>
              </w:rPr>
              <w:t>дел и</w:t>
            </w:r>
            <w:r w:rsidRPr="00022764">
              <w:rPr>
                <w:rFonts w:ascii="Arial" w:hAnsi="Arial" w:cs="Arial"/>
                <w:sz w:val="22"/>
                <w:szCs w:val="22"/>
              </w:rPr>
              <w:t>з</w:t>
            </w:r>
            <w:r w:rsidRPr="00022764">
              <w:rPr>
                <w:rFonts w:ascii="Arial" w:hAnsi="Arial" w:cs="Arial"/>
                <w:sz w:val="22"/>
                <w:szCs w:val="22"/>
              </w:rPr>
              <w:t>мер.</w:t>
            </w:r>
          </w:p>
        </w:tc>
        <w:tc>
          <w:tcPr>
            <w:tcW w:w="851" w:type="dxa"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Кл. точн.,</w:t>
            </w:r>
          </w:p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цена дел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710" w:type="dxa"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На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 w:rsidRPr="00022764">
              <w:rPr>
                <w:rFonts w:ascii="Arial" w:hAnsi="Arial" w:cs="Arial"/>
                <w:sz w:val="22"/>
                <w:szCs w:val="22"/>
              </w:rPr>
              <w:t>вание и тип СИТ</w:t>
            </w:r>
          </w:p>
        </w:tc>
      </w:tr>
      <w:tr w:rsidR="00097F54" w:rsidRPr="00022764" w:rsidTr="00097F54">
        <w:trPr>
          <w:trHeight w:val="525"/>
        </w:trPr>
        <w:tc>
          <w:tcPr>
            <w:tcW w:w="540" w:type="dxa"/>
            <w:vAlign w:val="center"/>
          </w:tcPr>
          <w:p w:rsidR="00097F54" w:rsidRPr="00EB3CDA" w:rsidRDefault="00097F54" w:rsidP="00902EAE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2.7</w:t>
            </w:r>
          </w:p>
        </w:tc>
        <w:tc>
          <w:tcPr>
            <w:tcW w:w="1980" w:type="dxa"/>
          </w:tcPr>
          <w:p w:rsidR="00097F54" w:rsidRPr="00EB3CDA" w:rsidRDefault="00097F54" w:rsidP="00902EA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  <w:lang w:val="en-US"/>
              </w:rPr>
              <w:t>PD</w:t>
            </w:r>
            <w:r w:rsidRPr="00EB3CDA">
              <w:rPr>
                <w:rFonts w:ascii="Arial" w:hAnsi="Arial" w:cs="Arial"/>
                <w:sz w:val="23"/>
                <w:szCs w:val="23"/>
              </w:rPr>
              <w:t>341. Сопр</w:t>
            </w:r>
            <w:r w:rsidRPr="00EB3CDA">
              <w:rPr>
                <w:rFonts w:ascii="Arial" w:hAnsi="Arial" w:cs="Arial"/>
                <w:sz w:val="23"/>
                <w:szCs w:val="23"/>
              </w:rPr>
              <w:t>о</w:t>
            </w:r>
            <w:r w:rsidRPr="00EB3CDA">
              <w:rPr>
                <w:rFonts w:ascii="Arial" w:hAnsi="Arial" w:cs="Arial"/>
                <w:sz w:val="23"/>
                <w:szCs w:val="23"/>
              </w:rPr>
              <w:t>тивление к</w:t>
            </w:r>
            <w:r w:rsidRPr="00EB3CDA">
              <w:rPr>
                <w:rFonts w:ascii="Arial" w:hAnsi="Arial" w:cs="Arial"/>
                <w:sz w:val="23"/>
                <w:szCs w:val="23"/>
              </w:rPr>
              <w:t>о</w:t>
            </w:r>
            <w:r w:rsidRPr="00EB3CDA">
              <w:rPr>
                <w:rFonts w:ascii="Arial" w:hAnsi="Arial" w:cs="Arial"/>
                <w:sz w:val="23"/>
                <w:szCs w:val="23"/>
              </w:rPr>
              <w:t>лонны чистого аргона АП328</w:t>
            </w:r>
          </w:p>
        </w:tc>
        <w:tc>
          <w:tcPr>
            <w:tcW w:w="720" w:type="dxa"/>
            <w:vAlign w:val="center"/>
          </w:tcPr>
          <w:p w:rsidR="00097F54" w:rsidRPr="00EB3CDA" w:rsidRDefault="00097F54" w:rsidP="00902EAE">
            <w:pPr>
              <w:pStyle w:val="a3"/>
              <w:ind w:left="-97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Сто</w:t>
            </w:r>
            <w:r w:rsidRPr="00EB3CDA">
              <w:rPr>
                <w:rFonts w:ascii="Arial" w:hAnsi="Arial" w:cs="Arial"/>
                <w:sz w:val="23"/>
                <w:szCs w:val="23"/>
              </w:rPr>
              <w:t>й</w:t>
            </w:r>
            <w:r w:rsidRPr="00EB3CDA">
              <w:rPr>
                <w:rFonts w:ascii="Arial" w:hAnsi="Arial" w:cs="Arial"/>
                <w:sz w:val="23"/>
                <w:szCs w:val="23"/>
              </w:rPr>
              <w:t>ка пр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обр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зов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телей</w:t>
            </w:r>
          </w:p>
        </w:tc>
        <w:tc>
          <w:tcPr>
            <w:tcW w:w="1008" w:type="dxa"/>
          </w:tcPr>
          <w:p w:rsidR="00097F54" w:rsidRPr="00022764" w:rsidRDefault="00097F54" w:rsidP="00C868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097F54" w:rsidRPr="00022764" w:rsidRDefault="00097F54" w:rsidP="00C868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097F54" w:rsidRPr="00EB3CDA" w:rsidRDefault="00097F54" w:rsidP="00C868C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кПа</w:t>
            </w:r>
          </w:p>
        </w:tc>
        <w:tc>
          <w:tcPr>
            <w:tcW w:w="787" w:type="dxa"/>
            <w:vAlign w:val="center"/>
          </w:tcPr>
          <w:p w:rsidR="00097F54" w:rsidRPr="00EB3CDA" w:rsidRDefault="00097F54" w:rsidP="00F97341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0-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25 </w:t>
            </w:r>
          </w:p>
        </w:tc>
        <w:tc>
          <w:tcPr>
            <w:tcW w:w="851" w:type="dxa"/>
          </w:tcPr>
          <w:p w:rsidR="00097F54" w:rsidRPr="00EB3CDA" w:rsidRDefault="00097F54" w:rsidP="00C868C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класс то</w:t>
            </w:r>
            <w:r w:rsidRPr="00EB3CDA">
              <w:rPr>
                <w:rFonts w:ascii="Arial" w:hAnsi="Arial" w:cs="Arial"/>
                <w:sz w:val="23"/>
                <w:szCs w:val="23"/>
              </w:rPr>
              <w:t>ч</w:t>
            </w:r>
            <w:r w:rsidRPr="00EB3CDA">
              <w:rPr>
                <w:rFonts w:ascii="Arial" w:hAnsi="Arial" w:cs="Arial"/>
                <w:sz w:val="23"/>
                <w:szCs w:val="23"/>
              </w:rPr>
              <w:t>ности 0,5</w:t>
            </w:r>
          </w:p>
        </w:tc>
        <w:tc>
          <w:tcPr>
            <w:tcW w:w="1710" w:type="dxa"/>
          </w:tcPr>
          <w:p w:rsidR="00097F54" w:rsidRPr="00097F54" w:rsidRDefault="00097F54" w:rsidP="00AD2085">
            <w:pPr>
              <w:rPr>
                <w:rFonts w:ascii="Arial" w:hAnsi="Arial" w:cs="Arial"/>
                <w:sz w:val="22"/>
                <w:szCs w:val="22"/>
              </w:rPr>
            </w:pPr>
            <w:r w:rsidRPr="00097F54">
              <w:rPr>
                <w:rFonts w:ascii="Arial" w:hAnsi="Arial" w:cs="Arial"/>
                <w:sz w:val="22"/>
                <w:szCs w:val="22"/>
              </w:rPr>
              <w:t>Измерит. пр</w:t>
            </w:r>
            <w:r w:rsidRPr="00097F54">
              <w:rPr>
                <w:rFonts w:ascii="Arial" w:hAnsi="Arial" w:cs="Arial"/>
                <w:sz w:val="22"/>
                <w:szCs w:val="22"/>
              </w:rPr>
              <w:t>е</w:t>
            </w:r>
            <w:r w:rsidRPr="00097F54">
              <w:rPr>
                <w:rFonts w:ascii="Arial" w:hAnsi="Arial" w:cs="Arial"/>
                <w:sz w:val="22"/>
                <w:szCs w:val="22"/>
              </w:rPr>
              <w:t>образователь давления «Метран-22» с вых. сигн</w:t>
            </w:r>
            <w:r w:rsidRPr="00097F54">
              <w:rPr>
                <w:rFonts w:ascii="Arial" w:hAnsi="Arial" w:cs="Arial"/>
                <w:sz w:val="22"/>
                <w:szCs w:val="22"/>
              </w:rPr>
              <w:t>а</w:t>
            </w:r>
            <w:r w:rsidRPr="00097F54">
              <w:rPr>
                <w:rFonts w:ascii="Arial" w:hAnsi="Arial" w:cs="Arial"/>
                <w:sz w:val="22"/>
                <w:szCs w:val="22"/>
              </w:rPr>
              <w:t>лом на ко</w:t>
            </w:r>
            <w:r w:rsidRPr="00097F54">
              <w:rPr>
                <w:rFonts w:ascii="Arial" w:hAnsi="Arial" w:cs="Arial"/>
                <w:sz w:val="22"/>
                <w:szCs w:val="22"/>
              </w:rPr>
              <w:t>н</w:t>
            </w:r>
            <w:r w:rsidRPr="00097F54">
              <w:rPr>
                <w:rFonts w:ascii="Arial" w:hAnsi="Arial" w:cs="Arial"/>
                <w:sz w:val="22"/>
                <w:szCs w:val="22"/>
              </w:rPr>
              <w:t>троллер</w:t>
            </w:r>
          </w:p>
        </w:tc>
      </w:tr>
      <w:tr w:rsidR="00097F54" w:rsidRPr="00022764" w:rsidTr="00097F54">
        <w:trPr>
          <w:trHeight w:val="525"/>
        </w:trPr>
        <w:tc>
          <w:tcPr>
            <w:tcW w:w="540" w:type="dxa"/>
            <w:vAlign w:val="center"/>
          </w:tcPr>
          <w:p w:rsidR="00097F54" w:rsidRPr="00EB3CDA" w:rsidRDefault="00097F54" w:rsidP="00902EAE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2.8</w:t>
            </w:r>
          </w:p>
        </w:tc>
        <w:tc>
          <w:tcPr>
            <w:tcW w:w="1980" w:type="dxa"/>
          </w:tcPr>
          <w:p w:rsidR="00097F54" w:rsidRPr="00EB3CDA" w:rsidRDefault="00097F54" w:rsidP="00902EA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  <w:lang w:val="en-US"/>
              </w:rPr>
              <w:t>PD</w:t>
            </w:r>
            <w:r w:rsidRPr="00EB3CDA">
              <w:rPr>
                <w:rFonts w:ascii="Arial" w:hAnsi="Arial" w:cs="Arial"/>
                <w:sz w:val="23"/>
                <w:szCs w:val="23"/>
              </w:rPr>
              <w:t>345. Сопр</w:t>
            </w:r>
            <w:r w:rsidRPr="00EB3CDA">
              <w:rPr>
                <w:rFonts w:ascii="Arial" w:hAnsi="Arial" w:cs="Arial"/>
                <w:sz w:val="23"/>
                <w:szCs w:val="23"/>
              </w:rPr>
              <w:t>о</w:t>
            </w:r>
            <w:r w:rsidRPr="00EB3CDA">
              <w:rPr>
                <w:rFonts w:ascii="Arial" w:hAnsi="Arial" w:cs="Arial"/>
                <w:sz w:val="23"/>
                <w:szCs w:val="23"/>
              </w:rPr>
              <w:t>тивление кри</w:t>
            </w:r>
            <w:r w:rsidRPr="00EB3CDA">
              <w:rPr>
                <w:rFonts w:ascii="Arial" w:hAnsi="Arial" w:cs="Arial"/>
                <w:sz w:val="23"/>
                <w:szCs w:val="23"/>
              </w:rPr>
              <w:t>п</w:t>
            </w:r>
            <w:r w:rsidRPr="00EB3CDA">
              <w:rPr>
                <w:rFonts w:ascii="Arial" w:hAnsi="Arial" w:cs="Arial"/>
                <w:sz w:val="23"/>
                <w:szCs w:val="23"/>
              </w:rPr>
              <w:t>тоновой коло</w:t>
            </w:r>
            <w:r w:rsidRPr="00EB3CDA">
              <w:rPr>
                <w:rFonts w:ascii="Arial" w:hAnsi="Arial" w:cs="Arial"/>
                <w:sz w:val="23"/>
                <w:szCs w:val="23"/>
              </w:rPr>
              <w:t>н</w:t>
            </w:r>
            <w:r w:rsidRPr="00EB3CDA">
              <w:rPr>
                <w:rFonts w:ascii="Arial" w:hAnsi="Arial" w:cs="Arial"/>
                <w:sz w:val="23"/>
                <w:szCs w:val="23"/>
              </w:rPr>
              <w:t>ны АП337</w:t>
            </w:r>
          </w:p>
        </w:tc>
        <w:tc>
          <w:tcPr>
            <w:tcW w:w="720" w:type="dxa"/>
            <w:vAlign w:val="center"/>
          </w:tcPr>
          <w:p w:rsidR="00097F54" w:rsidRPr="00EB3CDA" w:rsidRDefault="00097F54" w:rsidP="00902EAE">
            <w:pPr>
              <w:pStyle w:val="a3"/>
              <w:ind w:left="-97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Сто</w:t>
            </w:r>
            <w:r w:rsidRPr="00EB3CDA">
              <w:rPr>
                <w:rFonts w:ascii="Arial" w:hAnsi="Arial" w:cs="Arial"/>
                <w:sz w:val="23"/>
                <w:szCs w:val="23"/>
              </w:rPr>
              <w:t>й</w:t>
            </w:r>
            <w:r w:rsidRPr="00EB3CDA">
              <w:rPr>
                <w:rFonts w:ascii="Arial" w:hAnsi="Arial" w:cs="Arial"/>
                <w:sz w:val="23"/>
                <w:szCs w:val="23"/>
              </w:rPr>
              <w:t>ка пр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обр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зов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телей</w:t>
            </w:r>
          </w:p>
        </w:tc>
        <w:tc>
          <w:tcPr>
            <w:tcW w:w="1008" w:type="dxa"/>
          </w:tcPr>
          <w:p w:rsidR="00097F54" w:rsidRPr="00022764" w:rsidRDefault="00097F54" w:rsidP="00C868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097F54" w:rsidRPr="00022764" w:rsidRDefault="00097F54" w:rsidP="00C868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097F54" w:rsidRPr="00EB3CDA" w:rsidRDefault="00097F54" w:rsidP="00C868C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кПа</w:t>
            </w:r>
          </w:p>
        </w:tc>
        <w:tc>
          <w:tcPr>
            <w:tcW w:w="787" w:type="dxa"/>
            <w:vAlign w:val="center"/>
          </w:tcPr>
          <w:p w:rsidR="00097F54" w:rsidRPr="00EB3CDA" w:rsidRDefault="00097F54" w:rsidP="00F97341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0-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16 </w:t>
            </w:r>
          </w:p>
        </w:tc>
        <w:tc>
          <w:tcPr>
            <w:tcW w:w="851" w:type="dxa"/>
          </w:tcPr>
          <w:p w:rsidR="00097F54" w:rsidRPr="00EB3CDA" w:rsidRDefault="00097F54" w:rsidP="00C868C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класс то</w:t>
            </w:r>
            <w:r w:rsidRPr="00EB3CDA">
              <w:rPr>
                <w:rFonts w:ascii="Arial" w:hAnsi="Arial" w:cs="Arial"/>
                <w:sz w:val="23"/>
                <w:szCs w:val="23"/>
              </w:rPr>
              <w:t>ч</w:t>
            </w:r>
            <w:r w:rsidRPr="00EB3CDA">
              <w:rPr>
                <w:rFonts w:ascii="Arial" w:hAnsi="Arial" w:cs="Arial"/>
                <w:sz w:val="23"/>
                <w:szCs w:val="23"/>
              </w:rPr>
              <w:t>ности 0,5</w:t>
            </w:r>
          </w:p>
        </w:tc>
        <w:tc>
          <w:tcPr>
            <w:tcW w:w="1710" w:type="dxa"/>
          </w:tcPr>
          <w:p w:rsidR="00097F54" w:rsidRPr="00097F54" w:rsidRDefault="00097F54" w:rsidP="00AD2085">
            <w:pPr>
              <w:rPr>
                <w:rFonts w:ascii="Arial" w:hAnsi="Arial" w:cs="Arial"/>
                <w:sz w:val="22"/>
                <w:szCs w:val="22"/>
              </w:rPr>
            </w:pPr>
            <w:r w:rsidRPr="00097F54">
              <w:rPr>
                <w:rFonts w:ascii="Arial" w:hAnsi="Arial" w:cs="Arial"/>
                <w:sz w:val="22"/>
                <w:szCs w:val="22"/>
              </w:rPr>
              <w:t>Измерит. пр</w:t>
            </w:r>
            <w:r w:rsidRPr="00097F54">
              <w:rPr>
                <w:rFonts w:ascii="Arial" w:hAnsi="Arial" w:cs="Arial"/>
                <w:sz w:val="22"/>
                <w:szCs w:val="22"/>
              </w:rPr>
              <w:t>е</w:t>
            </w:r>
            <w:r w:rsidRPr="00097F54">
              <w:rPr>
                <w:rFonts w:ascii="Arial" w:hAnsi="Arial" w:cs="Arial"/>
                <w:sz w:val="22"/>
                <w:szCs w:val="22"/>
              </w:rPr>
              <w:t>образователь давления «Метран-22» с вых. сигн</w:t>
            </w:r>
            <w:r w:rsidRPr="00097F54">
              <w:rPr>
                <w:rFonts w:ascii="Arial" w:hAnsi="Arial" w:cs="Arial"/>
                <w:sz w:val="22"/>
                <w:szCs w:val="22"/>
              </w:rPr>
              <w:t>а</w:t>
            </w:r>
            <w:r w:rsidRPr="00097F54">
              <w:rPr>
                <w:rFonts w:ascii="Arial" w:hAnsi="Arial" w:cs="Arial"/>
                <w:sz w:val="22"/>
                <w:szCs w:val="22"/>
              </w:rPr>
              <w:t>лом на ко</w:t>
            </w:r>
            <w:r w:rsidRPr="00097F54">
              <w:rPr>
                <w:rFonts w:ascii="Arial" w:hAnsi="Arial" w:cs="Arial"/>
                <w:sz w:val="22"/>
                <w:szCs w:val="22"/>
              </w:rPr>
              <w:t>н</w:t>
            </w:r>
            <w:r w:rsidRPr="00097F54">
              <w:rPr>
                <w:rFonts w:ascii="Arial" w:hAnsi="Arial" w:cs="Arial"/>
                <w:sz w:val="22"/>
                <w:szCs w:val="22"/>
              </w:rPr>
              <w:t>троллер</w:t>
            </w:r>
          </w:p>
        </w:tc>
      </w:tr>
      <w:tr w:rsidR="00097F54" w:rsidRPr="00022764" w:rsidTr="00097F54">
        <w:trPr>
          <w:trHeight w:val="525"/>
        </w:trPr>
        <w:tc>
          <w:tcPr>
            <w:tcW w:w="540" w:type="dxa"/>
            <w:vAlign w:val="center"/>
          </w:tcPr>
          <w:p w:rsidR="00097F54" w:rsidRPr="00EB3CDA" w:rsidRDefault="00097F54" w:rsidP="00902EAE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2.9</w:t>
            </w:r>
          </w:p>
        </w:tc>
        <w:tc>
          <w:tcPr>
            <w:tcW w:w="1980" w:type="dxa"/>
          </w:tcPr>
          <w:p w:rsidR="00097F54" w:rsidRPr="00EB3CDA" w:rsidRDefault="00097F54" w:rsidP="00902EA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  <w:lang w:val="en-US"/>
              </w:rPr>
              <w:t>PD</w:t>
            </w:r>
            <w:r w:rsidRPr="00EB3CDA">
              <w:rPr>
                <w:rFonts w:ascii="Arial" w:hAnsi="Arial" w:cs="Arial"/>
                <w:sz w:val="23"/>
                <w:szCs w:val="23"/>
              </w:rPr>
              <w:t>349. Сопр</w:t>
            </w:r>
            <w:r w:rsidRPr="00EB3CDA">
              <w:rPr>
                <w:rFonts w:ascii="Arial" w:hAnsi="Arial" w:cs="Arial"/>
                <w:sz w:val="23"/>
                <w:szCs w:val="23"/>
              </w:rPr>
              <w:t>о</w:t>
            </w:r>
            <w:r w:rsidRPr="00EB3CDA">
              <w:rPr>
                <w:rFonts w:ascii="Arial" w:hAnsi="Arial" w:cs="Arial"/>
                <w:sz w:val="23"/>
                <w:szCs w:val="23"/>
              </w:rPr>
              <w:t>тивление о</w:t>
            </w:r>
            <w:r w:rsidRPr="00EB3CDA">
              <w:rPr>
                <w:rFonts w:ascii="Arial" w:hAnsi="Arial" w:cs="Arial"/>
                <w:sz w:val="23"/>
                <w:szCs w:val="23"/>
              </w:rPr>
              <w:t>т</w:t>
            </w:r>
            <w:r w:rsidRPr="00EB3CDA">
              <w:rPr>
                <w:rFonts w:ascii="Arial" w:hAnsi="Arial" w:cs="Arial"/>
                <w:sz w:val="23"/>
                <w:szCs w:val="23"/>
              </w:rPr>
              <w:t>парной колонны</w:t>
            </w:r>
            <w:r>
              <w:rPr>
                <w:rFonts w:ascii="Arial" w:hAnsi="Arial" w:cs="Arial"/>
                <w:sz w:val="23"/>
                <w:szCs w:val="23"/>
              </w:rPr>
              <w:t xml:space="preserve"> (азот) </w:t>
            </w:r>
            <w:r w:rsidRPr="00EB3CDA">
              <w:rPr>
                <w:rFonts w:ascii="Arial" w:hAnsi="Arial" w:cs="Arial"/>
                <w:sz w:val="23"/>
                <w:szCs w:val="23"/>
              </w:rPr>
              <w:t>АП340</w:t>
            </w:r>
          </w:p>
        </w:tc>
        <w:tc>
          <w:tcPr>
            <w:tcW w:w="720" w:type="dxa"/>
            <w:vAlign w:val="center"/>
          </w:tcPr>
          <w:p w:rsidR="00097F54" w:rsidRPr="00EB3CDA" w:rsidRDefault="00097F54" w:rsidP="00902EAE">
            <w:pPr>
              <w:pStyle w:val="a3"/>
              <w:ind w:left="-97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Сто</w:t>
            </w:r>
            <w:r w:rsidRPr="00EB3CDA">
              <w:rPr>
                <w:rFonts w:ascii="Arial" w:hAnsi="Arial" w:cs="Arial"/>
                <w:sz w:val="23"/>
                <w:szCs w:val="23"/>
              </w:rPr>
              <w:t>й</w:t>
            </w:r>
            <w:r w:rsidRPr="00EB3CDA">
              <w:rPr>
                <w:rFonts w:ascii="Arial" w:hAnsi="Arial" w:cs="Arial"/>
                <w:sz w:val="23"/>
                <w:szCs w:val="23"/>
              </w:rPr>
              <w:t>ка пр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обр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зов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телей</w:t>
            </w:r>
          </w:p>
        </w:tc>
        <w:tc>
          <w:tcPr>
            <w:tcW w:w="1008" w:type="dxa"/>
          </w:tcPr>
          <w:p w:rsidR="00097F54" w:rsidRPr="00022764" w:rsidRDefault="00097F54" w:rsidP="00C868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097F54" w:rsidRPr="00022764" w:rsidRDefault="00097F54" w:rsidP="00C868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097F54" w:rsidRPr="00EB3CDA" w:rsidRDefault="00097F54" w:rsidP="00C868C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кПа</w:t>
            </w:r>
          </w:p>
        </w:tc>
        <w:tc>
          <w:tcPr>
            <w:tcW w:w="787" w:type="dxa"/>
            <w:vAlign w:val="center"/>
          </w:tcPr>
          <w:p w:rsidR="00097F54" w:rsidRPr="00EB3CDA" w:rsidRDefault="00097F54" w:rsidP="00F97341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0-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2,5 </w:t>
            </w:r>
          </w:p>
        </w:tc>
        <w:tc>
          <w:tcPr>
            <w:tcW w:w="851" w:type="dxa"/>
          </w:tcPr>
          <w:p w:rsidR="00097F54" w:rsidRPr="00EB3CDA" w:rsidRDefault="00097F54" w:rsidP="00C868C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класс то</w:t>
            </w:r>
            <w:r w:rsidRPr="00EB3CDA">
              <w:rPr>
                <w:rFonts w:ascii="Arial" w:hAnsi="Arial" w:cs="Arial"/>
                <w:sz w:val="23"/>
                <w:szCs w:val="23"/>
              </w:rPr>
              <w:t>ч</w:t>
            </w:r>
            <w:r w:rsidRPr="00EB3CDA">
              <w:rPr>
                <w:rFonts w:ascii="Arial" w:hAnsi="Arial" w:cs="Arial"/>
                <w:sz w:val="23"/>
                <w:szCs w:val="23"/>
              </w:rPr>
              <w:t>ности 0,5</w:t>
            </w:r>
          </w:p>
        </w:tc>
        <w:tc>
          <w:tcPr>
            <w:tcW w:w="1710" w:type="dxa"/>
          </w:tcPr>
          <w:p w:rsidR="00097F54" w:rsidRPr="00097F54" w:rsidRDefault="00097F54" w:rsidP="00AD2085">
            <w:pPr>
              <w:rPr>
                <w:rFonts w:ascii="Arial" w:hAnsi="Arial" w:cs="Arial"/>
                <w:sz w:val="22"/>
                <w:szCs w:val="22"/>
              </w:rPr>
            </w:pPr>
            <w:r w:rsidRPr="00097F54">
              <w:rPr>
                <w:rFonts w:ascii="Arial" w:hAnsi="Arial" w:cs="Arial"/>
                <w:sz w:val="22"/>
                <w:szCs w:val="22"/>
              </w:rPr>
              <w:t>Измерит. пр</w:t>
            </w:r>
            <w:r w:rsidRPr="00097F54">
              <w:rPr>
                <w:rFonts w:ascii="Arial" w:hAnsi="Arial" w:cs="Arial"/>
                <w:sz w:val="22"/>
                <w:szCs w:val="22"/>
              </w:rPr>
              <w:t>е</w:t>
            </w:r>
            <w:r w:rsidRPr="00097F54">
              <w:rPr>
                <w:rFonts w:ascii="Arial" w:hAnsi="Arial" w:cs="Arial"/>
                <w:sz w:val="22"/>
                <w:szCs w:val="22"/>
              </w:rPr>
              <w:t>образователь давления «Метран-22» с вых. сигн</w:t>
            </w:r>
            <w:r w:rsidRPr="00097F54">
              <w:rPr>
                <w:rFonts w:ascii="Arial" w:hAnsi="Arial" w:cs="Arial"/>
                <w:sz w:val="22"/>
                <w:szCs w:val="22"/>
              </w:rPr>
              <w:t>а</w:t>
            </w:r>
            <w:r w:rsidRPr="00097F54">
              <w:rPr>
                <w:rFonts w:ascii="Arial" w:hAnsi="Arial" w:cs="Arial"/>
                <w:sz w:val="22"/>
                <w:szCs w:val="22"/>
              </w:rPr>
              <w:t>лом на ко</w:t>
            </w:r>
            <w:r w:rsidRPr="00097F54">
              <w:rPr>
                <w:rFonts w:ascii="Arial" w:hAnsi="Arial" w:cs="Arial"/>
                <w:sz w:val="22"/>
                <w:szCs w:val="22"/>
              </w:rPr>
              <w:t>н</w:t>
            </w:r>
            <w:r w:rsidRPr="00097F54">
              <w:rPr>
                <w:rFonts w:ascii="Arial" w:hAnsi="Arial" w:cs="Arial"/>
                <w:sz w:val="22"/>
                <w:szCs w:val="22"/>
              </w:rPr>
              <w:t>троллер</w:t>
            </w:r>
          </w:p>
        </w:tc>
      </w:tr>
      <w:tr w:rsidR="00097F54" w:rsidRPr="00022764" w:rsidTr="00097F54">
        <w:trPr>
          <w:trHeight w:val="525"/>
        </w:trPr>
        <w:tc>
          <w:tcPr>
            <w:tcW w:w="540" w:type="dxa"/>
            <w:vAlign w:val="center"/>
          </w:tcPr>
          <w:p w:rsidR="00097F54" w:rsidRPr="00EB3CDA" w:rsidRDefault="00097F54" w:rsidP="00902EAE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2.10</w:t>
            </w:r>
          </w:p>
        </w:tc>
        <w:tc>
          <w:tcPr>
            <w:tcW w:w="1980" w:type="dxa"/>
          </w:tcPr>
          <w:p w:rsidR="00097F54" w:rsidRDefault="00097F54" w:rsidP="00902EA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  <w:lang w:val="en-US"/>
              </w:rPr>
              <w:t>PD</w:t>
            </w:r>
            <w:r w:rsidRPr="00EB3CDA">
              <w:rPr>
                <w:rFonts w:ascii="Arial" w:hAnsi="Arial" w:cs="Arial"/>
                <w:sz w:val="23"/>
                <w:szCs w:val="23"/>
              </w:rPr>
              <w:t>351. Сопр</w:t>
            </w:r>
            <w:r w:rsidRPr="00EB3CDA">
              <w:rPr>
                <w:rFonts w:ascii="Arial" w:hAnsi="Arial" w:cs="Arial"/>
                <w:sz w:val="23"/>
                <w:szCs w:val="23"/>
              </w:rPr>
              <w:t>о</w:t>
            </w:r>
            <w:r w:rsidRPr="00EB3CDA">
              <w:rPr>
                <w:rFonts w:ascii="Arial" w:hAnsi="Arial" w:cs="Arial"/>
                <w:sz w:val="23"/>
                <w:szCs w:val="23"/>
              </w:rPr>
              <w:t>тивление ко</w:t>
            </w:r>
            <w:r w:rsidRPr="00EB3CDA">
              <w:rPr>
                <w:rFonts w:ascii="Arial" w:hAnsi="Arial" w:cs="Arial"/>
                <w:sz w:val="23"/>
                <w:szCs w:val="23"/>
              </w:rPr>
              <w:t>н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центрационной колонны </w:t>
            </w:r>
            <w:r>
              <w:rPr>
                <w:rFonts w:ascii="Arial" w:hAnsi="Arial" w:cs="Arial"/>
                <w:sz w:val="23"/>
                <w:szCs w:val="23"/>
              </w:rPr>
              <w:t>(к</w:t>
            </w:r>
            <w:r>
              <w:rPr>
                <w:rFonts w:ascii="Arial" w:hAnsi="Arial" w:cs="Arial"/>
                <w:sz w:val="23"/>
                <w:szCs w:val="23"/>
              </w:rPr>
              <w:t>и</w:t>
            </w:r>
            <w:r>
              <w:rPr>
                <w:rFonts w:ascii="Arial" w:hAnsi="Arial" w:cs="Arial"/>
                <w:sz w:val="23"/>
                <w:szCs w:val="23"/>
              </w:rPr>
              <w:t xml:space="preserve">слород) </w:t>
            </w:r>
          </w:p>
          <w:p w:rsidR="00097F54" w:rsidRPr="00EB3CDA" w:rsidRDefault="00097F54" w:rsidP="00902EA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АП308-1</w:t>
            </w:r>
          </w:p>
        </w:tc>
        <w:tc>
          <w:tcPr>
            <w:tcW w:w="720" w:type="dxa"/>
            <w:vAlign w:val="center"/>
          </w:tcPr>
          <w:p w:rsidR="00097F54" w:rsidRPr="00EB3CDA" w:rsidRDefault="00097F54" w:rsidP="00902EAE">
            <w:pPr>
              <w:pStyle w:val="a3"/>
              <w:ind w:left="-97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Сто</w:t>
            </w:r>
            <w:r w:rsidRPr="00EB3CDA">
              <w:rPr>
                <w:rFonts w:ascii="Arial" w:hAnsi="Arial" w:cs="Arial"/>
                <w:sz w:val="23"/>
                <w:szCs w:val="23"/>
              </w:rPr>
              <w:t>й</w:t>
            </w:r>
            <w:r w:rsidRPr="00EB3CDA">
              <w:rPr>
                <w:rFonts w:ascii="Arial" w:hAnsi="Arial" w:cs="Arial"/>
                <w:sz w:val="23"/>
                <w:szCs w:val="23"/>
              </w:rPr>
              <w:t>ка пр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обр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зов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телей</w:t>
            </w:r>
          </w:p>
        </w:tc>
        <w:tc>
          <w:tcPr>
            <w:tcW w:w="1008" w:type="dxa"/>
          </w:tcPr>
          <w:p w:rsidR="00097F54" w:rsidRPr="00022764" w:rsidRDefault="00097F54" w:rsidP="00C868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097F54" w:rsidRPr="00022764" w:rsidRDefault="00097F54" w:rsidP="00C868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097F54" w:rsidRPr="00EB3CDA" w:rsidRDefault="00097F54" w:rsidP="00C868C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кПа</w:t>
            </w:r>
          </w:p>
        </w:tc>
        <w:tc>
          <w:tcPr>
            <w:tcW w:w="787" w:type="dxa"/>
            <w:vAlign w:val="center"/>
          </w:tcPr>
          <w:p w:rsidR="00097F54" w:rsidRPr="00EB3CDA" w:rsidRDefault="00097F54" w:rsidP="00F97341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0-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16 </w:t>
            </w:r>
          </w:p>
        </w:tc>
        <w:tc>
          <w:tcPr>
            <w:tcW w:w="851" w:type="dxa"/>
          </w:tcPr>
          <w:p w:rsidR="00097F54" w:rsidRPr="00EB3CDA" w:rsidRDefault="00097F54" w:rsidP="00C868C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класс то</w:t>
            </w:r>
            <w:r w:rsidRPr="00EB3CDA">
              <w:rPr>
                <w:rFonts w:ascii="Arial" w:hAnsi="Arial" w:cs="Arial"/>
                <w:sz w:val="23"/>
                <w:szCs w:val="23"/>
              </w:rPr>
              <w:t>ч</w:t>
            </w:r>
            <w:r w:rsidRPr="00EB3CDA">
              <w:rPr>
                <w:rFonts w:ascii="Arial" w:hAnsi="Arial" w:cs="Arial"/>
                <w:sz w:val="23"/>
                <w:szCs w:val="23"/>
              </w:rPr>
              <w:t>ности 0,5</w:t>
            </w:r>
          </w:p>
        </w:tc>
        <w:tc>
          <w:tcPr>
            <w:tcW w:w="1710" w:type="dxa"/>
          </w:tcPr>
          <w:p w:rsidR="00097F54" w:rsidRPr="00097F54" w:rsidRDefault="00097F54" w:rsidP="00AD2085">
            <w:pPr>
              <w:rPr>
                <w:rFonts w:ascii="Arial" w:hAnsi="Arial" w:cs="Arial"/>
                <w:sz w:val="22"/>
                <w:szCs w:val="22"/>
              </w:rPr>
            </w:pPr>
            <w:r w:rsidRPr="00097F54">
              <w:rPr>
                <w:rFonts w:ascii="Arial" w:hAnsi="Arial" w:cs="Arial"/>
                <w:sz w:val="22"/>
                <w:szCs w:val="22"/>
              </w:rPr>
              <w:t>Измерит. пр</w:t>
            </w:r>
            <w:r w:rsidRPr="00097F54">
              <w:rPr>
                <w:rFonts w:ascii="Arial" w:hAnsi="Arial" w:cs="Arial"/>
                <w:sz w:val="22"/>
                <w:szCs w:val="22"/>
              </w:rPr>
              <w:t>е</w:t>
            </w:r>
            <w:r w:rsidRPr="00097F54">
              <w:rPr>
                <w:rFonts w:ascii="Arial" w:hAnsi="Arial" w:cs="Arial"/>
                <w:sz w:val="22"/>
                <w:szCs w:val="22"/>
              </w:rPr>
              <w:t>образователь давления «Метран-22» с вых. сигн</w:t>
            </w:r>
            <w:r w:rsidRPr="00097F54">
              <w:rPr>
                <w:rFonts w:ascii="Arial" w:hAnsi="Arial" w:cs="Arial"/>
                <w:sz w:val="22"/>
                <w:szCs w:val="22"/>
              </w:rPr>
              <w:t>а</w:t>
            </w:r>
            <w:r w:rsidRPr="00097F54">
              <w:rPr>
                <w:rFonts w:ascii="Arial" w:hAnsi="Arial" w:cs="Arial"/>
                <w:sz w:val="22"/>
                <w:szCs w:val="22"/>
              </w:rPr>
              <w:t>лом на ко</w:t>
            </w:r>
            <w:r w:rsidRPr="00097F54">
              <w:rPr>
                <w:rFonts w:ascii="Arial" w:hAnsi="Arial" w:cs="Arial"/>
                <w:sz w:val="22"/>
                <w:szCs w:val="22"/>
              </w:rPr>
              <w:t>н</w:t>
            </w:r>
            <w:r w:rsidRPr="00097F54">
              <w:rPr>
                <w:rFonts w:ascii="Arial" w:hAnsi="Arial" w:cs="Arial"/>
                <w:sz w:val="22"/>
                <w:szCs w:val="22"/>
              </w:rPr>
              <w:t>троллер</w:t>
            </w:r>
          </w:p>
        </w:tc>
      </w:tr>
      <w:tr w:rsidR="00097F54" w:rsidRPr="00022764" w:rsidTr="00097F54">
        <w:trPr>
          <w:trHeight w:val="525"/>
        </w:trPr>
        <w:tc>
          <w:tcPr>
            <w:tcW w:w="540" w:type="dxa"/>
            <w:vAlign w:val="center"/>
          </w:tcPr>
          <w:p w:rsidR="00097F54" w:rsidRPr="00EB3CDA" w:rsidRDefault="00097F54" w:rsidP="00902EAE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2.11</w:t>
            </w:r>
          </w:p>
        </w:tc>
        <w:tc>
          <w:tcPr>
            <w:tcW w:w="1980" w:type="dxa"/>
          </w:tcPr>
          <w:p w:rsidR="00097F54" w:rsidRPr="00EB3CDA" w:rsidRDefault="00097F54" w:rsidP="00902EA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  <w:lang w:val="en-US"/>
              </w:rPr>
              <w:t>PD</w:t>
            </w:r>
            <w:r w:rsidRPr="00EB3CDA">
              <w:rPr>
                <w:rFonts w:ascii="Arial" w:hAnsi="Arial" w:cs="Arial"/>
                <w:sz w:val="23"/>
                <w:szCs w:val="23"/>
              </w:rPr>
              <w:t>331. Сопр</w:t>
            </w:r>
            <w:r w:rsidRPr="00EB3CDA">
              <w:rPr>
                <w:rFonts w:ascii="Arial" w:hAnsi="Arial" w:cs="Arial"/>
                <w:sz w:val="23"/>
                <w:szCs w:val="23"/>
              </w:rPr>
              <w:t>о</w:t>
            </w:r>
            <w:r w:rsidRPr="00EB3CDA">
              <w:rPr>
                <w:rFonts w:ascii="Arial" w:hAnsi="Arial" w:cs="Arial"/>
                <w:sz w:val="23"/>
                <w:szCs w:val="23"/>
              </w:rPr>
              <w:t>тивление эле</w:t>
            </w:r>
            <w:r w:rsidRPr="00EB3CDA">
              <w:rPr>
                <w:rFonts w:ascii="Arial" w:hAnsi="Arial" w:cs="Arial"/>
                <w:sz w:val="23"/>
                <w:szCs w:val="23"/>
              </w:rPr>
              <w:t>к</w:t>
            </w:r>
            <w:r w:rsidRPr="00EB3CDA">
              <w:rPr>
                <w:rFonts w:ascii="Arial" w:hAnsi="Arial" w:cs="Arial"/>
                <w:sz w:val="23"/>
                <w:szCs w:val="23"/>
              </w:rPr>
              <w:t>тронасоса жи</w:t>
            </w:r>
            <w:r w:rsidRPr="00EB3CDA">
              <w:rPr>
                <w:rFonts w:ascii="Arial" w:hAnsi="Arial" w:cs="Arial"/>
                <w:sz w:val="23"/>
                <w:szCs w:val="23"/>
              </w:rPr>
              <w:t>д</w:t>
            </w:r>
            <w:r w:rsidRPr="00EB3CDA">
              <w:rPr>
                <w:rFonts w:ascii="Arial" w:hAnsi="Arial" w:cs="Arial"/>
                <w:sz w:val="23"/>
                <w:szCs w:val="23"/>
              </w:rPr>
              <w:t>кого кислорода Н301</w:t>
            </w:r>
          </w:p>
        </w:tc>
        <w:tc>
          <w:tcPr>
            <w:tcW w:w="720" w:type="dxa"/>
            <w:vAlign w:val="center"/>
          </w:tcPr>
          <w:p w:rsidR="00097F54" w:rsidRPr="00EB3CDA" w:rsidRDefault="00097F54" w:rsidP="00902EAE">
            <w:pPr>
              <w:pStyle w:val="a3"/>
              <w:ind w:left="-97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Сто</w:t>
            </w:r>
            <w:r w:rsidRPr="00EB3CDA">
              <w:rPr>
                <w:rFonts w:ascii="Arial" w:hAnsi="Arial" w:cs="Arial"/>
                <w:sz w:val="23"/>
                <w:szCs w:val="23"/>
              </w:rPr>
              <w:t>й</w:t>
            </w:r>
            <w:r w:rsidRPr="00EB3CDA">
              <w:rPr>
                <w:rFonts w:ascii="Arial" w:hAnsi="Arial" w:cs="Arial"/>
                <w:sz w:val="23"/>
                <w:szCs w:val="23"/>
              </w:rPr>
              <w:t>ка пр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обр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зов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телей</w:t>
            </w:r>
          </w:p>
        </w:tc>
        <w:tc>
          <w:tcPr>
            <w:tcW w:w="1008" w:type="dxa"/>
          </w:tcPr>
          <w:p w:rsidR="00097F54" w:rsidRPr="00022764" w:rsidRDefault="00097F54" w:rsidP="00C868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097F54" w:rsidRPr="00022764" w:rsidRDefault="00097F54" w:rsidP="00C868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097F54" w:rsidRPr="00EB3CDA" w:rsidRDefault="00097F54" w:rsidP="00C868C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кПа</w:t>
            </w:r>
          </w:p>
        </w:tc>
        <w:tc>
          <w:tcPr>
            <w:tcW w:w="787" w:type="dxa"/>
            <w:vAlign w:val="center"/>
          </w:tcPr>
          <w:p w:rsidR="00097F54" w:rsidRPr="00EB3CDA" w:rsidRDefault="00097F54" w:rsidP="00F97341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0-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400 </w:t>
            </w:r>
          </w:p>
        </w:tc>
        <w:tc>
          <w:tcPr>
            <w:tcW w:w="851" w:type="dxa"/>
          </w:tcPr>
          <w:p w:rsidR="00097F54" w:rsidRPr="00EB3CDA" w:rsidRDefault="00097F54" w:rsidP="00C868C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класс то</w:t>
            </w:r>
            <w:r w:rsidRPr="00EB3CDA">
              <w:rPr>
                <w:rFonts w:ascii="Arial" w:hAnsi="Arial" w:cs="Arial"/>
                <w:sz w:val="23"/>
                <w:szCs w:val="23"/>
              </w:rPr>
              <w:t>ч</w:t>
            </w:r>
            <w:r w:rsidRPr="00EB3CDA">
              <w:rPr>
                <w:rFonts w:ascii="Arial" w:hAnsi="Arial" w:cs="Arial"/>
                <w:sz w:val="23"/>
                <w:szCs w:val="23"/>
              </w:rPr>
              <w:t>ности 0,5</w:t>
            </w:r>
          </w:p>
        </w:tc>
        <w:tc>
          <w:tcPr>
            <w:tcW w:w="1710" w:type="dxa"/>
          </w:tcPr>
          <w:p w:rsidR="00097F54" w:rsidRPr="00097F54" w:rsidRDefault="00097F54" w:rsidP="00AD2085">
            <w:pPr>
              <w:rPr>
                <w:rFonts w:ascii="Arial" w:hAnsi="Arial" w:cs="Arial"/>
                <w:sz w:val="22"/>
                <w:szCs w:val="22"/>
              </w:rPr>
            </w:pPr>
            <w:r w:rsidRPr="00097F54">
              <w:rPr>
                <w:rFonts w:ascii="Arial" w:hAnsi="Arial" w:cs="Arial"/>
                <w:sz w:val="22"/>
                <w:szCs w:val="22"/>
              </w:rPr>
              <w:t>Измерит. пр</w:t>
            </w:r>
            <w:r w:rsidRPr="00097F54">
              <w:rPr>
                <w:rFonts w:ascii="Arial" w:hAnsi="Arial" w:cs="Arial"/>
                <w:sz w:val="22"/>
                <w:szCs w:val="22"/>
              </w:rPr>
              <w:t>е</w:t>
            </w:r>
            <w:r w:rsidRPr="00097F54">
              <w:rPr>
                <w:rFonts w:ascii="Arial" w:hAnsi="Arial" w:cs="Arial"/>
                <w:sz w:val="22"/>
                <w:szCs w:val="22"/>
              </w:rPr>
              <w:t>образователь давления «Метран-22» с вых. сигн</w:t>
            </w:r>
            <w:r w:rsidRPr="00097F54">
              <w:rPr>
                <w:rFonts w:ascii="Arial" w:hAnsi="Arial" w:cs="Arial"/>
                <w:sz w:val="22"/>
                <w:szCs w:val="22"/>
              </w:rPr>
              <w:t>а</w:t>
            </w:r>
            <w:r w:rsidRPr="00097F54">
              <w:rPr>
                <w:rFonts w:ascii="Arial" w:hAnsi="Arial" w:cs="Arial"/>
                <w:sz w:val="22"/>
                <w:szCs w:val="22"/>
              </w:rPr>
              <w:t>лом на ко</w:t>
            </w:r>
            <w:r w:rsidRPr="00097F54">
              <w:rPr>
                <w:rFonts w:ascii="Arial" w:hAnsi="Arial" w:cs="Arial"/>
                <w:sz w:val="22"/>
                <w:szCs w:val="22"/>
              </w:rPr>
              <w:t>н</w:t>
            </w:r>
            <w:r w:rsidRPr="00097F54">
              <w:rPr>
                <w:rFonts w:ascii="Arial" w:hAnsi="Arial" w:cs="Arial"/>
                <w:sz w:val="22"/>
                <w:szCs w:val="22"/>
              </w:rPr>
              <w:t>троллер</w:t>
            </w:r>
          </w:p>
        </w:tc>
      </w:tr>
      <w:tr w:rsidR="00097F54" w:rsidRPr="00022764" w:rsidTr="00097F54">
        <w:trPr>
          <w:trHeight w:val="525"/>
        </w:trPr>
        <w:tc>
          <w:tcPr>
            <w:tcW w:w="540" w:type="dxa"/>
            <w:vAlign w:val="center"/>
          </w:tcPr>
          <w:p w:rsidR="00097F54" w:rsidRPr="00EB3CDA" w:rsidRDefault="00097F54" w:rsidP="00902EAE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2.12</w:t>
            </w:r>
          </w:p>
        </w:tc>
        <w:tc>
          <w:tcPr>
            <w:tcW w:w="1980" w:type="dxa"/>
          </w:tcPr>
          <w:p w:rsidR="00097F54" w:rsidRPr="00EB3CDA" w:rsidRDefault="00097F54" w:rsidP="00902EA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  <w:lang w:val="en-US"/>
              </w:rPr>
              <w:t>PD</w:t>
            </w:r>
            <w:r w:rsidRPr="00EB3CDA">
              <w:rPr>
                <w:rFonts w:ascii="Arial" w:hAnsi="Arial" w:cs="Arial"/>
                <w:sz w:val="23"/>
                <w:szCs w:val="23"/>
              </w:rPr>
              <w:t>355. Сопр</w:t>
            </w:r>
            <w:r w:rsidRPr="00EB3CDA">
              <w:rPr>
                <w:rFonts w:ascii="Arial" w:hAnsi="Arial" w:cs="Arial"/>
                <w:sz w:val="23"/>
                <w:szCs w:val="23"/>
              </w:rPr>
              <w:t>о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тивление транспортного электронасоса </w:t>
            </w:r>
            <w:r>
              <w:rPr>
                <w:rFonts w:ascii="Arial" w:hAnsi="Arial" w:cs="Arial"/>
                <w:sz w:val="23"/>
                <w:szCs w:val="23"/>
              </w:rPr>
              <w:t xml:space="preserve">(аргонная фракция) </w:t>
            </w:r>
            <w:r w:rsidRPr="00EB3CDA">
              <w:rPr>
                <w:rFonts w:ascii="Arial" w:hAnsi="Arial" w:cs="Arial"/>
                <w:sz w:val="23"/>
                <w:szCs w:val="23"/>
              </w:rPr>
              <w:t>Н304</w:t>
            </w:r>
          </w:p>
        </w:tc>
        <w:tc>
          <w:tcPr>
            <w:tcW w:w="720" w:type="dxa"/>
            <w:vAlign w:val="center"/>
          </w:tcPr>
          <w:p w:rsidR="00097F54" w:rsidRPr="00EB3CDA" w:rsidRDefault="00097F54" w:rsidP="00902EAE">
            <w:pPr>
              <w:pStyle w:val="a3"/>
              <w:ind w:left="-97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Сто</w:t>
            </w:r>
            <w:r w:rsidRPr="00EB3CDA">
              <w:rPr>
                <w:rFonts w:ascii="Arial" w:hAnsi="Arial" w:cs="Arial"/>
                <w:sz w:val="23"/>
                <w:szCs w:val="23"/>
              </w:rPr>
              <w:t>й</w:t>
            </w:r>
            <w:r w:rsidRPr="00EB3CDA">
              <w:rPr>
                <w:rFonts w:ascii="Arial" w:hAnsi="Arial" w:cs="Arial"/>
                <w:sz w:val="23"/>
                <w:szCs w:val="23"/>
              </w:rPr>
              <w:t>ка пр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обр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зов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телей</w:t>
            </w:r>
          </w:p>
        </w:tc>
        <w:tc>
          <w:tcPr>
            <w:tcW w:w="1008" w:type="dxa"/>
          </w:tcPr>
          <w:p w:rsidR="00097F54" w:rsidRPr="00022764" w:rsidRDefault="00097F54" w:rsidP="00C868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097F54" w:rsidRPr="00022764" w:rsidRDefault="00097F54" w:rsidP="00C868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097F54" w:rsidRPr="00EB3CDA" w:rsidRDefault="00097F54" w:rsidP="00C868C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кПа</w:t>
            </w:r>
          </w:p>
        </w:tc>
        <w:tc>
          <w:tcPr>
            <w:tcW w:w="787" w:type="dxa"/>
            <w:vAlign w:val="center"/>
          </w:tcPr>
          <w:p w:rsidR="00097F54" w:rsidRPr="00EB3CDA" w:rsidRDefault="00097F54" w:rsidP="00F97341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0-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400 </w:t>
            </w:r>
          </w:p>
        </w:tc>
        <w:tc>
          <w:tcPr>
            <w:tcW w:w="851" w:type="dxa"/>
          </w:tcPr>
          <w:p w:rsidR="00097F54" w:rsidRPr="00EB3CDA" w:rsidRDefault="00097F54" w:rsidP="00C868C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класс то</w:t>
            </w:r>
            <w:r w:rsidRPr="00EB3CDA">
              <w:rPr>
                <w:rFonts w:ascii="Arial" w:hAnsi="Arial" w:cs="Arial"/>
                <w:sz w:val="23"/>
                <w:szCs w:val="23"/>
              </w:rPr>
              <w:t>ч</w:t>
            </w:r>
            <w:r w:rsidRPr="00EB3CDA">
              <w:rPr>
                <w:rFonts w:ascii="Arial" w:hAnsi="Arial" w:cs="Arial"/>
                <w:sz w:val="23"/>
                <w:szCs w:val="23"/>
              </w:rPr>
              <w:t>ности 0,5</w:t>
            </w:r>
          </w:p>
        </w:tc>
        <w:tc>
          <w:tcPr>
            <w:tcW w:w="1710" w:type="dxa"/>
          </w:tcPr>
          <w:p w:rsidR="00097F54" w:rsidRPr="00097F54" w:rsidRDefault="00097F54" w:rsidP="00AD2085">
            <w:pPr>
              <w:rPr>
                <w:rFonts w:ascii="Arial" w:hAnsi="Arial" w:cs="Arial"/>
                <w:sz w:val="22"/>
                <w:szCs w:val="22"/>
              </w:rPr>
            </w:pPr>
            <w:r w:rsidRPr="00097F54">
              <w:rPr>
                <w:rFonts w:ascii="Arial" w:hAnsi="Arial" w:cs="Arial"/>
                <w:sz w:val="22"/>
                <w:szCs w:val="22"/>
              </w:rPr>
              <w:t>Измерит. пр</w:t>
            </w:r>
            <w:r w:rsidRPr="00097F54">
              <w:rPr>
                <w:rFonts w:ascii="Arial" w:hAnsi="Arial" w:cs="Arial"/>
                <w:sz w:val="22"/>
                <w:szCs w:val="22"/>
              </w:rPr>
              <w:t>е</w:t>
            </w:r>
            <w:r w:rsidRPr="00097F54">
              <w:rPr>
                <w:rFonts w:ascii="Arial" w:hAnsi="Arial" w:cs="Arial"/>
                <w:sz w:val="22"/>
                <w:szCs w:val="22"/>
              </w:rPr>
              <w:t>образователь давления «Метран-22» с вых. сигн</w:t>
            </w:r>
            <w:r w:rsidRPr="00097F54">
              <w:rPr>
                <w:rFonts w:ascii="Arial" w:hAnsi="Arial" w:cs="Arial"/>
                <w:sz w:val="22"/>
                <w:szCs w:val="22"/>
              </w:rPr>
              <w:t>а</w:t>
            </w:r>
            <w:r w:rsidRPr="00097F54">
              <w:rPr>
                <w:rFonts w:ascii="Arial" w:hAnsi="Arial" w:cs="Arial"/>
                <w:sz w:val="22"/>
                <w:szCs w:val="22"/>
              </w:rPr>
              <w:t>лом на ко</w:t>
            </w:r>
            <w:r w:rsidRPr="00097F54">
              <w:rPr>
                <w:rFonts w:ascii="Arial" w:hAnsi="Arial" w:cs="Arial"/>
                <w:sz w:val="22"/>
                <w:szCs w:val="22"/>
              </w:rPr>
              <w:t>н</w:t>
            </w:r>
            <w:r w:rsidRPr="00097F54">
              <w:rPr>
                <w:rFonts w:ascii="Arial" w:hAnsi="Arial" w:cs="Arial"/>
                <w:sz w:val="22"/>
                <w:szCs w:val="22"/>
              </w:rPr>
              <w:t>троллер</w:t>
            </w:r>
          </w:p>
        </w:tc>
      </w:tr>
      <w:tr w:rsidR="00097F54" w:rsidRPr="00022764" w:rsidTr="00097F54">
        <w:trPr>
          <w:trHeight w:val="525"/>
        </w:trPr>
        <w:tc>
          <w:tcPr>
            <w:tcW w:w="540" w:type="dxa"/>
            <w:vAlign w:val="center"/>
          </w:tcPr>
          <w:p w:rsidR="00097F54" w:rsidRPr="00EB3CDA" w:rsidRDefault="00097F54" w:rsidP="00902EAE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2.13</w:t>
            </w:r>
          </w:p>
        </w:tc>
        <w:tc>
          <w:tcPr>
            <w:tcW w:w="1980" w:type="dxa"/>
          </w:tcPr>
          <w:p w:rsidR="00097F54" w:rsidRPr="00EB3CDA" w:rsidRDefault="00097F54" w:rsidP="00902EA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  <w:lang w:val="en-US"/>
              </w:rPr>
              <w:t>PD</w:t>
            </w:r>
            <w:r w:rsidRPr="00EB3CDA">
              <w:rPr>
                <w:rFonts w:ascii="Arial" w:hAnsi="Arial" w:cs="Arial"/>
                <w:sz w:val="23"/>
                <w:szCs w:val="23"/>
              </w:rPr>
              <w:t>357. Сопр</w:t>
            </w:r>
            <w:r w:rsidRPr="00EB3CDA">
              <w:rPr>
                <w:rFonts w:ascii="Arial" w:hAnsi="Arial" w:cs="Arial"/>
                <w:sz w:val="23"/>
                <w:szCs w:val="23"/>
              </w:rPr>
              <w:t>о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тивление транспортного электронасоса </w:t>
            </w:r>
            <w:r>
              <w:rPr>
                <w:rFonts w:ascii="Arial" w:hAnsi="Arial" w:cs="Arial"/>
                <w:sz w:val="23"/>
                <w:szCs w:val="23"/>
              </w:rPr>
              <w:t>(кислород)</w:t>
            </w:r>
            <w:r w:rsidRPr="00EB3CDA">
              <w:rPr>
                <w:rFonts w:ascii="Arial" w:hAnsi="Arial" w:cs="Arial"/>
                <w:sz w:val="23"/>
                <w:szCs w:val="23"/>
              </w:rPr>
              <w:t>Н305</w:t>
            </w:r>
          </w:p>
        </w:tc>
        <w:tc>
          <w:tcPr>
            <w:tcW w:w="720" w:type="dxa"/>
            <w:vAlign w:val="center"/>
          </w:tcPr>
          <w:p w:rsidR="00097F54" w:rsidRPr="00EB3CDA" w:rsidRDefault="00097F54" w:rsidP="00902EAE">
            <w:pPr>
              <w:pStyle w:val="a3"/>
              <w:ind w:left="-97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Сто</w:t>
            </w:r>
            <w:r w:rsidRPr="00EB3CDA">
              <w:rPr>
                <w:rFonts w:ascii="Arial" w:hAnsi="Arial" w:cs="Arial"/>
                <w:sz w:val="23"/>
                <w:szCs w:val="23"/>
              </w:rPr>
              <w:t>й</w:t>
            </w:r>
            <w:r w:rsidRPr="00EB3CDA">
              <w:rPr>
                <w:rFonts w:ascii="Arial" w:hAnsi="Arial" w:cs="Arial"/>
                <w:sz w:val="23"/>
                <w:szCs w:val="23"/>
              </w:rPr>
              <w:t>ка пр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обр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зов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телей</w:t>
            </w:r>
          </w:p>
        </w:tc>
        <w:tc>
          <w:tcPr>
            <w:tcW w:w="1008" w:type="dxa"/>
          </w:tcPr>
          <w:p w:rsidR="00097F54" w:rsidRPr="00022764" w:rsidRDefault="00097F54" w:rsidP="00C868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097F54" w:rsidRPr="00022764" w:rsidRDefault="00097F54" w:rsidP="00C868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097F54" w:rsidRPr="00EB3CDA" w:rsidRDefault="00097F54" w:rsidP="00C868C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кПа</w:t>
            </w:r>
          </w:p>
        </w:tc>
        <w:tc>
          <w:tcPr>
            <w:tcW w:w="787" w:type="dxa"/>
            <w:vAlign w:val="center"/>
          </w:tcPr>
          <w:p w:rsidR="00097F54" w:rsidRPr="00EB3CDA" w:rsidRDefault="00097F54" w:rsidP="00F97341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0-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 400 </w:t>
            </w:r>
          </w:p>
        </w:tc>
        <w:tc>
          <w:tcPr>
            <w:tcW w:w="851" w:type="dxa"/>
          </w:tcPr>
          <w:p w:rsidR="00097F54" w:rsidRPr="00EB3CDA" w:rsidRDefault="00097F54" w:rsidP="00C868C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класс то</w:t>
            </w:r>
            <w:r w:rsidRPr="00EB3CDA">
              <w:rPr>
                <w:rFonts w:ascii="Arial" w:hAnsi="Arial" w:cs="Arial"/>
                <w:sz w:val="23"/>
                <w:szCs w:val="23"/>
              </w:rPr>
              <w:t>ч</w:t>
            </w:r>
            <w:r w:rsidRPr="00EB3CDA">
              <w:rPr>
                <w:rFonts w:ascii="Arial" w:hAnsi="Arial" w:cs="Arial"/>
                <w:sz w:val="23"/>
                <w:szCs w:val="23"/>
              </w:rPr>
              <w:t>ности 0,5</w:t>
            </w:r>
          </w:p>
        </w:tc>
        <w:tc>
          <w:tcPr>
            <w:tcW w:w="1710" w:type="dxa"/>
          </w:tcPr>
          <w:p w:rsidR="00097F54" w:rsidRPr="00097F54" w:rsidRDefault="00097F54" w:rsidP="00AD2085">
            <w:pPr>
              <w:rPr>
                <w:rFonts w:ascii="Arial" w:hAnsi="Arial" w:cs="Arial"/>
                <w:sz w:val="22"/>
                <w:szCs w:val="22"/>
              </w:rPr>
            </w:pPr>
            <w:r w:rsidRPr="00097F54">
              <w:rPr>
                <w:rFonts w:ascii="Arial" w:hAnsi="Arial" w:cs="Arial"/>
                <w:sz w:val="22"/>
                <w:szCs w:val="22"/>
              </w:rPr>
              <w:t>Измерит. пр</w:t>
            </w:r>
            <w:r w:rsidRPr="00097F54">
              <w:rPr>
                <w:rFonts w:ascii="Arial" w:hAnsi="Arial" w:cs="Arial"/>
                <w:sz w:val="22"/>
                <w:szCs w:val="22"/>
              </w:rPr>
              <w:t>е</w:t>
            </w:r>
            <w:r w:rsidRPr="00097F54">
              <w:rPr>
                <w:rFonts w:ascii="Arial" w:hAnsi="Arial" w:cs="Arial"/>
                <w:sz w:val="22"/>
                <w:szCs w:val="22"/>
              </w:rPr>
              <w:t>образователь давления «Метран-22» с вых. сигн</w:t>
            </w:r>
            <w:r w:rsidRPr="00097F54">
              <w:rPr>
                <w:rFonts w:ascii="Arial" w:hAnsi="Arial" w:cs="Arial"/>
                <w:sz w:val="22"/>
                <w:szCs w:val="22"/>
              </w:rPr>
              <w:t>а</w:t>
            </w:r>
            <w:r w:rsidRPr="00097F54">
              <w:rPr>
                <w:rFonts w:ascii="Arial" w:hAnsi="Arial" w:cs="Arial"/>
                <w:sz w:val="22"/>
                <w:szCs w:val="22"/>
              </w:rPr>
              <w:t>лом на ко</w:t>
            </w:r>
            <w:r w:rsidRPr="00097F54">
              <w:rPr>
                <w:rFonts w:ascii="Arial" w:hAnsi="Arial" w:cs="Arial"/>
                <w:sz w:val="22"/>
                <w:szCs w:val="22"/>
              </w:rPr>
              <w:t>н</w:t>
            </w:r>
            <w:r w:rsidRPr="00097F54">
              <w:rPr>
                <w:rFonts w:ascii="Arial" w:hAnsi="Arial" w:cs="Arial"/>
                <w:sz w:val="22"/>
                <w:szCs w:val="22"/>
              </w:rPr>
              <w:t>троллер</w:t>
            </w:r>
          </w:p>
        </w:tc>
      </w:tr>
    </w:tbl>
    <w:p w:rsidR="00C50B67" w:rsidRDefault="00C50B67" w:rsidP="00C50B67">
      <w:pPr>
        <w:tabs>
          <w:tab w:val="left" w:pos="142"/>
          <w:tab w:val="left" w:pos="851"/>
          <w:tab w:val="left" w:pos="993"/>
        </w:tabs>
        <w:rPr>
          <w:rFonts w:ascii="Arial" w:hAnsi="Arial" w:cs="Arial"/>
          <w:sz w:val="24"/>
          <w:szCs w:val="24"/>
        </w:rPr>
      </w:pPr>
      <w: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Продолжение т</w:t>
      </w:r>
      <w:r w:rsidRPr="00FF0137">
        <w:rPr>
          <w:rFonts w:ascii="Arial" w:hAnsi="Arial" w:cs="Arial"/>
          <w:sz w:val="24"/>
          <w:szCs w:val="24"/>
        </w:rPr>
        <w:t>аблиц</w:t>
      </w:r>
      <w:r>
        <w:rPr>
          <w:rFonts w:ascii="Arial" w:hAnsi="Arial" w:cs="Arial"/>
          <w:sz w:val="24"/>
          <w:szCs w:val="24"/>
        </w:rPr>
        <w:t>ы</w:t>
      </w:r>
      <w:r w:rsidRPr="00FF01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5.1</w:t>
      </w:r>
    </w:p>
    <w:p w:rsidR="00C50B67" w:rsidRDefault="00C50B67" w:rsidP="00C50B67">
      <w:pPr>
        <w:tabs>
          <w:tab w:val="left" w:pos="142"/>
          <w:tab w:val="left" w:pos="851"/>
          <w:tab w:val="left" w:pos="993"/>
        </w:tabs>
        <w:rPr>
          <w:rFonts w:ascii="Arial" w:hAnsi="Arial" w:cs="Arial"/>
          <w:sz w:val="24"/>
          <w:szCs w:val="24"/>
        </w:rPr>
      </w:pPr>
    </w:p>
    <w:tbl>
      <w:tblPr>
        <w:tblStyle w:val="af"/>
        <w:tblW w:w="9648" w:type="dxa"/>
        <w:tblInd w:w="534" w:type="dxa"/>
        <w:tblLayout w:type="fixed"/>
        <w:tblLook w:val="01E0"/>
      </w:tblPr>
      <w:tblGrid>
        <w:gridCol w:w="540"/>
        <w:gridCol w:w="1980"/>
        <w:gridCol w:w="720"/>
        <w:gridCol w:w="1008"/>
        <w:gridCol w:w="1260"/>
        <w:gridCol w:w="792"/>
        <w:gridCol w:w="787"/>
        <w:gridCol w:w="851"/>
        <w:gridCol w:w="1710"/>
      </w:tblGrid>
      <w:tr w:rsidR="00C50B67" w:rsidRPr="00022764" w:rsidTr="00F05EE0">
        <w:trPr>
          <w:trHeight w:val="300"/>
        </w:trPr>
        <w:tc>
          <w:tcPr>
            <w:tcW w:w="540" w:type="dxa"/>
            <w:vMerge w:val="restart"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№ </w:t>
            </w:r>
          </w:p>
        </w:tc>
        <w:tc>
          <w:tcPr>
            <w:tcW w:w="1980" w:type="dxa"/>
            <w:vMerge w:val="restart"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Контролируемый параметр</w:t>
            </w:r>
          </w:p>
        </w:tc>
        <w:tc>
          <w:tcPr>
            <w:tcW w:w="720" w:type="dxa"/>
            <w:vMerge w:val="restart"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М</w:t>
            </w:r>
            <w:r w:rsidRPr="00022764">
              <w:rPr>
                <w:rFonts w:ascii="Arial" w:hAnsi="Arial" w:cs="Arial"/>
                <w:sz w:val="22"/>
                <w:szCs w:val="22"/>
              </w:rPr>
              <w:t>е</w:t>
            </w:r>
            <w:r w:rsidRPr="00022764">
              <w:rPr>
                <w:rFonts w:ascii="Arial" w:hAnsi="Arial" w:cs="Arial"/>
                <w:sz w:val="22"/>
                <w:szCs w:val="22"/>
              </w:rPr>
              <w:t>сто ко</w:t>
            </w:r>
            <w:r w:rsidRPr="00022764">
              <w:rPr>
                <w:rFonts w:ascii="Arial" w:hAnsi="Arial" w:cs="Arial"/>
                <w:sz w:val="22"/>
                <w:szCs w:val="22"/>
              </w:rPr>
              <w:t>н</w:t>
            </w:r>
            <w:r w:rsidRPr="00022764">
              <w:rPr>
                <w:rFonts w:ascii="Arial" w:hAnsi="Arial" w:cs="Arial"/>
                <w:sz w:val="22"/>
                <w:szCs w:val="22"/>
              </w:rPr>
              <w:t>тр</w:t>
            </w:r>
            <w:r w:rsidRPr="00022764">
              <w:rPr>
                <w:rFonts w:ascii="Arial" w:hAnsi="Arial" w:cs="Arial"/>
                <w:sz w:val="22"/>
                <w:szCs w:val="22"/>
              </w:rPr>
              <w:t>о</w:t>
            </w:r>
            <w:r w:rsidRPr="00022764">
              <w:rPr>
                <w:rFonts w:ascii="Arial" w:hAnsi="Arial" w:cs="Arial"/>
                <w:sz w:val="22"/>
                <w:szCs w:val="22"/>
              </w:rPr>
              <w:t>ля</w:t>
            </w:r>
          </w:p>
        </w:tc>
        <w:tc>
          <w:tcPr>
            <w:tcW w:w="1008" w:type="dxa"/>
            <w:vMerge w:val="restart"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Пери</w:t>
            </w:r>
            <w:r w:rsidRPr="00022764">
              <w:rPr>
                <w:rFonts w:ascii="Arial" w:hAnsi="Arial" w:cs="Arial"/>
                <w:sz w:val="22"/>
                <w:szCs w:val="22"/>
              </w:rPr>
              <w:t>о</w:t>
            </w:r>
            <w:r w:rsidRPr="00022764">
              <w:rPr>
                <w:rFonts w:ascii="Arial" w:hAnsi="Arial" w:cs="Arial"/>
                <w:sz w:val="22"/>
                <w:szCs w:val="22"/>
              </w:rPr>
              <w:t>ди</w:t>
            </w:r>
            <w:r w:rsidRPr="00022764">
              <w:rPr>
                <w:rFonts w:ascii="Arial" w:hAnsi="Arial" w:cs="Arial"/>
                <w:sz w:val="22"/>
                <w:szCs w:val="22"/>
              </w:rPr>
              <w:t>ч</w:t>
            </w:r>
            <w:r w:rsidRPr="00022764">
              <w:rPr>
                <w:rFonts w:ascii="Arial" w:hAnsi="Arial" w:cs="Arial"/>
                <w:sz w:val="22"/>
                <w:szCs w:val="22"/>
              </w:rPr>
              <w:t>ность ко</w:t>
            </w:r>
            <w:r w:rsidRPr="00022764">
              <w:rPr>
                <w:rFonts w:ascii="Arial" w:hAnsi="Arial" w:cs="Arial"/>
                <w:sz w:val="22"/>
                <w:szCs w:val="22"/>
              </w:rPr>
              <w:t>н</w:t>
            </w:r>
            <w:r w:rsidRPr="00022764">
              <w:rPr>
                <w:rFonts w:ascii="Arial" w:hAnsi="Arial" w:cs="Arial"/>
                <w:sz w:val="22"/>
                <w:szCs w:val="22"/>
              </w:rPr>
              <w:t>троля</w:t>
            </w:r>
          </w:p>
        </w:tc>
        <w:tc>
          <w:tcPr>
            <w:tcW w:w="1260" w:type="dxa"/>
            <w:vMerge w:val="restart"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Исполни-тель</w:t>
            </w:r>
          </w:p>
        </w:tc>
        <w:tc>
          <w:tcPr>
            <w:tcW w:w="4140" w:type="dxa"/>
            <w:gridSpan w:val="4"/>
          </w:tcPr>
          <w:p w:rsidR="00C50B67" w:rsidRPr="00022764" w:rsidRDefault="00C50B67" w:rsidP="00F05EE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Применяемые СИТ</w:t>
            </w:r>
          </w:p>
        </w:tc>
      </w:tr>
      <w:tr w:rsidR="00C50B67" w:rsidRPr="00022764" w:rsidTr="00097F54">
        <w:trPr>
          <w:trHeight w:val="1094"/>
        </w:trPr>
        <w:tc>
          <w:tcPr>
            <w:tcW w:w="540" w:type="dxa"/>
            <w:vMerge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vMerge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vMerge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08" w:type="dxa"/>
            <w:vMerge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vMerge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92" w:type="dxa"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Ед. и</w:t>
            </w:r>
            <w:r w:rsidRPr="00022764">
              <w:rPr>
                <w:rFonts w:ascii="Arial" w:hAnsi="Arial" w:cs="Arial"/>
                <w:sz w:val="22"/>
                <w:szCs w:val="22"/>
              </w:rPr>
              <w:t>з</w:t>
            </w:r>
            <w:r w:rsidRPr="00022764">
              <w:rPr>
                <w:rFonts w:ascii="Arial" w:hAnsi="Arial" w:cs="Arial"/>
                <w:sz w:val="22"/>
                <w:szCs w:val="22"/>
              </w:rPr>
              <w:t>м</w:t>
            </w:r>
            <w:r w:rsidRPr="00022764">
              <w:rPr>
                <w:rFonts w:ascii="Arial" w:hAnsi="Arial" w:cs="Arial"/>
                <w:sz w:val="22"/>
                <w:szCs w:val="22"/>
              </w:rPr>
              <w:t>е</w:t>
            </w:r>
            <w:r w:rsidRPr="00022764">
              <w:rPr>
                <w:rFonts w:ascii="Arial" w:hAnsi="Arial" w:cs="Arial"/>
                <w:sz w:val="22"/>
                <w:szCs w:val="22"/>
              </w:rPr>
              <w:t>р</w:t>
            </w:r>
            <w:r w:rsidRPr="00022764">
              <w:rPr>
                <w:rFonts w:ascii="Arial" w:hAnsi="Arial" w:cs="Arial"/>
                <w:sz w:val="22"/>
                <w:szCs w:val="22"/>
              </w:rPr>
              <w:t>е</w:t>
            </w:r>
            <w:r w:rsidRPr="00022764">
              <w:rPr>
                <w:rFonts w:ascii="Arial" w:hAnsi="Arial" w:cs="Arial"/>
                <w:sz w:val="22"/>
                <w:szCs w:val="22"/>
              </w:rPr>
              <w:t>ния</w:t>
            </w:r>
          </w:p>
        </w:tc>
        <w:tc>
          <w:tcPr>
            <w:tcW w:w="787" w:type="dxa"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Пр</w:t>
            </w:r>
            <w:r w:rsidRPr="00022764">
              <w:rPr>
                <w:rFonts w:ascii="Arial" w:hAnsi="Arial" w:cs="Arial"/>
                <w:sz w:val="22"/>
                <w:szCs w:val="22"/>
              </w:rPr>
              <w:t>е</w:t>
            </w:r>
            <w:r w:rsidRPr="00022764">
              <w:rPr>
                <w:rFonts w:ascii="Arial" w:hAnsi="Arial" w:cs="Arial"/>
                <w:sz w:val="22"/>
                <w:szCs w:val="22"/>
              </w:rPr>
              <w:t>дел и</w:t>
            </w:r>
            <w:r w:rsidRPr="00022764">
              <w:rPr>
                <w:rFonts w:ascii="Arial" w:hAnsi="Arial" w:cs="Arial"/>
                <w:sz w:val="22"/>
                <w:szCs w:val="22"/>
              </w:rPr>
              <w:t>з</w:t>
            </w:r>
            <w:r w:rsidRPr="00022764">
              <w:rPr>
                <w:rFonts w:ascii="Arial" w:hAnsi="Arial" w:cs="Arial"/>
                <w:sz w:val="22"/>
                <w:szCs w:val="22"/>
              </w:rPr>
              <w:t>мер.</w:t>
            </w:r>
          </w:p>
        </w:tc>
        <w:tc>
          <w:tcPr>
            <w:tcW w:w="851" w:type="dxa"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Кл. точн.,</w:t>
            </w:r>
          </w:p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цена дел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710" w:type="dxa"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На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 w:rsidRPr="00022764">
              <w:rPr>
                <w:rFonts w:ascii="Arial" w:hAnsi="Arial" w:cs="Arial"/>
                <w:sz w:val="22"/>
                <w:szCs w:val="22"/>
              </w:rPr>
              <w:t>вание и тип СИТ</w:t>
            </w:r>
          </w:p>
        </w:tc>
      </w:tr>
      <w:tr w:rsidR="00097F54" w:rsidRPr="00022764" w:rsidTr="00097F54">
        <w:trPr>
          <w:trHeight w:val="242"/>
        </w:trPr>
        <w:tc>
          <w:tcPr>
            <w:tcW w:w="540" w:type="dxa"/>
            <w:vAlign w:val="center"/>
          </w:tcPr>
          <w:p w:rsidR="00097F54" w:rsidRPr="00EB3CDA" w:rsidRDefault="00097F54" w:rsidP="00902EAE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3</w:t>
            </w:r>
          </w:p>
        </w:tc>
        <w:tc>
          <w:tcPr>
            <w:tcW w:w="9108" w:type="dxa"/>
            <w:gridSpan w:val="8"/>
          </w:tcPr>
          <w:p w:rsidR="00097F54" w:rsidRPr="00EB3CDA" w:rsidRDefault="00097F54" w:rsidP="00902EA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caps/>
                <w:sz w:val="23"/>
                <w:szCs w:val="23"/>
              </w:rPr>
              <w:t>У</w:t>
            </w:r>
            <w:r w:rsidRPr="00EB3CDA">
              <w:rPr>
                <w:rFonts w:ascii="Arial" w:hAnsi="Arial" w:cs="Arial"/>
                <w:sz w:val="23"/>
                <w:szCs w:val="23"/>
              </w:rPr>
              <w:t>ров</w:t>
            </w:r>
            <w:r>
              <w:rPr>
                <w:rFonts w:ascii="Arial" w:hAnsi="Arial" w:cs="Arial"/>
                <w:sz w:val="23"/>
                <w:szCs w:val="23"/>
              </w:rPr>
              <w:t>ни жидкости</w:t>
            </w:r>
          </w:p>
        </w:tc>
      </w:tr>
      <w:tr w:rsidR="00097F54" w:rsidRPr="00022764" w:rsidTr="00097F54">
        <w:trPr>
          <w:trHeight w:val="525"/>
        </w:trPr>
        <w:tc>
          <w:tcPr>
            <w:tcW w:w="540" w:type="dxa"/>
            <w:vAlign w:val="center"/>
          </w:tcPr>
          <w:p w:rsidR="00097F54" w:rsidRPr="00EB3CDA" w:rsidRDefault="00097F54" w:rsidP="00902EAE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3.1</w:t>
            </w:r>
          </w:p>
        </w:tc>
        <w:tc>
          <w:tcPr>
            <w:tcW w:w="1980" w:type="dxa"/>
          </w:tcPr>
          <w:p w:rsidR="00097F54" w:rsidRPr="00EB3CDA" w:rsidRDefault="00097F54" w:rsidP="00902EA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  <w:lang w:val="en-US"/>
              </w:rPr>
              <w:t>L</w:t>
            </w:r>
            <w:r w:rsidRPr="00EB3CDA">
              <w:rPr>
                <w:rFonts w:ascii="Arial" w:hAnsi="Arial" w:cs="Arial"/>
                <w:sz w:val="23"/>
                <w:szCs w:val="23"/>
              </w:rPr>
              <w:t>105. Уровень в воздушных скрубберах АП101, АП102</w:t>
            </w:r>
          </w:p>
        </w:tc>
        <w:tc>
          <w:tcPr>
            <w:tcW w:w="720" w:type="dxa"/>
            <w:vAlign w:val="center"/>
          </w:tcPr>
          <w:p w:rsidR="00097F54" w:rsidRPr="00EB3CDA" w:rsidRDefault="00097F54" w:rsidP="00902EAE">
            <w:pPr>
              <w:pStyle w:val="a3"/>
              <w:ind w:left="-97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Сто</w:t>
            </w:r>
            <w:r w:rsidRPr="00EB3CDA">
              <w:rPr>
                <w:rFonts w:ascii="Arial" w:hAnsi="Arial" w:cs="Arial"/>
                <w:sz w:val="23"/>
                <w:szCs w:val="23"/>
              </w:rPr>
              <w:t>й</w:t>
            </w:r>
            <w:r w:rsidRPr="00EB3CDA">
              <w:rPr>
                <w:rFonts w:ascii="Arial" w:hAnsi="Arial" w:cs="Arial"/>
                <w:sz w:val="23"/>
                <w:szCs w:val="23"/>
              </w:rPr>
              <w:t>ка пр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обр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зов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телей</w:t>
            </w:r>
          </w:p>
        </w:tc>
        <w:tc>
          <w:tcPr>
            <w:tcW w:w="1008" w:type="dxa"/>
          </w:tcPr>
          <w:p w:rsidR="00097F54" w:rsidRPr="00022764" w:rsidRDefault="00097F54" w:rsidP="00C868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097F54" w:rsidRPr="00022764" w:rsidRDefault="00097F54" w:rsidP="00C868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097F54" w:rsidRPr="00EB3CDA" w:rsidRDefault="00097F54" w:rsidP="00C868C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кПа</w:t>
            </w:r>
          </w:p>
        </w:tc>
        <w:tc>
          <w:tcPr>
            <w:tcW w:w="787" w:type="dxa"/>
            <w:vAlign w:val="center"/>
          </w:tcPr>
          <w:p w:rsidR="00097F54" w:rsidRPr="00EB3CDA" w:rsidRDefault="00097F54" w:rsidP="00F97341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16-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0 </w:t>
            </w:r>
          </w:p>
        </w:tc>
        <w:tc>
          <w:tcPr>
            <w:tcW w:w="851" w:type="dxa"/>
          </w:tcPr>
          <w:p w:rsidR="00097F54" w:rsidRPr="00EB3CDA" w:rsidRDefault="00097F54" w:rsidP="00C868C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класс то</w:t>
            </w:r>
            <w:r w:rsidRPr="00EB3CDA">
              <w:rPr>
                <w:rFonts w:ascii="Arial" w:hAnsi="Arial" w:cs="Arial"/>
                <w:sz w:val="23"/>
                <w:szCs w:val="23"/>
              </w:rPr>
              <w:t>ч</w:t>
            </w:r>
            <w:r w:rsidRPr="00EB3CDA">
              <w:rPr>
                <w:rFonts w:ascii="Arial" w:hAnsi="Arial" w:cs="Arial"/>
                <w:sz w:val="23"/>
                <w:szCs w:val="23"/>
              </w:rPr>
              <w:t>ности 0,5</w:t>
            </w:r>
          </w:p>
        </w:tc>
        <w:tc>
          <w:tcPr>
            <w:tcW w:w="1710" w:type="dxa"/>
          </w:tcPr>
          <w:p w:rsidR="00097F54" w:rsidRPr="00097F54" w:rsidRDefault="00097F54" w:rsidP="00AD2085">
            <w:pPr>
              <w:rPr>
                <w:rFonts w:ascii="Arial" w:hAnsi="Arial" w:cs="Arial"/>
                <w:sz w:val="23"/>
                <w:szCs w:val="23"/>
              </w:rPr>
            </w:pPr>
            <w:r w:rsidRPr="00097F54">
              <w:rPr>
                <w:rFonts w:ascii="Arial" w:hAnsi="Arial" w:cs="Arial"/>
                <w:sz w:val="23"/>
                <w:szCs w:val="23"/>
              </w:rPr>
              <w:t>Измерител</w:t>
            </w:r>
            <w:r w:rsidRPr="00097F54">
              <w:rPr>
                <w:rFonts w:ascii="Arial" w:hAnsi="Arial" w:cs="Arial"/>
                <w:sz w:val="23"/>
                <w:szCs w:val="23"/>
              </w:rPr>
              <w:t>ь</w:t>
            </w:r>
            <w:r w:rsidRPr="00097F54">
              <w:rPr>
                <w:rFonts w:ascii="Arial" w:hAnsi="Arial" w:cs="Arial"/>
                <w:sz w:val="23"/>
                <w:szCs w:val="23"/>
              </w:rPr>
              <w:t>ный преобр</w:t>
            </w:r>
            <w:r w:rsidRPr="00097F54">
              <w:rPr>
                <w:rFonts w:ascii="Arial" w:hAnsi="Arial" w:cs="Arial"/>
                <w:sz w:val="23"/>
                <w:szCs w:val="23"/>
              </w:rPr>
              <w:t>а</w:t>
            </w:r>
            <w:r w:rsidRPr="00097F54">
              <w:rPr>
                <w:rFonts w:ascii="Arial" w:hAnsi="Arial" w:cs="Arial"/>
                <w:sz w:val="23"/>
                <w:szCs w:val="23"/>
              </w:rPr>
              <w:t>зователь давления т</w:t>
            </w:r>
            <w:r w:rsidRPr="00097F54">
              <w:rPr>
                <w:rFonts w:ascii="Arial" w:hAnsi="Arial" w:cs="Arial"/>
                <w:sz w:val="23"/>
                <w:szCs w:val="23"/>
              </w:rPr>
              <w:t>и</w:t>
            </w:r>
            <w:r w:rsidRPr="00097F54">
              <w:rPr>
                <w:rFonts w:ascii="Arial" w:hAnsi="Arial" w:cs="Arial"/>
                <w:sz w:val="23"/>
                <w:szCs w:val="23"/>
              </w:rPr>
              <w:t>па «САФ</w:t>
            </w:r>
            <w:r w:rsidRPr="00097F54">
              <w:rPr>
                <w:rFonts w:ascii="Arial" w:hAnsi="Arial" w:cs="Arial"/>
                <w:sz w:val="23"/>
                <w:szCs w:val="23"/>
                <w:lang w:val="en-US"/>
              </w:rPr>
              <w:t>I</w:t>
            </w:r>
            <w:r w:rsidRPr="00097F54">
              <w:rPr>
                <w:rFonts w:ascii="Arial" w:hAnsi="Arial" w:cs="Arial"/>
                <w:sz w:val="23"/>
                <w:szCs w:val="23"/>
              </w:rPr>
              <w:t>Р-22»  с вых. сигналом на контроллер</w:t>
            </w:r>
          </w:p>
        </w:tc>
      </w:tr>
      <w:tr w:rsidR="00097F54" w:rsidRPr="00022764" w:rsidTr="00097F54">
        <w:trPr>
          <w:trHeight w:val="525"/>
        </w:trPr>
        <w:tc>
          <w:tcPr>
            <w:tcW w:w="540" w:type="dxa"/>
            <w:vAlign w:val="center"/>
          </w:tcPr>
          <w:p w:rsidR="00097F54" w:rsidRPr="00EB3CDA" w:rsidRDefault="00097F54" w:rsidP="00902EAE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3.2</w:t>
            </w:r>
          </w:p>
        </w:tc>
        <w:tc>
          <w:tcPr>
            <w:tcW w:w="1980" w:type="dxa"/>
          </w:tcPr>
          <w:p w:rsidR="00097F54" w:rsidRPr="00EB3CDA" w:rsidRDefault="00097F54" w:rsidP="00902EA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  <w:lang w:val="en-US"/>
              </w:rPr>
              <w:t>L</w:t>
            </w:r>
            <w:r w:rsidRPr="00EB3CDA">
              <w:rPr>
                <w:rFonts w:ascii="Arial" w:hAnsi="Arial" w:cs="Arial"/>
                <w:sz w:val="23"/>
                <w:szCs w:val="23"/>
              </w:rPr>
              <w:t>107. Уровень в сборнике воды АП110</w:t>
            </w:r>
          </w:p>
        </w:tc>
        <w:tc>
          <w:tcPr>
            <w:tcW w:w="720" w:type="dxa"/>
            <w:vAlign w:val="center"/>
          </w:tcPr>
          <w:p w:rsidR="00097F54" w:rsidRPr="00EB3CDA" w:rsidRDefault="00097F54" w:rsidP="00902EAE">
            <w:pPr>
              <w:pStyle w:val="21"/>
              <w:ind w:left="-97" w:right="-108"/>
              <w:rPr>
                <w:rFonts w:ascii="Arial" w:hAnsi="Arial" w:cs="Arial"/>
                <w:b w:val="0"/>
                <w:caps w:val="0"/>
                <w:sz w:val="23"/>
                <w:szCs w:val="23"/>
              </w:rPr>
            </w:pP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Сто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й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ка пр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обр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зов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телей</w:t>
            </w:r>
          </w:p>
        </w:tc>
        <w:tc>
          <w:tcPr>
            <w:tcW w:w="1008" w:type="dxa"/>
          </w:tcPr>
          <w:p w:rsidR="00097F54" w:rsidRPr="00022764" w:rsidRDefault="00097F54" w:rsidP="00C868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097F54" w:rsidRPr="00022764" w:rsidRDefault="00097F54" w:rsidP="00C868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097F54" w:rsidRPr="00EB3CDA" w:rsidRDefault="00097F54" w:rsidP="00C868C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кПа</w:t>
            </w:r>
          </w:p>
        </w:tc>
        <w:tc>
          <w:tcPr>
            <w:tcW w:w="787" w:type="dxa"/>
            <w:vAlign w:val="center"/>
          </w:tcPr>
          <w:p w:rsidR="00097F54" w:rsidRPr="00EB3CDA" w:rsidRDefault="00097F54" w:rsidP="00F97341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16-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0 </w:t>
            </w:r>
          </w:p>
        </w:tc>
        <w:tc>
          <w:tcPr>
            <w:tcW w:w="851" w:type="dxa"/>
          </w:tcPr>
          <w:p w:rsidR="00097F54" w:rsidRPr="00EB3CDA" w:rsidRDefault="00097F54" w:rsidP="00C868C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класс то</w:t>
            </w:r>
            <w:r w:rsidRPr="00EB3CDA">
              <w:rPr>
                <w:rFonts w:ascii="Arial" w:hAnsi="Arial" w:cs="Arial"/>
                <w:sz w:val="23"/>
                <w:szCs w:val="23"/>
              </w:rPr>
              <w:t>ч</w:t>
            </w:r>
            <w:r w:rsidRPr="00EB3CDA">
              <w:rPr>
                <w:rFonts w:ascii="Arial" w:hAnsi="Arial" w:cs="Arial"/>
                <w:sz w:val="23"/>
                <w:szCs w:val="23"/>
              </w:rPr>
              <w:t>ности 0,5</w:t>
            </w:r>
          </w:p>
        </w:tc>
        <w:tc>
          <w:tcPr>
            <w:tcW w:w="1710" w:type="dxa"/>
          </w:tcPr>
          <w:p w:rsidR="00097F54" w:rsidRPr="00097F54" w:rsidRDefault="00097F54" w:rsidP="00097F54">
            <w:pPr>
              <w:rPr>
                <w:rFonts w:ascii="Arial" w:hAnsi="Arial" w:cs="Arial"/>
                <w:sz w:val="23"/>
                <w:szCs w:val="23"/>
              </w:rPr>
            </w:pPr>
            <w:r w:rsidRPr="00097F54">
              <w:rPr>
                <w:rFonts w:ascii="Arial" w:hAnsi="Arial" w:cs="Arial"/>
                <w:sz w:val="23"/>
                <w:szCs w:val="23"/>
              </w:rPr>
              <w:t>Измерител</w:t>
            </w:r>
            <w:r w:rsidRPr="00097F54">
              <w:rPr>
                <w:rFonts w:ascii="Arial" w:hAnsi="Arial" w:cs="Arial"/>
                <w:sz w:val="23"/>
                <w:szCs w:val="23"/>
              </w:rPr>
              <w:t>ь</w:t>
            </w:r>
            <w:r w:rsidRPr="00097F54">
              <w:rPr>
                <w:rFonts w:ascii="Arial" w:hAnsi="Arial" w:cs="Arial"/>
                <w:sz w:val="23"/>
                <w:szCs w:val="23"/>
              </w:rPr>
              <w:t>ный преобр</w:t>
            </w:r>
            <w:r w:rsidRPr="00097F54">
              <w:rPr>
                <w:rFonts w:ascii="Arial" w:hAnsi="Arial" w:cs="Arial"/>
                <w:sz w:val="23"/>
                <w:szCs w:val="23"/>
              </w:rPr>
              <w:t>а</w:t>
            </w:r>
            <w:r w:rsidRPr="00097F54">
              <w:rPr>
                <w:rFonts w:ascii="Arial" w:hAnsi="Arial" w:cs="Arial"/>
                <w:sz w:val="23"/>
                <w:szCs w:val="23"/>
              </w:rPr>
              <w:t>зователь давления т</w:t>
            </w:r>
            <w:r w:rsidRPr="00097F54">
              <w:rPr>
                <w:rFonts w:ascii="Arial" w:hAnsi="Arial" w:cs="Arial"/>
                <w:sz w:val="23"/>
                <w:szCs w:val="23"/>
              </w:rPr>
              <w:t>и</w:t>
            </w:r>
            <w:r w:rsidRPr="00097F54">
              <w:rPr>
                <w:rFonts w:ascii="Arial" w:hAnsi="Arial" w:cs="Arial"/>
                <w:sz w:val="23"/>
                <w:szCs w:val="23"/>
              </w:rPr>
              <w:t>па «</w:t>
            </w:r>
            <w:r w:rsidRPr="00097F54">
              <w:rPr>
                <w:rFonts w:ascii="Arial" w:hAnsi="Arial" w:cs="Arial"/>
                <w:sz w:val="23"/>
                <w:szCs w:val="23"/>
                <w:lang w:val="en-US"/>
              </w:rPr>
              <w:t>STD</w:t>
            </w:r>
            <w:r w:rsidRPr="00097F54">
              <w:rPr>
                <w:rFonts w:ascii="Arial" w:hAnsi="Arial" w:cs="Arial"/>
                <w:sz w:val="23"/>
                <w:szCs w:val="23"/>
              </w:rPr>
              <w:t>720» с вых. сигн</w:t>
            </w:r>
            <w:r w:rsidRPr="00097F54">
              <w:rPr>
                <w:rFonts w:ascii="Arial" w:hAnsi="Arial" w:cs="Arial"/>
                <w:sz w:val="23"/>
                <w:szCs w:val="23"/>
              </w:rPr>
              <w:t>а</w:t>
            </w:r>
            <w:r w:rsidRPr="00097F54">
              <w:rPr>
                <w:rFonts w:ascii="Arial" w:hAnsi="Arial" w:cs="Arial"/>
                <w:sz w:val="23"/>
                <w:szCs w:val="23"/>
              </w:rPr>
              <w:t>лом на ко</w:t>
            </w:r>
            <w:r w:rsidRPr="00097F54">
              <w:rPr>
                <w:rFonts w:ascii="Arial" w:hAnsi="Arial" w:cs="Arial"/>
                <w:sz w:val="23"/>
                <w:szCs w:val="23"/>
              </w:rPr>
              <w:t>н</w:t>
            </w:r>
            <w:r w:rsidRPr="00097F54">
              <w:rPr>
                <w:rFonts w:ascii="Arial" w:hAnsi="Arial" w:cs="Arial"/>
                <w:sz w:val="23"/>
                <w:szCs w:val="23"/>
              </w:rPr>
              <w:t>троллер</w:t>
            </w:r>
          </w:p>
        </w:tc>
      </w:tr>
      <w:tr w:rsidR="00097F54" w:rsidRPr="00022764" w:rsidTr="00097F54">
        <w:trPr>
          <w:trHeight w:val="525"/>
        </w:trPr>
        <w:tc>
          <w:tcPr>
            <w:tcW w:w="540" w:type="dxa"/>
            <w:vAlign w:val="center"/>
          </w:tcPr>
          <w:p w:rsidR="00097F54" w:rsidRPr="00EB3CDA" w:rsidRDefault="00097F54" w:rsidP="00902EAE">
            <w:pPr>
              <w:pStyle w:val="21"/>
              <w:ind w:left="-108" w:right="-108"/>
              <w:rPr>
                <w:rFonts w:ascii="Arial" w:hAnsi="Arial" w:cs="Arial"/>
                <w:b w:val="0"/>
                <w:caps w:val="0"/>
                <w:sz w:val="23"/>
                <w:szCs w:val="23"/>
              </w:rPr>
            </w:pP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3.3</w:t>
            </w:r>
          </w:p>
        </w:tc>
        <w:tc>
          <w:tcPr>
            <w:tcW w:w="1980" w:type="dxa"/>
          </w:tcPr>
          <w:p w:rsidR="00097F54" w:rsidRPr="00EB3CDA" w:rsidRDefault="00097F54" w:rsidP="00902EA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  <w:lang w:val="en-US"/>
              </w:rPr>
              <w:t>L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301. Уровень </w:t>
            </w:r>
            <w:r>
              <w:rPr>
                <w:rFonts w:ascii="Arial" w:hAnsi="Arial" w:cs="Arial"/>
                <w:sz w:val="23"/>
                <w:szCs w:val="23"/>
              </w:rPr>
              <w:t>кубовой жидк</w:t>
            </w:r>
            <w:r>
              <w:rPr>
                <w:rFonts w:ascii="Arial" w:hAnsi="Arial" w:cs="Arial"/>
                <w:sz w:val="23"/>
                <w:szCs w:val="23"/>
              </w:rPr>
              <w:t>о</w:t>
            </w:r>
            <w:r>
              <w:rPr>
                <w:rFonts w:ascii="Arial" w:hAnsi="Arial" w:cs="Arial"/>
                <w:sz w:val="23"/>
                <w:szCs w:val="23"/>
              </w:rPr>
              <w:t xml:space="preserve">сти </w:t>
            </w:r>
            <w:r w:rsidRPr="00EB3CDA">
              <w:rPr>
                <w:rFonts w:ascii="Arial" w:hAnsi="Arial" w:cs="Arial"/>
                <w:sz w:val="23"/>
                <w:szCs w:val="23"/>
              </w:rPr>
              <w:t>в кубе  ни</w:t>
            </w:r>
            <w:r w:rsidRPr="00EB3CDA">
              <w:rPr>
                <w:rFonts w:ascii="Arial" w:hAnsi="Arial" w:cs="Arial"/>
                <w:sz w:val="23"/>
                <w:szCs w:val="23"/>
              </w:rPr>
              <w:t>ж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ней колонны АП307 </w:t>
            </w:r>
          </w:p>
        </w:tc>
        <w:tc>
          <w:tcPr>
            <w:tcW w:w="720" w:type="dxa"/>
            <w:vAlign w:val="center"/>
          </w:tcPr>
          <w:p w:rsidR="00097F54" w:rsidRPr="00EB3CDA" w:rsidRDefault="00097F54" w:rsidP="00902EAE">
            <w:pPr>
              <w:pStyle w:val="a3"/>
              <w:ind w:left="-97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Сто</w:t>
            </w:r>
            <w:r w:rsidRPr="00EB3CDA">
              <w:rPr>
                <w:rFonts w:ascii="Arial" w:hAnsi="Arial" w:cs="Arial"/>
                <w:sz w:val="23"/>
                <w:szCs w:val="23"/>
              </w:rPr>
              <w:t>й</w:t>
            </w:r>
            <w:r w:rsidRPr="00EB3CDA">
              <w:rPr>
                <w:rFonts w:ascii="Arial" w:hAnsi="Arial" w:cs="Arial"/>
                <w:sz w:val="23"/>
                <w:szCs w:val="23"/>
              </w:rPr>
              <w:t>ка пр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обр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зов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телей</w:t>
            </w:r>
          </w:p>
        </w:tc>
        <w:tc>
          <w:tcPr>
            <w:tcW w:w="1008" w:type="dxa"/>
          </w:tcPr>
          <w:p w:rsidR="00097F54" w:rsidRPr="00022764" w:rsidRDefault="00097F54" w:rsidP="00C868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097F54" w:rsidRPr="00022764" w:rsidRDefault="00097F54" w:rsidP="00C868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097F54" w:rsidRPr="00EB3CDA" w:rsidRDefault="00097F54" w:rsidP="00C868C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кПа</w:t>
            </w:r>
          </w:p>
        </w:tc>
        <w:tc>
          <w:tcPr>
            <w:tcW w:w="787" w:type="dxa"/>
            <w:vAlign w:val="center"/>
          </w:tcPr>
          <w:p w:rsidR="00097F54" w:rsidRPr="00EB3CDA" w:rsidRDefault="00097F54" w:rsidP="00F97341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0-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16 </w:t>
            </w:r>
          </w:p>
        </w:tc>
        <w:tc>
          <w:tcPr>
            <w:tcW w:w="851" w:type="dxa"/>
          </w:tcPr>
          <w:p w:rsidR="00097F54" w:rsidRPr="00EB3CDA" w:rsidRDefault="00097F54" w:rsidP="00C868C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класс то</w:t>
            </w:r>
            <w:r w:rsidRPr="00EB3CDA">
              <w:rPr>
                <w:rFonts w:ascii="Arial" w:hAnsi="Arial" w:cs="Arial"/>
                <w:sz w:val="23"/>
                <w:szCs w:val="23"/>
              </w:rPr>
              <w:t>ч</w:t>
            </w:r>
            <w:r w:rsidRPr="00EB3CDA">
              <w:rPr>
                <w:rFonts w:ascii="Arial" w:hAnsi="Arial" w:cs="Arial"/>
                <w:sz w:val="23"/>
                <w:szCs w:val="23"/>
              </w:rPr>
              <w:t>ности 0,5</w:t>
            </w:r>
          </w:p>
        </w:tc>
        <w:tc>
          <w:tcPr>
            <w:tcW w:w="1710" w:type="dxa"/>
          </w:tcPr>
          <w:p w:rsidR="00097F54" w:rsidRPr="00097F54" w:rsidRDefault="00097F54" w:rsidP="00AD2085">
            <w:pPr>
              <w:rPr>
                <w:rFonts w:ascii="Arial" w:hAnsi="Arial" w:cs="Arial"/>
                <w:sz w:val="23"/>
                <w:szCs w:val="23"/>
              </w:rPr>
            </w:pPr>
            <w:r w:rsidRPr="00097F54">
              <w:rPr>
                <w:rFonts w:ascii="Arial" w:hAnsi="Arial" w:cs="Arial"/>
                <w:sz w:val="23"/>
                <w:szCs w:val="23"/>
              </w:rPr>
              <w:t>Измерит. преобразов</w:t>
            </w:r>
            <w:r w:rsidRPr="00097F54">
              <w:rPr>
                <w:rFonts w:ascii="Arial" w:hAnsi="Arial" w:cs="Arial"/>
                <w:sz w:val="23"/>
                <w:szCs w:val="23"/>
              </w:rPr>
              <w:t>а</w:t>
            </w:r>
            <w:r w:rsidRPr="00097F54">
              <w:rPr>
                <w:rFonts w:ascii="Arial" w:hAnsi="Arial" w:cs="Arial"/>
                <w:sz w:val="23"/>
                <w:szCs w:val="23"/>
              </w:rPr>
              <w:t>тель давл</w:t>
            </w:r>
            <w:r w:rsidRPr="00097F54">
              <w:rPr>
                <w:rFonts w:ascii="Arial" w:hAnsi="Arial" w:cs="Arial"/>
                <w:sz w:val="23"/>
                <w:szCs w:val="23"/>
              </w:rPr>
              <w:t>е</w:t>
            </w:r>
            <w:r w:rsidRPr="00097F54">
              <w:rPr>
                <w:rFonts w:ascii="Arial" w:hAnsi="Arial" w:cs="Arial"/>
                <w:sz w:val="23"/>
                <w:szCs w:val="23"/>
              </w:rPr>
              <w:t>ния «Метран-22» с вых. сигналом на контроллер</w:t>
            </w:r>
          </w:p>
        </w:tc>
      </w:tr>
      <w:tr w:rsidR="00097F54" w:rsidRPr="00022764" w:rsidTr="00097F54">
        <w:trPr>
          <w:trHeight w:val="525"/>
        </w:trPr>
        <w:tc>
          <w:tcPr>
            <w:tcW w:w="540" w:type="dxa"/>
            <w:vAlign w:val="center"/>
          </w:tcPr>
          <w:p w:rsidR="00097F54" w:rsidRPr="00EB3CDA" w:rsidRDefault="00097F54" w:rsidP="00902EAE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3.4</w:t>
            </w:r>
          </w:p>
        </w:tc>
        <w:tc>
          <w:tcPr>
            <w:tcW w:w="1980" w:type="dxa"/>
          </w:tcPr>
          <w:p w:rsidR="00097F54" w:rsidRPr="00EB3CDA" w:rsidRDefault="00097F54" w:rsidP="00902EA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  <w:lang w:val="en-US"/>
              </w:rPr>
              <w:t>L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305. Уровень </w:t>
            </w:r>
            <w:r>
              <w:rPr>
                <w:rFonts w:ascii="Arial" w:hAnsi="Arial" w:cs="Arial"/>
                <w:sz w:val="23"/>
                <w:szCs w:val="23"/>
              </w:rPr>
              <w:t xml:space="preserve">кислорода </w:t>
            </w:r>
            <w:r w:rsidRPr="00EB3CDA">
              <w:rPr>
                <w:rFonts w:ascii="Arial" w:hAnsi="Arial" w:cs="Arial"/>
                <w:sz w:val="23"/>
                <w:szCs w:val="23"/>
              </w:rPr>
              <w:t>в о</w:t>
            </w:r>
            <w:r w:rsidRPr="00EB3CDA">
              <w:rPr>
                <w:rFonts w:ascii="Arial" w:hAnsi="Arial" w:cs="Arial"/>
                <w:sz w:val="23"/>
                <w:szCs w:val="23"/>
              </w:rPr>
              <w:t>с</w:t>
            </w:r>
            <w:r w:rsidRPr="00EB3CDA">
              <w:rPr>
                <w:rFonts w:ascii="Arial" w:hAnsi="Arial" w:cs="Arial"/>
                <w:sz w:val="23"/>
                <w:szCs w:val="23"/>
              </w:rPr>
              <w:t>новном конде</w:t>
            </w:r>
            <w:r w:rsidRPr="00EB3CDA">
              <w:rPr>
                <w:rFonts w:ascii="Arial" w:hAnsi="Arial" w:cs="Arial"/>
                <w:sz w:val="23"/>
                <w:szCs w:val="23"/>
              </w:rPr>
              <w:t>н</w:t>
            </w:r>
            <w:r w:rsidRPr="00EB3CDA">
              <w:rPr>
                <w:rFonts w:ascii="Arial" w:hAnsi="Arial" w:cs="Arial"/>
                <w:sz w:val="23"/>
                <w:szCs w:val="23"/>
              </w:rPr>
              <w:t>саторе АП309</w:t>
            </w:r>
          </w:p>
        </w:tc>
        <w:tc>
          <w:tcPr>
            <w:tcW w:w="720" w:type="dxa"/>
            <w:vAlign w:val="center"/>
          </w:tcPr>
          <w:p w:rsidR="00097F54" w:rsidRPr="00EB3CDA" w:rsidRDefault="00097F54" w:rsidP="00902EAE">
            <w:pPr>
              <w:pStyle w:val="a3"/>
              <w:ind w:left="-97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Сто</w:t>
            </w:r>
            <w:r w:rsidRPr="00EB3CDA">
              <w:rPr>
                <w:rFonts w:ascii="Arial" w:hAnsi="Arial" w:cs="Arial"/>
                <w:sz w:val="23"/>
                <w:szCs w:val="23"/>
              </w:rPr>
              <w:t>й</w:t>
            </w:r>
            <w:r w:rsidRPr="00EB3CDA">
              <w:rPr>
                <w:rFonts w:ascii="Arial" w:hAnsi="Arial" w:cs="Arial"/>
                <w:sz w:val="23"/>
                <w:szCs w:val="23"/>
              </w:rPr>
              <w:t>ка пр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обр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зов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телей</w:t>
            </w:r>
          </w:p>
        </w:tc>
        <w:tc>
          <w:tcPr>
            <w:tcW w:w="1008" w:type="dxa"/>
          </w:tcPr>
          <w:p w:rsidR="00097F54" w:rsidRPr="00022764" w:rsidRDefault="00097F54" w:rsidP="00C868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097F54" w:rsidRPr="00022764" w:rsidRDefault="00097F54" w:rsidP="00C868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097F54" w:rsidRPr="00EB3CDA" w:rsidRDefault="00097F54" w:rsidP="00C868C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кПа</w:t>
            </w:r>
          </w:p>
        </w:tc>
        <w:tc>
          <w:tcPr>
            <w:tcW w:w="787" w:type="dxa"/>
            <w:vAlign w:val="center"/>
          </w:tcPr>
          <w:p w:rsidR="00097F54" w:rsidRPr="00EB3CDA" w:rsidRDefault="00097F54" w:rsidP="00F97341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0-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40 </w:t>
            </w:r>
          </w:p>
        </w:tc>
        <w:tc>
          <w:tcPr>
            <w:tcW w:w="851" w:type="dxa"/>
          </w:tcPr>
          <w:p w:rsidR="00097F54" w:rsidRPr="00EB3CDA" w:rsidRDefault="00097F54" w:rsidP="00C868C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класс то</w:t>
            </w:r>
            <w:r w:rsidRPr="00EB3CDA">
              <w:rPr>
                <w:rFonts w:ascii="Arial" w:hAnsi="Arial" w:cs="Arial"/>
                <w:sz w:val="23"/>
                <w:szCs w:val="23"/>
              </w:rPr>
              <w:t>ч</w:t>
            </w:r>
            <w:r w:rsidRPr="00EB3CDA">
              <w:rPr>
                <w:rFonts w:ascii="Arial" w:hAnsi="Arial" w:cs="Arial"/>
                <w:sz w:val="23"/>
                <w:szCs w:val="23"/>
              </w:rPr>
              <w:t>ности 0,5</w:t>
            </w:r>
          </w:p>
        </w:tc>
        <w:tc>
          <w:tcPr>
            <w:tcW w:w="1710" w:type="dxa"/>
          </w:tcPr>
          <w:p w:rsidR="00097F54" w:rsidRPr="00097F54" w:rsidRDefault="00097F54" w:rsidP="00AD2085">
            <w:pPr>
              <w:rPr>
                <w:rFonts w:ascii="Arial" w:hAnsi="Arial" w:cs="Arial"/>
                <w:sz w:val="23"/>
                <w:szCs w:val="23"/>
              </w:rPr>
            </w:pPr>
            <w:r w:rsidRPr="00097F54">
              <w:rPr>
                <w:rFonts w:ascii="Arial" w:hAnsi="Arial" w:cs="Arial"/>
                <w:sz w:val="23"/>
                <w:szCs w:val="23"/>
              </w:rPr>
              <w:t>Измерит. преобразов</w:t>
            </w:r>
            <w:r w:rsidRPr="00097F54">
              <w:rPr>
                <w:rFonts w:ascii="Arial" w:hAnsi="Arial" w:cs="Arial"/>
                <w:sz w:val="23"/>
                <w:szCs w:val="23"/>
              </w:rPr>
              <w:t>а</w:t>
            </w:r>
            <w:r w:rsidRPr="00097F54">
              <w:rPr>
                <w:rFonts w:ascii="Arial" w:hAnsi="Arial" w:cs="Arial"/>
                <w:sz w:val="23"/>
                <w:szCs w:val="23"/>
              </w:rPr>
              <w:t>тель давл</w:t>
            </w:r>
            <w:r w:rsidRPr="00097F54">
              <w:rPr>
                <w:rFonts w:ascii="Arial" w:hAnsi="Arial" w:cs="Arial"/>
                <w:sz w:val="23"/>
                <w:szCs w:val="23"/>
              </w:rPr>
              <w:t>е</w:t>
            </w:r>
            <w:r w:rsidRPr="00097F54">
              <w:rPr>
                <w:rFonts w:ascii="Arial" w:hAnsi="Arial" w:cs="Arial"/>
                <w:sz w:val="23"/>
                <w:szCs w:val="23"/>
              </w:rPr>
              <w:t>ния «Метран-22» с вых. сигналом на контроллер</w:t>
            </w:r>
          </w:p>
        </w:tc>
      </w:tr>
      <w:tr w:rsidR="00097F54" w:rsidRPr="00022764" w:rsidTr="00097F54">
        <w:trPr>
          <w:trHeight w:val="525"/>
        </w:trPr>
        <w:tc>
          <w:tcPr>
            <w:tcW w:w="540" w:type="dxa"/>
            <w:vAlign w:val="center"/>
          </w:tcPr>
          <w:p w:rsidR="00097F54" w:rsidRPr="00EB3CDA" w:rsidRDefault="00097F54" w:rsidP="00902EAE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3.5</w:t>
            </w:r>
          </w:p>
        </w:tc>
        <w:tc>
          <w:tcPr>
            <w:tcW w:w="1980" w:type="dxa"/>
          </w:tcPr>
          <w:p w:rsidR="00097F54" w:rsidRPr="00EB3CDA" w:rsidRDefault="00097F54" w:rsidP="00902EA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  <w:lang w:val="en-US"/>
              </w:rPr>
              <w:t>L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311. Уровень </w:t>
            </w:r>
            <w:r>
              <w:rPr>
                <w:rFonts w:ascii="Arial" w:hAnsi="Arial" w:cs="Arial"/>
                <w:sz w:val="23"/>
                <w:szCs w:val="23"/>
              </w:rPr>
              <w:t xml:space="preserve">кислорода </w:t>
            </w:r>
            <w:r w:rsidRPr="00EB3CDA">
              <w:rPr>
                <w:rFonts w:ascii="Arial" w:hAnsi="Arial" w:cs="Arial"/>
                <w:sz w:val="23"/>
                <w:szCs w:val="23"/>
              </w:rPr>
              <w:t>в к</w:t>
            </w:r>
            <w:r w:rsidRPr="00EB3CDA">
              <w:rPr>
                <w:rFonts w:ascii="Arial" w:hAnsi="Arial" w:cs="Arial"/>
                <w:sz w:val="23"/>
                <w:szCs w:val="23"/>
              </w:rPr>
              <w:t>у</w:t>
            </w:r>
            <w:r w:rsidRPr="00EB3CDA">
              <w:rPr>
                <w:rFonts w:ascii="Arial" w:hAnsi="Arial" w:cs="Arial"/>
                <w:sz w:val="23"/>
                <w:szCs w:val="23"/>
              </w:rPr>
              <w:t>бе концентр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ционной коло</w:t>
            </w:r>
            <w:r w:rsidRPr="00EB3CDA">
              <w:rPr>
                <w:rFonts w:ascii="Arial" w:hAnsi="Arial" w:cs="Arial"/>
                <w:sz w:val="23"/>
                <w:szCs w:val="23"/>
              </w:rPr>
              <w:t>н</w:t>
            </w:r>
            <w:r w:rsidRPr="00EB3CDA">
              <w:rPr>
                <w:rFonts w:ascii="Arial" w:hAnsi="Arial" w:cs="Arial"/>
                <w:sz w:val="23"/>
                <w:szCs w:val="23"/>
              </w:rPr>
              <w:t>ны АП308-1</w:t>
            </w:r>
          </w:p>
        </w:tc>
        <w:tc>
          <w:tcPr>
            <w:tcW w:w="720" w:type="dxa"/>
            <w:vAlign w:val="center"/>
          </w:tcPr>
          <w:p w:rsidR="00097F54" w:rsidRPr="00EB3CDA" w:rsidRDefault="00097F54" w:rsidP="00902EAE">
            <w:pPr>
              <w:pStyle w:val="21"/>
              <w:ind w:left="-97" w:right="-108"/>
              <w:rPr>
                <w:rFonts w:ascii="Arial" w:hAnsi="Arial" w:cs="Arial"/>
                <w:b w:val="0"/>
                <w:caps w:val="0"/>
                <w:sz w:val="23"/>
                <w:szCs w:val="23"/>
              </w:rPr>
            </w:pP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Сто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й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ка пр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обр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зов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телей</w:t>
            </w:r>
          </w:p>
        </w:tc>
        <w:tc>
          <w:tcPr>
            <w:tcW w:w="1008" w:type="dxa"/>
          </w:tcPr>
          <w:p w:rsidR="00097F54" w:rsidRPr="00022764" w:rsidRDefault="00097F54" w:rsidP="00C868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097F54" w:rsidRPr="00022764" w:rsidRDefault="00097F54" w:rsidP="00C868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097F54" w:rsidRPr="00EB3CDA" w:rsidRDefault="00097F54" w:rsidP="00C868C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кПа</w:t>
            </w:r>
          </w:p>
        </w:tc>
        <w:tc>
          <w:tcPr>
            <w:tcW w:w="787" w:type="dxa"/>
            <w:vAlign w:val="center"/>
          </w:tcPr>
          <w:p w:rsidR="00097F54" w:rsidRPr="00EB3CDA" w:rsidRDefault="00097F54" w:rsidP="00F97341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0-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16 </w:t>
            </w:r>
          </w:p>
        </w:tc>
        <w:tc>
          <w:tcPr>
            <w:tcW w:w="851" w:type="dxa"/>
          </w:tcPr>
          <w:p w:rsidR="00097F54" w:rsidRPr="00EB3CDA" w:rsidRDefault="00097F54" w:rsidP="00C868C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класс то</w:t>
            </w:r>
            <w:r w:rsidRPr="00EB3CDA">
              <w:rPr>
                <w:rFonts w:ascii="Arial" w:hAnsi="Arial" w:cs="Arial"/>
                <w:sz w:val="23"/>
                <w:szCs w:val="23"/>
              </w:rPr>
              <w:t>ч</w:t>
            </w:r>
            <w:r w:rsidRPr="00EB3CDA">
              <w:rPr>
                <w:rFonts w:ascii="Arial" w:hAnsi="Arial" w:cs="Arial"/>
                <w:sz w:val="23"/>
                <w:szCs w:val="23"/>
              </w:rPr>
              <w:t>ности 0,5</w:t>
            </w:r>
          </w:p>
        </w:tc>
        <w:tc>
          <w:tcPr>
            <w:tcW w:w="1710" w:type="dxa"/>
          </w:tcPr>
          <w:p w:rsidR="00097F54" w:rsidRPr="00097F54" w:rsidRDefault="00097F54" w:rsidP="00AD2085">
            <w:pPr>
              <w:rPr>
                <w:rFonts w:ascii="Arial" w:hAnsi="Arial" w:cs="Arial"/>
                <w:sz w:val="23"/>
                <w:szCs w:val="23"/>
              </w:rPr>
            </w:pPr>
            <w:r w:rsidRPr="00097F54">
              <w:rPr>
                <w:rFonts w:ascii="Arial" w:hAnsi="Arial" w:cs="Arial"/>
                <w:sz w:val="23"/>
                <w:szCs w:val="23"/>
              </w:rPr>
              <w:t>Измерит. преобразов</w:t>
            </w:r>
            <w:r w:rsidRPr="00097F54">
              <w:rPr>
                <w:rFonts w:ascii="Arial" w:hAnsi="Arial" w:cs="Arial"/>
                <w:sz w:val="23"/>
                <w:szCs w:val="23"/>
              </w:rPr>
              <w:t>а</w:t>
            </w:r>
            <w:r w:rsidRPr="00097F54">
              <w:rPr>
                <w:rFonts w:ascii="Arial" w:hAnsi="Arial" w:cs="Arial"/>
                <w:sz w:val="23"/>
                <w:szCs w:val="23"/>
              </w:rPr>
              <w:t>тель давл</w:t>
            </w:r>
            <w:r w:rsidRPr="00097F54">
              <w:rPr>
                <w:rFonts w:ascii="Arial" w:hAnsi="Arial" w:cs="Arial"/>
                <w:sz w:val="23"/>
                <w:szCs w:val="23"/>
              </w:rPr>
              <w:t>е</w:t>
            </w:r>
            <w:r w:rsidRPr="00097F54">
              <w:rPr>
                <w:rFonts w:ascii="Arial" w:hAnsi="Arial" w:cs="Arial"/>
                <w:sz w:val="23"/>
                <w:szCs w:val="23"/>
              </w:rPr>
              <w:t>ния «Метран-22» с вых. сигналом на контроллер</w:t>
            </w:r>
          </w:p>
        </w:tc>
      </w:tr>
      <w:tr w:rsidR="00097F54" w:rsidRPr="00022764" w:rsidTr="00097F54">
        <w:trPr>
          <w:trHeight w:val="525"/>
        </w:trPr>
        <w:tc>
          <w:tcPr>
            <w:tcW w:w="540" w:type="dxa"/>
            <w:vAlign w:val="center"/>
          </w:tcPr>
          <w:p w:rsidR="00097F54" w:rsidRPr="00EB3CDA" w:rsidRDefault="00097F54" w:rsidP="00902EAE">
            <w:pPr>
              <w:pStyle w:val="21"/>
              <w:ind w:left="-108" w:right="-108"/>
              <w:rPr>
                <w:rFonts w:ascii="Arial" w:hAnsi="Arial" w:cs="Arial"/>
                <w:b w:val="0"/>
                <w:caps w:val="0"/>
                <w:sz w:val="23"/>
                <w:szCs w:val="23"/>
              </w:rPr>
            </w:pP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3.6</w:t>
            </w:r>
          </w:p>
        </w:tc>
        <w:tc>
          <w:tcPr>
            <w:tcW w:w="1980" w:type="dxa"/>
          </w:tcPr>
          <w:p w:rsidR="00097F54" w:rsidRPr="00EB3CDA" w:rsidRDefault="00097F54" w:rsidP="00902EA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  <w:lang w:val="en-US"/>
              </w:rPr>
              <w:t>L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315. Уровень </w:t>
            </w:r>
            <w:r>
              <w:rPr>
                <w:rFonts w:ascii="Arial" w:hAnsi="Arial" w:cs="Arial"/>
                <w:sz w:val="23"/>
                <w:szCs w:val="23"/>
              </w:rPr>
              <w:t xml:space="preserve">аргона </w:t>
            </w:r>
            <w:r w:rsidRPr="00EB3CDA">
              <w:rPr>
                <w:rFonts w:ascii="Arial" w:hAnsi="Arial" w:cs="Arial"/>
                <w:sz w:val="23"/>
                <w:szCs w:val="23"/>
              </w:rPr>
              <w:t>в ко</w:t>
            </w:r>
            <w:r w:rsidRPr="00EB3CDA">
              <w:rPr>
                <w:rFonts w:ascii="Arial" w:hAnsi="Arial" w:cs="Arial"/>
                <w:sz w:val="23"/>
                <w:szCs w:val="23"/>
              </w:rPr>
              <w:t>н</w:t>
            </w:r>
            <w:r w:rsidRPr="00EB3CDA">
              <w:rPr>
                <w:rFonts w:ascii="Arial" w:hAnsi="Arial" w:cs="Arial"/>
                <w:sz w:val="23"/>
                <w:szCs w:val="23"/>
              </w:rPr>
              <w:t>денсаторе с</w:t>
            </w:r>
            <w:r w:rsidRPr="00EB3CDA">
              <w:rPr>
                <w:rFonts w:ascii="Arial" w:hAnsi="Arial" w:cs="Arial"/>
                <w:sz w:val="23"/>
                <w:szCs w:val="23"/>
              </w:rPr>
              <w:t>ы</w:t>
            </w:r>
            <w:r w:rsidRPr="00EB3CDA">
              <w:rPr>
                <w:rFonts w:ascii="Arial" w:hAnsi="Arial" w:cs="Arial"/>
                <w:sz w:val="23"/>
                <w:szCs w:val="23"/>
              </w:rPr>
              <w:t>рого аргона АП330</w:t>
            </w:r>
          </w:p>
        </w:tc>
        <w:tc>
          <w:tcPr>
            <w:tcW w:w="720" w:type="dxa"/>
            <w:vAlign w:val="center"/>
          </w:tcPr>
          <w:p w:rsidR="00097F54" w:rsidRPr="00EB3CDA" w:rsidRDefault="00097F54" w:rsidP="00902EAE">
            <w:pPr>
              <w:pStyle w:val="a3"/>
              <w:ind w:left="-97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Сто</w:t>
            </w:r>
            <w:r w:rsidRPr="00EB3CDA">
              <w:rPr>
                <w:rFonts w:ascii="Arial" w:hAnsi="Arial" w:cs="Arial"/>
                <w:sz w:val="23"/>
                <w:szCs w:val="23"/>
              </w:rPr>
              <w:t>й</w:t>
            </w:r>
            <w:r w:rsidRPr="00EB3CDA">
              <w:rPr>
                <w:rFonts w:ascii="Arial" w:hAnsi="Arial" w:cs="Arial"/>
                <w:sz w:val="23"/>
                <w:szCs w:val="23"/>
              </w:rPr>
              <w:t>ка пр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обр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зов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телей</w:t>
            </w:r>
          </w:p>
        </w:tc>
        <w:tc>
          <w:tcPr>
            <w:tcW w:w="1008" w:type="dxa"/>
          </w:tcPr>
          <w:p w:rsidR="00097F54" w:rsidRPr="00022764" w:rsidRDefault="00097F54" w:rsidP="00C868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097F54" w:rsidRPr="00022764" w:rsidRDefault="00097F54" w:rsidP="00C868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097F54" w:rsidRPr="00EB3CDA" w:rsidRDefault="00097F54" w:rsidP="00C868C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кПа</w:t>
            </w:r>
          </w:p>
        </w:tc>
        <w:tc>
          <w:tcPr>
            <w:tcW w:w="787" w:type="dxa"/>
            <w:vAlign w:val="center"/>
          </w:tcPr>
          <w:p w:rsidR="00097F54" w:rsidRPr="00EB3CDA" w:rsidRDefault="00097F54" w:rsidP="00F97341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0-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16 </w:t>
            </w:r>
          </w:p>
        </w:tc>
        <w:tc>
          <w:tcPr>
            <w:tcW w:w="851" w:type="dxa"/>
          </w:tcPr>
          <w:p w:rsidR="00097F54" w:rsidRPr="00EB3CDA" w:rsidRDefault="00097F54" w:rsidP="00C868C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класс то</w:t>
            </w:r>
            <w:r w:rsidRPr="00EB3CDA">
              <w:rPr>
                <w:rFonts w:ascii="Arial" w:hAnsi="Arial" w:cs="Arial"/>
                <w:sz w:val="23"/>
                <w:szCs w:val="23"/>
              </w:rPr>
              <w:t>ч</w:t>
            </w:r>
            <w:r w:rsidRPr="00EB3CDA">
              <w:rPr>
                <w:rFonts w:ascii="Arial" w:hAnsi="Arial" w:cs="Arial"/>
                <w:sz w:val="23"/>
                <w:szCs w:val="23"/>
              </w:rPr>
              <w:t>ности 0,5</w:t>
            </w:r>
          </w:p>
        </w:tc>
        <w:tc>
          <w:tcPr>
            <w:tcW w:w="1710" w:type="dxa"/>
          </w:tcPr>
          <w:p w:rsidR="00097F54" w:rsidRPr="00097F54" w:rsidRDefault="00097F54" w:rsidP="00AD2085">
            <w:pPr>
              <w:rPr>
                <w:rFonts w:ascii="Arial" w:hAnsi="Arial" w:cs="Arial"/>
                <w:sz w:val="23"/>
                <w:szCs w:val="23"/>
              </w:rPr>
            </w:pPr>
            <w:r w:rsidRPr="00097F54">
              <w:rPr>
                <w:rFonts w:ascii="Arial" w:hAnsi="Arial" w:cs="Arial"/>
                <w:sz w:val="23"/>
                <w:szCs w:val="23"/>
              </w:rPr>
              <w:t>Измерит. преобразов</w:t>
            </w:r>
            <w:r w:rsidRPr="00097F54">
              <w:rPr>
                <w:rFonts w:ascii="Arial" w:hAnsi="Arial" w:cs="Arial"/>
                <w:sz w:val="23"/>
                <w:szCs w:val="23"/>
              </w:rPr>
              <w:t>а</w:t>
            </w:r>
            <w:r w:rsidRPr="00097F54">
              <w:rPr>
                <w:rFonts w:ascii="Arial" w:hAnsi="Arial" w:cs="Arial"/>
                <w:sz w:val="23"/>
                <w:szCs w:val="23"/>
              </w:rPr>
              <w:t>тель давл</w:t>
            </w:r>
            <w:r w:rsidRPr="00097F54">
              <w:rPr>
                <w:rFonts w:ascii="Arial" w:hAnsi="Arial" w:cs="Arial"/>
                <w:sz w:val="23"/>
                <w:szCs w:val="23"/>
              </w:rPr>
              <w:t>е</w:t>
            </w:r>
            <w:r w:rsidRPr="00097F54">
              <w:rPr>
                <w:rFonts w:ascii="Arial" w:hAnsi="Arial" w:cs="Arial"/>
                <w:sz w:val="23"/>
                <w:szCs w:val="23"/>
              </w:rPr>
              <w:t>ния «Метран-22» с вых. сигналом на контроллер</w:t>
            </w:r>
          </w:p>
        </w:tc>
      </w:tr>
    </w:tbl>
    <w:p w:rsidR="00C50B67" w:rsidRDefault="00C50B67" w:rsidP="00C50B67">
      <w:pPr>
        <w:tabs>
          <w:tab w:val="left" w:pos="142"/>
          <w:tab w:val="left" w:pos="851"/>
          <w:tab w:val="left" w:pos="993"/>
        </w:tabs>
        <w:rPr>
          <w:rFonts w:ascii="Arial" w:hAnsi="Arial" w:cs="Arial"/>
          <w:sz w:val="24"/>
          <w:szCs w:val="24"/>
        </w:rPr>
      </w:pPr>
      <w: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Продолжение т</w:t>
      </w:r>
      <w:r w:rsidRPr="00FF0137">
        <w:rPr>
          <w:rFonts w:ascii="Arial" w:hAnsi="Arial" w:cs="Arial"/>
          <w:sz w:val="24"/>
          <w:szCs w:val="24"/>
        </w:rPr>
        <w:t>аблиц</w:t>
      </w:r>
      <w:r>
        <w:rPr>
          <w:rFonts w:ascii="Arial" w:hAnsi="Arial" w:cs="Arial"/>
          <w:sz w:val="24"/>
          <w:szCs w:val="24"/>
        </w:rPr>
        <w:t>ы</w:t>
      </w:r>
      <w:r w:rsidRPr="00FF01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5.1</w:t>
      </w:r>
    </w:p>
    <w:p w:rsidR="00C50B67" w:rsidRPr="00EA2312" w:rsidRDefault="00C50B67" w:rsidP="00C50B67">
      <w:pPr>
        <w:tabs>
          <w:tab w:val="left" w:pos="142"/>
          <w:tab w:val="left" w:pos="851"/>
          <w:tab w:val="left" w:pos="993"/>
        </w:tabs>
        <w:rPr>
          <w:rFonts w:ascii="Arial" w:hAnsi="Arial" w:cs="Arial"/>
          <w:sz w:val="16"/>
          <w:szCs w:val="16"/>
        </w:rPr>
      </w:pPr>
    </w:p>
    <w:tbl>
      <w:tblPr>
        <w:tblStyle w:val="af"/>
        <w:tblW w:w="9648" w:type="dxa"/>
        <w:tblInd w:w="534" w:type="dxa"/>
        <w:tblLayout w:type="fixed"/>
        <w:tblLook w:val="01E0"/>
      </w:tblPr>
      <w:tblGrid>
        <w:gridCol w:w="540"/>
        <w:gridCol w:w="1980"/>
        <w:gridCol w:w="720"/>
        <w:gridCol w:w="1008"/>
        <w:gridCol w:w="1260"/>
        <w:gridCol w:w="792"/>
        <w:gridCol w:w="787"/>
        <w:gridCol w:w="851"/>
        <w:gridCol w:w="1710"/>
      </w:tblGrid>
      <w:tr w:rsidR="00C50B67" w:rsidRPr="00022764" w:rsidTr="00F05EE0">
        <w:trPr>
          <w:trHeight w:val="300"/>
        </w:trPr>
        <w:tc>
          <w:tcPr>
            <w:tcW w:w="540" w:type="dxa"/>
            <w:vMerge w:val="restart"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№ </w:t>
            </w:r>
          </w:p>
        </w:tc>
        <w:tc>
          <w:tcPr>
            <w:tcW w:w="1980" w:type="dxa"/>
            <w:vMerge w:val="restart"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Контролируемый параметр</w:t>
            </w:r>
          </w:p>
        </w:tc>
        <w:tc>
          <w:tcPr>
            <w:tcW w:w="720" w:type="dxa"/>
            <w:vMerge w:val="restart"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М</w:t>
            </w:r>
            <w:r w:rsidRPr="00022764">
              <w:rPr>
                <w:rFonts w:ascii="Arial" w:hAnsi="Arial" w:cs="Arial"/>
                <w:sz w:val="22"/>
                <w:szCs w:val="22"/>
              </w:rPr>
              <w:t>е</w:t>
            </w:r>
            <w:r w:rsidRPr="00022764">
              <w:rPr>
                <w:rFonts w:ascii="Arial" w:hAnsi="Arial" w:cs="Arial"/>
                <w:sz w:val="22"/>
                <w:szCs w:val="22"/>
              </w:rPr>
              <w:t>сто ко</w:t>
            </w:r>
            <w:r w:rsidRPr="00022764">
              <w:rPr>
                <w:rFonts w:ascii="Arial" w:hAnsi="Arial" w:cs="Arial"/>
                <w:sz w:val="22"/>
                <w:szCs w:val="22"/>
              </w:rPr>
              <w:t>н</w:t>
            </w:r>
            <w:r w:rsidRPr="00022764">
              <w:rPr>
                <w:rFonts w:ascii="Arial" w:hAnsi="Arial" w:cs="Arial"/>
                <w:sz w:val="22"/>
                <w:szCs w:val="22"/>
              </w:rPr>
              <w:t>тр</w:t>
            </w:r>
            <w:r w:rsidRPr="00022764">
              <w:rPr>
                <w:rFonts w:ascii="Arial" w:hAnsi="Arial" w:cs="Arial"/>
                <w:sz w:val="22"/>
                <w:szCs w:val="22"/>
              </w:rPr>
              <w:t>о</w:t>
            </w:r>
            <w:r w:rsidRPr="00022764">
              <w:rPr>
                <w:rFonts w:ascii="Arial" w:hAnsi="Arial" w:cs="Arial"/>
                <w:sz w:val="22"/>
                <w:szCs w:val="22"/>
              </w:rPr>
              <w:t>ля</w:t>
            </w:r>
          </w:p>
        </w:tc>
        <w:tc>
          <w:tcPr>
            <w:tcW w:w="1008" w:type="dxa"/>
            <w:vMerge w:val="restart"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Пери</w:t>
            </w:r>
            <w:r w:rsidRPr="00022764">
              <w:rPr>
                <w:rFonts w:ascii="Arial" w:hAnsi="Arial" w:cs="Arial"/>
                <w:sz w:val="22"/>
                <w:szCs w:val="22"/>
              </w:rPr>
              <w:t>о</w:t>
            </w:r>
            <w:r w:rsidRPr="00022764">
              <w:rPr>
                <w:rFonts w:ascii="Arial" w:hAnsi="Arial" w:cs="Arial"/>
                <w:sz w:val="22"/>
                <w:szCs w:val="22"/>
              </w:rPr>
              <w:t>ди</w:t>
            </w:r>
            <w:r w:rsidRPr="00022764">
              <w:rPr>
                <w:rFonts w:ascii="Arial" w:hAnsi="Arial" w:cs="Arial"/>
                <w:sz w:val="22"/>
                <w:szCs w:val="22"/>
              </w:rPr>
              <w:t>ч</w:t>
            </w:r>
            <w:r w:rsidRPr="00022764">
              <w:rPr>
                <w:rFonts w:ascii="Arial" w:hAnsi="Arial" w:cs="Arial"/>
                <w:sz w:val="22"/>
                <w:szCs w:val="22"/>
              </w:rPr>
              <w:t>ность ко</w:t>
            </w:r>
            <w:r w:rsidRPr="00022764">
              <w:rPr>
                <w:rFonts w:ascii="Arial" w:hAnsi="Arial" w:cs="Arial"/>
                <w:sz w:val="22"/>
                <w:szCs w:val="22"/>
              </w:rPr>
              <w:t>н</w:t>
            </w:r>
            <w:r w:rsidRPr="00022764">
              <w:rPr>
                <w:rFonts w:ascii="Arial" w:hAnsi="Arial" w:cs="Arial"/>
                <w:sz w:val="22"/>
                <w:szCs w:val="22"/>
              </w:rPr>
              <w:t>троля</w:t>
            </w:r>
          </w:p>
        </w:tc>
        <w:tc>
          <w:tcPr>
            <w:tcW w:w="1260" w:type="dxa"/>
            <w:vMerge w:val="restart"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Исполни-тель</w:t>
            </w:r>
          </w:p>
        </w:tc>
        <w:tc>
          <w:tcPr>
            <w:tcW w:w="4140" w:type="dxa"/>
            <w:gridSpan w:val="4"/>
          </w:tcPr>
          <w:p w:rsidR="00C50B67" w:rsidRPr="00022764" w:rsidRDefault="00C50B67" w:rsidP="00F05EE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Применяемые СИТ</w:t>
            </w:r>
          </w:p>
        </w:tc>
      </w:tr>
      <w:tr w:rsidR="00C50B67" w:rsidRPr="00022764" w:rsidTr="00AD2085">
        <w:trPr>
          <w:trHeight w:val="1094"/>
        </w:trPr>
        <w:tc>
          <w:tcPr>
            <w:tcW w:w="540" w:type="dxa"/>
            <w:vMerge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vMerge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vMerge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08" w:type="dxa"/>
            <w:vMerge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vMerge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92" w:type="dxa"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Ед. и</w:t>
            </w:r>
            <w:r w:rsidRPr="00022764">
              <w:rPr>
                <w:rFonts w:ascii="Arial" w:hAnsi="Arial" w:cs="Arial"/>
                <w:sz w:val="22"/>
                <w:szCs w:val="22"/>
              </w:rPr>
              <w:t>з</w:t>
            </w:r>
            <w:r w:rsidRPr="00022764">
              <w:rPr>
                <w:rFonts w:ascii="Arial" w:hAnsi="Arial" w:cs="Arial"/>
                <w:sz w:val="22"/>
                <w:szCs w:val="22"/>
              </w:rPr>
              <w:t>м</w:t>
            </w:r>
            <w:r w:rsidRPr="00022764">
              <w:rPr>
                <w:rFonts w:ascii="Arial" w:hAnsi="Arial" w:cs="Arial"/>
                <w:sz w:val="22"/>
                <w:szCs w:val="22"/>
              </w:rPr>
              <w:t>е</w:t>
            </w:r>
            <w:r w:rsidRPr="00022764">
              <w:rPr>
                <w:rFonts w:ascii="Arial" w:hAnsi="Arial" w:cs="Arial"/>
                <w:sz w:val="22"/>
                <w:szCs w:val="22"/>
              </w:rPr>
              <w:t>р</w:t>
            </w:r>
            <w:r w:rsidRPr="00022764">
              <w:rPr>
                <w:rFonts w:ascii="Arial" w:hAnsi="Arial" w:cs="Arial"/>
                <w:sz w:val="22"/>
                <w:szCs w:val="22"/>
              </w:rPr>
              <w:t>е</w:t>
            </w:r>
            <w:r w:rsidRPr="00022764">
              <w:rPr>
                <w:rFonts w:ascii="Arial" w:hAnsi="Arial" w:cs="Arial"/>
                <w:sz w:val="22"/>
                <w:szCs w:val="22"/>
              </w:rPr>
              <w:t>ния</w:t>
            </w:r>
          </w:p>
        </w:tc>
        <w:tc>
          <w:tcPr>
            <w:tcW w:w="787" w:type="dxa"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Пр</w:t>
            </w:r>
            <w:r w:rsidRPr="00022764">
              <w:rPr>
                <w:rFonts w:ascii="Arial" w:hAnsi="Arial" w:cs="Arial"/>
                <w:sz w:val="22"/>
                <w:szCs w:val="22"/>
              </w:rPr>
              <w:t>е</w:t>
            </w:r>
            <w:r w:rsidRPr="00022764">
              <w:rPr>
                <w:rFonts w:ascii="Arial" w:hAnsi="Arial" w:cs="Arial"/>
                <w:sz w:val="22"/>
                <w:szCs w:val="22"/>
              </w:rPr>
              <w:t>дел и</w:t>
            </w:r>
            <w:r w:rsidRPr="00022764">
              <w:rPr>
                <w:rFonts w:ascii="Arial" w:hAnsi="Arial" w:cs="Arial"/>
                <w:sz w:val="22"/>
                <w:szCs w:val="22"/>
              </w:rPr>
              <w:t>з</w:t>
            </w:r>
            <w:r w:rsidRPr="00022764">
              <w:rPr>
                <w:rFonts w:ascii="Arial" w:hAnsi="Arial" w:cs="Arial"/>
                <w:sz w:val="22"/>
                <w:szCs w:val="22"/>
              </w:rPr>
              <w:t>мер.</w:t>
            </w:r>
          </w:p>
        </w:tc>
        <w:tc>
          <w:tcPr>
            <w:tcW w:w="851" w:type="dxa"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Кл. точн.,</w:t>
            </w:r>
          </w:p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цена дел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710" w:type="dxa"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На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 w:rsidRPr="00022764">
              <w:rPr>
                <w:rFonts w:ascii="Arial" w:hAnsi="Arial" w:cs="Arial"/>
                <w:sz w:val="22"/>
                <w:szCs w:val="22"/>
              </w:rPr>
              <w:t>вание и тип СИТ</w:t>
            </w:r>
          </w:p>
        </w:tc>
      </w:tr>
      <w:tr w:rsidR="00AD2085" w:rsidRPr="00022764" w:rsidTr="00AD2085">
        <w:trPr>
          <w:trHeight w:val="525"/>
        </w:trPr>
        <w:tc>
          <w:tcPr>
            <w:tcW w:w="540" w:type="dxa"/>
            <w:vAlign w:val="center"/>
          </w:tcPr>
          <w:p w:rsidR="00AD2085" w:rsidRPr="00EB3CDA" w:rsidRDefault="00AD2085" w:rsidP="00902EAE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3.7</w:t>
            </w:r>
          </w:p>
        </w:tc>
        <w:tc>
          <w:tcPr>
            <w:tcW w:w="1980" w:type="dxa"/>
          </w:tcPr>
          <w:p w:rsidR="00AD2085" w:rsidRPr="00EB3CDA" w:rsidRDefault="00AD2085" w:rsidP="00902EA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  <w:lang w:val="en-US"/>
              </w:rPr>
              <w:t>L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329. Уровень </w:t>
            </w:r>
            <w:r>
              <w:rPr>
                <w:rFonts w:ascii="Arial" w:hAnsi="Arial" w:cs="Arial"/>
                <w:sz w:val="23"/>
                <w:szCs w:val="23"/>
              </w:rPr>
              <w:t xml:space="preserve">аргона </w:t>
            </w:r>
            <w:r w:rsidRPr="00EB3CDA">
              <w:rPr>
                <w:rFonts w:ascii="Arial" w:hAnsi="Arial" w:cs="Arial"/>
                <w:sz w:val="23"/>
                <w:szCs w:val="23"/>
              </w:rPr>
              <w:t>в вер</w:t>
            </w:r>
            <w:r w:rsidRPr="00EB3CDA">
              <w:rPr>
                <w:rFonts w:ascii="Arial" w:hAnsi="Arial" w:cs="Arial"/>
                <w:sz w:val="23"/>
                <w:szCs w:val="23"/>
              </w:rPr>
              <w:t>х</w:t>
            </w:r>
            <w:r w:rsidRPr="00EB3CDA">
              <w:rPr>
                <w:rFonts w:ascii="Arial" w:hAnsi="Arial" w:cs="Arial"/>
                <w:sz w:val="23"/>
                <w:szCs w:val="23"/>
              </w:rPr>
              <w:t>нем конденс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торе колонны чистого аргона АП328</w:t>
            </w:r>
          </w:p>
        </w:tc>
        <w:tc>
          <w:tcPr>
            <w:tcW w:w="720" w:type="dxa"/>
            <w:vAlign w:val="center"/>
          </w:tcPr>
          <w:p w:rsidR="00AD2085" w:rsidRPr="00EB3CDA" w:rsidRDefault="00AD2085" w:rsidP="00902EAE">
            <w:pPr>
              <w:pStyle w:val="a3"/>
              <w:ind w:left="-97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Сто</w:t>
            </w:r>
            <w:r w:rsidRPr="00EB3CDA">
              <w:rPr>
                <w:rFonts w:ascii="Arial" w:hAnsi="Arial" w:cs="Arial"/>
                <w:sz w:val="23"/>
                <w:szCs w:val="23"/>
              </w:rPr>
              <w:t>й</w:t>
            </w:r>
            <w:r w:rsidRPr="00EB3CDA">
              <w:rPr>
                <w:rFonts w:ascii="Arial" w:hAnsi="Arial" w:cs="Arial"/>
                <w:sz w:val="23"/>
                <w:szCs w:val="23"/>
              </w:rPr>
              <w:t>ка пр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обр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зов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телей</w:t>
            </w:r>
          </w:p>
        </w:tc>
        <w:tc>
          <w:tcPr>
            <w:tcW w:w="1008" w:type="dxa"/>
          </w:tcPr>
          <w:p w:rsidR="00AD2085" w:rsidRPr="00022764" w:rsidRDefault="00AD2085" w:rsidP="00C868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AD2085" w:rsidRPr="00022764" w:rsidRDefault="00AD2085" w:rsidP="00C868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AD2085" w:rsidRPr="00EB3CDA" w:rsidRDefault="00AD2085" w:rsidP="00C868C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кПа</w:t>
            </w:r>
          </w:p>
        </w:tc>
        <w:tc>
          <w:tcPr>
            <w:tcW w:w="787" w:type="dxa"/>
            <w:vAlign w:val="center"/>
          </w:tcPr>
          <w:p w:rsidR="00AD2085" w:rsidRPr="00EB3CDA" w:rsidRDefault="00AD2085" w:rsidP="00F97341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0-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10 </w:t>
            </w:r>
          </w:p>
        </w:tc>
        <w:tc>
          <w:tcPr>
            <w:tcW w:w="851" w:type="dxa"/>
          </w:tcPr>
          <w:p w:rsidR="00AD2085" w:rsidRPr="00EB3CDA" w:rsidRDefault="00AD2085" w:rsidP="00C868C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класс то</w:t>
            </w:r>
            <w:r w:rsidRPr="00EB3CDA">
              <w:rPr>
                <w:rFonts w:ascii="Arial" w:hAnsi="Arial" w:cs="Arial"/>
                <w:sz w:val="23"/>
                <w:szCs w:val="23"/>
              </w:rPr>
              <w:t>ч</w:t>
            </w:r>
            <w:r w:rsidRPr="00EB3CDA">
              <w:rPr>
                <w:rFonts w:ascii="Arial" w:hAnsi="Arial" w:cs="Arial"/>
                <w:sz w:val="23"/>
                <w:szCs w:val="23"/>
              </w:rPr>
              <w:t>ности 0,5</w:t>
            </w:r>
          </w:p>
        </w:tc>
        <w:tc>
          <w:tcPr>
            <w:tcW w:w="1710" w:type="dxa"/>
          </w:tcPr>
          <w:p w:rsidR="00AD2085" w:rsidRPr="00AD2085" w:rsidRDefault="00AD2085" w:rsidP="00AD2085">
            <w:pPr>
              <w:rPr>
                <w:rFonts w:ascii="Arial" w:hAnsi="Arial" w:cs="Arial"/>
                <w:sz w:val="22"/>
                <w:szCs w:val="22"/>
              </w:rPr>
            </w:pPr>
            <w:r w:rsidRPr="00AD2085">
              <w:rPr>
                <w:rFonts w:ascii="Arial" w:hAnsi="Arial" w:cs="Arial"/>
                <w:sz w:val="22"/>
                <w:szCs w:val="22"/>
              </w:rPr>
              <w:t>Измерит. пр</w:t>
            </w:r>
            <w:r w:rsidRPr="00AD2085">
              <w:rPr>
                <w:rFonts w:ascii="Arial" w:hAnsi="Arial" w:cs="Arial"/>
                <w:sz w:val="22"/>
                <w:szCs w:val="22"/>
              </w:rPr>
              <w:t>е</w:t>
            </w:r>
            <w:r w:rsidRPr="00AD2085">
              <w:rPr>
                <w:rFonts w:ascii="Arial" w:hAnsi="Arial" w:cs="Arial"/>
                <w:sz w:val="22"/>
                <w:szCs w:val="22"/>
              </w:rPr>
              <w:t>образователь давления «Метран-22» с вых. сигн</w:t>
            </w:r>
            <w:r w:rsidRPr="00AD2085">
              <w:rPr>
                <w:rFonts w:ascii="Arial" w:hAnsi="Arial" w:cs="Arial"/>
                <w:sz w:val="22"/>
                <w:szCs w:val="22"/>
              </w:rPr>
              <w:t>а</w:t>
            </w:r>
            <w:r w:rsidRPr="00AD2085">
              <w:rPr>
                <w:rFonts w:ascii="Arial" w:hAnsi="Arial" w:cs="Arial"/>
                <w:sz w:val="22"/>
                <w:szCs w:val="22"/>
              </w:rPr>
              <w:t>лом на ко</w:t>
            </w:r>
            <w:r w:rsidRPr="00AD2085">
              <w:rPr>
                <w:rFonts w:ascii="Arial" w:hAnsi="Arial" w:cs="Arial"/>
                <w:sz w:val="22"/>
                <w:szCs w:val="22"/>
              </w:rPr>
              <w:t>н</w:t>
            </w:r>
            <w:r w:rsidRPr="00AD2085">
              <w:rPr>
                <w:rFonts w:ascii="Arial" w:hAnsi="Arial" w:cs="Arial"/>
                <w:sz w:val="22"/>
                <w:szCs w:val="22"/>
              </w:rPr>
              <w:t>троллер</w:t>
            </w:r>
          </w:p>
        </w:tc>
      </w:tr>
      <w:tr w:rsidR="00AD2085" w:rsidRPr="00022764" w:rsidTr="00AD2085">
        <w:trPr>
          <w:trHeight w:val="525"/>
        </w:trPr>
        <w:tc>
          <w:tcPr>
            <w:tcW w:w="540" w:type="dxa"/>
            <w:vAlign w:val="center"/>
          </w:tcPr>
          <w:p w:rsidR="00AD2085" w:rsidRPr="00EB3CDA" w:rsidRDefault="00AD2085" w:rsidP="00902EAE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3.8</w:t>
            </w:r>
          </w:p>
        </w:tc>
        <w:tc>
          <w:tcPr>
            <w:tcW w:w="1980" w:type="dxa"/>
          </w:tcPr>
          <w:p w:rsidR="00AD2085" w:rsidRPr="00EB3CDA" w:rsidRDefault="00AD2085" w:rsidP="00902EA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  <w:lang w:val="en-US"/>
              </w:rPr>
              <w:t>L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333. Уровень </w:t>
            </w:r>
            <w:r>
              <w:rPr>
                <w:rFonts w:ascii="Arial" w:hAnsi="Arial" w:cs="Arial"/>
                <w:sz w:val="23"/>
                <w:szCs w:val="23"/>
              </w:rPr>
              <w:t xml:space="preserve">аргона </w:t>
            </w:r>
            <w:r w:rsidRPr="00EB3CDA">
              <w:rPr>
                <w:rFonts w:ascii="Arial" w:hAnsi="Arial" w:cs="Arial"/>
                <w:sz w:val="23"/>
                <w:szCs w:val="23"/>
              </w:rPr>
              <w:t>в ни</w:t>
            </w:r>
            <w:r w:rsidRPr="00EB3CDA">
              <w:rPr>
                <w:rFonts w:ascii="Arial" w:hAnsi="Arial" w:cs="Arial"/>
                <w:sz w:val="23"/>
                <w:szCs w:val="23"/>
              </w:rPr>
              <w:t>ж</w:t>
            </w:r>
            <w:r w:rsidRPr="00EB3CDA">
              <w:rPr>
                <w:rFonts w:ascii="Arial" w:hAnsi="Arial" w:cs="Arial"/>
                <w:sz w:val="23"/>
                <w:szCs w:val="23"/>
              </w:rPr>
              <w:t>нем конденс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торе колонны чистого аргона АП331</w:t>
            </w:r>
          </w:p>
        </w:tc>
        <w:tc>
          <w:tcPr>
            <w:tcW w:w="720" w:type="dxa"/>
            <w:vAlign w:val="center"/>
          </w:tcPr>
          <w:p w:rsidR="00AD2085" w:rsidRPr="00EB3CDA" w:rsidRDefault="00AD2085" w:rsidP="00902EAE">
            <w:pPr>
              <w:pStyle w:val="a3"/>
              <w:ind w:left="-97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Сто</w:t>
            </w:r>
            <w:r w:rsidRPr="00EB3CDA">
              <w:rPr>
                <w:rFonts w:ascii="Arial" w:hAnsi="Arial" w:cs="Arial"/>
                <w:sz w:val="23"/>
                <w:szCs w:val="23"/>
              </w:rPr>
              <w:t>й</w:t>
            </w:r>
            <w:r w:rsidRPr="00EB3CDA">
              <w:rPr>
                <w:rFonts w:ascii="Arial" w:hAnsi="Arial" w:cs="Arial"/>
                <w:sz w:val="23"/>
                <w:szCs w:val="23"/>
              </w:rPr>
              <w:t>ка пр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обр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зов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телей</w:t>
            </w:r>
          </w:p>
        </w:tc>
        <w:tc>
          <w:tcPr>
            <w:tcW w:w="1008" w:type="dxa"/>
          </w:tcPr>
          <w:p w:rsidR="00AD2085" w:rsidRPr="00022764" w:rsidRDefault="00AD2085" w:rsidP="00C868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AD2085" w:rsidRPr="00022764" w:rsidRDefault="00AD2085" w:rsidP="00C868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AD2085" w:rsidRPr="00EB3CDA" w:rsidRDefault="00AD2085" w:rsidP="00C868C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кПа</w:t>
            </w:r>
          </w:p>
        </w:tc>
        <w:tc>
          <w:tcPr>
            <w:tcW w:w="787" w:type="dxa"/>
            <w:vAlign w:val="center"/>
          </w:tcPr>
          <w:p w:rsidR="00AD2085" w:rsidRPr="00EB3CDA" w:rsidRDefault="00AD2085" w:rsidP="00F97341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0-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40 </w:t>
            </w:r>
          </w:p>
        </w:tc>
        <w:tc>
          <w:tcPr>
            <w:tcW w:w="851" w:type="dxa"/>
          </w:tcPr>
          <w:p w:rsidR="00AD2085" w:rsidRPr="00EB3CDA" w:rsidRDefault="00AD2085" w:rsidP="00C868C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класс то</w:t>
            </w:r>
            <w:r w:rsidRPr="00EB3CDA">
              <w:rPr>
                <w:rFonts w:ascii="Arial" w:hAnsi="Arial" w:cs="Arial"/>
                <w:sz w:val="23"/>
                <w:szCs w:val="23"/>
              </w:rPr>
              <w:t>ч</w:t>
            </w:r>
            <w:r w:rsidRPr="00EB3CDA">
              <w:rPr>
                <w:rFonts w:ascii="Arial" w:hAnsi="Arial" w:cs="Arial"/>
                <w:sz w:val="23"/>
                <w:szCs w:val="23"/>
              </w:rPr>
              <w:t>ности 0,5</w:t>
            </w:r>
          </w:p>
        </w:tc>
        <w:tc>
          <w:tcPr>
            <w:tcW w:w="1710" w:type="dxa"/>
          </w:tcPr>
          <w:p w:rsidR="00AD2085" w:rsidRPr="00AD2085" w:rsidRDefault="00AD2085" w:rsidP="00AD2085">
            <w:pPr>
              <w:rPr>
                <w:rFonts w:ascii="Arial" w:hAnsi="Arial" w:cs="Arial"/>
                <w:sz w:val="22"/>
                <w:szCs w:val="22"/>
              </w:rPr>
            </w:pPr>
            <w:r w:rsidRPr="00AD2085">
              <w:rPr>
                <w:rFonts w:ascii="Arial" w:hAnsi="Arial" w:cs="Arial"/>
                <w:sz w:val="22"/>
                <w:szCs w:val="22"/>
              </w:rPr>
              <w:t>Измерит. пр</w:t>
            </w:r>
            <w:r w:rsidRPr="00AD2085">
              <w:rPr>
                <w:rFonts w:ascii="Arial" w:hAnsi="Arial" w:cs="Arial"/>
                <w:sz w:val="22"/>
                <w:szCs w:val="22"/>
              </w:rPr>
              <w:t>е</w:t>
            </w:r>
            <w:r w:rsidRPr="00AD2085">
              <w:rPr>
                <w:rFonts w:ascii="Arial" w:hAnsi="Arial" w:cs="Arial"/>
                <w:sz w:val="22"/>
                <w:szCs w:val="22"/>
              </w:rPr>
              <w:t>образователь давления «Метран-22» с вых. сигн</w:t>
            </w:r>
            <w:r w:rsidRPr="00AD2085">
              <w:rPr>
                <w:rFonts w:ascii="Arial" w:hAnsi="Arial" w:cs="Arial"/>
                <w:sz w:val="22"/>
                <w:szCs w:val="22"/>
              </w:rPr>
              <w:t>а</w:t>
            </w:r>
            <w:r w:rsidRPr="00AD2085">
              <w:rPr>
                <w:rFonts w:ascii="Arial" w:hAnsi="Arial" w:cs="Arial"/>
                <w:sz w:val="22"/>
                <w:szCs w:val="22"/>
              </w:rPr>
              <w:t>лом на ко</w:t>
            </w:r>
            <w:r w:rsidRPr="00AD2085">
              <w:rPr>
                <w:rFonts w:ascii="Arial" w:hAnsi="Arial" w:cs="Arial"/>
                <w:sz w:val="22"/>
                <w:szCs w:val="22"/>
              </w:rPr>
              <w:t>н</w:t>
            </w:r>
            <w:r w:rsidRPr="00AD2085">
              <w:rPr>
                <w:rFonts w:ascii="Arial" w:hAnsi="Arial" w:cs="Arial"/>
                <w:sz w:val="22"/>
                <w:szCs w:val="22"/>
              </w:rPr>
              <w:t>троллер</w:t>
            </w:r>
          </w:p>
        </w:tc>
      </w:tr>
      <w:tr w:rsidR="00AD2085" w:rsidRPr="00022764" w:rsidTr="00AD2085">
        <w:trPr>
          <w:trHeight w:val="525"/>
        </w:trPr>
        <w:tc>
          <w:tcPr>
            <w:tcW w:w="540" w:type="dxa"/>
            <w:vAlign w:val="center"/>
          </w:tcPr>
          <w:p w:rsidR="00AD2085" w:rsidRPr="00EB3CDA" w:rsidRDefault="00AD2085" w:rsidP="00902EAE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3.9.</w:t>
            </w:r>
          </w:p>
        </w:tc>
        <w:tc>
          <w:tcPr>
            <w:tcW w:w="1980" w:type="dxa"/>
          </w:tcPr>
          <w:p w:rsidR="00AD2085" w:rsidRPr="00EB3CDA" w:rsidRDefault="00AD2085" w:rsidP="00902EA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  <w:lang w:val="en-US"/>
              </w:rPr>
              <w:t>L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337. Уровень </w:t>
            </w:r>
            <w:r>
              <w:rPr>
                <w:rFonts w:ascii="Arial" w:hAnsi="Arial" w:cs="Arial"/>
                <w:sz w:val="23"/>
                <w:szCs w:val="23"/>
              </w:rPr>
              <w:t xml:space="preserve">аргона </w:t>
            </w:r>
            <w:r w:rsidRPr="00EB3CDA">
              <w:rPr>
                <w:rFonts w:ascii="Arial" w:hAnsi="Arial" w:cs="Arial"/>
                <w:sz w:val="23"/>
                <w:szCs w:val="23"/>
              </w:rPr>
              <w:t>в емк</w:t>
            </w:r>
            <w:r w:rsidRPr="00EB3CDA">
              <w:rPr>
                <w:rFonts w:ascii="Arial" w:hAnsi="Arial" w:cs="Arial"/>
                <w:sz w:val="23"/>
                <w:szCs w:val="23"/>
              </w:rPr>
              <w:t>о</w:t>
            </w:r>
            <w:r w:rsidRPr="00EB3CDA">
              <w:rPr>
                <w:rFonts w:ascii="Arial" w:hAnsi="Arial" w:cs="Arial"/>
                <w:sz w:val="23"/>
                <w:szCs w:val="23"/>
              </w:rPr>
              <w:t>сти чистого а</w:t>
            </w:r>
            <w:r w:rsidRPr="00EB3CDA">
              <w:rPr>
                <w:rFonts w:ascii="Arial" w:hAnsi="Arial" w:cs="Arial"/>
                <w:sz w:val="23"/>
                <w:szCs w:val="23"/>
              </w:rPr>
              <w:t>р</w:t>
            </w:r>
            <w:r w:rsidRPr="00EB3CDA">
              <w:rPr>
                <w:rFonts w:ascii="Arial" w:hAnsi="Arial" w:cs="Arial"/>
                <w:sz w:val="23"/>
                <w:szCs w:val="23"/>
              </w:rPr>
              <w:t>гона АП334</w:t>
            </w:r>
          </w:p>
        </w:tc>
        <w:tc>
          <w:tcPr>
            <w:tcW w:w="720" w:type="dxa"/>
            <w:vAlign w:val="center"/>
          </w:tcPr>
          <w:p w:rsidR="00AD2085" w:rsidRPr="00EB3CDA" w:rsidRDefault="00AD2085" w:rsidP="00902EAE">
            <w:pPr>
              <w:pStyle w:val="a3"/>
              <w:ind w:left="-97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Сто</w:t>
            </w:r>
            <w:r w:rsidRPr="00EB3CDA">
              <w:rPr>
                <w:rFonts w:ascii="Arial" w:hAnsi="Arial" w:cs="Arial"/>
                <w:sz w:val="23"/>
                <w:szCs w:val="23"/>
              </w:rPr>
              <w:t>й</w:t>
            </w:r>
            <w:r w:rsidRPr="00EB3CDA">
              <w:rPr>
                <w:rFonts w:ascii="Arial" w:hAnsi="Arial" w:cs="Arial"/>
                <w:sz w:val="23"/>
                <w:szCs w:val="23"/>
              </w:rPr>
              <w:t>ка пр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обр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зов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телей</w:t>
            </w:r>
          </w:p>
        </w:tc>
        <w:tc>
          <w:tcPr>
            <w:tcW w:w="1008" w:type="dxa"/>
          </w:tcPr>
          <w:p w:rsidR="00AD2085" w:rsidRPr="00022764" w:rsidRDefault="00AD2085" w:rsidP="00C868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AD2085" w:rsidRPr="00022764" w:rsidRDefault="00AD2085" w:rsidP="00C868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AD2085" w:rsidRPr="00EB3CDA" w:rsidRDefault="00AD2085" w:rsidP="00C868C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кПа</w:t>
            </w:r>
          </w:p>
        </w:tc>
        <w:tc>
          <w:tcPr>
            <w:tcW w:w="787" w:type="dxa"/>
            <w:vAlign w:val="center"/>
          </w:tcPr>
          <w:p w:rsidR="00AD2085" w:rsidRPr="00EB3CDA" w:rsidRDefault="00AD2085" w:rsidP="00F97341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0-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25 </w:t>
            </w:r>
          </w:p>
        </w:tc>
        <w:tc>
          <w:tcPr>
            <w:tcW w:w="851" w:type="dxa"/>
          </w:tcPr>
          <w:p w:rsidR="00AD2085" w:rsidRPr="00EB3CDA" w:rsidRDefault="00AD2085" w:rsidP="00C868C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класс то</w:t>
            </w:r>
            <w:r w:rsidRPr="00EB3CDA">
              <w:rPr>
                <w:rFonts w:ascii="Arial" w:hAnsi="Arial" w:cs="Arial"/>
                <w:sz w:val="23"/>
                <w:szCs w:val="23"/>
              </w:rPr>
              <w:t>ч</w:t>
            </w:r>
            <w:r w:rsidRPr="00EB3CDA">
              <w:rPr>
                <w:rFonts w:ascii="Arial" w:hAnsi="Arial" w:cs="Arial"/>
                <w:sz w:val="23"/>
                <w:szCs w:val="23"/>
              </w:rPr>
              <w:t>ности 0,5</w:t>
            </w:r>
          </w:p>
        </w:tc>
        <w:tc>
          <w:tcPr>
            <w:tcW w:w="1710" w:type="dxa"/>
          </w:tcPr>
          <w:p w:rsidR="00AD2085" w:rsidRPr="00AD2085" w:rsidRDefault="00AD2085" w:rsidP="00AD2085">
            <w:pPr>
              <w:rPr>
                <w:rFonts w:ascii="Arial" w:hAnsi="Arial" w:cs="Arial"/>
                <w:sz w:val="22"/>
                <w:szCs w:val="22"/>
              </w:rPr>
            </w:pPr>
            <w:r w:rsidRPr="00AD2085">
              <w:rPr>
                <w:rFonts w:ascii="Arial" w:hAnsi="Arial" w:cs="Arial"/>
                <w:sz w:val="22"/>
                <w:szCs w:val="22"/>
              </w:rPr>
              <w:t>Измерит. пр</w:t>
            </w:r>
            <w:r w:rsidRPr="00AD2085">
              <w:rPr>
                <w:rFonts w:ascii="Arial" w:hAnsi="Arial" w:cs="Arial"/>
                <w:sz w:val="22"/>
                <w:szCs w:val="22"/>
              </w:rPr>
              <w:t>е</w:t>
            </w:r>
            <w:r w:rsidRPr="00AD2085">
              <w:rPr>
                <w:rFonts w:ascii="Arial" w:hAnsi="Arial" w:cs="Arial"/>
                <w:sz w:val="22"/>
                <w:szCs w:val="22"/>
              </w:rPr>
              <w:t>образователь давления «Метран-22» с вых. сигн</w:t>
            </w:r>
            <w:r w:rsidRPr="00AD2085">
              <w:rPr>
                <w:rFonts w:ascii="Arial" w:hAnsi="Arial" w:cs="Arial"/>
                <w:sz w:val="22"/>
                <w:szCs w:val="22"/>
              </w:rPr>
              <w:t>а</w:t>
            </w:r>
            <w:r w:rsidRPr="00AD2085">
              <w:rPr>
                <w:rFonts w:ascii="Arial" w:hAnsi="Arial" w:cs="Arial"/>
                <w:sz w:val="22"/>
                <w:szCs w:val="22"/>
              </w:rPr>
              <w:t>лом на ко</w:t>
            </w:r>
            <w:r w:rsidRPr="00AD2085">
              <w:rPr>
                <w:rFonts w:ascii="Arial" w:hAnsi="Arial" w:cs="Arial"/>
                <w:sz w:val="22"/>
                <w:szCs w:val="22"/>
              </w:rPr>
              <w:t>н</w:t>
            </w:r>
            <w:r w:rsidRPr="00AD2085">
              <w:rPr>
                <w:rFonts w:ascii="Arial" w:hAnsi="Arial" w:cs="Arial"/>
                <w:sz w:val="22"/>
                <w:szCs w:val="22"/>
              </w:rPr>
              <w:t>троллер</w:t>
            </w:r>
          </w:p>
        </w:tc>
      </w:tr>
      <w:tr w:rsidR="00AD2085" w:rsidRPr="00022764" w:rsidTr="00AD2085">
        <w:trPr>
          <w:trHeight w:val="525"/>
        </w:trPr>
        <w:tc>
          <w:tcPr>
            <w:tcW w:w="540" w:type="dxa"/>
            <w:vAlign w:val="center"/>
          </w:tcPr>
          <w:p w:rsidR="00AD2085" w:rsidRPr="00EB3CDA" w:rsidRDefault="00AD2085" w:rsidP="00902EAE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3.10</w:t>
            </w:r>
          </w:p>
        </w:tc>
        <w:tc>
          <w:tcPr>
            <w:tcW w:w="1980" w:type="dxa"/>
          </w:tcPr>
          <w:p w:rsidR="00AD2085" w:rsidRPr="00EB3CDA" w:rsidRDefault="00AD2085" w:rsidP="00902EA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  <w:lang w:val="en-US"/>
              </w:rPr>
              <w:t>L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345. Уровень </w:t>
            </w:r>
            <w:r>
              <w:rPr>
                <w:rFonts w:ascii="Arial" w:hAnsi="Arial" w:cs="Arial"/>
                <w:sz w:val="23"/>
                <w:szCs w:val="23"/>
              </w:rPr>
              <w:t xml:space="preserve">криптона </w:t>
            </w:r>
            <w:r w:rsidRPr="00EB3CDA">
              <w:rPr>
                <w:rFonts w:ascii="Arial" w:hAnsi="Arial" w:cs="Arial"/>
                <w:sz w:val="23"/>
                <w:szCs w:val="23"/>
              </w:rPr>
              <w:t>в ме</w:t>
            </w:r>
            <w:r w:rsidRPr="00EB3CDA">
              <w:rPr>
                <w:rFonts w:ascii="Arial" w:hAnsi="Arial" w:cs="Arial"/>
                <w:sz w:val="23"/>
                <w:szCs w:val="23"/>
              </w:rPr>
              <w:t>р</w:t>
            </w:r>
            <w:r w:rsidRPr="00EB3CDA">
              <w:rPr>
                <w:rFonts w:ascii="Arial" w:hAnsi="Arial" w:cs="Arial"/>
                <w:sz w:val="23"/>
                <w:szCs w:val="23"/>
              </w:rPr>
              <w:t>нике криптон</w:t>
            </w:r>
            <w:r w:rsidRPr="00EB3CDA">
              <w:rPr>
                <w:rFonts w:ascii="Arial" w:hAnsi="Arial" w:cs="Arial"/>
                <w:sz w:val="23"/>
                <w:szCs w:val="23"/>
              </w:rPr>
              <w:t>о</w:t>
            </w:r>
            <w:r w:rsidRPr="00EB3CDA">
              <w:rPr>
                <w:rFonts w:ascii="Arial" w:hAnsi="Arial" w:cs="Arial"/>
                <w:sz w:val="23"/>
                <w:szCs w:val="23"/>
              </w:rPr>
              <w:t>вой колонны АП337</w:t>
            </w:r>
          </w:p>
        </w:tc>
        <w:tc>
          <w:tcPr>
            <w:tcW w:w="720" w:type="dxa"/>
            <w:vAlign w:val="center"/>
          </w:tcPr>
          <w:p w:rsidR="00AD2085" w:rsidRPr="00EB3CDA" w:rsidRDefault="00AD2085" w:rsidP="00902EAE">
            <w:pPr>
              <w:pStyle w:val="a3"/>
              <w:ind w:left="-97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Сто</w:t>
            </w:r>
            <w:r w:rsidRPr="00EB3CDA">
              <w:rPr>
                <w:rFonts w:ascii="Arial" w:hAnsi="Arial" w:cs="Arial"/>
                <w:sz w:val="23"/>
                <w:szCs w:val="23"/>
              </w:rPr>
              <w:t>й</w:t>
            </w:r>
            <w:r w:rsidRPr="00EB3CDA">
              <w:rPr>
                <w:rFonts w:ascii="Arial" w:hAnsi="Arial" w:cs="Arial"/>
                <w:sz w:val="23"/>
                <w:szCs w:val="23"/>
              </w:rPr>
              <w:t>ка пр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обр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зов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телей</w:t>
            </w:r>
          </w:p>
        </w:tc>
        <w:tc>
          <w:tcPr>
            <w:tcW w:w="1008" w:type="dxa"/>
          </w:tcPr>
          <w:p w:rsidR="00AD2085" w:rsidRPr="00022764" w:rsidRDefault="00AD2085" w:rsidP="00C868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AD2085" w:rsidRPr="00022764" w:rsidRDefault="00AD2085" w:rsidP="00C868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AD2085" w:rsidRPr="00EB3CDA" w:rsidRDefault="00AD2085" w:rsidP="00C868C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кПа</w:t>
            </w:r>
          </w:p>
        </w:tc>
        <w:tc>
          <w:tcPr>
            <w:tcW w:w="787" w:type="dxa"/>
            <w:vAlign w:val="center"/>
          </w:tcPr>
          <w:p w:rsidR="00AD2085" w:rsidRPr="00EB3CDA" w:rsidRDefault="00AD2085" w:rsidP="00F97341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0-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4 </w:t>
            </w:r>
          </w:p>
        </w:tc>
        <w:tc>
          <w:tcPr>
            <w:tcW w:w="851" w:type="dxa"/>
          </w:tcPr>
          <w:p w:rsidR="00AD2085" w:rsidRPr="00EB3CDA" w:rsidRDefault="00AD2085" w:rsidP="00C868C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класс то</w:t>
            </w:r>
            <w:r w:rsidRPr="00EB3CDA">
              <w:rPr>
                <w:rFonts w:ascii="Arial" w:hAnsi="Arial" w:cs="Arial"/>
                <w:sz w:val="23"/>
                <w:szCs w:val="23"/>
              </w:rPr>
              <w:t>ч</w:t>
            </w:r>
            <w:r w:rsidRPr="00EB3CDA">
              <w:rPr>
                <w:rFonts w:ascii="Arial" w:hAnsi="Arial" w:cs="Arial"/>
                <w:sz w:val="23"/>
                <w:szCs w:val="23"/>
              </w:rPr>
              <w:t>ности 0,5</w:t>
            </w:r>
          </w:p>
        </w:tc>
        <w:tc>
          <w:tcPr>
            <w:tcW w:w="1710" w:type="dxa"/>
          </w:tcPr>
          <w:p w:rsidR="00AD2085" w:rsidRPr="00AD2085" w:rsidRDefault="00AD2085" w:rsidP="00AD2085">
            <w:pPr>
              <w:rPr>
                <w:rFonts w:ascii="Arial" w:hAnsi="Arial" w:cs="Arial"/>
                <w:sz w:val="22"/>
                <w:szCs w:val="22"/>
              </w:rPr>
            </w:pPr>
            <w:r w:rsidRPr="00AD2085">
              <w:rPr>
                <w:rFonts w:ascii="Arial" w:hAnsi="Arial" w:cs="Arial"/>
                <w:sz w:val="22"/>
                <w:szCs w:val="22"/>
              </w:rPr>
              <w:t>Измерит. пр</w:t>
            </w:r>
            <w:r w:rsidRPr="00AD2085">
              <w:rPr>
                <w:rFonts w:ascii="Arial" w:hAnsi="Arial" w:cs="Arial"/>
                <w:sz w:val="22"/>
                <w:szCs w:val="22"/>
              </w:rPr>
              <w:t>е</w:t>
            </w:r>
            <w:r w:rsidRPr="00AD2085">
              <w:rPr>
                <w:rFonts w:ascii="Arial" w:hAnsi="Arial" w:cs="Arial"/>
                <w:sz w:val="22"/>
                <w:szCs w:val="22"/>
              </w:rPr>
              <w:t>образователь давления «Метран-22» с вых. сигн</w:t>
            </w:r>
            <w:r w:rsidRPr="00AD2085">
              <w:rPr>
                <w:rFonts w:ascii="Arial" w:hAnsi="Arial" w:cs="Arial"/>
                <w:sz w:val="22"/>
                <w:szCs w:val="22"/>
              </w:rPr>
              <w:t>а</w:t>
            </w:r>
            <w:r w:rsidRPr="00AD2085">
              <w:rPr>
                <w:rFonts w:ascii="Arial" w:hAnsi="Arial" w:cs="Arial"/>
                <w:sz w:val="22"/>
                <w:szCs w:val="22"/>
              </w:rPr>
              <w:t>лом на ко</w:t>
            </w:r>
            <w:r w:rsidRPr="00AD2085">
              <w:rPr>
                <w:rFonts w:ascii="Arial" w:hAnsi="Arial" w:cs="Arial"/>
                <w:sz w:val="22"/>
                <w:szCs w:val="22"/>
              </w:rPr>
              <w:t>н</w:t>
            </w:r>
            <w:r w:rsidRPr="00AD2085">
              <w:rPr>
                <w:rFonts w:ascii="Arial" w:hAnsi="Arial" w:cs="Arial"/>
                <w:sz w:val="22"/>
                <w:szCs w:val="22"/>
              </w:rPr>
              <w:t>троллер</w:t>
            </w:r>
          </w:p>
        </w:tc>
      </w:tr>
      <w:tr w:rsidR="00AD2085" w:rsidRPr="00022764" w:rsidTr="00AD2085">
        <w:trPr>
          <w:trHeight w:val="525"/>
        </w:trPr>
        <w:tc>
          <w:tcPr>
            <w:tcW w:w="540" w:type="dxa"/>
            <w:vAlign w:val="center"/>
          </w:tcPr>
          <w:p w:rsidR="00AD2085" w:rsidRPr="00EB3CDA" w:rsidRDefault="00AD2085" w:rsidP="00902EAE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3.11</w:t>
            </w:r>
          </w:p>
        </w:tc>
        <w:tc>
          <w:tcPr>
            <w:tcW w:w="1980" w:type="dxa"/>
          </w:tcPr>
          <w:p w:rsidR="00AD2085" w:rsidRPr="00EB3CDA" w:rsidRDefault="00AD2085" w:rsidP="00902EA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  <w:lang w:val="en-US"/>
              </w:rPr>
              <w:t>L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349. Уровень </w:t>
            </w:r>
            <w:r>
              <w:rPr>
                <w:rFonts w:ascii="Arial" w:hAnsi="Arial" w:cs="Arial"/>
                <w:sz w:val="23"/>
                <w:szCs w:val="23"/>
              </w:rPr>
              <w:t xml:space="preserve">криптона </w:t>
            </w:r>
            <w:r w:rsidRPr="00EB3CDA">
              <w:rPr>
                <w:rFonts w:ascii="Arial" w:hAnsi="Arial" w:cs="Arial"/>
                <w:sz w:val="23"/>
                <w:szCs w:val="23"/>
              </w:rPr>
              <w:t>в ко</w:t>
            </w:r>
            <w:r w:rsidRPr="00EB3CDA">
              <w:rPr>
                <w:rFonts w:ascii="Arial" w:hAnsi="Arial" w:cs="Arial"/>
                <w:sz w:val="23"/>
                <w:szCs w:val="23"/>
              </w:rPr>
              <w:t>н</w:t>
            </w:r>
            <w:r w:rsidRPr="00EB3CDA">
              <w:rPr>
                <w:rFonts w:ascii="Arial" w:hAnsi="Arial" w:cs="Arial"/>
                <w:sz w:val="23"/>
                <w:szCs w:val="23"/>
              </w:rPr>
              <w:t>денсаторе АП338 крипт</w:t>
            </w:r>
            <w:r w:rsidRPr="00EB3CDA">
              <w:rPr>
                <w:rFonts w:ascii="Arial" w:hAnsi="Arial" w:cs="Arial"/>
                <w:sz w:val="23"/>
                <w:szCs w:val="23"/>
              </w:rPr>
              <w:t>о</w:t>
            </w:r>
            <w:r w:rsidRPr="00EB3CDA">
              <w:rPr>
                <w:rFonts w:ascii="Arial" w:hAnsi="Arial" w:cs="Arial"/>
                <w:sz w:val="23"/>
                <w:szCs w:val="23"/>
              </w:rPr>
              <w:t>новой колонны</w:t>
            </w:r>
          </w:p>
        </w:tc>
        <w:tc>
          <w:tcPr>
            <w:tcW w:w="720" w:type="dxa"/>
            <w:vAlign w:val="center"/>
          </w:tcPr>
          <w:p w:rsidR="00AD2085" w:rsidRPr="00EB3CDA" w:rsidRDefault="00AD2085" w:rsidP="00902EAE">
            <w:pPr>
              <w:pStyle w:val="a3"/>
              <w:ind w:left="-97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Сто</w:t>
            </w:r>
            <w:r w:rsidRPr="00EB3CDA">
              <w:rPr>
                <w:rFonts w:ascii="Arial" w:hAnsi="Arial" w:cs="Arial"/>
                <w:sz w:val="23"/>
                <w:szCs w:val="23"/>
              </w:rPr>
              <w:t>й</w:t>
            </w:r>
            <w:r w:rsidRPr="00EB3CDA">
              <w:rPr>
                <w:rFonts w:ascii="Arial" w:hAnsi="Arial" w:cs="Arial"/>
                <w:sz w:val="23"/>
                <w:szCs w:val="23"/>
              </w:rPr>
              <w:t>ка пр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обр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зов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телей</w:t>
            </w:r>
          </w:p>
        </w:tc>
        <w:tc>
          <w:tcPr>
            <w:tcW w:w="1008" w:type="dxa"/>
          </w:tcPr>
          <w:p w:rsidR="00AD2085" w:rsidRPr="00022764" w:rsidRDefault="00AD2085" w:rsidP="00C868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AD2085" w:rsidRPr="00022764" w:rsidRDefault="00AD2085" w:rsidP="00C868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AD2085" w:rsidRPr="00EB3CDA" w:rsidRDefault="00AD2085" w:rsidP="00C868C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кПа</w:t>
            </w:r>
          </w:p>
        </w:tc>
        <w:tc>
          <w:tcPr>
            <w:tcW w:w="787" w:type="dxa"/>
            <w:vAlign w:val="center"/>
          </w:tcPr>
          <w:p w:rsidR="00AD2085" w:rsidRPr="00EB3CDA" w:rsidRDefault="00AD2085" w:rsidP="00F97341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0-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25 </w:t>
            </w:r>
          </w:p>
        </w:tc>
        <w:tc>
          <w:tcPr>
            <w:tcW w:w="851" w:type="dxa"/>
          </w:tcPr>
          <w:p w:rsidR="00AD2085" w:rsidRPr="00EB3CDA" w:rsidRDefault="00AD2085" w:rsidP="00C868C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класс то</w:t>
            </w:r>
            <w:r w:rsidRPr="00EB3CDA">
              <w:rPr>
                <w:rFonts w:ascii="Arial" w:hAnsi="Arial" w:cs="Arial"/>
                <w:sz w:val="23"/>
                <w:szCs w:val="23"/>
              </w:rPr>
              <w:t>ч</w:t>
            </w:r>
            <w:r w:rsidRPr="00EB3CDA">
              <w:rPr>
                <w:rFonts w:ascii="Arial" w:hAnsi="Arial" w:cs="Arial"/>
                <w:sz w:val="23"/>
                <w:szCs w:val="23"/>
              </w:rPr>
              <w:t>ности 0,5</w:t>
            </w:r>
          </w:p>
        </w:tc>
        <w:tc>
          <w:tcPr>
            <w:tcW w:w="1710" w:type="dxa"/>
          </w:tcPr>
          <w:p w:rsidR="00AD2085" w:rsidRPr="00AD2085" w:rsidRDefault="00AD2085" w:rsidP="00AD2085">
            <w:pPr>
              <w:rPr>
                <w:rFonts w:ascii="Arial" w:hAnsi="Arial" w:cs="Arial"/>
                <w:sz w:val="22"/>
                <w:szCs w:val="22"/>
              </w:rPr>
            </w:pPr>
            <w:r w:rsidRPr="00AD2085">
              <w:rPr>
                <w:rFonts w:ascii="Arial" w:hAnsi="Arial" w:cs="Arial"/>
                <w:sz w:val="22"/>
                <w:szCs w:val="22"/>
              </w:rPr>
              <w:t>Измерит. пр</w:t>
            </w:r>
            <w:r w:rsidRPr="00AD2085">
              <w:rPr>
                <w:rFonts w:ascii="Arial" w:hAnsi="Arial" w:cs="Arial"/>
                <w:sz w:val="22"/>
                <w:szCs w:val="22"/>
              </w:rPr>
              <w:t>е</w:t>
            </w:r>
            <w:r w:rsidRPr="00AD2085">
              <w:rPr>
                <w:rFonts w:ascii="Arial" w:hAnsi="Arial" w:cs="Arial"/>
                <w:sz w:val="22"/>
                <w:szCs w:val="22"/>
              </w:rPr>
              <w:t>образователь давления «Метран-22» с вых. сигн</w:t>
            </w:r>
            <w:r w:rsidRPr="00AD2085">
              <w:rPr>
                <w:rFonts w:ascii="Arial" w:hAnsi="Arial" w:cs="Arial"/>
                <w:sz w:val="22"/>
                <w:szCs w:val="22"/>
              </w:rPr>
              <w:t>а</w:t>
            </w:r>
            <w:r w:rsidRPr="00AD2085">
              <w:rPr>
                <w:rFonts w:ascii="Arial" w:hAnsi="Arial" w:cs="Arial"/>
                <w:sz w:val="22"/>
                <w:szCs w:val="22"/>
              </w:rPr>
              <w:t>лом на ко</w:t>
            </w:r>
            <w:r w:rsidRPr="00AD2085">
              <w:rPr>
                <w:rFonts w:ascii="Arial" w:hAnsi="Arial" w:cs="Arial"/>
                <w:sz w:val="22"/>
                <w:szCs w:val="22"/>
              </w:rPr>
              <w:t>н</w:t>
            </w:r>
            <w:r w:rsidRPr="00AD2085">
              <w:rPr>
                <w:rFonts w:ascii="Arial" w:hAnsi="Arial" w:cs="Arial"/>
                <w:sz w:val="22"/>
                <w:szCs w:val="22"/>
              </w:rPr>
              <w:t>троллер</w:t>
            </w:r>
          </w:p>
        </w:tc>
      </w:tr>
      <w:tr w:rsidR="00AD2085" w:rsidRPr="00022764" w:rsidTr="00AD2085">
        <w:trPr>
          <w:trHeight w:val="525"/>
        </w:trPr>
        <w:tc>
          <w:tcPr>
            <w:tcW w:w="540" w:type="dxa"/>
            <w:vAlign w:val="center"/>
          </w:tcPr>
          <w:p w:rsidR="00AD2085" w:rsidRPr="00EB3CDA" w:rsidRDefault="00AD2085" w:rsidP="00902EAE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3.12</w:t>
            </w:r>
          </w:p>
        </w:tc>
        <w:tc>
          <w:tcPr>
            <w:tcW w:w="1980" w:type="dxa"/>
          </w:tcPr>
          <w:p w:rsidR="00AD2085" w:rsidRPr="00EB3CDA" w:rsidRDefault="00AD2085" w:rsidP="00902EA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  <w:lang w:val="en-US"/>
              </w:rPr>
              <w:t>L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353. Уровень </w:t>
            </w:r>
            <w:r>
              <w:rPr>
                <w:rFonts w:ascii="Arial" w:hAnsi="Arial" w:cs="Arial"/>
                <w:sz w:val="23"/>
                <w:szCs w:val="23"/>
              </w:rPr>
              <w:t xml:space="preserve">кислорода </w:t>
            </w:r>
            <w:r w:rsidRPr="00EB3CDA">
              <w:rPr>
                <w:rFonts w:ascii="Arial" w:hAnsi="Arial" w:cs="Arial"/>
                <w:sz w:val="23"/>
                <w:szCs w:val="23"/>
              </w:rPr>
              <w:t>в конденсаторе-испарителе АП339</w:t>
            </w:r>
          </w:p>
        </w:tc>
        <w:tc>
          <w:tcPr>
            <w:tcW w:w="720" w:type="dxa"/>
            <w:vAlign w:val="center"/>
          </w:tcPr>
          <w:p w:rsidR="00AD2085" w:rsidRPr="00EB3CDA" w:rsidRDefault="00AD2085" w:rsidP="00902EAE">
            <w:pPr>
              <w:pStyle w:val="a3"/>
              <w:ind w:left="-97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Сто</w:t>
            </w:r>
            <w:r w:rsidRPr="00EB3CDA">
              <w:rPr>
                <w:rFonts w:ascii="Arial" w:hAnsi="Arial" w:cs="Arial"/>
                <w:sz w:val="23"/>
                <w:szCs w:val="23"/>
              </w:rPr>
              <w:t>й</w:t>
            </w:r>
            <w:r w:rsidRPr="00EB3CDA">
              <w:rPr>
                <w:rFonts w:ascii="Arial" w:hAnsi="Arial" w:cs="Arial"/>
                <w:sz w:val="23"/>
                <w:szCs w:val="23"/>
              </w:rPr>
              <w:t>ка пр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обр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зов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телей</w:t>
            </w:r>
          </w:p>
        </w:tc>
        <w:tc>
          <w:tcPr>
            <w:tcW w:w="1008" w:type="dxa"/>
          </w:tcPr>
          <w:p w:rsidR="00AD2085" w:rsidRPr="00022764" w:rsidRDefault="00AD2085" w:rsidP="00C868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AD2085" w:rsidRPr="00022764" w:rsidRDefault="00AD2085" w:rsidP="00C868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AD2085" w:rsidRPr="00EB3CDA" w:rsidRDefault="00AD2085" w:rsidP="00C868C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кПа</w:t>
            </w:r>
          </w:p>
        </w:tc>
        <w:tc>
          <w:tcPr>
            <w:tcW w:w="787" w:type="dxa"/>
            <w:vAlign w:val="center"/>
          </w:tcPr>
          <w:p w:rsidR="00AD2085" w:rsidRPr="00EB3CDA" w:rsidRDefault="00AD2085" w:rsidP="00F97341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0-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10 </w:t>
            </w:r>
          </w:p>
        </w:tc>
        <w:tc>
          <w:tcPr>
            <w:tcW w:w="851" w:type="dxa"/>
          </w:tcPr>
          <w:p w:rsidR="00AD2085" w:rsidRPr="00EB3CDA" w:rsidRDefault="00AD2085" w:rsidP="00C868C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класс то</w:t>
            </w:r>
            <w:r w:rsidRPr="00EB3CDA">
              <w:rPr>
                <w:rFonts w:ascii="Arial" w:hAnsi="Arial" w:cs="Arial"/>
                <w:sz w:val="23"/>
                <w:szCs w:val="23"/>
              </w:rPr>
              <w:t>ч</w:t>
            </w:r>
            <w:r w:rsidRPr="00EB3CDA">
              <w:rPr>
                <w:rFonts w:ascii="Arial" w:hAnsi="Arial" w:cs="Arial"/>
                <w:sz w:val="23"/>
                <w:szCs w:val="23"/>
              </w:rPr>
              <w:t>ности 0,5</w:t>
            </w:r>
          </w:p>
        </w:tc>
        <w:tc>
          <w:tcPr>
            <w:tcW w:w="1710" w:type="dxa"/>
          </w:tcPr>
          <w:p w:rsidR="00AD2085" w:rsidRPr="00AD2085" w:rsidRDefault="00AD2085" w:rsidP="00AD2085">
            <w:pPr>
              <w:rPr>
                <w:rFonts w:ascii="Arial" w:hAnsi="Arial" w:cs="Arial"/>
                <w:sz w:val="22"/>
                <w:szCs w:val="22"/>
              </w:rPr>
            </w:pPr>
            <w:r w:rsidRPr="00AD2085">
              <w:rPr>
                <w:rFonts w:ascii="Arial" w:hAnsi="Arial" w:cs="Arial"/>
                <w:sz w:val="22"/>
                <w:szCs w:val="22"/>
              </w:rPr>
              <w:t>Измерител</w:t>
            </w:r>
            <w:r w:rsidRPr="00AD2085">
              <w:rPr>
                <w:rFonts w:ascii="Arial" w:hAnsi="Arial" w:cs="Arial"/>
                <w:sz w:val="22"/>
                <w:szCs w:val="22"/>
              </w:rPr>
              <w:t>ь</w:t>
            </w:r>
            <w:r w:rsidRPr="00AD2085">
              <w:rPr>
                <w:rFonts w:ascii="Arial" w:hAnsi="Arial" w:cs="Arial"/>
                <w:sz w:val="22"/>
                <w:szCs w:val="22"/>
              </w:rPr>
              <w:t>ный преобр</w:t>
            </w:r>
            <w:r w:rsidRPr="00AD2085">
              <w:rPr>
                <w:rFonts w:ascii="Arial" w:hAnsi="Arial" w:cs="Arial"/>
                <w:sz w:val="22"/>
                <w:szCs w:val="22"/>
              </w:rPr>
              <w:t>а</w:t>
            </w:r>
            <w:r w:rsidRPr="00AD2085">
              <w:rPr>
                <w:rFonts w:ascii="Arial" w:hAnsi="Arial" w:cs="Arial"/>
                <w:sz w:val="22"/>
                <w:szCs w:val="22"/>
              </w:rPr>
              <w:t>зователь да</w:t>
            </w:r>
            <w:r w:rsidRPr="00AD2085">
              <w:rPr>
                <w:rFonts w:ascii="Arial" w:hAnsi="Arial" w:cs="Arial"/>
                <w:sz w:val="22"/>
                <w:szCs w:val="22"/>
              </w:rPr>
              <w:t>в</w:t>
            </w:r>
            <w:r w:rsidRPr="00AD2085">
              <w:rPr>
                <w:rFonts w:ascii="Arial" w:hAnsi="Arial" w:cs="Arial"/>
                <w:sz w:val="22"/>
                <w:szCs w:val="22"/>
              </w:rPr>
              <w:t>ления типа «САФ</w:t>
            </w:r>
            <w:r w:rsidRPr="00AD2085">
              <w:rPr>
                <w:rFonts w:ascii="Arial" w:hAnsi="Arial" w:cs="Arial"/>
                <w:sz w:val="22"/>
                <w:szCs w:val="22"/>
                <w:lang w:val="en-US"/>
              </w:rPr>
              <w:t>I</w:t>
            </w:r>
            <w:r w:rsidRPr="00AD2085">
              <w:rPr>
                <w:rFonts w:ascii="Arial" w:hAnsi="Arial" w:cs="Arial"/>
                <w:sz w:val="22"/>
                <w:szCs w:val="22"/>
              </w:rPr>
              <w:t>Р-22»  с вых. сигналом на контроллер</w:t>
            </w:r>
          </w:p>
        </w:tc>
      </w:tr>
      <w:tr w:rsidR="00AD2085" w:rsidRPr="00022764" w:rsidTr="00AD2085">
        <w:trPr>
          <w:trHeight w:val="525"/>
        </w:trPr>
        <w:tc>
          <w:tcPr>
            <w:tcW w:w="540" w:type="dxa"/>
            <w:vAlign w:val="center"/>
          </w:tcPr>
          <w:p w:rsidR="00AD2085" w:rsidRPr="00EB3CDA" w:rsidRDefault="00AD2085" w:rsidP="00902EAE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3.13</w:t>
            </w:r>
          </w:p>
        </w:tc>
        <w:tc>
          <w:tcPr>
            <w:tcW w:w="1980" w:type="dxa"/>
          </w:tcPr>
          <w:p w:rsidR="00AD2085" w:rsidRPr="00EB3CDA" w:rsidRDefault="00AD2085" w:rsidP="00902EA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  <w:lang w:val="en-US"/>
              </w:rPr>
              <w:t>L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357. Уровень </w:t>
            </w:r>
            <w:r>
              <w:rPr>
                <w:rFonts w:ascii="Arial" w:hAnsi="Arial" w:cs="Arial"/>
                <w:sz w:val="23"/>
                <w:szCs w:val="23"/>
              </w:rPr>
              <w:t xml:space="preserve">азота </w:t>
            </w:r>
            <w:r w:rsidRPr="00EB3CDA">
              <w:rPr>
                <w:rFonts w:ascii="Arial" w:hAnsi="Arial" w:cs="Arial"/>
                <w:sz w:val="23"/>
                <w:szCs w:val="23"/>
              </w:rPr>
              <w:t>в кубе о</w:t>
            </w:r>
            <w:r w:rsidRPr="00EB3CDA">
              <w:rPr>
                <w:rFonts w:ascii="Arial" w:hAnsi="Arial" w:cs="Arial"/>
                <w:sz w:val="23"/>
                <w:szCs w:val="23"/>
              </w:rPr>
              <w:t>т</w:t>
            </w:r>
            <w:r w:rsidRPr="00EB3CDA">
              <w:rPr>
                <w:rFonts w:ascii="Arial" w:hAnsi="Arial" w:cs="Arial"/>
                <w:sz w:val="23"/>
                <w:szCs w:val="23"/>
              </w:rPr>
              <w:t>парной колонны АП340</w:t>
            </w:r>
          </w:p>
        </w:tc>
        <w:tc>
          <w:tcPr>
            <w:tcW w:w="720" w:type="dxa"/>
            <w:vAlign w:val="center"/>
          </w:tcPr>
          <w:p w:rsidR="00AD2085" w:rsidRPr="00EB3CDA" w:rsidRDefault="00AD2085" w:rsidP="00902EAE">
            <w:pPr>
              <w:pStyle w:val="21"/>
              <w:ind w:left="-97" w:right="-108"/>
              <w:rPr>
                <w:rFonts w:ascii="Arial" w:hAnsi="Arial" w:cs="Arial"/>
                <w:b w:val="0"/>
                <w:caps w:val="0"/>
                <w:sz w:val="23"/>
                <w:szCs w:val="23"/>
              </w:rPr>
            </w:pP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Сто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й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ка пр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обр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зов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телей</w:t>
            </w:r>
          </w:p>
        </w:tc>
        <w:tc>
          <w:tcPr>
            <w:tcW w:w="1008" w:type="dxa"/>
          </w:tcPr>
          <w:p w:rsidR="00AD2085" w:rsidRPr="00022764" w:rsidRDefault="00AD2085" w:rsidP="00C868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AD2085" w:rsidRPr="00022764" w:rsidRDefault="00AD2085" w:rsidP="00C868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AD2085" w:rsidRPr="00EB3CDA" w:rsidRDefault="00AD2085" w:rsidP="00C868C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кПа</w:t>
            </w:r>
          </w:p>
        </w:tc>
        <w:tc>
          <w:tcPr>
            <w:tcW w:w="787" w:type="dxa"/>
            <w:vAlign w:val="center"/>
          </w:tcPr>
          <w:p w:rsidR="00AD2085" w:rsidRPr="00EB3CDA" w:rsidRDefault="00AD2085" w:rsidP="00F97341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0-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6,3 </w:t>
            </w:r>
          </w:p>
        </w:tc>
        <w:tc>
          <w:tcPr>
            <w:tcW w:w="851" w:type="dxa"/>
          </w:tcPr>
          <w:p w:rsidR="00AD2085" w:rsidRPr="00EB3CDA" w:rsidRDefault="00AD2085" w:rsidP="00C868C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класс то</w:t>
            </w:r>
            <w:r w:rsidRPr="00EB3CDA">
              <w:rPr>
                <w:rFonts w:ascii="Arial" w:hAnsi="Arial" w:cs="Arial"/>
                <w:sz w:val="23"/>
                <w:szCs w:val="23"/>
              </w:rPr>
              <w:t>ч</w:t>
            </w:r>
            <w:r w:rsidRPr="00EB3CDA">
              <w:rPr>
                <w:rFonts w:ascii="Arial" w:hAnsi="Arial" w:cs="Arial"/>
                <w:sz w:val="23"/>
                <w:szCs w:val="23"/>
              </w:rPr>
              <w:t>ности 0,5</w:t>
            </w:r>
          </w:p>
        </w:tc>
        <w:tc>
          <w:tcPr>
            <w:tcW w:w="1710" w:type="dxa"/>
          </w:tcPr>
          <w:p w:rsidR="00AD2085" w:rsidRPr="00AD2085" w:rsidRDefault="00AD2085" w:rsidP="00AD2085">
            <w:pPr>
              <w:rPr>
                <w:rFonts w:ascii="Arial" w:hAnsi="Arial" w:cs="Arial"/>
                <w:sz w:val="22"/>
                <w:szCs w:val="22"/>
              </w:rPr>
            </w:pPr>
            <w:r w:rsidRPr="00AD2085">
              <w:rPr>
                <w:rFonts w:ascii="Arial" w:hAnsi="Arial" w:cs="Arial"/>
                <w:sz w:val="22"/>
                <w:szCs w:val="22"/>
              </w:rPr>
              <w:t>Измерит. пр</w:t>
            </w:r>
            <w:r w:rsidRPr="00AD2085">
              <w:rPr>
                <w:rFonts w:ascii="Arial" w:hAnsi="Arial" w:cs="Arial"/>
                <w:sz w:val="22"/>
                <w:szCs w:val="22"/>
              </w:rPr>
              <w:t>е</w:t>
            </w:r>
            <w:r w:rsidRPr="00AD2085">
              <w:rPr>
                <w:rFonts w:ascii="Arial" w:hAnsi="Arial" w:cs="Arial"/>
                <w:sz w:val="22"/>
                <w:szCs w:val="22"/>
              </w:rPr>
              <w:t>образователь давления «Метран-22» с вых. сигн</w:t>
            </w:r>
            <w:r w:rsidRPr="00AD2085">
              <w:rPr>
                <w:rFonts w:ascii="Arial" w:hAnsi="Arial" w:cs="Arial"/>
                <w:sz w:val="22"/>
                <w:szCs w:val="22"/>
              </w:rPr>
              <w:t>а</w:t>
            </w:r>
            <w:r w:rsidRPr="00AD2085">
              <w:rPr>
                <w:rFonts w:ascii="Arial" w:hAnsi="Arial" w:cs="Arial"/>
                <w:sz w:val="22"/>
                <w:szCs w:val="22"/>
              </w:rPr>
              <w:t>лом на ко</w:t>
            </w:r>
            <w:r w:rsidRPr="00AD2085">
              <w:rPr>
                <w:rFonts w:ascii="Arial" w:hAnsi="Arial" w:cs="Arial"/>
                <w:sz w:val="22"/>
                <w:szCs w:val="22"/>
              </w:rPr>
              <w:t>н</w:t>
            </w:r>
            <w:r w:rsidRPr="00AD2085">
              <w:rPr>
                <w:rFonts w:ascii="Arial" w:hAnsi="Arial" w:cs="Arial"/>
                <w:sz w:val="22"/>
                <w:szCs w:val="22"/>
              </w:rPr>
              <w:t>троллер</w:t>
            </w:r>
          </w:p>
        </w:tc>
      </w:tr>
    </w:tbl>
    <w:p w:rsidR="00C50B67" w:rsidRDefault="00C50B67" w:rsidP="00C50B67">
      <w:pPr>
        <w:tabs>
          <w:tab w:val="left" w:pos="142"/>
          <w:tab w:val="left" w:pos="851"/>
          <w:tab w:val="left" w:pos="993"/>
        </w:tabs>
        <w:rPr>
          <w:rFonts w:ascii="Arial" w:hAnsi="Arial" w:cs="Arial"/>
          <w:sz w:val="24"/>
          <w:szCs w:val="24"/>
        </w:rPr>
      </w:pPr>
      <w: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Продолжение т</w:t>
      </w:r>
      <w:r w:rsidRPr="00FF0137">
        <w:rPr>
          <w:rFonts w:ascii="Arial" w:hAnsi="Arial" w:cs="Arial"/>
          <w:sz w:val="24"/>
          <w:szCs w:val="24"/>
        </w:rPr>
        <w:t>аблиц</w:t>
      </w:r>
      <w:r>
        <w:rPr>
          <w:rFonts w:ascii="Arial" w:hAnsi="Arial" w:cs="Arial"/>
          <w:sz w:val="24"/>
          <w:szCs w:val="24"/>
        </w:rPr>
        <w:t>ы</w:t>
      </w:r>
      <w:r w:rsidRPr="00FF01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5.1</w:t>
      </w:r>
    </w:p>
    <w:p w:rsidR="00C50B67" w:rsidRDefault="00C50B67" w:rsidP="00C50B67">
      <w:pPr>
        <w:tabs>
          <w:tab w:val="left" w:pos="142"/>
          <w:tab w:val="left" w:pos="851"/>
          <w:tab w:val="left" w:pos="993"/>
        </w:tabs>
        <w:rPr>
          <w:rFonts w:ascii="Arial" w:hAnsi="Arial" w:cs="Arial"/>
          <w:sz w:val="24"/>
          <w:szCs w:val="24"/>
        </w:rPr>
      </w:pPr>
    </w:p>
    <w:tbl>
      <w:tblPr>
        <w:tblStyle w:val="af"/>
        <w:tblW w:w="9648" w:type="dxa"/>
        <w:tblInd w:w="534" w:type="dxa"/>
        <w:tblLayout w:type="fixed"/>
        <w:tblLook w:val="01E0"/>
      </w:tblPr>
      <w:tblGrid>
        <w:gridCol w:w="540"/>
        <w:gridCol w:w="1980"/>
        <w:gridCol w:w="720"/>
        <w:gridCol w:w="1008"/>
        <w:gridCol w:w="1260"/>
        <w:gridCol w:w="792"/>
        <w:gridCol w:w="787"/>
        <w:gridCol w:w="113"/>
        <w:gridCol w:w="738"/>
        <w:gridCol w:w="162"/>
        <w:gridCol w:w="1548"/>
      </w:tblGrid>
      <w:tr w:rsidR="00C50B67" w:rsidRPr="00022764" w:rsidTr="00F05EE0">
        <w:trPr>
          <w:trHeight w:val="300"/>
        </w:trPr>
        <w:tc>
          <w:tcPr>
            <w:tcW w:w="540" w:type="dxa"/>
            <w:vMerge w:val="restart"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№ </w:t>
            </w:r>
          </w:p>
        </w:tc>
        <w:tc>
          <w:tcPr>
            <w:tcW w:w="1980" w:type="dxa"/>
            <w:vMerge w:val="restart"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Контролируемый параметр</w:t>
            </w:r>
          </w:p>
        </w:tc>
        <w:tc>
          <w:tcPr>
            <w:tcW w:w="720" w:type="dxa"/>
            <w:vMerge w:val="restart"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М</w:t>
            </w:r>
            <w:r w:rsidRPr="00022764">
              <w:rPr>
                <w:rFonts w:ascii="Arial" w:hAnsi="Arial" w:cs="Arial"/>
                <w:sz w:val="22"/>
                <w:szCs w:val="22"/>
              </w:rPr>
              <w:t>е</w:t>
            </w:r>
            <w:r w:rsidRPr="00022764">
              <w:rPr>
                <w:rFonts w:ascii="Arial" w:hAnsi="Arial" w:cs="Arial"/>
                <w:sz w:val="22"/>
                <w:szCs w:val="22"/>
              </w:rPr>
              <w:t>сто ко</w:t>
            </w:r>
            <w:r w:rsidRPr="00022764">
              <w:rPr>
                <w:rFonts w:ascii="Arial" w:hAnsi="Arial" w:cs="Arial"/>
                <w:sz w:val="22"/>
                <w:szCs w:val="22"/>
              </w:rPr>
              <w:t>н</w:t>
            </w:r>
            <w:r w:rsidRPr="00022764">
              <w:rPr>
                <w:rFonts w:ascii="Arial" w:hAnsi="Arial" w:cs="Arial"/>
                <w:sz w:val="22"/>
                <w:szCs w:val="22"/>
              </w:rPr>
              <w:t>тр</w:t>
            </w:r>
            <w:r w:rsidRPr="00022764">
              <w:rPr>
                <w:rFonts w:ascii="Arial" w:hAnsi="Arial" w:cs="Arial"/>
                <w:sz w:val="22"/>
                <w:szCs w:val="22"/>
              </w:rPr>
              <w:t>о</w:t>
            </w:r>
            <w:r w:rsidRPr="00022764">
              <w:rPr>
                <w:rFonts w:ascii="Arial" w:hAnsi="Arial" w:cs="Arial"/>
                <w:sz w:val="22"/>
                <w:szCs w:val="22"/>
              </w:rPr>
              <w:t>ля</w:t>
            </w:r>
          </w:p>
        </w:tc>
        <w:tc>
          <w:tcPr>
            <w:tcW w:w="1008" w:type="dxa"/>
            <w:vMerge w:val="restart"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Пери</w:t>
            </w:r>
            <w:r w:rsidRPr="00022764">
              <w:rPr>
                <w:rFonts w:ascii="Arial" w:hAnsi="Arial" w:cs="Arial"/>
                <w:sz w:val="22"/>
                <w:szCs w:val="22"/>
              </w:rPr>
              <w:t>о</w:t>
            </w:r>
            <w:r w:rsidRPr="00022764">
              <w:rPr>
                <w:rFonts w:ascii="Arial" w:hAnsi="Arial" w:cs="Arial"/>
                <w:sz w:val="22"/>
                <w:szCs w:val="22"/>
              </w:rPr>
              <w:t>ди</w:t>
            </w:r>
            <w:r w:rsidRPr="00022764">
              <w:rPr>
                <w:rFonts w:ascii="Arial" w:hAnsi="Arial" w:cs="Arial"/>
                <w:sz w:val="22"/>
                <w:szCs w:val="22"/>
              </w:rPr>
              <w:t>ч</w:t>
            </w:r>
            <w:r w:rsidRPr="00022764">
              <w:rPr>
                <w:rFonts w:ascii="Arial" w:hAnsi="Arial" w:cs="Arial"/>
                <w:sz w:val="22"/>
                <w:szCs w:val="22"/>
              </w:rPr>
              <w:t>ность ко</w:t>
            </w:r>
            <w:r w:rsidRPr="00022764">
              <w:rPr>
                <w:rFonts w:ascii="Arial" w:hAnsi="Arial" w:cs="Arial"/>
                <w:sz w:val="22"/>
                <w:szCs w:val="22"/>
              </w:rPr>
              <w:t>н</w:t>
            </w:r>
            <w:r w:rsidRPr="00022764">
              <w:rPr>
                <w:rFonts w:ascii="Arial" w:hAnsi="Arial" w:cs="Arial"/>
                <w:sz w:val="22"/>
                <w:szCs w:val="22"/>
              </w:rPr>
              <w:t>троля</w:t>
            </w:r>
          </w:p>
        </w:tc>
        <w:tc>
          <w:tcPr>
            <w:tcW w:w="1260" w:type="dxa"/>
            <w:vMerge w:val="restart"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Исполни-тель</w:t>
            </w:r>
          </w:p>
        </w:tc>
        <w:tc>
          <w:tcPr>
            <w:tcW w:w="4140" w:type="dxa"/>
            <w:gridSpan w:val="6"/>
          </w:tcPr>
          <w:p w:rsidR="00C50B67" w:rsidRPr="00022764" w:rsidRDefault="00C50B67" w:rsidP="00F05EE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Применяемые СИТ</w:t>
            </w:r>
          </w:p>
        </w:tc>
      </w:tr>
      <w:tr w:rsidR="00C50B67" w:rsidRPr="00022764" w:rsidTr="00AD2085">
        <w:trPr>
          <w:trHeight w:val="1094"/>
        </w:trPr>
        <w:tc>
          <w:tcPr>
            <w:tcW w:w="540" w:type="dxa"/>
            <w:vMerge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vMerge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vMerge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08" w:type="dxa"/>
            <w:vMerge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vMerge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92" w:type="dxa"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Ед. и</w:t>
            </w:r>
            <w:r w:rsidRPr="00022764">
              <w:rPr>
                <w:rFonts w:ascii="Arial" w:hAnsi="Arial" w:cs="Arial"/>
                <w:sz w:val="22"/>
                <w:szCs w:val="22"/>
              </w:rPr>
              <w:t>з</w:t>
            </w:r>
            <w:r w:rsidRPr="00022764">
              <w:rPr>
                <w:rFonts w:ascii="Arial" w:hAnsi="Arial" w:cs="Arial"/>
                <w:sz w:val="22"/>
                <w:szCs w:val="22"/>
              </w:rPr>
              <w:t>м</w:t>
            </w:r>
            <w:r w:rsidRPr="00022764">
              <w:rPr>
                <w:rFonts w:ascii="Arial" w:hAnsi="Arial" w:cs="Arial"/>
                <w:sz w:val="22"/>
                <w:szCs w:val="22"/>
              </w:rPr>
              <w:t>е</w:t>
            </w:r>
            <w:r w:rsidRPr="00022764">
              <w:rPr>
                <w:rFonts w:ascii="Arial" w:hAnsi="Arial" w:cs="Arial"/>
                <w:sz w:val="22"/>
                <w:szCs w:val="22"/>
              </w:rPr>
              <w:t>р</w:t>
            </w:r>
            <w:r w:rsidRPr="00022764">
              <w:rPr>
                <w:rFonts w:ascii="Arial" w:hAnsi="Arial" w:cs="Arial"/>
                <w:sz w:val="22"/>
                <w:szCs w:val="22"/>
              </w:rPr>
              <w:t>е</w:t>
            </w:r>
            <w:r w:rsidRPr="00022764">
              <w:rPr>
                <w:rFonts w:ascii="Arial" w:hAnsi="Arial" w:cs="Arial"/>
                <w:sz w:val="22"/>
                <w:szCs w:val="22"/>
              </w:rPr>
              <w:t>ния</w:t>
            </w:r>
          </w:p>
        </w:tc>
        <w:tc>
          <w:tcPr>
            <w:tcW w:w="787" w:type="dxa"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Пр</w:t>
            </w:r>
            <w:r w:rsidRPr="00022764">
              <w:rPr>
                <w:rFonts w:ascii="Arial" w:hAnsi="Arial" w:cs="Arial"/>
                <w:sz w:val="22"/>
                <w:szCs w:val="22"/>
              </w:rPr>
              <w:t>е</w:t>
            </w:r>
            <w:r w:rsidRPr="00022764">
              <w:rPr>
                <w:rFonts w:ascii="Arial" w:hAnsi="Arial" w:cs="Arial"/>
                <w:sz w:val="22"/>
                <w:szCs w:val="22"/>
              </w:rPr>
              <w:t>дел и</w:t>
            </w:r>
            <w:r w:rsidRPr="00022764">
              <w:rPr>
                <w:rFonts w:ascii="Arial" w:hAnsi="Arial" w:cs="Arial"/>
                <w:sz w:val="22"/>
                <w:szCs w:val="22"/>
              </w:rPr>
              <w:t>з</w:t>
            </w:r>
            <w:r w:rsidRPr="00022764">
              <w:rPr>
                <w:rFonts w:ascii="Arial" w:hAnsi="Arial" w:cs="Arial"/>
                <w:sz w:val="22"/>
                <w:szCs w:val="22"/>
              </w:rPr>
              <w:t>мер.</w:t>
            </w:r>
          </w:p>
        </w:tc>
        <w:tc>
          <w:tcPr>
            <w:tcW w:w="851" w:type="dxa"/>
            <w:gridSpan w:val="2"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Кл. точн.,</w:t>
            </w:r>
          </w:p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цена дел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710" w:type="dxa"/>
            <w:gridSpan w:val="2"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На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 w:rsidRPr="00022764">
              <w:rPr>
                <w:rFonts w:ascii="Arial" w:hAnsi="Arial" w:cs="Arial"/>
                <w:sz w:val="22"/>
                <w:szCs w:val="22"/>
              </w:rPr>
              <w:t>вание и тип СИТ</w:t>
            </w:r>
          </w:p>
        </w:tc>
      </w:tr>
      <w:tr w:rsidR="00AD2085" w:rsidRPr="00022764" w:rsidTr="00AD2085">
        <w:trPr>
          <w:trHeight w:val="525"/>
        </w:trPr>
        <w:tc>
          <w:tcPr>
            <w:tcW w:w="540" w:type="dxa"/>
            <w:vAlign w:val="center"/>
          </w:tcPr>
          <w:p w:rsidR="00AD2085" w:rsidRPr="00EB3CDA" w:rsidRDefault="00AD2085" w:rsidP="00902EAE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3.14</w:t>
            </w:r>
          </w:p>
        </w:tc>
        <w:tc>
          <w:tcPr>
            <w:tcW w:w="1980" w:type="dxa"/>
          </w:tcPr>
          <w:p w:rsidR="00AD2085" w:rsidRPr="00EB3CDA" w:rsidRDefault="00AD2085" w:rsidP="00902EA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  <w:lang w:val="en-US"/>
              </w:rPr>
              <w:t>L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341. Уровень </w:t>
            </w:r>
            <w:r>
              <w:rPr>
                <w:rFonts w:ascii="Arial" w:hAnsi="Arial" w:cs="Arial"/>
                <w:sz w:val="23"/>
                <w:szCs w:val="23"/>
              </w:rPr>
              <w:t xml:space="preserve">аргона </w:t>
            </w:r>
            <w:r w:rsidRPr="00EB3CDA">
              <w:rPr>
                <w:rFonts w:ascii="Arial" w:hAnsi="Arial" w:cs="Arial"/>
                <w:sz w:val="23"/>
                <w:szCs w:val="23"/>
              </w:rPr>
              <w:t>в емк</w:t>
            </w:r>
            <w:r w:rsidRPr="00EB3CDA">
              <w:rPr>
                <w:rFonts w:ascii="Arial" w:hAnsi="Arial" w:cs="Arial"/>
                <w:sz w:val="23"/>
                <w:szCs w:val="23"/>
              </w:rPr>
              <w:t>о</w:t>
            </w:r>
            <w:r w:rsidRPr="00EB3CDA">
              <w:rPr>
                <w:rFonts w:ascii="Arial" w:hAnsi="Arial" w:cs="Arial"/>
                <w:sz w:val="23"/>
                <w:szCs w:val="23"/>
              </w:rPr>
              <w:t>сти чистого а</w:t>
            </w:r>
            <w:r w:rsidRPr="00EB3CDA">
              <w:rPr>
                <w:rFonts w:ascii="Arial" w:hAnsi="Arial" w:cs="Arial"/>
                <w:sz w:val="23"/>
                <w:szCs w:val="23"/>
              </w:rPr>
              <w:t>р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гона </w:t>
            </w:r>
          </w:p>
          <w:p w:rsidR="00AD2085" w:rsidRPr="00EB3CDA" w:rsidRDefault="00AD2085" w:rsidP="00902EA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АП335</w:t>
            </w:r>
          </w:p>
        </w:tc>
        <w:tc>
          <w:tcPr>
            <w:tcW w:w="720" w:type="dxa"/>
            <w:vAlign w:val="center"/>
          </w:tcPr>
          <w:p w:rsidR="00AD2085" w:rsidRPr="00EB3CDA" w:rsidRDefault="00AD2085" w:rsidP="00902EAE">
            <w:pPr>
              <w:pStyle w:val="21"/>
              <w:ind w:left="-97" w:right="-108"/>
              <w:rPr>
                <w:rFonts w:ascii="Arial" w:hAnsi="Arial" w:cs="Arial"/>
                <w:b w:val="0"/>
                <w:caps w:val="0"/>
                <w:sz w:val="23"/>
                <w:szCs w:val="23"/>
              </w:rPr>
            </w:pP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Сто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й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ка пр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обр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зов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телей</w:t>
            </w:r>
          </w:p>
        </w:tc>
        <w:tc>
          <w:tcPr>
            <w:tcW w:w="1008" w:type="dxa"/>
          </w:tcPr>
          <w:p w:rsidR="00AD2085" w:rsidRPr="00022764" w:rsidRDefault="00AD2085" w:rsidP="00C868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AD2085" w:rsidRPr="00022764" w:rsidRDefault="00AD2085" w:rsidP="00C868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AD2085" w:rsidRPr="00EB3CDA" w:rsidRDefault="00AD2085" w:rsidP="00C868C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кПа</w:t>
            </w:r>
          </w:p>
        </w:tc>
        <w:tc>
          <w:tcPr>
            <w:tcW w:w="787" w:type="dxa"/>
            <w:vAlign w:val="center"/>
          </w:tcPr>
          <w:p w:rsidR="00AD2085" w:rsidRPr="00EB3CDA" w:rsidRDefault="00AD2085" w:rsidP="00F97341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0-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63 </w:t>
            </w:r>
          </w:p>
        </w:tc>
        <w:tc>
          <w:tcPr>
            <w:tcW w:w="851" w:type="dxa"/>
            <w:gridSpan w:val="2"/>
          </w:tcPr>
          <w:p w:rsidR="00AD2085" w:rsidRPr="00EB3CDA" w:rsidRDefault="00AD2085" w:rsidP="00C868C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класс то</w:t>
            </w:r>
            <w:r w:rsidRPr="00EB3CDA">
              <w:rPr>
                <w:rFonts w:ascii="Arial" w:hAnsi="Arial" w:cs="Arial"/>
                <w:sz w:val="23"/>
                <w:szCs w:val="23"/>
              </w:rPr>
              <w:t>ч</w:t>
            </w:r>
            <w:r w:rsidRPr="00EB3CDA">
              <w:rPr>
                <w:rFonts w:ascii="Arial" w:hAnsi="Arial" w:cs="Arial"/>
                <w:sz w:val="23"/>
                <w:szCs w:val="23"/>
              </w:rPr>
              <w:t>ности 0,5</w:t>
            </w:r>
          </w:p>
        </w:tc>
        <w:tc>
          <w:tcPr>
            <w:tcW w:w="1710" w:type="dxa"/>
            <w:gridSpan w:val="2"/>
          </w:tcPr>
          <w:p w:rsidR="00AD2085" w:rsidRPr="00AD2085" w:rsidRDefault="00AD2085" w:rsidP="00AD2085">
            <w:pPr>
              <w:rPr>
                <w:rFonts w:ascii="Arial" w:hAnsi="Arial" w:cs="Arial"/>
                <w:sz w:val="22"/>
                <w:szCs w:val="22"/>
              </w:rPr>
            </w:pPr>
            <w:r w:rsidRPr="00AD2085">
              <w:rPr>
                <w:rFonts w:ascii="Arial" w:hAnsi="Arial" w:cs="Arial"/>
                <w:sz w:val="22"/>
                <w:szCs w:val="22"/>
              </w:rPr>
              <w:t>Измерител</w:t>
            </w:r>
            <w:r w:rsidRPr="00AD2085">
              <w:rPr>
                <w:rFonts w:ascii="Arial" w:hAnsi="Arial" w:cs="Arial"/>
                <w:sz w:val="22"/>
                <w:szCs w:val="22"/>
              </w:rPr>
              <w:t>ь</w:t>
            </w:r>
            <w:r w:rsidRPr="00AD2085">
              <w:rPr>
                <w:rFonts w:ascii="Arial" w:hAnsi="Arial" w:cs="Arial"/>
                <w:sz w:val="22"/>
                <w:szCs w:val="22"/>
              </w:rPr>
              <w:t>ный преобр</w:t>
            </w:r>
            <w:r w:rsidRPr="00AD2085">
              <w:rPr>
                <w:rFonts w:ascii="Arial" w:hAnsi="Arial" w:cs="Arial"/>
                <w:sz w:val="22"/>
                <w:szCs w:val="22"/>
              </w:rPr>
              <w:t>а</w:t>
            </w:r>
            <w:r w:rsidRPr="00AD2085">
              <w:rPr>
                <w:rFonts w:ascii="Arial" w:hAnsi="Arial" w:cs="Arial"/>
                <w:sz w:val="22"/>
                <w:szCs w:val="22"/>
              </w:rPr>
              <w:t>зователь да</w:t>
            </w:r>
            <w:r w:rsidRPr="00AD2085">
              <w:rPr>
                <w:rFonts w:ascii="Arial" w:hAnsi="Arial" w:cs="Arial"/>
                <w:sz w:val="22"/>
                <w:szCs w:val="22"/>
              </w:rPr>
              <w:t>в</w:t>
            </w:r>
            <w:r w:rsidRPr="00AD2085">
              <w:rPr>
                <w:rFonts w:ascii="Arial" w:hAnsi="Arial" w:cs="Arial"/>
                <w:sz w:val="22"/>
                <w:szCs w:val="22"/>
              </w:rPr>
              <w:t>ления типа «САФ</w:t>
            </w:r>
            <w:r w:rsidRPr="00AD2085">
              <w:rPr>
                <w:rFonts w:ascii="Arial" w:hAnsi="Arial" w:cs="Arial"/>
                <w:sz w:val="22"/>
                <w:szCs w:val="22"/>
                <w:lang w:val="en-US"/>
              </w:rPr>
              <w:t>I</w:t>
            </w:r>
            <w:r w:rsidRPr="00AD2085">
              <w:rPr>
                <w:rFonts w:ascii="Arial" w:hAnsi="Arial" w:cs="Arial"/>
                <w:sz w:val="22"/>
                <w:szCs w:val="22"/>
              </w:rPr>
              <w:t>Р-22»  с вых. сигналом на контроллер</w:t>
            </w:r>
          </w:p>
        </w:tc>
      </w:tr>
      <w:tr w:rsidR="00AD2085" w:rsidRPr="00022764" w:rsidTr="00AD2085">
        <w:trPr>
          <w:trHeight w:val="525"/>
        </w:trPr>
        <w:tc>
          <w:tcPr>
            <w:tcW w:w="540" w:type="dxa"/>
            <w:vAlign w:val="center"/>
          </w:tcPr>
          <w:p w:rsidR="00AD2085" w:rsidRPr="00EB3CDA" w:rsidRDefault="00AD2085" w:rsidP="00902EAE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3.15</w:t>
            </w:r>
          </w:p>
        </w:tc>
        <w:tc>
          <w:tcPr>
            <w:tcW w:w="1980" w:type="dxa"/>
          </w:tcPr>
          <w:p w:rsidR="00AD2085" w:rsidRPr="00EB3CDA" w:rsidRDefault="00AD2085" w:rsidP="00902EA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  <w:lang w:val="en-US"/>
              </w:rPr>
              <w:t>L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101. Уровень </w:t>
            </w:r>
            <w:r>
              <w:rPr>
                <w:rFonts w:ascii="Arial" w:hAnsi="Arial" w:cs="Arial"/>
                <w:sz w:val="23"/>
                <w:szCs w:val="23"/>
              </w:rPr>
              <w:t xml:space="preserve">воды </w:t>
            </w:r>
            <w:r w:rsidRPr="00EB3CDA">
              <w:rPr>
                <w:rFonts w:ascii="Arial" w:hAnsi="Arial" w:cs="Arial"/>
                <w:sz w:val="23"/>
                <w:szCs w:val="23"/>
              </w:rPr>
              <w:t>в прие</w:t>
            </w:r>
            <w:r w:rsidRPr="00EB3CDA">
              <w:rPr>
                <w:rFonts w:ascii="Arial" w:hAnsi="Arial" w:cs="Arial"/>
                <w:sz w:val="23"/>
                <w:szCs w:val="23"/>
              </w:rPr>
              <w:t>м</w:t>
            </w:r>
            <w:r w:rsidRPr="00EB3CDA">
              <w:rPr>
                <w:rFonts w:ascii="Arial" w:hAnsi="Arial" w:cs="Arial"/>
                <w:sz w:val="23"/>
                <w:szCs w:val="23"/>
              </w:rPr>
              <w:t>ном баке хол</w:t>
            </w:r>
            <w:r w:rsidRPr="00EB3CDA">
              <w:rPr>
                <w:rFonts w:ascii="Arial" w:hAnsi="Arial" w:cs="Arial"/>
                <w:sz w:val="23"/>
                <w:szCs w:val="23"/>
              </w:rPr>
              <w:t>о</w:t>
            </w:r>
            <w:r w:rsidRPr="00EB3CDA">
              <w:rPr>
                <w:rFonts w:ascii="Arial" w:hAnsi="Arial" w:cs="Arial"/>
                <w:sz w:val="23"/>
                <w:szCs w:val="23"/>
              </w:rPr>
              <w:t>дильной маш</w:t>
            </w:r>
            <w:r w:rsidRPr="00EB3CDA">
              <w:rPr>
                <w:rFonts w:ascii="Arial" w:hAnsi="Arial" w:cs="Arial"/>
                <w:sz w:val="23"/>
                <w:szCs w:val="23"/>
              </w:rPr>
              <w:t>и</w:t>
            </w:r>
            <w:r w:rsidRPr="00EB3CDA">
              <w:rPr>
                <w:rFonts w:ascii="Arial" w:hAnsi="Arial" w:cs="Arial"/>
                <w:sz w:val="23"/>
                <w:szCs w:val="23"/>
              </w:rPr>
              <w:t>ны</w:t>
            </w:r>
          </w:p>
        </w:tc>
        <w:tc>
          <w:tcPr>
            <w:tcW w:w="720" w:type="dxa"/>
            <w:vAlign w:val="center"/>
          </w:tcPr>
          <w:p w:rsidR="00AD2085" w:rsidRPr="00EB3CDA" w:rsidRDefault="00AD2085" w:rsidP="00902EAE">
            <w:pPr>
              <w:pStyle w:val="21"/>
              <w:ind w:left="-97" w:right="-108"/>
              <w:rPr>
                <w:rFonts w:ascii="Arial" w:hAnsi="Arial" w:cs="Arial"/>
                <w:b w:val="0"/>
                <w:caps w:val="0"/>
                <w:sz w:val="23"/>
                <w:szCs w:val="23"/>
              </w:rPr>
            </w:pP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Сто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й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ка пр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обр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зов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телей</w:t>
            </w:r>
          </w:p>
        </w:tc>
        <w:tc>
          <w:tcPr>
            <w:tcW w:w="1008" w:type="dxa"/>
          </w:tcPr>
          <w:p w:rsidR="00AD2085" w:rsidRPr="00022764" w:rsidRDefault="00AD2085" w:rsidP="00C868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AD2085" w:rsidRPr="00022764" w:rsidRDefault="00AD2085" w:rsidP="00C868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AD2085" w:rsidRPr="00EB3CDA" w:rsidRDefault="00AD2085" w:rsidP="00C868C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кПа</w:t>
            </w:r>
          </w:p>
        </w:tc>
        <w:tc>
          <w:tcPr>
            <w:tcW w:w="787" w:type="dxa"/>
            <w:vAlign w:val="center"/>
          </w:tcPr>
          <w:p w:rsidR="00AD2085" w:rsidRPr="00EB3CDA" w:rsidRDefault="00AD2085" w:rsidP="00F97341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0-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25 </w:t>
            </w:r>
          </w:p>
        </w:tc>
        <w:tc>
          <w:tcPr>
            <w:tcW w:w="851" w:type="dxa"/>
            <w:gridSpan w:val="2"/>
          </w:tcPr>
          <w:p w:rsidR="00AD2085" w:rsidRPr="00EB3CDA" w:rsidRDefault="00AD2085" w:rsidP="00C868C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класс то</w:t>
            </w:r>
            <w:r w:rsidRPr="00EB3CDA">
              <w:rPr>
                <w:rFonts w:ascii="Arial" w:hAnsi="Arial" w:cs="Arial"/>
                <w:sz w:val="23"/>
                <w:szCs w:val="23"/>
              </w:rPr>
              <w:t>ч</w:t>
            </w:r>
            <w:r w:rsidRPr="00EB3CDA">
              <w:rPr>
                <w:rFonts w:ascii="Arial" w:hAnsi="Arial" w:cs="Arial"/>
                <w:sz w:val="23"/>
                <w:szCs w:val="23"/>
              </w:rPr>
              <w:t>ности 0,5</w:t>
            </w:r>
          </w:p>
        </w:tc>
        <w:tc>
          <w:tcPr>
            <w:tcW w:w="1710" w:type="dxa"/>
            <w:gridSpan w:val="2"/>
          </w:tcPr>
          <w:p w:rsidR="00AD2085" w:rsidRPr="00AD2085" w:rsidRDefault="00AD2085" w:rsidP="00AD2085">
            <w:pPr>
              <w:rPr>
                <w:rFonts w:ascii="Arial" w:hAnsi="Arial" w:cs="Arial"/>
                <w:sz w:val="22"/>
                <w:szCs w:val="22"/>
              </w:rPr>
            </w:pPr>
            <w:r w:rsidRPr="00AD2085">
              <w:rPr>
                <w:rFonts w:ascii="Arial" w:hAnsi="Arial" w:cs="Arial"/>
                <w:sz w:val="22"/>
                <w:szCs w:val="22"/>
              </w:rPr>
              <w:t>Измерит. пр</w:t>
            </w:r>
            <w:r w:rsidRPr="00AD2085">
              <w:rPr>
                <w:rFonts w:ascii="Arial" w:hAnsi="Arial" w:cs="Arial"/>
                <w:sz w:val="22"/>
                <w:szCs w:val="22"/>
              </w:rPr>
              <w:t>е</w:t>
            </w:r>
            <w:r w:rsidRPr="00AD2085">
              <w:rPr>
                <w:rFonts w:ascii="Arial" w:hAnsi="Arial" w:cs="Arial"/>
                <w:sz w:val="22"/>
                <w:szCs w:val="22"/>
              </w:rPr>
              <w:t>образователь давления «Метран-22» с вых. сигн</w:t>
            </w:r>
            <w:r w:rsidRPr="00AD2085">
              <w:rPr>
                <w:rFonts w:ascii="Arial" w:hAnsi="Arial" w:cs="Arial"/>
                <w:sz w:val="22"/>
                <w:szCs w:val="22"/>
              </w:rPr>
              <w:t>а</w:t>
            </w:r>
            <w:r w:rsidRPr="00AD2085">
              <w:rPr>
                <w:rFonts w:ascii="Arial" w:hAnsi="Arial" w:cs="Arial"/>
                <w:sz w:val="22"/>
                <w:szCs w:val="22"/>
              </w:rPr>
              <w:t>лом на ко</w:t>
            </w:r>
            <w:r w:rsidRPr="00AD2085">
              <w:rPr>
                <w:rFonts w:ascii="Arial" w:hAnsi="Arial" w:cs="Arial"/>
                <w:sz w:val="22"/>
                <w:szCs w:val="22"/>
              </w:rPr>
              <w:t>н</w:t>
            </w:r>
            <w:r w:rsidRPr="00AD2085">
              <w:rPr>
                <w:rFonts w:ascii="Arial" w:hAnsi="Arial" w:cs="Arial"/>
                <w:sz w:val="22"/>
                <w:szCs w:val="22"/>
              </w:rPr>
              <w:t>троллер</w:t>
            </w:r>
          </w:p>
        </w:tc>
      </w:tr>
      <w:tr w:rsidR="00AD2085" w:rsidRPr="00022764" w:rsidTr="00AD2085">
        <w:trPr>
          <w:trHeight w:val="317"/>
        </w:trPr>
        <w:tc>
          <w:tcPr>
            <w:tcW w:w="540" w:type="dxa"/>
            <w:vAlign w:val="center"/>
          </w:tcPr>
          <w:p w:rsidR="00AD2085" w:rsidRPr="00EB3CDA" w:rsidRDefault="00AD2085" w:rsidP="00C868CE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4</w:t>
            </w:r>
          </w:p>
        </w:tc>
        <w:tc>
          <w:tcPr>
            <w:tcW w:w="9108" w:type="dxa"/>
            <w:gridSpan w:val="10"/>
          </w:tcPr>
          <w:p w:rsidR="00AD2085" w:rsidRPr="00AD2085" w:rsidRDefault="00AD2085" w:rsidP="00C868CE">
            <w:pPr>
              <w:rPr>
                <w:rFonts w:ascii="Arial" w:hAnsi="Arial" w:cs="Arial"/>
                <w:sz w:val="22"/>
                <w:szCs w:val="22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Расход</w:t>
            </w:r>
            <w:r>
              <w:rPr>
                <w:rFonts w:ascii="Arial" w:hAnsi="Arial" w:cs="Arial"/>
                <w:sz w:val="23"/>
                <w:szCs w:val="23"/>
              </w:rPr>
              <w:t>ы потоков</w:t>
            </w:r>
          </w:p>
        </w:tc>
      </w:tr>
      <w:tr w:rsidR="00AD2085" w:rsidRPr="00022764" w:rsidTr="00E3050F">
        <w:trPr>
          <w:trHeight w:val="525"/>
        </w:trPr>
        <w:tc>
          <w:tcPr>
            <w:tcW w:w="540" w:type="dxa"/>
            <w:vAlign w:val="center"/>
          </w:tcPr>
          <w:p w:rsidR="00AD2085" w:rsidRPr="00EB3CDA" w:rsidRDefault="00AD2085" w:rsidP="00C868CE">
            <w:pPr>
              <w:pStyle w:val="21"/>
              <w:ind w:left="-108" w:right="-108"/>
              <w:rPr>
                <w:rFonts w:ascii="Arial" w:hAnsi="Arial" w:cs="Arial"/>
                <w:b w:val="0"/>
                <w:caps w:val="0"/>
                <w:sz w:val="23"/>
                <w:szCs w:val="23"/>
              </w:rPr>
            </w:pP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4.1</w:t>
            </w:r>
          </w:p>
        </w:tc>
        <w:tc>
          <w:tcPr>
            <w:tcW w:w="1980" w:type="dxa"/>
          </w:tcPr>
          <w:p w:rsidR="00AD2085" w:rsidRPr="00EB3CDA" w:rsidRDefault="00AD2085" w:rsidP="00C868C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  <w:lang w:val="en-US"/>
              </w:rPr>
              <w:t>F</w:t>
            </w:r>
            <w:r w:rsidRPr="00EB3CDA">
              <w:rPr>
                <w:rFonts w:ascii="Arial" w:hAnsi="Arial" w:cs="Arial"/>
                <w:sz w:val="23"/>
                <w:szCs w:val="23"/>
              </w:rPr>
              <w:t>101. Расход воды в серед</w:t>
            </w:r>
            <w:r w:rsidRPr="00EB3CDA">
              <w:rPr>
                <w:rFonts w:ascii="Arial" w:hAnsi="Arial" w:cs="Arial"/>
                <w:sz w:val="23"/>
                <w:szCs w:val="23"/>
              </w:rPr>
              <w:t>и</w:t>
            </w:r>
            <w:r w:rsidRPr="00EB3CDA">
              <w:rPr>
                <w:rFonts w:ascii="Arial" w:hAnsi="Arial" w:cs="Arial"/>
                <w:sz w:val="23"/>
                <w:szCs w:val="23"/>
              </w:rPr>
              <w:t>ну воздушных скрубберов АП101, АП102</w:t>
            </w:r>
          </w:p>
        </w:tc>
        <w:tc>
          <w:tcPr>
            <w:tcW w:w="720" w:type="dxa"/>
            <w:vAlign w:val="center"/>
          </w:tcPr>
          <w:p w:rsidR="00AD2085" w:rsidRPr="00EB3CDA" w:rsidRDefault="00AD2085" w:rsidP="00A82A5B">
            <w:pPr>
              <w:pStyle w:val="a3"/>
              <w:ind w:left="-97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Сто</w:t>
            </w:r>
            <w:r w:rsidRPr="00EB3CDA">
              <w:rPr>
                <w:rFonts w:ascii="Arial" w:hAnsi="Arial" w:cs="Arial"/>
                <w:sz w:val="23"/>
                <w:szCs w:val="23"/>
              </w:rPr>
              <w:t>й</w:t>
            </w:r>
            <w:r w:rsidRPr="00EB3CDA">
              <w:rPr>
                <w:rFonts w:ascii="Arial" w:hAnsi="Arial" w:cs="Arial"/>
                <w:sz w:val="23"/>
                <w:szCs w:val="23"/>
              </w:rPr>
              <w:t>ка пр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обр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зов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телей</w:t>
            </w:r>
          </w:p>
        </w:tc>
        <w:tc>
          <w:tcPr>
            <w:tcW w:w="1008" w:type="dxa"/>
          </w:tcPr>
          <w:p w:rsidR="00AD2085" w:rsidRDefault="00AD2085" w:rsidP="00C868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AD2085" w:rsidRPr="00022764" w:rsidRDefault="00AD2085" w:rsidP="00A82A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AD2085" w:rsidRDefault="00AD2085" w:rsidP="00C868CE">
            <w:pPr>
              <w:rPr>
                <w:rFonts w:ascii="Arial" w:hAnsi="Arial" w:cs="Arial"/>
                <w:sz w:val="23"/>
                <w:szCs w:val="23"/>
              </w:rPr>
            </w:pPr>
          </w:p>
          <w:p w:rsidR="00AD2085" w:rsidRDefault="00AD2085" w:rsidP="00C868CE">
            <w:pPr>
              <w:rPr>
                <w:rFonts w:ascii="Arial" w:hAnsi="Arial" w:cs="Arial"/>
                <w:sz w:val="23"/>
                <w:szCs w:val="23"/>
              </w:rPr>
            </w:pPr>
          </w:p>
          <w:p w:rsidR="00AD2085" w:rsidRDefault="00AD2085" w:rsidP="00C868CE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т/ч</w:t>
            </w:r>
          </w:p>
          <w:p w:rsidR="00AD2085" w:rsidRDefault="00AD2085" w:rsidP="00C868CE">
            <w:pPr>
              <w:rPr>
                <w:rFonts w:ascii="Arial" w:hAnsi="Arial" w:cs="Arial"/>
                <w:sz w:val="23"/>
                <w:szCs w:val="23"/>
              </w:rPr>
            </w:pPr>
          </w:p>
          <w:p w:rsidR="00AD2085" w:rsidRDefault="00AD2085" w:rsidP="00C868C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кПа</w:t>
            </w:r>
          </w:p>
          <w:p w:rsidR="00AD2085" w:rsidRDefault="00AD2085" w:rsidP="00C868CE">
            <w:pPr>
              <w:rPr>
                <w:rFonts w:ascii="Arial" w:hAnsi="Arial" w:cs="Arial"/>
                <w:sz w:val="23"/>
                <w:szCs w:val="23"/>
              </w:rPr>
            </w:pPr>
          </w:p>
          <w:p w:rsidR="00AD2085" w:rsidRPr="00EB3CDA" w:rsidRDefault="00AD2085" w:rsidP="00C868CE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AD2085" w:rsidRPr="00EB3CDA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630 </w:t>
            </w:r>
          </w:p>
          <w:p w:rsidR="00AD2085" w:rsidRPr="00EB3CDA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AD2085" w:rsidRPr="00EB3CDA" w:rsidRDefault="00AD2085" w:rsidP="00455FE1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0-</w:t>
            </w:r>
            <w:r w:rsidRPr="00EB3CDA">
              <w:rPr>
                <w:rFonts w:ascii="Arial" w:hAnsi="Arial" w:cs="Arial"/>
                <w:sz w:val="23"/>
                <w:szCs w:val="23"/>
              </w:rPr>
              <w:t>63</w:t>
            </w:r>
          </w:p>
        </w:tc>
        <w:tc>
          <w:tcPr>
            <w:tcW w:w="900" w:type="dxa"/>
            <w:gridSpan w:val="2"/>
          </w:tcPr>
          <w:p w:rsidR="00AD2085" w:rsidRPr="00EB3CDA" w:rsidRDefault="00AD2085" w:rsidP="00A82A5B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класс то</w:t>
            </w:r>
            <w:r w:rsidRPr="00EB3CDA">
              <w:rPr>
                <w:rFonts w:ascii="Arial" w:hAnsi="Arial" w:cs="Arial"/>
                <w:sz w:val="23"/>
                <w:szCs w:val="23"/>
              </w:rPr>
              <w:t>ч</w:t>
            </w:r>
            <w:r w:rsidRPr="00EB3CDA">
              <w:rPr>
                <w:rFonts w:ascii="Arial" w:hAnsi="Arial" w:cs="Arial"/>
                <w:sz w:val="23"/>
                <w:szCs w:val="23"/>
              </w:rPr>
              <w:t>ности 0,5</w:t>
            </w:r>
          </w:p>
        </w:tc>
        <w:tc>
          <w:tcPr>
            <w:tcW w:w="1548" w:type="dxa"/>
          </w:tcPr>
          <w:p w:rsidR="00AD2085" w:rsidRPr="00AD2085" w:rsidRDefault="00AD2085" w:rsidP="00AD2085">
            <w:pPr>
              <w:rPr>
                <w:rFonts w:ascii="Arial" w:hAnsi="Arial" w:cs="Arial"/>
                <w:sz w:val="22"/>
                <w:szCs w:val="22"/>
              </w:rPr>
            </w:pPr>
            <w:r w:rsidRPr="00AD2085">
              <w:rPr>
                <w:rFonts w:ascii="Arial" w:hAnsi="Arial" w:cs="Arial"/>
                <w:sz w:val="22"/>
                <w:szCs w:val="22"/>
              </w:rPr>
              <w:t>Измерит. преобраз</w:t>
            </w:r>
            <w:r w:rsidRPr="00AD2085">
              <w:rPr>
                <w:rFonts w:ascii="Arial" w:hAnsi="Arial" w:cs="Arial"/>
                <w:sz w:val="22"/>
                <w:szCs w:val="22"/>
              </w:rPr>
              <w:t>о</w:t>
            </w:r>
            <w:r w:rsidRPr="00AD2085">
              <w:rPr>
                <w:rFonts w:ascii="Arial" w:hAnsi="Arial" w:cs="Arial"/>
                <w:sz w:val="22"/>
                <w:szCs w:val="22"/>
              </w:rPr>
              <w:t>ватель да</w:t>
            </w:r>
            <w:r w:rsidRPr="00AD2085">
              <w:rPr>
                <w:rFonts w:ascii="Arial" w:hAnsi="Arial" w:cs="Arial"/>
                <w:sz w:val="22"/>
                <w:szCs w:val="22"/>
              </w:rPr>
              <w:t>в</w:t>
            </w:r>
            <w:r w:rsidRPr="00AD2085">
              <w:rPr>
                <w:rFonts w:ascii="Arial" w:hAnsi="Arial" w:cs="Arial"/>
                <w:sz w:val="22"/>
                <w:szCs w:val="22"/>
              </w:rPr>
              <w:t>ления «Ме</w:t>
            </w:r>
            <w:r w:rsidRPr="00AD2085">
              <w:rPr>
                <w:rFonts w:ascii="Arial" w:hAnsi="Arial" w:cs="Arial"/>
                <w:sz w:val="22"/>
                <w:szCs w:val="22"/>
              </w:rPr>
              <w:t>т</w:t>
            </w:r>
            <w:r w:rsidRPr="00AD2085">
              <w:rPr>
                <w:rFonts w:ascii="Arial" w:hAnsi="Arial" w:cs="Arial"/>
                <w:sz w:val="22"/>
                <w:szCs w:val="22"/>
              </w:rPr>
              <w:t>ран-22» с вых. сигн</w:t>
            </w:r>
            <w:r w:rsidRPr="00AD2085">
              <w:rPr>
                <w:rFonts w:ascii="Arial" w:hAnsi="Arial" w:cs="Arial"/>
                <w:sz w:val="22"/>
                <w:szCs w:val="22"/>
              </w:rPr>
              <w:t>а</w:t>
            </w:r>
            <w:r w:rsidRPr="00AD2085">
              <w:rPr>
                <w:rFonts w:ascii="Arial" w:hAnsi="Arial" w:cs="Arial"/>
                <w:sz w:val="22"/>
                <w:szCs w:val="22"/>
              </w:rPr>
              <w:t>лом на ко</w:t>
            </w:r>
            <w:r w:rsidRPr="00AD2085">
              <w:rPr>
                <w:rFonts w:ascii="Arial" w:hAnsi="Arial" w:cs="Arial"/>
                <w:sz w:val="22"/>
                <w:szCs w:val="22"/>
              </w:rPr>
              <w:t>н</w:t>
            </w:r>
            <w:r w:rsidRPr="00AD2085">
              <w:rPr>
                <w:rFonts w:ascii="Arial" w:hAnsi="Arial" w:cs="Arial"/>
                <w:sz w:val="22"/>
                <w:szCs w:val="22"/>
              </w:rPr>
              <w:t>троллер</w:t>
            </w:r>
          </w:p>
        </w:tc>
      </w:tr>
      <w:tr w:rsidR="00AD2085" w:rsidRPr="00022764" w:rsidTr="00E3050F">
        <w:trPr>
          <w:trHeight w:val="525"/>
        </w:trPr>
        <w:tc>
          <w:tcPr>
            <w:tcW w:w="540" w:type="dxa"/>
            <w:vAlign w:val="center"/>
          </w:tcPr>
          <w:p w:rsidR="00AD2085" w:rsidRPr="00EB3CDA" w:rsidRDefault="00AD2085" w:rsidP="00C868CE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4.2</w:t>
            </w:r>
          </w:p>
        </w:tc>
        <w:tc>
          <w:tcPr>
            <w:tcW w:w="1980" w:type="dxa"/>
          </w:tcPr>
          <w:p w:rsidR="00AD2085" w:rsidRPr="00EB3CDA" w:rsidRDefault="00AD2085" w:rsidP="00C868C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F105. Расход воды в холо</w:t>
            </w:r>
            <w:r w:rsidRPr="00EB3CDA">
              <w:rPr>
                <w:rFonts w:ascii="Arial" w:hAnsi="Arial" w:cs="Arial"/>
                <w:sz w:val="23"/>
                <w:szCs w:val="23"/>
              </w:rPr>
              <w:t>д</w:t>
            </w:r>
            <w:r w:rsidRPr="00EB3CDA">
              <w:rPr>
                <w:rFonts w:ascii="Arial" w:hAnsi="Arial" w:cs="Arial"/>
                <w:sz w:val="23"/>
                <w:szCs w:val="23"/>
              </w:rPr>
              <w:t>ную зону во</w:t>
            </w:r>
            <w:r w:rsidRPr="00EB3CDA">
              <w:rPr>
                <w:rFonts w:ascii="Arial" w:hAnsi="Arial" w:cs="Arial"/>
                <w:sz w:val="23"/>
                <w:szCs w:val="23"/>
              </w:rPr>
              <w:t>з</w:t>
            </w:r>
            <w:r w:rsidRPr="00EB3CDA">
              <w:rPr>
                <w:rFonts w:ascii="Arial" w:hAnsi="Arial" w:cs="Arial"/>
                <w:sz w:val="23"/>
                <w:szCs w:val="23"/>
              </w:rPr>
              <w:t>душных скру</w:t>
            </w:r>
            <w:r w:rsidRPr="00EB3CDA">
              <w:rPr>
                <w:rFonts w:ascii="Arial" w:hAnsi="Arial" w:cs="Arial"/>
                <w:sz w:val="23"/>
                <w:szCs w:val="23"/>
              </w:rPr>
              <w:t>б</w:t>
            </w:r>
            <w:r w:rsidRPr="00EB3CDA">
              <w:rPr>
                <w:rFonts w:ascii="Arial" w:hAnsi="Arial" w:cs="Arial"/>
                <w:sz w:val="23"/>
                <w:szCs w:val="23"/>
              </w:rPr>
              <w:t>беров АП101, АП102</w:t>
            </w:r>
          </w:p>
        </w:tc>
        <w:tc>
          <w:tcPr>
            <w:tcW w:w="720" w:type="dxa"/>
            <w:vAlign w:val="center"/>
          </w:tcPr>
          <w:p w:rsidR="00AD2085" w:rsidRPr="00EB3CDA" w:rsidRDefault="00AD2085" w:rsidP="00A82A5B">
            <w:pPr>
              <w:pStyle w:val="a3"/>
              <w:ind w:left="-97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Сто</w:t>
            </w:r>
            <w:r w:rsidRPr="00EB3CDA">
              <w:rPr>
                <w:rFonts w:ascii="Arial" w:hAnsi="Arial" w:cs="Arial"/>
                <w:sz w:val="23"/>
                <w:szCs w:val="23"/>
              </w:rPr>
              <w:t>й</w:t>
            </w:r>
            <w:r w:rsidRPr="00EB3CDA">
              <w:rPr>
                <w:rFonts w:ascii="Arial" w:hAnsi="Arial" w:cs="Arial"/>
                <w:sz w:val="23"/>
                <w:szCs w:val="23"/>
              </w:rPr>
              <w:t>ка пр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обр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зов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телей</w:t>
            </w:r>
          </w:p>
        </w:tc>
        <w:tc>
          <w:tcPr>
            <w:tcW w:w="1008" w:type="dxa"/>
          </w:tcPr>
          <w:p w:rsidR="00AD2085" w:rsidRDefault="00AD2085" w:rsidP="00A82A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AD2085" w:rsidRPr="00022764" w:rsidRDefault="00AD2085" w:rsidP="00A82A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AD2085" w:rsidRDefault="00AD2085" w:rsidP="00A82A5B">
            <w:pPr>
              <w:rPr>
                <w:rFonts w:ascii="Arial" w:hAnsi="Arial" w:cs="Arial"/>
                <w:sz w:val="23"/>
                <w:szCs w:val="23"/>
              </w:rPr>
            </w:pPr>
          </w:p>
          <w:p w:rsidR="00AD2085" w:rsidRDefault="00AD2085" w:rsidP="00A82A5B">
            <w:pPr>
              <w:rPr>
                <w:rFonts w:ascii="Arial" w:hAnsi="Arial" w:cs="Arial"/>
                <w:sz w:val="23"/>
                <w:szCs w:val="23"/>
              </w:rPr>
            </w:pPr>
          </w:p>
          <w:p w:rsidR="00AD2085" w:rsidRDefault="00AD2085" w:rsidP="00A82A5B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т/ч</w:t>
            </w:r>
          </w:p>
          <w:p w:rsidR="00AD2085" w:rsidRDefault="00AD2085" w:rsidP="00A82A5B">
            <w:pPr>
              <w:rPr>
                <w:rFonts w:ascii="Arial" w:hAnsi="Arial" w:cs="Arial"/>
                <w:sz w:val="23"/>
                <w:szCs w:val="23"/>
              </w:rPr>
            </w:pPr>
          </w:p>
          <w:p w:rsidR="00AD2085" w:rsidRDefault="00AD2085" w:rsidP="00A82A5B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кПа</w:t>
            </w:r>
          </w:p>
          <w:p w:rsidR="00AD2085" w:rsidRDefault="00AD2085" w:rsidP="00A82A5B">
            <w:pPr>
              <w:rPr>
                <w:rFonts w:ascii="Arial" w:hAnsi="Arial" w:cs="Arial"/>
                <w:sz w:val="23"/>
                <w:szCs w:val="23"/>
              </w:rPr>
            </w:pPr>
          </w:p>
          <w:p w:rsidR="00AD2085" w:rsidRPr="00EB3CDA" w:rsidRDefault="00AD2085" w:rsidP="00A82A5B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AD2085" w:rsidRDefault="00AD2085" w:rsidP="00455FE1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0-250</w:t>
            </w:r>
          </w:p>
          <w:p w:rsidR="00AD2085" w:rsidRDefault="00AD2085" w:rsidP="00455FE1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AD2085" w:rsidRPr="00EB3CDA" w:rsidRDefault="00AD2085" w:rsidP="00455FE1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 0-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40 </w:t>
            </w:r>
          </w:p>
        </w:tc>
        <w:tc>
          <w:tcPr>
            <w:tcW w:w="900" w:type="dxa"/>
            <w:gridSpan w:val="2"/>
          </w:tcPr>
          <w:p w:rsidR="00AD2085" w:rsidRPr="00EB3CDA" w:rsidRDefault="00AD2085" w:rsidP="00A82A5B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класс то</w:t>
            </w:r>
            <w:r w:rsidRPr="00EB3CDA">
              <w:rPr>
                <w:rFonts w:ascii="Arial" w:hAnsi="Arial" w:cs="Arial"/>
                <w:sz w:val="23"/>
                <w:szCs w:val="23"/>
              </w:rPr>
              <w:t>ч</w:t>
            </w:r>
            <w:r w:rsidRPr="00EB3CDA">
              <w:rPr>
                <w:rFonts w:ascii="Arial" w:hAnsi="Arial" w:cs="Arial"/>
                <w:sz w:val="23"/>
                <w:szCs w:val="23"/>
              </w:rPr>
              <w:t>ности 0,5</w:t>
            </w:r>
          </w:p>
        </w:tc>
        <w:tc>
          <w:tcPr>
            <w:tcW w:w="1548" w:type="dxa"/>
          </w:tcPr>
          <w:p w:rsidR="00AD2085" w:rsidRPr="00AD2085" w:rsidRDefault="00AD2085" w:rsidP="00AD2085">
            <w:pPr>
              <w:rPr>
                <w:rFonts w:ascii="Arial" w:hAnsi="Arial" w:cs="Arial"/>
                <w:sz w:val="22"/>
                <w:szCs w:val="22"/>
              </w:rPr>
            </w:pPr>
            <w:r w:rsidRPr="00AD2085">
              <w:rPr>
                <w:rFonts w:ascii="Arial" w:hAnsi="Arial" w:cs="Arial"/>
                <w:sz w:val="22"/>
                <w:szCs w:val="22"/>
              </w:rPr>
              <w:t>Измерит. преобраз</w:t>
            </w:r>
            <w:r w:rsidRPr="00AD2085">
              <w:rPr>
                <w:rFonts w:ascii="Arial" w:hAnsi="Arial" w:cs="Arial"/>
                <w:sz w:val="22"/>
                <w:szCs w:val="22"/>
              </w:rPr>
              <w:t>о</w:t>
            </w:r>
            <w:r w:rsidRPr="00AD2085">
              <w:rPr>
                <w:rFonts w:ascii="Arial" w:hAnsi="Arial" w:cs="Arial"/>
                <w:sz w:val="22"/>
                <w:szCs w:val="22"/>
              </w:rPr>
              <w:t>ватель да</w:t>
            </w:r>
            <w:r w:rsidRPr="00AD2085">
              <w:rPr>
                <w:rFonts w:ascii="Arial" w:hAnsi="Arial" w:cs="Arial"/>
                <w:sz w:val="22"/>
                <w:szCs w:val="22"/>
              </w:rPr>
              <w:t>в</w:t>
            </w:r>
            <w:r w:rsidRPr="00AD2085">
              <w:rPr>
                <w:rFonts w:ascii="Arial" w:hAnsi="Arial" w:cs="Arial"/>
                <w:sz w:val="22"/>
                <w:szCs w:val="22"/>
              </w:rPr>
              <w:t>ления «Ме</w:t>
            </w:r>
            <w:r w:rsidRPr="00AD2085">
              <w:rPr>
                <w:rFonts w:ascii="Arial" w:hAnsi="Arial" w:cs="Arial"/>
                <w:sz w:val="22"/>
                <w:szCs w:val="22"/>
              </w:rPr>
              <w:t>т</w:t>
            </w:r>
            <w:r w:rsidRPr="00AD2085">
              <w:rPr>
                <w:rFonts w:ascii="Arial" w:hAnsi="Arial" w:cs="Arial"/>
                <w:sz w:val="22"/>
                <w:szCs w:val="22"/>
              </w:rPr>
              <w:t>ран-22» с вых. сигн</w:t>
            </w:r>
            <w:r w:rsidRPr="00AD2085">
              <w:rPr>
                <w:rFonts w:ascii="Arial" w:hAnsi="Arial" w:cs="Arial"/>
                <w:sz w:val="22"/>
                <w:szCs w:val="22"/>
              </w:rPr>
              <w:t>а</w:t>
            </w:r>
            <w:r w:rsidRPr="00AD2085">
              <w:rPr>
                <w:rFonts w:ascii="Arial" w:hAnsi="Arial" w:cs="Arial"/>
                <w:sz w:val="22"/>
                <w:szCs w:val="22"/>
              </w:rPr>
              <w:t>лом на ко</w:t>
            </w:r>
            <w:r w:rsidRPr="00AD2085">
              <w:rPr>
                <w:rFonts w:ascii="Arial" w:hAnsi="Arial" w:cs="Arial"/>
                <w:sz w:val="22"/>
                <w:szCs w:val="22"/>
              </w:rPr>
              <w:t>н</w:t>
            </w:r>
            <w:r w:rsidRPr="00AD2085">
              <w:rPr>
                <w:rFonts w:ascii="Arial" w:hAnsi="Arial" w:cs="Arial"/>
                <w:sz w:val="22"/>
                <w:szCs w:val="22"/>
              </w:rPr>
              <w:t>троллер</w:t>
            </w:r>
          </w:p>
        </w:tc>
      </w:tr>
      <w:tr w:rsidR="00AD2085" w:rsidRPr="00022764" w:rsidTr="00E3050F">
        <w:trPr>
          <w:trHeight w:val="525"/>
        </w:trPr>
        <w:tc>
          <w:tcPr>
            <w:tcW w:w="540" w:type="dxa"/>
            <w:vAlign w:val="center"/>
          </w:tcPr>
          <w:p w:rsidR="00AD2085" w:rsidRPr="00EB3CDA" w:rsidRDefault="00AD2085" w:rsidP="00C868CE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4.3</w:t>
            </w:r>
          </w:p>
        </w:tc>
        <w:tc>
          <w:tcPr>
            <w:tcW w:w="1980" w:type="dxa"/>
          </w:tcPr>
          <w:p w:rsidR="00AD2085" w:rsidRPr="00EB3CDA" w:rsidRDefault="00AD2085" w:rsidP="00C868C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F109. Расход воды в азотный скруббер АП103</w:t>
            </w:r>
          </w:p>
        </w:tc>
        <w:tc>
          <w:tcPr>
            <w:tcW w:w="720" w:type="dxa"/>
            <w:vAlign w:val="center"/>
          </w:tcPr>
          <w:p w:rsidR="00AD2085" w:rsidRPr="00EB3CDA" w:rsidRDefault="00AD2085" w:rsidP="00A82A5B">
            <w:pPr>
              <w:pStyle w:val="a3"/>
              <w:ind w:left="-97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Сто</w:t>
            </w:r>
            <w:r w:rsidRPr="00EB3CDA">
              <w:rPr>
                <w:rFonts w:ascii="Arial" w:hAnsi="Arial" w:cs="Arial"/>
                <w:sz w:val="23"/>
                <w:szCs w:val="23"/>
              </w:rPr>
              <w:t>й</w:t>
            </w:r>
            <w:r w:rsidRPr="00EB3CDA">
              <w:rPr>
                <w:rFonts w:ascii="Arial" w:hAnsi="Arial" w:cs="Arial"/>
                <w:sz w:val="23"/>
                <w:szCs w:val="23"/>
              </w:rPr>
              <w:t>ка пр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обр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зов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телей</w:t>
            </w:r>
          </w:p>
        </w:tc>
        <w:tc>
          <w:tcPr>
            <w:tcW w:w="1008" w:type="dxa"/>
          </w:tcPr>
          <w:p w:rsidR="00AD2085" w:rsidRDefault="00AD2085" w:rsidP="00A82A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AD2085" w:rsidRPr="00022764" w:rsidRDefault="00AD2085" w:rsidP="00A82A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AD2085" w:rsidRDefault="00AD2085" w:rsidP="00A82A5B">
            <w:pPr>
              <w:rPr>
                <w:rFonts w:ascii="Arial" w:hAnsi="Arial" w:cs="Arial"/>
                <w:sz w:val="23"/>
                <w:szCs w:val="23"/>
              </w:rPr>
            </w:pPr>
          </w:p>
          <w:p w:rsidR="00AD2085" w:rsidRDefault="00AD2085" w:rsidP="00A82A5B">
            <w:pPr>
              <w:rPr>
                <w:rFonts w:ascii="Arial" w:hAnsi="Arial" w:cs="Arial"/>
                <w:sz w:val="23"/>
                <w:szCs w:val="23"/>
              </w:rPr>
            </w:pPr>
          </w:p>
          <w:p w:rsidR="00AD2085" w:rsidRDefault="00AD2085" w:rsidP="00A82A5B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т/ч</w:t>
            </w:r>
          </w:p>
          <w:p w:rsidR="00AD2085" w:rsidRDefault="00AD2085" w:rsidP="00A82A5B">
            <w:pPr>
              <w:rPr>
                <w:rFonts w:ascii="Arial" w:hAnsi="Arial" w:cs="Arial"/>
                <w:sz w:val="23"/>
                <w:szCs w:val="23"/>
              </w:rPr>
            </w:pPr>
          </w:p>
          <w:p w:rsidR="00AD2085" w:rsidRDefault="00AD2085" w:rsidP="00A82A5B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кПа</w:t>
            </w:r>
          </w:p>
          <w:p w:rsidR="00AD2085" w:rsidRDefault="00AD2085" w:rsidP="00A82A5B">
            <w:pPr>
              <w:rPr>
                <w:rFonts w:ascii="Arial" w:hAnsi="Arial" w:cs="Arial"/>
                <w:sz w:val="23"/>
                <w:szCs w:val="23"/>
              </w:rPr>
            </w:pPr>
          </w:p>
          <w:p w:rsidR="00AD2085" w:rsidRPr="00EB3CDA" w:rsidRDefault="00AD2085" w:rsidP="00A82A5B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AD2085" w:rsidRDefault="00AD2085" w:rsidP="00455FE1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0-125 </w:t>
            </w:r>
          </w:p>
          <w:p w:rsidR="00AD2085" w:rsidRDefault="00AD2085" w:rsidP="00455FE1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AD2085" w:rsidRPr="00EB3CDA" w:rsidRDefault="00AD2085" w:rsidP="00455FE1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0-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63 </w:t>
            </w:r>
          </w:p>
        </w:tc>
        <w:tc>
          <w:tcPr>
            <w:tcW w:w="900" w:type="dxa"/>
            <w:gridSpan w:val="2"/>
          </w:tcPr>
          <w:p w:rsidR="00AD2085" w:rsidRPr="00EB3CDA" w:rsidRDefault="00AD2085" w:rsidP="00A82A5B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класс то</w:t>
            </w:r>
            <w:r w:rsidRPr="00EB3CDA">
              <w:rPr>
                <w:rFonts w:ascii="Arial" w:hAnsi="Arial" w:cs="Arial"/>
                <w:sz w:val="23"/>
                <w:szCs w:val="23"/>
              </w:rPr>
              <w:t>ч</w:t>
            </w:r>
            <w:r w:rsidRPr="00EB3CDA">
              <w:rPr>
                <w:rFonts w:ascii="Arial" w:hAnsi="Arial" w:cs="Arial"/>
                <w:sz w:val="23"/>
                <w:szCs w:val="23"/>
              </w:rPr>
              <w:t>ности 0,5</w:t>
            </w:r>
          </w:p>
        </w:tc>
        <w:tc>
          <w:tcPr>
            <w:tcW w:w="1548" w:type="dxa"/>
          </w:tcPr>
          <w:p w:rsidR="00AD2085" w:rsidRPr="00AD2085" w:rsidRDefault="00AD2085" w:rsidP="00AD2085">
            <w:pPr>
              <w:rPr>
                <w:rFonts w:ascii="Arial" w:hAnsi="Arial" w:cs="Arial"/>
                <w:sz w:val="22"/>
                <w:szCs w:val="22"/>
              </w:rPr>
            </w:pPr>
            <w:r w:rsidRPr="00AD2085">
              <w:rPr>
                <w:rFonts w:ascii="Arial" w:hAnsi="Arial" w:cs="Arial"/>
                <w:sz w:val="22"/>
                <w:szCs w:val="22"/>
              </w:rPr>
              <w:t>Измерит. преобраз</w:t>
            </w:r>
            <w:r w:rsidRPr="00AD2085">
              <w:rPr>
                <w:rFonts w:ascii="Arial" w:hAnsi="Arial" w:cs="Arial"/>
                <w:sz w:val="22"/>
                <w:szCs w:val="22"/>
              </w:rPr>
              <w:t>о</w:t>
            </w:r>
            <w:r w:rsidRPr="00AD2085">
              <w:rPr>
                <w:rFonts w:ascii="Arial" w:hAnsi="Arial" w:cs="Arial"/>
                <w:sz w:val="22"/>
                <w:szCs w:val="22"/>
              </w:rPr>
              <w:t>ватель да</w:t>
            </w:r>
            <w:r w:rsidRPr="00AD2085">
              <w:rPr>
                <w:rFonts w:ascii="Arial" w:hAnsi="Arial" w:cs="Arial"/>
                <w:sz w:val="22"/>
                <w:szCs w:val="22"/>
              </w:rPr>
              <w:t>в</w:t>
            </w:r>
            <w:r w:rsidRPr="00AD2085">
              <w:rPr>
                <w:rFonts w:ascii="Arial" w:hAnsi="Arial" w:cs="Arial"/>
                <w:sz w:val="22"/>
                <w:szCs w:val="22"/>
              </w:rPr>
              <w:t>ления «Ме</w:t>
            </w:r>
            <w:r w:rsidRPr="00AD2085">
              <w:rPr>
                <w:rFonts w:ascii="Arial" w:hAnsi="Arial" w:cs="Arial"/>
                <w:sz w:val="22"/>
                <w:szCs w:val="22"/>
              </w:rPr>
              <w:t>т</w:t>
            </w:r>
            <w:r w:rsidRPr="00AD2085">
              <w:rPr>
                <w:rFonts w:ascii="Arial" w:hAnsi="Arial" w:cs="Arial"/>
                <w:sz w:val="22"/>
                <w:szCs w:val="22"/>
              </w:rPr>
              <w:t>ран-22» с вых. сигн</w:t>
            </w:r>
            <w:r w:rsidRPr="00AD2085">
              <w:rPr>
                <w:rFonts w:ascii="Arial" w:hAnsi="Arial" w:cs="Arial"/>
                <w:sz w:val="22"/>
                <w:szCs w:val="22"/>
              </w:rPr>
              <w:t>а</w:t>
            </w:r>
            <w:r w:rsidRPr="00AD2085">
              <w:rPr>
                <w:rFonts w:ascii="Arial" w:hAnsi="Arial" w:cs="Arial"/>
                <w:sz w:val="22"/>
                <w:szCs w:val="22"/>
              </w:rPr>
              <w:t>лом на ко</w:t>
            </w:r>
            <w:r w:rsidRPr="00AD2085">
              <w:rPr>
                <w:rFonts w:ascii="Arial" w:hAnsi="Arial" w:cs="Arial"/>
                <w:sz w:val="22"/>
                <w:szCs w:val="22"/>
              </w:rPr>
              <w:t>н</w:t>
            </w:r>
            <w:r w:rsidRPr="00AD2085">
              <w:rPr>
                <w:rFonts w:ascii="Arial" w:hAnsi="Arial" w:cs="Arial"/>
                <w:sz w:val="22"/>
                <w:szCs w:val="22"/>
              </w:rPr>
              <w:t>троллер</w:t>
            </w:r>
          </w:p>
        </w:tc>
      </w:tr>
      <w:tr w:rsidR="00AD2085" w:rsidRPr="00022764" w:rsidTr="00E3050F">
        <w:trPr>
          <w:trHeight w:val="525"/>
        </w:trPr>
        <w:tc>
          <w:tcPr>
            <w:tcW w:w="540" w:type="dxa"/>
            <w:vAlign w:val="center"/>
          </w:tcPr>
          <w:p w:rsidR="00AD2085" w:rsidRPr="00EB3CDA" w:rsidRDefault="00AD2085" w:rsidP="00C868CE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4.4</w:t>
            </w:r>
          </w:p>
        </w:tc>
        <w:tc>
          <w:tcPr>
            <w:tcW w:w="1980" w:type="dxa"/>
          </w:tcPr>
          <w:p w:rsidR="00AD2085" w:rsidRPr="00EB3CDA" w:rsidRDefault="00AD2085" w:rsidP="00C868C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F401. Расход воды в охлад</w:t>
            </w:r>
            <w:r w:rsidRPr="00EB3CDA">
              <w:rPr>
                <w:rFonts w:ascii="Arial" w:hAnsi="Arial" w:cs="Arial"/>
                <w:sz w:val="23"/>
                <w:szCs w:val="23"/>
              </w:rPr>
              <w:t>и</w:t>
            </w:r>
            <w:r w:rsidRPr="00EB3CDA">
              <w:rPr>
                <w:rFonts w:ascii="Arial" w:hAnsi="Arial" w:cs="Arial"/>
                <w:sz w:val="23"/>
                <w:szCs w:val="23"/>
              </w:rPr>
              <w:t>тели дожатого воздуха АП412, АП422</w:t>
            </w:r>
          </w:p>
        </w:tc>
        <w:tc>
          <w:tcPr>
            <w:tcW w:w="720" w:type="dxa"/>
            <w:vAlign w:val="center"/>
          </w:tcPr>
          <w:p w:rsidR="00AD2085" w:rsidRPr="00EB3CDA" w:rsidRDefault="00AD2085" w:rsidP="00A82A5B">
            <w:pPr>
              <w:pStyle w:val="21"/>
              <w:ind w:left="-97" w:right="-108"/>
              <w:rPr>
                <w:rFonts w:ascii="Arial" w:hAnsi="Arial" w:cs="Arial"/>
                <w:b w:val="0"/>
                <w:caps w:val="0"/>
                <w:sz w:val="23"/>
                <w:szCs w:val="23"/>
              </w:rPr>
            </w:pP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Сто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й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ка пр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обр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зов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телей</w:t>
            </w:r>
          </w:p>
        </w:tc>
        <w:tc>
          <w:tcPr>
            <w:tcW w:w="1008" w:type="dxa"/>
          </w:tcPr>
          <w:p w:rsidR="00AD2085" w:rsidRDefault="00AD2085" w:rsidP="00A82A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AD2085" w:rsidRPr="00022764" w:rsidRDefault="00AD2085" w:rsidP="00A82A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AD2085" w:rsidRDefault="00AD2085" w:rsidP="00A82A5B">
            <w:pPr>
              <w:rPr>
                <w:rFonts w:ascii="Arial" w:hAnsi="Arial" w:cs="Arial"/>
                <w:sz w:val="23"/>
                <w:szCs w:val="23"/>
              </w:rPr>
            </w:pPr>
          </w:p>
          <w:p w:rsidR="00AD2085" w:rsidRDefault="00AD2085" w:rsidP="00A82A5B">
            <w:pPr>
              <w:rPr>
                <w:rFonts w:ascii="Arial" w:hAnsi="Arial" w:cs="Arial"/>
                <w:sz w:val="23"/>
                <w:szCs w:val="23"/>
              </w:rPr>
            </w:pPr>
          </w:p>
          <w:p w:rsidR="00AD2085" w:rsidRDefault="00AD2085" w:rsidP="00A82A5B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т/ч</w:t>
            </w:r>
          </w:p>
          <w:p w:rsidR="00AD2085" w:rsidRDefault="00AD2085" w:rsidP="00A82A5B">
            <w:pPr>
              <w:rPr>
                <w:rFonts w:ascii="Arial" w:hAnsi="Arial" w:cs="Arial"/>
                <w:sz w:val="23"/>
                <w:szCs w:val="23"/>
              </w:rPr>
            </w:pPr>
          </w:p>
          <w:p w:rsidR="00AD2085" w:rsidRDefault="00AD2085" w:rsidP="00A82A5B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кПа</w:t>
            </w:r>
          </w:p>
          <w:p w:rsidR="00AD2085" w:rsidRDefault="00AD2085" w:rsidP="00A82A5B">
            <w:pPr>
              <w:rPr>
                <w:rFonts w:ascii="Arial" w:hAnsi="Arial" w:cs="Arial"/>
                <w:sz w:val="23"/>
                <w:szCs w:val="23"/>
              </w:rPr>
            </w:pPr>
          </w:p>
          <w:p w:rsidR="00AD2085" w:rsidRPr="00EB3CDA" w:rsidRDefault="00AD2085" w:rsidP="00A82A5B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AD2085" w:rsidRDefault="00AD2085" w:rsidP="00455FE1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0-20</w:t>
            </w:r>
          </w:p>
          <w:p w:rsidR="00AD2085" w:rsidRDefault="00AD2085" w:rsidP="00455FE1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AD2085" w:rsidRPr="00EB3CDA" w:rsidRDefault="00AD2085" w:rsidP="00455FE1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 0-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25 </w:t>
            </w:r>
          </w:p>
        </w:tc>
        <w:tc>
          <w:tcPr>
            <w:tcW w:w="900" w:type="dxa"/>
            <w:gridSpan w:val="2"/>
          </w:tcPr>
          <w:p w:rsidR="00AD2085" w:rsidRPr="00EB3CDA" w:rsidRDefault="00AD2085" w:rsidP="00A82A5B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класс то</w:t>
            </w:r>
            <w:r w:rsidRPr="00EB3CDA">
              <w:rPr>
                <w:rFonts w:ascii="Arial" w:hAnsi="Arial" w:cs="Arial"/>
                <w:sz w:val="23"/>
                <w:szCs w:val="23"/>
              </w:rPr>
              <w:t>ч</w:t>
            </w:r>
            <w:r w:rsidRPr="00EB3CDA">
              <w:rPr>
                <w:rFonts w:ascii="Arial" w:hAnsi="Arial" w:cs="Arial"/>
                <w:sz w:val="23"/>
                <w:szCs w:val="23"/>
              </w:rPr>
              <w:t>ности 0,5</w:t>
            </w:r>
          </w:p>
        </w:tc>
        <w:tc>
          <w:tcPr>
            <w:tcW w:w="1548" w:type="dxa"/>
          </w:tcPr>
          <w:p w:rsidR="00AD2085" w:rsidRPr="00AD2085" w:rsidRDefault="00AD2085" w:rsidP="00AD2085">
            <w:pPr>
              <w:rPr>
                <w:rFonts w:ascii="Arial" w:hAnsi="Arial" w:cs="Arial"/>
                <w:sz w:val="22"/>
                <w:szCs w:val="22"/>
              </w:rPr>
            </w:pPr>
            <w:r w:rsidRPr="00AD2085">
              <w:rPr>
                <w:rFonts w:ascii="Arial" w:hAnsi="Arial" w:cs="Arial"/>
                <w:sz w:val="22"/>
                <w:szCs w:val="22"/>
              </w:rPr>
              <w:t>Измерит. преобраз</w:t>
            </w:r>
            <w:r w:rsidRPr="00AD2085">
              <w:rPr>
                <w:rFonts w:ascii="Arial" w:hAnsi="Arial" w:cs="Arial"/>
                <w:sz w:val="22"/>
                <w:szCs w:val="22"/>
              </w:rPr>
              <w:t>о</w:t>
            </w:r>
            <w:r w:rsidRPr="00AD2085">
              <w:rPr>
                <w:rFonts w:ascii="Arial" w:hAnsi="Arial" w:cs="Arial"/>
                <w:sz w:val="22"/>
                <w:szCs w:val="22"/>
              </w:rPr>
              <w:t>ватель да</w:t>
            </w:r>
            <w:r w:rsidRPr="00AD2085">
              <w:rPr>
                <w:rFonts w:ascii="Arial" w:hAnsi="Arial" w:cs="Arial"/>
                <w:sz w:val="22"/>
                <w:szCs w:val="22"/>
              </w:rPr>
              <w:t>в</w:t>
            </w:r>
            <w:r w:rsidRPr="00AD2085">
              <w:rPr>
                <w:rFonts w:ascii="Arial" w:hAnsi="Arial" w:cs="Arial"/>
                <w:sz w:val="22"/>
                <w:szCs w:val="22"/>
              </w:rPr>
              <w:t>ления «Ме</w:t>
            </w:r>
            <w:r w:rsidRPr="00AD2085">
              <w:rPr>
                <w:rFonts w:ascii="Arial" w:hAnsi="Arial" w:cs="Arial"/>
                <w:sz w:val="22"/>
                <w:szCs w:val="22"/>
              </w:rPr>
              <w:t>т</w:t>
            </w:r>
            <w:r w:rsidRPr="00AD2085">
              <w:rPr>
                <w:rFonts w:ascii="Arial" w:hAnsi="Arial" w:cs="Arial"/>
                <w:sz w:val="22"/>
                <w:szCs w:val="22"/>
              </w:rPr>
              <w:t>ран-22» с вых. сигн</w:t>
            </w:r>
            <w:r w:rsidRPr="00AD2085">
              <w:rPr>
                <w:rFonts w:ascii="Arial" w:hAnsi="Arial" w:cs="Arial"/>
                <w:sz w:val="22"/>
                <w:szCs w:val="22"/>
              </w:rPr>
              <w:t>а</w:t>
            </w:r>
            <w:r w:rsidRPr="00AD2085">
              <w:rPr>
                <w:rFonts w:ascii="Arial" w:hAnsi="Arial" w:cs="Arial"/>
                <w:sz w:val="22"/>
                <w:szCs w:val="22"/>
              </w:rPr>
              <w:t>лом на ко</w:t>
            </w:r>
            <w:r w:rsidRPr="00AD2085">
              <w:rPr>
                <w:rFonts w:ascii="Arial" w:hAnsi="Arial" w:cs="Arial"/>
                <w:sz w:val="22"/>
                <w:szCs w:val="22"/>
              </w:rPr>
              <w:t>н</w:t>
            </w:r>
            <w:r w:rsidRPr="00AD2085">
              <w:rPr>
                <w:rFonts w:ascii="Arial" w:hAnsi="Arial" w:cs="Arial"/>
                <w:sz w:val="22"/>
                <w:szCs w:val="22"/>
              </w:rPr>
              <w:t>троллер</w:t>
            </w:r>
          </w:p>
        </w:tc>
      </w:tr>
    </w:tbl>
    <w:p w:rsidR="00C50B67" w:rsidRDefault="00C50B67" w:rsidP="00C50B67">
      <w:pPr>
        <w:tabs>
          <w:tab w:val="left" w:pos="142"/>
          <w:tab w:val="left" w:pos="851"/>
          <w:tab w:val="left" w:pos="993"/>
        </w:tabs>
        <w:rPr>
          <w:rFonts w:ascii="Arial" w:hAnsi="Arial" w:cs="Arial"/>
          <w:sz w:val="24"/>
          <w:szCs w:val="24"/>
        </w:rPr>
      </w:pPr>
      <w: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Продолжение т</w:t>
      </w:r>
      <w:r w:rsidRPr="00FF0137">
        <w:rPr>
          <w:rFonts w:ascii="Arial" w:hAnsi="Arial" w:cs="Arial"/>
          <w:sz w:val="24"/>
          <w:szCs w:val="24"/>
        </w:rPr>
        <w:t>аблиц</w:t>
      </w:r>
      <w:r>
        <w:rPr>
          <w:rFonts w:ascii="Arial" w:hAnsi="Arial" w:cs="Arial"/>
          <w:sz w:val="24"/>
          <w:szCs w:val="24"/>
        </w:rPr>
        <w:t>ы</w:t>
      </w:r>
      <w:r w:rsidRPr="00FF01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5.1</w:t>
      </w:r>
    </w:p>
    <w:p w:rsidR="00C50B67" w:rsidRPr="00EA2312" w:rsidRDefault="00C50B67" w:rsidP="00C50B67">
      <w:pPr>
        <w:tabs>
          <w:tab w:val="left" w:pos="142"/>
          <w:tab w:val="left" w:pos="851"/>
          <w:tab w:val="left" w:pos="993"/>
        </w:tabs>
        <w:rPr>
          <w:rFonts w:ascii="Arial" w:hAnsi="Arial" w:cs="Arial"/>
          <w:sz w:val="16"/>
          <w:szCs w:val="16"/>
        </w:rPr>
      </w:pPr>
    </w:p>
    <w:tbl>
      <w:tblPr>
        <w:tblStyle w:val="af"/>
        <w:tblW w:w="9648" w:type="dxa"/>
        <w:tblInd w:w="534" w:type="dxa"/>
        <w:tblLayout w:type="fixed"/>
        <w:tblLook w:val="01E0"/>
      </w:tblPr>
      <w:tblGrid>
        <w:gridCol w:w="540"/>
        <w:gridCol w:w="1980"/>
        <w:gridCol w:w="720"/>
        <w:gridCol w:w="1008"/>
        <w:gridCol w:w="1260"/>
        <w:gridCol w:w="792"/>
        <w:gridCol w:w="900"/>
        <w:gridCol w:w="879"/>
        <w:gridCol w:w="1569"/>
      </w:tblGrid>
      <w:tr w:rsidR="00C50B67" w:rsidRPr="00022764" w:rsidTr="00F05EE0">
        <w:trPr>
          <w:trHeight w:val="300"/>
        </w:trPr>
        <w:tc>
          <w:tcPr>
            <w:tcW w:w="540" w:type="dxa"/>
            <w:vMerge w:val="restart"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№ </w:t>
            </w:r>
          </w:p>
        </w:tc>
        <w:tc>
          <w:tcPr>
            <w:tcW w:w="1980" w:type="dxa"/>
            <w:vMerge w:val="restart"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Контролируемый параметр</w:t>
            </w:r>
          </w:p>
        </w:tc>
        <w:tc>
          <w:tcPr>
            <w:tcW w:w="720" w:type="dxa"/>
            <w:vMerge w:val="restart"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М</w:t>
            </w:r>
            <w:r w:rsidRPr="00022764">
              <w:rPr>
                <w:rFonts w:ascii="Arial" w:hAnsi="Arial" w:cs="Arial"/>
                <w:sz w:val="22"/>
                <w:szCs w:val="22"/>
              </w:rPr>
              <w:t>е</w:t>
            </w:r>
            <w:r w:rsidRPr="00022764">
              <w:rPr>
                <w:rFonts w:ascii="Arial" w:hAnsi="Arial" w:cs="Arial"/>
                <w:sz w:val="22"/>
                <w:szCs w:val="22"/>
              </w:rPr>
              <w:t>сто ко</w:t>
            </w:r>
            <w:r w:rsidRPr="00022764">
              <w:rPr>
                <w:rFonts w:ascii="Arial" w:hAnsi="Arial" w:cs="Arial"/>
                <w:sz w:val="22"/>
                <w:szCs w:val="22"/>
              </w:rPr>
              <w:t>н</w:t>
            </w:r>
            <w:r w:rsidRPr="00022764">
              <w:rPr>
                <w:rFonts w:ascii="Arial" w:hAnsi="Arial" w:cs="Arial"/>
                <w:sz w:val="22"/>
                <w:szCs w:val="22"/>
              </w:rPr>
              <w:t>тр</w:t>
            </w:r>
            <w:r w:rsidRPr="00022764">
              <w:rPr>
                <w:rFonts w:ascii="Arial" w:hAnsi="Arial" w:cs="Arial"/>
                <w:sz w:val="22"/>
                <w:szCs w:val="22"/>
              </w:rPr>
              <w:t>о</w:t>
            </w:r>
            <w:r w:rsidRPr="00022764">
              <w:rPr>
                <w:rFonts w:ascii="Arial" w:hAnsi="Arial" w:cs="Arial"/>
                <w:sz w:val="22"/>
                <w:szCs w:val="22"/>
              </w:rPr>
              <w:t>ля</w:t>
            </w:r>
          </w:p>
        </w:tc>
        <w:tc>
          <w:tcPr>
            <w:tcW w:w="1008" w:type="dxa"/>
            <w:vMerge w:val="restart"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Пери</w:t>
            </w:r>
            <w:r w:rsidRPr="00022764">
              <w:rPr>
                <w:rFonts w:ascii="Arial" w:hAnsi="Arial" w:cs="Arial"/>
                <w:sz w:val="22"/>
                <w:szCs w:val="22"/>
              </w:rPr>
              <w:t>о</w:t>
            </w:r>
            <w:r w:rsidRPr="00022764">
              <w:rPr>
                <w:rFonts w:ascii="Arial" w:hAnsi="Arial" w:cs="Arial"/>
                <w:sz w:val="22"/>
                <w:szCs w:val="22"/>
              </w:rPr>
              <w:t>ди</w:t>
            </w:r>
            <w:r w:rsidRPr="00022764">
              <w:rPr>
                <w:rFonts w:ascii="Arial" w:hAnsi="Arial" w:cs="Arial"/>
                <w:sz w:val="22"/>
                <w:szCs w:val="22"/>
              </w:rPr>
              <w:t>ч</w:t>
            </w:r>
            <w:r w:rsidRPr="00022764">
              <w:rPr>
                <w:rFonts w:ascii="Arial" w:hAnsi="Arial" w:cs="Arial"/>
                <w:sz w:val="22"/>
                <w:szCs w:val="22"/>
              </w:rPr>
              <w:t>ность ко</w:t>
            </w:r>
            <w:r w:rsidRPr="00022764">
              <w:rPr>
                <w:rFonts w:ascii="Arial" w:hAnsi="Arial" w:cs="Arial"/>
                <w:sz w:val="22"/>
                <w:szCs w:val="22"/>
              </w:rPr>
              <w:t>н</w:t>
            </w:r>
            <w:r w:rsidRPr="00022764">
              <w:rPr>
                <w:rFonts w:ascii="Arial" w:hAnsi="Arial" w:cs="Arial"/>
                <w:sz w:val="22"/>
                <w:szCs w:val="22"/>
              </w:rPr>
              <w:t>троля</w:t>
            </w:r>
          </w:p>
        </w:tc>
        <w:tc>
          <w:tcPr>
            <w:tcW w:w="1260" w:type="dxa"/>
            <w:vMerge w:val="restart"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Исполни-тель</w:t>
            </w:r>
          </w:p>
        </w:tc>
        <w:tc>
          <w:tcPr>
            <w:tcW w:w="4140" w:type="dxa"/>
            <w:gridSpan w:val="4"/>
          </w:tcPr>
          <w:p w:rsidR="00C50B67" w:rsidRPr="00022764" w:rsidRDefault="00C50B67" w:rsidP="00F05EE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Применяемые СИТ</w:t>
            </w:r>
          </w:p>
        </w:tc>
      </w:tr>
      <w:tr w:rsidR="00C50B67" w:rsidRPr="00022764" w:rsidTr="00AD2085">
        <w:trPr>
          <w:trHeight w:val="1094"/>
        </w:trPr>
        <w:tc>
          <w:tcPr>
            <w:tcW w:w="540" w:type="dxa"/>
            <w:vMerge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vMerge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vMerge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08" w:type="dxa"/>
            <w:vMerge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vMerge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92" w:type="dxa"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Ед. и</w:t>
            </w:r>
            <w:r w:rsidRPr="00022764">
              <w:rPr>
                <w:rFonts w:ascii="Arial" w:hAnsi="Arial" w:cs="Arial"/>
                <w:sz w:val="22"/>
                <w:szCs w:val="22"/>
              </w:rPr>
              <w:t>з</w:t>
            </w:r>
            <w:r w:rsidRPr="00022764">
              <w:rPr>
                <w:rFonts w:ascii="Arial" w:hAnsi="Arial" w:cs="Arial"/>
                <w:sz w:val="22"/>
                <w:szCs w:val="22"/>
              </w:rPr>
              <w:t>м</w:t>
            </w:r>
            <w:r w:rsidRPr="00022764">
              <w:rPr>
                <w:rFonts w:ascii="Arial" w:hAnsi="Arial" w:cs="Arial"/>
                <w:sz w:val="22"/>
                <w:szCs w:val="22"/>
              </w:rPr>
              <w:t>е</w:t>
            </w:r>
            <w:r w:rsidRPr="00022764">
              <w:rPr>
                <w:rFonts w:ascii="Arial" w:hAnsi="Arial" w:cs="Arial"/>
                <w:sz w:val="22"/>
                <w:szCs w:val="22"/>
              </w:rPr>
              <w:t>р</w:t>
            </w:r>
            <w:r w:rsidRPr="00022764">
              <w:rPr>
                <w:rFonts w:ascii="Arial" w:hAnsi="Arial" w:cs="Arial"/>
                <w:sz w:val="22"/>
                <w:szCs w:val="22"/>
              </w:rPr>
              <w:t>е</w:t>
            </w:r>
            <w:r w:rsidRPr="00022764">
              <w:rPr>
                <w:rFonts w:ascii="Arial" w:hAnsi="Arial" w:cs="Arial"/>
                <w:sz w:val="22"/>
                <w:szCs w:val="22"/>
              </w:rPr>
              <w:t>ния</w:t>
            </w:r>
          </w:p>
        </w:tc>
        <w:tc>
          <w:tcPr>
            <w:tcW w:w="900" w:type="dxa"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Пр</w:t>
            </w:r>
            <w:r w:rsidRPr="00022764">
              <w:rPr>
                <w:rFonts w:ascii="Arial" w:hAnsi="Arial" w:cs="Arial"/>
                <w:sz w:val="22"/>
                <w:szCs w:val="22"/>
              </w:rPr>
              <w:t>е</w:t>
            </w:r>
            <w:r w:rsidRPr="00022764">
              <w:rPr>
                <w:rFonts w:ascii="Arial" w:hAnsi="Arial" w:cs="Arial"/>
                <w:sz w:val="22"/>
                <w:szCs w:val="22"/>
              </w:rPr>
              <w:t>дел измер.</w:t>
            </w:r>
          </w:p>
        </w:tc>
        <w:tc>
          <w:tcPr>
            <w:tcW w:w="879" w:type="dxa"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Кл. точн.,</w:t>
            </w:r>
          </w:p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цена дел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569" w:type="dxa"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На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 w:rsidRPr="00022764">
              <w:rPr>
                <w:rFonts w:ascii="Arial" w:hAnsi="Arial" w:cs="Arial"/>
                <w:sz w:val="22"/>
                <w:szCs w:val="22"/>
              </w:rPr>
              <w:t>вание и тип СИТ</w:t>
            </w:r>
          </w:p>
        </w:tc>
      </w:tr>
      <w:tr w:rsidR="00AD2085" w:rsidRPr="00022764" w:rsidTr="00AD2085">
        <w:trPr>
          <w:trHeight w:val="525"/>
        </w:trPr>
        <w:tc>
          <w:tcPr>
            <w:tcW w:w="540" w:type="dxa"/>
            <w:vAlign w:val="center"/>
          </w:tcPr>
          <w:p w:rsidR="00AD2085" w:rsidRPr="00EB3CDA" w:rsidRDefault="00AD2085" w:rsidP="00C868CE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4.5</w:t>
            </w:r>
          </w:p>
        </w:tc>
        <w:tc>
          <w:tcPr>
            <w:tcW w:w="1980" w:type="dxa"/>
          </w:tcPr>
          <w:p w:rsidR="00AD2085" w:rsidRPr="00EB3CDA" w:rsidRDefault="00AD2085" w:rsidP="00C868C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F111. Расход сухого воздуха на цеховые н</w:t>
            </w:r>
            <w:r w:rsidRPr="00EB3CDA">
              <w:rPr>
                <w:rFonts w:ascii="Arial" w:hAnsi="Arial" w:cs="Arial"/>
                <w:sz w:val="23"/>
                <w:szCs w:val="23"/>
              </w:rPr>
              <w:t>у</w:t>
            </w:r>
            <w:r w:rsidRPr="00EB3CDA">
              <w:rPr>
                <w:rFonts w:ascii="Arial" w:hAnsi="Arial" w:cs="Arial"/>
                <w:sz w:val="23"/>
                <w:szCs w:val="23"/>
              </w:rPr>
              <w:t>жды</w:t>
            </w:r>
          </w:p>
        </w:tc>
        <w:tc>
          <w:tcPr>
            <w:tcW w:w="720" w:type="dxa"/>
            <w:vAlign w:val="center"/>
          </w:tcPr>
          <w:p w:rsidR="00AD2085" w:rsidRPr="00EB3CDA" w:rsidRDefault="00AD2085" w:rsidP="00A82A5B">
            <w:pPr>
              <w:pStyle w:val="a3"/>
              <w:ind w:left="-97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Сто</w:t>
            </w:r>
            <w:r w:rsidRPr="00EB3CDA">
              <w:rPr>
                <w:rFonts w:ascii="Arial" w:hAnsi="Arial" w:cs="Arial"/>
                <w:sz w:val="23"/>
                <w:szCs w:val="23"/>
              </w:rPr>
              <w:t>й</w:t>
            </w:r>
            <w:r w:rsidRPr="00EB3CDA">
              <w:rPr>
                <w:rFonts w:ascii="Arial" w:hAnsi="Arial" w:cs="Arial"/>
                <w:sz w:val="23"/>
                <w:szCs w:val="23"/>
              </w:rPr>
              <w:t>ка пр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обр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зов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телей</w:t>
            </w:r>
          </w:p>
        </w:tc>
        <w:tc>
          <w:tcPr>
            <w:tcW w:w="1008" w:type="dxa"/>
          </w:tcPr>
          <w:p w:rsidR="00AD2085" w:rsidRDefault="00AD2085" w:rsidP="00A82A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AD2085" w:rsidRPr="00022764" w:rsidRDefault="00AD2085" w:rsidP="00A82A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AD2085" w:rsidRDefault="00AD2085" w:rsidP="00455FE1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AD2085" w:rsidRDefault="00AD2085" w:rsidP="00455FE1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AD2085" w:rsidRDefault="00AD2085" w:rsidP="00455FE1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AD2085" w:rsidRDefault="00AD2085" w:rsidP="00455FE1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нм</w:t>
            </w:r>
            <w:r w:rsidRPr="00EB3CDA">
              <w:rPr>
                <w:rFonts w:ascii="Arial" w:hAnsi="Arial" w:cs="Arial"/>
                <w:sz w:val="23"/>
                <w:szCs w:val="23"/>
                <w:vertAlign w:val="superscript"/>
              </w:rPr>
              <w:t>3</w:t>
            </w:r>
            <w:r>
              <w:rPr>
                <w:rFonts w:ascii="Arial" w:hAnsi="Arial" w:cs="Arial"/>
                <w:sz w:val="23"/>
                <w:szCs w:val="23"/>
              </w:rPr>
              <w:t>/ч</w:t>
            </w:r>
          </w:p>
          <w:p w:rsidR="00AD2085" w:rsidRDefault="00AD2085" w:rsidP="00455FE1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AD2085" w:rsidRDefault="00AD2085" w:rsidP="00455FE1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AD2085" w:rsidRPr="00EB3CDA" w:rsidRDefault="00AD2085" w:rsidP="00EA231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кПа</w:t>
            </w:r>
          </w:p>
        </w:tc>
        <w:tc>
          <w:tcPr>
            <w:tcW w:w="900" w:type="dxa"/>
            <w:vAlign w:val="center"/>
          </w:tcPr>
          <w:p w:rsidR="00AD2085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0-</w:t>
            </w:r>
            <w:r w:rsidRPr="00EB3CDA">
              <w:rPr>
                <w:rFonts w:ascii="Arial" w:hAnsi="Arial" w:cs="Arial"/>
                <w:sz w:val="23"/>
                <w:szCs w:val="23"/>
              </w:rPr>
              <w:t>25000</w:t>
            </w:r>
          </w:p>
          <w:p w:rsidR="00AD2085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AD2085" w:rsidRPr="00EB3CDA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AD2085" w:rsidRPr="00EB3CDA" w:rsidRDefault="00AD2085" w:rsidP="00455FE1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0-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4 </w:t>
            </w:r>
          </w:p>
        </w:tc>
        <w:tc>
          <w:tcPr>
            <w:tcW w:w="879" w:type="dxa"/>
          </w:tcPr>
          <w:p w:rsidR="00AD2085" w:rsidRPr="00EB3CDA" w:rsidRDefault="00AD2085" w:rsidP="00A82A5B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класс то</w:t>
            </w:r>
            <w:r w:rsidRPr="00EB3CDA">
              <w:rPr>
                <w:rFonts w:ascii="Arial" w:hAnsi="Arial" w:cs="Arial"/>
                <w:sz w:val="23"/>
                <w:szCs w:val="23"/>
              </w:rPr>
              <w:t>ч</w:t>
            </w:r>
            <w:r w:rsidRPr="00EB3CDA">
              <w:rPr>
                <w:rFonts w:ascii="Arial" w:hAnsi="Arial" w:cs="Arial"/>
                <w:sz w:val="23"/>
                <w:szCs w:val="23"/>
              </w:rPr>
              <w:t>ности 0,5</w:t>
            </w:r>
          </w:p>
        </w:tc>
        <w:tc>
          <w:tcPr>
            <w:tcW w:w="1569" w:type="dxa"/>
          </w:tcPr>
          <w:p w:rsidR="00AD2085" w:rsidRPr="00AD2085" w:rsidRDefault="00AD2085" w:rsidP="00AD2085">
            <w:pPr>
              <w:rPr>
                <w:rFonts w:ascii="Arial" w:hAnsi="Arial" w:cs="Arial"/>
                <w:sz w:val="22"/>
                <w:szCs w:val="22"/>
              </w:rPr>
            </w:pPr>
            <w:r w:rsidRPr="00AD2085">
              <w:rPr>
                <w:rFonts w:ascii="Arial" w:hAnsi="Arial" w:cs="Arial"/>
                <w:sz w:val="22"/>
                <w:szCs w:val="22"/>
              </w:rPr>
              <w:t>Измерит. преобраз</w:t>
            </w:r>
            <w:r w:rsidRPr="00AD2085">
              <w:rPr>
                <w:rFonts w:ascii="Arial" w:hAnsi="Arial" w:cs="Arial"/>
                <w:sz w:val="22"/>
                <w:szCs w:val="22"/>
              </w:rPr>
              <w:t>о</w:t>
            </w:r>
            <w:r w:rsidRPr="00AD2085">
              <w:rPr>
                <w:rFonts w:ascii="Arial" w:hAnsi="Arial" w:cs="Arial"/>
                <w:sz w:val="22"/>
                <w:szCs w:val="22"/>
              </w:rPr>
              <w:t>ватель да</w:t>
            </w:r>
            <w:r w:rsidRPr="00AD2085">
              <w:rPr>
                <w:rFonts w:ascii="Arial" w:hAnsi="Arial" w:cs="Arial"/>
                <w:sz w:val="22"/>
                <w:szCs w:val="22"/>
              </w:rPr>
              <w:t>в</w:t>
            </w:r>
            <w:r w:rsidRPr="00AD2085">
              <w:rPr>
                <w:rFonts w:ascii="Arial" w:hAnsi="Arial" w:cs="Arial"/>
                <w:sz w:val="22"/>
                <w:szCs w:val="22"/>
              </w:rPr>
              <w:t>ления «Ме</w:t>
            </w:r>
            <w:r w:rsidRPr="00AD2085">
              <w:rPr>
                <w:rFonts w:ascii="Arial" w:hAnsi="Arial" w:cs="Arial"/>
                <w:sz w:val="22"/>
                <w:szCs w:val="22"/>
              </w:rPr>
              <w:t>т</w:t>
            </w:r>
            <w:r w:rsidRPr="00AD2085">
              <w:rPr>
                <w:rFonts w:ascii="Arial" w:hAnsi="Arial" w:cs="Arial"/>
                <w:sz w:val="22"/>
                <w:szCs w:val="22"/>
              </w:rPr>
              <w:t>ран-22» с вых. сигн</w:t>
            </w:r>
            <w:r w:rsidRPr="00AD2085">
              <w:rPr>
                <w:rFonts w:ascii="Arial" w:hAnsi="Arial" w:cs="Arial"/>
                <w:sz w:val="22"/>
                <w:szCs w:val="22"/>
              </w:rPr>
              <w:t>а</w:t>
            </w:r>
            <w:r w:rsidRPr="00AD2085">
              <w:rPr>
                <w:rFonts w:ascii="Arial" w:hAnsi="Arial" w:cs="Arial"/>
                <w:sz w:val="22"/>
                <w:szCs w:val="22"/>
              </w:rPr>
              <w:t>лом на ко</w:t>
            </w:r>
            <w:r w:rsidRPr="00AD2085">
              <w:rPr>
                <w:rFonts w:ascii="Arial" w:hAnsi="Arial" w:cs="Arial"/>
                <w:sz w:val="22"/>
                <w:szCs w:val="22"/>
              </w:rPr>
              <w:t>н</w:t>
            </w:r>
            <w:r w:rsidRPr="00AD2085">
              <w:rPr>
                <w:rFonts w:ascii="Arial" w:hAnsi="Arial" w:cs="Arial"/>
                <w:sz w:val="22"/>
                <w:szCs w:val="22"/>
              </w:rPr>
              <w:t>троллер</w:t>
            </w:r>
          </w:p>
        </w:tc>
      </w:tr>
      <w:tr w:rsidR="00AD2085" w:rsidRPr="00022764" w:rsidTr="00AD2085">
        <w:trPr>
          <w:trHeight w:val="525"/>
        </w:trPr>
        <w:tc>
          <w:tcPr>
            <w:tcW w:w="540" w:type="dxa"/>
            <w:vAlign w:val="center"/>
          </w:tcPr>
          <w:p w:rsidR="00AD2085" w:rsidRPr="00EB3CDA" w:rsidRDefault="00AD2085" w:rsidP="00C868CE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4.6</w:t>
            </w:r>
          </w:p>
        </w:tc>
        <w:tc>
          <w:tcPr>
            <w:tcW w:w="1980" w:type="dxa"/>
          </w:tcPr>
          <w:p w:rsidR="00AD2085" w:rsidRPr="00EB3CDA" w:rsidRDefault="00AD2085" w:rsidP="00C868C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F115. Расход сухого воздуха в электронагр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ватель АП108</w:t>
            </w:r>
          </w:p>
        </w:tc>
        <w:tc>
          <w:tcPr>
            <w:tcW w:w="720" w:type="dxa"/>
            <w:vAlign w:val="center"/>
          </w:tcPr>
          <w:p w:rsidR="00AD2085" w:rsidRPr="00EB3CDA" w:rsidRDefault="00AD2085" w:rsidP="00A82A5B">
            <w:pPr>
              <w:pStyle w:val="a3"/>
              <w:ind w:left="-97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Сто</w:t>
            </w:r>
            <w:r w:rsidRPr="00EB3CDA">
              <w:rPr>
                <w:rFonts w:ascii="Arial" w:hAnsi="Arial" w:cs="Arial"/>
                <w:sz w:val="23"/>
                <w:szCs w:val="23"/>
              </w:rPr>
              <w:t>й</w:t>
            </w:r>
            <w:r w:rsidRPr="00EB3CDA">
              <w:rPr>
                <w:rFonts w:ascii="Arial" w:hAnsi="Arial" w:cs="Arial"/>
                <w:sz w:val="23"/>
                <w:szCs w:val="23"/>
              </w:rPr>
              <w:t>ка пр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обр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зов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телей</w:t>
            </w:r>
          </w:p>
        </w:tc>
        <w:tc>
          <w:tcPr>
            <w:tcW w:w="1008" w:type="dxa"/>
          </w:tcPr>
          <w:p w:rsidR="00AD2085" w:rsidRDefault="00AD2085" w:rsidP="00A82A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AD2085" w:rsidRPr="00022764" w:rsidRDefault="00AD2085" w:rsidP="00A82A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AD2085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AD2085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AD2085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нм</w:t>
            </w:r>
            <w:r w:rsidRPr="00EB3CDA">
              <w:rPr>
                <w:rFonts w:ascii="Arial" w:hAnsi="Arial" w:cs="Arial"/>
                <w:sz w:val="23"/>
                <w:szCs w:val="23"/>
                <w:vertAlign w:val="superscript"/>
              </w:rPr>
              <w:t>3</w:t>
            </w:r>
            <w:r>
              <w:rPr>
                <w:rFonts w:ascii="Arial" w:hAnsi="Arial" w:cs="Arial"/>
                <w:sz w:val="23"/>
                <w:szCs w:val="23"/>
              </w:rPr>
              <w:t>/ч</w:t>
            </w:r>
          </w:p>
          <w:p w:rsidR="00AD2085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AD2085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AD2085" w:rsidRPr="00EB3CDA" w:rsidRDefault="00AD2085" w:rsidP="008500C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кПа</w:t>
            </w:r>
          </w:p>
        </w:tc>
        <w:tc>
          <w:tcPr>
            <w:tcW w:w="900" w:type="dxa"/>
            <w:vAlign w:val="center"/>
          </w:tcPr>
          <w:p w:rsidR="00AD2085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0-</w:t>
            </w:r>
            <w:r w:rsidRPr="00EB3CDA">
              <w:rPr>
                <w:rFonts w:ascii="Arial" w:hAnsi="Arial" w:cs="Arial"/>
                <w:sz w:val="23"/>
                <w:szCs w:val="23"/>
              </w:rPr>
              <w:t>800</w:t>
            </w:r>
          </w:p>
          <w:p w:rsidR="00AD2085" w:rsidRPr="00EB3CDA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 </w:t>
            </w:r>
          </w:p>
          <w:p w:rsidR="00AD2085" w:rsidRPr="00EB3CDA" w:rsidRDefault="00AD2085" w:rsidP="00455FE1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0-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6,3 </w:t>
            </w:r>
          </w:p>
        </w:tc>
        <w:tc>
          <w:tcPr>
            <w:tcW w:w="879" w:type="dxa"/>
          </w:tcPr>
          <w:p w:rsidR="00AD2085" w:rsidRPr="00EB3CDA" w:rsidRDefault="00AD2085" w:rsidP="00A82A5B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класс то</w:t>
            </w:r>
            <w:r w:rsidRPr="00EB3CDA">
              <w:rPr>
                <w:rFonts w:ascii="Arial" w:hAnsi="Arial" w:cs="Arial"/>
                <w:sz w:val="23"/>
                <w:szCs w:val="23"/>
              </w:rPr>
              <w:t>ч</w:t>
            </w:r>
            <w:r w:rsidRPr="00EB3CDA">
              <w:rPr>
                <w:rFonts w:ascii="Arial" w:hAnsi="Arial" w:cs="Arial"/>
                <w:sz w:val="23"/>
                <w:szCs w:val="23"/>
              </w:rPr>
              <w:t>ности 0,5</w:t>
            </w:r>
          </w:p>
        </w:tc>
        <w:tc>
          <w:tcPr>
            <w:tcW w:w="1569" w:type="dxa"/>
          </w:tcPr>
          <w:p w:rsidR="00AD2085" w:rsidRPr="00AD2085" w:rsidRDefault="00AD2085" w:rsidP="00AD2085">
            <w:pPr>
              <w:rPr>
                <w:rFonts w:ascii="Arial" w:hAnsi="Arial" w:cs="Arial"/>
                <w:sz w:val="22"/>
                <w:szCs w:val="22"/>
              </w:rPr>
            </w:pPr>
            <w:r w:rsidRPr="00AD2085">
              <w:rPr>
                <w:rFonts w:ascii="Arial" w:hAnsi="Arial" w:cs="Arial"/>
                <w:sz w:val="22"/>
                <w:szCs w:val="22"/>
              </w:rPr>
              <w:t>Измерит. преобраз</w:t>
            </w:r>
            <w:r w:rsidRPr="00AD2085">
              <w:rPr>
                <w:rFonts w:ascii="Arial" w:hAnsi="Arial" w:cs="Arial"/>
                <w:sz w:val="22"/>
                <w:szCs w:val="22"/>
              </w:rPr>
              <w:t>о</w:t>
            </w:r>
            <w:r w:rsidRPr="00AD2085">
              <w:rPr>
                <w:rFonts w:ascii="Arial" w:hAnsi="Arial" w:cs="Arial"/>
                <w:sz w:val="22"/>
                <w:szCs w:val="22"/>
              </w:rPr>
              <w:t>ватель да</w:t>
            </w:r>
            <w:r w:rsidRPr="00AD2085">
              <w:rPr>
                <w:rFonts w:ascii="Arial" w:hAnsi="Arial" w:cs="Arial"/>
                <w:sz w:val="22"/>
                <w:szCs w:val="22"/>
              </w:rPr>
              <w:t>в</w:t>
            </w:r>
            <w:r w:rsidRPr="00AD2085">
              <w:rPr>
                <w:rFonts w:ascii="Arial" w:hAnsi="Arial" w:cs="Arial"/>
                <w:sz w:val="22"/>
                <w:szCs w:val="22"/>
              </w:rPr>
              <w:t>ления «Ме</w:t>
            </w:r>
            <w:r w:rsidRPr="00AD2085">
              <w:rPr>
                <w:rFonts w:ascii="Arial" w:hAnsi="Arial" w:cs="Arial"/>
                <w:sz w:val="22"/>
                <w:szCs w:val="22"/>
              </w:rPr>
              <w:t>т</w:t>
            </w:r>
            <w:r w:rsidRPr="00AD2085">
              <w:rPr>
                <w:rFonts w:ascii="Arial" w:hAnsi="Arial" w:cs="Arial"/>
                <w:sz w:val="22"/>
                <w:szCs w:val="22"/>
              </w:rPr>
              <w:t>ран-22» с вых. сигн</w:t>
            </w:r>
            <w:r w:rsidRPr="00AD2085">
              <w:rPr>
                <w:rFonts w:ascii="Arial" w:hAnsi="Arial" w:cs="Arial"/>
                <w:sz w:val="22"/>
                <w:szCs w:val="22"/>
              </w:rPr>
              <w:t>а</w:t>
            </w:r>
            <w:r w:rsidRPr="00AD2085">
              <w:rPr>
                <w:rFonts w:ascii="Arial" w:hAnsi="Arial" w:cs="Arial"/>
                <w:sz w:val="22"/>
                <w:szCs w:val="22"/>
              </w:rPr>
              <w:t>лом на ко</w:t>
            </w:r>
            <w:r w:rsidRPr="00AD2085">
              <w:rPr>
                <w:rFonts w:ascii="Arial" w:hAnsi="Arial" w:cs="Arial"/>
                <w:sz w:val="22"/>
                <w:szCs w:val="22"/>
              </w:rPr>
              <w:t>н</w:t>
            </w:r>
            <w:r w:rsidRPr="00AD2085">
              <w:rPr>
                <w:rFonts w:ascii="Arial" w:hAnsi="Arial" w:cs="Arial"/>
                <w:sz w:val="22"/>
                <w:szCs w:val="22"/>
              </w:rPr>
              <w:t>троллер</w:t>
            </w:r>
          </w:p>
        </w:tc>
      </w:tr>
      <w:tr w:rsidR="00AD2085" w:rsidRPr="00022764" w:rsidTr="00AD2085">
        <w:trPr>
          <w:trHeight w:val="525"/>
        </w:trPr>
        <w:tc>
          <w:tcPr>
            <w:tcW w:w="540" w:type="dxa"/>
            <w:vAlign w:val="center"/>
          </w:tcPr>
          <w:p w:rsidR="00AD2085" w:rsidRPr="00EB3CDA" w:rsidRDefault="00AD2085" w:rsidP="00C868CE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4.7</w:t>
            </w:r>
          </w:p>
        </w:tc>
        <w:tc>
          <w:tcPr>
            <w:tcW w:w="1980" w:type="dxa"/>
          </w:tcPr>
          <w:p w:rsidR="00AD2085" w:rsidRPr="00EB3CDA" w:rsidRDefault="00AD2085" w:rsidP="00C868C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  <w:lang w:val="en-US"/>
              </w:rPr>
              <w:t>F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301. Расход воздуха из БКО </w:t>
            </w:r>
          </w:p>
        </w:tc>
        <w:tc>
          <w:tcPr>
            <w:tcW w:w="720" w:type="dxa"/>
            <w:vAlign w:val="center"/>
          </w:tcPr>
          <w:p w:rsidR="00AD2085" w:rsidRPr="00EB3CDA" w:rsidRDefault="00AD2085" w:rsidP="00A82A5B">
            <w:pPr>
              <w:pStyle w:val="a3"/>
              <w:ind w:left="-97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Сто</w:t>
            </w:r>
            <w:r w:rsidRPr="00EB3CDA">
              <w:rPr>
                <w:rFonts w:ascii="Arial" w:hAnsi="Arial" w:cs="Arial"/>
                <w:sz w:val="23"/>
                <w:szCs w:val="23"/>
              </w:rPr>
              <w:t>й</w:t>
            </w:r>
            <w:r w:rsidRPr="00EB3CDA">
              <w:rPr>
                <w:rFonts w:ascii="Arial" w:hAnsi="Arial" w:cs="Arial"/>
                <w:sz w:val="23"/>
                <w:szCs w:val="23"/>
              </w:rPr>
              <w:t>ка пр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обр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зов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телей</w:t>
            </w:r>
          </w:p>
        </w:tc>
        <w:tc>
          <w:tcPr>
            <w:tcW w:w="1008" w:type="dxa"/>
          </w:tcPr>
          <w:p w:rsidR="00AD2085" w:rsidRDefault="00AD2085" w:rsidP="00A82A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AD2085" w:rsidRPr="00022764" w:rsidRDefault="00AD2085" w:rsidP="00A82A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AD2085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AD2085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AD2085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нм</w:t>
            </w:r>
            <w:r w:rsidRPr="00EB3CDA">
              <w:rPr>
                <w:rFonts w:ascii="Arial" w:hAnsi="Arial" w:cs="Arial"/>
                <w:sz w:val="23"/>
                <w:szCs w:val="23"/>
                <w:vertAlign w:val="superscript"/>
              </w:rPr>
              <w:t>3</w:t>
            </w:r>
            <w:r>
              <w:rPr>
                <w:rFonts w:ascii="Arial" w:hAnsi="Arial" w:cs="Arial"/>
                <w:sz w:val="23"/>
                <w:szCs w:val="23"/>
              </w:rPr>
              <w:t>/ч</w:t>
            </w:r>
          </w:p>
          <w:p w:rsidR="00AD2085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AD2085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AD2085" w:rsidRPr="00EB3CDA" w:rsidRDefault="00AD2085" w:rsidP="008500C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кПа</w:t>
            </w:r>
          </w:p>
        </w:tc>
        <w:tc>
          <w:tcPr>
            <w:tcW w:w="900" w:type="dxa"/>
            <w:vAlign w:val="center"/>
          </w:tcPr>
          <w:p w:rsidR="00AD2085" w:rsidRPr="00EB3CDA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0-</w:t>
            </w:r>
            <w:r w:rsidRPr="00EB3CDA">
              <w:rPr>
                <w:rFonts w:ascii="Arial" w:hAnsi="Arial" w:cs="Arial"/>
                <w:sz w:val="23"/>
                <w:szCs w:val="23"/>
              </w:rPr>
              <w:t>250000</w:t>
            </w:r>
          </w:p>
          <w:p w:rsidR="00AD2085" w:rsidRPr="00EB3CDA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AD2085" w:rsidRPr="00EB3CDA" w:rsidRDefault="00AD2085" w:rsidP="00455FE1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0-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4 </w:t>
            </w:r>
          </w:p>
        </w:tc>
        <w:tc>
          <w:tcPr>
            <w:tcW w:w="879" w:type="dxa"/>
          </w:tcPr>
          <w:p w:rsidR="00AD2085" w:rsidRPr="00EB3CDA" w:rsidRDefault="00AD2085" w:rsidP="00A82A5B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класс то</w:t>
            </w:r>
            <w:r w:rsidRPr="00EB3CDA">
              <w:rPr>
                <w:rFonts w:ascii="Arial" w:hAnsi="Arial" w:cs="Arial"/>
                <w:sz w:val="23"/>
                <w:szCs w:val="23"/>
              </w:rPr>
              <w:t>ч</w:t>
            </w:r>
            <w:r w:rsidRPr="00EB3CDA">
              <w:rPr>
                <w:rFonts w:ascii="Arial" w:hAnsi="Arial" w:cs="Arial"/>
                <w:sz w:val="23"/>
                <w:szCs w:val="23"/>
              </w:rPr>
              <w:t>ности 0,5</w:t>
            </w:r>
          </w:p>
        </w:tc>
        <w:tc>
          <w:tcPr>
            <w:tcW w:w="1569" w:type="dxa"/>
          </w:tcPr>
          <w:p w:rsidR="00AD2085" w:rsidRPr="00AD2085" w:rsidRDefault="00AD2085" w:rsidP="00AD2085">
            <w:pPr>
              <w:rPr>
                <w:rFonts w:ascii="Arial" w:hAnsi="Arial" w:cs="Arial"/>
                <w:sz w:val="22"/>
                <w:szCs w:val="22"/>
              </w:rPr>
            </w:pPr>
            <w:r w:rsidRPr="00AD2085">
              <w:rPr>
                <w:rFonts w:ascii="Arial" w:hAnsi="Arial" w:cs="Arial"/>
                <w:sz w:val="22"/>
                <w:szCs w:val="22"/>
              </w:rPr>
              <w:t>Измерит. преобраз</w:t>
            </w:r>
            <w:r w:rsidRPr="00AD2085">
              <w:rPr>
                <w:rFonts w:ascii="Arial" w:hAnsi="Arial" w:cs="Arial"/>
                <w:sz w:val="22"/>
                <w:szCs w:val="22"/>
              </w:rPr>
              <w:t>о</w:t>
            </w:r>
            <w:r w:rsidRPr="00AD2085">
              <w:rPr>
                <w:rFonts w:ascii="Arial" w:hAnsi="Arial" w:cs="Arial"/>
                <w:sz w:val="22"/>
                <w:szCs w:val="22"/>
              </w:rPr>
              <w:t>ватель да</w:t>
            </w:r>
            <w:r w:rsidRPr="00AD2085">
              <w:rPr>
                <w:rFonts w:ascii="Arial" w:hAnsi="Arial" w:cs="Arial"/>
                <w:sz w:val="22"/>
                <w:szCs w:val="22"/>
              </w:rPr>
              <w:t>в</w:t>
            </w:r>
            <w:r w:rsidRPr="00AD2085">
              <w:rPr>
                <w:rFonts w:ascii="Arial" w:hAnsi="Arial" w:cs="Arial"/>
                <w:sz w:val="22"/>
                <w:szCs w:val="22"/>
              </w:rPr>
              <w:t>ления «Ме</w:t>
            </w:r>
            <w:r w:rsidRPr="00AD2085">
              <w:rPr>
                <w:rFonts w:ascii="Arial" w:hAnsi="Arial" w:cs="Arial"/>
                <w:sz w:val="22"/>
                <w:szCs w:val="22"/>
              </w:rPr>
              <w:t>т</w:t>
            </w:r>
            <w:r w:rsidRPr="00AD2085">
              <w:rPr>
                <w:rFonts w:ascii="Arial" w:hAnsi="Arial" w:cs="Arial"/>
                <w:sz w:val="22"/>
                <w:szCs w:val="22"/>
              </w:rPr>
              <w:t>ран-22» с вых. сигн</w:t>
            </w:r>
            <w:r w:rsidRPr="00AD2085">
              <w:rPr>
                <w:rFonts w:ascii="Arial" w:hAnsi="Arial" w:cs="Arial"/>
                <w:sz w:val="22"/>
                <w:szCs w:val="22"/>
              </w:rPr>
              <w:t>а</w:t>
            </w:r>
            <w:r w:rsidRPr="00AD2085">
              <w:rPr>
                <w:rFonts w:ascii="Arial" w:hAnsi="Arial" w:cs="Arial"/>
                <w:sz w:val="22"/>
                <w:szCs w:val="22"/>
              </w:rPr>
              <w:t>лом на ко</w:t>
            </w:r>
            <w:r w:rsidRPr="00AD2085">
              <w:rPr>
                <w:rFonts w:ascii="Arial" w:hAnsi="Arial" w:cs="Arial"/>
                <w:sz w:val="22"/>
                <w:szCs w:val="22"/>
              </w:rPr>
              <w:t>н</w:t>
            </w:r>
            <w:r w:rsidRPr="00AD2085">
              <w:rPr>
                <w:rFonts w:ascii="Arial" w:hAnsi="Arial" w:cs="Arial"/>
                <w:sz w:val="22"/>
                <w:szCs w:val="22"/>
              </w:rPr>
              <w:t>троллер</w:t>
            </w:r>
          </w:p>
        </w:tc>
      </w:tr>
      <w:tr w:rsidR="00AD2085" w:rsidRPr="00022764" w:rsidTr="00AD2085">
        <w:trPr>
          <w:trHeight w:val="1949"/>
        </w:trPr>
        <w:tc>
          <w:tcPr>
            <w:tcW w:w="540" w:type="dxa"/>
            <w:vAlign w:val="center"/>
          </w:tcPr>
          <w:p w:rsidR="00AD2085" w:rsidRPr="00EB3CDA" w:rsidRDefault="00AD2085" w:rsidP="00C868CE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4.8</w:t>
            </w:r>
          </w:p>
        </w:tc>
        <w:tc>
          <w:tcPr>
            <w:tcW w:w="1980" w:type="dxa"/>
          </w:tcPr>
          <w:p w:rsidR="00AD2085" w:rsidRPr="00EB3CDA" w:rsidRDefault="00AD2085" w:rsidP="00C868C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  <w:lang w:val="en-US"/>
              </w:rPr>
              <w:t>F</w:t>
            </w:r>
            <w:r w:rsidRPr="00EB3CDA">
              <w:rPr>
                <w:rFonts w:ascii="Arial" w:hAnsi="Arial" w:cs="Arial"/>
                <w:sz w:val="23"/>
                <w:szCs w:val="23"/>
              </w:rPr>
              <w:t>303. Расход кислорода п</w:t>
            </w:r>
            <w:r w:rsidRPr="00EB3CDA">
              <w:rPr>
                <w:rFonts w:ascii="Arial" w:hAnsi="Arial" w:cs="Arial"/>
                <w:sz w:val="23"/>
                <w:szCs w:val="23"/>
              </w:rPr>
              <w:t>о</w:t>
            </w:r>
            <w:r w:rsidRPr="00EB3CDA">
              <w:rPr>
                <w:rFonts w:ascii="Arial" w:hAnsi="Arial" w:cs="Arial"/>
                <w:sz w:val="23"/>
                <w:szCs w:val="23"/>
              </w:rPr>
              <w:t>требителю</w:t>
            </w:r>
          </w:p>
        </w:tc>
        <w:tc>
          <w:tcPr>
            <w:tcW w:w="720" w:type="dxa"/>
            <w:vAlign w:val="center"/>
          </w:tcPr>
          <w:p w:rsidR="00AD2085" w:rsidRPr="00EB3CDA" w:rsidRDefault="00AD2085" w:rsidP="00A82A5B">
            <w:pPr>
              <w:pStyle w:val="21"/>
              <w:ind w:left="-97" w:right="-108"/>
              <w:rPr>
                <w:rFonts w:ascii="Arial" w:hAnsi="Arial" w:cs="Arial"/>
                <w:b w:val="0"/>
                <w:caps w:val="0"/>
                <w:sz w:val="23"/>
                <w:szCs w:val="23"/>
              </w:rPr>
            </w:pP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Сто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й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ка пр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обр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зов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телей</w:t>
            </w:r>
          </w:p>
        </w:tc>
        <w:tc>
          <w:tcPr>
            <w:tcW w:w="1008" w:type="dxa"/>
          </w:tcPr>
          <w:p w:rsidR="00AD2085" w:rsidRDefault="00AD2085" w:rsidP="00A82A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AD2085" w:rsidRPr="00022764" w:rsidRDefault="00AD2085" w:rsidP="00A82A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AD2085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AD2085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AD2085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нм</w:t>
            </w:r>
            <w:r w:rsidRPr="00EB3CDA">
              <w:rPr>
                <w:rFonts w:ascii="Arial" w:hAnsi="Arial" w:cs="Arial"/>
                <w:sz w:val="23"/>
                <w:szCs w:val="23"/>
                <w:vertAlign w:val="superscript"/>
              </w:rPr>
              <w:t>3</w:t>
            </w:r>
            <w:r>
              <w:rPr>
                <w:rFonts w:ascii="Arial" w:hAnsi="Arial" w:cs="Arial"/>
                <w:sz w:val="23"/>
                <w:szCs w:val="23"/>
              </w:rPr>
              <w:t>/ч</w:t>
            </w:r>
          </w:p>
          <w:p w:rsidR="00AD2085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AD2085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AD2085" w:rsidRPr="00EB3CDA" w:rsidRDefault="00AD2085" w:rsidP="008500C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кПа</w:t>
            </w:r>
          </w:p>
        </w:tc>
        <w:tc>
          <w:tcPr>
            <w:tcW w:w="900" w:type="dxa"/>
            <w:vAlign w:val="center"/>
          </w:tcPr>
          <w:p w:rsidR="00AD2085" w:rsidRPr="00EB3CDA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0-</w:t>
            </w:r>
            <w:r w:rsidRPr="00EB3CDA">
              <w:rPr>
                <w:rFonts w:ascii="Arial" w:hAnsi="Arial" w:cs="Arial"/>
                <w:sz w:val="23"/>
                <w:szCs w:val="23"/>
              </w:rPr>
              <w:t>50000</w:t>
            </w:r>
          </w:p>
          <w:p w:rsidR="00AD2085" w:rsidRPr="00EB3CDA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AD2085" w:rsidRPr="00EB3CDA" w:rsidRDefault="00AD2085" w:rsidP="00455FE1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0-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2,5 </w:t>
            </w:r>
          </w:p>
        </w:tc>
        <w:tc>
          <w:tcPr>
            <w:tcW w:w="879" w:type="dxa"/>
          </w:tcPr>
          <w:p w:rsidR="00AD2085" w:rsidRPr="00EB3CDA" w:rsidRDefault="00AD2085" w:rsidP="00A82A5B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класс то</w:t>
            </w:r>
            <w:r w:rsidRPr="00EB3CDA">
              <w:rPr>
                <w:rFonts w:ascii="Arial" w:hAnsi="Arial" w:cs="Arial"/>
                <w:sz w:val="23"/>
                <w:szCs w:val="23"/>
              </w:rPr>
              <w:t>ч</w:t>
            </w:r>
            <w:r w:rsidRPr="00EB3CDA">
              <w:rPr>
                <w:rFonts w:ascii="Arial" w:hAnsi="Arial" w:cs="Arial"/>
                <w:sz w:val="23"/>
                <w:szCs w:val="23"/>
              </w:rPr>
              <w:t>ности 0,5</w:t>
            </w:r>
          </w:p>
        </w:tc>
        <w:tc>
          <w:tcPr>
            <w:tcW w:w="1569" w:type="dxa"/>
          </w:tcPr>
          <w:p w:rsidR="00AD2085" w:rsidRPr="00AD2085" w:rsidRDefault="00AD2085" w:rsidP="00AD2085">
            <w:pPr>
              <w:rPr>
                <w:rFonts w:ascii="Arial" w:hAnsi="Arial" w:cs="Arial"/>
                <w:sz w:val="22"/>
                <w:szCs w:val="22"/>
              </w:rPr>
            </w:pPr>
            <w:r w:rsidRPr="00AD2085">
              <w:rPr>
                <w:rFonts w:ascii="Arial" w:hAnsi="Arial" w:cs="Arial"/>
                <w:sz w:val="22"/>
                <w:szCs w:val="22"/>
              </w:rPr>
              <w:t>Измер</w:t>
            </w:r>
            <w:r w:rsidRPr="00AD2085">
              <w:rPr>
                <w:rFonts w:ascii="Arial" w:hAnsi="Arial" w:cs="Arial"/>
                <w:sz w:val="22"/>
                <w:szCs w:val="22"/>
              </w:rPr>
              <w:t>и</w:t>
            </w:r>
            <w:r w:rsidRPr="00AD2085">
              <w:rPr>
                <w:rFonts w:ascii="Arial" w:hAnsi="Arial" w:cs="Arial"/>
                <w:sz w:val="22"/>
                <w:szCs w:val="22"/>
              </w:rPr>
              <w:t>тельный преобраз</w:t>
            </w:r>
            <w:r w:rsidRPr="00AD2085">
              <w:rPr>
                <w:rFonts w:ascii="Arial" w:hAnsi="Arial" w:cs="Arial"/>
                <w:sz w:val="22"/>
                <w:szCs w:val="22"/>
              </w:rPr>
              <w:t>о</w:t>
            </w:r>
            <w:r w:rsidRPr="00AD2085">
              <w:rPr>
                <w:rFonts w:ascii="Arial" w:hAnsi="Arial" w:cs="Arial"/>
                <w:sz w:val="22"/>
                <w:szCs w:val="22"/>
              </w:rPr>
              <w:t>ватель да</w:t>
            </w:r>
            <w:r w:rsidRPr="00AD2085">
              <w:rPr>
                <w:rFonts w:ascii="Arial" w:hAnsi="Arial" w:cs="Arial"/>
                <w:sz w:val="22"/>
                <w:szCs w:val="22"/>
              </w:rPr>
              <w:t>в</w:t>
            </w:r>
            <w:r w:rsidRPr="00AD2085">
              <w:rPr>
                <w:rFonts w:ascii="Arial" w:hAnsi="Arial" w:cs="Arial"/>
                <w:sz w:val="22"/>
                <w:szCs w:val="22"/>
              </w:rPr>
              <w:t>ления типа «САФ</w:t>
            </w:r>
            <w:r w:rsidRPr="00AD2085">
              <w:rPr>
                <w:rFonts w:ascii="Arial" w:hAnsi="Arial" w:cs="Arial"/>
                <w:sz w:val="22"/>
                <w:szCs w:val="22"/>
                <w:lang w:val="en-US"/>
              </w:rPr>
              <w:t>I</w:t>
            </w:r>
            <w:r w:rsidRPr="00AD2085">
              <w:rPr>
                <w:rFonts w:ascii="Arial" w:hAnsi="Arial" w:cs="Arial"/>
                <w:sz w:val="22"/>
                <w:szCs w:val="22"/>
              </w:rPr>
              <w:t>Р-22»  с вых. си</w:t>
            </w:r>
            <w:r w:rsidRPr="00AD2085">
              <w:rPr>
                <w:rFonts w:ascii="Arial" w:hAnsi="Arial" w:cs="Arial"/>
                <w:sz w:val="22"/>
                <w:szCs w:val="22"/>
              </w:rPr>
              <w:t>г</w:t>
            </w:r>
            <w:r w:rsidRPr="00AD2085">
              <w:rPr>
                <w:rFonts w:ascii="Arial" w:hAnsi="Arial" w:cs="Arial"/>
                <w:sz w:val="22"/>
                <w:szCs w:val="22"/>
              </w:rPr>
              <w:t>налом на контроллер</w:t>
            </w:r>
          </w:p>
        </w:tc>
      </w:tr>
      <w:tr w:rsidR="00AD2085" w:rsidRPr="00022764" w:rsidTr="00AD2085">
        <w:trPr>
          <w:trHeight w:val="1937"/>
        </w:trPr>
        <w:tc>
          <w:tcPr>
            <w:tcW w:w="540" w:type="dxa"/>
            <w:vAlign w:val="center"/>
          </w:tcPr>
          <w:p w:rsidR="00AD2085" w:rsidRPr="00EB3CDA" w:rsidRDefault="00AD2085" w:rsidP="00C868CE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4.9</w:t>
            </w:r>
          </w:p>
        </w:tc>
        <w:tc>
          <w:tcPr>
            <w:tcW w:w="1980" w:type="dxa"/>
          </w:tcPr>
          <w:p w:rsidR="00AD2085" w:rsidRPr="00EB3CDA" w:rsidRDefault="00AD2085" w:rsidP="00C868C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  <w:lang w:val="en-US"/>
              </w:rPr>
              <w:t>F</w:t>
            </w:r>
            <w:r w:rsidRPr="00EB3CDA">
              <w:rPr>
                <w:rFonts w:ascii="Arial" w:hAnsi="Arial" w:cs="Arial"/>
                <w:sz w:val="23"/>
                <w:szCs w:val="23"/>
              </w:rPr>
              <w:t>307. Расход чистого азота потребителю</w:t>
            </w:r>
          </w:p>
        </w:tc>
        <w:tc>
          <w:tcPr>
            <w:tcW w:w="720" w:type="dxa"/>
            <w:vAlign w:val="center"/>
          </w:tcPr>
          <w:p w:rsidR="00AD2085" w:rsidRPr="00EB3CDA" w:rsidRDefault="00AD2085" w:rsidP="00A82A5B">
            <w:pPr>
              <w:pStyle w:val="a3"/>
              <w:ind w:left="-97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Сто</w:t>
            </w:r>
            <w:r w:rsidRPr="00EB3CDA">
              <w:rPr>
                <w:rFonts w:ascii="Arial" w:hAnsi="Arial" w:cs="Arial"/>
                <w:sz w:val="23"/>
                <w:szCs w:val="23"/>
              </w:rPr>
              <w:t>й</w:t>
            </w:r>
            <w:r w:rsidRPr="00EB3CDA">
              <w:rPr>
                <w:rFonts w:ascii="Arial" w:hAnsi="Arial" w:cs="Arial"/>
                <w:sz w:val="23"/>
                <w:szCs w:val="23"/>
              </w:rPr>
              <w:t>ка пр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обр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зов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телей</w:t>
            </w:r>
          </w:p>
        </w:tc>
        <w:tc>
          <w:tcPr>
            <w:tcW w:w="1008" w:type="dxa"/>
          </w:tcPr>
          <w:p w:rsidR="00AD2085" w:rsidRDefault="00AD2085" w:rsidP="00A82A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AD2085" w:rsidRPr="00022764" w:rsidRDefault="00AD2085" w:rsidP="00A82A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AD2085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AD2085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AD2085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нм</w:t>
            </w:r>
            <w:r w:rsidRPr="00EB3CDA">
              <w:rPr>
                <w:rFonts w:ascii="Arial" w:hAnsi="Arial" w:cs="Arial"/>
                <w:sz w:val="23"/>
                <w:szCs w:val="23"/>
                <w:vertAlign w:val="superscript"/>
              </w:rPr>
              <w:t>3</w:t>
            </w:r>
            <w:r>
              <w:rPr>
                <w:rFonts w:ascii="Arial" w:hAnsi="Arial" w:cs="Arial"/>
                <w:sz w:val="23"/>
                <w:szCs w:val="23"/>
              </w:rPr>
              <w:t>/ч</w:t>
            </w:r>
          </w:p>
          <w:p w:rsidR="00AD2085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AD2085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AD2085" w:rsidRPr="00EB3CDA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кПа</w:t>
            </w:r>
          </w:p>
          <w:p w:rsidR="00AD2085" w:rsidRPr="00EB3CDA" w:rsidRDefault="00AD2085" w:rsidP="00A82A5B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00" w:type="dxa"/>
            <w:vAlign w:val="center"/>
          </w:tcPr>
          <w:p w:rsidR="00AD2085" w:rsidRPr="00EB3CDA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0-</w:t>
            </w:r>
            <w:r w:rsidRPr="00EB3CDA">
              <w:rPr>
                <w:rFonts w:ascii="Arial" w:hAnsi="Arial" w:cs="Arial"/>
                <w:sz w:val="23"/>
                <w:szCs w:val="23"/>
              </w:rPr>
              <w:t>63000</w:t>
            </w:r>
          </w:p>
          <w:p w:rsidR="00AD2085" w:rsidRPr="00EB3CDA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AD2085" w:rsidRPr="00EB3CDA" w:rsidRDefault="00AD2085" w:rsidP="00455FE1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0-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4 </w:t>
            </w:r>
          </w:p>
        </w:tc>
        <w:tc>
          <w:tcPr>
            <w:tcW w:w="879" w:type="dxa"/>
          </w:tcPr>
          <w:p w:rsidR="00AD2085" w:rsidRPr="00EB3CDA" w:rsidRDefault="00AD2085" w:rsidP="00A82A5B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класс то</w:t>
            </w:r>
            <w:r w:rsidRPr="00EB3CDA">
              <w:rPr>
                <w:rFonts w:ascii="Arial" w:hAnsi="Arial" w:cs="Arial"/>
                <w:sz w:val="23"/>
                <w:szCs w:val="23"/>
              </w:rPr>
              <w:t>ч</w:t>
            </w:r>
            <w:r w:rsidRPr="00EB3CDA">
              <w:rPr>
                <w:rFonts w:ascii="Arial" w:hAnsi="Arial" w:cs="Arial"/>
                <w:sz w:val="23"/>
                <w:szCs w:val="23"/>
              </w:rPr>
              <w:t>ности 0,5</w:t>
            </w:r>
          </w:p>
        </w:tc>
        <w:tc>
          <w:tcPr>
            <w:tcW w:w="1569" w:type="dxa"/>
          </w:tcPr>
          <w:p w:rsidR="00AD2085" w:rsidRPr="00AD2085" w:rsidRDefault="00AD2085" w:rsidP="00AD2085">
            <w:pPr>
              <w:rPr>
                <w:rFonts w:ascii="Arial" w:hAnsi="Arial" w:cs="Arial"/>
                <w:sz w:val="22"/>
                <w:szCs w:val="22"/>
              </w:rPr>
            </w:pPr>
            <w:r w:rsidRPr="00AD2085">
              <w:rPr>
                <w:rFonts w:ascii="Arial" w:hAnsi="Arial" w:cs="Arial"/>
                <w:sz w:val="22"/>
                <w:szCs w:val="22"/>
              </w:rPr>
              <w:t>Измерит. преобраз</w:t>
            </w:r>
            <w:r w:rsidRPr="00AD2085">
              <w:rPr>
                <w:rFonts w:ascii="Arial" w:hAnsi="Arial" w:cs="Arial"/>
                <w:sz w:val="22"/>
                <w:szCs w:val="22"/>
              </w:rPr>
              <w:t>о</w:t>
            </w:r>
            <w:r w:rsidRPr="00AD2085">
              <w:rPr>
                <w:rFonts w:ascii="Arial" w:hAnsi="Arial" w:cs="Arial"/>
                <w:sz w:val="22"/>
                <w:szCs w:val="22"/>
              </w:rPr>
              <w:t>ватель да</w:t>
            </w:r>
            <w:r w:rsidRPr="00AD2085">
              <w:rPr>
                <w:rFonts w:ascii="Arial" w:hAnsi="Arial" w:cs="Arial"/>
                <w:sz w:val="22"/>
                <w:szCs w:val="22"/>
              </w:rPr>
              <w:t>в</w:t>
            </w:r>
            <w:r w:rsidRPr="00AD2085">
              <w:rPr>
                <w:rFonts w:ascii="Arial" w:hAnsi="Arial" w:cs="Arial"/>
                <w:sz w:val="22"/>
                <w:szCs w:val="22"/>
              </w:rPr>
              <w:t>ления «Ме</w:t>
            </w:r>
            <w:r w:rsidRPr="00AD2085">
              <w:rPr>
                <w:rFonts w:ascii="Arial" w:hAnsi="Arial" w:cs="Arial"/>
                <w:sz w:val="22"/>
                <w:szCs w:val="22"/>
              </w:rPr>
              <w:t>т</w:t>
            </w:r>
            <w:r w:rsidRPr="00AD2085">
              <w:rPr>
                <w:rFonts w:ascii="Arial" w:hAnsi="Arial" w:cs="Arial"/>
                <w:sz w:val="22"/>
                <w:szCs w:val="22"/>
              </w:rPr>
              <w:t>ран-22» с вых. сигн</w:t>
            </w:r>
            <w:r w:rsidRPr="00AD2085">
              <w:rPr>
                <w:rFonts w:ascii="Arial" w:hAnsi="Arial" w:cs="Arial"/>
                <w:sz w:val="22"/>
                <w:szCs w:val="22"/>
              </w:rPr>
              <w:t>а</w:t>
            </w:r>
            <w:r w:rsidRPr="00AD2085">
              <w:rPr>
                <w:rFonts w:ascii="Arial" w:hAnsi="Arial" w:cs="Arial"/>
                <w:sz w:val="22"/>
                <w:szCs w:val="22"/>
              </w:rPr>
              <w:t>лом на ко</w:t>
            </w:r>
            <w:r w:rsidRPr="00AD2085">
              <w:rPr>
                <w:rFonts w:ascii="Arial" w:hAnsi="Arial" w:cs="Arial"/>
                <w:sz w:val="22"/>
                <w:szCs w:val="22"/>
              </w:rPr>
              <w:t>н</w:t>
            </w:r>
            <w:r w:rsidRPr="00AD2085">
              <w:rPr>
                <w:rFonts w:ascii="Arial" w:hAnsi="Arial" w:cs="Arial"/>
                <w:sz w:val="22"/>
                <w:szCs w:val="22"/>
              </w:rPr>
              <w:t>троллер</w:t>
            </w:r>
          </w:p>
        </w:tc>
      </w:tr>
      <w:tr w:rsidR="00AD2085" w:rsidRPr="00022764" w:rsidTr="00AD2085">
        <w:trPr>
          <w:trHeight w:val="525"/>
        </w:trPr>
        <w:tc>
          <w:tcPr>
            <w:tcW w:w="540" w:type="dxa"/>
            <w:vAlign w:val="center"/>
          </w:tcPr>
          <w:p w:rsidR="00AD2085" w:rsidRPr="00EB3CDA" w:rsidRDefault="00AD2085" w:rsidP="00C868CE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4.10</w:t>
            </w:r>
          </w:p>
        </w:tc>
        <w:tc>
          <w:tcPr>
            <w:tcW w:w="1980" w:type="dxa"/>
          </w:tcPr>
          <w:p w:rsidR="00AD2085" w:rsidRPr="00EB3CDA" w:rsidRDefault="00AD2085" w:rsidP="00C868C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  <w:lang w:val="en-US"/>
              </w:rPr>
              <w:t>F</w:t>
            </w:r>
            <w:r w:rsidRPr="00EB3CDA">
              <w:rPr>
                <w:rFonts w:ascii="Arial" w:hAnsi="Arial" w:cs="Arial"/>
                <w:sz w:val="23"/>
                <w:szCs w:val="23"/>
              </w:rPr>
              <w:t>315. Расход сырого аргона в Арт-0,75</w:t>
            </w:r>
          </w:p>
        </w:tc>
        <w:tc>
          <w:tcPr>
            <w:tcW w:w="720" w:type="dxa"/>
            <w:vAlign w:val="center"/>
          </w:tcPr>
          <w:p w:rsidR="00AD2085" w:rsidRPr="00EB3CDA" w:rsidRDefault="00AD2085" w:rsidP="00A82A5B">
            <w:pPr>
              <w:pStyle w:val="a3"/>
              <w:ind w:left="-97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Сто</w:t>
            </w:r>
            <w:r w:rsidRPr="00EB3CDA">
              <w:rPr>
                <w:rFonts w:ascii="Arial" w:hAnsi="Arial" w:cs="Arial"/>
                <w:sz w:val="23"/>
                <w:szCs w:val="23"/>
              </w:rPr>
              <w:t>й</w:t>
            </w:r>
            <w:r w:rsidRPr="00EB3CDA">
              <w:rPr>
                <w:rFonts w:ascii="Arial" w:hAnsi="Arial" w:cs="Arial"/>
                <w:sz w:val="23"/>
                <w:szCs w:val="23"/>
              </w:rPr>
              <w:t>ка пр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обр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зов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телей</w:t>
            </w:r>
          </w:p>
        </w:tc>
        <w:tc>
          <w:tcPr>
            <w:tcW w:w="1008" w:type="dxa"/>
          </w:tcPr>
          <w:p w:rsidR="00AD2085" w:rsidRDefault="00AD2085" w:rsidP="00A82A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AD2085" w:rsidRPr="00022764" w:rsidRDefault="00AD2085" w:rsidP="00A82A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AD2085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AD2085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AD2085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AD2085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нм</w:t>
            </w:r>
            <w:r w:rsidRPr="00EB3CDA">
              <w:rPr>
                <w:rFonts w:ascii="Arial" w:hAnsi="Arial" w:cs="Arial"/>
                <w:sz w:val="23"/>
                <w:szCs w:val="23"/>
                <w:vertAlign w:val="superscript"/>
              </w:rPr>
              <w:t>3</w:t>
            </w:r>
            <w:r>
              <w:rPr>
                <w:rFonts w:ascii="Arial" w:hAnsi="Arial" w:cs="Arial"/>
                <w:sz w:val="23"/>
                <w:szCs w:val="23"/>
              </w:rPr>
              <w:t>/ч</w:t>
            </w:r>
          </w:p>
          <w:p w:rsidR="00AD2085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AD2085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AD2085" w:rsidRPr="00EB3CDA" w:rsidRDefault="00AD2085" w:rsidP="00AD2085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кПа</w:t>
            </w:r>
          </w:p>
        </w:tc>
        <w:tc>
          <w:tcPr>
            <w:tcW w:w="900" w:type="dxa"/>
            <w:vAlign w:val="center"/>
          </w:tcPr>
          <w:p w:rsidR="00AD2085" w:rsidRPr="00EB3CDA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0-</w:t>
            </w:r>
            <w:r w:rsidRPr="00EB3CDA">
              <w:rPr>
                <w:rFonts w:ascii="Arial" w:hAnsi="Arial" w:cs="Arial"/>
                <w:sz w:val="23"/>
                <w:szCs w:val="23"/>
              </w:rPr>
              <w:t>1600</w:t>
            </w:r>
          </w:p>
          <w:p w:rsidR="00AD2085" w:rsidRPr="00EB3CDA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AD2085" w:rsidRPr="00EB3CDA" w:rsidRDefault="00AD2085" w:rsidP="00455FE1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0-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4 </w:t>
            </w:r>
          </w:p>
        </w:tc>
        <w:tc>
          <w:tcPr>
            <w:tcW w:w="879" w:type="dxa"/>
          </w:tcPr>
          <w:p w:rsidR="00AD2085" w:rsidRPr="00EB3CDA" w:rsidRDefault="00AD2085" w:rsidP="00A82A5B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класс то</w:t>
            </w:r>
            <w:r w:rsidRPr="00EB3CDA">
              <w:rPr>
                <w:rFonts w:ascii="Arial" w:hAnsi="Arial" w:cs="Arial"/>
                <w:sz w:val="23"/>
                <w:szCs w:val="23"/>
              </w:rPr>
              <w:t>ч</w:t>
            </w:r>
            <w:r w:rsidRPr="00EB3CDA">
              <w:rPr>
                <w:rFonts w:ascii="Arial" w:hAnsi="Arial" w:cs="Arial"/>
                <w:sz w:val="23"/>
                <w:szCs w:val="23"/>
              </w:rPr>
              <w:t>ности 0,5</w:t>
            </w:r>
          </w:p>
        </w:tc>
        <w:tc>
          <w:tcPr>
            <w:tcW w:w="1569" w:type="dxa"/>
          </w:tcPr>
          <w:p w:rsidR="00AD2085" w:rsidRPr="00AD2085" w:rsidRDefault="00AD2085" w:rsidP="00AD2085">
            <w:pPr>
              <w:rPr>
                <w:rFonts w:ascii="Arial" w:hAnsi="Arial" w:cs="Arial"/>
                <w:sz w:val="22"/>
                <w:szCs w:val="22"/>
              </w:rPr>
            </w:pPr>
            <w:r w:rsidRPr="00AD2085">
              <w:rPr>
                <w:rFonts w:ascii="Arial" w:hAnsi="Arial" w:cs="Arial"/>
                <w:sz w:val="22"/>
                <w:szCs w:val="22"/>
              </w:rPr>
              <w:t>Измерит. преобраз</w:t>
            </w:r>
            <w:r w:rsidRPr="00AD2085">
              <w:rPr>
                <w:rFonts w:ascii="Arial" w:hAnsi="Arial" w:cs="Arial"/>
                <w:sz w:val="22"/>
                <w:szCs w:val="22"/>
              </w:rPr>
              <w:t>о</w:t>
            </w:r>
            <w:r w:rsidRPr="00AD2085">
              <w:rPr>
                <w:rFonts w:ascii="Arial" w:hAnsi="Arial" w:cs="Arial"/>
                <w:sz w:val="22"/>
                <w:szCs w:val="22"/>
              </w:rPr>
              <w:t>ватель да</w:t>
            </w:r>
            <w:r w:rsidRPr="00AD2085">
              <w:rPr>
                <w:rFonts w:ascii="Arial" w:hAnsi="Arial" w:cs="Arial"/>
                <w:sz w:val="22"/>
                <w:szCs w:val="22"/>
              </w:rPr>
              <w:t>в</w:t>
            </w:r>
            <w:r w:rsidRPr="00AD2085">
              <w:rPr>
                <w:rFonts w:ascii="Arial" w:hAnsi="Arial" w:cs="Arial"/>
                <w:sz w:val="22"/>
                <w:szCs w:val="22"/>
              </w:rPr>
              <w:t>ления «Ме</w:t>
            </w:r>
            <w:r w:rsidRPr="00AD2085">
              <w:rPr>
                <w:rFonts w:ascii="Arial" w:hAnsi="Arial" w:cs="Arial"/>
                <w:sz w:val="22"/>
                <w:szCs w:val="22"/>
              </w:rPr>
              <w:t>т</w:t>
            </w:r>
            <w:r w:rsidRPr="00AD2085">
              <w:rPr>
                <w:rFonts w:ascii="Arial" w:hAnsi="Arial" w:cs="Arial"/>
                <w:sz w:val="22"/>
                <w:szCs w:val="22"/>
              </w:rPr>
              <w:t>ран-22» с вых. сигн</w:t>
            </w:r>
            <w:r w:rsidRPr="00AD2085">
              <w:rPr>
                <w:rFonts w:ascii="Arial" w:hAnsi="Arial" w:cs="Arial"/>
                <w:sz w:val="22"/>
                <w:szCs w:val="22"/>
              </w:rPr>
              <w:t>а</w:t>
            </w:r>
            <w:r w:rsidRPr="00AD2085">
              <w:rPr>
                <w:rFonts w:ascii="Arial" w:hAnsi="Arial" w:cs="Arial"/>
                <w:sz w:val="22"/>
                <w:szCs w:val="22"/>
              </w:rPr>
              <w:t>лом на ко</w:t>
            </w:r>
            <w:r w:rsidRPr="00AD2085">
              <w:rPr>
                <w:rFonts w:ascii="Arial" w:hAnsi="Arial" w:cs="Arial"/>
                <w:sz w:val="22"/>
                <w:szCs w:val="22"/>
              </w:rPr>
              <w:t>н</w:t>
            </w:r>
            <w:r w:rsidRPr="00AD2085">
              <w:rPr>
                <w:rFonts w:ascii="Arial" w:hAnsi="Arial" w:cs="Arial"/>
                <w:sz w:val="22"/>
                <w:szCs w:val="22"/>
              </w:rPr>
              <w:t>троллер</w:t>
            </w:r>
          </w:p>
        </w:tc>
      </w:tr>
    </w:tbl>
    <w:p w:rsidR="008500CB" w:rsidRDefault="008500CB" w:rsidP="008500CB">
      <w:pPr>
        <w:tabs>
          <w:tab w:val="left" w:pos="142"/>
          <w:tab w:val="left" w:pos="851"/>
          <w:tab w:val="left" w:pos="993"/>
        </w:tabs>
        <w:rPr>
          <w:rFonts w:ascii="Arial" w:hAnsi="Arial" w:cs="Arial"/>
          <w:sz w:val="24"/>
          <w:szCs w:val="24"/>
        </w:rPr>
      </w:pPr>
      <w: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Продолжение т</w:t>
      </w:r>
      <w:r w:rsidRPr="00FF0137">
        <w:rPr>
          <w:rFonts w:ascii="Arial" w:hAnsi="Arial" w:cs="Arial"/>
          <w:sz w:val="24"/>
          <w:szCs w:val="24"/>
        </w:rPr>
        <w:t>аблиц</w:t>
      </w:r>
      <w:r>
        <w:rPr>
          <w:rFonts w:ascii="Arial" w:hAnsi="Arial" w:cs="Arial"/>
          <w:sz w:val="24"/>
          <w:szCs w:val="24"/>
        </w:rPr>
        <w:t>ы</w:t>
      </w:r>
      <w:r w:rsidRPr="00FF01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5.1</w:t>
      </w:r>
    </w:p>
    <w:p w:rsidR="008500CB" w:rsidRPr="00EA2312" w:rsidRDefault="008500CB" w:rsidP="008500CB">
      <w:pPr>
        <w:tabs>
          <w:tab w:val="left" w:pos="142"/>
          <w:tab w:val="left" w:pos="851"/>
          <w:tab w:val="left" w:pos="993"/>
        </w:tabs>
        <w:rPr>
          <w:rFonts w:ascii="Arial" w:hAnsi="Arial" w:cs="Arial"/>
          <w:sz w:val="16"/>
          <w:szCs w:val="16"/>
        </w:rPr>
      </w:pPr>
    </w:p>
    <w:tbl>
      <w:tblPr>
        <w:tblStyle w:val="af"/>
        <w:tblW w:w="9648" w:type="dxa"/>
        <w:tblInd w:w="534" w:type="dxa"/>
        <w:tblLayout w:type="fixed"/>
        <w:tblLook w:val="01E0"/>
      </w:tblPr>
      <w:tblGrid>
        <w:gridCol w:w="540"/>
        <w:gridCol w:w="1980"/>
        <w:gridCol w:w="720"/>
        <w:gridCol w:w="1008"/>
        <w:gridCol w:w="1260"/>
        <w:gridCol w:w="792"/>
        <w:gridCol w:w="900"/>
        <w:gridCol w:w="900"/>
        <w:gridCol w:w="1548"/>
      </w:tblGrid>
      <w:tr w:rsidR="008500CB" w:rsidRPr="00022764" w:rsidTr="00F05EE0">
        <w:trPr>
          <w:trHeight w:val="300"/>
        </w:trPr>
        <w:tc>
          <w:tcPr>
            <w:tcW w:w="540" w:type="dxa"/>
            <w:vMerge w:val="restart"/>
          </w:tcPr>
          <w:p w:rsidR="008500CB" w:rsidRPr="00022764" w:rsidRDefault="008500CB" w:rsidP="00F05EE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№ </w:t>
            </w:r>
          </w:p>
        </w:tc>
        <w:tc>
          <w:tcPr>
            <w:tcW w:w="1980" w:type="dxa"/>
            <w:vMerge w:val="restart"/>
          </w:tcPr>
          <w:p w:rsidR="008500CB" w:rsidRPr="00022764" w:rsidRDefault="008500CB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Контролируемый параметр</w:t>
            </w:r>
          </w:p>
        </w:tc>
        <w:tc>
          <w:tcPr>
            <w:tcW w:w="720" w:type="dxa"/>
            <w:vMerge w:val="restart"/>
          </w:tcPr>
          <w:p w:rsidR="008500CB" w:rsidRPr="00022764" w:rsidRDefault="008500CB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М</w:t>
            </w:r>
            <w:r w:rsidRPr="00022764">
              <w:rPr>
                <w:rFonts w:ascii="Arial" w:hAnsi="Arial" w:cs="Arial"/>
                <w:sz w:val="22"/>
                <w:szCs w:val="22"/>
              </w:rPr>
              <w:t>е</w:t>
            </w:r>
            <w:r w:rsidRPr="00022764">
              <w:rPr>
                <w:rFonts w:ascii="Arial" w:hAnsi="Arial" w:cs="Arial"/>
                <w:sz w:val="22"/>
                <w:szCs w:val="22"/>
              </w:rPr>
              <w:t>сто ко</w:t>
            </w:r>
            <w:r w:rsidRPr="00022764">
              <w:rPr>
                <w:rFonts w:ascii="Arial" w:hAnsi="Arial" w:cs="Arial"/>
                <w:sz w:val="22"/>
                <w:szCs w:val="22"/>
              </w:rPr>
              <w:t>н</w:t>
            </w:r>
            <w:r w:rsidRPr="00022764">
              <w:rPr>
                <w:rFonts w:ascii="Arial" w:hAnsi="Arial" w:cs="Arial"/>
                <w:sz w:val="22"/>
                <w:szCs w:val="22"/>
              </w:rPr>
              <w:t>тр</w:t>
            </w:r>
            <w:r w:rsidRPr="00022764">
              <w:rPr>
                <w:rFonts w:ascii="Arial" w:hAnsi="Arial" w:cs="Arial"/>
                <w:sz w:val="22"/>
                <w:szCs w:val="22"/>
              </w:rPr>
              <w:t>о</w:t>
            </w:r>
            <w:r w:rsidRPr="00022764">
              <w:rPr>
                <w:rFonts w:ascii="Arial" w:hAnsi="Arial" w:cs="Arial"/>
                <w:sz w:val="22"/>
                <w:szCs w:val="22"/>
              </w:rPr>
              <w:t>ля</w:t>
            </w:r>
          </w:p>
        </w:tc>
        <w:tc>
          <w:tcPr>
            <w:tcW w:w="1008" w:type="dxa"/>
            <w:vMerge w:val="restart"/>
          </w:tcPr>
          <w:p w:rsidR="008500CB" w:rsidRPr="00022764" w:rsidRDefault="008500CB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Пери</w:t>
            </w:r>
            <w:r w:rsidRPr="00022764">
              <w:rPr>
                <w:rFonts w:ascii="Arial" w:hAnsi="Arial" w:cs="Arial"/>
                <w:sz w:val="22"/>
                <w:szCs w:val="22"/>
              </w:rPr>
              <w:t>о</w:t>
            </w:r>
            <w:r w:rsidRPr="00022764">
              <w:rPr>
                <w:rFonts w:ascii="Arial" w:hAnsi="Arial" w:cs="Arial"/>
                <w:sz w:val="22"/>
                <w:szCs w:val="22"/>
              </w:rPr>
              <w:t>ди</w:t>
            </w:r>
            <w:r w:rsidRPr="00022764">
              <w:rPr>
                <w:rFonts w:ascii="Arial" w:hAnsi="Arial" w:cs="Arial"/>
                <w:sz w:val="22"/>
                <w:szCs w:val="22"/>
              </w:rPr>
              <w:t>ч</w:t>
            </w:r>
            <w:r w:rsidRPr="00022764">
              <w:rPr>
                <w:rFonts w:ascii="Arial" w:hAnsi="Arial" w:cs="Arial"/>
                <w:sz w:val="22"/>
                <w:szCs w:val="22"/>
              </w:rPr>
              <w:t>ность ко</w:t>
            </w:r>
            <w:r w:rsidRPr="00022764">
              <w:rPr>
                <w:rFonts w:ascii="Arial" w:hAnsi="Arial" w:cs="Arial"/>
                <w:sz w:val="22"/>
                <w:szCs w:val="22"/>
              </w:rPr>
              <w:t>н</w:t>
            </w:r>
            <w:r w:rsidRPr="00022764">
              <w:rPr>
                <w:rFonts w:ascii="Arial" w:hAnsi="Arial" w:cs="Arial"/>
                <w:sz w:val="22"/>
                <w:szCs w:val="22"/>
              </w:rPr>
              <w:t>троля</w:t>
            </w:r>
          </w:p>
        </w:tc>
        <w:tc>
          <w:tcPr>
            <w:tcW w:w="1260" w:type="dxa"/>
            <w:vMerge w:val="restart"/>
          </w:tcPr>
          <w:p w:rsidR="008500CB" w:rsidRPr="00022764" w:rsidRDefault="008500CB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Исполни-тель</w:t>
            </w:r>
          </w:p>
        </w:tc>
        <w:tc>
          <w:tcPr>
            <w:tcW w:w="4140" w:type="dxa"/>
            <w:gridSpan w:val="4"/>
          </w:tcPr>
          <w:p w:rsidR="008500CB" w:rsidRPr="00022764" w:rsidRDefault="008500CB" w:rsidP="00F05EE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Применяемые СИТ</w:t>
            </w:r>
          </w:p>
        </w:tc>
      </w:tr>
      <w:tr w:rsidR="008500CB" w:rsidRPr="00022764" w:rsidTr="00F05EE0">
        <w:trPr>
          <w:trHeight w:val="1094"/>
        </w:trPr>
        <w:tc>
          <w:tcPr>
            <w:tcW w:w="540" w:type="dxa"/>
            <w:vMerge/>
          </w:tcPr>
          <w:p w:rsidR="008500CB" w:rsidRPr="00022764" w:rsidRDefault="008500CB" w:rsidP="00F05E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vMerge/>
          </w:tcPr>
          <w:p w:rsidR="008500CB" w:rsidRPr="00022764" w:rsidRDefault="008500CB" w:rsidP="00F05E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vMerge/>
          </w:tcPr>
          <w:p w:rsidR="008500CB" w:rsidRPr="00022764" w:rsidRDefault="008500CB" w:rsidP="00F05E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08" w:type="dxa"/>
            <w:vMerge/>
          </w:tcPr>
          <w:p w:rsidR="008500CB" w:rsidRPr="00022764" w:rsidRDefault="008500CB" w:rsidP="00F05E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vMerge/>
          </w:tcPr>
          <w:p w:rsidR="008500CB" w:rsidRPr="00022764" w:rsidRDefault="008500CB" w:rsidP="00F05E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92" w:type="dxa"/>
          </w:tcPr>
          <w:p w:rsidR="008500CB" w:rsidRPr="00022764" w:rsidRDefault="008500CB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Ед. и</w:t>
            </w:r>
            <w:r w:rsidRPr="00022764">
              <w:rPr>
                <w:rFonts w:ascii="Arial" w:hAnsi="Arial" w:cs="Arial"/>
                <w:sz w:val="22"/>
                <w:szCs w:val="22"/>
              </w:rPr>
              <w:t>з</w:t>
            </w:r>
            <w:r w:rsidRPr="00022764">
              <w:rPr>
                <w:rFonts w:ascii="Arial" w:hAnsi="Arial" w:cs="Arial"/>
                <w:sz w:val="22"/>
                <w:szCs w:val="22"/>
              </w:rPr>
              <w:t>м</w:t>
            </w:r>
            <w:r w:rsidRPr="00022764">
              <w:rPr>
                <w:rFonts w:ascii="Arial" w:hAnsi="Arial" w:cs="Arial"/>
                <w:sz w:val="22"/>
                <w:szCs w:val="22"/>
              </w:rPr>
              <w:t>е</w:t>
            </w:r>
            <w:r w:rsidRPr="00022764">
              <w:rPr>
                <w:rFonts w:ascii="Arial" w:hAnsi="Arial" w:cs="Arial"/>
                <w:sz w:val="22"/>
                <w:szCs w:val="22"/>
              </w:rPr>
              <w:t>р</w:t>
            </w:r>
            <w:r w:rsidRPr="00022764">
              <w:rPr>
                <w:rFonts w:ascii="Arial" w:hAnsi="Arial" w:cs="Arial"/>
                <w:sz w:val="22"/>
                <w:szCs w:val="22"/>
              </w:rPr>
              <w:t>е</w:t>
            </w:r>
            <w:r w:rsidRPr="00022764">
              <w:rPr>
                <w:rFonts w:ascii="Arial" w:hAnsi="Arial" w:cs="Arial"/>
                <w:sz w:val="22"/>
                <w:szCs w:val="22"/>
              </w:rPr>
              <w:t>ния</w:t>
            </w:r>
          </w:p>
        </w:tc>
        <w:tc>
          <w:tcPr>
            <w:tcW w:w="900" w:type="dxa"/>
          </w:tcPr>
          <w:p w:rsidR="008500CB" w:rsidRPr="00022764" w:rsidRDefault="008500CB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Пр</w:t>
            </w:r>
            <w:r w:rsidRPr="00022764">
              <w:rPr>
                <w:rFonts w:ascii="Arial" w:hAnsi="Arial" w:cs="Arial"/>
                <w:sz w:val="22"/>
                <w:szCs w:val="22"/>
              </w:rPr>
              <w:t>е</w:t>
            </w:r>
            <w:r w:rsidRPr="00022764">
              <w:rPr>
                <w:rFonts w:ascii="Arial" w:hAnsi="Arial" w:cs="Arial"/>
                <w:sz w:val="22"/>
                <w:szCs w:val="22"/>
              </w:rPr>
              <w:t>дел измер.</w:t>
            </w:r>
          </w:p>
        </w:tc>
        <w:tc>
          <w:tcPr>
            <w:tcW w:w="900" w:type="dxa"/>
          </w:tcPr>
          <w:p w:rsidR="008500CB" w:rsidRPr="00022764" w:rsidRDefault="008500CB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Кл. точн.,</w:t>
            </w:r>
          </w:p>
          <w:p w:rsidR="008500CB" w:rsidRPr="00022764" w:rsidRDefault="008500CB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цена дел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548" w:type="dxa"/>
          </w:tcPr>
          <w:p w:rsidR="008500CB" w:rsidRPr="00022764" w:rsidRDefault="008500CB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На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 w:rsidRPr="00022764">
              <w:rPr>
                <w:rFonts w:ascii="Arial" w:hAnsi="Arial" w:cs="Arial"/>
                <w:sz w:val="22"/>
                <w:szCs w:val="22"/>
              </w:rPr>
              <w:t>вание и тип СИТ</w:t>
            </w:r>
          </w:p>
        </w:tc>
      </w:tr>
      <w:tr w:rsidR="00AD2085" w:rsidRPr="00022764" w:rsidTr="00E3050F">
        <w:trPr>
          <w:trHeight w:val="525"/>
        </w:trPr>
        <w:tc>
          <w:tcPr>
            <w:tcW w:w="540" w:type="dxa"/>
            <w:vAlign w:val="center"/>
          </w:tcPr>
          <w:p w:rsidR="00AD2085" w:rsidRPr="00EB3CDA" w:rsidRDefault="00AD2085" w:rsidP="00C868CE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4.11</w:t>
            </w:r>
          </w:p>
        </w:tc>
        <w:tc>
          <w:tcPr>
            <w:tcW w:w="1980" w:type="dxa"/>
          </w:tcPr>
          <w:p w:rsidR="00AD2085" w:rsidRPr="00EB3CDA" w:rsidRDefault="00AD2085" w:rsidP="00C868C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  <w:lang w:val="en-US"/>
              </w:rPr>
              <w:t>F</w:t>
            </w:r>
            <w:r w:rsidRPr="00EB3CDA">
              <w:rPr>
                <w:rFonts w:ascii="Arial" w:hAnsi="Arial" w:cs="Arial"/>
                <w:sz w:val="23"/>
                <w:szCs w:val="23"/>
              </w:rPr>
              <w:t>317. Расход технического аргона в Арт-0,75</w:t>
            </w:r>
          </w:p>
        </w:tc>
        <w:tc>
          <w:tcPr>
            <w:tcW w:w="720" w:type="dxa"/>
            <w:vAlign w:val="center"/>
          </w:tcPr>
          <w:p w:rsidR="00AD2085" w:rsidRPr="00EB3CDA" w:rsidRDefault="00AD2085" w:rsidP="00A82A5B">
            <w:pPr>
              <w:pStyle w:val="a3"/>
              <w:ind w:left="-97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Сто</w:t>
            </w:r>
            <w:r w:rsidRPr="00EB3CDA">
              <w:rPr>
                <w:rFonts w:ascii="Arial" w:hAnsi="Arial" w:cs="Arial"/>
                <w:sz w:val="23"/>
                <w:szCs w:val="23"/>
              </w:rPr>
              <w:t>й</w:t>
            </w:r>
            <w:r w:rsidRPr="00EB3CDA">
              <w:rPr>
                <w:rFonts w:ascii="Arial" w:hAnsi="Arial" w:cs="Arial"/>
                <w:sz w:val="23"/>
                <w:szCs w:val="23"/>
              </w:rPr>
              <w:t>ка пр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обр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зов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телей</w:t>
            </w:r>
          </w:p>
        </w:tc>
        <w:tc>
          <w:tcPr>
            <w:tcW w:w="1008" w:type="dxa"/>
          </w:tcPr>
          <w:p w:rsidR="00AD2085" w:rsidRDefault="00AD2085" w:rsidP="00A82A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AD2085" w:rsidRPr="00022764" w:rsidRDefault="00AD2085" w:rsidP="00A82A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AD2085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AD2085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AD2085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AD2085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нм</w:t>
            </w:r>
            <w:r w:rsidRPr="00EB3CDA">
              <w:rPr>
                <w:rFonts w:ascii="Arial" w:hAnsi="Arial" w:cs="Arial"/>
                <w:sz w:val="23"/>
                <w:szCs w:val="23"/>
                <w:vertAlign w:val="superscript"/>
              </w:rPr>
              <w:t>3</w:t>
            </w:r>
            <w:r>
              <w:rPr>
                <w:rFonts w:ascii="Arial" w:hAnsi="Arial" w:cs="Arial"/>
                <w:sz w:val="23"/>
                <w:szCs w:val="23"/>
              </w:rPr>
              <w:t>/ч</w:t>
            </w:r>
          </w:p>
          <w:p w:rsidR="00AD2085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AD2085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AD2085" w:rsidRPr="00EB3CDA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кПа</w:t>
            </w:r>
          </w:p>
          <w:p w:rsidR="00AD2085" w:rsidRPr="00EB3CDA" w:rsidRDefault="00AD2085" w:rsidP="00A82A5B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00" w:type="dxa"/>
            <w:vAlign w:val="center"/>
          </w:tcPr>
          <w:p w:rsidR="00AD2085" w:rsidRPr="00EB3CDA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0-</w:t>
            </w:r>
            <w:r w:rsidRPr="00EB3CDA">
              <w:rPr>
                <w:rFonts w:ascii="Arial" w:hAnsi="Arial" w:cs="Arial"/>
                <w:sz w:val="23"/>
                <w:szCs w:val="23"/>
              </w:rPr>
              <w:t>1600</w:t>
            </w:r>
          </w:p>
          <w:p w:rsidR="00AD2085" w:rsidRPr="00EB3CDA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AD2085" w:rsidRPr="00EB3CDA" w:rsidRDefault="00AD2085" w:rsidP="00455FE1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0-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4 </w:t>
            </w:r>
          </w:p>
        </w:tc>
        <w:tc>
          <w:tcPr>
            <w:tcW w:w="900" w:type="dxa"/>
          </w:tcPr>
          <w:p w:rsidR="00AD2085" w:rsidRPr="00EB3CDA" w:rsidRDefault="00AD2085" w:rsidP="00A82A5B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класс то</w:t>
            </w:r>
            <w:r w:rsidRPr="00EB3CDA">
              <w:rPr>
                <w:rFonts w:ascii="Arial" w:hAnsi="Arial" w:cs="Arial"/>
                <w:sz w:val="23"/>
                <w:szCs w:val="23"/>
              </w:rPr>
              <w:t>ч</w:t>
            </w:r>
            <w:r w:rsidRPr="00EB3CDA">
              <w:rPr>
                <w:rFonts w:ascii="Arial" w:hAnsi="Arial" w:cs="Arial"/>
                <w:sz w:val="23"/>
                <w:szCs w:val="23"/>
              </w:rPr>
              <w:t>ности 0,5</w:t>
            </w:r>
          </w:p>
        </w:tc>
        <w:tc>
          <w:tcPr>
            <w:tcW w:w="1548" w:type="dxa"/>
          </w:tcPr>
          <w:p w:rsidR="00AD2085" w:rsidRPr="00AD2085" w:rsidRDefault="00AD2085" w:rsidP="00AD2085">
            <w:pPr>
              <w:rPr>
                <w:rFonts w:ascii="Arial" w:hAnsi="Arial" w:cs="Arial"/>
                <w:sz w:val="22"/>
                <w:szCs w:val="22"/>
              </w:rPr>
            </w:pPr>
            <w:r w:rsidRPr="00AD2085">
              <w:rPr>
                <w:rFonts w:ascii="Arial" w:hAnsi="Arial" w:cs="Arial"/>
                <w:sz w:val="22"/>
                <w:szCs w:val="22"/>
              </w:rPr>
              <w:t>Измерит. преобраз</w:t>
            </w:r>
            <w:r w:rsidRPr="00AD2085">
              <w:rPr>
                <w:rFonts w:ascii="Arial" w:hAnsi="Arial" w:cs="Arial"/>
                <w:sz w:val="22"/>
                <w:szCs w:val="22"/>
              </w:rPr>
              <w:t>о</w:t>
            </w:r>
            <w:r w:rsidRPr="00AD2085">
              <w:rPr>
                <w:rFonts w:ascii="Arial" w:hAnsi="Arial" w:cs="Arial"/>
                <w:sz w:val="22"/>
                <w:szCs w:val="22"/>
              </w:rPr>
              <w:t>ватель да</w:t>
            </w:r>
            <w:r w:rsidRPr="00AD2085">
              <w:rPr>
                <w:rFonts w:ascii="Arial" w:hAnsi="Arial" w:cs="Arial"/>
                <w:sz w:val="22"/>
                <w:szCs w:val="22"/>
              </w:rPr>
              <w:t>в</w:t>
            </w:r>
            <w:r w:rsidRPr="00AD2085">
              <w:rPr>
                <w:rFonts w:ascii="Arial" w:hAnsi="Arial" w:cs="Arial"/>
                <w:sz w:val="22"/>
                <w:szCs w:val="22"/>
              </w:rPr>
              <w:t>ления «Ме</w:t>
            </w:r>
            <w:r w:rsidRPr="00AD2085">
              <w:rPr>
                <w:rFonts w:ascii="Arial" w:hAnsi="Arial" w:cs="Arial"/>
                <w:sz w:val="22"/>
                <w:szCs w:val="22"/>
              </w:rPr>
              <w:t>т</w:t>
            </w:r>
            <w:r w:rsidRPr="00AD2085">
              <w:rPr>
                <w:rFonts w:ascii="Arial" w:hAnsi="Arial" w:cs="Arial"/>
                <w:sz w:val="22"/>
                <w:szCs w:val="22"/>
              </w:rPr>
              <w:t>ран-22» с вых. сигн</w:t>
            </w:r>
            <w:r w:rsidRPr="00AD2085">
              <w:rPr>
                <w:rFonts w:ascii="Arial" w:hAnsi="Arial" w:cs="Arial"/>
                <w:sz w:val="22"/>
                <w:szCs w:val="22"/>
              </w:rPr>
              <w:t>а</w:t>
            </w:r>
            <w:r w:rsidRPr="00AD2085">
              <w:rPr>
                <w:rFonts w:ascii="Arial" w:hAnsi="Arial" w:cs="Arial"/>
                <w:sz w:val="22"/>
                <w:szCs w:val="22"/>
              </w:rPr>
              <w:t>лом на ко</w:t>
            </w:r>
            <w:r w:rsidRPr="00AD2085">
              <w:rPr>
                <w:rFonts w:ascii="Arial" w:hAnsi="Arial" w:cs="Arial"/>
                <w:sz w:val="22"/>
                <w:szCs w:val="22"/>
              </w:rPr>
              <w:t>н</w:t>
            </w:r>
            <w:r w:rsidRPr="00AD2085">
              <w:rPr>
                <w:rFonts w:ascii="Arial" w:hAnsi="Arial" w:cs="Arial"/>
                <w:sz w:val="22"/>
                <w:szCs w:val="22"/>
              </w:rPr>
              <w:t>троллер</w:t>
            </w:r>
          </w:p>
        </w:tc>
      </w:tr>
      <w:tr w:rsidR="00AD2085" w:rsidRPr="00022764" w:rsidTr="00E3050F">
        <w:trPr>
          <w:trHeight w:val="525"/>
        </w:trPr>
        <w:tc>
          <w:tcPr>
            <w:tcW w:w="540" w:type="dxa"/>
            <w:vAlign w:val="center"/>
          </w:tcPr>
          <w:p w:rsidR="00AD2085" w:rsidRPr="00EB3CDA" w:rsidRDefault="00AD2085" w:rsidP="00C868CE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4.12</w:t>
            </w:r>
          </w:p>
        </w:tc>
        <w:tc>
          <w:tcPr>
            <w:tcW w:w="1980" w:type="dxa"/>
          </w:tcPr>
          <w:p w:rsidR="00AD2085" w:rsidRPr="00EB3CDA" w:rsidRDefault="00AD2085" w:rsidP="00C868C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  <w:lang w:val="en-US"/>
              </w:rPr>
              <w:t>F</w:t>
            </w:r>
            <w:r w:rsidRPr="00EB3CDA">
              <w:rPr>
                <w:rFonts w:ascii="Arial" w:hAnsi="Arial" w:cs="Arial"/>
                <w:sz w:val="23"/>
                <w:szCs w:val="23"/>
              </w:rPr>
              <w:t>319. Расход криптоноксен</w:t>
            </w:r>
            <w:r w:rsidRPr="00EB3CDA">
              <w:rPr>
                <w:rFonts w:ascii="Arial" w:hAnsi="Arial" w:cs="Arial"/>
                <w:sz w:val="23"/>
                <w:szCs w:val="23"/>
              </w:rPr>
              <w:t>о</w:t>
            </w:r>
            <w:r w:rsidRPr="00EB3CDA">
              <w:rPr>
                <w:rFonts w:ascii="Arial" w:hAnsi="Arial" w:cs="Arial"/>
                <w:sz w:val="23"/>
                <w:szCs w:val="23"/>
              </w:rPr>
              <w:t>новой смеси из испарителя АП345</w:t>
            </w:r>
          </w:p>
        </w:tc>
        <w:tc>
          <w:tcPr>
            <w:tcW w:w="720" w:type="dxa"/>
            <w:vAlign w:val="center"/>
          </w:tcPr>
          <w:p w:rsidR="00AD2085" w:rsidRPr="00EB3CDA" w:rsidRDefault="00AD2085" w:rsidP="00A82A5B">
            <w:pPr>
              <w:pStyle w:val="a3"/>
              <w:ind w:left="-97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Сто</w:t>
            </w:r>
            <w:r w:rsidRPr="00EB3CDA">
              <w:rPr>
                <w:rFonts w:ascii="Arial" w:hAnsi="Arial" w:cs="Arial"/>
                <w:sz w:val="23"/>
                <w:szCs w:val="23"/>
              </w:rPr>
              <w:t>й</w:t>
            </w:r>
            <w:r w:rsidRPr="00EB3CDA">
              <w:rPr>
                <w:rFonts w:ascii="Arial" w:hAnsi="Arial" w:cs="Arial"/>
                <w:sz w:val="23"/>
                <w:szCs w:val="23"/>
              </w:rPr>
              <w:t>ка пр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обр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зов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телей</w:t>
            </w:r>
          </w:p>
        </w:tc>
        <w:tc>
          <w:tcPr>
            <w:tcW w:w="1008" w:type="dxa"/>
          </w:tcPr>
          <w:p w:rsidR="00AD2085" w:rsidRDefault="00AD2085" w:rsidP="00A82A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AD2085" w:rsidRPr="00022764" w:rsidRDefault="00AD2085" w:rsidP="00A82A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AD2085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AD2085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AD2085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AD2085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нм</w:t>
            </w:r>
            <w:r w:rsidRPr="00EB3CDA">
              <w:rPr>
                <w:rFonts w:ascii="Arial" w:hAnsi="Arial" w:cs="Arial"/>
                <w:sz w:val="23"/>
                <w:szCs w:val="23"/>
                <w:vertAlign w:val="superscript"/>
              </w:rPr>
              <w:t>3</w:t>
            </w:r>
            <w:r>
              <w:rPr>
                <w:rFonts w:ascii="Arial" w:hAnsi="Arial" w:cs="Arial"/>
                <w:sz w:val="23"/>
                <w:szCs w:val="23"/>
              </w:rPr>
              <w:t>/ч</w:t>
            </w:r>
          </w:p>
          <w:p w:rsidR="00AD2085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AD2085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AD2085" w:rsidRPr="00EB3CDA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кПа</w:t>
            </w:r>
          </w:p>
          <w:p w:rsidR="00AD2085" w:rsidRPr="00EB3CDA" w:rsidRDefault="00AD2085" w:rsidP="00A82A5B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00" w:type="dxa"/>
            <w:vAlign w:val="center"/>
          </w:tcPr>
          <w:p w:rsidR="00AD2085" w:rsidRPr="00EB3CDA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0-</w:t>
            </w:r>
            <w:r w:rsidRPr="00EB3CDA">
              <w:rPr>
                <w:rFonts w:ascii="Arial" w:hAnsi="Arial" w:cs="Arial"/>
                <w:sz w:val="23"/>
                <w:szCs w:val="23"/>
              </w:rPr>
              <w:t>50</w:t>
            </w:r>
          </w:p>
          <w:p w:rsidR="00AD2085" w:rsidRPr="00EB3CDA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AD2085" w:rsidRPr="00EB3CDA" w:rsidRDefault="00AD2085" w:rsidP="00455FE1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0-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2,5 </w:t>
            </w:r>
          </w:p>
        </w:tc>
        <w:tc>
          <w:tcPr>
            <w:tcW w:w="900" w:type="dxa"/>
          </w:tcPr>
          <w:p w:rsidR="00AD2085" w:rsidRPr="00EB3CDA" w:rsidRDefault="00AD2085" w:rsidP="00A82A5B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класс то</w:t>
            </w:r>
            <w:r w:rsidRPr="00EB3CDA">
              <w:rPr>
                <w:rFonts w:ascii="Arial" w:hAnsi="Arial" w:cs="Arial"/>
                <w:sz w:val="23"/>
                <w:szCs w:val="23"/>
              </w:rPr>
              <w:t>ч</w:t>
            </w:r>
            <w:r w:rsidRPr="00EB3CDA">
              <w:rPr>
                <w:rFonts w:ascii="Arial" w:hAnsi="Arial" w:cs="Arial"/>
                <w:sz w:val="23"/>
                <w:szCs w:val="23"/>
              </w:rPr>
              <w:t>ности 0,5</w:t>
            </w:r>
          </w:p>
        </w:tc>
        <w:tc>
          <w:tcPr>
            <w:tcW w:w="1548" w:type="dxa"/>
          </w:tcPr>
          <w:p w:rsidR="00AD2085" w:rsidRPr="00AD2085" w:rsidRDefault="00AD2085" w:rsidP="00AD2085">
            <w:pPr>
              <w:rPr>
                <w:rFonts w:ascii="Arial" w:hAnsi="Arial" w:cs="Arial"/>
                <w:sz w:val="22"/>
                <w:szCs w:val="22"/>
              </w:rPr>
            </w:pPr>
            <w:r w:rsidRPr="00AD2085">
              <w:rPr>
                <w:rFonts w:ascii="Arial" w:hAnsi="Arial" w:cs="Arial"/>
                <w:sz w:val="22"/>
                <w:szCs w:val="22"/>
              </w:rPr>
              <w:t>Измерит. преобраз</w:t>
            </w:r>
            <w:r w:rsidRPr="00AD2085">
              <w:rPr>
                <w:rFonts w:ascii="Arial" w:hAnsi="Arial" w:cs="Arial"/>
                <w:sz w:val="22"/>
                <w:szCs w:val="22"/>
              </w:rPr>
              <w:t>о</w:t>
            </w:r>
            <w:r w:rsidRPr="00AD2085">
              <w:rPr>
                <w:rFonts w:ascii="Arial" w:hAnsi="Arial" w:cs="Arial"/>
                <w:sz w:val="22"/>
                <w:szCs w:val="22"/>
              </w:rPr>
              <w:t>ватель да</w:t>
            </w:r>
            <w:r w:rsidRPr="00AD2085">
              <w:rPr>
                <w:rFonts w:ascii="Arial" w:hAnsi="Arial" w:cs="Arial"/>
                <w:sz w:val="22"/>
                <w:szCs w:val="22"/>
              </w:rPr>
              <w:t>в</w:t>
            </w:r>
            <w:r w:rsidRPr="00AD2085">
              <w:rPr>
                <w:rFonts w:ascii="Arial" w:hAnsi="Arial" w:cs="Arial"/>
                <w:sz w:val="22"/>
                <w:szCs w:val="22"/>
              </w:rPr>
              <w:t>ления «Ме</w:t>
            </w:r>
            <w:r w:rsidRPr="00AD2085">
              <w:rPr>
                <w:rFonts w:ascii="Arial" w:hAnsi="Arial" w:cs="Arial"/>
                <w:sz w:val="22"/>
                <w:szCs w:val="22"/>
              </w:rPr>
              <w:t>т</w:t>
            </w:r>
            <w:r w:rsidRPr="00AD2085">
              <w:rPr>
                <w:rFonts w:ascii="Arial" w:hAnsi="Arial" w:cs="Arial"/>
                <w:sz w:val="22"/>
                <w:szCs w:val="22"/>
              </w:rPr>
              <w:t>ран-22» с вых. сигн</w:t>
            </w:r>
            <w:r w:rsidRPr="00AD2085">
              <w:rPr>
                <w:rFonts w:ascii="Arial" w:hAnsi="Arial" w:cs="Arial"/>
                <w:sz w:val="22"/>
                <w:szCs w:val="22"/>
              </w:rPr>
              <w:t>а</w:t>
            </w:r>
            <w:r w:rsidRPr="00AD2085">
              <w:rPr>
                <w:rFonts w:ascii="Arial" w:hAnsi="Arial" w:cs="Arial"/>
                <w:sz w:val="22"/>
                <w:szCs w:val="22"/>
              </w:rPr>
              <w:t>лом на ко</w:t>
            </w:r>
            <w:r w:rsidRPr="00AD2085">
              <w:rPr>
                <w:rFonts w:ascii="Arial" w:hAnsi="Arial" w:cs="Arial"/>
                <w:sz w:val="22"/>
                <w:szCs w:val="22"/>
              </w:rPr>
              <w:t>н</w:t>
            </w:r>
            <w:r w:rsidRPr="00AD2085">
              <w:rPr>
                <w:rFonts w:ascii="Arial" w:hAnsi="Arial" w:cs="Arial"/>
                <w:sz w:val="22"/>
                <w:szCs w:val="22"/>
              </w:rPr>
              <w:t>троллер</w:t>
            </w:r>
          </w:p>
        </w:tc>
      </w:tr>
      <w:tr w:rsidR="00AD2085" w:rsidRPr="00022764" w:rsidTr="00E3050F">
        <w:trPr>
          <w:trHeight w:val="525"/>
        </w:trPr>
        <w:tc>
          <w:tcPr>
            <w:tcW w:w="540" w:type="dxa"/>
            <w:vAlign w:val="center"/>
          </w:tcPr>
          <w:p w:rsidR="00AD2085" w:rsidRPr="00EB3CDA" w:rsidRDefault="00AD2085" w:rsidP="00C868CE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4.13</w:t>
            </w:r>
          </w:p>
        </w:tc>
        <w:tc>
          <w:tcPr>
            <w:tcW w:w="1980" w:type="dxa"/>
          </w:tcPr>
          <w:p w:rsidR="00AD2085" w:rsidRPr="00EB3CDA" w:rsidRDefault="00AD2085" w:rsidP="00C868C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  <w:lang w:val="en-US"/>
              </w:rPr>
              <w:t>F</w:t>
            </w:r>
            <w:r w:rsidRPr="00EB3CDA">
              <w:rPr>
                <w:rFonts w:ascii="Arial" w:hAnsi="Arial" w:cs="Arial"/>
                <w:sz w:val="23"/>
                <w:szCs w:val="23"/>
              </w:rPr>
              <w:t>403. Расход дожатого во</w:t>
            </w:r>
            <w:r w:rsidRPr="00EB3CDA">
              <w:rPr>
                <w:rFonts w:ascii="Arial" w:hAnsi="Arial" w:cs="Arial"/>
                <w:sz w:val="23"/>
                <w:szCs w:val="23"/>
              </w:rPr>
              <w:t>з</w:t>
            </w:r>
            <w:r w:rsidRPr="00EB3CDA">
              <w:rPr>
                <w:rFonts w:ascii="Arial" w:hAnsi="Arial" w:cs="Arial"/>
                <w:sz w:val="23"/>
                <w:szCs w:val="23"/>
              </w:rPr>
              <w:t>духа из тепл</w:t>
            </w:r>
            <w:r w:rsidRPr="00EB3CDA">
              <w:rPr>
                <w:rFonts w:ascii="Arial" w:hAnsi="Arial" w:cs="Arial"/>
                <w:sz w:val="23"/>
                <w:szCs w:val="23"/>
              </w:rPr>
              <w:t>о</w:t>
            </w:r>
            <w:r w:rsidRPr="00EB3CDA">
              <w:rPr>
                <w:rFonts w:ascii="Arial" w:hAnsi="Arial" w:cs="Arial"/>
                <w:sz w:val="23"/>
                <w:szCs w:val="23"/>
              </w:rPr>
              <w:t>обменника АП301</w:t>
            </w:r>
            <w:r>
              <w:rPr>
                <w:rFonts w:ascii="Arial" w:hAnsi="Arial" w:cs="Arial"/>
                <w:sz w:val="23"/>
                <w:szCs w:val="23"/>
              </w:rPr>
              <w:t>-</w:t>
            </w:r>
            <w:r w:rsidRPr="00EB3CDA">
              <w:rPr>
                <w:rFonts w:ascii="Arial" w:hAnsi="Arial" w:cs="Arial"/>
                <w:sz w:val="23"/>
                <w:szCs w:val="23"/>
              </w:rPr>
              <w:t>АП304</w:t>
            </w:r>
          </w:p>
        </w:tc>
        <w:tc>
          <w:tcPr>
            <w:tcW w:w="720" w:type="dxa"/>
            <w:vAlign w:val="center"/>
          </w:tcPr>
          <w:p w:rsidR="00AD2085" w:rsidRPr="00EB3CDA" w:rsidRDefault="00AD2085" w:rsidP="00A82A5B">
            <w:pPr>
              <w:pStyle w:val="21"/>
              <w:ind w:left="-97" w:right="-108"/>
              <w:rPr>
                <w:rFonts w:ascii="Arial" w:hAnsi="Arial" w:cs="Arial"/>
                <w:b w:val="0"/>
                <w:caps w:val="0"/>
                <w:sz w:val="23"/>
                <w:szCs w:val="23"/>
              </w:rPr>
            </w:pP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Сто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й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ка пр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обр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зов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телей</w:t>
            </w:r>
          </w:p>
        </w:tc>
        <w:tc>
          <w:tcPr>
            <w:tcW w:w="1008" w:type="dxa"/>
          </w:tcPr>
          <w:p w:rsidR="00AD2085" w:rsidRDefault="00AD2085" w:rsidP="00A82A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AD2085" w:rsidRPr="00022764" w:rsidRDefault="00AD2085" w:rsidP="00A82A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AD2085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AD2085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AD2085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нм</w:t>
            </w:r>
            <w:r w:rsidRPr="00EB3CDA">
              <w:rPr>
                <w:rFonts w:ascii="Arial" w:hAnsi="Arial" w:cs="Arial"/>
                <w:sz w:val="23"/>
                <w:szCs w:val="23"/>
                <w:vertAlign w:val="superscript"/>
              </w:rPr>
              <w:t>3</w:t>
            </w:r>
            <w:r>
              <w:rPr>
                <w:rFonts w:ascii="Arial" w:hAnsi="Arial" w:cs="Arial"/>
                <w:sz w:val="23"/>
                <w:szCs w:val="23"/>
              </w:rPr>
              <w:t>/ч</w:t>
            </w:r>
          </w:p>
          <w:p w:rsidR="00AD2085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AD2085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AD2085" w:rsidRPr="00EB3CDA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кПа</w:t>
            </w:r>
          </w:p>
          <w:p w:rsidR="00AD2085" w:rsidRPr="00EB3CDA" w:rsidRDefault="00AD2085" w:rsidP="00A82A5B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00" w:type="dxa"/>
            <w:vAlign w:val="center"/>
          </w:tcPr>
          <w:p w:rsidR="00AD2085" w:rsidRPr="00EB3CDA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0-</w:t>
            </w:r>
            <w:r w:rsidRPr="00EB3CDA">
              <w:rPr>
                <w:rFonts w:ascii="Arial" w:hAnsi="Arial" w:cs="Arial"/>
                <w:sz w:val="23"/>
                <w:szCs w:val="23"/>
              </w:rPr>
              <w:t>32000</w:t>
            </w:r>
          </w:p>
          <w:p w:rsidR="00AD2085" w:rsidRPr="00EB3CDA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AD2085" w:rsidRPr="00EB3CDA" w:rsidRDefault="00AD2085" w:rsidP="00455FE1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0-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4 </w:t>
            </w:r>
          </w:p>
        </w:tc>
        <w:tc>
          <w:tcPr>
            <w:tcW w:w="900" w:type="dxa"/>
          </w:tcPr>
          <w:p w:rsidR="00AD2085" w:rsidRPr="00EB3CDA" w:rsidRDefault="00AD2085" w:rsidP="00A82A5B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класс то</w:t>
            </w:r>
            <w:r w:rsidRPr="00EB3CDA">
              <w:rPr>
                <w:rFonts w:ascii="Arial" w:hAnsi="Arial" w:cs="Arial"/>
                <w:sz w:val="23"/>
                <w:szCs w:val="23"/>
              </w:rPr>
              <w:t>ч</w:t>
            </w:r>
            <w:r w:rsidRPr="00EB3CDA">
              <w:rPr>
                <w:rFonts w:ascii="Arial" w:hAnsi="Arial" w:cs="Arial"/>
                <w:sz w:val="23"/>
                <w:szCs w:val="23"/>
              </w:rPr>
              <w:t>ности 0,5</w:t>
            </w:r>
          </w:p>
        </w:tc>
        <w:tc>
          <w:tcPr>
            <w:tcW w:w="1548" w:type="dxa"/>
          </w:tcPr>
          <w:p w:rsidR="00AD2085" w:rsidRPr="00AD2085" w:rsidRDefault="00AD2085" w:rsidP="00AD2085">
            <w:pPr>
              <w:rPr>
                <w:rFonts w:ascii="Arial" w:hAnsi="Arial" w:cs="Arial"/>
                <w:sz w:val="22"/>
                <w:szCs w:val="22"/>
              </w:rPr>
            </w:pPr>
            <w:r w:rsidRPr="00AD2085">
              <w:rPr>
                <w:rFonts w:ascii="Arial" w:hAnsi="Arial" w:cs="Arial"/>
                <w:sz w:val="22"/>
                <w:szCs w:val="22"/>
              </w:rPr>
              <w:t>Измерит. преобраз</w:t>
            </w:r>
            <w:r w:rsidRPr="00AD2085">
              <w:rPr>
                <w:rFonts w:ascii="Arial" w:hAnsi="Arial" w:cs="Arial"/>
                <w:sz w:val="22"/>
                <w:szCs w:val="22"/>
              </w:rPr>
              <w:t>о</w:t>
            </w:r>
            <w:r w:rsidRPr="00AD2085">
              <w:rPr>
                <w:rFonts w:ascii="Arial" w:hAnsi="Arial" w:cs="Arial"/>
                <w:sz w:val="22"/>
                <w:szCs w:val="22"/>
              </w:rPr>
              <w:t>ватель да</w:t>
            </w:r>
            <w:r w:rsidRPr="00AD2085">
              <w:rPr>
                <w:rFonts w:ascii="Arial" w:hAnsi="Arial" w:cs="Arial"/>
                <w:sz w:val="22"/>
                <w:szCs w:val="22"/>
              </w:rPr>
              <w:t>в</w:t>
            </w:r>
            <w:r w:rsidRPr="00AD2085">
              <w:rPr>
                <w:rFonts w:ascii="Arial" w:hAnsi="Arial" w:cs="Arial"/>
                <w:sz w:val="22"/>
                <w:szCs w:val="22"/>
              </w:rPr>
              <w:t>ления «Ме</w:t>
            </w:r>
            <w:r w:rsidRPr="00AD2085">
              <w:rPr>
                <w:rFonts w:ascii="Arial" w:hAnsi="Arial" w:cs="Arial"/>
                <w:sz w:val="22"/>
                <w:szCs w:val="22"/>
              </w:rPr>
              <w:t>т</w:t>
            </w:r>
            <w:r w:rsidRPr="00AD2085">
              <w:rPr>
                <w:rFonts w:ascii="Arial" w:hAnsi="Arial" w:cs="Arial"/>
                <w:sz w:val="22"/>
                <w:szCs w:val="22"/>
              </w:rPr>
              <w:t>ран-22» с вых. сигн</w:t>
            </w:r>
            <w:r w:rsidRPr="00AD2085">
              <w:rPr>
                <w:rFonts w:ascii="Arial" w:hAnsi="Arial" w:cs="Arial"/>
                <w:sz w:val="22"/>
                <w:szCs w:val="22"/>
              </w:rPr>
              <w:t>а</w:t>
            </w:r>
            <w:r w:rsidRPr="00AD2085">
              <w:rPr>
                <w:rFonts w:ascii="Arial" w:hAnsi="Arial" w:cs="Arial"/>
                <w:sz w:val="22"/>
                <w:szCs w:val="22"/>
              </w:rPr>
              <w:t>лом на ко</w:t>
            </w:r>
            <w:r w:rsidRPr="00AD2085">
              <w:rPr>
                <w:rFonts w:ascii="Arial" w:hAnsi="Arial" w:cs="Arial"/>
                <w:sz w:val="22"/>
                <w:szCs w:val="22"/>
              </w:rPr>
              <w:t>н</w:t>
            </w:r>
            <w:r w:rsidRPr="00AD2085">
              <w:rPr>
                <w:rFonts w:ascii="Arial" w:hAnsi="Arial" w:cs="Arial"/>
                <w:sz w:val="22"/>
                <w:szCs w:val="22"/>
              </w:rPr>
              <w:t>троллер</w:t>
            </w:r>
          </w:p>
        </w:tc>
      </w:tr>
      <w:tr w:rsidR="00AD2085" w:rsidRPr="00022764" w:rsidTr="00E3050F">
        <w:trPr>
          <w:trHeight w:val="525"/>
        </w:trPr>
        <w:tc>
          <w:tcPr>
            <w:tcW w:w="540" w:type="dxa"/>
            <w:vAlign w:val="center"/>
          </w:tcPr>
          <w:p w:rsidR="00AD2085" w:rsidRPr="00EB3CDA" w:rsidRDefault="00AD2085" w:rsidP="00C868CE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4.14</w:t>
            </w:r>
          </w:p>
        </w:tc>
        <w:tc>
          <w:tcPr>
            <w:tcW w:w="1980" w:type="dxa"/>
          </w:tcPr>
          <w:p w:rsidR="00AD2085" w:rsidRPr="00EB3CDA" w:rsidRDefault="00AD2085" w:rsidP="00C868C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F201. Расход </w:t>
            </w:r>
            <w:r>
              <w:rPr>
                <w:rFonts w:ascii="Arial" w:hAnsi="Arial" w:cs="Arial"/>
                <w:sz w:val="23"/>
                <w:szCs w:val="23"/>
              </w:rPr>
              <w:t>азота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 на рег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нерацию</w:t>
            </w:r>
          </w:p>
        </w:tc>
        <w:tc>
          <w:tcPr>
            <w:tcW w:w="720" w:type="dxa"/>
            <w:vAlign w:val="center"/>
          </w:tcPr>
          <w:p w:rsidR="00AD2085" w:rsidRPr="00EB3CDA" w:rsidRDefault="00AD2085" w:rsidP="00A82A5B">
            <w:pPr>
              <w:pStyle w:val="a3"/>
              <w:ind w:left="-97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Сто</w:t>
            </w:r>
            <w:r w:rsidRPr="00EB3CDA">
              <w:rPr>
                <w:rFonts w:ascii="Arial" w:hAnsi="Arial" w:cs="Arial"/>
                <w:sz w:val="23"/>
                <w:szCs w:val="23"/>
              </w:rPr>
              <w:t>й</w:t>
            </w:r>
            <w:r w:rsidRPr="00EB3CDA">
              <w:rPr>
                <w:rFonts w:ascii="Arial" w:hAnsi="Arial" w:cs="Arial"/>
                <w:sz w:val="23"/>
                <w:szCs w:val="23"/>
              </w:rPr>
              <w:t>ка пр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обр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зов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телей</w:t>
            </w:r>
          </w:p>
        </w:tc>
        <w:tc>
          <w:tcPr>
            <w:tcW w:w="1008" w:type="dxa"/>
          </w:tcPr>
          <w:p w:rsidR="00AD2085" w:rsidRDefault="00AD2085" w:rsidP="00A82A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AD2085" w:rsidRPr="00022764" w:rsidRDefault="00AD2085" w:rsidP="00A82A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AD2085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AD2085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AD2085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нм</w:t>
            </w:r>
            <w:r w:rsidRPr="00EB3CDA">
              <w:rPr>
                <w:rFonts w:ascii="Arial" w:hAnsi="Arial" w:cs="Arial"/>
                <w:sz w:val="23"/>
                <w:szCs w:val="23"/>
                <w:vertAlign w:val="superscript"/>
              </w:rPr>
              <w:t>3</w:t>
            </w:r>
            <w:r>
              <w:rPr>
                <w:rFonts w:ascii="Arial" w:hAnsi="Arial" w:cs="Arial"/>
                <w:sz w:val="23"/>
                <w:szCs w:val="23"/>
              </w:rPr>
              <w:t>/ч</w:t>
            </w:r>
          </w:p>
          <w:p w:rsidR="00AD2085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AD2085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AD2085" w:rsidRPr="00EB3CDA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кПа</w:t>
            </w:r>
          </w:p>
          <w:p w:rsidR="00AD2085" w:rsidRPr="00EB3CDA" w:rsidRDefault="00AD2085" w:rsidP="00A82A5B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00" w:type="dxa"/>
            <w:vAlign w:val="center"/>
          </w:tcPr>
          <w:p w:rsidR="00AD2085" w:rsidRPr="00EB3CDA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0-</w:t>
            </w:r>
            <w:r w:rsidRPr="00EB3CDA">
              <w:rPr>
                <w:rFonts w:ascii="Arial" w:hAnsi="Arial" w:cs="Arial"/>
                <w:sz w:val="23"/>
                <w:szCs w:val="23"/>
              </w:rPr>
              <w:t>63000</w:t>
            </w:r>
          </w:p>
          <w:p w:rsidR="00AD2085" w:rsidRPr="00EB3CDA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AD2085" w:rsidRPr="00EB3CDA" w:rsidRDefault="00AD2085" w:rsidP="00455FE1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0-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2,5 </w:t>
            </w:r>
          </w:p>
        </w:tc>
        <w:tc>
          <w:tcPr>
            <w:tcW w:w="900" w:type="dxa"/>
          </w:tcPr>
          <w:p w:rsidR="00AD2085" w:rsidRPr="00EB3CDA" w:rsidRDefault="00AD2085" w:rsidP="00A82A5B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класс то</w:t>
            </w:r>
            <w:r w:rsidRPr="00EB3CDA">
              <w:rPr>
                <w:rFonts w:ascii="Arial" w:hAnsi="Arial" w:cs="Arial"/>
                <w:sz w:val="23"/>
                <w:szCs w:val="23"/>
              </w:rPr>
              <w:t>ч</w:t>
            </w:r>
            <w:r w:rsidRPr="00EB3CDA">
              <w:rPr>
                <w:rFonts w:ascii="Arial" w:hAnsi="Arial" w:cs="Arial"/>
                <w:sz w:val="23"/>
                <w:szCs w:val="23"/>
              </w:rPr>
              <w:t>ности 0,5</w:t>
            </w:r>
          </w:p>
        </w:tc>
        <w:tc>
          <w:tcPr>
            <w:tcW w:w="1548" w:type="dxa"/>
          </w:tcPr>
          <w:p w:rsidR="00AD2085" w:rsidRPr="00AD2085" w:rsidRDefault="00AD2085" w:rsidP="00AD2085">
            <w:pPr>
              <w:rPr>
                <w:rFonts w:ascii="Arial" w:hAnsi="Arial" w:cs="Arial"/>
                <w:sz w:val="22"/>
                <w:szCs w:val="22"/>
              </w:rPr>
            </w:pPr>
            <w:r w:rsidRPr="00AD2085">
              <w:rPr>
                <w:rFonts w:ascii="Arial" w:hAnsi="Arial" w:cs="Arial"/>
                <w:sz w:val="22"/>
                <w:szCs w:val="22"/>
              </w:rPr>
              <w:t>Измерит. преобраз</w:t>
            </w:r>
            <w:r w:rsidRPr="00AD2085">
              <w:rPr>
                <w:rFonts w:ascii="Arial" w:hAnsi="Arial" w:cs="Arial"/>
                <w:sz w:val="22"/>
                <w:szCs w:val="22"/>
              </w:rPr>
              <w:t>о</w:t>
            </w:r>
            <w:r w:rsidRPr="00AD2085">
              <w:rPr>
                <w:rFonts w:ascii="Arial" w:hAnsi="Arial" w:cs="Arial"/>
                <w:sz w:val="22"/>
                <w:szCs w:val="22"/>
              </w:rPr>
              <w:t>ватель да</w:t>
            </w:r>
            <w:r w:rsidRPr="00AD2085">
              <w:rPr>
                <w:rFonts w:ascii="Arial" w:hAnsi="Arial" w:cs="Arial"/>
                <w:sz w:val="22"/>
                <w:szCs w:val="22"/>
              </w:rPr>
              <w:t>в</w:t>
            </w:r>
            <w:r w:rsidRPr="00AD2085">
              <w:rPr>
                <w:rFonts w:ascii="Arial" w:hAnsi="Arial" w:cs="Arial"/>
                <w:sz w:val="22"/>
                <w:szCs w:val="22"/>
              </w:rPr>
              <w:t>ления «Ме</w:t>
            </w:r>
            <w:r w:rsidRPr="00AD2085">
              <w:rPr>
                <w:rFonts w:ascii="Arial" w:hAnsi="Arial" w:cs="Arial"/>
                <w:sz w:val="22"/>
                <w:szCs w:val="22"/>
              </w:rPr>
              <w:t>т</w:t>
            </w:r>
            <w:r w:rsidRPr="00AD2085">
              <w:rPr>
                <w:rFonts w:ascii="Arial" w:hAnsi="Arial" w:cs="Arial"/>
                <w:sz w:val="22"/>
                <w:szCs w:val="22"/>
              </w:rPr>
              <w:t>ран-22» с вых. сигн</w:t>
            </w:r>
            <w:r w:rsidRPr="00AD2085">
              <w:rPr>
                <w:rFonts w:ascii="Arial" w:hAnsi="Arial" w:cs="Arial"/>
                <w:sz w:val="22"/>
                <w:szCs w:val="22"/>
              </w:rPr>
              <w:t>а</w:t>
            </w:r>
            <w:r w:rsidRPr="00AD2085">
              <w:rPr>
                <w:rFonts w:ascii="Arial" w:hAnsi="Arial" w:cs="Arial"/>
                <w:sz w:val="22"/>
                <w:szCs w:val="22"/>
              </w:rPr>
              <w:t>лом на ко</w:t>
            </w:r>
            <w:r w:rsidRPr="00AD2085">
              <w:rPr>
                <w:rFonts w:ascii="Arial" w:hAnsi="Arial" w:cs="Arial"/>
                <w:sz w:val="22"/>
                <w:szCs w:val="22"/>
              </w:rPr>
              <w:t>н</w:t>
            </w:r>
            <w:r w:rsidRPr="00AD2085">
              <w:rPr>
                <w:rFonts w:ascii="Arial" w:hAnsi="Arial" w:cs="Arial"/>
                <w:sz w:val="22"/>
                <w:szCs w:val="22"/>
              </w:rPr>
              <w:t>троллер</w:t>
            </w:r>
          </w:p>
        </w:tc>
      </w:tr>
      <w:tr w:rsidR="00AD2085" w:rsidRPr="00022764" w:rsidTr="00E3050F">
        <w:trPr>
          <w:trHeight w:val="525"/>
        </w:trPr>
        <w:tc>
          <w:tcPr>
            <w:tcW w:w="540" w:type="dxa"/>
            <w:vAlign w:val="center"/>
          </w:tcPr>
          <w:p w:rsidR="00AD2085" w:rsidRPr="00EB3CDA" w:rsidRDefault="00AD2085" w:rsidP="00C868CE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4.15</w:t>
            </w:r>
          </w:p>
        </w:tc>
        <w:tc>
          <w:tcPr>
            <w:tcW w:w="1980" w:type="dxa"/>
          </w:tcPr>
          <w:p w:rsidR="00AD2085" w:rsidRPr="00EB3CDA" w:rsidRDefault="00AD2085" w:rsidP="00C868C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F202. Расход регенериру</w:t>
            </w:r>
            <w:r w:rsidRPr="00EB3CDA">
              <w:rPr>
                <w:rFonts w:ascii="Arial" w:hAnsi="Arial" w:cs="Arial"/>
                <w:sz w:val="23"/>
                <w:szCs w:val="23"/>
              </w:rPr>
              <w:t>ю</w:t>
            </w:r>
            <w:r w:rsidRPr="00EB3CDA">
              <w:rPr>
                <w:rFonts w:ascii="Arial" w:hAnsi="Arial" w:cs="Arial"/>
                <w:sz w:val="23"/>
                <w:szCs w:val="23"/>
              </w:rPr>
              <w:t>щего а</w:t>
            </w:r>
            <w:r>
              <w:rPr>
                <w:rFonts w:ascii="Arial" w:hAnsi="Arial" w:cs="Arial"/>
                <w:sz w:val="23"/>
                <w:szCs w:val="23"/>
              </w:rPr>
              <w:t>зота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 в электронагр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ватель АП205</w:t>
            </w:r>
          </w:p>
        </w:tc>
        <w:tc>
          <w:tcPr>
            <w:tcW w:w="720" w:type="dxa"/>
            <w:vAlign w:val="center"/>
          </w:tcPr>
          <w:p w:rsidR="00AD2085" w:rsidRPr="00EB3CDA" w:rsidRDefault="00AD2085" w:rsidP="00A82A5B">
            <w:pPr>
              <w:pStyle w:val="a3"/>
              <w:ind w:left="-97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Сто</w:t>
            </w:r>
            <w:r w:rsidRPr="00EB3CDA">
              <w:rPr>
                <w:rFonts w:ascii="Arial" w:hAnsi="Arial" w:cs="Arial"/>
                <w:sz w:val="23"/>
                <w:szCs w:val="23"/>
              </w:rPr>
              <w:t>й</w:t>
            </w:r>
            <w:r w:rsidRPr="00EB3CDA">
              <w:rPr>
                <w:rFonts w:ascii="Arial" w:hAnsi="Arial" w:cs="Arial"/>
                <w:sz w:val="23"/>
                <w:szCs w:val="23"/>
              </w:rPr>
              <w:t>ка пр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обр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зов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телей</w:t>
            </w:r>
          </w:p>
        </w:tc>
        <w:tc>
          <w:tcPr>
            <w:tcW w:w="1008" w:type="dxa"/>
          </w:tcPr>
          <w:p w:rsidR="00AD2085" w:rsidRDefault="00AD2085" w:rsidP="00A82A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AD2085" w:rsidRPr="00022764" w:rsidRDefault="00AD2085" w:rsidP="00A82A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AD2085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AD2085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AD2085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нм</w:t>
            </w:r>
            <w:r w:rsidRPr="00EB3CDA">
              <w:rPr>
                <w:rFonts w:ascii="Arial" w:hAnsi="Arial" w:cs="Arial"/>
                <w:sz w:val="23"/>
                <w:szCs w:val="23"/>
                <w:vertAlign w:val="superscript"/>
              </w:rPr>
              <w:t>3</w:t>
            </w:r>
            <w:r>
              <w:rPr>
                <w:rFonts w:ascii="Arial" w:hAnsi="Arial" w:cs="Arial"/>
                <w:sz w:val="23"/>
                <w:szCs w:val="23"/>
              </w:rPr>
              <w:t>/ч</w:t>
            </w:r>
          </w:p>
          <w:p w:rsidR="00AD2085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AD2085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AD2085" w:rsidRPr="00EB3CDA" w:rsidRDefault="00AD2085" w:rsidP="008500C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кПа</w:t>
            </w:r>
          </w:p>
        </w:tc>
        <w:tc>
          <w:tcPr>
            <w:tcW w:w="900" w:type="dxa"/>
            <w:vAlign w:val="center"/>
          </w:tcPr>
          <w:p w:rsidR="00AD2085" w:rsidRPr="00EB3CDA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0-</w:t>
            </w:r>
            <w:r w:rsidRPr="00EB3CDA">
              <w:rPr>
                <w:rFonts w:ascii="Arial" w:hAnsi="Arial" w:cs="Arial"/>
                <w:sz w:val="23"/>
                <w:szCs w:val="23"/>
              </w:rPr>
              <w:t>6300</w:t>
            </w:r>
          </w:p>
          <w:p w:rsidR="00AD2085" w:rsidRPr="00EB3CDA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AD2085" w:rsidRPr="00EB3CDA" w:rsidRDefault="00AD2085" w:rsidP="00455FE1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0-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2,5 </w:t>
            </w:r>
          </w:p>
        </w:tc>
        <w:tc>
          <w:tcPr>
            <w:tcW w:w="900" w:type="dxa"/>
          </w:tcPr>
          <w:p w:rsidR="00AD2085" w:rsidRPr="00EB3CDA" w:rsidRDefault="00AD2085" w:rsidP="00A82A5B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класс то</w:t>
            </w:r>
            <w:r w:rsidRPr="00EB3CDA">
              <w:rPr>
                <w:rFonts w:ascii="Arial" w:hAnsi="Arial" w:cs="Arial"/>
                <w:sz w:val="23"/>
                <w:szCs w:val="23"/>
              </w:rPr>
              <w:t>ч</w:t>
            </w:r>
            <w:r w:rsidRPr="00EB3CDA">
              <w:rPr>
                <w:rFonts w:ascii="Arial" w:hAnsi="Arial" w:cs="Arial"/>
                <w:sz w:val="23"/>
                <w:szCs w:val="23"/>
              </w:rPr>
              <w:t>ности 0,5</w:t>
            </w:r>
          </w:p>
        </w:tc>
        <w:tc>
          <w:tcPr>
            <w:tcW w:w="1548" w:type="dxa"/>
          </w:tcPr>
          <w:p w:rsidR="00AD2085" w:rsidRPr="00AD2085" w:rsidRDefault="00AD2085" w:rsidP="00AD2085">
            <w:pPr>
              <w:rPr>
                <w:rFonts w:ascii="Arial" w:hAnsi="Arial" w:cs="Arial"/>
                <w:sz w:val="22"/>
                <w:szCs w:val="22"/>
              </w:rPr>
            </w:pPr>
            <w:r w:rsidRPr="00AD2085">
              <w:rPr>
                <w:rFonts w:ascii="Arial" w:hAnsi="Arial" w:cs="Arial"/>
                <w:sz w:val="22"/>
                <w:szCs w:val="22"/>
              </w:rPr>
              <w:t>Измерит. преобраз</w:t>
            </w:r>
            <w:r w:rsidRPr="00AD2085">
              <w:rPr>
                <w:rFonts w:ascii="Arial" w:hAnsi="Arial" w:cs="Arial"/>
                <w:sz w:val="22"/>
                <w:szCs w:val="22"/>
              </w:rPr>
              <w:t>о</w:t>
            </w:r>
            <w:r w:rsidRPr="00AD2085">
              <w:rPr>
                <w:rFonts w:ascii="Arial" w:hAnsi="Arial" w:cs="Arial"/>
                <w:sz w:val="22"/>
                <w:szCs w:val="22"/>
              </w:rPr>
              <w:t>ватель да</w:t>
            </w:r>
            <w:r w:rsidRPr="00AD2085">
              <w:rPr>
                <w:rFonts w:ascii="Arial" w:hAnsi="Arial" w:cs="Arial"/>
                <w:sz w:val="22"/>
                <w:szCs w:val="22"/>
              </w:rPr>
              <w:t>в</w:t>
            </w:r>
            <w:r w:rsidRPr="00AD2085">
              <w:rPr>
                <w:rFonts w:ascii="Arial" w:hAnsi="Arial" w:cs="Arial"/>
                <w:sz w:val="22"/>
                <w:szCs w:val="22"/>
              </w:rPr>
              <w:t>ления «Ме</w:t>
            </w:r>
            <w:r w:rsidRPr="00AD2085">
              <w:rPr>
                <w:rFonts w:ascii="Arial" w:hAnsi="Arial" w:cs="Arial"/>
                <w:sz w:val="22"/>
                <w:szCs w:val="22"/>
              </w:rPr>
              <w:t>т</w:t>
            </w:r>
            <w:r w:rsidRPr="00AD2085">
              <w:rPr>
                <w:rFonts w:ascii="Arial" w:hAnsi="Arial" w:cs="Arial"/>
                <w:sz w:val="22"/>
                <w:szCs w:val="22"/>
              </w:rPr>
              <w:t>ран-22» с вых. сигн</w:t>
            </w:r>
            <w:r w:rsidRPr="00AD2085">
              <w:rPr>
                <w:rFonts w:ascii="Arial" w:hAnsi="Arial" w:cs="Arial"/>
                <w:sz w:val="22"/>
                <w:szCs w:val="22"/>
              </w:rPr>
              <w:t>а</w:t>
            </w:r>
            <w:r w:rsidRPr="00AD2085">
              <w:rPr>
                <w:rFonts w:ascii="Arial" w:hAnsi="Arial" w:cs="Arial"/>
                <w:sz w:val="22"/>
                <w:szCs w:val="22"/>
              </w:rPr>
              <w:t>лом на ко</w:t>
            </w:r>
            <w:r w:rsidRPr="00AD2085">
              <w:rPr>
                <w:rFonts w:ascii="Arial" w:hAnsi="Arial" w:cs="Arial"/>
                <w:sz w:val="22"/>
                <w:szCs w:val="22"/>
              </w:rPr>
              <w:t>н</w:t>
            </w:r>
            <w:r w:rsidRPr="00AD2085">
              <w:rPr>
                <w:rFonts w:ascii="Arial" w:hAnsi="Arial" w:cs="Arial"/>
                <w:sz w:val="22"/>
                <w:szCs w:val="22"/>
              </w:rPr>
              <w:t>троллер</w:t>
            </w:r>
          </w:p>
        </w:tc>
      </w:tr>
      <w:tr w:rsidR="00AD2085" w:rsidRPr="00022764" w:rsidTr="00E3050F">
        <w:trPr>
          <w:trHeight w:val="525"/>
        </w:trPr>
        <w:tc>
          <w:tcPr>
            <w:tcW w:w="540" w:type="dxa"/>
            <w:vAlign w:val="center"/>
          </w:tcPr>
          <w:p w:rsidR="00AD2085" w:rsidRPr="00EB3CDA" w:rsidRDefault="00AD2085" w:rsidP="00C868CE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4.16</w:t>
            </w:r>
          </w:p>
        </w:tc>
        <w:tc>
          <w:tcPr>
            <w:tcW w:w="1980" w:type="dxa"/>
          </w:tcPr>
          <w:p w:rsidR="00AD2085" w:rsidRPr="00EB3CDA" w:rsidRDefault="00AD2085" w:rsidP="00C868C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F203. Расход регенериру</w:t>
            </w:r>
            <w:r w:rsidRPr="00EB3CDA">
              <w:rPr>
                <w:rFonts w:ascii="Arial" w:hAnsi="Arial" w:cs="Arial"/>
                <w:sz w:val="23"/>
                <w:szCs w:val="23"/>
              </w:rPr>
              <w:t>ю</w:t>
            </w:r>
            <w:r w:rsidRPr="00EB3CDA">
              <w:rPr>
                <w:rFonts w:ascii="Arial" w:hAnsi="Arial" w:cs="Arial"/>
                <w:sz w:val="23"/>
                <w:szCs w:val="23"/>
              </w:rPr>
              <w:t>щего а</w:t>
            </w:r>
            <w:r>
              <w:rPr>
                <w:rFonts w:ascii="Arial" w:hAnsi="Arial" w:cs="Arial"/>
                <w:sz w:val="23"/>
                <w:szCs w:val="23"/>
              </w:rPr>
              <w:t>зота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 в электронагр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ватель АП206</w:t>
            </w:r>
          </w:p>
        </w:tc>
        <w:tc>
          <w:tcPr>
            <w:tcW w:w="720" w:type="dxa"/>
            <w:vAlign w:val="center"/>
          </w:tcPr>
          <w:p w:rsidR="00AD2085" w:rsidRPr="00EB3CDA" w:rsidRDefault="00AD2085" w:rsidP="00A82A5B">
            <w:pPr>
              <w:pStyle w:val="21"/>
              <w:ind w:left="-97" w:right="-108"/>
              <w:rPr>
                <w:rFonts w:ascii="Arial" w:hAnsi="Arial" w:cs="Arial"/>
                <w:b w:val="0"/>
                <w:caps w:val="0"/>
                <w:sz w:val="23"/>
                <w:szCs w:val="23"/>
              </w:rPr>
            </w:pP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Сто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й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ка пр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обр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зов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b w:val="0"/>
                <w:caps w:val="0"/>
                <w:sz w:val="23"/>
                <w:szCs w:val="23"/>
              </w:rPr>
              <w:t>телей</w:t>
            </w:r>
          </w:p>
        </w:tc>
        <w:tc>
          <w:tcPr>
            <w:tcW w:w="1008" w:type="dxa"/>
          </w:tcPr>
          <w:p w:rsidR="00AD2085" w:rsidRDefault="00AD2085" w:rsidP="00A82A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AD2085" w:rsidRPr="00022764" w:rsidRDefault="00AD2085" w:rsidP="00A82A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AD2085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AD2085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AD2085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нм</w:t>
            </w:r>
            <w:r w:rsidRPr="00EB3CDA">
              <w:rPr>
                <w:rFonts w:ascii="Arial" w:hAnsi="Arial" w:cs="Arial"/>
                <w:sz w:val="23"/>
                <w:szCs w:val="23"/>
                <w:vertAlign w:val="superscript"/>
              </w:rPr>
              <w:t>3</w:t>
            </w:r>
            <w:r>
              <w:rPr>
                <w:rFonts w:ascii="Arial" w:hAnsi="Arial" w:cs="Arial"/>
                <w:sz w:val="23"/>
                <w:szCs w:val="23"/>
              </w:rPr>
              <w:t>/ч</w:t>
            </w:r>
          </w:p>
          <w:p w:rsidR="00AD2085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AD2085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AD2085" w:rsidRPr="00EB3CDA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кПа</w:t>
            </w:r>
          </w:p>
          <w:p w:rsidR="00AD2085" w:rsidRPr="00EB3CDA" w:rsidRDefault="00AD2085" w:rsidP="00A82A5B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00" w:type="dxa"/>
            <w:vAlign w:val="center"/>
          </w:tcPr>
          <w:p w:rsidR="00AD2085" w:rsidRPr="00EB3CDA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0-</w:t>
            </w:r>
            <w:r w:rsidRPr="00EB3CDA">
              <w:rPr>
                <w:rFonts w:ascii="Arial" w:hAnsi="Arial" w:cs="Arial"/>
                <w:sz w:val="23"/>
                <w:szCs w:val="23"/>
              </w:rPr>
              <w:t>6300</w:t>
            </w:r>
          </w:p>
          <w:p w:rsidR="00AD2085" w:rsidRPr="00EB3CDA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AD2085" w:rsidRPr="00EB3CDA" w:rsidRDefault="00AD2085" w:rsidP="00455FE1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0-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2,5 </w:t>
            </w:r>
          </w:p>
        </w:tc>
        <w:tc>
          <w:tcPr>
            <w:tcW w:w="900" w:type="dxa"/>
          </w:tcPr>
          <w:p w:rsidR="00AD2085" w:rsidRPr="00EB3CDA" w:rsidRDefault="00AD2085" w:rsidP="00A82A5B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класс то</w:t>
            </w:r>
            <w:r w:rsidRPr="00EB3CDA">
              <w:rPr>
                <w:rFonts w:ascii="Arial" w:hAnsi="Arial" w:cs="Arial"/>
                <w:sz w:val="23"/>
                <w:szCs w:val="23"/>
              </w:rPr>
              <w:t>ч</w:t>
            </w:r>
            <w:r w:rsidRPr="00EB3CDA">
              <w:rPr>
                <w:rFonts w:ascii="Arial" w:hAnsi="Arial" w:cs="Arial"/>
                <w:sz w:val="23"/>
                <w:szCs w:val="23"/>
              </w:rPr>
              <w:t>ности 0,5</w:t>
            </w:r>
          </w:p>
        </w:tc>
        <w:tc>
          <w:tcPr>
            <w:tcW w:w="1548" w:type="dxa"/>
          </w:tcPr>
          <w:p w:rsidR="00AD2085" w:rsidRPr="00AD2085" w:rsidRDefault="00AD2085" w:rsidP="00AD2085">
            <w:pPr>
              <w:rPr>
                <w:rFonts w:ascii="Arial" w:hAnsi="Arial" w:cs="Arial"/>
                <w:sz w:val="22"/>
                <w:szCs w:val="22"/>
              </w:rPr>
            </w:pPr>
            <w:r w:rsidRPr="00AD2085">
              <w:rPr>
                <w:rFonts w:ascii="Arial" w:hAnsi="Arial" w:cs="Arial"/>
                <w:sz w:val="22"/>
                <w:szCs w:val="22"/>
              </w:rPr>
              <w:t>Измерит. преобраз</w:t>
            </w:r>
            <w:r w:rsidRPr="00AD2085">
              <w:rPr>
                <w:rFonts w:ascii="Arial" w:hAnsi="Arial" w:cs="Arial"/>
                <w:sz w:val="22"/>
                <w:szCs w:val="22"/>
              </w:rPr>
              <w:t>о</w:t>
            </w:r>
            <w:r w:rsidRPr="00AD2085">
              <w:rPr>
                <w:rFonts w:ascii="Arial" w:hAnsi="Arial" w:cs="Arial"/>
                <w:sz w:val="22"/>
                <w:szCs w:val="22"/>
              </w:rPr>
              <w:t>ватель да</w:t>
            </w:r>
            <w:r w:rsidRPr="00AD2085">
              <w:rPr>
                <w:rFonts w:ascii="Arial" w:hAnsi="Arial" w:cs="Arial"/>
                <w:sz w:val="22"/>
                <w:szCs w:val="22"/>
              </w:rPr>
              <w:t>в</w:t>
            </w:r>
            <w:r w:rsidRPr="00AD2085">
              <w:rPr>
                <w:rFonts w:ascii="Arial" w:hAnsi="Arial" w:cs="Arial"/>
                <w:sz w:val="22"/>
                <w:szCs w:val="22"/>
              </w:rPr>
              <w:t>ления «Ме</w:t>
            </w:r>
            <w:r w:rsidRPr="00AD2085">
              <w:rPr>
                <w:rFonts w:ascii="Arial" w:hAnsi="Arial" w:cs="Arial"/>
                <w:sz w:val="22"/>
                <w:szCs w:val="22"/>
              </w:rPr>
              <w:t>т</w:t>
            </w:r>
            <w:r w:rsidRPr="00AD2085">
              <w:rPr>
                <w:rFonts w:ascii="Arial" w:hAnsi="Arial" w:cs="Arial"/>
                <w:sz w:val="22"/>
                <w:szCs w:val="22"/>
              </w:rPr>
              <w:t>ран-22» с вых. сигн</w:t>
            </w:r>
            <w:r w:rsidRPr="00AD2085">
              <w:rPr>
                <w:rFonts w:ascii="Arial" w:hAnsi="Arial" w:cs="Arial"/>
                <w:sz w:val="22"/>
                <w:szCs w:val="22"/>
              </w:rPr>
              <w:t>а</w:t>
            </w:r>
            <w:r w:rsidRPr="00AD2085">
              <w:rPr>
                <w:rFonts w:ascii="Arial" w:hAnsi="Arial" w:cs="Arial"/>
                <w:sz w:val="22"/>
                <w:szCs w:val="22"/>
              </w:rPr>
              <w:t>лом на ко</w:t>
            </w:r>
            <w:r w:rsidRPr="00AD2085">
              <w:rPr>
                <w:rFonts w:ascii="Arial" w:hAnsi="Arial" w:cs="Arial"/>
                <w:sz w:val="22"/>
                <w:szCs w:val="22"/>
              </w:rPr>
              <w:t>н</w:t>
            </w:r>
            <w:r w:rsidRPr="00AD2085">
              <w:rPr>
                <w:rFonts w:ascii="Arial" w:hAnsi="Arial" w:cs="Arial"/>
                <w:sz w:val="22"/>
                <w:szCs w:val="22"/>
              </w:rPr>
              <w:t>троллер</w:t>
            </w:r>
          </w:p>
        </w:tc>
      </w:tr>
    </w:tbl>
    <w:p w:rsidR="008500CB" w:rsidRDefault="008500CB" w:rsidP="008500CB">
      <w:pPr>
        <w:tabs>
          <w:tab w:val="left" w:pos="142"/>
          <w:tab w:val="left" w:pos="851"/>
          <w:tab w:val="left" w:pos="993"/>
        </w:tabs>
        <w:rPr>
          <w:rFonts w:ascii="Arial" w:hAnsi="Arial" w:cs="Arial"/>
          <w:sz w:val="24"/>
          <w:szCs w:val="24"/>
        </w:rPr>
      </w:pPr>
      <w: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Продолжение т</w:t>
      </w:r>
      <w:r w:rsidRPr="00FF0137">
        <w:rPr>
          <w:rFonts w:ascii="Arial" w:hAnsi="Arial" w:cs="Arial"/>
          <w:sz w:val="24"/>
          <w:szCs w:val="24"/>
        </w:rPr>
        <w:t>аблиц</w:t>
      </w:r>
      <w:r>
        <w:rPr>
          <w:rFonts w:ascii="Arial" w:hAnsi="Arial" w:cs="Arial"/>
          <w:sz w:val="24"/>
          <w:szCs w:val="24"/>
        </w:rPr>
        <w:t>ы</w:t>
      </w:r>
      <w:r w:rsidRPr="00FF01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5.1</w:t>
      </w:r>
    </w:p>
    <w:p w:rsidR="008500CB" w:rsidRDefault="008500CB" w:rsidP="008500CB">
      <w:pPr>
        <w:tabs>
          <w:tab w:val="left" w:pos="142"/>
          <w:tab w:val="left" w:pos="851"/>
          <w:tab w:val="left" w:pos="993"/>
        </w:tabs>
        <w:rPr>
          <w:rFonts w:ascii="Arial" w:hAnsi="Arial" w:cs="Arial"/>
          <w:sz w:val="24"/>
          <w:szCs w:val="24"/>
        </w:rPr>
      </w:pPr>
    </w:p>
    <w:tbl>
      <w:tblPr>
        <w:tblStyle w:val="af"/>
        <w:tblW w:w="9648" w:type="dxa"/>
        <w:tblInd w:w="534" w:type="dxa"/>
        <w:tblLayout w:type="fixed"/>
        <w:tblLook w:val="01E0"/>
      </w:tblPr>
      <w:tblGrid>
        <w:gridCol w:w="540"/>
        <w:gridCol w:w="1980"/>
        <w:gridCol w:w="720"/>
        <w:gridCol w:w="1008"/>
        <w:gridCol w:w="1260"/>
        <w:gridCol w:w="792"/>
        <w:gridCol w:w="900"/>
        <w:gridCol w:w="900"/>
        <w:gridCol w:w="1548"/>
      </w:tblGrid>
      <w:tr w:rsidR="008500CB" w:rsidRPr="00022764" w:rsidTr="00F05EE0">
        <w:trPr>
          <w:trHeight w:val="300"/>
        </w:trPr>
        <w:tc>
          <w:tcPr>
            <w:tcW w:w="540" w:type="dxa"/>
            <w:vMerge w:val="restart"/>
          </w:tcPr>
          <w:p w:rsidR="008500CB" w:rsidRPr="00022764" w:rsidRDefault="008500CB" w:rsidP="00F05EE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№ </w:t>
            </w:r>
          </w:p>
        </w:tc>
        <w:tc>
          <w:tcPr>
            <w:tcW w:w="1980" w:type="dxa"/>
            <w:vMerge w:val="restart"/>
          </w:tcPr>
          <w:p w:rsidR="008500CB" w:rsidRPr="00022764" w:rsidRDefault="008500CB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Контролируемый параметр</w:t>
            </w:r>
          </w:p>
        </w:tc>
        <w:tc>
          <w:tcPr>
            <w:tcW w:w="720" w:type="dxa"/>
            <w:vMerge w:val="restart"/>
          </w:tcPr>
          <w:p w:rsidR="008500CB" w:rsidRPr="00022764" w:rsidRDefault="008500CB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М</w:t>
            </w:r>
            <w:r w:rsidRPr="00022764">
              <w:rPr>
                <w:rFonts w:ascii="Arial" w:hAnsi="Arial" w:cs="Arial"/>
                <w:sz w:val="22"/>
                <w:szCs w:val="22"/>
              </w:rPr>
              <w:t>е</w:t>
            </w:r>
            <w:r w:rsidRPr="00022764">
              <w:rPr>
                <w:rFonts w:ascii="Arial" w:hAnsi="Arial" w:cs="Arial"/>
                <w:sz w:val="22"/>
                <w:szCs w:val="22"/>
              </w:rPr>
              <w:t>сто ко</w:t>
            </w:r>
            <w:r w:rsidRPr="00022764">
              <w:rPr>
                <w:rFonts w:ascii="Arial" w:hAnsi="Arial" w:cs="Arial"/>
                <w:sz w:val="22"/>
                <w:szCs w:val="22"/>
              </w:rPr>
              <w:t>н</w:t>
            </w:r>
            <w:r w:rsidRPr="00022764">
              <w:rPr>
                <w:rFonts w:ascii="Arial" w:hAnsi="Arial" w:cs="Arial"/>
                <w:sz w:val="22"/>
                <w:szCs w:val="22"/>
              </w:rPr>
              <w:t>тр</w:t>
            </w:r>
            <w:r w:rsidRPr="00022764">
              <w:rPr>
                <w:rFonts w:ascii="Arial" w:hAnsi="Arial" w:cs="Arial"/>
                <w:sz w:val="22"/>
                <w:szCs w:val="22"/>
              </w:rPr>
              <w:t>о</w:t>
            </w:r>
            <w:r w:rsidRPr="00022764">
              <w:rPr>
                <w:rFonts w:ascii="Arial" w:hAnsi="Arial" w:cs="Arial"/>
                <w:sz w:val="22"/>
                <w:szCs w:val="22"/>
              </w:rPr>
              <w:t>ля</w:t>
            </w:r>
          </w:p>
        </w:tc>
        <w:tc>
          <w:tcPr>
            <w:tcW w:w="1008" w:type="dxa"/>
            <w:vMerge w:val="restart"/>
          </w:tcPr>
          <w:p w:rsidR="008500CB" w:rsidRPr="00022764" w:rsidRDefault="008500CB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Пери</w:t>
            </w:r>
            <w:r w:rsidRPr="00022764">
              <w:rPr>
                <w:rFonts w:ascii="Arial" w:hAnsi="Arial" w:cs="Arial"/>
                <w:sz w:val="22"/>
                <w:szCs w:val="22"/>
              </w:rPr>
              <w:t>о</w:t>
            </w:r>
            <w:r w:rsidRPr="00022764">
              <w:rPr>
                <w:rFonts w:ascii="Arial" w:hAnsi="Arial" w:cs="Arial"/>
                <w:sz w:val="22"/>
                <w:szCs w:val="22"/>
              </w:rPr>
              <w:t>ди</w:t>
            </w:r>
            <w:r w:rsidRPr="00022764">
              <w:rPr>
                <w:rFonts w:ascii="Arial" w:hAnsi="Arial" w:cs="Arial"/>
                <w:sz w:val="22"/>
                <w:szCs w:val="22"/>
              </w:rPr>
              <w:t>ч</w:t>
            </w:r>
            <w:r w:rsidRPr="00022764">
              <w:rPr>
                <w:rFonts w:ascii="Arial" w:hAnsi="Arial" w:cs="Arial"/>
                <w:sz w:val="22"/>
                <w:szCs w:val="22"/>
              </w:rPr>
              <w:t>ность ко</w:t>
            </w:r>
            <w:r w:rsidRPr="00022764">
              <w:rPr>
                <w:rFonts w:ascii="Arial" w:hAnsi="Arial" w:cs="Arial"/>
                <w:sz w:val="22"/>
                <w:szCs w:val="22"/>
              </w:rPr>
              <w:t>н</w:t>
            </w:r>
            <w:r w:rsidRPr="00022764">
              <w:rPr>
                <w:rFonts w:ascii="Arial" w:hAnsi="Arial" w:cs="Arial"/>
                <w:sz w:val="22"/>
                <w:szCs w:val="22"/>
              </w:rPr>
              <w:t>троля</w:t>
            </w:r>
          </w:p>
        </w:tc>
        <w:tc>
          <w:tcPr>
            <w:tcW w:w="1260" w:type="dxa"/>
            <w:vMerge w:val="restart"/>
          </w:tcPr>
          <w:p w:rsidR="008500CB" w:rsidRPr="00022764" w:rsidRDefault="008500CB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Исполни-тель</w:t>
            </w:r>
          </w:p>
        </w:tc>
        <w:tc>
          <w:tcPr>
            <w:tcW w:w="4140" w:type="dxa"/>
            <w:gridSpan w:val="4"/>
          </w:tcPr>
          <w:p w:rsidR="008500CB" w:rsidRPr="00022764" w:rsidRDefault="008500CB" w:rsidP="00F05EE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Применяемые СИТ</w:t>
            </w:r>
          </w:p>
        </w:tc>
      </w:tr>
      <w:tr w:rsidR="008500CB" w:rsidRPr="00022764" w:rsidTr="00F05EE0">
        <w:trPr>
          <w:trHeight w:val="1094"/>
        </w:trPr>
        <w:tc>
          <w:tcPr>
            <w:tcW w:w="540" w:type="dxa"/>
            <w:vMerge/>
          </w:tcPr>
          <w:p w:rsidR="008500CB" w:rsidRPr="00022764" w:rsidRDefault="008500CB" w:rsidP="00F05E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vMerge/>
          </w:tcPr>
          <w:p w:rsidR="008500CB" w:rsidRPr="00022764" w:rsidRDefault="008500CB" w:rsidP="00F05E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vMerge/>
          </w:tcPr>
          <w:p w:rsidR="008500CB" w:rsidRPr="00022764" w:rsidRDefault="008500CB" w:rsidP="00F05E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08" w:type="dxa"/>
            <w:vMerge/>
          </w:tcPr>
          <w:p w:rsidR="008500CB" w:rsidRPr="00022764" w:rsidRDefault="008500CB" w:rsidP="00F05E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vMerge/>
          </w:tcPr>
          <w:p w:rsidR="008500CB" w:rsidRPr="00022764" w:rsidRDefault="008500CB" w:rsidP="00F05E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92" w:type="dxa"/>
          </w:tcPr>
          <w:p w:rsidR="008500CB" w:rsidRPr="00022764" w:rsidRDefault="008500CB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Ед. и</w:t>
            </w:r>
            <w:r w:rsidRPr="00022764">
              <w:rPr>
                <w:rFonts w:ascii="Arial" w:hAnsi="Arial" w:cs="Arial"/>
                <w:sz w:val="22"/>
                <w:szCs w:val="22"/>
              </w:rPr>
              <w:t>з</w:t>
            </w:r>
            <w:r w:rsidRPr="00022764">
              <w:rPr>
                <w:rFonts w:ascii="Arial" w:hAnsi="Arial" w:cs="Arial"/>
                <w:sz w:val="22"/>
                <w:szCs w:val="22"/>
              </w:rPr>
              <w:t>м</w:t>
            </w:r>
            <w:r w:rsidRPr="00022764">
              <w:rPr>
                <w:rFonts w:ascii="Arial" w:hAnsi="Arial" w:cs="Arial"/>
                <w:sz w:val="22"/>
                <w:szCs w:val="22"/>
              </w:rPr>
              <w:t>е</w:t>
            </w:r>
            <w:r w:rsidRPr="00022764">
              <w:rPr>
                <w:rFonts w:ascii="Arial" w:hAnsi="Arial" w:cs="Arial"/>
                <w:sz w:val="22"/>
                <w:szCs w:val="22"/>
              </w:rPr>
              <w:t>р</w:t>
            </w:r>
            <w:r w:rsidRPr="00022764">
              <w:rPr>
                <w:rFonts w:ascii="Arial" w:hAnsi="Arial" w:cs="Arial"/>
                <w:sz w:val="22"/>
                <w:szCs w:val="22"/>
              </w:rPr>
              <w:t>е</w:t>
            </w:r>
            <w:r w:rsidRPr="00022764">
              <w:rPr>
                <w:rFonts w:ascii="Arial" w:hAnsi="Arial" w:cs="Arial"/>
                <w:sz w:val="22"/>
                <w:szCs w:val="22"/>
              </w:rPr>
              <w:t>ния</w:t>
            </w:r>
          </w:p>
        </w:tc>
        <w:tc>
          <w:tcPr>
            <w:tcW w:w="900" w:type="dxa"/>
          </w:tcPr>
          <w:p w:rsidR="008500CB" w:rsidRPr="00022764" w:rsidRDefault="008500CB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Пр</w:t>
            </w:r>
            <w:r w:rsidRPr="00022764">
              <w:rPr>
                <w:rFonts w:ascii="Arial" w:hAnsi="Arial" w:cs="Arial"/>
                <w:sz w:val="22"/>
                <w:szCs w:val="22"/>
              </w:rPr>
              <w:t>е</w:t>
            </w:r>
            <w:r w:rsidRPr="00022764">
              <w:rPr>
                <w:rFonts w:ascii="Arial" w:hAnsi="Arial" w:cs="Arial"/>
                <w:sz w:val="22"/>
                <w:szCs w:val="22"/>
              </w:rPr>
              <w:t>дел измер.</w:t>
            </w:r>
          </w:p>
        </w:tc>
        <w:tc>
          <w:tcPr>
            <w:tcW w:w="900" w:type="dxa"/>
          </w:tcPr>
          <w:p w:rsidR="008500CB" w:rsidRPr="00022764" w:rsidRDefault="008500CB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Кл. точн.,</w:t>
            </w:r>
          </w:p>
          <w:p w:rsidR="008500CB" w:rsidRPr="00022764" w:rsidRDefault="008500CB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цена дел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548" w:type="dxa"/>
          </w:tcPr>
          <w:p w:rsidR="008500CB" w:rsidRPr="00022764" w:rsidRDefault="008500CB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На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 w:rsidRPr="00022764">
              <w:rPr>
                <w:rFonts w:ascii="Arial" w:hAnsi="Arial" w:cs="Arial"/>
                <w:sz w:val="22"/>
                <w:szCs w:val="22"/>
              </w:rPr>
              <w:t>вание и тип СИТ</w:t>
            </w:r>
          </w:p>
        </w:tc>
      </w:tr>
      <w:tr w:rsidR="00C50B67" w:rsidRPr="00022764" w:rsidTr="00E3050F">
        <w:trPr>
          <w:trHeight w:val="525"/>
        </w:trPr>
        <w:tc>
          <w:tcPr>
            <w:tcW w:w="540" w:type="dxa"/>
            <w:vAlign w:val="center"/>
          </w:tcPr>
          <w:p w:rsidR="00C50B67" w:rsidRPr="00EB3CDA" w:rsidRDefault="00C50B67" w:rsidP="00C868CE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4.17</w:t>
            </w:r>
          </w:p>
        </w:tc>
        <w:tc>
          <w:tcPr>
            <w:tcW w:w="1980" w:type="dxa"/>
          </w:tcPr>
          <w:p w:rsidR="00C50B67" w:rsidRPr="00EB3CDA" w:rsidRDefault="00C50B67" w:rsidP="00C868C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  <w:lang w:val="en-US"/>
              </w:rPr>
              <w:t>F</w:t>
            </w:r>
            <w:r w:rsidRPr="00EB3CDA">
              <w:rPr>
                <w:rFonts w:ascii="Arial" w:hAnsi="Arial" w:cs="Arial"/>
                <w:sz w:val="23"/>
                <w:szCs w:val="23"/>
              </w:rPr>
              <w:t>105. Расход воды на подаче в цех</w:t>
            </w:r>
          </w:p>
        </w:tc>
        <w:tc>
          <w:tcPr>
            <w:tcW w:w="720" w:type="dxa"/>
            <w:vAlign w:val="center"/>
          </w:tcPr>
          <w:p w:rsidR="00C50B67" w:rsidRPr="00EB3CDA" w:rsidRDefault="00C50B67" w:rsidP="00A82A5B">
            <w:pPr>
              <w:pStyle w:val="a3"/>
              <w:ind w:left="-97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Сто</w:t>
            </w:r>
            <w:r w:rsidRPr="00EB3CDA">
              <w:rPr>
                <w:rFonts w:ascii="Arial" w:hAnsi="Arial" w:cs="Arial"/>
                <w:sz w:val="23"/>
                <w:szCs w:val="23"/>
              </w:rPr>
              <w:t>й</w:t>
            </w:r>
            <w:r w:rsidRPr="00EB3CDA">
              <w:rPr>
                <w:rFonts w:ascii="Arial" w:hAnsi="Arial" w:cs="Arial"/>
                <w:sz w:val="23"/>
                <w:szCs w:val="23"/>
              </w:rPr>
              <w:t>ка пр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обр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зов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телей</w:t>
            </w:r>
          </w:p>
        </w:tc>
        <w:tc>
          <w:tcPr>
            <w:tcW w:w="1008" w:type="dxa"/>
          </w:tcPr>
          <w:p w:rsidR="00C50B67" w:rsidRDefault="00C50B67" w:rsidP="00A82A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C50B67" w:rsidRPr="00022764" w:rsidRDefault="00C50B67" w:rsidP="00A82A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C50B67" w:rsidRDefault="00C50B67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C50B67" w:rsidRDefault="00C50B67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C50B67" w:rsidRDefault="00C50B67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н</w:t>
            </w:r>
            <w:r w:rsidRPr="00EB3CDA">
              <w:rPr>
                <w:rFonts w:ascii="Arial" w:hAnsi="Arial" w:cs="Arial"/>
                <w:sz w:val="23"/>
                <w:szCs w:val="23"/>
              </w:rPr>
              <w:t>м</w:t>
            </w:r>
            <w:r w:rsidRPr="00EB3CDA">
              <w:rPr>
                <w:rFonts w:ascii="Arial" w:hAnsi="Arial" w:cs="Arial"/>
                <w:sz w:val="23"/>
                <w:szCs w:val="23"/>
                <w:vertAlign w:val="superscript"/>
              </w:rPr>
              <w:t>3</w:t>
            </w:r>
            <w:r>
              <w:rPr>
                <w:rFonts w:ascii="Arial" w:hAnsi="Arial" w:cs="Arial"/>
                <w:sz w:val="23"/>
                <w:szCs w:val="23"/>
              </w:rPr>
              <w:t>/ч</w:t>
            </w:r>
          </w:p>
          <w:p w:rsidR="00C50B67" w:rsidRDefault="00C50B67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C50B67" w:rsidRDefault="00C50B67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C50B67" w:rsidRPr="00EB3CDA" w:rsidRDefault="00C50B67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кПа</w:t>
            </w:r>
          </w:p>
          <w:p w:rsidR="00C50B67" w:rsidRPr="00EB3CDA" w:rsidRDefault="00C50B67" w:rsidP="00A82A5B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00" w:type="dxa"/>
            <w:vAlign w:val="center"/>
          </w:tcPr>
          <w:p w:rsidR="00C50B67" w:rsidRDefault="00C50B67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0-</w:t>
            </w:r>
            <w:r w:rsidRPr="00EB3CDA">
              <w:rPr>
                <w:rFonts w:ascii="Arial" w:hAnsi="Arial" w:cs="Arial"/>
                <w:sz w:val="23"/>
                <w:szCs w:val="23"/>
              </w:rPr>
              <w:t>1250</w:t>
            </w:r>
          </w:p>
          <w:p w:rsidR="00C50B67" w:rsidRPr="00EB3CDA" w:rsidRDefault="00C50B67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 </w:t>
            </w:r>
          </w:p>
          <w:p w:rsidR="00C50B67" w:rsidRPr="00EB3CDA" w:rsidRDefault="00C50B67" w:rsidP="00455FE1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0-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63 </w:t>
            </w:r>
          </w:p>
        </w:tc>
        <w:tc>
          <w:tcPr>
            <w:tcW w:w="900" w:type="dxa"/>
          </w:tcPr>
          <w:p w:rsidR="00C50B67" w:rsidRPr="00EB3CDA" w:rsidRDefault="00C50B67" w:rsidP="00C868C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класс то</w:t>
            </w:r>
            <w:r w:rsidRPr="00EB3CDA">
              <w:rPr>
                <w:rFonts w:ascii="Arial" w:hAnsi="Arial" w:cs="Arial"/>
                <w:sz w:val="23"/>
                <w:szCs w:val="23"/>
              </w:rPr>
              <w:t>ч</w:t>
            </w:r>
            <w:r>
              <w:rPr>
                <w:rFonts w:ascii="Arial" w:hAnsi="Arial" w:cs="Arial"/>
                <w:sz w:val="23"/>
                <w:szCs w:val="23"/>
              </w:rPr>
              <w:t>ности 0</w:t>
            </w:r>
            <w:r w:rsidRPr="00EB3CDA">
              <w:rPr>
                <w:rFonts w:ascii="Arial" w:hAnsi="Arial" w:cs="Arial"/>
                <w:sz w:val="23"/>
                <w:szCs w:val="23"/>
              </w:rPr>
              <w:t>,5</w:t>
            </w:r>
          </w:p>
        </w:tc>
        <w:tc>
          <w:tcPr>
            <w:tcW w:w="1548" w:type="dxa"/>
          </w:tcPr>
          <w:p w:rsidR="00C50B67" w:rsidRPr="00AD2085" w:rsidRDefault="00C50B67" w:rsidP="00C868CE">
            <w:pPr>
              <w:rPr>
                <w:rFonts w:ascii="Arial" w:hAnsi="Arial" w:cs="Arial"/>
                <w:sz w:val="22"/>
                <w:szCs w:val="22"/>
              </w:rPr>
            </w:pPr>
            <w:r w:rsidRPr="00AD2085">
              <w:rPr>
                <w:rFonts w:ascii="Arial" w:hAnsi="Arial" w:cs="Arial"/>
                <w:sz w:val="22"/>
                <w:szCs w:val="22"/>
              </w:rPr>
              <w:t>Измерит</w:t>
            </w:r>
            <w:r w:rsidR="00AD2085">
              <w:rPr>
                <w:rFonts w:ascii="Arial" w:hAnsi="Arial" w:cs="Arial"/>
                <w:sz w:val="22"/>
                <w:szCs w:val="22"/>
              </w:rPr>
              <w:t>.</w:t>
            </w:r>
            <w:r w:rsidRPr="00AD2085">
              <w:rPr>
                <w:rFonts w:ascii="Arial" w:hAnsi="Arial" w:cs="Arial"/>
                <w:sz w:val="22"/>
                <w:szCs w:val="22"/>
              </w:rPr>
              <w:t xml:space="preserve"> преобраз</w:t>
            </w:r>
            <w:r w:rsidRPr="00AD2085">
              <w:rPr>
                <w:rFonts w:ascii="Arial" w:hAnsi="Arial" w:cs="Arial"/>
                <w:sz w:val="22"/>
                <w:szCs w:val="22"/>
              </w:rPr>
              <w:t>о</w:t>
            </w:r>
            <w:r w:rsidRPr="00AD2085">
              <w:rPr>
                <w:rFonts w:ascii="Arial" w:hAnsi="Arial" w:cs="Arial"/>
                <w:sz w:val="22"/>
                <w:szCs w:val="22"/>
              </w:rPr>
              <w:t>ватель да</w:t>
            </w:r>
            <w:r w:rsidRPr="00AD2085">
              <w:rPr>
                <w:rFonts w:ascii="Arial" w:hAnsi="Arial" w:cs="Arial"/>
                <w:sz w:val="22"/>
                <w:szCs w:val="22"/>
              </w:rPr>
              <w:t>в</w:t>
            </w:r>
            <w:r w:rsidRPr="00AD2085">
              <w:rPr>
                <w:rFonts w:ascii="Arial" w:hAnsi="Arial" w:cs="Arial"/>
                <w:sz w:val="22"/>
                <w:szCs w:val="22"/>
              </w:rPr>
              <w:t>ления типа</w:t>
            </w:r>
          </w:p>
          <w:p w:rsidR="00C50B67" w:rsidRPr="00AD2085" w:rsidRDefault="00C50B67" w:rsidP="00AD2085">
            <w:pPr>
              <w:rPr>
                <w:rFonts w:ascii="Arial" w:hAnsi="Arial" w:cs="Arial"/>
                <w:sz w:val="22"/>
                <w:szCs w:val="22"/>
              </w:rPr>
            </w:pPr>
            <w:r w:rsidRPr="00AD2085">
              <w:rPr>
                <w:rFonts w:ascii="Arial" w:hAnsi="Arial" w:cs="Arial"/>
                <w:sz w:val="22"/>
                <w:szCs w:val="22"/>
              </w:rPr>
              <w:t>«САПФИР 22МТ»</w:t>
            </w:r>
            <w:r w:rsidR="00AD2085" w:rsidRPr="00AD2085">
              <w:rPr>
                <w:rFonts w:ascii="Arial" w:hAnsi="Arial" w:cs="Arial"/>
                <w:sz w:val="22"/>
                <w:szCs w:val="22"/>
              </w:rPr>
              <w:t xml:space="preserve"> с вых. сигн</w:t>
            </w:r>
            <w:r w:rsidR="00AD2085" w:rsidRPr="00AD2085">
              <w:rPr>
                <w:rFonts w:ascii="Arial" w:hAnsi="Arial" w:cs="Arial"/>
                <w:sz w:val="22"/>
                <w:szCs w:val="22"/>
              </w:rPr>
              <w:t>а</w:t>
            </w:r>
            <w:r w:rsidR="00AD2085" w:rsidRPr="00AD2085">
              <w:rPr>
                <w:rFonts w:ascii="Arial" w:hAnsi="Arial" w:cs="Arial"/>
                <w:sz w:val="22"/>
                <w:szCs w:val="22"/>
              </w:rPr>
              <w:t>лом на ко</w:t>
            </w:r>
            <w:r w:rsidR="00AD2085" w:rsidRPr="00AD2085">
              <w:rPr>
                <w:rFonts w:ascii="Arial" w:hAnsi="Arial" w:cs="Arial"/>
                <w:sz w:val="22"/>
                <w:szCs w:val="22"/>
              </w:rPr>
              <w:t>н</w:t>
            </w:r>
            <w:r w:rsidR="00AD2085" w:rsidRPr="00AD2085">
              <w:rPr>
                <w:rFonts w:ascii="Arial" w:hAnsi="Arial" w:cs="Arial"/>
                <w:sz w:val="22"/>
                <w:szCs w:val="22"/>
              </w:rPr>
              <w:t>троллер</w:t>
            </w:r>
          </w:p>
        </w:tc>
      </w:tr>
      <w:tr w:rsidR="00C50B67" w:rsidRPr="00022764" w:rsidTr="00E3050F">
        <w:trPr>
          <w:trHeight w:val="525"/>
        </w:trPr>
        <w:tc>
          <w:tcPr>
            <w:tcW w:w="540" w:type="dxa"/>
            <w:vAlign w:val="center"/>
          </w:tcPr>
          <w:p w:rsidR="00C50B67" w:rsidRPr="00EB3CDA" w:rsidRDefault="00C50B67" w:rsidP="00C868CE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4.18</w:t>
            </w:r>
          </w:p>
        </w:tc>
        <w:tc>
          <w:tcPr>
            <w:tcW w:w="1980" w:type="dxa"/>
          </w:tcPr>
          <w:p w:rsidR="00C50B67" w:rsidRPr="00EB3CDA" w:rsidRDefault="00C50B67" w:rsidP="00C868C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  <w:lang w:val="en-US"/>
              </w:rPr>
              <w:t>F</w:t>
            </w:r>
            <w:r w:rsidRPr="00EB3CDA">
              <w:rPr>
                <w:rFonts w:ascii="Arial" w:hAnsi="Arial" w:cs="Arial"/>
                <w:sz w:val="23"/>
                <w:szCs w:val="23"/>
              </w:rPr>
              <w:t>119. Расход греющего во</w:t>
            </w:r>
            <w:r w:rsidRPr="00EB3CDA">
              <w:rPr>
                <w:rFonts w:ascii="Arial" w:hAnsi="Arial" w:cs="Arial"/>
                <w:sz w:val="23"/>
                <w:szCs w:val="23"/>
              </w:rPr>
              <w:t>з</w:t>
            </w:r>
            <w:r w:rsidRPr="00EB3CDA">
              <w:rPr>
                <w:rFonts w:ascii="Arial" w:hAnsi="Arial" w:cs="Arial"/>
                <w:sz w:val="23"/>
                <w:szCs w:val="23"/>
              </w:rPr>
              <w:t>духа в парон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греватель </w:t>
            </w:r>
            <w:r w:rsidRPr="00AD2085">
              <w:rPr>
                <w:rFonts w:ascii="Arial" w:hAnsi="Arial" w:cs="Arial"/>
              </w:rPr>
              <w:t>АП108</w:t>
            </w:r>
          </w:p>
        </w:tc>
        <w:tc>
          <w:tcPr>
            <w:tcW w:w="720" w:type="dxa"/>
            <w:vAlign w:val="center"/>
          </w:tcPr>
          <w:p w:rsidR="00C50B67" w:rsidRPr="00EB3CDA" w:rsidRDefault="00C50B67" w:rsidP="00AD2085">
            <w:pPr>
              <w:pStyle w:val="a3"/>
              <w:ind w:left="-97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Сто</w:t>
            </w:r>
            <w:r w:rsidRPr="00EB3CDA">
              <w:rPr>
                <w:rFonts w:ascii="Arial" w:hAnsi="Arial" w:cs="Arial"/>
                <w:sz w:val="23"/>
                <w:szCs w:val="23"/>
              </w:rPr>
              <w:t>й</w:t>
            </w:r>
            <w:r w:rsidRPr="00EB3CDA">
              <w:rPr>
                <w:rFonts w:ascii="Arial" w:hAnsi="Arial" w:cs="Arial"/>
                <w:sz w:val="23"/>
                <w:szCs w:val="23"/>
              </w:rPr>
              <w:t>ка пр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обр</w:t>
            </w:r>
            <w:r w:rsidR="00AD2085">
              <w:rPr>
                <w:rFonts w:ascii="Arial" w:hAnsi="Arial" w:cs="Arial"/>
                <w:sz w:val="23"/>
                <w:szCs w:val="23"/>
              </w:rPr>
              <w:t>.</w:t>
            </w:r>
          </w:p>
        </w:tc>
        <w:tc>
          <w:tcPr>
            <w:tcW w:w="1008" w:type="dxa"/>
          </w:tcPr>
          <w:p w:rsidR="00C50B67" w:rsidRDefault="00C50B67" w:rsidP="00A82A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C50B67" w:rsidRPr="00022764" w:rsidRDefault="00C50B67" w:rsidP="00A82A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C50B67" w:rsidRDefault="00C50B67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C50B67" w:rsidRDefault="00C50B67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C50B67" w:rsidRDefault="00C50B67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нм</w:t>
            </w:r>
            <w:r w:rsidRPr="00EB3CDA">
              <w:rPr>
                <w:rFonts w:ascii="Arial" w:hAnsi="Arial" w:cs="Arial"/>
                <w:sz w:val="23"/>
                <w:szCs w:val="23"/>
                <w:vertAlign w:val="superscript"/>
              </w:rPr>
              <w:t>3</w:t>
            </w:r>
            <w:r>
              <w:rPr>
                <w:rFonts w:ascii="Arial" w:hAnsi="Arial" w:cs="Arial"/>
                <w:sz w:val="23"/>
                <w:szCs w:val="23"/>
              </w:rPr>
              <w:t>/ч</w:t>
            </w:r>
          </w:p>
          <w:p w:rsidR="00C50B67" w:rsidRPr="00EB3CDA" w:rsidRDefault="00C50B67" w:rsidP="00AD2085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кПа</w:t>
            </w:r>
          </w:p>
        </w:tc>
        <w:tc>
          <w:tcPr>
            <w:tcW w:w="900" w:type="dxa"/>
            <w:vAlign w:val="center"/>
          </w:tcPr>
          <w:p w:rsidR="00C50B67" w:rsidRDefault="00C50B67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0-</w:t>
            </w:r>
            <w:r w:rsidRPr="00EB3CDA">
              <w:rPr>
                <w:rFonts w:ascii="Arial" w:hAnsi="Arial" w:cs="Arial"/>
                <w:sz w:val="23"/>
                <w:szCs w:val="23"/>
              </w:rPr>
              <w:t>32000</w:t>
            </w:r>
          </w:p>
          <w:p w:rsidR="00C50B67" w:rsidRDefault="00C50B67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C50B67" w:rsidRPr="00EB3CDA" w:rsidRDefault="00C50B67" w:rsidP="00455FE1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0-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16 </w:t>
            </w:r>
          </w:p>
        </w:tc>
        <w:tc>
          <w:tcPr>
            <w:tcW w:w="900" w:type="dxa"/>
          </w:tcPr>
          <w:p w:rsidR="00C50B67" w:rsidRPr="00EB3CDA" w:rsidRDefault="00C50B67" w:rsidP="00C868C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класс то</w:t>
            </w:r>
            <w:r w:rsidRPr="00EB3CDA">
              <w:rPr>
                <w:rFonts w:ascii="Arial" w:hAnsi="Arial" w:cs="Arial"/>
                <w:sz w:val="23"/>
                <w:szCs w:val="23"/>
              </w:rPr>
              <w:t>ч</w:t>
            </w:r>
            <w:r w:rsidRPr="00EB3CDA">
              <w:rPr>
                <w:rFonts w:ascii="Arial" w:hAnsi="Arial" w:cs="Arial"/>
                <w:sz w:val="23"/>
                <w:szCs w:val="23"/>
              </w:rPr>
              <w:t>ности 1,5</w:t>
            </w:r>
          </w:p>
        </w:tc>
        <w:tc>
          <w:tcPr>
            <w:tcW w:w="1548" w:type="dxa"/>
          </w:tcPr>
          <w:p w:rsidR="00C50B67" w:rsidRPr="00AD2085" w:rsidRDefault="00C50B67" w:rsidP="00A82A5B">
            <w:pPr>
              <w:rPr>
                <w:rFonts w:ascii="Arial" w:hAnsi="Arial" w:cs="Arial"/>
                <w:sz w:val="22"/>
                <w:szCs w:val="22"/>
              </w:rPr>
            </w:pPr>
            <w:r w:rsidRPr="00AD2085">
              <w:rPr>
                <w:rFonts w:ascii="Arial" w:hAnsi="Arial" w:cs="Arial"/>
                <w:sz w:val="22"/>
                <w:szCs w:val="22"/>
              </w:rPr>
              <w:t>Диффере</w:t>
            </w:r>
            <w:r w:rsidRPr="00AD2085">
              <w:rPr>
                <w:rFonts w:ascii="Arial" w:hAnsi="Arial" w:cs="Arial"/>
                <w:sz w:val="22"/>
                <w:szCs w:val="22"/>
              </w:rPr>
              <w:t>н</w:t>
            </w:r>
            <w:r w:rsidRPr="00AD2085">
              <w:rPr>
                <w:rFonts w:ascii="Arial" w:hAnsi="Arial" w:cs="Arial"/>
                <w:sz w:val="22"/>
                <w:szCs w:val="22"/>
              </w:rPr>
              <w:t xml:space="preserve">циальный манометр ДСП-160М1, </w:t>
            </w:r>
          </w:p>
        </w:tc>
      </w:tr>
      <w:tr w:rsidR="00C50B67" w:rsidRPr="00022764" w:rsidTr="00E3050F">
        <w:trPr>
          <w:trHeight w:val="525"/>
        </w:trPr>
        <w:tc>
          <w:tcPr>
            <w:tcW w:w="540" w:type="dxa"/>
            <w:vAlign w:val="center"/>
          </w:tcPr>
          <w:p w:rsidR="00C50B67" w:rsidRPr="00EB3CDA" w:rsidRDefault="00C50B67" w:rsidP="00C868CE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4.19</w:t>
            </w:r>
          </w:p>
        </w:tc>
        <w:tc>
          <w:tcPr>
            <w:tcW w:w="1980" w:type="dxa"/>
          </w:tcPr>
          <w:p w:rsidR="00C50B67" w:rsidRPr="00EB3CDA" w:rsidRDefault="00C50B67" w:rsidP="00C868C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  <w:lang w:val="en-US"/>
              </w:rPr>
              <w:t>F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306. Расход отдуваемого газа </w:t>
            </w:r>
            <w:r>
              <w:rPr>
                <w:rFonts w:ascii="Arial" w:hAnsi="Arial" w:cs="Arial"/>
                <w:sz w:val="23"/>
                <w:szCs w:val="23"/>
              </w:rPr>
              <w:t>(азота, а</w:t>
            </w:r>
            <w:r>
              <w:rPr>
                <w:rFonts w:ascii="Arial" w:hAnsi="Arial" w:cs="Arial"/>
                <w:sz w:val="23"/>
                <w:szCs w:val="23"/>
              </w:rPr>
              <w:t>р</w:t>
            </w:r>
            <w:r>
              <w:rPr>
                <w:rFonts w:ascii="Arial" w:hAnsi="Arial" w:cs="Arial"/>
                <w:sz w:val="23"/>
                <w:szCs w:val="23"/>
              </w:rPr>
              <w:t xml:space="preserve">гона, водорода) </w:t>
            </w:r>
            <w:r w:rsidRPr="00EB3CDA">
              <w:rPr>
                <w:rFonts w:ascii="Arial" w:hAnsi="Arial" w:cs="Arial"/>
                <w:sz w:val="23"/>
                <w:szCs w:val="23"/>
              </w:rPr>
              <w:t>из конденсат</w:t>
            </w:r>
            <w:r w:rsidRPr="00EB3CDA">
              <w:rPr>
                <w:rFonts w:ascii="Arial" w:hAnsi="Arial" w:cs="Arial"/>
                <w:sz w:val="23"/>
                <w:szCs w:val="23"/>
              </w:rPr>
              <w:t>о</w:t>
            </w:r>
            <w:r w:rsidRPr="00EB3CDA">
              <w:rPr>
                <w:rFonts w:ascii="Arial" w:hAnsi="Arial" w:cs="Arial"/>
                <w:sz w:val="23"/>
                <w:szCs w:val="23"/>
              </w:rPr>
              <w:t>ра сырого арг</w:t>
            </w:r>
            <w:r w:rsidRPr="00EB3CDA">
              <w:rPr>
                <w:rFonts w:ascii="Arial" w:hAnsi="Arial" w:cs="Arial"/>
                <w:sz w:val="23"/>
                <w:szCs w:val="23"/>
              </w:rPr>
              <w:t>о</w:t>
            </w:r>
            <w:r w:rsidRPr="00EB3CDA">
              <w:rPr>
                <w:rFonts w:ascii="Arial" w:hAnsi="Arial" w:cs="Arial"/>
                <w:sz w:val="23"/>
                <w:szCs w:val="23"/>
              </w:rPr>
              <w:t>на АП330</w:t>
            </w:r>
          </w:p>
        </w:tc>
        <w:tc>
          <w:tcPr>
            <w:tcW w:w="720" w:type="dxa"/>
            <w:vAlign w:val="center"/>
          </w:tcPr>
          <w:p w:rsidR="00C50B67" w:rsidRPr="00EB3CDA" w:rsidRDefault="00C50B67" w:rsidP="00A82A5B">
            <w:pPr>
              <w:pStyle w:val="a3"/>
              <w:ind w:left="-97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По месту зам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ра</w:t>
            </w:r>
          </w:p>
        </w:tc>
        <w:tc>
          <w:tcPr>
            <w:tcW w:w="1008" w:type="dxa"/>
          </w:tcPr>
          <w:p w:rsidR="00C50B67" w:rsidRDefault="00C50B67" w:rsidP="00A82A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C50B67" w:rsidRPr="00022764" w:rsidRDefault="00C50B67" w:rsidP="00A82A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C50B67" w:rsidRDefault="00C50B67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C50B67" w:rsidRDefault="00C50B67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C50B67" w:rsidRDefault="00C50B67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нм</w:t>
            </w:r>
            <w:r w:rsidRPr="00EB3CDA">
              <w:rPr>
                <w:rFonts w:ascii="Arial" w:hAnsi="Arial" w:cs="Arial"/>
                <w:sz w:val="23"/>
                <w:szCs w:val="23"/>
                <w:vertAlign w:val="superscript"/>
              </w:rPr>
              <w:t>3</w:t>
            </w:r>
            <w:r>
              <w:rPr>
                <w:rFonts w:ascii="Arial" w:hAnsi="Arial" w:cs="Arial"/>
                <w:sz w:val="23"/>
                <w:szCs w:val="23"/>
              </w:rPr>
              <w:t>/ч</w:t>
            </w:r>
          </w:p>
          <w:p w:rsidR="00C50B67" w:rsidRDefault="00C50B67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C50B67" w:rsidRDefault="00C50B67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C50B67" w:rsidRPr="00EB3CDA" w:rsidRDefault="00C50B67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C50B67" w:rsidRPr="00EB3CDA" w:rsidRDefault="00C50B67" w:rsidP="00A82A5B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00" w:type="dxa"/>
            <w:vAlign w:val="center"/>
          </w:tcPr>
          <w:p w:rsidR="00C50B67" w:rsidRPr="00EB3CDA" w:rsidRDefault="00C50B67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0-20</w:t>
            </w:r>
          </w:p>
          <w:p w:rsidR="00C50B67" w:rsidRPr="00EB3CDA" w:rsidRDefault="00C50B67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00" w:type="dxa"/>
          </w:tcPr>
          <w:p w:rsidR="00C50B67" w:rsidRDefault="00C50B67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C50B67" w:rsidRDefault="00C50B67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C50B67" w:rsidRDefault="00C50B67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C50B67" w:rsidRPr="00EB3CDA" w:rsidRDefault="00C50B67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-</w:t>
            </w:r>
          </w:p>
        </w:tc>
        <w:tc>
          <w:tcPr>
            <w:tcW w:w="1548" w:type="dxa"/>
          </w:tcPr>
          <w:p w:rsidR="00C50B67" w:rsidRPr="00AD2085" w:rsidRDefault="00C50B67" w:rsidP="00C868CE">
            <w:pPr>
              <w:rPr>
                <w:rFonts w:ascii="Arial" w:hAnsi="Arial" w:cs="Arial"/>
                <w:sz w:val="22"/>
                <w:szCs w:val="22"/>
              </w:rPr>
            </w:pPr>
            <w:r w:rsidRPr="00AD2085">
              <w:rPr>
                <w:rFonts w:ascii="Arial" w:hAnsi="Arial" w:cs="Arial"/>
                <w:sz w:val="22"/>
                <w:szCs w:val="22"/>
              </w:rPr>
              <w:t>Ротаметр стеклянный РМФ, инд</w:t>
            </w:r>
            <w:r w:rsidRPr="00AD2085">
              <w:rPr>
                <w:rFonts w:ascii="Arial" w:hAnsi="Arial" w:cs="Arial"/>
                <w:sz w:val="22"/>
                <w:szCs w:val="22"/>
              </w:rPr>
              <w:t>и</w:t>
            </w:r>
            <w:r w:rsidRPr="00AD2085">
              <w:rPr>
                <w:rFonts w:ascii="Arial" w:hAnsi="Arial" w:cs="Arial"/>
                <w:sz w:val="22"/>
                <w:szCs w:val="22"/>
              </w:rPr>
              <w:t>катор</w:t>
            </w:r>
          </w:p>
        </w:tc>
      </w:tr>
      <w:tr w:rsidR="00C50B67" w:rsidRPr="00022764" w:rsidTr="00E3050F">
        <w:trPr>
          <w:trHeight w:val="525"/>
        </w:trPr>
        <w:tc>
          <w:tcPr>
            <w:tcW w:w="540" w:type="dxa"/>
            <w:vAlign w:val="center"/>
          </w:tcPr>
          <w:p w:rsidR="00C50B67" w:rsidRPr="00EB3CDA" w:rsidRDefault="00C50B67" w:rsidP="00C868CE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4.20</w:t>
            </w:r>
          </w:p>
        </w:tc>
        <w:tc>
          <w:tcPr>
            <w:tcW w:w="1980" w:type="dxa"/>
          </w:tcPr>
          <w:p w:rsidR="00C50B67" w:rsidRPr="00EB3CDA" w:rsidRDefault="00C50B67" w:rsidP="00C868C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  <w:lang w:val="en-US"/>
              </w:rPr>
              <w:t>F</w:t>
            </w:r>
            <w:r w:rsidRPr="00EB3CDA">
              <w:rPr>
                <w:rFonts w:ascii="Arial" w:hAnsi="Arial" w:cs="Arial"/>
                <w:sz w:val="23"/>
                <w:szCs w:val="23"/>
              </w:rPr>
              <w:t>302. Расход неоно-гелиевой смеси из блока</w:t>
            </w:r>
          </w:p>
        </w:tc>
        <w:tc>
          <w:tcPr>
            <w:tcW w:w="720" w:type="dxa"/>
            <w:vAlign w:val="center"/>
          </w:tcPr>
          <w:p w:rsidR="00C50B67" w:rsidRPr="00EB3CDA" w:rsidRDefault="00C50B67" w:rsidP="00A82A5B">
            <w:pPr>
              <w:pStyle w:val="a3"/>
              <w:ind w:left="-97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По месту зам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ра</w:t>
            </w:r>
          </w:p>
        </w:tc>
        <w:tc>
          <w:tcPr>
            <w:tcW w:w="1008" w:type="dxa"/>
          </w:tcPr>
          <w:p w:rsidR="00C50B67" w:rsidRDefault="00C50B67" w:rsidP="00A82A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C50B67" w:rsidRPr="00022764" w:rsidRDefault="00C50B67" w:rsidP="00A82A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C50B67" w:rsidRDefault="00C50B67" w:rsidP="00455FE1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нм</w:t>
            </w:r>
            <w:r w:rsidRPr="00EB3CDA">
              <w:rPr>
                <w:rFonts w:ascii="Arial" w:hAnsi="Arial" w:cs="Arial"/>
                <w:sz w:val="23"/>
                <w:szCs w:val="23"/>
                <w:vertAlign w:val="superscript"/>
              </w:rPr>
              <w:t>3</w:t>
            </w:r>
            <w:r>
              <w:rPr>
                <w:rFonts w:ascii="Arial" w:hAnsi="Arial" w:cs="Arial"/>
                <w:sz w:val="23"/>
                <w:szCs w:val="23"/>
              </w:rPr>
              <w:t>/ч</w:t>
            </w:r>
          </w:p>
          <w:p w:rsidR="00C50B67" w:rsidRPr="00EB3CDA" w:rsidRDefault="00C50B67" w:rsidP="00C868CE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00" w:type="dxa"/>
            <w:vAlign w:val="center"/>
          </w:tcPr>
          <w:p w:rsidR="00C50B67" w:rsidRPr="00EB3CDA" w:rsidRDefault="00C50B67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0-30</w:t>
            </w:r>
          </w:p>
          <w:p w:rsidR="00C50B67" w:rsidRPr="00EB3CDA" w:rsidRDefault="00C50B67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00" w:type="dxa"/>
          </w:tcPr>
          <w:p w:rsidR="00C50B67" w:rsidRDefault="00C50B67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C50B67" w:rsidRPr="00EB3CDA" w:rsidRDefault="00C50B67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-</w:t>
            </w:r>
          </w:p>
        </w:tc>
        <w:tc>
          <w:tcPr>
            <w:tcW w:w="1548" w:type="dxa"/>
          </w:tcPr>
          <w:p w:rsidR="00C50B67" w:rsidRPr="00AD2085" w:rsidRDefault="00C50B67" w:rsidP="00C868CE">
            <w:pPr>
              <w:rPr>
                <w:rFonts w:ascii="Arial" w:hAnsi="Arial" w:cs="Arial"/>
                <w:sz w:val="22"/>
                <w:szCs w:val="22"/>
              </w:rPr>
            </w:pPr>
            <w:r w:rsidRPr="00AD2085">
              <w:rPr>
                <w:rFonts w:ascii="Arial" w:hAnsi="Arial" w:cs="Arial"/>
                <w:sz w:val="22"/>
                <w:szCs w:val="22"/>
              </w:rPr>
              <w:t>Ротаметр стеклянный РМФ, инд</w:t>
            </w:r>
            <w:r w:rsidRPr="00AD2085">
              <w:rPr>
                <w:rFonts w:ascii="Arial" w:hAnsi="Arial" w:cs="Arial"/>
                <w:sz w:val="22"/>
                <w:szCs w:val="22"/>
              </w:rPr>
              <w:t>и</w:t>
            </w:r>
            <w:r w:rsidRPr="00AD2085">
              <w:rPr>
                <w:rFonts w:ascii="Arial" w:hAnsi="Arial" w:cs="Arial"/>
                <w:sz w:val="22"/>
                <w:szCs w:val="22"/>
              </w:rPr>
              <w:t>катор</w:t>
            </w:r>
          </w:p>
        </w:tc>
      </w:tr>
      <w:tr w:rsidR="00C50B67" w:rsidRPr="00022764" w:rsidTr="00E3050F">
        <w:trPr>
          <w:trHeight w:val="525"/>
        </w:trPr>
        <w:tc>
          <w:tcPr>
            <w:tcW w:w="540" w:type="dxa"/>
            <w:vAlign w:val="center"/>
          </w:tcPr>
          <w:p w:rsidR="00C50B67" w:rsidRPr="00EB3CDA" w:rsidRDefault="00C50B67" w:rsidP="00C868CE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4.21</w:t>
            </w:r>
          </w:p>
        </w:tc>
        <w:tc>
          <w:tcPr>
            <w:tcW w:w="1980" w:type="dxa"/>
          </w:tcPr>
          <w:p w:rsidR="00C50B67" w:rsidRPr="00EB3CDA" w:rsidRDefault="00C50B67" w:rsidP="00C868C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  <w:lang w:val="en-US"/>
              </w:rPr>
              <w:t>F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304. Расход отдуваемого газа </w:t>
            </w:r>
            <w:r>
              <w:rPr>
                <w:rFonts w:ascii="Arial" w:hAnsi="Arial" w:cs="Arial"/>
                <w:sz w:val="23"/>
                <w:szCs w:val="23"/>
              </w:rPr>
              <w:t>(азота, а</w:t>
            </w:r>
            <w:r>
              <w:rPr>
                <w:rFonts w:ascii="Arial" w:hAnsi="Arial" w:cs="Arial"/>
                <w:sz w:val="23"/>
                <w:szCs w:val="23"/>
              </w:rPr>
              <w:t>р</w:t>
            </w:r>
            <w:r>
              <w:rPr>
                <w:rFonts w:ascii="Arial" w:hAnsi="Arial" w:cs="Arial"/>
                <w:sz w:val="23"/>
                <w:szCs w:val="23"/>
              </w:rPr>
              <w:t xml:space="preserve">гона) </w:t>
            </w:r>
            <w:r w:rsidRPr="00EB3CDA">
              <w:rPr>
                <w:rFonts w:ascii="Arial" w:hAnsi="Arial" w:cs="Arial"/>
                <w:sz w:val="23"/>
                <w:szCs w:val="23"/>
              </w:rPr>
              <w:t>из коло</w:t>
            </w:r>
            <w:r w:rsidRPr="00EB3CDA">
              <w:rPr>
                <w:rFonts w:ascii="Arial" w:hAnsi="Arial" w:cs="Arial"/>
                <w:sz w:val="23"/>
                <w:szCs w:val="23"/>
              </w:rPr>
              <w:t>н</w:t>
            </w:r>
            <w:r w:rsidRPr="00EB3CDA">
              <w:rPr>
                <w:rFonts w:ascii="Arial" w:hAnsi="Arial" w:cs="Arial"/>
                <w:sz w:val="23"/>
                <w:szCs w:val="23"/>
              </w:rPr>
              <w:t>ны чистого а</w:t>
            </w:r>
            <w:r w:rsidRPr="00EB3CDA">
              <w:rPr>
                <w:rFonts w:ascii="Arial" w:hAnsi="Arial" w:cs="Arial"/>
                <w:sz w:val="23"/>
                <w:szCs w:val="23"/>
              </w:rPr>
              <w:t>р</w:t>
            </w:r>
            <w:r w:rsidRPr="00EB3CDA">
              <w:rPr>
                <w:rFonts w:ascii="Arial" w:hAnsi="Arial" w:cs="Arial"/>
                <w:sz w:val="23"/>
                <w:szCs w:val="23"/>
              </w:rPr>
              <w:t>гона</w:t>
            </w:r>
          </w:p>
        </w:tc>
        <w:tc>
          <w:tcPr>
            <w:tcW w:w="720" w:type="dxa"/>
            <w:vAlign w:val="center"/>
          </w:tcPr>
          <w:p w:rsidR="00C50B67" w:rsidRPr="00EB3CDA" w:rsidRDefault="00C50B67" w:rsidP="00A82A5B">
            <w:pPr>
              <w:pStyle w:val="a3"/>
              <w:ind w:left="-97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По месту зам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ра</w:t>
            </w:r>
          </w:p>
        </w:tc>
        <w:tc>
          <w:tcPr>
            <w:tcW w:w="1008" w:type="dxa"/>
          </w:tcPr>
          <w:p w:rsidR="00C50B67" w:rsidRDefault="00C50B67" w:rsidP="00A82A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C50B67" w:rsidRPr="00022764" w:rsidRDefault="00C50B67" w:rsidP="00A82A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C50B67" w:rsidRDefault="00C50B67" w:rsidP="00455FE1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нм</w:t>
            </w:r>
            <w:r w:rsidRPr="00EB3CDA">
              <w:rPr>
                <w:rFonts w:ascii="Arial" w:hAnsi="Arial" w:cs="Arial"/>
                <w:sz w:val="23"/>
                <w:szCs w:val="23"/>
                <w:vertAlign w:val="superscript"/>
              </w:rPr>
              <w:t>3</w:t>
            </w:r>
            <w:r>
              <w:rPr>
                <w:rFonts w:ascii="Arial" w:hAnsi="Arial" w:cs="Arial"/>
                <w:sz w:val="23"/>
                <w:szCs w:val="23"/>
              </w:rPr>
              <w:t>/ч</w:t>
            </w:r>
          </w:p>
          <w:p w:rsidR="00C50B67" w:rsidRPr="00EB3CDA" w:rsidRDefault="00C50B67" w:rsidP="00C868CE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00" w:type="dxa"/>
            <w:vAlign w:val="center"/>
          </w:tcPr>
          <w:p w:rsidR="00C50B67" w:rsidRPr="00EB3CDA" w:rsidRDefault="00C50B67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0-30</w:t>
            </w:r>
          </w:p>
          <w:p w:rsidR="00C50B67" w:rsidRPr="00EB3CDA" w:rsidRDefault="00C50B67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00" w:type="dxa"/>
          </w:tcPr>
          <w:p w:rsidR="00C50B67" w:rsidRDefault="00C50B67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C50B67" w:rsidRDefault="00C50B67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C50B67" w:rsidRDefault="00C50B67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C50B67" w:rsidRPr="00EB3CDA" w:rsidRDefault="00C50B67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-</w:t>
            </w:r>
          </w:p>
        </w:tc>
        <w:tc>
          <w:tcPr>
            <w:tcW w:w="1548" w:type="dxa"/>
          </w:tcPr>
          <w:p w:rsidR="00C50B67" w:rsidRPr="00AD2085" w:rsidRDefault="00C50B67" w:rsidP="00C868CE">
            <w:pPr>
              <w:rPr>
                <w:rFonts w:ascii="Arial" w:hAnsi="Arial" w:cs="Arial"/>
                <w:sz w:val="22"/>
                <w:szCs w:val="22"/>
              </w:rPr>
            </w:pPr>
            <w:r w:rsidRPr="00AD2085">
              <w:rPr>
                <w:rFonts w:ascii="Arial" w:hAnsi="Arial" w:cs="Arial"/>
                <w:sz w:val="22"/>
                <w:szCs w:val="22"/>
              </w:rPr>
              <w:t>Ротаметр стеклянный РМФ, инд</w:t>
            </w:r>
            <w:r w:rsidRPr="00AD2085">
              <w:rPr>
                <w:rFonts w:ascii="Arial" w:hAnsi="Arial" w:cs="Arial"/>
                <w:sz w:val="22"/>
                <w:szCs w:val="22"/>
              </w:rPr>
              <w:t>и</w:t>
            </w:r>
            <w:r w:rsidRPr="00AD2085">
              <w:rPr>
                <w:rFonts w:ascii="Arial" w:hAnsi="Arial" w:cs="Arial"/>
                <w:sz w:val="22"/>
                <w:szCs w:val="22"/>
              </w:rPr>
              <w:t>катор</w:t>
            </w:r>
          </w:p>
        </w:tc>
      </w:tr>
      <w:tr w:rsidR="00C50B67" w:rsidRPr="00022764" w:rsidTr="00E3050F">
        <w:trPr>
          <w:trHeight w:val="525"/>
        </w:trPr>
        <w:tc>
          <w:tcPr>
            <w:tcW w:w="540" w:type="dxa"/>
            <w:vAlign w:val="center"/>
          </w:tcPr>
          <w:p w:rsidR="00C50B67" w:rsidRPr="00EB3CDA" w:rsidRDefault="00C50B67" w:rsidP="00C868CE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4.22</w:t>
            </w:r>
          </w:p>
        </w:tc>
        <w:tc>
          <w:tcPr>
            <w:tcW w:w="1980" w:type="dxa"/>
          </w:tcPr>
          <w:p w:rsidR="00C50B67" w:rsidRPr="00EB3CDA" w:rsidRDefault="00C50B67" w:rsidP="00C868C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  <w:lang w:val="en-US"/>
              </w:rPr>
              <w:t>F</w:t>
            </w:r>
            <w:r w:rsidRPr="00EB3CDA">
              <w:rPr>
                <w:rFonts w:ascii="Arial" w:hAnsi="Arial" w:cs="Arial"/>
                <w:sz w:val="23"/>
                <w:szCs w:val="23"/>
              </w:rPr>
              <w:t>102. Расход воздуха на на</w:t>
            </w:r>
            <w:r w:rsidRPr="00EB3CDA">
              <w:rPr>
                <w:rFonts w:ascii="Arial" w:hAnsi="Arial" w:cs="Arial"/>
                <w:sz w:val="23"/>
                <w:szCs w:val="23"/>
              </w:rPr>
              <w:t>д</w:t>
            </w:r>
            <w:r w:rsidRPr="00EB3CDA">
              <w:rPr>
                <w:rFonts w:ascii="Arial" w:hAnsi="Arial" w:cs="Arial"/>
                <w:sz w:val="23"/>
                <w:szCs w:val="23"/>
              </w:rPr>
              <w:t>дув кожуха бл</w:t>
            </w:r>
            <w:r w:rsidRPr="00EB3CDA">
              <w:rPr>
                <w:rFonts w:ascii="Arial" w:hAnsi="Arial" w:cs="Arial"/>
                <w:sz w:val="23"/>
                <w:szCs w:val="23"/>
              </w:rPr>
              <w:t>о</w:t>
            </w:r>
            <w:r w:rsidRPr="00EB3CDA">
              <w:rPr>
                <w:rFonts w:ascii="Arial" w:hAnsi="Arial" w:cs="Arial"/>
                <w:sz w:val="23"/>
                <w:szCs w:val="23"/>
              </w:rPr>
              <w:t>ка</w:t>
            </w:r>
          </w:p>
        </w:tc>
        <w:tc>
          <w:tcPr>
            <w:tcW w:w="720" w:type="dxa"/>
            <w:vAlign w:val="center"/>
          </w:tcPr>
          <w:p w:rsidR="00C50B67" w:rsidRPr="00EB3CDA" w:rsidRDefault="00C50B67" w:rsidP="00A82A5B">
            <w:pPr>
              <w:pStyle w:val="a3"/>
              <w:ind w:left="-97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По месту зам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ра</w:t>
            </w:r>
          </w:p>
        </w:tc>
        <w:tc>
          <w:tcPr>
            <w:tcW w:w="1008" w:type="dxa"/>
          </w:tcPr>
          <w:p w:rsidR="00C50B67" w:rsidRDefault="00C50B67" w:rsidP="00A82A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C50B67" w:rsidRPr="00022764" w:rsidRDefault="00C50B67" w:rsidP="00A82A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C50B67" w:rsidRDefault="00C50B67" w:rsidP="00455FE1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нм</w:t>
            </w:r>
            <w:r w:rsidRPr="00EB3CDA">
              <w:rPr>
                <w:rFonts w:ascii="Arial" w:hAnsi="Arial" w:cs="Arial"/>
                <w:sz w:val="23"/>
                <w:szCs w:val="23"/>
                <w:vertAlign w:val="superscript"/>
              </w:rPr>
              <w:t>3</w:t>
            </w:r>
            <w:r>
              <w:rPr>
                <w:rFonts w:ascii="Arial" w:hAnsi="Arial" w:cs="Arial"/>
                <w:sz w:val="23"/>
                <w:szCs w:val="23"/>
              </w:rPr>
              <w:t>/ч</w:t>
            </w:r>
          </w:p>
          <w:p w:rsidR="00C50B67" w:rsidRPr="00EB3CDA" w:rsidRDefault="00C50B67" w:rsidP="00C868CE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00" w:type="dxa"/>
            <w:vAlign w:val="center"/>
          </w:tcPr>
          <w:p w:rsidR="00C50B67" w:rsidRPr="00EB3CDA" w:rsidRDefault="00C50B67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0-30</w:t>
            </w:r>
          </w:p>
          <w:p w:rsidR="00C50B67" w:rsidRPr="00EB3CDA" w:rsidRDefault="00C50B67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00" w:type="dxa"/>
          </w:tcPr>
          <w:p w:rsidR="00C50B67" w:rsidRDefault="00C50B67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C50B67" w:rsidRDefault="00C50B67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C50B67" w:rsidRPr="00EB3CDA" w:rsidRDefault="00C50B67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-</w:t>
            </w:r>
          </w:p>
        </w:tc>
        <w:tc>
          <w:tcPr>
            <w:tcW w:w="1548" w:type="dxa"/>
          </w:tcPr>
          <w:p w:rsidR="00C50B67" w:rsidRPr="00AD2085" w:rsidRDefault="00C50B67" w:rsidP="00C868CE">
            <w:pPr>
              <w:rPr>
                <w:rFonts w:ascii="Arial" w:hAnsi="Arial" w:cs="Arial"/>
                <w:sz w:val="22"/>
                <w:szCs w:val="22"/>
              </w:rPr>
            </w:pPr>
            <w:r w:rsidRPr="00AD2085">
              <w:rPr>
                <w:rFonts w:ascii="Arial" w:hAnsi="Arial" w:cs="Arial"/>
                <w:sz w:val="22"/>
                <w:szCs w:val="22"/>
              </w:rPr>
              <w:t>Ротаметр стеклянный РМФ, инд</w:t>
            </w:r>
            <w:r w:rsidRPr="00AD2085">
              <w:rPr>
                <w:rFonts w:ascii="Arial" w:hAnsi="Arial" w:cs="Arial"/>
                <w:sz w:val="22"/>
                <w:szCs w:val="22"/>
              </w:rPr>
              <w:t>и</w:t>
            </w:r>
            <w:r w:rsidRPr="00AD2085">
              <w:rPr>
                <w:rFonts w:ascii="Arial" w:hAnsi="Arial" w:cs="Arial"/>
                <w:sz w:val="22"/>
                <w:szCs w:val="22"/>
              </w:rPr>
              <w:t>катор</w:t>
            </w:r>
          </w:p>
        </w:tc>
      </w:tr>
      <w:tr w:rsidR="00C50B67" w:rsidRPr="00022764" w:rsidTr="00E3050F">
        <w:trPr>
          <w:trHeight w:val="525"/>
        </w:trPr>
        <w:tc>
          <w:tcPr>
            <w:tcW w:w="540" w:type="dxa"/>
            <w:vAlign w:val="center"/>
          </w:tcPr>
          <w:p w:rsidR="00C50B67" w:rsidRPr="00EB3CDA" w:rsidRDefault="00C50B67" w:rsidP="00C868CE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4.23</w:t>
            </w:r>
          </w:p>
        </w:tc>
        <w:tc>
          <w:tcPr>
            <w:tcW w:w="1980" w:type="dxa"/>
          </w:tcPr>
          <w:p w:rsidR="00C50B67" w:rsidRPr="00EB3CDA" w:rsidRDefault="00C50B67" w:rsidP="00C868C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  <w:lang w:val="en-US"/>
              </w:rPr>
              <w:t>F</w:t>
            </w:r>
            <w:r w:rsidRPr="00EB3CDA">
              <w:rPr>
                <w:rFonts w:ascii="Arial" w:hAnsi="Arial" w:cs="Arial"/>
                <w:sz w:val="23"/>
                <w:szCs w:val="23"/>
              </w:rPr>
              <w:t>104. Расход воздуха на на</w:t>
            </w:r>
            <w:r w:rsidRPr="00EB3CDA">
              <w:rPr>
                <w:rFonts w:ascii="Arial" w:hAnsi="Arial" w:cs="Arial"/>
                <w:sz w:val="23"/>
                <w:szCs w:val="23"/>
              </w:rPr>
              <w:t>д</w:t>
            </w:r>
            <w:r w:rsidRPr="00EB3CDA">
              <w:rPr>
                <w:rFonts w:ascii="Arial" w:hAnsi="Arial" w:cs="Arial"/>
                <w:sz w:val="23"/>
                <w:szCs w:val="23"/>
              </w:rPr>
              <w:t>дув кожуха бл</w:t>
            </w:r>
            <w:r w:rsidRPr="00EB3CDA">
              <w:rPr>
                <w:rFonts w:ascii="Arial" w:hAnsi="Arial" w:cs="Arial"/>
                <w:sz w:val="23"/>
                <w:szCs w:val="23"/>
              </w:rPr>
              <w:t>о</w:t>
            </w:r>
            <w:r w:rsidRPr="00EB3CDA">
              <w:rPr>
                <w:rFonts w:ascii="Arial" w:hAnsi="Arial" w:cs="Arial"/>
                <w:sz w:val="23"/>
                <w:szCs w:val="23"/>
              </w:rPr>
              <w:t>ка</w:t>
            </w:r>
          </w:p>
        </w:tc>
        <w:tc>
          <w:tcPr>
            <w:tcW w:w="720" w:type="dxa"/>
            <w:vAlign w:val="center"/>
          </w:tcPr>
          <w:p w:rsidR="00C50B67" w:rsidRPr="00EB3CDA" w:rsidRDefault="00C50B67" w:rsidP="00A82A5B">
            <w:pPr>
              <w:pStyle w:val="a3"/>
              <w:ind w:left="-97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По месту зам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ра</w:t>
            </w:r>
          </w:p>
        </w:tc>
        <w:tc>
          <w:tcPr>
            <w:tcW w:w="1008" w:type="dxa"/>
          </w:tcPr>
          <w:p w:rsidR="00C50B67" w:rsidRDefault="00C50B67" w:rsidP="00A82A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C50B67" w:rsidRPr="00022764" w:rsidRDefault="00C50B67" w:rsidP="00A82A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C50B67" w:rsidRDefault="00C50B67" w:rsidP="00455FE1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нм</w:t>
            </w:r>
            <w:r w:rsidRPr="00EB3CDA">
              <w:rPr>
                <w:rFonts w:ascii="Arial" w:hAnsi="Arial" w:cs="Arial"/>
                <w:sz w:val="23"/>
                <w:szCs w:val="23"/>
                <w:vertAlign w:val="superscript"/>
              </w:rPr>
              <w:t>3</w:t>
            </w:r>
            <w:r>
              <w:rPr>
                <w:rFonts w:ascii="Arial" w:hAnsi="Arial" w:cs="Arial"/>
                <w:sz w:val="23"/>
                <w:szCs w:val="23"/>
              </w:rPr>
              <w:t>/ч</w:t>
            </w:r>
          </w:p>
          <w:p w:rsidR="00C50B67" w:rsidRPr="00EB3CDA" w:rsidRDefault="00C50B67" w:rsidP="00C868CE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00" w:type="dxa"/>
            <w:vAlign w:val="center"/>
          </w:tcPr>
          <w:p w:rsidR="00C50B67" w:rsidRPr="00EB3CDA" w:rsidRDefault="00C50B67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0-30</w:t>
            </w:r>
          </w:p>
          <w:p w:rsidR="00C50B67" w:rsidRPr="00EB3CDA" w:rsidRDefault="00C50B67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00" w:type="dxa"/>
          </w:tcPr>
          <w:p w:rsidR="00C50B67" w:rsidRDefault="00C50B67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C50B67" w:rsidRDefault="00C50B67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C50B67" w:rsidRPr="00EB3CDA" w:rsidRDefault="00C50B67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-</w:t>
            </w:r>
          </w:p>
        </w:tc>
        <w:tc>
          <w:tcPr>
            <w:tcW w:w="1548" w:type="dxa"/>
          </w:tcPr>
          <w:p w:rsidR="00C50B67" w:rsidRPr="00AD2085" w:rsidRDefault="00C50B67" w:rsidP="00C868CE">
            <w:pPr>
              <w:rPr>
                <w:rFonts w:ascii="Arial" w:hAnsi="Arial" w:cs="Arial"/>
                <w:sz w:val="22"/>
                <w:szCs w:val="22"/>
              </w:rPr>
            </w:pPr>
            <w:r w:rsidRPr="00AD2085">
              <w:rPr>
                <w:rFonts w:ascii="Arial" w:hAnsi="Arial" w:cs="Arial"/>
                <w:sz w:val="22"/>
                <w:szCs w:val="22"/>
              </w:rPr>
              <w:t>Ротаметр стеклянный РМФ, инд</w:t>
            </w:r>
            <w:r w:rsidRPr="00AD2085">
              <w:rPr>
                <w:rFonts w:ascii="Arial" w:hAnsi="Arial" w:cs="Arial"/>
                <w:sz w:val="22"/>
                <w:szCs w:val="22"/>
              </w:rPr>
              <w:t>и</w:t>
            </w:r>
            <w:r w:rsidRPr="00AD2085">
              <w:rPr>
                <w:rFonts w:ascii="Arial" w:hAnsi="Arial" w:cs="Arial"/>
                <w:sz w:val="22"/>
                <w:szCs w:val="22"/>
              </w:rPr>
              <w:t>катор</w:t>
            </w:r>
          </w:p>
        </w:tc>
      </w:tr>
      <w:tr w:rsidR="00C50B67" w:rsidRPr="00022764" w:rsidTr="00E3050F">
        <w:trPr>
          <w:trHeight w:val="525"/>
        </w:trPr>
        <w:tc>
          <w:tcPr>
            <w:tcW w:w="540" w:type="dxa"/>
            <w:vAlign w:val="center"/>
          </w:tcPr>
          <w:p w:rsidR="00C50B67" w:rsidRPr="00EB3CDA" w:rsidRDefault="00C50B67" w:rsidP="00C868CE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4.24</w:t>
            </w:r>
          </w:p>
        </w:tc>
        <w:tc>
          <w:tcPr>
            <w:tcW w:w="1980" w:type="dxa"/>
          </w:tcPr>
          <w:p w:rsidR="00C50B67" w:rsidRPr="00EB3CDA" w:rsidRDefault="00C50B67" w:rsidP="00C868C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  <w:lang w:val="en-US"/>
              </w:rPr>
              <w:t>F</w:t>
            </w:r>
            <w:r w:rsidRPr="00EB3CDA">
              <w:rPr>
                <w:rFonts w:ascii="Arial" w:hAnsi="Arial" w:cs="Arial"/>
                <w:sz w:val="23"/>
                <w:szCs w:val="23"/>
              </w:rPr>
              <w:t>106. Расход воздуха на на</w:t>
            </w:r>
            <w:r w:rsidRPr="00EB3CDA">
              <w:rPr>
                <w:rFonts w:ascii="Arial" w:hAnsi="Arial" w:cs="Arial"/>
                <w:sz w:val="23"/>
                <w:szCs w:val="23"/>
              </w:rPr>
              <w:t>д</w:t>
            </w:r>
            <w:r w:rsidRPr="00EB3CDA">
              <w:rPr>
                <w:rFonts w:ascii="Arial" w:hAnsi="Arial" w:cs="Arial"/>
                <w:sz w:val="23"/>
                <w:szCs w:val="23"/>
              </w:rPr>
              <w:t>дув кожуха бл</w:t>
            </w:r>
            <w:r w:rsidRPr="00EB3CDA">
              <w:rPr>
                <w:rFonts w:ascii="Arial" w:hAnsi="Arial" w:cs="Arial"/>
                <w:sz w:val="23"/>
                <w:szCs w:val="23"/>
              </w:rPr>
              <w:t>о</w:t>
            </w:r>
            <w:r w:rsidRPr="00EB3CDA">
              <w:rPr>
                <w:rFonts w:ascii="Arial" w:hAnsi="Arial" w:cs="Arial"/>
                <w:sz w:val="23"/>
                <w:szCs w:val="23"/>
              </w:rPr>
              <w:t>ка</w:t>
            </w:r>
          </w:p>
        </w:tc>
        <w:tc>
          <w:tcPr>
            <w:tcW w:w="720" w:type="dxa"/>
            <w:vAlign w:val="center"/>
          </w:tcPr>
          <w:p w:rsidR="00C50B67" w:rsidRPr="00EB3CDA" w:rsidRDefault="00C50B67" w:rsidP="00A82A5B">
            <w:pPr>
              <w:pStyle w:val="a3"/>
              <w:ind w:left="-97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По месту зам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ра</w:t>
            </w:r>
          </w:p>
        </w:tc>
        <w:tc>
          <w:tcPr>
            <w:tcW w:w="1008" w:type="dxa"/>
          </w:tcPr>
          <w:p w:rsidR="00C50B67" w:rsidRDefault="00C50B67" w:rsidP="00A82A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C50B67" w:rsidRPr="00022764" w:rsidRDefault="00C50B67" w:rsidP="00A82A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C50B67" w:rsidRDefault="00C50B67" w:rsidP="00455FE1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нм</w:t>
            </w:r>
            <w:r w:rsidRPr="00EB3CDA">
              <w:rPr>
                <w:rFonts w:ascii="Arial" w:hAnsi="Arial" w:cs="Arial"/>
                <w:sz w:val="23"/>
                <w:szCs w:val="23"/>
                <w:vertAlign w:val="superscript"/>
              </w:rPr>
              <w:t>3</w:t>
            </w:r>
            <w:r>
              <w:rPr>
                <w:rFonts w:ascii="Arial" w:hAnsi="Arial" w:cs="Arial"/>
                <w:sz w:val="23"/>
                <w:szCs w:val="23"/>
              </w:rPr>
              <w:t>/ч</w:t>
            </w:r>
          </w:p>
          <w:p w:rsidR="00C50B67" w:rsidRPr="00EB3CDA" w:rsidRDefault="00C50B67" w:rsidP="00C868CE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00" w:type="dxa"/>
            <w:vAlign w:val="center"/>
          </w:tcPr>
          <w:p w:rsidR="00C50B67" w:rsidRPr="00EB3CDA" w:rsidRDefault="00C50B67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0-30</w:t>
            </w:r>
          </w:p>
          <w:p w:rsidR="00C50B67" w:rsidRPr="00EB3CDA" w:rsidRDefault="00C50B67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00" w:type="dxa"/>
          </w:tcPr>
          <w:p w:rsidR="00C50B67" w:rsidRDefault="00C50B67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C50B67" w:rsidRDefault="00C50B67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C50B67" w:rsidRPr="00EB3CDA" w:rsidRDefault="00C50B67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-</w:t>
            </w:r>
          </w:p>
        </w:tc>
        <w:tc>
          <w:tcPr>
            <w:tcW w:w="1548" w:type="dxa"/>
          </w:tcPr>
          <w:p w:rsidR="00C50B67" w:rsidRPr="00AD2085" w:rsidRDefault="00C50B67" w:rsidP="00C868CE">
            <w:pPr>
              <w:rPr>
                <w:rFonts w:ascii="Arial" w:hAnsi="Arial" w:cs="Arial"/>
                <w:sz w:val="22"/>
                <w:szCs w:val="22"/>
              </w:rPr>
            </w:pPr>
            <w:r w:rsidRPr="00AD2085">
              <w:rPr>
                <w:rFonts w:ascii="Arial" w:hAnsi="Arial" w:cs="Arial"/>
                <w:sz w:val="22"/>
                <w:szCs w:val="22"/>
              </w:rPr>
              <w:t>Ротаметр стеклянный РМФ, инд</w:t>
            </w:r>
            <w:r w:rsidRPr="00AD2085">
              <w:rPr>
                <w:rFonts w:ascii="Arial" w:hAnsi="Arial" w:cs="Arial"/>
                <w:sz w:val="22"/>
                <w:szCs w:val="22"/>
              </w:rPr>
              <w:t>и</w:t>
            </w:r>
            <w:r w:rsidRPr="00AD2085">
              <w:rPr>
                <w:rFonts w:ascii="Arial" w:hAnsi="Arial" w:cs="Arial"/>
                <w:sz w:val="22"/>
                <w:szCs w:val="22"/>
              </w:rPr>
              <w:t>катор</w:t>
            </w:r>
          </w:p>
        </w:tc>
      </w:tr>
      <w:tr w:rsidR="00C50B67" w:rsidRPr="00022764" w:rsidTr="00E3050F">
        <w:trPr>
          <w:trHeight w:val="525"/>
        </w:trPr>
        <w:tc>
          <w:tcPr>
            <w:tcW w:w="540" w:type="dxa"/>
            <w:vAlign w:val="center"/>
          </w:tcPr>
          <w:p w:rsidR="00C50B67" w:rsidRPr="00EB3CDA" w:rsidRDefault="00C50B67" w:rsidP="00C868CE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4.25</w:t>
            </w:r>
          </w:p>
        </w:tc>
        <w:tc>
          <w:tcPr>
            <w:tcW w:w="1980" w:type="dxa"/>
          </w:tcPr>
          <w:p w:rsidR="00C50B67" w:rsidRPr="00EB3CDA" w:rsidRDefault="00C50B67" w:rsidP="00C868C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  <w:lang w:val="en-US"/>
              </w:rPr>
              <w:t>F</w:t>
            </w:r>
            <w:r w:rsidRPr="00EB3CDA">
              <w:rPr>
                <w:rFonts w:ascii="Arial" w:hAnsi="Arial" w:cs="Arial"/>
                <w:sz w:val="23"/>
                <w:szCs w:val="23"/>
              </w:rPr>
              <w:t>108. Расход воздуха на на</w:t>
            </w:r>
            <w:r w:rsidRPr="00EB3CDA">
              <w:rPr>
                <w:rFonts w:ascii="Arial" w:hAnsi="Arial" w:cs="Arial"/>
                <w:sz w:val="23"/>
                <w:szCs w:val="23"/>
              </w:rPr>
              <w:t>д</w:t>
            </w:r>
            <w:r w:rsidRPr="00EB3CDA">
              <w:rPr>
                <w:rFonts w:ascii="Arial" w:hAnsi="Arial" w:cs="Arial"/>
                <w:sz w:val="23"/>
                <w:szCs w:val="23"/>
              </w:rPr>
              <w:t>дув кожуха бл</w:t>
            </w:r>
            <w:r w:rsidRPr="00EB3CDA">
              <w:rPr>
                <w:rFonts w:ascii="Arial" w:hAnsi="Arial" w:cs="Arial"/>
                <w:sz w:val="23"/>
                <w:szCs w:val="23"/>
              </w:rPr>
              <w:t>о</w:t>
            </w:r>
            <w:r w:rsidRPr="00EB3CDA">
              <w:rPr>
                <w:rFonts w:ascii="Arial" w:hAnsi="Arial" w:cs="Arial"/>
                <w:sz w:val="23"/>
                <w:szCs w:val="23"/>
              </w:rPr>
              <w:t>ка</w:t>
            </w:r>
          </w:p>
        </w:tc>
        <w:tc>
          <w:tcPr>
            <w:tcW w:w="720" w:type="dxa"/>
            <w:vAlign w:val="center"/>
          </w:tcPr>
          <w:p w:rsidR="00C50B67" w:rsidRPr="00EB3CDA" w:rsidRDefault="00C50B67" w:rsidP="00A82A5B">
            <w:pPr>
              <w:pStyle w:val="a3"/>
              <w:ind w:left="-97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По месту зам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ра</w:t>
            </w:r>
          </w:p>
        </w:tc>
        <w:tc>
          <w:tcPr>
            <w:tcW w:w="1008" w:type="dxa"/>
          </w:tcPr>
          <w:p w:rsidR="00C50B67" w:rsidRDefault="00C50B67" w:rsidP="00A82A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C50B67" w:rsidRPr="00022764" w:rsidRDefault="00C50B67" w:rsidP="00A82A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C50B67" w:rsidRDefault="00C50B67" w:rsidP="00455FE1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нм</w:t>
            </w:r>
            <w:r w:rsidRPr="00EB3CDA">
              <w:rPr>
                <w:rFonts w:ascii="Arial" w:hAnsi="Arial" w:cs="Arial"/>
                <w:sz w:val="23"/>
                <w:szCs w:val="23"/>
                <w:vertAlign w:val="superscript"/>
              </w:rPr>
              <w:t>3</w:t>
            </w:r>
            <w:r>
              <w:rPr>
                <w:rFonts w:ascii="Arial" w:hAnsi="Arial" w:cs="Arial"/>
                <w:sz w:val="23"/>
                <w:szCs w:val="23"/>
              </w:rPr>
              <w:t>/ч</w:t>
            </w:r>
          </w:p>
          <w:p w:rsidR="00C50B67" w:rsidRPr="00EB3CDA" w:rsidRDefault="00C50B67" w:rsidP="00C868CE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00" w:type="dxa"/>
            <w:vAlign w:val="center"/>
          </w:tcPr>
          <w:p w:rsidR="00C50B67" w:rsidRPr="00EB3CDA" w:rsidRDefault="00C50B67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0-30</w:t>
            </w:r>
          </w:p>
          <w:p w:rsidR="00C50B67" w:rsidRPr="00EB3CDA" w:rsidRDefault="00C50B67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900" w:type="dxa"/>
          </w:tcPr>
          <w:p w:rsidR="00C50B67" w:rsidRDefault="00C50B67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C50B67" w:rsidRDefault="00C50B67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C50B67" w:rsidRPr="00EB3CDA" w:rsidRDefault="00C50B67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-</w:t>
            </w:r>
          </w:p>
        </w:tc>
        <w:tc>
          <w:tcPr>
            <w:tcW w:w="1548" w:type="dxa"/>
          </w:tcPr>
          <w:p w:rsidR="00C50B67" w:rsidRPr="00AD2085" w:rsidRDefault="00C50B67" w:rsidP="00C868CE">
            <w:pPr>
              <w:rPr>
                <w:rFonts w:ascii="Arial" w:hAnsi="Arial" w:cs="Arial"/>
                <w:sz w:val="22"/>
                <w:szCs w:val="22"/>
              </w:rPr>
            </w:pPr>
            <w:r w:rsidRPr="00AD2085">
              <w:rPr>
                <w:rFonts w:ascii="Arial" w:hAnsi="Arial" w:cs="Arial"/>
                <w:sz w:val="22"/>
                <w:szCs w:val="22"/>
              </w:rPr>
              <w:t>Ротаметр стеклянный РМФ, инд</w:t>
            </w:r>
            <w:r w:rsidRPr="00AD2085">
              <w:rPr>
                <w:rFonts w:ascii="Arial" w:hAnsi="Arial" w:cs="Arial"/>
                <w:sz w:val="22"/>
                <w:szCs w:val="22"/>
              </w:rPr>
              <w:t>и</w:t>
            </w:r>
            <w:r w:rsidRPr="00AD2085">
              <w:rPr>
                <w:rFonts w:ascii="Arial" w:hAnsi="Arial" w:cs="Arial"/>
                <w:sz w:val="22"/>
                <w:szCs w:val="22"/>
              </w:rPr>
              <w:t>катор</w:t>
            </w:r>
          </w:p>
        </w:tc>
      </w:tr>
    </w:tbl>
    <w:p w:rsidR="008500CB" w:rsidRDefault="008500CB" w:rsidP="008500CB">
      <w:pPr>
        <w:tabs>
          <w:tab w:val="left" w:pos="142"/>
          <w:tab w:val="left" w:pos="851"/>
          <w:tab w:val="left" w:pos="993"/>
        </w:tabs>
        <w:rPr>
          <w:rFonts w:ascii="Arial" w:hAnsi="Arial" w:cs="Arial"/>
          <w:sz w:val="24"/>
          <w:szCs w:val="24"/>
        </w:rPr>
      </w:pPr>
      <w: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Продолжение т</w:t>
      </w:r>
      <w:r w:rsidRPr="00FF0137">
        <w:rPr>
          <w:rFonts w:ascii="Arial" w:hAnsi="Arial" w:cs="Arial"/>
          <w:sz w:val="24"/>
          <w:szCs w:val="24"/>
        </w:rPr>
        <w:t>аблиц</w:t>
      </w:r>
      <w:r>
        <w:rPr>
          <w:rFonts w:ascii="Arial" w:hAnsi="Arial" w:cs="Arial"/>
          <w:sz w:val="24"/>
          <w:szCs w:val="24"/>
        </w:rPr>
        <w:t>ы</w:t>
      </w:r>
      <w:r w:rsidRPr="00FF01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5.1</w:t>
      </w:r>
    </w:p>
    <w:p w:rsidR="008500CB" w:rsidRPr="00AD2085" w:rsidRDefault="008500CB" w:rsidP="008500CB">
      <w:pPr>
        <w:tabs>
          <w:tab w:val="left" w:pos="142"/>
          <w:tab w:val="left" w:pos="851"/>
          <w:tab w:val="left" w:pos="993"/>
        </w:tabs>
        <w:rPr>
          <w:rFonts w:ascii="Arial" w:hAnsi="Arial" w:cs="Arial"/>
          <w:sz w:val="16"/>
          <w:szCs w:val="16"/>
        </w:rPr>
      </w:pPr>
    </w:p>
    <w:tbl>
      <w:tblPr>
        <w:tblStyle w:val="af"/>
        <w:tblW w:w="9648" w:type="dxa"/>
        <w:tblInd w:w="534" w:type="dxa"/>
        <w:tblLayout w:type="fixed"/>
        <w:tblLook w:val="01E0"/>
      </w:tblPr>
      <w:tblGrid>
        <w:gridCol w:w="540"/>
        <w:gridCol w:w="1980"/>
        <w:gridCol w:w="720"/>
        <w:gridCol w:w="870"/>
        <w:gridCol w:w="1134"/>
        <w:gridCol w:w="851"/>
        <w:gridCol w:w="850"/>
        <w:gridCol w:w="1155"/>
        <w:gridCol w:w="1548"/>
      </w:tblGrid>
      <w:tr w:rsidR="008500CB" w:rsidRPr="00022764" w:rsidTr="00AD2085">
        <w:trPr>
          <w:trHeight w:val="300"/>
        </w:trPr>
        <w:tc>
          <w:tcPr>
            <w:tcW w:w="540" w:type="dxa"/>
            <w:vMerge w:val="restart"/>
          </w:tcPr>
          <w:p w:rsidR="008500CB" w:rsidRPr="00022764" w:rsidRDefault="008500CB" w:rsidP="00F05EE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№ </w:t>
            </w:r>
          </w:p>
        </w:tc>
        <w:tc>
          <w:tcPr>
            <w:tcW w:w="1980" w:type="dxa"/>
            <w:vMerge w:val="restart"/>
          </w:tcPr>
          <w:p w:rsidR="008500CB" w:rsidRPr="00022764" w:rsidRDefault="008500CB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Контролируемый параметр</w:t>
            </w:r>
          </w:p>
        </w:tc>
        <w:tc>
          <w:tcPr>
            <w:tcW w:w="720" w:type="dxa"/>
            <w:vMerge w:val="restart"/>
          </w:tcPr>
          <w:p w:rsidR="008500CB" w:rsidRPr="00022764" w:rsidRDefault="008500CB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М</w:t>
            </w:r>
            <w:r w:rsidRPr="00022764">
              <w:rPr>
                <w:rFonts w:ascii="Arial" w:hAnsi="Arial" w:cs="Arial"/>
                <w:sz w:val="22"/>
                <w:szCs w:val="22"/>
              </w:rPr>
              <w:t>е</w:t>
            </w:r>
            <w:r w:rsidRPr="00022764">
              <w:rPr>
                <w:rFonts w:ascii="Arial" w:hAnsi="Arial" w:cs="Arial"/>
                <w:sz w:val="22"/>
                <w:szCs w:val="22"/>
              </w:rPr>
              <w:t>сто ко</w:t>
            </w:r>
            <w:r w:rsidRPr="00022764">
              <w:rPr>
                <w:rFonts w:ascii="Arial" w:hAnsi="Arial" w:cs="Arial"/>
                <w:sz w:val="22"/>
                <w:szCs w:val="22"/>
              </w:rPr>
              <w:t>н</w:t>
            </w:r>
            <w:r w:rsidRPr="00022764">
              <w:rPr>
                <w:rFonts w:ascii="Arial" w:hAnsi="Arial" w:cs="Arial"/>
                <w:sz w:val="22"/>
                <w:szCs w:val="22"/>
              </w:rPr>
              <w:t>тр</w:t>
            </w:r>
            <w:r w:rsidRPr="00022764">
              <w:rPr>
                <w:rFonts w:ascii="Arial" w:hAnsi="Arial" w:cs="Arial"/>
                <w:sz w:val="22"/>
                <w:szCs w:val="22"/>
              </w:rPr>
              <w:t>о</w:t>
            </w:r>
            <w:r w:rsidRPr="00022764">
              <w:rPr>
                <w:rFonts w:ascii="Arial" w:hAnsi="Arial" w:cs="Arial"/>
                <w:sz w:val="22"/>
                <w:szCs w:val="22"/>
              </w:rPr>
              <w:t>ля</w:t>
            </w:r>
          </w:p>
        </w:tc>
        <w:tc>
          <w:tcPr>
            <w:tcW w:w="870" w:type="dxa"/>
            <w:vMerge w:val="restart"/>
          </w:tcPr>
          <w:p w:rsidR="008500CB" w:rsidRPr="00022764" w:rsidRDefault="008500CB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П</w:t>
            </w:r>
            <w:r w:rsidRPr="00022764">
              <w:rPr>
                <w:rFonts w:ascii="Arial" w:hAnsi="Arial" w:cs="Arial"/>
                <w:sz w:val="22"/>
                <w:szCs w:val="22"/>
              </w:rPr>
              <w:t>е</w:t>
            </w:r>
            <w:r w:rsidRPr="00022764">
              <w:rPr>
                <w:rFonts w:ascii="Arial" w:hAnsi="Arial" w:cs="Arial"/>
                <w:sz w:val="22"/>
                <w:szCs w:val="22"/>
              </w:rPr>
              <w:t>ри</w:t>
            </w:r>
            <w:r w:rsidRPr="00022764">
              <w:rPr>
                <w:rFonts w:ascii="Arial" w:hAnsi="Arial" w:cs="Arial"/>
                <w:sz w:val="22"/>
                <w:szCs w:val="22"/>
              </w:rPr>
              <w:t>о</w:t>
            </w:r>
            <w:r w:rsidRPr="00022764">
              <w:rPr>
                <w:rFonts w:ascii="Arial" w:hAnsi="Arial" w:cs="Arial"/>
                <w:sz w:val="22"/>
                <w:szCs w:val="22"/>
              </w:rPr>
              <w:t>ди</w:t>
            </w:r>
            <w:r w:rsidRPr="00022764">
              <w:rPr>
                <w:rFonts w:ascii="Arial" w:hAnsi="Arial" w:cs="Arial"/>
                <w:sz w:val="22"/>
                <w:szCs w:val="22"/>
              </w:rPr>
              <w:t>ч</w:t>
            </w:r>
            <w:r w:rsidRPr="00022764">
              <w:rPr>
                <w:rFonts w:ascii="Arial" w:hAnsi="Arial" w:cs="Arial"/>
                <w:sz w:val="22"/>
                <w:szCs w:val="22"/>
              </w:rPr>
              <w:t>ность ко</w:t>
            </w:r>
            <w:r w:rsidRPr="00022764">
              <w:rPr>
                <w:rFonts w:ascii="Arial" w:hAnsi="Arial" w:cs="Arial"/>
                <w:sz w:val="22"/>
                <w:szCs w:val="22"/>
              </w:rPr>
              <w:t>н</w:t>
            </w:r>
            <w:r w:rsidRPr="00022764">
              <w:rPr>
                <w:rFonts w:ascii="Arial" w:hAnsi="Arial" w:cs="Arial"/>
                <w:sz w:val="22"/>
                <w:szCs w:val="22"/>
              </w:rPr>
              <w:t>троля</w:t>
            </w:r>
          </w:p>
        </w:tc>
        <w:tc>
          <w:tcPr>
            <w:tcW w:w="1134" w:type="dxa"/>
            <w:vMerge w:val="restart"/>
          </w:tcPr>
          <w:p w:rsidR="008500CB" w:rsidRPr="00022764" w:rsidRDefault="008500CB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Испо</w:t>
            </w:r>
            <w:r w:rsidRPr="00022764">
              <w:rPr>
                <w:rFonts w:ascii="Arial" w:hAnsi="Arial" w:cs="Arial"/>
                <w:sz w:val="22"/>
                <w:szCs w:val="22"/>
              </w:rPr>
              <w:t>л</w:t>
            </w:r>
            <w:r w:rsidRPr="00022764">
              <w:rPr>
                <w:rFonts w:ascii="Arial" w:hAnsi="Arial" w:cs="Arial"/>
                <w:sz w:val="22"/>
                <w:szCs w:val="22"/>
              </w:rPr>
              <w:t>ни-тель</w:t>
            </w:r>
          </w:p>
        </w:tc>
        <w:tc>
          <w:tcPr>
            <w:tcW w:w="4404" w:type="dxa"/>
            <w:gridSpan w:val="4"/>
          </w:tcPr>
          <w:p w:rsidR="008500CB" w:rsidRPr="00022764" w:rsidRDefault="008500CB" w:rsidP="00F05EE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Применяемые СИТ</w:t>
            </w:r>
          </w:p>
        </w:tc>
      </w:tr>
      <w:tr w:rsidR="008500CB" w:rsidRPr="00022764" w:rsidTr="00AD2085">
        <w:trPr>
          <w:trHeight w:val="1094"/>
        </w:trPr>
        <w:tc>
          <w:tcPr>
            <w:tcW w:w="540" w:type="dxa"/>
            <w:vMerge/>
          </w:tcPr>
          <w:p w:rsidR="008500CB" w:rsidRPr="00022764" w:rsidRDefault="008500CB" w:rsidP="00F05E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vMerge/>
          </w:tcPr>
          <w:p w:rsidR="008500CB" w:rsidRPr="00022764" w:rsidRDefault="008500CB" w:rsidP="00F05E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vMerge/>
          </w:tcPr>
          <w:p w:rsidR="008500CB" w:rsidRPr="00022764" w:rsidRDefault="008500CB" w:rsidP="00F05E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0" w:type="dxa"/>
            <w:vMerge/>
          </w:tcPr>
          <w:p w:rsidR="008500CB" w:rsidRPr="00022764" w:rsidRDefault="008500CB" w:rsidP="00F05E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vMerge/>
          </w:tcPr>
          <w:p w:rsidR="008500CB" w:rsidRPr="00022764" w:rsidRDefault="008500CB" w:rsidP="00F05E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</w:tcPr>
          <w:p w:rsidR="008500CB" w:rsidRPr="00022764" w:rsidRDefault="008500CB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Ед. изм</w:t>
            </w:r>
            <w:r w:rsidRPr="00022764">
              <w:rPr>
                <w:rFonts w:ascii="Arial" w:hAnsi="Arial" w:cs="Arial"/>
                <w:sz w:val="22"/>
                <w:szCs w:val="22"/>
              </w:rPr>
              <w:t>е</w:t>
            </w:r>
            <w:r w:rsidRPr="00022764">
              <w:rPr>
                <w:rFonts w:ascii="Arial" w:hAnsi="Arial" w:cs="Arial"/>
                <w:sz w:val="22"/>
                <w:szCs w:val="22"/>
              </w:rPr>
              <w:t>рения</w:t>
            </w:r>
          </w:p>
        </w:tc>
        <w:tc>
          <w:tcPr>
            <w:tcW w:w="850" w:type="dxa"/>
          </w:tcPr>
          <w:p w:rsidR="008500CB" w:rsidRPr="00022764" w:rsidRDefault="008500CB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Пр</w:t>
            </w:r>
            <w:r w:rsidRPr="00022764">
              <w:rPr>
                <w:rFonts w:ascii="Arial" w:hAnsi="Arial" w:cs="Arial"/>
                <w:sz w:val="22"/>
                <w:szCs w:val="22"/>
              </w:rPr>
              <w:t>е</w:t>
            </w:r>
            <w:r w:rsidRPr="00022764">
              <w:rPr>
                <w:rFonts w:ascii="Arial" w:hAnsi="Arial" w:cs="Arial"/>
                <w:sz w:val="22"/>
                <w:szCs w:val="22"/>
              </w:rPr>
              <w:t>дел и</w:t>
            </w:r>
            <w:r w:rsidRPr="00022764">
              <w:rPr>
                <w:rFonts w:ascii="Arial" w:hAnsi="Arial" w:cs="Arial"/>
                <w:sz w:val="22"/>
                <w:szCs w:val="22"/>
              </w:rPr>
              <w:t>з</w:t>
            </w:r>
            <w:r w:rsidRPr="00022764">
              <w:rPr>
                <w:rFonts w:ascii="Arial" w:hAnsi="Arial" w:cs="Arial"/>
                <w:sz w:val="22"/>
                <w:szCs w:val="22"/>
              </w:rPr>
              <w:t>мер.</w:t>
            </w:r>
          </w:p>
        </w:tc>
        <w:tc>
          <w:tcPr>
            <w:tcW w:w="1155" w:type="dxa"/>
          </w:tcPr>
          <w:p w:rsidR="008500CB" w:rsidRPr="00022764" w:rsidRDefault="008500CB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Кл. точн.,</w:t>
            </w:r>
          </w:p>
          <w:p w:rsidR="008500CB" w:rsidRPr="00022764" w:rsidRDefault="008500CB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цена дел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548" w:type="dxa"/>
          </w:tcPr>
          <w:p w:rsidR="008500CB" w:rsidRPr="00022764" w:rsidRDefault="008500CB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На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 w:rsidRPr="00022764">
              <w:rPr>
                <w:rFonts w:ascii="Arial" w:hAnsi="Arial" w:cs="Arial"/>
                <w:sz w:val="22"/>
                <w:szCs w:val="22"/>
              </w:rPr>
              <w:t>вание и тип СИТ</w:t>
            </w:r>
          </w:p>
        </w:tc>
      </w:tr>
      <w:tr w:rsidR="00AD2085" w:rsidRPr="00022764" w:rsidTr="00EA2312">
        <w:trPr>
          <w:trHeight w:val="339"/>
        </w:trPr>
        <w:tc>
          <w:tcPr>
            <w:tcW w:w="540" w:type="dxa"/>
            <w:vAlign w:val="center"/>
          </w:tcPr>
          <w:p w:rsidR="00AD2085" w:rsidRPr="00EB3CDA" w:rsidRDefault="00AD2085" w:rsidP="00A82A5B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caps/>
                <w:sz w:val="23"/>
                <w:szCs w:val="23"/>
              </w:rPr>
              <w:t>5</w:t>
            </w:r>
          </w:p>
        </w:tc>
        <w:tc>
          <w:tcPr>
            <w:tcW w:w="9108" w:type="dxa"/>
            <w:gridSpan w:val="8"/>
          </w:tcPr>
          <w:p w:rsidR="00AD2085" w:rsidRPr="00EB3CDA" w:rsidRDefault="00AD2085" w:rsidP="00C868C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Концентраци</w:t>
            </w:r>
            <w:r>
              <w:rPr>
                <w:rFonts w:ascii="Arial" w:hAnsi="Arial" w:cs="Arial"/>
                <w:sz w:val="23"/>
                <w:szCs w:val="23"/>
              </w:rPr>
              <w:t>и</w:t>
            </w:r>
            <w:r w:rsidRPr="00EB3CDA">
              <w:rPr>
                <w:rFonts w:ascii="Arial" w:hAnsi="Arial" w:cs="Arial"/>
                <w:caps/>
                <w:sz w:val="23"/>
                <w:szCs w:val="23"/>
              </w:rPr>
              <w:t xml:space="preserve"> </w:t>
            </w:r>
          </w:p>
        </w:tc>
      </w:tr>
      <w:tr w:rsidR="00C50B67" w:rsidRPr="00022764" w:rsidTr="00AD2085">
        <w:trPr>
          <w:trHeight w:val="525"/>
        </w:trPr>
        <w:tc>
          <w:tcPr>
            <w:tcW w:w="540" w:type="dxa"/>
            <w:vAlign w:val="center"/>
          </w:tcPr>
          <w:p w:rsidR="00C50B67" w:rsidRPr="00EB3CDA" w:rsidRDefault="00C50B67" w:rsidP="00A82A5B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5.1</w:t>
            </w:r>
          </w:p>
        </w:tc>
        <w:tc>
          <w:tcPr>
            <w:tcW w:w="1980" w:type="dxa"/>
          </w:tcPr>
          <w:p w:rsidR="00C50B67" w:rsidRPr="00EB3CDA" w:rsidRDefault="00C50B67" w:rsidP="00A82A5B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  <w:lang w:val="en-US"/>
              </w:rPr>
              <w:t>Q</w:t>
            </w:r>
            <w:r w:rsidRPr="00EB3CDA">
              <w:rPr>
                <w:rFonts w:ascii="Arial" w:hAnsi="Arial" w:cs="Arial"/>
                <w:sz w:val="23"/>
                <w:szCs w:val="23"/>
              </w:rPr>
              <w:t>318. Конце</w:t>
            </w:r>
            <w:r w:rsidRPr="00EB3CDA">
              <w:rPr>
                <w:rFonts w:ascii="Arial" w:hAnsi="Arial" w:cs="Arial"/>
                <w:sz w:val="23"/>
                <w:szCs w:val="23"/>
              </w:rPr>
              <w:t>н</w:t>
            </w:r>
            <w:r w:rsidRPr="00EB3CDA">
              <w:rPr>
                <w:rFonts w:ascii="Arial" w:hAnsi="Arial" w:cs="Arial"/>
                <w:sz w:val="23"/>
                <w:szCs w:val="23"/>
              </w:rPr>
              <w:t>трация флегмы грязной из ни</w:t>
            </w:r>
            <w:r w:rsidRPr="00EB3CDA">
              <w:rPr>
                <w:rFonts w:ascii="Arial" w:hAnsi="Arial" w:cs="Arial"/>
                <w:sz w:val="23"/>
                <w:szCs w:val="23"/>
              </w:rPr>
              <w:t>ж</w:t>
            </w:r>
            <w:r w:rsidRPr="00EB3CDA">
              <w:rPr>
                <w:rFonts w:ascii="Arial" w:hAnsi="Arial" w:cs="Arial"/>
                <w:sz w:val="23"/>
                <w:szCs w:val="23"/>
              </w:rPr>
              <w:t>ней колонны АП307</w:t>
            </w:r>
          </w:p>
        </w:tc>
        <w:tc>
          <w:tcPr>
            <w:tcW w:w="720" w:type="dxa"/>
            <w:vAlign w:val="center"/>
          </w:tcPr>
          <w:p w:rsidR="00C50B67" w:rsidRPr="00EB3CDA" w:rsidRDefault="00C50B67" w:rsidP="00A82A5B">
            <w:pPr>
              <w:ind w:left="-97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Шкаф ко</w:t>
            </w:r>
            <w:r w:rsidRPr="00EB3CDA">
              <w:rPr>
                <w:rFonts w:ascii="Arial" w:hAnsi="Arial" w:cs="Arial"/>
                <w:sz w:val="23"/>
                <w:szCs w:val="23"/>
              </w:rPr>
              <w:t>н</w:t>
            </w:r>
            <w:r w:rsidRPr="00EB3CDA">
              <w:rPr>
                <w:rFonts w:ascii="Arial" w:hAnsi="Arial" w:cs="Arial"/>
                <w:sz w:val="23"/>
                <w:szCs w:val="23"/>
              </w:rPr>
              <w:t>троля</w:t>
            </w:r>
          </w:p>
        </w:tc>
        <w:tc>
          <w:tcPr>
            <w:tcW w:w="870" w:type="dxa"/>
          </w:tcPr>
          <w:p w:rsidR="00C50B67" w:rsidRDefault="00C50B67" w:rsidP="00A82A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134" w:type="dxa"/>
          </w:tcPr>
          <w:p w:rsidR="00C50B67" w:rsidRPr="00022764" w:rsidRDefault="00C50B67" w:rsidP="00A82A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</w:t>
            </w:r>
            <w:r>
              <w:rPr>
                <w:rFonts w:ascii="Arial" w:hAnsi="Arial" w:cs="Arial"/>
                <w:sz w:val="22"/>
                <w:szCs w:val="22"/>
              </w:rPr>
              <w:t>а</w:t>
            </w:r>
            <w:r>
              <w:rPr>
                <w:rFonts w:ascii="Arial" w:hAnsi="Arial" w:cs="Arial"/>
                <w:sz w:val="22"/>
                <w:szCs w:val="22"/>
              </w:rPr>
              <w:t>ратчик возд</w:t>
            </w:r>
            <w:r>
              <w:rPr>
                <w:rFonts w:ascii="Arial" w:hAnsi="Arial" w:cs="Arial"/>
                <w:sz w:val="22"/>
                <w:szCs w:val="22"/>
              </w:rPr>
              <w:t>у</w:t>
            </w:r>
            <w:r>
              <w:rPr>
                <w:rFonts w:ascii="Arial" w:hAnsi="Arial" w:cs="Arial"/>
                <w:sz w:val="22"/>
                <w:szCs w:val="22"/>
              </w:rPr>
              <w:t>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851" w:type="dxa"/>
          </w:tcPr>
          <w:p w:rsidR="00C50B67" w:rsidRDefault="00C50B67" w:rsidP="00455FE1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C50B67" w:rsidRPr="00EB3CDA" w:rsidRDefault="00C50B67" w:rsidP="00455FE1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%</w:t>
            </w:r>
          </w:p>
        </w:tc>
        <w:tc>
          <w:tcPr>
            <w:tcW w:w="850" w:type="dxa"/>
            <w:vAlign w:val="center"/>
          </w:tcPr>
          <w:p w:rsidR="00C50B67" w:rsidRPr="00EB3CDA" w:rsidRDefault="00C50B67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0-</w:t>
            </w:r>
            <w:r w:rsidRPr="00EB3CDA">
              <w:rPr>
                <w:rFonts w:ascii="Arial" w:hAnsi="Arial" w:cs="Arial"/>
                <w:sz w:val="23"/>
                <w:szCs w:val="23"/>
              </w:rPr>
              <w:t>5</w:t>
            </w:r>
          </w:p>
        </w:tc>
        <w:tc>
          <w:tcPr>
            <w:tcW w:w="1155" w:type="dxa"/>
          </w:tcPr>
          <w:p w:rsidR="00C50B67" w:rsidRDefault="00C50B67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Пред</w:t>
            </w:r>
            <w:r>
              <w:rPr>
                <w:rFonts w:ascii="Arial" w:hAnsi="Arial" w:cs="Arial"/>
                <w:sz w:val="23"/>
                <w:szCs w:val="23"/>
              </w:rPr>
              <w:t>.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 доп</w:t>
            </w:r>
            <w:r>
              <w:rPr>
                <w:rFonts w:ascii="Arial" w:hAnsi="Arial" w:cs="Arial"/>
                <w:sz w:val="23"/>
                <w:szCs w:val="23"/>
              </w:rPr>
              <w:t>.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 осн</w:t>
            </w:r>
            <w:r>
              <w:rPr>
                <w:rFonts w:ascii="Arial" w:hAnsi="Arial" w:cs="Arial"/>
                <w:sz w:val="23"/>
                <w:szCs w:val="23"/>
              </w:rPr>
              <w:t>.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 п</w:t>
            </w:r>
            <w:r>
              <w:rPr>
                <w:rFonts w:ascii="Arial" w:hAnsi="Arial" w:cs="Arial"/>
                <w:sz w:val="23"/>
                <w:szCs w:val="23"/>
              </w:rPr>
              <w:t>огр.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 ± 4% </w:t>
            </w:r>
          </w:p>
        </w:tc>
        <w:tc>
          <w:tcPr>
            <w:tcW w:w="1548" w:type="dxa"/>
          </w:tcPr>
          <w:p w:rsidR="00C50B67" w:rsidRPr="00AD2085" w:rsidRDefault="00C50B67" w:rsidP="00AD2085">
            <w:pPr>
              <w:rPr>
                <w:rFonts w:ascii="Arial" w:hAnsi="Arial" w:cs="Arial"/>
                <w:sz w:val="22"/>
                <w:szCs w:val="22"/>
              </w:rPr>
            </w:pPr>
            <w:r w:rsidRPr="00AD2085">
              <w:rPr>
                <w:rFonts w:ascii="Arial" w:hAnsi="Arial" w:cs="Arial"/>
                <w:sz w:val="22"/>
                <w:szCs w:val="22"/>
              </w:rPr>
              <w:t>Газоанал</w:t>
            </w:r>
            <w:r w:rsidRPr="00AD2085">
              <w:rPr>
                <w:rFonts w:ascii="Arial" w:hAnsi="Arial" w:cs="Arial"/>
                <w:sz w:val="22"/>
                <w:szCs w:val="22"/>
              </w:rPr>
              <w:t>и</w:t>
            </w:r>
            <w:r w:rsidRPr="00AD2085">
              <w:rPr>
                <w:rFonts w:ascii="Arial" w:hAnsi="Arial" w:cs="Arial"/>
                <w:sz w:val="22"/>
                <w:szCs w:val="22"/>
              </w:rPr>
              <w:t>затор ГТМ-5101М</w:t>
            </w:r>
            <w:r w:rsidR="00AD2085" w:rsidRPr="00AD2085">
              <w:rPr>
                <w:rFonts w:ascii="Arial" w:hAnsi="Arial" w:cs="Arial"/>
                <w:sz w:val="22"/>
                <w:szCs w:val="22"/>
              </w:rPr>
              <w:t xml:space="preserve"> с вых. сигн</w:t>
            </w:r>
            <w:r w:rsidR="00AD2085" w:rsidRPr="00AD2085">
              <w:rPr>
                <w:rFonts w:ascii="Arial" w:hAnsi="Arial" w:cs="Arial"/>
                <w:sz w:val="22"/>
                <w:szCs w:val="22"/>
              </w:rPr>
              <w:t>а</w:t>
            </w:r>
            <w:r w:rsidR="00AD2085" w:rsidRPr="00AD2085">
              <w:rPr>
                <w:rFonts w:ascii="Arial" w:hAnsi="Arial" w:cs="Arial"/>
                <w:sz w:val="22"/>
                <w:szCs w:val="22"/>
              </w:rPr>
              <w:t>лом на ко</w:t>
            </w:r>
            <w:r w:rsidR="00AD2085" w:rsidRPr="00AD2085">
              <w:rPr>
                <w:rFonts w:ascii="Arial" w:hAnsi="Arial" w:cs="Arial"/>
                <w:sz w:val="22"/>
                <w:szCs w:val="22"/>
              </w:rPr>
              <w:t>н</w:t>
            </w:r>
            <w:r w:rsidR="00AD2085" w:rsidRPr="00AD2085">
              <w:rPr>
                <w:rFonts w:ascii="Arial" w:hAnsi="Arial" w:cs="Arial"/>
                <w:sz w:val="22"/>
                <w:szCs w:val="22"/>
              </w:rPr>
              <w:t>троллер</w:t>
            </w:r>
            <w:r w:rsidRPr="00AD208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C50B67" w:rsidRPr="00022764" w:rsidTr="00AD2085">
        <w:trPr>
          <w:trHeight w:val="525"/>
        </w:trPr>
        <w:tc>
          <w:tcPr>
            <w:tcW w:w="540" w:type="dxa"/>
            <w:vAlign w:val="center"/>
          </w:tcPr>
          <w:p w:rsidR="00C50B67" w:rsidRPr="00EB3CDA" w:rsidRDefault="00C50B67" w:rsidP="00A82A5B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5.2</w:t>
            </w:r>
          </w:p>
        </w:tc>
        <w:tc>
          <w:tcPr>
            <w:tcW w:w="1980" w:type="dxa"/>
          </w:tcPr>
          <w:p w:rsidR="00C50B67" w:rsidRPr="00EB3CDA" w:rsidRDefault="00C50B67" w:rsidP="008500CB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  <w:lang w:val="en-US"/>
              </w:rPr>
              <w:t>Q</w:t>
            </w:r>
            <w:r w:rsidRPr="00EB3CDA">
              <w:rPr>
                <w:rFonts w:ascii="Arial" w:hAnsi="Arial" w:cs="Arial"/>
                <w:sz w:val="23"/>
                <w:szCs w:val="23"/>
              </w:rPr>
              <w:t>319. Конце</w:t>
            </w:r>
            <w:r w:rsidRPr="00EB3CDA">
              <w:rPr>
                <w:rFonts w:ascii="Arial" w:hAnsi="Arial" w:cs="Arial"/>
                <w:sz w:val="23"/>
                <w:szCs w:val="23"/>
              </w:rPr>
              <w:t>н</w:t>
            </w:r>
            <w:r w:rsidRPr="00EB3CDA">
              <w:rPr>
                <w:rFonts w:ascii="Arial" w:hAnsi="Arial" w:cs="Arial"/>
                <w:sz w:val="23"/>
                <w:szCs w:val="23"/>
              </w:rPr>
              <w:t>трация азота из теплообменн</w:t>
            </w:r>
            <w:r w:rsidRPr="00EB3CDA">
              <w:rPr>
                <w:rFonts w:ascii="Arial" w:hAnsi="Arial" w:cs="Arial"/>
                <w:sz w:val="23"/>
                <w:szCs w:val="23"/>
              </w:rPr>
              <w:t>и</w:t>
            </w:r>
            <w:r w:rsidRPr="00EB3CDA">
              <w:rPr>
                <w:rFonts w:ascii="Arial" w:hAnsi="Arial" w:cs="Arial"/>
                <w:sz w:val="23"/>
                <w:szCs w:val="23"/>
              </w:rPr>
              <w:t>ков АП301</w:t>
            </w:r>
            <w:r w:rsidR="008500CB">
              <w:rPr>
                <w:rFonts w:ascii="Arial" w:hAnsi="Arial" w:cs="Arial"/>
                <w:sz w:val="23"/>
                <w:szCs w:val="23"/>
              </w:rPr>
              <w:t>-</w:t>
            </w:r>
            <w:r w:rsidRPr="00EB3CDA">
              <w:rPr>
                <w:rFonts w:ascii="Arial" w:hAnsi="Arial" w:cs="Arial"/>
                <w:sz w:val="23"/>
                <w:szCs w:val="23"/>
              </w:rPr>
              <w:t>АП304</w:t>
            </w:r>
          </w:p>
        </w:tc>
        <w:tc>
          <w:tcPr>
            <w:tcW w:w="720" w:type="dxa"/>
            <w:vAlign w:val="center"/>
          </w:tcPr>
          <w:p w:rsidR="00C50B67" w:rsidRPr="00EB3CDA" w:rsidRDefault="00C50B67" w:rsidP="00A82A5B">
            <w:pPr>
              <w:ind w:left="-97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Шкаф ко</w:t>
            </w:r>
            <w:r w:rsidRPr="00EB3CDA">
              <w:rPr>
                <w:rFonts w:ascii="Arial" w:hAnsi="Arial" w:cs="Arial"/>
                <w:sz w:val="23"/>
                <w:szCs w:val="23"/>
              </w:rPr>
              <w:t>н</w:t>
            </w:r>
            <w:r w:rsidRPr="00EB3CDA">
              <w:rPr>
                <w:rFonts w:ascii="Arial" w:hAnsi="Arial" w:cs="Arial"/>
                <w:sz w:val="23"/>
                <w:szCs w:val="23"/>
              </w:rPr>
              <w:t>троля</w:t>
            </w:r>
          </w:p>
        </w:tc>
        <w:tc>
          <w:tcPr>
            <w:tcW w:w="870" w:type="dxa"/>
          </w:tcPr>
          <w:p w:rsidR="00C50B67" w:rsidRDefault="00C50B67" w:rsidP="00A82A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134" w:type="dxa"/>
          </w:tcPr>
          <w:p w:rsidR="00C50B67" w:rsidRPr="00022764" w:rsidRDefault="00C50B67" w:rsidP="00A82A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</w:t>
            </w:r>
            <w:r>
              <w:rPr>
                <w:rFonts w:ascii="Arial" w:hAnsi="Arial" w:cs="Arial"/>
                <w:sz w:val="22"/>
                <w:szCs w:val="22"/>
              </w:rPr>
              <w:t>а</w:t>
            </w:r>
            <w:r>
              <w:rPr>
                <w:rFonts w:ascii="Arial" w:hAnsi="Arial" w:cs="Arial"/>
                <w:sz w:val="22"/>
                <w:szCs w:val="22"/>
              </w:rPr>
              <w:t>ратчик возд</w:t>
            </w:r>
            <w:r>
              <w:rPr>
                <w:rFonts w:ascii="Arial" w:hAnsi="Arial" w:cs="Arial"/>
                <w:sz w:val="22"/>
                <w:szCs w:val="22"/>
              </w:rPr>
              <w:t>у</w:t>
            </w:r>
            <w:r>
              <w:rPr>
                <w:rFonts w:ascii="Arial" w:hAnsi="Arial" w:cs="Arial"/>
                <w:sz w:val="22"/>
                <w:szCs w:val="22"/>
              </w:rPr>
              <w:t>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851" w:type="dxa"/>
          </w:tcPr>
          <w:p w:rsidR="00C50B67" w:rsidRDefault="00C50B67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C50B67" w:rsidRPr="00EB3CDA" w:rsidRDefault="00C50B67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%</w:t>
            </w:r>
          </w:p>
        </w:tc>
        <w:tc>
          <w:tcPr>
            <w:tcW w:w="850" w:type="dxa"/>
            <w:vAlign w:val="center"/>
          </w:tcPr>
          <w:p w:rsidR="00C50B67" w:rsidRPr="00EB3CDA" w:rsidRDefault="00C50B67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0-</w:t>
            </w:r>
            <w:r w:rsidRPr="00EB3CDA">
              <w:rPr>
                <w:rFonts w:ascii="Arial" w:hAnsi="Arial" w:cs="Arial"/>
                <w:sz w:val="23"/>
                <w:szCs w:val="23"/>
              </w:rPr>
              <w:t>5</w:t>
            </w:r>
          </w:p>
        </w:tc>
        <w:tc>
          <w:tcPr>
            <w:tcW w:w="1155" w:type="dxa"/>
          </w:tcPr>
          <w:p w:rsidR="00C50B67" w:rsidRDefault="00C50B67" w:rsidP="008500C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Пред</w:t>
            </w:r>
            <w:r>
              <w:rPr>
                <w:rFonts w:ascii="Arial" w:hAnsi="Arial" w:cs="Arial"/>
                <w:sz w:val="23"/>
                <w:szCs w:val="23"/>
              </w:rPr>
              <w:t>.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 доп</w:t>
            </w:r>
            <w:r>
              <w:rPr>
                <w:rFonts w:ascii="Arial" w:hAnsi="Arial" w:cs="Arial"/>
                <w:sz w:val="23"/>
                <w:szCs w:val="23"/>
              </w:rPr>
              <w:t>.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  п</w:t>
            </w:r>
            <w:r>
              <w:rPr>
                <w:rFonts w:ascii="Arial" w:hAnsi="Arial" w:cs="Arial"/>
                <w:sz w:val="23"/>
                <w:szCs w:val="23"/>
              </w:rPr>
              <w:t>огр.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 ± 4% </w:t>
            </w:r>
          </w:p>
        </w:tc>
        <w:tc>
          <w:tcPr>
            <w:tcW w:w="1548" w:type="dxa"/>
          </w:tcPr>
          <w:p w:rsidR="00C50B67" w:rsidRPr="00AD2085" w:rsidRDefault="00C50B67" w:rsidP="00A82A5B">
            <w:pPr>
              <w:rPr>
                <w:rFonts w:ascii="Arial" w:hAnsi="Arial" w:cs="Arial"/>
                <w:sz w:val="22"/>
                <w:szCs w:val="22"/>
              </w:rPr>
            </w:pPr>
            <w:r w:rsidRPr="00AD2085">
              <w:rPr>
                <w:rFonts w:ascii="Arial" w:hAnsi="Arial" w:cs="Arial"/>
                <w:sz w:val="22"/>
                <w:szCs w:val="22"/>
              </w:rPr>
              <w:t>Газоанал</w:t>
            </w:r>
            <w:r w:rsidRPr="00AD2085">
              <w:rPr>
                <w:rFonts w:ascii="Arial" w:hAnsi="Arial" w:cs="Arial"/>
                <w:sz w:val="22"/>
                <w:szCs w:val="22"/>
              </w:rPr>
              <w:t>и</w:t>
            </w:r>
            <w:r w:rsidR="00AD2085" w:rsidRPr="00AD2085">
              <w:rPr>
                <w:rFonts w:ascii="Arial" w:hAnsi="Arial" w:cs="Arial"/>
                <w:sz w:val="22"/>
                <w:szCs w:val="22"/>
              </w:rPr>
              <w:t>затор ГТМ-5101М с вых. сигн</w:t>
            </w:r>
            <w:r w:rsidR="00AD2085" w:rsidRPr="00AD2085">
              <w:rPr>
                <w:rFonts w:ascii="Arial" w:hAnsi="Arial" w:cs="Arial"/>
                <w:sz w:val="22"/>
                <w:szCs w:val="22"/>
              </w:rPr>
              <w:t>а</w:t>
            </w:r>
            <w:r w:rsidR="00AD2085" w:rsidRPr="00AD2085">
              <w:rPr>
                <w:rFonts w:ascii="Arial" w:hAnsi="Arial" w:cs="Arial"/>
                <w:sz w:val="22"/>
                <w:szCs w:val="22"/>
              </w:rPr>
              <w:t>лом на ко</w:t>
            </w:r>
            <w:r w:rsidR="00AD2085" w:rsidRPr="00AD2085">
              <w:rPr>
                <w:rFonts w:ascii="Arial" w:hAnsi="Arial" w:cs="Arial"/>
                <w:sz w:val="22"/>
                <w:szCs w:val="22"/>
              </w:rPr>
              <w:t>н</w:t>
            </w:r>
            <w:r w:rsidR="00AD2085" w:rsidRPr="00AD2085">
              <w:rPr>
                <w:rFonts w:ascii="Arial" w:hAnsi="Arial" w:cs="Arial"/>
                <w:sz w:val="22"/>
                <w:szCs w:val="22"/>
              </w:rPr>
              <w:t>троллер</w:t>
            </w:r>
            <w:r w:rsidRPr="00AD208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C50B67" w:rsidRPr="00022764" w:rsidTr="00AD2085">
        <w:trPr>
          <w:trHeight w:val="525"/>
        </w:trPr>
        <w:tc>
          <w:tcPr>
            <w:tcW w:w="540" w:type="dxa"/>
            <w:vAlign w:val="center"/>
          </w:tcPr>
          <w:p w:rsidR="00C50B67" w:rsidRPr="00EB3CDA" w:rsidRDefault="00C50B67" w:rsidP="00A82A5B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5.3</w:t>
            </w:r>
          </w:p>
        </w:tc>
        <w:tc>
          <w:tcPr>
            <w:tcW w:w="1980" w:type="dxa"/>
          </w:tcPr>
          <w:p w:rsidR="00C50B67" w:rsidRPr="00EB3CDA" w:rsidRDefault="00C50B67" w:rsidP="00A82A5B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  <w:lang w:val="en-US"/>
              </w:rPr>
              <w:t>Q</w:t>
            </w:r>
            <w:r w:rsidRPr="00EB3CDA">
              <w:rPr>
                <w:rFonts w:ascii="Arial" w:hAnsi="Arial" w:cs="Arial"/>
                <w:sz w:val="23"/>
                <w:szCs w:val="23"/>
              </w:rPr>
              <w:t>302. Конце</w:t>
            </w:r>
            <w:r w:rsidRPr="00EB3CDA">
              <w:rPr>
                <w:rFonts w:ascii="Arial" w:hAnsi="Arial" w:cs="Arial"/>
                <w:sz w:val="23"/>
                <w:szCs w:val="23"/>
              </w:rPr>
              <w:t>н</w:t>
            </w:r>
            <w:r w:rsidRPr="00EB3CDA">
              <w:rPr>
                <w:rFonts w:ascii="Arial" w:hAnsi="Arial" w:cs="Arial"/>
                <w:sz w:val="23"/>
                <w:szCs w:val="23"/>
              </w:rPr>
              <w:t>трация кисл</w:t>
            </w:r>
            <w:r w:rsidRPr="00EB3CDA">
              <w:rPr>
                <w:rFonts w:ascii="Arial" w:hAnsi="Arial" w:cs="Arial"/>
                <w:sz w:val="23"/>
                <w:szCs w:val="23"/>
              </w:rPr>
              <w:t>о</w:t>
            </w:r>
            <w:r w:rsidRPr="00EB3CDA">
              <w:rPr>
                <w:rFonts w:ascii="Arial" w:hAnsi="Arial" w:cs="Arial"/>
                <w:sz w:val="23"/>
                <w:szCs w:val="23"/>
              </w:rPr>
              <w:t>рода потреб</w:t>
            </w:r>
            <w:r w:rsidRPr="00EB3CDA">
              <w:rPr>
                <w:rFonts w:ascii="Arial" w:hAnsi="Arial" w:cs="Arial"/>
                <w:sz w:val="23"/>
                <w:szCs w:val="23"/>
              </w:rPr>
              <w:t>и</w:t>
            </w:r>
            <w:r w:rsidRPr="00EB3CDA">
              <w:rPr>
                <w:rFonts w:ascii="Arial" w:hAnsi="Arial" w:cs="Arial"/>
                <w:sz w:val="23"/>
                <w:szCs w:val="23"/>
              </w:rPr>
              <w:t>телю</w:t>
            </w:r>
          </w:p>
        </w:tc>
        <w:tc>
          <w:tcPr>
            <w:tcW w:w="720" w:type="dxa"/>
            <w:vAlign w:val="center"/>
          </w:tcPr>
          <w:p w:rsidR="00C50B67" w:rsidRPr="00EB3CDA" w:rsidRDefault="00C50B67" w:rsidP="00A82A5B">
            <w:pPr>
              <w:ind w:left="-97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Шкаф ко</w:t>
            </w:r>
            <w:r w:rsidRPr="00EB3CDA">
              <w:rPr>
                <w:rFonts w:ascii="Arial" w:hAnsi="Arial" w:cs="Arial"/>
                <w:sz w:val="23"/>
                <w:szCs w:val="23"/>
              </w:rPr>
              <w:t>н</w:t>
            </w:r>
            <w:r w:rsidRPr="00EB3CDA">
              <w:rPr>
                <w:rFonts w:ascii="Arial" w:hAnsi="Arial" w:cs="Arial"/>
                <w:sz w:val="23"/>
                <w:szCs w:val="23"/>
              </w:rPr>
              <w:t>троля</w:t>
            </w:r>
          </w:p>
        </w:tc>
        <w:tc>
          <w:tcPr>
            <w:tcW w:w="870" w:type="dxa"/>
          </w:tcPr>
          <w:p w:rsidR="00C50B67" w:rsidRDefault="00C50B67" w:rsidP="00A82A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134" w:type="dxa"/>
          </w:tcPr>
          <w:p w:rsidR="00C50B67" w:rsidRPr="00022764" w:rsidRDefault="00C50B67" w:rsidP="00A82A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</w:t>
            </w:r>
            <w:r>
              <w:rPr>
                <w:rFonts w:ascii="Arial" w:hAnsi="Arial" w:cs="Arial"/>
                <w:sz w:val="22"/>
                <w:szCs w:val="22"/>
              </w:rPr>
              <w:t>а</w:t>
            </w:r>
            <w:r>
              <w:rPr>
                <w:rFonts w:ascii="Arial" w:hAnsi="Arial" w:cs="Arial"/>
                <w:sz w:val="22"/>
                <w:szCs w:val="22"/>
              </w:rPr>
              <w:t>ратчик возд</w:t>
            </w:r>
            <w:r>
              <w:rPr>
                <w:rFonts w:ascii="Arial" w:hAnsi="Arial" w:cs="Arial"/>
                <w:sz w:val="22"/>
                <w:szCs w:val="22"/>
              </w:rPr>
              <w:t>у</w:t>
            </w:r>
            <w:r>
              <w:rPr>
                <w:rFonts w:ascii="Arial" w:hAnsi="Arial" w:cs="Arial"/>
                <w:sz w:val="22"/>
                <w:szCs w:val="22"/>
              </w:rPr>
              <w:t>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851" w:type="dxa"/>
          </w:tcPr>
          <w:p w:rsidR="00C50B67" w:rsidRDefault="00C50B67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C50B67" w:rsidRPr="00EB3CDA" w:rsidRDefault="00C50B67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%</w:t>
            </w:r>
          </w:p>
        </w:tc>
        <w:tc>
          <w:tcPr>
            <w:tcW w:w="850" w:type="dxa"/>
            <w:vAlign w:val="center"/>
          </w:tcPr>
          <w:p w:rsidR="00C50B67" w:rsidRPr="00EB3CDA" w:rsidRDefault="00C50B67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95</w:t>
            </w:r>
            <w:r>
              <w:rPr>
                <w:rFonts w:ascii="Arial" w:hAnsi="Arial" w:cs="Arial"/>
                <w:sz w:val="23"/>
                <w:szCs w:val="23"/>
              </w:rPr>
              <w:t>-</w:t>
            </w:r>
            <w:r w:rsidRPr="00EB3CDA">
              <w:rPr>
                <w:rFonts w:ascii="Arial" w:hAnsi="Arial" w:cs="Arial"/>
                <w:sz w:val="23"/>
                <w:szCs w:val="23"/>
              </w:rPr>
              <w:t>100</w:t>
            </w:r>
          </w:p>
        </w:tc>
        <w:tc>
          <w:tcPr>
            <w:tcW w:w="1155" w:type="dxa"/>
          </w:tcPr>
          <w:p w:rsidR="00C50B67" w:rsidRDefault="00C50B67" w:rsidP="008500C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Пред</w:t>
            </w:r>
            <w:r>
              <w:rPr>
                <w:rFonts w:ascii="Arial" w:hAnsi="Arial" w:cs="Arial"/>
                <w:sz w:val="23"/>
                <w:szCs w:val="23"/>
              </w:rPr>
              <w:t>.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 доп</w:t>
            </w:r>
            <w:r>
              <w:rPr>
                <w:rFonts w:ascii="Arial" w:hAnsi="Arial" w:cs="Arial"/>
                <w:sz w:val="23"/>
                <w:szCs w:val="23"/>
              </w:rPr>
              <w:t>.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  п</w:t>
            </w:r>
            <w:r>
              <w:rPr>
                <w:rFonts w:ascii="Arial" w:hAnsi="Arial" w:cs="Arial"/>
                <w:sz w:val="23"/>
                <w:szCs w:val="23"/>
              </w:rPr>
              <w:t>огр. ± 10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% </w:t>
            </w:r>
          </w:p>
        </w:tc>
        <w:tc>
          <w:tcPr>
            <w:tcW w:w="1548" w:type="dxa"/>
          </w:tcPr>
          <w:p w:rsidR="00C50B67" w:rsidRPr="00AD2085" w:rsidRDefault="00C50B67" w:rsidP="00AD2085">
            <w:pPr>
              <w:rPr>
                <w:rFonts w:ascii="Arial" w:hAnsi="Arial" w:cs="Arial"/>
                <w:sz w:val="22"/>
                <w:szCs w:val="22"/>
              </w:rPr>
            </w:pPr>
            <w:r w:rsidRPr="00AD2085">
              <w:rPr>
                <w:rFonts w:ascii="Arial" w:hAnsi="Arial" w:cs="Arial"/>
                <w:sz w:val="22"/>
                <w:szCs w:val="22"/>
              </w:rPr>
              <w:t>Газоанал</w:t>
            </w:r>
            <w:r w:rsidRPr="00AD2085">
              <w:rPr>
                <w:rFonts w:ascii="Arial" w:hAnsi="Arial" w:cs="Arial"/>
                <w:sz w:val="22"/>
                <w:szCs w:val="22"/>
              </w:rPr>
              <w:t>и</w:t>
            </w:r>
            <w:r w:rsidRPr="00AD2085">
              <w:rPr>
                <w:rFonts w:ascii="Arial" w:hAnsi="Arial" w:cs="Arial"/>
                <w:sz w:val="22"/>
                <w:szCs w:val="22"/>
              </w:rPr>
              <w:t xml:space="preserve">затор </w:t>
            </w:r>
            <w:r w:rsidR="00AD2085" w:rsidRPr="00AD2085">
              <w:rPr>
                <w:rFonts w:ascii="Arial" w:hAnsi="Arial" w:cs="Arial"/>
                <w:sz w:val="22"/>
                <w:szCs w:val="22"/>
              </w:rPr>
              <w:t>АГ0011 с вых. сигн</w:t>
            </w:r>
            <w:r w:rsidR="00AD2085" w:rsidRPr="00AD2085">
              <w:rPr>
                <w:rFonts w:ascii="Arial" w:hAnsi="Arial" w:cs="Arial"/>
                <w:sz w:val="22"/>
                <w:szCs w:val="22"/>
              </w:rPr>
              <w:t>а</w:t>
            </w:r>
            <w:r w:rsidR="00AD2085" w:rsidRPr="00AD2085">
              <w:rPr>
                <w:rFonts w:ascii="Arial" w:hAnsi="Arial" w:cs="Arial"/>
                <w:sz w:val="22"/>
                <w:szCs w:val="22"/>
              </w:rPr>
              <w:t>лом на ко</w:t>
            </w:r>
            <w:r w:rsidR="00AD2085" w:rsidRPr="00AD2085">
              <w:rPr>
                <w:rFonts w:ascii="Arial" w:hAnsi="Arial" w:cs="Arial"/>
                <w:sz w:val="22"/>
                <w:szCs w:val="22"/>
              </w:rPr>
              <w:t>н</w:t>
            </w:r>
            <w:r w:rsidR="00AD2085" w:rsidRPr="00AD2085">
              <w:rPr>
                <w:rFonts w:ascii="Arial" w:hAnsi="Arial" w:cs="Arial"/>
                <w:sz w:val="22"/>
                <w:szCs w:val="22"/>
              </w:rPr>
              <w:t>троллер</w:t>
            </w:r>
            <w:r w:rsidRPr="00AD208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C50B67" w:rsidRPr="00022764" w:rsidTr="00AD2085">
        <w:trPr>
          <w:trHeight w:val="525"/>
        </w:trPr>
        <w:tc>
          <w:tcPr>
            <w:tcW w:w="540" w:type="dxa"/>
            <w:vAlign w:val="center"/>
          </w:tcPr>
          <w:p w:rsidR="00C50B67" w:rsidRPr="00EB3CDA" w:rsidRDefault="00C50B67" w:rsidP="00A82A5B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5.4</w:t>
            </w:r>
          </w:p>
        </w:tc>
        <w:tc>
          <w:tcPr>
            <w:tcW w:w="1980" w:type="dxa"/>
          </w:tcPr>
          <w:p w:rsidR="00C50B67" w:rsidRPr="00EB3CDA" w:rsidRDefault="00C50B67" w:rsidP="00A82A5B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  <w:lang w:val="en-US"/>
              </w:rPr>
              <w:t>Q</w:t>
            </w:r>
            <w:r w:rsidRPr="00EB3CDA">
              <w:rPr>
                <w:rFonts w:ascii="Arial" w:hAnsi="Arial" w:cs="Arial"/>
                <w:sz w:val="23"/>
                <w:szCs w:val="23"/>
              </w:rPr>
              <w:t>323. Конце</w:t>
            </w:r>
            <w:r w:rsidRPr="00EB3CDA">
              <w:rPr>
                <w:rFonts w:ascii="Arial" w:hAnsi="Arial" w:cs="Arial"/>
                <w:sz w:val="23"/>
                <w:szCs w:val="23"/>
              </w:rPr>
              <w:t>н</w:t>
            </w:r>
            <w:r w:rsidRPr="00EB3CDA">
              <w:rPr>
                <w:rFonts w:ascii="Arial" w:hAnsi="Arial" w:cs="Arial"/>
                <w:sz w:val="23"/>
                <w:szCs w:val="23"/>
              </w:rPr>
              <w:t>трация арго</w:t>
            </w:r>
            <w:r w:rsidRPr="00EB3CDA">
              <w:rPr>
                <w:rFonts w:ascii="Arial" w:hAnsi="Arial" w:cs="Arial"/>
                <w:sz w:val="23"/>
                <w:szCs w:val="23"/>
              </w:rPr>
              <w:t>н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ной фракции </w:t>
            </w:r>
          </w:p>
        </w:tc>
        <w:tc>
          <w:tcPr>
            <w:tcW w:w="720" w:type="dxa"/>
            <w:vAlign w:val="center"/>
          </w:tcPr>
          <w:p w:rsidR="00C50B67" w:rsidRPr="00EB3CDA" w:rsidRDefault="00C50B67" w:rsidP="00A82A5B">
            <w:pPr>
              <w:ind w:left="-97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Шкаф ко</w:t>
            </w:r>
            <w:r w:rsidRPr="00EB3CDA">
              <w:rPr>
                <w:rFonts w:ascii="Arial" w:hAnsi="Arial" w:cs="Arial"/>
                <w:sz w:val="23"/>
                <w:szCs w:val="23"/>
              </w:rPr>
              <w:t>н</w:t>
            </w:r>
            <w:r w:rsidRPr="00EB3CDA">
              <w:rPr>
                <w:rFonts w:ascii="Arial" w:hAnsi="Arial" w:cs="Arial"/>
                <w:sz w:val="23"/>
                <w:szCs w:val="23"/>
              </w:rPr>
              <w:t>троля</w:t>
            </w:r>
          </w:p>
        </w:tc>
        <w:tc>
          <w:tcPr>
            <w:tcW w:w="870" w:type="dxa"/>
          </w:tcPr>
          <w:p w:rsidR="00C50B67" w:rsidRDefault="00C50B67" w:rsidP="00A82A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134" w:type="dxa"/>
          </w:tcPr>
          <w:p w:rsidR="00C50B67" w:rsidRPr="00022764" w:rsidRDefault="00C50B67" w:rsidP="00A82A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</w:t>
            </w:r>
            <w:r>
              <w:rPr>
                <w:rFonts w:ascii="Arial" w:hAnsi="Arial" w:cs="Arial"/>
                <w:sz w:val="22"/>
                <w:szCs w:val="22"/>
              </w:rPr>
              <w:t>а</w:t>
            </w:r>
            <w:r>
              <w:rPr>
                <w:rFonts w:ascii="Arial" w:hAnsi="Arial" w:cs="Arial"/>
                <w:sz w:val="22"/>
                <w:szCs w:val="22"/>
              </w:rPr>
              <w:t>ратчик возд</w:t>
            </w:r>
            <w:r>
              <w:rPr>
                <w:rFonts w:ascii="Arial" w:hAnsi="Arial" w:cs="Arial"/>
                <w:sz w:val="22"/>
                <w:szCs w:val="22"/>
              </w:rPr>
              <w:t>у</w:t>
            </w:r>
            <w:r>
              <w:rPr>
                <w:rFonts w:ascii="Arial" w:hAnsi="Arial" w:cs="Arial"/>
                <w:sz w:val="22"/>
                <w:szCs w:val="22"/>
              </w:rPr>
              <w:t>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851" w:type="dxa"/>
          </w:tcPr>
          <w:p w:rsidR="00C50B67" w:rsidRDefault="00C50B67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C50B67" w:rsidRPr="00EB3CDA" w:rsidRDefault="00C50B67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%</w:t>
            </w:r>
          </w:p>
        </w:tc>
        <w:tc>
          <w:tcPr>
            <w:tcW w:w="850" w:type="dxa"/>
            <w:vAlign w:val="center"/>
          </w:tcPr>
          <w:p w:rsidR="00C50B67" w:rsidRPr="00EB3CDA" w:rsidRDefault="00C50B67" w:rsidP="008B7BE6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98</w:t>
            </w:r>
            <w:r>
              <w:rPr>
                <w:rFonts w:ascii="Arial" w:hAnsi="Arial" w:cs="Arial"/>
                <w:sz w:val="23"/>
                <w:szCs w:val="23"/>
              </w:rPr>
              <w:t>-</w:t>
            </w:r>
            <w:r w:rsidRPr="00EB3CDA">
              <w:rPr>
                <w:rFonts w:ascii="Arial" w:hAnsi="Arial" w:cs="Arial"/>
                <w:sz w:val="23"/>
                <w:szCs w:val="23"/>
              </w:rPr>
              <w:t>100</w:t>
            </w:r>
          </w:p>
        </w:tc>
        <w:tc>
          <w:tcPr>
            <w:tcW w:w="1155" w:type="dxa"/>
          </w:tcPr>
          <w:p w:rsidR="00C50B67" w:rsidRDefault="00C50B67" w:rsidP="008500C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Пред</w:t>
            </w:r>
            <w:r>
              <w:rPr>
                <w:rFonts w:ascii="Arial" w:hAnsi="Arial" w:cs="Arial"/>
                <w:sz w:val="23"/>
                <w:szCs w:val="23"/>
              </w:rPr>
              <w:t>.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 доп</w:t>
            </w:r>
            <w:r>
              <w:rPr>
                <w:rFonts w:ascii="Arial" w:hAnsi="Arial" w:cs="Arial"/>
                <w:sz w:val="23"/>
                <w:szCs w:val="23"/>
              </w:rPr>
              <w:t>.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  п</w:t>
            </w:r>
            <w:r>
              <w:rPr>
                <w:rFonts w:ascii="Arial" w:hAnsi="Arial" w:cs="Arial"/>
                <w:sz w:val="23"/>
                <w:szCs w:val="23"/>
              </w:rPr>
              <w:t>огр. ± 5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% </w:t>
            </w:r>
          </w:p>
        </w:tc>
        <w:tc>
          <w:tcPr>
            <w:tcW w:w="1548" w:type="dxa"/>
          </w:tcPr>
          <w:p w:rsidR="00C50B67" w:rsidRPr="00AD2085" w:rsidRDefault="00C50B67" w:rsidP="00AD2085">
            <w:pPr>
              <w:rPr>
                <w:rFonts w:ascii="Arial" w:hAnsi="Arial" w:cs="Arial"/>
                <w:sz w:val="22"/>
                <w:szCs w:val="22"/>
              </w:rPr>
            </w:pPr>
            <w:r w:rsidRPr="00AD2085">
              <w:rPr>
                <w:rFonts w:ascii="Arial" w:hAnsi="Arial" w:cs="Arial"/>
                <w:sz w:val="22"/>
                <w:szCs w:val="22"/>
              </w:rPr>
              <w:t>Газоанал</w:t>
            </w:r>
            <w:r w:rsidRPr="00AD2085">
              <w:rPr>
                <w:rFonts w:ascii="Arial" w:hAnsi="Arial" w:cs="Arial"/>
                <w:sz w:val="22"/>
                <w:szCs w:val="22"/>
              </w:rPr>
              <w:t>и</w:t>
            </w:r>
            <w:r w:rsidRPr="00AD2085">
              <w:rPr>
                <w:rFonts w:ascii="Arial" w:hAnsi="Arial" w:cs="Arial"/>
                <w:sz w:val="22"/>
                <w:szCs w:val="22"/>
              </w:rPr>
              <w:t>затор ГТМ-5101М</w:t>
            </w:r>
            <w:r w:rsidR="00AD2085" w:rsidRPr="00AD2085">
              <w:rPr>
                <w:rFonts w:ascii="Arial" w:hAnsi="Arial" w:cs="Arial"/>
                <w:sz w:val="22"/>
                <w:szCs w:val="22"/>
              </w:rPr>
              <w:t xml:space="preserve"> с вых. сигн</w:t>
            </w:r>
            <w:r w:rsidR="00AD2085" w:rsidRPr="00AD2085">
              <w:rPr>
                <w:rFonts w:ascii="Arial" w:hAnsi="Arial" w:cs="Arial"/>
                <w:sz w:val="22"/>
                <w:szCs w:val="22"/>
              </w:rPr>
              <w:t>а</w:t>
            </w:r>
            <w:r w:rsidR="00AD2085" w:rsidRPr="00AD2085">
              <w:rPr>
                <w:rFonts w:ascii="Arial" w:hAnsi="Arial" w:cs="Arial"/>
                <w:sz w:val="22"/>
                <w:szCs w:val="22"/>
              </w:rPr>
              <w:t>лом на ко</w:t>
            </w:r>
            <w:r w:rsidR="00AD2085" w:rsidRPr="00AD2085">
              <w:rPr>
                <w:rFonts w:ascii="Arial" w:hAnsi="Arial" w:cs="Arial"/>
                <w:sz w:val="22"/>
                <w:szCs w:val="22"/>
              </w:rPr>
              <w:t>н</w:t>
            </w:r>
            <w:r w:rsidR="00AD2085" w:rsidRPr="00AD2085">
              <w:rPr>
                <w:rFonts w:ascii="Arial" w:hAnsi="Arial" w:cs="Arial"/>
                <w:sz w:val="22"/>
                <w:szCs w:val="22"/>
              </w:rPr>
              <w:t>троллер</w:t>
            </w:r>
            <w:r w:rsidRPr="00AD208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AD2085" w:rsidRPr="00022764" w:rsidTr="00AD2085">
        <w:trPr>
          <w:trHeight w:val="525"/>
        </w:trPr>
        <w:tc>
          <w:tcPr>
            <w:tcW w:w="540" w:type="dxa"/>
            <w:vAlign w:val="center"/>
          </w:tcPr>
          <w:p w:rsidR="00AD2085" w:rsidRPr="00EB3CDA" w:rsidRDefault="00AD2085" w:rsidP="00A82A5B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5.5</w:t>
            </w:r>
          </w:p>
        </w:tc>
        <w:tc>
          <w:tcPr>
            <w:tcW w:w="1980" w:type="dxa"/>
          </w:tcPr>
          <w:p w:rsidR="00AD2085" w:rsidRPr="00EB3CDA" w:rsidRDefault="00AD2085" w:rsidP="00A82A5B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  <w:lang w:val="en-US"/>
              </w:rPr>
              <w:t>Q</w:t>
            </w:r>
            <w:r w:rsidRPr="00EB3CDA">
              <w:rPr>
                <w:rFonts w:ascii="Arial" w:hAnsi="Arial" w:cs="Arial"/>
                <w:sz w:val="23"/>
                <w:szCs w:val="23"/>
              </w:rPr>
              <w:t>343. Конце</w:t>
            </w:r>
            <w:r w:rsidRPr="00EB3CDA">
              <w:rPr>
                <w:rFonts w:ascii="Arial" w:hAnsi="Arial" w:cs="Arial"/>
                <w:sz w:val="23"/>
                <w:szCs w:val="23"/>
              </w:rPr>
              <w:t>н</w:t>
            </w:r>
            <w:r w:rsidRPr="00EB3CDA">
              <w:rPr>
                <w:rFonts w:ascii="Arial" w:hAnsi="Arial" w:cs="Arial"/>
                <w:sz w:val="23"/>
                <w:szCs w:val="23"/>
              </w:rPr>
              <w:t>трация крипт</w:t>
            </w:r>
            <w:r w:rsidRPr="00EB3CDA">
              <w:rPr>
                <w:rFonts w:ascii="Arial" w:hAnsi="Arial" w:cs="Arial"/>
                <w:sz w:val="23"/>
                <w:szCs w:val="23"/>
              </w:rPr>
              <w:t>о</w:t>
            </w:r>
            <w:r w:rsidRPr="00EB3CDA">
              <w:rPr>
                <w:rFonts w:ascii="Arial" w:hAnsi="Arial" w:cs="Arial"/>
                <w:sz w:val="23"/>
                <w:szCs w:val="23"/>
              </w:rPr>
              <w:t>но-ксенонового концентрата из испарителя АП345</w:t>
            </w:r>
          </w:p>
        </w:tc>
        <w:tc>
          <w:tcPr>
            <w:tcW w:w="720" w:type="dxa"/>
            <w:vAlign w:val="center"/>
          </w:tcPr>
          <w:p w:rsidR="00AD2085" w:rsidRPr="00EB3CDA" w:rsidRDefault="00AD2085" w:rsidP="00A82A5B">
            <w:pPr>
              <w:ind w:left="-97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Шкаф ко</w:t>
            </w:r>
            <w:r w:rsidRPr="00EB3CDA">
              <w:rPr>
                <w:rFonts w:ascii="Arial" w:hAnsi="Arial" w:cs="Arial"/>
                <w:sz w:val="23"/>
                <w:szCs w:val="23"/>
              </w:rPr>
              <w:t>н</w:t>
            </w:r>
            <w:r w:rsidRPr="00EB3CDA">
              <w:rPr>
                <w:rFonts w:ascii="Arial" w:hAnsi="Arial" w:cs="Arial"/>
                <w:sz w:val="23"/>
                <w:szCs w:val="23"/>
              </w:rPr>
              <w:t>троля</w:t>
            </w:r>
          </w:p>
        </w:tc>
        <w:tc>
          <w:tcPr>
            <w:tcW w:w="870" w:type="dxa"/>
          </w:tcPr>
          <w:p w:rsidR="00AD2085" w:rsidRDefault="00AD2085" w:rsidP="00A82A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134" w:type="dxa"/>
          </w:tcPr>
          <w:p w:rsidR="00AD2085" w:rsidRPr="00022764" w:rsidRDefault="00AD2085" w:rsidP="00A82A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</w:t>
            </w:r>
            <w:r>
              <w:rPr>
                <w:rFonts w:ascii="Arial" w:hAnsi="Arial" w:cs="Arial"/>
                <w:sz w:val="22"/>
                <w:szCs w:val="22"/>
              </w:rPr>
              <w:t>а</w:t>
            </w:r>
            <w:r>
              <w:rPr>
                <w:rFonts w:ascii="Arial" w:hAnsi="Arial" w:cs="Arial"/>
                <w:sz w:val="22"/>
                <w:szCs w:val="22"/>
              </w:rPr>
              <w:t>ратчик возд</w:t>
            </w:r>
            <w:r>
              <w:rPr>
                <w:rFonts w:ascii="Arial" w:hAnsi="Arial" w:cs="Arial"/>
                <w:sz w:val="22"/>
                <w:szCs w:val="22"/>
              </w:rPr>
              <w:t>у</w:t>
            </w:r>
            <w:r>
              <w:rPr>
                <w:rFonts w:ascii="Arial" w:hAnsi="Arial" w:cs="Arial"/>
                <w:sz w:val="22"/>
                <w:szCs w:val="22"/>
              </w:rPr>
              <w:t>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851" w:type="dxa"/>
          </w:tcPr>
          <w:p w:rsidR="00AD2085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AD2085" w:rsidRPr="00EB3CDA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%</w:t>
            </w:r>
          </w:p>
        </w:tc>
        <w:tc>
          <w:tcPr>
            <w:tcW w:w="850" w:type="dxa"/>
            <w:vAlign w:val="center"/>
          </w:tcPr>
          <w:p w:rsidR="00AD2085" w:rsidRPr="00EB3CDA" w:rsidRDefault="00AD2085" w:rsidP="008B7BE6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0</w:t>
            </w:r>
            <w:r>
              <w:rPr>
                <w:rFonts w:ascii="Arial" w:hAnsi="Arial" w:cs="Arial"/>
                <w:sz w:val="23"/>
                <w:szCs w:val="23"/>
              </w:rPr>
              <w:t>-</w:t>
            </w:r>
            <w:r w:rsidRPr="00EB3CDA">
              <w:rPr>
                <w:rFonts w:ascii="Arial" w:hAnsi="Arial" w:cs="Arial"/>
                <w:sz w:val="23"/>
                <w:szCs w:val="23"/>
              </w:rPr>
              <w:t>2</w:t>
            </w:r>
          </w:p>
        </w:tc>
        <w:tc>
          <w:tcPr>
            <w:tcW w:w="1155" w:type="dxa"/>
          </w:tcPr>
          <w:p w:rsidR="00AD2085" w:rsidRDefault="00AD2085" w:rsidP="00F05EE0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Пред</w:t>
            </w:r>
            <w:r>
              <w:rPr>
                <w:rFonts w:ascii="Arial" w:hAnsi="Arial" w:cs="Arial"/>
                <w:sz w:val="23"/>
                <w:szCs w:val="23"/>
              </w:rPr>
              <w:t>.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 доп</w:t>
            </w:r>
            <w:r>
              <w:rPr>
                <w:rFonts w:ascii="Arial" w:hAnsi="Arial" w:cs="Arial"/>
                <w:sz w:val="23"/>
                <w:szCs w:val="23"/>
              </w:rPr>
              <w:t>.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 осн</w:t>
            </w:r>
            <w:r>
              <w:rPr>
                <w:rFonts w:ascii="Arial" w:hAnsi="Arial" w:cs="Arial"/>
                <w:sz w:val="23"/>
                <w:szCs w:val="23"/>
              </w:rPr>
              <w:t>.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 п</w:t>
            </w:r>
            <w:r>
              <w:rPr>
                <w:rFonts w:ascii="Arial" w:hAnsi="Arial" w:cs="Arial"/>
                <w:sz w:val="23"/>
                <w:szCs w:val="23"/>
              </w:rPr>
              <w:t>огр. ± 5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% </w:t>
            </w:r>
          </w:p>
        </w:tc>
        <w:tc>
          <w:tcPr>
            <w:tcW w:w="1548" w:type="dxa"/>
          </w:tcPr>
          <w:p w:rsidR="00AD2085" w:rsidRPr="00AD2085" w:rsidRDefault="00AD2085" w:rsidP="00AD2085">
            <w:pPr>
              <w:rPr>
                <w:rFonts w:ascii="Arial" w:hAnsi="Arial" w:cs="Arial"/>
                <w:sz w:val="22"/>
                <w:szCs w:val="22"/>
              </w:rPr>
            </w:pPr>
            <w:r w:rsidRPr="00AD2085">
              <w:rPr>
                <w:rFonts w:ascii="Arial" w:hAnsi="Arial" w:cs="Arial"/>
                <w:sz w:val="22"/>
                <w:szCs w:val="22"/>
              </w:rPr>
              <w:t>Газоанал</w:t>
            </w:r>
            <w:r w:rsidRPr="00AD2085">
              <w:rPr>
                <w:rFonts w:ascii="Arial" w:hAnsi="Arial" w:cs="Arial"/>
                <w:sz w:val="22"/>
                <w:szCs w:val="22"/>
              </w:rPr>
              <w:t>и</w:t>
            </w:r>
            <w:r w:rsidRPr="00AD2085">
              <w:rPr>
                <w:rFonts w:ascii="Arial" w:hAnsi="Arial" w:cs="Arial"/>
                <w:sz w:val="22"/>
                <w:szCs w:val="22"/>
              </w:rPr>
              <w:t xml:space="preserve">затор </w:t>
            </w:r>
            <w:r w:rsidRPr="00AD2085">
              <w:rPr>
                <w:rFonts w:ascii="Arial" w:hAnsi="Arial" w:cs="Arial"/>
                <w:sz w:val="22"/>
                <w:szCs w:val="22"/>
                <w:lang w:val="en-US"/>
              </w:rPr>
              <w:t>ULTRAMAT</w:t>
            </w:r>
            <w:r w:rsidRPr="00AD2085">
              <w:rPr>
                <w:rFonts w:ascii="Arial" w:hAnsi="Arial" w:cs="Arial"/>
                <w:sz w:val="22"/>
                <w:szCs w:val="22"/>
              </w:rPr>
              <w:t xml:space="preserve"> 6</w:t>
            </w:r>
            <w:r w:rsidRPr="00AD2085">
              <w:rPr>
                <w:rFonts w:ascii="Arial" w:hAnsi="Arial" w:cs="Arial"/>
                <w:sz w:val="22"/>
                <w:szCs w:val="22"/>
                <w:lang w:val="en-US"/>
              </w:rPr>
              <w:t>E</w:t>
            </w:r>
            <w:r w:rsidRPr="00AD2085">
              <w:rPr>
                <w:rFonts w:ascii="Arial" w:hAnsi="Arial" w:cs="Arial"/>
                <w:sz w:val="22"/>
                <w:szCs w:val="22"/>
              </w:rPr>
              <w:t xml:space="preserve"> с вых. сигналом на контроллер</w:t>
            </w:r>
          </w:p>
        </w:tc>
      </w:tr>
      <w:tr w:rsidR="00AD2085" w:rsidRPr="00022764" w:rsidTr="00AD2085">
        <w:trPr>
          <w:trHeight w:val="525"/>
        </w:trPr>
        <w:tc>
          <w:tcPr>
            <w:tcW w:w="540" w:type="dxa"/>
            <w:vAlign w:val="center"/>
          </w:tcPr>
          <w:p w:rsidR="00AD2085" w:rsidRPr="00EB3CDA" w:rsidRDefault="00AD2085" w:rsidP="00A82A5B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5.6</w:t>
            </w:r>
          </w:p>
        </w:tc>
        <w:tc>
          <w:tcPr>
            <w:tcW w:w="1980" w:type="dxa"/>
          </w:tcPr>
          <w:p w:rsidR="00AD2085" w:rsidRPr="00EB3CDA" w:rsidRDefault="00AD2085" w:rsidP="00A82A5B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  <w:lang w:val="en-US"/>
              </w:rPr>
              <w:t>Q</w:t>
            </w:r>
            <w:r w:rsidRPr="00EB3CDA">
              <w:rPr>
                <w:rFonts w:ascii="Arial" w:hAnsi="Arial" w:cs="Arial"/>
                <w:sz w:val="23"/>
                <w:szCs w:val="23"/>
              </w:rPr>
              <w:t>331. Конце</w:t>
            </w:r>
            <w:r w:rsidRPr="00EB3CDA">
              <w:rPr>
                <w:rFonts w:ascii="Arial" w:hAnsi="Arial" w:cs="Arial"/>
                <w:sz w:val="23"/>
                <w:szCs w:val="23"/>
              </w:rPr>
              <w:t>н</w:t>
            </w:r>
            <w:r w:rsidRPr="00EB3CDA">
              <w:rPr>
                <w:rFonts w:ascii="Arial" w:hAnsi="Arial" w:cs="Arial"/>
                <w:sz w:val="23"/>
                <w:szCs w:val="23"/>
              </w:rPr>
              <w:t>трация сырого аргона в ко</w:t>
            </w:r>
            <w:r w:rsidRPr="00EB3CDA">
              <w:rPr>
                <w:rFonts w:ascii="Arial" w:hAnsi="Arial" w:cs="Arial"/>
                <w:sz w:val="23"/>
                <w:szCs w:val="23"/>
              </w:rPr>
              <w:t>н</w:t>
            </w:r>
            <w:r w:rsidRPr="00EB3CDA">
              <w:rPr>
                <w:rFonts w:ascii="Arial" w:hAnsi="Arial" w:cs="Arial"/>
                <w:sz w:val="23"/>
                <w:szCs w:val="23"/>
              </w:rPr>
              <w:t>денсатор сыр</w:t>
            </w:r>
            <w:r w:rsidRPr="00EB3CDA">
              <w:rPr>
                <w:rFonts w:ascii="Arial" w:hAnsi="Arial" w:cs="Arial"/>
                <w:sz w:val="23"/>
                <w:szCs w:val="23"/>
              </w:rPr>
              <w:t>о</w:t>
            </w:r>
            <w:r w:rsidRPr="00EB3CDA">
              <w:rPr>
                <w:rFonts w:ascii="Arial" w:hAnsi="Arial" w:cs="Arial"/>
                <w:sz w:val="23"/>
                <w:szCs w:val="23"/>
              </w:rPr>
              <w:t>го аргона АП330</w:t>
            </w:r>
          </w:p>
        </w:tc>
        <w:tc>
          <w:tcPr>
            <w:tcW w:w="720" w:type="dxa"/>
            <w:vAlign w:val="center"/>
          </w:tcPr>
          <w:p w:rsidR="00AD2085" w:rsidRPr="00EB3CDA" w:rsidRDefault="00AD2085" w:rsidP="00A82A5B">
            <w:pPr>
              <w:ind w:left="-97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Шкаф ко</w:t>
            </w:r>
            <w:r w:rsidRPr="00EB3CDA">
              <w:rPr>
                <w:rFonts w:ascii="Arial" w:hAnsi="Arial" w:cs="Arial"/>
                <w:sz w:val="23"/>
                <w:szCs w:val="23"/>
              </w:rPr>
              <w:t>н</w:t>
            </w:r>
            <w:r w:rsidRPr="00EB3CDA">
              <w:rPr>
                <w:rFonts w:ascii="Arial" w:hAnsi="Arial" w:cs="Arial"/>
                <w:sz w:val="23"/>
                <w:szCs w:val="23"/>
              </w:rPr>
              <w:t>троля</w:t>
            </w:r>
          </w:p>
        </w:tc>
        <w:tc>
          <w:tcPr>
            <w:tcW w:w="870" w:type="dxa"/>
          </w:tcPr>
          <w:p w:rsidR="00AD2085" w:rsidRDefault="00AD2085" w:rsidP="00A82A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134" w:type="dxa"/>
          </w:tcPr>
          <w:p w:rsidR="00AD2085" w:rsidRPr="00022764" w:rsidRDefault="00AD2085" w:rsidP="00A82A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</w:t>
            </w:r>
            <w:r>
              <w:rPr>
                <w:rFonts w:ascii="Arial" w:hAnsi="Arial" w:cs="Arial"/>
                <w:sz w:val="22"/>
                <w:szCs w:val="22"/>
              </w:rPr>
              <w:t>а</w:t>
            </w:r>
            <w:r>
              <w:rPr>
                <w:rFonts w:ascii="Arial" w:hAnsi="Arial" w:cs="Arial"/>
                <w:sz w:val="22"/>
                <w:szCs w:val="22"/>
              </w:rPr>
              <w:t>ратчик возд</w:t>
            </w:r>
            <w:r>
              <w:rPr>
                <w:rFonts w:ascii="Arial" w:hAnsi="Arial" w:cs="Arial"/>
                <w:sz w:val="22"/>
                <w:szCs w:val="22"/>
              </w:rPr>
              <w:t>у</w:t>
            </w:r>
            <w:r>
              <w:rPr>
                <w:rFonts w:ascii="Arial" w:hAnsi="Arial" w:cs="Arial"/>
                <w:sz w:val="22"/>
                <w:szCs w:val="22"/>
              </w:rPr>
              <w:t>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851" w:type="dxa"/>
          </w:tcPr>
          <w:p w:rsidR="00AD2085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AD2085" w:rsidRPr="00EB3CDA" w:rsidRDefault="00AD2085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%</w:t>
            </w:r>
          </w:p>
        </w:tc>
        <w:tc>
          <w:tcPr>
            <w:tcW w:w="850" w:type="dxa"/>
            <w:vAlign w:val="center"/>
          </w:tcPr>
          <w:p w:rsidR="00AD2085" w:rsidRPr="00EB3CDA" w:rsidRDefault="00AD2085" w:rsidP="008B7BE6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0</w:t>
            </w:r>
            <w:r>
              <w:rPr>
                <w:rFonts w:ascii="Arial" w:hAnsi="Arial" w:cs="Arial"/>
                <w:sz w:val="23"/>
                <w:szCs w:val="23"/>
              </w:rPr>
              <w:t>-</w:t>
            </w:r>
            <w:r w:rsidRPr="00EB3CDA">
              <w:rPr>
                <w:rFonts w:ascii="Arial" w:hAnsi="Arial" w:cs="Arial"/>
                <w:sz w:val="23"/>
                <w:szCs w:val="23"/>
              </w:rPr>
              <w:t>5</w:t>
            </w:r>
          </w:p>
        </w:tc>
        <w:tc>
          <w:tcPr>
            <w:tcW w:w="1155" w:type="dxa"/>
          </w:tcPr>
          <w:p w:rsidR="00AD2085" w:rsidRDefault="00AD2085" w:rsidP="008B7BE6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Пред</w:t>
            </w:r>
            <w:r>
              <w:rPr>
                <w:rFonts w:ascii="Arial" w:hAnsi="Arial" w:cs="Arial"/>
                <w:sz w:val="23"/>
                <w:szCs w:val="23"/>
              </w:rPr>
              <w:t>.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 доп</w:t>
            </w:r>
            <w:r>
              <w:rPr>
                <w:rFonts w:ascii="Arial" w:hAnsi="Arial" w:cs="Arial"/>
                <w:sz w:val="23"/>
                <w:szCs w:val="23"/>
              </w:rPr>
              <w:t>.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 осн</w:t>
            </w:r>
            <w:r>
              <w:rPr>
                <w:rFonts w:ascii="Arial" w:hAnsi="Arial" w:cs="Arial"/>
                <w:sz w:val="23"/>
                <w:szCs w:val="23"/>
              </w:rPr>
              <w:t>.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 п</w:t>
            </w:r>
            <w:r>
              <w:rPr>
                <w:rFonts w:ascii="Arial" w:hAnsi="Arial" w:cs="Arial"/>
                <w:sz w:val="23"/>
                <w:szCs w:val="23"/>
              </w:rPr>
              <w:t>огр. ± 4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% </w:t>
            </w:r>
          </w:p>
        </w:tc>
        <w:tc>
          <w:tcPr>
            <w:tcW w:w="1548" w:type="dxa"/>
          </w:tcPr>
          <w:p w:rsidR="00AD2085" w:rsidRPr="00AD2085" w:rsidRDefault="00AD2085" w:rsidP="00AD2085">
            <w:pPr>
              <w:rPr>
                <w:rFonts w:ascii="Arial" w:hAnsi="Arial" w:cs="Arial"/>
                <w:sz w:val="22"/>
                <w:szCs w:val="22"/>
              </w:rPr>
            </w:pPr>
            <w:r w:rsidRPr="00AD2085">
              <w:rPr>
                <w:rFonts w:ascii="Arial" w:hAnsi="Arial" w:cs="Arial"/>
                <w:sz w:val="22"/>
                <w:szCs w:val="22"/>
              </w:rPr>
              <w:t>Газоанал</w:t>
            </w:r>
            <w:r w:rsidRPr="00AD2085">
              <w:rPr>
                <w:rFonts w:ascii="Arial" w:hAnsi="Arial" w:cs="Arial"/>
                <w:sz w:val="22"/>
                <w:szCs w:val="22"/>
              </w:rPr>
              <w:t>и</w:t>
            </w:r>
            <w:r w:rsidRPr="00AD2085">
              <w:rPr>
                <w:rFonts w:ascii="Arial" w:hAnsi="Arial" w:cs="Arial"/>
                <w:sz w:val="22"/>
                <w:szCs w:val="22"/>
              </w:rPr>
              <w:t>затор ГТМ-5101М с вых. сигн</w:t>
            </w:r>
            <w:r w:rsidRPr="00AD2085">
              <w:rPr>
                <w:rFonts w:ascii="Arial" w:hAnsi="Arial" w:cs="Arial"/>
                <w:sz w:val="22"/>
                <w:szCs w:val="22"/>
              </w:rPr>
              <w:t>а</w:t>
            </w:r>
            <w:r w:rsidRPr="00AD2085">
              <w:rPr>
                <w:rFonts w:ascii="Arial" w:hAnsi="Arial" w:cs="Arial"/>
                <w:sz w:val="22"/>
                <w:szCs w:val="22"/>
              </w:rPr>
              <w:t>лом на ко</w:t>
            </w:r>
            <w:r w:rsidRPr="00AD2085">
              <w:rPr>
                <w:rFonts w:ascii="Arial" w:hAnsi="Arial" w:cs="Arial"/>
                <w:sz w:val="22"/>
                <w:szCs w:val="22"/>
              </w:rPr>
              <w:t>н</w:t>
            </w:r>
            <w:r w:rsidRPr="00AD2085">
              <w:rPr>
                <w:rFonts w:ascii="Arial" w:hAnsi="Arial" w:cs="Arial"/>
                <w:sz w:val="22"/>
                <w:szCs w:val="22"/>
              </w:rPr>
              <w:t xml:space="preserve">троллер </w:t>
            </w:r>
          </w:p>
        </w:tc>
      </w:tr>
      <w:tr w:rsidR="00AD2085" w:rsidRPr="00022764" w:rsidTr="00AD2085">
        <w:trPr>
          <w:trHeight w:val="525"/>
        </w:trPr>
        <w:tc>
          <w:tcPr>
            <w:tcW w:w="540" w:type="dxa"/>
            <w:vAlign w:val="center"/>
          </w:tcPr>
          <w:p w:rsidR="00AD2085" w:rsidRPr="00EB3CDA" w:rsidRDefault="00AD2085" w:rsidP="00A82A5B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5.7</w:t>
            </w:r>
          </w:p>
        </w:tc>
        <w:tc>
          <w:tcPr>
            <w:tcW w:w="1980" w:type="dxa"/>
          </w:tcPr>
          <w:p w:rsidR="00AD2085" w:rsidRPr="00EB3CDA" w:rsidRDefault="00AD2085" w:rsidP="00A82A5B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Q316. Конце</w:t>
            </w:r>
            <w:r w:rsidRPr="00EB3CDA">
              <w:rPr>
                <w:rFonts w:ascii="Arial" w:hAnsi="Arial" w:cs="Arial"/>
                <w:sz w:val="23"/>
                <w:szCs w:val="23"/>
              </w:rPr>
              <w:t>н</w:t>
            </w:r>
            <w:r w:rsidRPr="00EB3CDA">
              <w:rPr>
                <w:rFonts w:ascii="Arial" w:hAnsi="Arial" w:cs="Arial"/>
                <w:sz w:val="23"/>
                <w:szCs w:val="23"/>
              </w:rPr>
              <w:t>трация чистого азота из нижней колонны АП307</w:t>
            </w:r>
          </w:p>
        </w:tc>
        <w:tc>
          <w:tcPr>
            <w:tcW w:w="720" w:type="dxa"/>
            <w:vAlign w:val="center"/>
          </w:tcPr>
          <w:p w:rsidR="00AD2085" w:rsidRPr="00EB3CDA" w:rsidRDefault="00AD2085" w:rsidP="00A82A5B">
            <w:pPr>
              <w:ind w:left="-97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Шкаф ко</w:t>
            </w:r>
            <w:r w:rsidRPr="00EB3CDA">
              <w:rPr>
                <w:rFonts w:ascii="Arial" w:hAnsi="Arial" w:cs="Arial"/>
                <w:sz w:val="23"/>
                <w:szCs w:val="23"/>
              </w:rPr>
              <w:t>н</w:t>
            </w:r>
            <w:r w:rsidRPr="00EB3CDA">
              <w:rPr>
                <w:rFonts w:ascii="Arial" w:hAnsi="Arial" w:cs="Arial"/>
                <w:sz w:val="23"/>
                <w:szCs w:val="23"/>
              </w:rPr>
              <w:t>троля</w:t>
            </w:r>
          </w:p>
        </w:tc>
        <w:tc>
          <w:tcPr>
            <w:tcW w:w="870" w:type="dxa"/>
          </w:tcPr>
          <w:p w:rsidR="00AD2085" w:rsidRDefault="00AD2085" w:rsidP="00F05EE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134" w:type="dxa"/>
          </w:tcPr>
          <w:p w:rsidR="00AD2085" w:rsidRPr="00022764" w:rsidRDefault="00AD2085" w:rsidP="00F05EE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</w:t>
            </w:r>
            <w:r>
              <w:rPr>
                <w:rFonts w:ascii="Arial" w:hAnsi="Arial" w:cs="Arial"/>
                <w:sz w:val="22"/>
                <w:szCs w:val="22"/>
              </w:rPr>
              <w:t>а</w:t>
            </w:r>
            <w:r>
              <w:rPr>
                <w:rFonts w:ascii="Arial" w:hAnsi="Arial" w:cs="Arial"/>
                <w:sz w:val="22"/>
                <w:szCs w:val="22"/>
              </w:rPr>
              <w:t>ратчик возд</w:t>
            </w:r>
            <w:r>
              <w:rPr>
                <w:rFonts w:ascii="Arial" w:hAnsi="Arial" w:cs="Arial"/>
                <w:sz w:val="22"/>
                <w:szCs w:val="22"/>
              </w:rPr>
              <w:t>у</w:t>
            </w:r>
            <w:r>
              <w:rPr>
                <w:rFonts w:ascii="Arial" w:hAnsi="Arial" w:cs="Arial"/>
                <w:sz w:val="22"/>
                <w:szCs w:val="22"/>
              </w:rPr>
              <w:t>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851" w:type="dxa"/>
          </w:tcPr>
          <w:p w:rsidR="00AD2085" w:rsidRPr="00A82A5B" w:rsidRDefault="00AD2085" w:rsidP="00455FE1">
            <w:pPr>
              <w:jc w:val="center"/>
              <w:rPr>
                <w:rFonts w:ascii="Arial" w:hAnsi="Arial" w:cs="Arial"/>
                <w:sz w:val="23"/>
                <w:szCs w:val="23"/>
                <w:vertAlign w:val="superscript"/>
              </w:rPr>
            </w:pPr>
            <w:r>
              <w:rPr>
                <w:rFonts w:ascii="Arial" w:hAnsi="Arial" w:cs="Arial"/>
                <w:sz w:val="23"/>
                <w:szCs w:val="23"/>
              </w:rPr>
              <w:t>м</w:t>
            </w:r>
            <w:r w:rsidRPr="00EB3CDA">
              <w:rPr>
                <w:rFonts w:ascii="Arial" w:hAnsi="Arial" w:cs="Arial"/>
                <w:sz w:val="23"/>
                <w:szCs w:val="23"/>
              </w:rPr>
              <w:t>лн</w:t>
            </w:r>
            <w:r>
              <w:rPr>
                <w:rFonts w:ascii="Arial" w:hAnsi="Arial" w:cs="Arial"/>
                <w:sz w:val="23"/>
                <w:szCs w:val="23"/>
                <w:vertAlign w:val="superscript"/>
              </w:rPr>
              <w:t>-1</w:t>
            </w:r>
          </w:p>
        </w:tc>
        <w:tc>
          <w:tcPr>
            <w:tcW w:w="850" w:type="dxa"/>
            <w:vAlign w:val="center"/>
          </w:tcPr>
          <w:p w:rsidR="00AD2085" w:rsidRPr="00EB3CDA" w:rsidRDefault="00AD2085" w:rsidP="00F05EE0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0</w:t>
            </w:r>
            <w:r>
              <w:rPr>
                <w:rFonts w:ascii="Arial" w:hAnsi="Arial" w:cs="Arial"/>
                <w:sz w:val="23"/>
                <w:szCs w:val="23"/>
              </w:rPr>
              <w:t>-</w:t>
            </w:r>
            <w:r w:rsidRPr="00EB3CDA">
              <w:rPr>
                <w:rFonts w:ascii="Arial" w:hAnsi="Arial" w:cs="Arial"/>
                <w:sz w:val="23"/>
                <w:szCs w:val="23"/>
              </w:rPr>
              <w:t>10</w:t>
            </w:r>
          </w:p>
          <w:p w:rsidR="00AD2085" w:rsidRPr="00EB3CDA" w:rsidRDefault="00AD2085" w:rsidP="00F05EE0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155" w:type="dxa"/>
          </w:tcPr>
          <w:p w:rsidR="00AD2085" w:rsidRPr="00AD2085" w:rsidRDefault="00AD2085" w:rsidP="00F05EE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D2085">
              <w:rPr>
                <w:rFonts w:ascii="Arial" w:hAnsi="Arial" w:cs="Arial"/>
                <w:sz w:val="22"/>
                <w:szCs w:val="22"/>
              </w:rPr>
              <w:t>Ном. ц</w:t>
            </w:r>
            <w:r w:rsidRPr="00AD2085">
              <w:rPr>
                <w:rFonts w:ascii="Arial" w:hAnsi="Arial" w:cs="Arial"/>
                <w:sz w:val="22"/>
                <w:szCs w:val="22"/>
              </w:rPr>
              <w:t>е</w:t>
            </w:r>
            <w:r w:rsidRPr="00AD2085">
              <w:rPr>
                <w:rFonts w:ascii="Arial" w:hAnsi="Arial" w:cs="Arial"/>
                <w:sz w:val="22"/>
                <w:szCs w:val="22"/>
              </w:rPr>
              <w:t xml:space="preserve">на  дел. шкалы рег. </w:t>
            </w:r>
            <w:r>
              <w:rPr>
                <w:rFonts w:ascii="Arial" w:hAnsi="Arial" w:cs="Arial"/>
                <w:sz w:val="22"/>
                <w:szCs w:val="22"/>
              </w:rPr>
              <w:t>п</w:t>
            </w:r>
            <w:r w:rsidRPr="00AD2085">
              <w:rPr>
                <w:rFonts w:ascii="Arial" w:hAnsi="Arial" w:cs="Arial"/>
                <w:sz w:val="22"/>
                <w:szCs w:val="22"/>
              </w:rPr>
              <w:t>риб. 0,1 млн</w:t>
            </w:r>
            <w:r w:rsidRPr="00AD2085"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  <w:r w:rsidRPr="00AD2085">
              <w:rPr>
                <w:rFonts w:ascii="Arial" w:hAnsi="Arial" w:cs="Arial"/>
                <w:sz w:val="22"/>
                <w:szCs w:val="22"/>
              </w:rPr>
              <w:t>. пред. доп.  погр.</w:t>
            </w:r>
          </w:p>
          <w:p w:rsidR="00AD2085" w:rsidRPr="00AD2085" w:rsidRDefault="00AD2085" w:rsidP="008500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D2085">
              <w:rPr>
                <w:rFonts w:ascii="Arial" w:hAnsi="Arial" w:cs="Arial"/>
                <w:sz w:val="22"/>
                <w:szCs w:val="22"/>
              </w:rPr>
              <w:t>по  та</w:t>
            </w:r>
            <w:r w:rsidRPr="00AD2085">
              <w:rPr>
                <w:rFonts w:ascii="Arial" w:hAnsi="Arial" w:cs="Arial"/>
                <w:sz w:val="22"/>
                <w:szCs w:val="22"/>
              </w:rPr>
              <w:t>б</w:t>
            </w:r>
            <w:r w:rsidRPr="00AD2085">
              <w:rPr>
                <w:rFonts w:ascii="Arial" w:hAnsi="Arial" w:cs="Arial"/>
                <w:sz w:val="22"/>
                <w:szCs w:val="22"/>
              </w:rPr>
              <w:t>лу ± 6%</w:t>
            </w:r>
          </w:p>
        </w:tc>
        <w:tc>
          <w:tcPr>
            <w:tcW w:w="1548" w:type="dxa"/>
          </w:tcPr>
          <w:p w:rsidR="00AD2085" w:rsidRPr="00AD2085" w:rsidRDefault="00AD2085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AD2085">
              <w:rPr>
                <w:rFonts w:ascii="Arial" w:hAnsi="Arial" w:cs="Arial"/>
                <w:sz w:val="22"/>
                <w:szCs w:val="22"/>
              </w:rPr>
              <w:t>Газоанал</w:t>
            </w:r>
            <w:r w:rsidRPr="00AD2085">
              <w:rPr>
                <w:rFonts w:ascii="Arial" w:hAnsi="Arial" w:cs="Arial"/>
                <w:sz w:val="22"/>
                <w:szCs w:val="22"/>
              </w:rPr>
              <w:t>и</w:t>
            </w:r>
            <w:r w:rsidRPr="00AD2085">
              <w:rPr>
                <w:rFonts w:ascii="Arial" w:hAnsi="Arial" w:cs="Arial"/>
                <w:sz w:val="22"/>
                <w:szCs w:val="22"/>
              </w:rPr>
              <w:t>затор “Оникс”</w:t>
            </w:r>
          </w:p>
          <w:p w:rsidR="00AD2085" w:rsidRPr="00AD2085" w:rsidRDefault="00AD2085" w:rsidP="00F05EE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8500CB" w:rsidRDefault="008500CB" w:rsidP="008500CB">
      <w:pPr>
        <w:tabs>
          <w:tab w:val="left" w:pos="142"/>
          <w:tab w:val="left" w:pos="851"/>
          <w:tab w:val="left" w:pos="993"/>
        </w:tabs>
        <w:rPr>
          <w:rFonts w:ascii="Arial" w:hAnsi="Arial" w:cs="Arial"/>
          <w:sz w:val="24"/>
          <w:szCs w:val="24"/>
        </w:rPr>
      </w:pPr>
      <w: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Продолжение т</w:t>
      </w:r>
      <w:r w:rsidRPr="00FF0137">
        <w:rPr>
          <w:rFonts w:ascii="Arial" w:hAnsi="Arial" w:cs="Arial"/>
          <w:sz w:val="24"/>
          <w:szCs w:val="24"/>
        </w:rPr>
        <w:t>аблиц</w:t>
      </w:r>
      <w:r>
        <w:rPr>
          <w:rFonts w:ascii="Arial" w:hAnsi="Arial" w:cs="Arial"/>
          <w:sz w:val="24"/>
          <w:szCs w:val="24"/>
        </w:rPr>
        <w:t>ы</w:t>
      </w:r>
      <w:r w:rsidRPr="00FF01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5.1</w:t>
      </w:r>
    </w:p>
    <w:p w:rsidR="008500CB" w:rsidRDefault="008500CB" w:rsidP="008500CB">
      <w:pPr>
        <w:tabs>
          <w:tab w:val="left" w:pos="142"/>
          <w:tab w:val="left" w:pos="851"/>
          <w:tab w:val="left" w:pos="993"/>
        </w:tabs>
        <w:rPr>
          <w:rFonts w:ascii="Arial" w:hAnsi="Arial" w:cs="Arial"/>
          <w:sz w:val="24"/>
          <w:szCs w:val="24"/>
        </w:rPr>
      </w:pPr>
    </w:p>
    <w:tbl>
      <w:tblPr>
        <w:tblStyle w:val="af"/>
        <w:tblW w:w="9648" w:type="dxa"/>
        <w:tblInd w:w="534" w:type="dxa"/>
        <w:tblLayout w:type="fixed"/>
        <w:tblLook w:val="01E0"/>
      </w:tblPr>
      <w:tblGrid>
        <w:gridCol w:w="540"/>
        <w:gridCol w:w="1980"/>
        <w:gridCol w:w="720"/>
        <w:gridCol w:w="1008"/>
        <w:gridCol w:w="1260"/>
        <w:gridCol w:w="792"/>
        <w:gridCol w:w="787"/>
        <w:gridCol w:w="1134"/>
        <w:gridCol w:w="1427"/>
      </w:tblGrid>
      <w:tr w:rsidR="008500CB" w:rsidRPr="00022764" w:rsidTr="00F05EE0">
        <w:trPr>
          <w:trHeight w:val="300"/>
        </w:trPr>
        <w:tc>
          <w:tcPr>
            <w:tcW w:w="540" w:type="dxa"/>
            <w:vMerge w:val="restart"/>
          </w:tcPr>
          <w:p w:rsidR="008500CB" w:rsidRPr="00022764" w:rsidRDefault="008500CB" w:rsidP="00F05EE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№ </w:t>
            </w:r>
          </w:p>
        </w:tc>
        <w:tc>
          <w:tcPr>
            <w:tcW w:w="1980" w:type="dxa"/>
            <w:vMerge w:val="restart"/>
          </w:tcPr>
          <w:p w:rsidR="008500CB" w:rsidRPr="00022764" w:rsidRDefault="008500CB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Контролируемый параметр</w:t>
            </w:r>
          </w:p>
        </w:tc>
        <w:tc>
          <w:tcPr>
            <w:tcW w:w="720" w:type="dxa"/>
            <w:vMerge w:val="restart"/>
          </w:tcPr>
          <w:p w:rsidR="008500CB" w:rsidRPr="00022764" w:rsidRDefault="008500CB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М</w:t>
            </w:r>
            <w:r w:rsidRPr="00022764">
              <w:rPr>
                <w:rFonts w:ascii="Arial" w:hAnsi="Arial" w:cs="Arial"/>
                <w:sz w:val="22"/>
                <w:szCs w:val="22"/>
              </w:rPr>
              <w:t>е</w:t>
            </w:r>
            <w:r w:rsidRPr="00022764">
              <w:rPr>
                <w:rFonts w:ascii="Arial" w:hAnsi="Arial" w:cs="Arial"/>
                <w:sz w:val="22"/>
                <w:szCs w:val="22"/>
              </w:rPr>
              <w:t>сто ко</w:t>
            </w:r>
            <w:r w:rsidRPr="00022764">
              <w:rPr>
                <w:rFonts w:ascii="Arial" w:hAnsi="Arial" w:cs="Arial"/>
                <w:sz w:val="22"/>
                <w:szCs w:val="22"/>
              </w:rPr>
              <w:t>н</w:t>
            </w:r>
            <w:r w:rsidRPr="00022764">
              <w:rPr>
                <w:rFonts w:ascii="Arial" w:hAnsi="Arial" w:cs="Arial"/>
                <w:sz w:val="22"/>
                <w:szCs w:val="22"/>
              </w:rPr>
              <w:t>тр</w:t>
            </w:r>
            <w:r w:rsidRPr="00022764">
              <w:rPr>
                <w:rFonts w:ascii="Arial" w:hAnsi="Arial" w:cs="Arial"/>
                <w:sz w:val="22"/>
                <w:szCs w:val="22"/>
              </w:rPr>
              <w:t>о</w:t>
            </w:r>
            <w:r w:rsidRPr="00022764">
              <w:rPr>
                <w:rFonts w:ascii="Arial" w:hAnsi="Arial" w:cs="Arial"/>
                <w:sz w:val="22"/>
                <w:szCs w:val="22"/>
              </w:rPr>
              <w:t>ля</w:t>
            </w:r>
          </w:p>
        </w:tc>
        <w:tc>
          <w:tcPr>
            <w:tcW w:w="1008" w:type="dxa"/>
            <w:vMerge w:val="restart"/>
          </w:tcPr>
          <w:p w:rsidR="008500CB" w:rsidRPr="00022764" w:rsidRDefault="008500CB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Пери</w:t>
            </w:r>
            <w:r w:rsidRPr="00022764">
              <w:rPr>
                <w:rFonts w:ascii="Arial" w:hAnsi="Arial" w:cs="Arial"/>
                <w:sz w:val="22"/>
                <w:szCs w:val="22"/>
              </w:rPr>
              <w:t>о</w:t>
            </w:r>
            <w:r w:rsidRPr="00022764">
              <w:rPr>
                <w:rFonts w:ascii="Arial" w:hAnsi="Arial" w:cs="Arial"/>
                <w:sz w:val="22"/>
                <w:szCs w:val="22"/>
              </w:rPr>
              <w:t>ди</w:t>
            </w:r>
            <w:r w:rsidRPr="00022764">
              <w:rPr>
                <w:rFonts w:ascii="Arial" w:hAnsi="Arial" w:cs="Arial"/>
                <w:sz w:val="22"/>
                <w:szCs w:val="22"/>
              </w:rPr>
              <w:t>ч</w:t>
            </w:r>
            <w:r w:rsidRPr="00022764">
              <w:rPr>
                <w:rFonts w:ascii="Arial" w:hAnsi="Arial" w:cs="Arial"/>
                <w:sz w:val="22"/>
                <w:szCs w:val="22"/>
              </w:rPr>
              <w:t>ность ко</w:t>
            </w:r>
            <w:r w:rsidRPr="00022764">
              <w:rPr>
                <w:rFonts w:ascii="Arial" w:hAnsi="Arial" w:cs="Arial"/>
                <w:sz w:val="22"/>
                <w:szCs w:val="22"/>
              </w:rPr>
              <w:t>н</w:t>
            </w:r>
            <w:r w:rsidRPr="00022764">
              <w:rPr>
                <w:rFonts w:ascii="Arial" w:hAnsi="Arial" w:cs="Arial"/>
                <w:sz w:val="22"/>
                <w:szCs w:val="22"/>
              </w:rPr>
              <w:t>троля</w:t>
            </w:r>
          </w:p>
        </w:tc>
        <w:tc>
          <w:tcPr>
            <w:tcW w:w="1260" w:type="dxa"/>
            <w:vMerge w:val="restart"/>
          </w:tcPr>
          <w:p w:rsidR="008500CB" w:rsidRPr="00022764" w:rsidRDefault="008500CB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Исполни-тель</w:t>
            </w:r>
          </w:p>
        </w:tc>
        <w:tc>
          <w:tcPr>
            <w:tcW w:w="4140" w:type="dxa"/>
            <w:gridSpan w:val="4"/>
          </w:tcPr>
          <w:p w:rsidR="008500CB" w:rsidRPr="00022764" w:rsidRDefault="008500CB" w:rsidP="00F05EE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Применяемые СИТ</w:t>
            </w:r>
          </w:p>
        </w:tc>
      </w:tr>
      <w:tr w:rsidR="008500CB" w:rsidRPr="00022764" w:rsidTr="008500CB">
        <w:trPr>
          <w:trHeight w:val="1094"/>
        </w:trPr>
        <w:tc>
          <w:tcPr>
            <w:tcW w:w="540" w:type="dxa"/>
            <w:vMerge/>
          </w:tcPr>
          <w:p w:rsidR="008500CB" w:rsidRPr="00022764" w:rsidRDefault="008500CB" w:rsidP="00F05E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vMerge/>
          </w:tcPr>
          <w:p w:rsidR="008500CB" w:rsidRPr="00022764" w:rsidRDefault="008500CB" w:rsidP="00F05E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vMerge/>
          </w:tcPr>
          <w:p w:rsidR="008500CB" w:rsidRPr="00022764" w:rsidRDefault="008500CB" w:rsidP="00F05E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08" w:type="dxa"/>
            <w:vMerge/>
          </w:tcPr>
          <w:p w:rsidR="008500CB" w:rsidRPr="00022764" w:rsidRDefault="008500CB" w:rsidP="00F05E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vMerge/>
          </w:tcPr>
          <w:p w:rsidR="008500CB" w:rsidRPr="00022764" w:rsidRDefault="008500CB" w:rsidP="00F05E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92" w:type="dxa"/>
          </w:tcPr>
          <w:p w:rsidR="008500CB" w:rsidRPr="00022764" w:rsidRDefault="008500CB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Ед. и</w:t>
            </w:r>
            <w:r w:rsidRPr="00022764">
              <w:rPr>
                <w:rFonts w:ascii="Arial" w:hAnsi="Arial" w:cs="Arial"/>
                <w:sz w:val="22"/>
                <w:szCs w:val="22"/>
              </w:rPr>
              <w:t>з</w:t>
            </w:r>
            <w:r w:rsidRPr="00022764">
              <w:rPr>
                <w:rFonts w:ascii="Arial" w:hAnsi="Arial" w:cs="Arial"/>
                <w:sz w:val="22"/>
                <w:szCs w:val="22"/>
              </w:rPr>
              <w:t>м</w:t>
            </w:r>
            <w:r w:rsidRPr="00022764">
              <w:rPr>
                <w:rFonts w:ascii="Arial" w:hAnsi="Arial" w:cs="Arial"/>
                <w:sz w:val="22"/>
                <w:szCs w:val="22"/>
              </w:rPr>
              <w:t>е</w:t>
            </w:r>
            <w:r w:rsidRPr="00022764">
              <w:rPr>
                <w:rFonts w:ascii="Arial" w:hAnsi="Arial" w:cs="Arial"/>
                <w:sz w:val="22"/>
                <w:szCs w:val="22"/>
              </w:rPr>
              <w:t>р</w:t>
            </w:r>
            <w:r w:rsidRPr="00022764">
              <w:rPr>
                <w:rFonts w:ascii="Arial" w:hAnsi="Arial" w:cs="Arial"/>
                <w:sz w:val="22"/>
                <w:szCs w:val="22"/>
              </w:rPr>
              <w:t>е</w:t>
            </w:r>
            <w:r w:rsidRPr="00022764">
              <w:rPr>
                <w:rFonts w:ascii="Arial" w:hAnsi="Arial" w:cs="Arial"/>
                <w:sz w:val="22"/>
                <w:szCs w:val="22"/>
              </w:rPr>
              <w:t>ния</w:t>
            </w:r>
          </w:p>
        </w:tc>
        <w:tc>
          <w:tcPr>
            <w:tcW w:w="787" w:type="dxa"/>
          </w:tcPr>
          <w:p w:rsidR="008500CB" w:rsidRPr="00022764" w:rsidRDefault="008500CB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Пр</w:t>
            </w:r>
            <w:r w:rsidRPr="00022764">
              <w:rPr>
                <w:rFonts w:ascii="Arial" w:hAnsi="Arial" w:cs="Arial"/>
                <w:sz w:val="22"/>
                <w:szCs w:val="22"/>
              </w:rPr>
              <w:t>е</w:t>
            </w:r>
            <w:r w:rsidRPr="00022764">
              <w:rPr>
                <w:rFonts w:ascii="Arial" w:hAnsi="Arial" w:cs="Arial"/>
                <w:sz w:val="22"/>
                <w:szCs w:val="22"/>
              </w:rPr>
              <w:t>дел и</w:t>
            </w:r>
            <w:r w:rsidRPr="00022764">
              <w:rPr>
                <w:rFonts w:ascii="Arial" w:hAnsi="Arial" w:cs="Arial"/>
                <w:sz w:val="22"/>
                <w:szCs w:val="22"/>
              </w:rPr>
              <w:t>з</w:t>
            </w:r>
            <w:r w:rsidRPr="00022764">
              <w:rPr>
                <w:rFonts w:ascii="Arial" w:hAnsi="Arial" w:cs="Arial"/>
                <w:sz w:val="22"/>
                <w:szCs w:val="22"/>
              </w:rPr>
              <w:t>мер.</w:t>
            </w:r>
          </w:p>
        </w:tc>
        <w:tc>
          <w:tcPr>
            <w:tcW w:w="1134" w:type="dxa"/>
          </w:tcPr>
          <w:p w:rsidR="008500CB" w:rsidRPr="00022764" w:rsidRDefault="008500CB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Кл. точн.,</w:t>
            </w:r>
          </w:p>
          <w:p w:rsidR="008500CB" w:rsidRPr="00022764" w:rsidRDefault="008500CB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цена дел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427" w:type="dxa"/>
          </w:tcPr>
          <w:p w:rsidR="008500CB" w:rsidRPr="00022764" w:rsidRDefault="008500CB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На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 w:rsidRPr="00022764">
              <w:rPr>
                <w:rFonts w:ascii="Arial" w:hAnsi="Arial" w:cs="Arial"/>
                <w:sz w:val="22"/>
                <w:szCs w:val="22"/>
              </w:rPr>
              <w:t>вание и тип СИТ</w:t>
            </w:r>
          </w:p>
        </w:tc>
      </w:tr>
      <w:tr w:rsidR="00C50B67" w:rsidRPr="00022764" w:rsidTr="008500CB">
        <w:trPr>
          <w:trHeight w:val="525"/>
        </w:trPr>
        <w:tc>
          <w:tcPr>
            <w:tcW w:w="540" w:type="dxa"/>
            <w:vAlign w:val="center"/>
          </w:tcPr>
          <w:p w:rsidR="00C50B67" w:rsidRPr="00EB3CDA" w:rsidRDefault="00C50B67" w:rsidP="00A82A5B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5.8</w:t>
            </w:r>
          </w:p>
        </w:tc>
        <w:tc>
          <w:tcPr>
            <w:tcW w:w="1980" w:type="dxa"/>
          </w:tcPr>
          <w:p w:rsidR="00C50B67" w:rsidRPr="00EB3CDA" w:rsidRDefault="00C50B67" w:rsidP="00A82A5B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Q304. Конце</w:t>
            </w:r>
            <w:r w:rsidRPr="00EB3CDA">
              <w:rPr>
                <w:rFonts w:ascii="Arial" w:hAnsi="Arial" w:cs="Arial"/>
                <w:sz w:val="23"/>
                <w:szCs w:val="23"/>
              </w:rPr>
              <w:t>н</w:t>
            </w:r>
            <w:r w:rsidRPr="00EB3CDA">
              <w:rPr>
                <w:rFonts w:ascii="Arial" w:hAnsi="Arial" w:cs="Arial"/>
                <w:sz w:val="23"/>
                <w:szCs w:val="23"/>
              </w:rPr>
              <w:t>трация чистого азота потреб</w:t>
            </w:r>
            <w:r w:rsidRPr="00EB3CDA">
              <w:rPr>
                <w:rFonts w:ascii="Arial" w:hAnsi="Arial" w:cs="Arial"/>
                <w:sz w:val="23"/>
                <w:szCs w:val="23"/>
              </w:rPr>
              <w:t>и</w:t>
            </w:r>
            <w:r w:rsidRPr="00EB3CDA">
              <w:rPr>
                <w:rFonts w:ascii="Arial" w:hAnsi="Arial" w:cs="Arial"/>
                <w:sz w:val="23"/>
                <w:szCs w:val="23"/>
              </w:rPr>
              <w:t>телю</w:t>
            </w:r>
          </w:p>
        </w:tc>
        <w:tc>
          <w:tcPr>
            <w:tcW w:w="720" w:type="dxa"/>
            <w:vAlign w:val="center"/>
          </w:tcPr>
          <w:p w:rsidR="00C50B67" w:rsidRPr="00EB3CDA" w:rsidRDefault="00C50B67" w:rsidP="00A82A5B">
            <w:pPr>
              <w:ind w:left="-97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Шкаф ко</w:t>
            </w:r>
            <w:r w:rsidRPr="00EB3CDA">
              <w:rPr>
                <w:rFonts w:ascii="Arial" w:hAnsi="Arial" w:cs="Arial"/>
                <w:sz w:val="23"/>
                <w:szCs w:val="23"/>
              </w:rPr>
              <w:t>н</w:t>
            </w:r>
            <w:r w:rsidRPr="00EB3CDA">
              <w:rPr>
                <w:rFonts w:ascii="Arial" w:hAnsi="Arial" w:cs="Arial"/>
                <w:sz w:val="23"/>
                <w:szCs w:val="23"/>
              </w:rPr>
              <w:t>троля</w:t>
            </w:r>
          </w:p>
        </w:tc>
        <w:tc>
          <w:tcPr>
            <w:tcW w:w="1008" w:type="dxa"/>
          </w:tcPr>
          <w:p w:rsidR="00C50B67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C50B67" w:rsidRPr="00EB3CDA" w:rsidRDefault="00C50B67" w:rsidP="00455FE1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м</w:t>
            </w:r>
            <w:r w:rsidRPr="00EB3CDA">
              <w:rPr>
                <w:rFonts w:ascii="Arial" w:hAnsi="Arial" w:cs="Arial"/>
                <w:sz w:val="23"/>
                <w:szCs w:val="23"/>
              </w:rPr>
              <w:t>лн</w:t>
            </w:r>
            <w:r>
              <w:rPr>
                <w:rFonts w:ascii="Arial" w:hAnsi="Arial" w:cs="Arial"/>
                <w:sz w:val="23"/>
                <w:szCs w:val="23"/>
                <w:vertAlign w:val="superscript"/>
              </w:rPr>
              <w:t>-1</w:t>
            </w:r>
          </w:p>
        </w:tc>
        <w:tc>
          <w:tcPr>
            <w:tcW w:w="787" w:type="dxa"/>
            <w:vAlign w:val="center"/>
          </w:tcPr>
          <w:p w:rsidR="00C50B67" w:rsidRPr="00EB3CDA" w:rsidRDefault="00C50B67" w:rsidP="00F05EE0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0</w:t>
            </w:r>
            <w:r>
              <w:rPr>
                <w:rFonts w:ascii="Arial" w:hAnsi="Arial" w:cs="Arial"/>
                <w:sz w:val="23"/>
                <w:szCs w:val="23"/>
              </w:rPr>
              <w:t>-</w:t>
            </w:r>
            <w:r w:rsidRPr="00EB3CDA">
              <w:rPr>
                <w:rFonts w:ascii="Arial" w:hAnsi="Arial" w:cs="Arial"/>
                <w:sz w:val="23"/>
                <w:szCs w:val="23"/>
              </w:rPr>
              <w:t>10</w:t>
            </w:r>
          </w:p>
          <w:p w:rsidR="00C50B67" w:rsidRPr="00EB3CDA" w:rsidRDefault="00C50B67" w:rsidP="00F05EE0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134" w:type="dxa"/>
          </w:tcPr>
          <w:p w:rsidR="00C50B67" w:rsidRDefault="00C50B67" w:rsidP="008500CB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Ном</w:t>
            </w:r>
            <w:r>
              <w:rPr>
                <w:rFonts w:ascii="Arial" w:hAnsi="Arial" w:cs="Arial"/>
                <w:sz w:val="23"/>
                <w:szCs w:val="23"/>
              </w:rPr>
              <w:t>.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 цена  дел</w:t>
            </w:r>
            <w:r>
              <w:rPr>
                <w:rFonts w:ascii="Arial" w:hAnsi="Arial" w:cs="Arial"/>
                <w:sz w:val="23"/>
                <w:szCs w:val="23"/>
              </w:rPr>
              <w:t>.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 шкалы рег</w:t>
            </w:r>
            <w:r>
              <w:rPr>
                <w:rFonts w:ascii="Arial" w:hAnsi="Arial" w:cs="Arial"/>
                <w:sz w:val="23"/>
                <w:szCs w:val="23"/>
              </w:rPr>
              <w:t>.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="008500CB">
              <w:rPr>
                <w:rFonts w:ascii="Arial" w:hAnsi="Arial" w:cs="Arial"/>
                <w:sz w:val="23"/>
                <w:szCs w:val="23"/>
              </w:rPr>
              <w:t>п</w:t>
            </w:r>
            <w:r w:rsidRPr="00EB3CDA">
              <w:rPr>
                <w:rFonts w:ascii="Arial" w:hAnsi="Arial" w:cs="Arial"/>
                <w:sz w:val="23"/>
                <w:szCs w:val="23"/>
              </w:rPr>
              <w:t>риб</w:t>
            </w:r>
            <w:r w:rsidR="008500CB">
              <w:rPr>
                <w:rFonts w:ascii="Arial" w:hAnsi="Arial" w:cs="Arial"/>
                <w:sz w:val="23"/>
                <w:szCs w:val="23"/>
              </w:rPr>
              <w:t>.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0,1 </w:t>
            </w:r>
            <w:r>
              <w:rPr>
                <w:rFonts w:ascii="Arial" w:hAnsi="Arial" w:cs="Arial"/>
                <w:sz w:val="23"/>
                <w:szCs w:val="23"/>
              </w:rPr>
              <w:t>м</w:t>
            </w:r>
            <w:r w:rsidRPr="00EB3CDA">
              <w:rPr>
                <w:rFonts w:ascii="Arial" w:hAnsi="Arial" w:cs="Arial"/>
                <w:sz w:val="23"/>
                <w:szCs w:val="23"/>
              </w:rPr>
              <w:t>лн</w:t>
            </w:r>
            <w:r>
              <w:rPr>
                <w:rFonts w:ascii="Arial" w:hAnsi="Arial" w:cs="Arial"/>
                <w:sz w:val="23"/>
                <w:szCs w:val="23"/>
                <w:vertAlign w:val="superscript"/>
              </w:rPr>
              <w:t>-1</w:t>
            </w:r>
            <w:r w:rsidRPr="00EB3CDA">
              <w:rPr>
                <w:rFonts w:ascii="Arial" w:hAnsi="Arial" w:cs="Arial"/>
                <w:sz w:val="23"/>
                <w:szCs w:val="23"/>
              </w:rPr>
              <w:t>. Пред</w:t>
            </w:r>
            <w:r>
              <w:rPr>
                <w:rFonts w:ascii="Arial" w:hAnsi="Arial" w:cs="Arial"/>
                <w:sz w:val="23"/>
                <w:szCs w:val="23"/>
              </w:rPr>
              <w:t>.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 доп</w:t>
            </w:r>
            <w:r>
              <w:rPr>
                <w:rFonts w:ascii="Arial" w:hAnsi="Arial" w:cs="Arial"/>
                <w:sz w:val="23"/>
                <w:szCs w:val="23"/>
              </w:rPr>
              <w:t>.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 осн</w:t>
            </w:r>
            <w:r>
              <w:rPr>
                <w:rFonts w:ascii="Arial" w:hAnsi="Arial" w:cs="Arial"/>
                <w:sz w:val="23"/>
                <w:szCs w:val="23"/>
              </w:rPr>
              <w:t>.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sz w:val="23"/>
                <w:szCs w:val="23"/>
              </w:rPr>
              <w:t>погр.</w:t>
            </w:r>
          </w:p>
          <w:p w:rsidR="00F05EE0" w:rsidRDefault="00C50B67" w:rsidP="00F05EE0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по цифр</w:t>
            </w:r>
            <w:r>
              <w:rPr>
                <w:rFonts w:ascii="Arial" w:hAnsi="Arial" w:cs="Arial"/>
                <w:sz w:val="23"/>
                <w:szCs w:val="23"/>
              </w:rPr>
              <w:t>.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="00F05EE0">
              <w:rPr>
                <w:rFonts w:ascii="Arial" w:hAnsi="Arial" w:cs="Arial"/>
                <w:sz w:val="23"/>
                <w:szCs w:val="23"/>
              </w:rPr>
              <w:t>т</w:t>
            </w:r>
            <w:r w:rsidRPr="00EB3CDA">
              <w:rPr>
                <w:rFonts w:ascii="Arial" w:hAnsi="Arial" w:cs="Arial"/>
                <w:sz w:val="23"/>
                <w:szCs w:val="23"/>
              </w:rPr>
              <w:t>аблу</w:t>
            </w:r>
          </w:p>
          <w:p w:rsidR="00C50B67" w:rsidRDefault="00C50B67" w:rsidP="00F05EE0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± 6%</w:t>
            </w:r>
          </w:p>
        </w:tc>
        <w:tc>
          <w:tcPr>
            <w:tcW w:w="1427" w:type="dxa"/>
          </w:tcPr>
          <w:p w:rsidR="00C50B67" w:rsidRPr="00EB3CDA" w:rsidRDefault="00C50B67" w:rsidP="00F05EE0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Газоан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лизатор “Оникс”</w:t>
            </w:r>
          </w:p>
          <w:p w:rsidR="00C50B67" w:rsidRPr="00EB3CDA" w:rsidRDefault="00C50B67" w:rsidP="00F05EE0">
            <w:pPr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C50B67" w:rsidRPr="00022764" w:rsidTr="008500CB">
        <w:trPr>
          <w:trHeight w:val="525"/>
        </w:trPr>
        <w:tc>
          <w:tcPr>
            <w:tcW w:w="540" w:type="dxa"/>
            <w:vAlign w:val="center"/>
          </w:tcPr>
          <w:p w:rsidR="00C50B67" w:rsidRPr="00EB3CDA" w:rsidRDefault="00C50B67" w:rsidP="00A82A5B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5.9</w:t>
            </w:r>
          </w:p>
        </w:tc>
        <w:tc>
          <w:tcPr>
            <w:tcW w:w="1980" w:type="dxa"/>
          </w:tcPr>
          <w:p w:rsidR="00C50B67" w:rsidRPr="00EB3CDA" w:rsidRDefault="00C50B67" w:rsidP="00A82A5B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Q335. Конце</w:t>
            </w:r>
            <w:r w:rsidRPr="00EB3CDA">
              <w:rPr>
                <w:rFonts w:ascii="Arial" w:hAnsi="Arial" w:cs="Arial"/>
                <w:sz w:val="23"/>
                <w:szCs w:val="23"/>
              </w:rPr>
              <w:t>н</w:t>
            </w:r>
            <w:r w:rsidRPr="00EB3CDA">
              <w:rPr>
                <w:rFonts w:ascii="Arial" w:hAnsi="Arial" w:cs="Arial"/>
                <w:sz w:val="23"/>
                <w:szCs w:val="23"/>
              </w:rPr>
              <w:t>трация чистого аргона из к</w:t>
            </w:r>
            <w:r w:rsidRPr="00EB3CDA">
              <w:rPr>
                <w:rFonts w:ascii="Arial" w:hAnsi="Arial" w:cs="Arial"/>
                <w:sz w:val="23"/>
                <w:szCs w:val="23"/>
              </w:rPr>
              <w:t>о</w:t>
            </w:r>
            <w:r w:rsidRPr="00EB3CDA">
              <w:rPr>
                <w:rFonts w:ascii="Arial" w:hAnsi="Arial" w:cs="Arial"/>
                <w:sz w:val="23"/>
                <w:szCs w:val="23"/>
              </w:rPr>
              <w:t>лонны чистого аргона АП328 (на кислород)</w:t>
            </w:r>
          </w:p>
        </w:tc>
        <w:tc>
          <w:tcPr>
            <w:tcW w:w="720" w:type="dxa"/>
            <w:vAlign w:val="center"/>
          </w:tcPr>
          <w:p w:rsidR="00C50B67" w:rsidRPr="00EB3CDA" w:rsidRDefault="00C50B67" w:rsidP="00A82A5B">
            <w:pPr>
              <w:ind w:left="-97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Шкаф ко</w:t>
            </w:r>
            <w:r w:rsidRPr="00EB3CDA">
              <w:rPr>
                <w:rFonts w:ascii="Arial" w:hAnsi="Arial" w:cs="Arial"/>
                <w:sz w:val="23"/>
                <w:szCs w:val="23"/>
              </w:rPr>
              <w:t>н</w:t>
            </w:r>
            <w:r w:rsidRPr="00EB3CDA">
              <w:rPr>
                <w:rFonts w:ascii="Arial" w:hAnsi="Arial" w:cs="Arial"/>
                <w:sz w:val="23"/>
                <w:szCs w:val="23"/>
              </w:rPr>
              <w:t>троля</w:t>
            </w:r>
          </w:p>
        </w:tc>
        <w:tc>
          <w:tcPr>
            <w:tcW w:w="1008" w:type="dxa"/>
          </w:tcPr>
          <w:p w:rsidR="00C50B67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C50B67" w:rsidRPr="00EB3CDA" w:rsidRDefault="00C50B67" w:rsidP="00455FE1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м</w:t>
            </w:r>
            <w:r w:rsidRPr="00EB3CDA">
              <w:rPr>
                <w:rFonts w:ascii="Arial" w:hAnsi="Arial" w:cs="Arial"/>
                <w:sz w:val="23"/>
                <w:szCs w:val="23"/>
              </w:rPr>
              <w:t>лн</w:t>
            </w:r>
            <w:r>
              <w:rPr>
                <w:rFonts w:ascii="Arial" w:hAnsi="Arial" w:cs="Arial"/>
                <w:sz w:val="23"/>
                <w:szCs w:val="23"/>
                <w:vertAlign w:val="superscript"/>
              </w:rPr>
              <w:t>-1</w:t>
            </w:r>
          </w:p>
        </w:tc>
        <w:tc>
          <w:tcPr>
            <w:tcW w:w="787" w:type="dxa"/>
            <w:vAlign w:val="center"/>
          </w:tcPr>
          <w:p w:rsidR="00C50B67" w:rsidRPr="00EB3CDA" w:rsidRDefault="00C50B67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0</w:t>
            </w:r>
            <w:r>
              <w:rPr>
                <w:rFonts w:ascii="Arial" w:hAnsi="Arial" w:cs="Arial"/>
                <w:sz w:val="23"/>
                <w:szCs w:val="23"/>
              </w:rPr>
              <w:t>-</w:t>
            </w:r>
            <w:r w:rsidRPr="00EB3CDA">
              <w:rPr>
                <w:rFonts w:ascii="Arial" w:hAnsi="Arial" w:cs="Arial"/>
                <w:sz w:val="23"/>
                <w:szCs w:val="23"/>
              </w:rPr>
              <w:t>10</w:t>
            </w:r>
          </w:p>
          <w:p w:rsidR="00C50B67" w:rsidRPr="00EB3CDA" w:rsidRDefault="00C50B67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134" w:type="dxa"/>
          </w:tcPr>
          <w:p w:rsidR="00C50B67" w:rsidRDefault="00C50B67" w:rsidP="008B7BE6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Ном</w:t>
            </w:r>
            <w:r>
              <w:rPr>
                <w:rFonts w:ascii="Arial" w:hAnsi="Arial" w:cs="Arial"/>
                <w:sz w:val="23"/>
                <w:szCs w:val="23"/>
              </w:rPr>
              <w:t>.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 цена  дел</w:t>
            </w:r>
            <w:r>
              <w:rPr>
                <w:rFonts w:ascii="Arial" w:hAnsi="Arial" w:cs="Arial"/>
                <w:sz w:val="23"/>
                <w:szCs w:val="23"/>
              </w:rPr>
              <w:t>.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 шкалы рег</w:t>
            </w:r>
            <w:r>
              <w:rPr>
                <w:rFonts w:ascii="Arial" w:hAnsi="Arial" w:cs="Arial"/>
                <w:sz w:val="23"/>
                <w:szCs w:val="23"/>
              </w:rPr>
              <w:t>.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 прибора 0,1 </w:t>
            </w:r>
            <w:r>
              <w:rPr>
                <w:rFonts w:ascii="Arial" w:hAnsi="Arial" w:cs="Arial"/>
                <w:sz w:val="23"/>
                <w:szCs w:val="23"/>
              </w:rPr>
              <w:t>м</w:t>
            </w:r>
            <w:r w:rsidRPr="00EB3CDA">
              <w:rPr>
                <w:rFonts w:ascii="Arial" w:hAnsi="Arial" w:cs="Arial"/>
                <w:sz w:val="23"/>
                <w:szCs w:val="23"/>
              </w:rPr>
              <w:t>лн</w:t>
            </w:r>
            <w:r>
              <w:rPr>
                <w:rFonts w:ascii="Arial" w:hAnsi="Arial" w:cs="Arial"/>
                <w:sz w:val="23"/>
                <w:szCs w:val="23"/>
                <w:vertAlign w:val="superscript"/>
              </w:rPr>
              <w:t>-1</w:t>
            </w:r>
            <w:r w:rsidRPr="00EB3CDA">
              <w:rPr>
                <w:rFonts w:ascii="Arial" w:hAnsi="Arial" w:cs="Arial"/>
                <w:sz w:val="23"/>
                <w:szCs w:val="23"/>
              </w:rPr>
              <w:t>. Пред</w:t>
            </w:r>
            <w:r>
              <w:rPr>
                <w:rFonts w:ascii="Arial" w:hAnsi="Arial" w:cs="Arial"/>
                <w:sz w:val="23"/>
                <w:szCs w:val="23"/>
              </w:rPr>
              <w:t>.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 доп</w:t>
            </w:r>
            <w:r>
              <w:rPr>
                <w:rFonts w:ascii="Arial" w:hAnsi="Arial" w:cs="Arial"/>
                <w:sz w:val="23"/>
                <w:szCs w:val="23"/>
              </w:rPr>
              <w:t>.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 осн</w:t>
            </w:r>
            <w:r>
              <w:rPr>
                <w:rFonts w:ascii="Arial" w:hAnsi="Arial" w:cs="Arial"/>
                <w:sz w:val="23"/>
                <w:szCs w:val="23"/>
              </w:rPr>
              <w:t>.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sz w:val="23"/>
                <w:szCs w:val="23"/>
              </w:rPr>
              <w:t>погр.</w:t>
            </w:r>
          </w:p>
          <w:p w:rsidR="00F05EE0" w:rsidRDefault="00C50B67" w:rsidP="008B7BE6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по цифр</w:t>
            </w:r>
            <w:r>
              <w:rPr>
                <w:rFonts w:ascii="Arial" w:hAnsi="Arial" w:cs="Arial"/>
                <w:sz w:val="23"/>
                <w:szCs w:val="23"/>
              </w:rPr>
              <w:t>.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 таблу </w:t>
            </w:r>
          </w:p>
          <w:p w:rsidR="00C50B67" w:rsidRDefault="00C50B67" w:rsidP="008B7BE6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± 6%</w:t>
            </w:r>
          </w:p>
        </w:tc>
        <w:tc>
          <w:tcPr>
            <w:tcW w:w="1427" w:type="dxa"/>
          </w:tcPr>
          <w:p w:rsidR="00C50B67" w:rsidRPr="00EB3CDA" w:rsidRDefault="00C50B67" w:rsidP="00A82A5B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Газоан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лизатор “</w:t>
            </w:r>
            <w:r w:rsidR="009F1DC2">
              <w:rPr>
                <w:rFonts w:ascii="Arial" w:hAnsi="Arial" w:cs="Arial"/>
                <w:sz w:val="23"/>
                <w:szCs w:val="23"/>
              </w:rPr>
              <w:t>Анкат 500</w:t>
            </w:r>
            <w:r w:rsidRPr="00EB3CDA">
              <w:rPr>
                <w:rFonts w:ascii="Arial" w:hAnsi="Arial" w:cs="Arial"/>
                <w:sz w:val="23"/>
                <w:szCs w:val="23"/>
              </w:rPr>
              <w:t>”</w:t>
            </w:r>
          </w:p>
          <w:p w:rsidR="00C50B67" w:rsidRPr="00EB3CDA" w:rsidRDefault="00C50B67" w:rsidP="00A82A5B">
            <w:pPr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C50B67" w:rsidRPr="00022764" w:rsidTr="008500CB">
        <w:trPr>
          <w:trHeight w:val="525"/>
        </w:trPr>
        <w:tc>
          <w:tcPr>
            <w:tcW w:w="540" w:type="dxa"/>
            <w:vAlign w:val="center"/>
          </w:tcPr>
          <w:p w:rsidR="00C50B67" w:rsidRPr="00EB3CDA" w:rsidRDefault="00C50B67" w:rsidP="00A82A5B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5.10</w:t>
            </w:r>
          </w:p>
        </w:tc>
        <w:tc>
          <w:tcPr>
            <w:tcW w:w="1980" w:type="dxa"/>
          </w:tcPr>
          <w:p w:rsidR="00C50B67" w:rsidRPr="00EB3CDA" w:rsidRDefault="00C50B67" w:rsidP="00A82A5B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Q334. Конце</w:t>
            </w:r>
            <w:r w:rsidRPr="00EB3CDA">
              <w:rPr>
                <w:rFonts w:ascii="Arial" w:hAnsi="Arial" w:cs="Arial"/>
                <w:sz w:val="23"/>
                <w:szCs w:val="23"/>
              </w:rPr>
              <w:t>н</w:t>
            </w:r>
            <w:r w:rsidRPr="00EB3CDA">
              <w:rPr>
                <w:rFonts w:ascii="Arial" w:hAnsi="Arial" w:cs="Arial"/>
                <w:sz w:val="23"/>
                <w:szCs w:val="23"/>
              </w:rPr>
              <w:t>трация чистого аргона из к</w:t>
            </w:r>
            <w:r w:rsidRPr="00EB3CDA">
              <w:rPr>
                <w:rFonts w:ascii="Arial" w:hAnsi="Arial" w:cs="Arial"/>
                <w:sz w:val="23"/>
                <w:szCs w:val="23"/>
              </w:rPr>
              <w:t>о</w:t>
            </w:r>
            <w:r w:rsidRPr="00EB3CDA">
              <w:rPr>
                <w:rFonts w:ascii="Arial" w:hAnsi="Arial" w:cs="Arial"/>
                <w:sz w:val="23"/>
                <w:szCs w:val="23"/>
              </w:rPr>
              <w:t>лонны чистого аргона АП328 (на азот)</w:t>
            </w:r>
          </w:p>
        </w:tc>
        <w:tc>
          <w:tcPr>
            <w:tcW w:w="720" w:type="dxa"/>
            <w:vAlign w:val="center"/>
          </w:tcPr>
          <w:p w:rsidR="00C50B67" w:rsidRPr="00EB3CDA" w:rsidRDefault="00C50B67" w:rsidP="00A82A5B">
            <w:pPr>
              <w:ind w:left="-97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Шкаф ко</w:t>
            </w:r>
            <w:r w:rsidRPr="00EB3CDA">
              <w:rPr>
                <w:rFonts w:ascii="Arial" w:hAnsi="Arial" w:cs="Arial"/>
                <w:sz w:val="23"/>
                <w:szCs w:val="23"/>
              </w:rPr>
              <w:t>н</w:t>
            </w:r>
            <w:r w:rsidRPr="00EB3CDA">
              <w:rPr>
                <w:rFonts w:ascii="Arial" w:hAnsi="Arial" w:cs="Arial"/>
                <w:sz w:val="23"/>
                <w:szCs w:val="23"/>
              </w:rPr>
              <w:t>троля</w:t>
            </w:r>
          </w:p>
        </w:tc>
        <w:tc>
          <w:tcPr>
            <w:tcW w:w="1008" w:type="dxa"/>
          </w:tcPr>
          <w:p w:rsidR="00C50B67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C50B67" w:rsidRPr="00EB3CDA" w:rsidRDefault="00C50B67" w:rsidP="00455FE1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м</w:t>
            </w:r>
            <w:r w:rsidRPr="00EB3CDA">
              <w:rPr>
                <w:rFonts w:ascii="Arial" w:hAnsi="Arial" w:cs="Arial"/>
                <w:sz w:val="23"/>
                <w:szCs w:val="23"/>
              </w:rPr>
              <w:t>лн</w:t>
            </w:r>
            <w:r>
              <w:rPr>
                <w:rFonts w:ascii="Arial" w:hAnsi="Arial" w:cs="Arial"/>
                <w:sz w:val="23"/>
                <w:szCs w:val="23"/>
                <w:vertAlign w:val="superscript"/>
              </w:rPr>
              <w:t>-1</w:t>
            </w:r>
          </w:p>
        </w:tc>
        <w:tc>
          <w:tcPr>
            <w:tcW w:w="787" w:type="dxa"/>
            <w:vAlign w:val="center"/>
          </w:tcPr>
          <w:p w:rsidR="00C50B67" w:rsidRPr="00EB3CDA" w:rsidRDefault="00C50B67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0</w:t>
            </w:r>
            <w:r>
              <w:rPr>
                <w:rFonts w:ascii="Arial" w:hAnsi="Arial" w:cs="Arial"/>
                <w:sz w:val="23"/>
                <w:szCs w:val="23"/>
              </w:rPr>
              <w:t>-</w:t>
            </w:r>
            <w:r w:rsidRPr="00EB3CDA">
              <w:rPr>
                <w:rFonts w:ascii="Arial" w:hAnsi="Arial" w:cs="Arial"/>
                <w:sz w:val="23"/>
                <w:szCs w:val="23"/>
              </w:rPr>
              <w:t>100</w:t>
            </w:r>
          </w:p>
          <w:p w:rsidR="00C50B67" w:rsidRPr="00EB3CDA" w:rsidRDefault="00C50B67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134" w:type="dxa"/>
          </w:tcPr>
          <w:p w:rsidR="00F05EE0" w:rsidRDefault="00C50B67" w:rsidP="00F05EE0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Пред</w:t>
            </w:r>
            <w:r>
              <w:rPr>
                <w:rFonts w:ascii="Arial" w:hAnsi="Arial" w:cs="Arial"/>
                <w:sz w:val="23"/>
                <w:szCs w:val="23"/>
              </w:rPr>
              <w:t>.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 доп</w:t>
            </w:r>
            <w:r>
              <w:rPr>
                <w:rFonts w:ascii="Arial" w:hAnsi="Arial" w:cs="Arial"/>
                <w:sz w:val="23"/>
                <w:szCs w:val="23"/>
              </w:rPr>
              <w:t>.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 осн</w:t>
            </w:r>
            <w:r>
              <w:rPr>
                <w:rFonts w:ascii="Arial" w:hAnsi="Arial" w:cs="Arial"/>
                <w:sz w:val="23"/>
                <w:szCs w:val="23"/>
              </w:rPr>
              <w:t>.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  погр</w:t>
            </w:r>
            <w:r>
              <w:rPr>
                <w:rFonts w:ascii="Arial" w:hAnsi="Arial" w:cs="Arial"/>
                <w:sz w:val="23"/>
                <w:szCs w:val="23"/>
              </w:rPr>
              <w:t>.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 </w:t>
            </w:r>
          </w:p>
          <w:p w:rsidR="00C50B67" w:rsidRDefault="00C50B67" w:rsidP="00F05EE0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± 10%</w:t>
            </w:r>
          </w:p>
        </w:tc>
        <w:tc>
          <w:tcPr>
            <w:tcW w:w="1427" w:type="dxa"/>
          </w:tcPr>
          <w:p w:rsidR="00C50B67" w:rsidRPr="00EB3CDA" w:rsidRDefault="00C50B67" w:rsidP="008B7BE6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Газоан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лизатор «СВЕТ». </w:t>
            </w:r>
          </w:p>
        </w:tc>
      </w:tr>
      <w:tr w:rsidR="00C50B67" w:rsidRPr="00022764" w:rsidTr="008500CB">
        <w:trPr>
          <w:trHeight w:val="525"/>
        </w:trPr>
        <w:tc>
          <w:tcPr>
            <w:tcW w:w="540" w:type="dxa"/>
            <w:vAlign w:val="center"/>
          </w:tcPr>
          <w:p w:rsidR="00C50B67" w:rsidRPr="00EB3CDA" w:rsidRDefault="00C50B67" w:rsidP="00A82A5B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5.11</w:t>
            </w:r>
          </w:p>
        </w:tc>
        <w:tc>
          <w:tcPr>
            <w:tcW w:w="1980" w:type="dxa"/>
          </w:tcPr>
          <w:p w:rsidR="00C50B67" w:rsidRPr="00EB3CDA" w:rsidRDefault="00C50B67" w:rsidP="00A82A5B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Q401. Конце</w:t>
            </w:r>
            <w:r w:rsidRPr="00EB3CDA">
              <w:rPr>
                <w:rFonts w:ascii="Arial" w:hAnsi="Arial" w:cs="Arial"/>
                <w:sz w:val="23"/>
                <w:szCs w:val="23"/>
              </w:rPr>
              <w:t>н</w:t>
            </w:r>
            <w:r w:rsidRPr="00EB3CDA">
              <w:rPr>
                <w:rFonts w:ascii="Arial" w:hAnsi="Arial" w:cs="Arial"/>
                <w:sz w:val="23"/>
                <w:szCs w:val="23"/>
              </w:rPr>
              <w:t>трация влажн</w:t>
            </w:r>
            <w:r w:rsidRPr="00EB3CDA">
              <w:rPr>
                <w:rFonts w:ascii="Arial" w:hAnsi="Arial" w:cs="Arial"/>
                <w:sz w:val="23"/>
                <w:szCs w:val="23"/>
              </w:rPr>
              <w:t>о</w:t>
            </w:r>
            <w:r w:rsidRPr="00EB3CDA">
              <w:rPr>
                <w:rFonts w:ascii="Arial" w:hAnsi="Arial" w:cs="Arial"/>
                <w:sz w:val="23"/>
                <w:szCs w:val="23"/>
              </w:rPr>
              <w:t>сти воздуха из охладителей АП412, АП422 (на воду)</w:t>
            </w:r>
          </w:p>
        </w:tc>
        <w:tc>
          <w:tcPr>
            <w:tcW w:w="720" w:type="dxa"/>
            <w:vAlign w:val="center"/>
          </w:tcPr>
          <w:p w:rsidR="00C50B67" w:rsidRPr="00EB3CDA" w:rsidRDefault="00C50B67" w:rsidP="00A82A5B">
            <w:pPr>
              <w:ind w:left="-97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Шкаф ко</w:t>
            </w:r>
            <w:r w:rsidRPr="00EB3CDA">
              <w:rPr>
                <w:rFonts w:ascii="Arial" w:hAnsi="Arial" w:cs="Arial"/>
                <w:sz w:val="23"/>
                <w:szCs w:val="23"/>
              </w:rPr>
              <w:t>н</w:t>
            </w:r>
            <w:r w:rsidRPr="00EB3CDA">
              <w:rPr>
                <w:rFonts w:ascii="Arial" w:hAnsi="Arial" w:cs="Arial"/>
                <w:sz w:val="23"/>
                <w:szCs w:val="23"/>
              </w:rPr>
              <w:t>троля</w:t>
            </w:r>
          </w:p>
        </w:tc>
        <w:tc>
          <w:tcPr>
            <w:tcW w:w="1008" w:type="dxa"/>
          </w:tcPr>
          <w:p w:rsidR="00C50B67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C50B67" w:rsidRPr="00022764" w:rsidRDefault="00C50B67" w:rsidP="00F05EE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C50B67" w:rsidRPr="00EB3CDA" w:rsidRDefault="00C50B67" w:rsidP="00455FE1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м</w:t>
            </w:r>
            <w:r w:rsidRPr="00EB3CDA">
              <w:rPr>
                <w:rFonts w:ascii="Arial" w:hAnsi="Arial" w:cs="Arial"/>
                <w:sz w:val="23"/>
                <w:szCs w:val="23"/>
              </w:rPr>
              <w:t>лн</w:t>
            </w:r>
            <w:r>
              <w:rPr>
                <w:rFonts w:ascii="Arial" w:hAnsi="Arial" w:cs="Arial"/>
                <w:sz w:val="23"/>
                <w:szCs w:val="23"/>
                <w:vertAlign w:val="superscript"/>
              </w:rPr>
              <w:t>-1</w:t>
            </w:r>
          </w:p>
        </w:tc>
        <w:tc>
          <w:tcPr>
            <w:tcW w:w="787" w:type="dxa"/>
            <w:vAlign w:val="center"/>
          </w:tcPr>
          <w:p w:rsidR="00C50B67" w:rsidRPr="00EB3CDA" w:rsidRDefault="00C50B67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0</w:t>
            </w:r>
            <w:r>
              <w:rPr>
                <w:rFonts w:ascii="Arial" w:hAnsi="Arial" w:cs="Arial"/>
                <w:sz w:val="23"/>
                <w:szCs w:val="23"/>
              </w:rPr>
              <w:t>-</w:t>
            </w:r>
            <w:r w:rsidR="009F1DC2">
              <w:rPr>
                <w:rFonts w:ascii="Arial" w:hAnsi="Arial" w:cs="Arial"/>
                <w:sz w:val="23"/>
                <w:szCs w:val="23"/>
              </w:rPr>
              <w:t>10</w:t>
            </w:r>
            <w:r w:rsidRPr="00EB3CDA">
              <w:rPr>
                <w:rFonts w:ascii="Arial" w:hAnsi="Arial" w:cs="Arial"/>
                <w:sz w:val="23"/>
                <w:szCs w:val="23"/>
              </w:rPr>
              <w:t>0</w:t>
            </w:r>
          </w:p>
          <w:p w:rsidR="00C50B67" w:rsidRPr="00EB3CDA" w:rsidRDefault="00C50B67" w:rsidP="00A82A5B">
            <w:pPr>
              <w:jc w:val="center"/>
              <w:rPr>
                <w:rFonts w:ascii="Arial" w:hAnsi="Arial" w:cs="Arial"/>
                <w:i/>
                <w:sz w:val="23"/>
                <w:szCs w:val="23"/>
              </w:rPr>
            </w:pPr>
          </w:p>
        </w:tc>
        <w:tc>
          <w:tcPr>
            <w:tcW w:w="1134" w:type="dxa"/>
          </w:tcPr>
          <w:p w:rsidR="00C50B67" w:rsidRDefault="00C50B67" w:rsidP="00F05EE0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Пред</w:t>
            </w:r>
            <w:r>
              <w:rPr>
                <w:rFonts w:ascii="Arial" w:hAnsi="Arial" w:cs="Arial"/>
                <w:sz w:val="23"/>
                <w:szCs w:val="23"/>
              </w:rPr>
              <w:t>.доп.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 осн</w:t>
            </w:r>
            <w:r>
              <w:rPr>
                <w:rFonts w:ascii="Arial" w:hAnsi="Arial" w:cs="Arial"/>
                <w:sz w:val="23"/>
                <w:szCs w:val="23"/>
              </w:rPr>
              <w:t>.</w:t>
            </w:r>
          </w:p>
          <w:p w:rsidR="00F05EE0" w:rsidRDefault="00C50B67" w:rsidP="00F05EE0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п</w:t>
            </w:r>
            <w:r w:rsidRPr="00EB3CDA">
              <w:rPr>
                <w:rFonts w:ascii="Arial" w:hAnsi="Arial" w:cs="Arial"/>
                <w:sz w:val="23"/>
                <w:szCs w:val="23"/>
              </w:rPr>
              <w:t>огр</w:t>
            </w:r>
            <w:r>
              <w:rPr>
                <w:rFonts w:ascii="Arial" w:hAnsi="Arial" w:cs="Arial"/>
                <w:sz w:val="23"/>
                <w:szCs w:val="23"/>
              </w:rPr>
              <w:t>.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 по цифр</w:t>
            </w:r>
            <w:r>
              <w:rPr>
                <w:rFonts w:ascii="Arial" w:hAnsi="Arial" w:cs="Arial"/>
                <w:sz w:val="23"/>
                <w:szCs w:val="23"/>
              </w:rPr>
              <w:t>.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 таблу </w:t>
            </w:r>
          </w:p>
          <w:p w:rsidR="00C50B67" w:rsidRDefault="00C50B67" w:rsidP="00F05EE0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± 6%, по вых</w:t>
            </w:r>
            <w:r>
              <w:rPr>
                <w:rFonts w:ascii="Arial" w:hAnsi="Arial" w:cs="Arial"/>
                <w:sz w:val="23"/>
                <w:szCs w:val="23"/>
              </w:rPr>
              <w:t>.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 сигналу ± 2,5%</w:t>
            </w:r>
          </w:p>
        </w:tc>
        <w:tc>
          <w:tcPr>
            <w:tcW w:w="1427" w:type="dxa"/>
          </w:tcPr>
          <w:p w:rsidR="00C50B67" w:rsidRPr="00EB3CDA" w:rsidRDefault="00C50B67" w:rsidP="00F05EE0">
            <w:pPr>
              <w:rPr>
                <w:rFonts w:ascii="Arial" w:hAnsi="Arial" w:cs="Arial"/>
                <w:iCs/>
                <w:sz w:val="23"/>
                <w:szCs w:val="23"/>
              </w:rPr>
            </w:pPr>
            <w:r w:rsidRPr="00EB3CDA">
              <w:rPr>
                <w:rFonts w:ascii="Arial" w:hAnsi="Arial" w:cs="Arial"/>
                <w:iCs/>
                <w:sz w:val="23"/>
                <w:szCs w:val="23"/>
              </w:rPr>
              <w:t>Гигрометр «Байкал-5Ц».</w:t>
            </w:r>
          </w:p>
          <w:p w:rsidR="00C50B67" w:rsidRPr="00EB3CDA" w:rsidRDefault="00C50B67" w:rsidP="00F05EE0">
            <w:pPr>
              <w:rPr>
                <w:rFonts w:ascii="Arial" w:hAnsi="Arial" w:cs="Arial"/>
                <w:iCs/>
                <w:sz w:val="23"/>
                <w:szCs w:val="23"/>
              </w:rPr>
            </w:pPr>
          </w:p>
        </w:tc>
      </w:tr>
    </w:tbl>
    <w:p w:rsidR="008500CB" w:rsidRDefault="008500CB" w:rsidP="008500CB">
      <w:pPr>
        <w:tabs>
          <w:tab w:val="left" w:pos="142"/>
          <w:tab w:val="left" w:pos="851"/>
          <w:tab w:val="left" w:pos="993"/>
        </w:tabs>
        <w:rPr>
          <w:rFonts w:ascii="Arial" w:hAnsi="Arial" w:cs="Arial"/>
          <w:sz w:val="24"/>
          <w:szCs w:val="24"/>
        </w:rPr>
      </w:pPr>
      <w: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Продолжение т</w:t>
      </w:r>
      <w:r w:rsidRPr="00FF0137">
        <w:rPr>
          <w:rFonts w:ascii="Arial" w:hAnsi="Arial" w:cs="Arial"/>
          <w:sz w:val="24"/>
          <w:szCs w:val="24"/>
        </w:rPr>
        <w:t>аблиц</w:t>
      </w:r>
      <w:r>
        <w:rPr>
          <w:rFonts w:ascii="Arial" w:hAnsi="Arial" w:cs="Arial"/>
          <w:sz w:val="24"/>
          <w:szCs w:val="24"/>
        </w:rPr>
        <w:t>ы</w:t>
      </w:r>
      <w:r w:rsidRPr="00FF01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5.1</w:t>
      </w:r>
    </w:p>
    <w:p w:rsidR="008500CB" w:rsidRDefault="008500CB" w:rsidP="008500CB">
      <w:pPr>
        <w:tabs>
          <w:tab w:val="left" w:pos="142"/>
          <w:tab w:val="left" w:pos="851"/>
          <w:tab w:val="left" w:pos="993"/>
        </w:tabs>
        <w:rPr>
          <w:rFonts w:ascii="Arial" w:hAnsi="Arial" w:cs="Arial"/>
          <w:sz w:val="24"/>
          <w:szCs w:val="24"/>
        </w:rPr>
      </w:pPr>
    </w:p>
    <w:tbl>
      <w:tblPr>
        <w:tblStyle w:val="af"/>
        <w:tblW w:w="9780" w:type="dxa"/>
        <w:tblInd w:w="534" w:type="dxa"/>
        <w:tblLayout w:type="fixed"/>
        <w:tblLook w:val="01E0"/>
      </w:tblPr>
      <w:tblGrid>
        <w:gridCol w:w="540"/>
        <w:gridCol w:w="1980"/>
        <w:gridCol w:w="720"/>
        <w:gridCol w:w="1008"/>
        <w:gridCol w:w="1260"/>
        <w:gridCol w:w="792"/>
        <w:gridCol w:w="787"/>
        <w:gridCol w:w="1134"/>
        <w:gridCol w:w="1559"/>
      </w:tblGrid>
      <w:tr w:rsidR="008500CB" w:rsidRPr="00022764" w:rsidTr="009F1DC2">
        <w:trPr>
          <w:trHeight w:val="300"/>
        </w:trPr>
        <w:tc>
          <w:tcPr>
            <w:tcW w:w="540" w:type="dxa"/>
            <w:vMerge w:val="restart"/>
          </w:tcPr>
          <w:p w:rsidR="008500CB" w:rsidRPr="00022764" w:rsidRDefault="008500CB" w:rsidP="00F05EE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№ </w:t>
            </w:r>
          </w:p>
        </w:tc>
        <w:tc>
          <w:tcPr>
            <w:tcW w:w="1980" w:type="dxa"/>
            <w:vMerge w:val="restart"/>
          </w:tcPr>
          <w:p w:rsidR="008500CB" w:rsidRPr="00022764" w:rsidRDefault="008500CB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Контролируемый параметр</w:t>
            </w:r>
          </w:p>
        </w:tc>
        <w:tc>
          <w:tcPr>
            <w:tcW w:w="720" w:type="dxa"/>
            <w:vMerge w:val="restart"/>
          </w:tcPr>
          <w:p w:rsidR="008500CB" w:rsidRPr="00022764" w:rsidRDefault="008500CB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М</w:t>
            </w:r>
            <w:r w:rsidRPr="00022764">
              <w:rPr>
                <w:rFonts w:ascii="Arial" w:hAnsi="Arial" w:cs="Arial"/>
                <w:sz w:val="22"/>
                <w:szCs w:val="22"/>
              </w:rPr>
              <w:t>е</w:t>
            </w:r>
            <w:r w:rsidRPr="00022764">
              <w:rPr>
                <w:rFonts w:ascii="Arial" w:hAnsi="Arial" w:cs="Arial"/>
                <w:sz w:val="22"/>
                <w:szCs w:val="22"/>
              </w:rPr>
              <w:t>сто ко</w:t>
            </w:r>
            <w:r w:rsidRPr="00022764">
              <w:rPr>
                <w:rFonts w:ascii="Arial" w:hAnsi="Arial" w:cs="Arial"/>
                <w:sz w:val="22"/>
                <w:szCs w:val="22"/>
              </w:rPr>
              <w:t>н</w:t>
            </w:r>
            <w:r w:rsidRPr="00022764">
              <w:rPr>
                <w:rFonts w:ascii="Arial" w:hAnsi="Arial" w:cs="Arial"/>
                <w:sz w:val="22"/>
                <w:szCs w:val="22"/>
              </w:rPr>
              <w:t>тр</w:t>
            </w:r>
            <w:r w:rsidRPr="00022764">
              <w:rPr>
                <w:rFonts w:ascii="Arial" w:hAnsi="Arial" w:cs="Arial"/>
                <w:sz w:val="22"/>
                <w:szCs w:val="22"/>
              </w:rPr>
              <w:t>о</w:t>
            </w:r>
            <w:r w:rsidRPr="00022764">
              <w:rPr>
                <w:rFonts w:ascii="Arial" w:hAnsi="Arial" w:cs="Arial"/>
                <w:sz w:val="22"/>
                <w:szCs w:val="22"/>
              </w:rPr>
              <w:t>ля</w:t>
            </w:r>
          </w:p>
        </w:tc>
        <w:tc>
          <w:tcPr>
            <w:tcW w:w="1008" w:type="dxa"/>
            <w:vMerge w:val="restart"/>
          </w:tcPr>
          <w:p w:rsidR="008500CB" w:rsidRPr="00022764" w:rsidRDefault="008500CB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Пери</w:t>
            </w:r>
            <w:r w:rsidRPr="00022764">
              <w:rPr>
                <w:rFonts w:ascii="Arial" w:hAnsi="Arial" w:cs="Arial"/>
                <w:sz w:val="22"/>
                <w:szCs w:val="22"/>
              </w:rPr>
              <w:t>о</w:t>
            </w:r>
            <w:r w:rsidRPr="00022764">
              <w:rPr>
                <w:rFonts w:ascii="Arial" w:hAnsi="Arial" w:cs="Arial"/>
                <w:sz w:val="22"/>
                <w:szCs w:val="22"/>
              </w:rPr>
              <w:t>ди</w:t>
            </w:r>
            <w:r w:rsidRPr="00022764">
              <w:rPr>
                <w:rFonts w:ascii="Arial" w:hAnsi="Arial" w:cs="Arial"/>
                <w:sz w:val="22"/>
                <w:szCs w:val="22"/>
              </w:rPr>
              <w:t>ч</w:t>
            </w:r>
            <w:r w:rsidRPr="00022764">
              <w:rPr>
                <w:rFonts w:ascii="Arial" w:hAnsi="Arial" w:cs="Arial"/>
                <w:sz w:val="22"/>
                <w:szCs w:val="22"/>
              </w:rPr>
              <w:t>ность ко</w:t>
            </w:r>
            <w:r w:rsidRPr="00022764">
              <w:rPr>
                <w:rFonts w:ascii="Arial" w:hAnsi="Arial" w:cs="Arial"/>
                <w:sz w:val="22"/>
                <w:szCs w:val="22"/>
              </w:rPr>
              <w:t>н</w:t>
            </w:r>
            <w:r w:rsidRPr="00022764">
              <w:rPr>
                <w:rFonts w:ascii="Arial" w:hAnsi="Arial" w:cs="Arial"/>
                <w:sz w:val="22"/>
                <w:szCs w:val="22"/>
              </w:rPr>
              <w:t>троля</w:t>
            </w:r>
          </w:p>
        </w:tc>
        <w:tc>
          <w:tcPr>
            <w:tcW w:w="1260" w:type="dxa"/>
            <w:vMerge w:val="restart"/>
          </w:tcPr>
          <w:p w:rsidR="008500CB" w:rsidRPr="00022764" w:rsidRDefault="008500CB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Исполни-тель</w:t>
            </w:r>
          </w:p>
        </w:tc>
        <w:tc>
          <w:tcPr>
            <w:tcW w:w="4272" w:type="dxa"/>
            <w:gridSpan w:val="4"/>
          </w:tcPr>
          <w:p w:rsidR="008500CB" w:rsidRPr="00022764" w:rsidRDefault="008500CB" w:rsidP="00F05EE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Применяемые СИТ</w:t>
            </w:r>
          </w:p>
        </w:tc>
      </w:tr>
      <w:tr w:rsidR="008500CB" w:rsidRPr="00022764" w:rsidTr="009F1DC2">
        <w:trPr>
          <w:trHeight w:val="1094"/>
        </w:trPr>
        <w:tc>
          <w:tcPr>
            <w:tcW w:w="540" w:type="dxa"/>
            <w:vMerge/>
          </w:tcPr>
          <w:p w:rsidR="008500CB" w:rsidRPr="00022764" w:rsidRDefault="008500CB" w:rsidP="00F05E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vMerge/>
          </w:tcPr>
          <w:p w:rsidR="008500CB" w:rsidRPr="00022764" w:rsidRDefault="008500CB" w:rsidP="00F05E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vMerge/>
          </w:tcPr>
          <w:p w:rsidR="008500CB" w:rsidRPr="00022764" w:rsidRDefault="008500CB" w:rsidP="00F05E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08" w:type="dxa"/>
            <w:vMerge/>
          </w:tcPr>
          <w:p w:rsidR="008500CB" w:rsidRPr="00022764" w:rsidRDefault="008500CB" w:rsidP="00F05E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vMerge/>
          </w:tcPr>
          <w:p w:rsidR="008500CB" w:rsidRPr="00022764" w:rsidRDefault="008500CB" w:rsidP="00F05E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92" w:type="dxa"/>
          </w:tcPr>
          <w:p w:rsidR="008500CB" w:rsidRPr="00022764" w:rsidRDefault="008500CB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Ед. и</w:t>
            </w:r>
            <w:r w:rsidRPr="00022764">
              <w:rPr>
                <w:rFonts w:ascii="Arial" w:hAnsi="Arial" w:cs="Arial"/>
                <w:sz w:val="22"/>
                <w:szCs w:val="22"/>
              </w:rPr>
              <w:t>з</w:t>
            </w:r>
            <w:r w:rsidRPr="00022764">
              <w:rPr>
                <w:rFonts w:ascii="Arial" w:hAnsi="Arial" w:cs="Arial"/>
                <w:sz w:val="22"/>
                <w:szCs w:val="22"/>
              </w:rPr>
              <w:t>м</w:t>
            </w:r>
            <w:r w:rsidRPr="00022764">
              <w:rPr>
                <w:rFonts w:ascii="Arial" w:hAnsi="Arial" w:cs="Arial"/>
                <w:sz w:val="22"/>
                <w:szCs w:val="22"/>
              </w:rPr>
              <w:t>е</w:t>
            </w:r>
            <w:r w:rsidRPr="00022764">
              <w:rPr>
                <w:rFonts w:ascii="Arial" w:hAnsi="Arial" w:cs="Arial"/>
                <w:sz w:val="22"/>
                <w:szCs w:val="22"/>
              </w:rPr>
              <w:t>р</w:t>
            </w:r>
            <w:r w:rsidRPr="00022764">
              <w:rPr>
                <w:rFonts w:ascii="Arial" w:hAnsi="Arial" w:cs="Arial"/>
                <w:sz w:val="22"/>
                <w:szCs w:val="22"/>
              </w:rPr>
              <w:t>е</w:t>
            </w:r>
            <w:r w:rsidRPr="00022764">
              <w:rPr>
                <w:rFonts w:ascii="Arial" w:hAnsi="Arial" w:cs="Arial"/>
                <w:sz w:val="22"/>
                <w:szCs w:val="22"/>
              </w:rPr>
              <w:t>ния</w:t>
            </w:r>
          </w:p>
        </w:tc>
        <w:tc>
          <w:tcPr>
            <w:tcW w:w="787" w:type="dxa"/>
          </w:tcPr>
          <w:p w:rsidR="008500CB" w:rsidRPr="00022764" w:rsidRDefault="008500CB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Пр</w:t>
            </w:r>
            <w:r w:rsidRPr="00022764">
              <w:rPr>
                <w:rFonts w:ascii="Arial" w:hAnsi="Arial" w:cs="Arial"/>
                <w:sz w:val="22"/>
                <w:szCs w:val="22"/>
              </w:rPr>
              <w:t>е</w:t>
            </w:r>
            <w:r w:rsidRPr="00022764">
              <w:rPr>
                <w:rFonts w:ascii="Arial" w:hAnsi="Arial" w:cs="Arial"/>
                <w:sz w:val="22"/>
                <w:szCs w:val="22"/>
              </w:rPr>
              <w:t>дел и</w:t>
            </w:r>
            <w:r w:rsidRPr="00022764">
              <w:rPr>
                <w:rFonts w:ascii="Arial" w:hAnsi="Arial" w:cs="Arial"/>
                <w:sz w:val="22"/>
                <w:szCs w:val="22"/>
              </w:rPr>
              <w:t>з</w:t>
            </w:r>
            <w:r w:rsidRPr="00022764">
              <w:rPr>
                <w:rFonts w:ascii="Arial" w:hAnsi="Arial" w:cs="Arial"/>
                <w:sz w:val="22"/>
                <w:szCs w:val="22"/>
              </w:rPr>
              <w:t>мер.</w:t>
            </w:r>
          </w:p>
        </w:tc>
        <w:tc>
          <w:tcPr>
            <w:tcW w:w="1134" w:type="dxa"/>
          </w:tcPr>
          <w:p w:rsidR="008500CB" w:rsidRPr="00022764" w:rsidRDefault="008500CB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Кл. точн.,</w:t>
            </w:r>
          </w:p>
          <w:p w:rsidR="008500CB" w:rsidRPr="00022764" w:rsidRDefault="008500CB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цена дел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559" w:type="dxa"/>
          </w:tcPr>
          <w:p w:rsidR="008500CB" w:rsidRPr="00022764" w:rsidRDefault="008500CB" w:rsidP="00F05EE0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На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 w:rsidRPr="00022764">
              <w:rPr>
                <w:rFonts w:ascii="Arial" w:hAnsi="Arial" w:cs="Arial"/>
                <w:sz w:val="22"/>
                <w:szCs w:val="22"/>
              </w:rPr>
              <w:t>вание и тип СИТ</w:t>
            </w:r>
          </w:p>
        </w:tc>
      </w:tr>
      <w:tr w:rsidR="009F1DC2" w:rsidRPr="00022764" w:rsidTr="009F1DC2">
        <w:trPr>
          <w:trHeight w:val="525"/>
        </w:trPr>
        <w:tc>
          <w:tcPr>
            <w:tcW w:w="540" w:type="dxa"/>
            <w:vAlign w:val="center"/>
          </w:tcPr>
          <w:p w:rsidR="009F1DC2" w:rsidRPr="00EB3CDA" w:rsidRDefault="009F1DC2" w:rsidP="00A82A5B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5.12</w:t>
            </w:r>
          </w:p>
        </w:tc>
        <w:tc>
          <w:tcPr>
            <w:tcW w:w="1980" w:type="dxa"/>
          </w:tcPr>
          <w:p w:rsidR="009F1DC2" w:rsidRPr="00EB3CDA" w:rsidRDefault="009F1DC2" w:rsidP="00A82A5B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  <w:lang w:val="en-US"/>
              </w:rPr>
              <w:t>Q</w:t>
            </w:r>
            <w:r w:rsidRPr="00EB3CDA">
              <w:rPr>
                <w:rFonts w:ascii="Arial" w:hAnsi="Arial" w:cs="Arial"/>
                <w:sz w:val="23"/>
                <w:szCs w:val="23"/>
              </w:rPr>
              <w:t>201. Конце</w:t>
            </w:r>
            <w:r w:rsidRPr="00EB3CDA">
              <w:rPr>
                <w:rFonts w:ascii="Arial" w:hAnsi="Arial" w:cs="Arial"/>
                <w:sz w:val="23"/>
                <w:szCs w:val="23"/>
              </w:rPr>
              <w:t>н</w:t>
            </w:r>
            <w:r w:rsidRPr="00EB3CDA">
              <w:rPr>
                <w:rFonts w:ascii="Arial" w:hAnsi="Arial" w:cs="Arial"/>
                <w:sz w:val="23"/>
                <w:szCs w:val="23"/>
              </w:rPr>
              <w:t>трация диокс</w:t>
            </w:r>
            <w:r w:rsidRPr="00EB3CDA">
              <w:rPr>
                <w:rFonts w:ascii="Arial" w:hAnsi="Arial" w:cs="Arial"/>
                <w:sz w:val="23"/>
                <w:szCs w:val="23"/>
              </w:rPr>
              <w:t>и</w:t>
            </w:r>
            <w:r w:rsidRPr="00EB3CDA">
              <w:rPr>
                <w:rFonts w:ascii="Arial" w:hAnsi="Arial" w:cs="Arial"/>
                <w:sz w:val="23"/>
                <w:szCs w:val="23"/>
              </w:rPr>
              <w:t>да углерода на адсорберах АП201 (АП202)</w:t>
            </w:r>
          </w:p>
        </w:tc>
        <w:tc>
          <w:tcPr>
            <w:tcW w:w="720" w:type="dxa"/>
            <w:vAlign w:val="center"/>
          </w:tcPr>
          <w:p w:rsidR="009F1DC2" w:rsidRPr="00EB3CDA" w:rsidRDefault="009F1DC2" w:rsidP="00A82A5B">
            <w:pPr>
              <w:ind w:left="-97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Шкаф ко</w:t>
            </w:r>
            <w:r w:rsidRPr="00EB3CDA">
              <w:rPr>
                <w:rFonts w:ascii="Arial" w:hAnsi="Arial" w:cs="Arial"/>
                <w:sz w:val="23"/>
                <w:szCs w:val="23"/>
              </w:rPr>
              <w:t>н</w:t>
            </w:r>
            <w:r w:rsidRPr="00EB3CDA">
              <w:rPr>
                <w:rFonts w:ascii="Arial" w:hAnsi="Arial" w:cs="Arial"/>
                <w:sz w:val="23"/>
                <w:szCs w:val="23"/>
              </w:rPr>
              <w:t>троля</w:t>
            </w:r>
          </w:p>
        </w:tc>
        <w:tc>
          <w:tcPr>
            <w:tcW w:w="1008" w:type="dxa"/>
          </w:tcPr>
          <w:p w:rsidR="009F1DC2" w:rsidRDefault="009F1DC2" w:rsidP="00F05EE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9F1DC2" w:rsidRPr="00022764" w:rsidRDefault="009F1DC2" w:rsidP="00F05EE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9F1DC2" w:rsidRPr="00AD2085" w:rsidRDefault="00AD2085" w:rsidP="00455FE1">
            <w:pPr>
              <w:jc w:val="center"/>
              <w:rPr>
                <w:rFonts w:ascii="Arial" w:hAnsi="Arial" w:cs="Arial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sz w:val="23"/>
                <w:szCs w:val="23"/>
                <w:lang w:val="en-US"/>
              </w:rPr>
              <w:t>ppm</w:t>
            </w:r>
          </w:p>
        </w:tc>
        <w:tc>
          <w:tcPr>
            <w:tcW w:w="787" w:type="dxa"/>
            <w:vAlign w:val="center"/>
          </w:tcPr>
          <w:p w:rsidR="009F1DC2" w:rsidRPr="00EB3CDA" w:rsidRDefault="009F1DC2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0-</w:t>
            </w:r>
            <w:r w:rsidRPr="00EB3CDA">
              <w:rPr>
                <w:rFonts w:ascii="Arial" w:hAnsi="Arial" w:cs="Arial"/>
                <w:sz w:val="23"/>
                <w:szCs w:val="23"/>
              </w:rPr>
              <w:t>5</w:t>
            </w:r>
          </w:p>
          <w:p w:rsidR="009F1DC2" w:rsidRPr="00EB3CDA" w:rsidRDefault="009F1DC2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134" w:type="dxa"/>
          </w:tcPr>
          <w:p w:rsidR="009F1DC2" w:rsidRDefault="009F1DC2" w:rsidP="008B7BE6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Пред</w:t>
            </w:r>
            <w:r>
              <w:rPr>
                <w:rFonts w:ascii="Arial" w:hAnsi="Arial" w:cs="Arial"/>
                <w:sz w:val="23"/>
                <w:szCs w:val="23"/>
              </w:rPr>
              <w:t>.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 доп</w:t>
            </w:r>
            <w:r>
              <w:rPr>
                <w:rFonts w:ascii="Arial" w:hAnsi="Arial" w:cs="Arial"/>
                <w:sz w:val="23"/>
                <w:szCs w:val="23"/>
              </w:rPr>
              <w:t>.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 осн</w:t>
            </w:r>
            <w:r>
              <w:rPr>
                <w:rFonts w:ascii="Arial" w:hAnsi="Arial" w:cs="Arial"/>
                <w:sz w:val="23"/>
                <w:szCs w:val="23"/>
              </w:rPr>
              <w:t>.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  погр</w:t>
            </w:r>
            <w:r>
              <w:rPr>
                <w:rFonts w:ascii="Arial" w:hAnsi="Arial" w:cs="Arial"/>
                <w:sz w:val="23"/>
                <w:szCs w:val="23"/>
              </w:rPr>
              <w:t>.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 </w:t>
            </w:r>
          </w:p>
          <w:p w:rsidR="009F1DC2" w:rsidRDefault="009F1DC2" w:rsidP="008B7BE6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± 10%</w:t>
            </w:r>
          </w:p>
        </w:tc>
        <w:tc>
          <w:tcPr>
            <w:tcW w:w="1559" w:type="dxa"/>
          </w:tcPr>
          <w:p w:rsidR="009F1DC2" w:rsidRPr="00EA2312" w:rsidRDefault="009F1DC2" w:rsidP="00421B0E">
            <w:pPr>
              <w:rPr>
                <w:rFonts w:ascii="Arial" w:hAnsi="Arial" w:cs="Arial"/>
                <w:sz w:val="23"/>
                <w:szCs w:val="23"/>
              </w:rPr>
            </w:pPr>
            <w:r w:rsidRPr="00EA2312">
              <w:rPr>
                <w:rFonts w:ascii="Arial" w:hAnsi="Arial" w:cs="Arial"/>
                <w:sz w:val="23"/>
                <w:szCs w:val="23"/>
              </w:rPr>
              <w:t>Газоанал</w:t>
            </w:r>
            <w:r w:rsidRPr="00EA2312">
              <w:rPr>
                <w:rFonts w:ascii="Arial" w:hAnsi="Arial" w:cs="Arial"/>
                <w:sz w:val="23"/>
                <w:szCs w:val="23"/>
              </w:rPr>
              <w:t>и</w:t>
            </w:r>
            <w:r w:rsidRPr="00EA2312">
              <w:rPr>
                <w:rFonts w:ascii="Arial" w:hAnsi="Arial" w:cs="Arial"/>
                <w:sz w:val="23"/>
                <w:szCs w:val="23"/>
              </w:rPr>
              <w:t xml:space="preserve">затор </w:t>
            </w:r>
            <w:r w:rsidRPr="00EA2312">
              <w:rPr>
                <w:rFonts w:ascii="Arial" w:hAnsi="Arial" w:cs="Arial"/>
                <w:sz w:val="23"/>
                <w:szCs w:val="23"/>
                <w:lang w:val="en-US"/>
              </w:rPr>
              <w:t>ULTRAMAT</w:t>
            </w:r>
            <w:r w:rsidRPr="00EA2312">
              <w:rPr>
                <w:rFonts w:ascii="Arial" w:hAnsi="Arial" w:cs="Arial"/>
                <w:sz w:val="23"/>
                <w:szCs w:val="23"/>
              </w:rPr>
              <w:t xml:space="preserve"> 6</w:t>
            </w:r>
            <w:r w:rsidRPr="00EA2312">
              <w:rPr>
                <w:rFonts w:ascii="Arial" w:hAnsi="Arial" w:cs="Arial"/>
                <w:sz w:val="23"/>
                <w:szCs w:val="23"/>
                <w:lang w:val="en-US"/>
              </w:rPr>
              <w:t>E</w:t>
            </w:r>
            <w:r w:rsidRPr="00EA2312"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="00EA2312" w:rsidRPr="00EA2312">
              <w:rPr>
                <w:rFonts w:ascii="Arial" w:hAnsi="Arial" w:cs="Arial"/>
                <w:sz w:val="23"/>
                <w:szCs w:val="23"/>
              </w:rPr>
              <w:t>с вых. сигналом на контроллер</w:t>
            </w:r>
          </w:p>
        </w:tc>
      </w:tr>
      <w:tr w:rsidR="009F1DC2" w:rsidRPr="00022764" w:rsidTr="009F1DC2">
        <w:trPr>
          <w:trHeight w:val="525"/>
        </w:trPr>
        <w:tc>
          <w:tcPr>
            <w:tcW w:w="540" w:type="dxa"/>
            <w:vAlign w:val="center"/>
          </w:tcPr>
          <w:p w:rsidR="009F1DC2" w:rsidRPr="00EB3CDA" w:rsidRDefault="009F1DC2" w:rsidP="00A82A5B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5.13</w:t>
            </w:r>
          </w:p>
        </w:tc>
        <w:tc>
          <w:tcPr>
            <w:tcW w:w="1980" w:type="dxa"/>
          </w:tcPr>
          <w:p w:rsidR="009F1DC2" w:rsidRPr="00EB3CDA" w:rsidRDefault="009F1DC2" w:rsidP="00A82A5B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  <w:lang w:val="en-US"/>
              </w:rPr>
              <w:t>Q</w:t>
            </w:r>
            <w:r w:rsidRPr="00EB3CDA">
              <w:rPr>
                <w:rFonts w:ascii="Arial" w:hAnsi="Arial" w:cs="Arial"/>
                <w:sz w:val="23"/>
                <w:szCs w:val="23"/>
              </w:rPr>
              <w:t>202. Конце</w:t>
            </w:r>
            <w:r w:rsidRPr="00EB3CDA">
              <w:rPr>
                <w:rFonts w:ascii="Arial" w:hAnsi="Arial" w:cs="Arial"/>
                <w:sz w:val="23"/>
                <w:szCs w:val="23"/>
              </w:rPr>
              <w:t>н</w:t>
            </w:r>
            <w:r w:rsidRPr="00EB3CDA">
              <w:rPr>
                <w:rFonts w:ascii="Arial" w:hAnsi="Arial" w:cs="Arial"/>
                <w:sz w:val="23"/>
                <w:szCs w:val="23"/>
              </w:rPr>
              <w:t>трация влажн</w:t>
            </w:r>
            <w:r w:rsidRPr="00EB3CDA">
              <w:rPr>
                <w:rFonts w:ascii="Arial" w:hAnsi="Arial" w:cs="Arial"/>
                <w:sz w:val="23"/>
                <w:szCs w:val="23"/>
              </w:rPr>
              <w:t>о</w:t>
            </w:r>
            <w:r w:rsidRPr="00EB3CDA">
              <w:rPr>
                <w:rFonts w:ascii="Arial" w:hAnsi="Arial" w:cs="Arial"/>
                <w:sz w:val="23"/>
                <w:szCs w:val="23"/>
              </w:rPr>
              <w:t>сти газа на р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генерацию (вл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госодержание)</w:t>
            </w:r>
          </w:p>
        </w:tc>
        <w:tc>
          <w:tcPr>
            <w:tcW w:w="720" w:type="dxa"/>
            <w:vAlign w:val="center"/>
          </w:tcPr>
          <w:p w:rsidR="009F1DC2" w:rsidRPr="00EB3CDA" w:rsidRDefault="009F1DC2" w:rsidP="00A82A5B">
            <w:pPr>
              <w:ind w:left="-97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Шкаф ко</w:t>
            </w:r>
            <w:r w:rsidRPr="00EB3CDA">
              <w:rPr>
                <w:rFonts w:ascii="Arial" w:hAnsi="Arial" w:cs="Arial"/>
                <w:sz w:val="23"/>
                <w:szCs w:val="23"/>
              </w:rPr>
              <w:t>н</w:t>
            </w:r>
            <w:r w:rsidRPr="00EB3CDA">
              <w:rPr>
                <w:rFonts w:ascii="Arial" w:hAnsi="Arial" w:cs="Arial"/>
                <w:sz w:val="23"/>
                <w:szCs w:val="23"/>
              </w:rPr>
              <w:t>троля</w:t>
            </w:r>
          </w:p>
        </w:tc>
        <w:tc>
          <w:tcPr>
            <w:tcW w:w="1008" w:type="dxa"/>
          </w:tcPr>
          <w:p w:rsidR="009F1DC2" w:rsidRDefault="009F1DC2" w:rsidP="00F05EE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9F1DC2" w:rsidRPr="00022764" w:rsidRDefault="009F1DC2" w:rsidP="00F05EE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9F1DC2" w:rsidRPr="00EB3CDA" w:rsidRDefault="009F1DC2" w:rsidP="00455FE1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м</w:t>
            </w:r>
            <w:r w:rsidRPr="00EB3CDA">
              <w:rPr>
                <w:rFonts w:ascii="Arial" w:hAnsi="Arial" w:cs="Arial"/>
                <w:sz w:val="23"/>
                <w:szCs w:val="23"/>
              </w:rPr>
              <w:t>лн</w:t>
            </w:r>
            <w:r>
              <w:rPr>
                <w:rFonts w:ascii="Arial" w:hAnsi="Arial" w:cs="Arial"/>
                <w:sz w:val="23"/>
                <w:szCs w:val="23"/>
                <w:vertAlign w:val="superscript"/>
              </w:rPr>
              <w:t>-1</w:t>
            </w:r>
          </w:p>
        </w:tc>
        <w:tc>
          <w:tcPr>
            <w:tcW w:w="787" w:type="dxa"/>
            <w:vAlign w:val="center"/>
          </w:tcPr>
          <w:p w:rsidR="009F1DC2" w:rsidRPr="00EB3CDA" w:rsidRDefault="009F1DC2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0</w:t>
            </w:r>
            <w:r>
              <w:rPr>
                <w:rFonts w:ascii="Arial" w:hAnsi="Arial" w:cs="Arial"/>
                <w:sz w:val="23"/>
                <w:szCs w:val="23"/>
              </w:rPr>
              <w:t>-</w:t>
            </w:r>
            <w:r w:rsidRPr="00EB3CDA">
              <w:rPr>
                <w:rFonts w:ascii="Arial" w:hAnsi="Arial" w:cs="Arial"/>
                <w:sz w:val="23"/>
                <w:szCs w:val="23"/>
              </w:rPr>
              <w:t>10</w:t>
            </w:r>
          </w:p>
          <w:p w:rsidR="009F1DC2" w:rsidRPr="00EB3CDA" w:rsidRDefault="009F1DC2" w:rsidP="008B7BE6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134" w:type="dxa"/>
          </w:tcPr>
          <w:p w:rsidR="009F1DC2" w:rsidRDefault="009F1DC2" w:rsidP="008B7BE6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Пред</w:t>
            </w:r>
            <w:r>
              <w:rPr>
                <w:rFonts w:ascii="Arial" w:hAnsi="Arial" w:cs="Arial"/>
                <w:sz w:val="23"/>
                <w:szCs w:val="23"/>
              </w:rPr>
              <w:t>. доп.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 осн</w:t>
            </w:r>
            <w:r>
              <w:rPr>
                <w:rFonts w:ascii="Arial" w:hAnsi="Arial" w:cs="Arial"/>
                <w:sz w:val="23"/>
                <w:szCs w:val="23"/>
              </w:rPr>
              <w:t>.</w:t>
            </w:r>
          </w:p>
          <w:p w:rsidR="009F1DC2" w:rsidRDefault="009F1DC2" w:rsidP="008B7BE6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п</w:t>
            </w:r>
            <w:r w:rsidRPr="00EB3CDA">
              <w:rPr>
                <w:rFonts w:ascii="Arial" w:hAnsi="Arial" w:cs="Arial"/>
                <w:sz w:val="23"/>
                <w:szCs w:val="23"/>
              </w:rPr>
              <w:t>огр</w:t>
            </w:r>
            <w:r>
              <w:rPr>
                <w:rFonts w:ascii="Arial" w:hAnsi="Arial" w:cs="Arial"/>
                <w:sz w:val="23"/>
                <w:szCs w:val="23"/>
              </w:rPr>
              <w:t>.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 по цифр</w:t>
            </w:r>
            <w:r>
              <w:rPr>
                <w:rFonts w:ascii="Arial" w:hAnsi="Arial" w:cs="Arial"/>
                <w:sz w:val="23"/>
                <w:szCs w:val="23"/>
              </w:rPr>
              <w:t>.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 таблу </w:t>
            </w:r>
          </w:p>
          <w:p w:rsidR="009F1DC2" w:rsidRDefault="009F1DC2" w:rsidP="008B7BE6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± 6%, по вых</w:t>
            </w:r>
            <w:r>
              <w:rPr>
                <w:rFonts w:ascii="Arial" w:hAnsi="Arial" w:cs="Arial"/>
                <w:sz w:val="23"/>
                <w:szCs w:val="23"/>
              </w:rPr>
              <w:t>.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 сигналу ± 2,5%</w:t>
            </w:r>
          </w:p>
        </w:tc>
        <w:tc>
          <w:tcPr>
            <w:tcW w:w="1559" w:type="dxa"/>
          </w:tcPr>
          <w:p w:rsidR="009F1DC2" w:rsidRPr="00EB3CDA" w:rsidRDefault="009F1DC2" w:rsidP="00A82A5B">
            <w:pPr>
              <w:rPr>
                <w:rFonts w:ascii="Arial" w:hAnsi="Arial" w:cs="Arial"/>
                <w:iCs/>
                <w:sz w:val="23"/>
                <w:szCs w:val="23"/>
              </w:rPr>
            </w:pPr>
            <w:r w:rsidRPr="00EB3CDA">
              <w:rPr>
                <w:rFonts w:ascii="Arial" w:hAnsi="Arial" w:cs="Arial"/>
                <w:iCs/>
                <w:sz w:val="23"/>
                <w:szCs w:val="23"/>
              </w:rPr>
              <w:t>Гигрометр «Байкал-5Ц».</w:t>
            </w:r>
          </w:p>
          <w:p w:rsidR="009F1DC2" w:rsidRPr="00EB3CDA" w:rsidRDefault="009F1DC2" w:rsidP="00A82A5B">
            <w:pPr>
              <w:rPr>
                <w:rFonts w:ascii="Arial" w:hAnsi="Arial" w:cs="Arial"/>
                <w:iCs/>
                <w:sz w:val="23"/>
                <w:szCs w:val="23"/>
              </w:rPr>
            </w:pPr>
          </w:p>
        </w:tc>
      </w:tr>
      <w:tr w:rsidR="009F1DC2" w:rsidRPr="00022764" w:rsidTr="009F1DC2">
        <w:trPr>
          <w:trHeight w:val="525"/>
        </w:trPr>
        <w:tc>
          <w:tcPr>
            <w:tcW w:w="540" w:type="dxa"/>
            <w:vAlign w:val="center"/>
          </w:tcPr>
          <w:p w:rsidR="009F1DC2" w:rsidRPr="00EB3CDA" w:rsidRDefault="009F1DC2" w:rsidP="00A82A5B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5.14</w:t>
            </w:r>
          </w:p>
        </w:tc>
        <w:tc>
          <w:tcPr>
            <w:tcW w:w="1980" w:type="dxa"/>
          </w:tcPr>
          <w:p w:rsidR="009F1DC2" w:rsidRPr="00EB3CDA" w:rsidRDefault="009F1DC2" w:rsidP="00A82A5B">
            <w:pPr>
              <w:jc w:val="both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  <w:lang w:val="en-US"/>
              </w:rPr>
              <w:t>Q</w:t>
            </w:r>
            <w:r w:rsidRPr="00EB3CDA">
              <w:rPr>
                <w:rFonts w:ascii="Arial" w:hAnsi="Arial" w:cs="Arial"/>
                <w:sz w:val="23"/>
                <w:szCs w:val="23"/>
              </w:rPr>
              <w:t>9. Содерж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ние кислорода в воздухе пом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щения под бл</w:t>
            </w:r>
            <w:r w:rsidRPr="00EB3CDA">
              <w:rPr>
                <w:rFonts w:ascii="Arial" w:hAnsi="Arial" w:cs="Arial"/>
                <w:sz w:val="23"/>
                <w:szCs w:val="23"/>
              </w:rPr>
              <w:t>о</w:t>
            </w:r>
            <w:r w:rsidRPr="00EB3CDA">
              <w:rPr>
                <w:rFonts w:ascii="Arial" w:hAnsi="Arial" w:cs="Arial"/>
                <w:sz w:val="23"/>
                <w:szCs w:val="23"/>
              </w:rPr>
              <w:t>ком</w:t>
            </w:r>
          </w:p>
        </w:tc>
        <w:tc>
          <w:tcPr>
            <w:tcW w:w="720" w:type="dxa"/>
            <w:vAlign w:val="center"/>
          </w:tcPr>
          <w:p w:rsidR="009F1DC2" w:rsidRPr="00EB3CDA" w:rsidRDefault="009F1DC2" w:rsidP="00A82A5B">
            <w:pPr>
              <w:ind w:left="-97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Шкаф ко</w:t>
            </w:r>
            <w:r w:rsidRPr="00EB3CDA">
              <w:rPr>
                <w:rFonts w:ascii="Arial" w:hAnsi="Arial" w:cs="Arial"/>
                <w:sz w:val="23"/>
                <w:szCs w:val="23"/>
              </w:rPr>
              <w:t>н</w:t>
            </w:r>
            <w:r w:rsidRPr="00EB3CDA">
              <w:rPr>
                <w:rFonts w:ascii="Arial" w:hAnsi="Arial" w:cs="Arial"/>
                <w:sz w:val="23"/>
                <w:szCs w:val="23"/>
              </w:rPr>
              <w:t>троля</w:t>
            </w:r>
          </w:p>
        </w:tc>
        <w:tc>
          <w:tcPr>
            <w:tcW w:w="1008" w:type="dxa"/>
          </w:tcPr>
          <w:p w:rsidR="009F1DC2" w:rsidRDefault="009F1DC2" w:rsidP="00F05EE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9F1DC2" w:rsidRPr="00022764" w:rsidRDefault="009F1DC2" w:rsidP="00F05EE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9F1DC2" w:rsidRPr="00EB3CDA" w:rsidRDefault="009F1DC2" w:rsidP="00455FE1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м</w:t>
            </w:r>
            <w:r w:rsidRPr="00EB3CDA">
              <w:rPr>
                <w:rFonts w:ascii="Arial" w:hAnsi="Arial" w:cs="Arial"/>
                <w:sz w:val="23"/>
                <w:szCs w:val="23"/>
              </w:rPr>
              <w:t>лн</w:t>
            </w:r>
            <w:r>
              <w:rPr>
                <w:rFonts w:ascii="Arial" w:hAnsi="Arial" w:cs="Arial"/>
                <w:sz w:val="23"/>
                <w:szCs w:val="23"/>
                <w:vertAlign w:val="superscript"/>
              </w:rPr>
              <w:t>-1</w:t>
            </w:r>
          </w:p>
        </w:tc>
        <w:tc>
          <w:tcPr>
            <w:tcW w:w="787" w:type="dxa"/>
            <w:vAlign w:val="center"/>
          </w:tcPr>
          <w:p w:rsidR="009F1DC2" w:rsidRPr="00EB3CDA" w:rsidRDefault="009F1DC2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0</w:t>
            </w:r>
            <w:r>
              <w:rPr>
                <w:rFonts w:ascii="Arial" w:hAnsi="Arial" w:cs="Arial"/>
                <w:sz w:val="23"/>
                <w:szCs w:val="23"/>
              </w:rPr>
              <w:t>-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30 </w:t>
            </w:r>
          </w:p>
        </w:tc>
        <w:tc>
          <w:tcPr>
            <w:tcW w:w="1134" w:type="dxa"/>
          </w:tcPr>
          <w:p w:rsidR="009F1DC2" w:rsidRDefault="009F1DC2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Пред</w:t>
            </w:r>
            <w:r>
              <w:rPr>
                <w:rFonts w:ascii="Arial" w:hAnsi="Arial" w:cs="Arial"/>
                <w:sz w:val="23"/>
                <w:szCs w:val="23"/>
              </w:rPr>
              <w:t>. д</w:t>
            </w:r>
            <w:r w:rsidRPr="00EB3CDA">
              <w:rPr>
                <w:rFonts w:ascii="Arial" w:hAnsi="Arial" w:cs="Arial"/>
                <w:sz w:val="23"/>
                <w:szCs w:val="23"/>
              </w:rPr>
              <w:t>оп</w:t>
            </w:r>
            <w:r>
              <w:rPr>
                <w:rFonts w:ascii="Arial" w:hAnsi="Arial" w:cs="Arial"/>
                <w:sz w:val="23"/>
                <w:szCs w:val="23"/>
              </w:rPr>
              <w:t>.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 ос</w:t>
            </w:r>
            <w:r>
              <w:rPr>
                <w:rFonts w:ascii="Arial" w:hAnsi="Arial" w:cs="Arial"/>
                <w:sz w:val="23"/>
                <w:szCs w:val="23"/>
              </w:rPr>
              <w:t>н.</w:t>
            </w:r>
          </w:p>
          <w:p w:rsidR="009F1DC2" w:rsidRDefault="009F1DC2" w:rsidP="00A415C6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п</w:t>
            </w:r>
            <w:r w:rsidRPr="00EB3CDA">
              <w:rPr>
                <w:rFonts w:ascii="Arial" w:hAnsi="Arial" w:cs="Arial"/>
                <w:sz w:val="23"/>
                <w:szCs w:val="23"/>
              </w:rPr>
              <w:t>огр</w:t>
            </w:r>
            <w:r>
              <w:rPr>
                <w:rFonts w:ascii="Arial" w:hAnsi="Arial" w:cs="Arial"/>
                <w:sz w:val="23"/>
                <w:szCs w:val="23"/>
              </w:rPr>
              <w:t>.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 </w:t>
            </w:r>
          </w:p>
          <w:p w:rsidR="009F1DC2" w:rsidRDefault="009F1DC2" w:rsidP="00A415C6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± 4% </w:t>
            </w:r>
          </w:p>
        </w:tc>
        <w:tc>
          <w:tcPr>
            <w:tcW w:w="1559" w:type="dxa"/>
          </w:tcPr>
          <w:p w:rsidR="009F1DC2" w:rsidRPr="00EB3CDA" w:rsidRDefault="009F1DC2" w:rsidP="00A82A5B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Газоанал</w:t>
            </w:r>
            <w:r w:rsidRPr="00EB3CDA">
              <w:rPr>
                <w:rFonts w:ascii="Arial" w:hAnsi="Arial" w:cs="Arial"/>
                <w:sz w:val="23"/>
                <w:szCs w:val="23"/>
              </w:rPr>
              <w:t>и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затор ГТМ-510-В. </w:t>
            </w:r>
          </w:p>
        </w:tc>
      </w:tr>
      <w:tr w:rsidR="009F1DC2" w:rsidRPr="00022764" w:rsidTr="009F1DC2">
        <w:trPr>
          <w:trHeight w:val="525"/>
        </w:trPr>
        <w:tc>
          <w:tcPr>
            <w:tcW w:w="540" w:type="dxa"/>
            <w:vAlign w:val="center"/>
          </w:tcPr>
          <w:p w:rsidR="009F1DC2" w:rsidRPr="00EB3CDA" w:rsidRDefault="009F1DC2" w:rsidP="00A82A5B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5.15</w:t>
            </w:r>
          </w:p>
        </w:tc>
        <w:tc>
          <w:tcPr>
            <w:tcW w:w="1980" w:type="dxa"/>
          </w:tcPr>
          <w:p w:rsidR="009F1DC2" w:rsidRPr="00EB3CDA" w:rsidRDefault="009F1DC2" w:rsidP="00A82A5B">
            <w:pPr>
              <w:jc w:val="both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Криптоноксен</w:t>
            </w:r>
            <w:r w:rsidRPr="00EB3CDA">
              <w:rPr>
                <w:rFonts w:ascii="Arial" w:hAnsi="Arial" w:cs="Arial"/>
                <w:sz w:val="23"/>
                <w:szCs w:val="23"/>
              </w:rPr>
              <w:t>о</w:t>
            </w:r>
            <w:r w:rsidRPr="00EB3CDA">
              <w:rPr>
                <w:rFonts w:ascii="Arial" w:hAnsi="Arial" w:cs="Arial"/>
                <w:sz w:val="23"/>
                <w:szCs w:val="23"/>
              </w:rPr>
              <w:t>новая смесь</w:t>
            </w:r>
          </w:p>
        </w:tc>
        <w:tc>
          <w:tcPr>
            <w:tcW w:w="720" w:type="dxa"/>
            <w:vAlign w:val="center"/>
          </w:tcPr>
          <w:p w:rsidR="009F1DC2" w:rsidRDefault="009F1DC2" w:rsidP="00A82A5B">
            <w:pPr>
              <w:ind w:left="-97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Лаб</w:t>
            </w:r>
            <w:r w:rsidRPr="00EB3CDA">
              <w:rPr>
                <w:rFonts w:ascii="Arial" w:hAnsi="Arial" w:cs="Arial"/>
                <w:sz w:val="23"/>
                <w:szCs w:val="23"/>
              </w:rPr>
              <w:t>о</w:t>
            </w:r>
            <w:r w:rsidRPr="00EB3CDA">
              <w:rPr>
                <w:rFonts w:ascii="Arial" w:hAnsi="Arial" w:cs="Arial"/>
                <w:sz w:val="23"/>
                <w:szCs w:val="23"/>
              </w:rPr>
              <w:t>рат</w:t>
            </w:r>
            <w:r w:rsidRPr="00EB3CDA">
              <w:rPr>
                <w:rFonts w:ascii="Arial" w:hAnsi="Arial" w:cs="Arial"/>
                <w:sz w:val="23"/>
                <w:szCs w:val="23"/>
              </w:rPr>
              <w:t>о</w:t>
            </w:r>
            <w:r w:rsidRPr="00EB3CDA">
              <w:rPr>
                <w:rFonts w:ascii="Arial" w:hAnsi="Arial" w:cs="Arial"/>
                <w:sz w:val="23"/>
                <w:szCs w:val="23"/>
              </w:rPr>
              <w:t>рия кисл.</w:t>
            </w:r>
          </w:p>
          <w:p w:rsidR="009F1DC2" w:rsidRPr="00EB3CDA" w:rsidRDefault="009F1DC2" w:rsidP="00A82A5B">
            <w:pPr>
              <w:ind w:left="-97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пр-ва</w:t>
            </w:r>
          </w:p>
        </w:tc>
        <w:tc>
          <w:tcPr>
            <w:tcW w:w="1008" w:type="dxa"/>
          </w:tcPr>
          <w:p w:rsidR="009F1DC2" w:rsidRDefault="009F1DC2" w:rsidP="00F05EE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9F1DC2" w:rsidRPr="00022764" w:rsidRDefault="009F1DC2" w:rsidP="00F05EE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9F1DC2" w:rsidRPr="00EB3CDA" w:rsidRDefault="009F1DC2" w:rsidP="00455FE1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г/с</w:t>
            </w:r>
          </w:p>
        </w:tc>
        <w:tc>
          <w:tcPr>
            <w:tcW w:w="787" w:type="dxa"/>
            <w:vAlign w:val="center"/>
          </w:tcPr>
          <w:p w:rsidR="009F1DC2" w:rsidRPr="00EB3CDA" w:rsidRDefault="009F1DC2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5х10</w:t>
            </w:r>
            <w:r w:rsidRPr="00EB3CDA">
              <w:rPr>
                <w:rFonts w:ascii="Arial" w:hAnsi="Arial" w:cs="Arial"/>
                <w:sz w:val="23"/>
                <w:szCs w:val="23"/>
                <w:vertAlign w:val="superscript"/>
              </w:rPr>
              <w:t>-9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 </w:t>
            </w:r>
          </w:p>
        </w:tc>
        <w:tc>
          <w:tcPr>
            <w:tcW w:w="1134" w:type="dxa"/>
          </w:tcPr>
          <w:p w:rsidR="009F1DC2" w:rsidRDefault="009F1DC2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Пред</w:t>
            </w:r>
            <w:r>
              <w:rPr>
                <w:rFonts w:ascii="Arial" w:hAnsi="Arial" w:cs="Arial"/>
                <w:sz w:val="23"/>
                <w:szCs w:val="23"/>
              </w:rPr>
              <w:t>.</w:t>
            </w:r>
          </w:p>
          <w:p w:rsidR="009F1DC2" w:rsidRDefault="009F1DC2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доп</w:t>
            </w:r>
            <w:r>
              <w:rPr>
                <w:rFonts w:ascii="Arial" w:hAnsi="Arial" w:cs="Arial"/>
                <w:sz w:val="23"/>
                <w:szCs w:val="23"/>
              </w:rPr>
              <w:t>.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 знач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ния - 1%</w:t>
            </w:r>
          </w:p>
        </w:tc>
        <w:tc>
          <w:tcPr>
            <w:tcW w:w="1559" w:type="dxa"/>
          </w:tcPr>
          <w:p w:rsidR="009F1DC2" w:rsidRPr="00EB3CDA" w:rsidRDefault="009F1DC2" w:rsidP="00A82A5B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Хромат</w:t>
            </w:r>
            <w:r w:rsidRPr="00EB3CDA">
              <w:rPr>
                <w:rFonts w:ascii="Arial" w:hAnsi="Arial" w:cs="Arial"/>
                <w:sz w:val="23"/>
                <w:szCs w:val="23"/>
              </w:rPr>
              <w:t>о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граф 3700 (ДТП) </w:t>
            </w:r>
          </w:p>
        </w:tc>
      </w:tr>
      <w:tr w:rsidR="009F1DC2" w:rsidRPr="00022764" w:rsidTr="009F1DC2">
        <w:trPr>
          <w:trHeight w:val="525"/>
        </w:trPr>
        <w:tc>
          <w:tcPr>
            <w:tcW w:w="540" w:type="dxa"/>
            <w:vAlign w:val="center"/>
          </w:tcPr>
          <w:p w:rsidR="009F1DC2" w:rsidRPr="00EB3CDA" w:rsidRDefault="009F1DC2" w:rsidP="00A82A5B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5.16</w:t>
            </w:r>
          </w:p>
        </w:tc>
        <w:tc>
          <w:tcPr>
            <w:tcW w:w="1980" w:type="dxa"/>
          </w:tcPr>
          <w:p w:rsidR="009F1DC2" w:rsidRPr="00EB3CDA" w:rsidRDefault="009F1DC2" w:rsidP="00A82A5B">
            <w:pPr>
              <w:jc w:val="both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Неоногелиевая смесь</w:t>
            </w:r>
          </w:p>
        </w:tc>
        <w:tc>
          <w:tcPr>
            <w:tcW w:w="720" w:type="dxa"/>
            <w:vAlign w:val="center"/>
          </w:tcPr>
          <w:p w:rsidR="009F1DC2" w:rsidRDefault="009F1DC2" w:rsidP="00A82A5B">
            <w:pPr>
              <w:ind w:left="-97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Лаб</w:t>
            </w:r>
            <w:r w:rsidRPr="00EB3CDA">
              <w:rPr>
                <w:rFonts w:ascii="Arial" w:hAnsi="Arial" w:cs="Arial"/>
                <w:sz w:val="23"/>
                <w:szCs w:val="23"/>
              </w:rPr>
              <w:t>о</w:t>
            </w:r>
            <w:r w:rsidRPr="00EB3CDA">
              <w:rPr>
                <w:rFonts w:ascii="Arial" w:hAnsi="Arial" w:cs="Arial"/>
                <w:sz w:val="23"/>
                <w:szCs w:val="23"/>
              </w:rPr>
              <w:t>рат</w:t>
            </w:r>
            <w:r w:rsidRPr="00EB3CDA">
              <w:rPr>
                <w:rFonts w:ascii="Arial" w:hAnsi="Arial" w:cs="Arial"/>
                <w:sz w:val="23"/>
                <w:szCs w:val="23"/>
              </w:rPr>
              <w:t>о</w:t>
            </w:r>
            <w:r w:rsidRPr="00EB3CDA">
              <w:rPr>
                <w:rFonts w:ascii="Arial" w:hAnsi="Arial" w:cs="Arial"/>
                <w:sz w:val="23"/>
                <w:szCs w:val="23"/>
              </w:rPr>
              <w:t>рия кисл.</w:t>
            </w:r>
          </w:p>
          <w:p w:rsidR="009F1DC2" w:rsidRPr="00EB3CDA" w:rsidRDefault="009F1DC2" w:rsidP="00A82A5B">
            <w:pPr>
              <w:ind w:left="-97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пр-ва</w:t>
            </w:r>
          </w:p>
        </w:tc>
        <w:tc>
          <w:tcPr>
            <w:tcW w:w="1008" w:type="dxa"/>
          </w:tcPr>
          <w:p w:rsidR="009F1DC2" w:rsidRDefault="009F1DC2" w:rsidP="00F05EE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9F1DC2" w:rsidRPr="00022764" w:rsidRDefault="009F1DC2" w:rsidP="00F05EE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9F1DC2" w:rsidRPr="00EB3CDA" w:rsidRDefault="009F1DC2" w:rsidP="00455FE1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г/с</w:t>
            </w:r>
          </w:p>
        </w:tc>
        <w:tc>
          <w:tcPr>
            <w:tcW w:w="787" w:type="dxa"/>
            <w:vAlign w:val="center"/>
          </w:tcPr>
          <w:p w:rsidR="009F1DC2" w:rsidRPr="00EB3CDA" w:rsidRDefault="009F1DC2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5х10</w:t>
            </w:r>
            <w:r w:rsidRPr="00EB3CDA">
              <w:rPr>
                <w:rFonts w:ascii="Arial" w:hAnsi="Arial" w:cs="Arial"/>
                <w:sz w:val="23"/>
                <w:szCs w:val="23"/>
                <w:vertAlign w:val="superscript"/>
              </w:rPr>
              <w:t>-9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 </w:t>
            </w:r>
          </w:p>
        </w:tc>
        <w:tc>
          <w:tcPr>
            <w:tcW w:w="1134" w:type="dxa"/>
          </w:tcPr>
          <w:p w:rsidR="009F1DC2" w:rsidRDefault="009F1DC2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Пред</w:t>
            </w:r>
            <w:r>
              <w:rPr>
                <w:rFonts w:ascii="Arial" w:hAnsi="Arial" w:cs="Arial"/>
                <w:sz w:val="23"/>
                <w:szCs w:val="23"/>
              </w:rPr>
              <w:t>.</w:t>
            </w:r>
          </w:p>
          <w:p w:rsidR="009F1DC2" w:rsidRDefault="009F1DC2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доп</w:t>
            </w:r>
            <w:r>
              <w:rPr>
                <w:rFonts w:ascii="Arial" w:hAnsi="Arial" w:cs="Arial"/>
                <w:sz w:val="23"/>
                <w:szCs w:val="23"/>
              </w:rPr>
              <w:t>.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 знач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ния - 1%</w:t>
            </w:r>
          </w:p>
        </w:tc>
        <w:tc>
          <w:tcPr>
            <w:tcW w:w="1559" w:type="dxa"/>
          </w:tcPr>
          <w:p w:rsidR="009F1DC2" w:rsidRPr="00EB3CDA" w:rsidRDefault="009F1DC2" w:rsidP="00A82A5B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Хромат</w:t>
            </w:r>
            <w:r w:rsidRPr="00EB3CDA">
              <w:rPr>
                <w:rFonts w:ascii="Arial" w:hAnsi="Arial" w:cs="Arial"/>
                <w:sz w:val="23"/>
                <w:szCs w:val="23"/>
              </w:rPr>
              <w:t>о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граф 3700 (ДТП) </w:t>
            </w:r>
          </w:p>
        </w:tc>
      </w:tr>
      <w:tr w:rsidR="009F1DC2" w:rsidRPr="00022764" w:rsidTr="009F1DC2">
        <w:trPr>
          <w:trHeight w:val="525"/>
        </w:trPr>
        <w:tc>
          <w:tcPr>
            <w:tcW w:w="540" w:type="dxa"/>
            <w:vAlign w:val="center"/>
          </w:tcPr>
          <w:p w:rsidR="009F1DC2" w:rsidRPr="00EB3CDA" w:rsidRDefault="009F1DC2" w:rsidP="00CB59D2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6</w:t>
            </w:r>
          </w:p>
        </w:tc>
        <w:tc>
          <w:tcPr>
            <w:tcW w:w="1980" w:type="dxa"/>
          </w:tcPr>
          <w:p w:rsidR="009F1DC2" w:rsidRPr="00EB3CDA" w:rsidRDefault="009F1DC2" w:rsidP="00515935">
            <w:pPr>
              <w:rPr>
                <w:rFonts w:ascii="Arial" w:hAnsi="Arial" w:cs="Arial"/>
                <w:caps/>
                <w:sz w:val="23"/>
                <w:szCs w:val="23"/>
                <w:lang w:val="en-US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Температура</w:t>
            </w:r>
            <w:r w:rsidRPr="00EB3CDA">
              <w:rPr>
                <w:rFonts w:ascii="Arial" w:hAnsi="Arial" w:cs="Arial"/>
                <w:caps/>
                <w:sz w:val="23"/>
                <w:szCs w:val="23"/>
              </w:rPr>
              <w:t xml:space="preserve"> </w:t>
            </w:r>
          </w:p>
        </w:tc>
        <w:tc>
          <w:tcPr>
            <w:tcW w:w="720" w:type="dxa"/>
            <w:vAlign w:val="center"/>
          </w:tcPr>
          <w:p w:rsidR="009F1DC2" w:rsidRPr="00EB3CDA" w:rsidRDefault="009F1DC2" w:rsidP="00CB59D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008" w:type="dxa"/>
          </w:tcPr>
          <w:p w:rsidR="009F1DC2" w:rsidRDefault="009F1DC2" w:rsidP="00F05E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F1DC2" w:rsidRDefault="009F1DC2" w:rsidP="00F05EE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92" w:type="dxa"/>
          </w:tcPr>
          <w:p w:rsidR="009F1DC2" w:rsidRPr="00EB3CDA" w:rsidRDefault="009F1DC2" w:rsidP="00455FE1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787" w:type="dxa"/>
            <w:vAlign w:val="center"/>
          </w:tcPr>
          <w:p w:rsidR="009F1DC2" w:rsidRPr="00EB3CDA" w:rsidRDefault="009F1DC2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134" w:type="dxa"/>
          </w:tcPr>
          <w:p w:rsidR="009F1DC2" w:rsidRPr="00EB3CDA" w:rsidRDefault="009F1DC2" w:rsidP="00A82A5B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559" w:type="dxa"/>
          </w:tcPr>
          <w:p w:rsidR="009F1DC2" w:rsidRPr="00EB3CDA" w:rsidRDefault="009F1DC2" w:rsidP="00A82A5B">
            <w:pPr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9F1DC2" w:rsidRPr="00022764" w:rsidTr="009F1DC2">
        <w:trPr>
          <w:trHeight w:val="525"/>
        </w:trPr>
        <w:tc>
          <w:tcPr>
            <w:tcW w:w="540" w:type="dxa"/>
            <w:vAlign w:val="center"/>
          </w:tcPr>
          <w:p w:rsidR="009F1DC2" w:rsidRPr="00EB3CDA" w:rsidRDefault="009F1DC2" w:rsidP="00CB59D2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6.1</w:t>
            </w:r>
          </w:p>
        </w:tc>
        <w:tc>
          <w:tcPr>
            <w:tcW w:w="1980" w:type="dxa"/>
          </w:tcPr>
          <w:p w:rsidR="009F1DC2" w:rsidRPr="00EB3CDA" w:rsidRDefault="009F1DC2" w:rsidP="00CB59D2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Т000 Темпер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тура воздуха окружающей среды</w:t>
            </w:r>
          </w:p>
        </w:tc>
        <w:tc>
          <w:tcPr>
            <w:tcW w:w="720" w:type="dxa"/>
            <w:vAlign w:val="center"/>
          </w:tcPr>
          <w:p w:rsidR="009F1DC2" w:rsidRPr="00EB3CDA" w:rsidRDefault="009F1DC2" w:rsidP="00CB59D2">
            <w:pPr>
              <w:ind w:left="-108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По месту зам</w:t>
            </w:r>
            <w:r>
              <w:rPr>
                <w:rFonts w:ascii="Arial" w:hAnsi="Arial" w:cs="Arial"/>
                <w:sz w:val="23"/>
                <w:szCs w:val="23"/>
              </w:rPr>
              <w:t>е</w:t>
            </w:r>
            <w:r>
              <w:rPr>
                <w:rFonts w:ascii="Arial" w:hAnsi="Arial" w:cs="Arial"/>
                <w:sz w:val="23"/>
                <w:szCs w:val="23"/>
              </w:rPr>
              <w:t>ра</w:t>
            </w:r>
          </w:p>
        </w:tc>
        <w:tc>
          <w:tcPr>
            <w:tcW w:w="1008" w:type="dxa"/>
          </w:tcPr>
          <w:p w:rsidR="009F1DC2" w:rsidRDefault="009F1DC2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9F1DC2" w:rsidRPr="00022764" w:rsidRDefault="009F1DC2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9F1DC2" w:rsidRPr="00EB3CDA" w:rsidRDefault="009F1DC2" w:rsidP="00455FE1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ºС</w:t>
            </w:r>
          </w:p>
        </w:tc>
        <w:tc>
          <w:tcPr>
            <w:tcW w:w="787" w:type="dxa"/>
            <w:vAlign w:val="center"/>
          </w:tcPr>
          <w:p w:rsidR="009F1DC2" w:rsidRPr="00EB3CDA" w:rsidRDefault="009F1DC2" w:rsidP="00A629A8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-50</w:t>
            </w:r>
            <w:r>
              <w:rPr>
                <w:rFonts w:ascii="Arial" w:hAnsi="Arial" w:cs="Arial"/>
                <w:sz w:val="23"/>
                <w:szCs w:val="23"/>
              </w:rPr>
              <w:t>-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50 </w:t>
            </w:r>
          </w:p>
        </w:tc>
        <w:tc>
          <w:tcPr>
            <w:tcW w:w="1134" w:type="dxa"/>
          </w:tcPr>
          <w:p w:rsidR="009F1DC2" w:rsidRDefault="009F1DC2" w:rsidP="00A629A8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граду</w:t>
            </w:r>
            <w:r w:rsidRPr="00EB3CDA">
              <w:rPr>
                <w:rFonts w:ascii="Arial" w:hAnsi="Arial" w:cs="Arial"/>
                <w:sz w:val="23"/>
                <w:szCs w:val="23"/>
              </w:rPr>
              <w:t>и</w:t>
            </w:r>
            <w:r w:rsidRPr="00EB3CDA">
              <w:rPr>
                <w:rFonts w:ascii="Arial" w:hAnsi="Arial" w:cs="Arial"/>
                <w:sz w:val="23"/>
                <w:szCs w:val="23"/>
              </w:rPr>
              <w:t>ровка 100П</w:t>
            </w:r>
          </w:p>
          <w:p w:rsidR="009F1DC2" w:rsidRPr="00EB3CDA" w:rsidRDefault="009F1DC2" w:rsidP="00A629A8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длина </w:t>
            </w:r>
            <w:smartTag w:uri="urn:schemas-microsoft-com:office:smarttags" w:element="metricconverter">
              <w:smartTagPr>
                <w:attr w:name="ProductID" w:val="120 мм"/>
              </w:smartTagPr>
              <w:r w:rsidRPr="00EB3CDA">
                <w:rPr>
                  <w:rFonts w:ascii="Arial" w:hAnsi="Arial" w:cs="Arial"/>
                  <w:sz w:val="23"/>
                  <w:szCs w:val="23"/>
                </w:rPr>
                <w:t>120 мм</w:t>
              </w:r>
            </w:smartTag>
          </w:p>
        </w:tc>
        <w:tc>
          <w:tcPr>
            <w:tcW w:w="1559" w:type="dxa"/>
          </w:tcPr>
          <w:p w:rsidR="009F1DC2" w:rsidRPr="00EB3CDA" w:rsidRDefault="009F1DC2" w:rsidP="0060064A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ТПТ-4-2,  термометр сопроти</w:t>
            </w:r>
            <w:r w:rsidRPr="00EB3CDA">
              <w:rPr>
                <w:rFonts w:ascii="Arial" w:hAnsi="Arial" w:cs="Arial"/>
                <w:sz w:val="23"/>
                <w:szCs w:val="23"/>
              </w:rPr>
              <w:t>в</w:t>
            </w:r>
            <w:r w:rsidRPr="00EB3CDA">
              <w:rPr>
                <w:rFonts w:ascii="Arial" w:hAnsi="Arial" w:cs="Arial"/>
                <w:sz w:val="23"/>
                <w:szCs w:val="23"/>
              </w:rPr>
              <w:t>ления пл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>
              <w:rPr>
                <w:rFonts w:ascii="Arial" w:hAnsi="Arial" w:cs="Arial"/>
                <w:sz w:val="23"/>
                <w:szCs w:val="23"/>
              </w:rPr>
              <w:t>тиновый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 </w:t>
            </w:r>
          </w:p>
        </w:tc>
      </w:tr>
      <w:tr w:rsidR="009F1DC2" w:rsidRPr="00022764" w:rsidTr="009F1DC2">
        <w:trPr>
          <w:trHeight w:val="525"/>
        </w:trPr>
        <w:tc>
          <w:tcPr>
            <w:tcW w:w="540" w:type="dxa"/>
            <w:vAlign w:val="center"/>
          </w:tcPr>
          <w:p w:rsidR="009F1DC2" w:rsidRPr="00EB3CDA" w:rsidRDefault="009F1DC2" w:rsidP="00CB59D2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6.2</w:t>
            </w:r>
          </w:p>
        </w:tc>
        <w:tc>
          <w:tcPr>
            <w:tcW w:w="1980" w:type="dxa"/>
          </w:tcPr>
          <w:p w:rsidR="009F1DC2" w:rsidRPr="00EB3CDA" w:rsidRDefault="009F1DC2" w:rsidP="00CB59D2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Т001 Темпер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тура </w:t>
            </w:r>
            <w:r>
              <w:rPr>
                <w:rFonts w:ascii="Arial" w:hAnsi="Arial" w:cs="Arial"/>
                <w:sz w:val="23"/>
                <w:szCs w:val="23"/>
              </w:rPr>
              <w:t xml:space="preserve">воздуха </w:t>
            </w:r>
            <w:r w:rsidRPr="00EB3CDA">
              <w:rPr>
                <w:rFonts w:ascii="Arial" w:hAnsi="Arial" w:cs="Arial"/>
                <w:sz w:val="23"/>
                <w:szCs w:val="23"/>
              </w:rPr>
              <w:t>в операторском помещении</w:t>
            </w:r>
          </w:p>
        </w:tc>
        <w:tc>
          <w:tcPr>
            <w:tcW w:w="720" w:type="dxa"/>
            <w:vAlign w:val="center"/>
          </w:tcPr>
          <w:p w:rsidR="009F1DC2" w:rsidRPr="00EB3CDA" w:rsidRDefault="009F1DC2" w:rsidP="00CB59D2">
            <w:pPr>
              <w:ind w:left="-108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По месту зам</w:t>
            </w:r>
            <w:r>
              <w:rPr>
                <w:rFonts w:ascii="Arial" w:hAnsi="Arial" w:cs="Arial"/>
                <w:sz w:val="23"/>
                <w:szCs w:val="23"/>
              </w:rPr>
              <w:t>е</w:t>
            </w:r>
            <w:r>
              <w:rPr>
                <w:rFonts w:ascii="Arial" w:hAnsi="Arial" w:cs="Arial"/>
                <w:sz w:val="23"/>
                <w:szCs w:val="23"/>
              </w:rPr>
              <w:t>ра</w:t>
            </w:r>
          </w:p>
        </w:tc>
        <w:tc>
          <w:tcPr>
            <w:tcW w:w="1008" w:type="dxa"/>
          </w:tcPr>
          <w:p w:rsidR="009F1DC2" w:rsidRDefault="009F1DC2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9F1DC2" w:rsidRPr="00022764" w:rsidRDefault="009F1DC2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9F1DC2" w:rsidRPr="00EB3CDA" w:rsidRDefault="009F1DC2" w:rsidP="00CB59D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ºС</w:t>
            </w:r>
          </w:p>
        </w:tc>
        <w:tc>
          <w:tcPr>
            <w:tcW w:w="787" w:type="dxa"/>
            <w:vAlign w:val="center"/>
          </w:tcPr>
          <w:p w:rsidR="009F1DC2" w:rsidRPr="00EB3CDA" w:rsidRDefault="009F1DC2" w:rsidP="00A629A8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50 </w:t>
            </w:r>
          </w:p>
        </w:tc>
        <w:tc>
          <w:tcPr>
            <w:tcW w:w="1134" w:type="dxa"/>
          </w:tcPr>
          <w:p w:rsidR="009F1DC2" w:rsidRDefault="009F1DC2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граду</w:t>
            </w:r>
            <w:r w:rsidRPr="00EB3CDA">
              <w:rPr>
                <w:rFonts w:ascii="Arial" w:hAnsi="Arial" w:cs="Arial"/>
                <w:sz w:val="23"/>
                <w:szCs w:val="23"/>
              </w:rPr>
              <w:t>и</w:t>
            </w:r>
            <w:r w:rsidRPr="00EB3CDA">
              <w:rPr>
                <w:rFonts w:ascii="Arial" w:hAnsi="Arial" w:cs="Arial"/>
                <w:sz w:val="23"/>
                <w:szCs w:val="23"/>
              </w:rPr>
              <w:t>ровка 100П</w:t>
            </w:r>
          </w:p>
          <w:p w:rsidR="009F1DC2" w:rsidRPr="00EB3CDA" w:rsidRDefault="009F1DC2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длина </w:t>
            </w:r>
            <w:smartTag w:uri="urn:schemas-microsoft-com:office:smarttags" w:element="metricconverter">
              <w:smartTagPr>
                <w:attr w:name="ProductID" w:val="120 мм"/>
              </w:smartTagPr>
              <w:r w:rsidRPr="00EB3CDA">
                <w:rPr>
                  <w:rFonts w:ascii="Arial" w:hAnsi="Arial" w:cs="Arial"/>
                  <w:sz w:val="23"/>
                  <w:szCs w:val="23"/>
                </w:rPr>
                <w:t>120 мм</w:t>
              </w:r>
            </w:smartTag>
          </w:p>
        </w:tc>
        <w:tc>
          <w:tcPr>
            <w:tcW w:w="1559" w:type="dxa"/>
          </w:tcPr>
          <w:p w:rsidR="009F1DC2" w:rsidRDefault="009F1DC2" w:rsidP="003938BE">
            <w:pPr>
              <w:rPr>
                <w:rFonts w:ascii="Arial" w:hAnsi="Arial" w:cs="Arial"/>
                <w:sz w:val="23"/>
                <w:szCs w:val="23"/>
                <w:lang w:val="en-US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ТПТ-4-2,  термометр сопроти</w:t>
            </w:r>
            <w:r w:rsidRPr="00EB3CDA">
              <w:rPr>
                <w:rFonts w:ascii="Arial" w:hAnsi="Arial" w:cs="Arial"/>
                <w:sz w:val="23"/>
                <w:szCs w:val="23"/>
              </w:rPr>
              <w:t>в</w:t>
            </w:r>
            <w:r w:rsidRPr="00EB3CDA">
              <w:rPr>
                <w:rFonts w:ascii="Arial" w:hAnsi="Arial" w:cs="Arial"/>
                <w:sz w:val="23"/>
                <w:szCs w:val="23"/>
              </w:rPr>
              <w:t>ления пл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>
              <w:rPr>
                <w:rFonts w:ascii="Arial" w:hAnsi="Arial" w:cs="Arial"/>
                <w:sz w:val="23"/>
                <w:szCs w:val="23"/>
              </w:rPr>
              <w:t>тиновый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 </w:t>
            </w:r>
          </w:p>
          <w:p w:rsidR="00EA2312" w:rsidRPr="00EA2312" w:rsidRDefault="00EA2312" w:rsidP="003938BE">
            <w:pPr>
              <w:rPr>
                <w:rFonts w:ascii="Arial" w:hAnsi="Arial" w:cs="Arial"/>
                <w:sz w:val="23"/>
                <w:szCs w:val="23"/>
                <w:lang w:val="en-US"/>
              </w:rPr>
            </w:pPr>
          </w:p>
        </w:tc>
      </w:tr>
    </w:tbl>
    <w:p w:rsidR="0060064A" w:rsidRDefault="0060064A" w:rsidP="0060064A">
      <w:pPr>
        <w:tabs>
          <w:tab w:val="left" w:pos="142"/>
          <w:tab w:val="left" w:pos="851"/>
          <w:tab w:val="left" w:pos="99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60064A" w:rsidRDefault="0060064A" w:rsidP="0060064A">
      <w:pPr>
        <w:tabs>
          <w:tab w:val="left" w:pos="142"/>
          <w:tab w:val="left" w:pos="851"/>
          <w:tab w:val="left" w:pos="99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60064A" w:rsidRDefault="0060064A">
      <w:p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0064A" w:rsidRDefault="0060064A" w:rsidP="0060064A">
      <w:pPr>
        <w:tabs>
          <w:tab w:val="left" w:pos="142"/>
          <w:tab w:val="left" w:pos="851"/>
          <w:tab w:val="left" w:pos="993"/>
        </w:tabs>
        <w:ind w:firstLine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Продолжение т</w:t>
      </w:r>
      <w:r w:rsidRPr="00FF0137">
        <w:rPr>
          <w:rFonts w:ascii="Arial" w:hAnsi="Arial" w:cs="Arial"/>
          <w:sz w:val="24"/>
          <w:szCs w:val="24"/>
        </w:rPr>
        <w:t>аблиц</w:t>
      </w:r>
      <w:r>
        <w:rPr>
          <w:rFonts w:ascii="Arial" w:hAnsi="Arial" w:cs="Arial"/>
          <w:sz w:val="24"/>
          <w:szCs w:val="24"/>
        </w:rPr>
        <w:t>ы</w:t>
      </w:r>
      <w:r w:rsidRPr="00FF01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5.1</w:t>
      </w:r>
    </w:p>
    <w:p w:rsidR="0060064A" w:rsidRPr="00EA2312" w:rsidRDefault="0060064A" w:rsidP="0060064A">
      <w:pPr>
        <w:tabs>
          <w:tab w:val="left" w:pos="142"/>
          <w:tab w:val="left" w:pos="851"/>
          <w:tab w:val="left" w:pos="993"/>
        </w:tabs>
        <w:rPr>
          <w:rFonts w:ascii="Arial" w:hAnsi="Arial" w:cs="Arial"/>
          <w:sz w:val="16"/>
          <w:szCs w:val="16"/>
        </w:rPr>
      </w:pPr>
    </w:p>
    <w:tbl>
      <w:tblPr>
        <w:tblStyle w:val="af"/>
        <w:tblW w:w="9648" w:type="dxa"/>
        <w:tblInd w:w="534" w:type="dxa"/>
        <w:tblLayout w:type="fixed"/>
        <w:tblLook w:val="01E0"/>
      </w:tblPr>
      <w:tblGrid>
        <w:gridCol w:w="540"/>
        <w:gridCol w:w="1980"/>
        <w:gridCol w:w="720"/>
        <w:gridCol w:w="1008"/>
        <w:gridCol w:w="1260"/>
        <w:gridCol w:w="792"/>
        <w:gridCol w:w="787"/>
        <w:gridCol w:w="1134"/>
        <w:gridCol w:w="1427"/>
      </w:tblGrid>
      <w:tr w:rsidR="0060064A" w:rsidRPr="00022764" w:rsidTr="003938BE">
        <w:trPr>
          <w:trHeight w:val="300"/>
        </w:trPr>
        <w:tc>
          <w:tcPr>
            <w:tcW w:w="540" w:type="dxa"/>
            <w:vMerge w:val="restart"/>
          </w:tcPr>
          <w:p w:rsidR="0060064A" w:rsidRPr="00022764" w:rsidRDefault="0060064A" w:rsidP="003938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№ </w:t>
            </w:r>
          </w:p>
        </w:tc>
        <w:tc>
          <w:tcPr>
            <w:tcW w:w="1980" w:type="dxa"/>
            <w:vMerge w:val="restart"/>
          </w:tcPr>
          <w:p w:rsidR="0060064A" w:rsidRPr="00022764" w:rsidRDefault="0060064A" w:rsidP="003938BE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Контролируемый параметр</w:t>
            </w:r>
          </w:p>
        </w:tc>
        <w:tc>
          <w:tcPr>
            <w:tcW w:w="720" w:type="dxa"/>
            <w:vMerge w:val="restart"/>
          </w:tcPr>
          <w:p w:rsidR="0060064A" w:rsidRPr="00022764" w:rsidRDefault="0060064A" w:rsidP="003938BE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М</w:t>
            </w:r>
            <w:r w:rsidRPr="00022764">
              <w:rPr>
                <w:rFonts w:ascii="Arial" w:hAnsi="Arial" w:cs="Arial"/>
                <w:sz w:val="22"/>
                <w:szCs w:val="22"/>
              </w:rPr>
              <w:t>е</w:t>
            </w:r>
            <w:r w:rsidRPr="00022764">
              <w:rPr>
                <w:rFonts w:ascii="Arial" w:hAnsi="Arial" w:cs="Arial"/>
                <w:sz w:val="22"/>
                <w:szCs w:val="22"/>
              </w:rPr>
              <w:t>сто ко</w:t>
            </w:r>
            <w:r w:rsidRPr="00022764">
              <w:rPr>
                <w:rFonts w:ascii="Arial" w:hAnsi="Arial" w:cs="Arial"/>
                <w:sz w:val="22"/>
                <w:szCs w:val="22"/>
              </w:rPr>
              <w:t>н</w:t>
            </w:r>
            <w:r w:rsidRPr="00022764">
              <w:rPr>
                <w:rFonts w:ascii="Arial" w:hAnsi="Arial" w:cs="Arial"/>
                <w:sz w:val="22"/>
                <w:szCs w:val="22"/>
              </w:rPr>
              <w:t>тр</w:t>
            </w:r>
            <w:r w:rsidRPr="00022764">
              <w:rPr>
                <w:rFonts w:ascii="Arial" w:hAnsi="Arial" w:cs="Arial"/>
                <w:sz w:val="22"/>
                <w:szCs w:val="22"/>
              </w:rPr>
              <w:t>о</w:t>
            </w:r>
            <w:r w:rsidRPr="00022764">
              <w:rPr>
                <w:rFonts w:ascii="Arial" w:hAnsi="Arial" w:cs="Arial"/>
                <w:sz w:val="22"/>
                <w:szCs w:val="22"/>
              </w:rPr>
              <w:t>ля</w:t>
            </w:r>
          </w:p>
        </w:tc>
        <w:tc>
          <w:tcPr>
            <w:tcW w:w="1008" w:type="dxa"/>
            <w:vMerge w:val="restart"/>
          </w:tcPr>
          <w:p w:rsidR="0060064A" w:rsidRPr="00022764" w:rsidRDefault="0060064A" w:rsidP="003938BE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Пери</w:t>
            </w:r>
            <w:r w:rsidRPr="00022764">
              <w:rPr>
                <w:rFonts w:ascii="Arial" w:hAnsi="Arial" w:cs="Arial"/>
                <w:sz w:val="22"/>
                <w:szCs w:val="22"/>
              </w:rPr>
              <w:t>о</w:t>
            </w:r>
            <w:r w:rsidRPr="00022764">
              <w:rPr>
                <w:rFonts w:ascii="Arial" w:hAnsi="Arial" w:cs="Arial"/>
                <w:sz w:val="22"/>
                <w:szCs w:val="22"/>
              </w:rPr>
              <w:t>ди</w:t>
            </w:r>
            <w:r w:rsidRPr="00022764">
              <w:rPr>
                <w:rFonts w:ascii="Arial" w:hAnsi="Arial" w:cs="Arial"/>
                <w:sz w:val="22"/>
                <w:szCs w:val="22"/>
              </w:rPr>
              <w:t>ч</w:t>
            </w:r>
            <w:r w:rsidRPr="00022764">
              <w:rPr>
                <w:rFonts w:ascii="Arial" w:hAnsi="Arial" w:cs="Arial"/>
                <w:sz w:val="22"/>
                <w:szCs w:val="22"/>
              </w:rPr>
              <w:t>ность ко</w:t>
            </w:r>
            <w:r w:rsidRPr="00022764">
              <w:rPr>
                <w:rFonts w:ascii="Arial" w:hAnsi="Arial" w:cs="Arial"/>
                <w:sz w:val="22"/>
                <w:szCs w:val="22"/>
              </w:rPr>
              <w:t>н</w:t>
            </w:r>
            <w:r w:rsidRPr="00022764">
              <w:rPr>
                <w:rFonts w:ascii="Arial" w:hAnsi="Arial" w:cs="Arial"/>
                <w:sz w:val="22"/>
                <w:szCs w:val="22"/>
              </w:rPr>
              <w:t>троля</w:t>
            </w:r>
          </w:p>
        </w:tc>
        <w:tc>
          <w:tcPr>
            <w:tcW w:w="1260" w:type="dxa"/>
            <w:vMerge w:val="restart"/>
          </w:tcPr>
          <w:p w:rsidR="0060064A" w:rsidRPr="00022764" w:rsidRDefault="0060064A" w:rsidP="003938BE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Исполни-тель</w:t>
            </w:r>
          </w:p>
        </w:tc>
        <w:tc>
          <w:tcPr>
            <w:tcW w:w="4140" w:type="dxa"/>
            <w:gridSpan w:val="4"/>
          </w:tcPr>
          <w:p w:rsidR="0060064A" w:rsidRPr="00022764" w:rsidRDefault="0060064A" w:rsidP="003938B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Применяемые СИТ</w:t>
            </w:r>
          </w:p>
        </w:tc>
      </w:tr>
      <w:tr w:rsidR="0060064A" w:rsidRPr="00022764" w:rsidTr="003938BE">
        <w:trPr>
          <w:trHeight w:val="1094"/>
        </w:trPr>
        <w:tc>
          <w:tcPr>
            <w:tcW w:w="540" w:type="dxa"/>
            <w:vMerge/>
          </w:tcPr>
          <w:p w:rsidR="0060064A" w:rsidRPr="00022764" w:rsidRDefault="0060064A" w:rsidP="003938B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vMerge/>
          </w:tcPr>
          <w:p w:rsidR="0060064A" w:rsidRPr="00022764" w:rsidRDefault="0060064A" w:rsidP="003938B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vMerge/>
          </w:tcPr>
          <w:p w:rsidR="0060064A" w:rsidRPr="00022764" w:rsidRDefault="0060064A" w:rsidP="003938B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08" w:type="dxa"/>
            <w:vMerge/>
          </w:tcPr>
          <w:p w:rsidR="0060064A" w:rsidRPr="00022764" w:rsidRDefault="0060064A" w:rsidP="003938B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vMerge/>
          </w:tcPr>
          <w:p w:rsidR="0060064A" w:rsidRPr="00022764" w:rsidRDefault="0060064A" w:rsidP="003938B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92" w:type="dxa"/>
          </w:tcPr>
          <w:p w:rsidR="0060064A" w:rsidRPr="00022764" w:rsidRDefault="0060064A" w:rsidP="003938BE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Ед. и</w:t>
            </w:r>
            <w:r w:rsidRPr="00022764">
              <w:rPr>
                <w:rFonts w:ascii="Arial" w:hAnsi="Arial" w:cs="Arial"/>
                <w:sz w:val="22"/>
                <w:szCs w:val="22"/>
              </w:rPr>
              <w:t>з</w:t>
            </w:r>
            <w:r w:rsidRPr="00022764">
              <w:rPr>
                <w:rFonts w:ascii="Arial" w:hAnsi="Arial" w:cs="Arial"/>
                <w:sz w:val="22"/>
                <w:szCs w:val="22"/>
              </w:rPr>
              <w:t>м</w:t>
            </w:r>
            <w:r w:rsidRPr="00022764">
              <w:rPr>
                <w:rFonts w:ascii="Arial" w:hAnsi="Arial" w:cs="Arial"/>
                <w:sz w:val="22"/>
                <w:szCs w:val="22"/>
              </w:rPr>
              <w:t>е</w:t>
            </w:r>
            <w:r w:rsidRPr="00022764">
              <w:rPr>
                <w:rFonts w:ascii="Arial" w:hAnsi="Arial" w:cs="Arial"/>
                <w:sz w:val="22"/>
                <w:szCs w:val="22"/>
              </w:rPr>
              <w:t>р</w:t>
            </w:r>
            <w:r w:rsidRPr="00022764">
              <w:rPr>
                <w:rFonts w:ascii="Arial" w:hAnsi="Arial" w:cs="Arial"/>
                <w:sz w:val="22"/>
                <w:szCs w:val="22"/>
              </w:rPr>
              <w:t>е</w:t>
            </w:r>
            <w:r w:rsidRPr="00022764">
              <w:rPr>
                <w:rFonts w:ascii="Arial" w:hAnsi="Arial" w:cs="Arial"/>
                <w:sz w:val="22"/>
                <w:szCs w:val="22"/>
              </w:rPr>
              <w:t>ния</w:t>
            </w:r>
          </w:p>
        </w:tc>
        <w:tc>
          <w:tcPr>
            <w:tcW w:w="787" w:type="dxa"/>
          </w:tcPr>
          <w:p w:rsidR="0060064A" w:rsidRPr="00022764" w:rsidRDefault="0060064A" w:rsidP="003938BE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Пр</w:t>
            </w:r>
            <w:r w:rsidRPr="00022764">
              <w:rPr>
                <w:rFonts w:ascii="Arial" w:hAnsi="Arial" w:cs="Arial"/>
                <w:sz w:val="22"/>
                <w:szCs w:val="22"/>
              </w:rPr>
              <w:t>е</w:t>
            </w:r>
            <w:r w:rsidRPr="00022764">
              <w:rPr>
                <w:rFonts w:ascii="Arial" w:hAnsi="Arial" w:cs="Arial"/>
                <w:sz w:val="22"/>
                <w:szCs w:val="22"/>
              </w:rPr>
              <w:t>дел и</w:t>
            </w:r>
            <w:r w:rsidRPr="00022764">
              <w:rPr>
                <w:rFonts w:ascii="Arial" w:hAnsi="Arial" w:cs="Arial"/>
                <w:sz w:val="22"/>
                <w:szCs w:val="22"/>
              </w:rPr>
              <w:t>з</w:t>
            </w:r>
            <w:r w:rsidRPr="00022764">
              <w:rPr>
                <w:rFonts w:ascii="Arial" w:hAnsi="Arial" w:cs="Arial"/>
                <w:sz w:val="22"/>
                <w:szCs w:val="22"/>
              </w:rPr>
              <w:t>мер.</w:t>
            </w:r>
          </w:p>
        </w:tc>
        <w:tc>
          <w:tcPr>
            <w:tcW w:w="1134" w:type="dxa"/>
          </w:tcPr>
          <w:p w:rsidR="0060064A" w:rsidRPr="00022764" w:rsidRDefault="0060064A" w:rsidP="003938BE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Кл. точн.,</w:t>
            </w:r>
          </w:p>
          <w:p w:rsidR="0060064A" w:rsidRPr="00022764" w:rsidRDefault="0060064A" w:rsidP="003938BE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цена дел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427" w:type="dxa"/>
          </w:tcPr>
          <w:p w:rsidR="0060064A" w:rsidRPr="00022764" w:rsidRDefault="0060064A" w:rsidP="003938BE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На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 w:rsidRPr="00022764">
              <w:rPr>
                <w:rFonts w:ascii="Arial" w:hAnsi="Arial" w:cs="Arial"/>
                <w:sz w:val="22"/>
                <w:szCs w:val="22"/>
              </w:rPr>
              <w:t>вание и тип СИТ</w:t>
            </w:r>
          </w:p>
        </w:tc>
      </w:tr>
      <w:tr w:rsidR="0060064A" w:rsidRPr="00022764" w:rsidTr="008500CB">
        <w:trPr>
          <w:trHeight w:val="525"/>
        </w:trPr>
        <w:tc>
          <w:tcPr>
            <w:tcW w:w="540" w:type="dxa"/>
            <w:vAlign w:val="center"/>
          </w:tcPr>
          <w:p w:rsidR="0060064A" w:rsidRPr="00EB3CDA" w:rsidRDefault="0060064A" w:rsidP="00CB59D2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6.3</w:t>
            </w:r>
          </w:p>
        </w:tc>
        <w:tc>
          <w:tcPr>
            <w:tcW w:w="1980" w:type="dxa"/>
          </w:tcPr>
          <w:p w:rsidR="0060064A" w:rsidRPr="00EB3CDA" w:rsidRDefault="0060064A" w:rsidP="00CB59D2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Т002 Темпер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тура </w:t>
            </w:r>
            <w:r>
              <w:rPr>
                <w:rFonts w:ascii="Arial" w:hAnsi="Arial" w:cs="Arial"/>
                <w:sz w:val="23"/>
                <w:szCs w:val="23"/>
              </w:rPr>
              <w:t xml:space="preserve">воздуха </w:t>
            </w:r>
            <w:r w:rsidRPr="00EB3CDA">
              <w:rPr>
                <w:rFonts w:ascii="Arial" w:hAnsi="Arial" w:cs="Arial"/>
                <w:sz w:val="23"/>
                <w:szCs w:val="23"/>
              </w:rPr>
              <w:t>в производстве</w:t>
            </w:r>
            <w:r w:rsidRPr="00EB3CDA">
              <w:rPr>
                <w:rFonts w:ascii="Arial" w:hAnsi="Arial" w:cs="Arial"/>
                <w:sz w:val="23"/>
                <w:szCs w:val="23"/>
              </w:rPr>
              <w:t>н</w:t>
            </w:r>
            <w:r w:rsidRPr="00EB3CDA">
              <w:rPr>
                <w:rFonts w:ascii="Arial" w:hAnsi="Arial" w:cs="Arial"/>
                <w:sz w:val="23"/>
                <w:szCs w:val="23"/>
              </w:rPr>
              <w:t>ном помещении</w:t>
            </w:r>
          </w:p>
        </w:tc>
        <w:tc>
          <w:tcPr>
            <w:tcW w:w="720" w:type="dxa"/>
            <w:vAlign w:val="center"/>
          </w:tcPr>
          <w:p w:rsidR="0060064A" w:rsidRPr="00EB3CDA" w:rsidRDefault="0060064A" w:rsidP="00CB59D2">
            <w:pPr>
              <w:ind w:left="-108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По месту зам</w:t>
            </w:r>
            <w:r>
              <w:rPr>
                <w:rFonts w:ascii="Arial" w:hAnsi="Arial" w:cs="Arial"/>
                <w:sz w:val="23"/>
                <w:szCs w:val="23"/>
              </w:rPr>
              <w:t>е</w:t>
            </w:r>
            <w:r>
              <w:rPr>
                <w:rFonts w:ascii="Arial" w:hAnsi="Arial" w:cs="Arial"/>
                <w:sz w:val="23"/>
                <w:szCs w:val="23"/>
              </w:rPr>
              <w:t>ра</w:t>
            </w:r>
          </w:p>
        </w:tc>
        <w:tc>
          <w:tcPr>
            <w:tcW w:w="1008" w:type="dxa"/>
          </w:tcPr>
          <w:p w:rsidR="0060064A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60064A" w:rsidRPr="00022764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60064A" w:rsidRPr="00EB3CDA" w:rsidRDefault="0060064A" w:rsidP="00CB59D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ºС</w:t>
            </w:r>
          </w:p>
        </w:tc>
        <w:tc>
          <w:tcPr>
            <w:tcW w:w="787" w:type="dxa"/>
            <w:vAlign w:val="center"/>
          </w:tcPr>
          <w:p w:rsidR="0060064A" w:rsidRPr="00EB3CDA" w:rsidRDefault="0060064A" w:rsidP="00A629A8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-50</w:t>
            </w:r>
            <w:r>
              <w:rPr>
                <w:rFonts w:ascii="Arial" w:hAnsi="Arial" w:cs="Arial"/>
                <w:sz w:val="23"/>
                <w:szCs w:val="23"/>
              </w:rPr>
              <w:t>-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50 </w:t>
            </w:r>
          </w:p>
        </w:tc>
        <w:tc>
          <w:tcPr>
            <w:tcW w:w="1134" w:type="dxa"/>
          </w:tcPr>
          <w:p w:rsidR="0060064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граду</w:t>
            </w:r>
            <w:r w:rsidRPr="00EB3CDA">
              <w:rPr>
                <w:rFonts w:ascii="Arial" w:hAnsi="Arial" w:cs="Arial"/>
                <w:sz w:val="23"/>
                <w:szCs w:val="23"/>
              </w:rPr>
              <w:t>и</w:t>
            </w:r>
            <w:r w:rsidRPr="00EB3CDA">
              <w:rPr>
                <w:rFonts w:ascii="Arial" w:hAnsi="Arial" w:cs="Arial"/>
                <w:sz w:val="23"/>
                <w:szCs w:val="23"/>
              </w:rPr>
              <w:t>ровка 100П</w:t>
            </w:r>
          </w:p>
          <w:p w:rsidR="0060064A" w:rsidRPr="00EB3CD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длина </w:t>
            </w:r>
            <w:smartTag w:uri="urn:schemas-microsoft-com:office:smarttags" w:element="metricconverter">
              <w:smartTagPr>
                <w:attr w:name="ProductID" w:val="120 мм"/>
              </w:smartTagPr>
              <w:r w:rsidRPr="00EB3CDA">
                <w:rPr>
                  <w:rFonts w:ascii="Arial" w:hAnsi="Arial" w:cs="Arial"/>
                  <w:sz w:val="23"/>
                  <w:szCs w:val="23"/>
                </w:rPr>
                <w:t>120 мм</w:t>
              </w:r>
            </w:smartTag>
          </w:p>
        </w:tc>
        <w:tc>
          <w:tcPr>
            <w:tcW w:w="1427" w:type="dxa"/>
          </w:tcPr>
          <w:p w:rsidR="0060064A" w:rsidRPr="00EB3CDA" w:rsidRDefault="0060064A" w:rsidP="003938B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ТПТ-4-2,  термометр сопроти</w:t>
            </w:r>
            <w:r w:rsidRPr="00EB3CDA">
              <w:rPr>
                <w:rFonts w:ascii="Arial" w:hAnsi="Arial" w:cs="Arial"/>
                <w:sz w:val="23"/>
                <w:szCs w:val="23"/>
              </w:rPr>
              <w:t>в</w:t>
            </w:r>
            <w:r w:rsidRPr="00EB3CDA">
              <w:rPr>
                <w:rFonts w:ascii="Arial" w:hAnsi="Arial" w:cs="Arial"/>
                <w:sz w:val="23"/>
                <w:szCs w:val="23"/>
              </w:rPr>
              <w:t>ления пл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>
              <w:rPr>
                <w:rFonts w:ascii="Arial" w:hAnsi="Arial" w:cs="Arial"/>
                <w:sz w:val="23"/>
                <w:szCs w:val="23"/>
              </w:rPr>
              <w:t>тиновый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 </w:t>
            </w:r>
          </w:p>
        </w:tc>
      </w:tr>
      <w:tr w:rsidR="0060064A" w:rsidRPr="00022764" w:rsidTr="008500CB">
        <w:trPr>
          <w:trHeight w:val="525"/>
        </w:trPr>
        <w:tc>
          <w:tcPr>
            <w:tcW w:w="540" w:type="dxa"/>
            <w:vAlign w:val="center"/>
          </w:tcPr>
          <w:p w:rsidR="0060064A" w:rsidRPr="00EB3CDA" w:rsidRDefault="0060064A" w:rsidP="0060064A">
            <w:pPr>
              <w:pStyle w:val="a3"/>
              <w:ind w:left="-108" w:right="-108" w:firstLine="816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6.4</w:t>
            </w:r>
          </w:p>
        </w:tc>
        <w:tc>
          <w:tcPr>
            <w:tcW w:w="1980" w:type="dxa"/>
          </w:tcPr>
          <w:p w:rsidR="0060064A" w:rsidRPr="00EB3CDA" w:rsidRDefault="0060064A" w:rsidP="00CB59D2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Т101 Темпер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тура воздуха в скрубберы АП101, АП102</w:t>
            </w:r>
          </w:p>
        </w:tc>
        <w:tc>
          <w:tcPr>
            <w:tcW w:w="720" w:type="dxa"/>
            <w:vAlign w:val="center"/>
          </w:tcPr>
          <w:p w:rsidR="0060064A" w:rsidRPr="00EB3CDA" w:rsidRDefault="0060064A" w:rsidP="00CB59D2">
            <w:pPr>
              <w:ind w:left="-108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По месту зам</w:t>
            </w:r>
            <w:r>
              <w:rPr>
                <w:rFonts w:ascii="Arial" w:hAnsi="Arial" w:cs="Arial"/>
                <w:sz w:val="23"/>
                <w:szCs w:val="23"/>
              </w:rPr>
              <w:t>е</w:t>
            </w:r>
            <w:r>
              <w:rPr>
                <w:rFonts w:ascii="Arial" w:hAnsi="Arial" w:cs="Arial"/>
                <w:sz w:val="23"/>
                <w:szCs w:val="23"/>
              </w:rPr>
              <w:t>ра</w:t>
            </w:r>
          </w:p>
        </w:tc>
        <w:tc>
          <w:tcPr>
            <w:tcW w:w="1008" w:type="dxa"/>
          </w:tcPr>
          <w:p w:rsidR="0060064A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60064A" w:rsidRPr="00022764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60064A" w:rsidRPr="00EB3CDA" w:rsidRDefault="0060064A" w:rsidP="00CB59D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ºС</w:t>
            </w:r>
          </w:p>
        </w:tc>
        <w:tc>
          <w:tcPr>
            <w:tcW w:w="787" w:type="dxa"/>
            <w:vAlign w:val="center"/>
          </w:tcPr>
          <w:p w:rsidR="0060064A" w:rsidRPr="00EB3CDA" w:rsidRDefault="0060064A" w:rsidP="00CB59D2">
            <w:pPr>
              <w:ind w:left="-85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150 </w:t>
            </w:r>
          </w:p>
        </w:tc>
        <w:tc>
          <w:tcPr>
            <w:tcW w:w="1134" w:type="dxa"/>
          </w:tcPr>
          <w:p w:rsidR="0060064A" w:rsidRDefault="0060064A" w:rsidP="00CB59D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граду</w:t>
            </w:r>
            <w:r w:rsidRPr="00EB3CDA">
              <w:rPr>
                <w:rFonts w:ascii="Arial" w:hAnsi="Arial" w:cs="Arial"/>
                <w:sz w:val="23"/>
                <w:szCs w:val="23"/>
              </w:rPr>
              <w:t>и</w:t>
            </w:r>
            <w:r w:rsidRPr="00EB3CDA">
              <w:rPr>
                <w:rFonts w:ascii="Arial" w:hAnsi="Arial" w:cs="Arial"/>
                <w:sz w:val="23"/>
                <w:szCs w:val="23"/>
              </w:rPr>
              <w:t>ровка 100П</w:t>
            </w:r>
          </w:p>
          <w:p w:rsidR="0060064A" w:rsidRPr="00EB3CDA" w:rsidRDefault="0060064A" w:rsidP="00CB59D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длина </w:t>
            </w:r>
            <w:smartTag w:uri="urn:schemas-microsoft-com:office:smarttags" w:element="metricconverter">
              <w:smartTagPr>
                <w:attr w:name="ProductID" w:val="120 мм"/>
              </w:smartTagPr>
              <w:r w:rsidRPr="00EB3CDA">
                <w:rPr>
                  <w:rFonts w:ascii="Arial" w:hAnsi="Arial" w:cs="Arial"/>
                  <w:sz w:val="23"/>
                  <w:szCs w:val="23"/>
                </w:rPr>
                <w:t>120 мм</w:t>
              </w:r>
            </w:smartTag>
          </w:p>
        </w:tc>
        <w:tc>
          <w:tcPr>
            <w:tcW w:w="1427" w:type="dxa"/>
          </w:tcPr>
          <w:p w:rsidR="0060064A" w:rsidRPr="00EB3CDA" w:rsidRDefault="0060064A" w:rsidP="0060064A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ТПТ-1-1,  термометр сопроти</w:t>
            </w:r>
            <w:r w:rsidRPr="00EB3CDA">
              <w:rPr>
                <w:rFonts w:ascii="Arial" w:hAnsi="Arial" w:cs="Arial"/>
                <w:sz w:val="23"/>
                <w:szCs w:val="23"/>
              </w:rPr>
              <w:t>в</w:t>
            </w:r>
            <w:r w:rsidRPr="00EB3CDA">
              <w:rPr>
                <w:rFonts w:ascii="Arial" w:hAnsi="Arial" w:cs="Arial"/>
                <w:sz w:val="23"/>
                <w:szCs w:val="23"/>
              </w:rPr>
              <w:t>ления пл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тиновый</w:t>
            </w:r>
          </w:p>
        </w:tc>
      </w:tr>
      <w:tr w:rsidR="0060064A" w:rsidRPr="00022764" w:rsidTr="008500CB">
        <w:trPr>
          <w:trHeight w:val="525"/>
        </w:trPr>
        <w:tc>
          <w:tcPr>
            <w:tcW w:w="540" w:type="dxa"/>
            <w:vAlign w:val="center"/>
          </w:tcPr>
          <w:p w:rsidR="0060064A" w:rsidRPr="00EB3CDA" w:rsidRDefault="0060064A" w:rsidP="00CB59D2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6.5</w:t>
            </w:r>
          </w:p>
        </w:tc>
        <w:tc>
          <w:tcPr>
            <w:tcW w:w="1980" w:type="dxa"/>
          </w:tcPr>
          <w:p w:rsidR="0060064A" w:rsidRPr="00EB3CDA" w:rsidRDefault="0060064A" w:rsidP="00CB59D2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Т102 Темпер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тура воздуха из скруббера АП101</w:t>
            </w:r>
          </w:p>
        </w:tc>
        <w:tc>
          <w:tcPr>
            <w:tcW w:w="720" w:type="dxa"/>
            <w:vAlign w:val="center"/>
          </w:tcPr>
          <w:p w:rsidR="0060064A" w:rsidRPr="00EB3CDA" w:rsidRDefault="0060064A" w:rsidP="00CB59D2">
            <w:pPr>
              <w:ind w:left="-108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По месту зам</w:t>
            </w:r>
            <w:r>
              <w:rPr>
                <w:rFonts w:ascii="Arial" w:hAnsi="Arial" w:cs="Arial"/>
                <w:sz w:val="23"/>
                <w:szCs w:val="23"/>
              </w:rPr>
              <w:t>е</w:t>
            </w:r>
            <w:r>
              <w:rPr>
                <w:rFonts w:ascii="Arial" w:hAnsi="Arial" w:cs="Arial"/>
                <w:sz w:val="23"/>
                <w:szCs w:val="23"/>
              </w:rPr>
              <w:t>ра</w:t>
            </w:r>
          </w:p>
        </w:tc>
        <w:tc>
          <w:tcPr>
            <w:tcW w:w="1008" w:type="dxa"/>
          </w:tcPr>
          <w:p w:rsidR="0060064A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60064A" w:rsidRPr="00022764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60064A" w:rsidRPr="00EB3CDA" w:rsidRDefault="0060064A" w:rsidP="00CB59D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ºС</w:t>
            </w:r>
          </w:p>
        </w:tc>
        <w:tc>
          <w:tcPr>
            <w:tcW w:w="787" w:type="dxa"/>
            <w:vAlign w:val="center"/>
          </w:tcPr>
          <w:p w:rsidR="0060064A" w:rsidRPr="00EB3CDA" w:rsidRDefault="0060064A" w:rsidP="00CB59D2">
            <w:pPr>
              <w:ind w:left="-85" w:right="-108"/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60064A" w:rsidRPr="00EB3CDA" w:rsidRDefault="0060064A" w:rsidP="00CB59D2">
            <w:pPr>
              <w:ind w:left="-85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100 </w:t>
            </w:r>
          </w:p>
        </w:tc>
        <w:tc>
          <w:tcPr>
            <w:tcW w:w="1134" w:type="dxa"/>
          </w:tcPr>
          <w:p w:rsidR="0060064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граду</w:t>
            </w:r>
            <w:r w:rsidRPr="00EB3CDA">
              <w:rPr>
                <w:rFonts w:ascii="Arial" w:hAnsi="Arial" w:cs="Arial"/>
                <w:sz w:val="23"/>
                <w:szCs w:val="23"/>
              </w:rPr>
              <w:t>и</w:t>
            </w:r>
            <w:r w:rsidRPr="00EB3CDA">
              <w:rPr>
                <w:rFonts w:ascii="Arial" w:hAnsi="Arial" w:cs="Arial"/>
                <w:sz w:val="23"/>
                <w:szCs w:val="23"/>
              </w:rPr>
              <w:t>ровка 100П</w:t>
            </w:r>
          </w:p>
          <w:p w:rsidR="0060064A" w:rsidRPr="00EB3CD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длина </w:t>
            </w:r>
            <w:smartTag w:uri="urn:schemas-microsoft-com:office:smarttags" w:element="metricconverter">
              <w:smartTagPr>
                <w:attr w:name="ProductID" w:val="120 мм"/>
              </w:smartTagPr>
              <w:r w:rsidRPr="00EB3CDA">
                <w:rPr>
                  <w:rFonts w:ascii="Arial" w:hAnsi="Arial" w:cs="Arial"/>
                  <w:sz w:val="23"/>
                  <w:szCs w:val="23"/>
                </w:rPr>
                <w:t>120 мм</w:t>
              </w:r>
            </w:smartTag>
          </w:p>
        </w:tc>
        <w:tc>
          <w:tcPr>
            <w:tcW w:w="1427" w:type="dxa"/>
          </w:tcPr>
          <w:p w:rsidR="0060064A" w:rsidRPr="00EB3CDA" w:rsidRDefault="0060064A" w:rsidP="003938B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ТПТ-1-1,  термометр сопроти</w:t>
            </w:r>
            <w:r w:rsidRPr="00EB3CDA">
              <w:rPr>
                <w:rFonts w:ascii="Arial" w:hAnsi="Arial" w:cs="Arial"/>
                <w:sz w:val="23"/>
                <w:szCs w:val="23"/>
              </w:rPr>
              <w:t>в</w:t>
            </w:r>
            <w:r w:rsidRPr="00EB3CDA">
              <w:rPr>
                <w:rFonts w:ascii="Arial" w:hAnsi="Arial" w:cs="Arial"/>
                <w:sz w:val="23"/>
                <w:szCs w:val="23"/>
              </w:rPr>
              <w:t>ления пл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тиновый</w:t>
            </w:r>
          </w:p>
        </w:tc>
      </w:tr>
      <w:tr w:rsidR="0060064A" w:rsidRPr="00022764" w:rsidTr="008500CB">
        <w:trPr>
          <w:trHeight w:val="525"/>
        </w:trPr>
        <w:tc>
          <w:tcPr>
            <w:tcW w:w="540" w:type="dxa"/>
            <w:vAlign w:val="center"/>
          </w:tcPr>
          <w:p w:rsidR="0060064A" w:rsidRPr="00EB3CDA" w:rsidRDefault="0060064A" w:rsidP="00CB59D2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6.6</w:t>
            </w:r>
          </w:p>
        </w:tc>
        <w:tc>
          <w:tcPr>
            <w:tcW w:w="1980" w:type="dxa"/>
          </w:tcPr>
          <w:p w:rsidR="0060064A" w:rsidRPr="00EB3CDA" w:rsidRDefault="0060064A" w:rsidP="00CB59D2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Т103 Темпер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тура воздуха из скруббера АП102</w:t>
            </w:r>
          </w:p>
        </w:tc>
        <w:tc>
          <w:tcPr>
            <w:tcW w:w="720" w:type="dxa"/>
            <w:vAlign w:val="center"/>
          </w:tcPr>
          <w:p w:rsidR="0060064A" w:rsidRPr="00EB3CDA" w:rsidRDefault="0060064A" w:rsidP="00CB59D2">
            <w:pPr>
              <w:ind w:left="-108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По месту зам</w:t>
            </w:r>
            <w:r>
              <w:rPr>
                <w:rFonts w:ascii="Arial" w:hAnsi="Arial" w:cs="Arial"/>
                <w:sz w:val="23"/>
                <w:szCs w:val="23"/>
              </w:rPr>
              <w:t>е</w:t>
            </w:r>
            <w:r>
              <w:rPr>
                <w:rFonts w:ascii="Arial" w:hAnsi="Arial" w:cs="Arial"/>
                <w:sz w:val="23"/>
                <w:szCs w:val="23"/>
              </w:rPr>
              <w:t>ра</w:t>
            </w:r>
          </w:p>
        </w:tc>
        <w:tc>
          <w:tcPr>
            <w:tcW w:w="1008" w:type="dxa"/>
          </w:tcPr>
          <w:p w:rsidR="0060064A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60064A" w:rsidRPr="00022764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60064A" w:rsidRPr="00EB3CDA" w:rsidRDefault="0060064A" w:rsidP="00CB59D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ºС</w:t>
            </w:r>
          </w:p>
        </w:tc>
        <w:tc>
          <w:tcPr>
            <w:tcW w:w="787" w:type="dxa"/>
            <w:vAlign w:val="center"/>
          </w:tcPr>
          <w:p w:rsidR="0060064A" w:rsidRPr="00EB3CDA" w:rsidRDefault="0060064A" w:rsidP="00CB59D2">
            <w:pPr>
              <w:ind w:left="-85" w:right="-108"/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60064A" w:rsidRPr="00EB3CDA" w:rsidRDefault="0060064A" w:rsidP="00CB59D2">
            <w:pPr>
              <w:ind w:left="-85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100 </w:t>
            </w:r>
          </w:p>
        </w:tc>
        <w:tc>
          <w:tcPr>
            <w:tcW w:w="1134" w:type="dxa"/>
          </w:tcPr>
          <w:p w:rsidR="0060064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граду</w:t>
            </w:r>
            <w:r w:rsidRPr="00EB3CDA">
              <w:rPr>
                <w:rFonts w:ascii="Arial" w:hAnsi="Arial" w:cs="Arial"/>
                <w:sz w:val="23"/>
                <w:szCs w:val="23"/>
              </w:rPr>
              <w:t>и</w:t>
            </w:r>
            <w:r w:rsidRPr="00EB3CDA">
              <w:rPr>
                <w:rFonts w:ascii="Arial" w:hAnsi="Arial" w:cs="Arial"/>
                <w:sz w:val="23"/>
                <w:szCs w:val="23"/>
              </w:rPr>
              <w:t>ровка 100П</w:t>
            </w:r>
          </w:p>
          <w:p w:rsidR="0060064A" w:rsidRPr="00EB3CD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длина </w:t>
            </w:r>
            <w:smartTag w:uri="urn:schemas-microsoft-com:office:smarttags" w:element="metricconverter">
              <w:smartTagPr>
                <w:attr w:name="ProductID" w:val="120 мм"/>
              </w:smartTagPr>
              <w:r w:rsidRPr="00EB3CDA">
                <w:rPr>
                  <w:rFonts w:ascii="Arial" w:hAnsi="Arial" w:cs="Arial"/>
                  <w:sz w:val="23"/>
                  <w:szCs w:val="23"/>
                </w:rPr>
                <w:t>120 мм</w:t>
              </w:r>
            </w:smartTag>
          </w:p>
        </w:tc>
        <w:tc>
          <w:tcPr>
            <w:tcW w:w="1427" w:type="dxa"/>
          </w:tcPr>
          <w:p w:rsidR="0060064A" w:rsidRPr="00EB3CDA" w:rsidRDefault="0060064A" w:rsidP="003938B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ТПТ-1-1,  термометр сопроти</w:t>
            </w:r>
            <w:r w:rsidRPr="00EB3CDA">
              <w:rPr>
                <w:rFonts w:ascii="Arial" w:hAnsi="Arial" w:cs="Arial"/>
                <w:sz w:val="23"/>
                <w:szCs w:val="23"/>
              </w:rPr>
              <w:t>в</w:t>
            </w:r>
            <w:r w:rsidRPr="00EB3CDA">
              <w:rPr>
                <w:rFonts w:ascii="Arial" w:hAnsi="Arial" w:cs="Arial"/>
                <w:sz w:val="23"/>
                <w:szCs w:val="23"/>
              </w:rPr>
              <w:t>ления пл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тиновый</w:t>
            </w:r>
          </w:p>
        </w:tc>
      </w:tr>
      <w:tr w:rsidR="0060064A" w:rsidRPr="00022764" w:rsidTr="008500CB">
        <w:trPr>
          <w:trHeight w:val="525"/>
        </w:trPr>
        <w:tc>
          <w:tcPr>
            <w:tcW w:w="540" w:type="dxa"/>
            <w:vAlign w:val="center"/>
          </w:tcPr>
          <w:p w:rsidR="0060064A" w:rsidRPr="00EB3CDA" w:rsidRDefault="0060064A" w:rsidP="00CB59D2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6.7</w:t>
            </w:r>
          </w:p>
        </w:tc>
        <w:tc>
          <w:tcPr>
            <w:tcW w:w="1980" w:type="dxa"/>
          </w:tcPr>
          <w:p w:rsidR="0060064A" w:rsidRPr="00EB3CDA" w:rsidRDefault="0060064A" w:rsidP="00CB59D2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Т104 Темпер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тура воды об</w:t>
            </w:r>
            <w:r w:rsidRPr="00EB3CDA">
              <w:rPr>
                <w:rFonts w:ascii="Arial" w:hAnsi="Arial" w:cs="Arial"/>
                <w:sz w:val="23"/>
                <w:szCs w:val="23"/>
              </w:rPr>
              <w:t>о</w:t>
            </w:r>
            <w:r w:rsidRPr="00EB3CDA">
              <w:rPr>
                <w:rFonts w:ascii="Arial" w:hAnsi="Arial" w:cs="Arial"/>
                <w:sz w:val="23"/>
                <w:szCs w:val="23"/>
              </w:rPr>
              <w:t>ротной в скру</w:t>
            </w:r>
            <w:r w:rsidRPr="00EB3CDA">
              <w:rPr>
                <w:rFonts w:ascii="Arial" w:hAnsi="Arial" w:cs="Arial"/>
                <w:sz w:val="23"/>
                <w:szCs w:val="23"/>
              </w:rPr>
              <w:t>б</w:t>
            </w:r>
            <w:r w:rsidRPr="00EB3CDA">
              <w:rPr>
                <w:rFonts w:ascii="Arial" w:hAnsi="Arial" w:cs="Arial"/>
                <w:sz w:val="23"/>
                <w:szCs w:val="23"/>
              </w:rPr>
              <w:t>беры АП101, АП102</w:t>
            </w:r>
          </w:p>
        </w:tc>
        <w:tc>
          <w:tcPr>
            <w:tcW w:w="720" w:type="dxa"/>
            <w:vAlign w:val="center"/>
          </w:tcPr>
          <w:p w:rsidR="0060064A" w:rsidRPr="00EB3CDA" w:rsidRDefault="0060064A" w:rsidP="00CB59D2">
            <w:pPr>
              <w:ind w:left="-108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По месту зам</w:t>
            </w:r>
            <w:r>
              <w:rPr>
                <w:rFonts w:ascii="Arial" w:hAnsi="Arial" w:cs="Arial"/>
                <w:sz w:val="23"/>
                <w:szCs w:val="23"/>
              </w:rPr>
              <w:t>е</w:t>
            </w:r>
            <w:r>
              <w:rPr>
                <w:rFonts w:ascii="Arial" w:hAnsi="Arial" w:cs="Arial"/>
                <w:sz w:val="23"/>
                <w:szCs w:val="23"/>
              </w:rPr>
              <w:t>ра</w:t>
            </w:r>
          </w:p>
        </w:tc>
        <w:tc>
          <w:tcPr>
            <w:tcW w:w="1008" w:type="dxa"/>
          </w:tcPr>
          <w:p w:rsidR="0060064A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60064A" w:rsidRPr="00022764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60064A" w:rsidRPr="00EB3CDA" w:rsidRDefault="0060064A" w:rsidP="00CB59D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ºС</w:t>
            </w:r>
          </w:p>
        </w:tc>
        <w:tc>
          <w:tcPr>
            <w:tcW w:w="787" w:type="dxa"/>
            <w:vAlign w:val="center"/>
          </w:tcPr>
          <w:p w:rsidR="0060064A" w:rsidRPr="00EB3CDA" w:rsidRDefault="0060064A" w:rsidP="00CB59D2">
            <w:pPr>
              <w:ind w:left="-85" w:right="-108"/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60064A" w:rsidRPr="00EB3CDA" w:rsidRDefault="0060064A" w:rsidP="00CB59D2">
            <w:pPr>
              <w:ind w:left="-85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100 </w:t>
            </w:r>
          </w:p>
        </w:tc>
        <w:tc>
          <w:tcPr>
            <w:tcW w:w="1134" w:type="dxa"/>
          </w:tcPr>
          <w:p w:rsidR="0060064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граду</w:t>
            </w:r>
            <w:r w:rsidRPr="00EB3CDA">
              <w:rPr>
                <w:rFonts w:ascii="Arial" w:hAnsi="Arial" w:cs="Arial"/>
                <w:sz w:val="23"/>
                <w:szCs w:val="23"/>
              </w:rPr>
              <w:t>и</w:t>
            </w:r>
            <w:r w:rsidRPr="00EB3CDA">
              <w:rPr>
                <w:rFonts w:ascii="Arial" w:hAnsi="Arial" w:cs="Arial"/>
                <w:sz w:val="23"/>
                <w:szCs w:val="23"/>
              </w:rPr>
              <w:t>ровка 100П</w:t>
            </w:r>
          </w:p>
          <w:p w:rsidR="0060064A" w:rsidRPr="00EB3CD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длина </w:t>
            </w:r>
            <w:smartTag w:uri="urn:schemas-microsoft-com:office:smarttags" w:element="metricconverter">
              <w:smartTagPr>
                <w:attr w:name="ProductID" w:val="120 мм"/>
              </w:smartTagPr>
              <w:r w:rsidRPr="00EB3CDA">
                <w:rPr>
                  <w:rFonts w:ascii="Arial" w:hAnsi="Arial" w:cs="Arial"/>
                  <w:sz w:val="23"/>
                  <w:szCs w:val="23"/>
                </w:rPr>
                <w:t>120 мм</w:t>
              </w:r>
            </w:smartTag>
          </w:p>
        </w:tc>
        <w:tc>
          <w:tcPr>
            <w:tcW w:w="1427" w:type="dxa"/>
          </w:tcPr>
          <w:p w:rsidR="0060064A" w:rsidRPr="00EB3CDA" w:rsidRDefault="0060064A" w:rsidP="003938B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ТПТ-1-1,  термометр сопроти</w:t>
            </w:r>
            <w:r w:rsidRPr="00EB3CDA">
              <w:rPr>
                <w:rFonts w:ascii="Arial" w:hAnsi="Arial" w:cs="Arial"/>
                <w:sz w:val="23"/>
                <w:szCs w:val="23"/>
              </w:rPr>
              <w:t>в</w:t>
            </w:r>
            <w:r w:rsidRPr="00EB3CDA">
              <w:rPr>
                <w:rFonts w:ascii="Arial" w:hAnsi="Arial" w:cs="Arial"/>
                <w:sz w:val="23"/>
                <w:szCs w:val="23"/>
              </w:rPr>
              <w:t>ления пл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тиновый</w:t>
            </w:r>
          </w:p>
        </w:tc>
      </w:tr>
      <w:tr w:rsidR="0060064A" w:rsidRPr="00022764" w:rsidTr="008500CB">
        <w:trPr>
          <w:trHeight w:val="525"/>
        </w:trPr>
        <w:tc>
          <w:tcPr>
            <w:tcW w:w="540" w:type="dxa"/>
            <w:vAlign w:val="center"/>
          </w:tcPr>
          <w:p w:rsidR="0060064A" w:rsidRPr="00EB3CDA" w:rsidRDefault="0060064A" w:rsidP="00CB59D2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6.8</w:t>
            </w:r>
          </w:p>
        </w:tc>
        <w:tc>
          <w:tcPr>
            <w:tcW w:w="1980" w:type="dxa"/>
          </w:tcPr>
          <w:p w:rsidR="0060064A" w:rsidRPr="00EB3CDA" w:rsidRDefault="0060064A" w:rsidP="00CB59D2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Т105 Темпер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тура воздуха в скруббере АП101после т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плой секции</w:t>
            </w:r>
          </w:p>
        </w:tc>
        <w:tc>
          <w:tcPr>
            <w:tcW w:w="720" w:type="dxa"/>
            <w:vAlign w:val="center"/>
          </w:tcPr>
          <w:p w:rsidR="0060064A" w:rsidRPr="00EB3CDA" w:rsidRDefault="0060064A" w:rsidP="00CB59D2">
            <w:pPr>
              <w:ind w:left="-108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По месту зам</w:t>
            </w:r>
            <w:r>
              <w:rPr>
                <w:rFonts w:ascii="Arial" w:hAnsi="Arial" w:cs="Arial"/>
                <w:sz w:val="23"/>
                <w:szCs w:val="23"/>
              </w:rPr>
              <w:t>е</w:t>
            </w:r>
            <w:r>
              <w:rPr>
                <w:rFonts w:ascii="Arial" w:hAnsi="Arial" w:cs="Arial"/>
                <w:sz w:val="23"/>
                <w:szCs w:val="23"/>
              </w:rPr>
              <w:t>ра</w:t>
            </w:r>
          </w:p>
        </w:tc>
        <w:tc>
          <w:tcPr>
            <w:tcW w:w="1008" w:type="dxa"/>
          </w:tcPr>
          <w:p w:rsidR="0060064A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60064A" w:rsidRPr="00022764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60064A" w:rsidRPr="00EB3CDA" w:rsidRDefault="0060064A" w:rsidP="00CB59D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ºС</w:t>
            </w:r>
          </w:p>
        </w:tc>
        <w:tc>
          <w:tcPr>
            <w:tcW w:w="787" w:type="dxa"/>
            <w:vAlign w:val="center"/>
          </w:tcPr>
          <w:p w:rsidR="0060064A" w:rsidRPr="00EB3CDA" w:rsidRDefault="0060064A" w:rsidP="00CB59D2">
            <w:pPr>
              <w:ind w:left="-85" w:right="-108"/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60064A" w:rsidRPr="00EB3CDA" w:rsidRDefault="0060064A" w:rsidP="00CB59D2">
            <w:pPr>
              <w:ind w:left="-85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100 </w:t>
            </w:r>
          </w:p>
        </w:tc>
        <w:tc>
          <w:tcPr>
            <w:tcW w:w="1134" w:type="dxa"/>
          </w:tcPr>
          <w:p w:rsidR="0060064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граду</w:t>
            </w:r>
            <w:r w:rsidRPr="00EB3CDA">
              <w:rPr>
                <w:rFonts w:ascii="Arial" w:hAnsi="Arial" w:cs="Arial"/>
                <w:sz w:val="23"/>
                <w:szCs w:val="23"/>
              </w:rPr>
              <w:t>и</w:t>
            </w:r>
            <w:r w:rsidRPr="00EB3CDA">
              <w:rPr>
                <w:rFonts w:ascii="Arial" w:hAnsi="Arial" w:cs="Arial"/>
                <w:sz w:val="23"/>
                <w:szCs w:val="23"/>
              </w:rPr>
              <w:t>ровка 100П</w:t>
            </w:r>
          </w:p>
          <w:p w:rsidR="0060064A" w:rsidRPr="00EB3CD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длина </w:t>
            </w:r>
            <w:smartTag w:uri="urn:schemas-microsoft-com:office:smarttags" w:element="metricconverter">
              <w:smartTagPr>
                <w:attr w:name="ProductID" w:val="120 мм"/>
              </w:smartTagPr>
              <w:r w:rsidRPr="00EB3CDA">
                <w:rPr>
                  <w:rFonts w:ascii="Arial" w:hAnsi="Arial" w:cs="Arial"/>
                  <w:sz w:val="23"/>
                  <w:szCs w:val="23"/>
                </w:rPr>
                <w:t>120 мм</w:t>
              </w:r>
            </w:smartTag>
          </w:p>
        </w:tc>
        <w:tc>
          <w:tcPr>
            <w:tcW w:w="1427" w:type="dxa"/>
          </w:tcPr>
          <w:p w:rsidR="0060064A" w:rsidRPr="00EB3CDA" w:rsidRDefault="0060064A" w:rsidP="003938B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ТПТ-1-1,  термометр сопроти</w:t>
            </w:r>
            <w:r w:rsidRPr="00EB3CDA">
              <w:rPr>
                <w:rFonts w:ascii="Arial" w:hAnsi="Arial" w:cs="Arial"/>
                <w:sz w:val="23"/>
                <w:szCs w:val="23"/>
              </w:rPr>
              <w:t>в</w:t>
            </w:r>
            <w:r w:rsidRPr="00EB3CDA">
              <w:rPr>
                <w:rFonts w:ascii="Arial" w:hAnsi="Arial" w:cs="Arial"/>
                <w:sz w:val="23"/>
                <w:szCs w:val="23"/>
              </w:rPr>
              <w:t>ления пл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тиновый</w:t>
            </w:r>
          </w:p>
        </w:tc>
      </w:tr>
      <w:tr w:rsidR="0060064A" w:rsidRPr="00022764" w:rsidTr="008500CB">
        <w:trPr>
          <w:trHeight w:val="525"/>
        </w:trPr>
        <w:tc>
          <w:tcPr>
            <w:tcW w:w="540" w:type="dxa"/>
            <w:vAlign w:val="center"/>
          </w:tcPr>
          <w:p w:rsidR="0060064A" w:rsidRPr="00EB3CDA" w:rsidRDefault="0060064A" w:rsidP="00CB59D2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6.9</w:t>
            </w:r>
          </w:p>
        </w:tc>
        <w:tc>
          <w:tcPr>
            <w:tcW w:w="1980" w:type="dxa"/>
          </w:tcPr>
          <w:p w:rsidR="0060064A" w:rsidRPr="00EB3CDA" w:rsidRDefault="0060064A" w:rsidP="00CB59D2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Т106 Темпер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тура воздуха в скруббере АП102 после теплой секции</w:t>
            </w:r>
          </w:p>
        </w:tc>
        <w:tc>
          <w:tcPr>
            <w:tcW w:w="720" w:type="dxa"/>
            <w:vAlign w:val="center"/>
          </w:tcPr>
          <w:p w:rsidR="0060064A" w:rsidRPr="00EB3CDA" w:rsidRDefault="0060064A" w:rsidP="00CB59D2">
            <w:pPr>
              <w:ind w:left="-108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По месту зам</w:t>
            </w:r>
            <w:r>
              <w:rPr>
                <w:rFonts w:ascii="Arial" w:hAnsi="Arial" w:cs="Arial"/>
                <w:sz w:val="23"/>
                <w:szCs w:val="23"/>
              </w:rPr>
              <w:t>е</w:t>
            </w:r>
            <w:r>
              <w:rPr>
                <w:rFonts w:ascii="Arial" w:hAnsi="Arial" w:cs="Arial"/>
                <w:sz w:val="23"/>
                <w:szCs w:val="23"/>
              </w:rPr>
              <w:t>ра</w:t>
            </w:r>
          </w:p>
        </w:tc>
        <w:tc>
          <w:tcPr>
            <w:tcW w:w="1008" w:type="dxa"/>
          </w:tcPr>
          <w:p w:rsidR="0060064A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60064A" w:rsidRPr="00022764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60064A" w:rsidRPr="00EB3CDA" w:rsidRDefault="0060064A" w:rsidP="00CB59D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ºС</w:t>
            </w:r>
          </w:p>
        </w:tc>
        <w:tc>
          <w:tcPr>
            <w:tcW w:w="787" w:type="dxa"/>
            <w:vAlign w:val="center"/>
          </w:tcPr>
          <w:p w:rsidR="0060064A" w:rsidRPr="00EB3CDA" w:rsidRDefault="0060064A" w:rsidP="00CB59D2">
            <w:pPr>
              <w:ind w:left="-85" w:right="-108"/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60064A" w:rsidRPr="00EB3CDA" w:rsidRDefault="0060064A" w:rsidP="00CB59D2">
            <w:pPr>
              <w:ind w:left="-85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100</w:t>
            </w:r>
          </w:p>
        </w:tc>
        <w:tc>
          <w:tcPr>
            <w:tcW w:w="1134" w:type="dxa"/>
          </w:tcPr>
          <w:p w:rsidR="0060064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граду</w:t>
            </w:r>
            <w:r w:rsidRPr="00EB3CDA">
              <w:rPr>
                <w:rFonts w:ascii="Arial" w:hAnsi="Arial" w:cs="Arial"/>
                <w:sz w:val="23"/>
                <w:szCs w:val="23"/>
              </w:rPr>
              <w:t>и</w:t>
            </w:r>
            <w:r w:rsidRPr="00EB3CDA">
              <w:rPr>
                <w:rFonts w:ascii="Arial" w:hAnsi="Arial" w:cs="Arial"/>
                <w:sz w:val="23"/>
                <w:szCs w:val="23"/>
              </w:rPr>
              <w:t>ровка 100П</w:t>
            </w:r>
          </w:p>
          <w:p w:rsidR="0060064A" w:rsidRPr="00EB3CD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длина </w:t>
            </w:r>
            <w:smartTag w:uri="urn:schemas-microsoft-com:office:smarttags" w:element="metricconverter">
              <w:smartTagPr>
                <w:attr w:name="ProductID" w:val="120 мм"/>
              </w:smartTagPr>
              <w:r w:rsidRPr="00EB3CDA">
                <w:rPr>
                  <w:rFonts w:ascii="Arial" w:hAnsi="Arial" w:cs="Arial"/>
                  <w:sz w:val="23"/>
                  <w:szCs w:val="23"/>
                </w:rPr>
                <w:t>120 мм</w:t>
              </w:r>
            </w:smartTag>
          </w:p>
        </w:tc>
        <w:tc>
          <w:tcPr>
            <w:tcW w:w="1427" w:type="dxa"/>
          </w:tcPr>
          <w:p w:rsidR="0060064A" w:rsidRPr="00EB3CDA" w:rsidRDefault="0060064A" w:rsidP="003938B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ТПТ-1-1,  термометр сопроти</w:t>
            </w:r>
            <w:r w:rsidRPr="00EB3CDA">
              <w:rPr>
                <w:rFonts w:ascii="Arial" w:hAnsi="Arial" w:cs="Arial"/>
                <w:sz w:val="23"/>
                <w:szCs w:val="23"/>
              </w:rPr>
              <w:t>в</w:t>
            </w:r>
            <w:r w:rsidRPr="00EB3CDA">
              <w:rPr>
                <w:rFonts w:ascii="Arial" w:hAnsi="Arial" w:cs="Arial"/>
                <w:sz w:val="23"/>
                <w:szCs w:val="23"/>
              </w:rPr>
              <w:t>ления пл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тиновый</w:t>
            </w:r>
          </w:p>
        </w:tc>
      </w:tr>
      <w:tr w:rsidR="0060064A" w:rsidRPr="00022764" w:rsidTr="008500CB">
        <w:trPr>
          <w:trHeight w:val="525"/>
        </w:trPr>
        <w:tc>
          <w:tcPr>
            <w:tcW w:w="540" w:type="dxa"/>
            <w:vAlign w:val="center"/>
          </w:tcPr>
          <w:p w:rsidR="0060064A" w:rsidRPr="00EB3CDA" w:rsidRDefault="0060064A" w:rsidP="00CB59D2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6.10</w:t>
            </w:r>
          </w:p>
        </w:tc>
        <w:tc>
          <w:tcPr>
            <w:tcW w:w="1980" w:type="dxa"/>
          </w:tcPr>
          <w:p w:rsidR="0060064A" w:rsidRPr="00EB3CDA" w:rsidRDefault="0060064A" w:rsidP="00CB59D2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Т107 Темпер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тура греющего воздуха из электронагр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вателя АП108</w:t>
            </w:r>
          </w:p>
        </w:tc>
        <w:tc>
          <w:tcPr>
            <w:tcW w:w="720" w:type="dxa"/>
            <w:vAlign w:val="center"/>
          </w:tcPr>
          <w:p w:rsidR="0060064A" w:rsidRPr="00EB3CDA" w:rsidRDefault="0060064A" w:rsidP="00CB59D2">
            <w:pPr>
              <w:ind w:left="-108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По месту зам</w:t>
            </w:r>
            <w:r>
              <w:rPr>
                <w:rFonts w:ascii="Arial" w:hAnsi="Arial" w:cs="Arial"/>
                <w:sz w:val="23"/>
                <w:szCs w:val="23"/>
              </w:rPr>
              <w:t>е</w:t>
            </w:r>
            <w:r>
              <w:rPr>
                <w:rFonts w:ascii="Arial" w:hAnsi="Arial" w:cs="Arial"/>
                <w:sz w:val="23"/>
                <w:szCs w:val="23"/>
              </w:rPr>
              <w:t>ра</w:t>
            </w:r>
          </w:p>
        </w:tc>
        <w:tc>
          <w:tcPr>
            <w:tcW w:w="1008" w:type="dxa"/>
          </w:tcPr>
          <w:p w:rsidR="0060064A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60064A" w:rsidRPr="00022764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60064A" w:rsidRPr="00EB3CDA" w:rsidRDefault="0060064A" w:rsidP="00CB59D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ºС</w:t>
            </w:r>
          </w:p>
        </w:tc>
        <w:tc>
          <w:tcPr>
            <w:tcW w:w="787" w:type="dxa"/>
            <w:vAlign w:val="center"/>
          </w:tcPr>
          <w:p w:rsidR="0060064A" w:rsidRPr="00EB3CDA" w:rsidRDefault="0060064A" w:rsidP="00CB59D2">
            <w:pPr>
              <w:ind w:left="-85" w:right="-108"/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60064A" w:rsidRPr="00EB3CDA" w:rsidRDefault="0060064A" w:rsidP="00CB59D2">
            <w:pPr>
              <w:ind w:left="-85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300 </w:t>
            </w:r>
          </w:p>
        </w:tc>
        <w:tc>
          <w:tcPr>
            <w:tcW w:w="1134" w:type="dxa"/>
          </w:tcPr>
          <w:p w:rsidR="0060064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граду</w:t>
            </w:r>
            <w:r w:rsidRPr="00EB3CDA">
              <w:rPr>
                <w:rFonts w:ascii="Arial" w:hAnsi="Arial" w:cs="Arial"/>
                <w:sz w:val="23"/>
                <w:szCs w:val="23"/>
              </w:rPr>
              <w:t>и</w:t>
            </w:r>
            <w:r w:rsidRPr="00EB3CDA">
              <w:rPr>
                <w:rFonts w:ascii="Arial" w:hAnsi="Arial" w:cs="Arial"/>
                <w:sz w:val="23"/>
                <w:szCs w:val="23"/>
              </w:rPr>
              <w:t>ровка 100П</w:t>
            </w:r>
          </w:p>
          <w:p w:rsidR="0060064A" w:rsidRPr="00EB3CD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длина </w:t>
            </w:r>
            <w:smartTag w:uri="urn:schemas-microsoft-com:office:smarttags" w:element="metricconverter">
              <w:smartTagPr>
                <w:attr w:name="ProductID" w:val="120 мм"/>
              </w:smartTagPr>
              <w:r w:rsidRPr="00EB3CDA">
                <w:rPr>
                  <w:rFonts w:ascii="Arial" w:hAnsi="Arial" w:cs="Arial"/>
                  <w:sz w:val="23"/>
                  <w:szCs w:val="23"/>
                </w:rPr>
                <w:t>120 мм</w:t>
              </w:r>
            </w:smartTag>
          </w:p>
        </w:tc>
        <w:tc>
          <w:tcPr>
            <w:tcW w:w="1427" w:type="dxa"/>
          </w:tcPr>
          <w:p w:rsidR="0060064A" w:rsidRPr="00EB3CDA" w:rsidRDefault="0060064A" w:rsidP="003938B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ТПТ-1-1,  термометр сопроти</w:t>
            </w:r>
            <w:r w:rsidRPr="00EB3CDA">
              <w:rPr>
                <w:rFonts w:ascii="Arial" w:hAnsi="Arial" w:cs="Arial"/>
                <w:sz w:val="23"/>
                <w:szCs w:val="23"/>
              </w:rPr>
              <w:t>в</w:t>
            </w:r>
            <w:r w:rsidRPr="00EB3CDA">
              <w:rPr>
                <w:rFonts w:ascii="Arial" w:hAnsi="Arial" w:cs="Arial"/>
                <w:sz w:val="23"/>
                <w:szCs w:val="23"/>
              </w:rPr>
              <w:t>ления пл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тиновый</w:t>
            </w:r>
          </w:p>
        </w:tc>
      </w:tr>
      <w:tr w:rsidR="0060064A" w:rsidRPr="00022764" w:rsidTr="008500CB">
        <w:trPr>
          <w:trHeight w:val="525"/>
        </w:trPr>
        <w:tc>
          <w:tcPr>
            <w:tcW w:w="540" w:type="dxa"/>
            <w:vAlign w:val="center"/>
          </w:tcPr>
          <w:p w:rsidR="0060064A" w:rsidRPr="00EB3CDA" w:rsidRDefault="0060064A" w:rsidP="00CB59D2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6.11</w:t>
            </w:r>
          </w:p>
        </w:tc>
        <w:tc>
          <w:tcPr>
            <w:tcW w:w="1980" w:type="dxa"/>
          </w:tcPr>
          <w:p w:rsidR="0060064A" w:rsidRPr="00EB3CDA" w:rsidRDefault="0060064A" w:rsidP="00CB59D2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Т109 Темпер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тура греющего воздуха из п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ронагревателя АП104</w:t>
            </w:r>
          </w:p>
        </w:tc>
        <w:tc>
          <w:tcPr>
            <w:tcW w:w="720" w:type="dxa"/>
            <w:vAlign w:val="center"/>
          </w:tcPr>
          <w:p w:rsidR="0060064A" w:rsidRPr="00EB3CDA" w:rsidRDefault="0060064A" w:rsidP="00CB59D2">
            <w:pPr>
              <w:ind w:left="-108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По месту зам</w:t>
            </w:r>
            <w:r>
              <w:rPr>
                <w:rFonts w:ascii="Arial" w:hAnsi="Arial" w:cs="Arial"/>
                <w:sz w:val="23"/>
                <w:szCs w:val="23"/>
              </w:rPr>
              <w:t>е</w:t>
            </w:r>
            <w:r>
              <w:rPr>
                <w:rFonts w:ascii="Arial" w:hAnsi="Arial" w:cs="Arial"/>
                <w:sz w:val="23"/>
                <w:szCs w:val="23"/>
              </w:rPr>
              <w:t>ра</w:t>
            </w:r>
          </w:p>
        </w:tc>
        <w:tc>
          <w:tcPr>
            <w:tcW w:w="1008" w:type="dxa"/>
          </w:tcPr>
          <w:p w:rsidR="0060064A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60064A" w:rsidRPr="00022764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60064A" w:rsidRPr="00EB3CDA" w:rsidRDefault="0060064A" w:rsidP="00CB59D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ºС</w:t>
            </w:r>
          </w:p>
        </w:tc>
        <w:tc>
          <w:tcPr>
            <w:tcW w:w="787" w:type="dxa"/>
            <w:vAlign w:val="center"/>
          </w:tcPr>
          <w:p w:rsidR="0060064A" w:rsidRPr="00EB3CDA" w:rsidRDefault="0060064A" w:rsidP="00CB59D2">
            <w:pPr>
              <w:ind w:left="-85" w:right="-108"/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60064A" w:rsidRPr="00EB3CDA" w:rsidRDefault="0060064A" w:rsidP="00CB59D2">
            <w:pPr>
              <w:ind w:left="-85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100 </w:t>
            </w:r>
          </w:p>
        </w:tc>
        <w:tc>
          <w:tcPr>
            <w:tcW w:w="1134" w:type="dxa"/>
          </w:tcPr>
          <w:p w:rsidR="0060064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граду</w:t>
            </w:r>
            <w:r w:rsidRPr="00EB3CDA">
              <w:rPr>
                <w:rFonts w:ascii="Arial" w:hAnsi="Arial" w:cs="Arial"/>
                <w:sz w:val="23"/>
                <w:szCs w:val="23"/>
              </w:rPr>
              <w:t>и</w:t>
            </w:r>
            <w:r w:rsidRPr="00EB3CDA">
              <w:rPr>
                <w:rFonts w:ascii="Arial" w:hAnsi="Arial" w:cs="Arial"/>
                <w:sz w:val="23"/>
                <w:szCs w:val="23"/>
              </w:rPr>
              <w:t>ровка 100П</w:t>
            </w:r>
          </w:p>
          <w:p w:rsidR="0060064A" w:rsidRPr="00EB3CD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длина </w:t>
            </w:r>
            <w:smartTag w:uri="urn:schemas-microsoft-com:office:smarttags" w:element="metricconverter">
              <w:smartTagPr>
                <w:attr w:name="ProductID" w:val="120 мм"/>
              </w:smartTagPr>
              <w:r w:rsidRPr="00EB3CDA">
                <w:rPr>
                  <w:rFonts w:ascii="Arial" w:hAnsi="Arial" w:cs="Arial"/>
                  <w:sz w:val="23"/>
                  <w:szCs w:val="23"/>
                </w:rPr>
                <w:t>120 мм</w:t>
              </w:r>
            </w:smartTag>
          </w:p>
        </w:tc>
        <w:tc>
          <w:tcPr>
            <w:tcW w:w="1427" w:type="dxa"/>
          </w:tcPr>
          <w:p w:rsidR="0060064A" w:rsidRPr="00EB3CDA" w:rsidRDefault="0060064A" w:rsidP="003938B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ТПТ-1-1,  термометр сопроти</w:t>
            </w:r>
            <w:r w:rsidRPr="00EB3CDA">
              <w:rPr>
                <w:rFonts w:ascii="Arial" w:hAnsi="Arial" w:cs="Arial"/>
                <w:sz w:val="23"/>
                <w:szCs w:val="23"/>
              </w:rPr>
              <w:t>в</w:t>
            </w:r>
            <w:r w:rsidRPr="00EB3CDA">
              <w:rPr>
                <w:rFonts w:ascii="Arial" w:hAnsi="Arial" w:cs="Arial"/>
                <w:sz w:val="23"/>
                <w:szCs w:val="23"/>
              </w:rPr>
              <w:t>ления пл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тиновый</w:t>
            </w:r>
          </w:p>
        </w:tc>
      </w:tr>
    </w:tbl>
    <w:p w:rsidR="00352A7B" w:rsidRDefault="00352A7B" w:rsidP="00352A7B">
      <w:pPr>
        <w:tabs>
          <w:tab w:val="left" w:pos="142"/>
          <w:tab w:val="left" w:pos="851"/>
          <w:tab w:val="left" w:pos="993"/>
        </w:tabs>
        <w:ind w:firstLine="142"/>
        <w:rPr>
          <w:rFonts w:ascii="Arial" w:hAnsi="Arial" w:cs="Arial"/>
          <w:sz w:val="24"/>
          <w:szCs w:val="24"/>
        </w:rPr>
      </w:pPr>
      <w: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Продолжение т</w:t>
      </w:r>
      <w:r w:rsidRPr="00FF0137">
        <w:rPr>
          <w:rFonts w:ascii="Arial" w:hAnsi="Arial" w:cs="Arial"/>
          <w:sz w:val="24"/>
          <w:szCs w:val="24"/>
        </w:rPr>
        <w:t>аблиц</w:t>
      </w:r>
      <w:r>
        <w:rPr>
          <w:rFonts w:ascii="Arial" w:hAnsi="Arial" w:cs="Arial"/>
          <w:sz w:val="24"/>
          <w:szCs w:val="24"/>
        </w:rPr>
        <w:t>ы</w:t>
      </w:r>
      <w:r w:rsidRPr="00FF01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5.1</w:t>
      </w:r>
    </w:p>
    <w:p w:rsidR="00352A7B" w:rsidRPr="00EA2312" w:rsidRDefault="00352A7B" w:rsidP="00352A7B">
      <w:pPr>
        <w:tabs>
          <w:tab w:val="left" w:pos="142"/>
          <w:tab w:val="left" w:pos="851"/>
          <w:tab w:val="left" w:pos="993"/>
        </w:tabs>
        <w:rPr>
          <w:rFonts w:ascii="Arial" w:hAnsi="Arial" w:cs="Arial"/>
          <w:sz w:val="16"/>
          <w:szCs w:val="16"/>
        </w:rPr>
      </w:pPr>
    </w:p>
    <w:tbl>
      <w:tblPr>
        <w:tblStyle w:val="af"/>
        <w:tblW w:w="9648" w:type="dxa"/>
        <w:tblInd w:w="534" w:type="dxa"/>
        <w:tblLayout w:type="fixed"/>
        <w:tblLook w:val="01E0"/>
      </w:tblPr>
      <w:tblGrid>
        <w:gridCol w:w="540"/>
        <w:gridCol w:w="1980"/>
        <w:gridCol w:w="720"/>
        <w:gridCol w:w="1008"/>
        <w:gridCol w:w="1260"/>
        <w:gridCol w:w="792"/>
        <w:gridCol w:w="787"/>
        <w:gridCol w:w="1134"/>
        <w:gridCol w:w="1427"/>
      </w:tblGrid>
      <w:tr w:rsidR="00352A7B" w:rsidRPr="00022764" w:rsidTr="003938BE">
        <w:trPr>
          <w:trHeight w:val="300"/>
        </w:trPr>
        <w:tc>
          <w:tcPr>
            <w:tcW w:w="540" w:type="dxa"/>
            <w:vMerge w:val="restart"/>
          </w:tcPr>
          <w:p w:rsidR="00352A7B" w:rsidRPr="00022764" w:rsidRDefault="00352A7B" w:rsidP="003938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№ </w:t>
            </w:r>
          </w:p>
        </w:tc>
        <w:tc>
          <w:tcPr>
            <w:tcW w:w="1980" w:type="dxa"/>
            <w:vMerge w:val="restart"/>
          </w:tcPr>
          <w:p w:rsidR="00352A7B" w:rsidRPr="00022764" w:rsidRDefault="00352A7B" w:rsidP="003938BE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Контролируемый параметр</w:t>
            </w:r>
          </w:p>
        </w:tc>
        <w:tc>
          <w:tcPr>
            <w:tcW w:w="720" w:type="dxa"/>
            <w:vMerge w:val="restart"/>
          </w:tcPr>
          <w:p w:rsidR="00352A7B" w:rsidRPr="00022764" w:rsidRDefault="00352A7B" w:rsidP="003938BE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М</w:t>
            </w:r>
            <w:r w:rsidRPr="00022764">
              <w:rPr>
                <w:rFonts w:ascii="Arial" w:hAnsi="Arial" w:cs="Arial"/>
                <w:sz w:val="22"/>
                <w:szCs w:val="22"/>
              </w:rPr>
              <w:t>е</w:t>
            </w:r>
            <w:r w:rsidRPr="00022764">
              <w:rPr>
                <w:rFonts w:ascii="Arial" w:hAnsi="Arial" w:cs="Arial"/>
                <w:sz w:val="22"/>
                <w:szCs w:val="22"/>
              </w:rPr>
              <w:t>сто ко</w:t>
            </w:r>
            <w:r w:rsidRPr="00022764">
              <w:rPr>
                <w:rFonts w:ascii="Arial" w:hAnsi="Arial" w:cs="Arial"/>
                <w:sz w:val="22"/>
                <w:szCs w:val="22"/>
              </w:rPr>
              <w:t>н</w:t>
            </w:r>
            <w:r w:rsidRPr="00022764">
              <w:rPr>
                <w:rFonts w:ascii="Arial" w:hAnsi="Arial" w:cs="Arial"/>
                <w:sz w:val="22"/>
                <w:szCs w:val="22"/>
              </w:rPr>
              <w:t>тр</w:t>
            </w:r>
            <w:r w:rsidRPr="00022764">
              <w:rPr>
                <w:rFonts w:ascii="Arial" w:hAnsi="Arial" w:cs="Arial"/>
                <w:sz w:val="22"/>
                <w:szCs w:val="22"/>
              </w:rPr>
              <w:t>о</w:t>
            </w:r>
            <w:r w:rsidRPr="00022764">
              <w:rPr>
                <w:rFonts w:ascii="Arial" w:hAnsi="Arial" w:cs="Arial"/>
                <w:sz w:val="22"/>
                <w:szCs w:val="22"/>
              </w:rPr>
              <w:t>ля</w:t>
            </w:r>
          </w:p>
        </w:tc>
        <w:tc>
          <w:tcPr>
            <w:tcW w:w="1008" w:type="dxa"/>
            <w:vMerge w:val="restart"/>
          </w:tcPr>
          <w:p w:rsidR="00352A7B" w:rsidRPr="00022764" w:rsidRDefault="00352A7B" w:rsidP="003938BE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Пери</w:t>
            </w:r>
            <w:r w:rsidRPr="00022764">
              <w:rPr>
                <w:rFonts w:ascii="Arial" w:hAnsi="Arial" w:cs="Arial"/>
                <w:sz w:val="22"/>
                <w:szCs w:val="22"/>
              </w:rPr>
              <w:t>о</w:t>
            </w:r>
            <w:r w:rsidRPr="00022764">
              <w:rPr>
                <w:rFonts w:ascii="Arial" w:hAnsi="Arial" w:cs="Arial"/>
                <w:sz w:val="22"/>
                <w:szCs w:val="22"/>
              </w:rPr>
              <w:t>ди</w:t>
            </w:r>
            <w:r w:rsidRPr="00022764">
              <w:rPr>
                <w:rFonts w:ascii="Arial" w:hAnsi="Arial" w:cs="Arial"/>
                <w:sz w:val="22"/>
                <w:szCs w:val="22"/>
              </w:rPr>
              <w:t>ч</w:t>
            </w:r>
            <w:r w:rsidRPr="00022764">
              <w:rPr>
                <w:rFonts w:ascii="Arial" w:hAnsi="Arial" w:cs="Arial"/>
                <w:sz w:val="22"/>
                <w:szCs w:val="22"/>
              </w:rPr>
              <w:t>ность ко</w:t>
            </w:r>
            <w:r w:rsidRPr="00022764">
              <w:rPr>
                <w:rFonts w:ascii="Arial" w:hAnsi="Arial" w:cs="Arial"/>
                <w:sz w:val="22"/>
                <w:szCs w:val="22"/>
              </w:rPr>
              <w:t>н</w:t>
            </w:r>
            <w:r w:rsidRPr="00022764">
              <w:rPr>
                <w:rFonts w:ascii="Arial" w:hAnsi="Arial" w:cs="Arial"/>
                <w:sz w:val="22"/>
                <w:szCs w:val="22"/>
              </w:rPr>
              <w:t>троля</w:t>
            </w:r>
          </w:p>
        </w:tc>
        <w:tc>
          <w:tcPr>
            <w:tcW w:w="1260" w:type="dxa"/>
            <w:vMerge w:val="restart"/>
          </w:tcPr>
          <w:p w:rsidR="00352A7B" w:rsidRPr="00022764" w:rsidRDefault="00352A7B" w:rsidP="003938BE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Исполни-тель</w:t>
            </w:r>
          </w:p>
        </w:tc>
        <w:tc>
          <w:tcPr>
            <w:tcW w:w="4140" w:type="dxa"/>
            <w:gridSpan w:val="4"/>
          </w:tcPr>
          <w:p w:rsidR="00352A7B" w:rsidRPr="00022764" w:rsidRDefault="00352A7B" w:rsidP="003938B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Применяемые СИТ</w:t>
            </w:r>
          </w:p>
        </w:tc>
      </w:tr>
      <w:tr w:rsidR="00352A7B" w:rsidRPr="00022764" w:rsidTr="003938BE">
        <w:trPr>
          <w:trHeight w:val="1094"/>
        </w:trPr>
        <w:tc>
          <w:tcPr>
            <w:tcW w:w="540" w:type="dxa"/>
            <w:vMerge/>
          </w:tcPr>
          <w:p w:rsidR="00352A7B" w:rsidRPr="00022764" w:rsidRDefault="00352A7B" w:rsidP="003938B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vMerge/>
          </w:tcPr>
          <w:p w:rsidR="00352A7B" w:rsidRPr="00022764" w:rsidRDefault="00352A7B" w:rsidP="003938B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vMerge/>
          </w:tcPr>
          <w:p w:rsidR="00352A7B" w:rsidRPr="00022764" w:rsidRDefault="00352A7B" w:rsidP="003938B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08" w:type="dxa"/>
            <w:vMerge/>
          </w:tcPr>
          <w:p w:rsidR="00352A7B" w:rsidRPr="00022764" w:rsidRDefault="00352A7B" w:rsidP="003938B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vMerge/>
          </w:tcPr>
          <w:p w:rsidR="00352A7B" w:rsidRPr="00022764" w:rsidRDefault="00352A7B" w:rsidP="003938B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92" w:type="dxa"/>
          </w:tcPr>
          <w:p w:rsidR="00352A7B" w:rsidRPr="00022764" w:rsidRDefault="00352A7B" w:rsidP="003938BE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Ед. и</w:t>
            </w:r>
            <w:r w:rsidRPr="00022764">
              <w:rPr>
                <w:rFonts w:ascii="Arial" w:hAnsi="Arial" w:cs="Arial"/>
                <w:sz w:val="22"/>
                <w:szCs w:val="22"/>
              </w:rPr>
              <w:t>з</w:t>
            </w:r>
            <w:r w:rsidRPr="00022764">
              <w:rPr>
                <w:rFonts w:ascii="Arial" w:hAnsi="Arial" w:cs="Arial"/>
                <w:sz w:val="22"/>
                <w:szCs w:val="22"/>
              </w:rPr>
              <w:t>м</w:t>
            </w:r>
            <w:r w:rsidRPr="00022764">
              <w:rPr>
                <w:rFonts w:ascii="Arial" w:hAnsi="Arial" w:cs="Arial"/>
                <w:sz w:val="22"/>
                <w:szCs w:val="22"/>
              </w:rPr>
              <w:t>е</w:t>
            </w:r>
            <w:r w:rsidRPr="00022764">
              <w:rPr>
                <w:rFonts w:ascii="Arial" w:hAnsi="Arial" w:cs="Arial"/>
                <w:sz w:val="22"/>
                <w:szCs w:val="22"/>
              </w:rPr>
              <w:t>р</w:t>
            </w:r>
            <w:r w:rsidRPr="00022764">
              <w:rPr>
                <w:rFonts w:ascii="Arial" w:hAnsi="Arial" w:cs="Arial"/>
                <w:sz w:val="22"/>
                <w:szCs w:val="22"/>
              </w:rPr>
              <w:t>е</w:t>
            </w:r>
            <w:r w:rsidRPr="00022764">
              <w:rPr>
                <w:rFonts w:ascii="Arial" w:hAnsi="Arial" w:cs="Arial"/>
                <w:sz w:val="22"/>
                <w:szCs w:val="22"/>
              </w:rPr>
              <w:t>ния</w:t>
            </w:r>
          </w:p>
        </w:tc>
        <w:tc>
          <w:tcPr>
            <w:tcW w:w="787" w:type="dxa"/>
          </w:tcPr>
          <w:p w:rsidR="00352A7B" w:rsidRPr="00022764" w:rsidRDefault="00352A7B" w:rsidP="003938BE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Пр</w:t>
            </w:r>
            <w:r w:rsidRPr="00022764">
              <w:rPr>
                <w:rFonts w:ascii="Arial" w:hAnsi="Arial" w:cs="Arial"/>
                <w:sz w:val="22"/>
                <w:szCs w:val="22"/>
              </w:rPr>
              <w:t>е</w:t>
            </w:r>
            <w:r w:rsidRPr="00022764">
              <w:rPr>
                <w:rFonts w:ascii="Arial" w:hAnsi="Arial" w:cs="Arial"/>
                <w:sz w:val="22"/>
                <w:szCs w:val="22"/>
              </w:rPr>
              <w:t>дел и</w:t>
            </w:r>
            <w:r w:rsidRPr="00022764">
              <w:rPr>
                <w:rFonts w:ascii="Arial" w:hAnsi="Arial" w:cs="Arial"/>
                <w:sz w:val="22"/>
                <w:szCs w:val="22"/>
              </w:rPr>
              <w:t>з</w:t>
            </w:r>
            <w:r w:rsidRPr="00022764">
              <w:rPr>
                <w:rFonts w:ascii="Arial" w:hAnsi="Arial" w:cs="Arial"/>
                <w:sz w:val="22"/>
                <w:szCs w:val="22"/>
              </w:rPr>
              <w:t>мер.</w:t>
            </w:r>
          </w:p>
        </w:tc>
        <w:tc>
          <w:tcPr>
            <w:tcW w:w="1134" w:type="dxa"/>
          </w:tcPr>
          <w:p w:rsidR="00352A7B" w:rsidRPr="00022764" w:rsidRDefault="00352A7B" w:rsidP="003938BE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Кл. точн.,</w:t>
            </w:r>
          </w:p>
          <w:p w:rsidR="00352A7B" w:rsidRPr="00022764" w:rsidRDefault="00352A7B" w:rsidP="003938BE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цена дел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427" w:type="dxa"/>
          </w:tcPr>
          <w:p w:rsidR="00352A7B" w:rsidRPr="00022764" w:rsidRDefault="00352A7B" w:rsidP="003938BE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На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 w:rsidRPr="00022764">
              <w:rPr>
                <w:rFonts w:ascii="Arial" w:hAnsi="Arial" w:cs="Arial"/>
                <w:sz w:val="22"/>
                <w:szCs w:val="22"/>
              </w:rPr>
              <w:t>вание и тип СИТ</w:t>
            </w:r>
          </w:p>
        </w:tc>
      </w:tr>
      <w:tr w:rsidR="0060064A" w:rsidRPr="00022764" w:rsidTr="008500CB">
        <w:trPr>
          <w:trHeight w:val="525"/>
        </w:trPr>
        <w:tc>
          <w:tcPr>
            <w:tcW w:w="540" w:type="dxa"/>
            <w:vAlign w:val="center"/>
          </w:tcPr>
          <w:p w:rsidR="0060064A" w:rsidRPr="00EB3CDA" w:rsidRDefault="0060064A" w:rsidP="00CB59D2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6.12</w:t>
            </w:r>
          </w:p>
        </w:tc>
        <w:tc>
          <w:tcPr>
            <w:tcW w:w="1980" w:type="dxa"/>
          </w:tcPr>
          <w:p w:rsidR="0060064A" w:rsidRPr="00EB3CDA" w:rsidRDefault="0060064A" w:rsidP="00CB59D2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Т110 Темпер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тура воды из холодильных машин</w:t>
            </w:r>
          </w:p>
        </w:tc>
        <w:tc>
          <w:tcPr>
            <w:tcW w:w="720" w:type="dxa"/>
            <w:vAlign w:val="center"/>
          </w:tcPr>
          <w:p w:rsidR="0060064A" w:rsidRPr="00EB3CDA" w:rsidRDefault="0060064A" w:rsidP="00CB59D2">
            <w:pPr>
              <w:ind w:left="-108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По месту зам</w:t>
            </w:r>
            <w:r>
              <w:rPr>
                <w:rFonts w:ascii="Arial" w:hAnsi="Arial" w:cs="Arial"/>
                <w:sz w:val="23"/>
                <w:szCs w:val="23"/>
              </w:rPr>
              <w:t>е</w:t>
            </w:r>
            <w:r>
              <w:rPr>
                <w:rFonts w:ascii="Arial" w:hAnsi="Arial" w:cs="Arial"/>
                <w:sz w:val="23"/>
                <w:szCs w:val="23"/>
              </w:rPr>
              <w:t>ра</w:t>
            </w:r>
          </w:p>
        </w:tc>
        <w:tc>
          <w:tcPr>
            <w:tcW w:w="1008" w:type="dxa"/>
          </w:tcPr>
          <w:p w:rsidR="0060064A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60064A" w:rsidRPr="00022764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60064A" w:rsidRPr="00EB3CDA" w:rsidRDefault="0060064A" w:rsidP="00CB59D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ºС</w:t>
            </w:r>
          </w:p>
        </w:tc>
        <w:tc>
          <w:tcPr>
            <w:tcW w:w="787" w:type="dxa"/>
            <w:vAlign w:val="center"/>
          </w:tcPr>
          <w:p w:rsidR="0060064A" w:rsidRPr="00EB3CDA" w:rsidRDefault="0060064A" w:rsidP="00CB59D2">
            <w:pPr>
              <w:ind w:left="-85" w:right="-108"/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60064A" w:rsidRPr="00EB3CDA" w:rsidRDefault="0060064A" w:rsidP="00CB59D2">
            <w:pPr>
              <w:ind w:left="-85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100 </w:t>
            </w:r>
          </w:p>
        </w:tc>
        <w:tc>
          <w:tcPr>
            <w:tcW w:w="1134" w:type="dxa"/>
          </w:tcPr>
          <w:p w:rsidR="0060064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граду</w:t>
            </w:r>
            <w:r w:rsidRPr="00EB3CDA">
              <w:rPr>
                <w:rFonts w:ascii="Arial" w:hAnsi="Arial" w:cs="Arial"/>
                <w:sz w:val="23"/>
                <w:szCs w:val="23"/>
              </w:rPr>
              <w:t>и</w:t>
            </w:r>
            <w:r w:rsidRPr="00EB3CDA">
              <w:rPr>
                <w:rFonts w:ascii="Arial" w:hAnsi="Arial" w:cs="Arial"/>
                <w:sz w:val="23"/>
                <w:szCs w:val="23"/>
              </w:rPr>
              <w:t>ровка 100П</w:t>
            </w:r>
          </w:p>
          <w:p w:rsidR="0060064A" w:rsidRPr="00EB3CD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длина </w:t>
            </w:r>
            <w:smartTag w:uri="urn:schemas-microsoft-com:office:smarttags" w:element="metricconverter">
              <w:smartTagPr>
                <w:attr w:name="ProductID" w:val="120 мм"/>
              </w:smartTagPr>
              <w:r w:rsidRPr="00EB3CDA">
                <w:rPr>
                  <w:rFonts w:ascii="Arial" w:hAnsi="Arial" w:cs="Arial"/>
                  <w:sz w:val="23"/>
                  <w:szCs w:val="23"/>
                </w:rPr>
                <w:t>120 мм</w:t>
              </w:r>
            </w:smartTag>
          </w:p>
        </w:tc>
        <w:tc>
          <w:tcPr>
            <w:tcW w:w="1427" w:type="dxa"/>
          </w:tcPr>
          <w:p w:rsidR="0060064A" w:rsidRPr="00EB3CDA" w:rsidRDefault="0060064A" w:rsidP="003938B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ТПТ-1-1,  термометр сопроти</w:t>
            </w:r>
            <w:r w:rsidRPr="00EB3CDA">
              <w:rPr>
                <w:rFonts w:ascii="Arial" w:hAnsi="Arial" w:cs="Arial"/>
                <w:sz w:val="23"/>
                <w:szCs w:val="23"/>
              </w:rPr>
              <w:t>в</w:t>
            </w:r>
            <w:r w:rsidRPr="00EB3CDA">
              <w:rPr>
                <w:rFonts w:ascii="Arial" w:hAnsi="Arial" w:cs="Arial"/>
                <w:sz w:val="23"/>
                <w:szCs w:val="23"/>
              </w:rPr>
              <w:t>ления пл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тиновый</w:t>
            </w:r>
          </w:p>
        </w:tc>
      </w:tr>
      <w:tr w:rsidR="0060064A" w:rsidRPr="00022764" w:rsidTr="008500CB">
        <w:trPr>
          <w:trHeight w:val="525"/>
        </w:trPr>
        <w:tc>
          <w:tcPr>
            <w:tcW w:w="540" w:type="dxa"/>
            <w:vAlign w:val="center"/>
          </w:tcPr>
          <w:p w:rsidR="0060064A" w:rsidRPr="00EB3CDA" w:rsidRDefault="0060064A" w:rsidP="00CB59D2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6.13</w:t>
            </w:r>
          </w:p>
        </w:tc>
        <w:tc>
          <w:tcPr>
            <w:tcW w:w="1980" w:type="dxa"/>
          </w:tcPr>
          <w:p w:rsidR="0060064A" w:rsidRPr="00EB3CDA" w:rsidRDefault="0060064A" w:rsidP="00CB59D2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Т111 Темпер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тура воды в скруббер АП103</w:t>
            </w:r>
          </w:p>
        </w:tc>
        <w:tc>
          <w:tcPr>
            <w:tcW w:w="720" w:type="dxa"/>
            <w:vAlign w:val="center"/>
          </w:tcPr>
          <w:p w:rsidR="0060064A" w:rsidRPr="00EB3CDA" w:rsidRDefault="0060064A" w:rsidP="00CB59D2">
            <w:pPr>
              <w:ind w:left="-108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По месту зам</w:t>
            </w:r>
            <w:r>
              <w:rPr>
                <w:rFonts w:ascii="Arial" w:hAnsi="Arial" w:cs="Arial"/>
                <w:sz w:val="23"/>
                <w:szCs w:val="23"/>
              </w:rPr>
              <w:t>е</w:t>
            </w:r>
            <w:r>
              <w:rPr>
                <w:rFonts w:ascii="Arial" w:hAnsi="Arial" w:cs="Arial"/>
                <w:sz w:val="23"/>
                <w:szCs w:val="23"/>
              </w:rPr>
              <w:t>ра</w:t>
            </w:r>
          </w:p>
        </w:tc>
        <w:tc>
          <w:tcPr>
            <w:tcW w:w="1008" w:type="dxa"/>
          </w:tcPr>
          <w:p w:rsidR="0060064A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60064A" w:rsidRPr="00022764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60064A" w:rsidRPr="00EB3CDA" w:rsidRDefault="0060064A" w:rsidP="00CB59D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ºС</w:t>
            </w:r>
          </w:p>
        </w:tc>
        <w:tc>
          <w:tcPr>
            <w:tcW w:w="787" w:type="dxa"/>
            <w:vAlign w:val="center"/>
          </w:tcPr>
          <w:p w:rsidR="0060064A" w:rsidRPr="00EB3CDA" w:rsidRDefault="0060064A" w:rsidP="00CB59D2">
            <w:pPr>
              <w:ind w:left="-85" w:right="-108"/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60064A" w:rsidRPr="00EB3CDA" w:rsidRDefault="0060064A" w:rsidP="00CB59D2">
            <w:pPr>
              <w:ind w:left="-85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100 </w:t>
            </w:r>
          </w:p>
        </w:tc>
        <w:tc>
          <w:tcPr>
            <w:tcW w:w="1134" w:type="dxa"/>
          </w:tcPr>
          <w:p w:rsidR="0060064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граду</w:t>
            </w:r>
            <w:r w:rsidRPr="00EB3CDA">
              <w:rPr>
                <w:rFonts w:ascii="Arial" w:hAnsi="Arial" w:cs="Arial"/>
                <w:sz w:val="23"/>
                <w:szCs w:val="23"/>
              </w:rPr>
              <w:t>и</w:t>
            </w:r>
            <w:r w:rsidRPr="00EB3CDA">
              <w:rPr>
                <w:rFonts w:ascii="Arial" w:hAnsi="Arial" w:cs="Arial"/>
                <w:sz w:val="23"/>
                <w:szCs w:val="23"/>
              </w:rPr>
              <w:t>ровка 100П</w:t>
            </w:r>
          </w:p>
          <w:p w:rsidR="0060064A" w:rsidRPr="00EB3CD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длина </w:t>
            </w:r>
            <w:smartTag w:uri="urn:schemas-microsoft-com:office:smarttags" w:element="metricconverter">
              <w:smartTagPr>
                <w:attr w:name="ProductID" w:val="120 мм"/>
              </w:smartTagPr>
              <w:r w:rsidRPr="00EB3CDA">
                <w:rPr>
                  <w:rFonts w:ascii="Arial" w:hAnsi="Arial" w:cs="Arial"/>
                  <w:sz w:val="23"/>
                  <w:szCs w:val="23"/>
                </w:rPr>
                <w:t>120 мм</w:t>
              </w:r>
            </w:smartTag>
          </w:p>
        </w:tc>
        <w:tc>
          <w:tcPr>
            <w:tcW w:w="1427" w:type="dxa"/>
          </w:tcPr>
          <w:p w:rsidR="0060064A" w:rsidRPr="00EB3CDA" w:rsidRDefault="0060064A" w:rsidP="003938B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ТПТ-1-1,  термометр сопроти</w:t>
            </w:r>
            <w:r w:rsidRPr="00EB3CDA">
              <w:rPr>
                <w:rFonts w:ascii="Arial" w:hAnsi="Arial" w:cs="Arial"/>
                <w:sz w:val="23"/>
                <w:szCs w:val="23"/>
              </w:rPr>
              <w:t>в</w:t>
            </w:r>
            <w:r w:rsidRPr="00EB3CDA">
              <w:rPr>
                <w:rFonts w:ascii="Arial" w:hAnsi="Arial" w:cs="Arial"/>
                <w:sz w:val="23"/>
                <w:szCs w:val="23"/>
              </w:rPr>
              <w:t>ления пл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тиновый</w:t>
            </w:r>
          </w:p>
        </w:tc>
      </w:tr>
      <w:tr w:rsidR="0060064A" w:rsidRPr="00022764" w:rsidTr="008500CB">
        <w:trPr>
          <w:trHeight w:val="525"/>
        </w:trPr>
        <w:tc>
          <w:tcPr>
            <w:tcW w:w="540" w:type="dxa"/>
            <w:vAlign w:val="center"/>
          </w:tcPr>
          <w:p w:rsidR="0060064A" w:rsidRPr="00EB3CDA" w:rsidRDefault="0060064A" w:rsidP="00CB59D2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6.14</w:t>
            </w:r>
          </w:p>
        </w:tc>
        <w:tc>
          <w:tcPr>
            <w:tcW w:w="1980" w:type="dxa"/>
          </w:tcPr>
          <w:p w:rsidR="0060064A" w:rsidRPr="00EB3CDA" w:rsidRDefault="0060064A" w:rsidP="00CB59D2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Т122 Темпер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тура воды из скруббера АП103</w:t>
            </w:r>
          </w:p>
        </w:tc>
        <w:tc>
          <w:tcPr>
            <w:tcW w:w="720" w:type="dxa"/>
            <w:vAlign w:val="center"/>
          </w:tcPr>
          <w:p w:rsidR="0060064A" w:rsidRPr="00EB3CDA" w:rsidRDefault="0060064A" w:rsidP="00CB59D2">
            <w:pPr>
              <w:ind w:left="-108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По месту зам</w:t>
            </w:r>
            <w:r>
              <w:rPr>
                <w:rFonts w:ascii="Arial" w:hAnsi="Arial" w:cs="Arial"/>
                <w:sz w:val="23"/>
                <w:szCs w:val="23"/>
              </w:rPr>
              <w:t>е</w:t>
            </w:r>
            <w:r>
              <w:rPr>
                <w:rFonts w:ascii="Arial" w:hAnsi="Arial" w:cs="Arial"/>
                <w:sz w:val="23"/>
                <w:szCs w:val="23"/>
              </w:rPr>
              <w:t>ра</w:t>
            </w:r>
          </w:p>
        </w:tc>
        <w:tc>
          <w:tcPr>
            <w:tcW w:w="1008" w:type="dxa"/>
          </w:tcPr>
          <w:p w:rsidR="0060064A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60064A" w:rsidRPr="00022764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60064A" w:rsidRPr="00EB3CDA" w:rsidRDefault="0060064A" w:rsidP="00CB59D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ºС</w:t>
            </w:r>
          </w:p>
        </w:tc>
        <w:tc>
          <w:tcPr>
            <w:tcW w:w="787" w:type="dxa"/>
            <w:vAlign w:val="center"/>
          </w:tcPr>
          <w:p w:rsidR="0060064A" w:rsidRPr="00EB3CDA" w:rsidRDefault="0060064A" w:rsidP="00CB59D2">
            <w:pPr>
              <w:ind w:left="-85" w:right="-108"/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60064A" w:rsidRPr="00EB3CDA" w:rsidRDefault="0060064A" w:rsidP="00CB59D2">
            <w:pPr>
              <w:ind w:left="-85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100 </w:t>
            </w:r>
          </w:p>
        </w:tc>
        <w:tc>
          <w:tcPr>
            <w:tcW w:w="1134" w:type="dxa"/>
          </w:tcPr>
          <w:p w:rsidR="0060064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граду</w:t>
            </w:r>
            <w:r w:rsidRPr="00EB3CDA">
              <w:rPr>
                <w:rFonts w:ascii="Arial" w:hAnsi="Arial" w:cs="Arial"/>
                <w:sz w:val="23"/>
                <w:szCs w:val="23"/>
              </w:rPr>
              <w:t>и</w:t>
            </w:r>
            <w:r w:rsidRPr="00EB3CDA">
              <w:rPr>
                <w:rFonts w:ascii="Arial" w:hAnsi="Arial" w:cs="Arial"/>
                <w:sz w:val="23"/>
                <w:szCs w:val="23"/>
              </w:rPr>
              <w:t>ровка 100П</w:t>
            </w:r>
          </w:p>
          <w:p w:rsidR="0060064A" w:rsidRPr="00EB3CD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длина </w:t>
            </w:r>
            <w:smartTag w:uri="urn:schemas-microsoft-com:office:smarttags" w:element="metricconverter">
              <w:smartTagPr>
                <w:attr w:name="ProductID" w:val="120 мм"/>
              </w:smartTagPr>
              <w:r w:rsidRPr="00EB3CDA">
                <w:rPr>
                  <w:rFonts w:ascii="Arial" w:hAnsi="Arial" w:cs="Arial"/>
                  <w:sz w:val="23"/>
                  <w:szCs w:val="23"/>
                </w:rPr>
                <w:t>120 мм</w:t>
              </w:r>
            </w:smartTag>
          </w:p>
        </w:tc>
        <w:tc>
          <w:tcPr>
            <w:tcW w:w="1427" w:type="dxa"/>
          </w:tcPr>
          <w:p w:rsidR="0060064A" w:rsidRPr="00EB3CDA" w:rsidRDefault="0060064A" w:rsidP="003938B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ТПТ-1-1,  термометр сопроти</w:t>
            </w:r>
            <w:r w:rsidRPr="00EB3CDA">
              <w:rPr>
                <w:rFonts w:ascii="Arial" w:hAnsi="Arial" w:cs="Arial"/>
                <w:sz w:val="23"/>
                <w:szCs w:val="23"/>
              </w:rPr>
              <w:t>в</w:t>
            </w:r>
            <w:r w:rsidRPr="00EB3CDA">
              <w:rPr>
                <w:rFonts w:ascii="Arial" w:hAnsi="Arial" w:cs="Arial"/>
                <w:sz w:val="23"/>
                <w:szCs w:val="23"/>
              </w:rPr>
              <w:t>ления пл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тиновый</w:t>
            </w:r>
          </w:p>
        </w:tc>
      </w:tr>
      <w:tr w:rsidR="0060064A" w:rsidRPr="00022764" w:rsidTr="008500CB">
        <w:trPr>
          <w:trHeight w:val="525"/>
        </w:trPr>
        <w:tc>
          <w:tcPr>
            <w:tcW w:w="540" w:type="dxa"/>
            <w:vAlign w:val="center"/>
          </w:tcPr>
          <w:p w:rsidR="0060064A" w:rsidRPr="00EB3CDA" w:rsidRDefault="0060064A" w:rsidP="00CB59D2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6.15</w:t>
            </w:r>
          </w:p>
        </w:tc>
        <w:tc>
          <w:tcPr>
            <w:tcW w:w="1980" w:type="dxa"/>
          </w:tcPr>
          <w:p w:rsidR="0060064A" w:rsidRPr="00EB3CDA" w:rsidRDefault="0060064A" w:rsidP="00A629A8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Т203 Темпер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тура регенер</w:t>
            </w:r>
            <w:r w:rsidRPr="00EB3CDA">
              <w:rPr>
                <w:rFonts w:ascii="Arial" w:hAnsi="Arial" w:cs="Arial"/>
                <w:sz w:val="23"/>
                <w:szCs w:val="23"/>
              </w:rPr>
              <w:t>и</w:t>
            </w:r>
            <w:r w:rsidRPr="00EB3CDA">
              <w:rPr>
                <w:rFonts w:ascii="Arial" w:hAnsi="Arial" w:cs="Arial"/>
                <w:sz w:val="23"/>
                <w:szCs w:val="23"/>
              </w:rPr>
              <w:t>рующего а</w:t>
            </w:r>
            <w:r>
              <w:rPr>
                <w:rFonts w:ascii="Arial" w:hAnsi="Arial" w:cs="Arial"/>
                <w:sz w:val="23"/>
                <w:szCs w:val="23"/>
              </w:rPr>
              <w:t>зота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 из адсорбера АП201 (АП202)</w:t>
            </w:r>
          </w:p>
        </w:tc>
        <w:tc>
          <w:tcPr>
            <w:tcW w:w="720" w:type="dxa"/>
            <w:vAlign w:val="center"/>
          </w:tcPr>
          <w:p w:rsidR="0060064A" w:rsidRPr="00EB3CDA" w:rsidRDefault="0060064A" w:rsidP="00CB59D2">
            <w:pPr>
              <w:ind w:left="-108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По месту зам</w:t>
            </w:r>
            <w:r>
              <w:rPr>
                <w:rFonts w:ascii="Arial" w:hAnsi="Arial" w:cs="Arial"/>
                <w:sz w:val="23"/>
                <w:szCs w:val="23"/>
              </w:rPr>
              <w:t>е</w:t>
            </w:r>
            <w:r>
              <w:rPr>
                <w:rFonts w:ascii="Arial" w:hAnsi="Arial" w:cs="Arial"/>
                <w:sz w:val="23"/>
                <w:szCs w:val="23"/>
              </w:rPr>
              <w:t>ра</w:t>
            </w:r>
          </w:p>
        </w:tc>
        <w:tc>
          <w:tcPr>
            <w:tcW w:w="1008" w:type="dxa"/>
          </w:tcPr>
          <w:p w:rsidR="0060064A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60064A" w:rsidRPr="00022764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60064A" w:rsidRPr="00EB3CDA" w:rsidRDefault="0060064A" w:rsidP="00CB59D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ºС</w:t>
            </w:r>
          </w:p>
        </w:tc>
        <w:tc>
          <w:tcPr>
            <w:tcW w:w="787" w:type="dxa"/>
            <w:vAlign w:val="center"/>
          </w:tcPr>
          <w:p w:rsidR="0060064A" w:rsidRPr="00EB3CDA" w:rsidRDefault="0060064A" w:rsidP="00CB59D2">
            <w:pPr>
              <w:ind w:left="-85" w:right="-108"/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60064A" w:rsidRPr="00EB3CDA" w:rsidRDefault="0060064A" w:rsidP="00CB59D2">
            <w:pPr>
              <w:ind w:left="-85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300 </w:t>
            </w:r>
          </w:p>
        </w:tc>
        <w:tc>
          <w:tcPr>
            <w:tcW w:w="1134" w:type="dxa"/>
          </w:tcPr>
          <w:p w:rsidR="0060064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граду</w:t>
            </w:r>
            <w:r w:rsidRPr="00EB3CDA">
              <w:rPr>
                <w:rFonts w:ascii="Arial" w:hAnsi="Arial" w:cs="Arial"/>
                <w:sz w:val="23"/>
                <w:szCs w:val="23"/>
              </w:rPr>
              <w:t>и</w:t>
            </w:r>
            <w:r w:rsidRPr="00EB3CDA">
              <w:rPr>
                <w:rFonts w:ascii="Arial" w:hAnsi="Arial" w:cs="Arial"/>
                <w:sz w:val="23"/>
                <w:szCs w:val="23"/>
              </w:rPr>
              <w:t>ровка 100П</w:t>
            </w:r>
          </w:p>
          <w:p w:rsidR="0060064A" w:rsidRPr="00EB3CD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длина </w:t>
            </w:r>
            <w:smartTag w:uri="urn:schemas-microsoft-com:office:smarttags" w:element="metricconverter">
              <w:smartTagPr>
                <w:attr w:name="ProductID" w:val="120 мм"/>
              </w:smartTagPr>
              <w:r w:rsidRPr="00EB3CDA">
                <w:rPr>
                  <w:rFonts w:ascii="Arial" w:hAnsi="Arial" w:cs="Arial"/>
                  <w:sz w:val="23"/>
                  <w:szCs w:val="23"/>
                </w:rPr>
                <w:t>120 мм</w:t>
              </w:r>
            </w:smartTag>
          </w:p>
        </w:tc>
        <w:tc>
          <w:tcPr>
            <w:tcW w:w="1427" w:type="dxa"/>
          </w:tcPr>
          <w:p w:rsidR="0060064A" w:rsidRPr="00EB3CDA" w:rsidRDefault="0060064A" w:rsidP="003938B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ТПТ-1-1,  термометр сопроти</w:t>
            </w:r>
            <w:r w:rsidRPr="00EB3CDA">
              <w:rPr>
                <w:rFonts w:ascii="Arial" w:hAnsi="Arial" w:cs="Arial"/>
                <w:sz w:val="23"/>
                <w:szCs w:val="23"/>
              </w:rPr>
              <w:t>в</w:t>
            </w:r>
            <w:r w:rsidRPr="00EB3CDA">
              <w:rPr>
                <w:rFonts w:ascii="Arial" w:hAnsi="Arial" w:cs="Arial"/>
                <w:sz w:val="23"/>
                <w:szCs w:val="23"/>
              </w:rPr>
              <w:t>ления пл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тиновый</w:t>
            </w:r>
          </w:p>
        </w:tc>
      </w:tr>
      <w:tr w:rsidR="0060064A" w:rsidRPr="00022764" w:rsidTr="008500CB">
        <w:trPr>
          <w:trHeight w:val="525"/>
        </w:trPr>
        <w:tc>
          <w:tcPr>
            <w:tcW w:w="540" w:type="dxa"/>
            <w:vAlign w:val="center"/>
          </w:tcPr>
          <w:p w:rsidR="0060064A" w:rsidRPr="00EB3CDA" w:rsidRDefault="0060064A" w:rsidP="00CB59D2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6.16</w:t>
            </w:r>
          </w:p>
        </w:tc>
        <w:tc>
          <w:tcPr>
            <w:tcW w:w="1980" w:type="dxa"/>
          </w:tcPr>
          <w:p w:rsidR="0060064A" w:rsidRPr="00EB3CDA" w:rsidRDefault="0060064A" w:rsidP="00A629A8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Т204 Темпер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тура регенер</w:t>
            </w:r>
            <w:r w:rsidRPr="00EB3CDA">
              <w:rPr>
                <w:rFonts w:ascii="Arial" w:hAnsi="Arial" w:cs="Arial"/>
                <w:sz w:val="23"/>
                <w:szCs w:val="23"/>
              </w:rPr>
              <w:t>и</w:t>
            </w:r>
            <w:r w:rsidRPr="00EB3CDA">
              <w:rPr>
                <w:rFonts w:ascii="Arial" w:hAnsi="Arial" w:cs="Arial"/>
                <w:sz w:val="23"/>
                <w:szCs w:val="23"/>
              </w:rPr>
              <w:t>рующего а</w:t>
            </w:r>
            <w:r>
              <w:rPr>
                <w:rFonts w:ascii="Arial" w:hAnsi="Arial" w:cs="Arial"/>
                <w:sz w:val="23"/>
                <w:szCs w:val="23"/>
              </w:rPr>
              <w:t>азота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 в адсорбер АП201 (АП202)</w:t>
            </w:r>
          </w:p>
        </w:tc>
        <w:tc>
          <w:tcPr>
            <w:tcW w:w="720" w:type="dxa"/>
            <w:vAlign w:val="center"/>
          </w:tcPr>
          <w:p w:rsidR="0060064A" w:rsidRPr="00EB3CDA" w:rsidRDefault="0060064A" w:rsidP="00CB59D2">
            <w:pPr>
              <w:ind w:left="-108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По месту зам</w:t>
            </w:r>
            <w:r>
              <w:rPr>
                <w:rFonts w:ascii="Arial" w:hAnsi="Arial" w:cs="Arial"/>
                <w:sz w:val="23"/>
                <w:szCs w:val="23"/>
              </w:rPr>
              <w:t>е</w:t>
            </w:r>
            <w:r>
              <w:rPr>
                <w:rFonts w:ascii="Arial" w:hAnsi="Arial" w:cs="Arial"/>
                <w:sz w:val="23"/>
                <w:szCs w:val="23"/>
              </w:rPr>
              <w:t>ра</w:t>
            </w:r>
          </w:p>
        </w:tc>
        <w:tc>
          <w:tcPr>
            <w:tcW w:w="1008" w:type="dxa"/>
          </w:tcPr>
          <w:p w:rsidR="0060064A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60064A" w:rsidRPr="00022764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60064A" w:rsidRPr="00EB3CDA" w:rsidRDefault="0060064A" w:rsidP="00CB59D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ºС</w:t>
            </w:r>
          </w:p>
        </w:tc>
        <w:tc>
          <w:tcPr>
            <w:tcW w:w="787" w:type="dxa"/>
            <w:vAlign w:val="center"/>
          </w:tcPr>
          <w:p w:rsidR="0060064A" w:rsidRPr="00EB3CDA" w:rsidRDefault="0060064A" w:rsidP="00CB59D2">
            <w:pPr>
              <w:ind w:left="-85" w:right="-108"/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60064A" w:rsidRPr="00EB3CDA" w:rsidRDefault="0060064A" w:rsidP="00CB59D2">
            <w:pPr>
              <w:ind w:left="-85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300</w:t>
            </w:r>
          </w:p>
        </w:tc>
        <w:tc>
          <w:tcPr>
            <w:tcW w:w="1134" w:type="dxa"/>
          </w:tcPr>
          <w:p w:rsidR="0060064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граду</w:t>
            </w:r>
            <w:r w:rsidRPr="00EB3CDA">
              <w:rPr>
                <w:rFonts w:ascii="Arial" w:hAnsi="Arial" w:cs="Arial"/>
                <w:sz w:val="23"/>
                <w:szCs w:val="23"/>
              </w:rPr>
              <w:t>и</w:t>
            </w:r>
            <w:r w:rsidRPr="00EB3CDA">
              <w:rPr>
                <w:rFonts w:ascii="Arial" w:hAnsi="Arial" w:cs="Arial"/>
                <w:sz w:val="23"/>
                <w:szCs w:val="23"/>
              </w:rPr>
              <w:t>ровка 100П</w:t>
            </w:r>
          </w:p>
          <w:p w:rsidR="0060064A" w:rsidRPr="00EB3CD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длина </w:t>
            </w:r>
            <w:smartTag w:uri="urn:schemas-microsoft-com:office:smarttags" w:element="metricconverter">
              <w:smartTagPr>
                <w:attr w:name="ProductID" w:val="120 мм"/>
              </w:smartTagPr>
              <w:r w:rsidRPr="00EB3CDA">
                <w:rPr>
                  <w:rFonts w:ascii="Arial" w:hAnsi="Arial" w:cs="Arial"/>
                  <w:sz w:val="23"/>
                  <w:szCs w:val="23"/>
                </w:rPr>
                <w:t>120 мм</w:t>
              </w:r>
            </w:smartTag>
          </w:p>
        </w:tc>
        <w:tc>
          <w:tcPr>
            <w:tcW w:w="1427" w:type="dxa"/>
          </w:tcPr>
          <w:p w:rsidR="0060064A" w:rsidRPr="00EB3CDA" w:rsidRDefault="0060064A" w:rsidP="003938B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ТПТ-1-1,  термометр сопроти</w:t>
            </w:r>
            <w:r w:rsidRPr="00EB3CDA">
              <w:rPr>
                <w:rFonts w:ascii="Arial" w:hAnsi="Arial" w:cs="Arial"/>
                <w:sz w:val="23"/>
                <w:szCs w:val="23"/>
              </w:rPr>
              <w:t>в</w:t>
            </w:r>
            <w:r w:rsidRPr="00EB3CDA">
              <w:rPr>
                <w:rFonts w:ascii="Arial" w:hAnsi="Arial" w:cs="Arial"/>
                <w:sz w:val="23"/>
                <w:szCs w:val="23"/>
              </w:rPr>
              <w:t>ления пл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тиновый</w:t>
            </w:r>
          </w:p>
        </w:tc>
      </w:tr>
      <w:tr w:rsidR="0060064A" w:rsidRPr="00022764" w:rsidTr="008500CB">
        <w:trPr>
          <w:trHeight w:val="525"/>
        </w:trPr>
        <w:tc>
          <w:tcPr>
            <w:tcW w:w="540" w:type="dxa"/>
            <w:vAlign w:val="center"/>
          </w:tcPr>
          <w:p w:rsidR="0060064A" w:rsidRPr="00EB3CDA" w:rsidRDefault="0060064A" w:rsidP="00CB59D2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6.17</w:t>
            </w:r>
          </w:p>
        </w:tc>
        <w:tc>
          <w:tcPr>
            <w:tcW w:w="1980" w:type="dxa"/>
          </w:tcPr>
          <w:p w:rsidR="0060064A" w:rsidRPr="00EB3CDA" w:rsidRDefault="0060064A" w:rsidP="00A629A8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Т205 Темпер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тура </w:t>
            </w:r>
            <w:r>
              <w:rPr>
                <w:rFonts w:ascii="Arial" w:hAnsi="Arial" w:cs="Arial"/>
                <w:sz w:val="23"/>
                <w:szCs w:val="23"/>
              </w:rPr>
              <w:t>азота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 на регенерацию</w:t>
            </w:r>
          </w:p>
        </w:tc>
        <w:tc>
          <w:tcPr>
            <w:tcW w:w="720" w:type="dxa"/>
            <w:vAlign w:val="center"/>
          </w:tcPr>
          <w:p w:rsidR="0060064A" w:rsidRPr="00EB3CDA" w:rsidRDefault="0060064A" w:rsidP="00CB59D2">
            <w:pPr>
              <w:ind w:left="-108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По месту зам</w:t>
            </w:r>
            <w:r>
              <w:rPr>
                <w:rFonts w:ascii="Arial" w:hAnsi="Arial" w:cs="Arial"/>
                <w:sz w:val="23"/>
                <w:szCs w:val="23"/>
              </w:rPr>
              <w:t>е</w:t>
            </w:r>
            <w:r>
              <w:rPr>
                <w:rFonts w:ascii="Arial" w:hAnsi="Arial" w:cs="Arial"/>
                <w:sz w:val="23"/>
                <w:szCs w:val="23"/>
              </w:rPr>
              <w:t>ра</w:t>
            </w:r>
          </w:p>
        </w:tc>
        <w:tc>
          <w:tcPr>
            <w:tcW w:w="1008" w:type="dxa"/>
          </w:tcPr>
          <w:p w:rsidR="0060064A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60064A" w:rsidRPr="00022764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60064A" w:rsidRPr="00EB3CDA" w:rsidRDefault="0060064A" w:rsidP="00CB59D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ºС</w:t>
            </w:r>
          </w:p>
        </w:tc>
        <w:tc>
          <w:tcPr>
            <w:tcW w:w="787" w:type="dxa"/>
            <w:vAlign w:val="center"/>
          </w:tcPr>
          <w:p w:rsidR="0060064A" w:rsidRPr="00EB3CDA" w:rsidRDefault="0060064A" w:rsidP="00CB59D2">
            <w:pPr>
              <w:ind w:left="-85" w:right="-108"/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60064A" w:rsidRPr="00EB3CDA" w:rsidRDefault="0060064A" w:rsidP="00CB59D2">
            <w:pPr>
              <w:ind w:left="-85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50 </w:t>
            </w:r>
          </w:p>
        </w:tc>
        <w:tc>
          <w:tcPr>
            <w:tcW w:w="1134" w:type="dxa"/>
          </w:tcPr>
          <w:p w:rsidR="0060064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граду</w:t>
            </w:r>
            <w:r w:rsidRPr="00EB3CDA">
              <w:rPr>
                <w:rFonts w:ascii="Arial" w:hAnsi="Arial" w:cs="Arial"/>
                <w:sz w:val="23"/>
                <w:szCs w:val="23"/>
              </w:rPr>
              <w:t>и</w:t>
            </w:r>
            <w:r w:rsidRPr="00EB3CDA">
              <w:rPr>
                <w:rFonts w:ascii="Arial" w:hAnsi="Arial" w:cs="Arial"/>
                <w:sz w:val="23"/>
                <w:szCs w:val="23"/>
              </w:rPr>
              <w:t>ровка 100П</w:t>
            </w:r>
          </w:p>
          <w:p w:rsidR="0060064A" w:rsidRPr="00EB3CD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длина </w:t>
            </w:r>
            <w:smartTag w:uri="urn:schemas-microsoft-com:office:smarttags" w:element="metricconverter">
              <w:smartTagPr>
                <w:attr w:name="ProductID" w:val="120 мм"/>
              </w:smartTagPr>
              <w:r w:rsidRPr="00EB3CDA">
                <w:rPr>
                  <w:rFonts w:ascii="Arial" w:hAnsi="Arial" w:cs="Arial"/>
                  <w:sz w:val="23"/>
                  <w:szCs w:val="23"/>
                </w:rPr>
                <w:t>120 мм</w:t>
              </w:r>
            </w:smartTag>
          </w:p>
        </w:tc>
        <w:tc>
          <w:tcPr>
            <w:tcW w:w="1427" w:type="dxa"/>
          </w:tcPr>
          <w:p w:rsidR="0060064A" w:rsidRPr="00EB3CDA" w:rsidRDefault="0060064A" w:rsidP="003938B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ТПТ-1-1,  термометр сопроти</w:t>
            </w:r>
            <w:r w:rsidRPr="00EB3CDA">
              <w:rPr>
                <w:rFonts w:ascii="Arial" w:hAnsi="Arial" w:cs="Arial"/>
                <w:sz w:val="23"/>
                <w:szCs w:val="23"/>
              </w:rPr>
              <w:t>в</w:t>
            </w:r>
            <w:r w:rsidRPr="00EB3CDA">
              <w:rPr>
                <w:rFonts w:ascii="Arial" w:hAnsi="Arial" w:cs="Arial"/>
                <w:sz w:val="23"/>
                <w:szCs w:val="23"/>
              </w:rPr>
              <w:t>ления пл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тиновый</w:t>
            </w:r>
          </w:p>
        </w:tc>
      </w:tr>
      <w:tr w:rsidR="0060064A" w:rsidRPr="00022764" w:rsidTr="008500CB">
        <w:trPr>
          <w:trHeight w:val="525"/>
        </w:trPr>
        <w:tc>
          <w:tcPr>
            <w:tcW w:w="540" w:type="dxa"/>
            <w:vAlign w:val="center"/>
          </w:tcPr>
          <w:p w:rsidR="0060064A" w:rsidRPr="00EB3CDA" w:rsidRDefault="0060064A" w:rsidP="00CB59D2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6.18</w:t>
            </w:r>
          </w:p>
        </w:tc>
        <w:tc>
          <w:tcPr>
            <w:tcW w:w="1980" w:type="dxa"/>
          </w:tcPr>
          <w:p w:rsidR="0060064A" w:rsidRPr="00EB3CDA" w:rsidRDefault="0060064A" w:rsidP="00CB59D2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Т206 Темпер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тура пара в т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плообменник АП206</w:t>
            </w:r>
          </w:p>
        </w:tc>
        <w:tc>
          <w:tcPr>
            <w:tcW w:w="720" w:type="dxa"/>
            <w:vAlign w:val="center"/>
          </w:tcPr>
          <w:p w:rsidR="0060064A" w:rsidRPr="00EB3CDA" w:rsidRDefault="0060064A" w:rsidP="00CB59D2">
            <w:pPr>
              <w:ind w:left="-108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По месту зам</w:t>
            </w:r>
            <w:r>
              <w:rPr>
                <w:rFonts w:ascii="Arial" w:hAnsi="Arial" w:cs="Arial"/>
                <w:sz w:val="23"/>
                <w:szCs w:val="23"/>
              </w:rPr>
              <w:t>е</w:t>
            </w:r>
            <w:r>
              <w:rPr>
                <w:rFonts w:ascii="Arial" w:hAnsi="Arial" w:cs="Arial"/>
                <w:sz w:val="23"/>
                <w:szCs w:val="23"/>
              </w:rPr>
              <w:t>ра</w:t>
            </w:r>
          </w:p>
        </w:tc>
        <w:tc>
          <w:tcPr>
            <w:tcW w:w="1008" w:type="dxa"/>
          </w:tcPr>
          <w:p w:rsidR="0060064A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60064A" w:rsidRPr="00022764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60064A" w:rsidRPr="00EB3CDA" w:rsidRDefault="0060064A" w:rsidP="00CB59D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ºС</w:t>
            </w:r>
          </w:p>
        </w:tc>
        <w:tc>
          <w:tcPr>
            <w:tcW w:w="787" w:type="dxa"/>
            <w:vAlign w:val="center"/>
          </w:tcPr>
          <w:p w:rsidR="0060064A" w:rsidRPr="00EB3CDA" w:rsidRDefault="0060064A" w:rsidP="00CB59D2">
            <w:pPr>
              <w:ind w:left="-85" w:right="-108"/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60064A" w:rsidRPr="00EB3CDA" w:rsidRDefault="0060064A" w:rsidP="00CB59D2">
            <w:pPr>
              <w:ind w:left="-85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250 </w:t>
            </w:r>
          </w:p>
        </w:tc>
        <w:tc>
          <w:tcPr>
            <w:tcW w:w="1134" w:type="dxa"/>
          </w:tcPr>
          <w:p w:rsidR="0060064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граду</w:t>
            </w:r>
            <w:r w:rsidRPr="00EB3CDA">
              <w:rPr>
                <w:rFonts w:ascii="Arial" w:hAnsi="Arial" w:cs="Arial"/>
                <w:sz w:val="23"/>
                <w:szCs w:val="23"/>
              </w:rPr>
              <w:t>и</w:t>
            </w:r>
            <w:r w:rsidRPr="00EB3CDA">
              <w:rPr>
                <w:rFonts w:ascii="Arial" w:hAnsi="Arial" w:cs="Arial"/>
                <w:sz w:val="23"/>
                <w:szCs w:val="23"/>
              </w:rPr>
              <w:t>ровка 100П</w:t>
            </w:r>
          </w:p>
          <w:p w:rsidR="0060064A" w:rsidRPr="00EB3CD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длина </w:t>
            </w:r>
            <w:smartTag w:uri="urn:schemas-microsoft-com:office:smarttags" w:element="metricconverter">
              <w:smartTagPr>
                <w:attr w:name="ProductID" w:val="120 мм"/>
              </w:smartTagPr>
              <w:r w:rsidRPr="00EB3CDA">
                <w:rPr>
                  <w:rFonts w:ascii="Arial" w:hAnsi="Arial" w:cs="Arial"/>
                  <w:sz w:val="23"/>
                  <w:szCs w:val="23"/>
                </w:rPr>
                <w:t>120 мм</w:t>
              </w:r>
            </w:smartTag>
          </w:p>
        </w:tc>
        <w:tc>
          <w:tcPr>
            <w:tcW w:w="1427" w:type="dxa"/>
          </w:tcPr>
          <w:p w:rsidR="0060064A" w:rsidRPr="00EB3CDA" w:rsidRDefault="0060064A" w:rsidP="003938B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ТПТ-1-1,  термометр сопроти</w:t>
            </w:r>
            <w:r w:rsidRPr="00EB3CDA">
              <w:rPr>
                <w:rFonts w:ascii="Arial" w:hAnsi="Arial" w:cs="Arial"/>
                <w:sz w:val="23"/>
                <w:szCs w:val="23"/>
              </w:rPr>
              <w:t>в</w:t>
            </w:r>
            <w:r w:rsidRPr="00EB3CDA">
              <w:rPr>
                <w:rFonts w:ascii="Arial" w:hAnsi="Arial" w:cs="Arial"/>
                <w:sz w:val="23"/>
                <w:szCs w:val="23"/>
              </w:rPr>
              <w:t>ления пл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тиновый</w:t>
            </w:r>
          </w:p>
        </w:tc>
      </w:tr>
      <w:tr w:rsidR="0060064A" w:rsidRPr="00022764" w:rsidTr="008500CB">
        <w:trPr>
          <w:trHeight w:val="525"/>
        </w:trPr>
        <w:tc>
          <w:tcPr>
            <w:tcW w:w="540" w:type="dxa"/>
            <w:vAlign w:val="center"/>
          </w:tcPr>
          <w:p w:rsidR="0060064A" w:rsidRPr="00EB3CDA" w:rsidRDefault="0060064A" w:rsidP="00CB59D2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6.19</w:t>
            </w:r>
          </w:p>
        </w:tc>
        <w:tc>
          <w:tcPr>
            <w:tcW w:w="1980" w:type="dxa"/>
          </w:tcPr>
          <w:p w:rsidR="0060064A" w:rsidRPr="00EA2312" w:rsidRDefault="0060064A" w:rsidP="00A629A8">
            <w:pPr>
              <w:rPr>
                <w:rFonts w:ascii="Arial" w:hAnsi="Arial" w:cs="Arial"/>
                <w:sz w:val="22"/>
                <w:szCs w:val="22"/>
              </w:rPr>
            </w:pPr>
            <w:r w:rsidRPr="00EA2312">
              <w:rPr>
                <w:rFonts w:ascii="Arial" w:hAnsi="Arial" w:cs="Arial"/>
                <w:sz w:val="22"/>
                <w:szCs w:val="22"/>
              </w:rPr>
              <w:t>Т207 Темпер</w:t>
            </w:r>
            <w:r w:rsidRPr="00EA2312">
              <w:rPr>
                <w:rFonts w:ascii="Arial" w:hAnsi="Arial" w:cs="Arial"/>
                <w:sz w:val="22"/>
                <w:szCs w:val="22"/>
              </w:rPr>
              <w:t>а</w:t>
            </w:r>
            <w:r w:rsidRPr="00EA2312">
              <w:rPr>
                <w:rFonts w:ascii="Arial" w:hAnsi="Arial" w:cs="Arial"/>
                <w:sz w:val="22"/>
                <w:szCs w:val="22"/>
              </w:rPr>
              <w:t>тура регенер</w:t>
            </w:r>
            <w:r w:rsidRPr="00EA2312">
              <w:rPr>
                <w:rFonts w:ascii="Arial" w:hAnsi="Arial" w:cs="Arial"/>
                <w:sz w:val="22"/>
                <w:szCs w:val="22"/>
              </w:rPr>
              <w:t>и</w:t>
            </w:r>
            <w:r w:rsidRPr="00EA2312">
              <w:rPr>
                <w:rFonts w:ascii="Arial" w:hAnsi="Arial" w:cs="Arial"/>
                <w:sz w:val="22"/>
                <w:szCs w:val="22"/>
              </w:rPr>
              <w:t>рующего азота после электр</w:t>
            </w:r>
            <w:r w:rsidRPr="00EA2312">
              <w:rPr>
                <w:rFonts w:ascii="Arial" w:hAnsi="Arial" w:cs="Arial"/>
                <w:sz w:val="22"/>
                <w:szCs w:val="22"/>
              </w:rPr>
              <w:t>о</w:t>
            </w:r>
            <w:r w:rsidRPr="00EA2312">
              <w:rPr>
                <w:rFonts w:ascii="Arial" w:hAnsi="Arial" w:cs="Arial"/>
                <w:sz w:val="22"/>
                <w:szCs w:val="22"/>
              </w:rPr>
              <w:t>нагревателя АП205</w:t>
            </w:r>
          </w:p>
        </w:tc>
        <w:tc>
          <w:tcPr>
            <w:tcW w:w="720" w:type="dxa"/>
            <w:vAlign w:val="center"/>
          </w:tcPr>
          <w:p w:rsidR="0060064A" w:rsidRPr="00EB3CDA" w:rsidRDefault="0060064A" w:rsidP="00CB59D2">
            <w:pPr>
              <w:ind w:left="-108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По месту зам</w:t>
            </w:r>
            <w:r>
              <w:rPr>
                <w:rFonts w:ascii="Arial" w:hAnsi="Arial" w:cs="Arial"/>
                <w:sz w:val="23"/>
                <w:szCs w:val="23"/>
              </w:rPr>
              <w:t>е</w:t>
            </w:r>
            <w:r>
              <w:rPr>
                <w:rFonts w:ascii="Arial" w:hAnsi="Arial" w:cs="Arial"/>
                <w:sz w:val="23"/>
                <w:szCs w:val="23"/>
              </w:rPr>
              <w:t>ра</w:t>
            </w:r>
          </w:p>
        </w:tc>
        <w:tc>
          <w:tcPr>
            <w:tcW w:w="1008" w:type="dxa"/>
          </w:tcPr>
          <w:p w:rsidR="0060064A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60064A" w:rsidRPr="00022764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60064A" w:rsidRPr="00EB3CDA" w:rsidRDefault="0060064A" w:rsidP="00CB59D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ºС</w:t>
            </w:r>
          </w:p>
        </w:tc>
        <w:tc>
          <w:tcPr>
            <w:tcW w:w="787" w:type="dxa"/>
            <w:vAlign w:val="center"/>
          </w:tcPr>
          <w:p w:rsidR="0060064A" w:rsidRPr="00EB3CDA" w:rsidRDefault="0060064A" w:rsidP="00CB59D2">
            <w:pPr>
              <w:ind w:left="-85" w:right="-108"/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60064A" w:rsidRPr="00EB3CDA" w:rsidRDefault="0060064A" w:rsidP="00CB59D2">
            <w:pPr>
              <w:ind w:left="-85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400 </w:t>
            </w:r>
          </w:p>
        </w:tc>
        <w:tc>
          <w:tcPr>
            <w:tcW w:w="1134" w:type="dxa"/>
          </w:tcPr>
          <w:p w:rsidR="0060064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граду</w:t>
            </w:r>
            <w:r w:rsidRPr="00EB3CDA">
              <w:rPr>
                <w:rFonts w:ascii="Arial" w:hAnsi="Arial" w:cs="Arial"/>
                <w:sz w:val="23"/>
                <w:szCs w:val="23"/>
              </w:rPr>
              <w:t>и</w:t>
            </w:r>
            <w:r w:rsidRPr="00EB3CDA">
              <w:rPr>
                <w:rFonts w:ascii="Arial" w:hAnsi="Arial" w:cs="Arial"/>
                <w:sz w:val="23"/>
                <w:szCs w:val="23"/>
              </w:rPr>
              <w:t>ровка 100П</w:t>
            </w:r>
          </w:p>
          <w:p w:rsidR="0060064A" w:rsidRPr="00EB3CD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длина </w:t>
            </w:r>
            <w:smartTag w:uri="urn:schemas-microsoft-com:office:smarttags" w:element="metricconverter">
              <w:smartTagPr>
                <w:attr w:name="ProductID" w:val="120 мм"/>
              </w:smartTagPr>
              <w:r w:rsidRPr="00EB3CDA">
                <w:rPr>
                  <w:rFonts w:ascii="Arial" w:hAnsi="Arial" w:cs="Arial"/>
                  <w:sz w:val="23"/>
                  <w:szCs w:val="23"/>
                </w:rPr>
                <w:t>120 мм</w:t>
              </w:r>
            </w:smartTag>
          </w:p>
        </w:tc>
        <w:tc>
          <w:tcPr>
            <w:tcW w:w="1427" w:type="dxa"/>
          </w:tcPr>
          <w:p w:rsidR="0060064A" w:rsidRPr="00EB3CDA" w:rsidRDefault="0060064A" w:rsidP="003938B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ТПТ-1-1,  термометр сопроти</w:t>
            </w:r>
            <w:r w:rsidRPr="00EB3CDA">
              <w:rPr>
                <w:rFonts w:ascii="Arial" w:hAnsi="Arial" w:cs="Arial"/>
                <w:sz w:val="23"/>
                <w:szCs w:val="23"/>
              </w:rPr>
              <w:t>в</w:t>
            </w:r>
            <w:r w:rsidRPr="00EB3CDA">
              <w:rPr>
                <w:rFonts w:ascii="Arial" w:hAnsi="Arial" w:cs="Arial"/>
                <w:sz w:val="23"/>
                <w:szCs w:val="23"/>
              </w:rPr>
              <w:t>ления пл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тиновый</w:t>
            </w:r>
          </w:p>
        </w:tc>
      </w:tr>
      <w:tr w:rsidR="0060064A" w:rsidRPr="00022764" w:rsidTr="008500CB">
        <w:trPr>
          <w:trHeight w:val="525"/>
        </w:trPr>
        <w:tc>
          <w:tcPr>
            <w:tcW w:w="540" w:type="dxa"/>
            <w:vAlign w:val="center"/>
          </w:tcPr>
          <w:p w:rsidR="0060064A" w:rsidRPr="00EB3CDA" w:rsidRDefault="0060064A" w:rsidP="00CB59D2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6.20</w:t>
            </w:r>
          </w:p>
        </w:tc>
        <w:tc>
          <w:tcPr>
            <w:tcW w:w="1980" w:type="dxa"/>
          </w:tcPr>
          <w:p w:rsidR="0060064A" w:rsidRPr="00EB3CDA" w:rsidRDefault="0060064A" w:rsidP="00A629A8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Т208 Темпер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тура регенер</w:t>
            </w:r>
            <w:r w:rsidRPr="00EB3CDA">
              <w:rPr>
                <w:rFonts w:ascii="Arial" w:hAnsi="Arial" w:cs="Arial"/>
                <w:sz w:val="23"/>
                <w:szCs w:val="23"/>
              </w:rPr>
              <w:t>и</w:t>
            </w:r>
            <w:r w:rsidRPr="00EB3CDA">
              <w:rPr>
                <w:rFonts w:ascii="Arial" w:hAnsi="Arial" w:cs="Arial"/>
                <w:sz w:val="23"/>
                <w:szCs w:val="23"/>
              </w:rPr>
              <w:t>рующего а</w:t>
            </w:r>
            <w:r>
              <w:rPr>
                <w:rFonts w:ascii="Arial" w:hAnsi="Arial" w:cs="Arial"/>
                <w:sz w:val="23"/>
                <w:szCs w:val="23"/>
              </w:rPr>
              <w:t>зота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 после электр</w:t>
            </w:r>
            <w:r w:rsidRPr="00EB3CDA">
              <w:rPr>
                <w:rFonts w:ascii="Arial" w:hAnsi="Arial" w:cs="Arial"/>
                <w:sz w:val="23"/>
                <w:szCs w:val="23"/>
              </w:rPr>
              <w:t>о</w:t>
            </w:r>
            <w:r w:rsidRPr="00EB3CDA">
              <w:rPr>
                <w:rFonts w:ascii="Arial" w:hAnsi="Arial" w:cs="Arial"/>
                <w:sz w:val="23"/>
                <w:szCs w:val="23"/>
              </w:rPr>
              <w:t>нагревателя АП206</w:t>
            </w:r>
          </w:p>
        </w:tc>
        <w:tc>
          <w:tcPr>
            <w:tcW w:w="720" w:type="dxa"/>
            <w:vAlign w:val="center"/>
          </w:tcPr>
          <w:p w:rsidR="0060064A" w:rsidRPr="00EB3CDA" w:rsidRDefault="0060064A" w:rsidP="00CB59D2">
            <w:pPr>
              <w:ind w:left="-108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По месту зам</w:t>
            </w:r>
            <w:r>
              <w:rPr>
                <w:rFonts w:ascii="Arial" w:hAnsi="Arial" w:cs="Arial"/>
                <w:sz w:val="23"/>
                <w:szCs w:val="23"/>
              </w:rPr>
              <w:t>е</w:t>
            </w:r>
            <w:r>
              <w:rPr>
                <w:rFonts w:ascii="Arial" w:hAnsi="Arial" w:cs="Arial"/>
                <w:sz w:val="23"/>
                <w:szCs w:val="23"/>
              </w:rPr>
              <w:t>ра</w:t>
            </w:r>
          </w:p>
        </w:tc>
        <w:tc>
          <w:tcPr>
            <w:tcW w:w="1008" w:type="dxa"/>
          </w:tcPr>
          <w:p w:rsidR="0060064A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60064A" w:rsidRPr="00022764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60064A" w:rsidRPr="00EB3CDA" w:rsidRDefault="0060064A" w:rsidP="00CB59D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ºС</w:t>
            </w:r>
          </w:p>
        </w:tc>
        <w:tc>
          <w:tcPr>
            <w:tcW w:w="787" w:type="dxa"/>
            <w:vAlign w:val="center"/>
          </w:tcPr>
          <w:p w:rsidR="0060064A" w:rsidRPr="00EB3CDA" w:rsidRDefault="0060064A" w:rsidP="00CB59D2">
            <w:pPr>
              <w:ind w:left="-85" w:right="-108"/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60064A" w:rsidRPr="00EB3CDA" w:rsidRDefault="0060064A" w:rsidP="00CB59D2">
            <w:pPr>
              <w:ind w:left="-85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400</w:t>
            </w:r>
          </w:p>
        </w:tc>
        <w:tc>
          <w:tcPr>
            <w:tcW w:w="1134" w:type="dxa"/>
          </w:tcPr>
          <w:p w:rsidR="0060064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граду</w:t>
            </w:r>
            <w:r w:rsidRPr="00EB3CDA">
              <w:rPr>
                <w:rFonts w:ascii="Arial" w:hAnsi="Arial" w:cs="Arial"/>
                <w:sz w:val="23"/>
                <w:szCs w:val="23"/>
              </w:rPr>
              <w:t>и</w:t>
            </w:r>
            <w:r w:rsidRPr="00EB3CDA">
              <w:rPr>
                <w:rFonts w:ascii="Arial" w:hAnsi="Arial" w:cs="Arial"/>
                <w:sz w:val="23"/>
                <w:szCs w:val="23"/>
              </w:rPr>
              <w:t>ровка 100П</w:t>
            </w:r>
          </w:p>
          <w:p w:rsidR="0060064A" w:rsidRPr="00EB3CD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длина </w:t>
            </w:r>
            <w:smartTag w:uri="urn:schemas-microsoft-com:office:smarttags" w:element="metricconverter">
              <w:smartTagPr>
                <w:attr w:name="ProductID" w:val="120 мм"/>
              </w:smartTagPr>
              <w:r w:rsidRPr="00EB3CDA">
                <w:rPr>
                  <w:rFonts w:ascii="Arial" w:hAnsi="Arial" w:cs="Arial"/>
                  <w:sz w:val="23"/>
                  <w:szCs w:val="23"/>
                </w:rPr>
                <w:t>120 мм</w:t>
              </w:r>
            </w:smartTag>
          </w:p>
        </w:tc>
        <w:tc>
          <w:tcPr>
            <w:tcW w:w="1427" w:type="dxa"/>
          </w:tcPr>
          <w:p w:rsidR="0060064A" w:rsidRPr="00EB3CDA" w:rsidRDefault="0060064A" w:rsidP="003938B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ТПТ-1-1,  термометр сопроти</w:t>
            </w:r>
            <w:r w:rsidRPr="00EB3CDA">
              <w:rPr>
                <w:rFonts w:ascii="Arial" w:hAnsi="Arial" w:cs="Arial"/>
                <w:sz w:val="23"/>
                <w:szCs w:val="23"/>
              </w:rPr>
              <w:t>в</w:t>
            </w:r>
            <w:r w:rsidRPr="00EB3CDA">
              <w:rPr>
                <w:rFonts w:ascii="Arial" w:hAnsi="Arial" w:cs="Arial"/>
                <w:sz w:val="23"/>
                <w:szCs w:val="23"/>
              </w:rPr>
              <w:t>ления пл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тиновый</w:t>
            </w:r>
          </w:p>
        </w:tc>
      </w:tr>
    </w:tbl>
    <w:p w:rsidR="00352A7B" w:rsidRDefault="00352A7B" w:rsidP="00352A7B">
      <w:pPr>
        <w:tabs>
          <w:tab w:val="left" w:pos="142"/>
          <w:tab w:val="left" w:pos="851"/>
          <w:tab w:val="left" w:pos="993"/>
        </w:tabs>
        <w:ind w:firstLine="142"/>
        <w:rPr>
          <w:rFonts w:ascii="Arial" w:hAnsi="Arial" w:cs="Arial"/>
          <w:sz w:val="24"/>
          <w:szCs w:val="24"/>
        </w:rPr>
      </w:pPr>
      <w: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Продолжение т</w:t>
      </w:r>
      <w:r w:rsidRPr="00FF0137">
        <w:rPr>
          <w:rFonts w:ascii="Arial" w:hAnsi="Arial" w:cs="Arial"/>
          <w:sz w:val="24"/>
          <w:szCs w:val="24"/>
        </w:rPr>
        <w:t>аблиц</w:t>
      </w:r>
      <w:r>
        <w:rPr>
          <w:rFonts w:ascii="Arial" w:hAnsi="Arial" w:cs="Arial"/>
          <w:sz w:val="24"/>
          <w:szCs w:val="24"/>
        </w:rPr>
        <w:t>ы</w:t>
      </w:r>
      <w:r w:rsidRPr="00FF01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5.1</w:t>
      </w:r>
    </w:p>
    <w:p w:rsidR="00352A7B" w:rsidRPr="00EA2312" w:rsidRDefault="00352A7B" w:rsidP="00352A7B">
      <w:pPr>
        <w:tabs>
          <w:tab w:val="left" w:pos="142"/>
          <w:tab w:val="left" w:pos="851"/>
          <w:tab w:val="left" w:pos="993"/>
        </w:tabs>
        <w:rPr>
          <w:rFonts w:ascii="Arial" w:hAnsi="Arial" w:cs="Arial"/>
          <w:sz w:val="16"/>
          <w:szCs w:val="16"/>
        </w:rPr>
      </w:pPr>
    </w:p>
    <w:tbl>
      <w:tblPr>
        <w:tblStyle w:val="af"/>
        <w:tblW w:w="9648" w:type="dxa"/>
        <w:tblInd w:w="534" w:type="dxa"/>
        <w:tblLayout w:type="fixed"/>
        <w:tblLook w:val="01E0"/>
      </w:tblPr>
      <w:tblGrid>
        <w:gridCol w:w="540"/>
        <w:gridCol w:w="1980"/>
        <w:gridCol w:w="720"/>
        <w:gridCol w:w="1008"/>
        <w:gridCol w:w="1260"/>
        <w:gridCol w:w="792"/>
        <w:gridCol w:w="787"/>
        <w:gridCol w:w="1134"/>
        <w:gridCol w:w="1427"/>
      </w:tblGrid>
      <w:tr w:rsidR="00352A7B" w:rsidRPr="00022764" w:rsidTr="003938BE">
        <w:trPr>
          <w:trHeight w:val="300"/>
        </w:trPr>
        <w:tc>
          <w:tcPr>
            <w:tcW w:w="540" w:type="dxa"/>
            <w:vMerge w:val="restart"/>
          </w:tcPr>
          <w:p w:rsidR="00352A7B" w:rsidRPr="00022764" w:rsidRDefault="00352A7B" w:rsidP="003938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№ </w:t>
            </w:r>
          </w:p>
        </w:tc>
        <w:tc>
          <w:tcPr>
            <w:tcW w:w="1980" w:type="dxa"/>
            <w:vMerge w:val="restart"/>
          </w:tcPr>
          <w:p w:rsidR="00352A7B" w:rsidRPr="00022764" w:rsidRDefault="00352A7B" w:rsidP="003938BE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Контролируемый параметр</w:t>
            </w:r>
          </w:p>
        </w:tc>
        <w:tc>
          <w:tcPr>
            <w:tcW w:w="720" w:type="dxa"/>
            <w:vMerge w:val="restart"/>
          </w:tcPr>
          <w:p w:rsidR="00352A7B" w:rsidRPr="00022764" w:rsidRDefault="00352A7B" w:rsidP="003938BE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М</w:t>
            </w:r>
            <w:r w:rsidRPr="00022764">
              <w:rPr>
                <w:rFonts w:ascii="Arial" w:hAnsi="Arial" w:cs="Arial"/>
                <w:sz w:val="22"/>
                <w:szCs w:val="22"/>
              </w:rPr>
              <w:t>е</w:t>
            </w:r>
            <w:r w:rsidRPr="00022764">
              <w:rPr>
                <w:rFonts w:ascii="Arial" w:hAnsi="Arial" w:cs="Arial"/>
                <w:sz w:val="22"/>
                <w:szCs w:val="22"/>
              </w:rPr>
              <w:t>сто ко</w:t>
            </w:r>
            <w:r w:rsidRPr="00022764">
              <w:rPr>
                <w:rFonts w:ascii="Arial" w:hAnsi="Arial" w:cs="Arial"/>
                <w:sz w:val="22"/>
                <w:szCs w:val="22"/>
              </w:rPr>
              <w:t>н</w:t>
            </w:r>
            <w:r w:rsidRPr="00022764">
              <w:rPr>
                <w:rFonts w:ascii="Arial" w:hAnsi="Arial" w:cs="Arial"/>
                <w:sz w:val="22"/>
                <w:szCs w:val="22"/>
              </w:rPr>
              <w:t>тр</w:t>
            </w:r>
            <w:r w:rsidRPr="00022764">
              <w:rPr>
                <w:rFonts w:ascii="Arial" w:hAnsi="Arial" w:cs="Arial"/>
                <w:sz w:val="22"/>
                <w:szCs w:val="22"/>
              </w:rPr>
              <w:t>о</w:t>
            </w:r>
            <w:r w:rsidRPr="00022764">
              <w:rPr>
                <w:rFonts w:ascii="Arial" w:hAnsi="Arial" w:cs="Arial"/>
                <w:sz w:val="22"/>
                <w:szCs w:val="22"/>
              </w:rPr>
              <w:t>ля</w:t>
            </w:r>
          </w:p>
        </w:tc>
        <w:tc>
          <w:tcPr>
            <w:tcW w:w="1008" w:type="dxa"/>
            <w:vMerge w:val="restart"/>
          </w:tcPr>
          <w:p w:rsidR="00352A7B" w:rsidRPr="00022764" w:rsidRDefault="00352A7B" w:rsidP="003938BE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Пери</w:t>
            </w:r>
            <w:r w:rsidRPr="00022764">
              <w:rPr>
                <w:rFonts w:ascii="Arial" w:hAnsi="Arial" w:cs="Arial"/>
                <w:sz w:val="22"/>
                <w:szCs w:val="22"/>
              </w:rPr>
              <w:t>о</w:t>
            </w:r>
            <w:r w:rsidRPr="00022764">
              <w:rPr>
                <w:rFonts w:ascii="Arial" w:hAnsi="Arial" w:cs="Arial"/>
                <w:sz w:val="22"/>
                <w:szCs w:val="22"/>
              </w:rPr>
              <w:t>ди</w:t>
            </w:r>
            <w:r w:rsidRPr="00022764">
              <w:rPr>
                <w:rFonts w:ascii="Arial" w:hAnsi="Arial" w:cs="Arial"/>
                <w:sz w:val="22"/>
                <w:szCs w:val="22"/>
              </w:rPr>
              <w:t>ч</w:t>
            </w:r>
            <w:r w:rsidRPr="00022764">
              <w:rPr>
                <w:rFonts w:ascii="Arial" w:hAnsi="Arial" w:cs="Arial"/>
                <w:sz w:val="22"/>
                <w:szCs w:val="22"/>
              </w:rPr>
              <w:t>ность ко</w:t>
            </w:r>
            <w:r w:rsidRPr="00022764">
              <w:rPr>
                <w:rFonts w:ascii="Arial" w:hAnsi="Arial" w:cs="Arial"/>
                <w:sz w:val="22"/>
                <w:szCs w:val="22"/>
              </w:rPr>
              <w:t>н</w:t>
            </w:r>
            <w:r w:rsidRPr="00022764">
              <w:rPr>
                <w:rFonts w:ascii="Arial" w:hAnsi="Arial" w:cs="Arial"/>
                <w:sz w:val="22"/>
                <w:szCs w:val="22"/>
              </w:rPr>
              <w:t>троля</w:t>
            </w:r>
          </w:p>
        </w:tc>
        <w:tc>
          <w:tcPr>
            <w:tcW w:w="1260" w:type="dxa"/>
            <w:vMerge w:val="restart"/>
          </w:tcPr>
          <w:p w:rsidR="00352A7B" w:rsidRPr="00022764" w:rsidRDefault="00352A7B" w:rsidP="003938BE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Исполни-тель</w:t>
            </w:r>
          </w:p>
        </w:tc>
        <w:tc>
          <w:tcPr>
            <w:tcW w:w="4140" w:type="dxa"/>
            <w:gridSpan w:val="4"/>
          </w:tcPr>
          <w:p w:rsidR="00352A7B" w:rsidRPr="00022764" w:rsidRDefault="00352A7B" w:rsidP="003938B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Применяемые СИТ</w:t>
            </w:r>
          </w:p>
        </w:tc>
      </w:tr>
      <w:tr w:rsidR="00352A7B" w:rsidRPr="00022764" w:rsidTr="003938BE">
        <w:trPr>
          <w:trHeight w:val="1094"/>
        </w:trPr>
        <w:tc>
          <w:tcPr>
            <w:tcW w:w="540" w:type="dxa"/>
            <w:vMerge/>
          </w:tcPr>
          <w:p w:rsidR="00352A7B" w:rsidRPr="00022764" w:rsidRDefault="00352A7B" w:rsidP="003938B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vMerge/>
          </w:tcPr>
          <w:p w:rsidR="00352A7B" w:rsidRPr="00022764" w:rsidRDefault="00352A7B" w:rsidP="003938B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vMerge/>
          </w:tcPr>
          <w:p w:rsidR="00352A7B" w:rsidRPr="00022764" w:rsidRDefault="00352A7B" w:rsidP="003938B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08" w:type="dxa"/>
            <w:vMerge/>
          </w:tcPr>
          <w:p w:rsidR="00352A7B" w:rsidRPr="00022764" w:rsidRDefault="00352A7B" w:rsidP="003938B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vMerge/>
          </w:tcPr>
          <w:p w:rsidR="00352A7B" w:rsidRPr="00022764" w:rsidRDefault="00352A7B" w:rsidP="003938B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92" w:type="dxa"/>
          </w:tcPr>
          <w:p w:rsidR="00352A7B" w:rsidRPr="00022764" w:rsidRDefault="00352A7B" w:rsidP="003938BE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Ед. и</w:t>
            </w:r>
            <w:r w:rsidRPr="00022764">
              <w:rPr>
                <w:rFonts w:ascii="Arial" w:hAnsi="Arial" w:cs="Arial"/>
                <w:sz w:val="22"/>
                <w:szCs w:val="22"/>
              </w:rPr>
              <w:t>з</w:t>
            </w:r>
            <w:r w:rsidRPr="00022764">
              <w:rPr>
                <w:rFonts w:ascii="Arial" w:hAnsi="Arial" w:cs="Arial"/>
                <w:sz w:val="22"/>
                <w:szCs w:val="22"/>
              </w:rPr>
              <w:t>м</w:t>
            </w:r>
            <w:r w:rsidRPr="00022764">
              <w:rPr>
                <w:rFonts w:ascii="Arial" w:hAnsi="Arial" w:cs="Arial"/>
                <w:sz w:val="22"/>
                <w:szCs w:val="22"/>
              </w:rPr>
              <w:t>е</w:t>
            </w:r>
            <w:r w:rsidRPr="00022764">
              <w:rPr>
                <w:rFonts w:ascii="Arial" w:hAnsi="Arial" w:cs="Arial"/>
                <w:sz w:val="22"/>
                <w:szCs w:val="22"/>
              </w:rPr>
              <w:t>р</w:t>
            </w:r>
            <w:r w:rsidRPr="00022764">
              <w:rPr>
                <w:rFonts w:ascii="Arial" w:hAnsi="Arial" w:cs="Arial"/>
                <w:sz w:val="22"/>
                <w:szCs w:val="22"/>
              </w:rPr>
              <w:t>е</w:t>
            </w:r>
            <w:r w:rsidRPr="00022764">
              <w:rPr>
                <w:rFonts w:ascii="Arial" w:hAnsi="Arial" w:cs="Arial"/>
                <w:sz w:val="22"/>
                <w:szCs w:val="22"/>
              </w:rPr>
              <w:t>ния</w:t>
            </w:r>
          </w:p>
        </w:tc>
        <w:tc>
          <w:tcPr>
            <w:tcW w:w="787" w:type="dxa"/>
          </w:tcPr>
          <w:p w:rsidR="00352A7B" w:rsidRPr="00022764" w:rsidRDefault="00352A7B" w:rsidP="003938BE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Пр</w:t>
            </w:r>
            <w:r w:rsidRPr="00022764">
              <w:rPr>
                <w:rFonts w:ascii="Arial" w:hAnsi="Arial" w:cs="Arial"/>
                <w:sz w:val="22"/>
                <w:szCs w:val="22"/>
              </w:rPr>
              <w:t>е</w:t>
            </w:r>
            <w:r w:rsidRPr="00022764">
              <w:rPr>
                <w:rFonts w:ascii="Arial" w:hAnsi="Arial" w:cs="Arial"/>
                <w:sz w:val="22"/>
                <w:szCs w:val="22"/>
              </w:rPr>
              <w:t>дел и</w:t>
            </w:r>
            <w:r w:rsidRPr="00022764">
              <w:rPr>
                <w:rFonts w:ascii="Arial" w:hAnsi="Arial" w:cs="Arial"/>
                <w:sz w:val="22"/>
                <w:szCs w:val="22"/>
              </w:rPr>
              <w:t>з</w:t>
            </w:r>
            <w:r w:rsidRPr="00022764">
              <w:rPr>
                <w:rFonts w:ascii="Arial" w:hAnsi="Arial" w:cs="Arial"/>
                <w:sz w:val="22"/>
                <w:szCs w:val="22"/>
              </w:rPr>
              <w:t>мер.</w:t>
            </w:r>
          </w:p>
        </w:tc>
        <w:tc>
          <w:tcPr>
            <w:tcW w:w="1134" w:type="dxa"/>
          </w:tcPr>
          <w:p w:rsidR="00352A7B" w:rsidRPr="00022764" w:rsidRDefault="00352A7B" w:rsidP="003938BE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Кл. точн.,</w:t>
            </w:r>
          </w:p>
          <w:p w:rsidR="00352A7B" w:rsidRPr="00022764" w:rsidRDefault="00352A7B" w:rsidP="003938BE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цена дел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427" w:type="dxa"/>
          </w:tcPr>
          <w:p w:rsidR="00352A7B" w:rsidRPr="00022764" w:rsidRDefault="00352A7B" w:rsidP="003938BE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На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 w:rsidRPr="00022764">
              <w:rPr>
                <w:rFonts w:ascii="Arial" w:hAnsi="Arial" w:cs="Arial"/>
                <w:sz w:val="22"/>
                <w:szCs w:val="22"/>
              </w:rPr>
              <w:t>вание и тип СИТ</w:t>
            </w:r>
          </w:p>
        </w:tc>
      </w:tr>
      <w:tr w:rsidR="0060064A" w:rsidRPr="00022764" w:rsidTr="008500CB">
        <w:trPr>
          <w:trHeight w:val="525"/>
        </w:trPr>
        <w:tc>
          <w:tcPr>
            <w:tcW w:w="540" w:type="dxa"/>
            <w:vAlign w:val="center"/>
          </w:tcPr>
          <w:p w:rsidR="0060064A" w:rsidRPr="00EB3CDA" w:rsidRDefault="0060064A" w:rsidP="00CB59D2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6.21</w:t>
            </w:r>
          </w:p>
        </w:tc>
        <w:tc>
          <w:tcPr>
            <w:tcW w:w="1980" w:type="dxa"/>
          </w:tcPr>
          <w:p w:rsidR="0060064A" w:rsidRPr="00EB3CDA" w:rsidRDefault="0060064A" w:rsidP="00CB59D2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Т300 Темпер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тура воздуха из БКО</w:t>
            </w:r>
          </w:p>
        </w:tc>
        <w:tc>
          <w:tcPr>
            <w:tcW w:w="720" w:type="dxa"/>
            <w:vAlign w:val="center"/>
          </w:tcPr>
          <w:p w:rsidR="0060064A" w:rsidRPr="00EB3CDA" w:rsidRDefault="0060064A" w:rsidP="00CB59D2">
            <w:pPr>
              <w:ind w:left="-108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По месту зам</w:t>
            </w:r>
            <w:r>
              <w:rPr>
                <w:rFonts w:ascii="Arial" w:hAnsi="Arial" w:cs="Arial"/>
                <w:sz w:val="23"/>
                <w:szCs w:val="23"/>
              </w:rPr>
              <w:t>е</w:t>
            </w:r>
            <w:r>
              <w:rPr>
                <w:rFonts w:ascii="Arial" w:hAnsi="Arial" w:cs="Arial"/>
                <w:sz w:val="23"/>
                <w:szCs w:val="23"/>
              </w:rPr>
              <w:t>ра</w:t>
            </w:r>
          </w:p>
        </w:tc>
        <w:tc>
          <w:tcPr>
            <w:tcW w:w="1008" w:type="dxa"/>
          </w:tcPr>
          <w:p w:rsidR="0060064A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60064A" w:rsidRPr="00022764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60064A" w:rsidRPr="00EB3CDA" w:rsidRDefault="0060064A" w:rsidP="00CB59D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ºС</w:t>
            </w:r>
          </w:p>
        </w:tc>
        <w:tc>
          <w:tcPr>
            <w:tcW w:w="787" w:type="dxa"/>
            <w:vAlign w:val="center"/>
          </w:tcPr>
          <w:p w:rsidR="0060064A" w:rsidRPr="00EB3CDA" w:rsidRDefault="0060064A" w:rsidP="00CB59D2">
            <w:pPr>
              <w:ind w:left="-85" w:right="-108"/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60064A" w:rsidRPr="00EB3CDA" w:rsidRDefault="0060064A" w:rsidP="00CB59D2">
            <w:pPr>
              <w:ind w:left="-85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100 </w:t>
            </w:r>
          </w:p>
        </w:tc>
        <w:tc>
          <w:tcPr>
            <w:tcW w:w="1134" w:type="dxa"/>
          </w:tcPr>
          <w:p w:rsidR="0060064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граду</w:t>
            </w:r>
            <w:r w:rsidRPr="00EB3CDA">
              <w:rPr>
                <w:rFonts w:ascii="Arial" w:hAnsi="Arial" w:cs="Arial"/>
                <w:sz w:val="23"/>
                <w:szCs w:val="23"/>
              </w:rPr>
              <w:t>и</w:t>
            </w:r>
            <w:r w:rsidRPr="00EB3CDA">
              <w:rPr>
                <w:rFonts w:ascii="Arial" w:hAnsi="Arial" w:cs="Arial"/>
                <w:sz w:val="23"/>
                <w:szCs w:val="23"/>
              </w:rPr>
              <w:t>ровка 100П</w:t>
            </w:r>
          </w:p>
          <w:p w:rsidR="0060064A" w:rsidRPr="00EB3CD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длина </w:t>
            </w:r>
            <w:smartTag w:uri="urn:schemas-microsoft-com:office:smarttags" w:element="metricconverter">
              <w:smartTagPr>
                <w:attr w:name="ProductID" w:val="120 мм"/>
              </w:smartTagPr>
              <w:r w:rsidRPr="00EB3CDA">
                <w:rPr>
                  <w:rFonts w:ascii="Arial" w:hAnsi="Arial" w:cs="Arial"/>
                  <w:sz w:val="23"/>
                  <w:szCs w:val="23"/>
                </w:rPr>
                <w:t>120 мм</w:t>
              </w:r>
            </w:smartTag>
          </w:p>
        </w:tc>
        <w:tc>
          <w:tcPr>
            <w:tcW w:w="1427" w:type="dxa"/>
          </w:tcPr>
          <w:p w:rsidR="0060064A" w:rsidRPr="00EB3CDA" w:rsidRDefault="0060064A" w:rsidP="003938B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ТПТ-1-1,  термометр сопроти</w:t>
            </w:r>
            <w:r w:rsidRPr="00EB3CDA">
              <w:rPr>
                <w:rFonts w:ascii="Arial" w:hAnsi="Arial" w:cs="Arial"/>
                <w:sz w:val="23"/>
                <w:szCs w:val="23"/>
              </w:rPr>
              <w:t>в</w:t>
            </w:r>
            <w:r w:rsidRPr="00EB3CDA">
              <w:rPr>
                <w:rFonts w:ascii="Arial" w:hAnsi="Arial" w:cs="Arial"/>
                <w:sz w:val="23"/>
                <w:szCs w:val="23"/>
              </w:rPr>
              <w:t>ления пл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тиновый</w:t>
            </w:r>
          </w:p>
        </w:tc>
      </w:tr>
      <w:tr w:rsidR="0060064A" w:rsidRPr="00022764" w:rsidTr="008500CB">
        <w:trPr>
          <w:trHeight w:val="525"/>
        </w:trPr>
        <w:tc>
          <w:tcPr>
            <w:tcW w:w="540" w:type="dxa"/>
            <w:vAlign w:val="center"/>
          </w:tcPr>
          <w:p w:rsidR="0060064A" w:rsidRPr="00EB3CDA" w:rsidRDefault="0060064A" w:rsidP="00CB59D2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6.22</w:t>
            </w:r>
          </w:p>
        </w:tc>
        <w:tc>
          <w:tcPr>
            <w:tcW w:w="1980" w:type="dxa"/>
          </w:tcPr>
          <w:p w:rsidR="0060064A" w:rsidRPr="00EB3CDA" w:rsidRDefault="0060064A" w:rsidP="00CB59D2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Т316 Темпер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тура кислорода потребителю</w:t>
            </w:r>
          </w:p>
        </w:tc>
        <w:tc>
          <w:tcPr>
            <w:tcW w:w="720" w:type="dxa"/>
            <w:vAlign w:val="center"/>
          </w:tcPr>
          <w:p w:rsidR="0060064A" w:rsidRPr="00EB3CDA" w:rsidRDefault="0060064A" w:rsidP="00CB59D2">
            <w:pPr>
              <w:ind w:left="-108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По месту зам</w:t>
            </w:r>
            <w:r>
              <w:rPr>
                <w:rFonts w:ascii="Arial" w:hAnsi="Arial" w:cs="Arial"/>
                <w:sz w:val="23"/>
                <w:szCs w:val="23"/>
              </w:rPr>
              <w:t>е</w:t>
            </w:r>
            <w:r>
              <w:rPr>
                <w:rFonts w:ascii="Arial" w:hAnsi="Arial" w:cs="Arial"/>
                <w:sz w:val="23"/>
                <w:szCs w:val="23"/>
              </w:rPr>
              <w:t>ра</w:t>
            </w:r>
          </w:p>
        </w:tc>
        <w:tc>
          <w:tcPr>
            <w:tcW w:w="1008" w:type="dxa"/>
          </w:tcPr>
          <w:p w:rsidR="0060064A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60064A" w:rsidRPr="00022764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60064A" w:rsidRPr="00EB3CDA" w:rsidRDefault="0060064A" w:rsidP="00CB59D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ºС</w:t>
            </w:r>
          </w:p>
        </w:tc>
        <w:tc>
          <w:tcPr>
            <w:tcW w:w="787" w:type="dxa"/>
            <w:vAlign w:val="center"/>
          </w:tcPr>
          <w:p w:rsidR="0060064A" w:rsidRPr="00EB3CDA" w:rsidRDefault="0060064A" w:rsidP="00CB59D2">
            <w:pPr>
              <w:ind w:left="-85" w:right="-108"/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60064A" w:rsidRPr="00EB3CDA" w:rsidRDefault="0060064A" w:rsidP="00CB59D2">
            <w:pPr>
              <w:ind w:left="-85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100 </w:t>
            </w:r>
          </w:p>
        </w:tc>
        <w:tc>
          <w:tcPr>
            <w:tcW w:w="1134" w:type="dxa"/>
          </w:tcPr>
          <w:p w:rsidR="0060064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граду</w:t>
            </w:r>
            <w:r w:rsidRPr="00EB3CDA">
              <w:rPr>
                <w:rFonts w:ascii="Arial" w:hAnsi="Arial" w:cs="Arial"/>
                <w:sz w:val="23"/>
                <w:szCs w:val="23"/>
              </w:rPr>
              <w:t>и</w:t>
            </w:r>
            <w:r w:rsidRPr="00EB3CDA">
              <w:rPr>
                <w:rFonts w:ascii="Arial" w:hAnsi="Arial" w:cs="Arial"/>
                <w:sz w:val="23"/>
                <w:szCs w:val="23"/>
              </w:rPr>
              <w:t>ровка 100П</w:t>
            </w:r>
          </w:p>
          <w:p w:rsidR="0060064A" w:rsidRPr="00EB3CD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длина </w:t>
            </w:r>
            <w:smartTag w:uri="urn:schemas-microsoft-com:office:smarttags" w:element="metricconverter">
              <w:smartTagPr>
                <w:attr w:name="ProductID" w:val="120 мм"/>
              </w:smartTagPr>
              <w:r w:rsidRPr="00EB3CDA">
                <w:rPr>
                  <w:rFonts w:ascii="Arial" w:hAnsi="Arial" w:cs="Arial"/>
                  <w:sz w:val="23"/>
                  <w:szCs w:val="23"/>
                </w:rPr>
                <w:t>120 мм</w:t>
              </w:r>
            </w:smartTag>
          </w:p>
        </w:tc>
        <w:tc>
          <w:tcPr>
            <w:tcW w:w="1427" w:type="dxa"/>
          </w:tcPr>
          <w:p w:rsidR="0060064A" w:rsidRPr="00EB3CDA" w:rsidRDefault="0060064A" w:rsidP="003938B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ТПТ-1-1,  термометр сопроти</w:t>
            </w:r>
            <w:r w:rsidRPr="00EB3CDA">
              <w:rPr>
                <w:rFonts w:ascii="Arial" w:hAnsi="Arial" w:cs="Arial"/>
                <w:sz w:val="23"/>
                <w:szCs w:val="23"/>
              </w:rPr>
              <w:t>в</w:t>
            </w:r>
            <w:r w:rsidRPr="00EB3CDA">
              <w:rPr>
                <w:rFonts w:ascii="Arial" w:hAnsi="Arial" w:cs="Arial"/>
                <w:sz w:val="23"/>
                <w:szCs w:val="23"/>
              </w:rPr>
              <w:t>ления пл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тиновый</w:t>
            </w:r>
          </w:p>
        </w:tc>
      </w:tr>
      <w:tr w:rsidR="0060064A" w:rsidRPr="00022764" w:rsidTr="008500CB">
        <w:trPr>
          <w:trHeight w:val="525"/>
        </w:trPr>
        <w:tc>
          <w:tcPr>
            <w:tcW w:w="540" w:type="dxa"/>
            <w:vAlign w:val="center"/>
          </w:tcPr>
          <w:p w:rsidR="0060064A" w:rsidRPr="00EB3CDA" w:rsidRDefault="0060064A" w:rsidP="00CB59D2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6.23</w:t>
            </w:r>
          </w:p>
        </w:tc>
        <w:tc>
          <w:tcPr>
            <w:tcW w:w="1980" w:type="dxa"/>
          </w:tcPr>
          <w:p w:rsidR="0060064A" w:rsidRPr="00EB3CDA" w:rsidRDefault="0060064A" w:rsidP="00CB59D2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Т318 Темпер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тура чистого азота потреб</w:t>
            </w:r>
            <w:r w:rsidRPr="00EB3CDA">
              <w:rPr>
                <w:rFonts w:ascii="Arial" w:hAnsi="Arial" w:cs="Arial"/>
                <w:sz w:val="23"/>
                <w:szCs w:val="23"/>
              </w:rPr>
              <w:t>и</w:t>
            </w:r>
            <w:r w:rsidRPr="00EB3CDA">
              <w:rPr>
                <w:rFonts w:ascii="Arial" w:hAnsi="Arial" w:cs="Arial"/>
                <w:sz w:val="23"/>
                <w:szCs w:val="23"/>
              </w:rPr>
              <w:t>телю</w:t>
            </w:r>
          </w:p>
        </w:tc>
        <w:tc>
          <w:tcPr>
            <w:tcW w:w="720" w:type="dxa"/>
            <w:vAlign w:val="center"/>
          </w:tcPr>
          <w:p w:rsidR="0060064A" w:rsidRPr="00EB3CDA" w:rsidRDefault="0060064A" w:rsidP="00CB59D2">
            <w:pPr>
              <w:ind w:left="-108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По месту зам</w:t>
            </w:r>
            <w:r>
              <w:rPr>
                <w:rFonts w:ascii="Arial" w:hAnsi="Arial" w:cs="Arial"/>
                <w:sz w:val="23"/>
                <w:szCs w:val="23"/>
              </w:rPr>
              <w:t>е</w:t>
            </w:r>
            <w:r>
              <w:rPr>
                <w:rFonts w:ascii="Arial" w:hAnsi="Arial" w:cs="Arial"/>
                <w:sz w:val="23"/>
                <w:szCs w:val="23"/>
              </w:rPr>
              <w:t>ра</w:t>
            </w:r>
          </w:p>
        </w:tc>
        <w:tc>
          <w:tcPr>
            <w:tcW w:w="1008" w:type="dxa"/>
          </w:tcPr>
          <w:p w:rsidR="0060064A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60064A" w:rsidRPr="00022764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60064A" w:rsidRPr="00EB3CDA" w:rsidRDefault="0060064A" w:rsidP="00CB59D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ºС</w:t>
            </w:r>
          </w:p>
        </w:tc>
        <w:tc>
          <w:tcPr>
            <w:tcW w:w="787" w:type="dxa"/>
            <w:vAlign w:val="center"/>
          </w:tcPr>
          <w:p w:rsidR="0060064A" w:rsidRPr="00EB3CDA" w:rsidRDefault="0060064A" w:rsidP="00CB59D2">
            <w:pPr>
              <w:ind w:left="-85" w:right="-108"/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60064A" w:rsidRPr="00EB3CDA" w:rsidRDefault="0060064A" w:rsidP="00CB59D2">
            <w:pPr>
              <w:ind w:left="-85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100 </w:t>
            </w:r>
          </w:p>
        </w:tc>
        <w:tc>
          <w:tcPr>
            <w:tcW w:w="1134" w:type="dxa"/>
          </w:tcPr>
          <w:p w:rsidR="0060064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граду</w:t>
            </w:r>
            <w:r w:rsidRPr="00EB3CDA">
              <w:rPr>
                <w:rFonts w:ascii="Arial" w:hAnsi="Arial" w:cs="Arial"/>
                <w:sz w:val="23"/>
                <w:szCs w:val="23"/>
              </w:rPr>
              <w:t>и</w:t>
            </w:r>
            <w:r w:rsidRPr="00EB3CDA">
              <w:rPr>
                <w:rFonts w:ascii="Arial" w:hAnsi="Arial" w:cs="Arial"/>
                <w:sz w:val="23"/>
                <w:szCs w:val="23"/>
              </w:rPr>
              <w:t>ровка 100П</w:t>
            </w:r>
          </w:p>
          <w:p w:rsidR="0060064A" w:rsidRPr="00EB3CD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длина </w:t>
            </w:r>
            <w:smartTag w:uri="urn:schemas-microsoft-com:office:smarttags" w:element="metricconverter">
              <w:smartTagPr>
                <w:attr w:name="ProductID" w:val="120 мм"/>
              </w:smartTagPr>
              <w:r w:rsidRPr="00EB3CDA">
                <w:rPr>
                  <w:rFonts w:ascii="Arial" w:hAnsi="Arial" w:cs="Arial"/>
                  <w:sz w:val="23"/>
                  <w:szCs w:val="23"/>
                </w:rPr>
                <w:t>120 мм</w:t>
              </w:r>
            </w:smartTag>
          </w:p>
        </w:tc>
        <w:tc>
          <w:tcPr>
            <w:tcW w:w="1427" w:type="dxa"/>
          </w:tcPr>
          <w:p w:rsidR="0060064A" w:rsidRPr="00EB3CDA" w:rsidRDefault="0060064A" w:rsidP="003938B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ТПТ-1-1,  термометр сопроти</w:t>
            </w:r>
            <w:r w:rsidRPr="00EB3CDA">
              <w:rPr>
                <w:rFonts w:ascii="Arial" w:hAnsi="Arial" w:cs="Arial"/>
                <w:sz w:val="23"/>
                <w:szCs w:val="23"/>
              </w:rPr>
              <w:t>в</w:t>
            </w:r>
            <w:r w:rsidRPr="00EB3CDA">
              <w:rPr>
                <w:rFonts w:ascii="Arial" w:hAnsi="Arial" w:cs="Arial"/>
                <w:sz w:val="23"/>
                <w:szCs w:val="23"/>
              </w:rPr>
              <w:t>ления пл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тиновый</w:t>
            </w:r>
          </w:p>
        </w:tc>
      </w:tr>
      <w:tr w:rsidR="0060064A" w:rsidRPr="00022764" w:rsidTr="008500CB">
        <w:trPr>
          <w:trHeight w:val="525"/>
        </w:trPr>
        <w:tc>
          <w:tcPr>
            <w:tcW w:w="540" w:type="dxa"/>
            <w:vAlign w:val="center"/>
          </w:tcPr>
          <w:p w:rsidR="0060064A" w:rsidRPr="00EB3CDA" w:rsidRDefault="0060064A" w:rsidP="00CB59D2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6.24</w:t>
            </w:r>
          </w:p>
        </w:tc>
        <w:tc>
          <w:tcPr>
            <w:tcW w:w="1980" w:type="dxa"/>
          </w:tcPr>
          <w:p w:rsidR="0060064A" w:rsidRPr="00EB3CDA" w:rsidRDefault="0060064A" w:rsidP="00CB59D2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Т321 Темпер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тура отбросного азота из тепл</w:t>
            </w:r>
            <w:r w:rsidRPr="00EB3CDA">
              <w:rPr>
                <w:rFonts w:ascii="Arial" w:hAnsi="Arial" w:cs="Arial"/>
                <w:sz w:val="23"/>
                <w:szCs w:val="23"/>
              </w:rPr>
              <w:t>о</w:t>
            </w:r>
            <w:r w:rsidRPr="00EB3CDA">
              <w:rPr>
                <w:rFonts w:ascii="Arial" w:hAnsi="Arial" w:cs="Arial"/>
                <w:sz w:val="23"/>
                <w:szCs w:val="23"/>
              </w:rPr>
              <w:t>обменника АП301</w:t>
            </w:r>
          </w:p>
        </w:tc>
        <w:tc>
          <w:tcPr>
            <w:tcW w:w="720" w:type="dxa"/>
            <w:vAlign w:val="center"/>
          </w:tcPr>
          <w:p w:rsidR="0060064A" w:rsidRPr="00EB3CDA" w:rsidRDefault="0060064A" w:rsidP="00CB59D2">
            <w:pPr>
              <w:ind w:left="-108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По месту зам</w:t>
            </w:r>
            <w:r>
              <w:rPr>
                <w:rFonts w:ascii="Arial" w:hAnsi="Arial" w:cs="Arial"/>
                <w:sz w:val="23"/>
                <w:szCs w:val="23"/>
              </w:rPr>
              <w:t>е</w:t>
            </w:r>
            <w:r>
              <w:rPr>
                <w:rFonts w:ascii="Arial" w:hAnsi="Arial" w:cs="Arial"/>
                <w:sz w:val="23"/>
                <w:szCs w:val="23"/>
              </w:rPr>
              <w:t>ра</w:t>
            </w:r>
          </w:p>
        </w:tc>
        <w:tc>
          <w:tcPr>
            <w:tcW w:w="1008" w:type="dxa"/>
          </w:tcPr>
          <w:p w:rsidR="0060064A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60064A" w:rsidRPr="00022764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60064A" w:rsidRPr="00EB3CDA" w:rsidRDefault="0060064A" w:rsidP="00CB59D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ºС</w:t>
            </w:r>
          </w:p>
        </w:tc>
        <w:tc>
          <w:tcPr>
            <w:tcW w:w="787" w:type="dxa"/>
            <w:vAlign w:val="center"/>
          </w:tcPr>
          <w:p w:rsidR="0060064A" w:rsidRPr="00EB3CDA" w:rsidRDefault="0060064A" w:rsidP="00CB59D2">
            <w:pPr>
              <w:ind w:left="-85" w:right="-108"/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60064A" w:rsidRPr="00EB3CDA" w:rsidRDefault="0060064A" w:rsidP="00CB59D2">
            <w:pPr>
              <w:ind w:left="-85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100 </w:t>
            </w:r>
          </w:p>
        </w:tc>
        <w:tc>
          <w:tcPr>
            <w:tcW w:w="1134" w:type="dxa"/>
          </w:tcPr>
          <w:p w:rsidR="0060064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граду</w:t>
            </w:r>
            <w:r w:rsidRPr="00EB3CDA">
              <w:rPr>
                <w:rFonts w:ascii="Arial" w:hAnsi="Arial" w:cs="Arial"/>
                <w:sz w:val="23"/>
                <w:szCs w:val="23"/>
              </w:rPr>
              <w:t>и</w:t>
            </w:r>
            <w:r w:rsidRPr="00EB3CDA">
              <w:rPr>
                <w:rFonts w:ascii="Arial" w:hAnsi="Arial" w:cs="Arial"/>
                <w:sz w:val="23"/>
                <w:szCs w:val="23"/>
              </w:rPr>
              <w:t>ровка 100П</w:t>
            </w:r>
          </w:p>
          <w:p w:rsidR="0060064A" w:rsidRPr="00EB3CD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длина </w:t>
            </w:r>
            <w:smartTag w:uri="urn:schemas-microsoft-com:office:smarttags" w:element="metricconverter">
              <w:smartTagPr>
                <w:attr w:name="ProductID" w:val="120 мм"/>
              </w:smartTagPr>
              <w:r w:rsidRPr="00EB3CDA">
                <w:rPr>
                  <w:rFonts w:ascii="Arial" w:hAnsi="Arial" w:cs="Arial"/>
                  <w:sz w:val="23"/>
                  <w:szCs w:val="23"/>
                </w:rPr>
                <w:t>120 мм</w:t>
              </w:r>
            </w:smartTag>
          </w:p>
        </w:tc>
        <w:tc>
          <w:tcPr>
            <w:tcW w:w="1427" w:type="dxa"/>
          </w:tcPr>
          <w:p w:rsidR="0060064A" w:rsidRPr="00EB3CDA" w:rsidRDefault="0060064A" w:rsidP="003938B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ТПТ-1-1,  термометр сопроти</w:t>
            </w:r>
            <w:r w:rsidRPr="00EB3CDA">
              <w:rPr>
                <w:rFonts w:ascii="Arial" w:hAnsi="Arial" w:cs="Arial"/>
                <w:sz w:val="23"/>
                <w:szCs w:val="23"/>
              </w:rPr>
              <w:t>в</w:t>
            </w:r>
            <w:r w:rsidRPr="00EB3CDA">
              <w:rPr>
                <w:rFonts w:ascii="Arial" w:hAnsi="Arial" w:cs="Arial"/>
                <w:sz w:val="23"/>
                <w:szCs w:val="23"/>
              </w:rPr>
              <w:t>ления пл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тиновый</w:t>
            </w:r>
          </w:p>
        </w:tc>
      </w:tr>
      <w:tr w:rsidR="0060064A" w:rsidRPr="00022764" w:rsidTr="008500CB">
        <w:trPr>
          <w:trHeight w:val="525"/>
        </w:trPr>
        <w:tc>
          <w:tcPr>
            <w:tcW w:w="540" w:type="dxa"/>
            <w:vAlign w:val="center"/>
          </w:tcPr>
          <w:p w:rsidR="0060064A" w:rsidRPr="00EB3CDA" w:rsidRDefault="0060064A" w:rsidP="00CB59D2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6.27</w:t>
            </w:r>
          </w:p>
        </w:tc>
        <w:tc>
          <w:tcPr>
            <w:tcW w:w="1980" w:type="dxa"/>
          </w:tcPr>
          <w:p w:rsidR="0060064A" w:rsidRPr="00EB3CDA" w:rsidRDefault="0060064A" w:rsidP="00CB59D2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Т324 Темпер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тура отбросного азота из тепл</w:t>
            </w:r>
            <w:r w:rsidRPr="00EB3CDA">
              <w:rPr>
                <w:rFonts w:ascii="Arial" w:hAnsi="Arial" w:cs="Arial"/>
                <w:sz w:val="23"/>
                <w:szCs w:val="23"/>
              </w:rPr>
              <w:t>о</w:t>
            </w:r>
            <w:r w:rsidRPr="00EB3CDA">
              <w:rPr>
                <w:rFonts w:ascii="Arial" w:hAnsi="Arial" w:cs="Arial"/>
                <w:sz w:val="23"/>
                <w:szCs w:val="23"/>
              </w:rPr>
              <w:t>обменника АП304</w:t>
            </w:r>
          </w:p>
        </w:tc>
        <w:tc>
          <w:tcPr>
            <w:tcW w:w="720" w:type="dxa"/>
            <w:vAlign w:val="center"/>
          </w:tcPr>
          <w:p w:rsidR="0060064A" w:rsidRPr="00EB3CDA" w:rsidRDefault="0060064A" w:rsidP="00CB59D2">
            <w:pPr>
              <w:ind w:left="-108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По месту зам</w:t>
            </w:r>
            <w:r>
              <w:rPr>
                <w:rFonts w:ascii="Arial" w:hAnsi="Arial" w:cs="Arial"/>
                <w:sz w:val="23"/>
                <w:szCs w:val="23"/>
              </w:rPr>
              <w:t>е</w:t>
            </w:r>
            <w:r>
              <w:rPr>
                <w:rFonts w:ascii="Arial" w:hAnsi="Arial" w:cs="Arial"/>
                <w:sz w:val="23"/>
                <w:szCs w:val="23"/>
              </w:rPr>
              <w:t>ра</w:t>
            </w:r>
          </w:p>
        </w:tc>
        <w:tc>
          <w:tcPr>
            <w:tcW w:w="1008" w:type="dxa"/>
          </w:tcPr>
          <w:p w:rsidR="0060064A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60064A" w:rsidRPr="00022764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60064A" w:rsidRPr="00EB3CDA" w:rsidRDefault="0060064A" w:rsidP="00CB59D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ºС</w:t>
            </w:r>
          </w:p>
        </w:tc>
        <w:tc>
          <w:tcPr>
            <w:tcW w:w="787" w:type="dxa"/>
            <w:vAlign w:val="center"/>
          </w:tcPr>
          <w:p w:rsidR="0060064A" w:rsidRPr="00EB3CDA" w:rsidRDefault="0060064A" w:rsidP="00CB59D2">
            <w:pPr>
              <w:ind w:left="-85" w:right="-108"/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60064A" w:rsidRPr="00EB3CDA" w:rsidRDefault="0060064A" w:rsidP="00CB59D2">
            <w:pPr>
              <w:ind w:left="-85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100 </w:t>
            </w:r>
          </w:p>
        </w:tc>
        <w:tc>
          <w:tcPr>
            <w:tcW w:w="1134" w:type="dxa"/>
          </w:tcPr>
          <w:p w:rsidR="0060064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граду</w:t>
            </w:r>
            <w:r w:rsidRPr="00EB3CDA">
              <w:rPr>
                <w:rFonts w:ascii="Arial" w:hAnsi="Arial" w:cs="Arial"/>
                <w:sz w:val="23"/>
                <w:szCs w:val="23"/>
              </w:rPr>
              <w:t>и</w:t>
            </w:r>
            <w:r w:rsidRPr="00EB3CDA">
              <w:rPr>
                <w:rFonts w:ascii="Arial" w:hAnsi="Arial" w:cs="Arial"/>
                <w:sz w:val="23"/>
                <w:szCs w:val="23"/>
              </w:rPr>
              <w:t>ровка 100П</w:t>
            </w:r>
          </w:p>
          <w:p w:rsidR="0060064A" w:rsidRPr="00EB3CD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длина </w:t>
            </w:r>
            <w:smartTag w:uri="urn:schemas-microsoft-com:office:smarttags" w:element="metricconverter">
              <w:smartTagPr>
                <w:attr w:name="ProductID" w:val="120 мм"/>
              </w:smartTagPr>
              <w:r w:rsidRPr="00EB3CDA">
                <w:rPr>
                  <w:rFonts w:ascii="Arial" w:hAnsi="Arial" w:cs="Arial"/>
                  <w:sz w:val="23"/>
                  <w:szCs w:val="23"/>
                </w:rPr>
                <w:t>120 мм</w:t>
              </w:r>
            </w:smartTag>
          </w:p>
        </w:tc>
        <w:tc>
          <w:tcPr>
            <w:tcW w:w="1427" w:type="dxa"/>
          </w:tcPr>
          <w:p w:rsidR="0060064A" w:rsidRPr="00EB3CDA" w:rsidRDefault="0060064A" w:rsidP="003938B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ТПТ-1-1,  термометр сопроти</w:t>
            </w:r>
            <w:r w:rsidRPr="00EB3CDA">
              <w:rPr>
                <w:rFonts w:ascii="Arial" w:hAnsi="Arial" w:cs="Arial"/>
                <w:sz w:val="23"/>
                <w:szCs w:val="23"/>
              </w:rPr>
              <w:t>в</w:t>
            </w:r>
            <w:r w:rsidRPr="00EB3CDA">
              <w:rPr>
                <w:rFonts w:ascii="Arial" w:hAnsi="Arial" w:cs="Arial"/>
                <w:sz w:val="23"/>
                <w:szCs w:val="23"/>
              </w:rPr>
              <w:t>ления пл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тиновый</w:t>
            </w:r>
          </w:p>
        </w:tc>
      </w:tr>
      <w:tr w:rsidR="0060064A" w:rsidRPr="00022764" w:rsidTr="008500CB">
        <w:trPr>
          <w:trHeight w:val="525"/>
        </w:trPr>
        <w:tc>
          <w:tcPr>
            <w:tcW w:w="540" w:type="dxa"/>
            <w:vAlign w:val="center"/>
          </w:tcPr>
          <w:p w:rsidR="0060064A" w:rsidRPr="00EB3CDA" w:rsidRDefault="0060064A" w:rsidP="00CB59D2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6.28</w:t>
            </w:r>
          </w:p>
        </w:tc>
        <w:tc>
          <w:tcPr>
            <w:tcW w:w="1980" w:type="dxa"/>
          </w:tcPr>
          <w:p w:rsidR="0060064A" w:rsidRPr="00EB3CDA" w:rsidRDefault="0060064A" w:rsidP="00CB59D2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Т329 Темпер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тура воздуха в Арт-0,75</w:t>
            </w:r>
          </w:p>
          <w:p w:rsidR="0060064A" w:rsidRPr="00EB3CDA" w:rsidRDefault="0060064A" w:rsidP="00CB59D2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720" w:type="dxa"/>
            <w:vAlign w:val="center"/>
          </w:tcPr>
          <w:p w:rsidR="0060064A" w:rsidRPr="00EB3CDA" w:rsidRDefault="0060064A" w:rsidP="00CB59D2">
            <w:pPr>
              <w:ind w:left="-108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По месту зам</w:t>
            </w:r>
            <w:r>
              <w:rPr>
                <w:rFonts w:ascii="Arial" w:hAnsi="Arial" w:cs="Arial"/>
                <w:sz w:val="23"/>
                <w:szCs w:val="23"/>
              </w:rPr>
              <w:t>е</w:t>
            </w:r>
            <w:r>
              <w:rPr>
                <w:rFonts w:ascii="Arial" w:hAnsi="Arial" w:cs="Arial"/>
                <w:sz w:val="23"/>
                <w:szCs w:val="23"/>
              </w:rPr>
              <w:t>ра</w:t>
            </w:r>
          </w:p>
        </w:tc>
        <w:tc>
          <w:tcPr>
            <w:tcW w:w="1008" w:type="dxa"/>
          </w:tcPr>
          <w:p w:rsidR="0060064A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60064A" w:rsidRPr="00022764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60064A" w:rsidRPr="00EB3CDA" w:rsidRDefault="0060064A" w:rsidP="00CB59D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ºС</w:t>
            </w:r>
          </w:p>
        </w:tc>
        <w:tc>
          <w:tcPr>
            <w:tcW w:w="787" w:type="dxa"/>
            <w:vAlign w:val="center"/>
          </w:tcPr>
          <w:p w:rsidR="0060064A" w:rsidRPr="00EB3CDA" w:rsidRDefault="0060064A" w:rsidP="00CB59D2">
            <w:pPr>
              <w:ind w:left="-85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-50</w:t>
            </w:r>
            <w:r>
              <w:rPr>
                <w:rFonts w:ascii="Arial" w:hAnsi="Arial" w:cs="Arial"/>
                <w:sz w:val="23"/>
                <w:szCs w:val="23"/>
              </w:rPr>
              <w:t xml:space="preserve">-100 </w:t>
            </w:r>
          </w:p>
        </w:tc>
        <w:tc>
          <w:tcPr>
            <w:tcW w:w="1134" w:type="dxa"/>
          </w:tcPr>
          <w:p w:rsidR="0060064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граду</w:t>
            </w:r>
            <w:r w:rsidRPr="00EB3CDA">
              <w:rPr>
                <w:rFonts w:ascii="Arial" w:hAnsi="Arial" w:cs="Arial"/>
                <w:sz w:val="23"/>
                <w:szCs w:val="23"/>
              </w:rPr>
              <w:t>и</w:t>
            </w:r>
            <w:r w:rsidRPr="00EB3CDA">
              <w:rPr>
                <w:rFonts w:ascii="Arial" w:hAnsi="Arial" w:cs="Arial"/>
                <w:sz w:val="23"/>
                <w:szCs w:val="23"/>
              </w:rPr>
              <w:t>ровка 100П</w:t>
            </w:r>
          </w:p>
          <w:p w:rsidR="0060064A" w:rsidRPr="00EB3CD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длина </w:t>
            </w:r>
            <w:smartTag w:uri="urn:schemas-microsoft-com:office:smarttags" w:element="metricconverter">
              <w:smartTagPr>
                <w:attr w:name="ProductID" w:val="120 мм"/>
              </w:smartTagPr>
              <w:r w:rsidRPr="00EB3CDA">
                <w:rPr>
                  <w:rFonts w:ascii="Arial" w:hAnsi="Arial" w:cs="Arial"/>
                  <w:sz w:val="23"/>
                  <w:szCs w:val="23"/>
                </w:rPr>
                <w:t>120 мм</w:t>
              </w:r>
            </w:smartTag>
          </w:p>
        </w:tc>
        <w:tc>
          <w:tcPr>
            <w:tcW w:w="1427" w:type="dxa"/>
          </w:tcPr>
          <w:p w:rsidR="0060064A" w:rsidRPr="00EB3CDA" w:rsidRDefault="0060064A" w:rsidP="003938B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ТПТ-1-1,  термометр сопроти</w:t>
            </w:r>
            <w:r w:rsidRPr="00EB3CDA">
              <w:rPr>
                <w:rFonts w:ascii="Arial" w:hAnsi="Arial" w:cs="Arial"/>
                <w:sz w:val="23"/>
                <w:szCs w:val="23"/>
              </w:rPr>
              <w:t>в</w:t>
            </w:r>
            <w:r w:rsidRPr="00EB3CDA">
              <w:rPr>
                <w:rFonts w:ascii="Arial" w:hAnsi="Arial" w:cs="Arial"/>
                <w:sz w:val="23"/>
                <w:szCs w:val="23"/>
              </w:rPr>
              <w:t>ления пл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тиновый</w:t>
            </w:r>
          </w:p>
        </w:tc>
      </w:tr>
      <w:tr w:rsidR="0060064A" w:rsidRPr="00022764" w:rsidTr="008500CB">
        <w:trPr>
          <w:trHeight w:val="525"/>
        </w:trPr>
        <w:tc>
          <w:tcPr>
            <w:tcW w:w="540" w:type="dxa"/>
            <w:vAlign w:val="center"/>
          </w:tcPr>
          <w:p w:rsidR="0060064A" w:rsidRPr="00EB3CDA" w:rsidRDefault="0060064A" w:rsidP="00CB59D2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6.29</w:t>
            </w:r>
          </w:p>
        </w:tc>
        <w:tc>
          <w:tcPr>
            <w:tcW w:w="1980" w:type="dxa"/>
          </w:tcPr>
          <w:p w:rsidR="0060064A" w:rsidRPr="00EB3CDA" w:rsidRDefault="0060064A" w:rsidP="00CB59D2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Т331 Темпер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тура греющего в адсорберы жидкого кисл</w:t>
            </w:r>
            <w:r w:rsidRPr="00EB3CDA">
              <w:rPr>
                <w:rFonts w:ascii="Arial" w:hAnsi="Arial" w:cs="Arial"/>
                <w:sz w:val="23"/>
                <w:szCs w:val="23"/>
              </w:rPr>
              <w:t>о</w:t>
            </w:r>
            <w:r w:rsidRPr="00EB3CDA">
              <w:rPr>
                <w:rFonts w:ascii="Arial" w:hAnsi="Arial" w:cs="Arial"/>
                <w:sz w:val="23"/>
                <w:szCs w:val="23"/>
              </w:rPr>
              <w:t>рода АП311, АП312</w:t>
            </w:r>
          </w:p>
        </w:tc>
        <w:tc>
          <w:tcPr>
            <w:tcW w:w="720" w:type="dxa"/>
            <w:vAlign w:val="center"/>
          </w:tcPr>
          <w:p w:rsidR="0060064A" w:rsidRPr="00EB3CDA" w:rsidRDefault="0060064A" w:rsidP="00CB59D2">
            <w:pPr>
              <w:ind w:left="-108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По месту зам</w:t>
            </w:r>
            <w:r>
              <w:rPr>
                <w:rFonts w:ascii="Arial" w:hAnsi="Arial" w:cs="Arial"/>
                <w:sz w:val="23"/>
                <w:szCs w:val="23"/>
              </w:rPr>
              <w:t>е</w:t>
            </w:r>
            <w:r>
              <w:rPr>
                <w:rFonts w:ascii="Arial" w:hAnsi="Arial" w:cs="Arial"/>
                <w:sz w:val="23"/>
                <w:szCs w:val="23"/>
              </w:rPr>
              <w:t>ра</w:t>
            </w:r>
          </w:p>
        </w:tc>
        <w:tc>
          <w:tcPr>
            <w:tcW w:w="1008" w:type="dxa"/>
          </w:tcPr>
          <w:p w:rsidR="0060064A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60064A" w:rsidRPr="00022764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60064A" w:rsidRPr="00EB3CDA" w:rsidRDefault="0060064A" w:rsidP="00CB59D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ºС</w:t>
            </w:r>
          </w:p>
        </w:tc>
        <w:tc>
          <w:tcPr>
            <w:tcW w:w="787" w:type="dxa"/>
            <w:vAlign w:val="center"/>
          </w:tcPr>
          <w:p w:rsidR="0060064A" w:rsidRPr="00EB3CDA" w:rsidRDefault="0060064A" w:rsidP="00CB59D2">
            <w:pPr>
              <w:ind w:left="-85" w:right="-108"/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60064A" w:rsidRPr="00EB3CDA" w:rsidRDefault="0060064A" w:rsidP="00CB59D2">
            <w:pPr>
              <w:ind w:left="-85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200 </w:t>
            </w:r>
          </w:p>
        </w:tc>
        <w:tc>
          <w:tcPr>
            <w:tcW w:w="1134" w:type="dxa"/>
          </w:tcPr>
          <w:p w:rsidR="0060064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граду</w:t>
            </w:r>
            <w:r w:rsidRPr="00EB3CDA">
              <w:rPr>
                <w:rFonts w:ascii="Arial" w:hAnsi="Arial" w:cs="Arial"/>
                <w:sz w:val="23"/>
                <w:szCs w:val="23"/>
              </w:rPr>
              <w:t>и</w:t>
            </w:r>
            <w:r w:rsidRPr="00EB3CDA">
              <w:rPr>
                <w:rFonts w:ascii="Arial" w:hAnsi="Arial" w:cs="Arial"/>
                <w:sz w:val="23"/>
                <w:szCs w:val="23"/>
              </w:rPr>
              <w:t>ровка 100П</w:t>
            </w:r>
          </w:p>
          <w:p w:rsidR="0060064A" w:rsidRPr="00EB3CD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длина </w:t>
            </w:r>
            <w:smartTag w:uri="urn:schemas-microsoft-com:office:smarttags" w:element="metricconverter">
              <w:smartTagPr>
                <w:attr w:name="ProductID" w:val="120 мм"/>
              </w:smartTagPr>
              <w:r w:rsidRPr="00EB3CDA">
                <w:rPr>
                  <w:rFonts w:ascii="Arial" w:hAnsi="Arial" w:cs="Arial"/>
                  <w:sz w:val="23"/>
                  <w:szCs w:val="23"/>
                </w:rPr>
                <w:t>120 мм</w:t>
              </w:r>
            </w:smartTag>
          </w:p>
        </w:tc>
        <w:tc>
          <w:tcPr>
            <w:tcW w:w="1427" w:type="dxa"/>
          </w:tcPr>
          <w:p w:rsidR="0060064A" w:rsidRPr="00EB3CDA" w:rsidRDefault="0060064A" w:rsidP="003938B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ТПТ-1-1,  термометр сопроти</w:t>
            </w:r>
            <w:r w:rsidRPr="00EB3CDA">
              <w:rPr>
                <w:rFonts w:ascii="Arial" w:hAnsi="Arial" w:cs="Arial"/>
                <w:sz w:val="23"/>
                <w:szCs w:val="23"/>
              </w:rPr>
              <w:t>в</w:t>
            </w:r>
            <w:r w:rsidRPr="00EB3CDA">
              <w:rPr>
                <w:rFonts w:ascii="Arial" w:hAnsi="Arial" w:cs="Arial"/>
                <w:sz w:val="23"/>
                <w:szCs w:val="23"/>
              </w:rPr>
              <w:t>ления пл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тиновый</w:t>
            </w:r>
          </w:p>
        </w:tc>
      </w:tr>
      <w:tr w:rsidR="0060064A" w:rsidRPr="00022764" w:rsidTr="008500CB">
        <w:trPr>
          <w:trHeight w:val="525"/>
        </w:trPr>
        <w:tc>
          <w:tcPr>
            <w:tcW w:w="540" w:type="dxa"/>
            <w:vAlign w:val="center"/>
          </w:tcPr>
          <w:p w:rsidR="0060064A" w:rsidRPr="00EB3CDA" w:rsidRDefault="0060064A" w:rsidP="00CB59D2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6.30</w:t>
            </w:r>
          </w:p>
        </w:tc>
        <w:tc>
          <w:tcPr>
            <w:tcW w:w="1980" w:type="dxa"/>
          </w:tcPr>
          <w:p w:rsidR="0060064A" w:rsidRPr="00EB3CDA" w:rsidRDefault="0060064A" w:rsidP="00CB59D2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Т332 Темпер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тура греющего из адсорберов жидкого кисл</w:t>
            </w:r>
            <w:r w:rsidRPr="00EB3CDA">
              <w:rPr>
                <w:rFonts w:ascii="Arial" w:hAnsi="Arial" w:cs="Arial"/>
                <w:sz w:val="23"/>
                <w:szCs w:val="23"/>
              </w:rPr>
              <w:t>о</w:t>
            </w:r>
            <w:r w:rsidRPr="00EB3CDA">
              <w:rPr>
                <w:rFonts w:ascii="Arial" w:hAnsi="Arial" w:cs="Arial"/>
                <w:sz w:val="23"/>
                <w:szCs w:val="23"/>
              </w:rPr>
              <w:t>рода АП311, АП312</w:t>
            </w:r>
          </w:p>
        </w:tc>
        <w:tc>
          <w:tcPr>
            <w:tcW w:w="720" w:type="dxa"/>
            <w:vAlign w:val="center"/>
          </w:tcPr>
          <w:p w:rsidR="0060064A" w:rsidRPr="00EB3CDA" w:rsidRDefault="0060064A" w:rsidP="00CB59D2">
            <w:pPr>
              <w:ind w:left="-108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По месту зам</w:t>
            </w:r>
            <w:r>
              <w:rPr>
                <w:rFonts w:ascii="Arial" w:hAnsi="Arial" w:cs="Arial"/>
                <w:sz w:val="23"/>
                <w:szCs w:val="23"/>
              </w:rPr>
              <w:t>е</w:t>
            </w:r>
            <w:r>
              <w:rPr>
                <w:rFonts w:ascii="Arial" w:hAnsi="Arial" w:cs="Arial"/>
                <w:sz w:val="23"/>
                <w:szCs w:val="23"/>
              </w:rPr>
              <w:t>ра</w:t>
            </w:r>
          </w:p>
        </w:tc>
        <w:tc>
          <w:tcPr>
            <w:tcW w:w="1008" w:type="dxa"/>
          </w:tcPr>
          <w:p w:rsidR="0060064A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60064A" w:rsidRPr="00022764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60064A" w:rsidRPr="00EB3CDA" w:rsidRDefault="0060064A" w:rsidP="00CB59D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ºС</w:t>
            </w:r>
          </w:p>
        </w:tc>
        <w:tc>
          <w:tcPr>
            <w:tcW w:w="787" w:type="dxa"/>
            <w:vAlign w:val="center"/>
          </w:tcPr>
          <w:p w:rsidR="0060064A" w:rsidRPr="00EB3CDA" w:rsidRDefault="0060064A" w:rsidP="00CB59D2">
            <w:pPr>
              <w:ind w:left="-85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-200</w:t>
            </w:r>
            <w:r>
              <w:rPr>
                <w:rFonts w:ascii="Arial" w:hAnsi="Arial" w:cs="Arial"/>
                <w:sz w:val="23"/>
                <w:szCs w:val="23"/>
              </w:rPr>
              <w:t>-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150 </w:t>
            </w:r>
          </w:p>
        </w:tc>
        <w:tc>
          <w:tcPr>
            <w:tcW w:w="1134" w:type="dxa"/>
          </w:tcPr>
          <w:p w:rsidR="0060064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граду</w:t>
            </w:r>
            <w:r w:rsidRPr="00EB3CDA">
              <w:rPr>
                <w:rFonts w:ascii="Arial" w:hAnsi="Arial" w:cs="Arial"/>
                <w:sz w:val="23"/>
                <w:szCs w:val="23"/>
              </w:rPr>
              <w:t>и</w:t>
            </w:r>
            <w:r w:rsidRPr="00EB3CDA">
              <w:rPr>
                <w:rFonts w:ascii="Arial" w:hAnsi="Arial" w:cs="Arial"/>
                <w:sz w:val="23"/>
                <w:szCs w:val="23"/>
              </w:rPr>
              <w:t>ровка 100П</w:t>
            </w:r>
          </w:p>
          <w:p w:rsidR="0060064A" w:rsidRPr="00EB3CD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длина </w:t>
            </w:r>
            <w:smartTag w:uri="urn:schemas-microsoft-com:office:smarttags" w:element="metricconverter">
              <w:smartTagPr>
                <w:attr w:name="ProductID" w:val="120 мм"/>
              </w:smartTagPr>
              <w:r w:rsidRPr="00EB3CDA">
                <w:rPr>
                  <w:rFonts w:ascii="Arial" w:hAnsi="Arial" w:cs="Arial"/>
                  <w:sz w:val="23"/>
                  <w:szCs w:val="23"/>
                </w:rPr>
                <w:t>120 мм</w:t>
              </w:r>
            </w:smartTag>
          </w:p>
        </w:tc>
        <w:tc>
          <w:tcPr>
            <w:tcW w:w="1427" w:type="dxa"/>
          </w:tcPr>
          <w:p w:rsidR="0060064A" w:rsidRPr="00EB3CDA" w:rsidRDefault="0060064A" w:rsidP="003938B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ТПТ-1-1,  термометр сопроти</w:t>
            </w:r>
            <w:r w:rsidRPr="00EB3CDA">
              <w:rPr>
                <w:rFonts w:ascii="Arial" w:hAnsi="Arial" w:cs="Arial"/>
                <w:sz w:val="23"/>
                <w:szCs w:val="23"/>
              </w:rPr>
              <w:t>в</w:t>
            </w:r>
            <w:r w:rsidRPr="00EB3CDA">
              <w:rPr>
                <w:rFonts w:ascii="Arial" w:hAnsi="Arial" w:cs="Arial"/>
                <w:sz w:val="23"/>
                <w:szCs w:val="23"/>
              </w:rPr>
              <w:t>ления пл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тиновый</w:t>
            </w:r>
          </w:p>
        </w:tc>
      </w:tr>
      <w:tr w:rsidR="0060064A" w:rsidRPr="00022764" w:rsidTr="008500CB">
        <w:trPr>
          <w:trHeight w:val="525"/>
        </w:trPr>
        <w:tc>
          <w:tcPr>
            <w:tcW w:w="540" w:type="dxa"/>
            <w:vAlign w:val="center"/>
          </w:tcPr>
          <w:p w:rsidR="0060064A" w:rsidRPr="00EB3CDA" w:rsidRDefault="0060064A" w:rsidP="00CB59D2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6.31</w:t>
            </w:r>
          </w:p>
        </w:tc>
        <w:tc>
          <w:tcPr>
            <w:tcW w:w="1980" w:type="dxa"/>
          </w:tcPr>
          <w:p w:rsidR="0060064A" w:rsidRPr="00EB3CDA" w:rsidRDefault="0060064A" w:rsidP="00CB59D2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Т335 Темпер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тура сырого а</w:t>
            </w:r>
            <w:r w:rsidRPr="00EB3CDA">
              <w:rPr>
                <w:rFonts w:ascii="Arial" w:hAnsi="Arial" w:cs="Arial"/>
                <w:sz w:val="23"/>
                <w:szCs w:val="23"/>
              </w:rPr>
              <w:t>р</w:t>
            </w:r>
            <w:r w:rsidRPr="00EB3CDA">
              <w:rPr>
                <w:rFonts w:ascii="Arial" w:hAnsi="Arial" w:cs="Arial"/>
                <w:sz w:val="23"/>
                <w:szCs w:val="23"/>
              </w:rPr>
              <w:t>гона в Арт-0,75</w:t>
            </w:r>
          </w:p>
        </w:tc>
        <w:tc>
          <w:tcPr>
            <w:tcW w:w="720" w:type="dxa"/>
            <w:vAlign w:val="center"/>
          </w:tcPr>
          <w:p w:rsidR="0060064A" w:rsidRPr="00EB3CDA" w:rsidRDefault="0060064A" w:rsidP="00CB59D2">
            <w:pPr>
              <w:ind w:left="-108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По месту зам</w:t>
            </w:r>
            <w:r>
              <w:rPr>
                <w:rFonts w:ascii="Arial" w:hAnsi="Arial" w:cs="Arial"/>
                <w:sz w:val="23"/>
                <w:szCs w:val="23"/>
              </w:rPr>
              <w:t>е</w:t>
            </w:r>
            <w:r>
              <w:rPr>
                <w:rFonts w:ascii="Arial" w:hAnsi="Arial" w:cs="Arial"/>
                <w:sz w:val="23"/>
                <w:szCs w:val="23"/>
              </w:rPr>
              <w:t>ра</w:t>
            </w:r>
          </w:p>
        </w:tc>
        <w:tc>
          <w:tcPr>
            <w:tcW w:w="1008" w:type="dxa"/>
          </w:tcPr>
          <w:p w:rsidR="0060064A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60064A" w:rsidRPr="00022764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60064A" w:rsidRPr="00EB3CDA" w:rsidRDefault="0060064A" w:rsidP="00CB59D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ºС</w:t>
            </w:r>
          </w:p>
        </w:tc>
        <w:tc>
          <w:tcPr>
            <w:tcW w:w="787" w:type="dxa"/>
            <w:vAlign w:val="center"/>
          </w:tcPr>
          <w:p w:rsidR="0060064A" w:rsidRPr="00EB3CDA" w:rsidRDefault="0060064A" w:rsidP="00CB59D2">
            <w:pPr>
              <w:ind w:left="-85" w:right="-108"/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60064A" w:rsidRPr="00EB3CDA" w:rsidRDefault="0060064A" w:rsidP="00CB59D2">
            <w:pPr>
              <w:ind w:left="-85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50 </w:t>
            </w:r>
          </w:p>
        </w:tc>
        <w:tc>
          <w:tcPr>
            <w:tcW w:w="1134" w:type="dxa"/>
          </w:tcPr>
          <w:p w:rsidR="0060064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граду</w:t>
            </w:r>
            <w:r w:rsidRPr="00EB3CDA">
              <w:rPr>
                <w:rFonts w:ascii="Arial" w:hAnsi="Arial" w:cs="Arial"/>
                <w:sz w:val="23"/>
                <w:szCs w:val="23"/>
              </w:rPr>
              <w:t>и</w:t>
            </w:r>
            <w:r w:rsidRPr="00EB3CDA">
              <w:rPr>
                <w:rFonts w:ascii="Arial" w:hAnsi="Arial" w:cs="Arial"/>
                <w:sz w:val="23"/>
                <w:szCs w:val="23"/>
              </w:rPr>
              <w:t>ровка 100П</w:t>
            </w:r>
          </w:p>
          <w:p w:rsidR="0060064A" w:rsidRPr="00EB3CD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длина </w:t>
            </w:r>
            <w:smartTag w:uri="urn:schemas-microsoft-com:office:smarttags" w:element="metricconverter">
              <w:smartTagPr>
                <w:attr w:name="ProductID" w:val="120 мм"/>
              </w:smartTagPr>
              <w:r w:rsidRPr="00EB3CDA">
                <w:rPr>
                  <w:rFonts w:ascii="Arial" w:hAnsi="Arial" w:cs="Arial"/>
                  <w:sz w:val="23"/>
                  <w:szCs w:val="23"/>
                </w:rPr>
                <w:t>120 мм</w:t>
              </w:r>
            </w:smartTag>
          </w:p>
        </w:tc>
        <w:tc>
          <w:tcPr>
            <w:tcW w:w="1427" w:type="dxa"/>
          </w:tcPr>
          <w:p w:rsidR="0060064A" w:rsidRPr="00EB3CDA" w:rsidRDefault="0060064A" w:rsidP="003938B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ТПТ-1-1,  термометр сопроти</w:t>
            </w:r>
            <w:r w:rsidRPr="00EB3CDA">
              <w:rPr>
                <w:rFonts w:ascii="Arial" w:hAnsi="Arial" w:cs="Arial"/>
                <w:sz w:val="23"/>
                <w:szCs w:val="23"/>
              </w:rPr>
              <w:t>в</w:t>
            </w:r>
            <w:r w:rsidRPr="00EB3CDA">
              <w:rPr>
                <w:rFonts w:ascii="Arial" w:hAnsi="Arial" w:cs="Arial"/>
                <w:sz w:val="23"/>
                <w:szCs w:val="23"/>
              </w:rPr>
              <w:t>ления пл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тиновый</w:t>
            </w:r>
          </w:p>
        </w:tc>
      </w:tr>
    </w:tbl>
    <w:p w:rsidR="00352A7B" w:rsidRDefault="00352A7B" w:rsidP="00352A7B">
      <w:pPr>
        <w:tabs>
          <w:tab w:val="left" w:pos="142"/>
          <w:tab w:val="left" w:pos="851"/>
          <w:tab w:val="left" w:pos="993"/>
        </w:tabs>
        <w:ind w:firstLine="142"/>
        <w:rPr>
          <w:rFonts w:ascii="Arial" w:hAnsi="Arial" w:cs="Arial"/>
          <w:sz w:val="24"/>
          <w:szCs w:val="24"/>
        </w:rPr>
      </w:pPr>
      <w: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Продолжение т</w:t>
      </w:r>
      <w:r w:rsidRPr="00FF0137">
        <w:rPr>
          <w:rFonts w:ascii="Arial" w:hAnsi="Arial" w:cs="Arial"/>
          <w:sz w:val="24"/>
          <w:szCs w:val="24"/>
        </w:rPr>
        <w:t>аблиц</w:t>
      </w:r>
      <w:r>
        <w:rPr>
          <w:rFonts w:ascii="Arial" w:hAnsi="Arial" w:cs="Arial"/>
          <w:sz w:val="24"/>
          <w:szCs w:val="24"/>
        </w:rPr>
        <w:t>ы</w:t>
      </w:r>
      <w:r w:rsidRPr="00FF01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5.1</w:t>
      </w:r>
    </w:p>
    <w:p w:rsidR="00352A7B" w:rsidRPr="00EA2312" w:rsidRDefault="00352A7B" w:rsidP="00352A7B">
      <w:pPr>
        <w:tabs>
          <w:tab w:val="left" w:pos="142"/>
          <w:tab w:val="left" w:pos="851"/>
          <w:tab w:val="left" w:pos="993"/>
        </w:tabs>
        <w:rPr>
          <w:rFonts w:ascii="Arial" w:hAnsi="Arial" w:cs="Arial"/>
          <w:sz w:val="16"/>
          <w:szCs w:val="16"/>
        </w:rPr>
      </w:pPr>
    </w:p>
    <w:tbl>
      <w:tblPr>
        <w:tblStyle w:val="af"/>
        <w:tblW w:w="9648" w:type="dxa"/>
        <w:tblInd w:w="534" w:type="dxa"/>
        <w:tblLayout w:type="fixed"/>
        <w:tblLook w:val="01E0"/>
      </w:tblPr>
      <w:tblGrid>
        <w:gridCol w:w="540"/>
        <w:gridCol w:w="1980"/>
        <w:gridCol w:w="720"/>
        <w:gridCol w:w="1008"/>
        <w:gridCol w:w="1260"/>
        <w:gridCol w:w="792"/>
        <w:gridCol w:w="787"/>
        <w:gridCol w:w="1134"/>
        <w:gridCol w:w="1427"/>
      </w:tblGrid>
      <w:tr w:rsidR="00352A7B" w:rsidRPr="00022764" w:rsidTr="003938BE">
        <w:trPr>
          <w:trHeight w:val="300"/>
        </w:trPr>
        <w:tc>
          <w:tcPr>
            <w:tcW w:w="540" w:type="dxa"/>
            <w:vMerge w:val="restart"/>
          </w:tcPr>
          <w:p w:rsidR="00352A7B" w:rsidRPr="00022764" w:rsidRDefault="00352A7B" w:rsidP="003938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№ </w:t>
            </w:r>
          </w:p>
        </w:tc>
        <w:tc>
          <w:tcPr>
            <w:tcW w:w="1980" w:type="dxa"/>
            <w:vMerge w:val="restart"/>
          </w:tcPr>
          <w:p w:rsidR="00352A7B" w:rsidRPr="00022764" w:rsidRDefault="00352A7B" w:rsidP="003938BE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Контролируемый параметр</w:t>
            </w:r>
          </w:p>
        </w:tc>
        <w:tc>
          <w:tcPr>
            <w:tcW w:w="720" w:type="dxa"/>
            <w:vMerge w:val="restart"/>
          </w:tcPr>
          <w:p w:rsidR="00352A7B" w:rsidRPr="00022764" w:rsidRDefault="00352A7B" w:rsidP="003938BE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М</w:t>
            </w:r>
            <w:r w:rsidRPr="00022764">
              <w:rPr>
                <w:rFonts w:ascii="Arial" w:hAnsi="Arial" w:cs="Arial"/>
                <w:sz w:val="22"/>
                <w:szCs w:val="22"/>
              </w:rPr>
              <w:t>е</w:t>
            </w:r>
            <w:r w:rsidRPr="00022764">
              <w:rPr>
                <w:rFonts w:ascii="Arial" w:hAnsi="Arial" w:cs="Arial"/>
                <w:sz w:val="22"/>
                <w:szCs w:val="22"/>
              </w:rPr>
              <w:t>сто ко</w:t>
            </w:r>
            <w:r w:rsidRPr="00022764">
              <w:rPr>
                <w:rFonts w:ascii="Arial" w:hAnsi="Arial" w:cs="Arial"/>
                <w:sz w:val="22"/>
                <w:szCs w:val="22"/>
              </w:rPr>
              <w:t>н</w:t>
            </w:r>
            <w:r w:rsidRPr="00022764">
              <w:rPr>
                <w:rFonts w:ascii="Arial" w:hAnsi="Arial" w:cs="Arial"/>
                <w:sz w:val="22"/>
                <w:szCs w:val="22"/>
              </w:rPr>
              <w:t>тр</w:t>
            </w:r>
            <w:r w:rsidRPr="00022764">
              <w:rPr>
                <w:rFonts w:ascii="Arial" w:hAnsi="Arial" w:cs="Arial"/>
                <w:sz w:val="22"/>
                <w:szCs w:val="22"/>
              </w:rPr>
              <w:t>о</w:t>
            </w:r>
            <w:r w:rsidRPr="00022764">
              <w:rPr>
                <w:rFonts w:ascii="Arial" w:hAnsi="Arial" w:cs="Arial"/>
                <w:sz w:val="22"/>
                <w:szCs w:val="22"/>
              </w:rPr>
              <w:t>ля</w:t>
            </w:r>
          </w:p>
        </w:tc>
        <w:tc>
          <w:tcPr>
            <w:tcW w:w="1008" w:type="dxa"/>
            <w:vMerge w:val="restart"/>
          </w:tcPr>
          <w:p w:rsidR="00352A7B" w:rsidRPr="00022764" w:rsidRDefault="00352A7B" w:rsidP="003938BE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Пери</w:t>
            </w:r>
            <w:r w:rsidRPr="00022764">
              <w:rPr>
                <w:rFonts w:ascii="Arial" w:hAnsi="Arial" w:cs="Arial"/>
                <w:sz w:val="22"/>
                <w:szCs w:val="22"/>
              </w:rPr>
              <w:t>о</w:t>
            </w:r>
            <w:r w:rsidRPr="00022764">
              <w:rPr>
                <w:rFonts w:ascii="Arial" w:hAnsi="Arial" w:cs="Arial"/>
                <w:sz w:val="22"/>
                <w:szCs w:val="22"/>
              </w:rPr>
              <w:t>ди</w:t>
            </w:r>
            <w:r w:rsidRPr="00022764">
              <w:rPr>
                <w:rFonts w:ascii="Arial" w:hAnsi="Arial" w:cs="Arial"/>
                <w:sz w:val="22"/>
                <w:szCs w:val="22"/>
              </w:rPr>
              <w:t>ч</w:t>
            </w:r>
            <w:r w:rsidRPr="00022764">
              <w:rPr>
                <w:rFonts w:ascii="Arial" w:hAnsi="Arial" w:cs="Arial"/>
                <w:sz w:val="22"/>
                <w:szCs w:val="22"/>
              </w:rPr>
              <w:t>ность ко</w:t>
            </w:r>
            <w:r w:rsidRPr="00022764">
              <w:rPr>
                <w:rFonts w:ascii="Arial" w:hAnsi="Arial" w:cs="Arial"/>
                <w:sz w:val="22"/>
                <w:szCs w:val="22"/>
              </w:rPr>
              <w:t>н</w:t>
            </w:r>
            <w:r w:rsidRPr="00022764">
              <w:rPr>
                <w:rFonts w:ascii="Arial" w:hAnsi="Arial" w:cs="Arial"/>
                <w:sz w:val="22"/>
                <w:szCs w:val="22"/>
              </w:rPr>
              <w:t>троля</w:t>
            </w:r>
          </w:p>
        </w:tc>
        <w:tc>
          <w:tcPr>
            <w:tcW w:w="1260" w:type="dxa"/>
            <w:vMerge w:val="restart"/>
          </w:tcPr>
          <w:p w:rsidR="00352A7B" w:rsidRPr="00022764" w:rsidRDefault="00352A7B" w:rsidP="003938BE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Исполни-тель</w:t>
            </w:r>
          </w:p>
        </w:tc>
        <w:tc>
          <w:tcPr>
            <w:tcW w:w="4140" w:type="dxa"/>
            <w:gridSpan w:val="4"/>
          </w:tcPr>
          <w:p w:rsidR="00352A7B" w:rsidRPr="00022764" w:rsidRDefault="00352A7B" w:rsidP="003938B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Применяемые СИТ</w:t>
            </w:r>
          </w:p>
        </w:tc>
      </w:tr>
      <w:tr w:rsidR="00352A7B" w:rsidRPr="00022764" w:rsidTr="003938BE">
        <w:trPr>
          <w:trHeight w:val="1094"/>
        </w:trPr>
        <w:tc>
          <w:tcPr>
            <w:tcW w:w="540" w:type="dxa"/>
            <w:vMerge/>
          </w:tcPr>
          <w:p w:rsidR="00352A7B" w:rsidRPr="00022764" w:rsidRDefault="00352A7B" w:rsidP="003938B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vMerge/>
          </w:tcPr>
          <w:p w:rsidR="00352A7B" w:rsidRPr="00022764" w:rsidRDefault="00352A7B" w:rsidP="003938B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vMerge/>
          </w:tcPr>
          <w:p w:rsidR="00352A7B" w:rsidRPr="00022764" w:rsidRDefault="00352A7B" w:rsidP="003938B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08" w:type="dxa"/>
            <w:vMerge/>
          </w:tcPr>
          <w:p w:rsidR="00352A7B" w:rsidRPr="00022764" w:rsidRDefault="00352A7B" w:rsidP="003938B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vMerge/>
          </w:tcPr>
          <w:p w:rsidR="00352A7B" w:rsidRPr="00022764" w:rsidRDefault="00352A7B" w:rsidP="003938B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92" w:type="dxa"/>
          </w:tcPr>
          <w:p w:rsidR="00352A7B" w:rsidRPr="00022764" w:rsidRDefault="00352A7B" w:rsidP="003938BE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Ед. и</w:t>
            </w:r>
            <w:r w:rsidRPr="00022764">
              <w:rPr>
                <w:rFonts w:ascii="Arial" w:hAnsi="Arial" w:cs="Arial"/>
                <w:sz w:val="22"/>
                <w:szCs w:val="22"/>
              </w:rPr>
              <w:t>з</w:t>
            </w:r>
            <w:r w:rsidRPr="00022764">
              <w:rPr>
                <w:rFonts w:ascii="Arial" w:hAnsi="Arial" w:cs="Arial"/>
                <w:sz w:val="22"/>
                <w:szCs w:val="22"/>
              </w:rPr>
              <w:t>м</w:t>
            </w:r>
            <w:r w:rsidRPr="00022764">
              <w:rPr>
                <w:rFonts w:ascii="Arial" w:hAnsi="Arial" w:cs="Arial"/>
                <w:sz w:val="22"/>
                <w:szCs w:val="22"/>
              </w:rPr>
              <w:t>е</w:t>
            </w:r>
            <w:r w:rsidRPr="00022764">
              <w:rPr>
                <w:rFonts w:ascii="Arial" w:hAnsi="Arial" w:cs="Arial"/>
                <w:sz w:val="22"/>
                <w:szCs w:val="22"/>
              </w:rPr>
              <w:t>р</w:t>
            </w:r>
            <w:r w:rsidRPr="00022764">
              <w:rPr>
                <w:rFonts w:ascii="Arial" w:hAnsi="Arial" w:cs="Arial"/>
                <w:sz w:val="22"/>
                <w:szCs w:val="22"/>
              </w:rPr>
              <w:t>е</w:t>
            </w:r>
            <w:r w:rsidRPr="00022764">
              <w:rPr>
                <w:rFonts w:ascii="Arial" w:hAnsi="Arial" w:cs="Arial"/>
                <w:sz w:val="22"/>
                <w:szCs w:val="22"/>
              </w:rPr>
              <w:t>ния</w:t>
            </w:r>
          </w:p>
        </w:tc>
        <w:tc>
          <w:tcPr>
            <w:tcW w:w="787" w:type="dxa"/>
          </w:tcPr>
          <w:p w:rsidR="00352A7B" w:rsidRPr="00022764" w:rsidRDefault="00352A7B" w:rsidP="003938BE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Пр</w:t>
            </w:r>
            <w:r w:rsidRPr="00022764">
              <w:rPr>
                <w:rFonts w:ascii="Arial" w:hAnsi="Arial" w:cs="Arial"/>
                <w:sz w:val="22"/>
                <w:szCs w:val="22"/>
              </w:rPr>
              <w:t>е</w:t>
            </w:r>
            <w:r w:rsidRPr="00022764">
              <w:rPr>
                <w:rFonts w:ascii="Arial" w:hAnsi="Arial" w:cs="Arial"/>
                <w:sz w:val="22"/>
                <w:szCs w:val="22"/>
              </w:rPr>
              <w:t>дел и</w:t>
            </w:r>
            <w:r w:rsidRPr="00022764">
              <w:rPr>
                <w:rFonts w:ascii="Arial" w:hAnsi="Arial" w:cs="Arial"/>
                <w:sz w:val="22"/>
                <w:szCs w:val="22"/>
              </w:rPr>
              <w:t>з</w:t>
            </w:r>
            <w:r w:rsidRPr="00022764">
              <w:rPr>
                <w:rFonts w:ascii="Arial" w:hAnsi="Arial" w:cs="Arial"/>
                <w:sz w:val="22"/>
                <w:szCs w:val="22"/>
              </w:rPr>
              <w:t>мер.</w:t>
            </w:r>
          </w:p>
        </w:tc>
        <w:tc>
          <w:tcPr>
            <w:tcW w:w="1134" w:type="dxa"/>
          </w:tcPr>
          <w:p w:rsidR="00352A7B" w:rsidRPr="00022764" w:rsidRDefault="00352A7B" w:rsidP="003938BE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Кл. точн.,</w:t>
            </w:r>
          </w:p>
          <w:p w:rsidR="00352A7B" w:rsidRPr="00022764" w:rsidRDefault="00352A7B" w:rsidP="003938BE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цена дел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427" w:type="dxa"/>
          </w:tcPr>
          <w:p w:rsidR="00352A7B" w:rsidRPr="00022764" w:rsidRDefault="00352A7B" w:rsidP="003938BE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На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 w:rsidRPr="00022764">
              <w:rPr>
                <w:rFonts w:ascii="Arial" w:hAnsi="Arial" w:cs="Arial"/>
                <w:sz w:val="22"/>
                <w:szCs w:val="22"/>
              </w:rPr>
              <w:t>вание и тип СИТ</w:t>
            </w:r>
          </w:p>
        </w:tc>
      </w:tr>
      <w:tr w:rsidR="0060064A" w:rsidRPr="00022764" w:rsidTr="008500CB">
        <w:trPr>
          <w:trHeight w:val="525"/>
        </w:trPr>
        <w:tc>
          <w:tcPr>
            <w:tcW w:w="540" w:type="dxa"/>
            <w:vAlign w:val="center"/>
          </w:tcPr>
          <w:p w:rsidR="0060064A" w:rsidRPr="00EB3CDA" w:rsidRDefault="0060064A" w:rsidP="00CB59D2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6.32</w:t>
            </w:r>
          </w:p>
        </w:tc>
        <w:tc>
          <w:tcPr>
            <w:tcW w:w="1980" w:type="dxa"/>
          </w:tcPr>
          <w:p w:rsidR="0060064A" w:rsidRPr="00EB3CDA" w:rsidRDefault="0060064A" w:rsidP="00CB59D2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Т336 Темпер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тура технич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ского аргона из Арт-0,75</w:t>
            </w:r>
          </w:p>
        </w:tc>
        <w:tc>
          <w:tcPr>
            <w:tcW w:w="720" w:type="dxa"/>
            <w:vAlign w:val="center"/>
          </w:tcPr>
          <w:p w:rsidR="0060064A" w:rsidRPr="00EB3CDA" w:rsidRDefault="0060064A" w:rsidP="00CB59D2">
            <w:pPr>
              <w:ind w:left="-108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По месту зам</w:t>
            </w:r>
            <w:r>
              <w:rPr>
                <w:rFonts w:ascii="Arial" w:hAnsi="Arial" w:cs="Arial"/>
                <w:sz w:val="23"/>
                <w:szCs w:val="23"/>
              </w:rPr>
              <w:t>е</w:t>
            </w:r>
            <w:r>
              <w:rPr>
                <w:rFonts w:ascii="Arial" w:hAnsi="Arial" w:cs="Arial"/>
                <w:sz w:val="23"/>
                <w:szCs w:val="23"/>
              </w:rPr>
              <w:t>ра</w:t>
            </w:r>
          </w:p>
        </w:tc>
        <w:tc>
          <w:tcPr>
            <w:tcW w:w="1008" w:type="dxa"/>
          </w:tcPr>
          <w:p w:rsidR="0060064A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60064A" w:rsidRPr="00022764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60064A" w:rsidRPr="00EB3CDA" w:rsidRDefault="0060064A" w:rsidP="00CB59D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ºС</w:t>
            </w:r>
          </w:p>
        </w:tc>
        <w:tc>
          <w:tcPr>
            <w:tcW w:w="787" w:type="dxa"/>
            <w:vAlign w:val="center"/>
          </w:tcPr>
          <w:p w:rsidR="0060064A" w:rsidRPr="00EB3CDA" w:rsidRDefault="0060064A" w:rsidP="00CB59D2">
            <w:pPr>
              <w:ind w:left="-85" w:right="-108"/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60064A" w:rsidRPr="00EB3CDA" w:rsidRDefault="0060064A" w:rsidP="00CB59D2">
            <w:pPr>
              <w:ind w:left="-85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100 </w:t>
            </w:r>
          </w:p>
        </w:tc>
        <w:tc>
          <w:tcPr>
            <w:tcW w:w="1134" w:type="dxa"/>
          </w:tcPr>
          <w:p w:rsidR="0060064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граду</w:t>
            </w:r>
            <w:r w:rsidRPr="00EB3CDA">
              <w:rPr>
                <w:rFonts w:ascii="Arial" w:hAnsi="Arial" w:cs="Arial"/>
                <w:sz w:val="23"/>
                <w:szCs w:val="23"/>
              </w:rPr>
              <w:t>и</w:t>
            </w:r>
            <w:r w:rsidRPr="00EB3CDA">
              <w:rPr>
                <w:rFonts w:ascii="Arial" w:hAnsi="Arial" w:cs="Arial"/>
                <w:sz w:val="23"/>
                <w:szCs w:val="23"/>
              </w:rPr>
              <w:t>ровка 100П</w:t>
            </w:r>
          </w:p>
          <w:p w:rsidR="0060064A" w:rsidRPr="00EB3CD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длина </w:t>
            </w:r>
            <w:smartTag w:uri="urn:schemas-microsoft-com:office:smarttags" w:element="metricconverter">
              <w:smartTagPr>
                <w:attr w:name="ProductID" w:val="120 мм"/>
              </w:smartTagPr>
              <w:r w:rsidRPr="00EB3CDA">
                <w:rPr>
                  <w:rFonts w:ascii="Arial" w:hAnsi="Arial" w:cs="Arial"/>
                  <w:sz w:val="23"/>
                  <w:szCs w:val="23"/>
                </w:rPr>
                <w:t>120 мм</w:t>
              </w:r>
            </w:smartTag>
          </w:p>
        </w:tc>
        <w:tc>
          <w:tcPr>
            <w:tcW w:w="1427" w:type="dxa"/>
          </w:tcPr>
          <w:p w:rsidR="0060064A" w:rsidRPr="00EB3CDA" w:rsidRDefault="0060064A" w:rsidP="003938B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ТПТ-1-1,  термометр сопроти</w:t>
            </w:r>
            <w:r w:rsidRPr="00EB3CDA">
              <w:rPr>
                <w:rFonts w:ascii="Arial" w:hAnsi="Arial" w:cs="Arial"/>
                <w:sz w:val="23"/>
                <w:szCs w:val="23"/>
              </w:rPr>
              <w:t>в</w:t>
            </w:r>
            <w:r w:rsidRPr="00EB3CDA">
              <w:rPr>
                <w:rFonts w:ascii="Arial" w:hAnsi="Arial" w:cs="Arial"/>
                <w:sz w:val="23"/>
                <w:szCs w:val="23"/>
              </w:rPr>
              <w:t>ления пл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тиновый</w:t>
            </w:r>
          </w:p>
        </w:tc>
      </w:tr>
      <w:tr w:rsidR="0060064A" w:rsidRPr="00022764" w:rsidTr="008500CB">
        <w:trPr>
          <w:trHeight w:val="525"/>
        </w:trPr>
        <w:tc>
          <w:tcPr>
            <w:tcW w:w="540" w:type="dxa"/>
            <w:vAlign w:val="center"/>
          </w:tcPr>
          <w:p w:rsidR="0060064A" w:rsidRPr="00EB3CDA" w:rsidRDefault="0060064A" w:rsidP="00CB59D2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6.33</w:t>
            </w:r>
          </w:p>
        </w:tc>
        <w:tc>
          <w:tcPr>
            <w:tcW w:w="1980" w:type="dxa"/>
          </w:tcPr>
          <w:p w:rsidR="0060064A" w:rsidRPr="00EB3CDA" w:rsidRDefault="0060064A" w:rsidP="00CB59D2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Т340 Темпер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тура криптоно-ксенонового концентрата из испарителя АП345</w:t>
            </w:r>
          </w:p>
        </w:tc>
        <w:tc>
          <w:tcPr>
            <w:tcW w:w="720" w:type="dxa"/>
            <w:vAlign w:val="center"/>
          </w:tcPr>
          <w:p w:rsidR="0060064A" w:rsidRPr="00EB3CDA" w:rsidRDefault="0060064A" w:rsidP="00CB59D2">
            <w:pPr>
              <w:ind w:left="-108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По месту зам</w:t>
            </w:r>
            <w:r>
              <w:rPr>
                <w:rFonts w:ascii="Arial" w:hAnsi="Arial" w:cs="Arial"/>
                <w:sz w:val="23"/>
                <w:szCs w:val="23"/>
              </w:rPr>
              <w:t>е</w:t>
            </w:r>
            <w:r>
              <w:rPr>
                <w:rFonts w:ascii="Arial" w:hAnsi="Arial" w:cs="Arial"/>
                <w:sz w:val="23"/>
                <w:szCs w:val="23"/>
              </w:rPr>
              <w:t>ра</w:t>
            </w:r>
          </w:p>
        </w:tc>
        <w:tc>
          <w:tcPr>
            <w:tcW w:w="1008" w:type="dxa"/>
          </w:tcPr>
          <w:p w:rsidR="0060064A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60064A" w:rsidRPr="00022764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60064A" w:rsidRPr="00EB3CDA" w:rsidRDefault="0060064A" w:rsidP="00CB59D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ºС</w:t>
            </w:r>
          </w:p>
        </w:tc>
        <w:tc>
          <w:tcPr>
            <w:tcW w:w="787" w:type="dxa"/>
            <w:vAlign w:val="center"/>
          </w:tcPr>
          <w:p w:rsidR="0060064A" w:rsidRPr="00EB3CDA" w:rsidRDefault="0060064A" w:rsidP="00CB59D2">
            <w:pPr>
              <w:ind w:left="-85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-50</w:t>
            </w:r>
            <w:r>
              <w:rPr>
                <w:rFonts w:ascii="Arial" w:hAnsi="Arial" w:cs="Arial"/>
                <w:sz w:val="23"/>
                <w:szCs w:val="23"/>
              </w:rPr>
              <w:t>-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100 </w:t>
            </w:r>
          </w:p>
        </w:tc>
        <w:tc>
          <w:tcPr>
            <w:tcW w:w="1134" w:type="dxa"/>
          </w:tcPr>
          <w:p w:rsidR="0060064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граду</w:t>
            </w:r>
            <w:r w:rsidRPr="00EB3CDA">
              <w:rPr>
                <w:rFonts w:ascii="Arial" w:hAnsi="Arial" w:cs="Arial"/>
                <w:sz w:val="23"/>
                <w:szCs w:val="23"/>
              </w:rPr>
              <w:t>и</w:t>
            </w:r>
            <w:r w:rsidRPr="00EB3CDA">
              <w:rPr>
                <w:rFonts w:ascii="Arial" w:hAnsi="Arial" w:cs="Arial"/>
                <w:sz w:val="23"/>
                <w:szCs w:val="23"/>
              </w:rPr>
              <w:t>ровка 100П</w:t>
            </w:r>
          </w:p>
          <w:p w:rsidR="0060064A" w:rsidRPr="00EB3CD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длина </w:t>
            </w:r>
            <w:smartTag w:uri="urn:schemas-microsoft-com:office:smarttags" w:element="metricconverter">
              <w:smartTagPr>
                <w:attr w:name="ProductID" w:val="120 мм"/>
              </w:smartTagPr>
              <w:r w:rsidRPr="00EB3CDA">
                <w:rPr>
                  <w:rFonts w:ascii="Arial" w:hAnsi="Arial" w:cs="Arial"/>
                  <w:sz w:val="23"/>
                  <w:szCs w:val="23"/>
                </w:rPr>
                <w:t>120 мм</w:t>
              </w:r>
            </w:smartTag>
          </w:p>
        </w:tc>
        <w:tc>
          <w:tcPr>
            <w:tcW w:w="1427" w:type="dxa"/>
          </w:tcPr>
          <w:p w:rsidR="0060064A" w:rsidRPr="00EB3CDA" w:rsidRDefault="0060064A" w:rsidP="003938B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ТПТ-1-1,  термометр сопроти</w:t>
            </w:r>
            <w:r w:rsidRPr="00EB3CDA">
              <w:rPr>
                <w:rFonts w:ascii="Arial" w:hAnsi="Arial" w:cs="Arial"/>
                <w:sz w:val="23"/>
                <w:szCs w:val="23"/>
              </w:rPr>
              <w:t>в</w:t>
            </w:r>
            <w:r w:rsidRPr="00EB3CDA">
              <w:rPr>
                <w:rFonts w:ascii="Arial" w:hAnsi="Arial" w:cs="Arial"/>
                <w:sz w:val="23"/>
                <w:szCs w:val="23"/>
              </w:rPr>
              <w:t>ления пл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тиновый</w:t>
            </w:r>
          </w:p>
        </w:tc>
      </w:tr>
      <w:tr w:rsidR="0060064A" w:rsidRPr="00022764" w:rsidTr="008500CB">
        <w:trPr>
          <w:trHeight w:val="525"/>
        </w:trPr>
        <w:tc>
          <w:tcPr>
            <w:tcW w:w="540" w:type="dxa"/>
            <w:vAlign w:val="center"/>
          </w:tcPr>
          <w:p w:rsidR="0060064A" w:rsidRPr="00EB3CDA" w:rsidRDefault="0060064A" w:rsidP="00CB59D2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6.34</w:t>
            </w:r>
          </w:p>
        </w:tc>
        <w:tc>
          <w:tcPr>
            <w:tcW w:w="1980" w:type="dxa"/>
          </w:tcPr>
          <w:p w:rsidR="0060064A" w:rsidRPr="00EB3CDA" w:rsidRDefault="0060064A" w:rsidP="00CB59D2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Т401 Темпер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тура дожатого воздуха из о</w:t>
            </w:r>
            <w:r w:rsidRPr="00EB3CDA">
              <w:rPr>
                <w:rFonts w:ascii="Arial" w:hAnsi="Arial" w:cs="Arial"/>
                <w:sz w:val="23"/>
                <w:szCs w:val="23"/>
              </w:rPr>
              <w:t>х</w:t>
            </w:r>
            <w:r w:rsidRPr="00EB3CDA">
              <w:rPr>
                <w:rFonts w:ascii="Arial" w:hAnsi="Arial" w:cs="Arial"/>
                <w:sz w:val="23"/>
                <w:szCs w:val="23"/>
              </w:rPr>
              <w:t>ладителей АП412, АП422</w:t>
            </w:r>
          </w:p>
        </w:tc>
        <w:tc>
          <w:tcPr>
            <w:tcW w:w="720" w:type="dxa"/>
            <w:vAlign w:val="center"/>
          </w:tcPr>
          <w:p w:rsidR="0060064A" w:rsidRPr="00EB3CDA" w:rsidRDefault="0060064A" w:rsidP="00CB59D2">
            <w:pPr>
              <w:ind w:left="-108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По месту зам</w:t>
            </w:r>
            <w:r>
              <w:rPr>
                <w:rFonts w:ascii="Arial" w:hAnsi="Arial" w:cs="Arial"/>
                <w:sz w:val="23"/>
                <w:szCs w:val="23"/>
              </w:rPr>
              <w:t>е</w:t>
            </w:r>
            <w:r>
              <w:rPr>
                <w:rFonts w:ascii="Arial" w:hAnsi="Arial" w:cs="Arial"/>
                <w:sz w:val="23"/>
                <w:szCs w:val="23"/>
              </w:rPr>
              <w:t>ра</w:t>
            </w:r>
          </w:p>
        </w:tc>
        <w:tc>
          <w:tcPr>
            <w:tcW w:w="1008" w:type="dxa"/>
          </w:tcPr>
          <w:p w:rsidR="0060064A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60064A" w:rsidRPr="00022764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60064A" w:rsidRPr="00EB3CDA" w:rsidRDefault="0060064A" w:rsidP="00CB59D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ºС</w:t>
            </w:r>
          </w:p>
        </w:tc>
        <w:tc>
          <w:tcPr>
            <w:tcW w:w="787" w:type="dxa"/>
            <w:vAlign w:val="center"/>
          </w:tcPr>
          <w:p w:rsidR="0060064A" w:rsidRPr="00EB3CDA" w:rsidRDefault="0060064A" w:rsidP="00CB59D2">
            <w:pPr>
              <w:ind w:left="-85" w:right="-108"/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60064A" w:rsidRPr="00EB3CDA" w:rsidRDefault="0060064A" w:rsidP="00CB59D2">
            <w:pPr>
              <w:ind w:left="-85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50 </w:t>
            </w:r>
          </w:p>
        </w:tc>
        <w:tc>
          <w:tcPr>
            <w:tcW w:w="1134" w:type="dxa"/>
          </w:tcPr>
          <w:p w:rsidR="0060064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граду</w:t>
            </w:r>
            <w:r w:rsidRPr="00EB3CDA">
              <w:rPr>
                <w:rFonts w:ascii="Arial" w:hAnsi="Arial" w:cs="Arial"/>
                <w:sz w:val="23"/>
                <w:szCs w:val="23"/>
              </w:rPr>
              <w:t>и</w:t>
            </w:r>
            <w:r w:rsidRPr="00EB3CDA">
              <w:rPr>
                <w:rFonts w:ascii="Arial" w:hAnsi="Arial" w:cs="Arial"/>
                <w:sz w:val="23"/>
                <w:szCs w:val="23"/>
              </w:rPr>
              <w:t>ровка 100П</w:t>
            </w:r>
          </w:p>
          <w:p w:rsidR="0060064A" w:rsidRPr="00EB3CD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длина </w:t>
            </w:r>
            <w:smartTag w:uri="urn:schemas-microsoft-com:office:smarttags" w:element="metricconverter">
              <w:smartTagPr>
                <w:attr w:name="ProductID" w:val="120 мм"/>
              </w:smartTagPr>
              <w:r w:rsidRPr="00EB3CDA">
                <w:rPr>
                  <w:rFonts w:ascii="Arial" w:hAnsi="Arial" w:cs="Arial"/>
                  <w:sz w:val="23"/>
                  <w:szCs w:val="23"/>
                </w:rPr>
                <w:t>120 мм</w:t>
              </w:r>
            </w:smartTag>
          </w:p>
        </w:tc>
        <w:tc>
          <w:tcPr>
            <w:tcW w:w="1427" w:type="dxa"/>
          </w:tcPr>
          <w:p w:rsidR="0060064A" w:rsidRPr="00EB3CDA" w:rsidRDefault="0060064A" w:rsidP="003938B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ТПТ-1-1,  термометр сопроти</w:t>
            </w:r>
            <w:r w:rsidRPr="00EB3CDA">
              <w:rPr>
                <w:rFonts w:ascii="Arial" w:hAnsi="Arial" w:cs="Arial"/>
                <w:sz w:val="23"/>
                <w:szCs w:val="23"/>
              </w:rPr>
              <w:t>в</w:t>
            </w:r>
            <w:r w:rsidRPr="00EB3CDA">
              <w:rPr>
                <w:rFonts w:ascii="Arial" w:hAnsi="Arial" w:cs="Arial"/>
                <w:sz w:val="23"/>
                <w:szCs w:val="23"/>
              </w:rPr>
              <w:t>ления пл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тиновый</w:t>
            </w:r>
          </w:p>
        </w:tc>
      </w:tr>
      <w:tr w:rsidR="0060064A" w:rsidRPr="00022764" w:rsidTr="008500CB">
        <w:trPr>
          <w:trHeight w:val="525"/>
        </w:trPr>
        <w:tc>
          <w:tcPr>
            <w:tcW w:w="540" w:type="dxa"/>
            <w:vAlign w:val="center"/>
          </w:tcPr>
          <w:p w:rsidR="0060064A" w:rsidRPr="00EB3CDA" w:rsidRDefault="0060064A" w:rsidP="00CB59D2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6.35</w:t>
            </w:r>
          </w:p>
        </w:tc>
        <w:tc>
          <w:tcPr>
            <w:tcW w:w="1980" w:type="dxa"/>
          </w:tcPr>
          <w:p w:rsidR="0060064A" w:rsidRPr="00EB3CDA" w:rsidRDefault="0060064A" w:rsidP="00CB59D2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Т315 Темпер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тура кислорода в теплооб</w:t>
            </w:r>
            <w:r>
              <w:rPr>
                <w:rFonts w:ascii="Arial" w:hAnsi="Arial" w:cs="Arial"/>
                <w:sz w:val="23"/>
                <w:szCs w:val="23"/>
              </w:rPr>
              <w:t>ме</w:t>
            </w:r>
            <w:r>
              <w:rPr>
                <w:rFonts w:ascii="Arial" w:hAnsi="Arial" w:cs="Arial"/>
                <w:sz w:val="23"/>
                <w:szCs w:val="23"/>
              </w:rPr>
              <w:t>н</w:t>
            </w:r>
            <w:r>
              <w:rPr>
                <w:rFonts w:ascii="Arial" w:hAnsi="Arial" w:cs="Arial"/>
                <w:sz w:val="23"/>
                <w:szCs w:val="23"/>
              </w:rPr>
              <w:t>ники АП301-</w:t>
            </w:r>
            <w:r w:rsidRPr="00EB3CDA">
              <w:rPr>
                <w:rFonts w:ascii="Arial" w:hAnsi="Arial" w:cs="Arial"/>
                <w:sz w:val="23"/>
                <w:szCs w:val="23"/>
              </w:rPr>
              <w:t>АП304</w:t>
            </w:r>
          </w:p>
        </w:tc>
        <w:tc>
          <w:tcPr>
            <w:tcW w:w="720" w:type="dxa"/>
            <w:vAlign w:val="center"/>
          </w:tcPr>
          <w:p w:rsidR="0060064A" w:rsidRPr="00EB3CDA" w:rsidRDefault="0060064A" w:rsidP="00CB59D2">
            <w:pPr>
              <w:ind w:left="-108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По месту зам</w:t>
            </w:r>
            <w:r>
              <w:rPr>
                <w:rFonts w:ascii="Arial" w:hAnsi="Arial" w:cs="Arial"/>
                <w:sz w:val="23"/>
                <w:szCs w:val="23"/>
              </w:rPr>
              <w:t>е</w:t>
            </w:r>
            <w:r>
              <w:rPr>
                <w:rFonts w:ascii="Arial" w:hAnsi="Arial" w:cs="Arial"/>
                <w:sz w:val="23"/>
                <w:szCs w:val="23"/>
              </w:rPr>
              <w:t>ра</w:t>
            </w:r>
          </w:p>
        </w:tc>
        <w:tc>
          <w:tcPr>
            <w:tcW w:w="1008" w:type="dxa"/>
          </w:tcPr>
          <w:p w:rsidR="0060064A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60064A" w:rsidRPr="00022764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60064A" w:rsidRPr="00EB3CDA" w:rsidRDefault="0060064A" w:rsidP="00CB59D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ºС</w:t>
            </w:r>
          </w:p>
        </w:tc>
        <w:tc>
          <w:tcPr>
            <w:tcW w:w="787" w:type="dxa"/>
            <w:vAlign w:val="center"/>
          </w:tcPr>
          <w:p w:rsidR="0060064A" w:rsidRPr="00EB3CDA" w:rsidRDefault="0060064A" w:rsidP="00CB59D2">
            <w:pPr>
              <w:ind w:left="-85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-200</w:t>
            </w:r>
            <w:r>
              <w:rPr>
                <w:rFonts w:ascii="Arial" w:hAnsi="Arial" w:cs="Arial"/>
                <w:sz w:val="23"/>
                <w:szCs w:val="23"/>
              </w:rPr>
              <w:t>-</w:t>
            </w:r>
            <w:r w:rsidRPr="00EB3CDA">
              <w:rPr>
                <w:rFonts w:ascii="Arial" w:hAnsi="Arial" w:cs="Arial"/>
                <w:sz w:val="23"/>
                <w:szCs w:val="23"/>
              </w:rPr>
              <w:t>100</w:t>
            </w:r>
          </w:p>
        </w:tc>
        <w:tc>
          <w:tcPr>
            <w:tcW w:w="1134" w:type="dxa"/>
          </w:tcPr>
          <w:p w:rsidR="0060064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граду</w:t>
            </w:r>
            <w:r w:rsidRPr="00EB3CDA">
              <w:rPr>
                <w:rFonts w:ascii="Arial" w:hAnsi="Arial" w:cs="Arial"/>
                <w:sz w:val="23"/>
                <w:szCs w:val="23"/>
              </w:rPr>
              <w:t>и</w:t>
            </w:r>
            <w:r w:rsidRPr="00EB3CDA">
              <w:rPr>
                <w:rFonts w:ascii="Arial" w:hAnsi="Arial" w:cs="Arial"/>
                <w:sz w:val="23"/>
                <w:szCs w:val="23"/>
              </w:rPr>
              <w:t>ровка 100П</w:t>
            </w:r>
          </w:p>
          <w:p w:rsidR="0060064A" w:rsidRPr="00EB3CD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длина </w:t>
            </w:r>
            <w:smartTag w:uri="urn:schemas-microsoft-com:office:smarttags" w:element="metricconverter">
              <w:smartTagPr>
                <w:attr w:name="ProductID" w:val="120 мм"/>
              </w:smartTagPr>
              <w:r w:rsidRPr="00EB3CDA">
                <w:rPr>
                  <w:rFonts w:ascii="Arial" w:hAnsi="Arial" w:cs="Arial"/>
                  <w:sz w:val="23"/>
                  <w:szCs w:val="23"/>
                </w:rPr>
                <w:t>120 мм</w:t>
              </w:r>
            </w:smartTag>
          </w:p>
        </w:tc>
        <w:tc>
          <w:tcPr>
            <w:tcW w:w="1427" w:type="dxa"/>
          </w:tcPr>
          <w:p w:rsidR="0060064A" w:rsidRPr="00EB3CDA" w:rsidRDefault="0060064A" w:rsidP="003938B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ТПТ-1-1,  термометр сопроти</w:t>
            </w:r>
            <w:r w:rsidRPr="00EB3CDA">
              <w:rPr>
                <w:rFonts w:ascii="Arial" w:hAnsi="Arial" w:cs="Arial"/>
                <w:sz w:val="23"/>
                <w:szCs w:val="23"/>
              </w:rPr>
              <w:t>в</w:t>
            </w:r>
            <w:r w:rsidRPr="00EB3CDA">
              <w:rPr>
                <w:rFonts w:ascii="Arial" w:hAnsi="Arial" w:cs="Arial"/>
                <w:sz w:val="23"/>
                <w:szCs w:val="23"/>
              </w:rPr>
              <w:t>ления пл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тиновый</w:t>
            </w:r>
          </w:p>
        </w:tc>
      </w:tr>
      <w:tr w:rsidR="0060064A" w:rsidRPr="00022764" w:rsidTr="008500CB">
        <w:trPr>
          <w:trHeight w:val="525"/>
        </w:trPr>
        <w:tc>
          <w:tcPr>
            <w:tcW w:w="540" w:type="dxa"/>
            <w:vAlign w:val="center"/>
          </w:tcPr>
          <w:p w:rsidR="0060064A" w:rsidRPr="00EB3CDA" w:rsidRDefault="0060064A" w:rsidP="00CB59D2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6.36</w:t>
            </w:r>
          </w:p>
        </w:tc>
        <w:tc>
          <w:tcPr>
            <w:tcW w:w="1980" w:type="dxa"/>
          </w:tcPr>
          <w:p w:rsidR="0060064A" w:rsidRPr="00EB3CDA" w:rsidRDefault="0060064A" w:rsidP="00CB59D2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Т317 Темпер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тура чистого азота в тепл</w:t>
            </w:r>
            <w:r w:rsidRPr="00EB3CDA">
              <w:rPr>
                <w:rFonts w:ascii="Arial" w:hAnsi="Arial" w:cs="Arial"/>
                <w:sz w:val="23"/>
                <w:szCs w:val="23"/>
              </w:rPr>
              <w:t>о</w:t>
            </w:r>
            <w:r w:rsidRPr="00EB3CDA">
              <w:rPr>
                <w:rFonts w:ascii="Arial" w:hAnsi="Arial" w:cs="Arial"/>
                <w:sz w:val="23"/>
                <w:szCs w:val="23"/>
              </w:rPr>
              <w:t>обменники АП301</w:t>
            </w:r>
            <w:r>
              <w:rPr>
                <w:rFonts w:ascii="Arial" w:hAnsi="Arial" w:cs="Arial"/>
                <w:sz w:val="23"/>
                <w:szCs w:val="23"/>
              </w:rPr>
              <w:t>-</w:t>
            </w:r>
            <w:r w:rsidRPr="00EB3CDA">
              <w:rPr>
                <w:rFonts w:ascii="Arial" w:hAnsi="Arial" w:cs="Arial"/>
                <w:sz w:val="23"/>
                <w:szCs w:val="23"/>
              </w:rPr>
              <w:t>АП304</w:t>
            </w:r>
          </w:p>
        </w:tc>
        <w:tc>
          <w:tcPr>
            <w:tcW w:w="720" w:type="dxa"/>
            <w:vAlign w:val="center"/>
          </w:tcPr>
          <w:p w:rsidR="0060064A" w:rsidRPr="00EB3CDA" w:rsidRDefault="0060064A" w:rsidP="00CB59D2">
            <w:pPr>
              <w:ind w:left="-108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По месту зам</w:t>
            </w:r>
            <w:r>
              <w:rPr>
                <w:rFonts w:ascii="Arial" w:hAnsi="Arial" w:cs="Arial"/>
                <w:sz w:val="23"/>
                <w:szCs w:val="23"/>
              </w:rPr>
              <w:t>е</w:t>
            </w:r>
            <w:r>
              <w:rPr>
                <w:rFonts w:ascii="Arial" w:hAnsi="Arial" w:cs="Arial"/>
                <w:sz w:val="23"/>
                <w:szCs w:val="23"/>
              </w:rPr>
              <w:t>ра</w:t>
            </w:r>
          </w:p>
        </w:tc>
        <w:tc>
          <w:tcPr>
            <w:tcW w:w="1008" w:type="dxa"/>
          </w:tcPr>
          <w:p w:rsidR="0060064A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60064A" w:rsidRPr="00022764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60064A" w:rsidRPr="00EB3CDA" w:rsidRDefault="0060064A" w:rsidP="00CB59D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ºС</w:t>
            </w:r>
          </w:p>
        </w:tc>
        <w:tc>
          <w:tcPr>
            <w:tcW w:w="787" w:type="dxa"/>
            <w:vAlign w:val="center"/>
          </w:tcPr>
          <w:p w:rsidR="0060064A" w:rsidRPr="00EB3CDA" w:rsidRDefault="0060064A" w:rsidP="00CB59D2">
            <w:pPr>
              <w:ind w:left="-85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-200</w:t>
            </w:r>
            <w:r>
              <w:rPr>
                <w:rFonts w:ascii="Arial" w:hAnsi="Arial" w:cs="Arial"/>
                <w:sz w:val="23"/>
                <w:szCs w:val="23"/>
              </w:rPr>
              <w:t>-</w:t>
            </w:r>
            <w:r w:rsidRPr="00EB3CDA">
              <w:rPr>
                <w:rFonts w:ascii="Arial" w:hAnsi="Arial" w:cs="Arial"/>
                <w:sz w:val="23"/>
                <w:szCs w:val="23"/>
              </w:rPr>
              <w:t>100</w:t>
            </w:r>
          </w:p>
        </w:tc>
        <w:tc>
          <w:tcPr>
            <w:tcW w:w="1134" w:type="dxa"/>
          </w:tcPr>
          <w:p w:rsidR="0060064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граду</w:t>
            </w:r>
            <w:r w:rsidRPr="00EB3CDA">
              <w:rPr>
                <w:rFonts w:ascii="Arial" w:hAnsi="Arial" w:cs="Arial"/>
                <w:sz w:val="23"/>
                <w:szCs w:val="23"/>
              </w:rPr>
              <w:t>и</w:t>
            </w:r>
            <w:r w:rsidRPr="00EB3CDA">
              <w:rPr>
                <w:rFonts w:ascii="Arial" w:hAnsi="Arial" w:cs="Arial"/>
                <w:sz w:val="23"/>
                <w:szCs w:val="23"/>
              </w:rPr>
              <w:t>ровка 100П</w:t>
            </w:r>
          </w:p>
          <w:p w:rsidR="0060064A" w:rsidRPr="00EB3CD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длина </w:t>
            </w:r>
            <w:smartTag w:uri="urn:schemas-microsoft-com:office:smarttags" w:element="metricconverter">
              <w:smartTagPr>
                <w:attr w:name="ProductID" w:val="120 мм"/>
              </w:smartTagPr>
              <w:r w:rsidRPr="00EB3CDA">
                <w:rPr>
                  <w:rFonts w:ascii="Arial" w:hAnsi="Arial" w:cs="Arial"/>
                  <w:sz w:val="23"/>
                  <w:szCs w:val="23"/>
                </w:rPr>
                <w:t>120 мм</w:t>
              </w:r>
            </w:smartTag>
          </w:p>
        </w:tc>
        <w:tc>
          <w:tcPr>
            <w:tcW w:w="1427" w:type="dxa"/>
          </w:tcPr>
          <w:p w:rsidR="0060064A" w:rsidRPr="00EB3CDA" w:rsidRDefault="0060064A" w:rsidP="003938B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ТПТ-1-1,  термометр сопроти</w:t>
            </w:r>
            <w:r w:rsidRPr="00EB3CDA">
              <w:rPr>
                <w:rFonts w:ascii="Arial" w:hAnsi="Arial" w:cs="Arial"/>
                <w:sz w:val="23"/>
                <w:szCs w:val="23"/>
              </w:rPr>
              <w:t>в</w:t>
            </w:r>
            <w:r w:rsidRPr="00EB3CDA">
              <w:rPr>
                <w:rFonts w:ascii="Arial" w:hAnsi="Arial" w:cs="Arial"/>
                <w:sz w:val="23"/>
                <w:szCs w:val="23"/>
              </w:rPr>
              <w:t>ления пл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тиновый</w:t>
            </w:r>
          </w:p>
        </w:tc>
      </w:tr>
      <w:tr w:rsidR="0060064A" w:rsidRPr="00022764" w:rsidTr="008500CB">
        <w:trPr>
          <w:trHeight w:val="525"/>
        </w:trPr>
        <w:tc>
          <w:tcPr>
            <w:tcW w:w="540" w:type="dxa"/>
            <w:vAlign w:val="center"/>
          </w:tcPr>
          <w:p w:rsidR="0060064A" w:rsidRPr="00EB3CDA" w:rsidRDefault="0060064A" w:rsidP="00CB59D2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6.37</w:t>
            </w:r>
          </w:p>
        </w:tc>
        <w:tc>
          <w:tcPr>
            <w:tcW w:w="1980" w:type="dxa"/>
          </w:tcPr>
          <w:p w:rsidR="0060064A" w:rsidRPr="00EB3CDA" w:rsidRDefault="0060064A" w:rsidP="00CB59D2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Т301 Темпер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тура воздуха из теплообменн</w:t>
            </w:r>
            <w:r w:rsidRPr="00EB3CDA">
              <w:rPr>
                <w:rFonts w:ascii="Arial" w:hAnsi="Arial" w:cs="Arial"/>
                <w:sz w:val="23"/>
                <w:szCs w:val="23"/>
              </w:rPr>
              <w:t>и</w:t>
            </w:r>
            <w:r w:rsidRPr="00EB3CDA">
              <w:rPr>
                <w:rFonts w:ascii="Arial" w:hAnsi="Arial" w:cs="Arial"/>
                <w:sz w:val="23"/>
                <w:szCs w:val="23"/>
              </w:rPr>
              <w:t>ка АП301</w:t>
            </w:r>
          </w:p>
        </w:tc>
        <w:tc>
          <w:tcPr>
            <w:tcW w:w="720" w:type="dxa"/>
            <w:vAlign w:val="center"/>
          </w:tcPr>
          <w:p w:rsidR="0060064A" w:rsidRPr="00EB3CDA" w:rsidRDefault="0060064A" w:rsidP="00CB59D2">
            <w:pPr>
              <w:ind w:left="-108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По месту зам</w:t>
            </w:r>
            <w:r>
              <w:rPr>
                <w:rFonts w:ascii="Arial" w:hAnsi="Arial" w:cs="Arial"/>
                <w:sz w:val="23"/>
                <w:szCs w:val="23"/>
              </w:rPr>
              <w:t>е</w:t>
            </w:r>
            <w:r>
              <w:rPr>
                <w:rFonts w:ascii="Arial" w:hAnsi="Arial" w:cs="Arial"/>
                <w:sz w:val="23"/>
                <w:szCs w:val="23"/>
              </w:rPr>
              <w:t>ра</w:t>
            </w:r>
          </w:p>
        </w:tc>
        <w:tc>
          <w:tcPr>
            <w:tcW w:w="1008" w:type="dxa"/>
          </w:tcPr>
          <w:p w:rsidR="0060064A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60064A" w:rsidRPr="00022764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60064A" w:rsidRPr="00EB3CDA" w:rsidRDefault="0060064A" w:rsidP="00CB59D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ºС</w:t>
            </w:r>
          </w:p>
        </w:tc>
        <w:tc>
          <w:tcPr>
            <w:tcW w:w="787" w:type="dxa"/>
            <w:vAlign w:val="center"/>
          </w:tcPr>
          <w:p w:rsidR="0060064A" w:rsidRPr="00EB3CDA" w:rsidRDefault="0060064A" w:rsidP="00CB59D2">
            <w:pPr>
              <w:ind w:left="-85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-200</w:t>
            </w:r>
            <w:r>
              <w:rPr>
                <w:rFonts w:ascii="Arial" w:hAnsi="Arial" w:cs="Arial"/>
                <w:sz w:val="23"/>
                <w:szCs w:val="23"/>
              </w:rPr>
              <w:t>-</w:t>
            </w:r>
            <w:r w:rsidRPr="00EB3CDA">
              <w:rPr>
                <w:rFonts w:ascii="Arial" w:hAnsi="Arial" w:cs="Arial"/>
                <w:sz w:val="23"/>
                <w:szCs w:val="23"/>
              </w:rPr>
              <w:t>100</w:t>
            </w:r>
          </w:p>
        </w:tc>
        <w:tc>
          <w:tcPr>
            <w:tcW w:w="1134" w:type="dxa"/>
          </w:tcPr>
          <w:p w:rsidR="0060064A" w:rsidRDefault="0060064A" w:rsidP="00CB59D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граду</w:t>
            </w:r>
            <w:r w:rsidRPr="00EB3CDA">
              <w:rPr>
                <w:rFonts w:ascii="Arial" w:hAnsi="Arial" w:cs="Arial"/>
                <w:sz w:val="23"/>
                <w:szCs w:val="23"/>
              </w:rPr>
              <w:t>и</w:t>
            </w:r>
            <w:r w:rsidRPr="00EB3CDA">
              <w:rPr>
                <w:rFonts w:ascii="Arial" w:hAnsi="Arial" w:cs="Arial"/>
                <w:sz w:val="23"/>
                <w:szCs w:val="23"/>
              </w:rPr>
              <w:t>ровка 100П</w:t>
            </w:r>
          </w:p>
          <w:p w:rsidR="0060064A" w:rsidRPr="00EB3CDA" w:rsidRDefault="0060064A" w:rsidP="00CB59D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длина </w:t>
            </w:r>
            <w:smartTag w:uri="urn:schemas-microsoft-com:office:smarttags" w:element="metricconverter">
              <w:smartTagPr>
                <w:attr w:name="ProductID" w:val="120 мм"/>
              </w:smartTagPr>
              <w:r w:rsidRPr="00EB3CDA">
                <w:rPr>
                  <w:rFonts w:ascii="Arial" w:hAnsi="Arial" w:cs="Arial"/>
                  <w:sz w:val="23"/>
                  <w:szCs w:val="23"/>
                </w:rPr>
                <w:t>120 мм</w:t>
              </w:r>
            </w:smartTag>
          </w:p>
        </w:tc>
        <w:tc>
          <w:tcPr>
            <w:tcW w:w="1427" w:type="dxa"/>
          </w:tcPr>
          <w:p w:rsidR="0060064A" w:rsidRPr="00EB3CDA" w:rsidRDefault="0060064A" w:rsidP="0060064A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ТПТ-13-2, термометр сопроти</w:t>
            </w:r>
            <w:r w:rsidRPr="00EB3CDA">
              <w:rPr>
                <w:rFonts w:ascii="Arial" w:hAnsi="Arial" w:cs="Arial"/>
                <w:sz w:val="23"/>
                <w:szCs w:val="23"/>
              </w:rPr>
              <w:t>в</w:t>
            </w:r>
            <w:r w:rsidRPr="00EB3CDA">
              <w:rPr>
                <w:rFonts w:ascii="Arial" w:hAnsi="Arial" w:cs="Arial"/>
                <w:sz w:val="23"/>
                <w:szCs w:val="23"/>
              </w:rPr>
              <w:t>ления пл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тиновый</w:t>
            </w:r>
          </w:p>
        </w:tc>
      </w:tr>
      <w:tr w:rsidR="0060064A" w:rsidRPr="00022764" w:rsidTr="008500CB">
        <w:trPr>
          <w:trHeight w:val="525"/>
        </w:trPr>
        <w:tc>
          <w:tcPr>
            <w:tcW w:w="540" w:type="dxa"/>
            <w:vAlign w:val="center"/>
          </w:tcPr>
          <w:p w:rsidR="0060064A" w:rsidRPr="00EB3CDA" w:rsidRDefault="0060064A" w:rsidP="00CB59D2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6.38</w:t>
            </w:r>
          </w:p>
        </w:tc>
        <w:tc>
          <w:tcPr>
            <w:tcW w:w="1980" w:type="dxa"/>
          </w:tcPr>
          <w:p w:rsidR="0060064A" w:rsidRPr="00EB3CDA" w:rsidRDefault="0060064A" w:rsidP="00CB59D2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Т302 Темпер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тура воздуха из теплообменн</w:t>
            </w:r>
            <w:r w:rsidRPr="00EB3CDA">
              <w:rPr>
                <w:rFonts w:ascii="Arial" w:hAnsi="Arial" w:cs="Arial"/>
                <w:sz w:val="23"/>
                <w:szCs w:val="23"/>
              </w:rPr>
              <w:t>и</w:t>
            </w:r>
            <w:r w:rsidRPr="00EB3CDA">
              <w:rPr>
                <w:rFonts w:ascii="Arial" w:hAnsi="Arial" w:cs="Arial"/>
                <w:sz w:val="23"/>
                <w:szCs w:val="23"/>
              </w:rPr>
              <w:t>ка АП302</w:t>
            </w:r>
          </w:p>
        </w:tc>
        <w:tc>
          <w:tcPr>
            <w:tcW w:w="720" w:type="dxa"/>
            <w:vAlign w:val="center"/>
          </w:tcPr>
          <w:p w:rsidR="0060064A" w:rsidRPr="00EB3CDA" w:rsidRDefault="0060064A" w:rsidP="00CB59D2">
            <w:pPr>
              <w:ind w:left="-108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По месту зам</w:t>
            </w:r>
            <w:r>
              <w:rPr>
                <w:rFonts w:ascii="Arial" w:hAnsi="Arial" w:cs="Arial"/>
                <w:sz w:val="23"/>
                <w:szCs w:val="23"/>
              </w:rPr>
              <w:t>е</w:t>
            </w:r>
            <w:r>
              <w:rPr>
                <w:rFonts w:ascii="Arial" w:hAnsi="Arial" w:cs="Arial"/>
                <w:sz w:val="23"/>
                <w:szCs w:val="23"/>
              </w:rPr>
              <w:t>ра</w:t>
            </w:r>
          </w:p>
        </w:tc>
        <w:tc>
          <w:tcPr>
            <w:tcW w:w="1008" w:type="dxa"/>
          </w:tcPr>
          <w:p w:rsidR="0060064A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60064A" w:rsidRPr="00022764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60064A" w:rsidRPr="00EB3CDA" w:rsidRDefault="0060064A" w:rsidP="00CB59D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ºС</w:t>
            </w:r>
          </w:p>
        </w:tc>
        <w:tc>
          <w:tcPr>
            <w:tcW w:w="787" w:type="dxa"/>
            <w:vAlign w:val="center"/>
          </w:tcPr>
          <w:p w:rsidR="0060064A" w:rsidRPr="00EB3CDA" w:rsidRDefault="0060064A" w:rsidP="00CB59D2">
            <w:pPr>
              <w:ind w:left="-85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-200</w:t>
            </w:r>
            <w:r>
              <w:rPr>
                <w:rFonts w:ascii="Arial" w:hAnsi="Arial" w:cs="Arial"/>
                <w:sz w:val="23"/>
                <w:szCs w:val="23"/>
              </w:rPr>
              <w:t>-</w:t>
            </w:r>
            <w:r w:rsidRPr="00EB3CDA">
              <w:rPr>
                <w:rFonts w:ascii="Arial" w:hAnsi="Arial" w:cs="Arial"/>
                <w:sz w:val="23"/>
                <w:szCs w:val="23"/>
              </w:rPr>
              <w:t>100</w:t>
            </w:r>
          </w:p>
        </w:tc>
        <w:tc>
          <w:tcPr>
            <w:tcW w:w="1134" w:type="dxa"/>
          </w:tcPr>
          <w:p w:rsidR="0060064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граду</w:t>
            </w:r>
            <w:r w:rsidRPr="00EB3CDA">
              <w:rPr>
                <w:rFonts w:ascii="Arial" w:hAnsi="Arial" w:cs="Arial"/>
                <w:sz w:val="23"/>
                <w:szCs w:val="23"/>
              </w:rPr>
              <w:t>и</w:t>
            </w:r>
            <w:r w:rsidRPr="00EB3CDA">
              <w:rPr>
                <w:rFonts w:ascii="Arial" w:hAnsi="Arial" w:cs="Arial"/>
                <w:sz w:val="23"/>
                <w:szCs w:val="23"/>
              </w:rPr>
              <w:t>ровка 100П</w:t>
            </w:r>
          </w:p>
          <w:p w:rsidR="0060064A" w:rsidRPr="00EB3CD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длина </w:t>
            </w:r>
            <w:smartTag w:uri="urn:schemas-microsoft-com:office:smarttags" w:element="metricconverter">
              <w:smartTagPr>
                <w:attr w:name="ProductID" w:val="120 мм"/>
              </w:smartTagPr>
              <w:r w:rsidRPr="00EB3CDA">
                <w:rPr>
                  <w:rFonts w:ascii="Arial" w:hAnsi="Arial" w:cs="Arial"/>
                  <w:sz w:val="23"/>
                  <w:szCs w:val="23"/>
                </w:rPr>
                <w:t>120 мм</w:t>
              </w:r>
            </w:smartTag>
          </w:p>
        </w:tc>
        <w:tc>
          <w:tcPr>
            <w:tcW w:w="1427" w:type="dxa"/>
          </w:tcPr>
          <w:p w:rsidR="0060064A" w:rsidRPr="00EB3CDA" w:rsidRDefault="0060064A" w:rsidP="003938B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ТПТ-13-2, термометр сопроти</w:t>
            </w:r>
            <w:r w:rsidRPr="00EB3CDA">
              <w:rPr>
                <w:rFonts w:ascii="Arial" w:hAnsi="Arial" w:cs="Arial"/>
                <w:sz w:val="23"/>
                <w:szCs w:val="23"/>
              </w:rPr>
              <w:t>в</w:t>
            </w:r>
            <w:r w:rsidRPr="00EB3CDA">
              <w:rPr>
                <w:rFonts w:ascii="Arial" w:hAnsi="Arial" w:cs="Arial"/>
                <w:sz w:val="23"/>
                <w:szCs w:val="23"/>
              </w:rPr>
              <w:t>ления пл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тиновый</w:t>
            </w:r>
          </w:p>
        </w:tc>
      </w:tr>
      <w:tr w:rsidR="0060064A" w:rsidRPr="00022764" w:rsidTr="008500CB">
        <w:trPr>
          <w:trHeight w:val="525"/>
        </w:trPr>
        <w:tc>
          <w:tcPr>
            <w:tcW w:w="540" w:type="dxa"/>
            <w:vAlign w:val="center"/>
          </w:tcPr>
          <w:p w:rsidR="0060064A" w:rsidRPr="00EB3CDA" w:rsidRDefault="0060064A" w:rsidP="00CB59D2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6.39</w:t>
            </w:r>
          </w:p>
        </w:tc>
        <w:tc>
          <w:tcPr>
            <w:tcW w:w="1980" w:type="dxa"/>
          </w:tcPr>
          <w:p w:rsidR="0060064A" w:rsidRPr="00EB3CDA" w:rsidRDefault="0060064A" w:rsidP="00CB59D2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Т303 Темпер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тура воздуха из теплообменн</w:t>
            </w:r>
            <w:r w:rsidRPr="00EB3CDA">
              <w:rPr>
                <w:rFonts w:ascii="Arial" w:hAnsi="Arial" w:cs="Arial"/>
                <w:sz w:val="23"/>
                <w:szCs w:val="23"/>
              </w:rPr>
              <w:t>и</w:t>
            </w:r>
            <w:r w:rsidRPr="00EB3CDA">
              <w:rPr>
                <w:rFonts w:ascii="Arial" w:hAnsi="Arial" w:cs="Arial"/>
                <w:sz w:val="23"/>
                <w:szCs w:val="23"/>
              </w:rPr>
              <w:t>ка АП303</w:t>
            </w:r>
          </w:p>
        </w:tc>
        <w:tc>
          <w:tcPr>
            <w:tcW w:w="720" w:type="dxa"/>
            <w:vAlign w:val="center"/>
          </w:tcPr>
          <w:p w:rsidR="0060064A" w:rsidRPr="00EB3CDA" w:rsidRDefault="0060064A" w:rsidP="00CB59D2">
            <w:pPr>
              <w:ind w:left="-108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По месту зам</w:t>
            </w:r>
            <w:r>
              <w:rPr>
                <w:rFonts w:ascii="Arial" w:hAnsi="Arial" w:cs="Arial"/>
                <w:sz w:val="23"/>
                <w:szCs w:val="23"/>
              </w:rPr>
              <w:t>е</w:t>
            </w:r>
            <w:r>
              <w:rPr>
                <w:rFonts w:ascii="Arial" w:hAnsi="Arial" w:cs="Arial"/>
                <w:sz w:val="23"/>
                <w:szCs w:val="23"/>
              </w:rPr>
              <w:t>ра</w:t>
            </w:r>
          </w:p>
        </w:tc>
        <w:tc>
          <w:tcPr>
            <w:tcW w:w="1008" w:type="dxa"/>
          </w:tcPr>
          <w:p w:rsidR="0060064A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60064A" w:rsidRPr="00022764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60064A" w:rsidRPr="00EB3CDA" w:rsidRDefault="0060064A" w:rsidP="00CB59D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ºС</w:t>
            </w:r>
          </w:p>
        </w:tc>
        <w:tc>
          <w:tcPr>
            <w:tcW w:w="787" w:type="dxa"/>
            <w:vAlign w:val="center"/>
          </w:tcPr>
          <w:p w:rsidR="0060064A" w:rsidRPr="00EB3CDA" w:rsidRDefault="0060064A" w:rsidP="00CB59D2">
            <w:pPr>
              <w:ind w:left="-85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-200</w:t>
            </w:r>
            <w:r>
              <w:rPr>
                <w:rFonts w:ascii="Arial" w:hAnsi="Arial" w:cs="Arial"/>
                <w:sz w:val="23"/>
                <w:szCs w:val="23"/>
              </w:rPr>
              <w:t>-</w:t>
            </w:r>
            <w:r w:rsidRPr="00EB3CDA">
              <w:rPr>
                <w:rFonts w:ascii="Arial" w:hAnsi="Arial" w:cs="Arial"/>
                <w:sz w:val="23"/>
                <w:szCs w:val="23"/>
              </w:rPr>
              <w:t>100</w:t>
            </w:r>
          </w:p>
        </w:tc>
        <w:tc>
          <w:tcPr>
            <w:tcW w:w="1134" w:type="dxa"/>
          </w:tcPr>
          <w:p w:rsidR="0060064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граду</w:t>
            </w:r>
            <w:r w:rsidRPr="00EB3CDA">
              <w:rPr>
                <w:rFonts w:ascii="Arial" w:hAnsi="Arial" w:cs="Arial"/>
                <w:sz w:val="23"/>
                <w:szCs w:val="23"/>
              </w:rPr>
              <w:t>и</w:t>
            </w:r>
            <w:r w:rsidRPr="00EB3CDA">
              <w:rPr>
                <w:rFonts w:ascii="Arial" w:hAnsi="Arial" w:cs="Arial"/>
                <w:sz w:val="23"/>
                <w:szCs w:val="23"/>
              </w:rPr>
              <w:t>ровка 100П</w:t>
            </w:r>
          </w:p>
          <w:p w:rsidR="0060064A" w:rsidRPr="00EB3CD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длина </w:t>
            </w:r>
            <w:smartTag w:uri="urn:schemas-microsoft-com:office:smarttags" w:element="metricconverter">
              <w:smartTagPr>
                <w:attr w:name="ProductID" w:val="120 мм"/>
              </w:smartTagPr>
              <w:r w:rsidRPr="00EB3CDA">
                <w:rPr>
                  <w:rFonts w:ascii="Arial" w:hAnsi="Arial" w:cs="Arial"/>
                  <w:sz w:val="23"/>
                  <w:szCs w:val="23"/>
                </w:rPr>
                <w:t>120 мм</w:t>
              </w:r>
            </w:smartTag>
          </w:p>
        </w:tc>
        <w:tc>
          <w:tcPr>
            <w:tcW w:w="1427" w:type="dxa"/>
          </w:tcPr>
          <w:p w:rsidR="0060064A" w:rsidRPr="00EB3CDA" w:rsidRDefault="0060064A" w:rsidP="003938B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ТПТ-13-2, термометр сопроти</w:t>
            </w:r>
            <w:r w:rsidRPr="00EB3CDA">
              <w:rPr>
                <w:rFonts w:ascii="Arial" w:hAnsi="Arial" w:cs="Arial"/>
                <w:sz w:val="23"/>
                <w:szCs w:val="23"/>
              </w:rPr>
              <w:t>в</w:t>
            </w:r>
            <w:r w:rsidRPr="00EB3CDA">
              <w:rPr>
                <w:rFonts w:ascii="Arial" w:hAnsi="Arial" w:cs="Arial"/>
                <w:sz w:val="23"/>
                <w:szCs w:val="23"/>
              </w:rPr>
              <w:t>ления пл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тиновый</w:t>
            </w:r>
          </w:p>
        </w:tc>
      </w:tr>
      <w:tr w:rsidR="0060064A" w:rsidRPr="00022764" w:rsidTr="008500CB">
        <w:trPr>
          <w:trHeight w:val="525"/>
        </w:trPr>
        <w:tc>
          <w:tcPr>
            <w:tcW w:w="540" w:type="dxa"/>
            <w:vAlign w:val="center"/>
          </w:tcPr>
          <w:p w:rsidR="0060064A" w:rsidRPr="00EB3CDA" w:rsidRDefault="0060064A" w:rsidP="00CB59D2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6.40</w:t>
            </w:r>
          </w:p>
        </w:tc>
        <w:tc>
          <w:tcPr>
            <w:tcW w:w="1980" w:type="dxa"/>
          </w:tcPr>
          <w:p w:rsidR="0060064A" w:rsidRPr="00EB3CDA" w:rsidRDefault="0060064A" w:rsidP="00CB59D2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Т304 Темпер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тура воздуха из теплообменн</w:t>
            </w:r>
            <w:r w:rsidRPr="00EB3CDA">
              <w:rPr>
                <w:rFonts w:ascii="Arial" w:hAnsi="Arial" w:cs="Arial"/>
                <w:sz w:val="23"/>
                <w:szCs w:val="23"/>
              </w:rPr>
              <w:t>и</w:t>
            </w:r>
            <w:r w:rsidRPr="00EB3CDA">
              <w:rPr>
                <w:rFonts w:ascii="Arial" w:hAnsi="Arial" w:cs="Arial"/>
                <w:sz w:val="23"/>
                <w:szCs w:val="23"/>
              </w:rPr>
              <w:t>ка АП304</w:t>
            </w:r>
          </w:p>
        </w:tc>
        <w:tc>
          <w:tcPr>
            <w:tcW w:w="720" w:type="dxa"/>
            <w:vAlign w:val="center"/>
          </w:tcPr>
          <w:p w:rsidR="0060064A" w:rsidRPr="00EB3CDA" w:rsidRDefault="0060064A" w:rsidP="00CB59D2">
            <w:pPr>
              <w:ind w:left="-108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По месту зам</w:t>
            </w:r>
            <w:r>
              <w:rPr>
                <w:rFonts w:ascii="Arial" w:hAnsi="Arial" w:cs="Arial"/>
                <w:sz w:val="23"/>
                <w:szCs w:val="23"/>
              </w:rPr>
              <w:t>е</w:t>
            </w:r>
            <w:r>
              <w:rPr>
                <w:rFonts w:ascii="Arial" w:hAnsi="Arial" w:cs="Arial"/>
                <w:sz w:val="23"/>
                <w:szCs w:val="23"/>
              </w:rPr>
              <w:t>ра</w:t>
            </w:r>
          </w:p>
        </w:tc>
        <w:tc>
          <w:tcPr>
            <w:tcW w:w="1008" w:type="dxa"/>
          </w:tcPr>
          <w:p w:rsidR="0060064A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60064A" w:rsidRPr="00022764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60064A" w:rsidRPr="00EB3CDA" w:rsidRDefault="0060064A" w:rsidP="00CB59D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ºС</w:t>
            </w:r>
          </w:p>
        </w:tc>
        <w:tc>
          <w:tcPr>
            <w:tcW w:w="787" w:type="dxa"/>
            <w:vAlign w:val="center"/>
          </w:tcPr>
          <w:p w:rsidR="0060064A" w:rsidRPr="00EB3CDA" w:rsidRDefault="0060064A" w:rsidP="00CB59D2">
            <w:pPr>
              <w:ind w:left="-85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-200</w:t>
            </w:r>
            <w:r>
              <w:rPr>
                <w:rFonts w:ascii="Arial" w:hAnsi="Arial" w:cs="Arial"/>
                <w:sz w:val="23"/>
                <w:szCs w:val="23"/>
              </w:rPr>
              <w:t>-</w:t>
            </w:r>
            <w:r w:rsidRPr="00EB3CDA">
              <w:rPr>
                <w:rFonts w:ascii="Arial" w:hAnsi="Arial" w:cs="Arial"/>
                <w:sz w:val="23"/>
                <w:szCs w:val="23"/>
              </w:rPr>
              <w:t>100</w:t>
            </w:r>
          </w:p>
        </w:tc>
        <w:tc>
          <w:tcPr>
            <w:tcW w:w="1134" w:type="dxa"/>
          </w:tcPr>
          <w:p w:rsidR="0060064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граду</w:t>
            </w:r>
            <w:r w:rsidRPr="00EB3CDA">
              <w:rPr>
                <w:rFonts w:ascii="Arial" w:hAnsi="Arial" w:cs="Arial"/>
                <w:sz w:val="23"/>
                <w:szCs w:val="23"/>
              </w:rPr>
              <w:t>и</w:t>
            </w:r>
            <w:r w:rsidRPr="00EB3CDA">
              <w:rPr>
                <w:rFonts w:ascii="Arial" w:hAnsi="Arial" w:cs="Arial"/>
                <w:sz w:val="23"/>
                <w:szCs w:val="23"/>
              </w:rPr>
              <w:t>ровка 100П</w:t>
            </w:r>
          </w:p>
          <w:p w:rsidR="0060064A" w:rsidRPr="00EB3CD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длина </w:t>
            </w:r>
            <w:smartTag w:uri="urn:schemas-microsoft-com:office:smarttags" w:element="metricconverter">
              <w:smartTagPr>
                <w:attr w:name="ProductID" w:val="120 мм"/>
              </w:smartTagPr>
              <w:r w:rsidRPr="00EB3CDA">
                <w:rPr>
                  <w:rFonts w:ascii="Arial" w:hAnsi="Arial" w:cs="Arial"/>
                  <w:sz w:val="23"/>
                  <w:szCs w:val="23"/>
                </w:rPr>
                <w:t>120 мм</w:t>
              </w:r>
            </w:smartTag>
          </w:p>
        </w:tc>
        <w:tc>
          <w:tcPr>
            <w:tcW w:w="1427" w:type="dxa"/>
          </w:tcPr>
          <w:p w:rsidR="0060064A" w:rsidRPr="00EB3CDA" w:rsidRDefault="0060064A" w:rsidP="003938B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ТПТ-13-2, термометр сопроти</w:t>
            </w:r>
            <w:r w:rsidRPr="00EB3CDA">
              <w:rPr>
                <w:rFonts w:ascii="Arial" w:hAnsi="Arial" w:cs="Arial"/>
                <w:sz w:val="23"/>
                <w:szCs w:val="23"/>
              </w:rPr>
              <w:t>в</w:t>
            </w:r>
            <w:r w:rsidRPr="00EB3CDA">
              <w:rPr>
                <w:rFonts w:ascii="Arial" w:hAnsi="Arial" w:cs="Arial"/>
                <w:sz w:val="23"/>
                <w:szCs w:val="23"/>
              </w:rPr>
              <w:t>ления пл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тиновый</w:t>
            </w:r>
          </w:p>
        </w:tc>
      </w:tr>
    </w:tbl>
    <w:p w:rsidR="00352A7B" w:rsidRDefault="00352A7B" w:rsidP="00352A7B">
      <w:pPr>
        <w:tabs>
          <w:tab w:val="left" w:pos="142"/>
          <w:tab w:val="left" w:pos="851"/>
          <w:tab w:val="left" w:pos="993"/>
        </w:tabs>
        <w:ind w:firstLine="142"/>
        <w:rPr>
          <w:rFonts w:ascii="Arial" w:hAnsi="Arial" w:cs="Arial"/>
          <w:sz w:val="24"/>
          <w:szCs w:val="24"/>
        </w:rPr>
      </w:pPr>
      <w: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Продолжение т</w:t>
      </w:r>
      <w:r w:rsidRPr="00FF0137">
        <w:rPr>
          <w:rFonts w:ascii="Arial" w:hAnsi="Arial" w:cs="Arial"/>
          <w:sz w:val="24"/>
          <w:szCs w:val="24"/>
        </w:rPr>
        <w:t>аблиц</w:t>
      </w:r>
      <w:r>
        <w:rPr>
          <w:rFonts w:ascii="Arial" w:hAnsi="Arial" w:cs="Arial"/>
          <w:sz w:val="24"/>
          <w:szCs w:val="24"/>
        </w:rPr>
        <w:t>ы</w:t>
      </w:r>
      <w:r w:rsidRPr="00FF01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5.1</w:t>
      </w:r>
    </w:p>
    <w:p w:rsidR="00352A7B" w:rsidRPr="00EA2312" w:rsidRDefault="00352A7B" w:rsidP="00352A7B">
      <w:pPr>
        <w:tabs>
          <w:tab w:val="left" w:pos="142"/>
          <w:tab w:val="left" w:pos="851"/>
          <w:tab w:val="left" w:pos="993"/>
        </w:tabs>
        <w:rPr>
          <w:rFonts w:ascii="Arial" w:hAnsi="Arial" w:cs="Arial"/>
          <w:sz w:val="16"/>
          <w:szCs w:val="16"/>
        </w:rPr>
      </w:pPr>
    </w:p>
    <w:tbl>
      <w:tblPr>
        <w:tblStyle w:val="af"/>
        <w:tblW w:w="9648" w:type="dxa"/>
        <w:tblInd w:w="534" w:type="dxa"/>
        <w:tblLayout w:type="fixed"/>
        <w:tblLook w:val="01E0"/>
      </w:tblPr>
      <w:tblGrid>
        <w:gridCol w:w="540"/>
        <w:gridCol w:w="1980"/>
        <w:gridCol w:w="720"/>
        <w:gridCol w:w="1008"/>
        <w:gridCol w:w="1260"/>
        <w:gridCol w:w="792"/>
        <w:gridCol w:w="787"/>
        <w:gridCol w:w="1134"/>
        <w:gridCol w:w="1427"/>
      </w:tblGrid>
      <w:tr w:rsidR="00352A7B" w:rsidRPr="00022764" w:rsidTr="003938BE">
        <w:trPr>
          <w:trHeight w:val="300"/>
        </w:trPr>
        <w:tc>
          <w:tcPr>
            <w:tcW w:w="540" w:type="dxa"/>
            <w:vMerge w:val="restart"/>
          </w:tcPr>
          <w:p w:rsidR="00352A7B" w:rsidRPr="00022764" w:rsidRDefault="00352A7B" w:rsidP="003938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№ </w:t>
            </w:r>
          </w:p>
        </w:tc>
        <w:tc>
          <w:tcPr>
            <w:tcW w:w="1980" w:type="dxa"/>
            <w:vMerge w:val="restart"/>
          </w:tcPr>
          <w:p w:rsidR="00352A7B" w:rsidRPr="00022764" w:rsidRDefault="00352A7B" w:rsidP="003938BE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Контролируемый параметр</w:t>
            </w:r>
          </w:p>
        </w:tc>
        <w:tc>
          <w:tcPr>
            <w:tcW w:w="720" w:type="dxa"/>
            <w:vMerge w:val="restart"/>
          </w:tcPr>
          <w:p w:rsidR="00352A7B" w:rsidRPr="00022764" w:rsidRDefault="00352A7B" w:rsidP="003938BE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М</w:t>
            </w:r>
            <w:r w:rsidRPr="00022764">
              <w:rPr>
                <w:rFonts w:ascii="Arial" w:hAnsi="Arial" w:cs="Arial"/>
                <w:sz w:val="22"/>
                <w:szCs w:val="22"/>
              </w:rPr>
              <w:t>е</w:t>
            </w:r>
            <w:r w:rsidRPr="00022764">
              <w:rPr>
                <w:rFonts w:ascii="Arial" w:hAnsi="Arial" w:cs="Arial"/>
                <w:sz w:val="22"/>
                <w:szCs w:val="22"/>
              </w:rPr>
              <w:t>сто ко</w:t>
            </w:r>
            <w:r w:rsidRPr="00022764">
              <w:rPr>
                <w:rFonts w:ascii="Arial" w:hAnsi="Arial" w:cs="Arial"/>
                <w:sz w:val="22"/>
                <w:szCs w:val="22"/>
              </w:rPr>
              <w:t>н</w:t>
            </w:r>
            <w:r w:rsidRPr="00022764">
              <w:rPr>
                <w:rFonts w:ascii="Arial" w:hAnsi="Arial" w:cs="Arial"/>
                <w:sz w:val="22"/>
                <w:szCs w:val="22"/>
              </w:rPr>
              <w:t>тр</w:t>
            </w:r>
            <w:r w:rsidRPr="00022764">
              <w:rPr>
                <w:rFonts w:ascii="Arial" w:hAnsi="Arial" w:cs="Arial"/>
                <w:sz w:val="22"/>
                <w:szCs w:val="22"/>
              </w:rPr>
              <w:t>о</w:t>
            </w:r>
            <w:r w:rsidRPr="00022764">
              <w:rPr>
                <w:rFonts w:ascii="Arial" w:hAnsi="Arial" w:cs="Arial"/>
                <w:sz w:val="22"/>
                <w:szCs w:val="22"/>
              </w:rPr>
              <w:t>ля</w:t>
            </w:r>
          </w:p>
        </w:tc>
        <w:tc>
          <w:tcPr>
            <w:tcW w:w="1008" w:type="dxa"/>
            <w:vMerge w:val="restart"/>
          </w:tcPr>
          <w:p w:rsidR="00352A7B" w:rsidRPr="00022764" w:rsidRDefault="00352A7B" w:rsidP="003938BE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Пери</w:t>
            </w:r>
            <w:r w:rsidRPr="00022764">
              <w:rPr>
                <w:rFonts w:ascii="Arial" w:hAnsi="Arial" w:cs="Arial"/>
                <w:sz w:val="22"/>
                <w:szCs w:val="22"/>
              </w:rPr>
              <w:t>о</w:t>
            </w:r>
            <w:r w:rsidRPr="00022764">
              <w:rPr>
                <w:rFonts w:ascii="Arial" w:hAnsi="Arial" w:cs="Arial"/>
                <w:sz w:val="22"/>
                <w:szCs w:val="22"/>
              </w:rPr>
              <w:t>ди</w:t>
            </w:r>
            <w:r w:rsidRPr="00022764">
              <w:rPr>
                <w:rFonts w:ascii="Arial" w:hAnsi="Arial" w:cs="Arial"/>
                <w:sz w:val="22"/>
                <w:szCs w:val="22"/>
              </w:rPr>
              <w:t>ч</w:t>
            </w:r>
            <w:r w:rsidRPr="00022764">
              <w:rPr>
                <w:rFonts w:ascii="Arial" w:hAnsi="Arial" w:cs="Arial"/>
                <w:sz w:val="22"/>
                <w:szCs w:val="22"/>
              </w:rPr>
              <w:t>ность ко</w:t>
            </w:r>
            <w:r w:rsidRPr="00022764">
              <w:rPr>
                <w:rFonts w:ascii="Arial" w:hAnsi="Arial" w:cs="Arial"/>
                <w:sz w:val="22"/>
                <w:szCs w:val="22"/>
              </w:rPr>
              <w:t>н</w:t>
            </w:r>
            <w:r w:rsidRPr="00022764">
              <w:rPr>
                <w:rFonts w:ascii="Arial" w:hAnsi="Arial" w:cs="Arial"/>
                <w:sz w:val="22"/>
                <w:szCs w:val="22"/>
              </w:rPr>
              <w:t>троля</w:t>
            </w:r>
          </w:p>
        </w:tc>
        <w:tc>
          <w:tcPr>
            <w:tcW w:w="1260" w:type="dxa"/>
            <w:vMerge w:val="restart"/>
          </w:tcPr>
          <w:p w:rsidR="00352A7B" w:rsidRPr="00022764" w:rsidRDefault="00352A7B" w:rsidP="003938BE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Исполни-тель</w:t>
            </w:r>
          </w:p>
        </w:tc>
        <w:tc>
          <w:tcPr>
            <w:tcW w:w="4140" w:type="dxa"/>
            <w:gridSpan w:val="4"/>
          </w:tcPr>
          <w:p w:rsidR="00352A7B" w:rsidRPr="00022764" w:rsidRDefault="00352A7B" w:rsidP="003938B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Применяемые СИТ</w:t>
            </w:r>
          </w:p>
        </w:tc>
      </w:tr>
      <w:tr w:rsidR="00352A7B" w:rsidRPr="00022764" w:rsidTr="003938BE">
        <w:trPr>
          <w:trHeight w:val="1094"/>
        </w:trPr>
        <w:tc>
          <w:tcPr>
            <w:tcW w:w="540" w:type="dxa"/>
            <w:vMerge/>
          </w:tcPr>
          <w:p w:rsidR="00352A7B" w:rsidRPr="00022764" w:rsidRDefault="00352A7B" w:rsidP="003938B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vMerge/>
          </w:tcPr>
          <w:p w:rsidR="00352A7B" w:rsidRPr="00022764" w:rsidRDefault="00352A7B" w:rsidP="003938B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vMerge/>
          </w:tcPr>
          <w:p w:rsidR="00352A7B" w:rsidRPr="00022764" w:rsidRDefault="00352A7B" w:rsidP="003938B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08" w:type="dxa"/>
            <w:vMerge/>
          </w:tcPr>
          <w:p w:rsidR="00352A7B" w:rsidRPr="00022764" w:rsidRDefault="00352A7B" w:rsidP="003938B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vMerge/>
          </w:tcPr>
          <w:p w:rsidR="00352A7B" w:rsidRPr="00022764" w:rsidRDefault="00352A7B" w:rsidP="003938B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92" w:type="dxa"/>
          </w:tcPr>
          <w:p w:rsidR="00352A7B" w:rsidRPr="00022764" w:rsidRDefault="00352A7B" w:rsidP="003938BE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Ед. и</w:t>
            </w:r>
            <w:r w:rsidRPr="00022764">
              <w:rPr>
                <w:rFonts w:ascii="Arial" w:hAnsi="Arial" w:cs="Arial"/>
                <w:sz w:val="22"/>
                <w:szCs w:val="22"/>
              </w:rPr>
              <w:t>з</w:t>
            </w:r>
            <w:r w:rsidRPr="00022764">
              <w:rPr>
                <w:rFonts w:ascii="Arial" w:hAnsi="Arial" w:cs="Arial"/>
                <w:sz w:val="22"/>
                <w:szCs w:val="22"/>
              </w:rPr>
              <w:t>м</w:t>
            </w:r>
            <w:r w:rsidRPr="00022764">
              <w:rPr>
                <w:rFonts w:ascii="Arial" w:hAnsi="Arial" w:cs="Arial"/>
                <w:sz w:val="22"/>
                <w:szCs w:val="22"/>
              </w:rPr>
              <w:t>е</w:t>
            </w:r>
            <w:r w:rsidRPr="00022764">
              <w:rPr>
                <w:rFonts w:ascii="Arial" w:hAnsi="Arial" w:cs="Arial"/>
                <w:sz w:val="22"/>
                <w:szCs w:val="22"/>
              </w:rPr>
              <w:t>р</w:t>
            </w:r>
            <w:r w:rsidRPr="00022764">
              <w:rPr>
                <w:rFonts w:ascii="Arial" w:hAnsi="Arial" w:cs="Arial"/>
                <w:sz w:val="22"/>
                <w:szCs w:val="22"/>
              </w:rPr>
              <w:t>е</w:t>
            </w:r>
            <w:r w:rsidRPr="00022764">
              <w:rPr>
                <w:rFonts w:ascii="Arial" w:hAnsi="Arial" w:cs="Arial"/>
                <w:sz w:val="22"/>
                <w:szCs w:val="22"/>
              </w:rPr>
              <w:t>ния</w:t>
            </w:r>
          </w:p>
        </w:tc>
        <w:tc>
          <w:tcPr>
            <w:tcW w:w="787" w:type="dxa"/>
          </w:tcPr>
          <w:p w:rsidR="00352A7B" w:rsidRPr="00022764" w:rsidRDefault="00352A7B" w:rsidP="003938BE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Пр</w:t>
            </w:r>
            <w:r w:rsidRPr="00022764">
              <w:rPr>
                <w:rFonts w:ascii="Arial" w:hAnsi="Arial" w:cs="Arial"/>
                <w:sz w:val="22"/>
                <w:szCs w:val="22"/>
              </w:rPr>
              <w:t>е</w:t>
            </w:r>
            <w:r w:rsidRPr="00022764">
              <w:rPr>
                <w:rFonts w:ascii="Arial" w:hAnsi="Arial" w:cs="Arial"/>
                <w:sz w:val="22"/>
                <w:szCs w:val="22"/>
              </w:rPr>
              <w:t>дел и</w:t>
            </w:r>
            <w:r w:rsidRPr="00022764">
              <w:rPr>
                <w:rFonts w:ascii="Arial" w:hAnsi="Arial" w:cs="Arial"/>
                <w:sz w:val="22"/>
                <w:szCs w:val="22"/>
              </w:rPr>
              <w:t>з</w:t>
            </w:r>
            <w:r w:rsidRPr="00022764">
              <w:rPr>
                <w:rFonts w:ascii="Arial" w:hAnsi="Arial" w:cs="Arial"/>
                <w:sz w:val="22"/>
                <w:szCs w:val="22"/>
              </w:rPr>
              <w:t>мер.</w:t>
            </w:r>
          </w:p>
        </w:tc>
        <w:tc>
          <w:tcPr>
            <w:tcW w:w="1134" w:type="dxa"/>
          </w:tcPr>
          <w:p w:rsidR="00352A7B" w:rsidRPr="00022764" w:rsidRDefault="00352A7B" w:rsidP="003938BE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Кл. точн.,</w:t>
            </w:r>
          </w:p>
          <w:p w:rsidR="00352A7B" w:rsidRPr="00022764" w:rsidRDefault="00352A7B" w:rsidP="003938BE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цена дел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427" w:type="dxa"/>
          </w:tcPr>
          <w:p w:rsidR="00352A7B" w:rsidRPr="00022764" w:rsidRDefault="00352A7B" w:rsidP="003938BE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На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 w:rsidRPr="00022764">
              <w:rPr>
                <w:rFonts w:ascii="Arial" w:hAnsi="Arial" w:cs="Arial"/>
                <w:sz w:val="22"/>
                <w:szCs w:val="22"/>
              </w:rPr>
              <w:t>вание и тип СИТ</w:t>
            </w:r>
          </w:p>
        </w:tc>
      </w:tr>
      <w:tr w:rsidR="0060064A" w:rsidRPr="00022764" w:rsidTr="008500CB">
        <w:trPr>
          <w:trHeight w:val="525"/>
        </w:trPr>
        <w:tc>
          <w:tcPr>
            <w:tcW w:w="540" w:type="dxa"/>
            <w:vAlign w:val="center"/>
          </w:tcPr>
          <w:p w:rsidR="0060064A" w:rsidRPr="00EB3CDA" w:rsidRDefault="0060064A" w:rsidP="00CB59D2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6.41</w:t>
            </w:r>
          </w:p>
        </w:tc>
        <w:tc>
          <w:tcPr>
            <w:tcW w:w="1980" w:type="dxa"/>
          </w:tcPr>
          <w:p w:rsidR="0060064A" w:rsidRPr="00EB3CDA" w:rsidRDefault="0060064A" w:rsidP="00CB59D2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Т319 Темпер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тура отбросного азота в тепл</w:t>
            </w:r>
            <w:r w:rsidRPr="00EB3CDA">
              <w:rPr>
                <w:rFonts w:ascii="Arial" w:hAnsi="Arial" w:cs="Arial"/>
                <w:sz w:val="23"/>
                <w:szCs w:val="23"/>
              </w:rPr>
              <w:t>о</w:t>
            </w:r>
            <w:r w:rsidRPr="00EB3CDA">
              <w:rPr>
                <w:rFonts w:ascii="Arial" w:hAnsi="Arial" w:cs="Arial"/>
                <w:sz w:val="23"/>
                <w:szCs w:val="23"/>
              </w:rPr>
              <w:t>обменнике АП301...АП304</w:t>
            </w:r>
          </w:p>
        </w:tc>
        <w:tc>
          <w:tcPr>
            <w:tcW w:w="720" w:type="dxa"/>
            <w:vAlign w:val="center"/>
          </w:tcPr>
          <w:p w:rsidR="0060064A" w:rsidRPr="00EB3CDA" w:rsidRDefault="0060064A" w:rsidP="00CB59D2">
            <w:pPr>
              <w:ind w:left="-108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По месту зам</w:t>
            </w:r>
            <w:r>
              <w:rPr>
                <w:rFonts w:ascii="Arial" w:hAnsi="Arial" w:cs="Arial"/>
                <w:sz w:val="23"/>
                <w:szCs w:val="23"/>
              </w:rPr>
              <w:t>е</w:t>
            </w:r>
            <w:r>
              <w:rPr>
                <w:rFonts w:ascii="Arial" w:hAnsi="Arial" w:cs="Arial"/>
                <w:sz w:val="23"/>
                <w:szCs w:val="23"/>
              </w:rPr>
              <w:t>ра</w:t>
            </w:r>
          </w:p>
        </w:tc>
        <w:tc>
          <w:tcPr>
            <w:tcW w:w="1008" w:type="dxa"/>
          </w:tcPr>
          <w:p w:rsidR="0060064A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60064A" w:rsidRPr="00022764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60064A" w:rsidRPr="00EB3CDA" w:rsidRDefault="0060064A" w:rsidP="00CB59D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ºС</w:t>
            </w:r>
          </w:p>
        </w:tc>
        <w:tc>
          <w:tcPr>
            <w:tcW w:w="787" w:type="dxa"/>
            <w:vAlign w:val="center"/>
          </w:tcPr>
          <w:p w:rsidR="0060064A" w:rsidRPr="00EB3CDA" w:rsidRDefault="0060064A" w:rsidP="00CB59D2">
            <w:pPr>
              <w:ind w:left="-85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-200</w:t>
            </w:r>
            <w:r>
              <w:rPr>
                <w:rFonts w:ascii="Arial" w:hAnsi="Arial" w:cs="Arial"/>
                <w:sz w:val="23"/>
                <w:szCs w:val="23"/>
              </w:rPr>
              <w:t>-</w:t>
            </w:r>
            <w:r w:rsidRPr="00EB3CDA">
              <w:rPr>
                <w:rFonts w:ascii="Arial" w:hAnsi="Arial" w:cs="Arial"/>
                <w:sz w:val="23"/>
                <w:szCs w:val="23"/>
              </w:rPr>
              <w:t>100</w:t>
            </w:r>
          </w:p>
        </w:tc>
        <w:tc>
          <w:tcPr>
            <w:tcW w:w="1134" w:type="dxa"/>
          </w:tcPr>
          <w:p w:rsidR="0060064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граду</w:t>
            </w:r>
            <w:r w:rsidRPr="00EB3CDA">
              <w:rPr>
                <w:rFonts w:ascii="Arial" w:hAnsi="Arial" w:cs="Arial"/>
                <w:sz w:val="23"/>
                <w:szCs w:val="23"/>
              </w:rPr>
              <w:t>и</w:t>
            </w:r>
            <w:r w:rsidRPr="00EB3CDA">
              <w:rPr>
                <w:rFonts w:ascii="Arial" w:hAnsi="Arial" w:cs="Arial"/>
                <w:sz w:val="23"/>
                <w:szCs w:val="23"/>
              </w:rPr>
              <w:t>ровка 100П</w:t>
            </w:r>
          </w:p>
          <w:p w:rsidR="0060064A" w:rsidRPr="00EB3CD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длина </w:t>
            </w:r>
            <w:smartTag w:uri="urn:schemas-microsoft-com:office:smarttags" w:element="metricconverter">
              <w:smartTagPr>
                <w:attr w:name="ProductID" w:val="120 мм"/>
              </w:smartTagPr>
              <w:r w:rsidRPr="00EB3CDA">
                <w:rPr>
                  <w:rFonts w:ascii="Arial" w:hAnsi="Arial" w:cs="Arial"/>
                  <w:sz w:val="23"/>
                  <w:szCs w:val="23"/>
                </w:rPr>
                <w:t>120 мм</w:t>
              </w:r>
            </w:smartTag>
          </w:p>
        </w:tc>
        <w:tc>
          <w:tcPr>
            <w:tcW w:w="1427" w:type="dxa"/>
          </w:tcPr>
          <w:p w:rsidR="0060064A" w:rsidRPr="00EB3CDA" w:rsidRDefault="0060064A" w:rsidP="003938B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ТПТ-13-2, термометр сопроти</w:t>
            </w:r>
            <w:r w:rsidRPr="00EB3CDA">
              <w:rPr>
                <w:rFonts w:ascii="Arial" w:hAnsi="Arial" w:cs="Arial"/>
                <w:sz w:val="23"/>
                <w:szCs w:val="23"/>
              </w:rPr>
              <w:t>в</w:t>
            </w:r>
            <w:r w:rsidRPr="00EB3CDA">
              <w:rPr>
                <w:rFonts w:ascii="Arial" w:hAnsi="Arial" w:cs="Arial"/>
                <w:sz w:val="23"/>
                <w:szCs w:val="23"/>
              </w:rPr>
              <w:t>ления пл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тиновый</w:t>
            </w:r>
          </w:p>
        </w:tc>
      </w:tr>
      <w:tr w:rsidR="0060064A" w:rsidRPr="00022764" w:rsidTr="008500CB">
        <w:trPr>
          <w:trHeight w:val="525"/>
        </w:trPr>
        <w:tc>
          <w:tcPr>
            <w:tcW w:w="540" w:type="dxa"/>
            <w:vAlign w:val="center"/>
          </w:tcPr>
          <w:p w:rsidR="0060064A" w:rsidRPr="00EB3CDA" w:rsidRDefault="0060064A" w:rsidP="00CB59D2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6.42</w:t>
            </w:r>
          </w:p>
        </w:tc>
        <w:tc>
          <w:tcPr>
            <w:tcW w:w="1980" w:type="dxa"/>
          </w:tcPr>
          <w:p w:rsidR="0060064A" w:rsidRPr="00EB3CDA" w:rsidRDefault="0060064A" w:rsidP="00CB59D2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Т333 Темпер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тура поддона на фундаменте блока </w:t>
            </w:r>
          </w:p>
        </w:tc>
        <w:tc>
          <w:tcPr>
            <w:tcW w:w="720" w:type="dxa"/>
            <w:vAlign w:val="center"/>
          </w:tcPr>
          <w:p w:rsidR="0060064A" w:rsidRPr="00EB3CDA" w:rsidRDefault="0060064A" w:rsidP="00CB59D2">
            <w:pPr>
              <w:ind w:left="-108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По месту зам</w:t>
            </w:r>
            <w:r>
              <w:rPr>
                <w:rFonts w:ascii="Arial" w:hAnsi="Arial" w:cs="Arial"/>
                <w:sz w:val="23"/>
                <w:szCs w:val="23"/>
              </w:rPr>
              <w:t>е</w:t>
            </w:r>
            <w:r>
              <w:rPr>
                <w:rFonts w:ascii="Arial" w:hAnsi="Arial" w:cs="Arial"/>
                <w:sz w:val="23"/>
                <w:szCs w:val="23"/>
              </w:rPr>
              <w:t>ра</w:t>
            </w:r>
          </w:p>
        </w:tc>
        <w:tc>
          <w:tcPr>
            <w:tcW w:w="1008" w:type="dxa"/>
          </w:tcPr>
          <w:p w:rsidR="0060064A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60064A" w:rsidRPr="00022764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60064A" w:rsidRPr="00EB3CDA" w:rsidRDefault="0060064A" w:rsidP="00CB59D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ºС</w:t>
            </w:r>
          </w:p>
        </w:tc>
        <w:tc>
          <w:tcPr>
            <w:tcW w:w="787" w:type="dxa"/>
            <w:vAlign w:val="center"/>
          </w:tcPr>
          <w:p w:rsidR="0060064A" w:rsidRPr="00EB3CDA" w:rsidRDefault="0060064A" w:rsidP="00CB59D2">
            <w:pPr>
              <w:ind w:left="-85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-150</w:t>
            </w:r>
            <w:r>
              <w:rPr>
                <w:rFonts w:ascii="Arial" w:hAnsi="Arial" w:cs="Arial"/>
                <w:sz w:val="23"/>
                <w:szCs w:val="23"/>
              </w:rPr>
              <w:t>-</w:t>
            </w:r>
            <w:r w:rsidRPr="00EB3CDA">
              <w:rPr>
                <w:rFonts w:ascii="Arial" w:hAnsi="Arial" w:cs="Arial"/>
                <w:sz w:val="23"/>
                <w:szCs w:val="23"/>
              </w:rPr>
              <w:t>50</w:t>
            </w:r>
          </w:p>
        </w:tc>
        <w:tc>
          <w:tcPr>
            <w:tcW w:w="1134" w:type="dxa"/>
          </w:tcPr>
          <w:p w:rsidR="0060064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граду</w:t>
            </w:r>
            <w:r w:rsidRPr="00EB3CDA">
              <w:rPr>
                <w:rFonts w:ascii="Arial" w:hAnsi="Arial" w:cs="Arial"/>
                <w:sz w:val="23"/>
                <w:szCs w:val="23"/>
              </w:rPr>
              <w:t>и</w:t>
            </w:r>
            <w:r w:rsidRPr="00EB3CDA">
              <w:rPr>
                <w:rFonts w:ascii="Arial" w:hAnsi="Arial" w:cs="Arial"/>
                <w:sz w:val="23"/>
                <w:szCs w:val="23"/>
              </w:rPr>
              <w:t>ровка 100П</w:t>
            </w:r>
          </w:p>
          <w:p w:rsidR="0060064A" w:rsidRPr="00EB3CD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длина </w:t>
            </w:r>
            <w:smartTag w:uri="urn:schemas-microsoft-com:office:smarttags" w:element="metricconverter">
              <w:smartTagPr>
                <w:attr w:name="ProductID" w:val="120 мм"/>
              </w:smartTagPr>
              <w:r w:rsidRPr="00EB3CDA">
                <w:rPr>
                  <w:rFonts w:ascii="Arial" w:hAnsi="Arial" w:cs="Arial"/>
                  <w:sz w:val="23"/>
                  <w:szCs w:val="23"/>
                </w:rPr>
                <w:t>120 мм</w:t>
              </w:r>
            </w:smartTag>
          </w:p>
        </w:tc>
        <w:tc>
          <w:tcPr>
            <w:tcW w:w="1427" w:type="dxa"/>
          </w:tcPr>
          <w:p w:rsidR="0060064A" w:rsidRPr="00EB3CDA" w:rsidRDefault="0060064A" w:rsidP="003938B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ТПТ-13-2, термометр сопроти</w:t>
            </w:r>
            <w:r w:rsidRPr="00EB3CDA">
              <w:rPr>
                <w:rFonts w:ascii="Arial" w:hAnsi="Arial" w:cs="Arial"/>
                <w:sz w:val="23"/>
                <w:szCs w:val="23"/>
              </w:rPr>
              <w:t>в</w:t>
            </w:r>
            <w:r w:rsidRPr="00EB3CDA">
              <w:rPr>
                <w:rFonts w:ascii="Arial" w:hAnsi="Arial" w:cs="Arial"/>
                <w:sz w:val="23"/>
                <w:szCs w:val="23"/>
              </w:rPr>
              <w:t>ления пл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тиновый</w:t>
            </w:r>
          </w:p>
        </w:tc>
      </w:tr>
      <w:tr w:rsidR="0060064A" w:rsidRPr="00022764" w:rsidTr="008500CB">
        <w:trPr>
          <w:trHeight w:val="525"/>
        </w:trPr>
        <w:tc>
          <w:tcPr>
            <w:tcW w:w="540" w:type="dxa"/>
            <w:vAlign w:val="center"/>
          </w:tcPr>
          <w:p w:rsidR="0060064A" w:rsidRPr="00EB3CDA" w:rsidRDefault="0060064A" w:rsidP="00CB59D2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6.43</w:t>
            </w:r>
          </w:p>
        </w:tc>
        <w:tc>
          <w:tcPr>
            <w:tcW w:w="1980" w:type="dxa"/>
          </w:tcPr>
          <w:p w:rsidR="0060064A" w:rsidRPr="00EB3CDA" w:rsidRDefault="0060064A" w:rsidP="00CB59D2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Т330 Темпер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тура греющего </w:t>
            </w:r>
            <w:r>
              <w:rPr>
                <w:rFonts w:ascii="Arial" w:hAnsi="Arial" w:cs="Arial"/>
                <w:sz w:val="23"/>
                <w:szCs w:val="23"/>
              </w:rPr>
              <w:t xml:space="preserve">азота </w:t>
            </w:r>
            <w:r w:rsidRPr="00EB3CDA">
              <w:rPr>
                <w:rFonts w:ascii="Arial" w:hAnsi="Arial" w:cs="Arial"/>
                <w:sz w:val="23"/>
                <w:szCs w:val="23"/>
              </w:rPr>
              <w:t>из осно</w:t>
            </w:r>
            <w:r w:rsidRPr="00EB3CDA">
              <w:rPr>
                <w:rFonts w:ascii="Arial" w:hAnsi="Arial" w:cs="Arial"/>
                <w:sz w:val="23"/>
                <w:szCs w:val="23"/>
              </w:rPr>
              <w:t>в</w:t>
            </w:r>
            <w:r w:rsidRPr="00EB3CDA">
              <w:rPr>
                <w:rFonts w:ascii="Arial" w:hAnsi="Arial" w:cs="Arial"/>
                <w:sz w:val="23"/>
                <w:szCs w:val="23"/>
              </w:rPr>
              <w:t>ных конденс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торов АП309, АП310 (полость азота)</w:t>
            </w:r>
          </w:p>
        </w:tc>
        <w:tc>
          <w:tcPr>
            <w:tcW w:w="720" w:type="dxa"/>
            <w:vAlign w:val="center"/>
          </w:tcPr>
          <w:p w:rsidR="0060064A" w:rsidRPr="00EB3CDA" w:rsidRDefault="0060064A" w:rsidP="00CB59D2">
            <w:pPr>
              <w:ind w:left="-108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По месту зам</w:t>
            </w:r>
            <w:r>
              <w:rPr>
                <w:rFonts w:ascii="Arial" w:hAnsi="Arial" w:cs="Arial"/>
                <w:sz w:val="23"/>
                <w:szCs w:val="23"/>
              </w:rPr>
              <w:t>е</w:t>
            </w:r>
            <w:r>
              <w:rPr>
                <w:rFonts w:ascii="Arial" w:hAnsi="Arial" w:cs="Arial"/>
                <w:sz w:val="23"/>
                <w:szCs w:val="23"/>
              </w:rPr>
              <w:t>ра</w:t>
            </w:r>
          </w:p>
        </w:tc>
        <w:tc>
          <w:tcPr>
            <w:tcW w:w="1008" w:type="dxa"/>
          </w:tcPr>
          <w:p w:rsidR="0060064A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60064A" w:rsidRPr="00022764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60064A" w:rsidRPr="00EB3CDA" w:rsidRDefault="0060064A" w:rsidP="00CB59D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ºС</w:t>
            </w:r>
          </w:p>
        </w:tc>
        <w:tc>
          <w:tcPr>
            <w:tcW w:w="787" w:type="dxa"/>
            <w:vAlign w:val="center"/>
          </w:tcPr>
          <w:p w:rsidR="0060064A" w:rsidRPr="00EB3CDA" w:rsidRDefault="0060064A" w:rsidP="00CB59D2">
            <w:pPr>
              <w:ind w:left="-85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-200</w:t>
            </w:r>
            <w:r>
              <w:rPr>
                <w:rFonts w:ascii="Arial" w:hAnsi="Arial" w:cs="Arial"/>
                <w:sz w:val="23"/>
                <w:szCs w:val="23"/>
              </w:rPr>
              <w:t>-</w:t>
            </w:r>
            <w:r w:rsidRPr="00EB3CDA">
              <w:rPr>
                <w:rFonts w:ascii="Arial" w:hAnsi="Arial" w:cs="Arial"/>
                <w:sz w:val="23"/>
                <w:szCs w:val="23"/>
              </w:rPr>
              <w:t>100</w:t>
            </w:r>
          </w:p>
        </w:tc>
        <w:tc>
          <w:tcPr>
            <w:tcW w:w="1134" w:type="dxa"/>
          </w:tcPr>
          <w:p w:rsidR="0060064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граду</w:t>
            </w:r>
            <w:r w:rsidRPr="00EB3CDA">
              <w:rPr>
                <w:rFonts w:ascii="Arial" w:hAnsi="Arial" w:cs="Arial"/>
                <w:sz w:val="23"/>
                <w:szCs w:val="23"/>
              </w:rPr>
              <w:t>и</w:t>
            </w:r>
            <w:r w:rsidRPr="00EB3CDA">
              <w:rPr>
                <w:rFonts w:ascii="Arial" w:hAnsi="Arial" w:cs="Arial"/>
                <w:sz w:val="23"/>
                <w:szCs w:val="23"/>
              </w:rPr>
              <w:t>ровка 100П</w:t>
            </w:r>
          </w:p>
          <w:p w:rsidR="0060064A" w:rsidRPr="00EB3CD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длина </w:t>
            </w:r>
            <w:smartTag w:uri="urn:schemas-microsoft-com:office:smarttags" w:element="metricconverter">
              <w:smartTagPr>
                <w:attr w:name="ProductID" w:val="120 мм"/>
              </w:smartTagPr>
              <w:r w:rsidRPr="00EB3CDA">
                <w:rPr>
                  <w:rFonts w:ascii="Arial" w:hAnsi="Arial" w:cs="Arial"/>
                  <w:sz w:val="23"/>
                  <w:szCs w:val="23"/>
                </w:rPr>
                <w:t>120 мм</w:t>
              </w:r>
            </w:smartTag>
          </w:p>
        </w:tc>
        <w:tc>
          <w:tcPr>
            <w:tcW w:w="1427" w:type="dxa"/>
          </w:tcPr>
          <w:p w:rsidR="0060064A" w:rsidRPr="00EB3CDA" w:rsidRDefault="0060064A" w:rsidP="003938B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ТПТ-13-2, термометр сопроти</w:t>
            </w:r>
            <w:r w:rsidRPr="00EB3CDA">
              <w:rPr>
                <w:rFonts w:ascii="Arial" w:hAnsi="Arial" w:cs="Arial"/>
                <w:sz w:val="23"/>
                <w:szCs w:val="23"/>
              </w:rPr>
              <w:t>в</w:t>
            </w:r>
            <w:r w:rsidRPr="00EB3CDA">
              <w:rPr>
                <w:rFonts w:ascii="Arial" w:hAnsi="Arial" w:cs="Arial"/>
                <w:sz w:val="23"/>
                <w:szCs w:val="23"/>
              </w:rPr>
              <w:t>ления пл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тиновый</w:t>
            </w:r>
          </w:p>
        </w:tc>
      </w:tr>
      <w:tr w:rsidR="0060064A" w:rsidRPr="00022764" w:rsidTr="008500CB">
        <w:trPr>
          <w:trHeight w:val="525"/>
        </w:trPr>
        <w:tc>
          <w:tcPr>
            <w:tcW w:w="540" w:type="dxa"/>
            <w:vAlign w:val="center"/>
          </w:tcPr>
          <w:p w:rsidR="0060064A" w:rsidRPr="00EB3CDA" w:rsidRDefault="0060064A" w:rsidP="00CB59D2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6.44</w:t>
            </w:r>
          </w:p>
        </w:tc>
        <w:tc>
          <w:tcPr>
            <w:tcW w:w="1980" w:type="dxa"/>
          </w:tcPr>
          <w:p w:rsidR="0060064A" w:rsidRPr="00EB3CDA" w:rsidRDefault="0060064A" w:rsidP="00CB59D2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Т334 Темпер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тура воздуха из теплообменн</w:t>
            </w:r>
            <w:r w:rsidRPr="00EB3CDA">
              <w:rPr>
                <w:rFonts w:ascii="Arial" w:hAnsi="Arial" w:cs="Arial"/>
                <w:sz w:val="23"/>
                <w:szCs w:val="23"/>
              </w:rPr>
              <w:t>и</w:t>
            </w:r>
            <w:r w:rsidRPr="00EB3CDA">
              <w:rPr>
                <w:rFonts w:ascii="Arial" w:hAnsi="Arial" w:cs="Arial"/>
                <w:sz w:val="23"/>
                <w:szCs w:val="23"/>
              </w:rPr>
              <w:t>ка АП336</w:t>
            </w:r>
          </w:p>
        </w:tc>
        <w:tc>
          <w:tcPr>
            <w:tcW w:w="720" w:type="dxa"/>
            <w:vAlign w:val="center"/>
          </w:tcPr>
          <w:p w:rsidR="0060064A" w:rsidRPr="00EB3CDA" w:rsidRDefault="0060064A" w:rsidP="00CB59D2">
            <w:pPr>
              <w:ind w:left="-108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По месту зам</w:t>
            </w:r>
            <w:r>
              <w:rPr>
                <w:rFonts w:ascii="Arial" w:hAnsi="Arial" w:cs="Arial"/>
                <w:sz w:val="23"/>
                <w:szCs w:val="23"/>
              </w:rPr>
              <w:t>е</w:t>
            </w:r>
            <w:r>
              <w:rPr>
                <w:rFonts w:ascii="Arial" w:hAnsi="Arial" w:cs="Arial"/>
                <w:sz w:val="23"/>
                <w:szCs w:val="23"/>
              </w:rPr>
              <w:t>ра</w:t>
            </w:r>
          </w:p>
        </w:tc>
        <w:tc>
          <w:tcPr>
            <w:tcW w:w="1008" w:type="dxa"/>
          </w:tcPr>
          <w:p w:rsidR="0060064A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60064A" w:rsidRPr="00022764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60064A" w:rsidRPr="00EB3CDA" w:rsidRDefault="0060064A" w:rsidP="00CB59D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ºС</w:t>
            </w:r>
          </w:p>
        </w:tc>
        <w:tc>
          <w:tcPr>
            <w:tcW w:w="787" w:type="dxa"/>
            <w:vAlign w:val="center"/>
          </w:tcPr>
          <w:p w:rsidR="0060064A" w:rsidRPr="00EB3CDA" w:rsidRDefault="0060064A" w:rsidP="00CB59D2">
            <w:pPr>
              <w:ind w:left="-85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-200</w:t>
            </w:r>
            <w:r>
              <w:rPr>
                <w:rFonts w:ascii="Arial" w:hAnsi="Arial" w:cs="Arial"/>
                <w:sz w:val="23"/>
                <w:szCs w:val="23"/>
              </w:rPr>
              <w:t>-</w:t>
            </w:r>
            <w:r w:rsidRPr="00EB3CDA">
              <w:rPr>
                <w:rFonts w:ascii="Arial" w:hAnsi="Arial" w:cs="Arial"/>
                <w:sz w:val="23"/>
                <w:szCs w:val="23"/>
              </w:rPr>
              <w:t>100</w:t>
            </w:r>
          </w:p>
        </w:tc>
        <w:tc>
          <w:tcPr>
            <w:tcW w:w="1134" w:type="dxa"/>
          </w:tcPr>
          <w:p w:rsidR="0060064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граду</w:t>
            </w:r>
            <w:r w:rsidRPr="00EB3CDA">
              <w:rPr>
                <w:rFonts w:ascii="Arial" w:hAnsi="Arial" w:cs="Arial"/>
                <w:sz w:val="23"/>
                <w:szCs w:val="23"/>
              </w:rPr>
              <w:t>и</w:t>
            </w:r>
            <w:r w:rsidRPr="00EB3CDA">
              <w:rPr>
                <w:rFonts w:ascii="Arial" w:hAnsi="Arial" w:cs="Arial"/>
                <w:sz w:val="23"/>
                <w:szCs w:val="23"/>
              </w:rPr>
              <w:t>ровка 100П</w:t>
            </w:r>
          </w:p>
          <w:p w:rsidR="0060064A" w:rsidRPr="00EB3CD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длина </w:t>
            </w:r>
            <w:smartTag w:uri="urn:schemas-microsoft-com:office:smarttags" w:element="metricconverter">
              <w:smartTagPr>
                <w:attr w:name="ProductID" w:val="120 мм"/>
              </w:smartTagPr>
              <w:r w:rsidRPr="00EB3CDA">
                <w:rPr>
                  <w:rFonts w:ascii="Arial" w:hAnsi="Arial" w:cs="Arial"/>
                  <w:sz w:val="23"/>
                  <w:szCs w:val="23"/>
                </w:rPr>
                <w:t>120 мм</w:t>
              </w:r>
            </w:smartTag>
          </w:p>
        </w:tc>
        <w:tc>
          <w:tcPr>
            <w:tcW w:w="1427" w:type="dxa"/>
          </w:tcPr>
          <w:p w:rsidR="0060064A" w:rsidRPr="00EB3CDA" w:rsidRDefault="0060064A" w:rsidP="003938B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ТПТ-13-2, термометр сопроти</w:t>
            </w:r>
            <w:r w:rsidRPr="00EB3CDA">
              <w:rPr>
                <w:rFonts w:ascii="Arial" w:hAnsi="Arial" w:cs="Arial"/>
                <w:sz w:val="23"/>
                <w:szCs w:val="23"/>
              </w:rPr>
              <w:t>в</w:t>
            </w:r>
            <w:r w:rsidRPr="00EB3CDA">
              <w:rPr>
                <w:rFonts w:ascii="Arial" w:hAnsi="Arial" w:cs="Arial"/>
                <w:sz w:val="23"/>
                <w:szCs w:val="23"/>
              </w:rPr>
              <w:t>ления пл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тиновый</w:t>
            </w:r>
          </w:p>
        </w:tc>
      </w:tr>
      <w:tr w:rsidR="0060064A" w:rsidRPr="00022764" w:rsidTr="008500CB">
        <w:trPr>
          <w:trHeight w:val="525"/>
        </w:trPr>
        <w:tc>
          <w:tcPr>
            <w:tcW w:w="540" w:type="dxa"/>
            <w:vAlign w:val="center"/>
          </w:tcPr>
          <w:p w:rsidR="0060064A" w:rsidRPr="00EB3CDA" w:rsidRDefault="0060064A" w:rsidP="00CB59D2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6.45</w:t>
            </w:r>
          </w:p>
        </w:tc>
        <w:tc>
          <w:tcPr>
            <w:tcW w:w="1980" w:type="dxa"/>
          </w:tcPr>
          <w:p w:rsidR="0060064A" w:rsidRPr="00EB3CDA" w:rsidRDefault="0060064A" w:rsidP="00CB59D2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Т307 Темпер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тура дожатого воздуха из те</w:t>
            </w:r>
            <w:r w:rsidRPr="00EB3CDA">
              <w:rPr>
                <w:rFonts w:ascii="Arial" w:hAnsi="Arial" w:cs="Arial"/>
                <w:sz w:val="23"/>
                <w:szCs w:val="23"/>
              </w:rPr>
              <w:t>п</w:t>
            </w:r>
            <w:r w:rsidRPr="00EB3CDA">
              <w:rPr>
                <w:rFonts w:ascii="Arial" w:hAnsi="Arial" w:cs="Arial"/>
                <w:sz w:val="23"/>
                <w:szCs w:val="23"/>
              </w:rPr>
              <w:t>лообменников АП301...АП304</w:t>
            </w:r>
          </w:p>
        </w:tc>
        <w:tc>
          <w:tcPr>
            <w:tcW w:w="720" w:type="dxa"/>
            <w:vAlign w:val="center"/>
          </w:tcPr>
          <w:p w:rsidR="0060064A" w:rsidRPr="00EB3CDA" w:rsidRDefault="0060064A" w:rsidP="00CB59D2">
            <w:pPr>
              <w:ind w:left="-108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По месту зам</w:t>
            </w:r>
            <w:r>
              <w:rPr>
                <w:rFonts w:ascii="Arial" w:hAnsi="Arial" w:cs="Arial"/>
                <w:sz w:val="23"/>
                <w:szCs w:val="23"/>
              </w:rPr>
              <w:t>е</w:t>
            </w:r>
            <w:r>
              <w:rPr>
                <w:rFonts w:ascii="Arial" w:hAnsi="Arial" w:cs="Arial"/>
                <w:sz w:val="23"/>
                <w:szCs w:val="23"/>
              </w:rPr>
              <w:t>ра</w:t>
            </w:r>
          </w:p>
        </w:tc>
        <w:tc>
          <w:tcPr>
            <w:tcW w:w="1008" w:type="dxa"/>
          </w:tcPr>
          <w:p w:rsidR="0060064A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60064A" w:rsidRPr="00022764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60064A" w:rsidRPr="00EB3CDA" w:rsidRDefault="0060064A" w:rsidP="00CB59D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ºС</w:t>
            </w:r>
          </w:p>
        </w:tc>
        <w:tc>
          <w:tcPr>
            <w:tcW w:w="787" w:type="dxa"/>
            <w:vAlign w:val="center"/>
          </w:tcPr>
          <w:p w:rsidR="0060064A" w:rsidRPr="00EB3CDA" w:rsidRDefault="0060064A" w:rsidP="00CB59D2">
            <w:pPr>
              <w:ind w:left="-85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-200</w:t>
            </w:r>
            <w:r>
              <w:rPr>
                <w:rFonts w:ascii="Arial" w:hAnsi="Arial" w:cs="Arial"/>
                <w:sz w:val="23"/>
                <w:szCs w:val="23"/>
              </w:rPr>
              <w:t>-</w:t>
            </w:r>
            <w:r w:rsidRPr="00EB3CDA">
              <w:rPr>
                <w:rFonts w:ascii="Arial" w:hAnsi="Arial" w:cs="Arial"/>
                <w:sz w:val="23"/>
                <w:szCs w:val="23"/>
              </w:rPr>
              <w:t>100</w:t>
            </w:r>
          </w:p>
        </w:tc>
        <w:tc>
          <w:tcPr>
            <w:tcW w:w="1134" w:type="dxa"/>
          </w:tcPr>
          <w:p w:rsidR="0060064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граду</w:t>
            </w:r>
            <w:r w:rsidRPr="00EB3CDA">
              <w:rPr>
                <w:rFonts w:ascii="Arial" w:hAnsi="Arial" w:cs="Arial"/>
                <w:sz w:val="23"/>
                <w:szCs w:val="23"/>
              </w:rPr>
              <w:t>и</w:t>
            </w:r>
            <w:r w:rsidRPr="00EB3CDA">
              <w:rPr>
                <w:rFonts w:ascii="Arial" w:hAnsi="Arial" w:cs="Arial"/>
                <w:sz w:val="23"/>
                <w:szCs w:val="23"/>
              </w:rPr>
              <w:t>ровка 100П</w:t>
            </w:r>
          </w:p>
          <w:p w:rsidR="0060064A" w:rsidRPr="00EB3CD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длина </w:t>
            </w:r>
            <w:smartTag w:uri="urn:schemas-microsoft-com:office:smarttags" w:element="metricconverter">
              <w:smartTagPr>
                <w:attr w:name="ProductID" w:val="120 мм"/>
              </w:smartTagPr>
              <w:r w:rsidRPr="00EB3CDA">
                <w:rPr>
                  <w:rFonts w:ascii="Arial" w:hAnsi="Arial" w:cs="Arial"/>
                  <w:sz w:val="23"/>
                  <w:szCs w:val="23"/>
                </w:rPr>
                <w:t>120 мм</w:t>
              </w:r>
            </w:smartTag>
          </w:p>
        </w:tc>
        <w:tc>
          <w:tcPr>
            <w:tcW w:w="1427" w:type="dxa"/>
          </w:tcPr>
          <w:p w:rsidR="0060064A" w:rsidRPr="00EB3CDA" w:rsidRDefault="0060064A" w:rsidP="003938B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ТПТ-13-2, термометр сопроти</w:t>
            </w:r>
            <w:r w:rsidRPr="00EB3CDA">
              <w:rPr>
                <w:rFonts w:ascii="Arial" w:hAnsi="Arial" w:cs="Arial"/>
                <w:sz w:val="23"/>
                <w:szCs w:val="23"/>
              </w:rPr>
              <w:t>в</w:t>
            </w:r>
            <w:r w:rsidRPr="00EB3CDA">
              <w:rPr>
                <w:rFonts w:ascii="Arial" w:hAnsi="Arial" w:cs="Arial"/>
                <w:sz w:val="23"/>
                <w:szCs w:val="23"/>
              </w:rPr>
              <w:t>ления пл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тиновый</w:t>
            </w:r>
          </w:p>
        </w:tc>
      </w:tr>
      <w:tr w:rsidR="0060064A" w:rsidRPr="00022764" w:rsidTr="008500CB">
        <w:trPr>
          <w:trHeight w:val="525"/>
        </w:trPr>
        <w:tc>
          <w:tcPr>
            <w:tcW w:w="540" w:type="dxa"/>
            <w:vAlign w:val="center"/>
          </w:tcPr>
          <w:p w:rsidR="0060064A" w:rsidRPr="00EB3CDA" w:rsidRDefault="0060064A" w:rsidP="00CB59D2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6.46</w:t>
            </w:r>
          </w:p>
        </w:tc>
        <w:tc>
          <w:tcPr>
            <w:tcW w:w="1980" w:type="dxa"/>
          </w:tcPr>
          <w:p w:rsidR="0060064A" w:rsidRPr="00EB3CDA" w:rsidRDefault="0060064A" w:rsidP="00CB59D2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Т412 Темпер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тура воздуха в турбодетанд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ры ТДК411, ТДК421</w:t>
            </w:r>
          </w:p>
        </w:tc>
        <w:tc>
          <w:tcPr>
            <w:tcW w:w="720" w:type="dxa"/>
            <w:vAlign w:val="center"/>
          </w:tcPr>
          <w:p w:rsidR="0060064A" w:rsidRPr="00EB3CDA" w:rsidRDefault="0060064A" w:rsidP="00CB59D2">
            <w:pPr>
              <w:ind w:left="-108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По месту зам</w:t>
            </w:r>
            <w:r>
              <w:rPr>
                <w:rFonts w:ascii="Arial" w:hAnsi="Arial" w:cs="Arial"/>
                <w:sz w:val="23"/>
                <w:szCs w:val="23"/>
              </w:rPr>
              <w:t>е</w:t>
            </w:r>
            <w:r>
              <w:rPr>
                <w:rFonts w:ascii="Arial" w:hAnsi="Arial" w:cs="Arial"/>
                <w:sz w:val="23"/>
                <w:szCs w:val="23"/>
              </w:rPr>
              <w:t>ра</w:t>
            </w:r>
          </w:p>
        </w:tc>
        <w:tc>
          <w:tcPr>
            <w:tcW w:w="1008" w:type="dxa"/>
          </w:tcPr>
          <w:p w:rsidR="0060064A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60064A" w:rsidRPr="00022764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60064A" w:rsidRPr="00EB3CDA" w:rsidRDefault="0060064A" w:rsidP="00CB59D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ºС</w:t>
            </w:r>
          </w:p>
        </w:tc>
        <w:tc>
          <w:tcPr>
            <w:tcW w:w="787" w:type="dxa"/>
            <w:vAlign w:val="center"/>
          </w:tcPr>
          <w:p w:rsidR="0060064A" w:rsidRPr="00EB3CDA" w:rsidRDefault="0060064A" w:rsidP="00CB59D2">
            <w:pPr>
              <w:ind w:left="-85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-200</w:t>
            </w:r>
            <w:r>
              <w:rPr>
                <w:rFonts w:ascii="Arial" w:hAnsi="Arial" w:cs="Arial"/>
                <w:sz w:val="23"/>
                <w:szCs w:val="23"/>
              </w:rPr>
              <w:t>-</w:t>
            </w:r>
            <w:r w:rsidRPr="00EB3CDA">
              <w:rPr>
                <w:rFonts w:ascii="Arial" w:hAnsi="Arial" w:cs="Arial"/>
                <w:sz w:val="23"/>
                <w:szCs w:val="23"/>
              </w:rPr>
              <w:t>100</w:t>
            </w:r>
          </w:p>
        </w:tc>
        <w:tc>
          <w:tcPr>
            <w:tcW w:w="1134" w:type="dxa"/>
          </w:tcPr>
          <w:p w:rsidR="0060064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граду</w:t>
            </w:r>
            <w:r w:rsidRPr="00EB3CDA">
              <w:rPr>
                <w:rFonts w:ascii="Arial" w:hAnsi="Arial" w:cs="Arial"/>
                <w:sz w:val="23"/>
                <w:szCs w:val="23"/>
              </w:rPr>
              <w:t>и</w:t>
            </w:r>
            <w:r w:rsidRPr="00EB3CDA">
              <w:rPr>
                <w:rFonts w:ascii="Arial" w:hAnsi="Arial" w:cs="Arial"/>
                <w:sz w:val="23"/>
                <w:szCs w:val="23"/>
              </w:rPr>
              <w:t>ровка 100П</w:t>
            </w:r>
          </w:p>
          <w:p w:rsidR="0060064A" w:rsidRPr="00EB3CD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длина </w:t>
            </w:r>
            <w:smartTag w:uri="urn:schemas-microsoft-com:office:smarttags" w:element="metricconverter">
              <w:smartTagPr>
                <w:attr w:name="ProductID" w:val="120 мм"/>
              </w:smartTagPr>
              <w:r w:rsidRPr="00EB3CDA">
                <w:rPr>
                  <w:rFonts w:ascii="Arial" w:hAnsi="Arial" w:cs="Arial"/>
                  <w:sz w:val="23"/>
                  <w:szCs w:val="23"/>
                </w:rPr>
                <w:t>120 мм</w:t>
              </w:r>
            </w:smartTag>
          </w:p>
        </w:tc>
        <w:tc>
          <w:tcPr>
            <w:tcW w:w="1427" w:type="dxa"/>
          </w:tcPr>
          <w:p w:rsidR="0060064A" w:rsidRPr="00EB3CDA" w:rsidRDefault="0060064A" w:rsidP="003938B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ТПТ-13-2, термометр сопроти</w:t>
            </w:r>
            <w:r w:rsidRPr="00EB3CDA">
              <w:rPr>
                <w:rFonts w:ascii="Arial" w:hAnsi="Arial" w:cs="Arial"/>
                <w:sz w:val="23"/>
                <w:szCs w:val="23"/>
              </w:rPr>
              <w:t>в</w:t>
            </w:r>
            <w:r w:rsidRPr="00EB3CDA">
              <w:rPr>
                <w:rFonts w:ascii="Arial" w:hAnsi="Arial" w:cs="Arial"/>
                <w:sz w:val="23"/>
                <w:szCs w:val="23"/>
              </w:rPr>
              <w:t>ления пл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тиновый</w:t>
            </w:r>
          </w:p>
        </w:tc>
      </w:tr>
      <w:tr w:rsidR="0060064A" w:rsidRPr="00022764" w:rsidTr="008500CB">
        <w:trPr>
          <w:trHeight w:val="525"/>
        </w:trPr>
        <w:tc>
          <w:tcPr>
            <w:tcW w:w="540" w:type="dxa"/>
            <w:vAlign w:val="center"/>
          </w:tcPr>
          <w:p w:rsidR="0060064A" w:rsidRPr="00EB3CDA" w:rsidRDefault="0060064A" w:rsidP="00CB59D2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6.47</w:t>
            </w:r>
          </w:p>
        </w:tc>
        <w:tc>
          <w:tcPr>
            <w:tcW w:w="1980" w:type="dxa"/>
          </w:tcPr>
          <w:p w:rsidR="0060064A" w:rsidRPr="00EB3CDA" w:rsidRDefault="0060064A" w:rsidP="00CB59D2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Т337 Темпер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тура технич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ского аргона из теплообменн</w:t>
            </w:r>
            <w:r w:rsidRPr="00EB3CDA">
              <w:rPr>
                <w:rFonts w:ascii="Arial" w:hAnsi="Arial" w:cs="Arial"/>
                <w:sz w:val="23"/>
                <w:szCs w:val="23"/>
              </w:rPr>
              <w:t>и</w:t>
            </w:r>
            <w:r w:rsidRPr="00EB3CDA">
              <w:rPr>
                <w:rFonts w:ascii="Arial" w:hAnsi="Arial" w:cs="Arial"/>
                <w:sz w:val="23"/>
                <w:szCs w:val="23"/>
              </w:rPr>
              <w:t>ка АП336</w:t>
            </w:r>
          </w:p>
        </w:tc>
        <w:tc>
          <w:tcPr>
            <w:tcW w:w="720" w:type="dxa"/>
            <w:vAlign w:val="center"/>
          </w:tcPr>
          <w:p w:rsidR="0060064A" w:rsidRPr="00EB3CDA" w:rsidRDefault="0060064A" w:rsidP="00CB59D2">
            <w:pPr>
              <w:ind w:left="-108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По месту зам</w:t>
            </w:r>
            <w:r>
              <w:rPr>
                <w:rFonts w:ascii="Arial" w:hAnsi="Arial" w:cs="Arial"/>
                <w:sz w:val="23"/>
                <w:szCs w:val="23"/>
              </w:rPr>
              <w:t>е</w:t>
            </w:r>
            <w:r>
              <w:rPr>
                <w:rFonts w:ascii="Arial" w:hAnsi="Arial" w:cs="Arial"/>
                <w:sz w:val="23"/>
                <w:szCs w:val="23"/>
              </w:rPr>
              <w:t>ра</w:t>
            </w:r>
          </w:p>
        </w:tc>
        <w:tc>
          <w:tcPr>
            <w:tcW w:w="1008" w:type="dxa"/>
          </w:tcPr>
          <w:p w:rsidR="0060064A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60064A" w:rsidRPr="00022764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60064A" w:rsidRPr="00EB3CDA" w:rsidRDefault="0060064A" w:rsidP="00CB59D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ºС</w:t>
            </w:r>
          </w:p>
        </w:tc>
        <w:tc>
          <w:tcPr>
            <w:tcW w:w="787" w:type="dxa"/>
            <w:vAlign w:val="center"/>
          </w:tcPr>
          <w:p w:rsidR="0060064A" w:rsidRPr="00EB3CDA" w:rsidRDefault="0060064A" w:rsidP="00CB59D2">
            <w:pPr>
              <w:ind w:left="-85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-200</w:t>
            </w:r>
            <w:r>
              <w:rPr>
                <w:rFonts w:ascii="Arial" w:hAnsi="Arial" w:cs="Arial"/>
                <w:sz w:val="23"/>
                <w:szCs w:val="23"/>
              </w:rPr>
              <w:t>-</w:t>
            </w:r>
            <w:r w:rsidRPr="00EB3CDA">
              <w:rPr>
                <w:rFonts w:ascii="Arial" w:hAnsi="Arial" w:cs="Arial"/>
                <w:sz w:val="23"/>
                <w:szCs w:val="23"/>
              </w:rPr>
              <w:t>100</w:t>
            </w:r>
          </w:p>
        </w:tc>
        <w:tc>
          <w:tcPr>
            <w:tcW w:w="1134" w:type="dxa"/>
          </w:tcPr>
          <w:p w:rsidR="0060064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граду</w:t>
            </w:r>
            <w:r w:rsidRPr="00EB3CDA">
              <w:rPr>
                <w:rFonts w:ascii="Arial" w:hAnsi="Arial" w:cs="Arial"/>
                <w:sz w:val="23"/>
                <w:szCs w:val="23"/>
              </w:rPr>
              <w:t>и</w:t>
            </w:r>
            <w:r w:rsidRPr="00EB3CDA">
              <w:rPr>
                <w:rFonts w:ascii="Arial" w:hAnsi="Arial" w:cs="Arial"/>
                <w:sz w:val="23"/>
                <w:szCs w:val="23"/>
              </w:rPr>
              <w:t>ровка 100П</w:t>
            </w:r>
          </w:p>
          <w:p w:rsidR="0060064A" w:rsidRPr="00EB3CD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длина </w:t>
            </w:r>
            <w:smartTag w:uri="urn:schemas-microsoft-com:office:smarttags" w:element="metricconverter">
              <w:smartTagPr>
                <w:attr w:name="ProductID" w:val="120 мм"/>
              </w:smartTagPr>
              <w:r w:rsidRPr="00EB3CDA">
                <w:rPr>
                  <w:rFonts w:ascii="Arial" w:hAnsi="Arial" w:cs="Arial"/>
                  <w:sz w:val="23"/>
                  <w:szCs w:val="23"/>
                </w:rPr>
                <w:t>120 мм</w:t>
              </w:r>
            </w:smartTag>
          </w:p>
        </w:tc>
        <w:tc>
          <w:tcPr>
            <w:tcW w:w="1427" w:type="dxa"/>
          </w:tcPr>
          <w:p w:rsidR="0060064A" w:rsidRPr="00EB3CDA" w:rsidRDefault="0060064A" w:rsidP="003938B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ТПТ-13-2, термометр сопроти</w:t>
            </w:r>
            <w:r w:rsidRPr="00EB3CDA">
              <w:rPr>
                <w:rFonts w:ascii="Arial" w:hAnsi="Arial" w:cs="Arial"/>
                <w:sz w:val="23"/>
                <w:szCs w:val="23"/>
              </w:rPr>
              <w:t>в</w:t>
            </w:r>
            <w:r w:rsidRPr="00EB3CDA">
              <w:rPr>
                <w:rFonts w:ascii="Arial" w:hAnsi="Arial" w:cs="Arial"/>
                <w:sz w:val="23"/>
                <w:szCs w:val="23"/>
              </w:rPr>
              <w:t>ления пл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тиновый</w:t>
            </w:r>
          </w:p>
        </w:tc>
      </w:tr>
      <w:tr w:rsidR="0060064A" w:rsidRPr="00022764" w:rsidTr="008500CB">
        <w:trPr>
          <w:trHeight w:val="525"/>
        </w:trPr>
        <w:tc>
          <w:tcPr>
            <w:tcW w:w="540" w:type="dxa"/>
            <w:vAlign w:val="center"/>
          </w:tcPr>
          <w:p w:rsidR="0060064A" w:rsidRPr="00EB3CDA" w:rsidRDefault="0060064A" w:rsidP="00CB59D2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6.48</w:t>
            </w:r>
          </w:p>
        </w:tc>
        <w:tc>
          <w:tcPr>
            <w:tcW w:w="1980" w:type="dxa"/>
          </w:tcPr>
          <w:p w:rsidR="0060064A" w:rsidRPr="00EB3CDA" w:rsidRDefault="0060064A" w:rsidP="00CB59D2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Т413 Темпер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тура воздуха из турбодетандера ТДК411</w:t>
            </w:r>
          </w:p>
        </w:tc>
        <w:tc>
          <w:tcPr>
            <w:tcW w:w="720" w:type="dxa"/>
            <w:vAlign w:val="center"/>
          </w:tcPr>
          <w:p w:rsidR="0060064A" w:rsidRPr="00EB3CDA" w:rsidRDefault="0060064A" w:rsidP="00CB59D2">
            <w:pPr>
              <w:ind w:left="-108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По месту зам</w:t>
            </w:r>
            <w:r>
              <w:rPr>
                <w:rFonts w:ascii="Arial" w:hAnsi="Arial" w:cs="Arial"/>
                <w:sz w:val="23"/>
                <w:szCs w:val="23"/>
              </w:rPr>
              <w:t>е</w:t>
            </w:r>
            <w:r>
              <w:rPr>
                <w:rFonts w:ascii="Arial" w:hAnsi="Arial" w:cs="Arial"/>
                <w:sz w:val="23"/>
                <w:szCs w:val="23"/>
              </w:rPr>
              <w:t>ра</w:t>
            </w:r>
          </w:p>
        </w:tc>
        <w:tc>
          <w:tcPr>
            <w:tcW w:w="1008" w:type="dxa"/>
          </w:tcPr>
          <w:p w:rsidR="0060064A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60064A" w:rsidRPr="00022764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60064A" w:rsidRPr="00EB3CDA" w:rsidRDefault="0060064A" w:rsidP="00CB59D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ºС</w:t>
            </w:r>
          </w:p>
        </w:tc>
        <w:tc>
          <w:tcPr>
            <w:tcW w:w="787" w:type="dxa"/>
            <w:vAlign w:val="center"/>
          </w:tcPr>
          <w:p w:rsidR="0060064A" w:rsidRPr="00EB3CDA" w:rsidRDefault="0060064A" w:rsidP="00CB59D2">
            <w:pPr>
              <w:ind w:left="-85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-200</w:t>
            </w:r>
            <w:r>
              <w:rPr>
                <w:rFonts w:ascii="Arial" w:hAnsi="Arial" w:cs="Arial"/>
                <w:sz w:val="23"/>
                <w:szCs w:val="23"/>
              </w:rPr>
              <w:t>-</w:t>
            </w:r>
            <w:r w:rsidRPr="00EB3CDA">
              <w:rPr>
                <w:rFonts w:ascii="Arial" w:hAnsi="Arial" w:cs="Arial"/>
                <w:sz w:val="23"/>
                <w:szCs w:val="23"/>
              </w:rPr>
              <w:t>100</w:t>
            </w:r>
          </w:p>
        </w:tc>
        <w:tc>
          <w:tcPr>
            <w:tcW w:w="1134" w:type="dxa"/>
          </w:tcPr>
          <w:p w:rsidR="0060064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граду</w:t>
            </w:r>
            <w:r w:rsidRPr="00EB3CDA">
              <w:rPr>
                <w:rFonts w:ascii="Arial" w:hAnsi="Arial" w:cs="Arial"/>
                <w:sz w:val="23"/>
                <w:szCs w:val="23"/>
              </w:rPr>
              <w:t>и</w:t>
            </w:r>
            <w:r w:rsidRPr="00EB3CDA">
              <w:rPr>
                <w:rFonts w:ascii="Arial" w:hAnsi="Arial" w:cs="Arial"/>
                <w:sz w:val="23"/>
                <w:szCs w:val="23"/>
              </w:rPr>
              <w:t>ровка 100П</w:t>
            </w:r>
          </w:p>
          <w:p w:rsidR="0060064A" w:rsidRPr="00EB3CD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длина </w:t>
            </w:r>
            <w:smartTag w:uri="urn:schemas-microsoft-com:office:smarttags" w:element="metricconverter">
              <w:smartTagPr>
                <w:attr w:name="ProductID" w:val="120 мм"/>
              </w:smartTagPr>
              <w:r w:rsidRPr="00EB3CDA">
                <w:rPr>
                  <w:rFonts w:ascii="Arial" w:hAnsi="Arial" w:cs="Arial"/>
                  <w:sz w:val="23"/>
                  <w:szCs w:val="23"/>
                </w:rPr>
                <w:t>120 мм</w:t>
              </w:r>
            </w:smartTag>
          </w:p>
        </w:tc>
        <w:tc>
          <w:tcPr>
            <w:tcW w:w="1427" w:type="dxa"/>
          </w:tcPr>
          <w:p w:rsidR="0060064A" w:rsidRPr="00EB3CDA" w:rsidRDefault="0060064A" w:rsidP="003938B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ТПТ-13-2, термометр сопроти</w:t>
            </w:r>
            <w:r w:rsidRPr="00EB3CDA">
              <w:rPr>
                <w:rFonts w:ascii="Arial" w:hAnsi="Arial" w:cs="Arial"/>
                <w:sz w:val="23"/>
                <w:szCs w:val="23"/>
              </w:rPr>
              <w:t>в</w:t>
            </w:r>
            <w:r w:rsidRPr="00EB3CDA">
              <w:rPr>
                <w:rFonts w:ascii="Arial" w:hAnsi="Arial" w:cs="Arial"/>
                <w:sz w:val="23"/>
                <w:szCs w:val="23"/>
              </w:rPr>
              <w:t>ления пл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тиновый</w:t>
            </w:r>
          </w:p>
        </w:tc>
      </w:tr>
      <w:tr w:rsidR="0060064A" w:rsidRPr="00022764" w:rsidTr="008500CB">
        <w:trPr>
          <w:trHeight w:val="525"/>
        </w:trPr>
        <w:tc>
          <w:tcPr>
            <w:tcW w:w="540" w:type="dxa"/>
            <w:vAlign w:val="center"/>
          </w:tcPr>
          <w:p w:rsidR="0060064A" w:rsidRPr="00EB3CDA" w:rsidRDefault="0060064A" w:rsidP="00CB59D2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6.49</w:t>
            </w:r>
          </w:p>
        </w:tc>
        <w:tc>
          <w:tcPr>
            <w:tcW w:w="1980" w:type="dxa"/>
          </w:tcPr>
          <w:p w:rsidR="0060064A" w:rsidRPr="00EB3CDA" w:rsidRDefault="0060064A" w:rsidP="00CB59D2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Т423 Темпер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тура воздуха из турбодетандера ТДК421</w:t>
            </w:r>
          </w:p>
        </w:tc>
        <w:tc>
          <w:tcPr>
            <w:tcW w:w="720" w:type="dxa"/>
            <w:vAlign w:val="center"/>
          </w:tcPr>
          <w:p w:rsidR="0060064A" w:rsidRPr="00EB3CDA" w:rsidRDefault="0060064A" w:rsidP="00CB59D2">
            <w:pPr>
              <w:ind w:left="-108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По месту зам</w:t>
            </w:r>
            <w:r>
              <w:rPr>
                <w:rFonts w:ascii="Arial" w:hAnsi="Arial" w:cs="Arial"/>
                <w:sz w:val="23"/>
                <w:szCs w:val="23"/>
              </w:rPr>
              <w:t>е</w:t>
            </w:r>
            <w:r>
              <w:rPr>
                <w:rFonts w:ascii="Arial" w:hAnsi="Arial" w:cs="Arial"/>
                <w:sz w:val="23"/>
                <w:szCs w:val="23"/>
              </w:rPr>
              <w:t>ра</w:t>
            </w:r>
          </w:p>
        </w:tc>
        <w:tc>
          <w:tcPr>
            <w:tcW w:w="1008" w:type="dxa"/>
          </w:tcPr>
          <w:p w:rsidR="0060064A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60064A" w:rsidRPr="00022764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60064A" w:rsidRPr="00EB3CDA" w:rsidRDefault="0060064A" w:rsidP="00CB59D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ºС</w:t>
            </w:r>
          </w:p>
        </w:tc>
        <w:tc>
          <w:tcPr>
            <w:tcW w:w="787" w:type="dxa"/>
            <w:vAlign w:val="center"/>
          </w:tcPr>
          <w:p w:rsidR="0060064A" w:rsidRPr="00EB3CDA" w:rsidRDefault="0060064A" w:rsidP="00CB59D2">
            <w:pPr>
              <w:ind w:left="-85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-200</w:t>
            </w:r>
            <w:r>
              <w:rPr>
                <w:rFonts w:ascii="Arial" w:hAnsi="Arial" w:cs="Arial"/>
                <w:sz w:val="23"/>
                <w:szCs w:val="23"/>
              </w:rPr>
              <w:t>-</w:t>
            </w:r>
            <w:r w:rsidRPr="00EB3CDA">
              <w:rPr>
                <w:rFonts w:ascii="Arial" w:hAnsi="Arial" w:cs="Arial"/>
                <w:sz w:val="23"/>
                <w:szCs w:val="23"/>
              </w:rPr>
              <w:t>100</w:t>
            </w:r>
          </w:p>
        </w:tc>
        <w:tc>
          <w:tcPr>
            <w:tcW w:w="1134" w:type="dxa"/>
          </w:tcPr>
          <w:p w:rsidR="0060064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граду</w:t>
            </w:r>
            <w:r w:rsidRPr="00EB3CDA">
              <w:rPr>
                <w:rFonts w:ascii="Arial" w:hAnsi="Arial" w:cs="Arial"/>
                <w:sz w:val="23"/>
                <w:szCs w:val="23"/>
              </w:rPr>
              <w:t>и</w:t>
            </w:r>
            <w:r w:rsidRPr="00EB3CDA">
              <w:rPr>
                <w:rFonts w:ascii="Arial" w:hAnsi="Arial" w:cs="Arial"/>
                <w:sz w:val="23"/>
                <w:szCs w:val="23"/>
              </w:rPr>
              <w:t>ровка 100П</w:t>
            </w:r>
          </w:p>
          <w:p w:rsidR="0060064A" w:rsidRPr="00EB3CD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длина </w:t>
            </w:r>
            <w:smartTag w:uri="urn:schemas-microsoft-com:office:smarttags" w:element="metricconverter">
              <w:smartTagPr>
                <w:attr w:name="ProductID" w:val="120 мм"/>
              </w:smartTagPr>
              <w:r w:rsidRPr="00EB3CDA">
                <w:rPr>
                  <w:rFonts w:ascii="Arial" w:hAnsi="Arial" w:cs="Arial"/>
                  <w:sz w:val="23"/>
                  <w:szCs w:val="23"/>
                </w:rPr>
                <w:t>120 мм</w:t>
              </w:r>
            </w:smartTag>
          </w:p>
        </w:tc>
        <w:tc>
          <w:tcPr>
            <w:tcW w:w="1427" w:type="dxa"/>
          </w:tcPr>
          <w:p w:rsidR="00352A7B" w:rsidRDefault="0060064A" w:rsidP="003938B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ТПТ-13-2, термометр сопроти</w:t>
            </w:r>
            <w:r w:rsidRPr="00EB3CDA">
              <w:rPr>
                <w:rFonts w:ascii="Arial" w:hAnsi="Arial" w:cs="Arial"/>
                <w:sz w:val="23"/>
                <w:szCs w:val="23"/>
              </w:rPr>
              <w:t>в</w:t>
            </w:r>
            <w:r w:rsidRPr="00EB3CDA">
              <w:rPr>
                <w:rFonts w:ascii="Arial" w:hAnsi="Arial" w:cs="Arial"/>
                <w:sz w:val="23"/>
                <w:szCs w:val="23"/>
              </w:rPr>
              <w:t>ления пла</w:t>
            </w:r>
            <w:r w:rsidR="00352A7B">
              <w:rPr>
                <w:rFonts w:ascii="Arial" w:hAnsi="Arial" w:cs="Arial"/>
                <w:sz w:val="23"/>
                <w:szCs w:val="23"/>
              </w:rPr>
              <w:t>-</w:t>
            </w:r>
          </w:p>
          <w:p w:rsidR="0060064A" w:rsidRPr="00EB3CDA" w:rsidRDefault="00352A7B" w:rsidP="003938BE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т</w:t>
            </w:r>
            <w:r w:rsidR="0060064A" w:rsidRPr="00EB3CDA">
              <w:rPr>
                <w:rFonts w:ascii="Arial" w:hAnsi="Arial" w:cs="Arial"/>
                <w:sz w:val="23"/>
                <w:szCs w:val="23"/>
              </w:rPr>
              <w:t>иновый</w:t>
            </w:r>
          </w:p>
        </w:tc>
      </w:tr>
    </w:tbl>
    <w:p w:rsidR="00352A7B" w:rsidRDefault="00352A7B" w:rsidP="00352A7B">
      <w:pPr>
        <w:tabs>
          <w:tab w:val="left" w:pos="142"/>
          <w:tab w:val="left" w:pos="851"/>
          <w:tab w:val="left" w:pos="993"/>
        </w:tabs>
        <w:ind w:firstLine="142"/>
        <w:rPr>
          <w:rFonts w:ascii="Arial" w:hAnsi="Arial" w:cs="Arial"/>
          <w:sz w:val="24"/>
          <w:szCs w:val="24"/>
        </w:rPr>
      </w:pPr>
      <w: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Продолжение т</w:t>
      </w:r>
      <w:r w:rsidRPr="00FF0137">
        <w:rPr>
          <w:rFonts w:ascii="Arial" w:hAnsi="Arial" w:cs="Arial"/>
          <w:sz w:val="24"/>
          <w:szCs w:val="24"/>
        </w:rPr>
        <w:t>аблиц</w:t>
      </w:r>
      <w:r>
        <w:rPr>
          <w:rFonts w:ascii="Arial" w:hAnsi="Arial" w:cs="Arial"/>
          <w:sz w:val="24"/>
          <w:szCs w:val="24"/>
        </w:rPr>
        <w:t>ы</w:t>
      </w:r>
      <w:r w:rsidRPr="00FF01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5.1</w:t>
      </w:r>
    </w:p>
    <w:p w:rsidR="00352A7B" w:rsidRDefault="00352A7B" w:rsidP="00352A7B">
      <w:pPr>
        <w:tabs>
          <w:tab w:val="left" w:pos="142"/>
          <w:tab w:val="left" w:pos="851"/>
          <w:tab w:val="left" w:pos="993"/>
        </w:tabs>
        <w:rPr>
          <w:rFonts w:ascii="Arial" w:hAnsi="Arial" w:cs="Arial"/>
          <w:sz w:val="24"/>
          <w:szCs w:val="24"/>
        </w:rPr>
      </w:pPr>
    </w:p>
    <w:tbl>
      <w:tblPr>
        <w:tblStyle w:val="af"/>
        <w:tblW w:w="9648" w:type="dxa"/>
        <w:tblInd w:w="534" w:type="dxa"/>
        <w:tblLayout w:type="fixed"/>
        <w:tblLook w:val="01E0"/>
      </w:tblPr>
      <w:tblGrid>
        <w:gridCol w:w="540"/>
        <w:gridCol w:w="1980"/>
        <w:gridCol w:w="720"/>
        <w:gridCol w:w="1008"/>
        <w:gridCol w:w="1260"/>
        <w:gridCol w:w="792"/>
        <w:gridCol w:w="787"/>
        <w:gridCol w:w="1134"/>
        <w:gridCol w:w="1427"/>
      </w:tblGrid>
      <w:tr w:rsidR="00352A7B" w:rsidRPr="00022764" w:rsidTr="003938BE">
        <w:trPr>
          <w:trHeight w:val="300"/>
        </w:trPr>
        <w:tc>
          <w:tcPr>
            <w:tcW w:w="540" w:type="dxa"/>
            <w:vMerge w:val="restart"/>
          </w:tcPr>
          <w:p w:rsidR="00352A7B" w:rsidRPr="00022764" w:rsidRDefault="00352A7B" w:rsidP="003938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№ </w:t>
            </w:r>
          </w:p>
        </w:tc>
        <w:tc>
          <w:tcPr>
            <w:tcW w:w="1980" w:type="dxa"/>
            <w:vMerge w:val="restart"/>
          </w:tcPr>
          <w:p w:rsidR="00352A7B" w:rsidRPr="00022764" w:rsidRDefault="00352A7B" w:rsidP="003938BE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Контролируемый параметр</w:t>
            </w:r>
          </w:p>
        </w:tc>
        <w:tc>
          <w:tcPr>
            <w:tcW w:w="720" w:type="dxa"/>
            <w:vMerge w:val="restart"/>
          </w:tcPr>
          <w:p w:rsidR="00352A7B" w:rsidRPr="00022764" w:rsidRDefault="00352A7B" w:rsidP="003938BE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М</w:t>
            </w:r>
            <w:r w:rsidRPr="00022764">
              <w:rPr>
                <w:rFonts w:ascii="Arial" w:hAnsi="Arial" w:cs="Arial"/>
                <w:sz w:val="22"/>
                <w:szCs w:val="22"/>
              </w:rPr>
              <w:t>е</w:t>
            </w:r>
            <w:r w:rsidRPr="00022764">
              <w:rPr>
                <w:rFonts w:ascii="Arial" w:hAnsi="Arial" w:cs="Arial"/>
                <w:sz w:val="22"/>
                <w:szCs w:val="22"/>
              </w:rPr>
              <w:t>сто ко</w:t>
            </w:r>
            <w:r w:rsidRPr="00022764">
              <w:rPr>
                <w:rFonts w:ascii="Arial" w:hAnsi="Arial" w:cs="Arial"/>
                <w:sz w:val="22"/>
                <w:szCs w:val="22"/>
              </w:rPr>
              <w:t>н</w:t>
            </w:r>
            <w:r w:rsidRPr="00022764">
              <w:rPr>
                <w:rFonts w:ascii="Arial" w:hAnsi="Arial" w:cs="Arial"/>
                <w:sz w:val="22"/>
                <w:szCs w:val="22"/>
              </w:rPr>
              <w:t>тр</w:t>
            </w:r>
            <w:r w:rsidRPr="00022764">
              <w:rPr>
                <w:rFonts w:ascii="Arial" w:hAnsi="Arial" w:cs="Arial"/>
                <w:sz w:val="22"/>
                <w:szCs w:val="22"/>
              </w:rPr>
              <w:t>о</w:t>
            </w:r>
            <w:r w:rsidRPr="00022764">
              <w:rPr>
                <w:rFonts w:ascii="Arial" w:hAnsi="Arial" w:cs="Arial"/>
                <w:sz w:val="22"/>
                <w:szCs w:val="22"/>
              </w:rPr>
              <w:t>ля</w:t>
            </w:r>
          </w:p>
        </w:tc>
        <w:tc>
          <w:tcPr>
            <w:tcW w:w="1008" w:type="dxa"/>
            <w:vMerge w:val="restart"/>
          </w:tcPr>
          <w:p w:rsidR="00352A7B" w:rsidRPr="00022764" w:rsidRDefault="00352A7B" w:rsidP="003938BE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Пери</w:t>
            </w:r>
            <w:r w:rsidRPr="00022764">
              <w:rPr>
                <w:rFonts w:ascii="Arial" w:hAnsi="Arial" w:cs="Arial"/>
                <w:sz w:val="22"/>
                <w:szCs w:val="22"/>
              </w:rPr>
              <w:t>о</w:t>
            </w:r>
            <w:r w:rsidRPr="00022764">
              <w:rPr>
                <w:rFonts w:ascii="Arial" w:hAnsi="Arial" w:cs="Arial"/>
                <w:sz w:val="22"/>
                <w:szCs w:val="22"/>
              </w:rPr>
              <w:t>ди</w:t>
            </w:r>
            <w:r w:rsidRPr="00022764">
              <w:rPr>
                <w:rFonts w:ascii="Arial" w:hAnsi="Arial" w:cs="Arial"/>
                <w:sz w:val="22"/>
                <w:szCs w:val="22"/>
              </w:rPr>
              <w:t>ч</w:t>
            </w:r>
            <w:r w:rsidRPr="00022764">
              <w:rPr>
                <w:rFonts w:ascii="Arial" w:hAnsi="Arial" w:cs="Arial"/>
                <w:sz w:val="22"/>
                <w:szCs w:val="22"/>
              </w:rPr>
              <w:t>ность ко</w:t>
            </w:r>
            <w:r w:rsidRPr="00022764">
              <w:rPr>
                <w:rFonts w:ascii="Arial" w:hAnsi="Arial" w:cs="Arial"/>
                <w:sz w:val="22"/>
                <w:szCs w:val="22"/>
              </w:rPr>
              <w:t>н</w:t>
            </w:r>
            <w:r w:rsidRPr="00022764">
              <w:rPr>
                <w:rFonts w:ascii="Arial" w:hAnsi="Arial" w:cs="Arial"/>
                <w:sz w:val="22"/>
                <w:szCs w:val="22"/>
              </w:rPr>
              <w:t>троля</w:t>
            </w:r>
          </w:p>
        </w:tc>
        <w:tc>
          <w:tcPr>
            <w:tcW w:w="1260" w:type="dxa"/>
            <w:vMerge w:val="restart"/>
          </w:tcPr>
          <w:p w:rsidR="00352A7B" w:rsidRPr="00022764" w:rsidRDefault="00352A7B" w:rsidP="003938BE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Исполни-тель</w:t>
            </w:r>
          </w:p>
        </w:tc>
        <w:tc>
          <w:tcPr>
            <w:tcW w:w="4140" w:type="dxa"/>
            <w:gridSpan w:val="4"/>
          </w:tcPr>
          <w:p w:rsidR="00352A7B" w:rsidRPr="00022764" w:rsidRDefault="00352A7B" w:rsidP="003938B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Применяемые СИТ</w:t>
            </w:r>
          </w:p>
        </w:tc>
      </w:tr>
      <w:tr w:rsidR="00352A7B" w:rsidRPr="00022764" w:rsidTr="003938BE">
        <w:trPr>
          <w:trHeight w:val="1094"/>
        </w:trPr>
        <w:tc>
          <w:tcPr>
            <w:tcW w:w="540" w:type="dxa"/>
            <w:vMerge/>
          </w:tcPr>
          <w:p w:rsidR="00352A7B" w:rsidRPr="00022764" w:rsidRDefault="00352A7B" w:rsidP="003938B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vMerge/>
          </w:tcPr>
          <w:p w:rsidR="00352A7B" w:rsidRPr="00022764" w:rsidRDefault="00352A7B" w:rsidP="003938B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vMerge/>
          </w:tcPr>
          <w:p w:rsidR="00352A7B" w:rsidRPr="00022764" w:rsidRDefault="00352A7B" w:rsidP="003938B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08" w:type="dxa"/>
            <w:vMerge/>
          </w:tcPr>
          <w:p w:rsidR="00352A7B" w:rsidRPr="00022764" w:rsidRDefault="00352A7B" w:rsidP="003938B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vMerge/>
          </w:tcPr>
          <w:p w:rsidR="00352A7B" w:rsidRPr="00022764" w:rsidRDefault="00352A7B" w:rsidP="003938B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92" w:type="dxa"/>
          </w:tcPr>
          <w:p w:rsidR="00352A7B" w:rsidRPr="00022764" w:rsidRDefault="00352A7B" w:rsidP="003938BE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Ед. и</w:t>
            </w:r>
            <w:r w:rsidRPr="00022764">
              <w:rPr>
                <w:rFonts w:ascii="Arial" w:hAnsi="Arial" w:cs="Arial"/>
                <w:sz w:val="22"/>
                <w:szCs w:val="22"/>
              </w:rPr>
              <w:t>з</w:t>
            </w:r>
            <w:r w:rsidRPr="00022764">
              <w:rPr>
                <w:rFonts w:ascii="Arial" w:hAnsi="Arial" w:cs="Arial"/>
                <w:sz w:val="22"/>
                <w:szCs w:val="22"/>
              </w:rPr>
              <w:t>м</w:t>
            </w:r>
            <w:r w:rsidRPr="00022764">
              <w:rPr>
                <w:rFonts w:ascii="Arial" w:hAnsi="Arial" w:cs="Arial"/>
                <w:sz w:val="22"/>
                <w:szCs w:val="22"/>
              </w:rPr>
              <w:t>е</w:t>
            </w:r>
            <w:r w:rsidRPr="00022764">
              <w:rPr>
                <w:rFonts w:ascii="Arial" w:hAnsi="Arial" w:cs="Arial"/>
                <w:sz w:val="22"/>
                <w:szCs w:val="22"/>
              </w:rPr>
              <w:t>р</w:t>
            </w:r>
            <w:r w:rsidRPr="00022764">
              <w:rPr>
                <w:rFonts w:ascii="Arial" w:hAnsi="Arial" w:cs="Arial"/>
                <w:sz w:val="22"/>
                <w:szCs w:val="22"/>
              </w:rPr>
              <w:t>е</w:t>
            </w:r>
            <w:r w:rsidRPr="00022764">
              <w:rPr>
                <w:rFonts w:ascii="Arial" w:hAnsi="Arial" w:cs="Arial"/>
                <w:sz w:val="22"/>
                <w:szCs w:val="22"/>
              </w:rPr>
              <w:t>ния</w:t>
            </w:r>
          </w:p>
        </w:tc>
        <w:tc>
          <w:tcPr>
            <w:tcW w:w="787" w:type="dxa"/>
          </w:tcPr>
          <w:p w:rsidR="00352A7B" w:rsidRPr="00022764" w:rsidRDefault="00352A7B" w:rsidP="003938BE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Пр</w:t>
            </w:r>
            <w:r w:rsidRPr="00022764">
              <w:rPr>
                <w:rFonts w:ascii="Arial" w:hAnsi="Arial" w:cs="Arial"/>
                <w:sz w:val="22"/>
                <w:szCs w:val="22"/>
              </w:rPr>
              <w:t>е</w:t>
            </w:r>
            <w:r w:rsidRPr="00022764">
              <w:rPr>
                <w:rFonts w:ascii="Arial" w:hAnsi="Arial" w:cs="Arial"/>
                <w:sz w:val="22"/>
                <w:szCs w:val="22"/>
              </w:rPr>
              <w:t>дел и</w:t>
            </w:r>
            <w:r w:rsidRPr="00022764">
              <w:rPr>
                <w:rFonts w:ascii="Arial" w:hAnsi="Arial" w:cs="Arial"/>
                <w:sz w:val="22"/>
                <w:szCs w:val="22"/>
              </w:rPr>
              <w:t>з</w:t>
            </w:r>
            <w:r w:rsidRPr="00022764">
              <w:rPr>
                <w:rFonts w:ascii="Arial" w:hAnsi="Arial" w:cs="Arial"/>
                <w:sz w:val="22"/>
                <w:szCs w:val="22"/>
              </w:rPr>
              <w:t>мер.</w:t>
            </w:r>
          </w:p>
        </w:tc>
        <w:tc>
          <w:tcPr>
            <w:tcW w:w="1134" w:type="dxa"/>
          </w:tcPr>
          <w:p w:rsidR="00352A7B" w:rsidRPr="00022764" w:rsidRDefault="00352A7B" w:rsidP="003938BE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Кл. точн.,</w:t>
            </w:r>
          </w:p>
          <w:p w:rsidR="00352A7B" w:rsidRPr="00022764" w:rsidRDefault="00352A7B" w:rsidP="003938BE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цена дел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427" w:type="dxa"/>
          </w:tcPr>
          <w:p w:rsidR="00352A7B" w:rsidRPr="00022764" w:rsidRDefault="00352A7B" w:rsidP="003938BE">
            <w:pPr>
              <w:rPr>
                <w:rFonts w:ascii="Arial" w:hAnsi="Arial" w:cs="Arial"/>
                <w:sz w:val="22"/>
                <w:szCs w:val="22"/>
              </w:rPr>
            </w:pPr>
            <w:r w:rsidRPr="00022764">
              <w:rPr>
                <w:rFonts w:ascii="Arial" w:hAnsi="Arial" w:cs="Arial"/>
                <w:sz w:val="22"/>
                <w:szCs w:val="22"/>
              </w:rPr>
              <w:t>На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 w:rsidRPr="00022764">
              <w:rPr>
                <w:rFonts w:ascii="Arial" w:hAnsi="Arial" w:cs="Arial"/>
                <w:sz w:val="22"/>
                <w:szCs w:val="22"/>
              </w:rPr>
              <w:t>вание и тип СИТ</w:t>
            </w:r>
          </w:p>
        </w:tc>
      </w:tr>
      <w:tr w:rsidR="0060064A" w:rsidRPr="00022764" w:rsidTr="008500CB">
        <w:trPr>
          <w:trHeight w:val="525"/>
        </w:trPr>
        <w:tc>
          <w:tcPr>
            <w:tcW w:w="540" w:type="dxa"/>
            <w:vAlign w:val="center"/>
          </w:tcPr>
          <w:p w:rsidR="0060064A" w:rsidRPr="00EB3CDA" w:rsidRDefault="0060064A" w:rsidP="00CB59D2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6.50</w:t>
            </w:r>
          </w:p>
        </w:tc>
        <w:tc>
          <w:tcPr>
            <w:tcW w:w="1980" w:type="dxa"/>
          </w:tcPr>
          <w:p w:rsidR="0060064A" w:rsidRPr="00EB3CDA" w:rsidRDefault="0060064A" w:rsidP="00CB59D2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Т511 Темпер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тура масла п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ред маслоохл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дителем АП516</w:t>
            </w:r>
          </w:p>
        </w:tc>
        <w:tc>
          <w:tcPr>
            <w:tcW w:w="720" w:type="dxa"/>
            <w:vAlign w:val="center"/>
          </w:tcPr>
          <w:p w:rsidR="0060064A" w:rsidRPr="00EB3CDA" w:rsidRDefault="0060064A" w:rsidP="00CB59D2">
            <w:pPr>
              <w:ind w:left="-108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По месту зам</w:t>
            </w:r>
            <w:r>
              <w:rPr>
                <w:rFonts w:ascii="Arial" w:hAnsi="Arial" w:cs="Arial"/>
                <w:sz w:val="23"/>
                <w:szCs w:val="23"/>
              </w:rPr>
              <w:t>е</w:t>
            </w:r>
            <w:r>
              <w:rPr>
                <w:rFonts w:ascii="Arial" w:hAnsi="Arial" w:cs="Arial"/>
                <w:sz w:val="23"/>
                <w:szCs w:val="23"/>
              </w:rPr>
              <w:t>ра</w:t>
            </w:r>
          </w:p>
        </w:tc>
        <w:tc>
          <w:tcPr>
            <w:tcW w:w="1008" w:type="dxa"/>
          </w:tcPr>
          <w:p w:rsidR="0060064A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60064A" w:rsidRPr="00022764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60064A" w:rsidRPr="00EB3CDA" w:rsidRDefault="0060064A" w:rsidP="00CB59D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ºС</w:t>
            </w:r>
          </w:p>
        </w:tc>
        <w:tc>
          <w:tcPr>
            <w:tcW w:w="787" w:type="dxa"/>
            <w:vAlign w:val="center"/>
          </w:tcPr>
          <w:p w:rsidR="0060064A" w:rsidRPr="00EB3CDA" w:rsidRDefault="0060064A" w:rsidP="00CB59D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100 </w:t>
            </w:r>
          </w:p>
        </w:tc>
        <w:tc>
          <w:tcPr>
            <w:tcW w:w="1134" w:type="dxa"/>
          </w:tcPr>
          <w:p w:rsidR="0060064A" w:rsidRDefault="0060064A" w:rsidP="00CB59D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граду</w:t>
            </w:r>
            <w:r w:rsidRPr="00EB3CDA">
              <w:rPr>
                <w:rFonts w:ascii="Arial" w:hAnsi="Arial" w:cs="Arial"/>
                <w:sz w:val="23"/>
                <w:szCs w:val="23"/>
              </w:rPr>
              <w:t>и</w:t>
            </w:r>
            <w:r w:rsidRPr="00EB3CDA">
              <w:rPr>
                <w:rFonts w:ascii="Arial" w:hAnsi="Arial" w:cs="Arial"/>
                <w:sz w:val="23"/>
                <w:szCs w:val="23"/>
              </w:rPr>
              <w:t>ровка 100П</w:t>
            </w:r>
          </w:p>
          <w:p w:rsidR="0060064A" w:rsidRPr="00EB3CDA" w:rsidRDefault="0060064A" w:rsidP="00CB59D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длина </w:t>
            </w:r>
            <w:smartTag w:uri="urn:schemas-microsoft-com:office:smarttags" w:element="metricconverter">
              <w:smartTagPr>
                <w:attr w:name="ProductID" w:val="120 мм"/>
              </w:smartTagPr>
              <w:r w:rsidRPr="00EB3CDA">
                <w:rPr>
                  <w:rFonts w:ascii="Arial" w:hAnsi="Arial" w:cs="Arial"/>
                  <w:sz w:val="23"/>
                  <w:szCs w:val="23"/>
                </w:rPr>
                <w:t>120 мм</w:t>
              </w:r>
            </w:smartTag>
          </w:p>
        </w:tc>
        <w:tc>
          <w:tcPr>
            <w:tcW w:w="1427" w:type="dxa"/>
          </w:tcPr>
          <w:p w:rsidR="0060064A" w:rsidRPr="00EB3CDA" w:rsidRDefault="0060064A" w:rsidP="0060064A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ТПТ-3-4, термометр сопроти</w:t>
            </w:r>
            <w:r w:rsidRPr="00EB3CDA">
              <w:rPr>
                <w:rFonts w:ascii="Arial" w:hAnsi="Arial" w:cs="Arial"/>
                <w:sz w:val="23"/>
                <w:szCs w:val="23"/>
              </w:rPr>
              <w:t>в</w:t>
            </w:r>
            <w:r w:rsidRPr="00EB3CDA">
              <w:rPr>
                <w:rFonts w:ascii="Arial" w:hAnsi="Arial" w:cs="Arial"/>
                <w:sz w:val="23"/>
                <w:szCs w:val="23"/>
              </w:rPr>
              <w:t>ления пл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тиновый</w:t>
            </w:r>
          </w:p>
        </w:tc>
      </w:tr>
      <w:tr w:rsidR="0060064A" w:rsidRPr="00022764" w:rsidTr="008500CB">
        <w:trPr>
          <w:trHeight w:val="525"/>
        </w:trPr>
        <w:tc>
          <w:tcPr>
            <w:tcW w:w="540" w:type="dxa"/>
            <w:vAlign w:val="center"/>
          </w:tcPr>
          <w:p w:rsidR="0060064A" w:rsidRPr="00EB3CDA" w:rsidRDefault="0060064A" w:rsidP="00CB59D2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6.51</w:t>
            </w:r>
          </w:p>
        </w:tc>
        <w:tc>
          <w:tcPr>
            <w:tcW w:w="1980" w:type="dxa"/>
          </w:tcPr>
          <w:p w:rsidR="0060064A" w:rsidRPr="00EB3CDA" w:rsidRDefault="0060064A" w:rsidP="00CB59D2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Т512 Темпер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тура масла п</w:t>
            </w:r>
            <w:r w:rsidRPr="00EB3CDA">
              <w:rPr>
                <w:rFonts w:ascii="Arial" w:hAnsi="Arial" w:cs="Arial"/>
                <w:sz w:val="23"/>
                <w:szCs w:val="23"/>
              </w:rPr>
              <w:t>о</w:t>
            </w:r>
            <w:r w:rsidRPr="00EB3CDA">
              <w:rPr>
                <w:rFonts w:ascii="Arial" w:hAnsi="Arial" w:cs="Arial"/>
                <w:sz w:val="23"/>
                <w:szCs w:val="23"/>
              </w:rPr>
              <w:t>сле маслоохл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дителя АП516</w:t>
            </w:r>
          </w:p>
        </w:tc>
        <w:tc>
          <w:tcPr>
            <w:tcW w:w="720" w:type="dxa"/>
            <w:vAlign w:val="center"/>
          </w:tcPr>
          <w:p w:rsidR="0060064A" w:rsidRPr="00EB3CDA" w:rsidRDefault="0060064A" w:rsidP="00CB59D2">
            <w:pPr>
              <w:ind w:left="-108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По месту зам</w:t>
            </w:r>
            <w:r>
              <w:rPr>
                <w:rFonts w:ascii="Arial" w:hAnsi="Arial" w:cs="Arial"/>
                <w:sz w:val="23"/>
                <w:szCs w:val="23"/>
              </w:rPr>
              <w:t>е</w:t>
            </w:r>
            <w:r>
              <w:rPr>
                <w:rFonts w:ascii="Arial" w:hAnsi="Arial" w:cs="Arial"/>
                <w:sz w:val="23"/>
                <w:szCs w:val="23"/>
              </w:rPr>
              <w:t>ра</w:t>
            </w:r>
          </w:p>
        </w:tc>
        <w:tc>
          <w:tcPr>
            <w:tcW w:w="1008" w:type="dxa"/>
          </w:tcPr>
          <w:p w:rsidR="0060064A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60064A" w:rsidRPr="00022764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60064A" w:rsidRPr="00EB3CDA" w:rsidRDefault="0060064A" w:rsidP="00CB59D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ºС</w:t>
            </w:r>
          </w:p>
        </w:tc>
        <w:tc>
          <w:tcPr>
            <w:tcW w:w="787" w:type="dxa"/>
            <w:vAlign w:val="center"/>
          </w:tcPr>
          <w:p w:rsidR="0060064A" w:rsidRPr="00EB3CDA" w:rsidRDefault="0060064A" w:rsidP="00CB59D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100 </w:t>
            </w:r>
          </w:p>
        </w:tc>
        <w:tc>
          <w:tcPr>
            <w:tcW w:w="1134" w:type="dxa"/>
          </w:tcPr>
          <w:p w:rsidR="0060064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граду</w:t>
            </w:r>
            <w:r w:rsidRPr="00EB3CDA">
              <w:rPr>
                <w:rFonts w:ascii="Arial" w:hAnsi="Arial" w:cs="Arial"/>
                <w:sz w:val="23"/>
                <w:szCs w:val="23"/>
              </w:rPr>
              <w:t>и</w:t>
            </w:r>
            <w:r w:rsidRPr="00EB3CDA">
              <w:rPr>
                <w:rFonts w:ascii="Arial" w:hAnsi="Arial" w:cs="Arial"/>
                <w:sz w:val="23"/>
                <w:szCs w:val="23"/>
              </w:rPr>
              <w:t>ровка 100П</w:t>
            </w:r>
          </w:p>
          <w:p w:rsidR="0060064A" w:rsidRPr="00EB3CD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длина </w:t>
            </w:r>
            <w:smartTag w:uri="urn:schemas-microsoft-com:office:smarttags" w:element="metricconverter">
              <w:smartTagPr>
                <w:attr w:name="ProductID" w:val="120 мм"/>
              </w:smartTagPr>
              <w:r w:rsidRPr="00EB3CDA">
                <w:rPr>
                  <w:rFonts w:ascii="Arial" w:hAnsi="Arial" w:cs="Arial"/>
                  <w:sz w:val="23"/>
                  <w:szCs w:val="23"/>
                </w:rPr>
                <w:t>120 мм</w:t>
              </w:r>
            </w:smartTag>
          </w:p>
        </w:tc>
        <w:tc>
          <w:tcPr>
            <w:tcW w:w="1427" w:type="dxa"/>
          </w:tcPr>
          <w:p w:rsidR="0060064A" w:rsidRPr="00EB3CDA" w:rsidRDefault="0060064A" w:rsidP="003938BE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ТПТ-3-4, термометр сопроти</w:t>
            </w:r>
            <w:r w:rsidRPr="00EB3CDA">
              <w:rPr>
                <w:rFonts w:ascii="Arial" w:hAnsi="Arial" w:cs="Arial"/>
                <w:sz w:val="23"/>
                <w:szCs w:val="23"/>
              </w:rPr>
              <w:t>в</w:t>
            </w:r>
            <w:r w:rsidRPr="00EB3CDA">
              <w:rPr>
                <w:rFonts w:ascii="Arial" w:hAnsi="Arial" w:cs="Arial"/>
                <w:sz w:val="23"/>
                <w:szCs w:val="23"/>
              </w:rPr>
              <w:t>ления пл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тиновый</w:t>
            </w:r>
          </w:p>
        </w:tc>
      </w:tr>
      <w:tr w:rsidR="0060064A" w:rsidRPr="00022764" w:rsidTr="008500CB">
        <w:trPr>
          <w:trHeight w:val="525"/>
        </w:trPr>
        <w:tc>
          <w:tcPr>
            <w:tcW w:w="540" w:type="dxa"/>
            <w:vAlign w:val="center"/>
          </w:tcPr>
          <w:p w:rsidR="0060064A" w:rsidRPr="00EB3CDA" w:rsidRDefault="0060064A" w:rsidP="00CB59D2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6.52</w:t>
            </w:r>
          </w:p>
        </w:tc>
        <w:tc>
          <w:tcPr>
            <w:tcW w:w="1980" w:type="dxa"/>
          </w:tcPr>
          <w:p w:rsidR="0060064A" w:rsidRPr="00EB3CDA" w:rsidRDefault="0060064A" w:rsidP="00CB59D2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Т202 Темпер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тура воздуха за БКО</w:t>
            </w:r>
          </w:p>
        </w:tc>
        <w:tc>
          <w:tcPr>
            <w:tcW w:w="720" w:type="dxa"/>
            <w:vAlign w:val="center"/>
          </w:tcPr>
          <w:p w:rsidR="0060064A" w:rsidRPr="00EB3CDA" w:rsidRDefault="0060064A" w:rsidP="00CB59D2">
            <w:pPr>
              <w:ind w:left="-108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По месту зам</w:t>
            </w:r>
            <w:r>
              <w:rPr>
                <w:rFonts w:ascii="Arial" w:hAnsi="Arial" w:cs="Arial"/>
                <w:sz w:val="23"/>
                <w:szCs w:val="23"/>
              </w:rPr>
              <w:t>е</w:t>
            </w:r>
            <w:r>
              <w:rPr>
                <w:rFonts w:ascii="Arial" w:hAnsi="Arial" w:cs="Arial"/>
                <w:sz w:val="23"/>
                <w:szCs w:val="23"/>
              </w:rPr>
              <w:t>ра</w:t>
            </w:r>
          </w:p>
        </w:tc>
        <w:tc>
          <w:tcPr>
            <w:tcW w:w="1008" w:type="dxa"/>
          </w:tcPr>
          <w:p w:rsidR="0060064A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60064A" w:rsidRPr="00022764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60064A" w:rsidRPr="00EB3CDA" w:rsidRDefault="0060064A" w:rsidP="00CB59D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ºС</w:t>
            </w:r>
          </w:p>
        </w:tc>
        <w:tc>
          <w:tcPr>
            <w:tcW w:w="787" w:type="dxa"/>
            <w:vAlign w:val="center"/>
          </w:tcPr>
          <w:p w:rsidR="0060064A" w:rsidRPr="00EB3CDA" w:rsidRDefault="0060064A" w:rsidP="00CB59D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100 </w:t>
            </w:r>
          </w:p>
        </w:tc>
        <w:tc>
          <w:tcPr>
            <w:tcW w:w="1134" w:type="dxa"/>
          </w:tcPr>
          <w:p w:rsidR="0060064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граду</w:t>
            </w:r>
            <w:r w:rsidRPr="00EB3CDA">
              <w:rPr>
                <w:rFonts w:ascii="Arial" w:hAnsi="Arial" w:cs="Arial"/>
                <w:sz w:val="23"/>
                <w:szCs w:val="23"/>
              </w:rPr>
              <w:t>и</w:t>
            </w:r>
            <w:r w:rsidRPr="00EB3CDA">
              <w:rPr>
                <w:rFonts w:ascii="Arial" w:hAnsi="Arial" w:cs="Arial"/>
                <w:sz w:val="23"/>
                <w:szCs w:val="23"/>
              </w:rPr>
              <w:t>ровка 100П</w:t>
            </w:r>
          </w:p>
          <w:p w:rsidR="0060064A" w:rsidRPr="00EB3CD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длина </w:t>
            </w:r>
            <w:smartTag w:uri="urn:schemas-microsoft-com:office:smarttags" w:element="metricconverter">
              <w:smartTagPr>
                <w:attr w:name="ProductID" w:val="120 мм"/>
              </w:smartTagPr>
              <w:r w:rsidRPr="00EB3CDA">
                <w:rPr>
                  <w:rFonts w:ascii="Arial" w:hAnsi="Arial" w:cs="Arial"/>
                  <w:sz w:val="23"/>
                  <w:szCs w:val="23"/>
                </w:rPr>
                <w:t>120 мм</w:t>
              </w:r>
            </w:smartTag>
          </w:p>
        </w:tc>
        <w:tc>
          <w:tcPr>
            <w:tcW w:w="1427" w:type="dxa"/>
          </w:tcPr>
          <w:p w:rsidR="0060064A" w:rsidRPr="00EB3CDA" w:rsidRDefault="0060064A" w:rsidP="0060064A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ТПТ-</w:t>
            </w:r>
            <w:r>
              <w:rPr>
                <w:rFonts w:ascii="Arial" w:hAnsi="Arial" w:cs="Arial"/>
                <w:sz w:val="23"/>
                <w:szCs w:val="23"/>
              </w:rPr>
              <w:t>1-1</w:t>
            </w:r>
            <w:r w:rsidRPr="00EB3CDA">
              <w:rPr>
                <w:rFonts w:ascii="Arial" w:hAnsi="Arial" w:cs="Arial"/>
                <w:sz w:val="23"/>
                <w:szCs w:val="23"/>
              </w:rPr>
              <w:t>, термометр сопроти</w:t>
            </w:r>
            <w:r w:rsidRPr="00EB3CDA">
              <w:rPr>
                <w:rFonts w:ascii="Arial" w:hAnsi="Arial" w:cs="Arial"/>
                <w:sz w:val="23"/>
                <w:szCs w:val="23"/>
              </w:rPr>
              <w:t>в</w:t>
            </w:r>
            <w:r w:rsidRPr="00EB3CDA">
              <w:rPr>
                <w:rFonts w:ascii="Arial" w:hAnsi="Arial" w:cs="Arial"/>
                <w:sz w:val="23"/>
                <w:szCs w:val="23"/>
              </w:rPr>
              <w:t>ления пл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тиновый</w:t>
            </w:r>
          </w:p>
        </w:tc>
      </w:tr>
      <w:tr w:rsidR="0060064A" w:rsidRPr="00022764" w:rsidTr="008500CB">
        <w:trPr>
          <w:trHeight w:val="525"/>
        </w:trPr>
        <w:tc>
          <w:tcPr>
            <w:tcW w:w="540" w:type="dxa"/>
            <w:vAlign w:val="center"/>
          </w:tcPr>
          <w:p w:rsidR="0060064A" w:rsidRPr="00EB3CDA" w:rsidRDefault="0060064A" w:rsidP="00CB59D2">
            <w:pPr>
              <w:pStyle w:val="a3"/>
              <w:ind w:left="-108" w:right="-108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6.53</w:t>
            </w:r>
          </w:p>
        </w:tc>
        <w:tc>
          <w:tcPr>
            <w:tcW w:w="1980" w:type="dxa"/>
          </w:tcPr>
          <w:p w:rsidR="0060064A" w:rsidRPr="00EB3CDA" w:rsidRDefault="0060064A" w:rsidP="00CB59D2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Т10.1 Темпер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тура воды на подаче в цех</w:t>
            </w:r>
          </w:p>
        </w:tc>
        <w:tc>
          <w:tcPr>
            <w:tcW w:w="720" w:type="dxa"/>
            <w:vAlign w:val="center"/>
          </w:tcPr>
          <w:p w:rsidR="0060064A" w:rsidRPr="00EB3CDA" w:rsidRDefault="0060064A" w:rsidP="00CB59D2">
            <w:pPr>
              <w:ind w:left="-108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По месту зам</w:t>
            </w:r>
            <w:r>
              <w:rPr>
                <w:rFonts w:ascii="Arial" w:hAnsi="Arial" w:cs="Arial"/>
                <w:sz w:val="23"/>
                <w:szCs w:val="23"/>
              </w:rPr>
              <w:t>е</w:t>
            </w:r>
            <w:r>
              <w:rPr>
                <w:rFonts w:ascii="Arial" w:hAnsi="Arial" w:cs="Arial"/>
                <w:sz w:val="23"/>
                <w:szCs w:val="23"/>
              </w:rPr>
              <w:t>ра</w:t>
            </w:r>
          </w:p>
        </w:tc>
        <w:tc>
          <w:tcPr>
            <w:tcW w:w="1008" w:type="dxa"/>
          </w:tcPr>
          <w:p w:rsidR="0060064A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еж</w:t>
            </w:r>
            <w:r>
              <w:rPr>
                <w:rFonts w:ascii="Arial" w:hAnsi="Arial" w:cs="Arial"/>
                <w:sz w:val="22"/>
                <w:szCs w:val="22"/>
              </w:rPr>
              <w:t>е</w:t>
            </w:r>
            <w:r>
              <w:rPr>
                <w:rFonts w:ascii="Arial" w:hAnsi="Arial" w:cs="Arial"/>
                <w:sz w:val="22"/>
                <w:szCs w:val="22"/>
              </w:rPr>
              <w:t>часно</w:t>
            </w:r>
          </w:p>
        </w:tc>
        <w:tc>
          <w:tcPr>
            <w:tcW w:w="1260" w:type="dxa"/>
          </w:tcPr>
          <w:p w:rsidR="0060064A" w:rsidRPr="00022764" w:rsidRDefault="0060064A" w:rsidP="00CB59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аппара</w:t>
            </w:r>
            <w:r>
              <w:rPr>
                <w:rFonts w:ascii="Arial" w:hAnsi="Arial" w:cs="Arial"/>
                <w:sz w:val="22"/>
                <w:szCs w:val="22"/>
              </w:rPr>
              <w:t>т</w:t>
            </w:r>
            <w:r>
              <w:rPr>
                <w:rFonts w:ascii="Arial" w:hAnsi="Arial" w:cs="Arial"/>
                <w:sz w:val="22"/>
                <w:szCs w:val="22"/>
              </w:rPr>
              <w:t>чик во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духора</w:t>
            </w:r>
            <w:r>
              <w:rPr>
                <w:rFonts w:ascii="Arial" w:hAnsi="Arial" w:cs="Arial"/>
                <w:sz w:val="22"/>
                <w:szCs w:val="22"/>
              </w:rPr>
              <w:t>з</w:t>
            </w:r>
            <w:r>
              <w:rPr>
                <w:rFonts w:ascii="Arial" w:hAnsi="Arial" w:cs="Arial"/>
                <w:sz w:val="22"/>
                <w:szCs w:val="22"/>
              </w:rPr>
              <w:t>деления</w:t>
            </w:r>
          </w:p>
        </w:tc>
        <w:tc>
          <w:tcPr>
            <w:tcW w:w="792" w:type="dxa"/>
          </w:tcPr>
          <w:p w:rsidR="0060064A" w:rsidRPr="00EB3CDA" w:rsidRDefault="0060064A" w:rsidP="00CB59D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ºС</w:t>
            </w:r>
          </w:p>
        </w:tc>
        <w:tc>
          <w:tcPr>
            <w:tcW w:w="787" w:type="dxa"/>
            <w:vAlign w:val="center"/>
          </w:tcPr>
          <w:p w:rsidR="0060064A" w:rsidRPr="00EB3CDA" w:rsidRDefault="0060064A" w:rsidP="00CB59D2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100 </w:t>
            </w:r>
          </w:p>
        </w:tc>
        <w:tc>
          <w:tcPr>
            <w:tcW w:w="1134" w:type="dxa"/>
          </w:tcPr>
          <w:p w:rsidR="0060064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граду</w:t>
            </w:r>
            <w:r w:rsidRPr="00EB3CDA">
              <w:rPr>
                <w:rFonts w:ascii="Arial" w:hAnsi="Arial" w:cs="Arial"/>
                <w:sz w:val="23"/>
                <w:szCs w:val="23"/>
              </w:rPr>
              <w:t>и</w:t>
            </w:r>
            <w:r w:rsidRPr="00EB3CDA">
              <w:rPr>
                <w:rFonts w:ascii="Arial" w:hAnsi="Arial" w:cs="Arial"/>
                <w:sz w:val="23"/>
                <w:szCs w:val="23"/>
              </w:rPr>
              <w:t>ровка 100П</w:t>
            </w:r>
          </w:p>
          <w:p w:rsidR="0060064A" w:rsidRPr="00EB3CDA" w:rsidRDefault="0060064A" w:rsidP="003938BE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длина </w:t>
            </w:r>
            <w:smartTag w:uri="urn:schemas-microsoft-com:office:smarttags" w:element="metricconverter">
              <w:smartTagPr>
                <w:attr w:name="ProductID" w:val="120 мм"/>
              </w:smartTagPr>
              <w:r w:rsidRPr="00EB3CDA">
                <w:rPr>
                  <w:rFonts w:ascii="Arial" w:hAnsi="Arial" w:cs="Arial"/>
                  <w:sz w:val="23"/>
                  <w:szCs w:val="23"/>
                </w:rPr>
                <w:t>120 мм</w:t>
              </w:r>
            </w:smartTag>
          </w:p>
        </w:tc>
        <w:tc>
          <w:tcPr>
            <w:tcW w:w="1427" w:type="dxa"/>
          </w:tcPr>
          <w:p w:rsidR="0060064A" w:rsidRPr="00EB3CDA" w:rsidRDefault="0060064A" w:rsidP="003938BE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ТПТ-1-1</w:t>
            </w:r>
            <w:r w:rsidRPr="00EB3CDA">
              <w:rPr>
                <w:rFonts w:ascii="Arial" w:hAnsi="Arial" w:cs="Arial"/>
                <w:sz w:val="23"/>
                <w:szCs w:val="23"/>
              </w:rPr>
              <w:t>, термометр сопроти</w:t>
            </w:r>
            <w:r w:rsidRPr="00EB3CDA">
              <w:rPr>
                <w:rFonts w:ascii="Arial" w:hAnsi="Arial" w:cs="Arial"/>
                <w:sz w:val="23"/>
                <w:szCs w:val="23"/>
              </w:rPr>
              <w:t>в</w:t>
            </w:r>
            <w:r w:rsidRPr="00EB3CDA">
              <w:rPr>
                <w:rFonts w:ascii="Arial" w:hAnsi="Arial" w:cs="Arial"/>
                <w:sz w:val="23"/>
                <w:szCs w:val="23"/>
              </w:rPr>
              <w:t>ления пл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тиновый</w:t>
            </w:r>
          </w:p>
        </w:tc>
      </w:tr>
    </w:tbl>
    <w:p w:rsidR="00F05EE0" w:rsidRDefault="00F05EE0" w:rsidP="00E239D2">
      <w:pPr>
        <w:tabs>
          <w:tab w:val="left" w:pos="851"/>
          <w:tab w:val="left" w:pos="2127"/>
        </w:tabs>
        <w:jc w:val="both"/>
        <w:rPr>
          <w:rFonts w:ascii="Arial" w:hAnsi="Arial" w:cs="Arial"/>
          <w:sz w:val="24"/>
        </w:rPr>
      </w:pPr>
    </w:p>
    <w:p w:rsidR="00F05EE0" w:rsidRPr="00EB3CDA" w:rsidRDefault="00F05EE0" w:rsidP="00E239D2">
      <w:pPr>
        <w:tabs>
          <w:tab w:val="left" w:pos="851"/>
          <w:tab w:val="left" w:pos="2127"/>
        </w:tabs>
        <w:jc w:val="both"/>
        <w:rPr>
          <w:rFonts w:ascii="Arial" w:hAnsi="Arial" w:cs="Arial"/>
          <w:sz w:val="24"/>
        </w:rPr>
      </w:pPr>
    </w:p>
    <w:p w:rsidR="00E239D2" w:rsidRPr="00B70499" w:rsidRDefault="00BF66C4" w:rsidP="00B70499">
      <w:pPr>
        <w:numPr>
          <w:ilvl w:val="0"/>
          <w:numId w:val="37"/>
        </w:numPr>
        <w:tabs>
          <w:tab w:val="left" w:pos="1276"/>
        </w:tabs>
        <w:ind w:firstLine="633"/>
        <w:jc w:val="both"/>
        <w:rPr>
          <w:rFonts w:ascii="Arial" w:hAnsi="Arial" w:cs="Arial"/>
          <w:sz w:val="24"/>
          <w:szCs w:val="24"/>
        </w:rPr>
      </w:pPr>
      <w:r w:rsidRPr="00B70499">
        <w:rPr>
          <w:rFonts w:ascii="Arial" w:hAnsi="Arial" w:cs="Arial"/>
          <w:bCs/>
          <w:caps/>
          <w:sz w:val="24"/>
          <w:szCs w:val="24"/>
          <w:lang w:val="en-US"/>
        </w:rPr>
        <w:t xml:space="preserve"> </w:t>
      </w:r>
      <w:r w:rsidR="00E239D2" w:rsidRPr="00B70499">
        <w:rPr>
          <w:rFonts w:ascii="Arial" w:hAnsi="Arial" w:cs="Arial"/>
          <w:bCs/>
          <w:caps/>
          <w:sz w:val="24"/>
          <w:szCs w:val="24"/>
        </w:rPr>
        <w:t xml:space="preserve">эксплуатация </w:t>
      </w:r>
      <w:r w:rsidR="00E239D2" w:rsidRPr="00B70499">
        <w:rPr>
          <w:rFonts w:ascii="Arial" w:hAnsi="Arial" w:cs="Arial"/>
          <w:bCs/>
          <w:caps/>
          <w:sz w:val="28"/>
          <w:szCs w:val="28"/>
        </w:rPr>
        <w:t>вру</w:t>
      </w:r>
      <w:r w:rsidR="00E239D2" w:rsidRPr="00B70499">
        <w:rPr>
          <w:rFonts w:ascii="Arial" w:hAnsi="Arial" w:cs="Arial"/>
          <w:bCs/>
          <w:caps/>
          <w:sz w:val="24"/>
          <w:szCs w:val="24"/>
        </w:rPr>
        <w:t xml:space="preserve"> </w:t>
      </w:r>
    </w:p>
    <w:p w:rsidR="00B70499" w:rsidRPr="00B70499" w:rsidRDefault="00B70499" w:rsidP="00B70499">
      <w:pPr>
        <w:tabs>
          <w:tab w:val="left" w:pos="1276"/>
        </w:tabs>
        <w:ind w:left="633"/>
        <w:jc w:val="both"/>
        <w:rPr>
          <w:rFonts w:ascii="Arial" w:hAnsi="Arial" w:cs="Arial"/>
          <w:sz w:val="24"/>
          <w:szCs w:val="24"/>
        </w:rPr>
      </w:pPr>
    </w:p>
    <w:p w:rsidR="00E239D2" w:rsidRPr="00EB3CDA" w:rsidRDefault="00E239D2" w:rsidP="00070A92">
      <w:pPr>
        <w:tabs>
          <w:tab w:val="left" w:pos="1122"/>
          <w:tab w:val="left" w:pos="1276"/>
          <w:tab w:val="left" w:pos="1985"/>
        </w:tabs>
        <w:ind w:left="426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Все операции выполняют ап</w:t>
      </w:r>
      <w:r w:rsidR="00352A7B">
        <w:rPr>
          <w:rFonts w:ascii="Arial" w:hAnsi="Arial" w:cs="Arial"/>
          <w:sz w:val="24"/>
          <w:szCs w:val="24"/>
        </w:rPr>
        <w:t>паратчики воздухоразделения, кро</w:t>
      </w:r>
      <w:r w:rsidRPr="00EB3CDA">
        <w:rPr>
          <w:rFonts w:ascii="Arial" w:hAnsi="Arial" w:cs="Arial"/>
          <w:sz w:val="24"/>
          <w:szCs w:val="24"/>
        </w:rPr>
        <w:t>ме особо ог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воренных.</w:t>
      </w:r>
    </w:p>
    <w:p w:rsidR="00E239D2" w:rsidRPr="00EB3CDA" w:rsidRDefault="00E239D2" w:rsidP="00070A92">
      <w:pPr>
        <w:tabs>
          <w:tab w:val="left" w:pos="1122"/>
          <w:tab w:val="left" w:pos="1276"/>
          <w:tab w:val="left" w:pos="1985"/>
        </w:tabs>
        <w:ind w:left="426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Выполненные операции должны быть записаны в </w:t>
      </w:r>
      <w:r w:rsidR="00297EAA">
        <w:rPr>
          <w:rFonts w:ascii="Arial" w:hAnsi="Arial" w:cs="Arial"/>
          <w:sz w:val="24"/>
          <w:szCs w:val="24"/>
        </w:rPr>
        <w:t>«Т</w:t>
      </w:r>
      <w:r w:rsidRPr="00EB3CDA">
        <w:rPr>
          <w:rFonts w:ascii="Arial" w:hAnsi="Arial" w:cs="Arial"/>
          <w:sz w:val="24"/>
          <w:szCs w:val="24"/>
        </w:rPr>
        <w:t>ехнологический журнал работы ВРУ КАр-30 М1</w:t>
      </w:r>
      <w:r w:rsidR="00297EAA">
        <w:rPr>
          <w:rFonts w:ascii="Arial" w:hAnsi="Arial" w:cs="Arial"/>
          <w:sz w:val="24"/>
          <w:szCs w:val="24"/>
        </w:rPr>
        <w:t>»</w:t>
      </w:r>
      <w:r w:rsidRPr="00EB3CDA">
        <w:rPr>
          <w:rFonts w:ascii="Arial" w:hAnsi="Arial" w:cs="Arial"/>
          <w:sz w:val="24"/>
          <w:szCs w:val="24"/>
        </w:rPr>
        <w:t>.</w:t>
      </w:r>
    </w:p>
    <w:p w:rsidR="00E239D2" w:rsidRPr="00EB3CDA" w:rsidRDefault="00E239D2" w:rsidP="00990806">
      <w:pPr>
        <w:numPr>
          <w:ilvl w:val="1"/>
          <w:numId w:val="37"/>
        </w:numPr>
        <w:tabs>
          <w:tab w:val="left" w:pos="1560"/>
          <w:tab w:val="left" w:pos="1843"/>
        </w:tabs>
        <w:ind w:left="426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bCs/>
          <w:sz w:val="24"/>
          <w:szCs w:val="24"/>
        </w:rPr>
        <w:t>Поряд</w:t>
      </w:r>
      <w:r w:rsidR="00EA6F17">
        <w:rPr>
          <w:rFonts w:ascii="Arial" w:hAnsi="Arial" w:cs="Arial"/>
          <w:bCs/>
          <w:sz w:val="24"/>
          <w:szCs w:val="24"/>
        </w:rPr>
        <w:t>ок подготовки установки к пуску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701"/>
          <w:tab w:val="left" w:pos="1985"/>
          <w:tab w:val="num" w:pos="4832"/>
        </w:tabs>
        <w:ind w:left="426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Перед проведением основных технологических операций получить по</w:t>
      </w:r>
      <w:r w:rsidRPr="00EB3CDA">
        <w:rPr>
          <w:rFonts w:ascii="Arial" w:hAnsi="Arial" w:cs="Arial"/>
          <w:sz w:val="24"/>
          <w:szCs w:val="24"/>
        </w:rPr>
        <w:t>д</w:t>
      </w:r>
      <w:r w:rsidRPr="00EB3CDA">
        <w:rPr>
          <w:rFonts w:ascii="Arial" w:hAnsi="Arial" w:cs="Arial"/>
          <w:sz w:val="24"/>
          <w:szCs w:val="24"/>
        </w:rPr>
        <w:t xml:space="preserve">тверждение от начальника смены о готовности к работе </w:t>
      </w:r>
      <w:r w:rsidR="00AF11D2">
        <w:rPr>
          <w:rFonts w:ascii="Arial" w:hAnsi="Arial" w:cs="Arial"/>
          <w:sz w:val="24"/>
          <w:szCs w:val="24"/>
        </w:rPr>
        <w:t>компрессорных установок К-1500</w:t>
      </w:r>
      <w:r w:rsidRPr="00EB3CDA">
        <w:rPr>
          <w:rFonts w:ascii="Arial" w:hAnsi="Arial" w:cs="Arial"/>
          <w:sz w:val="24"/>
          <w:szCs w:val="24"/>
        </w:rPr>
        <w:t xml:space="preserve"> и холодильных машин.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701"/>
          <w:tab w:val="left" w:pos="1985"/>
          <w:tab w:val="num" w:pos="4832"/>
        </w:tabs>
        <w:ind w:left="426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Проверить готовность к работе СКУ, КИП, блокировок, защит, сигнал</w:t>
      </w:r>
      <w:r w:rsidRPr="00EB3CDA">
        <w:rPr>
          <w:rFonts w:ascii="Arial" w:hAnsi="Arial" w:cs="Arial"/>
          <w:sz w:val="24"/>
          <w:szCs w:val="24"/>
        </w:rPr>
        <w:t>и</w:t>
      </w:r>
      <w:r w:rsidRPr="00EB3CDA">
        <w:rPr>
          <w:rFonts w:ascii="Arial" w:hAnsi="Arial" w:cs="Arial"/>
          <w:sz w:val="24"/>
          <w:szCs w:val="24"/>
        </w:rPr>
        <w:t>заций.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701"/>
          <w:tab w:val="left" w:pos="1985"/>
          <w:tab w:val="num" w:pos="4832"/>
        </w:tabs>
        <w:ind w:left="426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Проверить дистанционное управление арматурой установки.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701"/>
          <w:tab w:val="left" w:pos="1985"/>
          <w:tab w:val="num" w:pos="4832"/>
        </w:tabs>
        <w:ind w:left="426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Проверить готовность к работе системы азотно-водяного охлаждения (АВО).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701"/>
          <w:tab w:val="left" w:pos="1985"/>
          <w:tab w:val="num" w:pos="4832"/>
        </w:tabs>
        <w:ind w:left="426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Проверить готовность к работе блока комплексной очистки (БКО).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701"/>
          <w:tab w:val="left" w:pos="1985"/>
          <w:tab w:val="num" w:pos="4832"/>
        </w:tabs>
        <w:ind w:left="426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При подготовке к работе выполнить следующие операции:</w:t>
      </w:r>
    </w:p>
    <w:p w:rsidR="00E239D2" w:rsidRPr="00EB3CDA" w:rsidRDefault="00E239D2" w:rsidP="00070A92">
      <w:pPr>
        <w:numPr>
          <w:ilvl w:val="0"/>
          <w:numId w:val="1"/>
        </w:numPr>
        <w:tabs>
          <w:tab w:val="num" w:pos="851"/>
          <w:tab w:val="left" w:pos="1418"/>
        </w:tabs>
        <w:ind w:left="426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подготовить комплект необходимых инструментов;</w:t>
      </w:r>
    </w:p>
    <w:p w:rsidR="00E239D2" w:rsidRPr="00EB3CDA" w:rsidRDefault="00E239D2" w:rsidP="00070A92">
      <w:pPr>
        <w:numPr>
          <w:ilvl w:val="0"/>
          <w:numId w:val="1"/>
        </w:numPr>
        <w:tabs>
          <w:tab w:val="num" w:pos="851"/>
          <w:tab w:val="left" w:pos="1418"/>
        </w:tabs>
        <w:ind w:left="426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подтянуть и подбить сальники арматуры;</w:t>
      </w:r>
    </w:p>
    <w:p w:rsidR="00E239D2" w:rsidRPr="00EB3CDA" w:rsidRDefault="00E239D2" w:rsidP="00070A92">
      <w:pPr>
        <w:numPr>
          <w:ilvl w:val="0"/>
          <w:numId w:val="1"/>
        </w:numPr>
        <w:tabs>
          <w:tab w:val="num" w:pos="851"/>
          <w:tab w:val="left" w:pos="1418"/>
        </w:tabs>
        <w:ind w:left="426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закрыть всю арматуру на установке;</w:t>
      </w:r>
    </w:p>
    <w:p w:rsidR="00E239D2" w:rsidRPr="00EB3CDA" w:rsidRDefault="00E239D2" w:rsidP="00070A92">
      <w:pPr>
        <w:numPr>
          <w:ilvl w:val="0"/>
          <w:numId w:val="1"/>
        </w:numPr>
        <w:tabs>
          <w:tab w:val="num" w:pos="851"/>
          <w:tab w:val="left" w:pos="1418"/>
        </w:tabs>
        <w:ind w:left="426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открыть арматуру всех манометров и дифманометров (расходомеров, п</w:t>
      </w:r>
      <w:r w:rsidRPr="00EB3CDA">
        <w:rPr>
          <w:rFonts w:ascii="Arial" w:hAnsi="Arial" w:cs="Arial"/>
          <w:sz w:val="24"/>
          <w:szCs w:val="24"/>
        </w:rPr>
        <w:t>е</w:t>
      </w:r>
      <w:r w:rsidRPr="00EB3CDA">
        <w:rPr>
          <w:rFonts w:ascii="Arial" w:hAnsi="Arial" w:cs="Arial"/>
          <w:sz w:val="24"/>
          <w:szCs w:val="24"/>
        </w:rPr>
        <w:t>репадомеров и уровнемеров), арматуру к газоанализаторам открывать перед вкл</w:t>
      </w:r>
      <w:r w:rsidRPr="00EB3CDA">
        <w:rPr>
          <w:rFonts w:ascii="Arial" w:hAnsi="Arial" w:cs="Arial"/>
          <w:sz w:val="24"/>
          <w:szCs w:val="24"/>
        </w:rPr>
        <w:t>ю</w:t>
      </w:r>
      <w:r w:rsidRPr="00EB3CDA">
        <w:rPr>
          <w:rFonts w:ascii="Arial" w:hAnsi="Arial" w:cs="Arial"/>
          <w:sz w:val="24"/>
          <w:szCs w:val="24"/>
        </w:rPr>
        <w:t>чением этих приборов в работу.</w:t>
      </w:r>
    </w:p>
    <w:p w:rsidR="00CD0649" w:rsidRDefault="00CD0649">
      <w:p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239D2" w:rsidRPr="00CD0649" w:rsidRDefault="00E239D2" w:rsidP="00070A92">
      <w:pPr>
        <w:tabs>
          <w:tab w:val="left" w:pos="1701"/>
        </w:tabs>
        <w:ind w:left="426" w:firstLine="567"/>
        <w:jc w:val="both"/>
        <w:rPr>
          <w:rFonts w:ascii="Arial" w:hAnsi="Arial" w:cs="Arial"/>
          <w:sz w:val="2"/>
          <w:szCs w:val="2"/>
        </w:rPr>
      </w:pPr>
    </w:p>
    <w:p w:rsidR="00E239D2" w:rsidRPr="00EB3CDA" w:rsidRDefault="00524DBF" w:rsidP="00524DBF">
      <w:pPr>
        <w:numPr>
          <w:ilvl w:val="1"/>
          <w:numId w:val="37"/>
        </w:numPr>
        <w:tabs>
          <w:tab w:val="left" w:pos="1134"/>
          <w:tab w:val="left" w:pos="1418"/>
          <w:tab w:val="left" w:pos="1843"/>
        </w:tabs>
        <w:ind w:left="426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bCs/>
          <w:sz w:val="24"/>
          <w:szCs w:val="24"/>
        </w:rPr>
        <w:t>Пуск системы АВО и БКО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701"/>
          <w:tab w:val="left" w:pos="1843"/>
          <w:tab w:val="num" w:pos="4832"/>
        </w:tabs>
        <w:ind w:left="426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Пуск системы АВО проводится перед каждым пуском блока комплексной очистки.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701"/>
          <w:tab w:val="left" w:pos="1843"/>
          <w:tab w:val="num" w:pos="4832"/>
        </w:tabs>
        <w:ind w:left="426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Проверить закрытие всей арматуры АВО и БКО, </w:t>
      </w:r>
      <w:r w:rsidR="00CD0649">
        <w:rPr>
          <w:rFonts w:ascii="Arial" w:hAnsi="Arial" w:cs="Arial"/>
          <w:sz w:val="24"/>
          <w:szCs w:val="24"/>
        </w:rPr>
        <w:t>давление оборотной воды  подачи на ВРУ по прибору Р10.2, которое</w:t>
      </w:r>
      <w:r w:rsidR="00600243">
        <w:rPr>
          <w:rFonts w:ascii="Arial" w:hAnsi="Arial" w:cs="Arial"/>
          <w:sz w:val="24"/>
          <w:szCs w:val="24"/>
        </w:rPr>
        <w:t xml:space="preserve"> </w:t>
      </w:r>
      <w:r w:rsidR="00CD0649">
        <w:rPr>
          <w:rFonts w:ascii="Arial" w:hAnsi="Arial" w:cs="Arial"/>
          <w:sz w:val="24"/>
          <w:szCs w:val="24"/>
        </w:rPr>
        <w:t xml:space="preserve"> должно </w:t>
      </w:r>
      <w:r w:rsidR="00600243">
        <w:rPr>
          <w:rFonts w:ascii="Arial" w:hAnsi="Arial" w:cs="Arial"/>
          <w:sz w:val="24"/>
          <w:szCs w:val="24"/>
        </w:rPr>
        <w:t xml:space="preserve"> </w:t>
      </w:r>
      <w:r w:rsidR="00CD0649">
        <w:rPr>
          <w:rFonts w:ascii="Arial" w:hAnsi="Arial" w:cs="Arial"/>
          <w:sz w:val="24"/>
          <w:szCs w:val="24"/>
        </w:rPr>
        <w:t>быть</w:t>
      </w:r>
      <w:r w:rsidR="00600243">
        <w:rPr>
          <w:rFonts w:ascii="Arial" w:hAnsi="Arial" w:cs="Arial"/>
          <w:sz w:val="24"/>
          <w:szCs w:val="24"/>
        </w:rPr>
        <w:t xml:space="preserve"> </w:t>
      </w:r>
      <w:r w:rsidR="00CD0649">
        <w:rPr>
          <w:rFonts w:ascii="Arial" w:hAnsi="Arial" w:cs="Arial"/>
          <w:sz w:val="24"/>
          <w:szCs w:val="24"/>
        </w:rPr>
        <w:t xml:space="preserve"> в</w:t>
      </w:r>
      <w:r w:rsidR="00600243">
        <w:rPr>
          <w:rFonts w:ascii="Arial" w:hAnsi="Arial" w:cs="Arial"/>
          <w:sz w:val="24"/>
          <w:szCs w:val="24"/>
        </w:rPr>
        <w:t xml:space="preserve"> </w:t>
      </w:r>
      <w:r w:rsidR="00CD0649">
        <w:rPr>
          <w:rFonts w:ascii="Arial" w:hAnsi="Arial" w:cs="Arial"/>
          <w:sz w:val="24"/>
          <w:szCs w:val="24"/>
        </w:rPr>
        <w:t xml:space="preserve"> пределах</w:t>
      </w:r>
      <w:r w:rsidR="00600243">
        <w:rPr>
          <w:rFonts w:ascii="Arial" w:hAnsi="Arial" w:cs="Arial"/>
          <w:sz w:val="24"/>
          <w:szCs w:val="24"/>
        </w:rPr>
        <w:t xml:space="preserve"> </w:t>
      </w:r>
      <w:r w:rsidR="00CD0649">
        <w:rPr>
          <w:rFonts w:ascii="Arial" w:hAnsi="Arial" w:cs="Arial"/>
          <w:sz w:val="24"/>
          <w:szCs w:val="24"/>
        </w:rPr>
        <w:t xml:space="preserve"> 200</w:t>
      </w:r>
      <w:r w:rsidR="00EA7B9E">
        <w:rPr>
          <w:rFonts w:ascii="Arial" w:hAnsi="Arial" w:cs="Arial"/>
          <w:sz w:val="24"/>
          <w:szCs w:val="24"/>
        </w:rPr>
        <w:t xml:space="preserve"> </w:t>
      </w:r>
      <w:r w:rsidR="00CD0649">
        <w:rPr>
          <w:rFonts w:ascii="Arial" w:hAnsi="Arial" w:cs="Arial"/>
          <w:sz w:val="24"/>
          <w:szCs w:val="24"/>
        </w:rPr>
        <w:t>-</w:t>
      </w:r>
      <w:r w:rsidR="00AA5F70">
        <w:rPr>
          <w:rFonts w:ascii="Arial" w:hAnsi="Arial" w:cs="Arial"/>
          <w:sz w:val="24"/>
          <w:szCs w:val="24"/>
        </w:rPr>
        <w:t xml:space="preserve">      </w:t>
      </w:r>
      <w:r w:rsidR="00CD0649">
        <w:rPr>
          <w:rFonts w:ascii="Arial" w:hAnsi="Arial" w:cs="Arial"/>
          <w:sz w:val="24"/>
          <w:szCs w:val="24"/>
        </w:rPr>
        <w:t>400 кПа (2,0-4,0 кгс/см</w:t>
      </w:r>
      <w:r w:rsidR="00CD0649">
        <w:rPr>
          <w:rFonts w:ascii="Arial" w:hAnsi="Arial" w:cs="Arial"/>
          <w:sz w:val="24"/>
          <w:szCs w:val="24"/>
          <w:vertAlign w:val="superscript"/>
        </w:rPr>
        <w:t>2</w:t>
      </w:r>
      <w:r w:rsidR="00CD0649">
        <w:rPr>
          <w:rFonts w:ascii="Arial" w:hAnsi="Arial" w:cs="Arial"/>
          <w:sz w:val="24"/>
          <w:szCs w:val="24"/>
        </w:rPr>
        <w:t xml:space="preserve">) и  </w:t>
      </w:r>
      <w:r w:rsidRPr="00EB3CDA">
        <w:rPr>
          <w:rFonts w:ascii="Arial" w:hAnsi="Arial" w:cs="Arial"/>
          <w:sz w:val="24"/>
          <w:szCs w:val="24"/>
        </w:rPr>
        <w:t>включить все КИП системы АВО.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701"/>
          <w:tab w:val="left" w:pos="1843"/>
          <w:tab w:val="num" w:pos="4832"/>
        </w:tabs>
        <w:ind w:left="426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Открыть полностью следующую арматуру:</w:t>
      </w:r>
    </w:p>
    <w:p w:rsidR="00E239D2" w:rsidRPr="00EB3CDA" w:rsidRDefault="00E239D2" w:rsidP="00070A92">
      <w:pPr>
        <w:numPr>
          <w:ilvl w:val="0"/>
          <w:numId w:val="1"/>
        </w:numPr>
        <w:tabs>
          <w:tab w:val="clear" w:pos="2487"/>
          <w:tab w:val="num" w:pos="851"/>
          <w:tab w:val="left" w:pos="1418"/>
          <w:tab w:val="left" w:pos="1701"/>
        </w:tabs>
        <w:ind w:left="426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Вд107, Вд108 – вода из насосов в скрубберы;</w:t>
      </w:r>
    </w:p>
    <w:p w:rsidR="00E239D2" w:rsidRPr="00EB3CDA" w:rsidRDefault="00E239D2" w:rsidP="00070A92">
      <w:pPr>
        <w:numPr>
          <w:ilvl w:val="0"/>
          <w:numId w:val="1"/>
        </w:numPr>
        <w:tabs>
          <w:tab w:val="clear" w:pos="2487"/>
          <w:tab w:val="num" w:pos="851"/>
          <w:tab w:val="left" w:pos="1418"/>
          <w:tab w:val="left" w:pos="1701"/>
        </w:tabs>
        <w:ind w:left="426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Вд131, Вд132 – вода в середину скрубберов;</w:t>
      </w:r>
    </w:p>
    <w:p w:rsidR="00E239D2" w:rsidRPr="00EB3CDA" w:rsidRDefault="00E239D2" w:rsidP="00070A92">
      <w:pPr>
        <w:numPr>
          <w:ilvl w:val="0"/>
          <w:numId w:val="1"/>
        </w:numPr>
        <w:tabs>
          <w:tab w:val="clear" w:pos="2487"/>
          <w:tab w:val="num" w:pos="851"/>
          <w:tab w:val="left" w:pos="1418"/>
          <w:tab w:val="left" w:pos="1701"/>
        </w:tabs>
        <w:ind w:left="426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Вд110, Вд111 – вода из холодильной машины в скрубберы;</w:t>
      </w:r>
    </w:p>
    <w:p w:rsidR="00E239D2" w:rsidRPr="00EB3CDA" w:rsidRDefault="00E239D2" w:rsidP="00070A92">
      <w:pPr>
        <w:numPr>
          <w:ilvl w:val="0"/>
          <w:numId w:val="1"/>
        </w:numPr>
        <w:tabs>
          <w:tab w:val="clear" w:pos="2487"/>
          <w:tab w:val="num" w:pos="851"/>
          <w:tab w:val="left" w:pos="1418"/>
          <w:tab w:val="left" w:pos="1701"/>
        </w:tabs>
        <w:ind w:left="426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Вд133, Вд134 - вода из холодильной машины в скруббер;</w:t>
      </w:r>
    </w:p>
    <w:p w:rsidR="00E239D2" w:rsidRPr="00600243" w:rsidRDefault="00E239D2" w:rsidP="00070A92">
      <w:pPr>
        <w:numPr>
          <w:ilvl w:val="0"/>
          <w:numId w:val="1"/>
        </w:numPr>
        <w:tabs>
          <w:tab w:val="clear" w:pos="2487"/>
          <w:tab w:val="num" w:pos="851"/>
          <w:tab w:val="left" w:pos="1418"/>
          <w:tab w:val="left" w:pos="1701"/>
        </w:tabs>
        <w:ind w:left="426" w:firstLine="567"/>
        <w:rPr>
          <w:rFonts w:ascii="Arial" w:hAnsi="Arial" w:cs="Arial"/>
          <w:sz w:val="24"/>
          <w:szCs w:val="24"/>
        </w:rPr>
      </w:pPr>
      <w:r w:rsidRPr="00600243">
        <w:rPr>
          <w:rFonts w:ascii="Arial" w:hAnsi="Arial" w:cs="Arial"/>
          <w:sz w:val="24"/>
          <w:szCs w:val="24"/>
        </w:rPr>
        <w:t>Вд115 – вода из</w:t>
      </w:r>
      <w:r w:rsidR="00600243" w:rsidRPr="00600243">
        <w:rPr>
          <w:rFonts w:ascii="Arial" w:hAnsi="Arial" w:cs="Arial"/>
          <w:sz w:val="24"/>
          <w:szCs w:val="24"/>
        </w:rPr>
        <w:t xml:space="preserve"> </w:t>
      </w:r>
      <w:r w:rsidRPr="00600243">
        <w:rPr>
          <w:rFonts w:ascii="Arial" w:hAnsi="Arial" w:cs="Arial"/>
          <w:sz w:val="24"/>
          <w:szCs w:val="24"/>
        </w:rPr>
        <w:t xml:space="preserve"> скрубберов;</w:t>
      </w:r>
      <w:r w:rsidR="00600243" w:rsidRPr="00600243">
        <w:rPr>
          <w:rFonts w:ascii="Arial" w:hAnsi="Arial" w:cs="Arial"/>
          <w:sz w:val="24"/>
          <w:szCs w:val="24"/>
        </w:rPr>
        <w:t xml:space="preserve"> </w:t>
      </w:r>
      <w:r w:rsidRPr="00600243">
        <w:rPr>
          <w:rFonts w:ascii="Arial" w:hAnsi="Arial" w:cs="Arial"/>
          <w:sz w:val="24"/>
          <w:szCs w:val="24"/>
        </w:rPr>
        <w:t>Вд118, Вд119 – вода в азотные скрубберы;</w:t>
      </w:r>
    </w:p>
    <w:p w:rsidR="00E239D2" w:rsidRPr="00EB3CDA" w:rsidRDefault="002A6323" w:rsidP="00070A92">
      <w:pPr>
        <w:numPr>
          <w:ilvl w:val="0"/>
          <w:numId w:val="1"/>
        </w:numPr>
        <w:tabs>
          <w:tab w:val="clear" w:pos="2487"/>
          <w:tab w:val="num" w:pos="851"/>
          <w:tab w:val="left" w:pos="1418"/>
          <w:tab w:val="left" w:pos="1701"/>
        </w:tabs>
        <w:ind w:left="426"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Вд135, Вд136 – вода в приёмный</w:t>
      </w:r>
      <w:r w:rsidR="00E239D2" w:rsidRPr="00EB3CDA">
        <w:rPr>
          <w:rFonts w:ascii="Arial" w:hAnsi="Arial" w:cs="Arial"/>
          <w:sz w:val="24"/>
          <w:szCs w:val="24"/>
        </w:rPr>
        <w:t xml:space="preserve"> бак из сборника;</w:t>
      </w:r>
    </w:p>
    <w:p w:rsidR="00E239D2" w:rsidRPr="00EB3CDA" w:rsidRDefault="00E239D2" w:rsidP="00070A92">
      <w:pPr>
        <w:numPr>
          <w:ilvl w:val="0"/>
          <w:numId w:val="1"/>
        </w:numPr>
        <w:tabs>
          <w:tab w:val="clear" w:pos="2487"/>
          <w:tab w:val="num" w:pos="851"/>
          <w:tab w:val="left" w:pos="1418"/>
          <w:tab w:val="left" w:pos="1701"/>
        </w:tabs>
        <w:ind w:left="426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Вд140, Вд141, ДР106 – вода на подпитку в приёмный бак и наполнить до уровня 18 кПа (1800</w:t>
      </w:r>
      <w:r w:rsidR="002A6323" w:rsidRPr="002A6323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мм)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L</w:t>
      </w:r>
      <w:r w:rsidRPr="00EB3CDA">
        <w:rPr>
          <w:rFonts w:ascii="Arial" w:hAnsi="Arial" w:cs="Arial"/>
          <w:sz w:val="24"/>
          <w:szCs w:val="24"/>
        </w:rPr>
        <w:t>101;</w:t>
      </w:r>
    </w:p>
    <w:p w:rsidR="00E239D2" w:rsidRPr="00EB3CDA" w:rsidRDefault="00E239D2" w:rsidP="00070A92">
      <w:pPr>
        <w:numPr>
          <w:ilvl w:val="0"/>
          <w:numId w:val="1"/>
        </w:numPr>
        <w:tabs>
          <w:tab w:val="num" w:pos="851"/>
          <w:tab w:val="left" w:pos="1418"/>
          <w:tab w:val="left" w:pos="1701"/>
        </w:tabs>
        <w:ind w:left="426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Вд101 (Вд102) – вода в насос Н101 (Н102);</w:t>
      </w:r>
    </w:p>
    <w:p w:rsidR="00E239D2" w:rsidRPr="00EB3CDA" w:rsidRDefault="00E239D2" w:rsidP="00070A92">
      <w:pPr>
        <w:numPr>
          <w:ilvl w:val="0"/>
          <w:numId w:val="1"/>
        </w:numPr>
        <w:tabs>
          <w:tab w:val="num" w:pos="851"/>
          <w:tab w:val="left" w:pos="1418"/>
          <w:tab w:val="left" w:pos="1701"/>
        </w:tabs>
        <w:ind w:left="426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Вд105 (Вд106) – байпас насоса Н101 (Н102);</w:t>
      </w:r>
    </w:p>
    <w:p w:rsidR="00E239D2" w:rsidRPr="00EB3CDA" w:rsidRDefault="00E239D2" w:rsidP="00070A92">
      <w:pPr>
        <w:numPr>
          <w:ilvl w:val="0"/>
          <w:numId w:val="1"/>
        </w:numPr>
        <w:tabs>
          <w:tab w:val="num" w:pos="851"/>
          <w:tab w:val="left" w:pos="1418"/>
          <w:tab w:val="left" w:pos="1701"/>
        </w:tabs>
        <w:ind w:left="426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Вд128 – вода из азотного скруббера в приёмный бак. 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701"/>
          <w:tab w:val="left" w:pos="1843"/>
          <w:tab w:val="num" w:pos="4832"/>
        </w:tabs>
        <w:ind w:left="426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Подать сухой воздух из цехового коллектора воздуха КИП в систему пневмоавтоматики, открыв арматуру В103, В104 и В105. Давление по приборам Р106, Р107 должны  быть не менее 460</w:t>
      </w:r>
      <w:r w:rsidR="002A6323" w:rsidRPr="002A6323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кПа (4,6 кгс/см²).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701"/>
          <w:tab w:val="left" w:pos="1843"/>
          <w:tab w:val="num" w:pos="4832"/>
        </w:tabs>
        <w:ind w:left="426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Дать указание машинисту компрессорных установок о пуске воздушного </w:t>
      </w:r>
      <w:r w:rsidR="002A6323" w:rsidRPr="002A6323">
        <w:rPr>
          <w:rFonts w:ascii="Arial" w:hAnsi="Arial" w:cs="Arial"/>
          <w:sz w:val="24"/>
          <w:szCs w:val="24"/>
        </w:rPr>
        <w:t xml:space="preserve">  </w:t>
      </w:r>
      <w:r w:rsidRPr="00EB3CDA">
        <w:rPr>
          <w:rFonts w:ascii="Arial" w:hAnsi="Arial" w:cs="Arial"/>
          <w:sz w:val="24"/>
          <w:szCs w:val="24"/>
        </w:rPr>
        <w:t>компрессора</w:t>
      </w:r>
      <w:r w:rsidR="00412DFB" w:rsidRPr="00412DFB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и</w:t>
      </w:r>
      <w:r w:rsidR="002A6323" w:rsidRPr="002A6323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поддержании</w:t>
      </w:r>
      <w:r w:rsidR="002A6323" w:rsidRPr="002A6323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давления</w:t>
      </w:r>
      <w:r w:rsidR="002A6323" w:rsidRPr="00137AA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в пределах </w:t>
      </w:r>
      <w:r w:rsidR="00412DFB" w:rsidRPr="00412DFB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480 – 500 кПа </w:t>
      </w:r>
      <w:r w:rsidR="002A6323" w:rsidRPr="002A6323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(4,8 –</w:t>
      </w:r>
      <w:r w:rsidR="000962BD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5,0 кгс/см²).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701"/>
          <w:tab w:val="left" w:pos="1843"/>
          <w:tab w:val="num" w:pos="4832"/>
        </w:tabs>
        <w:ind w:left="426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Предупредить машиниста компрессорных установок о начале приёма воздуха в установку.  </w:t>
      </w:r>
    </w:p>
    <w:p w:rsidR="00E239D2" w:rsidRPr="00EB3CDA" w:rsidRDefault="00E239D2" w:rsidP="00070A92">
      <w:pPr>
        <w:tabs>
          <w:tab w:val="left" w:pos="1122"/>
          <w:tab w:val="left" w:pos="1276"/>
          <w:tab w:val="left" w:pos="1701"/>
          <w:tab w:val="num" w:pos="1843"/>
        </w:tabs>
        <w:ind w:left="426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ab/>
        <w:t>Подготовить БКО к приёму воздуха:</w:t>
      </w:r>
    </w:p>
    <w:p w:rsidR="00E239D2" w:rsidRPr="00EB3CDA" w:rsidRDefault="00E239D2" w:rsidP="00070A92">
      <w:pPr>
        <w:tabs>
          <w:tab w:val="left" w:pos="1122"/>
          <w:tab w:val="left" w:pos="1276"/>
          <w:tab w:val="left" w:pos="1701"/>
          <w:tab w:val="num" w:pos="1843"/>
        </w:tabs>
        <w:ind w:left="426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ab/>
        <w:t>- проверить зак</w:t>
      </w:r>
      <w:r w:rsidR="00552A92">
        <w:rPr>
          <w:rFonts w:ascii="Arial" w:hAnsi="Arial" w:cs="Arial"/>
          <w:sz w:val="24"/>
          <w:szCs w:val="24"/>
        </w:rPr>
        <w:t>рытие всей арматуры, кроме М201,</w:t>
      </w:r>
      <w:r w:rsidRPr="00EB3CDA">
        <w:rPr>
          <w:rFonts w:ascii="Arial" w:hAnsi="Arial" w:cs="Arial"/>
          <w:sz w:val="24"/>
          <w:szCs w:val="24"/>
        </w:rPr>
        <w:t xml:space="preserve"> М202, М203, М204, М207, М208, С201, С202, С203, С204, С205, С206, которые должны быть открыты;</w:t>
      </w:r>
    </w:p>
    <w:p w:rsidR="00E239D2" w:rsidRPr="00EB3CDA" w:rsidRDefault="00E239D2" w:rsidP="00070A92">
      <w:pPr>
        <w:tabs>
          <w:tab w:val="left" w:pos="1122"/>
          <w:tab w:val="left" w:pos="1276"/>
          <w:tab w:val="left" w:pos="1701"/>
          <w:tab w:val="num" w:pos="1843"/>
        </w:tabs>
        <w:ind w:left="426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ab/>
        <w:t>- подать сухой воздух на управление пневмоприводной арматурой;</w:t>
      </w:r>
    </w:p>
    <w:p w:rsidR="00E239D2" w:rsidRPr="00EB3CDA" w:rsidRDefault="00E239D2" w:rsidP="00070A92">
      <w:pPr>
        <w:tabs>
          <w:tab w:val="left" w:pos="1122"/>
          <w:tab w:val="left" w:pos="1276"/>
          <w:tab w:val="left" w:pos="1701"/>
          <w:tab w:val="num" w:pos="1843"/>
        </w:tabs>
        <w:ind w:left="426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ab/>
        <w:t>- открыть затворы КП201, КП207, В201 (В-202), задвижки В212, В207, Б202, Б203, ВР202 (40</w:t>
      </w:r>
      <w:r w:rsidR="00412DFB" w:rsidRPr="00412DFB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%), З-1А (З-1), затвор КП214, клапан КП216.</w:t>
      </w:r>
    </w:p>
    <w:p w:rsidR="00E239D2" w:rsidRPr="00EB3CDA" w:rsidRDefault="002A6323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701"/>
          <w:tab w:val="num" w:pos="1843"/>
        </w:tabs>
        <w:ind w:left="426" w:firstLine="567"/>
        <w:jc w:val="both"/>
        <w:rPr>
          <w:rFonts w:ascii="Arial" w:hAnsi="Arial" w:cs="Arial"/>
          <w:sz w:val="24"/>
          <w:szCs w:val="24"/>
        </w:rPr>
      </w:pPr>
      <w:r w:rsidRPr="002A6323"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>Медленно открывая В102, наполнить воздушные скрубберы и аппараты БКО до рабочего давления по приборам Р101, Р201. Время набора давления – 15 минут. Приоткрыть</w:t>
      </w:r>
      <w:r w:rsidR="00BF66C4" w:rsidRPr="002A6323"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>на 10</w:t>
      </w:r>
      <w:r w:rsidR="00412DFB">
        <w:rPr>
          <w:rFonts w:ascii="Arial" w:hAnsi="Arial" w:cs="Arial"/>
          <w:sz w:val="24"/>
          <w:szCs w:val="24"/>
          <w:lang w:val="en-US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>% В126.</w:t>
      </w:r>
    </w:p>
    <w:p w:rsidR="00E239D2" w:rsidRPr="00EB3CDA" w:rsidRDefault="002A6323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701"/>
          <w:tab w:val="num" w:pos="1843"/>
        </w:tabs>
        <w:ind w:left="426" w:firstLine="567"/>
        <w:jc w:val="both"/>
        <w:rPr>
          <w:rFonts w:ascii="Arial" w:hAnsi="Arial" w:cs="Arial"/>
          <w:sz w:val="24"/>
          <w:szCs w:val="24"/>
        </w:rPr>
      </w:pPr>
      <w:r w:rsidRPr="002A6323"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>Подать воду  на испарители двух холодильных машин, открыв Вд5, Вд6. открыть вход и выход воды (Вд3, Вд4) на двух насосах К200-150-250 и вкл</w:t>
      </w:r>
      <w:r w:rsidR="00E239D2" w:rsidRPr="00EB3CDA">
        <w:rPr>
          <w:rFonts w:ascii="Arial" w:hAnsi="Arial" w:cs="Arial"/>
          <w:sz w:val="24"/>
          <w:szCs w:val="24"/>
        </w:rPr>
        <w:t>ю</w:t>
      </w:r>
      <w:r w:rsidR="00E239D2" w:rsidRPr="00EB3CDA">
        <w:rPr>
          <w:rFonts w:ascii="Arial" w:hAnsi="Arial" w:cs="Arial"/>
          <w:sz w:val="24"/>
          <w:szCs w:val="24"/>
        </w:rPr>
        <w:t>чить их в работу.</w:t>
      </w:r>
    </w:p>
    <w:p w:rsidR="00E239D2" w:rsidRPr="00EB3CDA" w:rsidRDefault="002A6323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701"/>
          <w:tab w:val="num" w:pos="1843"/>
        </w:tabs>
        <w:ind w:left="426" w:firstLine="567"/>
        <w:jc w:val="both"/>
        <w:rPr>
          <w:rFonts w:ascii="Arial" w:hAnsi="Arial" w:cs="Arial"/>
          <w:sz w:val="24"/>
          <w:szCs w:val="24"/>
        </w:rPr>
      </w:pPr>
      <w:r w:rsidRPr="002A6323"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>Подготовить и включить две холодильные машины согласно инструкции по их эксплуатации, утвержденной в установленном порядке, на испарители кот</w:t>
      </w:r>
      <w:r w:rsidR="00E239D2" w:rsidRPr="00EB3CDA">
        <w:rPr>
          <w:rFonts w:ascii="Arial" w:hAnsi="Arial" w:cs="Arial"/>
          <w:sz w:val="24"/>
          <w:szCs w:val="24"/>
        </w:rPr>
        <w:t>о</w:t>
      </w:r>
      <w:r w:rsidR="00E239D2" w:rsidRPr="00EB3CDA">
        <w:rPr>
          <w:rFonts w:ascii="Arial" w:hAnsi="Arial" w:cs="Arial"/>
          <w:sz w:val="24"/>
          <w:szCs w:val="24"/>
        </w:rPr>
        <w:t>рых была подана вода.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701"/>
          <w:tab w:val="num" w:pos="1843"/>
        </w:tabs>
        <w:ind w:left="426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 Открыть на 1</w:t>
      </w:r>
      <w:r w:rsidR="00412DFB" w:rsidRPr="002F4AA4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% Др103. Включить двигатель насоса Н101 (Н102), ме</w:t>
      </w:r>
      <w:r w:rsidRPr="00EB3CDA">
        <w:rPr>
          <w:rFonts w:ascii="Arial" w:hAnsi="Arial" w:cs="Arial"/>
          <w:sz w:val="24"/>
          <w:szCs w:val="24"/>
        </w:rPr>
        <w:t>д</w:t>
      </w:r>
      <w:r w:rsidRPr="00EB3CDA">
        <w:rPr>
          <w:rFonts w:ascii="Arial" w:hAnsi="Arial" w:cs="Arial"/>
          <w:sz w:val="24"/>
          <w:szCs w:val="24"/>
        </w:rPr>
        <w:t>ленно открыть Вд103 (Вд104) – выход воды из насоса. При необходимости, открыть вентиль Вд122 и после того, как из него пойдет вода, закрыть.</w:t>
      </w:r>
    </w:p>
    <w:p w:rsidR="00E239D2" w:rsidRPr="00EB3CDA" w:rsidRDefault="003938BE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701"/>
          <w:tab w:val="num" w:pos="1843"/>
        </w:tabs>
        <w:ind w:left="426" w:firstLine="567"/>
        <w:jc w:val="both"/>
        <w:rPr>
          <w:rFonts w:ascii="Arial" w:hAnsi="Arial" w:cs="Arial"/>
          <w:sz w:val="24"/>
          <w:szCs w:val="24"/>
        </w:rPr>
      </w:pPr>
      <w:r w:rsidRPr="003938BE"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 xml:space="preserve">Открыть на 2-3 оборота клапан Вд113 для подачи воды в мерный сосуд АП105, после чего дать указание включить в работу дифманометр </w:t>
      </w:r>
      <w:r w:rsidR="00E239D2" w:rsidRPr="00EB3CDA">
        <w:rPr>
          <w:rFonts w:ascii="Arial" w:hAnsi="Arial" w:cs="Arial"/>
          <w:sz w:val="24"/>
          <w:szCs w:val="24"/>
          <w:lang w:val="en-US"/>
        </w:rPr>
        <w:t>L</w:t>
      </w:r>
      <w:r w:rsidR="00E239D2" w:rsidRPr="00EB3CDA">
        <w:rPr>
          <w:rFonts w:ascii="Arial" w:hAnsi="Arial" w:cs="Arial"/>
          <w:sz w:val="24"/>
          <w:szCs w:val="24"/>
        </w:rPr>
        <w:t>105.</w:t>
      </w:r>
    </w:p>
    <w:p w:rsidR="00E239D2" w:rsidRPr="00EB3CDA" w:rsidRDefault="003938BE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701"/>
          <w:tab w:val="num" w:pos="1843"/>
        </w:tabs>
        <w:ind w:left="426" w:firstLine="567"/>
        <w:jc w:val="both"/>
        <w:rPr>
          <w:rFonts w:ascii="Arial" w:hAnsi="Arial" w:cs="Arial"/>
          <w:sz w:val="24"/>
          <w:szCs w:val="24"/>
        </w:rPr>
      </w:pPr>
      <w:r w:rsidRPr="003938BE"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 xml:space="preserve">Открыть на 2-3 оборота клапан Вд114 для подачи воды в мерный сосуд АП111, после чего дать указание включить в работу дифманометр </w:t>
      </w:r>
      <w:r w:rsidR="00E239D2" w:rsidRPr="00EB3CDA">
        <w:rPr>
          <w:rFonts w:ascii="Arial" w:hAnsi="Arial" w:cs="Arial"/>
          <w:sz w:val="24"/>
          <w:szCs w:val="24"/>
          <w:lang w:val="en-US"/>
        </w:rPr>
        <w:t>L</w:t>
      </w:r>
      <w:r w:rsidR="00E239D2" w:rsidRPr="00EB3CDA">
        <w:rPr>
          <w:rFonts w:ascii="Arial" w:hAnsi="Arial" w:cs="Arial"/>
          <w:sz w:val="24"/>
          <w:szCs w:val="24"/>
        </w:rPr>
        <w:t>107.</w:t>
      </w:r>
    </w:p>
    <w:p w:rsidR="00AA5F70" w:rsidRDefault="003938BE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701"/>
          <w:tab w:val="num" w:pos="1843"/>
        </w:tabs>
        <w:ind w:left="426" w:firstLine="567"/>
        <w:jc w:val="both"/>
        <w:rPr>
          <w:rFonts w:ascii="Arial" w:hAnsi="Arial" w:cs="Arial"/>
          <w:sz w:val="24"/>
          <w:szCs w:val="24"/>
        </w:rPr>
      </w:pPr>
      <w:r w:rsidRPr="003938BE"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 xml:space="preserve">Открывая клапан ДР101 и прикрывая клапан Вд105 (Вд106), установить расход воды в скрубберы АП101 и АП102 по прибору </w:t>
      </w:r>
      <w:r w:rsidR="00E239D2" w:rsidRPr="00EB3CDA">
        <w:rPr>
          <w:rFonts w:ascii="Arial" w:hAnsi="Arial" w:cs="Arial"/>
          <w:sz w:val="24"/>
          <w:szCs w:val="24"/>
          <w:lang w:val="en-US"/>
        </w:rPr>
        <w:t>F</w:t>
      </w:r>
      <w:r w:rsidR="00E239D2" w:rsidRPr="00EB3CDA">
        <w:rPr>
          <w:rFonts w:ascii="Arial" w:hAnsi="Arial" w:cs="Arial"/>
          <w:sz w:val="24"/>
          <w:szCs w:val="24"/>
        </w:rPr>
        <w:t>101 в пределах 300 – 380 т/ч при этом давление воды после насоса Н101 (Н102) по прибору Р103 (Р104) (см. раздел «Метрологиче</w:t>
      </w:r>
      <w:r>
        <w:rPr>
          <w:rFonts w:ascii="Arial" w:hAnsi="Arial" w:cs="Arial"/>
          <w:sz w:val="24"/>
          <w:szCs w:val="24"/>
          <w:lang w:val="en-US"/>
        </w:rPr>
        <w:t>c</w:t>
      </w:r>
      <w:r w:rsidR="00E239D2" w:rsidRPr="00EB3CDA">
        <w:rPr>
          <w:rFonts w:ascii="Arial" w:hAnsi="Arial" w:cs="Arial"/>
          <w:sz w:val="24"/>
          <w:szCs w:val="24"/>
        </w:rPr>
        <w:t xml:space="preserve">кое обеспечение» </w:t>
      </w:r>
      <w:r w:rsidR="00297EAA">
        <w:rPr>
          <w:rFonts w:ascii="Arial" w:hAnsi="Arial" w:cs="Arial"/>
          <w:sz w:val="24"/>
          <w:szCs w:val="24"/>
        </w:rPr>
        <w:t>«И</w:t>
      </w:r>
      <w:r w:rsidR="00E239D2" w:rsidRPr="00EB3CDA">
        <w:rPr>
          <w:rFonts w:ascii="Arial" w:hAnsi="Arial" w:cs="Arial"/>
          <w:sz w:val="24"/>
          <w:szCs w:val="24"/>
        </w:rPr>
        <w:t>нструкции по эксплуатации насосов</w:t>
      </w:r>
      <w:r w:rsidR="00297EAA">
        <w:rPr>
          <w:rFonts w:ascii="Arial" w:hAnsi="Arial" w:cs="Arial"/>
          <w:sz w:val="24"/>
          <w:szCs w:val="24"/>
        </w:rPr>
        <w:t>»</w:t>
      </w:r>
      <w:r w:rsidR="00E239D2" w:rsidRPr="00EB3CDA">
        <w:rPr>
          <w:rFonts w:ascii="Arial" w:hAnsi="Arial" w:cs="Arial"/>
          <w:sz w:val="24"/>
          <w:szCs w:val="24"/>
        </w:rPr>
        <w:t xml:space="preserve">) должно составлять 1000 – 1200 кПа  (10 </w:t>
      </w:r>
      <w:r>
        <w:rPr>
          <w:rFonts w:ascii="Arial" w:hAnsi="Arial" w:cs="Arial"/>
          <w:sz w:val="24"/>
          <w:szCs w:val="24"/>
        </w:rPr>
        <w:t>–</w:t>
      </w:r>
      <w:r w:rsidR="00E239D2" w:rsidRPr="00EB3CDA">
        <w:rPr>
          <w:rFonts w:ascii="Arial" w:hAnsi="Arial" w:cs="Arial"/>
          <w:sz w:val="24"/>
          <w:szCs w:val="24"/>
        </w:rPr>
        <w:t xml:space="preserve"> 12</w:t>
      </w:r>
      <w:r w:rsidRPr="003938BE"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>кгс/см²).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num" w:pos="1843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lastRenderedPageBreak/>
        <w:t xml:space="preserve">Следить за уровнем воды в воздушных скрубберах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L</w:t>
      </w:r>
      <w:r w:rsidRPr="00EB3CDA">
        <w:rPr>
          <w:rFonts w:ascii="Arial" w:hAnsi="Arial" w:cs="Arial"/>
          <w:sz w:val="24"/>
          <w:szCs w:val="24"/>
        </w:rPr>
        <w:t>105 и мерному стеклу АП106 и при достижении 4–5 кПа (400 – 500 мм вод. ст.) прио</w:t>
      </w:r>
      <w:r w:rsidRPr="00EB3CDA">
        <w:rPr>
          <w:rFonts w:ascii="Arial" w:hAnsi="Arial" w:cs="Arial"/>
          <w:sz w:val="24"/>
          <w:szCs w:val="24"/>
        </w:rPr>
        <w:t>т</w:t>
      </w:r>
      <w:r w:rsidRPr="00EB3CDA">
        <w:rPr>
          <w:rFonts w:ascii="Arial" w:hAnsi="Arial" w:cs="Arial"/>
          <w:sz w:val="24"/>
          <w:szCs w:val="24"/>
        </w:rPr>
        <w:t>крыть клапан ДР103, после чего перевести его на автоматическое поддержание уровня воды в пределах 4 – 6 кПа (400 – 600 мм вод. ст.).</w:t>
      </w:r>
    </w:p>
    <w:p w:rsidR="00E239D2" w:rsidRPr="00EB3CDA" w:rsidRDefault="002A6323" w:rsidP="00B70499">
      <w:pPr>
        <w:numPr>
          <w:ilvl w:val="2"/>
          <w:numId w:val="37"/>
        </w:numPr>
        <w:tabs>
          <w:tab w:val="left" w:pos="1122"/>
          <w:tab w:val="left" w:pos="1276"/>
          <w:tab w:val="num" w:pos="1843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2A6323"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>Перевести клапан ДР106 на автоматическое регулирование, подде</w:t>
      </w:r>
      <w:r w:rsidR="00E239D2" w:rsidRPr="00EB3CDA">
        <w:rPr>
          <w:rFonts w:ascii="Arial" w:hAnsi="Arial" w:cs="Arial"/>
          <w:sz w:val="24"/>
          <w:szCs w:val="24"/>
        </w:rPr>
        <w:t>р</w:t>
      </w:r>
      <w:r w:rsidR="00E239D2" w:rsidRPr="00EB3CDA">
        <w:rPr>
          <w:rFonts w:ascii="Arial" w:hAnsi="Arial" w:cs="Arial"/>
          <w:sz w:val="24"/>
          <w:szCs w:val="24"/>
        </w:rPr>
        <w:t xml:space="preserve">живая уровень в баке 18,0 - 19,0 кПа (1800 – </w:t>
      </w:r>
      <w:smartTag w:uri="urn:schemas-microsoft-com:office:smarttags" w:element="metricconverter">
        <w:smartTagPr>
          <w:attr w:name="ProductID" w:val="1900 мм"/>
        </w:smartTagPr>
        <w:r w:rsidR="00E239D2" w:rsidRPr="00EB3CDA">
          <w:rPr>
            <w:rFonts w:ascii="Arial" w:hAnsi="Arial" w:cs="Arial"/>
            <w:sz w:val="24"/>
            <w:szCs w:val="24"/>
          </w:rPr>
          <w:t>1900 мм</w:t>
        </w:r>
      </w:smartTag>
      <w:r w:rsidR="00E239D2" w:rsidRPr="00EB3CDA">
        <w:rPr>
          <w:rFonts w:ascii="Arial" w:hAnsi="Arial" w:cs="Arial"/>
          <w:sz w:val="24"/>
          <w:szCs w:val="24"/>
        </w:rPr>
        <w:t xml:space="preserve"> вод. ст.) по прибору </w:t>
      </w:r>
      <w:r w:rsidR="00E239D2" w:rsidRPr="00EB3CDA">
        <w:rPr>
          <w:rFonts w:ascii="Arial" w:hAnsi="Arial" w:cs="Arial"/>
          <w:sz w:val="24"/>
          <w:szCs w:val="24"/>
          <w:lang w:val="en-US"/>
        </w:rPr>
        <w:t>L</w:t>
      </w:r>
      <w:r w:rsidR="00E239D2" w:rsidRPr="00EB3CDA">
        <w:rPr>
          <w:rFonts w:ascii="Arial" w:hAnsi="Arial" w:cs="Arial"/>
          <w:sz w:val="24"/>
          <w:szCs w:val="24"/>
        </w:rPr>
        <w:t>101.</w:t>
      </w:r>
    </w:p>
    <w:p w:rsidR="00E239D2" w:rsidRPr="00EB3CDA" w:rsidRDefault="002A6323" w:rsidP="00B70499">
      <w:pPr>
        <w:numPr>
          <w:ilvl w:val="2"/>
          <w:numId w:val="37"/>
        </w:numPr>
        <w:tabs>
          <w:tab w:val="left" w:pos="1122"/>
          <w:tab w:val="left" w:pos="1276"/>
          <w:tab w:val="num" w:pos="1843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3050F"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 xml:space="preserve">Открыть Вд7, Вд8. Подготовить к пуску и включить один из насосов ЦНС-180-128. </w:t>
      </w:r>
    </w:p>
    <w:p w:rsidR="00E239D2" w:rsidRPr="00EB3CDA" w:rsidRDefault="002A6323" w:rsidP="00B70499">
      <w:pPr>
        <w:numPr>
          <w:ilvl w:val="2"/>
          <w:numId w:val="37"/>
        </w:numPr>
        <w:tabs>
          <w:tab w:val="left" w:pos="1122"/>
          <w:tab w:val="left" w:pos="1276"/>
          <w:tab w:val="num" w:pos="1843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2A6323"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>Открывая клапан Др102, подать холодную воду в воздушные скрубб</w:t>
      </w:r>
      <w:r w:rsidR="00E239D2" w:rsidRPr="00EB3CDA">
        <w:rPr>
          <w:rFonts w:ascii="Arial" w:hAnsi="Arial" w:cs="Arial"/>
          <w:sz w:val="24"/>
          <w:szCs w:val="24"/>
        </w:rPr>
        <w:t>е</w:t>
      </w:r>
      <w:r w:rsidR="00E239D2" w:rsidRPr="00EB3CDA">
        <w:rPr>
          <w:rFonts w:ascii="Arial" w:hAnsi="Arial" w:cs="Arial"/>
          <w:sz w:val="24"/>
          <w:szCs w:val="24"/>
        </w:rPr>
        <w:t xml:space="preserve">ры, довести ее расход до 140 т/ч по прибору </w:t>
      </w:r>
      <w:r w:rsidR="00E239D2" w:rsidRPr="00EB3CDA">
        <w:rPr>
          <w:rFonts w:ascii="Arial" w:hAnsi="Arial" w:cs="Arial"/>
          <w:sz w:val="24"/>
          <w:szCs w:val="24"/>
          <w:lang w:val="en-US"/>
        </w:rPr>
        <w:t>F</w:t>
      </w:r>
      <w:r w:rsidR="00E239D2" w:rsidRPr="00EB3CDA">
        <w:rPr>
          <w:rFonts w:ascii="Arial" w:hAnsi="Arial" w:cs="Arial"/>
          <w:sz w:val="24"/>
          <w:szCs w:val="24"/>
        </w:rPr>
        <w:t>105.</w:t>
      </w:r>
    </w:p>
    <w:p w:rsidR="00E239D2" w:rsidRPr="00EB3CDA" w:rsidRDefault="002A6323" w:rsidP="00B70499">
      <w:pPr>
        <w:numPr>
          <w:ilvl w:val="2"/>
          <w:numId w:val="37"/>
        </w:numPr>
        <w:tabs>
          <w:tab w:val="left" w:pos="1122"/>
          <w:tab w:val="left" w:pos="1276"/>
          <w:tab w:val="num" w:pos="1843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2A6323"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>При  повышении  уровня  воды  в  сборнике  АП 110  до  5-6 кПа  (500-</w:t>
      </w:r>
      <w:smartTag w:uri="urn:schemas-microsoft-com:office:smarttags" w:element="metricconverter">
        <w:smartTagPr>
          <w:attr w:name="ProductID" w:val="600 мм"/>
        </w:smartTagPr>
        <w:r w:rsidR="00E239D2" w:rsidRPr="00EB3CDA">
          <w:rPr>
            <w:rFonts w:ascii="Arial" w:hAnsi="Arial" w:cs="Arial"/>
            <w:sz w:val="24"/>
            <w:szCs w:val="24"/>
          </w:rPr>
          <w:t>600 мм</w:t>
        </w:r>
      </w:smartTag>
      <w:r w:rsidR="00E239D2" w:rsidRPr="00EB3CDA">
        <w:rPr>
          <w:rFonts w:ascii="Arial" w:hAnsi="Arial" w:cs="Arial"/>
          <w:sz w:val="24"/>
          <w:szCs w:val="24"/>
        </w:rPr>
        <w:t xml:space="preserve"> в</w:t>
      </w:r>
      <w:r w:rsidR="003938BE">
        <w:rPr>
          <w:rFonts w:ascii="Arial" w:hAnsi="Arial" w:cs="Arial"/>
          <w:sz w:val="24"/>
          <w:szCs w:val="24"/>
        </w:rPr>
        <w:t>од</w:t>
      </w:r>
      <w:r w:rsidR="00E239D2" w:rsidRPr="00EB3CDA">
        <w:rPr>
          <w:rFonts w:ascii="Arial" w:hAnsi="Arial" w:cs="Arial"/>
          <w:sz w:val="24"/>
          <w:szCs w:val="24"/>
        </w:rPr>
        <w:t>.</w:t>
      </w:r>
      <w:r w:rsidR="00297EAA"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>с</w:t>
      </w:r>
      <w:r w:rsidR="003938BE">
        <w:rPr>
          <w:rFonts w:ascii="Arial" w:hAnsi="Arial" w:cs="Arial"/>
          <w:sz w:val="24"/>
          <w:szCs w:val="24"/>
        </w:rPr>
        <w:t>т</w:t>
      </w:r>
      <w:r w:rsidR="00E239D2" w:rsidRPr="00EB3CDA">
        <w:rPr>
          <w:rFonts w:ascii="Arial" w:hAnsi="Arial" w:cs="Arial"/>
          <w:sz w:val="24"/>
          <w:szCs w:val="24"/>
        </w:rPr>
        <w:t>.), открыть Др104 и подать воду в азотный скруббер, доведя расход во</w:t>
      </w:r>
      <w:r w:rsidR="003938BE">
        <w:rPr>
          <w:rFonts w:ascii="Arial" w:hAnsi="Arial" w:cs="Arial"/>
          <w:sz w:val="24"/>
          <w:szCs w:val="24"/>
        </w:rPr>
        <w:t>ды до 90 т/ч</w:t>
      </w:r>
      <w:r w:rsidR="00E239D2" w:rsidRPr="00EB3CDA">
        <w:rPr>
          <w:rFonts w:ascii="Arial" w:hAnsi="Arial" w:cs="Arial"/>
          <w:sz w:val="24"/>
          <w:szCs w:val="24"/>
        </w:rPr>
        <w:t xml:space="preserve"> по прибору </w:t>
      </w:r>
      <w:r w:rsidR="00E239D2" w:rsidRPr="00EB3CDA">
        <w:rPr>
          <w:rFonts w:ascii="Arial" w:hAnsi="Arial" w:cs="Arial"/>
          <w:sz w:val="24"/>
          <w:szCs w:val="24"/>
          <w:lang w:val="en-US"/>
        </w:rPr>
        <w:t>F</w:t>
      </w:r>
      <w:r w:rsidR="00E239D2" w:rsidRPr="00EB3CDA">
        <w:rPr>
          <w:rFonts w:ascii="Arial" w:hAnsi="Arial" w:cs="Arial"/>
          <w:sz w:val="24"/>
          <w:szCs w:val="24"/>
        </w:rPr>
        <w:t>109.</w:t>
      </w:r>
    </w:p>
    <w:p w:rsidR="00E239D2" w:rsidRPr="00EB3CDA" w:rsidRDefault="002A6323" w:rsidP="00B70499">
      <w:pPr>
        <w:numPr>
          <w:ilvl w:val="2"/>
          <w:numId w:val="37"/>
        </w:numPr>
        <w:tabs>
          <w:tab w:val="left" w:pos="1122"/>
          <w:tab w:val="left" w:pos="1276"/>
          <w:tab w:val="num" w:pos="1843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2A6323"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>Приоткрыть клапан ДР105 и перевести его на автоматическое регул</w:t>
      </w:r>
      <w:r w:rsidR="00E239D2" w:rsidRPr="00EB3CDA">
        <w:rPr>
          <w:rFonts w:ascii="Arial" w:hAnsi="Arial" w:cs="Arial"/>
          <w:sz w:val="24"/>
          <w:szCs w:val="24"/>
        </w:rPr>
        <w:t>и</w:t>
      </w:r>
      <w:r w:rsidR="00E239D2" w:rsidRPr="00EB3CDA">
        <w:rPr>
          <w:rFonts w:ascii="Arial" w:hAnsi="Arial" w:cs="Arial"/>
          <w:sz w:val="24"/>
          <w:szCs w:val="24"/>
        </w:rPr>
        <w:t>рование, поддерживая уровень в АП110 4-6 кПа (400-600 мм</w:t>
      </w:r>
      <w:r w:rsidR="003938BE" w:rsidRPr="003938BE">
        <w:rPr>
          <w:rFonts w:ascii="Arial" w:hAnsi="Arial" w:cs="Arial"/>
          <w:sz w:val="24"/>
          <w:szCs w:val="24"/>
        </w:rPr>
        <w:t xml:space="preserve"> </w:t>
      </w:r>
      <w:r w:rsidR="003938BE">
        <w:rPr>
          <w:rFonts w:ascii="Arial" w:hAnsi="Arial" w:cs="Arial"/>
          <w:sz w:val="24"/>
          <w:szCs w:val="24"/>
        </w:rPr>
        <w:t>вод. ст.</w:t>
      </w:r>
      <w:r w:rsidR="00E239D2" w:rsidRPr="00EB3CDA">
        <w:rPr>
          <w:rFonts w:ascii="Arial" w:hAnsi="Arial" w:cs="Arial"/>
          <w:sz w:val="24"/>
          <w:szCs w:val="24"/>
        </w:rPr>
        <w:t xml:space="preserve">) по прибору </w:t>
      </w:r>
      <w:r w:rsidR="00E239D2" w:rsidRPr="00EB3CDA">
        <w:rPr>
          <w:rFonts w:ascii="Arial" w:hAnsi="Arial" w:cs="Arial"/>
          <w:sz w:val="24"/>
          <w:szCs w:val="24"/>
          <w:lang w:val="en-US"/>
        </w:rPr>
        <w:t>L</w:t>
      </w:r>
      <w:r w:rsidR="00E239D2" w:rsidRPr="00EB3CDA">
        <w:rPr>
          <w:rFonts w:ascii="Arial" w:hAnsi="Arial" w:cs="Arial"/>
          <w:sz w:val="24"/>
          <w:szCs w:val="24"/>
        </w:rPr>
        <w:t>107.</w:t>
      </w:r>
    </w:p>
    <w:p w:rsidR="00E239D2" w:rsidRPr="00EB3CDA" w:rsidRDefault="002A6323" w:rsidP="00B70499">
      <w:pPr>
        <w:numPr>
          <w:ilvl w:val="2"/>
          <w:numId w:val="37"/>
        </w:numPr>
        <w:tabs>
          <w:tab w:val="left" w:pos="1122"/>
          <w:tab w:val="left" w:pos="1276"/>
          <w:tab w:val="num" w:pos="1843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2A6323"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 xml:space="preserve">После стабилизации уровней и достижении температуры воздуха на выходе из АВО 7-10 </w:t>
      </w:r>
      <w:r w:rsidR="00E239D2" w:rsidRPr="00EB3CDA">
        <w:rPr>
          <w:rFonts w:ascii="Arial" w:hAnsi="Arial" w:cs="Arial"/>
          <w:sz w:val="24"/>
          <w:szCs w:val="24"/>
          <w:vertAlign w:val="superscript"/>
        </w:rPr>
        <w:t>0</w:t>
      </w:r>
      <w:r w:rsidR="00E239D2" w:rsidRPr="00EB3CDA">
        <w:rPr>
          <w:rFonts w:ascii="Arial" w:hAnsi="Arial" w:cs="Arial"/>
          <w:sz w:val="24"/>
          <w:szCs w:val="24"/>
        </w:rPr>
        <w:t>С по приборам Т102, Т103, включить в работу БКО.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num" w:pos="1843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Сообщить начальнику смены о необходимости увеличения расхода воздуха</w:t>
      </w:r>
      <w:r w:rsidR="00552A92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 в </w:t>
      </w:r>
      <w:r w:rsidR="00552A92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установку </w:t>
      </w:r>
      <w:r w:rsidR="00552A92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и </w:t>
      </w:r>
      <w:r w:rsidR="00552A92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необходимости</w:t>
      </w:r>
      <w:r w:rsidR="00552A92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 поддержания </w:t>
      </w:r>
      <w:r w:rsidR="00552A92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давления </w:t>
      </w:r>
      <w:r w:rsidR="00552A92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4,8</w:t>
      </w:r>
      <w:r w:rsidR="00552A92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-</w:t>
      </w:r>
      <w:r w:rsidR="00552A92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5,0</w:t>
      </w:r>
      <w:r w:rsidR="00552A92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 кПа </w:t>
      </w:r>
      <w:r w:rsidR="00552A92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(480</w:t>
      </w:r>
      <w:r w:rsidR="00552A92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-</w:t>
      </w:r>
      <w:smartTag w:uri="urn:schemas-microsoft-com:office:smarttags" w:element="metricconverter">
        <w:smartTagPr>
          <w:attr w:name="ProductID" w:val="500 мм"/>
        </w:smartTagPr>
        <w:r w:rsidRPr="00EB3CDA">
          <w:rPr>
            <w:rFonts w:ascii="Arial" w:hAnsi="Arial" w:cs="Arial"/>
            <w:sz w:val="24"/>
            <w:szCs w:val="24"/>
          </w:rPr>
          <w:t>500 мм</w:t>
        </w:r>
        <w:r w:rsidR="003938BE">
          <w:rPr>
            <w:rFonts w:ascii="Arial" w:hAnsi="Arial" w:cs="Arial"/>
            <w:sz w:val="24"/>
            <w:szCs w:val="24"/>
          </w:rPr>
          <w:t xml:space="preserve"> вод. ст.</w:t>
        </w:r>
      </w:smartTag>
      <w:r w:rsidRPr="00EB3CDA">
        <w:rPr>
          <w:rFonts w:ascii="Arial" w:hAnsi="Arial" w:cs="Arial"/>
          <w:sz w:val="24"/>
          <w:szCs w:val="24"/>
        </w:rPr>
        <w:t xml:space="preserve">) </w:t>
      </w:r>
    </w:p>
    <w:p w:rsidR="00E239D2" w:rsidRPr="00EB3CDA" w:rsidRDefault="003938BE" w:rsidP="00B70499">
      <w:pPr>
        <w:numPr>
          <w:ilvl w:val="2"/>
          <w:numId w:val="37"/>
        </w:numPr>
        <w:tabs>
          <w:tab w:val="left" w:pos="1122"/>
          <w:tab w:val="left" w:pos="1276"/>
          <w:tab w:val="num" w:pos="1843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>Медленно открывая клапаны Вр203, Вр204, установить расход рег</w:t>
      </w:r>
      <w:r w:rsidR="00E239D2" w:rsidRPr="00EB3CDA">
        <w:rPr>
          <w:rFonts w:ascii="Arial" w:hAnsi="Arial" w:cs="Arial"/>
          <w:sz w:val="24"/>
          <w:szCs w:val="24"/>
        </w:rPr>
        <w:t>е</w:t>
      </w:r>
      <w:r w:rsidR="00E239D2" w:rsidRPr="00EB3CDA">
        <w:rPr>
          <w:rFonts w:ascii="Arial" w:hAnsi="Arial" w:cs="Arial"/>
          <w:sz w:val="24"/>
          <w:szCs w:val="24"/>
        </w:rPr>
        <w:t>нерирующего газа 36000 нм</w:t>
      </w:r>
      <w:r w:rsidR="00E239D2" w:rsidRPr="00EB3CDA">
        <w:rPr>
          <w:rFonts w:ascii="Arial" w:hAnsi="Arial" w:cs="Arial"/>
          <w:sz w:val="24"/>
          <w:szCs w:val="24"/>
          <w:vertAlign w:val="superscript"/>
        </w:rPr>
        <w:t>3</w:t>
      </w:r>
      <w:r w:rsidR="00E239D2" w:rsidRPr="00EB3CDA">
        <w:rPr>
          <w:rFonts w:ascii="Arial" w:hAnsi="Arial" w:cs="Arial"/>
          <w:sz w:val="24"/>
          <w:szCs w:val="24"/>
        </w:rPr>
        <w:t>/ч, при этом Вр203 открыт полностью, а регулировку выполнять Вр204.</w:t>
      </w:r>
    </w:p>
    <w:p w:rsidR="00E239D2" w:rsidRPr="00EB3CDA" w:rsidRDefault="003938BE" w:rsidP="00B70499">
      <w:pPr>
        <w:numPr>
          <w:ilvl w:val="2"/>
          <w:numId w:val="37"/>
        </w:numPr>
        <w:tabs>
          <w:tab w:val="left" w:pos="1122"/>
          <w:tab w:val="left" w:pos="1276"/>
          <w:tab w:val="num" w:pos="1843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 xml:space="preserve">Подать </w:t>
      </w:r>
      <w:r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 xml:space="preserve">пар </w:t>
      </w:r>
      <w:r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 xml:space="preserve">теплообменник </w:t>
      </w:r>
      <w:r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>АП207 давление</w:t>
      </w:r>
      <w:r>
        <w:rPr>
          <w:rFonts w:ascii="Arial" w:hAnsi="Arial" w:cs="Arial"/>
          <w:sz w:val="24"/>
          <w:szCs w:val="24"/>
        </w:rPr>
        <w:t>м</w:t>
      </w:r>
      <w:r w:rsidR="00E239D2" w:rsidRPr="00EB3CDA">
        <w:rPr>
          <w:rFonts w:ascii="Arial" w:hAnsi="Arial" w:cs="Arial"/>
          <w:sz w:val="24"/>
          <w:szCs w:val="24"/>
        </w:rPr>
        <w:t xml:space="preserve"> 750</w:t>
      </w:r>
      <w:r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>800 кПа</w:t>
      </w:r>
      <w:r>
        <w:rPr>
          <w:rFonts w:ascii="Arial" w:hAnsi="Arial" w:cs="Arial"/>
          <w:sz w:val="24"/>
          <w:szCs w:val="24"/>
        </w:rPr>
        <w:t xml:space="preserve"> (7,5 - </w:t>
      </w:r>
      <w:r w:rsidR="00AA5F70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8,0 кгс/см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 w:rsidR="00E239D2" w:rsidRPr="00EB3CDA">
        <w:rPr>
          <w:rFonts w:ascii="Arial" w:hAnsi="Arial" w:cs="Arial"/>
          <w:sz w:val="24"/>
          <w:szCs w:val="24"/>
        </w:rPr>
        <w:t>):</w:t>
      </w:r>
    </w:p>
    <w:p w:rsidR="00E239D2" w:rsidRPr="00EB3CDA" w:rsidRDefault="00E239D2" w:rsidP="00137AA8">
      <w:pPr>
        <w:tabs>
          <w:tab w:val="left" w:pos="1122"/>
          <w:tab w:val="left" w:pos="1276"/>
          <w:tab w:val="num" w:pos="1843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ab/>
        <w:t>- открыть клапан КП211 и произвести «Наполнение»;</w:t>
      </w:r>
    </w:p>
    <w:p w:rsidR="00E239D2" w:rsidRPr="00EB3CDA" w:rsidRDefault="00E239D2" w:rsidP="00137AA8">
      <w:pPr>
        <w:tabs>
          <w:tab w:val="left" w:pos="1122"/>
          <w:tab w:val="left" w:pos="1276"/>
          <w:tab w:val="num" w:pos="1843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ab/>
        <w:t>- открыть затвор КП208;</w:t>
      </w:r>
    </w:p>
    <w:p w:rsidR="00E239D2" w:rsidRPr="00EB3CDA" w:rsidRDefault="00E239D2" w:rsidP="00137AA8">
      <w:pPr>
        <w:tabs>
          <w:tab w:val="left" w:pos="1122"/>
          <w:tab w:val="left" w:pos="1276"/>
          <w:tab w:val="num" w:pos="1843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ab/>
        <w:t>- закрыть клапан КП211;</w:t>
      </w:r>
    </w:p>
    <w:p w:rsidR="00E239D2" w:rsidRPr="00EB3CDA" w:rsidRDefault="00E239D2" w:rsidP="00137AA8">
      <w:pPr>
        <w:tabs>
          <w:tab w:val="left" w:pos="1122"/>
          <w:tab w:val="left" w:pos="1276"/>
          <w:tab w:val="num" w:pos="1843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ab/>
        <w:t>- перевести БКО в «Пошаговый режим»;</w:t>
      </w:r>
    </w:p>
    <w:p w:rsidR="00E239D2" w:rsidRPr="00EB3CDA" w:rsidRDefault="00E239D2" w:rsidP="00137AA8">
      <w:pPr>
        <w:tabs>
          <w:tab w:val="left" w:pos="1122"/>
          <w:tab w:val="left" w:pos="1276"/>
          <w:tab w:val="num" w:pos="1843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ab/>
        <w:t>- закончить переключение адсорберов в «Пошаговом режиме».</w:t>
      </w:r>
    </w:p>
    <w:p w:rsidR="00E239D2" w:rsidRPr="00EB3CDA" w:rsidRDefault="00552A92" w:rsidP="00B70499">
      <w:pPr>
        <w:numPr>
          <w:ilvl w:val="2"/>
          <w:numId w:val="37"/>
        </w:numPr>
        <w:tabs>
          <w:tab w:val="left" w:pos="1122"/>
          <w:tab w:val="left" w:pos="1276"/>
          <w:tab w:val="num" w:pos="1843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>Система АВО и БКО включены в работу, что обеспечивает прием во</w:t>
      </w:r>
      <w:r w:rsidR="00E239D2" w:rsidRPr="00EB3CDA">
        <w:rPr>
          <w:rFonts w:ascii="Arial" w:hAnsi="Arial" w:cs="Arial"/>
          <w:sz w:val="24"/>
          <w:szCs w:val="24"/>
        </w:rPr>
        <w:t>з</w:t>
      </w:r>
      <w:r w:rsidR="00E239D2" w:rsidRPr="00EB3CDA">
        <w:rPr>
          <w:rFonts w:ascii="Arial" w:hAnsi="Arial" w:cs="Arial"/>
          <w:sz w:val="24"/>
          <w:szCs w:val="24"/>
        </w:rPr>
        <w:t>духа в воздухоразделительную установку.</w:t>
      </w:r>
    </w:p>
    <w:p w:rsidR="00E239D2" w:rsidRPr="00EB3CDA" w:rsidRDefault="00552A92" w:rsidP="00B70499">
      <w:pPr>
        <w:numPr>
          <w:ilvl w:val="2"/>
          <w:numId w:val="37"/>
        </w:numPr>
        <w:tabs>
          <w:tab w:val="left" w:pos="1122"/>
          <w:tab w:val="left" w:pos="1276"/>
          <w:tab w:val="num" w:pos="1843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>Проверить закрытие Б300, В304, В411, В421, В321, В117, В118, В-21.</w:t>
      </w:r>
    </w:p>
    <w:p w:rsidR="00E239D2" w:rsidRPr="00EB3CDA" w:rsidRDefault="00552A92" w:rsidP="00B70499">
      <w:pPr>
        <w:numPr>
          <w:ilvl w:val="2"/>
          <w:numId w:val="37"/>
        </w:numPr>
        <w:tabs>
          <w:tab w:val="left" w:pos="1122"/>
          <w:tab w:val="left" w:pos="1276"/>
          <w:tab w:val="num" w:pos="1843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>Приоткрыть В205 (В206) и медленно наполнить трубопровод воздухом до Б300. После выравнивания давления по приборам Р202 (Р201) и Р301 открыть полностью В203 (В204) и закрыть В205 (В206).</w:t>
      </w:r>
    </w:p>
    <w:p w:rsidR="00E239D2" w:rsidRPr="00EB3CDA" w:rsidRDefault="00137AA8" w:rsidP="00B70499">
      <w:pPr>
        <w:numPr>
          <w:ilvl w:val="1"/>
          <w:numId w:val="37"/>
        </w:numPr>
        <w:tabs>
          <w:tab w:val="num" w:pos="1843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Полный отогрев блока разделения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num" w:pos="1843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Полный отогрев блока разделения проводить в следующих случаях:</w:t>
      </w:r>
    </w:p>
    <w:p w:rsidR="00E239D2" w:rsidRPr="00EB3CDA" w:rsidRDefault="00E239D2" w:rsidP="00137AA8">
      <w:pPr>
        <w:numPr>
          <w:ilvl w:val="0"/>
          <w:numId w:val="1"/>
        </w:numPr>
        <w:tabs>
          <w:tab w:val="num" w:pos="851"/>
          <w:tab w:val="num" w:pos="1843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после окончания рабочей кампании;</w:t>
      </w:r>
    </w:p>
    <w:p w:rsidR="00E239D2" w:rsidRPr="00EB3CDA" w:rsidRDefault="00E239D2" w:rsidP="00137AA8">
      <w:pPr>
        <w:numPr>
          <w:ilvl w:val="0"/>
          <w:numId w:val="1"/>
        </w:numPr>
        <w:tabs>
          <w:tab w:val="num" w:pos="851"/>
          <w:tab w:val="num" w:pos="1843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при необходимости ремонта какого-либо аппарата;</w:t>
      </w:r>
    </w:p>
    <w:p w:rsidR="00E239D2" w:rsidRPr="00EB3CDA" w:rsidRDefault="00E239D2" w:rsidP="00137AA8">
      <w:pPr>
        <w:numPr>
          <w:ilvl w:val="0"/>
          <w:numId w:val="1"/>
        </w:numPr>
        <w:tabs>
          <w:tab w:val="num" w:pos="851"/>
          <w:tab w:val="num" w:pos="1843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до и после холодных опрессовок;</w:t>
      </w:r>
    </w:p>
    <w:p w:rsidR="00E239D2" w:rsidRPr="00EB3CDA" w:rsidRDefault="00E239D2" w:rsidP="00137AA8">
      <w:pPr>
        <w:numPr>
          <w:ilvl w:val="0"/>
          <w:numId w:val="1"/>
        </w:numPr>
        <w:tabs>
          <w:tab w:val="num" w:pos="851"/>
          <w:tab w:val="num" w:pos="1843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перед каждым пуском после длительной остановки.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num" w:pos="1843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Отогрев блока разделения как из тёплого состояния, так и из холодн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го состояния проводится по одной технологии.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num" w:pos="1843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Объёмный расход воздуха поступающего на отогрев через паронагр</w:t>
      </w:r>
      <w:r w:rsidRPr="00EB3CDA">
        <w:rPr>
          <w:rFonts w:ascii="Arial" w:hAnsi="Arial" w:cs="Arial"/>
          <w:sz w:val="24"/>
          <w:szCs w:val="24"/>
        </w:rPr>
        <w:t>е</w:t>
      </w:r>
      <w:r w:rsidRPr="00EB3CDA">
        <w:rPr>
          <w:rFonts w:ascii="Arial" w:hAnsi="Arial" w:cs="Arial"/>
          <w:sz w:val="24"/>
          <w:szCs w:val="24"/>
        </w:rPr>
        <w:t>ватель, не должен превышать 20</w:t>
      </w:r>
      <w:r w:rsidR="00552A92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000 нм</w:t>
      </w:r>
      <w:r w:rsidRPr="00EB3CDA">
        <w:rPr>
          <w:rFonts w:ascii="Arial" w:hAnsi="Arial" w:cs="Arial"/>
          <w:sz w:val="24"/>
          <w:szCs w:val="24"/>
          <w:vertAlign w:val="superscript"/>
        </w:rPr>
        <w:t>3</w:t>
      </w:r>
      <w:r w:rsidRPr="00EB3CDA">
        <w:rPr>
          <w:rFonts w:ascii="Arial" w:hAnsi="Arial" w:cs="Arial"/>
          <w:sz w:val="24"/>
          <w:szCs w:val="24"/>
        </w:rPr>
        <w:t xml:space="preserve">/ч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F</w:t>
      </w:r>
      <w:r w:rsidRPr="00EB3CDA">
        <w:rPr>
          <w:rFonts w:ascii="Arial" w:hAnsi="Arial" w:cs="Arial"/>
          <w:sz w:val="24"/>
          <w:szCs w:val="24"/>
        </w:rPr>
        <w:t>119.</w:t>
      </w:r>
      <w:r w:rsidR="00552A92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Температура гре</w:t>
      </w:r>
      <w:r w:rsidRPr="00EB3CDA">
        <w:rPr>
          <w:rFonts w:ascii="Arial" w:hAnsi="Arial" w:cs="Arial"/>
          <w:sz w:val="24"/>
          <w:szCs w:val="24"/>
        </w:rPr>
        <w:t>ю</w:t>
      </w:r>
      <w:r w:rsidRPr="00EB3CDA">
        <w:rPr>
          <w:rFonts w:ascii="Arial" w:hAnsi="Arial" w:cs="Arial"/>
          <w:sz w:val="24"/>
          <w:szCs w:val="24"/>
        </w:rPr>
        <w:t xml:space="preserve">щего воздуха </w:t>
      </w:r>
      <w:r w:rsidR="003938BE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после</w:t>
      </w:r>
      <w:r w:rsidR="003938BE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 паронагревателя</w:t>
      </w:r>
      <w:r w:rsidR="003938BE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 АП109</w:t>
      </w:r>
      <w:r w:rsidR="003938BE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 по </w:t>
      </w:r>
      <w:r w:rsidR="003938BE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прибору Т109 должен быть не выше 80</w:t>
      </w:r>
      <w:r w:rsidR="003938BE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  <w:vertAlign w:val="superscript"/>
        </w:rPr>
        <w:t>о</w:t>
      </w:r>
      <w:r w:rsidRPr="00EB3CDA">
        <w:rPr>
          <w:rFonts w:ascii="Arial" w:hAnsi="Arial" w:cs="Arial"/>
          <w:sz w:val="24"/>
          <w:szCs w:val="24"/>
        </w:rPr>
        <w:t>С</w:t>
      </w:r>
      <w:r w:rsidR="003938BE">
        <w:rPr>
          <w:rFonts w:ascii="Arial" w:hAnsi="Arial" w:cs="Arial"/>
          <w:sz w:val="24"/>
          <w:szCs w:val="24"/>
        </w:rPr>
        <w:t>.</w:t>
      </w:r>
    </w:p>
    <w:p w:rsidR="000962BD" w:rsidRPr="000962BD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num" w:pos="1843"/>
        </w:tabs>
        <w:spacing w:after="200" w:line="276" w:lineRule="auto"/>
        <w:ind w:left="567" w:right="425" w:firstLine="567"/>
        <w:jc w:val="both"/>
        <w:rPr>
          <w:rFonts w:ascii="Arial" w:hAnsi="Arial" w:cs="Arial"/>
          <w:sz w:val="24"/>
          <w:szCs w:val="24"/>
        </w:rPr>
      </w:pPr>
      <w:r w:rsidRPr="000962BD">
        <w:rPr>
          <w:rFonts w:ascii="Arial" w:hAnsi="Arial" w:cs="Arial"/>
          <w:sz w:val="24"/>
          <w:szCs w:val="24"/>
        </w:rPr>
        <w:t>Продолжительность отогрева установки должна составлять не м</w:t>
      </w:r>
      <w:r w:rsidRPr="000962BD">
        <w:rPr>
          <w:rFonts w:ascii="Arial" w:hAnsi="Arial" w:cs="Arial"/>
          <w:sz w:val="24"/>
          <w:szCs w:val="24"/>
        </w:rPr>
        <w:t>е</w:t>
      </w:r>
      <w:r w:rsidRPr="000962BD">
        <w:rPr>
          <w:rFonts w:ascii="Arial" w:hAnsi="Arial" w:cs="Arial"/>
          <w:sz w:val="24"/>
          <w:szCs w:val="24"/>
        </w:rPr>
        <w:t>нее 50 ч</w:t>
      </w:r>
      <w:r w:rsidR="003938BE" w:rsidRPr="000962BD">
        <w:rPr>
          <w:rFonts w:ascii="Arial" w:hAnsi="Arial" w:cs="Arial"/>
          <w:sz w:val="24"/>
          <w:szCs w:val="24"/>
        </w:rPr>
        <w:t>асов</w:t>
      </w:r>
      <w:r w:rsidRPr="000962BD">
        <w:rPr>
          <w:rFonts w:ascii="Arial" w:hAnsi="Arial" w:cs="Arial"/>
          <w:sz w:val="24"/>
          <w:szCs w:val="24"/>
        </w:rPr>
        <w:t xml:space="preserve"> при этом температура греющего воздуха, выходящего из аппар</w:t>
      </w:r>
      <w:r w:rsidRPr="000962BD">
        <w:rPr>
          <w:rFonts w:ascii="Arial" w:hAnsi="Arial" w:cs="Arial"/>
          <w:sz w:val="24"/>
          <w:szCs w:val="24"/>
        </w:rPr>
        <w:t>а</w:t>
      </w:r>
      <w:r w:rsidRPr="000962BD">
        <w:rPr>
          <w:rFonts w:ascii="Arial" w:hAnsi="Arial" w:cs="Arial"/>
          <w:sz w:val="24"/>
          <w:szCs w:val="24"/>
        </w:rPr>
        <w:t>тов, должна быть не менее 20</w:t>
      </w:r>
      <w:r w:rsidR="003938BE" w:rsidRPr="000962BD">
        <w:rPr>
          <w:rFonts w:ascii="Arial" w:hAnsi="Arial" w:cs="Arial"/>
          <w:sz w:val="24"/>
          <w:szCs w:val="24"/>
        </w:rPr>
        <w:t xml:space="preserve"> </w:t>
      </w:r>
      <w:r w:rsidRPr="000962BD">
        <w:rPr>
          <w:rFonts w:ascii="Arial" w:hAnsi="Arial" w:cs="Arial"/>
          <w:sz w:val="24"/>
          <w:szCs w:val="24"/>
          <w:vertAlign w:val="superscript"/>
        </w:rPr>
        <w:t>о</w:t>
      </w:r>
      <w:r w:rsidRPr="000962BD">
        <w:rPr>
          <w:rFonts w:ascii="Arial" w:hAnsi="Arial" w:cs="Arial"/>
          <w:sz w:val="24"/>
          <w:szCs w:val="24"/>
        </w:rPr>
        <w:t>С</w:t>
      </w:r>
      <w:r w:rsidR="003938BE" w:rsidRPr="000962BD">
        <w:rPr>
          <w:rFonts w:ascii="Arial" w:hAnsi="Arial" w:cs="Arial"/>
          <w:sz w:val="24"/>
          <w:szCs w:val="24"/>
        </w:rPr>
        <w:t>.</w:t>
      </w:r>
      <w:r w:rsidR="000962BD" w:rsidRPr="000962BD">
        <w:rPr>
          <w:rFonts w:ascii="Arial" w:hAnsi="Arial" w:cs="Arial"/>
          <w:sz w:val="24"/>
          <w:szCs w:val="24"/>
        </w:rPr>
        <w:br w:type="page"/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num" w:pos="1843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lastRenderedPageBreak/>
        <w:t>При отогреве установки следить за давлением в аппаратах, не допу</w:t>
      </w:r>
      <w:r w:rsidRPr="00EB3CDA">
        <w:rPr>
          <w:rFonts w:ascii="Arial" w:hAnsi="Arial" w:cs="Arial"/>
          <w:sz w:val="24"/>
          <w:szCs w:val="24"/>
        </w:rPr>
        <w:t>с</w:t>
      </w:r>
      <w:r w:rsidRPr="00EB3CDA">
        <w:rPr>
          <w:rFonts w:ascii="Arial" w:hAnsi="Arial" w:cs="Arial"/>
          <w:sz w:val="24"/>
          <w:szCs w:val="24"/>
        </w:rPr>
        <w:t>кая превышения значений для нормального технологического режима (см. табл</w:t>
      </w:r>
      <w:r w:rsidR="003938BE">
        <w:rPr>
          <w:rFonts w:ascii="Arial" w:hAnsi="Arial" w:cs="Arial"/>
          <w:sz w:val="24"/>
          <w:szCs w:val="24"/>
        </w:rPr>
        <w:t>и</w:t>
      </w:r>
      <w:r w:rsidR="003938BE">
        <w:rPr>
          <w:rFonts w:ascii="Arial" w:hAnsi="Arial" w:cs="Arial"/>
          <w:sz w:val="24"/>
          <w:szCs w:val="24"/>
        </w:rPr>
        <w:t>цу</w:t>
      </w:r>
      <w:r w:rsidRPr="00EB3CDA">
        <w:rPr>
          <w:rFonts w:ascii="Arial" w:hAnsi="Arial" w:cs="Arial"/>
          <w:sz w:val="24"/>
          <w:szCs w:val="24"/>
        </w:rPr>
        <w:t xml:space="preserve"> 6.1</w:t>
      </w:r>
      <w:r w:rsidR="003938BE">
        <w:rPr>
          <w:rFonts w:ascii="Arial" w:hAnsi="Arial" w:cs="Arial"/>
          <w:sz w:val="24"/>
          <w:szCs w:val="24"/>
        </w:rPr>
        <w:t xml:space="preserve"> настоящей инструкции</w:t>
      </w:r>
      <w:r w:rsidRPr="00EB3CDA">
        <w:rPr>
          <w:rFonts w:ascii="Arial" w:hAnsi="Arial" w:cs="Arial"/>
          <w:sz w:val="24"/>
          <w:szCs w:val="24"/>
        </w:rPr>
        <w:t>).</w:t>
      </w:r>
    </w:p>
    <w:p w:rsidR="00E239D2" w:rsidRPr="00EB3CDA" w:rsidRDefault="00E239D2" w:rsidP="00137AA8">
      <w:pPr>
        <w:tabs>
          <w:tab w:val="left" w:pos="1122"/>
          <w:tab w:val="left" w:pos="1276"/>
          <w:tab w:val="num" w:pos="1843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Перед окончанием отогрева продуть и проверить на проходимость все трубки КИП.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num" w:pos="1843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Для проведения отогрева блока разделения подать сухой воздух в систему пневмоавтоматики из цехового коллектора воздуха КИП, открыв арматуру В103, В104, В105, при этом давление воздуха по приборам Р106, Р107 должно с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ставлять не менее 460 кПа (4,6 кгс/см²).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num" w:pos="1843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Проверить закрытие всей технологической арматуры блока раздел</w:t>
      </w:r>
      <w:r w:rsidRPr="00EB3CDA">
        <w:rPr>
          <w:rFonts w:ascii="Arial" w:hAnsi="Arial" w:cs="Arial"/>
          <w:sz w:val="24"/>
          <w:szCs w:val="24"/>
        </w:rPr>
        <w:t>е</w:t>
      </w:r>
      <w:r w:rsidRPr="00EB3CDA">
        <w:rPr>
          <w:rFonts w:ascii="Arial" w:hAnsi="Arial" w:cs="Arial"/>
          <w:sz w:val="24"/>
          <w:szCs w:val="24"/>
        </w:rPr>
        <w:t>ния. При отогреве из холодного состояния продолжать подачу пара в теплоо</w:t>
      </w:r>
      <w:r w:rsidRPr="00EB3CDA">
        <w:rPr>
          <w:rFonts w:ascii="Arial" w:hAnsi="Arial" w:cs="Arial"/>
          <w:sz w:val="24"/>
          <w:szCs w:val="24"/>
        </w:rPr>
        <w:t>б</w:t>
      </w:r>
      <w:r w:rsidRPr="00EB3CDA">
        <w:rPr>
          <w:rFonts w:ascii="Arial" w:hAnsi="Arial" w:cs="Arial"/>
          <w:sz w:val="24"/>
          <w:szCs w:val="24"/>
        </w:rPr>
        <w:t>менник АП344 и испаритель криптонового концентрата АП345, а также продо</w:t>
      </w:r>
      <w:r w:rsidRPr="00EB3CDA">
        <w:rPr>
          <w:rFonts w:ascii="Arial" w:hAnsi="Arial" w:cs="Arial"/>
          <w:sz w:val="24"/>
          <w:szCs w:val="24"/>
        </w:rPr>
        <w:t>л</w:t>
      </w:r>
      <w:r w:rsidRPr="00EB3CDA">
        <w:rPr>
          <w:rFonts w:ascii="Arial" w:hAnsi="Arial" w:cs="Arial"/>
          <w:sz w:val="24"/>
          <w:szCs w:val="24"/>
        </w:rPr>
        <w:t>жить подачу сухого воздуха в насосы Н301, Н304 (Н305)</w:t>
      </w:r>
      <w:r w:rsidR="008C1BAB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через клапаны В106, В109, В110 (В111).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num" w:pos="1843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Включить все КИП на установке, кроме газоанализаторов и уровнем</w:t>
      </w:r>
      <w:r w:rsidRPr="00EB3CDA">
        <w:rPr>
          <w:rFonts w:ascii="Arial" w:hAnsi="Arial" w:cs="Arial"/>
          <w:sz w:val="24"/>
          <w:szCs w:val="24"/>
        </w:rPr>
        <w:t>е</w:t>
      </w:r>
      <w:r w:rsidRPr="00EB3CDA">
        <w:rPr>
          <w:rFonts w:ascii="Arial" w:hAnsi="Arial" w:cs="Arial"/>
          <w:sz w:val="24"/>
          <w:szCs w:val="24"/>
        </w:rPr>
        <w:t>ров, открыть соответствующую арматуру.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num" w:pos="1843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Открыть следующую арматуру:</w:t>
      </w:r>
    </w:p>
    <w:p w:rsidR="00E239D2" w:rsidRPr="00EB3CDA" w:rsidRDefault="00E239D2" w:rsidP="00137AA8">
      <w:pPr>
        <w:tabs>
          <w:tab w:val="num" w:pos="1843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В302 – воздух после компрессоров ТДК411, ТДК421 в основные теплообме</w:t>
      </w:r>
      <w:r w:rsidRPr="00EB3CDA">
        <w:rPr>
          <w:rFonts w:ascii="Arial" w:hAnsi="Arial" w:cs="Arial"/>
          <w:sz w:val="24"/>
          <w:szCs w:val="24"/>
        </w:rPr>
        <w:t>н</w:t>
      </w:r>
      <w:r w:rsidRPr="00EB3CDA">
        <w:rPr>
          <w:rFonts w:ascii="Arial" w:hAnsi="Arial" w:cs="Arial"/>
          <w:sz w:val="24"/>
          <w:szCs w:val="24"/>
        </w:rPr>
        <w:t>ники;</w:t>
      </w:r>
    </w:p>
    <w:p w:rsidR="00E239D2" w:rsidRPr="00EB3CDA" w:rsidRDefault="00E239D2" w:rsidP="00137AA8">
      <w:pPr>
        <w:tabs>
          <w:tab w:val="num" w:pos="1843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В307 – сброс газовой фазы из насоса Н301;</w:t>
      </w:r>
    </w:p>
    <w:p w:rsidR="00E239D2" w:rsidRPr="00EB3CDA" w:rsidRDefault="00E239D2" w:rsidP="00137AA8">
      <w:pPr>
        <w:tabs>
          <w:tab w:val="num" w:pos="1843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В323 – аргон жидкий в ёмкость;</w:t>
      </w:r>
    </w:p>
    <w:p w:rsidR="00E239D2" w:rsidRPr="00EB3CDA" w:rsidRDefault="00E239D2" w:rsidP="00137AA8">
      <w:pPr>
        <w:tabs>
          <w:tab w:val="num" w:pos="1843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В325 –аргон технический из теплообменника АП336 в колонну чистого арг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на;</w:t>
      </w:r>
    </w:p>
    <w:p w:rsidR="00E239D2" w:rsidRPr="00EB3CDA" w:rsidRDefault="00E239D2" w:rsidP="00137AA8">
      <w:pPr>
        <w:tabs>
          <w:tab w:val="num" w:pos="1843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В327 – воздух в испаритель-конденсатор АП339;</w:t>
      </w:r>
    </w:p>
    <w:p w:rsidR="00E239D2" w:rsidRPr="00EB3CDA" w:rsidRDefault="00E239D2" w:rsidP="00137AA8">
      <w:pPr>
        <w:tabs>
          <w:tab w:val="num" w:pos="1843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В329 – кислород жидкий в криптоновую колонну АП337;</w:t>
      </w:r>
    </w:p>
    <w:p w:rsidR="00E239D2" w:rsidRPr="00EB3CDA" w:rsidRDefault="00E239D2" w:rsidP="00137AA8">
      <w:pPr>
        <w:tabs>
          <w:tab w:val="num" w:pos="1843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В330 – кислород газообразный из криптоновой колонны АП337;</w:t>
      </w:r>
    </w:p>
    <w:p w:rsidR="00E239D2" w:rsidRPr="00EB3CDA" w:rsidRDefault="00E239D2" w:rsidP="00137AA8">
      <w:pPr>
        <w:tabs>
          <w:tab w:val="num" w:pos="1843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В331 – кислород жидкий в испаритель-конденсатор АП339;</w:t>
      </w:r>
    </w:p>
    <w:p w:rsidR="00E239D2" w:rsidRPr="00EB3CDA" w:rsidRDefault="00E239D2" w:rsidP="00137AA8">
      <w:pPr>
        <w:tabs>
          <w:tab w:val="num" w:pos="1843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В333 – азот газообразный в отпарную колонну АП340;</w:t>
      </w:r>
    </w:p>
    <w:p w:rsidR="00E239D2" w:rsidRPr="00EB3CDA" w:rsidRDefault="00E239D2" w:rsidP="00137AA8">
      <w:pPr>
        <w:tabs>
          <w:tab w:val="num" w:pos="1843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В335 – концентрат криптоновый из испарителя-конденсатора в испаритель АП345; </w:t>
      </w:r>
    </w:p>
    <w:p w:rsidR="00E239D2" w:rsidRPr="00EB3CDA" w:rsidRDefault="00E239D2" w:rsidP="00137AA8">
      <w:pPr>
        <w:tabs>
          <w:tab w:val="num" w:pos="1843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В350, В351 –сброс газовой фазы из насосов Н304, Н305;</w:t>
      </w:r>
    </w:p>
    <w:p w:rsidR="00E239D2" w:rsidRPr="00EB3CDA" w:rsidRDefault="00E239D2" w:rsidP="00137AA8">
      <w:pPr>
        <w:tabs>
          <w:tab w:val="num" w:pos="1843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Б301 – Б304 – воздух в теплообменники АП301 – 304;</w:t>
      </w:r>
    </w:p>
    <w:p w:rsidR="00E239D2" w:rsidRPr="00EB3CDA" w:rsidRDefault="00E239D2" w:rsidP="00137AA8">
      <w:pPr>
        <w:tabs>
          <w:tab w:val="num" w:pos="1843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Б307 – воздух дожатый в теплообменники АП301 – 304;</w:t>
      </w:r>
    </w:p>
    <w:p w:rsidR="00E239D2" w:rsidRPr="00EB3CDA" w:rsidRDefault="00E239D2" w:rsidP="00137AA8">
      <w:pPr>
        <w:tabs>
          <w:tab w:val="num" w:pos="1843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Б316 – кислород из верхней колонны;</w:t>
      </w:r>
    </w:p>
    <w:p w:rsidR="00E239D2" w:rsidRPr="00EB3CDA" w:rsidRDefault="00E239D2" w:rsidP="00137AA8">
      <w:pPr>
        <w:tabs>
          <w:tab w:val="num" w:pos="1843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ДР312 – азот из верхнего конденсатора колонны чистого аргона АП328;</w:t>
      </w:r>
    </w:p>
    <w:p w:rsidR="00E239D2" w:rsidRPr="00EB3CDA" w:rsidRDefault="00E239D2" w:rsidP="00137AA8">
      <w:pPr>
        <w:tabs>
          <w:tab w:val="num" w:pos="1843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ДР315 – кислород жидкий в верхнюю часть криптоновой колонны АП337;</w:t>
      </w:r>
    </w:p>
    <w:p w:rsidR="00E239D2" w:rsidRPr="00EB3CDA" w:rsidRDefault="00E239D2" w:rsidP="00137AA8">
      <w:pPr>
        <w:tabs>
          <w:tab w:val="num" w:pos="1843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ДР316 – кислород жидкий в середину криптоновой колонны АП337;</w:t>
      </w:r>
    </w:p>
    <w:p w:rsidR="00E239D2" w:rsidRPr="00EB3CDA" w:rsidRDefault="00E239D2" w:rsidP="00137AA8">
      <w:pPr>
        <w:tabs>
          <w:tab w:val="num" w:pos="1843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ДР318 – концентрат криптоновый из испарителя АП345;</w:t>
      </w:r>
    </w:p>
    <w:p w:rsidR="00E239D2" w:rsidRPr="00EB3CDA" w:rsidRDefault="00E239D2" w:rsidP="00137AA8">
      <w:pPr>
        <w:tabs>
          <w:tab w:val="num" w:pos="1843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П308 – слив из трубопровода перелива кубовой жидкости;</w:t>
      </w:r>
    </w:p>
    <w:p w:rsidR="00E239D2" w:rsidRPr="00EB3CDA" w:rsidRDefault="00E239D2" w:rsidP="00137AA8">
      <w:pPr>
        <w:tabs>
          <w:tab w:val="left" w:pos="1985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П309 – выход греющего из основных конденсаторов;</w:t>
      </w:r>
    </w:p>
    <w:p w:rsidR="00E239D2" w:rsidRPr="00EB3CDA" w:rsidRDefault="00E239D2" w:rsidP="00137AA8">
      <w:pPr>
        <w:tabs>
          <w:tab w:val="left" w:pos="1985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П310 – выход греющего из насоса Н301;</w:t>
      </w:r>
    </w:p>
    <w:p w:rsidR="00E239D2" w:rsidRPr="00EB3CDA" w:rsidRDefault="00E239D2" w:rsidP="00137AA8">
      <w:pPr>
        <w:tabs>
          <w:tab w:val="left" w:pos="1985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П323 – слив жидкости из трубопровода перед насосом Н301;</w:t>
      </w:r>
    </w:p>
    <w:p w:rsidR="00E239D2" w:rsidRPr="00EB3CDA" w:rsidRDefault="00E239D2" w:rsidP="00137AA8">
      <w:pPr>
        <w:tabs>
          <w:tab w:val="left" w:pos="1985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П324 – выход греющего из конденсатора АП330;</w:t>
      </w:r>
    </w:p>
    <w:p w:rsidR="00E239D2" w:rsidRPr="00EB3CDA" w:rsidRDefault="00E239D2" w:rsidP="00137AA8">
      <w:pPr>
        <w:tabs>
          <w:tab w:val="left" w:pos="1985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П325 – выход греющего из конденсаторов АП329;</w:t>
      </w:r>
    </w:p>
    <w:p w:rsidR="00E239D2" w:rsidRPr="00EB3CDA" w:rsidRDefault="00E239D2" w:rsidP="00137AA8">
      <w:pPr>
        <w:tabs>
          <w:tab w:val="left" w:pos="1985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П326 – слив жидкости из колонны сырого аргона;</w:t>
      </w:r>
    </w:p>
    <w:p w:rsidR="00E239D2" w:rsidRPr="00EB3CDA" w:rsidRDefault="00E239D2" w:rsidP="00137AA8">
      <w:pPr>
        <w:tabs>
          <w:tab w:val="left" w:pos="1985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П327 – выход греющего из конденсаторов АП329;</w:t>
      </w:r>
    </w:p>
    <w:p w:rsidR="00E239D2" w:rsidRPr="00EB3CDA" w:rsidRDefault="00E239D2" w:rsidP="00137AA8">
      <w:pPr>
        <w:tabs>
          <w:tab w:val="left" w:pos="1985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П328 – продувка теплообменника АП336(сырой аргон);</w:t>
      </w:r>
    </w:p>
    <w:p w:rsidR="00E239D2" w:rsidRPr="00EB3CDA" w:rsidRDefault="00E239D2" w:rsidP="00137AA8">
      <w:pPr>
        <w:tabs>
          <w:tab w:val="left" w:pos="1985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П329 – продувка теплообменника АП336(технический аргон);</w:t>
      </w:r>
    </w:p>
    <w:p w:rsidR="00E239D2" w:rsidRPr="00EB3CDA" w:rsidRDefault="00E239D2" w:rsidP="00137AA8">
      <w:pPr>
        <w:tabs>
          <w:tab w:val="left" w:pos="1985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П331 - выход греющего из теплообменника АП336 (технический аргон);</w:t>
      </w:r>
    </w:p>
    <w:p w:rsidR="00E239D2" w:rsidRPr="00EB3CDA" w:rsidRDefault="00E239D2" w:rsidP="00137AA8">
      <w:pPr>
        <w:tabs>
          <w:tab w:val="left" w:pos="1985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П333 – выход греющего из теплообменника АП336(сырой аргон);</w:t>
      </w:r>
    </w:p>
    <w:p w:rsidR="00E239D2" w:rsidRPr="00EB3CDA" w:rsidRDefault="00E239D2" w:rsidP="00137AA8">
      <w:pPr>
        <w:tabs>
          <w:tab w:val="left" w:pos="1985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П334 – слив жидкости из трубопровода сырого аргона;</w:t>
      </w:r>
    </w:p>
    <w:p w:rsidR="00E239D2" w:rsidRPr="00EB3CDA" w:rsidRDefault="00E239D2" w:rsidP="00137AA8">
      <w:pPr>
        <w:tabs>
          <w:tab w:val="left" w:pos="1985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П335 – слив жидкости из конденсатора АП330;</w:t>
      </w:r>
    </w:p>
    <w:p w:rsidR="00E239D2" w:rsidRPr="00EB3CDA" w:rsidRDefault="00E239D2" w:rsidP="00137AA8">
      <w:pPr>
        <w:tabs>
          <w:tab w:val="left" w:pos="1985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П336 – выход греющего из нижнего конденсатора АП331;</w:t>
      </w:r>
    </w:p>
    <w:p w:rsidR="00E239D2" w:rsidRPr="00EB3CDA" w:rsidRDefault="00E239D2" w:rsidP="00137AA8">
      <w:pPr>
        <w:tabs>
          <w:tab w:val="left" w:pos="1985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lastRenderedPageBreak/>
        <w:t>П337 – слив жидкости из верхнего конденсатораАП332;</w:t>
      </w:r>
    </w:p>
    <w:p w:rsidR="00E239D2" w:rsidRPr="00EB3CDA" w:rsidRDefault="00E239D2" w:rsidP="00137AA8">
      <w:pPr>
        <w:tabs>
          <w:tab w:val="left" w:pos="1985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П340 – выход греющего из ёмкости АП334;</w:t>
      </w:r>
    </w:p>
    <w:p w:rsidR="00E239D2" w:rsidRPr="00EB3CDA" w:rsidRDefault="00E239D2" w:rsidP="00137AA8">
      <w:pPr>
        <w:tabs>
          <w:tab w:val="left" w:pos="468"/>
          <w:tab w:val="left" w:pos="1985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П346 – слив жидкости из верхнего конденсатора АП341;</w:t>
      </w:r>
    </w:p>
    <w:p w:rsidR="00E239D2" w:rsidRPr="00EB3CDA" w:rsidRDefault="00E239D2" w:rsidP="00137AA8">
      <w:pPr>
        <w:tabs>
          <w:tab w:val="left" w:pos="468"/>
          <w:tab w:val="left" w:pos="1985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П348 – слив жидкости из криптоновой колонны и конденсатора;</w:t>
      </w:r>
    </w:p>
    <w:p w:rsidR="00E239D2" w:rsidRPr="00EB3CDA" w:rsidRDefault="00E239D2" w:rsidP="00137AA8">
      <w:pPr>
        <w:tabs>
          <w:tab w:val="left" w:pos="468"/>
          <w:tab w:val="left" w:pos="1985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П349– слив жидкости из конденсатора АП339;</w:t>
      </w:r>
    </w:p>
    <w:p w:rsidR="00E239D2" w:rsidRPr="00EB3CDA" w:rsidRDefault="00E239D2" w:rsidP="00137AA8">
      <w:pPr>
        <w:tabs>
          <w:tab w:val="left" w:pos="468"/>
          <w:tab w:val="left" w:pos="1985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П350 – выход греющего из конденсаторов АП339(на 0,5 оборота);</w:t>
      </w:r>
    </w:p>
    <w:p w:rsidR="00E239D2" w:rsidRPr="00EB3CDA" w:rsidRDefault="00E239D2" w:rsidP="00137AA8">
      <w:pPr>
        <w:tabs>
          <w:tab w:val="left" w:pos="468"/>
          <w:tab w:val="left" w:pos="1985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П351 – неоно-гелиевая смесь из конденсатора АП339;</w:t>
      </w:r>
    </w:p>
    <w:p w:rsidR="00E239D2" w:rsidRPr="00EB3CDA" w:rsidRDefault="00E239D2" w:rsidP="00137AA8">
      <w:pPr>
        <w:tabs>
          <w:tab w:val="left" w:pos="468"/>
          <w:tab w:val="left" w:pos="1985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П353 - выход греющего из колонны чистого аргона;</w:t>
      </w:r>
    </w:p>
    <w:p w:rsidR="00E239D2" w:rsidRPr="00EB3CDA" w:rsidRDefault="00E239D2" w:rsidP="00137AA8">
      <w:pPr>
        <w:tabs>
          <w:tab w:val="left" w:pos="468"/>
          <w:tab w:val="left" w:pos="1985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П354 – выход греющего из конденсатора сырого аргона АП330;</w:t>
      </w:r>
    </w:p>
    <w:p w:rsidR="00E239D2" w:rsidRPr="00EB3CDA" w:rsidRDefault="00E239D2" w:rsidP="00137AA8">
      <w:pPr>
        <w:tabs>
          <w:tab w:val="left" w:pos="468"/>
          <w:tab w:val="left" w:pos="1985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П359 – продувка блока теплообменников (отбросной азот);</w:t>
      </w:r>
    </w:p>
    <w:p w:rsidR="00E239D2" w:rsidRPr="00EB3CDA" w:rsidRDefault="00E239D2" w:rsidP="00137AA8">
      <w:pPr>
        <w:tabs>
          <w:tab w:val="left" w:pos="468"/>
          <w:tab w:val="left" w:pos="1985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П360 – продувка блока теплообменников (чистый азот);</w:t>
      </w:r>
    </w:p>
    <w:p w:rsidR="00E239D2" w:rsidRPr="00EB3CDA" w:rsidRDefault="00E239D2" w:rsidP="00137AA8">
      <w:pPr>
        <w:tabs>
          <w:tab w:val="left" w:pos="468"/>
          <w:tab w:val="left" w:pos="1985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П361 – продувка блока теплообменников (кислород);</w:t>
      </w:r>
    </w:p>
    <w:p w:rsidR="00E239D2" w:rsidRPr="00EB3CDA" w:rsidRDefault="00E239D2" w:rsidP="00137AA8">
      <w:pPr>
        <w:tabs>
          <w:tab w:val="left" w:pos="468"/>
          <w:tab w:val="left" w:pos="1985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П366, П367 – выход греющего насосов Н304, Н305;</w:t>
      </w:r>
    </w:p>
    <w:p w:rsidR="00E239D2" w:rsidRPr="00EB3CDA" w:rsidRDefault="00E239D2" w:rsidP="00137AA8">
      <w:pPr>
        <w:tabs>
          <w:tab w:val="left" w:pos="468"/>
          <w:tab w:val="left" w:pos="1985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П368– слив жидкости из нагнетательного трубопровода после Н304, Н305;</w:t>
      </w:r>
    </w:p>
    <w:p w:rsidR="00E239D2" w:rsidRPr="00EB3CDA" w:rsidRDefault="00E239D2" w:rsidP="00137AA8">
      <w:pPr>
        <w:tabs>
          <w:tab w:val="left" w:pos="468"/>
          <w:tab w:val="left" w:pos="1985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А340 – кислород в конденсатор АП339.</w:t>
      </w:r>
    </w:p>
    <w:p w:rsidR="00E239D2" w:rsidRPr="00EB3CDA" w:rsidRDefault="00E239D2" w:rsidP="00137AA8">
      <w:pPr>
        <w:tabs>
          <w:tab w:val="left" w:pos="1985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Ослабить фланцевый разъём перед клапаном В338;</w:t>
      </w:r>
    </w:p>
    <w:p w:rsidR="00E239D2" w:rsidRPr="00EB3CDA" w:rsidRDefault="00E239D2" w:rsidP="00137AA8">
      <w:pPr>
        <w:tabs>
          <w:tab w:val="left" w:pos="1985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Арматуру В342, В343, В344 – отдув из подогревателей обратных потоков о</w:t>
      </w:r>
      <w:r w:rsidRPr="00EB3CDA">
        <w:rPr>
          <w:rFonts w:ascii="Arial" w:hAnsi="Arial" w:cs="Arial"/>
          <w:sz w:val="24"/>
          <w:szCs w:val="24"/>
        </w:rPr>
        <w:t>т</w:t>
      </w:r>
      <w:r w:rsidRPr="00EB3CDA">
        <w:rPr>
          <w:rFonts w:ascii="Arial" w:hAnsi="Arial" w:cs="Arial"/>
          <w:sz w:val="24"/>
          <w:szCs w:val="24"/>
        </w:rPr>
        <w:t>крыть на один оборот.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985"/>
          <w:tab w:val="num" w:pos="4832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Убедиться в нормальной работе системы АВО и БКО.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985"/>
          <w:tab w:val="num" w:pos="4832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Открыть задвижки на выходе из БКО, руководствуясь инструкцией по эксплуатации БКО.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985"/>
          <w:tab w:val="num" w:pos="4832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Подготовить к работе паронагреватель АП109 (см. раздел 9 насто</w:t>
      </w:r>
      <w:r w:rsidRPr="00EB3CDA">
        <w:rPr>
          <w:rFonts w:ascii="Arial" w:hAnsi="Arial" w:cs="Arial"/>
          <w:sz w:val="24"/>
          <w:szCs w:val="24"/>
        </w:rPr>
        <w:t>я</w:t>
      </w:r>
      <w:r w:rsidRPr="00EB3CDA">
        <w:rPr>
          <w:rFonts w:ascii="Arial" w:hAnsi="Arial" w:cs="Arial"/>
          <w:sz w:val="24"/>
          <w:szCs w:val="24"/>
        </w:rPr>
        <w:t>щей инструкции). Испаритель быстрого слива включить в работу при отогреве блока разделения из холодного состояния (см. раздел 10 настоящей инструкции).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985"/>
          <w:tab w:val="num" w:pos="4832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Продуть отогревной коллектор перед паронагревателем АП109, для чего:</w:t>
      </w:r>
    </w:p>
    <w:p w:rsidR="00E239D2" w:rsidRPr="00EB3CDA" w:rsidRDefault="00E239D2" w:rsidP="00137AA8">
      <w:pPr>
        <w:numPr>
          <w:ilvl w:val="0"/>
          <w:numId w:val="1"/>
        </w:numPr>
        <w:tabs>
          <w:tab w:val="clear" w:pos="2487"/>
          <w:tab w:val="num" w:pos="851"/>
          <w:tab w:val="num" w:pos="1418"/>
          <w:tab w:val="left" w:pos="1985"/>
        </w:tabs>
        <w:ind w:left="567" w:firstLine="709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открыть клапан П103 и приоткрыть клапан В117;</w:t>
      </w:r>
    </w:p>
    <w:p w:rsidR="00E239D2" w:rsidRPr="00EB3CDA" w:rsidRDefault="00E239D2" w:rsidP="00137AA8">
      <w:pPr>
        <w:numPr>
          <w:ilvl w:val="0"/>
          <w:numId w:val="1"/>
        </w:numPr>
        <w:tabs>
          <w:tab w:val="clear" w:pos="2487"/>
          <w:tab w:val="num" w:pos="851"/>
          <w:tab w:val="num" w:pos="1418"/>
          <w:tab w:val="left" w:pos="1985"/>
        </w:tabs>
        <w:ind w:left="567" w:firstLine="709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убедиться в отсутствии капельной влаги из клапана П103;</w:t>
      </w:r>
    </w:p>
    <w:p w:rsidR="00E239D2" w:rsidRPr="00EB3CDA" w:rsidRDefault="00E239D2" w:rsidP="00137AA8">
      <w:pPr>
        <w:numPr>
          <w:ilvl w:val="0"/>
          <w:numId w:val="1"/>
        </w:numPr>
        <w:tabs>
          <w:tab w:val="clear" w:pos="2487"/>
          <w:tab w:val="num" w:pos="851"/>
          <w:tab w:val="num" w:pos="1418"/>
          <w:tab w:val="left" w:pos="1985"/>
        </w:tabs>
        <w:ind w:left="567" w:firstLine="709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закрыть клапан П103 и открыть полностью клапан В117;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985"/>
          <w:tab w:val="num" w:pos="4832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Приоткрыть клапан О301 и постепенно набрать давление в нижней колонне по прибору Р306 до 500 кПа (5 кгс/см²), после чего приоткрыть клапан о</w:t>
      </w:r>
      <w:r w:rsidRPr="00EB3CDA">
        <w:rPr>
          <w:rFonts w:ascii="Arial" w:hAnsi="Arial" w:cs="Arial"/>
          <w:sz w:val="24"/>
          <w:szCs w:val="24"/>
        </w:rPr>
        <w:t>т</w:t>
      </w:r>
      <w:r w:rsidRPr="00EB3CDA">
        <w:rPr>
          <w:rFonts w:ascii="Arial" w:hAnsi="Arial" w:cs="Arial"/>
          <w:sz w:val="24"/>
          <w:szCs w:val="24"/>
        </w:rPr>
        <w:t>крыть полностью.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num" w:pos="1985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Приоткрыть клапан О301, установив расход греющего воздуха через паронагреватель 14</w:t>
      </w:r>
      <w:r w:rsidR="00552A92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000 – 16</w:t>
      </w:r>
      <w:r w:rsidR="00552A92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000 нм</w:t>
      </w:r>
      <w:r w:rsidRPr="00EB3CDA">
        <w:rPr>
          <w:rFonts w:ascii="Arial" w:hAnsi="Arial" w:cs="Arial"/>
          <w:sz w:val="24"/>
          <w:szCs w:val="24"/>
          <w:vertAlign w:val="superscript"/>
        </w:rPr>
        <w:t>3</w:t>
      </w:r>
      <w:r w:rsidRPr="00EB3CDA">
        <w:rPr>
          <w:rFonts w:ascii="Arial" w:hAnsi="Arial" w:cs="Arial"/>
          <w:sz w:val="24"/>
          <w:szCs w:val="24"/>
        </w:rPr>
        <w:t xml:space="preserve">/ч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F</w:t>
      </w:r>
      <w:r w:rsidRPr="00EB3CDA">
        <w:rPr>
          <w:rFonts w:ascii="Arial" w:hAnsi="Arial" w:cs="Arial"/>
          <w:sz w:val="24"/>
          <w:szCs w:val="24"/>
        </w:rPr>
        <w:t>119. При этом давление по прибору Р101 в течение всего отогрева поддерживать постоянным, прикрытием вентиля В126.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num" w:pos="1985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Подать воздух через линии дроссельных потоков увеличив объёмный расход воздуха через паронагреватель АП109 до 20</w:t>
      </w:r>
      <w:r w:rsidR="00552A92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000 нм</w:t>
      </w:r>
      <w:r w:rsidRPr="00EB3CDA">
        <w:rPr>
          <w:rFonts w:ascii="Arial" w:hAnsi="Arial" w:cs="Arial"/>
          <w:sz w:val="24"/>
          <w:szCs w:val="24"/>
          <w:vertAlign w:val="superscript"/>
        </w:rPr>
        <w:t>3</w:t>
      </w:r>
      <w:r w:rsidRPr="00EB3CDA">
        <w:rPr>
          <w:rFonts w:ascii="Arial" w:hAnsi="Arial" w:cs="Arial"/>
          <w:sz w:val="24"/>
          <w:szCs w:val="24"/>
        </w:rPr>
        <w:t xml:space="preserve">/ч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F</w:t>
      </w:r>
      <w:r w:rsidRPr="00EB3CDA">
        <w:rPr>
          <w:rFonts w:ascii="Arial" w:hAnsi="Arial" w:cs="Arial"/>
          <w:sz w:val="24"/>
          <w:szCs w:val="24"/>
        </w:rPr>
        <w:t>119, для чего открыть на 5 – 10</w:t>
      </w:r>
      <w:r w:rsidR="00137AA8" w:rsidRPr="00137AA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% следующую арматуру:</w:t>
      </w:r>
    </w:p>
    <w:p w:rsidR="00E239D2" w:rsidRPr="00EB3CDA" w:rsidRDefault="00E239D2" w:rsidP="00137AA8">
      <w:pPr>
        <w:tabs>
          <w:tab w:val="num" w:pos="1985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ДР301 – жидкость кубовая из нижней колонны;</w:t>
      </w:r>
    </w:p>
    <w:p w:rsidR="00E239D2" w:rsidRPr="00EB3CDA" w:rsidRDefault="00E239D2" w:rsidP="00137AA8">
      <w:pPr>
        <w:tabs>
          <w:tab w:val="num" w:pos="1985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ДР302 – флегма чистая в верхнюю колонну;</w:t>
      </w:r>
    </w:p>
    <w:p w:rsidR="00E239D2" w:rsidRPr="00EB3CDA" w:rsidRDefault="00E239D2" w:rsidP="00137AA8">
      <w:pPr>
        <w:tabs>
          <w:tab w:val="num" w:pos="1985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ДР303 – флегма грязная в верхнюю колонну;</w:t>
      </w:r>
    </w:p>
    <w:p w:rsidR="00E239D2" w:rsidRPr="00EB3CDA" w:rsidRDefault="00E239D2" w:rsidP="00137AA8">
      <w:pPr>
        <w:tabs>
          <w:tab w:val="num" w:pos="1985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ДР307 – жидкость кубовая в конденсатор АП330;</w:t>
      </w:r>
    </w:p>
    <w:p w:rsidR="00E239D2" w:rsidRPr="00EB3CDA" w:rsidRDefault="00E239D2" w:rsidP="00137AA8">
      <w:pPr>
        <w:tabs>
          <w:tab w:val="num" w:pos="1985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ДР311 – азот жидкий в верхний конденсатор колонны чистого аргона.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num" w:pos="1985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Температуру воздуха после паронагревателя поддерживать в пред</w:t>
      </w:r>
      <w:r w:rsidRPr="00EB3CDA">
        <w:rPr>
          <w:rFonts w:ascii="Arial" w:hAnsi="Arial" w:cs="Arial"/>
          <w:sz w:val="24"/>
          <w:szCs w:val="24"/>
        </w:rPr>
        <w:t>е</w:t>
      </w:r>
      <w:r w:rsidRPr="00EB3CDA">
        <w:rPr>
          <w:rFonts w:ascii="Arial" w:hAnsi="Arial" w:cs="Arial"/>
          <w:sz w:val="24"/>
          <w:szCs w:val="24"/>
        </w:rPr>
        <w:t xml:space="preserve">лах 70 – 80 </w:t>
      </w:r>
      <w:r w:rsidRPr="00EB3CDA">
        <w:rPr>
          <w:rFonts w:ascii="Arial" w:hAnsi="Arial" w:cs="Arial"/>
          <w:sz w:val="24"/>
          <w:szCs w:val="24"/>
          <w:vertAlign w:val="superscript"/>
        </w:rPr>
        <w:t>о</w:t>
      </w:r>
      <w:r w:rsidRPr="00EB3CDA">
        <w:rPr>
          <w:rFonts w:ascii="Arial" w:hAnsi="Arial" w:cs="Arial"/>
          <w:sz w:val="24"/>
          <w:szCs w:val="24"/>
        </w:rPr>
        <w:t>С по прибору Т109.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num" w:pos="1985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Равномерно прикрывая продувки П309, П359, П360, П361, поднять давление в верхней колонне по прибору Р309 до 40</w:t>
      </w:r>
      <w:r w:rsidR="003938BE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кПа (0,4 кгс/см²).</w:t>
      </w:r>
    </w:p>
    <w:p w:rsidR="000962BD" w:rsidRPr="000962BD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num" w:pos="1985"/>
        </w:tabs>
        <w:spacing w:after="200" w:line="276" w:lineRule="auto"/>
        <w:ind w:left="567" w:firstLine="567"/>
        <w:jc w:val="both"/>
        <w:rPr>
          <w:rFonts w:ascii="Arial" w:hAnsi="Arial" w:cs="Arial"/>
          <w:sz w:val="24"/>
          <w:szCs w:val="24"/>
        </w:rPr>
      </w:pPr>
      <w:r w:rsidRPr="000962BD">
        <w:rPr>
          <w:rFonts w:ascii="Arial" w:hAnsi="Arial" w:cs="Arial"/>
          <w:sz w:val="24"/>
          <w:szCs w:val="24"/>
        </w:rPr>
        <w:t xml:space="preserve">Подать воздух на отогрев теплообменников, для чего приоткрыть клапаны П303 и П305 на 1 - 2 оборота и приоткрыть затвор Б300 настолько, чтобы объёмный расход воздуха через паронагреватель по прибору </w:t>
      </w:r>
      <w:r w:rsidRPr="000962BD">
        <w:rPr>
          <w:rFonts w:ascii="Arial" w:hAnsi="Arial" w:cs="Arial"/>
          <w:sz w:val="24"/>
          <w:szCs w:val="24"/>
          <w:lang w:val="en-US"/>
        </w:rPr>
        <w:t>F</w:t>
      </w:r>
      <w:r w:rsidRPr="000962BD">
        <w:rPr>
          <w:rFonts w:ascii="Arial" w:hAnsi="Arial" w:cs="Arial"/>
          <w:sz w:val="24"/>
          <w:szCs w:val="24"/>
        </w:rPr>
        <w:t>119 оставался в пределах 20000 нм</w:t>
      </w:r>
      <w:r w:rsidRPr="000962BD">
        <w:rPr>
          <w:rFonts w:ascii="Arial" w:hAnsi="Arial" w:cs="Arial"/>
          <w:sz w:val="24"/>
          <w:szCs w:val="24"/>
          <w:vertAlign w:val="superscript"/>
        </w:rPr>
        <w:t>3</w:t>
      </w:r>
      <w:r w:rsidR="00137AA8" w:rsidRPr="000962BD">
        <w:rPr>
          <w:rFonts w:ascii="Arial" w:hAnsi="Arial" w:cs="Arial"/>
          <w:sz w:val="24"/>
          <w:szCs w:val="24"/>
        </w:rPr>
        <w:t>/ч</w:t>
      </w:r>
      <w:r w:rsidRPr="000962BD">
        <w:rPr>
          <w:rFonts w:ascii="Arial" w:hAnsi="Arial" w:cs="Arial"/>
          <w:sz w:val="24"/>
          <w:szCs w:val="24"/>
        </w:rPr>
        <w:t>.</w:t>
      </w:r>
      <w:r w:rsidR="000962BD" w:rsidRPr="000962BD">
        <w:rPr>
          <w:rFonts w:ascii="Arial" w:hAnsi="Arial" w:cs="Arial"/>
          <w:sz w:val="24"/>
          <w:szCs w:val="24"/>
        </w:rPr>
        <w:br w:type="page"/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num" w:pos="1985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lastRenderedPageBreak/>
        <w:t>Провести регенерацию адсорберов АП311, АП312 в соответствии с указаниями подраздела 6.8.7</w:t>
      </w:r>
      <w:r w:rsidR="003938BE">
        <w:rPr>
          <w:rFonts w:ascii="Arial" w:hAnsi="Arial" w:cs="Arial"/>
          <w:sz w:val="24"/>
          <w:szCs w:val="24"/>
        </w:rPr>
        <w:t xml:space="preserve"> настоящей инструкции</w:t>
      </w:r>
      <w:r w:rsidRPr="00EB3CDA">
        <w:rPr>
          <w:rFonts w:ascii="Arial" w:hAnsi="Arial" w:cs="Arial"/>
          <w:sz w:val="24"/>
          <w:szCs w:val="24"/>
        </w:rPr>
        <w:t>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num" w:pos="1985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При выходе тёплого воздуха из продувок П324, П325 открыть армат</w:t>
      </w:r>
      <w:r w:rsidRPr="00EB3CDA">
        <w:rPr>
          <w:rFonts w:ascii="Arial" w:hAnsi="Arial" w:cs="Arial"/>
          <w:sz w:val="24"/>
          <w:szCs w:val="24"/>
        </w:rPr>
        <w:t>у</w:t>
      </w:r>
      <w:r w:rsidRPr="00EB3CDA">
        <w:rPr>
          <w:rFonts w:ascii="Arial" w:hAnsi="Arial" w:cs="Arial"/>
          <w:sz w:val="24"/>
          <w:szCs w:val="24"/>
        </w:rPr>
        <w:t>ру ДР308,</w:t>
      </w:r>
      <w:r w:rsidR="00552A92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 ДР309 - жидкость кубовая из конденсаторов АП329, АП330.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num" w:pos="1985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После окончания регенерации адсорберов жидкого кислорода пост</w:t>
      </w:r>
      <w:r w:rsidRPr="00EB3CDA">
        <w:rPr>
          <w:rFonts w:ascii="Arial" w:hAnsi="Arial" w:cs="Arial"/>
          <w:sz w:val="24"/>
          <w:szCs w:val="24"/>
        </w:rPr>
        <w:t>а</w:t>
      </w:r>
      <w:r w:rsidRPr="00EB3CDA">
        <w:rPr>
          <w:rFonts w:ascii="Arial" w:hAnsi="Arial" w:cs="Arial"/>
          <w:sz w:val="24"/>
          <w:szCs w:val="24"/>
        </w:rPr>
        <w:t>вить на отогрев узел чистого аргона.</w:t>
      </w:r>
    </w:p>
    <w:p w:rsidR="00E239D2" w:rsidRPr="00EB3CDA" w:rsidRDefault="00E239D2" w:rsidP="00137AA8">
      <w:pPr>
        <w:tabs>
          <w:tab w:val="num" w:pos="1985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Открыть полностью следующую арматуру:</w:t>
      </w:r>
    </w:p>
    <w:p w:rsidR="00E239D2" w:rsidRPr="00EB3CDA" w:rsidRDefault="00E239D2" w:rsidP="00137AA8">
      <w:pPr>
        <w:numPr>
          <w:ilvl w:val="0"/>
          <w:numId w:val="1"/>
        </w:numPr>
        <w:tabs>
          <w:tab w:val="clear" w:pos="2487"/>
          <w:tab w:val="num" w:pos="851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В118 – воздух в электронагреватель АП108;</w:t>
      </w:r>
    </w:p>
    <w:p w:rsidR="00E239D2" w:rsidRPr="00EB3CDA" w:rsidRDefault="00E239D2" w:rsidP="00137AA8">
      <w:pPr>
        <w:numPr>
          <w:ilvl w:val="0"/>
          <w:numId w:val="1"/>
        </w:numPr>
        <w:tabs>
          <w:tab w:val="clear" w:pos="2487"/>
          <w:tab w:val="num" w:pos="851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О317 – греющий поток в теплообменник АП336</w:t>
      </w:r>
      <w:r w:rsidR="008C1BAB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(технический аргон);</w:t>
      </w:r>
    </w:p>
    <w:p w:rsidR="00E239D2" w:rsidRPr="00EB3CDA" w:rsidRDefault="00E239D2" w:rsidP="00137AA8">
      <w:pPr>
        <w:numPr>
          <w:ilvl w:val="0"/>
          <w:numId w:val="1"/>
        </w:numPr>
        <w:tabs>
          <w:tab w:val="clear" w:pos="2487"/>
          <w:tab w:val="num" w:pos="851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О321 - греющий поток в колонну чистого аргона;</w:t>
      </w:r>
    </w:p>
    <w:p w:rsidR="00E239D2" w:rsidRPr="00EB3CDA" w:rsidRDefault="00E239D2" w:rsidP="00137AA8">
      <w:pPr>
        <w:numPr>
          <w:ilvl w:val="0"/>
          <w:numId w:val="1"/>
        </w:numPr>
        <w:tabs>
          <w:tab w:val="clear" w:pos="2487"/>
          <w:tab w:val="num" w:pos="851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О323 – греющий в теплообменник АП336 (сырой аргон);</w:t>
      </w:r>
    </w:p>
    <w:p w:rsidR="00E239D2" w:rsidRPr="00EB3CDA" w:rsidRDefault="00E239D2" w:rsidP="00137AA8">
      <w:pPr>
        <w:numPr>
          <w:ilvl w:val="0"/>
          <w:numId w:val="1"/>
        </w:numPr>
        <w:tabs>
          <w:tab w:val="clear" w:pos="2487"/>
          <w:tab w:val="num" w:pos="851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ДР310 – азот жидкий из нижнего конденсатора АП331 (15 – 20</w:t>
      </w:r>
      <w:r w:rsidR="00137AA8" w:rsidRPr="00137AA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%).</w:t>
      </w:r>
    </w:p>
    <w:p w:rsidR="00E239D2" w:rsidRPr="00EB3CDA" w:rsidRDefault="00E239D2" w:rsidP="00137AA8">
      <w:pPr>
        <w:tabs>
          <w:tab w:val="left" w:pos="1122"/>
          <w:tab w:val="left" w:pos="1276"/>
          <w:tab w:val="num" w:pos="1985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Открывая клапан О320 – греющий в узел аргона подать газ на отогрев узла чистого аргона, не допуская повышения давления по приборам Р323, Р318 более 70 кПа (0,7 кгс/см²), при этом объёмный расход воздуха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F</w:t>
      </w:r>
      <w:r w:rsidRPr="00EB3CDA">
        <w:rPr>
          <w:rFonts w:ascii="Arial" w:hAnsi="Arial" w:cs="Arial"/>
          <w:sz w:val="24"/>
          <w:szCs w:val="24"/>
        </w:rPr>
        <w:t>115 должен быть не менее 290 нм</w:t>
      </w:r>
      <w:r w:rsidRPr="00EB3CDA">
        <w:rPr>
          <w:rFonts w:ascii="Arial" w:hAnsi="Arial" w:cs="Arial"/>
          <w:sz w:val="24"/>
          <w:szCs w:val="24"/>
          <w:vertAlign w:val="superscript"/>
        </w:rPr>
        <w:t>3</w:t>
      </w:r>
      <w:r w:rsidR="00137AA8">
        <w:rPr>
          <w:rFonts w:ascii="Arial" w:hAnsi="Arial" w:cs="Arial"/>
          <w:sz w:val="24"/>
          <w:szCs w:val="24"/>
        </w:rPr>
        <w:t>/ч</w:t>
      </w:r>
      <w:r w:rsidRPr="00EB3CDA">
        <w:rPr>
          <w:rFonts w:ascii="Arial" w:hAnsi="Arial" w:cs="Arial"/>
          <w:sz w:val="24"/>
          <w:szCs w:val="24"/>
        </w:rPr>
        <w:t>.</w:t>
      </w:r>
    </w:p>
    <w:p w:rsidR="00E239D2" w:rsidRPr="00EB3CDA" w:rsidRDefault="00E239D2" w:rsidP="00137AA8">
      <w:pPr>
        <w:tabs>
          <w:tab w:val="num" w:pos="1985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Включить электронагреватель АП108.</w:t>
      </w:r>
    </w:p>
    <w:p w:rsidR="00AA5F70" w:rsidRDefault="00E239D2" w:rsidP="00137AA8">
      <w:pPr>
        <w:tabs>
          <w:tab w:val="left" w:pos="1122"/>
          <w:tab w:val="left" w:pos="1276"/>
          <w:tab w:val="num" w:pos="1985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Установить температуру греющего воздуха по прибору Т107 в пределах 70 – </w:t>
      </w:r>
    </w:p>
    <w:p w:rsidR="00E239D2" w:rsidRPr="00EB3CDA" w:rsidRDefault="00E239D2" w:rsidP="00AA5F70">
      <w:pPr>
        <w:tabs>
          <w:tab w:val="left" w:pos="1122"/>
          <w:tab w:val="left" w:pos="1276"/>
          <w:tab w:val="num" w:pos="1985"/>
        </w:tabs>
        <w:ind w:left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80</w:t>
      </w:r>
      <w:r w:rsidR="00137AA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  <w:vertAlign w:val="superscript"/>
        </w:rPr>
        <w:t>о</w:t>
      </w:r>
      <w:r w:rsidRPr="00EB3CDA">
        <w:rPr>
          <w:rFonts w:ascii="Arial" w:hAnsi="Arial" w:cs="Arial"/>
          <w:sz w:val="24"/>
          <w:szCs w:val="24"/>
        </w:rPr>
        <w:t>С.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num" w:pos="1985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Для отогрева отпарной колонны и конденсатора криптоновой колонны АП338 необходимо:</w:t>
      </w:r>
    </w:p>
    <w:p w:rsidR="00E239D2" w:rsidRPr="00EB3CDA" w:rsidRDefault="00E239D2" w:rsidP="00137AA8">
      <w:pPr>
        <w:numPr>
          <w:ilvl w:val="0"/>
          <w:numId w:val="1"/>
        </w:numPr>
        <w:tabs>
          <w:tab w:val="num" w:pos="851"/>
          <w:tab w:val="num" w:pos="1418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закрыть клапан В333;</w:t>
      </w:r>
    </w:p>
    <w:p w:rsidR="00E239D2" w:rsidRPr="00EB3CDA" w:rsidRDefault="00E239D2" w:rsidP="00137AA8">
      <w:pPr>
        <w:numPr>
          <w:ilvl w:val="0"/>
          <w:numId w:val="1"/>
        </w:numPr>
        <w:tabs>
          <w:tab w:val="num" w:pos="851"/>
          <w:tab w:val="num" w:pos="1418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открыть клапаны П345, П344;</w:t>
      </w:r>
    </w:p>
    <w:p w:rsidR="00E239D2" w:rsidRPr="00EB3CDA" w:rsidRDefault="00E239D2" w:rsidP="00137AA8">
      <w:pPr>
        <w:numPr>
          <w:ilvl w:val="0"/>
          <w:numId w:val="1"/>
        </w:numPr>
        <w:tabs>
          <w:tab w:val="num" w:pos="851"/>
          <w:tab w:val="num" w:pos="1418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приоткрыть клапан О325 на 0,5 оборота;</w:t>
      </w:r>
    </w:p>
    <w:p w:rsidR="00E239D2" w:rsidRPr="00EB3CDA" w:rsidRDefault="00E239D2" w:rsidP="00137AA8">
      <w:pPr>
        <w:numPr>
          <w:ilvl w:val="0"/>
          <w:numId w:val="1"/>
        </w:numPr>
        <w:tabs>
          <w:tab w:val="num" w:pos="851"/>
          <w:tab w:val="num" w:pos="1418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после того как из клапана П345 в течени</w:t>
      </w:r>
      <w:r w:rsidR="00137AA8">
        <w:rPr>
          <w:rFonts w:ascii="Arial" w:hAnsi="Arial" w:cs="Arial"/>
          <w:sz w:val="24"/>
          <w:szCs w:val="24"/>
        </w:rPr>
        <w:t xml:space="preserve">е </w:t>
      </w:r>
      <w:r w:rsidRPr="00EB3CDA">
        <w:rPr>
          <w:rFonts w:ascii="Arial" w:hAnsi="Arial" w:cs="Arial"/>
          <w:sz w:val="24"/>
          <w:szCs w:val="24"/>
        </w:rPr>
        <w:t xml:space="preserve"> двух часов будет выходить тё</w:t>
      </w:r>
      <w:r w:rsidRPr="00EB3CDA">
        <w:rPr>
          <w:rFonts w:ascii="Arial" w:hAnsi="Arial" w:cs="Arial"/>
          <w:sz w:val="24"/>
          <w:szCs w:val="24"/>
        </w:rPr>
        <w:t>п</w:t>
      </w:r>
      <w:r w:rsidRPr="00EB3CDA">
        <w:rPr>
          <w:rFonts w:ascii="Arial" w:hAnsi="Arial" w:cs="Arial"/>
          <w:sz w:val="24"/>
          <w:szCs w:val="24"/>
        </w:rPr>
        <w:t>лый воздух, необходимо закрыть клапаны О325, П344, П345;</w:t>
      </w:r>
    </w:p>
    <w:p w:rsidR="00E239D2" w:rsidRPr="00EB3CDA" w:rsidRDefault="00E239D2" w:rsidP="00137AA8">
      <w:pPr>
        <w:numPr>
          <w:ilvl w:val="0"/>
          <w:numId w:val="1"/>
        </w:numPr>
        <w:tabs>
          <w:tab w:val="num" w:pos="851"/>
          <w:tab w:val="num" w:pos="1418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открыть клапаны В332, В333;</w:t>
      </w:r>
    </w:p>
    <w:p w:rsidR="00E239D2" w:rsidRPr="00EB3CDA" w:rsidRDefault="00E239D2" w:rsidP="00137AA8">
      <w:pPr>
        <w:numPr>
          <w:ilvl w:val="0"/>
          <w:numId w:val="1"/>
        </w:numPr>
        <w:tabs>
          <w:tab w:val="num" w:pos="851"/>
          <w:tab w:val="num" w:pos="1418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открыть на 0,5 оборота клапаны П344, П352, П345 и приоткрыть клапан ДР304.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num" w:pos="1985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Для отогрева турбодетандер – компрессорных агрегатов ТДК411, ТДК421 и фильтров АП411, АП421 открыть клапан П401, убедиться в отсутствии влаги в выходящем из продувки воздухе, после чего продувку П401 закрыть.</w:t>
      </w:r>
    </w:p>
    <w:p w:rsidR="00E239D2" w:rsidRPr="00EB3CDA" w:rsidRDefault="00E239D2" w:rsidP="00137AA8">
      <w:pPr>
        <w:tabs>
          <w:tab w:val="left" w:pos="1122"/>
          <w:tab w:val="left" w:pos="1276"/>
          <w:tab w:val="num" w:pos="1985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Подготовить к отогреву ТДК в соответствии с указаниями инструкции по его эксплуатации.</w:t>
      </w:r>
    </w:p>
    <w:p w:rsidR="00E239D2" w:rsidRPr="00EB3CDA" w:rsidRDefault="00E239D2" w:rsidP="00137AA8">
      <w:pPr>
        <w:tabs>
          <w:tab w:val="left" w:pos="1122"/>
          <w:tab w:val="left" w:pos="1276"/>
          <w:tab w:val="num" w:pos="1985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Открыть арматуру П412, П422 – греющий из турбодетандеров ТДК411, ТДК421 и открывая арматуру О412, О422 - греющий в турбодетандеры ТДК411, ТДК421 на 1 – 2 оборота, не допускать вращения роторов ТДК.</w:t>
      </w:r>
    </w:p>
    <w:p w:rsidR="00E239D2" w:rsidRPr="00EB3CDA" w:rsidRDefault="00E239D2" w:rsidP="00137AA8">
      <w:pPr>
        <w:tabs>
          <w:tab w:val="left" w:pos="1122"/>
          <w:tab w:val="left" w:pos="1276"/>
          <w:tab w:val="num" w:pos="1985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 окончании отогрева открыть арматуру В415, В425 – воздух из турбод</w:t>
      </w:r>
      <w:r w:rsidRPr="00EB3CDA">
        <w:rPr>
          <w:rFonts w:ascii="Arial" w:hAnsi="Arial" w:cs="Arial"/>
          <w:sz w:val="24"/>
          <w:szCs w:val="24"/>
        </w:rPr>
        <w:t>е</w:t>
      </w:r>
      <w:r w:rsidRPr="00EB3CDA">
        <w:rPr>
          <w:rFonts w:ascii="Arial" w:hAnsi="Arial" w:cs="Arial"/>
          <w:sz w:val="24"/>
          <w:szCs w:val="24"/>
        </w:rPr>
        <w:t>тандеров ТДК411, ТДК421 и поднять отсечные клапаны КП411, КП421. Открыть клапан П424 – продувка трубопровода после турбодетандеров.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num" w:pos="1985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Отогреть и продуть коммуникации, которые ранее не отогревались.</w:t>
      </w:r>
    </w:p>
    <w:p w:rsidR="00E239D2" w:rsidRPr="00EB3CDA" w:rsidRDefault="00E239D2" w:rsidP="00137AA8">
      <w:pPr>
        <w:tabs>
          <w:tab w:val="left" w:pos="1122"/>
          <w:tab w:val="left" w:pos="1276"/>
          <w:tab w:val="num" w:pos="1985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Продуть и отогреть все трубки КИП, отсоединив накидные гайки и открыв с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ответствующую арматуру. Проверить на проходимость все трубки КИП.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num" w:pos="1985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Для просушки и прогрева тупиковых участков трубопроводов, связа</w:t>
      </w:r>
      <w:r w:rsidRPr="00EB3CDA">
        <w:rPr>
          <w:rFonts w:ascii="Arial" w:hAnsi="Arial" w:cs="Arial"/>
          <w:sz w:val="24"/>
          <w:szCs w:val="24"/>
        </w:rPr>
        <w:t>н</w:t>
      </w:r>
      <w:r w:rsidRPr="00EB3CDA">
        <w:rPr>
          <w:rFonts w:ascii="Arial" w:hAnsi="Arial" w:cs="Arial"/>
          <w:sz w:val="24"/>
          <w:szCs w:val="24"/>
        </w:rPr>
        <w:t>ных с установкой по переработке первичного и вторичного криптонового конце</w:t>
      </w:r>
      <w:r w:rsidRPr="00EB3CDA">
        <w:rPr>
          <w:rFonts w:ascii="Arial" w:hAnsi="Arial" w:cs="Arial"/>
          <w:sz w:val="24"/>
          <w:szCs w:val="24"/>
        </w:rPr>
        <w:t>н</w:t>
      </w:r>
      <w:r w:rsidRPr="00EB3CDA">
        <w:rPr>
          <w:rFonts w:ascii="Arial" w:hAnsi="Arial" w:cs="Arial"/>
          <w:sz w:val="24"/>
          <w:szCs w:val="24"/>
        </w:rPr>
        <w:t>тра</w:t>
      </w:r>
      <w:r w:rsidR="00137AA8">
        <w:rPr>
          <w:rFonts w:ascii="Arial" w:hAnsi="Arial" w:cs="Arial"/>
          <w:sz w:val="24"/>
          <w:szCs w:val="24"/>
        </w:rPr>
        <w:t>та (УСК-1М и БВК).</w:t>
      </w:r>
    </w:p>
    <w:p w:rsidR="00E239D2" w:rsidRPr="00EB3CDA" w:rsidRDefault="00137AA8" w:rsidP="00B70499">
      <w:pPr>
        <w:numPr>
          <w:ilvl w:val="2"/>
          <w:numId w:val="37"/>
        </w:numPr>
        <w:tabs>
          <w:tab w:val="left" w:pos="1122"/>
          <w:tab w:val="left" w:pos="1276"/>
          <w:tab w:val="num" w:pos="1985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</w:t>
      </w:r>
      <w:r w:rsidR="00E239D2" w:rsidRPr="00EB3CDA">
        <w:rPr>
          <w:rFonts w:ascii="Arial" w:hAnsi="Arial" w:cs="Arial"/>
          <w:sz w:val="24"/>
          <w:szCs w:val="24"/>
        </w:rPr>
        <w:t>слабить их фланцевые разъёмы на выходе из кожуха блока разд</w:t>
      </w:r>
      <w:r w:rsidR="00E239D2" w:rsidRPr="00EB3CDA">
        <w:rPr>
          <w:rFonts w:ascii="Arial" w:hAnsi="Arial" w:cs="Arial"/>
          <w:sz w:val="24"/>
          <w:szCs w:val="24"/>
        </w:rPr>
        <w:t>е</w:t>
      </w:r>
      <w:r w:rsidR="00E239D2" w:rsidRPr="00EB3CDA">
        <w:rPr>
          <w:rFonts w:ascii="Arial" w:hAnsi="Arial" w:cs="Arial"/>
          <w:sz w:val="24"/>
          <w:szCs w:val="24"/>
        </w:rPr>
        <w:t>ления, а также фланцевые разъёмы после арматуры ДР305,ДР306,В324,В321.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num" w:pos="1985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Продуть теплообменники по обратным каналам в течени</w:t>
      </w:r>
      <w:r w:rsidR="00137AA8">
        <w:rPr>
          <w:rFonts w:ascii="Arial" w:hAnsi="Arial" w:cs="Arial"/>
          <w:sz w:val="24"/>
          <w:szCs w:val="24"/>
        </w:rPr>
        <w:t>е</w:t>
      </w:r>
      <w:r w:rsidRPr="00EB3CDA">
        <w:rPr>
          <w:rFonts w:ascii="Arial" w:hAnsi="Arial" w:cs="Arial"/>
          <w:sz w:val="24"/>
          <w:szCs w:val="24"/>
        </w:rPr>
        <w:t xml:space="preserve"> 2-х час</w:t>
      </w:r>
      <w:r w:rsidR="00137AA8">
        <w:rPr>
          <w:rFonts w:ascii="Arial" w:hAnsi="Arial" w:cs="Arial"/>
          <w:sz w:val="24"/>
          <w:szCs w:val="24"/>
        </w:rPr>
        <w:t>ов</w:t>
      </w:r>
      <w:r w:rsidRPr="00EB3CDA">
        <w:rPr>
          <w:rFonts w:ascii="Arial" w:hAnsi="Arial" w:cs="Arial"/>
          <w:sz w:val="24"/>
          <w:szCs w:val="24"/>
        </w:rPr>
        <w:t>, для чего открыть затворы Б310,</w:t>
      </w:r>
      <w:r w:rsidR="00552A92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Б313 и закрыть клапаны П361, П360, а затем о</w:t>
      </w:r>
      <w:r w:rsidRPr="00EB3CDA">
        <w:rPr>
          <w:rFonts w:ascii="Arial" w:hAnsi="Arial" w:cs="Arial"/>
          <w:sz w:val="24"/>
          <w:szCs w:val="24"/>
        </w:rPr>
        <w:t>т</w:t>
      </w:r>
      <w:r w:rsidRPr="00EB3CDA">
        <w:rPr>
          <w:rFonts w:ascii="Arial" w:hAnsi="Arial" w:cs="Arial"/>
          <w:sz w:val="24"/>
          <w:szCs w:val="24"/>
        </w:rPr>
        <w:t>крыть затвор Б315 и закрыть затворы Б310,</w:t>
      </w:r>
      <w:r w:rsidR="00552A92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Б313 и клапан П359.</w:t>
      </w:r>
    </w:p>
    <w:p w:rsidR="00AA5F70" w:rsidRDefault="00E239D2" w:rsidP="000962BD">
      <w:pPr>
        <w:tabs>
          <w:tab w:val="left" w:pos="1122"/>
          <w:tab w:val="left" w:pos="1276"/>
          <w:tab w:val="num" w:pos="1985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Во время продувки теплообменников не допускать повышение температуры воздуха по приборам Т315, Т317, Т319 более 50</w:t>
      </w:r>
      <w:r w:rsidR="00137AA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  <w:vertAlign w:val="superscript"/>
        </w:rPr>
        <w:t>о</w:t>
      </w:r>
      <w:r w:rsidRPr="00EB3CDA">
        <w:rPr>
          <w:rFonts w:ascii="Arial" w:hAnsi="Arial" w:cs="Arial"/>
          <w:sz w:val="24"/>
          <w:szCs w:val="24"/>
        </w:rPr>
        <w:t>С.</w:t>
      </w:r>
      <w:r w:rsidR="00AA5F70">
        <w:rPr>
          <w:rFonts w:ascii="Arial" w:hAnsi="Arial" w:cs="Arial"/>
          <w:sz w:val="24"/>
          <w:szCs w:val="24"/>
        </w:rPr>
        <w:br w:type="page"/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num" w:pos="1985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lastRenderedPageBreak/>
        <w:t>По окончании отогрева выполнить сл</w:t>
      </w:r>
      <w:r w:rsidR="008C1BAB">
        <w:rPr>
          <w:rFonts w:ascii="Arial" w:hAnsi="Arial" w:cs="Arial"/>
          <w:sz w:val="24"/>
          <w:szCs w:val="24"/>
        </w:rPr>
        <w:t>едующие</w:t>
      </w:r>
      <w:r w:rsidRPr="00EB3CDA">
        <w:rPr>
          <w:rFonts w:ascii="Arial" w:hAnsi="Arial" w:cs="Arial"/>
          <w:sz w:val="24"/>
          <w:szCs w:val="24"/>
        </w:rPr>
        <w:t xml:space="preserve"> операции:</w:t>
      </w:r>
    </w:p>
    <w:p w:rsidR="00E239D2" w:rsidRPr="00EB3CDA" w:rsidRDefault="00E239D2" w:rsidP="00137AA8">
      <w:pPr>
        <w:numPr>
          <w:ilvl w:val="0"/>
          <w:numId w:val="1"/>
        </w:numPr>
        <w:tabs>
          <w:tab w:val="num" w:pos="851"/>
          <w:tab w:val="num" w:pos="1418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прекратить подачу пара в паронагреватель АП109 и испаритель быстрого слива АП346;</w:t>
      </w:r>
    </w:p>
    <w:p w:rsidR="00E239D2" w:rsidRPr="00EB3CDA" w:rsidRDefault="00E239D2" w:rsidP="00137AA8">
      <w:pPr>
        <w:numPr>
          <w:ilvl w:val="0"/>
          <w:numId w:val="1"/>
        </w:numPr>
        <w:tabs>
          <w:tab w:val="num" w:pos="851"/>
          <w:tab w:val="num" w:pos="1418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поддерживая постоянным давление газа в воздушных скрубберах по пр</w:t>
      </w:r>
      <w:r w:rsidRPr="00EB3CDA">
        <w:rPr>
          <w:rFonts w:ascii="Arial" w:hAnsi="Arial" w:cs="Arial"/>
          <w:sz w:val="24"/>
          <w:szCs w:val="24"/>
        </w:rPr>
        <w:t>и</w:t>
      </w:r>
      <w:r w:rsidRPr="00EB3CDA">
        <w:rPr>
          <w:rFonts w:ascii="Arial" w:hAnsi="Arial" w:cs="Arial"/>
          <w:sz w:val="24"/>
          <w:szCs w:val="24"/>
        </w:rPr>
        <w:t>бору Р101 задвижкой В126, закрыть полностью затвор Б300;</w:t>
      </w:r>
    </w:p>
    <w:p w:rsidR="00E239D2" w:rsidRPr="00EB3CDA" w:rsidRDefault="00E239D2" w:rsidP="00137AA8">
      <w:pPr>
        <w:numPr>
          <w:ilvl w:val="0"/>
          <w:numId w:val="1"/>
        </w:numPr>
        <w:tabs>
          <w:tab w:val="num" w:pos="851"/>
          <w:tab w:val="num" w:pos="1418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закрыть всю арматуру на блоке разделения, в том числе арматуру КИП, подсоединить накидные гайки;</w:t>
      </w:r>
    </w:p>
    <w:p w:rsidR="00E239D2" w:rsidRPr="00EB3CDA" w:rsidRDefault="00E239D2" w:rsidP="00137AA8">
      <w:pPr>
        <w:numPr>
          <w:ilvl w:val="0"/>
          <w:numId w:val="1"/>
        </w:numPr>
        <w:tabs>
          <w:tab w:val="num" w:pos="851"/>
          <w:tab w:val="num" w:pos="1418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устранить обнаруженные неисправности.</w:t>
      </w:r>
    </w:p>
    <w:p w:rsidR="00E239D2" w:rsidRPr="00EB3CDA" w:rsidRDefault="00E239D2" w:rsidP="00137AA8">
      <w:pPr>
        <w:tabs>
          <w:tab w:val="left" w:pos="1122"/>
          <w:tab w:val="left" w:pos="1276"/>
          <w:tab w:val="num" w:pos="1985"/>
        </w:tabs>
        <w:ind w:left="567" w:firstLine="567"/>
        <w:jc w:val="both"/>
        <w:rPr>
          <w:rFonts w:ascii="Arial" w:hAnsi="Arial" w:cs="Arial"/>
          <w:b/>
          <w:sz w:val="24"/>
          <w:szCs w:val="24"/>
        </w:rPr>
      </w:pPr>
    </w:p>
    <w:p w:rsidR="00E239D2" w:rsidRPr="00EB3CDA" w:rsidRDefault="00137AA8" w:rsidP="00B70499">
      <w:pPr>
        <w:numPr>
          <w:ilvl w:val="1"/>
          <w:numId w:val="37"/>
        </w:numPr>
        <w:tabs>
          <w:tab w:val="num" w:pos="1843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Пуск блока разделения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num" w:pos="1843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 Время между окончанием отогрева и</w:t>
      </w:r>
      <w:r w:rsidRPr="00EB3CDA">
        <w:rPr>
          <w:rFonts w:ascii="Arial" w:hAnsi="Arial" w:cs="Arial"/>
          <w:bCs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пуском блока разделения должно быть минимальным, АВО и БКО после отогрева блока разделения не останавл</w:t>
      </w:r>
      <w:r w:rsidRPr="00EB3CDA">
        <w:rPr>
          <w:rFonts w:ascii="Arial" w:hAnsi="Arial" w:cs="Arial"/>
          <w:sz w:val="24"/>
          <w:szCs w:val="24"/>
        </w:rPr>
        <w:t>и</w:t>
      </w:r>
      <w:r w:rsidRPr="00EB3CDA">
        <w:rPr>
          <w:rFonts w:ascii="Arial" w:hAnsi="Arial" w:cs="Arial"/>
          <w:sz w:val="24"/>
          <w:szCs w:val="24"/>
        </w:rPr>
        <w:t>вать.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num" w:pos="1843"/>
        </w:tabs>
        <w:ind w:left="567" w:firstLine="567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  <w:szCs w:val="24"/>
        </w:rPr>
        <w:t xml:space="preserve"> При</w:t>
      </w:r>
      <w:r w:rsidRPr="00EB3CDA">
        <w:rPr>
          <w:rFonts w:ascii="Arial" w:hAnsi="Arial" w:cs="Arial"/>
          <w:bCs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пуске блока разделения не допускать превышение давления в аппаратах и коммуникациях выше значений указанных в таблице 6.1</w:t>
      </w:r>
      <w:r w:rsidR="003938BE">
        <w:rPr>
          <w:rFonts w:ascii="Arial" w:hAnsi="Arial" w:cs="Arial"/>
          <w:sz w:val="24"/>
          <w:szCs w:val="24"/>
        </w:rPr>
        <w:t xml:space="preserve"> настоящей инструкции</w:t>
      </w:r>
      <w:r w:rsidRPr="00EB3CDA">
        <w:rPr>
          <w:rFonts w:ascii="Arial" w:hAnsi="Arial" w:cs="Arial"/>
          <w:sz w:val="24"/>
          <w:szCs w:val="24"/>
        </w:rPr>
        <w:t>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num" w:pos="1843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 Во время охлаждения аппаратов со сбросом воздуха в сливной ко</w:t>
      </w:r>
      <w:r w:rsidRPr="00EB3CDA">
        <w:rPr>
          <w:rFonts w:ascii="Arial" w:hAnsi="Arial" w:cs="Arial"/>
          <w:sz w:val="24"/>
          <w:szCs w:val="24"/>
        </w:rPr>
        <w:t>л</w:t>
      </w:r>
      <w:r w:rsidRPr="00EB3CDA">
        <w:rPr>
          <w:rFonts w:ascii="Arial" w:hAnsi="Arial" w:cs="Arial"/>
          <w:sz w:val="24"/>
          <w:szCs w:val="24"/>
        </w:rPr>
        <w:t>лектор, необходимо включить в работу испаритель АП346 (см. раздел 10 насто</w:t>
      </w:r>
      <w:r w:rsidRPr="00EB3CDA">
        <w:rPr>
          <w:rFonts w:ascii="Arial" w:hAnsi="Arial" w:cs="Arial"/>
          <w:sz w:val="24"/>
          <w:szCs w:val="24"/>
        </w:rPr>
        <w:t>я</w:t>
      </w:r>
      <w:r w:rsidRPr="00EB3CDA">
        <w:rPr>
          <w:rFonts w:ascii="Arial" w:hAnsi="Arial" w:cs="Arial"/>
          <w:sz w:val="24"/>
          <w:szCs w:val="24"/>
        </w:rPr>
        <w:t>щей инструкции).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num" w:pos="1843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 Проверить закрытие всей арматуры на теплообменниках АП301 – АП304 и блоке разделения.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num" w:pos="1843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 Открыть клапаны В103,</w:t>
      </w:r>
      <w:r w:rsidR="00137AA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В104,</w:t>
      </w:r>
      <w:r w:rsidR="00137AA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В105,</w:t>
      </w:r>
      <w:r w:rsidR="00137AA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В106,</w:t>
      </w:r>
      <w:r w:rsidR="00137AA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В109,</w:t>
      </w:r>
      <w:r w:rsidR="00EC6924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В110 (В11)</w:t>
      </w:r>
      <w:r w:rsidR="00EC6924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и пров</w:t>
      </w:r>
      <w:r w:rsidRPr="00EB3CDA">
        <w:rPr>
          <w:rFonts w:ascii="Arial" w:hAnsi="Arial" w:cs="Arial"/>
          <w:sz w:val="24"/>
          <w:szCs w:val="24"/>
        </w:rPr>
        <w:t>е</w:t>
      </w:r>
      <w:r w:rsidRPr="00EB3CDA">
        <w:rPr>
          <w:rFonts w:ascii="Arial" w:hAnsi="Arial" w:cs="Arial"/>
          <w:sz w:val="24"/>
          <w:szCs w:val="24"/>
        </w:rPr>
        <w:t>рить наличие давления воздуха по приборам Р106,</w:t>
      </w:r>
      <w:r w:rsidR="00137AA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Р107,</w:t>
      </w:r>
      <w:r w:rsidR="00137AA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Р115,</w:t>
      </w:r>
      <w:r w:rsidR="00137AA8">
        <w:rPr>
          <w:rFonts w:ascii="Arial" w:hAnsi="Arial" w:cs="Arial"/>
          <w:sz w:val="24"/>
          <w:szCs w:val="24"/>
        </w:rPr>
        <w:t xml:space="preserve"> Р116 (Р117)</w:t>
      </w:r>
      <w:r w:rsidRPr="00EB3CDA">
        <w:rPr>
          <w:rFonts w:ascii="Arial" w:hAnsi="Arial" w:cs="Arial"/>
          <w:sz w:val="24"/>
          <w:szCs w:val="24"/>
        </w:rPr>
        <w:t>, кот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рое дол</w:t>
      </w:r>
      <w:r w:rsidR="00137AA8">
        <w:rPr>
          <w:rFonts w:ascii="Arial" w:hAnsi="Arial" w:cs="Arial"/>
          <w:sz w:val="24"/>
          <w:szCs w:val="24"/>
        </w:rPr>
        <w:t xml:space="preserve">жно быть не менее </w:t>
      </w:r>
      <w:r w:rsidRPr="00EB3CDA">
        <w:rPr>
          <w:rFonts w:ascii="Arial" w:hAnsi="Arial" w:cs="Arial"/>
          <w:sz w:val="24"/>
          <w:szCs w:val="24"/>
        </w:rPr>
        <w:t xml:space="preserve"> 460 кПа (4,6 кгс/см²).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num" w:pos="1843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 Открыть арматуру всех манометров, дифманометров (расходомеров, перепадомеров и уровнемеров).  Арматуру газоанализаторов открыть перед включением этих приборов в работу.  Расходомер </w:t>
      </w:r>
      <w:r w:rsidRPr="00EB3CDA">
        <w:rPr>
          <w:rFonts w:ascii="Arial" w:hAnsi="Arial" w:cs="Arial"/>
          <w:sz w:val="24"/>
          <w:szCs w:val="24"/>
          <w:lang w:val="en-US"/>
        </w:rPr>
        <w:t>F</w:t>
      </w:r>
      <w:r w:rsidRPr="00EB3CDA">
        <w:rPr>
          <w:rFonts w:ascii="Arial" w:hAnsi="Arial" w:cs="Arial"/>
          <w:sz w:val="24"/>
          <w:szCs w:val="24"/>
        </w:rPr>
        <w:t>403 – воздух в теплообменник должен быть отключен.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num" w:pos="1843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 Открыть следующую арматуру:</w:t>
      </w:r>
    </w:p>
    <w:p w:rsidR="00E239D2" w:rsidRPr="00EB3CDA" w:rsidRDefault="00E239D2" w:rsidP="00137AA8">
      <w:pPr>
        <w:tabs>
          <w:tab w:val="num" w:pos="1985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Б301 </w:t>
      </w:r>
      <w:r w:rsidR="00137AA8">
        <w:rPr>
          <w:rFonts w:ascii="Arial" w:hAnsi="Arial" w:cs="Arial"/>
          <w:sz w:val="24"/>
          <w:szCs w:val="24"/>
        </w:rPr>
        <w:t>-</w:t>
      </w:r>
      <w:r w:rsidRPr="00EB3CDA">
        <w:rPr>
          <w:rFonts w:ascii="Arial" w:hAnsi="Arial" w:cs="Arial"/>
          <w:sz w:val="24"/>
          <w:szCs w:val="24"/>
        </w:rPr>
        <w:t xml:space="preserve"> Б304 – воздух в теплообменники АП301</w:t>
      </w:r>
      <w:r w:rsidR="00137AA8">
        <w:rPr>
          <w:rFonts w:ascii="Arial" w:hAnsi="Arial" w:cs="Arial"/>
          <w:sz w:val="24"/>
          <w:szCs w:val="24"/>
        </w:rPr>
        <w:t xml:space="preserve">- </w:t>
      </w:r>
      <w:r w:rsidRPr="00EB3CDA">
        <w:rPr>
          <w:rFonts w:ascii="Arial" w:hAnsi="Arial" w:cs="Arial"/>
          <w:sz w:val="24"/>
          <w:szCs w:val="24"/>
        </w:rPr>
        <w:t>АП304;</w:t>
      </w:r>
    </w:p>
    <w:p w:rsidR="00E239D2" w:rsidRPr="00EB3CDA" w:rsidRDefault="00E239D2" w:rsidP="00137AA8">
      <w:pPr>
        <w:tabs>
          <w:tab w:val="num" w:pos="1985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Б310 – кислород в атмосферу;</w:t>
      </w:r>
    </w:p>
    <w:p w:rsidR="00E239D2" w:rsidRPr="00EB3CDA" w:rsidRDefault="00E239D2" w:rsidP="00137AA8">
      <w:pPr>
        <w:tabs>
          <w:tab w:val="num" w:pos="1985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Б313 – азот чистый в атмосферу;</w:t>
      </w:r>
    </w:p>
    <w:p w:rsidR="00E239D2" w:rsidRPr="00EB3CDA" w:rsidRDefault="00E239D2" w:rsidP="00137AA8">
      <w:pPr>
        <w:tabs>
          <w:tab w:val="num" w:pos="1985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Б315 – азот отбросной в БКО;</w:t>
      </w:r>
    </w:p>
    <w:p w:rsidR="00E239D2" w:rsidRPr="00EB3CDA" w:rsidRDefault="00E239D2" w:rsidP="00137AA8">
      <w:pPr>
        <w:tabs>
          <w:tab w:val="num" w:pos="1985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Б316 – кислород из верхней колонны;</w:t>
      </w:r>
    </w:p>
    <w:p w:rsidR="00E239D2" w:rsidRPr="00EB3CDA" w:rsidRDefault="00E239D2" w:rsidP="00137AA8">
      <w:pPr>
        <w:tabs>
          <w:tab w:val="num" w:pos="1985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В302 – воздух после компрессоров ТДК в теплообменник;</w:t>
      </w:r>
    </w:p>
    <w:p w:rsidR="00E239D2" w:rsidRPr="00EB3CDA" w:rsidRDefault="00E239D2" w:rsidP="00137AA8">
      <w:pPr>
        <w:tabs>
          <w:tab w:val="num" w:pos="1985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В303 – воздух после   теплообменников в детандерный поток;</w:t>
      </w:r>
    </w:p>
    <w:p w:rsidR="00E239D2" w:rsidRPr="00EB3CDA" w:rsidRDefault="00E239D2" w:rsidP="00137AA8">
      <w:pPr>
        <w:tabs>
          <w:tab w:val="num" w:pos="1985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В306 – кислород в насос Н301;</w:t>
      </w:r>
    </w:p>
    <w:p w:rsidR="00E239D2" w:rsidRPr="00EB3CDA" w:rsidRDefault="00E239D2" w:rsidP="00137AA8">
      <w:pPr>
        <w:tabs>
          <w:tab w:val="num" w:pos="1985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В307 – сброс газовой фазы из насоса Н301;</w:t>
      </w:r>
    </w:p>
    <w:p w:rsidR="00E239D2" w:rsidRPr="00EB3CDA" w:rsidRDefault="00E239D2" w:rsidP="00137AA8">
      <w:pPr>
        <w:tabs>
          <w:tab w:val="num" w:pos="1985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В309 </w:t>
      </w:r>
      <w:r w:rsidR="00EC6924">
        <w:rPr>
          <w:rFonts w:ascii="Arial" w:hAnsi="Arial" w:cs="Arial"/>
          <w:sz w:val="24"/>
          <w:szCs w:val="24"/>
        </w:rPr>
        <w:t>-</w:t>
      </w:r>
      <w:r w:rsidRPr="00EB3CDA">
        <w:rPr>
          <w:rFonts w:ascii="Arial" w:hAnsi="Arial" w:cs="Arial"/>
          <w:sz w:val="24"/>
          <w:szCs w:val="24"/>
        </w:rPr>
        <w:t xml:space="preserve"> В310 – кислород из адсорберов АП311,</w:t>
      </w:r>
      <w:r w:rsidR="009C2DB9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АП312;</w:t>
      </w:r>
    </w:p>
    <w:p w:rsidR="00E239D2" w:rsidRPr="00EB3CDA" w:rsidRDefault="00E239D2" w:rsidP="00137AA8">
      <w:pPr>
        <w:tabs>
          <w:tab w:val="num" w:pos="1985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В315– кислород из адсорберов;</w:t>
      </w:r>
    </w:p>
    <w:p w:rsidR="00E239D2" w:rsidRPr="00EB3CDA" w:rsidRDefault="00E239D2" w:rsidP="00137AA8">
      <w:pPr>
        <w:tabs>
          <w:tab w:val="num" w:pos="1985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В320 – аргон сырой в теплообменникАП336;</w:t>
      </w:r>
    </w:p>
    <w:p w:rsidR="00E239D2" w:rsidRPr="00EB3CDA" w:rsidRDefault="00E239D2" w:rsidP="00137AA8">
      <w:pPr>
        <w:tabs>
          <w:tab w:val="num" w:pos="1985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В321 – воздух в теплообменник АП336;</w:t>
      </w:r>
    </w:p>
    <w:p w:rsidR="00E239D2" w:rsidRPr="00EB3CDA" w:rsidRDefault="00E239D2" w:rsidP="00137AA8">
      <w:pPr>
        <w:tabs>
          <w:tab w:val="num" w:pos="1985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В325 – аргон технический в колонну чистого аргона;</w:t>
      </w:r>
    </w:p>
    <w:p w:rsidR="00E239D2" w:rsidRPr="00EB3CDA" w:rsidRDefault="00E239D2" w:rsidP="00137AA8">
      <w:pPr>
        <w:tabs>
          <w:tab w:val="num" w:pos="1985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В326 – сырой аргон в колонну чистого аргона;</w:t>
      </w:r>
    </w:p>
    <w:p w:rsidR="00E239D2" w:rsidRPr="00EB3CDA" w:rsidRDefault="00E239D2" w:rsidP="00137AA8">
      <w:pPr>
        <w:tabs>
          <w:tab w:val="num" w:pos="1985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В327 – воздух в испаритель-конденсатор АП339;</w:t>
      </w:r>
    </w:p>
    <w:p w:rsidR="00E239D2" w:rsidRPr="00EB3CDA" w:rsidRDefault="00E239D2" w:rsidP="00137AA8">
      <w:pPr>
        <w:tabs>
          <w:tab w:val="num" w:pos="1985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В330 – кислород из криптоновой колонны;</w:t>
      </w:r>
    </w:p>
    <w:p w:rsidR="00E239D2" w:rsidRPr="00EB3CDA" w:rsidRDefault="00E239D2" w:rsidP="00137AA8">
      <w:pPr>
        <w:tabs>
          <w:tab w:val="num" w:pos="1985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В333 – азот в опарную колонну;</w:t>
      </w:r>
    </w:p>
    <w:p w:rsidR="00E239D2" w:rsidRPr="00EB3CDA" w:rsidRDefault="00E239D2" w:rsidP="00137AA8">
      <w:pPr>
        <w:tabs>
          <w:tab w:val="num" w:pos="1985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В338 – концентрат криптоновый в коллектор технического кислорода;  </w:t>
      </w:r>
    </w:p>
    <w:p w:rsidR="00E239D2" w:rsidRPr="00EB3CDA" w:rsidRDefault="00E239D2" w:rsidP="00137AA8">
      <w:pPr>
        <w:tabs>
          <w:tab w:val="num" w:pos="1985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В346 (В347) – аргонная фракция в насос Н304 (Н305);</w:t>
      </w:r>
    </w:p>
    <w:p w:rsidR="00E239D2" w:rsidRPr="00EB3CDA" w:rsidRDefault="00E239D2" w:rsidP="00137AA8">
      <w:pPr>
        <w:tabs>
          <w:tab w:val="num" w:pos="1985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В350 (В351) - сброс газовой фазы из насоса Н304 (Н305);</w:t>
      </w:r>
    </w:p>
    <w:p w:rsidR="00E239D2" w:rsidRPr="00EB3CDA" w:rsidRDefault="00E239D2" w:rsidP="00EC6924">
      <w:pPr>
        <w:tabs>
          <w:tab w:val="left" w:pos="1843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ДР312 – азот из верхнего конденсатора колонны чистого аргона АП328;</w:t>
      </w:r>
    </w:p>
    <w:p w:rsidR="000962BD" w:rsidRDefault="00E239D2" w:rsidP="00EC6924">
      <w:pPr>
        <w:tabs>
          <w:tab w:val="left" w:pos="1843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О326 – греющий в испаритель пробоотборников АП343;</w:t>
      </w:r>
    </w:p>
    <w:p w:rsidR="000962BD" w:rsidRDefault="000962BD">
      <w:p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239D2" w:rsidRPr="00EB3CDA" w:rsidRDefault="00E239D2" w:rsidP="00EC6924">
      <w:pPr>
        <w:tabs>
          <w:tab w:val="left" w:pos="1843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lastRenderedPageBreak/>
        <w:t xml:space="preserve">Клапан КП30 - отсечка чистого азота установить в положение </w:t>
      </w:r>
      <w:r w:rsidR="00552A92">
        <w:rPr>
          <w:rFonts w:ascii="Arial" w:hAnsi="Arial" w:cs="Arial"/>
          <w:sz w:val="24"/>
          <w:szCs w:val="24"/>
        </w:rPr>
        <w:t>«</w:t>
      </w:r>
      <w:r w:rsidRPr="00EB3CDA">
        <w:rPr>
          <w:rFonts w:ascii="Arial" w:hAnsi="Arial" w:cs="Arial"/>
          <w:sz w:val="24"/>
          <w:szCs w:val="24"/>
        </w:rPr>
        <w:t>Закрыт потр</w:t>
      </w:r>
      <w:r w:rsidRPr="00EB3CDA">
        <w:rPr>
          <w:rFonts w:ascii="Arial" w:hAnsi="Arial" w:cs="Arial"/>
          <w:sz w:val="24"/>
          <w:szCs w:val="24"/>
        </w:rPr>
        <w:t>е</w:t>
      </w:r>
      <w:r w:rsidRPr="00EB3CDA">
        <w:rPr>
          <w:rFonts w:ascii="Arial" w:hAnsi="Arial" w:cs="Arial"/>
          <w:sz w:val="24"/>
          <w:szCs w:val="24"/>
        </w:rPr>
        <w:t>бителю</w:t>
      </w:r>
      <w:r w:rsidR="00552A92">
        <w:rPr>
          <w:rFonts w:ascii="Arial" w:hAnsi="Arial" w:cs="Arial"/>
          <w:sz w:val="24"/>
          <w:szCs w:val="24"/>
        </w:rPr>
        <w:t>»</w:t>
      </w:r>
      <w:r w:rsidRPr="00EB3CDA">
        <w:rPr>
          <w:rFonts w:ascii="Arial" w:hAnsi="Arial" w:cs="Arial"/>
          <w:sz w:val="24"/>
          <w:szCs w:val="24"/>
        </w:rPr>
        <w:t>.</w:t>
      </w:r>
    </w:p>
    <w:p w:rsidR="00E239D2" w:rsidRPr="00EB3CDA" w:rsidRDefault="00E239D2" w:rsidP="00EC6924">
      <w:pPr>
        <w:tabs>
          <w:tab w:val="left" w:pos="1843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Открыть на 1 оборот сл. арматуру:</w:t>
      </w:r>
    </w:p>
    <w:p w:rsidR="00E239D2" w:rsidRPr="00EB3CDA" w:rsidRDefault="00E239D2" w:rsidP="00EC6924">
      <w:pPr>
        <w:tabs>
          <w:tab w:val="left" w:pos="1843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В107, В127 – воздух в коллектор сброса утечек из камер;</w:t>
      </w:r>
    </w:p>
    <w:p w:rsidR="00E239D2" w:rsidRPr="00EB3CDA" w:rsidRDefault="00E239D2" w:rsidP="00EC6924">
      <w:pPr>
        <w:tabs>
          <w:tab w:val="left" w:pos="1843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В342 </w:t>
      </w:r>
      <w:r w:rsidR="00EC6924">
        <w:rPr>
          <w:rFonts w:ascii="Arial" w:hAnsi="Arial" w:cs="Arial"/>
          <w:sz w:val="24"/>
          <w:szCs w:val="24"/>
        </w:rPr>
        <w:t>-</w:t>
      </w:r>
      <w:r w:rsidRPr="00EB3CDA">
        <w:rPr>
          <w:rFonts w:ascii="Arial" w:hAnsi="Arial" w:cs="Arial"/>
          <w:sz w:val="24"/>
          <w:szCs w:val="24"/>
        </w:rPr>
        <w:t xml:space="preserve"> В344 – отдув из подогревателей АП316,АП319,АП318;</w:t>
      </w:r>
    </w:p>
    <w:p w:rsidR="00E239D2" w:rsidRPr="00EB3CDA" w:rsidRDefault="00E239D2" w:rsidP="00EC6924">
      <w:pPr>
        <w:tabs>
          <w:tab w:val="left" w:pos="1843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В427  – воздух  на наддув блока арматуры ТДК;</w:t>
      </w:r>
    </w:p>
    <w:p w:rsidR="00E239D2" w:rsidRPr="00EB3CDA" w:rsidRDefault="00E239D2" w:rsidP="00EC6924">
      <w:pPr>
        <w:tabs>
          <w:tab w:val="left" w:pos="1843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П354 – выход греющего из конденсатора сырого аргона;</w:t>
      </w:r>
    </w:p>
    <w:p w:rsidR="00E239D2" w:rsidRPr="00EB3CDA" w:rsidRDefault="00E239D2" w:rsidP="00EC6924">
      <w:pPr>
        <w:tabs>
          <w:tab w:val="left" w:pos="1843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О303 – отогрев трубок КИП колонны АП308-1;</w:t>
      </w:r>
    </w:p>
    <w:p w:rsidR="00E239D2" w:rsidRPr="00EB3CDA" w:rsidRDefault="00E239D2" w:rsidP="00EC6924">
      <w:pPr>
        <w:tabs>
          <w:tab w:val="left" w:pos="1843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О306 - отогрев трубок КИП нижней колонны;</w:t>
      </w:r>
    </w:p>
    <w:p w:rsidR="00E239D2" w:rsidRPr="00EB3CDA" w:rsidRDefault="00E239D2" w:rsidP="00EC6924">
      <w:pPr>
        <w:tabs>
          <w:tab w:val="left" w:pos="1843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О328 – греющий в теплообменник АП342;</w:t>
      </w:r>
    </w:p>
    <w:p w:rsidR="00E239D2" w:rsidRPr="00EB3CDA" w:rsidRDefault="00E239D2" w:rsidP="00EC6924">
      <w:pPr>
        <w:tabs>
          <w:tab w:val="left" w:pos="1843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Затвор Б307 – воздух дожатый в теплообменники открыть на 10</w:t>
      </w:r>
      <w:r w:rsidR="00EC6924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%;</w:t>
      </w:r>
    </w:p>
    <w:p w:rsidR="00E239D2" w:rsidRPr="00EB3CDA" w:rsidRDefault="00E239D2" w:rsidP="00EC6924">
      <w:pPr>
        <w:tabs>
          <w:tab w:val="left" w:pos="1122"/>
          <w:tab w:val="left" w:pos="1276"/>
          <w:tab w:val="left" w:pos="1843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МПЛ направляющих аппаратов ТДК поставить в положение, соответству</w:t>
      </w:r>
      <w:r w:rsidRPr="00EB3CDA">
        <w:rPr>
          <w:rFonts w:ascii="Arial" w:hAnsi="Arial" w:cs="Arial"/>
          <w:sz w:val="24"/>
          <w:szCs w:val="24"/>
        </w:rPr>
        <w:t>ю</w:t>
      </w:r>
      <w:r w:rsidRPr="00EB3CDA">
        <w:rPr>
          <w:rFonts w:ascii="Arial" w:hAnsi="Arial" w:cs="Arial"/>
          <w:sz w:val="24"/>
          <w:szCs w:val="24"/>
        </w:rPr>
        <w:t>щее максимальному расходу газа.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843"/>
          <w:tab w:val="num" w:pos="4832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 Остальная арматура должна быть закрыта.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843"/>
          <w:tab w:val="num" w:pos="4832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 Предупредить машиниста компрессорных установок  о необходимости поддержания давления в воздушном коллекторе на период пуска 520 – 540 кПа (5,2 – 5,4 кгс/см²) по прибору Р101.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843"/>
          <w:tab w:val="num" w:pos="4832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Принять воздух в блок разделения, приоткрыв затвор </w:t>
      </w:r>
      <w:r w:rsidR="009C2DB9">
        <w:rPr>
          <w:rFonts w:ascii="Arial" w:hAnsi="Arial" w:cs="Arial"/>
          <w:sz w:val="24"/>
          <w:szCs w:val="24"/>
        </w:rPr>
        <w:t>Б300. После т</w:t>
      </w:r>
      <w:r w:rsidR="009C2DB9">
        <w:rPr>
          <w:rFonts w:ascii="Arial" w:hAnsi="Arial" w:cs="Arial"/>
          <w:sz w:val="24"/>
          <w:szCs w:val="24"/>
        </w:rPr>
        <w:t>о</w:t>
      </w:r>
      <w:r w:rsidR="009C2DB9">
        <w:rPr>
          <w:rFonts w:ascii="Arial" w:hAnsi="Arial" w:cs="Arial"/>
          <w:sz w:val="24"/>
          <w:szCs w:val="24"/>
        </w:rPr>
        <w:t xml:space="preserve">го, как давление </w:t>
      </w:r>
      <w:r w:rsidRPr="00EB3CDA">
        <w:rPr>
          <w:rFonts w:ascii="Arial" w:hAnsi="Arial" w:cs="Arial"/>
          <w:sz w:val="24"/>
          <w:szCs w:val="24"/>
        </w:rPr>
        <w:t>воздуха</w:t>
      </w:r>
      <w:r w:rsidR="009C2DB9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в нижней</w:t>
      </w:r>
      <w:r w:rsidR="009C2DB9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колонне</w:t>
      </w:r>
      <w:r w:rsidR="009C2DB9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по</w:t>
      </w:r>
      <w:r w:rsidR="009C2DB9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прибору</w:t>
      </w:r>
      <w:r w:rsidR="009C2DB9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Р306</w:t>
      </w:r>
      <w:r w:rsidR="009C2DB9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достигнет</w:t>
      </w:r>
      <w:r w:rsidR="00EA7B9E">
        <w:rPr>
          <w:rFonts w:ascii="Arial" w:hAnsi="Arial" w:cs="Arial"/>
          <w:sz w:val="24"/>
          <w:szCs w:val="24"/>
        </w:rPr>
        <w:t xml:space="preserve">  </w:t>
      </w:r>
      <w:r w:rsidRPr="00EB3CDA">
        <w:rPr>
          <w:rFonts w:ascii="Arial" w:hAnsi="Arial" w:cs="Arial"/>
          <w:sz w:val="24"/>
          <w:szCs w:val="24"/>
        </w:rPr>
        <w:t xml:space="preserve">500 кПа </w:t>
      </w:r>
      <w:r w:rsidR="009C2DB9">
        <w:rPr>
          <w:rFonts w:ascii="Arial" w:hAnsi="Arial" w:cs="Arial"/>
          <w:sz w:val="24"/>
          <w:szCs w:val="24"/>
        </w:rPr>
        <w:t xml:space="preserve"> </w:t>
      </w:r>
      <w:r w:rsidR="00EA7B9E">
        <w:rPr>
          <w:rFonts w:ascii="Arial" w:hAnsi="Arial" w:cs="Arial"/>
          <w:sz w:val="24"/>
          <w:szCs w:val="24"/>
        </w:rPr>
        <w:t xml:space="preserve">  </w:t>
      </w:r>
      <w:r w:rsidRPr="00EB3CDA">
        <w:rPr>
          <w:rFonts w:ascii="Arial" w:hAnsi="Arial" w:cs="Arial"/>
          <w:sz w:val="24"/>
          <w:szCs w:val="24"/>
        </w:rPr>
        <w:t>(5</w:t>
      </w:r>
      <w:r w:rsidR="00AF11D2">
        <w:rPr>
          <w:rFonts w:ascii="Arial" w:hAnsi="Arial" w:cs="Arial"/>
          <w:sz w:val="24"/>
          <w:szCs w:val="24"/>
        </w:rPr>
        <w:t>,0</w:t>
      </w:r>
      <w:r w:rsidRPr="00EB3CDA">
        <w:rPr>
          <w:rFonts w:ascii="Arial" w:hAnsi="Arial" w:cs="Arial"/>
          <w:sz w:val="24"/>
          <w:szCs w:val="24"/>
        </w:rPr>
        <w:t xml:space="preserve"> кгс/см²), затвор Б300 закрыть.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843"/>
          <w:tab w:val="num" w:pos="4832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Клапанами В112</w:t>
      </w:r>
      <w:r w:rsidR="00EC6924">
        <w:rPr>
          <w:rFonts w:ascii="Arial" w:hAnsi="Arial" w:cs="Arial"/>
          <w:sz w:val="24"/>
          <w:szCs w:val="24"/>
        </w:rPr>
        <w:t>-</w:t>
      </w:r>
      <w:r w:rsidRPr="00EB3CDA">
        <w:rPr>
          <w:rFonts w:ascii="Arial" w:hAnsi="Arial" w:cs="Arial"/>
          <w:sz w:val="24"/>
          <w:szCs w:val="24"/>
        </w:rPr>
        <w:t>В115 установить давление во внутриблочном пр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странстве</w:t>
      </w:r>
      <w:r w:rsidR="00EC6924">
        <w:rPr>
          <w:rFonts w:ascii="Arial" w:hAnsi="Arial" w:cs="Arial"/>
          <w:sz w:val="24"/>
          <w:szCs w:val="24"/>
        </w:rPr>
        <w:t xml:space="preserve">  </w:t>
      </w:r>
      <w:r w:rsidRPr="00EB3CDA">
        <w:rPr>
          <w:rFonts w:ascii="Arial" w:hAnsi="Arial" w:cs="Arial"/>
          <w:sz w:val="24"/>
          <w:szCs w:val="24"/>
        </w:rPr>
        <w:t xml:space="preserve"> по</w:t>
      </w:r>
      <w:r w:rsidR="00EC6924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 </w:t>
      </w:r>
      <w:r w:rsidR="00EC6924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приборам</w:t>
      </w:r>
      <w:r w:rsidR="00EC6924">
        <w:rPr>
          <w:rFonts w:ascii="Arial" w:hAnsi="Arial" w:cs="Arial"/>
          <w:sz w:val="24"/>
          <w:szCs w:val="24"/>
        </w:rPr>
        <w:t xml:space="preserve">  </w:t>
      </w:r>
      <w:r w:rsidRPr="00EB3CDA">
        <w:rPr>
          <w:rFonts w:ascii="Arial" w:hAnsi="Arial" w:cs="Arial"/>
          <w:sz w:val="24"/>
          <w:szCs w:val="24"/>
        </w:rPr>
        <w:t xml:space="preserve"> Р334</w:t>
      </w:r>
      <w:r w:rsidR="00EC6924">
        <w:rPr>
          <w:rFonts w:ascii="Arial" w:hAnsi="Arial" w:cs="Arial"/>
          <w:sz w:val="24"/>
          <w:szCs w:val="24"/>
        </w:rPr>
        <w:t xml:space="preserve"> - </w:t>
      </w:r>
      <w:r w:rsidRPr="00EB3CDA">
        <w:rPr>
          <w:rFonts w:ascii="Arial" w:hAnsi="Arial" w:cs="Arial"/>
          <w:sz w:val="24"/>
          <w:szCs w:val="24"/>
        </w:rPr>
        <w:t xml:space="preserve">Р337 </w:t>
      </w:r>
      <w:r w:rsidR="00EC6924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больше</w:t>
      </w:r>
      <w:r w:rsidR="00EC6924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 н</w:t>
      </w:r>
      <w:r w:rsidR="00EC6924">
        <w:rPr>
          <w:rFonts w:ascii="Arial" w:hAnsi="Arial" w:cs="Arial"/>
          <w:sz w:val="24"/>
          <w:szCs w:val="24"/>
        </w:rPr>
        <w:t>у</w:t>
      </w:r>
      <w:r w:rsidRPr="00EB3CDA">
        <w:rPr>
          <w:rFonts w:ascii="Arial" w:hAnsi="Arial" w:cs="Arial"/>
          <w:sz w:val="24"/>
          <w:szCs w:val="24"/>
        </w:rPr>
        <w:t xml:space="preserve">ля, </w:t>
      </w:r>
      <w:r w:rsidR="00EC6924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но</w:t>
      </w:r>
      <w:r w:rsidR="00EC6924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 не</w:t>
      </w:r>
      <w:r w:rsidR="00EC6924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 бо</w:t>
      </w:r>
      <w:r w:rsidR="00EC6924">
        <w:rPr>
          <w:rFonts w:ascii="Arial" w:hAnsi="Arial" w:cs="Arial"/>
          <w:sz w:val="24"/>
          <w:szCs w:val="24"/>
        </w:rPr>
        <w:t>лее  0,2 кПа  (2</w:t>
      </w:r>
      <w:r w:rsidRPr="00EB3CDA">
        <w:rPr>
          <w:rFonts w:ascii="Arial" w:hAnsi="Arial" w:cs="Arial"/>
          <w:sz w:val="24"/>
          <w:szCs w:val="24"/>
        </w:rPr>
        <w:t>×10</w:t>
      </w:r>
      <w:r w:rsidRPr="00EB3CDA">
        <w:rPr>
          <w:rFonts w:ascii="Arial" w:hAnsi="Arial" w:cs="Arial"/>
          <w:sz w:val="24"/>
          <w:szCs w:val="24"/>
          <w:vertAlign w:val="superscript"/>
        </w:rPr>
        <w:t>-</w:t>
      </w:r>
      <w:r w:rsidRPr="00EB3CDA">
        <w:rPr>
          <w:rFonts w:ascii="Arial" w:hAnsi="Arial" w:cs="Arial"/>
          <w:sz w:val="24"/>
          <w:szCs w:val="24"/>
        </w:rPr>
        <w:t>³ кгс/см²).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843"/>
          <w:tab w:val="num" w:pos="4832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Подготовить и включить в работу ТДК411, ТДК421 согласно </w:t>
      </w:r>
      <w:r w:rsidR="003938BE">
        <w:rPr>
          <w:rFonts w:ascii="Arial" w:hAnsi="Arial" w:cs="Arial"/>
          <w:sz w:val="24"/>
          <w:szCs w:val="24"/>
        </w:rPr>
        <w:t>требов</w:t>
      </w:r>
      <w:r w:rsidR="003938BE">
        <w:rPr>
          <w:rFonts w:ascii="Arial" w:hAnsi="Arial" w:cs="Arial"/>
          <w:sz w:val="24"/>
          <w:szCs w:val="24"/>
        </w:rPr>
        <w:t>а</w:t>
      </w:r>
      <w:r w:rsidR="003938BE">
        <w:rPr>
          <w:rFonts w:ascii="Arial" w:hAnsi="Arial" w:cs="Arial"/>
          <w:sz w:val="24"/>
          <w:szCs w:val="24"/>
        </w:rPr>
        <w:t xml:space="preserve">ниям </w:t>
      </w:r>
      <w:r w:rsidR="00EC6924">
        <w:rPr>
          <w:rFonts w:ascii="Arial" w:hAnsi="Arial" w:cs="Arial"/>
          <w:sz w:val="24"/>
          <w:szCs w:val="24"/>
        </w:rPr>
        <w:t>«И</w:t>
      </w:r>
      <w:r w:rsidRPr="00EB3CDA">
        <w:rPr>
          <w:rFonts w:ascii="Arial" w:hAnsi="Arial" w:cs="Arial"/>
          <w:sz w:val="24"/>
          <w:szCs w:val="24"/>
        </w:rPr>
        <w:t>нструкции по эксплуатации</w:t>
      </w:r>
      <w:r w:rsidR="00EC6924">
        <w:rPr>
          <w:rFonts w:ascii="Arial" w:hAnsi="Arial" w:cs="Arial"/>
          <w:sz w:val="24"/>
          <w:szCs w:val="24"/>
        </w:rPr>
        <w:t xml:space="preserve"> турбодетандерных агрегатов»</w:t>
      </w:r>
      <w:r w:rsidRPr="00EB3CDA">
        <w:rPr>
          <w:rFonts w:ascii="Arial" w:hAnsi="Arial" w:cs="Arial"/>
          <w:sz w:val="24"/>
          <w:szCs w:val="24"/>
        </w:rPr>
        <w:t xml:space="preserve">, утвержденной в установленном порядке.  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843"/>
          <w:tab w:val="num" w:pos="4832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Подать воду в холодильники АП412,</w:t>
      </w:r>
      <w:r w:rsidR="00EC6924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АП422.  Открытием клапана ДР411, установить расход воды в холодильник АП412  9,0 т/ч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F</w:t>
      </w:r>
      <w:r w:rsidRPr="00EB3CDA">
        <w:rPr>
          <w:rFonts w:ascii="Arial" w:hAnsi="Arial" w:cs="Arial"/>
          <w:sz w:val="24"/>
          <w:szCs w:val="24"/>
        </w:rPr>
        <w:t>401, а открытием клапана</w:t>
      </w:r>
      <w:r w:rsidR="00EC6924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 ДР421, довести этот расход  до 18 т/ч.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843"/>
          <w:tab w:val="num" w:pos="4832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Для охлаждения нижней колонны и основных конденсат</w:t>
      </w:r>
      <w:r w:rsidR="00EC6924">
        <w:rPr>
          <w:rFonts w:ascii="Arial" w:hAnsi="Arial" w:cs="Arial"/>
          <w:sz w:val="24"/>
          <w:szCs w:val="24"/>
        </w:rPr>
        <w:t xml:space="preserve">оров открыть клапан  </w:t>
      </w:r>
      <w:r w:rsidRPr="00EB3CDA">
        <w:rPr>
          <w:rFonts w:ascii="Arial" w:hAnsi="Arial" w:cs="Arial"/>
          <w:sz w:val="24"/>
          <w:szCs w:val="24"/>
        </w:rPr>
        <w:t>О302 – греющий в верхнюю колонну на 1 оборот.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843"/>
          <w:tab w:val="num" w:pos="4832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Для охлаждения конденсаторов сырого аргона открыть клапан П324 –выход греющего из конденсатора АП330, П-334 –</w:t>
      </w:r>
      <w:r w:rsidR="00EC6924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слив жидкости из трубопровода сырого аргона и на 5 оборотов клапаны П327 – выход греющего из конденсатора АП329 и П325 - выход греющего из конденсатора АП329.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843"/>
          <w:tab w:val="num" w:pos="4832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После понижения температуры воздуха на входе в ТДК до минус 130</w:t>
      </w:r>
      <w:r w:rsidRPr="00EB3CDA">
        <w:rPr>
          <w:rFonts w:ascii="Arial" w:hAnsi="Arial" w:cs="Arial"/>
          <w:sz w:val="24"/>
          <w:szCs w:val="24"/>
          <w:vertAlign w:val="superscript"/>
        </w:rPr>
        <w:t>о</w:t>
      </w:r>
      <w:r w:rsidRPr="00EB3CDA">
        <w:rPr>
          <w:rFonts w:ascii="Arial" w:hAnsi="Arial" w:cs="Arial"/>
          <w:sz w:val="24"/>
          <w:szCs w:val="24"/>
        </w:rPr>
        <w:t>С по прибору Т412 поддерживать данную температуру за счёт увеличения темпа охлаждения нижней колонны и основных конденсаторов, а затем за счёт измен</w:t>
      </w:r>
      <w:r w:rsidRPr="00EB3CDA">
        <w:rPr>
          <w:rFonts w:ascii="Arial" w:hAnsi="Arial" w:cs="Arial"/>
          <w:sz w:val="24"/>
          <w:szCs w:val="24"/>
        </w:rPr>
        <w:t>е</w:t>
      </w:r>
      <w:r w:rsidRPr="00EB3CDA">
        <w:rPr>
          <w:rFonts w:ascii="Arial" w:hAnsi="Arial" w:cs="Arial"/>
          <w:sz w:val="24"/>
          <w:szCs w:val="24"/>
        </w:rPr>
        <w:t>ния петлевого потока затвором Б307.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843"/>
          <w:tab w:val="num" w:pos="4832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При достижении температуры воздуха выходящего из конденсаторов газа </w:t>
      </w:r>
      <w:r w:rsidR="008C1BAB">
        <w:rPr>
          <w:rFonts w:ascii="Arial" w:hAnsi="Arial" w:cs="Arial"/>
          <w:sz w:val="24"/>
          <w:szCs w:val="24"/>
        </w:rPr>
        <w:t>-</w:t>
      </w:r>
      <w:r w:rsidRPr="00EB3CDA">
        <w:rPr>
          <w:rFonts w:ascii="Arial" w:hAnsi="Arial" w:cs="Arial"/>
          <w:sz w:val="24"/>
          <w:szCs w:val="24"/>
        </w:rPr>
        <w:t>150</w:t>
      </w:r>
      <w:r w:rsidR="008C1BAB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  <w:vertAlign w:val="superscript"/>
        </w:rPr>
        <w:t>о</w:t>
      </w:r>
      <w:r w:rsidRPr="00EB3CDA">
        <w:rPr>
          <w:rFonts w:ascii="Arial" w:hAnsi="Arial" w:cs="Arial"/>
          <w:sz w:val="24"/>
          <w:szCs w:val="24"/>
        </w:rPr>
        <w:t>С по прибору Т330, закрыть клапан О302. Открыть затвор Б317 – азот жидкий в нижнюю колонну. Приоткрыть клапан П302 -</w:t>
      </w:r>
      <w:r w:rsidR="009C2DB9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отдув (</w:t>
      </w:r>
      <w:r w:rsidRPr="00EB3CDA">
        <w:rPr>
          <w:rFonts w:ascii="Arial" w:hAnsi="Arial" w:cs="Arial"/>
          <w:sz w:val="24"/>
          <w:szCs w:val="24"/>
          <w:lang w:val="en-US"/>
        </w:rPr>
        <w:t>N</w:t>
      </w:r>
      <w:r w:rsidRPr="00EB3CDA">
        <w:rPr>
          <w:rFonts w:ascii="Arial" w:hAnsi="Arial" w:cs="Arial"/>
          <w:sz w:val="24"/>
          <w:szCs w:val="24"/>
        </w:rPr>
        <w:t>е+Не) смеси из о</w:t>
      </w:r>
      <w:r w:rsidRPr="00EB3CDA">
        <w:rPr>
          <w:rFonts w:ascii="Arial" w:hAnsi="Arial" w:cs="Arial"/>
          <w:sz w:val="24"/>
          <w:szCs w:val="24"/>
        </w:rPr>
        <w:t>с</w:t>
      </w:r>
      <w:r w:rsidRPr="00EB3CDA">
        <w:rPr>
          <w:rFonts w:ascii="Arial" w:hAnsi="Arial" w:cs="Arial"/>
          <w:sz w:val="24"/>
          <w:szCs w:val="24"/>
        </w:rPr>
        <w:t>новных конденсаторов.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843"/>
          <w:tab w:val="num" w:pos="4832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После накопление жидкости в кубе нижней колонны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L</w:t>
      </w:r>
      <w:r w:rsidRPr="00EB3CDA">
        <w:rPr>
          <w:rFonts w:ascii="Arial" w:hAnsi="Arial" w:cs="Arial"/>
          <w:sz w:val="24"/>
          <w:szCs w:val="24"/>
        </w:rPr>
        <w:t>301 до 8,0 кПа (</w:t>
      </w:r>
      <w:smartTag w:uri="urn:schemas-microsoft-com:office:smarttags" w:element="metricconverter">
        <w:smartTagPr>
          <w:attr w:name="ProductID" w:val="800 мм"/>
        </w:smartTagPr>
        <w:r w:rsidRPr="00EB3CDA">
          <w:rPr>
            <w:rFonts w:ascii="Arial" w:hAnsi="Arial" w:cs="Arial"/>
            <w:sz w:val="24"/>
            <w:szCs w:val="24"/>
          </w:rPr>
          <w:t>800 мм</w:t>
        </w:r>
      </w:smartTag>
      <w:r w:rsidRPr="00EB3CDA">
        <w:rPr>
          <w:rFonts w:ascii="Arial" w:hAnsi="Arial" w:cs="Arial"/>
          <w:sz w:val="24"/>
          <w:szCs w:val="24"/>
        </w:rPr>
        <w:t xml:space="preserve"> вод</w:t>
      </w:r>
      <w:r w:rsidR="008C1BAB">
        <w:rPr>
          <w:rFonts w:ascii="Arial" w:hAnsi="Arial" w:cs="Arial"/>
          <w:sz w:val="24"/>
          <w:szCs w:val="24"/>
        </w:rPr>
        <w:t>.</w:t>
      </w:r>
      <w:r w:rsidRPr="00EB3CDA">
        <w:rPr>
          <w:rFonts w:ascii="Arial" w:hAnsi="Arial" w:cs="Arial"/>
          <w:sz w:val="24"/>
          <w:szCs w:val="24"/>
        </w:rPr>
        <w:t xml:space="preserve"> ст.)</w:t>
      </w:r>
      <w:r w:rsidR="008C1BAB">
        <w:rPr>
          <w:rFonts w:ascii="Arial" w:hAnsi="Arial" w:cs="Arial"/>
          <w:sz w:val="24"/>
          <w:szCs w:val="24"/>
        </w:rPr>
        <w:t>,</w:t>
      </w:r>
      <w:r w:rsidRPr="00EB3CDA">
        <w:rPr>
          <w:rFonts w:ascii="Arial" w:hAnsi="Arial" w:cs="Arial"/>
          <w:sz w:val="24"/>
          <w:szCs w:val="24"/>
        </w:rPr>
        <w:t xml:space="preserve"> приоткрыть клапан ДР301 и перевести его на автом</w:t>
      </w:r>
      <w:r w:rsidRPr="00EB3CDA">
        <w:rPr>
          <w:rFonts w:ascii="Arial" w:hAnsi="Arial" w:cs="Arial"/>
          <w:sz w:val="24"/>
          <w:szCs w:val="24"/>
        </w:rPr>
        <w:t>а</w:t>
      </w:r>
      <w:r w:rsidRPr="00EB3CDA">
        <w:rPr>
          <w:rFonts w:ascii="Arial" w:hAnsi="Arial" w:cs="Arial"/>
          <w:sz w:val="24"/>
          <w:szCs w:val="24"/>
        </w:rPr>
        <w:t>тическое поддержание заданного значения уровня.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843"/>
          <w:tab w:val="num" w:pos="4832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После накопления жидкости в кубе нижней колонны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L</w:t>
      </w:r>
      <w:r w:rsidRPr="00EB3CDA">
        <w:rPr>
          <w:rFonts w:ascii="Arial" w:hAnsi="Arial" w:cs="Arial"/>
          <w:sz w:val="24"/>
          <w:szCs w:val="24"/>
        </w:rPr>
        <w:t>301.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843"/>
          <w:tab w:val="num" w:pos="4832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Открыть на 5</w:t>
      </w:r>
      <w:r w:rsidR="009C2DB9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% клапаны ДР302 и ДР303 подачи чистой и грязной флегмы в верхнюю колонну.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843"/>
          <w:tab w:val="num" w:pos="4832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После</w:t>
      </w:r>
      <w:r w:rsidR="009C2DB9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 накопление</w:t>
      </w:r>
      <w:r w:rsidR="009C2DB9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 жидкости</w:t>
      </w:r>
      <w:r w:rsidR="009C2DB9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 в </w:t>
      </w:r>
      <w:r w:rsidR="009C2DB9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колонне </w:t>
      </w:r>
      <w:r w:rsidR="009C2DB9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АП108 – 1 </w:t>
      </w:r>
      <w:r w:rsidR="009C2DB9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L</w:t>
      </w:r>
      <w:r w:rsidRPr="00EB3CDA">
        <w:rPr>
          <w:rFonts w:ascii="Arial" w:hAnsi="Arial" w:cs="Arial"/>
          <w:sz w:val="24"/>
          <w:szCs w:val="24"/>
        </w:rPr>
        <w:t>311 до 4,0 кПа (400 мм вод. ст.) выполнить следующие операции:</w:t>
      </w:r>
    </w:p>
    <w:p w:rsidR="00AA5F70" w:rsidRDefault="00E239D2" w:rsidP="009C2DB9">
      <w:pPr>
        <w:numPr>
          <w:ilvl w:val="0"/>
          <w:numId w:val="1"/>
        </w:numPr>
        <w:tabs>
          <w:tab w:val="num" w:pos="851"/>
          <w:tab w:val="left" w:pos="1276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открыть клапан П370 (П371) – сброс паров из насоса Н304 (Н305);</w:t>
      </w:r>
    </w:p>
    <w:p w:rsidR="00AA5F70" w:rsidRDefault="00AA5F70">
      <w:p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239D2" w:rsidRPr="00EB3CDA" w:rsidRDefault="00E239D2" w:rsidP="009C2DB9">
      <w:pPr>
        <w:numPr>
          <w:ilvl w:val="0"/>
          <w:numId w:val="1"/>
        </w:numPr>
        <w:tabs>
          <w:tab w:val="num" w:pos="851"/>
          <w:tab w:val="left" w:pos="1276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lastRenderedPageBreak/>
        <w:t>открыть клапан В348 (В349)–фракция аргонная из насоса Н304 (Н305) на 10-15</w:t>
      </w:r>
      <w:r w:rsidR="009C2DB9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%;</w:t>
      </w:r>
    </w:p>
    <w:p w:rsidR="00E239D2" w:rsidRPr="00EB3CDA" w:rsidRDefault="00E239D2" w:rsidP="009C2DB9">
      <w:pPr>
        <w:numPr>
          <w:ilvl w:val="0"/>
          <w:numId w:val="1"/>
        </w:numPr>
        <w:tabs>
          <w:tab w:val="num" w:pos="851"/>
          <w:tab w:val="left" w:pos="1276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открыть полностью клапан ДР320 – фракция аргонная из АП327 в АП308-1;</w:t>
      </w:r>
    </w:p>
    <w:p w:rsidR="00E239D2" w:rsidRPr="00EB3CDA" w:rsidRDefault="00E239D2" w:rsidP="009C2DB9">
      <w:pPr>
        <w:numPr>
          <w:ilvl w:val="0"/>
          <w:numId w:val="1"/>
        </w:numPr>
        <w:tabs>
          <w:tab w:val="num" w:pos="851"/>
          <w:tab w:val="left" w:pos="1276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после появления из клапана П370 (П37) устойчивой струи жидкости клапан П370 (П371) закрыть;</w:t>
      </w:r>
    </w:p>
    <w:p w:rsidR="00E239D2" w:rsidRPr="00EB3CDA" w:rsidRDefault="00E239D2" w:rsidP="009C2DB9">
      <w:pPr>
        <w:numPr>
          <w:ilvl w:val="0"/>
          <w:numId w:val="1"/>
        </w:numPr>
        <w:tabs>
          <w:tab w:val="clear" w:pos="2487"/>
          <w:tab w:val="num" w:pos="851"/>
          <w:tab w:val="num" w:pos="1276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при уровне жидкости 6 – 7 кПа (600 – 700 мм вод. ст.)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L</w:t>
      </w:r>
      <w:r w:rsidRPr="00EB3CDA">
        <w:rPr>
          <w:rFonts w:ascii="Arial" w:hAnsi="Arial" w:cs="Arial"/>
          <w:sz w:val="24"/>
          <w:szCs w:val="24"/>
        </w:rPr>
        <w:t>311 включить насос Н304 (Н305) согласно указаниям инструкции по его эксплуатации;</w:t>
      </w:r>
    </w:p>
    <w:p w:rsidR="00E239D2" w:rsidRPr="00EB3CDA" w:rsidRDefault="00E239D2" w:rsidP="009C2DB9">
      <w:pPr>
        <w:numPr>
          <w:ilvl w:val="0"/>
          <w:numId w:val="1"/>
        </w:numPr>
        <w:tabs>
          <w:tab w:val="clear" w:pos="2487"/>
          <w:tab w:val="num" w:pos="851"/>
          <w:tab w:val="num" w:pos="1276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убедиться в наличии перепада не менее 230 кПа (2,3 кгс/см²) по прибору Р</w:t>
      </w:r>
      <w:r w:rsidRPr="00EB3CDA">
        <w:rPr>
          <w:rFonts w:ascii="Arial" w:hAnsi="Arial" w:cs="Arial"/>
          <w:sz w:val="24"/>
          <w:szCs w:val="24"/>
          <w:lang w:val="en-US"/>
        </w:rPr>
        <w:t>D</w:t>
      </w:r>
      <w:r w:rsidRPr="00EB3CDA">
        <w:rPr>
          <w:rFonts w:ascii="Arial" w:hAnsi="Arial" w:cs="Arial"/>
          <w:sz w:val="24"/>
          <w:szCs w:val="24"/>
        </w:rPr>
        <w:t>355 (Р</w:t>
      </w:r>
      <w:r w:rsidRPr="00EB3CDA">
        <w:rPr>
          <w:rFonts w:ascii="Arial" w:hAnsi="Arial" w:cs="Arial"/>
          <w:sz w:val="24"/>
          <w:szCs w:val="24"/>
          <w:lang w:val="en-US"/>
        </w:rPr>
        <w:t>D</w:t>
      </w:r>
      <w:r w:rsidRPr="00EB3CDA">
        <w:rPr>
          <w:rFonts w:ascii="Arial" w:hAnsi="Arial" w:cs="Arial"/>
          <w:sz w:val="24"/>
          <w:szCs w:val="24"/>
        </w:rPr>
        <w:t>357);</w:t>
      </w:r>
    </w:p>
    <w:p w:rsidR="00E239D2" w:rsidRPr="00EB3CDA" w:rsidRDefault="00E239D2" w:rsidP="009C2DB9">
      <w:pPr>
        <w:numPr>
          <w:ilvl w:val="0"/>
          <w:numId w:val="1"/>
        </w:numPr>
        <w:tabs>
          <w:tab w:val="clear" w:pos="2487"/>
          <w:tab w:val="num" w:pos="851"/>
          <w:tab w:val="num" w:pos="1276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клапаном В348 (В349) установить перепад по прибору Р</w:t>
      </w:r>
      <w:r w:rsidRPr="00EB3CDA">
        <w:rPr>
          <w:rFonts w:ascii="Arial" w:hAnsi="Arial" w:cs="Arial"/>
          <w:sz w:val="24"/>
          <w:szCs w:val="24"/>
          <w:lang w:val="en-US"/>
        </w:rPr>
        <w:t>D</w:t>
      </w:r>
      <w:r w:rsidRPr="00EB3CDA">
        <w:rPr>
          <w:rFonts w:ascii="Arial" w:hAnsi="Arial" w:cs="Arial"/>
          <w:sz w:val="24"/>
          <w:szCs w:val="24"/>
        </w:rPr>
        <w:t>355  (Р</w:t>
      </w:r>
      <w:r w:rsidRPr="00EB3CDA">
        <w:rPr>
          <w:rFonts w:ascii="Arial" w:hAnsi="Arial" w:cs="Arial"/>
          <w:sz w:val="24"/>
          <w:szCs w:val="24"/>
          <w:lang w:val="en-US"/>
        </w:rPr>
        <w:t>D</w:t>
      </w:r>
      <w:r w:rsidRPr="00EB3CDA">
        <w:rPr>
          <w:rFonts w:ascii="Arial" w:hAnsi="Arial" w:cs="Arial"/>
          <w:sz w:val="24"/>
          <w:szCs w:val="24"/>
        </w:rPr>
        <w:t>357)  ра</w:t>
      </w:r>
      <w:r w:rsidRPr="00EB3CDA">
        <w:rPr>
          <w:rFonts w:ascii="Arial" w:hAnsi="Arial" w:cs="Arial"/>
          <w:sz w:val="24"/>
          <w:szCs w:val="24"/>
        </w:rPr>
        <w:t>в</w:t>
      </w:r>
      <w:r w:rsidRPr="00EB3CDA">
        <w:rPr>
          <w:rFonts w:ascii="Arial" w:hAnsi="Arial" w:cs="Arial"/>
          <w:sz w:val="24"/>
          <w:szCs w:val="24"/>
        </w:rPr>
        <w:t>ным 280 кПа (2,8 кгс/см²);</w:t>
      </w:r>
    </w:p>
    <w:p w:rsidR="00E239D2" w:rsidRPr="00EB3CDA" w:rsidRDefault="00E239D2" w:rsidP="009C2DB9">
      <w:pPr>
        <w:numPr>
          <w:ilvl w:val="0"/>
          <w:numId w:val="1"/>
        </w:numPr>
        <w:tabs>
          <w:tab w:val="clear" w:pos="2487"/>
          <w:tab w:val="left" w:pos="851"/>
          <w:tab w:val="num" w:pos="1276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клапаном Др320 отрегулировать уровень жидкости в колонне АП108 – 1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L</w:t>
      </w:r>
      <w:r w:rsidRPr="00EB3CDA">
        <w:rPr>
          <w:rFonts w:ascii="Arial" w:hAnsi="Arial" w:cs="Arial"/>
          <w:sz w:val="24"/>
          <w:szCs w:val="24"/>
        </w:rPr>
        <w:t>311  до 5,0 – 10 кПа (500 – 1</w:t>
      </w:r>
      <w:r w:rsidR="008C1BAB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000 мм вод. ст.) и перевести его на автом</w:t>
      </w:r>
      <w:r w:rsidRPr="00EB3CDA">
        <w:rPr>
          <w:rFonts w:ascii="Arial" w:hAnsi="Arial" w:cs="Arial"/>
          <w:sz w:val="24"/>
          <w:szCs w:val="24"/>
        </w:rPr>
        <w:t>а</w:t>
      </w:r>
      <w:r w:rsidRPr="00EB3CDA">
        <w:rPr>
          <w:rFonts w:ascii="Arial" w:hAnsi="Arial" w:cs="Arial"/>
          <w:sz w:val="24"/>
          <w:szCs w:val="24"/>
        </w:rPr>
        <w:t>тическое поддержание заданного значения уровня.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851"/>
          <w:tab w:val="left" w:pos="1122"/>
          <w:tab w:val="num" w:pos="1276"/>
          <w:tab w:val="num" w:pos="1985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После появления уровня жидкости в основных конденсаторах по пр</w:t>
      </w:r>
      <w:r w:rsidRPr="00EB3CDA">
        <w:rPr>
          <w:rFonts w:ascii="Arial" w:hAnsi="Arial" w:cs="Arial"/>
          <w:sz w:val="24"/>
          <w:szCs w:val="24"/>
        </w:rPr>
        <w:t>и</w:t>
      </w:r>
      <w:r w:rsidRPr="00EB3CDA">
        <w:rPr>
          <w:rFonts w:ascii="Arial" w:hAnsi="Arial" w:cs="Arial"/>
          <w:sz w:val="24"/>
          <w:szCs w:val="24"/>
        </w:rPr>
        <w:t xml:space="preserve">бору </w:t>
      </w:r>
      <w:r w:rsidRPr="00EB3CDA">
        <w:rPr>
          <w:rFonts w:ascii="Arial" w:hAnsi="Arial" w:cs="Arial"/>
          <w:sz w:val="24"/>
          <w:szCs w:val="24"/>
          <w:lang w:val="en-US"/>
        </w:rPr>
        <w:t>L</w:t>
      </w:r>
      <w:r w:rsidRPr="00EB3CDA">
        <w:rPr>
          <w:rFonts w:ascii="Arial" w:hAnsi="Arial" w:cs="Arial"/>
          <w:sz w:val="24"/>
          <w:szCs w:val="24"/>
        </w:rPr>
        <w:t>305 и последующего включения их в работу, что характеризуется увелич</w:t>
      </w:r>
      <w:r w:rsidRPr="00EB3CDA">
        <w:rPr>
          <w:rFonts w:ascii="Arial" w:hAnsi="Arial" w:cs="Arial"/>
          <w:sz w:val="24"/>
          <w:szCs w:val="24"/>
        </w:rPr>
        <w:t>е</w:t>
      </w:r>
      <w:r w:rsidRPr="00EB3CDA">
        <w:rPr>
          <w:rFonts w:ascii="Arial" w:hAnsi="Arial" w:cs="Arial"/>
          <w:sz w:val="24"/>
          <w:szCs w:val="24"/>
        </w:rPr>
        <w:t xml:space="preserve">нием объёмного расхода воздуха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F</w:t>
      </w:r>
      <w:r w:rsidRPr="00EB3CDA">
        <w:rPr>
          <w:rFonts w:ascii="Arial" w:hAnsi="Arial" w:cs="Arial"/>
          <w:sz w:val="24"/>
          <w:szCs w:val="24"/>
        </w:rPr>
        <w:t>301, постепенно прикрывать до полного закрытия задвижку В302 и одновременно открывать до полного открытия затвор Б307. После этого постепенно открывать до полного открытия затвор Б300 и закрывать, до полного закрытия клапан В303.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num" w:pos="1276"/>
          <w:tab w:val="num" w:pos="1985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 мере увеличения объёмного расхода воздуха в установку прикр</w:t>
      </w:r>
      <w:r w:rsidRPr="00EB3CDA">
        <w:rPr>
          <w:rFonts w:ascii="Arial" w:hAnsi="Arial" w:cs="Arial"/>
          <w:sz w:val="24"/>
          <w:szCs w:val="24"/>
        </w:rPr>
        <w:t>ы</w:t>
      </w:r>
      <w:r w:rsidRPr="00EB3CDA">
        <w:rPr>
          <w:rFonts w:ascii="Arial" w:hAnsi="Arial" w:cs="Arial"/>
          <w:sz w:val="24"/>
          <w:szCs w:val="24"/>
        </w:rPr>
        <w:t>вать вентиль В126 – сброс воздуха в глушитель до полного закрытия.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num" w:pos="1276"/>
          <w:tab w:val="num" w:pos="1985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Руководствуясь указаниями инструкции по эксплуатации ТДК нагр</w:t>
      </w:r>
      <w:r w:rsidRPr="00EB3CDA">
        <w:rPr>
          <w:rFonts w:ascii="Arial" w:hAnsi="Arial" w:cs="Arial"/>
          <w:sz w:val="24"/>
          <w:szCs w:val="24"/>
        </w:rPr>
        <w:t>у</w:t>
      </w:r>
      <w:r w:rsidRPr="00EB3CDA">
        <w:rPr>
          <w:rFonts w:ascii="Arial" w:hAnsi="Arial" w:cs="Arial"/>
          <w:sz w:val="24"/>
          <w:szCs w:val="24"/>
        </w:rPr>
        <w:t>зить компрессорную часть обеих ТДК полностью.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num" w:pos="1276"/>
          <w:tab w:val="num" w:pos="1985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Затвором Б316 установить объёмный расход газа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F</w:t>
      </w:r>
      <w:r w:rsidRPr="00EB3CDA">
        <w:rPr>
          <w:rFonts w:ascii="Arial" w:hAnsi="Arial" w:cs="Arial"/>
          <w:sz w:val="24"/>
          <w:szCs w:val="24"/>
        </w:rPr>
        <w:t>303 в количестве 20</w:t>
      </w:r>
      <w:r w:rsidR="008C1BAB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000 нм</w:t>
      </w:r>
      <w:r w:rsidRPr="00EB3CDA">
        <w:rPr>
          <w:rFonts w:ascii="Arial" w:hAnsi="Arial" w:cs="Arial"/>
          <w:sz w:val="24"/>
          <w:szCs w:val="24"/>
          <w:vertAlign w:val="superscript"/>
        </w:rPr>
        <w:t>3</w:t>
      </w:r>
      <w:r w:rsidRPr="00EB3CDA">
        <w:rPr>
          <w:rFonts w:ascii="Arial" w:hAnsi="Arial" w:cs="Arial"/>
          <w:sz w:val="24"/>
          <w:szCs w:val="24"/>
        </w:rPr>
        <w:t>/ч.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num" w:pos="1276"/>
          <w:tab w:val="num" w:pos="1985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Затвором Б313 установить объёмный расход газа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F</w:t>
      </w:r>
      <w:r w:rsidRPr="00EB3CDA">
        <w:rPr>
          <w:rFonts w:ascii="Arial" w:hAnsi="Arial" w:cs="Arial"/>
          <w:sz w:val="24"/>
          <w:szCs w:val="24"/>
        </w:rPr>
        <w:t>307 в количестве 20</w:t>
      </w:r>
      <w:r w:rsidR="008C1BAB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000 нм</w:t>
      </w:r>
      <w:r w:rsidRPr="00EB3CDA">
        <w:rPr>
          <w:rFonts w:ascii="Arial" w:hAnsi="Arial" w:cs="Arial"/>
          <w:sz w:val="24"/>
          <w:szCs w:val="24"/>
          <w:vertAlign w:val="superscript"/>
        </w:rPr>
        <w:t>3</w:t>
      </w:r>
      <w:r w:rsidRPr="00EB3CDA">
        <w:rPr>
          <w:rFonts w:ascii="Arial" w:hAnsi="Arial" w:cs="Arial"/>
          <w:sz w:val="24"/>
          <w:szCs w:val="24"/>
        </w:rPr>
        <w:t>/ч.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num" w:pos="1276"/>
          <w:tab w:val="num" w:pos="1985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При увеличении </w:t>
      </w:r>
      <w:r w:rsidR="00552A92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объёмного</w:t>
      </w:r>
      <w:r w:rsidR="00552A92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 расхода воздуха в установку до 80</w:t>
      </w:r>
      <w:r w:rsidR="00552A92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000-100</w:t>
      </w:r>
      <w:r w:rsidR="00552A92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000 нм</w:t>
      </w:r>
      <w:r w:rsidRPr="00EB3CDA">
        <w:rPr>
          <w:rFonts w:ascii="Arial" w:hAnsi="Arial" w:cs="Arial"/>
          <w:sz w:val="24"/>
          <w:szCs w:val="24"/>
          <w:vertAlign w:val="superscript"/>
        </w:rPr>
        <w:t>3</w:t>
      </w:r>
      <w:r w:rsidRPr="00EB3CDA">
        <w:rPr>
          <w:rFonts w:ascii="Arial" w:hAnsi="Arial" w:cs="Arial"/>
          <w:sz w:val="24"/>
          <w:szCs w:val="24"/>
        </w:rPr>
        <w:t xml:space="preserve">/ч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F</w:t>
      </w:r>
      <w:r w:rsidRPr="00EB3CDA">
        <w:rPr>
          <w:rFonts w:ascii="Arial" w:hAnsi="Arial" w:cs="Arial"/>
          <w:sz w:val="24"/>
          <w:szCs w:val="24"/>
        </w:rPr>
        <w:t>301, установить давление газа по прибору Р305 в пр</w:t>
      </w:r>
      <w:r w:rsidRPr="00EB3CDA">
        <w:rPr>
          <w:rFonts w:ascii="Arial" w:hAnsi="Arial" w:cs="Arial"/>
          <w:sz w:val="24"/>
          <w:szCs w:val="24"/>
        </w:rPr>
        <w:t>е</w:t>
      </w:r>
      <w:r w:rsidRPr="00EB3CDA">
        <w:rPr>
          <w:rFonts w:ascii="Arial" w:hAnsi="Arial" w:cs="Arial"/>
          <w:sz w:val="24"/>
          <w:szCs w:val="24"/>
        </w:rPr>
        <w:t>делах 10</w:t>
      </w:r>
      <w:r w:rsidR="009C2DB9">
        <w:rPr>
          <w:rFonts w:ascii="Arial" w:hAnsi="Arial" w:cs="Arial"/>
          <w:sz w:val="24"/>
          <w:szCs w:val="24"/>
        </w:rPr>
        <w:t>,0 – 12,0 кПа</w:t>
      </w:r>
      <w:r w:rsidRPr="00EB3CDA">
        <w:rPr>
          <w:rFonts w:ascii="Arial" w:hAnsi="Arial" w:cs="Arial"/>
          <w:sz w:val="24"/>
          <w:szCs w:val="24"/>
        </w:rPr>
        <w:t xml:space="preserve">  (0,1 – 0,12 кгс/см²) и перевести его на автоматическое по</w:t>
      </w:r>
      <w:r w:rsidRPr="00EB3CDA">
        <w:rPr>
          <w:rFonts w:ascii="Arial" w:hAnsi="Arial" w:cs="Arial"/>
          <w:sz w:val="24"/>
          <w:szCs w:val="24"/>
        </w:rPr>
        <w:t>д</w:t>
      </w:r>
      <w:r w:rsidRPr="00EB3CDA">
        <w:rPr>
          <w:rFonts w:ascii="Arial" w:hAnsi="Arial" w:cs="Arial"/>
          <w:sz w:val="24"/>
          <w:szCs w:val="24"/>
        </w:rPr>
        <w:t>держание заданного давления.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num" w:pos="1276"/>
          <w:tab w:val="num" w:pos="1985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Принять отбросной азот в БКО на регенерацию адсорберов согласно инструкции по эксплуатации БКО, утвержденной в установленном порядке. Пер</w:t>
      </w:r>
      <w:r w:rsidRPr="00EB3CDA">
        <w:rPr>
          <w:rFonts w:ascii="Arial" w:hAnsi="Arial" w:cs="Arial"/>
          <w:sz w:val="24"/>
          <w:szCs w:val="24"/>
        </w:rPr>
        <w:t>е</w:t>
      </w:r>
      <w:r w:rsidRPr="00EB3CDA">
        <w:rPr>
          <w:rFonts w:ascii="Arial" w:hAnsi="Arial" w:cs="Arial"/>
          <w:sz w:val="24"/>
          <w:szCs w:val="24"/>
        </w:rPr>
        <w:t xml:space="preserve">ход </w:t>
      </w:r>
      <w:r w:rsidR="003938BE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осуществлять </w:t>
      </w:r>
      <w:r w:rsidR="003938BE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во </w:t>
      </w:r>
      <w:r w:rsidR="003938BE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время </w:t>
      </w:r>
      <w:r w:rsidR="003938BE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переключения </w:t>
      </w:r>
      <w:r w:rsidR="003938BE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адсорберов при открытом затворе КП-214.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num" w:pos="1276"/>
          <w:tab w:val="num" w:pos="1985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При увеличении объёмного расхода воздуха  в  установку до 150000 - 170000 нм</w:t>
      </w:r>
      <w:r w:rsidRPr="00EB3CDA">
        <w:rPr>
          <w:rFonts w:ascii="Arial" w:hAnsi="Arial" w:cs="Arial"/>
          <w:sz w:val="24"/>
          <w:szCs w:val="24"/>
          <w:vertAlign w:val="superscript"/>
        </w:rPr>
        <w:t>3</w:t>
      </w:r>
      <w:r w:rsidRPr="00EB3CDA">
        <w:rPr>
          <w:rFonts w:ascii="Arial" w:hAnsi="Arial" w:cs="Arial"/>
          <w:sz w:val="24"/>
          <w:szCs w:val="24"/>
        </w:rPr>
        <w:t xml:space="preserve">/ч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F</w:t>
      </w:r>
      <w:r w:rsidRPr="00EB3CDA">
        <w:rPr>
          <w:rFonts w:ascii="Arial" w:hAnsi="Arial" w:cs="Arial"/>
          <w:sz w:val="24"/>
          <w:szCs w:val="24"/>
        </w:rPr>
        <w:t>301, отрегулировать температуру воздуха на выходе  из воздушных скрубберов по приборам Т102, Т103 в пределах 8 – 10</w:t>
      </w:r>
      <w:r w:rsidR="00552A92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  <w:vertAlign w:val="superscript"/>
        </w:rPr>
        <w:t>о</w:t>
      </w:r>
      <w:r w:rsidRPr="00EB3CDA">
        <w:rPr>
          <w:rFonts w:ascii="Arial" w:hAnsi="Arial" w:cs="Arial"/>
          <w:sz w:val="24"/>
          <w:szCs w:val="24"/>
        </w:rPr>
        <w:t xml:space="preserve">С, изменением расхода воды по приборам </w:t>
      </w:r>
      <w:r w:rsidRPr="00EB3CDA">
        <w:rPr>
          <w:rFonts w:ascii="Arial" w:hAnsi="Arial" w:cs="Arial"/>
          <w:sz w:val="24"/>
          <w:szCs w:val="24"/>
          <w:lang w:val="en-US"/>
        </w:rPr>
        <w:t>F</w:t>
      </w:r>
      <w:r w:rsidRPr="00EB3CDA">
        <w:rPr>
          <w:rFonts w:ascii="Arial" w:hAnsi="Arial" w:cs="Arial"/>
          <w:sz w:val="24"/>
          <w:szCs w:val="24"/>
        </w:rPr>
        <w:t xml:space="preserve">101, </w:t>
      </w:r>
      <w:r w:rsidRPr="00EB3CDA">
        <w:rPr>
          <w:rFonts w:ascii="Arial" w:hAnsi="Arial" w:cs="Arial"/>
          <w:sz w:val="24"/>
          <w:szCs w:val="24"/>
          <w:lang w:val="en-US"/>
        </w:rPr>
        <w:t>F</w:t>
      </w:r>
      <w:r w:rsidRPr="00EB3CDA">
        <w:rPr>
          <w:rFonts w:ascii="Arial" w:hAnsi="Arial" w:cs="Arial"/>
          <w:sz w:val="24"/>
          <w:szCs w:val="24"/>
        </w:rPr>
        <w:t xml:space="preserve">105, </w:t>
      </w:r>
      <w:r w:rsidRPr="00EB3CDA">
        <w:rPr>
          <w:rFonts w:ascii="Arial" w:hAnsi="Arial" w:cs="Arial"/>
          <w:sz w:val="24"/>
          <w:szCs w:val="24"/>
          <w:lang w:val="en-US"/>
        </w:rPr>
        <w:t>F</w:t>
      </w:r>
      <w:r w:rsidRPr="00EB3CDA">
        <w:rPr>
          <w:rFonts w:ascii="Arial" w:hAnsi="Arial" w:cs="Arial"/>
          <w:sz w:val="24"/>
          <w:szCs w:val="24"/>
        </w:rPr>
        <w:t>109.  Увеличить холодопроизводител</w:t>
      </w:r>
      <w:r w:rsidRPr="00EB3CDA">
        <w:rPr>
          <w:rFonts w:ascii="Arial" w:hAnsi="Arial" w:cs="Arial"/>
          <w:sz w:val="24"/>
          <w:szCs w:val="24"/>
        </w:rPr>
        <w:t>ь</w:t>
      </w:r>
      <w:r w:rsidRPr="00EB3CDA">
        <w:rPr>
          <w:rFonts w:ascii="Arial" w:hAnsi="Arial" w:cs="Arial"/>
          <w:sz w:val="24"/>
          <w:szCs w:val="24"/>
        </w:rPr>
        <w:t>ность холодильного отделения, включая дополнительно холодильные машины и нагружая их до 100</w:t>
      </w:r>
      <w:r w:rsidR="009C2DB9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%.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num" w:pos="1276"/>
          <w:tab w:val="num" w:pos="1985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При </w:t>
      </w:r>
      <w:r w:rsidR="009C2DB9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 увеличении </w:t>
      </w:r>
      <w:r w:rsidR="009C2DB9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уровня</w:t>
      </w:r>
      <w:r w:rsidR="009C2DB9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 жидкости</w:t>
      </w:r>
      <w:r w:rsidR="009C2DB9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 в основных конденс</w:t>
      </w:r>
      <w:r w:rsidR="009C2DB9">
        <w:rPr>
          <w:rFonts w:ascii="Arial" w:hAnsi="Arial" w:cs="Arial"/>
          <w:sz w:val="24"/>
          <w:szCs w:val="24"/>
        </w:rPr>
        <w:t xml:space="preserve">аторах до  12,0 кПа </w:t>
      </w:r>
      <w:r w:rsidRPr="00EB3CDA">
        <w:rPr>
          <w:rFonts w:ascii="Arial" w:hAnsi="Arial" w:cs="Arial"/>
          <w:sz w:val="24"/>
          <w:szCs w:val="24"/>
        </w:rPr>
        <w:t>(</w:t>
      </w:r>
      <w:smartTag w:uri="urn:schemas-microsoft-com:office:smarttags" w:element="metricconverter">
        <w:smartTagPr>
          <w:attr w:name="ProductID" w:val="1200 мм"/>
        </w:smartTagPr>
        <w:r w:rsidRPr="00EB3CDA">
          <w:rPr>
            <w:rFonts w:ascii="Arial" w:hAnsi="Arial" w:cs="Arial"/>
            <w:sz w:val="24"/>
            <w:szCs w:val="24"/>
          </w:rPr>
          <w:t>1200 мм</w:t>
        </w:r>
      </w:smartTag>
      <w:r w:rsidRPr="00EB3CDA">
        <w:rPr>
          <w:rFonts w:ascii="Arial" w:hAnsi="Arial" w:cs="Arial"/>
          <w:sz w:val="24"/>
          <w:szCs w:val="24"/>
        </w:rPr>
        <w:t xml:space="preserve"> вод. ст.)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L</w:t>
      </w:r>
      <w:r w:rsidRPr="00EB3CDA">
        <w:rPr>
          <w:rFonts w:ascii="Arial" w:hAnsi="Arial" w:cs="Arial"/>
          <w:sz w:val="24"/>
          <w:szCs w:val="24"/>
        </w:rPr>
        <w:t>305 остановить один из ТДК согласно ук</w:t>
      </w:r>
      <w:r w:rsidRPr="00EB3CDA">
        <w:rPr>
          <w:rFonts w:ascii="Arial" w:hAnsi="Arial" w:cs="Arial"/>
          <w:sz w:val="24"/>
          <w:szCs w:val="24"/>
        </w:rPr>
        <w:t>а</w:t>
      </w:r>
      <w:r w:rsidRPr="00EB3CDA">
        <w:rPr>
          <w:rFonts w:ascii="Arial" w:hAnsi="Arial" w:cs="Arial"/>
          <w:sz w:val="24"/>
          <w:szCs w:val="24"/>
        </w:rPr>
        <w:t>заний инструкции по их эксплуатации, при этом второй ТДК должен быть нагружен максимально.</w:t>
      </w:r>
    </w:p>
    <w:p w:rsidR="00AA5F70" w:rsidRDefault="00E239D2" w:rsidP="009C2DB9">
      <w:pPr>
        <w:tabs>
          <w:tab w:val="left" w:pos="1122"/>
          <w:tab w:val="num" w:pos="1276"/>
          <w:tab w:val="num" w:pos="1985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Прекратить подачу холодной воды в холодильник, остановленного ТДК.  А</w:t>
      </w:r>
      <w:r w:rsidRPr="00EB3CDA">
        <w:rPr>
          <w:rFonts w:ascii="Arial" w:hAnsi="Arial" w:cs="Arial"/>
          <w:sz w:val="24"/>
          <w:szCs w:val="24"/>
        </w:rPr>
        <w:t>р</w:t>
      </w:r>
      <w:r w:rsidRPr="00EB3CDA">
        <w:rPr>
          <w:rFonts w:ascii="Arial" w:hAnsi="Arial" w:cs="Arial"/>
          <w:sz w:val="24"/>
          <w:szCs w:val="24"/>
        </w:rPr>
        <w:t>матурой подачи воды в холодильник работающего ТДК установить расход воды в количестве 7,0 –11,0</w:t>
      </w:r>
      <w:r w:rsidR="009C2DB9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т/ч по прибору  </w:t>
      </w:r>
      <w:r w:rsidRPr="00EB3CDA">
        <w:rPr>
          <w:rFonts w:ascii="Arial" w:hAnsi="Arial" w:cs="Arial"/>
          <w:sz w:val="24"/>
          <w:szCs w:val="24"/>
          <w:lang w:val="en-US"/>
        </w:rPr>
        <w:t>F</w:t>
      </w:r>
      <w:r w:rsidRPr="00EB3CDA">
        <w:rPr>
          <w:rFonts w:ascii="Arial" w:hAnsi="Arial" w:cs="Arial"/>
          <w:sz w:val="24"/>
          <w:szCs w:val="24"/>
        </w:rPr>
        <w:t>401, при этом температура воздуха приб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рам Т401 должна быть 14 - 20</w:t>
      </w:r>
      <w:r w:rsidRPr="00EB3CDA">
        <w:rPr>
          <w:rFonts w:ascii="Arial" w:hAnsi="Arial" w:cs="Arial"/>
          <w:sz w:val="24"/>
          <w:szCs w:val="24"/>
          <w:vertAlign w:val="superscript"/>
        </w:rPr>
        <w:t xml:space="preserve"> о</w:t>
      </w:r>
      <w:r w:rsidRPr="00EB3CDA">
        <w:rPr>
          <w:rFonts w:ascii="Arial" w:hAnsi="Arial" w:cs="Arial"/>
          <w:sz w:val="24"/>
          <w:szCs w:val="24"/>
        </w:rPr>
        <w:t xml:space="preserve">С.  Включить в работу расходомер </w:t>
      </w:r>
      <w:r w:rsidRPr="00EB3CDA">
        <w:rPr>
          <w:rFonts w:ascii="Arial" w:hAnsi="Arial" w:cs="Arial"/>
          <w:sz w:val="24"/>
          <w:szCs w:val="24"/>
          <w:lang w:val="en-US"/>
        </w:rPr>
        <w:t>F</w:t>
      </w:r>
      <w:r w:rsidRPr="00EB3CDA">
        <w:rPr>
          <w:rFonts w:ascii="Arial" w:hAnsi="Arial" w:cs="Arial"/>
          <w:sz w:val="24"/>
          <w:szCs w:val="24"/>
        </w:rPr>
        <w:t>403.</w:t>
      </w:r>
    </w:p>
    <w:p w:rsidR="00513797" w:rsidRDefault="00E239D2" w:rsidP="00B70499">
      <w:pPr>
        <w:numPr>
          <w:ilvl w:val="2"/>
          <w:numId w:val="37"/>
        </w:numPr>
        <w:tabs>
          <w:tab w:val="left" w:pos="1122"/>
          <w:tab w:val="num" w:pos="1276"/>
          <w:tab w:val="num" w:pos="1985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При объёмной доле кислорода в грязной азотной флегме 1,0 – 3,5</w:t>
      </w:r>
      <w:r w:rsidR="009C2DB9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%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Q</w:t>
      </w:r>
      <w:r w:rsidRPr="00EB3CDA">
        <w:rPr>
          <w:rFonts w:ascii="Arial" w:hAnsi="Arial" w:cs="Arial"/>
          <w:sz w:val="24"/>
          <w:szCs w:val="24"/>
        </w:rPr>
        <w:t xml:space="preserve">318 клапаном ДР303 - грязная азотная флегма из нижней колонны в </w:t>
      </w:r>
    </w:p>
    <w:p w:rsidR="00513797" w:rsidRDefault="00513797">
      <w:p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239D2" w:rsidRPr="00EB3CDA" w:rsidRDefault="00E239D2" w:rsidP="00513797">
      <w:pPr>
        <w:tabs>
          <w:tab w:val="left" w:pos="567"/>
          <w:tab w:val="num" w:pos="1276"/>
          <w:tab w:val="num" w:pos="1985"/>
        </w:tabs>
        <w:ind w:left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lastRenderedPageBreak/>
        <w:t>верхнюю колонну –</w:t>
      </w:r>
      <w:r w:rsidR="00AA5F70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поддерживать её в этих пределах, а отбросной азот из вер</w:t>
      </w:r>
      <w:r w:rsidRPr="00EB3CDA">
        <w:rPr>
          <w:rFonts w:ascii="Arial" w:hAnsi="Arial" w:cs="Arial"/>
          <w:sz w:val="24"/>
          <w:szCs w:val="24"/>
        </w:rPr>
        <w:t>х</w:t>
      </w:r>
      <w:r w:rsidRPr="00EB3CDA">
        <w:rPr>
          <w:rFonts w:ascii="Arial" w:hAnsi="Arial" w:cs="Arial"/>
          <w:sz w:val="24"/>
          <w:szCs w:val="24"/>
        </w:rPr>
        <w:t xml:space="preserve">ней колонны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Q</w:t>
      </w:r>
      <w:r w:rsidRPr="00EB3CDA">
        <w:rPr>
          <w:rFonts w:ascii="Arial" w:hAnsi="Arial" w:cs="Arial"/>
          <w:sz w:val="24"/>
          <w:szCs w:val="24"/>
        </w:rPr>
        <w:t>319 в пределах 1,4 – 3,5</w:t>
      </w:r>
      <w:r w:rsidR="0048773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% кислорода.</w:t>
      </w:r>
    </w:p>
    <w:p w:rsidR="00E239D2" w:rsidRPr="00EB3CDA" w:rsidRDefault="00E239D2" w:rsidP="000962BD">
      <w:pPr>
        <w:tabs>
          <w:tab w:val="left" w:pos="1122"/>
          <w:tab w:val="num" w:pos="1276"/>
          <w:tab w:val="num" w:pos="1985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При объёмной доле кислорода в чистой азотной флегме 4,0 – 6,0 </w:t>
      </w:r>
      <w:r w:rsidRPr="00EB3CDA">
        <w:rPr>
          <w:rFonts w:ascii="Arial" w:hAnsi="Arial" w:cs="Arial"/>
          <w:sz w:val="24"/>
          <w:szCs w:val="24"/>
          <w:lang w:val="en-US"/>
        </w:rPr>
        <w:t>ppm</w:t>
      </w:r>
      <w:r w:rsidRPr="00EB3CDA">
        <w:rPr>
          <w:rFonts w:ascii="Arial" w:hAnsi="Arial" w:cs="Arial"/>
          <w:sz w:val="24"/>
          <w:szCs w:val="24"/>
        </w:rPr>
        <w:t xml:space="preserve"> 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Q</w:t>
      </w:r>
      <w:r w:rsidRPr="00EB3CDA">
        <w:rPr>
          <w:rFonts w:ascii="Arial" w:hAnsi="Arial" w:cs="Arial"/>
          <w:sz w:val="24"/>
          <w:szCs w:val="24"/>
        </w:rPr>
        <w:t>316 клапаном  ДР302 – чистая  азотная  флегма из нижней колонны в  верхнюю – поддерживать её в этих пределах.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num" w:pos="1276"/>
          <w:tab w:val="num" w:pos="1985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После достижения объёмной доли кислорода в техническом кислор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де 99,5</w:t>
      </w:r>
      <w:r w:rsidR="0048773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%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Q</w:t>
      </w:r>
      <w:r w:rsidRPr="00EB3CDA">
        <w:rPr>
          <w:rFonts w:ascii="Arial" w:hAnsi="Arial" w:cs="Arial"/>
          <w:sz w:val="24"/>
          <w:szCs w:val="24"/>
        </w:rPr>
        <w:t>302, открытием затвора Б316 увеличить объёмный расход технического кислорода, не допуская снижения объёмной доли кислорода в те</w:t>
      </w:r>
      <w:r w:rsidRPr="00EB3CDA">
        <w:rPr>
          <w:rFonts w:ascii="Arial" w:hAnsi="Arial" w:cs="Arial"/>
          <w:sz w:val="24"/>
          <w:szCs w:val="24"/>
        </w:rPr>
        <w:t>х</w:t>
      </w:r>
      <w:r w:rsidRPr="00EB3CDA">
        <w:rPr>
          <w:rFonts w:ascii="Arial" w:hAnsi="Arial" w:cs="Arial"/>
          <w:sz w:val="24"/>
          <w:szCs w:val="24"/>
        </w:rPr>
        <w:t>ническом кислороде.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num" w:pos="1276"/>
          <w:tab w:val="num" w:pos="1985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После достижения объёмной доли кислорода в чистом азоте 5,0 </w:t>
      </w:r>
      <w:r w:rsidRPr="00EB3CDA">
        <w:rPr>
          <w:rFonts w:ascii="Arial" w:hAnsi="Arial" w:cs="Arial"/>
          <w:sz w:val="24"/>
          <w:szCs w:val="24"/>
          <w:lang w:val="en-US"/>
        </w:rPr>
        <w:t>ppm</w:t>
      </w:r>
      <w:r w:rsidRPr="00EB3CDA">
        <w:rPr>
          <w:rFonts w:ascii="Arial" w:hAnsi="Arial" w:cs="Arial"/>
          <w:sz w:val="24"/>
          <w:szCs w:val="24"/>
        </w:rPr>
        <w:t xml:space="preserve">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Q</w:t>
      </w:r>
      <w:r w:rsidRPr="00EB3CDA">
        <w:rPr>
          <w:rFonts w:ascii="Arial" w:hAnsi="Arial" w:cs="Arial"/>
          <w:sz w:val="24"/>
          <w:szCs w:val="24"/>
        </w:rPr>
        <w:t>304, открытием затвора Б313 увеличить объёмный расход чистого азота, не допуская увеличения объёмной доли кислорода в чистом азоте.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num" w:pos="1418"/>
          <w:tab w:val="left" w:pos="1985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После достижения объёмной доли кислорода в аргонной фракции 90 – 95</w:t>
      </w:r>
      <w:r w:rsidR="008C1BAB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%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Q</w:t>
      </w:r>
      <w:r w:rsidRPr="00EB3CDA">
        <w:rPr>
          <w:rFonts w:ascii="Arial" w:hAnsi="Arial" w:cs="Arial"/>
          <w:sz w:val="24"/>
          <w:szCs w:val="24"/>
        </w:rPr>
        <w:t>323, открыть клапан ДР308 полностью. После достижения с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противления колонны сырого аргона 20 – 25 кПа (2000 – 2500 мм вод. ст.) по пр</w:t>
      </w:r>
      <w:r w:rsidRPr="00EB3CDA">
        <w:rPr>
          <w:rFonts w:ascii="Arial" w:hAnsi="Arial" w:cs="Arial"/>
          <w:sz w:val="24"/>
          <w:szCs w:val="24"/>
        </w:rPr>
        <w:t>и</w:t>
      </w:r>
      <w:r w:rsidRPr="00EB3CDA">
        <w:rPr>
          <w:rFonts w:ascii="Arial" w:hAnsi="Arial" w:cs="Arial"/>
          <w:sz w:val="24"/>
          <w:szCs w:val="24"/>
        </w:rPr>
        <w:t>бору Р</w:t>
      </w:r>
      <w:r w:rsidRPr="00EB3CDA">
        <w:rPr>
          <w:rFonts w:ascii="Arial" w:hAnsi="Arial" w:cs="Arial"/>
          <w:sz w:val="24"/>
          <w:szCs w:val="24"/>
          <w:lang w:val="en-US"/>
        </w:rPr>
        <w:t>D</w:t>
      </w:r>
      <w:r w:rsidRPr="00EB3CDA">
        <w:rPr>
          <w:rFonts w:ascii="Arial" w:hAnsi="Arial" w:cs="Arial"/>
          <w:sz w:val="24"/>
          <w:szCs w:val="24"/>
        </w:rPr>
        <w:t xml:space="preserve">333 поддерживать клапаном ДР308 это сопротивление постоянным.  В процессе наладки ректификации в колонне сырого аргона должна постепенно уменьшаться объёмная доля кислорода в сыром аргоне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Q</w:t>
      </w:r>
      <w:r w:rsidRPr="00EB3CDA">
        <w:rPr>
          <w:rFonts w:ascii="Arial" w:hAnsi="Arial" w:cs="Arial"/>
          <w:sz w:val="24"/>
          <w:szCs w:val="24"/>
        </w:rPr>
        <w:t>331.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num" w:pos="1418"/>
          <w:tab w:val="left" w:pos="1985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Изменяя объёмный расход детандерного потока по прибору  </w:t>
      </w:r>
      <w:r w:rsidRPr="00EB3CDA">
        <w:rPr>
          <w:rFonts w:ascii="Arial" w:hAnsi="Arial" w:cs="Arial"/>
          <w:sz w:val="24"/>
          <w:szCs w:val="24"/>
          <w:lang w:val="en-US"/>
        </w:rPr>
        <w:t>F</w:t>
      </w:r>
      <w:r w:rsidRPr="00EB3CDA">
        <w:rPr>
          <w:rFonts w:ascii="Arial" w:hAnsi="Arial" w:cs="Arial"/>
          <w:sz w:val="24"/>
          <w:szCs w:val="24"/>
        </w:rPr>
        <w:t>403 (за счёт изменения степени открытия лопаток  направляющего аппарата турбодета</w:t>
      </w:r>
      <w:r w:rsidRPr="00EB3CDA">
        <w:rPr>
          <w:rFonts w:ascii="Arial" w:hAnsi="Arial" w:cs="Arial"/>
          <w:sz w:val="24"/>
          <w:szCs w:val="24"/>
        </w:rPr>
        <w:t>н</w:t>
      </w:r>
      <w:r w:rsidRPr="00EB3CDA">
        <w:rPr>
          <w:rFonts w:ascii="Arial" w:hAnsi="Arial" w:cs="Arial"/>
          <w:sz w:val="24"/>
          <w:szCs w:val="24"/>
        </w:rPr>
        <w:t xml:space="preserve">дера) поддерживать постоянный уровень жидкости в основных конденсаторах равный 12,0 – 13,0 кПа (1200 – 1300 мм вод. ст.)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L</w:t>
      </w:r>
      <w:r w:rsidRPr="00EB3CDA">
        <w:rPr>
          <w:rFonts w:ascii="Arial" w:hAnsi="Arial" w:cs="Arial"/>
          <w:sz w:val="24"/>
          <w:szCs w:val="24"/>
        </w:rPr>
        <w:t>305.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num" w:pos="1418"/>
          <w:tab w:val="left" w:pos="1985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При проектной концентрации кислорода и чистого азота и получении объёмной доли кислорода в сыром аргоне не более 4,0</w:t>
      </w:r>
      <w:r w:rsidR="008C1BAB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%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Q</w:t>
      </w:r>
      <w:r w:rsidRPr="00EB3CDA">
        <w:rPr>
          <w:rFonts w:ascii="Arial" w:hAnsi="Arial" w:cs="Arial"/>
          <w:sz w:val="24"/>
          <w:szCs w:val="24"/>
        </w:rPr>
        <w:t>331, пер</w:t>
      </w:r>
      <w:r w:rsidRPr="00EB3CDA">
        <w:rPr>
          <w:rFonts w:ascii="Arial" w:hAnsi="Arial" w:cs="Arial"/>
          <w:sz w:val="24"/>
          <w:szCs w:val="24"/>
        </w:rPr>
        <w:t>е</w:t>
      </w:r>
      <w:r w:rsidRPr="00EB3CDA">
        <w:rPr>
          <w:rFonts w:ascii="Arial" w:hAnsi="Arial" w:cs="Arial"/>
          <w:sz w:val="24"/>
          <w:szCs w:val="24"/>
        </w:rPr>
        <w:t>вести поток технического кислорода и азота потребителю, для чего:</w:t>
      </w:r>
    </w:p>
    <w:p w:rsidR="00E239D2" w:rsidRPr="00EB3CDA" w:rsidRDefault="00E239D2" w:rsidP="000962BD">
      <w:pPr>
        <w:numPr>
          <w:ilvl w:val="0"/>
          <w:numId w:val="1"/>
        </w:numPr>
        <w:tabs>
          <w:tab w:val="num" w:pos="851"/>
          <w:tab w:val="num" w:pos="1418"/>
          <w:tab w:val="left" w:pos="1985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постепенно открыть затвор Б309 и одновременно закрыть затвор Б310, не допуская изменения объёмной доли кислорода в   техническом кислороде;</w:t>
      </w:r>
    </w:p>
    <w:p w:rsidR="00E239D2" w:rsidRPr="00EB3CDA" w:rsidRDefault="00E239D2" w:rsidP="000962BD">
      <w:pPr>
        <w:numPr>
          <w:ilvl w:val="0"/>
          <w:numId w:val="1"/>
        </w:numPr>
        <w:tabs>
          <w:tab w:val="num" w:pos="851"/>
          <w:tab w:val="num" w:pos="1418"/>
          <w:tab w:val="left" w:pos="1985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установить клапан КП301 в положение </w:t>
      </w:r>
      <w:r w:rsidR="00552A92">
        <w:rPr>
          <w:rFonts w:ascii="Arial" w:hAnsi="Arial" w:cs="Arial"/>
          <w:sz w:val="24"/>
          <w:szCs w:val="24"/>
        </w:rPr>
        <w:t>«</w:t>
      </w:r>
      <w:r w:rsidRPr="00EB3CDA">
        <w:rPr>
          <w:rFonts w:ascii="Arial" w:hAnsi="Arial" w:cs="Arial"/>
          <w:sz w:val="24"/>
          <w:szCs w:val="24"/>
        </w:rPr>
        <w:t>Открыт потребителю</w:t>
      </w:r>
      <w:r w:rsidR="00552A92">
        <w:rPr>
          <w:rFonts w:ascii="Arial" w:hAnsi="Arial" w:cs="Arial"/>
          <w:sz w:val="24"/>
          <w:szCs w:val="24"/>
        </w:rPr>
        <w:t>»</w:t>
      </w:r>
      <w:r w:rsidRPr="00EB3CDA">
        <w:rPr>
          <w:rFonts w:ascii="Arial" w:hAnsi="Arial" w:cs="Arial"/>
          <w:sz w:val="24"/>
          <w:szCs w:val="24"/>
        </w:rPr>
        <w:t xml:space="preserve">; </w:t>
      </w:r>
    </w:p>
    <w:p w:rsidR="00E239D2" w:rsidRPr="00EB3CDA" w:rsidRDefault="00E239D2" w:rsidP="000962BD">
      <w:pPr>
        <w:numPr>
          <w:ilvl w:val="0"/>
          <w:numId w:val="1"/>
        </w:numPr>
        <w:tabs>
          <w:tab w:val="num" w:pos="851"/>
          <w:tab w:val="num" w:pos="1418"/>
          <w:tab w:val="left" w:pos="1985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постепенно приоткрыть затвор Б312 и одновременно закрыть затвор Б313, не допуская изменения объёмной доли кислорода в чистом азоте.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num" w:pos="1418"/>
          <w:tab w:val="left" w:pos="1985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Включить в работу конденсатор сырого аргона АП330:</w:t>
      </w:r>
    </w:p>
    <w:p w:rsidR="00E239D2" w:rsidRPr="00EB3CDA" w:rsidRDefault="00E239D2" w:rsidP="000962BD">
      <w:pPr>
        <w:numPr>
          <w:ilvl w:val="0"/>
          <w:numId w:val="1"/>
        </w:numPr>
        <w:tabs>
          <w:tab w:val="num" w:pos="851"/>
          <w:tab w:val="num" w:pos="1418"/>
          <w:tab w:val="left" w:pos="1985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открыть на 4 оборота клапан ДР309 – кубовая жидкость из конденсатора сырого аргона;</w:t>
      </w:r>
    </w:p>
    <w:p w:rsidR="00E239D2" w:rsidRPr="00EB3CDA" w:rsidRDefault="00E239D2" w:rsidP="000962BD">
      <w:pPr>
        <w:numPr>
          <w:ilvl w:val="0"/>
          <w:numId w:val="1"/>
        </w:numPr>
        <w:tabs>
          <w:tab w:val="num" w:pos="851"/>
          <w:tab w:val="num" w:pos="1418"/>
          <w:tab w:val="left" w:pos="1985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закрыть клапан В320 - сырой аргон  в теплообменник АП336; </w:t>
      </w:r>
    </w:p>
    <w:p w:rsidR="00E239D2" w:rsidRPr="00EB3CDA" w:rsidRDefault="00E239D2" w:rsidP="000962BD">
      <w:pPr>
        <w:numPr>
          <w:ilvl w:val="0"/>
          <w:numId w:val="1"/>
        </w:numPr>
        <w:tabs>
          <w:tab w:val="num" w:pos="851"/>
          <w:tab w:val="num" w:pos="1418"/>
          <w:tab w:val="left" w:pos="1985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клапаном ДР307 – кубовая жидкость в конденсатор  сырого аргона, отр</w:t>
      </w:r>
      <w:r w:rsidRPr="00EB3CDA">
        <w:rPr>
          <w:rFonts w:ascii="Arial" w:hAnsi="Arial" w:cs="Arial"/>
          <w:sz w:val="24"/>
          <w:szCs w:val="24"/>
        </w:rPr>
        <w:t>е</w:t>
      </w:r>
      <w:r w:rsidRPr="00EB3CDA">
        <w:rPr>
          <w:rFonts w:ascii="Arial" w:hAnsi="Arial" w:cs="Arial"/>
          <w:sz w:val="24"/>
          <w:szCs w:val="24"/>
        </w:rPr>
        <w:t>гулировать</w:t>
      </w:r>
      <w:r w:rsidR="0048773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 уровень </w:t>
      </w:r>
      <w:r w:rsidR="0048773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жидкости</w:t>
      </w:r>
      <w:r w:rsidR="0048773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 в </w:t>
      </w:r>
      <w:r w:rsidR="0048773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конденсаторе </w:t>
      </w:r>
      <w:r w:rsidR="0048773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по</w:t>
      </w:r>
      <w:r w:rsidR="0048773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 прибору</w:t>
      </w:r>
      <w:r w:rsidR="0048773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  <w:lang w:val="en-US"/>
        </w:rPr>
        <w:t>L</w:t>
      </w:r>
      <w:r w:rsidRPr="00EB3CDA">
        <w:rPr>
          <w:rFonts w:ascii="Arial" w:hAnsi="Arial" w:cs="Arial"/>
          <w:sz w:val="24"/>
          <w:szCs w:val="24"/>
        </w:rPr>
        <w:t xml:space="preserve">315 </w:t>
      </w:r>
      <w:r w:rsidR="0048773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в </w:t>
      </w:r>
      <w:r w:rsidR="0048773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пределах 12,0 – 14,0 кПа (1200 – 1400 мм вод. ст.) и перевести его на автоматическое по</w:t>
      </w:r>
      <w:r w:rsidRPr="00EB3CDA">
        <w:rPr>
          <w:rFonts w:ascii="Arial" w:hAnsi="Arial" w:cs="Arial"/>
          <w:sz w:val="24"/>
          <w:szCs w:val="24"/>
        </w:rPr>
        <w:t>д</w:t>
      </w:r>
      <w:r w:rsidRPr="00EB3CDA">
        <w:rPr>
          <w:rFonts w:ascii="Arial" w:hAnsi="Arial" w:cs="Arial"/>
          <w:sz w:val="24"/>
          <w:szCs w:val="24"/>
        </w:rPr>
        <w:t>держание уровня;</w:t>
      </w:r>
    </w:p>
    <w:p w:rsidR="00E239D2" w:rsidRPr="00EB3CDA" w:rsidRDefault="00E239D2" w:rsidP="000962BD">
      <w:pPr>
        <w:numPr>
          <w:ilvl w:val="0"/>
          <w:numId w:val="1"/>
        </w:numPr>
        <w:tabs>
          <w:tab w:val="num" w:pos="851"/>
          <w:tab w:val="num" w:pos="1418"/>
          <w:tab w:val="left" w:pos="1985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наличие столба жидкого сырого аргона от конденсатора сырого аргона до клапана В320 и перелива жидкого аргона из конденсатора сырого аргона в коло</w:t>
      </w:r>
      <w:r w:rsidRPr="00EB3CDA">
        <w:rPr>
          <w:rFonts w:ascii="Arial" w:hAnsi="Arial" w:cs="Arial"/>
          <w:sz w:val="24"/>
          <w:szCs w:val="24"/>
        </w:rPr>
        <w:t>н</w:t>
      </w:r>
      <w:r w:rsidRPr="00EB3CDA">
        <w:rPr>
          <w:rFonts w:ascii="Arial" w:hAnsi="Arial" w:cs="Arial"/>
          <w:sz w:val="24"/>
          <w:szCs w:val="24"/>
        </w:rPr>
        <w:t>ну коден-сатора сырого аргона определяется по стабилизации давления по пр</w:t>
      </w:r>
      <w:r w:rsidRPr="00EB3CDA">
        <w:rPr>
          <w:rFonts w:ascii="Arial" w:hAnsi="Arial" w:cs="Arial"/>
          <w:sz w:val="24"/>
          <w:szCs w:val="24"/>
        </w:rPr>
        <w:t>и</w:t>
      </w:r>
      <w:r w:rsidRPr="00EB3CDA">
        <w:rPr>
          <w:rFonts w:ascii="Arial" w:hAnsi="Arial" w:cs="Arial"/>
          <w:sz w:val="24"/>
          <w:szCs w:val="24"/>
        </w:rPr>
        <w:t>бору Р320  в пределах  320,0 – 340,0 кПа (3,2 – 3,4 кгс/см²).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num" w:pos="1418"/>
          <w:tab w:val="left" w:pos="1985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Включить в работу теплообменник АП336:</w:t>
      </w:r>
    </w:p>
    <w:p w:rsidR="00E239D2" w:rsidRPr="00EB3CDA" w:rsidRDefault="00E239D2" w:rsidP="000962BD">
      <w:pPr>
        <w:numPr>
          <w:ilvl w:val="0"/>
          <w:numId w:val="1"/>
        </w:numPr>
        <w:tabs>
          <w:tab w:val="num" w:pos="851"/>
          <w:tab w:val="num" w:pos="1418"/>
          <w:tab w:val="left" w:pos="1985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открыть задвижку В318 - сырой аргон в атмосферу;</w:t>
      </w:r>
    </w:p>
    <w:p w:rsidR="00E239D2" w:rsidRPr="00EB3CDA" w:rsidRDefault="00E239D2" w:rsidP="000962BD">
      <w:pPr>
        <w:numPr>
          <w:ilvl w:val="0"/>
          <w:numId w:val="1"/>
        </w:numPr>
        <w:tabs>
          <w:tab w:val="num" w:pos="851"/>
          <w:tab w:val="num" w:pos="1418"/>
          <w:tab w:val="left" w:pos="1985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постепенно открывая клапан В320 и</w:t>
      </w:r>
      <w:r w:rsidR="008C1BAB">
        <w:rPr>
          <w:rFonts w:ascii="Arial" w:hAnsi="Arial" w:cs="Arial"/>
          <w:sz w:val="24"/>
          <w:szCs w:val="24"/>
        </w:rPr>
        <w:t>,</w:t>
      </w:r>
      <w:r w:rsidRPr="00EB3CDA">
        <w:rPr>
          <w:rFonts w:ascii="Arial" w:hAnsi="Arial" w:cs="Arial"/>
          <w:sz w:val="24"/>
          <w:szCs w:val="24"/>
        </w:rPr>
        <w:t xml:space="preserve"> контролируя наличие столба сырого аргона по прибору  Р320, установить объёмный расход сырого аргона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F</w:t>
      </w:r>
      <w:r w:rsidRPr="00EB3CDA">
        <w:rPr>
          <w:rFonts w:ascii="Arial" w:hAnsi="Arial" w:cs="Arial"/>
          <w:sz w:val="24"/>
          <w:szCs w:val="24"/>
        </w:rPr>
        <w:t>315 в пределах 300 – 400</w:t>
      </w:r>
      <w:r w:rsidR="0048773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нм</w:t>
      </w:r>
      <w:r w:rsidRPr="00EB3CDA">
        <w:rPr>
          <w:rFonts w:ascii="Arial" w:hAnsi="Arial" w:cs="Arial"/>
          <w:sz w:val="24"/>
          <w:szCs w:val="24"/>
          <w:vertAlign w:val="superscript"/>
        </w:rPr>
        <w:t>3</w:t>
      </w:r>
      <w:r w:rsidRPr="00EB3CDA">
        <w:rPr>
          <w:rFonts w:ascii="Arial" w:hAnsi="Arial" w:cs="Arial"/>
          <w:sz w:val="24"/>
          <w:szCs w:val="24"/>
        </w:rPr>
        <w:t>/ч;</w:t>
      </w:r>
    </w:p>
    <w:p w:rsidR="00AA5F70" w:rsidRDefault="00E239D2" w:rsidP="000962BD">
      <w:pPr>
        <w:numPr>
          <w:ilvl w:val="0"/>
          <w:numId w:val="1"/>
        </w:numPr>
        <w:tabs>
          <w:tab w:val="num" w:pos="851"/>
          <w:tab w:val="num" w:pos="1418"/>
          <w:tab w:val="left" w:pos="1985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 одновременно с открытием клапана В320, приоткрыть клапан ДР314, по</w:t>
      </w:r>
      <w:r w:rsidRPr="00EB3CDA">
        <w:rPr>
          <w:rFonts w:ascii="Arial" w:hAnsi="Arial" w:cs="Arial"/>
          <w:sz w:val="24"/>
          <w:szCs w:val="24"/>
        </w:rPr>
        <w:t>д</w:t>
      </w:r>
      <w:r w:rsidRPr="00EB3CDA">
        <w:rPr>
          <w:rFonts w:ascii="Arial" w:hAnsi="Arial" w:cs="Arial"/>
          <w:sz w:val="24"/>
          <w:szCs w:val="24"/>
        </w:rPr>
        <w:t>держивая температуру сырого аргона по прибору Т335 не ниже 5</w:t>
      </w:r>
      <w:r w:rsidR="0048773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  <w:vertAlign w:val="superscript"/>
        </w:rPr>
        <w:t>о</w:t>
      </w:r>
      <w:r w:rsidRPr="00EB3CDA">
        <w:rPr>
          <w:rFonts w:ascii="Arial" w:hAnsi="Arial" w:cs="Arial"/>
          <w:sz w:val="24"/>
          <w:szCs w:val="24"/>
        </w:rPr>
        <w:t>С;</w:t>
      </w:r>
    </w:p>
    <w:p w:rsidR="00513797" w:rsidRDefault="00E239D2" w:rsidP="00487738">
      <w:pPr>
        <w:numPr>
          <w:ilvl w:val="0"/>
          <w:numId w:val="1"/>
        </w:numPr>
        <w:tabs>
          <w:tab w:val="num" w:pos="851"/>
          <w:tab w:val="num" w:pos="1418"/>
          <w:tab w:val="left" w:pos="1985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последовательно прикрывая задвижку В318 и открывая клапан В320 отр</w:t>
      </w:r>
      <w:r w:rsidRPr="00EB3CDA">
        <w:rPr>
          <w:rFonts w:ascii="Arial" w:hAnsi="Arial" w:cs="Arial"/>
          <w:sz w:val="24"/>
          <w:szCs w:val="24"/>
        </w:rPr>
        <w:t>е</w:t>
      </w:r>
      <w:r w:rsidRPr="00EB3CDA">
        <w:rPr>
          <w:rFonts w:ascii="Arial" w:hAnsi="Arial" w:cs="Arial"/>
          <w:sz w:val="24"/>
          <w:szCs w:val="24"/>
        </w:rPr>
        <w:t>гулировать</w:t>
      </w:r>
      <w:r w:rsidR="0048773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 объёмный </w:t>
      </w:r>
      <w:r w:rsidR="0048773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расход сырого аргона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F</w:t>
      </w:r>
      <w:r w:rsidRPr="00EB3CDA">
        <w:rPr>
          <w:rFonts w:ascii="Arial" w:hAnsi="Arial" w:cs="Arial"/>
          <w:sz w:val="24"/>
          <w:szCs w:val="24"/>
        </w:rPr>
        <w:t xml:space="preserve">315 в пределах 650 – </w:t>
      </w:r>
      <w:r w:rsidR="00AA5F70">
        <w:rPr>
          <w:rFonts w:ascii="Arial" w:hAnsi="Arial" w:cs="Arial"/>
          <w:sz w:val="24"/>
          <w:szCs w:val="24"/>
        </w:rPr>
        <w:t xml:space="preserve">       </w:t>
      </w:r>
      <w:r w:rsidRPr="00EB3CDA">
        <w:rPr>
          <w:rFonts w:ascii="Arial" w:hAnsi="Arial" w:cs="Arial"/>
          <w:sz w:val="24"/>
          <w:szCs w:val="24"/>
        </w:rPr>
        <w:t>750 нм</w:t>
      </w:r>
      <w:r w:rsidRPr="00EB3CDA">
        <w:rPr>
          <w:rFonts w:ascii="Arial" w:hAnsi="Arial" w:cs="Arial"/>
          <w:sz w:val="24"/>
          <w:szCs w:val="24"/>
          <w:vertAlign w:val="superscript"/>
        </w:rPr>
        <w:t>3</w:t>
      </w:r>
      <w:r w:rsidRPr="00EB3CDA">
        <w:rPr>
          <w:rFonts w:ascii="Arial" w:hAnsi="Arial" w:cs="Arial"/>
          <w:sz w:val="24"/>
          <w:szCs w:val="24"/>
        </w:rPr>
        <w:t xml:space="preserve">/ч, </w:t>
      </w:r>
      <w:r w:rsidR="00513797" w:rsidRPr="00513797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а </w:t>
      </w:r>
      <w:r w:rsidR="00513797" w:rsidRPr="00513797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давление </w:t>
      </w:r>
      <w:r w:rsidR="00513797" w:rsidRPr="00513797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газа </w:t>
      </w:r>
      <w:r w:rsidR="00513797" w:rsidRPr="00513797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по</w:t>
      </w:r>
      <w:r w:rsidR="00513797" w:rsidRPr="00513797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 прибору</w:t>
      </w:r>
      <w:r w:rsidR="00513797" w:rsidRPr="00513797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 Р318  в </w:t>
      </w:r>
      <w:r w:rsidR="00513797" w:rsidRPr="00513797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пределах  300,0 – 320,0 кПа </w:t>
      </w:r>
    </w:p>
    <w:p w:rsidR="00513797" w:rsidRDefault="00513797">
      <w:p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606DA" w:rsidRDefault="00E239D2" w:rsidP="00513797">
      <w:pPr>
        <w:tabs>
          <w:tab w:val="left" w:pos="1985"/>
          <w:tab w:val="num" w:pos="2487"/>
        </w:tabs>
        <w:ind w:left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lastRenderedPageBreak/>
        <w:t>(3</w:t>
      </w:r>
      <w:r w:rsidR="00513797">
        <w:rPr>
          <w:rFonts w:ascii="Arial" w:hAnsi="Arial" w:cs="Arial"/>
          <w:sz w:val="24"/>
          <w:szCs w:val="24"/>
        </w:rPr>
        <w:t>,0</w:t>
      </w:r>
      <w:r w:rsidRPr="00EB3CDA">
        <w:rPr>
          <w:rFonts w:ascii="Arial" w:hAnsi="Arial" w:cs="Arial"/>
          <w:sz w:val="24"/>
          <w:szCs w:val="24"/>
        </w:rPr>
        <w:t xml:space="preserve"> –</w:t>
      </w:r>
      <w:r w:rsidR="00AA5F70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3,2 кгс/см²).  При этом объёмная доля кислорода в сыром аргоне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Q</w:t>
      </w:r>
      <w:r w:rsidRPr="00EB3CDA">
        <w:rPr>
          <w:rFonts w:ascii="Arial" w:hAnsi="Arial" w:cs="Arial"/>
          <w:sz w:val="24"/>
          <w:szCs w:val="24"/>
        </w:rPr>
        <w:t>331 должна быть не более 4,0</w:t>
      </w:r>
      <w:r w:rsidR="0048773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%;</w:t>
      </w:r>
    </w:p>
    <w:p w:rsidR="00E239D2" w:rsidRPr="00EB3CDA" w:rsidRDefault="00E239D2" w:rsidP="00487738">
      <w:pPr>
        <w:numPr>
          <w:ilvl w:val="0"/>
          <w:numId w:val="1"/>
        </w:numPr>
        <w:tabs>
          <w:tab w:val="num" w:pos="851"/>
          <w:tab w:val="num" w:pos="1418"/>
          <w:tab w:val="left" w:pos="1985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подать пар в теплообменник АП344;</w:t>
      </w:r>
    </w:p>
    <w:p w:rsidR="00E239D2" w:rsidRPr="00EB3CDA" w:rsidRDefault="00E239D2" w:rsidP="00487738">
      <w:pPr>
        <w:numPr>
          <w:ilvl w:val="0"/>
          <w:numId w:val="1"/>
        </w:numPr>
        <w:tabs>
          <w:tab w:val="num" w:pos="851"/>
          <w:tab w:val="num" w:pos="1418"/>
          <w:tab w:val="left" w:pos="1985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закрыть клапан П354 и, приоткрывая кран В341 – отдув из конденсатора сырого аргона, установить </w:t>
      </w:r>
      <w:r w:rsidR="0048773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объёмный </w:t>
      </w:r>
      <w:r w:rsidR="0048773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расход газа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F</w:t>
      </w:r>
      <w:r w:rsidRPr="00EB3CDA">
        <w:rPr>
          <w:rFonts w:ascii="Arial" w:hAnsi="Arial" w:cs="Arial"/>
          <w:sz w:val="24"/>
          <w:szCs w:val="24"/>
        </w:rPr>
        <w:t xml:space="preserve">306 в пределах </w:t>
      </w:r>
      <w:r w:rsidR="00AA5F70">
        <w:rPr>
          <w:rFonts w:ascii="Arial" w:hAnsi="Arial" w:cs="Arial"/>
          <w:sz w:val="24"/>
          <w:szCs w:val="24"/>
        </w:rPr>
        <w:t xml:space="preserve">       </w:t>
      </w:r>
      <w:r w:rsidRPr="00EB3CDA">
        <w:rPr>
          <w:rFonts w:ascii="Arial" w:hAnsi="Arial" w:cs="Arial"/>
          <w:sz w:val="24"/>
          <w:szCs w:val="24"/>
        </w:rPr>
        <w:t>2,0 нм</w:t>
      </w:r>
      <w:r w:rsidRPr="00EB3CDA">
        <w:rPr>
          <w:rFonts w:ascii="Arial" w:hAnsi="Arial" w:cs="Arial"/>
          <w:sz w:val="24"/>
          <w:szCs w:val="24"/>
          <w:vertAlign w:val="superscript"/>
        </w:rPr>
        <w:t>3</w:t>
      </w:r>
      <w:r w:rsidRPr="00EB3CDA">
        <w:rPr>
          <w:rFonts w:ascii="Arial" w:hAnsi="Arial" w:cs="Arial"/>
          <w:sz w:val="24"/>
          <w:szCs w:val="24"/>
        </w:rPr>
        <w:t>/ч.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num" w:pos="1418"/>
          <w:tab w:val="left" w:pos="1985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Включить в работу циркуляционный контур, для чего:</w:t>
      </w:r>
    </w:p>
    <w:p w:rsidR="00E239D2" w:rsidRPr="00EB3CDA" w:rsidRDefault="00E239D2" w:rsidP="00487738">
      <w:pPr>
        <w:numPr>
          <w:ilvl w:val="0"/>
          <w:numId w:val="1"/>
        </w:numPr>
        <w:tabs>
          <w:tab w:val="num" w:pos="851"/>
          <w:tab w:val="num" w:pos="1418"/>
          <w:tab w:val="left" w:pos="1985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открыть клапан П316 – сброс паров из насоса Н301;</w:t>
      </w:r>
    </w:p>
    <w:p w:rsidR="00E239D2" w:rsidRPr="00EB3CDA" w:rsidRDefault="00E239D2" w:rsidP="00487738">
      <w:pPr>
        <w:numPr>
          <w:ilvl w:val="0"/>
          <w:numId w:val="1"/>
        </w:numPr>
        <w:tabs>
          <w:tab w:val="num" w:pos="851"/>
          <w:tab w:val="num" w:pos="1418"/>
          <w:tab w:val="left" w:pos="1985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клапан В315 – кислород жидкий из адсорберов оставить открытым на 10 –</w:t>
      </w:r>
      <w:r w:rsidR="00AA5F70">
        <w:rPr>
          <w:rFonts w:ascii="Arial" w:hAnsi="Arial" w:cs="Arial"/>
          <w:sz w:val="24"/>
          <w:szCs w:val="24"/>
        </w:rPr>
        <w:t xml:space="preserve">   </w:t>
      </w:r>
      <w:r w:rsidRPr="00EB3CDA">
        <w:rPr>
          <w:rFonts w:ascii="Arial" w:hAnsi="Arial" w:cs="Arial"/>
          <w:sz w:val="24"/>
          <w:szCs w:val="24"/>
        </w:rPr>
        <w:t>15 %;</w:t>
      </w:r>
    </w:p>
    <w:p w:rsidR="00E239D2" w:rsidRPr="00EB3CDA" w:rsidRDefault="00E239D2" w:rsidP="00487738">
      <w:pPr>
        <w:numPr>
          <w:ilvl w:val="0"/>
          <w:numId w:val="1"/>
        </w:numPr>
        <w:tabs>
          <w:tab w:val="num" w:pos="851"/>
          <w:tab w:val="num" w:pos="1418"/>
          <w:tab w:val="left" w:pos="1985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после появления из клапана П316 устойчивой жидкости, клапан  П316 з</w:t>
      </w:r>
      <w:r w:rsidRPr="00EB3CDA">
        <w:rPr>
          <w:rFonts w:ascii="Arial" w:hAnsi="Arial" w:cs="Arial"/>
          <w:sz w:val="24"/>
          <w:szCs w:val="24"/>
        </w:rPr>
        <w:t>а</w:t>
      </w:r>
      <w:r w:rsidRPr="00EB3CDA">
        <w:rPr>
          <w:rFonts w:ascii="Arial" w:hAnsi="Arial" w:cs="Arial"/>
          <w:sz w:val="24"/>
          <w:szCs w:val="24"/>
        </w:rPr>
        <w:t>крыть;</w:t>
      </w:r>
    </w:p>
    <w:p w:rsidR="00E239D2" w:rsidRPr="00EB3CDA" w:rsidRDefault="00552A92" w:rsidP="00487738">
      <w:pPr>
        <w:tabs>
          <w:tab w:val="num" w:pos="851"/>
          <w:tab w:val="num" w:pos="1418"/>
          <w:tab w:val="left" w:pos="1985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 </w:t>
      </w:r>
      <w:r w:rsidR="00E239D2" w:rsidRPr="00EB3CDA">
        <w:rPr>
          <w:rFonts w:ascii="Arial" w:hAnsi="Arial" w:cs="Arial"/>
          <w:sz w:val="24"/>
          <w:szCs w:val="24"/>
        </w:rPr>
        <w:t>включить электронасос Н301 согласно указани</w:t>
      </w:r>
      <w:r w:rsidR="00487738">
        <w:rPr>
          <w:rFonts w:ascii="Arial" w:hAnsi="Arial" w:cs="Arial"/>
          <w:sz w:val="24"/>
          <w:szCs w:val="24"/>
        </w:rPr>
        <w:t>ям</w:t>
      </w:r>
      <w:r w:rsidR="00E239D2" w:rsidRPr="00EB3CDA">
        <w:rPr>
          <w:rFonts w:ascii="Arial" w:hAnsi="Arial" w:cs="Arial"/>
          <w:sz w:val="24"/>
          <w:szCs w:val="24"/>
        </w:rPr>
        <w:t xml:space="preserve"> инструкции по его эк</w:t>
      </w:r>
      <w:r w:rsidR="00E239D2" w:rsidRPr="00EB3CDA">
        <w:rPr>
          <w:rFonts w:ascii="Arial" w:hAnsi="Arial" w:cs="Arial"/>
          <w:sz w:val="24"/>
          <w:szCs w:val="24"/>
        </w:rPr>
        <w:t>с</w:t>
      </w:r>
      <w:r w:rsidR="00E239D2" w:rsidRPr="00EB3CDA">
        <w:rPr>
          <w:rFonts w:ascii="Arial" w:hAnsi="Arial" w:cs="Arial"/>
          <w:sz w:val="24"/>
          <w:szCs w:val="24"/>
        </w:rPr>
        <w:t>плуатации;</w:t>
      </w:r>
    </w:p>
    <w:p w:rsidR="00E239D2" w:rsidRPr="00EB3CDA" w:rsidRDefault="00E239D2" w:rsidP="00487738">
      <w:pPr>
        <w:numPr>
          <w:ilvl w:val="0"/>
          <w:numId w:val="1"/>
        </w:numPr>
        <w:tabs>
          <w:tab w:val="num" w:pos="851"/>
          <w:tab w:val="num" w:pos="1418"/>
          <w:tab w:val="left" w:pos="1985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убедиться в наличии перепада не менее 200 кПа (2,0 кгс/см²) по прибору Р</w:t>
      </w:r>
      <w:r w:rsidRPr="00EB3CDA">
        <w:rPr>
          <w:rFonts w:ascii="Arial" w:hAnsi="Arial" w:cs="Arial"/>
          <w:sz w:val="24"/>
          <w:szCs w:val="24"/>
          <w:lang w:val="en-US"/>
        </w:rPr>
        <w:t>D</w:t>
      </w:r>
      <w:r w:rsidRPr="00EB3CDA">
        <w:rPr>
          <w:rFonts w:ascii="Arial" w:hAnsi="Arial" w:cs="Arial"/>
          <w:sz w:val="24"/>
          <w:szCs w:val="24"/>
        </w:rPr>
        <w:t>331;</w:t>
      </w:r>
    </w:p>
    <w:p w:rsidR="00E239D2" w:rsidRPr="00EB3CDA" w:rsidRDefault="00E239D2" w:rsidP="00487738">
      <w:pPr>
        <w:numPr>
          <w:ilvl w:val="0"/>
          <w:numId w:val="1"/>
        </w:numPr>
        <w:tabs>
          <w:tab w:val="num" w:pos="851"/>
          <w:tab w:val="num" w:pos="1418"/>
          <w:tab w:val="left" w:pos="1985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клапаном </w:t>
      </w:r>
      <w:r w:rsidR="0048773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В315</w:t>
      </w:r>
      <w:r w:rsidR="0048773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установить </w:t>
      </w:r>
      <w:r w:rsidR="0048773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перепад</w:t>
      </w:r>
      <w:r w:rsidR="0048773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 по прибору Р</w:t>
      </w:r>
      <w:r w:rsidRPr="00EB3CDA">
        <w:rPr>
          <w:rFonts w:ascii="Arial" w:hAnsi="Arial" w:cs="Arial"/>
          <w:sz w:val="24"/>
          <w:szCs w:val="24"/>
          <w:lang w:val="en-US"/>
        </w:rPr>
        <w:t>D</w:t>
      </w:r>
      <w:r w:rsidRPr="00EB3CDA">
        <w:rPr>
          <w:rFonts w:ascii="Arial" w:hAnsi="Arial" w:cs="Arial"/>
          <w:sz w:val="24"/>
          <w:szCs w:val="24"/>
        </w:rPr>
        <w:t xml:space="preserve">331 равным 230 кПа </w:t>
      </w:r>
      <w:r w:rsidR="00AA5F70">
        <w:rPr>
          <w:rFonts w:ascii="Arial" w:hAnsi="Arial" w:cs="Arial"/>
          <w:sz w:val="24"/>
          <w:szCs w:val="24"/>
        </w:rPr>
        <w:t xml:space="preserve">  </w:t>
      </w:r>
      <w:r w:rsidRPr="00EB3CDA">
        <w:rPr>
          <w:rFonts w:ascii="Arial" w:hAnsi="Arial" w:cs="Arial"/>
          <w:sz w:val="24"/>
          <w:szCs w:val="24"/>
        </w:rPr>
        <w:t>(2,3 кгс/см²).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num" w:pos="1418"/>
          <w:tab w:val="left" w:pos="1985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Поставить на охлаждение узел получения криптонового концентрата и неоно-гелиевой смеси.  Открыть арматуру:</w:t>
      </w:r>
    </w:p>
    <w:p w:rsidR="00E239D2" w:rsidRPr="00EB3CDA" w:rsidRDefault="00E239D2" w:rsidP="00487738">
      <w:pPr>
        <w:numPr>
          <w:ilvl w:val="0"/>
          <w:numId w:val="1"/>
        </w:numPr>
        <w:tabs>
          <w:tab w:val="num" w:pos="851"/>
          <w:tab w:val="num" w:pos="1418"/>
          <w:tab w:val="left" w:pos="1985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П348 – слив жидкости из криптоновой колонны;</w:t>
      </w:r>
    </w:p>
    <w:p w:rsidR="00E239D2" w:rsidRPr="00EB3CDA" w:rsidRDefault="00E239D2" w:rsidP="00487738">
      <w:pPr>
        <w:tabs>
          <w:tab w:val="num" w:pos="1418"/>
          <w:tab w:val="left" w:pos="1985"/>
        </w:tabs>
        <w:ind w:left="567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   П349 – слив жидкого кислорода из испарителя-конденсатора; </w:t>
      </w:r>
    </w:p>
    <w:p w:rsidR="00E239D2" w:rsidRPr="00EB3CDA" w:rsidRDefault="00E239D2" w:rsidP="00487738">
      <w:pPr>
        <w:numPr>
          <w:ilvl w:val="0"/>
          <w:numId w:val="1"/>
        </w:numPr>
        <w:tabs>
          <w:tab w:val="clear" w:pos="2487"/>
          <w:tab w:val="num" w:pos="851"/>
          <w:tab w:val="left" w:pos="1418"/>
        </w:tabs>
        <w:ind w:left="0" w:firstLine="1134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П346 – слив жидкости из концентратора АП341;</w:t>
      </w:r>
    </w:p>
    <w:p w:rsidR="00E239D2" w:rsidRPr="00EB3CDA" w:rsidRDefault="00E239D2" w:rsidP="00487738">
      <w:pPr>
        <w:numPr>
          <w:ilvl w:val="0"/>
          <w:numId w:val="1"/>
        </w:numPr>
        <w:tabs>
          <w:tab w:val="clear" w:pos="2487"/>
          <w:tab w:val="num" w:pos="851"/>
          <w:tab w:val="left" w:pos="1418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П347 – выход охлаждающего газа из конденсатора криптоновой колонны на 2 оборота;</w:t>
      </w:r>
    </w:p>
    <w:p w:rsidR="00E239D2" w:rsidRPr="00EB3CDA" w:rsidRDefault="00E239D2" w:rsidP="00487738">
      <w:pPr>
        <w:numPr>
          <w:ilvl w:val="0"/>
          <w:numId w:val="1"/>
        </w:numPr>
        <w:tabs>
          <w:tab w:val="clear" w:pos="2487"/>
          <w:tab w:val="num" w:pos="851"/>
          <w:tab w:val="left" w:pos="1418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П350 - слив жидкости из испарителя-конденсатора АП339 (на 2 оборота).</w:t>
      </w:r>
    </w:p>
    <w:p w:rsidR="00E239D2" w:rsidRPr="00EB3CDA" w:rsidRDefault="00E239D2" w:rsidP="00487738">
      <w:pPr>
        <w:tabs>
          <w:tab w:val="left" w:pos="1418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После того, как арматура П347, П346, П348, П349,П350 обмёрзнет – её з</w:t>
      </w:r>
      <w:r w:rsidRPr="00EB3CDA">
        <w:rPr>
          <w:rFonts w:ascii="Arial" w:hAnsi="Arial" w:cs="Arial"/>
          <w:sz w:val="24"/>
          <w:szCs w:val="24"/>
        </w:rPr>
        <w:t>а</w:t>
      </w:r>
      <w:r w:rsidRPr="00EB3CDA">
        <w:rPr>
          <w:rFonts w:ascii="Arial" w:hAnsi="Arial" w:cs="Arial"/>
          <w:sz w:val="24"/>
          <w:szCs w:val="24"/>
        </w:rPr>
        <w:t>крыть.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418"/>
          <w:tab w:val="num" w:pos="1985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Включить в работу аппараты для получения криптонового концентр</w:t>
      </w:r>
      <w:r w:rsidRPr="00EB3CDA">
        <w:rPr>
          <w:rFonts w:ascii="Arial" w:hAnsi="Arial" w:cs="Arial"/>
          <w:sz w:val="24"/>
          <w:szCs w:val="24"/>
        </w:rPr>
        <w:t>а</w:t>
      </w:r>
      <w:r w:rsidRPr="00EB3CDA">
        <w:rPr>
          <w:rFonts w:ascii="Arial" w:hAnsi="Arial" w:cs="Arial"/>
          <w:sz w:val="24"/>
          <w:szCs w:val="24"/>
        </w:rPr>
        <w:t>та и неоно-гелиевой смеси:</w:t>
      </w:r>
    </w:p>
    <w:p w:rsidR="00E239D2" w:rsidRPr="00EB3CDA" w:rsidRDefault="00E239D2" w:rsidP="00487738">
      <w:pPr>
        <w:numPr>
          <w:ilvl w:val="0"/>
          <w:numId w:val="1"/>
        </w:numPr>
        <w:tabs>
          <w:tab w:val="clear" w:pos="2487"/>
          <w:tab w:val="num" w:pos="851"/>
          <w:tab w:val="left" w:pos="1418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открыть клапан В332 – азот в конденсатор криптоновой колонны;</w:t>
      </w:r>
    </w:p>
    <w:p w:rsidR="00E239D2" w:rsidRPr="00EB3CDA" w:rsidRDefault="00E239D2" w:rsidP="00487738">
      <w:pPr>
        <w:numPr>
          <w:ilvl w:val="0"/>
          <w:numId w:val="1"/>
        </w:numPr>
        <w:tabs>
          <w:tab w:val="clear" w:pos="2487"/>
          <w:tab w:val="num" w:pos="851"/>
          <w:tab w:val="left" w:pos="1418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открыть на 10 – 20</w:t>
      </w:r>
      <w:r w:rsidR="0048773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% клапан  ДР316 – жидкий кислород в середину крипт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новой колонны;</w:t>
      </w:r>
    </w:p>
    <w:p w:rsidR="00E239D2" w:rsidRPr="00EB3CDA" w:rsidRDefault="00E239D2" w:rsidP="00487738">
      <w:pPr>
        <w:numPr>
          <w:ilvl w:val="0"/>
          <w:numId w:val="1"/>
        </w:numPr>
        <w:tabs>
          <w:tab w:val="clear" w:pos="2487"/>
          <w:tab w:val="num" w:pos="851"/>
          <w:tab w:val="left" w:pos="1418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отрегулировать клапаном ДР315 - жидкий кислород в верхнюю часть  криптоновой колонны уровень жидкости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L</w:t>
      </w:r>
      <w:r w:rsidR="00273948">
        <w:rPr>
          <w:rFonts w:ascii="Arial" w:hAnsi="Arial" w:cs="Arial"/>
          <w:sz w:val="24"/>
          <w:szCs w:val="24"/>
        </w:rPr>
        <w:t xml:space="preserve">345 в пределах </w:t>
      </w:r>
      <w:r w:rsidRPr="00EB3CDA">
        <w:rPr>
          <w:rFonts w:ascii="Arial" w:hAnsi="Arial" w:cs="Arial"/>
          <w:sz w:val="24"/>
          <w:szCs w:val="24"/>
        </w:rPr>
        <w:t>2,2 – 2,8 кПа (220 – 280 мм вод. ст.);</w:t>
      </w:r>
    </w:p>
    <w:p w:rsidR="00E239D2" w:rsidRPr="00EB3CDA" w:rsidRDefault="00E239D2" w:rsidP="00487738">
      <w:pPr>
        <w:numPr>
          <w:ilvl w:val="0"/>
          <w:numId w:val="1"/>
        </w:numPr>
        <w:tabs>
          <w:tab w:val="num" w:pos="851"/>
          <w:tab w:val="left" w:pos="1418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после </w:t>
      </w:r>
      <w:r w:rsidR="0048773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появления </w:t>
      </w:r>
      <w:r w:rsidR="0048773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жидкости </w:t>
      </w:r>
      <w:r w:rsidR="0048773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в отпарной колонне клапаном ДР304 отрег</w:t>
      </w:r>
      <w:r w:rsidRPr="00EB3CDA">
        <w:rPr>
          <w:rFonts w:ascii="Arial" w:hAnsi="Arial" w:cs="Arial"/>
          <w:sz w:val="24"/>
          <w:szCs w:val="24"/>
        </w:rPr>
        <w:t>у</w:t>
      </w:r>
      <w:r w:rsidRPr="00EB3CDA">
        <w:rPr>
          <w:rFonts w:ascii="Arial" w:hAnsi="Arial" w:cs="Arial"/>
          <w:sz w:val="24"/>
          <w:szCs w:val="24"/>
        </w:rPr>
        <w:t xml:space="preserve">лировать </w:t>
      </w:r>
      <w:r w:rsidR="0048773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уровень</w:t>
      </w:r>
      <w:r w:rsidR="0048773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 жидкости </w:t>
      </w:r>
      <w:r w:rsidR="00487738">
        <w:rPr>
          <w:rFonts w:ascii="Arial" w:hAnsi="Arial" w:cs="Arial"/>
          <w:sz w:val="24"/>
          <w:szCs w:val="24"/>
        </w:rPr>
        <w:t xml:space="preserve">  </w:t>
      </w:r>
      <w:r w:rsidRPr="00EB3CDA">
        <w:rPr>
          <w:rFonts w:ascii="Arial" w:hAnsi="Arial" w:cs="Arial"/>
          <w:sz w:val="24"/>
          <w:szCs w:val="24"/>
        </w:rPr>
        <w:t>по</w:t>
      </w:r>
      <w:r w:rsidR="00487738">
        <w:rPr>
          <w:rFonts w:ascii="Arial" w:hAnsi="Arial" w:cs="Arial"/>
          <w:sz w:val="24"/>
          <w:szCs w:val="24"/>
        </w:rPr>
        <w:t xml:space="preserve">  </w:t>
      </w:r>
      <w:r w:rsidRPr="00EB3CDA">
        <w:rPr>
          <w:rFonts w:ascii="Arial" w:hAnsi="Arial" w:cs="Arial"/>
          <w:sz w:val="24"/>
          <w:szCs w:val="24"/>
        </w:rPr>
        <w:t xml:space="preserve"> прибору </w:t>
      </w:r>
      <w:r w:rsidR="0048773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  <w:lang w:val="en-US"/>
        </w:rPr>
        <w:t>L</w:t>
      </w:r>
      <w:r w:rsidRPr="00EB3CDA">
        <w:rPr>
          <w:rFonts w:ascii="Arial" w:hAnsi="Arial" w:cs="Arial"/>
          <w:sz w:val="24"/>
          <w:szCs w:val="24"/>
        </w:rPr>
        <w:t>357</w:t>
      </w:r>
      <w:r w:rsidR="0048773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 в </w:t>
      </w:r>
      <w:r w:rsidR="0048773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пределах  2,5 – 3,5 кПа </w:t>
      </w:r>
      <w:r w:rsidR="0048773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(250 – </w:t>
      </w:r>
      <w:r w:rsidR="00AA5F70">
        <w:rPr>
          <w:rFonts w:ascii="Arial" w:hAnsi="Arial" w:cs="Arial"/>
          <w:sz w:val="24"/>
          <w:szCs w:val="24"/>
        </w:rPr>
        <w:t xml:space="preserve">  </w:t>
      </w:r>
      <w:r w:rsidRPr="00EB3CDA">
        <w:rPr>
          <w:rFonts w:ascii="Arial" w:hAnsi="Arial" w:cs="Arial"/>
          <w:sz w:val="24"/>
          <w:szCs w:val="24"/>
        </w:rPr>
        <w:t>350 мм вод. ст.);</w:t>
      </w:r>
    </w:p>
    <w:p w:rsidR="00E239D2" w:rsidRPr="00EB3CDA" w:rsidRDefault="00E239D2" w:rsidP="00487738">
      <w:pPr>
        <w:numPr>
          <w:ilvl w:val="0"/>
          <w:numId w:val="1"/>
        </w:numPr>
        <w:tabs>
          <w:tab w:val="num" w:pos="851"/>
          <w:tab w:val="left" w:pos="1418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клапаном ДР316 отрегулировать уровень жидкости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L</w:t>
      </w:r>
      <w:r w:rsidRPr="00EB3CDA">
        <w:rPr>
          <w:rFonts w:ascii="Arial" w:hAnsi="Arial" w:cs="Arial"/>
          <w:sz w:val="24"/>
          <w:szCs w:val="24"/>
        </w:rPr>
        <w:t>349 в пр</w:t>
      </w:r>
      <w:r w:rsidRPr="00EB3CDA">
        <w:rPr>
          <w:rFonts w:ascii="Arial" w:hAnsi="Arial" w:cs="Arial"/>
          <w:sz w:val="24"/>
          <w:szCs w:val="24"/>
        </w:rPr>
        <w:t>е</w:t>
      </w:r>
      <w:r w:rsidRPr="00EB3CDA">
        <w:rPr>
          <w:rFonts w:ascii="Arial" w:hAnsi="Arial" w:cs="Arial"/>
          <w:sz w:val="24"/>
          <w:szCs w:val="24"/>
        </w:rPr>
        <w:t xml:space="preserve">делах  11,0 – 13,0 кПа (1100 – 1300 мм вод. ст.); </w:t>
      </w:r>
    </w:p>
    <w:p w:rsidR="00E239D2" w:rsidRPr="00EB3CDA" w:rsidRDefault="00E239D2" w:rsidP="00487738">
      <w:pPr>
        <w:numPr>
          <w:ilvl w:val="0"/>
          <w:numId w:val="1"/>
        </w:numPr>
        <w:tabs>
          <w:tab w:val="num" w:pos="851"/>
          <w:tab w:val="left" w:pos="1418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открыть клапаны В328,</w:t>
      </w:r>
      <w:r w:rsidR="0027394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В331,</w:t>
      </w:r>
      <w:r w:rsidR="0027394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В335,</w:t>
      </w:r>
      <w:r w:rsidR="0027394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В338 и приоткрыть клапан П351;</w:t>
      </w:r>
    </w:p>
    <w:p w:rsidR="00E239D2" w:rsidRPr="00EB3CDA" w:rsidRDefault="00E239D2" w:rsidP="00487738">
      <w:pPr>
        <w:numPr>
          <w:ilvl w:val="0"/>
          <w:numId w:val="1"/>
        </w:numPr>
        <w:tabs>
          <w:tab w:val="num" w:pos="851"/>
          <w:tab w:val="left" w:pos="1418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подготовить к работе испаритель АП345 согласно указаниям раздела 9 н</w:t>
      </w:r>
      <w:r w:rsidRPr="00EB3CDA">
        <w:rPr>
          <w:rFonts w:ascii="Arial" w:hAnsi="Arial" w:cs="Arial"/>
          <w:sz w:val="24"/>
          <w:szCs w:val="24"/>
        </w:rPr>
        <w:t>а</w:t>
      </w:r>
      <w:r w:rsidRPr="00EB3CDA">
        <w:rPr>
          <w:rFonts w:ascii="Arial" w:hAnsi="Arial" w:cs="Arial"/>
          <w:sz w:val="24"/>
          <w:szCs w:val="24"/>
        </w:rPr>
        <w:t>стоящей инструкции,</w:t>
      </w:r>
    </w:p>
    <w:p w:rsidR="00E239D2" w:rsidRPr="00EB3CDA" w:rsidRDefault="00E239D2" w:rsidP="00487738">
      <w:pPr>
        <w:numPr>
          <w:ilvl w:val="0"/>
          <w:numId w:val="1"/>
        </w:numPr>
        <w:tabs>
          <w:tab w:val="num" w:pos="851"/>
          <w:tab w:val="left" w:pos="1418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клапаном ДР318 отрегулировать объёмный расход криптонового конце</w:t>
      </w:r>
      <w:r w:rsidRPr="00EB3CDA">
        <w:rPr>
          <w:rFonts w:ascii="Arial" w:hAnsi="Arial" w:cs="Arial"/>
          <w:sz w:val="24"/>
          <w:szCs w:val="24"/>
        </w:rPr>
        <w:t>н</w:t>
      </w:r>
      <w:r w:rsidRPr="00EB3CDA">
        <w:rPr>
          <w:rFonts w:ascii="Arial" w:hAnsi="Arial" w:cs="Arial"/>
          <w:sz w:val="24"/>
          <w:szCs w:val="24"/>
        </w:rPr>
        <w:t xml:space="preserve">трата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F</w:t>
      </w:r>
      <w:r w:rsidRPr="00EB3CDA">
        <w:rPr>
          <w:rFonts w:ascii="Arial" w:hAnsi="Arial" w:cs="Arial"/>
          <w:sz w:val="24"/>
          <w:szCs w:val="24"/>
        </w:rPr>
        <w:t>319 в пределах 22,0 – 27,0 нм</w:t>
      </w:r>
      <w:r w:rsidRPr="00EB3CDA">
        <w:rPr>
          <w:rFonts w:ascii="Arial" w:hAnsi="Arial" w:cs="Arial"/>
          <w:sz w:val="24"/>
          <w:szCs w:val="24"/>
          <w:vertAlign w:val="superscript"/>
        </w:rPr>
        <w:t>3</w:t>
      </w:r>
      <w:r w:rsidRPr="00EB3CDA">
        <w:rPr>
          <w:rFonts w:ascii="Arial" w:hAnsi="Arial" w:cs="Arial"/>
          <w:sz w:val="24"/>
          <w:szCs w:val="24"/>
        </w:rPr>
        <w:t>/ч;</w:t>
      </w:r>
    </w:p>
    <w:p w:rsidR="00513797" w:rsidRDefault="00E239D2" w:rsidP="00070A92">
      <w:pPr>
        <w:numPr>
          <w:ilvl w:val="0"/>
          <w:numId w:val="1"/>
        </w:numPr>
        <w:tabs>
          <w:tab w:val="num" w:pos="851"/>
          <w:tab w:val="left" w:pos="1418"/>
        </w:tabs>
        <w:spacing w:after="200" w:line="276" w:lineRule="auto"/>
        <w:ind w:left="567" w:firstLine="567"/>
        <w:jc w:val="both"/>
        <w:rPr>
          <w:rFonts w:ascii="Arial" w:hAnsi="Arial" w:cs="Arial"/>
          <w:sz w:val="24"/>
          <w:szCs w:val="24"/>
        </w:rPr>
      </w:pPr>
      <w:r w:rsidRPr="00513797">
        <w:rPr>
          <w:rFonts w:ascii="Arial" w:hAnsi="Arial" w:cs="Arial"/>
          <w:sz w:val="24"/>
          <w:szCs w:val="24"/>
        </w:rPr>
        <w:t>при концентрации метана в криптоновом концентрате менее 1,0</w:t>
      </w:r>
      <w:r w:rsidR="00487738" w:rsidRPr="00513797">
        <w:rPr>
          <w:rFonts w:ascii="Arial" w:hAnsi="Arial" w:cs="Arial"/>
          <w:sz w:val="24"/>
          <w:szCs w:val="24"/>
        </w:rPr>
        <w:t xml:space="preserve"> </w:t>
      </w:r>
      <w:r w:rsidRPr="00513797">
        <w:rPr>
          <w:rFonts w:ascii="Arial" w:hAnsi="Arial" w:cs="Arial"/>
          <w:sz w:val="24"/>
          <w:szCs w:val="24"/>
        </w:rPr>
        <w:t>% и с</w:t>
      </w:r>
      <w:r w:rsidRPr="00513797">
        <w:rPr>
          <w:rFonts w:ascii="Arial" w:hAnsi="Arial" w:cs="Arial"/>
          <w:sz w:val="24"/>
          <w:szCs w:val="24"/>
        </w:rPr>
        <w:t>о</w:t>
      </w:r>
      <w:r w:rsidRPr="00513797">
        <w:rPr>
          <w:rFonts w:ascii="Arial" w:hAnsi="Arial" w:cs="Arial"/>
          <w:sz w:val="24"/>
          <w:szCs w:val="24"/>
        </w:rPr>
        <w:t xml:space="preserve">держании </w:t>
      </w:r>
      <w:r w:rsidRPr="00513797">
        <w:rPr>
          <w:rFonts w:ascii="Arial" w:hAnsi="Arial" w:cs="Arial"/>
          <w:sz w:val="24"/>
          <w:szCs w:val="24"/>
          <w:lang w:val="en-US"/>
        </w:rPr>
        <w:t>Kr</w:t>
      </w:r>
      <w:r w:rsidRPr="00513797">
        <w:rPr>
          <w:rFonts w:ascii="Arial" w:hAnsi="Arial" w:cs="Arial"/>
          <w:sz w:val="24"/>
          <w:szCs w:val="24"/>
        </w:rPr>
        <w:t>+Хе в точке А342 в количестве 0,5</w:t>
      </w:r>
      <w:r w:rsidR="00487738" w:rsidRPr="00513797">
        <w:rPr>
          <w:rFonts w:ascii="Arial" w:hAnsi="Arial" w:cs="Arial"/>
          <w:sz w:val="24"/>
          <w:szCs w:val="24"/>
        </w:rPr>
        <w:t xml:space="preserve"> </w:t>
      </w:r>
      <w:r w:rsidRPr="00513797">
        <w:rPr>
          <w:rFonts w:ascii="Arial" w:hAnsi="Arial" w:cs="Arial"/>
          <w:sz w:val="24"/>
          <w:szCs w:val="24"/>
        </w:rPr>
        <w:t xml:space="preserve">% (см. раздел «Метрологическое обеспечение» </w:t>
      </w:r>
      <w:r w:rsidR="00070A92" w:rsidRPr="00513797">
        <w:rPr>
          <w:rFonts w:ascii="Arial" w:hAnsi="Arial" w:cs="Arial"/>
          <w:sz w:val="24"/>
          <w:szCs w:val="24"/>
        </w:rPr>
        <w:t xml:space="preserve"> </w:t>
      </w:r>
      <w:r w:rsidR="00487738" w:rsidRPr="00513797">
        <w:rPr>
          <w:rFonts w:ascii="Arial" w:hAnsi="Arial" w:cs="Arial"/>
          <w:sz w:val="24"/>
          <w:szCs w:val="24"/>
        </w:rPr>
        <w:t>«И</w:t>
      </w:r>
      <w:r w:rsidRPr="00513797">
        <w:rPr>
          <w:rFonts w:ascii="Arial" w:hAnsi="Arial" w:cs="Arial"/>
          <w:sz w:val="24"/>
          <w:szCs w:val="24"/>
        </w:rPr>
        <w:t>нструкции по эксп</w:t>
      </w:r>
      <w:r w:rsidR="00273948" w:rsidRPr="00513797">
        <w:rPr>
          <w:rFonts w:ascii="Arial" w:hAnsi="Arial" w:cs="Arial"/>
          <w:sz w:val="24"/>
          <w:szCs w:val="24"/>
        </w:rPr>
        <w:t>луатации установки «Хром-3»</w:t>
      </w:r>
      <w:r w:rsidRPr="00513797">
        <w:rPr>
          <w:rFonts w:ascii="Arial" w:hAnsi="Arial" w:cs="Arial"/>
          <w:sz w:val="24"/>
          <w:szCs w:val="24"/>
        </w:rPr>
        <w:t xml:space="preserve"> </w:t>
      </w:r>
      <w:r w:rsidR="00070A92" w:rsidRPr="00513797">
        <w:rPr>
          <w:rFonts w:ascii="Arial" w:hAnsi="Arial" w:cs="Arial"/>
          <w:sz w:val="24"/>
          <w:szCs w:val="24"/>
        </w:rPr>
        <w:t xml:space="preserve"> </w:t>
      </w:r>
      <w:r w:rsidRPr="00513797">
        <w:rPr>
          <w:rFonts w:ascii="Arial" w:hAnsi="Arial" w:cs="Arial"/>
          <w:sz w:val="24"/>
          <w:szCs w:val="24"/>
        </w:rPr>
        <w:t>кислородного производства</w:t>
      </w:r>
      <w:r w:rsidR="00487738" w:rsidRPr="00513797">
        <w:rPr>
          <w:rFonts w:ascii="Arial" w:hAnsi="Arial" w:cs="Arial"/>
          <w:sz w:val="24"/>
          <w:szCs w:val="24"/>
        </w:rPr>
        <w:t>»</w:t>
      </w:r>
      <w:r w:rsidRPr="00513797">
        <w:rPr>
          <w:rFonts w:ascii="Arial" w:hAnsi="Arial" w:cs="Arial"/>
          <w:sz w:val="24"/>
          <w:szCs w:val="24"/>
        </w:rPr>
        <w:t>, утвержден</w:t>
      </w:r>
      <w:r w:rsidR="00EA42AF" w:rsidRPr="00513797">
        <w:rPr>
          <w:rFonts w:ascii="Arial" w:hAnsi="Arial" w:cs="Arial"/>
          <w:sz w:val="24"/>
          <w:szCs w:val="24"/>
        </w:rPr>
        <w:t>ной в установленном порядке), за</w:t>
      </w:r>
      <w:r w:rsidRPr="00513797">
        <w:rPr>
          <w:rFonts w:ascii="Arial" w:hAnsi="Arial" w:cs="Arial"/>
          <w:sz w:val="24"/>
          <w:szCs w:val="24"/>
        </w:rPr>
        <w:t>крыть клапан В3</w:t>
      </w:r>
      <w:r w:rsidR="00EA42AF" w:rsidRPr="00513797">
        <w:rPr>
          <w:rFonts w:ascii="Arial" w:hAnsi="Arial" w:cs="Arial"/>
          <w:sz w:val="24"/>
          <w:szCs w:val="24"/>
        </w:rPr>
        <w:t>38</w:t>
      </w:r>
      <w:r w:rsidRPr="00513797">
        <w:rPr>
          <w:rFonts w:ascii="Arial" w:hAnsi="Arial" w:cs="Arial"/>
          <w:sz w:val="24"/>
          <w:szCs w:val="24"/>
        </w:rPr>
        <w:t xml:space="preserve"> - криптоновый концентрат в </w:t>
      </w:r>
      <w:r w:rsidR="00EA42AF" w:rsidRPr="00513797">
        <w:rPr>
          <w:rFonts w:ascii="Arial" w:hAnsi="Arial" w:cs="Arial"/>
          <w:sz w:val="24"/>
          <w:szCs w:val="24"/>
        </w:rPr>
        <w:t>линию технического кислорода</w:t>
      </w:r>
      <w:r w:rsidRPr="00513797">
        <w:rPr>
          <w:rFonts w:ascii="Arial" w:hAnsi="Arial" w:cs="Arial"/>
          <w:sz w:val="24"/>
          <w:szCs w:val="24"/>
        </w:rPr>
        <w:t xml:space="preserve"> и </w:t>
      </w:r>
      <w:r w:rsidR="00EA42AF" w:rsidRPr="00513797">
        <w:rPr>
          <w:rFonts w:ascii="Arial" w:hAnsi="Arial" w:cs="Arial"/>
          <w:sz w:val="24"/>
          <w:szCs w:val="24"/>
        </w:rPr>
        <w:t>от</w:t>
      </w:r>
      <w:r w:rsidRPr="00513797">
        <w:rPr>
          <w:rFonts w:ascii="Arial" w:hAnsi="Arial" w:cs="Arial"/>
          <w:sz w:val="24"/>
          <w:szCs w:val="24"/>
        </w:rPr>
        <w:t>крыть клапан В33</w:t>
      </w:r>
      <w:r w:rsidR="00EA42AF" w:rsidRPr="00513797">
        <w:rPr>
          <w:rFonts w:ascii="Arial" w:hAnsi="Arial" w:cs="Arial"/>
          <w:sz w:val="24"/>
          <w:szCs w:val="24"/>
        </w:rPr>
        <w:t>7</w:t>
      </w:r>
      <w:r w:rsidRPr="00513797">
        <w:rPr>
          <w:rFonts w:ascii="Arial" w:hAnsi="Arial" w:cs="Arial"/>
          <w:sz w:val="24"/>
          <w:szCs w:val="24"/>
        </w:rPr>
        <w:t xml:space="preserve">;  </w:t>
      </w:r>
    </w:p>
    <w:p w:rsidR="00513797" w:rsidRDefault="00513797">
      <w:p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239D2" w:rsidRPr="00EB3CDA" w:rsidRDefault="00E239D2" w:rsidP="00487738">
      <w:pPr>
        <w:numPr>
          <w:ilvl w:val="0"/>
          <w:numId w:val="1"/>
        </w:numPr>
        <w:tabs>
          <w:tab w:val="num" w:pos="851"/>
          <w:tab w:val="left" w:pos="1418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lastRenderedPageBreak/>
        <w:t xml:space="preserve">одновременно подать в </w:t>
      </w:r>
      <w:r w:rsidR="00273948">
        <w:rPr>
          <w:rFonts w:ascii="Arial" w:hAnsi="Arial" w:cs="Arial"/>
          <w:sz w:val="24"/>
          <w:szCs w:val="24"/>
        </w:rPr>
        <w:t>установку «Хром-3»</w:t>
      </w:r>
      <w:r w:rsidRPr="00EB3CDA">
        <w:rPr>
          <w:rFonts w:ascii="Arial" w:hAnsi="Arial" w:cs="Arial"/>
          <w:sz w:val="24"/>
          <w:szCs w:val="24"/>
        </w:rPr>
        <w:t xml:space="preserve"> воздух, приоткрыв клапан В120;</w:t>
      </w:r>
    </w:p>
    <w:p w:rsidR="00E239D2" w:rsidRPr="00070A92" w:rsidRDefault="00E239D2" w:rsidP="006606DA">
      <w:pPr>
        <w:numPr>
          <w:ilvl w:val="0"/>
          <w:numId w:val="1"/>
        </w:numPr>
        <w:tabs>
          <w:tab w:val="num" w:pos="851"/>
          <w:tab w:val="left" w:pos="1418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070A92">
        <w:rPr>
          <w:rFonts w:ascii="Arial" w:hAnsi="Arial" w:cs="Arial"/>
          <w:sz w:val="24"/>
          <w:szCs w:val="24"/>
        </w:rPr>
        <w:t>закрыть клапан П320. Открывая клапан В339 – неоно-гелиевая смесь п</w:t>
      </w:r>
      <w:r w:rsidRPr="00070A92">
        <w:rPr>
          <w:rFonts w:ascii="Arial" w:hAnsi="Arial" w:cs="Arial"/>
          <w:sz w:val="24"/>
          <w:szCs w:val="24"/>
        </w:rPr>
        <w:t>о</w:t>
      </w:r>
      <w:r w:rsidRPr="00070A92">
        <w:rPr>
          <w:rFonts w:ascii="Arial" w:hAnsi="Arial" w:cs="Arial"/>
          <w:sz w:val="24"/>
          <w:szCs w:val="24"/>
        </w:rPr>
        <w:t>требителю,</w:t>
      </w:r>
      <w:r w:rsidR="00487738" w:rsidRPr="00070A92">
        <w:rPr>
          <w:rFonts w:ascii="Arial" w:hAnsi="Arial" w:cs="Arial"/>
          <w:sz w:val="24"/>
          <w:szCs w:val="24"/>
        </w:rPr>
        <w:t xml:space="preserve"> </w:t>
      </w:r>
      <w:r w:rsidRPr="00070A92">
        <w:rPr>
          <w:rFonts w:ascii="Arial" w:hAnsi="Arial" w:cs="Arial"/>
          <w:sz w:val="24"/>
          <w:szCs w:val="24"/>
        </w:rPr>
        <w:t xml:space="preserve"> установить </w:t>
      </w:r>
      <w:r w:rsidR="00150F97" w:rsidRPr="00070A92">
        <w:rPr>
          <w:rFonts w:ascii="Arial" w:hAnsi="Arial" w:cs="Arial"/>
          <w:sz w:val="24"/>
          <w:szCs w:val="24"/>
        </w:rPr>
        <w:t xml:space="preserve">  </w:t>
      </w:r>
      <w:r w:rsidRPr="00070A92">
        <w:rPr>
          <w:rFonts w:ascii="Arial" w:hAnsi="Arial" w:cs="Arial"/>
          <w:sz w:val="24"/>
          <w:szCs w:val="24"/>
        </w:rPr>
        <w:t>объёмный</w:t>
      </w:r>
      <w:r w:rsidR="00150F97" w:rsidRPr="00070A92">
        <w:rPr>
          <w:rFonts w:ascii="Arial" w:hAnsi="Arial" w:cs="Arial"/>
          <w:sz w:val="24"/>
          <w:szCs w:val="24"/>
        </w:rPr>
        <w:t xml:space="preserve"> </w:t>
      </w:r>
      <w:r w:rsidRPr="00070A92">
        <w:rPr>
          <w:rFonts w:ascii="Arial" w:hAnsi="Arial" w:cs="Arial"/>
          <w:sz w:val="24"/>
          <w:szCs w:val="24"/>
        </w:rPr>
        <w:t xml:space="preserve"> расход </w:t>
      </w:r>
      <w:r w:rsidR="00150F97" w:rsidRPr="00070A92">
        <w:rPr>
          <w:rFonts w:ascii="Arial" w:hAnsi="Arial" w:cs="Arial"/>
          <w:sz w:val="24"/>
          <w:szCs w:val="24"/>
        </w:rPr>
        <w:t xml:space="preserve"> </w:t>
      </w:r>
      <w:r w:rsidRPr="00070A92">
        <w:rPr>
          <w:rFonts w:ascii="Arial" w:hAnsi="Arial" w:cs="Arial"/>
          <w:sz w:val="24"/>
          <w:szCs w:val="24"/>
        </w:rPr>
        <w:t xml:space="preserve">газа </w:t>
      </w:r>
      <w:r w:rsidR="00150F97" w:rsidRPr="00070A92">
        <w:rPr>
          <w:rFonts w:ascii="Arial" w:hAnsi="Arial" w:cs="Arial"/>
          <w:sz w:val="24"/>
          <w:szCs w:val="24"/>
        </w:rPr>
        <w:t xml:space="preserve"> </w:t>
      </w:r>
      <w:r w:rsidRPr="00070A92">
        <w:rPr>
          <w:rFonts w:ascii="Arial" w:hAnsi="Arial" w:cs="Arial"/>
          <w:sz w:val="24"/>
          <w:szCs w:val="24"/>
        </w:rPr>
        <w:t xml:space="preserve">по </w:t>
      </w:r>
      <w:r w:rsidR="00150F97" w:rsidRPr="00070A92">
        <w:rPr>
          <w:rFonts w:ascii="Arial" w:hAnsi="Arial" w:cs="Arial"/>
          <w:sz w:val="24"/>
          <w:szCs w:val="24"/>
        </w:rPr>
        <w:t xml:space="preserve"> </w:t>
      </w:r>
      <w:r w:rsidRPr="00070A92">
        <w:rPr>
          <w:rFonts w:ascii="Arial" w:hAnsi="Arial" w:cs="Arial"/>
          <w:sz w:val="24"/>
          <w:szCs w:val="24"/>
        </w:rPr>
        <w:t xml:space="preserve">ротаметру </w:t>
      </w:r>
      <w:r w:rsidR="00150F97" w:rsidRPr="00070A92">
        <w:rPr>
          <w:rFonts w:ascii="Arial" w:hAnsi="Arial" w:cs="Arial"/>
          <w:sz w:val="24"/>
          <w:szCs w:val="24"/>
        </w:rPr>
        <w:t xml:space="preserve"> </w:t>
      </w:r>
      <w:r w:rsidRPr="00070A92">
        <w:rPr>
          <w:rFonts w:ascii="Arial" w:hAnsi="Arial" w:cs="Arial"/>
          <w:sz w:val="24"/>
          <w:szCs w:val="24"/>
          <w:lang w:val="en-US"/>
        </w:rPr>
        <w:t>F</w:t>
      </w:r>
      <w:r w:rsidRPr="00070A92">
        <w:rPr>
          <w:rFonts w:ascii="Arial" w:hAnsi="Arial" w:cs="Arial"/>
          <w:sz w:val="24"/>
          <w:szCs w:val="24"/>
        </w:rPr>
        <w:t xml:space="preserve">302 </w:t>
      </w:r>
      <w:r w:rsidR="0057614F" w:rsidRPr="00070A92">
        <w:rPr>
          <w:rFonts w:ascii="Arial" w:hAnsi="Arial" w:cs="Arial"/>
          <w:sz w:val="24"/>
          <w:szCs w:val="24"/>
        </w:rPr>
        <w:t xml:space="preserve"> </w:t>
      </w:r>
      <w:r w:rsidRPr="00070A92">
        <w:rPr>
          <w:rFonts w:ascii="Arial" w:hAnsi="Arial" w:cs="Arial"/>
          <w:sz w:val="24"/>
          <w:szCs w:val="24"/>
        </w:rPr>
        <w:t xml:space="preserve">в </w:t>
      </w:r>
      <w:r w:rsidR="00150F97" w:rsidRPr="00070A92">
        <w:rPr>
          <w:rFonts w:ascii="Arial" w:hAnsi="Arial" w:cs="Arial"/>
          <w:sz w:val="24"/>
          <w:szCs w:val="24"/>
        </w:rPr>
        <w:t xml:space="preserve"> </w:t>
      </w:r>
      <w:r w:rsidRPr="00070A92">
        <w:rPr>
          <w:rFonts w:ascii="Arial" w:hAnsi="Arial" w:cs="Arial"/>
          <w:sz w:val="24"/>
          <w:szCs w:val="24"/>
        </w:rPr>
        <w:t>колич</w:t>
      </w:r>
      <w:r w:rsidRPr="00070A92">
        <w:rPr>
          <w:rFonts w:ascii="Arial" w:hAnsi="Arial" w:cs="Arial"/>
          <w:sz w:val="24"/>
          <w:szCs w:val="24"/>
        </w:rPr>
        <w:t>е</w:t>
      </w:r>
      <w:r w:rsidRPr="00070A92">
        <w:rPr>
          <w:rFonts w:ascii="Arial" w:hAnsi="Arial" w:cs="Arial"/>
          <w:sz w:val="24"/>
          <w:szCs w:val="24"/>
        </w:rPr>
        <w:t>стве 3 - 4 нм</w:t>
      </w:r>
      <w:r w:rsidRPr="00070A92">
        <w:rPr>
          <w:rFonts w:ascii="Arial" w:hAnsi="Arial" w:cs="Arial"/>
          <w:sz w:val="24"/>
          <w:szCs w:val="24"/>
          <w:vertAlign w:val="superscript"/>
        </w:rPr>
        <w:t>3</w:t>
      </w:r>
      <w:r w:rsidRPr="00070A92">
        <w:rPr>
          <w:rFonts w:ascii="Arial" w:hAnsi="Arial" w:cs="Arial"/>
          <w:sz w:val="24"/>
          <w:szCs w:val="24"/>
        </w:rPr>
        <w:t xml:space="preserve">/ч. При повышении содержания </w:t>
      </w:r>
      <w:r w:rsidRPr="00070A92">
        <w:rPr>
          <w:rFonts w:ascii="Arial" w:hAnsi="Arial" w:cs="Arial"/>
          <w:sz w:val="24"/>
          <w:szCs w:val="24"/>
          <w:lang w:val="en-US"/>
        </w:rPr>
        <w:t>N</w:t>
      </w:r>
      <w:r w:rsidRPr="00070A92">
        <w:rPr>
          <w:rFonts w:ascii="Arial" w:hAnsi="Arial" w:cs="Arial"/>
          <w:sz w:val="24"/>
          <w:szCs w:val="24"/>
        </w:rPr>
        <w:t>е+Не в потоке до 40</w:t>
      </w:r>
      <w:r w:rsidR="00487738" w:rsidRPr="00070A92">
        <w:rPr>
          <w:rFonts w:ascii="Arial" w:hAnsi="Arial" w:cs="Arial"/>
          <w:sz w:val="24"/>
          <w:szCs w:val="24"/>
        </w:rPr>
        <w:t xml:space="preserve"> </w:t>
      </w:r>
      <w:r w:rsidRPr="00070A92">
        <w:rPr>
          <w:rFonts w:ascii="Arial" w:hAnsi="Arial" w:cs="Arial"/>
          <w:sz w:val="24"/>
          <w:szCs w:val="24"/>
        </w:rPr>
        <w:t xml:space="preserve">% (вентиль А344) увеличить объёмный расход по ротаметру </w:t>
      </w:r>
      <w:r w:rsidRPr="00070A92">
        <w:rPr>
          <w:rFonts w:ascii="Arial" w:hAnsi="Arial" w:cs="Arial"/>
          <w:sz w:val="24"/>
          <w:szCs w:val="24"/>
          <w:lang w:val="en-US"/>
        </w:rPr>
        <w:t>F</w:t>
      </w:r>
      <w:r w:rsidRPr="00070A92">
        <w:rPr>
          <w:rFonts w:ascii="Arial" w:hAnsi="Arial" w:cs="Arial"/>
          <w:sz w:val="24"/>
          <w:szCs w:val="24"/>
        </w:rPr>
        <w:t>302 в количестве 5 - 7 нм</w:t>
      </w:r>
      <w:r w:rsidRPr="00070A92">
        <w:rPr>
          <w:rFonts w:ascii="Arial" w:hAnsi="Arial" w:cs="Arial"/>
          <w:sz w:val="24"/>
          <w:szCs w:val="24"/>
          <w:vertAlign w:val="superscript"/>
        </w:rPr>
        <w:t>3</w:t>
      </w:r>
      <w:r w:rsidRPr="00070A92">
        <w:rPr>
          <w:rFonts w:ascii="Arial" w:hAnsi="Arial" w:cs="Arial"/>
          <w:sz w:val="24"/>
          <w:szCs w:val="24"/>
        </w:rPr>
        <w:t xml:space="preserve">/ч, поддерживая указанную концентрацию </w:t>
      </w:r>
      <w:r w:rsidRPr="00070A92">
        <w:rPr>
          <w:rFonts w:ascii="Arial" w:hAnsi="Arial" w:cs="Arial"/>
          <w:sz w:val="24"/>
          <w:szCs w:val="24"/>
          <w:lang w:val="en-US"/>
        </w:rPr>
        <w:t>N</w:t>
      </w:r>
      <w:r w:rsidRPr="00070A92">
        <w:rPr>
          <w:rFonts w:ascii="Arial" w:hAnsi="Arial" w:cs="Arial"/>
          <w:sz w:val="24"/>
          <w:szCs w:val="24"/>
        </w:rPr>
        <w:t>е+Не в смеси.</w:t>
      </w:r>
    </w:p>
    <w:p w:rsidR="00E239D2" w:rsidRPr="00EB3CDA" w:rsidRDefault="00552A9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418"/>
          <w:tab w:val="left" w:pos="1843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 xml:space="preserve">Увеличить объёмный расход воздуха в установку по прибору </w:t>
      </w:r>
      <w:r w:rsidR="00E239D2" w:rsidRPr="00EB3CDA">
        <w:rPr>
          <w:rFonts w:ascii="Arial" w:hAnsi="Arial" w:cs="Arial"/>
          <w:sz w:val="24"/>
          <w:szCs w:val="24"/>
          <w:lang w:val="en-US"/>
        </w:rPr>
        <w:t>F</w:t>
      </w:r>
      <w:r w:rsidR="00E239D2" w:rsidRPr="00EB3CDA">
        <w:rPr>
          <w:rFonts w:ascii="Arial" w:hAnsi="Arial" w:cs="Arial"/>
          <w:sz w:val="24"/>
          <w:szCs w:val="24"/>
        </w:rPr>
        <w:t>301 до</w:t>
      </w:r>
      <w:r w:rsidR="00150F97"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>180</w:t>
      </w:r>
      <w:r w:rsidR="008C1BAB"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>000 нм</w:t>
      </w:r>
      <w:r w:rsidR="00E239D2" w:rsidRPr="00EB3CDA">
        <w:rPr>
          <w:rFonts w:ascii="Arial" w:hAnsi="Arial" w:cs="Arial"/>
          <w:sz w:val="24"/>
          <w:szCs w:val="24"/>
          <w:vertAlign w:val="superscript"/>
        </w:rPr>
        <w:t>3</w:t>
      </w:r>
      <w:r w:rsidR="00E239D2" w:rsidRPr="00EB3CDA">
        <w:rPr>
          <w:rFonts w:ascii="Arial" w:hAnsi="Arial" w:cs="Arial"/>
          <w:sz w:val="24"/>
          <w:szCs w:val="24"/>
        </w:rPr>
        <w:t>/ч.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418"/>
          <w:tab w:val="left" w:pos="1843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Открытием затвора Б316  увеличить объёмный расход технического кислорода до 34</w:t>
      </w:r>
      <w:r w:rsidR="008C1BAB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000 нм</w:t>
      </w:r>
      <w:r w:rsidRPr="00EB3CDA">
        <w:rPr>
          <w:rFonts w:ascii="Arial" w:hAnsi="Arial" w:cs="Arial"/>
          <w:sz w:val="24"/>
          <w:szCs w:val="24"/>
          <w:vertAlign w:val="superscript"/>
        </w:rPr>
        <w:t>3</w:t>
      </w:r>
      <w:r w:rsidRPr="00EB3CDA">
        <w:rPr>
          <w:rFonts w:ascii="Arial" w:hAnsi="Arial" w:cs="Arial"/>
          <w:sz w:val="24"/>
          <w:szCs w:val="24"/>
        </w:rPr>
        <w:t xml:space="preserve">/ч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F</w:t>
      </w:r>
      <w:r w:rsidRPr="00EB3CDA">
        <w:rPr>
          <w:rFonts w:ascii="Arial" w:hAnsi="Arial" w:cs="Arial"/>
          <w:sz w:val="24"/>
          <w:szCs w:val="24"/>
        </w:rPr>
        <w:t>303,  не  допуская  снижения  объёмной  доли в техническом кислороде.</w:t>
      </w:r>
    </w:p>
    <w:p w:rsidR="00E239D2" w:rsidRPr="00EB3CDA" w:rsidRDefault="00552A9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418"/>
          <w:tab w:val="left" w:pos="1843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>Открытием затвора Б312  увеличить объёмный расход чистого азота  до 40</w:t>
      </w:r>
      <w:r w:rsidR="008C1BAB"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>000</w:t>
      </w:r>
      <w:r w:rsidR="00487738"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>нм</w:t>
      </w:r>
      <w:r w:rsidR="00E239D2" w:rsidRPr="00EB3CDA">
        <w:rPr>
          <w:rFonts w:ascii="Arial" w:hAnsi="Arial" w:cs="Arial"/>
          <w:sz w:val="24"/>
          <w:szCs w:val="24"/>
          <w:vertAlign w:val="superscript"/>
        </w:rPr>
        <w:t>3</w:t>
      </w:r>
      <w:r w:rsidR="00E239D2" w:rsidRPr="00EB3CDA">
        <w:rPr>
          <w:rFonts w:ascii="Arial" w:hAnsi="Arial" w:cs="Arial"/>
          <w:sz w:val="24"/>
          <w:szCs w:val="24"/>
        </w:rPr>
        <w:t xml:space="preserve">/ч по прибору </w:t>
      </w:r>
      <w:r w:rsidR="00E239D2" w:rsidRPr="00EB3CDA">
        <w:rPr>
          <w:rFonts w:ascii="Arial" w:hAnsi="Arial" w:cs="Arial"/>
          <w:sz w:val="24"/>
          <w:szCs w:val="24"/>
          <w:lang w:val="en-US"/>
        </w:rPr>
        <w:t>F</w:t>
      </w:r>
      <w:r w:rsidR="00E239D2" w:rsidRPr="00EB3CDA">
        <w:rPr>
          <w:rFonts w:ascii="Arial" w:hAnsi="Arial" w:cs="Arial"/>
          <w:sz w:val="24"/>
          <w:szCs w:val="24"/>
        </w:rPr>
        <w:t>307,  не  допуская  снижения  объёмной  доли кисл</w:t>
      </w:r>
      <w:r w:rsidR="00E239D2" w:rsidRPr="00EB3CDA">
        <w:rPr>
          <w:rFonts w:ascii="Arial" w:hAnsi="Arial" w:cs="Arial"/>
          <w:sz w:val="24"/>
          <w:szCs w:val="24"/>
        </w:rPr>
        <w:t>о</w:t>
      </w:r>
      <w:r w:rsidR="00E239D2" w:rsidRPr="00EB3CDA">
        <w:rPr>
          <w:rFonts w:ascii="Arial" w:hAnsi="Arial" w:cs="Arial"/>
          <w:sz w:val="24"/>
          <w:szCs w:val="24"/>
        </w:rPr>
        <w:t>рода в чистом азоте.</w:t>
      </w:r>
    </w:p>
    <w:p w:rsidR="00E239D2" w:rsidRPr="00EB3CDA" w:rsidRDefault="00552A9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418"/>
          <w:tab w:val="left" w:pos="1843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>Перевести наддув кожуха блока с сухого воздуха на азот, для чего з</w:t>
      </w:r>
      <w:r w:rsidR="00E239D2" w:rsidRPr="00EB3CDA">
        <w:rPr>
          <w:rFonts w:ascii="Arial" w:hAnsi="Arial" w:cs="Arial"/>
          <w:sz w:val="24"/>
          <w:szCs w:val="24"/>
        </w:rPr>
        <w:t>а</w:t>
      </w:r>
      <w:r w:rsidR="00E239D2" w:rsidRPr="00EB3CDA">
        <w:rPr>
          <w:rFonts w:ascii="Arial" w:hAnsi="Arial" w:cs="Arial"/>
          <w:sz w:val="24"/>
          <w:szCs w:val="24"/>
        </w:rPr>
        <w:t xml:space="preserve">крыть клапаны В112 </w:t>
      </w:r>
      <w:r w:rsidR="00487738">
        <w:rPr>
          <w:rFonts w:ascii="Arial" w:hAnsi="Arial" w:cs="Arial"/>
          <w:sz w:val="24"/>
          <w:szCs w:val="24"/>
        </w:rPr>
        <w:t>-</w:t>
      </w:r>
      <w:r w:rsidR="00E239D2" w:rsidRPr="00EB3CDA">
        <w:rPr>
          <w:rFonts w:ascii="Arial" w:hAnsi="Arial" w:cs="Arial"/>
          <w:sz w:val="24"/>
          <w:szCs w:val="24"/>
        </w:rPr>
        <w:t xml:space="preserve">115.  Кранами В129 </w:t>
      </w:r>
      <w:r w:rsidR="00487738">
        <w:rPr>
          <w:rFonts w:ascii="Arial" w:hAnsi="Arial" w:cs="Arial"/>
          <w:sz w:val="24"/>
          <w:szCs w:val="24"/>
        </w:rPr>
        <w:t xml:space="preserve">- </w:t>
      </w:r>
      <w:r w:rsidR="00E239D2" w:rsidRPr="00EB3CDA">
        <w:rPr>
          <w:rFonts w:ascii="Arial" w:hAnsi="Arial" w:cs="Arial"/>
          <w:sz w:val="24"/>
          <w:szCs w:val="24"/>
        </w:rPr>
        <w:t>В132 установить давление во внутр</w:t>
      </w:r>
      <w:r w:rsidR="00E239D2" w:rsidRPr="00EB3CDA">
        <w:rPr>
          <w:rFonts w:ascii="Arial" w:hAnsi="Arial" w:cs="Arial"/>
          <w:sz w:val="24"/>
          <w:szCs w:val="24"/>
        </w:rPr>
        <w:t>и</w:t>
      </w:r>
      <w:r w:rsidR="00E239D2" w:rsidRPr="00EB3CDA">
        <w:rPr>
          <w:rFonts w:ascii="Arial" w:hAnsi="Arial" w:cs="Arial"/>
          <w:sz w:val="24"/>
          <w:szCs w:val="24"/>
        </w:rPr>
        <w:t>блочном пространстве по приборам Р334</w:t>
      </w:r>
      <w:r w:rsidR="00487738">
        <w:rPr>
          <w:rFonts w:ascii="Arial" w:hAnsi="Arial" w:cs="Arial"/>
          <w:sz w:val="24"/>
          <w:szCs w:val="24"/>
        </w:rPr>
        <w:t xml:space="preserve"> - </w:t>
      </w:r>
      <w:r w:rsidR="00E239D2" w:rsidRPr="00EB3CDA">
        <w:rPr>
          <w:rFonts w:ascii="Arial" w:hAnsi="Arial" w:cs="Arial"/>
          <w:sz w:val="24"/>
          <w:szCs w:val="24"/>
        </w:rPr>
        <w:t>Р337 больше н</w:t>
      </w:r>
      <w:r w:rsidR="00487738">
        <w:rPr>
          <w:rFonts w:ascii="Arial" w:hAnsi="Arial" w:cs="Arial"/>
          <w:sz w:val="24"/>
          <w:szCs w:val="24"/>
        </w:rPr>
        <w:t>у</w:t>
      </w:r>
      <w:r w:rsidR="00E239D2" w:rsidRPr="00EB3CDA">
        <w:rPr>
          <w:rFonts w:ascii="Arial" w:hAnsi="Arial" w:cs="Arial"/>
          <w:sz w:val="24"/>
          <w:szCs w:val="24"/>
        </w:rPr>
        <w:t>ля, но не более 0,2 кПа (20 мм вод. ст.).</w:t>
      </w:r>
    </w:p>
    <w:p w:rsidR="00E239D2" w:rsidRPr="00513797" w:rsidRDefault="00E239D2" w:rsidP="00487738">
      <w:pPr>
        <w:tabs>
          <w:tab w:val="left" w:pos="1122"/>
          <w:tab w:val="left" w:pos="1276"/>
          <w:tab w:val="left" w:pos="1418"/>
          <w:tab w:val="left" w:pos="1843"/>
        </w:tabs>
        <w:ind w:left="567" w:firstLine="567"/>
        <w:jc w:val="both"/>
        <w:rPr>
          <w:rFonts w:ascii="Arial" w:hAnsi="Arial" w:cs="Arial"/>
          <w:sz w:val="16"/>
          <w:szCs w:val="16"/>
        </w:rPr>
      </w:pPr>
    </w:p>
    <w:p w:rsidR="00E239D2" w:rsidRPr="00EB3CDA" w:rsidRDefault="00E239D2" w:rsidP="00B70499">
      <w:pPr>
        <w:numPr>
          <w:ilvl w:val="1"/>
          <w:numId w:val="37"/>
        </w:numPr>
        <w:tabs>
          <w:tab w:val="left" w:pos="1418"/>
          <w:tab w:val="left" w:pos="1843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bCs/>
          <w:sz w:val="24"/>
          <w:szCs w:val="24"/>
        </w:rPr>
        <w:t>Включение узла получения чистого аргона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418"/>
          <w:tab w:val="left" w:pos="1843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 Подготовить к пуску установку АрТ – 0,75 согласно инструкции по её эксплуатации.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418"/>
          <w:tab w:val="left" w:pos="1843"/>
        </w:tabs>
        <w:ind w:left="567" w:firstLine="567"/>
        <w:jc w:val="both"/>
        <w:rPr>
          <w:rFonts w:ascii="Arial" w:hAnsi="Arial" w:cs="Arial"/>
          <w:sz w:val="24"/>
        </w:rPr>
      </w:pPr>
      <w:r w:rsidRPr="00EB3CDA">
        <w:rPr>
          <w:rFonts w:ascii="Arial" w:hAnsi="Arial" w:cs="Arial"/>
          <w:sz w:val="24"/>
          <w:szCs w:val="24"/>
        </w:rPr>
        <w:t xml:space="preserve"> При объёмной доле кислорода в сыром аргоне менее 4% 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Q</w:t>
      </w:r>
      <w:r w:rsidRPr="00EB3CDA">
        <w:rPr>
          <w:rFonts w:ascii="Arial" w:hAnsi="Arial" w:cs="Arial"/>
          <w:sz w:val="24"/>
          <w:szCs w:val="24"/>
        </w:rPr>
        <w:t>331 и при давлении по прибору Р318 не менее 300кПа (3 кгс/см²), подать в АрТ – 0,75 сырой аргон и воздух открыв клапан В317 - сырой аргон в АрТ – 0,75 и клапан В304 - воздух в АрТ – 0,75 .</w:t>
      </w:r>
    </w:p>
    <w:p w:rsidR="00E239D2" w:rsidRPr="00EB3CDA" w:rsidRDefault="00E239D2" w:rsidP="00487738">
      <w:pPr>
        <w:tabs>
          <w:tab w:val="left" w:pos="1122"/>
          <w:tab w:val="left" w:pos="1276"/>
          <w:tab w:val="left" w:pos="1418"/>
          <w:tab w:val="left" w:pos="1843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Клапаном ДР319 поддерживать температуру воздуха в АрТ – 0,75 в пределах минус 5 – плюс 5</w:t>
      </w:r>
      <w:r w:rsidR="0048773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  <w:vertAlign w:val="superscript"/>
        </w:rPr>
        <w:t>о</w:t>
      </w:r>
      <w:r w:rsidRPr="00EB3CDA">
        <w:rPr>
          <w:rFonts w:ascii="Arial" w:hAnsi="Arial" w:cs="Arial"/>
          <w:sz w:val="24"/>
          <w:szCs w:val="24"/>
        </w:rPr>
        <w:t>С по прибору Т329.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418"/>
          <w:tab w:val="left" w:pos="1843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 Открывая клапан В319 – аргон технический в атмосферу и закрывая до полного закрытия клапан В318 - сырой аргон в атмосферу, сохранять постоя</w:t>
      </w:r>
      <w:r w:rsidRPr="00EB3CDA">
        <w:rPr>
          <w:rFonts w:ascii="Arial" w:hAnsi="Arial" w:cs="Arial"/>
          <w:sz w:val="24"/>
          <w:szCs w:val="24"/>
        </w:rPr>
        <w:t>н</w:t>
      </w:r>
      <w:r w:rsidRPr="00EB3CDA">
        <w:rPr>
          <w:rFonts w:ascii="Arial" w:hAnsi="Arial" w:cs="Arial"/>
          <w:sz w:val="24"/>
          <w:szCs w:val="24"/>
        </w:rPr>
        <w:t xml:space="preserve">ным объёмный расход газа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F</w:t>
      </w:r>
      <w:r w:rsidRPr="00EB3CDA">
        <w:rPr>
          <w:rFonts w:ascii="Arial" w:hAnsi="Arial" w:cs="Arial"/>
          <w:sz w:val="24"/>
          <w:szCs w:val="24"/>
        </w:rPr>
        <w:t>315.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418"/>
          <w:tab w:val="left" w:pos="1843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 При достижении проектных показателей содержания кислорода и вл</w:t>
      </w:r>
      <w:r w:rsidRPr="00EB3CDA">
        <w:rPr>
          <w:rFonts w:ascii="Arial" w:hAnsi="Arial" w:cs="Arial"/>
          <w:sz w:val="24"/>
          <w:szCs w:val="24"/>
        </w:rPr>
        <w:t>а</w:t>
      </w:r>
      <w:r w:rsidRPr="00EB3CDA">
        <w:rPr>
          <w:rFonts w:ascii="Arial" w:hAnsi="Arial" w:cs="Arial"/>
          <w:sz w:val="24"/>
          <w:szCs w:val="24"/>
        </w:rPr>
        <w:t>ги в техническом аргоне закрыть клапан В326, а затем открыть следующую арм</w:t>
      </w:r>
      <w:r w:rsidRPr="00EB3CDA">
        <w:rPr>
          <w:rFonts w:ascii="Arial" w:hAnsi="Arial" w:cs="Arial"/>
          <w:sz w:val="24"/>
          <w:szCs w:val="24"/>
        </w:rPr>
        <w:t>а</w:t>
      </w:r>
      <w:r w:rsidRPr="00EB3CDA">
        <w:rPr>
          <w:rFonts w:ascii="Arial" w:hAnsi="Arial" w:cs="Arial"/>
          <w:sz w:val="24"/>
          <w:szCs w:val="24"/>
        </w:rPr>
        <w:t>туру:</w:t>
      </w:r>
    </w:p>
    <w:p w:rsidR="00E239D2" w:rsidRPr="00EB3CDA" w:rsidRDefault="00E239D2" w:rsidP="00487738">
      <w:pPr>
        <w:numPr>
          <w:ilvl w:val="0"/>
          <w:numId w:val="1"/>
        </w:numPr>
        <w:tabs>
          <w:tab w:val="num" w:pos="851"/>
          <w:tab w:val="left" w:pos="1418"/>
          <w:tab w:val="left" w:pos="1843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П329 – продувка теплообменника АП336;</w:t>
      </w:r>
    </w:p>
    <w:p w:rsidR="00E239D2" w:rsidRPr="00EB3CDA" w:rsidRDefault="00E239D2" w:rsidP="00487738">
      <w:pPr>
        <w:numPr>
          <w:ilvl w:val="0"/>
          <w:numId w:val="1"/>
        </w:numPr>
        <w:tabs>
          <w:tab w:val="num" w:pos="851"/>
          <w:tab w:val="left" w:pos="1418"/>
          <w:tab w:val="left" w:pos="1843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П336 – слив жидкости из нижнего конденсатора АП331;</w:t>
      </w:r>
    </w:p>
    <w:p w:rsidR="00E239D2" w:rsidRPr="00EB3CDA" w:rsidRDefault="00487738" w:rsidP="00487738">
      <w:pPr>
        <w:tabs>
          <w:tab w:val="left" w:pos="1418"/>
          <w:tab w:val="left" w:pos="1843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E239D2" w:rsidRPr="00EB3CDA">
        <w:rPr>
          <w:rFonts w:ascii="Arial" w:hAnsi="Arial" w:cs="Arial"/>
          <w:sz w:val="24"/>
          <w:szCs w:val="24"/>
        </w:rPr>
        <w:t>П337 – слив жидкости из верхнего конденсатора АП332;</w:t>
      </w:r>
    </w:p>
    <w:p w:rsidR="00E239D2" w:rsidRPr="00EB3CDA" w:rsidRDefault="00E239D2" w:rsidP="00487738">
      <w:pPr>
        <w:numPr>
          <w:ilvl w:val="0"/>
          <w:numId w:val="1"/>
        </w:numPr>
        <w:tabs>
          <w:tab w:val="clear" w:pos="2487"/>
          <w:tab w:val="num" w:pos="1134"/>
        </w:tabs>
        <w:ind w:left="0" w:firstLine="1134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П338 – продувка коллектора отогрева узла аргона;</w:t>
      </w:r>
    </w:p>
    <w:p w:rsidR="00E239D2" w:rsidRPr="00EB3CDA" w:rsidRDefault="00E239D2" w:rsidP="00487738">
      <w:pPr>
        <w:numPr>
          <w:ilvl w:val="0"/>
          <w:numId w:val="1"/>
        </w:numPr>
        <w:tabs>
          <w:tab w:val="clear" w:pos="2487"/>
          <w:tab w:val="num" w:pos="1134"/>
        </w:tabs>
        <w:ind w:left="0" w:firstLine="1134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П330 и П340 – сливы жидкости из емкостей АП334 и АП335;</w:t>
      </w:r>
    </w:p>
    <w:p w:rsidR="00E239D2" w:rsidRPr="00EB3CDA" w:rsidRDefault="00E239D2" w:rsidP="00487738">
      <w:pPr>
        <w:numPr>
          <w:ilvl w:val="0"/>
          <w:numId w:val="1"/>
        </w:numPr>
        <w:tabs>
          <w:tab w:val="clear" w:pos="2487"/>
          <w:tab w:val="num" w:pos="1134"/>
        </w:tabs>
        <w:ind w:left="0" w:firstLine="1134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П353 – выход греющего из колонны чистого аргона;</w:t>
      </w:r>
    </w:p>
    <w:p w:rsidR="00E239D2" w:rsidRPr="00EB3CDA" w:rsidRDefault="00E239D2" w:rsidP="00487738">
      <w:pPr>
        <w:numPr>
          <w:ilvl w:val="0"/>
          <w:numId w:val="1"/>
        </w:numPr>
        <w:tabs>
          <w:tab w:val="clear" w:pos="2487"/>
          <w:tab w:val="num" w:pos="1134"/>
        </w:tabs>
        <w:ind w:left="0" w:firstLine="1134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П332 – слив жидкости из трубопроводов.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843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 Открывая клапан ДР313 - аргон технический из АрТ – 0,75  и закрывая В319 аргон технический в атмосферу, подать аргон в колонну чистого аргона, не изменяя объёмного расхода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F</w:t>
      </w:r>
      <w:r w:rsidRPr="00EB3CDA">
        <w:rPr>
          <w:rFonts w:ascii="Arial" w:hAnsi="Arial" w:cs="Arial"/>
          <w:sz w:val="24"/>
          <w:szCs w:val="24"/>
        </w:rPr>
        <w:t>317. При этом  давление в колонне не должно превышать 70 кПа (0,7 кгс/см²) прибору Р323.</w:t>
      </w:r>
    </w:p>
    <w:p w:rsidR="00070A92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843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 После обмерзания арматуры П330, П332, П337, П336, П340, П329 з</w:t>
      </w:r>
      <w:r w:rsidRPr="00EB3CDA">
        <w:rPr>
          <w:rFonts w:ascii="Arial" w:hAnsi="Arial" w:cs="Arial"/>
          <w:sz w:val="24"/>
          <w:szCs w:val="24"/>
        </w:rPr>
        <w:t>а</w:t>
      </w:r>
      <w:r w:rsidRPr="00EB3CDA">
        <w:rPr>
          <w:rFonts w:ascii="Arial" w:hAnsi="Arial" w:cs="Arial"/>
          <w:sz w:val="24"/>
          <w:szCs w:val="24"/>
        </w:rPr>
        <w:t>крыть её, поддерживая клапаном ДР313 давление в колонне чистого аргона в пределах 50 – 70 кПа (0,5 – 0,7 кгс/см²).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843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Приоткрыть клапан ДР311.</w:t>
      </w:r>
    </w:p>
    <w:p w:rsidR="00513797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843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 Одновременно приоткрыть клапан ДР310 – азот жидкий из нижнего конденсатора колонны чистого аргона на 10</w:t>
      </w:r>
      <w:r w:rsidR="008C1BAB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%.</w:t>
      </w:r>
    </w:p>
    <w:p w:rsidR="00513797" w:rsidRDefault="00513797">
      <w:p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606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843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lastRenderedPageBreak/>
        <w:t xml:space="preserve"> По мере повышения уровня в верхнем конденсаторе и уменьшении давления в колонне чистого аргона, приоткрыть клапан ДР313, поддерживая да</w:t>
      </w:r>
      <w:r w:rsidRPr="00EB3CDA">
        <w:rPr>
          <w:rFonts w:ascii="Arial" w:hAnsi="Arial" w:cs="Arial"/>
          <w:sz w:val="24"/>
          <w:szCs w:val="24"/>
        </w:rPr>
        <w:t>в</w:t>
      </w:r>
      <w:r w:rsidRPr="00EB3CDA">
        <w:rPr>
          <w:rFonts w:ascii="Arial" w:hAnsi="Arial" w:cs="Arial"/>
          <w:sz w:val="24"/>
          <w:szCs w:val="24"/>
        </w:rPr>
        <w:t xml:space="preserve">ление в колонне чистого аргона, а клапан В319 закрывать до полного закрытия, поддерживая постоянным объёмный  расход технического аргона 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F</w:t>
      </w:r>
      <w:r w:rsidRPr="00EB3CDA">
        <w:rPr>
          <w:rFonts w:ascii="Arial" w:hAnsi="Arial" w:cs="Arial"/>
          <w:sz w:val="24"/>
          <w:szCs w:val="24"/>
        </w:rPr>
        <w:t>317.</w:t>
      </w:r>
    </w:p>
    <w:p w:rsidR="00E239D2" w:rsidRPr="00EB3CDA" w:rsidRDefault="003938BE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843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>После перевода всего потока технического аргона в колонну чистого аргона клапаном ДР314 отрегулировать температуру выходящего из теплообме</w:t>
      </w:r>
      <w:r w:rsidR="00E239D2" w:rsidRPr="00EB3CDA">
        <w:rPr>
          <w:rFonts w:ascii="Arial" w:hAnsi="Arial" w:cs="Arial"/>
          <w:sz w:val="24"/>
          <w:szCs w:val="24"/>
        </w:rPr>
        <w:t>н</w:t>
      </w:r>
      <w:r w:rsidR="00E239D2" w:rsidRPr="00EB3CDA">
        <w:rPr>
          <w:rFonts w:ascii="Arial" w:hAnsi="Arial" w:cs="Arial"/>
          <w:sz w:val="24"/>
          <w:szCs w:val="24"/>
        </w:rPr>
        <w:t>ника АП336 сырого аргона таким образом, чтобы она была не менее 5</w:t>
      </w:r>
      <w:r w:rsidR="00E239D2" w:rsidRPr="00EB3CDA">
        <w:rPr>
          <w:rFonts w:ascii="Arial" w:hAnsi="Arial" w:cs="Arial"/>
          <w:sz w:val="24"/>
          <w:szCs w:val="24"/>
          <w:vertAlign w:val="superscript"/>
        </w:rPr>
        <w:t>о</w:t>
      </w:r>
      <w:r w:rsidR="00E239D2" w:rsidRPr="00EB3CDA">
        <w:rPr>
          <w:rFonts w:ascii="Arial" w:hAnsi="Arial" w:cs="Arial"/>
          <w:sz w:val="24"/>
          <w:szCs w:val="24"/>
        </w:rPr>
        <w:t>С (прибор Т335).</w:t>
      </w:r>
    </w:p>
    <w:p w:rsidR="00E239D2" w:rsidRPr="00EB3CDA" w:rsidRDefault="003938BE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843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>Клапаном  ДР312 установить и поддерживать давление газа в конде</w:t>
      </w:r>
      <w:r w:rsidR="00E239D2" w:rsidRPr="00EB3CDA">
        <w:rPr>
          <w:rFonts w:ascii="Arial" w:hAnsi="Arial" w:cs="Arial"/>
          <w:sz w:val="24"/>
          <w:szCs w:val="24"/>
        </w:rPr>
        <w:t>н</w:t>
      </w:r>
      <w:r w:rsidR="00E239D2" w:rsidRPr="00EB3CDA">
        <w:rPr>
          <w:rFonts w:ascii="Arial" w:hAnsi="Arial" w:cs="Arial"/>
          <w:sz w:val="24"/>
          <w:szCs w:val="24"/>
        </w:rPr>
        <w:t>саторе АП332  60кПа (0,6 кгс/см²) по прибору Р321.</w:t>
      </w:r>
    </w:p>
    <w:p w:rsidR="00E239D2" w:rsidRPr="00EB3CDA" w:rsidRDefault="003938BE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843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>Закрыть клапан П353, а клапаном В340 – отдув из колонны чистого а</w:t>
      </w:r>
      <w:r w:rsidR="00E239D2" w:rsidRPr="00EB3CDA">
        <w:rPr>
          <w:rFonts w:ascii="Arial" w:hAnsi="Arial" w:cs="Arial"/>
          <w:sz w:val="24"/>
          <w:szCs w:val="24"/>
        </w:rPr>
        <w:t>р</w:t>
      </w:r>
      <w:r w:rsidR="00E239D2" w:rsidRPr="00EB3CDA">
        <w:rPr>
          <w:rFonts w:ascii="Arial" w:hAnsi="Arial" w:cs="Arial"/>
          <w:sz w:val="24"/>
          <w:szCs w:val="24"/>
        </w:rPr>
        <w:t xml:space="preserve">гона, отрегулировать объёмный  расход отдуваемого газа по прибору </w:t>
      </w:r>
      <w:r w:rsidR="00E239D2" w:rsidRPr="00EB3CDA">
        <w:rPr>
          <w:rFonts w:ascii="Arial" w:hAnsi="Arial" w:cs="Arial"/>
          <w:sz w:val="24"/>
          <w:szCs w:val="24"/>
          <w:lang w:val="en-US"/>
        </w:rPr>
        <w:t>F</w:t>
      </w:r>
      <w:r w:rsidR="00E239D2" w:rsidRPr="00EB3CDA">
        <w:rPr>
          <w:rFonts w:ascii="Arial" w:hAnsi="Arial" w:cs="Arial"/>
          <w:sz w:val="24"/>
          <w:szCs w:val="24"/>
        </w:rPr>
        <w:t>304  в к</w:t>
      </w:r>
      <w:r w:rsidR="00E239D2" w:rsidRPr="00EB3CDA">
        <w:rPr>
          <w:rFonts w:ascii="Arial" w:hAnsi="Arial" w:cs="Arial"/>
          <w:sz w:val="24"/>
          <w:szCs w:val="24"/>
        </w:rPr>
        <w:t>о</w:t>
      </w:r>
      <w:r w:rsidR="00E239D2" w:rsidRPr="00EB3CDA">
        <w:rPr>
          <w:rFonts w:ascii="Arial" w:hAnsi="Arial" w:cs="Arial"/>
          <w:sz w:val="24"/>
          <w:szCs w:val="24"/>
        </w:rPr>
        <w:t>личестве 10 - 12 нм</w:t>
      </w:r>
      <w:r w:rsidR="00E239D2" w:rsidRPr="00EB3CDA">
        <w:rPr>
          <w:rFonts w:ascii="Arial" w:hAnsi="Arial" w:cs="Arial"/>
          <w:sz w:val="24"/>
          <w:szCs w:val="24"/>
          <w:vertAlign w:val="superscript"/>
        </w:rPr>
        <w:t>3</w:t>
      </w:r>
      <w:r w:rsidR="00E239D2" w:rsidRPr="00EB3CDA">
        <w:rPr>
          <w:rFonts w:ascii="Arial" w:hAnsi="Arial" w:cs="Arial"/>
          <w:sz w:val="24"/>
          <w:szCs w:val="24"/>
        </w:rPr>
        <w:t>/ч и анализ отдуваемого газа (А-333) не более 25</w:t>
      </w:r>
      <w:r w:rsidR="008C1BAB"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>% по вод</w:t>
      </w:r>
      <w:r w:rsidR="00E239D2" w:rsidRPr="00EB3CDA">
        <w:rPr>
          <w:rFonts w:ascii="Arial" w:hAnsi="Arial" w:cs="Arial"/>
          <w:sz w:val="24"/>
          <w:szCs w:val="24"/>
        </w:rPr>
        <w:t>о</w:t>
      </w:r>
      <w:r w:rsidR="00E239D2" w:rsidRPr="00EB3CDA">
        <w:rPr>
          <w:rFonts w:ascii="Arial" w:hAnsi="Arial" w:cs="Arial"/>
          <w:sz w:val="24"/>
          <w:szCs w:val="24"/>
        </w:rPr>
        <w:t xml:space="preserve">роду и </w:t>
      </w:r>
      <w:r w:rsidR="00150F97">
        <w:rPr>
          <w:rFonts w:ascii="Arial" w:hAnsi="Arial" w:cs="Arial"/>
          <w:sz w:val="24"/>
          <w:szCs w:val="24"/>
        </w:rPr>
        <w:t xml:space="preserve">  </w:t>
      </w:r>
      <w:r w:rsidR="00E239D2" w:rsidRPr="00EB3CDA">
        <w:rPr>
          <w:rFonts w:ascii="Arial" w:hAnsi="Arial" w:cs="Arial"/>
          <w:sz w:val="24"/>
          <w:szCs w:val="24"/>
        </w:rPr>
        <w:t>70</w:t>
      </w:r>
      <w:r w:rsidR="008C1BAB"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>% по азоту.</w:t>
      </w:r>
    </w:p>
    <w:p w:rsidR="00E239D2" w:rsidRPr="00EB3CDA" w:rsidRDefault="003938BE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843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 xml:space="preserve">При повышении уровня жидкости в нижнем конденсаторе АП331 до                            20,5 – 22,5 кПа (2050 – 2250 мм вод. ст.) по прибору </w:t>
      </w:r>
      <w:r w:rsidR="00E239D2" w:rsidRPr="00EB3CDA">
        <w:rPr>
          <w:rFonts w:ascii="Arial" w:hAnsi="Arial" w:cs="Arial"/>
          <w:sz w:val="24"/>
          <w:szCs w:val="24"/>
          <w:lang w:val="en-US"/>
        </w:rPr>
        <w:t>L</w:t>
      </w:r>
      <w:r w:rsidR="00E239D2" w:rsidRPr="00EB3CDA">
        <w:rPr>
          <w:rFonts w:ascii="Arial" w:hAnsi="Arial" w:cs="Arial"/>
          <w:sz w:val="24"/>
          <w:szCs w:val="24"/>
        </w:rPr>
        <w:t>333 увеличивать степень о</w:t>
      </w:r>
      <w:r w:rsidR="00E239D2" w:rsidRPr="00EB3CDA">
        <w:rPr>
          <w:rFonts w:ascii="Arial" w:hAnsi="Arial" w:cs="Arial"/>
          <w:sz w:val="24"/>
          <w:szCs w:val="24"/>
        </w:rPr>
        <w:t>т</w:t>
      </w:r>
      <w:r w:rsidR="00E239D2" w:rsidRPr="00EB3CDA">
        <w:rPr>
          <w:rFonts w:ascii="Arial" w:hAnsi="Arial" w:cs="Arial"/>
          <w:sz w:val="24"/>
          <w:szCs w:val="24"/>
        </w:rPr>
        <w:t xml:space="preserve">крытия клапана ДР310 до достижения сопротивления в колонне чистого аргона 15,0 – </w:t>
      </w:r>
      <w:r>
        <w:rPr>
          <w:rFonts w:ascii="Arial" w:hAnsi="Arial" w:cs="Arial"/>
          <w:sz w:val="24"/>
          <w:szCs w:val="24"/>
        </w:rPr>
        <w:t xml:space="preserve">16,5 кПа </w:t>
      </w:r>
      <w:r w:rsidR="00E239D2" w:rsidRPr="00EB3CDA">
        <w:rPr>
          <w:rFonts w:ascii="Arial" w:hAnsi="Arial" w:cs="Arial"/>
          <w:sz w:val="24"/>
          <w:szCs w:val="24"/>
        </w:rPr>
        <w:t xml:space="preserve">(1500 – 1650 мм вод. ст.) по прибору </w:t>
      </w:r>
      <w:r w:rsidR="00E239D2" w:rsidRPr="00EB3CDA">
        <w:rPr>
          <w:rFonts w:ascii="Arial" w:hAnsi="Arial" w:cs="Arial"/>
          <w:sz w:val="24"/>
          <w:szCs w:val="24"/>
          <w:lang w:val="en-US"/>
        </w:rPr>
        <w:t>PD</w:t>
      </w:r>
      <w:r w:rsidR="00E239D2" w:rsidRPr="00EB3CDA">
        <w:rPr>
          <w:rFonts w:ascii="Arial" w:hAnsi="Arial" w:cs="Arial"/>
          <w:sz w:val="24"/>
          <w:szCs w:val="24"/>
        </w:rPr>
        <w:t>341.</w:t>
      </w:r>
    </w:p>
    <w:p w:rsidR="00E239D2" w:rsidRPr="00EB3CDA" w:rsidRDefault="00E239D2" w:rsidP="003938BE">
      <w:pPr>
        <w:tabs>
          <w:tab w:val="left" w:pos="1122"/>
          <w:tab w:val="left" w:pos="1276"/>
          <w:tab w:val="left" w:pos="1843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Открыть клапан В323 – аргон жидкий в ёмкость АП334.</w:t>
      </w:r>
    </w:p>
    <w:p w:rsidR="00E239D2" w:rsidRPr="00EB3CDA" w:rsidRDefault="003938BE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843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 xml:space="preserve">При уровне жидкости в ёмкости АП334 в количестве 5 – 8 кПа (500 – </w:t>
      </w:r>
      <w:r w:rsidR="00150F97">
        <w:rPr>
          <w:rFonts w:ascii="Arial" w:hAnsi="Arial" w:cs="Arial"/>
          <w:sz w:val="24"/>
          <w:szCs w:val="24"/>
        </w:rPr>
        <w:t xml:space="preserve">  </w:t>
      </w:r>
      <w:r w:rsidR="00E239D2" w:rsidRPr="00EB3CDA">
        <w:rPr>
          <w:rFonts w:ascii="Arial" w:hAnsi="Arial" w:cs="Arial"/>
          <w:sz w:val="24"/>
          <w:szCs w:val="24"/>
        </w:rPr>
        <w:t xml:space="preserve">800 мм вод. ст.) по прибору </w:t>
      </w:r>
      <w:r w:rsidR="00E239D2" w:rsidRPr="00EB3CDA">
        <w:rPr>
          <w:rFonts w:ascii="Arial" w:hAnsi="Arial" w:cs="Arial"/>
          <w:sz w:val="24"/>
          <w:szCs w:val="24"/>
          <w:lang w:val="en-US"/>
        </w:rPr>
        <w:t>L</w:t>
      </w:r>
      <w:r w:rsidR="00E239D2" w:rsidRPr="00EB3CDA">
        <w:rPr>
          <w:rFonts w:ascii="Arial" w:hAnsi="Arial" w:cs="Arial"/>
          <w:sz w:val="24"/>
          <w:szCs w:val="24"/>
        </w:rPr>
        <w:t>337 слить эту жидкость через клапан П340.  После слива жидкости клапан П340 закрыть.</w:t>
      </w:r>
    </w:p>
    <w:p w:rsidR="00E239D2" w:rsidRPr="00EB3CDA" w:rsidRDefault="003938BE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843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 xml:space="preserve">Открыть В313 и закрыть В322. </w:t>
      </w:r>
      <w:r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>При уровне</w:t>
      </w:r>
      <w:r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 xml:space="preserve"> жидкости </w:t>
      </w:r>
      <w:r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 xml:space="preserve">емкости АП335 5 – 8 кПа (500 – 800 мм вод. ст.) по прибору </w:t>
      </w:r>
      <w:r w:rsidR="00E239D2" w:rsidRPr="00EB3CDA">
        <w:rPr>
          <w:rFonts w:ascii="Arial" w:hAnsi="Arial" w:cs="Arial"/>
          <w:sz w:val="24"/>
          <w:szCs w:val="24"/>
          <w:lang w:val="en-US"/>
        </w:rPr>
        <w:t>L</w:t>
      </w:r>
      <w:r w:rsidR="00E239D2" w:rsidRPr="00EB3CDA">
        <w:rPr>
          <w:rFonts w:ascii="Arial" w:hAnsi="Arial" w:cs="Arial"/>
          <w:sz w:val="24"/>
          <w:szCs w:val="24"/>
        </w:rPr>
        <w:t>341</w:t>
      </w:r>
      <w:r>
        <w:rPr>
          <w:rFonts w:ascii="Arial" w:hAnsi="Arial" w:cs="Arial"/>
          <w:sz w:val="24"/>
          <w:szCs w:val="24"/>
        </w:rPr>
        <w:t>,</w:t>
      </w:r>
      <w:r w:rsidR="00E239D2" w:rsidRPr="00EB3CDA">
        <w:rPr>
          <w:rFonts w:ascii="Arial" w:hAnsi="Arial" w:cs="Arial"/>
          <w:sz w:val="24"/>
          <w:szCs w:val="24"/>
        </w:rPr>
        <w:t xml:space="preserve"> слить жидкость через клапан П330. После слива закрыть клапан П330.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843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Открыть клапан В322 и закрыть клапан В313.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843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Установить контроль объёмной доли кислорода и азота в чистом арг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 xml:space="preserve">не по приборам </w:t>
      </w:r>
      <w:r w:rsidRPr="00EB3CDA">
        <w:rPr>
          <w:rFonts w:ascii="Arial" w:hAnsi="Arial" w:cs="Arial"/>
          <w:sz w:val="24"/>
          <w:szCs w:val="24"/>
          <w:lang w:val="en-US"/>
        </w:rPr>
        <w:t>Q</w:t>
      </w:r>
      <w:r w:rsidRPr="00EB3CDA">
        <w:rPr>
          <w:rFonts w:ascii="Arial" w:hAnsi="Arial" w:cs="Arial"/>
          <w:sz w:val="24"/>
          <w:szCs w:val="24"/>
        </w:rPr>
        <w:t xml:space="preserve">335 и </w:t>
      </w:r>
      <w:r w:rsidRPr="00EB3CDA">
        <w:rPr>
          <w:rFonts w:ascii="Arial" w:hAnsi="Arial" w:cs="Arial"/>
          <w:sz w:val="24"/>
          <w:szCs w:val="24"/>
          <w:lang w:val="en-US"/>
        </w:rPr>
        <w:t>Q</w:t>
      </w:r>
      <w:r w:rsidRPr="00EB3CDA">
        <w:rPr>
          <w:rFonts w:ascii="Arial" w:hAnsi="Arial" w:cs="Arial"/>
          <w:sz w:val="24"/>
          <w:szCs w:val="24"/>
        </w:rPr>
        <w:t xml:space="preserve">334.  При объёмной доле кислорода  в чистом аргоне не более  5 </w:t>
      </w:r>
      <w:r w:rsidRPr="00EB3CDA">
        <w:rPr>
          <w:rFonts w:ascii="Arial" w:hAnsi="Arial" w:cs="Arial"/>
          <w:i/>
          <w:iCs/>
          <w:sz w:val="24"/>
          <w:szCs w:val="24"/>
        </w:rPr>
        <w:t>рр</w:t>
      </w:r>
      <w:r w:rsidRPr="00EB3CDA">
        <w:rPr>
          <w:rFonts w:ascii="Arial" w:hAnsi="Arial" w:cs="Arial"/>
          <w:i/>
          <w:iCs/>
          <w:sz w:val="24"/>
          <w:szCs w:val="24"/>
          <w:lang w:val="en-US"/>
        </w:rPr>
        <w:t>m</w:t>
      </w:r>
      <w:r w:rsidRPr="00EB3CDA">
        <w:rPr>
          <w:rFonts w:ascii="Arial" w:hAnsi="Arial" w:cs="Arial"/>
          <w:i/>
          <w:iCs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Q</w:t>
      </w:r>
      <w:r w:rsidRPr="00EB3CDA">
        <w:rPr>
          <w:rFonts w:ascii="Arial" w:hAnsi="Arial" w:cs="Arial"/>
          <w:sz w:val="24"/>
          <w:szCs w:val="24"/>
        </w:rPr>
        <w:t xml:space="preserve">335, азота в чистом аргоне не более  50 </w:t>
      </w:r>
      <w:r w:rsidRPr="00EB3CDA">
        <w:rPr>
          <w:rFonts w:ascii="Arial" w:hAnsi="Arial" w:cs="Arial"/>
          <w:i/>
          <w:iCs/>
          <w:sz w:val="24"/>
          <w:szCs w:val="24"/>
        </w:rPr>
        <w:t>рр</w:t>
      </w:r>
      <w:r w:rsidRPr="00EB3CDA">
        <w:rPr>
          <w:rFonts w:ascii="Arial" w:hAnsi="Arial" w:cs="Arial"/>
          <w:i/>
          <w:iCs/>
          <w:sz w:val="24"/>
          <w:szCs w:val="24"/>
          <w:lang w:val="en-US"/>
        </w:rPr>
        <w:t>m</w:t>
      </w:r>
      <w:r w:rsidRPr="00EB3CDA">
        <w:rPr>
          <w:rFonts w:ascii="Arial" w:hAnsi="Arial" w:cs="Arial"/>
          <w:i/>
          <w:iCs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по приб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 xml:space="preserve">ру </w:t>
      </w:r>
      <w:r w:rsidRPr="00EB3CDA">
        <w:rPr>
          <w:rFonts w:ascii="Arial" w:hAnsi="Arial" w:cs="Arial"/>
          <w:sz w:val="24"/>
          <w:szCs w:val="24"/>
          <w:lang w:val="en-US"/>
        </w:rPr>
        <w:t>Q</w:t>
      </w:r>
      <w:r w:rsidRPr="00EB3CDA">
        <w:rPr>
          <w:rFonts w:ascii="Arial" w:hAnsi="Arial" w:cs="Arial"/>
          <w:sz w:val="24"/>
          <w:szCs w:val="24"/>
        </w:rPr>
        <w:t>334 и накоплении уровня жидкости в ёмкости АП334 до 20 кПа (</w:t>
      </w:r>
      <w:smartTag w:uri="urn:schemas-microsoft-com:office:smarttags" w:element="metricconverter">
        <w:smartTagPr>
          <w:attr w:name="ProductID" w:val="2000 мм"/>
        </w:smartTagPr>
        <w:r w:rsidRPr="00EB3CDA">
          <w:rPr>
            <w:rFonts w:ascii="Arial" w:hAnsi="Arial" w:cs="Arial"/>
            <w:sz w:val="24"/>
            <w:szCs w:val="24"/>
          </w:rPr>
          <w:t>2000 мм</w:t>
        </w:r>
      </w:smartTag>
      <w:r w:rsidRPr="00EB3CDA">
        <w:rPr>
          <w:rFonts w:ascii="Arial" w:hAnsi="Arial" w:cs="Arial"/>
          <w:sz w:val="24"/>
          <w:szCs w:val="24"/>
        </w:rPr>
        <w:t xml:space="preserve"> вод. ст.)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L</w:t>
      </w:r>
      <w:r w:rsidRPr="00EB3CDA">
        <w:rPr>
          <w:rFonts w:ascii="Arial" w:hAnsi="Arial" w:cs="Arial"/>
          <w:sz w:val="24"/>
          <w:szCs w:val="24"/>
        </w:rPr>
        <w:t>337 ,  подать жидкий аргон потребителю, открывая клапан В324. При постоянном сливе аргона потребителю поддерживать уровень жидкости в ё</w:t>
      </w:r>
      <w:r w:rsidRPr="00EB3CDA">
        <w:rPr>
          <w:rFonts w:ascii="Arial" w:hAnsi="Arial" w:cs="Arial"/>
          <w:sz w:val="24"/>
          <w:szCs w:val="24"/>
        </w:rPr>
        <w:t>м</w:t>
      </w:r>
      <w:r w:rsidRPr="00EB3CDA">
        <w:rPr>
          <w:rFonts w:ascii="Arial" w:hAnsi="Arial" w:cs="Arial"/>
          <w:sz w:val="24"/>
          <w:szCs w:val="24"/>
        </w:rPr>
        <w:t>кости АП334 не менее 5 кПа (</w:t>
      </w:r>
      <w:smartTag w:uri="urn:schemas-microsoft-com:office:smarttags" w:element="metricconverter">
        <w:smartTagPr>
          <w:attr w:name="ProductID" w:val="500 мм"/>
        </w:smartTagPr>
        <w:r w:rsidRPr="00EB3CDA">
          <w:rPr>
            <w:rFonts w:ascii="Arial" w:hAnsi="Arial" w:cs="Arial"/>
            <w:sz w:val="24"/>
            <w:szCs w:val="24"/>
          </w:rPr>
          <w:t>500 мм</w:t>
        </w:r>
      </w:smartTag>
      <w:r w:rsidRPr="00EB3CDA">
        <w:rPr>
          <w:rFonts w:ascii="Arial" w:hAnsi="Arial" w:cs="Arial"/>
          <w:sz w:val="24"/>
          <w:szCs w:val="24"/>
        </w:rPr>
        <w:t xml:space="preserve"> вод. ст.)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L</w:t>
      </w:r>
      <w:r w:rsidRPr="00EB3CDA">
        <w:rPr>
          <w:rFonts w:ascii="Arial" w:hAnsi="Arial" w:cs="Arial"/>
          <w:sz w:val="24"/>
          <w:szCs w:val="24"/>
        </w:rPr>
        <w:t>337 (</w:t>
      </w:r>
      <w:r w:rsidRPr="00EB3CDA">
        <w:rPr>
          <w:rFonts w:ascii="Arial" w:hAnsi="Arial" w:cs="Arial"/>
          <w:sz w:val="24"/>
          <w:szCs w:val="24"/>
          <w:lang w:val="en-US"/>
        </w:rPr>
        <w:t>L</w:t>
      </w:r>
      <w:r w:rsidRPr="00EB3CDA">
        <w:rPr>
          <w:rFonts w:ascii="Arial" w:hAnsi="Arial" w:cs="Arial"/>
          <w:sz w:val="24"/>
          <w:szCs w:val="24"/>
        </w:rPr>
        <w:t>339). В случае, если не производится постоянный слив аргона потребителю, закрыть В324, жи</w:t>
      </w:r>
      <w:r w:rsidRPr="00EB3CDA">
        <w:rPr>
          <w:rFonts w:ascii="Arial" w:hAnsi="Arial" w:cs="Arial"/>
          <w:sz w:val="24"/>
          <w:szCs w:val="24"/>
        </w:rPr>
        <w:t>д</w:t>
      </w:r>
      <w:r w:rsidRPr="00EB3CDA">
        <w:rPr>
          <w:rFonts w:ascii="Arial" w:hAnsi="Arial" w:cs="Arial"/>
          <w:sz w:val="24"/>
          <w:szCs w:val="24"/>
        </w:rPr>
        <w:t>кий аргон перелить в емкость АП335 и продолжать накапливать в емкость АП334.</w:t>
      </w:r>
    </w:p>
    <w:p w:rsidR="00E239D2" w:rsidRPr="00EB3CDA" w:rsidRDefault="00E239D2" w:rsidP="003938BE">
      <w:pPr>
        <w:tabs>
          <w:tab w:val="left" w:pos="1122"/>
          <w:tab w:val="left" w:pos="1276"/>
          <w:tab w:val="left" w:pos="1843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Массовая производительность по жидкому аргону определяется по приросту объёма массы в емкости.</w:t>
      </w:r>
    </w:p>
    <w:p w:rsidR="00E239D2" w:rsidRPr="00EB3CDA" w:rsidRDefault="00E751AE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843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>Для</w:t>
      </w:r>
      <w:r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 xml:space="preserve"> наполнения </w:t>
      </w:r>
      <w:r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 xml:space="preserve">емкости </w:t>
      </w:r>
      <w:r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 xml:space="preserve">АП335 </w:t>
      </w:r>
      <w:r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>открыть</w:t>
      </w:r>
      <w:r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 xml:space="preserve"> В313 и В316.</w:t>
      </w:r>
      <w:r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 xml:space="preserve"> При уровне </w:t>
      </w:r>
      <w:r w:rsidR="00150F97">
        <w:rPr>
          <w:rFonts w:ascii="Arial" w:hAnsi="Arial" w:cs="Arial"/>
          <w:sz w:val="24"/>
          <w:szCs w:val="24"/>
        </w:rPr>
        <w:t xml:space="preserve">  </w:t>
      </w:r>
      <w:r w:rsidR="00E239D2" w:rsidRPr="00EB3CDA">
        <w:rPr>
          <w:rFonts w:ascii="Arial" w:hAnsi="Arial" w:cs="Arial"/>
          <w:sz w:val="24"/>
          <w:szCs w:val="24"/>
        </w:rPr>
        <w:t>20 кПа (</w:t>
      </w:r>
      <w:smartTag w:uri="urn:schemas-microsoft-com:office:smarttags" w:element="metricconverter">
        <w:smartTagPr>
          <w:attr w:name="ProductID" w:val="2000 мм"/>
        </w:smartTagPr>
        <w:r w:rsidR="00E239D2" w:rsidRPr="00EB3CDA">
          <w:rPr>
            <w:rFonts w:ascii="Arial" w:hAnsi="Arial" w:cs="Arial"/>
            <w:sz w:val="24"/>
            <w:szCs w:val="24"/>
          </w:rPr>
          <w:t>2000 мм</w:t>
        </w:r>
      </w:smartTag>
      <w:r w:rsidR="00E239D2" w:rsidRPr="00EB3CDA">
        <w:rPr>
          <w:rFonts w:ascii="Arial" w:hAnsi="Arial" w:cs="Arial"/>
          <w:sz w:val="24"/>
          <w:szCs w:val="24"/>
        </w:rPr>
        <w:t xml:space="preserve"> вод. ст.) по прибору </w:t>
      </w:r>
      <w:r w:rsidR="00E239D2" w:rsidRPr="00EB3CDA">
        <w:rPr>
          <w:rFonts w:ascii="Arial" w:hAnsi="Arial" w:cs="Arial"/>
          <w:sz w:val="24"/>
          <w:szCs w:val="24"/>
          <w:lang w:val="en-US"/>
        </w:rPr>
        <w:t>L</w:t>
      </w:r>
      <w:r w:rsidR="00E239D2" w:rsidRPr="00EB3CDA">
        <w:rPr>
          <w:rFonts w:ascii="Arial" w:hAnsi="Arial" w:cs="Arial"/>
          <w:sz w:val="24"/>
          <w:szCs w:val="24"/>
        </w:rPr>
        <w:t>34</w:t>
      </w:r>
      <w:r>
        <w:rPr>
          <w:rFonts w:ascii="Arial" w:hAnsi="Arial" w:cs="Arial"/>
          <w:sz w:val="24"/>
          <w:szCs w:val="24"/>
        </w:rPr>
        <w:t>,</w:t>
      </w:r>
      <w:r w:rsidR="00E239D2" w:rsidRPr="00EB3CDA">
        <w:rPr>
          <w:rFonts w:ascii="Arial" w:hAnsi="Arial" w:cs="Arial"/>
          <w:sz w:val="24"/>
          <w:szCs w:val="24"/>
        </w:rPr>
        <w:t xml:space="preserve"> подать жидкий аргон потребителю, для чего:</w:t>
      </w:r>
    </w:p>
    <w:p w:rsidR="00E239D2" w:rsidRPr="00EB3CDA" w:rsidRDefault="00E239D2" w:rsidP="00513797">
      <w:pPr>
        <w:numPr>
          <w:ilvl w:val="0"/>
          <w:numId w:val="1"/>
        </w:numPr>
        <w:tabs>
          <w:tab w:val="num" w:pos="851"/>
          <w:tab w:val="left" w:pos="1418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закрыть В313 и В316; </w:t>
      </w:r>
    </w:p>
    <w:p w:rsidR="00E239D2" w:rsidRPr="00E751AE" w:rsidRDefault="00E239D2" w:rsidP="00513797">
      <w:pPr>
        <w:numPr>
          <w:ilvl w:val="0"/>
          <w:numId w:val="1"/>
        </w:numPr>
        <w:tabs>
          <w:tab w:val="num" w:pos="851"/>
          <w:tab w:val="left" w:pos="1418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751AE">
        <w:rPr>
          <w:rFonts w:ascii="Arial" w:hAnsi="Arial" w:cs="Arial"/>
          <w:sz w:val="24"/>
          <w:szCs w:val="24"/>
        </w:rPr>
        <w:t>открывая клапаны  В336  и  В352,  повысить  давление  по  прибору  Р316  до  300 кПа (3 кгс/см²); поддерживать клапаном В352 давление по прибору Р316  300 кПа (3 кгс/см²);</w:t>
      </w:r>
    </w:p>
    <w:p w:rsidR="00E239D2" w:rsidRPr="00EB3CDA" w:rsidRDefault="00E239D2" w:rsidP="00513797">
      <w:pPr>
        <w:numPr>
          <w:ilvl w:val="0"/>
          <w:numId w:val="1"/>
        </w:numPr>
        <w:tabs>
          <w:tab w:val="clear" w:pos="2487"/>
          <w:tab w:val="num" w:pos="851"/>
          <w:tab w:val="left" w:pos="1418"/>
        </w:tabs>
        <w:ind w:left="567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после слива жидкого аргона из емкости АП335 закрыть клапаны В352 и В336;</w:t>
      </w:r>
    </w:p>
    <w:p w:rsidR="00070A92" w:rsidRPr="00193090" w:rsidRDefault="00E239D2" w:rsidP="00193090">
      <w:pPr>
        <w:ind w:left="567" w:firstLine="567"/>
        <w:rPr>
          <w:rFonts w:ascii="Arial" w:hAnsi="Arial" w:cs="Arial"/>
          <w:sz w:val="24"/>
          <w:szCs w:val="24"/>
        </w:rPr>
      </w:pPr>
      <w:r w:rsidRPr="00193090">
        <w:rPr>
          <w:rFonts w:ascii="Arial" w:hAnsi="Arial" w:cs="Arial"/>
          <w:sz w:val="24"/>
          <w:szCs w:val="24"/>
        </w:rPr>
        <w:t>медленно приоткрыть В316 и понизить давление в емкости АП335 по приб</w:t>
      </w:r>
      <w:r w:rsidRPr="00193090">
        <w:rPr>
          <w:rFonts w:ascii="Arial" w:hAnsi="Arial" w:cs="Arial"/>
          <w:sz w:val="24"/>
          <w:szCs w:val="24"/>
        </w:rPr>
        <w:t>о</w:t>
      </w:r>
      <w:r w:rsidRPr="00193090">
        <w:rPr>
          <w:rFonts w:ascii="Arial" w:hAnsi="Arial" w:cs="Arial"/>
          <w:sz w:val="24"/>
          <w:szCs w:val="24"/>
        </w:rPr>
        <w:t>ру Р316 до давления равного давлению в колонне чистого аргона по прибору Р323, после чего клапан В316 о</w:t>
      </w:r>
      <w:r w:rsidRPr="00193090">
        <w:rPr>
          <w:rFonts w:ascii="Arial" w:hAnsi="Arial" w:cs="Arial"/>
          <w:sz w:val="24"/>
          <w:szCs w:val="24"/>
        </w:rPr>
        <w:t>т</w:t>
      </w:r>
      <w:r w:rsidRPr="00193090">
        <w:rPr>
          <w:rFonts w:ascii="Arial" w:hAnsi="Arial" w:cs="Arial"/>
          <w:sz w:val="24"/>
          <w:szCs w:val="24"/>
        </w:rPr>
        <w:t>крыть полностью.</w:t>
      </w:r>
    </w:p>
    <w:p w:rsidR="00193090" w:rsidRDefault="00193090" w:rsidP="00193090">
      <w:pPr>
        <w:ind w:left="567"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6.5.19 </w:t>
      </w:r>
      <w:r w:rsidR="00E239D2" w:rsidRPr="00193090">
        <w:rPr>
          <w:rFonts w:ascii="Arial" w:hAnsi="Arial" w:cs="Arial"/>
          <w:sz w:val="24"/>
          <w:szCs w:val="24"/>
        </w:rPr>
        <w:t>Схемой предусмотрен отбор  жидкого кислорода  с объёмной  долей  кислорода 99,7</w:t>
      </w:r>
      <w:r w:rsidR="008C1BAB" w:rsidRPr="00193090">
        <w:rPr>
          <w:rFonts w:ascii="Arial" w:hAnsi="Arial" w:cs="Arial"/>
          <w:sz w:val="24"/>
          <w:szCs w:val="24"/>
        </w:rPr>
        <w:t xml:space="preserve"> </w:t>
      </w:r>
      <w:r w:rsidR="00E239D2" w:rsidRPr="00193090">
        <w:rPr>
          <w:rFonts w:ascii="Arial" w:hAnsi="Arial" w:cs="Arial"/>
          <w:sz w:val="24"/>
          <w:szCs w:val="24"/>
        </w:rPr>
        <w:t>%  в количестве 1000 нм</w:t>
      </w:r>
      <w:r w:rsidR="00E239D2" w:rsidRPr="00193090">
        <w:rPr>
          <w:rFonts w:ascii="Arial" w:hAnsi="Arial" w:cs="Arial"/>
          <w:sz w:val="24"/>
          <w:szCs w:val="24"/>
          <w:vertAlign w:val="superscript"/>
        </w:rPr>
        <w:t>3</w:t>
      </w:r>
      <w:r w:rsidR="00E239D2" w:rsidRPr="00193090">
        <w:rPr>
          <w:rFonts w:ascii="Arial" w:hAnsi="Arial" w:cs="Arial"/>
          <w:sz w:val="24"/>
          <w:szCs w:val="24"/>
        </w:rPr>
        <w:t xml:space="preserve">/ч. или жидкого азота  с объёмной  долей  </w:t>
      </w:r>
    </w:p>
    <w:p w:rsidR="00193090" w:rsidRDefault="00193090">
      <w:p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751AE" w:rsidRPr="00193090" w:rsidRDefault="00E239D2" w:rsidP="00193090">
      <w:pPr>
        <w:ind w:left="567"/>
        <w:rPr>
          <w:rFonts w:ascii="Arial" w:hAnsi="Arial" w:cs="Arial"/>
          <w:sz w:val="24"/>
          <w:szCs w:val="24"/>
        </w:rPr>
      </w:pPr>
      <w:r w:rsidRPr="00193090">
        <w:rPr>
          <w:rFonts w:ascii="Arial" w:hAnsi="Arial" w:cs="Arial"/>
          <w:sz w:val="24"/>
          <w:szCs w:val="24"/>
        </w:rPr>
        <w:lastRenderedPageBreak/>
        <w:t xml:space="preserve">кислорода 5 </w:t>
      </w:r>
      <w:r w:rsidRPr="00193090">
        <w:rPr>
          <w:rFonts w:ascii="Arial" w:hAnsi="Arial" w:cs="Arial"/>
          <w:i/>
          <w:iCs/>
          <w:sz w:val="24"/>
          <w:szCs w:val="24"/>
        </w:rPr>
        <w:t>рр</w:t>
      </w:r>
      <w:r w:rsidRPr="00193090">
        <w:rPr>
          <w:rFonts w:ascii="Arial" w:hAnsi="Arial" w:cs="Arial"/>
          <w:i/>
          <w:iCs/>
          <w:sz w:val="24"/>
          <w:szCs w:val="24"/>
          <w:lang w:val="en-US"/>
        </w:rPr>
        <w:t>m</w:t>
      </w:r>
      <w:r w:rsidRPr="00193090">
        <w:rPr>
          <w:rFonts w:ascii="Arial" w:hAnsi="Arial" w:cs="Arial"/>
          <w:i/>
          <w:iCs/>
          <w:sz w:val="24"/>
          <w:szCs w:val="24"/>
        </w:rPr>
        <w:t xml:space="preserve"> </w:t>
      </w:r>
      <w:r w:rsidRPr="00193090">
        <w:rPr>
          <w:rFonts w:ascii="Arial" w:hAnsi="Arial" w:cs="Arial"/>
          <w:sz w:val="24"/>
          <w:szCs w:val="24"/>
        </w:rPr>
        <w:t xml:space="preserve"> в количестве 875 нм</w:t>
      </w:r>
      <w:r w:rsidRPr="00193090">
        <w:rPr>
          <w:rFonts w:ascii="Arial" w:hAnsi="Arial" w:cs="Arial"/>
          <w:sz w:val="24"/>
          <w:szCs w:val="24"/>
          <w:vertAlign w:val="superscript"/>
        </w:rPr>
        <w:t>3</w:t>
      </w:r>
      <w:r w:rsidRPr="00193090">
        <w:rPr>
          <w:rFonts w:ascii="Arial" w:hAnsi="Arial" w:cs="Arial"/>
          <w:sz w:val="24"/>
          <w:szCs w:val="24"/>
        </w:rPr>
        <w:t>/ч.  Отбор  жидкого кислорода осуществл</w:t>
      </w:r>
      <w:r w:rsidRPr="00193090">
        <w:rPr>
          <w:rFonts w:ascii="Arial" w:hAnsi="Arial" w:cs="Arial"/>
          <w:sz w:val="24"/>
          <w:szCs w:val="24"/>
        </w:rPr>
        <w:t>я</w:t>
      </w:r>
      <w:r w:rsidRPr="00193090">
        <w:rPr>
          <w:rFonts w:ascii="Arial" w:hAnsi="Arial" w:cs="Arial"/>
          <w:sz w:val="24"/>
          <w:szCs w:val="24"/>
        </w:rPr>
        <w:t>ется открытием клапана ДР305, жидкого азота  - открытием клапана ДР306.</w:t>
      </w:r>
    </w:p>
    <w:p w:rsidR="00E239D2" w:rsidRPr="00EB3CDA" w:rsidRDefault="00E239D2" w:rsidP="00B70499">
      <w:pPr>
        <w:numPr>
          <w:ilvl w:val="1"/>
          <w:numId w:val="37"/>
        </w:numPr>
        <w:tabs>
          <w:tab w:val="left" w:pos="1418"/>
          <w:tab w:val="num" w:pos="1701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bCs/>
          <w:sz w:val="24"/>
          <w:szCs w:val="24"/>
        </w:rPr>
        <w:t>Основные правила ведения норм</w:t>
      </w:r>
      <w:r w:rsidR="00552A92">
        <w:rPr>
          <w:rFonts w:ascii="Arial" w:hAnsi="Arial" w:cs="Arial"/>
          <w:bCs/>
          <w:sz w:val="24"/>
          <w:szCs w:val="24"/>
        </w:rPr>
        <w:t>ального технологического режима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418"/>
          <w:tab w:val="num" w:pos="1701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 Все отклонения</w:t>
      </w:r>
      <w:r w:rsidRPr="00EB3CDA">
        <w:rPr>
          <w:rFonts w:ascii="Arial" w:hAnsi="Arial" w:cs="Arial"/>
          <w:b/>
          <w:bCs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технологического режима от показателей нормального технологического режима подвергать тщательному анализу и устранять в возмо</w:t>
      </w:r>
      <w:r w:rsidRPr="00EB3CDA">
        <w:rPr>
          <w:rFonts w:ascii="Arial" w:hAnsi="Arial" w:cs="Arial"/>
          <w:sz w:val="24"/>
          <w:szCs w:val="24"/>
        </w:rPr>
        <w:t>ж</w:t>
      </w:r>
      <w:r w:rsidRPr="00EB3CDA">
        <w:rPr>
          <w:rFonts w:ascii="Arial" w:hAnsi="Arial" w:cs="Arial"/>
          <w:sz w:val="24"/>
          <w:szCs w:val="24"/>
        </w:rPr>
        <w:t>но короткий срок</w:t>
      </w:r>
      <w:r w:rsidR="00E751AE">
        <w:rPr>
          <w:rFonts w:ascii="Arial" w:hAnsi="Arial" w:cs="Arial"/>
          <w:sz w:val="24"/>
          <w:szCs w:val="24"/>
        </w:rPr>
        <w:t>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418"/>
          <w:tab w:val="num" w:pos="1701"/>
          <w:tab w:val="num" w:pos="1985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 Для максимального извлечения продуктов из перерабатываемого во</w:t>
      </w:r>
      <w:r w:rsidRPr="00EB3CDA">
        <w:rPr>
          <w:rFonts w:ascii="Arial" w:hAnsi="Arial" w:cs="Arial"/>
          <w:sz w:val="24"/>
          <w:szCs w:val="24"/>
        </w:rPr>
        <w:t>з</w:t>
      </w:r>
      <w:r w:rsidRPr="00EB3CDA">
        <w:rPr>
          <w:rFonts w:ascii="Arial" w:hAnsi="Arial" w:cs="Arial"/>
          <w:sz w:val="24"/>
          <w:szCs w:val="24"/>
        </w:rPr>
        <w:t>духа необходимо, чтобы объёмная  доля  кислорода в отбросном азоте по приб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 xml:space="preserve">ру </w:t>
      </w:r>
      <w:r w:rsidRPr="00EB3CDA">
        <w:rPr>
          <w:rFonts w:ascii="Arial" w:hAnsi="Arial" w:cs="Arial"/>
          <w:sz w:val="24"/>
          <w:szCs w:val="24"/>
          <w:lang w:val="en-US"/>
        </w:rPr>
        <w:t>Q</w:t>
      </w:r>
      <w:r w:rsidRPr="00EB3CDA">
        <w:rPr>
          <w:rFonts w:ascii="Arial" w:hAnsi="Arial" w:cs="Arial"/>
          <w:sz w:val="24"/>
          <w:szCs w:val="24"/>
        </w:rPr>
        <w:t>319 поддерживалась минимально возможной.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418"/>
          <w:tab w:val="num" w:pos="1701"/>
          <w:tab w:val="num" w:pos="1985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 Холодопроизводительность турбодетандера ТДК411 (ТДК421) должна обеспечивать покрытие холодопотерь установки, т.е. постоянный уровень жидк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 xml:space="preserve">сти в основных конденсаторах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L</w:t>
      </w:r>
      <w:r w:rsidRPr="00EB3CDA">
        <w:rPr>
          <w:rFonts w:ascii="Arial" w:hAnsi="Arial" w:cs="Arial"/>
          <w:sz w:val="24"/>
          <w:szCs w:val="24"/>
        </w:rPr>
        <w:t>305 при неизменных уровнях жидкости в остальных аппаратах установки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418"/>
          <w:tab w:val="num" w:pos="1701"/>
          <w:tab w:val="num" w:pos="1985"/>
        </w:tabs>
        <w:ind w:left="567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 Основные показатели</w:t>
      </w:r>
      <w:r w:rsidRPr="00EB3CDA">
        <w:rPr>
          <w:rFonts w:ascii="Arial" w:hAnsi="Arial" w:cs="Arial"/>
          <w:b/>
          <w:bCs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нормального технологического режима привед</w:t>
      </w:r>
      <w:r w:rsidRPr="00EB3CDA">
        <w:rPr>
          <w:rFonts w:ascii="Arial" w:hAnsi="Arial" w:cs="Arial"/>
          <w:sz w:val="24"/>
          <w:szCs w:val="24"/>
        </w:rPr>
        <w:t>е</w:t>
      </w:r>
      <w:r w:rsidRPr="00EB3CDA">
        <w:rPr>
          <w:rFonts w:ascii="Arial" w:hAnsi="Arial" w:cs="Arial"/>
          <w:sz w:val="24"/>
          <w:szCs w:val="24"/>
        </w:rPr>
        <w:t>ны в таблице 6.1 настоящей инструкции.</w:t>
      </w:r>
    </w:p>
    <w:p w:rsidR="00150F97" w:rsidRPr="005B4126" w:rsidRDefault="00150F97" w:rsidP="00150F97">
      <w:pPr>
        <w:rPr>
          <w:rFonts w:ascii="Arial" w:hAnsi="Arial" w:cs="Arial"/>
          <w:sz w:val="24"/>
          <w:szCs w:val="24"/>
        </w:rPr>
      </w:pPr>
      <w:r w:rsidRPr="005B4126">
        <w:rPr>
          <w:rFonts w:ascii="Arial" w:hAnsi="Arial" w:cs="Arial"/>
          <w:sz w:val="24"/>
          <w:szCs w:val="24"/>
        </w:rPr>
        <w:tab/>
      </w:r>
      <w:r w:rsidRPr="005B4126">
        <w:rPr>
          <w:rFonts w:ascii="Arial" w:hAnsi="Arial" w:cs="Arial"/>
          <w:sz w:val="24"/>
          <w:szCs w:val="24"/>
        </w:rPr>
        <w:tab/>
      </w:r>
      <w:r w:rsidRPr="005B4126">
        <w:rPr>
          <w:rFonts w:ascii="Arial" w:hAnsi="Arial" w:cs="Arial"/>
          <w:sz w:val="24"/>
          <w:szCs w:val="24"/>
        </w:rPr>
        <w:tab/>
      </w:r>
      <w:r w:rsidRPr="005B4126">
        <w:rPr>
          <w:rFonts w:ascii="Arial" w:hAnsi="Arial" w:cs="Arial"/>
          <w:sz w:val="24"/>
          <w:szCs w:val="24"/>
        </w:rPr>
        <w:tab/>
      </w:r>
      <w:r w:rsidRPr="005B4126">
        <w:rPr>
          <w:rFonts w:ascii="Arial" w:hAnsi="Arial" w:cs="Arial"/>
          <w:sz w:val="24"/>
          <w:szCs w:val="24"/>
        </w:rPr>
        <w:tab/>
      </w:r>
      <w:r w:rsidRPr="005B4126">
        <w:rPr>
          <w:rFonts w:ascii="Arial" w:hAnsi="Arial" w:cs="Arial"/>
          <w:sz w:val="24"/>
          <w:szCs w:val="24"/>
        </w:rPr>
        <w:tab/>
      </w:r>
      <w:r w:rsidRPr="005B4126">
        <w:rPr>
          <w:rFonts w:ascii="Arial" w:hAnsi="Arial" w:cs="Arial"/>
          <w:sz w:val="24"/>
          <w:szCs w:val="24"/>
        </w:rPr>
        <w:tab/>
      </w:r>
      <w:r w:rsidRPr="005B4126">
        <w:rPr>
          <w:rFonts w:ascii="Arial" w:hAnsi="Arial" w:cs="Arial"/>
          <w:sz w:val="24"/>
          <w:szCs w:val="24"/>
        </w:rPr>
        <w:tab/>
      </w:r>
      <w:r w:rsidRPr="005B412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070A92">
        <w:rPr>
          <w:rFonts w:ascii="Arial" w:hAnsi="Arial" w:cs="Arial"/>
          <w:sz w:val="24"/>
          <w:szCs w:val="24"/>
        </w:rPr>
        <w:tab/>
      </w:r>
      <w:r w:rsidRPr="005B4126">
        <w:rPr>
          <w:rFonts w:ascii="Arial" w:hAnsi="Arial" w:cs="Arial"/>
          <w:sz w:val="24"/>
          <w:szCs w:val="24"/>
        </w:rPr>
        <w:t xml:space="preserve">Таблица </w:t>
      </w:r>
      <w:r>
        <w:rPr>
          <w:rFonts w:ascii="Arial" w:hAnsi="Arial" w:cs="Arial"/>
          <w:sz w:val="24"/>
          <w:szCs w:val="24"/>
        </w:rPr>
        <w:t>6</w:t>
      </w:r>
      <w:r w:rsidRPr="005B412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1</w:t>
      </w:r>
      <w:r w:rsidRPr="005B4126">
        <w:rPr>
          <w:rFonts w:ascii="Arial" w:hAnsi="Arial" w:cs="Arial"/>
          <w:sz w:val="24"/>
          <w:szCs w:val="24"/>
        </w:rPr>
        <w:t xml:space="preserve"> </w:t>
      </w:r>
    </w:p>
    <w:p w:rsidR="00150F97" w:rsidRPr="00150F97" w:rsidRDefault="00150F97" w:rsidP="00150F97">
      <w:pPr>
        <w:rPr>
          <w:rFonts w:ascii="Arial" w:hAnsi="Arial" w:cs="Arial"/>
          <w:b/>
          <w:sz w:val="16"/>
          <w:szCs w:val="16"/>
        </w:rPr>
      </w:pPr>
    </w:p>
    <w:tbl>
      <w:tblPr>
        <w:tblStyle w:val="af"/>
        <w:tblW w:w="9781" w:type="dxa"/>
        <w:tblInd w:w="392" w:type="dxa"/>
        <w:tblLayout w:type="fixed"/>
        <w:tblLook w:val="01E0"/>
      </w:tblPr>
      <w:tblGrid>
        <w:gridCol w:w="560"/>
        <w:gridCol w:w="3958"/>
        <w:gridCol w:w="50"/>
        <w:gridCol w:w="1086"/>
        <w:gridCol w:w="95"/>
        <w:gridCol w:w="1182"/>
        <w:gridCol w:w="16"/>
        <w:gridCol w:w="1260"/>
        <w:gridCol w:w="16"/>
        <w:gridCol w:w="1558"/>
      </w:tblGrid>
      <w:tr w:rsidR="00150F97" w:rsidRPr="00B15B77" w:rsidTr="00513797">
        <w:trPr>
          <w:trHeight w:val="369"/>
        </w:trPr>
        <w:tc>
          <w:tcPr>
            <w:tcW w:w="560" w:type="dxa"/>
            <w:vMerge w:val="restart"/>
            <w:vAlign w:val="center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№</w:t>
            </w:r>
          </w:p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п/п</w:t>
            </w:r>
          </w:p>
        </w:tc>
        <w:tc>
          <w:tcPr>
            <w:tcW w:w="4008" w:type="dxa"/>
            <w:gridSpan w:val="2"/>
            <w:vMerge w:val="restart"/>
            <w:vAlign w:val="center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Наименование параметра установки</w:t>
            </w:r>
          </w:p>
        </w:tc>
        <w:tc>
          <w:tcPr>
            <w:tcW w:w="2363" w:type="dxa"/>
            <w:gridSpan w:val="3"/>
            <w:vAlign w:val="center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Значение параметра</w:t>
            </w:r>
          </w:p>
        </w:tc>
        <w:tc>
          <w:tcPr>
            <w:tcW w:w="1276" w:type="dxa"/>
            <w:gridSpan w:val="2"/>
            <w:vMerge w:val="restart"/>
            <w:vAlign w:val="center"/>
          </w:tcPr>
          <w:p w:rsidR="00150F97" w:rsidRPr="00B15B77" w:rsidRDefault="00150F97" w:rsidP="00A03284">
            <w:pPr>
              <w:pStyle w:val="a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Измер</w:t>
            </w:r>
            <w:r w:rsidRPr="00B15B77">
              <w:rPr>
                <w:rFonts w:ascii="Arial" w:hAnsi="Arial" w:cs="Arial"/>
                <w:sz w:val="22"/>
                <w:szCs w:val="22"/>
              </w:rPr>
              <w:t>и</w:t>
            </w:r>
            <w:r w:rsidRPr="00B15B77">
              <w:rPr>
                <w:rFonts w:ascii="Arial" w:hAnsi="Arial" w:cs="Arial"/>
                <w:sz w:val="22"/>
                <w:szCs w:val="22"/>
              </w:rPr>
              <w:t>тельный  прибор</w:t>
            </w:r>
          </w:p>
        </w:tc>
        <w:tc>
          <w:tcPr>
            <w:tcW w:w="1574" w:type="dxa"/>
            <w:gridSpan w:val="2"/>
            <w:vMerge w:val="restart"/>
            <w:vAlign w:val="center"/>
          </w:tcPr>
          <w:p w:rsidR="00150F97" w:rsidRPr="00B15B77" w:rsidRDefault="00150F97" w:rsidP="00A03284">
            <w:pPr>
              <w:pStyle w:val="a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Регулиру</w:t>
            </w:r>
            <w:r w:rsidRPr="00B15B77">
              <w:rPr>
                <w:rFonts w:ascii="Arial" w:hAnsi="Arial" w:cs="Arial"/>
                <w:sz w:val="22"/>
                <w:szCs w:val="22"/>
              </w:rPr>
              <w:t>ю</w:t>
            </w:r>
            <w:r w:rsidRPr="00B15B77">
              <w:rPr>
                <w:rFonts w:ascii="Arial" w:hAnsi="Arial" w:cs="Arial"/>
                <w:sz w:val="22"/>
                <w:szCs w:val="22"/>
              </w:rPr>
              <w:t>щий  орган</w:t>
            </w:r>
          </w:p>
        </w:tc>
      </w:tr>
      <w:tr w:rsidR="00150F97" w:rsidRPr="00A119E4" w:rsidTr="00513797">
        <w:trPr>
          <w:trHeight w:val="305"/>
        </w:trPr>
        <w:tc>
          <w:tcPr>
            <w:tcW w:w="560" w:type="dxa"/>
            <w:vMerge/>
            <w:vAlign w:val="center"/>
          </w:tcPr>
          <w:p w:rsidR="00150F97" w:rsidRPr="00A119E4" w:rsidRDefault="00150F97" w:rsidP="00A032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08" w:type="dxa"/>
            <w:gridSpan w:val="2"/>
            <w:vMerge/>
            <w:vAlign w:val="center"/>
          </w:tcPr>
          <w:p w:rsidR="00150F97" w:rsidRPr="00A119E4" w:rsidRDefault="00150F97" w:rsidP="00A032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6" w:type="dxa"/>
            <w:vAlign w:val="center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1 режим</w:t>
            </w:r>
          </w:p>
        </w:tc>
        <w:tc>
          <w:tcPr>
            <w:tcW w:w="1277" w:type="dxa"/>
            <w:gridSpan w:val="2"/>
            <w:vAlign w:val="center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2 режим</w:t>
            </w:r>
          </w:p>
        </w:tc>
        <w:tc>
          <w:tcPr>
            <w:tcW w:w="1276" w:type="dxa"/>
            <w:gridSpan w:val="2"/>
            <w:vMerge/>
            <w:vAlign w:val="center"/>
          </w:tcPr>
          <w:p w:rsidR="00150F97" w:rsidRPr="00A119E4" w:rsidRDefault="00150F97" w:rsidP="00A032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4" w:type="dxa"/>
            <w:gridSpan w:val="2"/>
            <w:vMerge/>
            <w:vAlign w:val="center"/>
          </w:tcPr>
          <w:p w:rsidR="00150F97" w:rsidRPr="00A119E4" w:rsidRDefault="00150F97" w:rsidP="00A03284">
            <w:pPr>
              <w:pStyle w:val="a5"/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150F97" w:rsidRPr="00B15B77" w:rsidTr="00513797">
        <w:trPr>
          <w:trHeight w:val="579"/>
        </w:trPr>
        <w:tc>
          <w:tcPr>
            <w:tcW w:w="9781" w:type="dxa"/>
            <w:gridSpan w:val="10"/>
            <w:vAlign w:val="center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15B77">
              <w:rPr>
                <w:rFonts w:ascii="Arial" w:hAnsi="Arial" w:cs="Arial"/>
                <w:b/>
                <w:i/>
                <w:sz w:val="22"/>
                <w:szCs w:val="22"/>
              </w:rPr>
              <w:t>Объёмная</w:t>
            </w:r>
            <w:r w:rsidRPr="00B15B77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 xml:space="preserve"> производительность</w:t>
            </w:r>
          </w:p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(при температуре </w:t>
            </w:r>
            <w:r w:rsidRPr="00B15B77">
              <w:rPr>
                <w:rFonts w:ascii="Arial" w:hAnsi="Arial" w:cs="Arial"/>
                <w:sz w:val="22"/>
                <w:szCs w:val="22"/>
              </w:rPr>
              <w:t xml:space="preserve">20 </w:t>
            </w:r>
            <w:r w:rsidRPr="00B15B77">
              <w:rPr>
                <w:rFonts w:ascii="Arial" w:hAnsi="Arial" w:cs="Arial"/>
                <w:sz w:val="22"/>
                <w:szCs w:val="22"/>
                <w:vertAlign w:val="superscript"/>
              </w:rPr>
              <w:t>о</w:t>
            </w:r>
            <w:r w:rsidRPr="00B15B77">
              <w:rPr>
                <w:rFonts w:ascii="Arial" w:hAnsi="Arial" w:cs="Arial"/>
                <w:sz w:val="22"/>
                <w:szCs w:val="22"/>
              </w:rPr>
              <w:t>С  и   давлении  101 кПа (</w:t>
            </w:r>
            <w:r>
              <w:rPr>
                <w:rFonts w:ascii="Arial" w:hAnsi="Arial" w:cs="Arial"/>
                <w:sz w:val="22"/>
                <w:szCs w:val="22"/>
              </w:rPr>
              <w:t>н</w:t>
            </w:r>
            <w:r w:rsidRPr="00B15B77">
              <w:rPr>
                <w:rFonts w:ascii="Arial" w:hAnsi="Arial" w:cs="Arial"/>
                <w:sz w:val="22"/>
                <w:szCs w:val="22"/>
              </w:rPr>
              <w:t>м</w:t>
            </w:r>
            <w:r w:rsidRPr="00B15B77">
              <w:rPr>
                <w:rFonts w:ascii="Arial" w:hAnsi="Arial" w:cs="Arial"/>
                <w:sz w:val="22"/>
                <w:szCs w:val="22"/>
                <w:vertAlign w:val="superscript"/>
              </w:rPr>
              <w:t>3</w:t>
            </w:r>
            <w:r w:rsidRPr="00B15B77">
              <w:rPr>
                <w:rFonts w:ascii="Arial" w:hAnsi="Arial" w:cs="Arial"/>
                <w:sz w:val="22"/>
                <w:szCs w:val="22"/>
              </w:rPr>
              <w:t>/ч)</w:t>
            </w:r>
          </w:p>
        </w:tc>
      </w:tr>
      <w:tr w:rsidR="00150F97" w:rsidRPr="00B15B77" w:rsidTr="00150F97">
        <w:tc>
          <w:tcPr>
            <w:tcW w:w="560" w:type="dxa"/>
          </w:tcPr>
          <w:p w:rsidR="00150F97" w:rsidRPr="00B15B77" w:rsidRDefault="00150F97" w:rsidP="00150F97">
            <w:pPr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08" w:type="dxa"/>
            <w:gridSpan w:val="2"/>
          </w:tcPr>
          <w:p w:rsidR="00150F97" w:rsidRPr="00B15B77" w:rsidRDefault="00150F97" w:rsidP="00A03284">
            <w:pPr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По техническому кислороду</w:t>
            </w:r>
          </w:p>
        </w:tc>
        <w:tc>
          <w:tcPr>
            <w:tcW w:w="1181" w:type="dxa"/>
            <w:gridSpan w:val="2"/>
            <w:vAlign w:val="center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34000</w:t>
            </w:r>
          </w:p>
        </w:tc>
        <w:tc>
          <w:tcPr>
            <w:tcW w:w="1182" w:type="dxa"/>
            <w:vAlign w:val="center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32000</w:t>
            </w:r>
          </w:p>
        </w:tc>
        <w:tc>
          <w:tcPr>
            <w:tcW w:w="1276" w:type="dxa"/>
            <w:gridSpan w:val="2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  <w:lang w:val="en-US"/>
              </w:rPr>
              <w:t>F</w:t>
            </w:r>
            <w:r w:rsidRPr="00B15B77">
              <w:rPr>
                <w:rFonts w:ascii="Arial" w:hAnsi="Arial" w:cs="Arial"/>
                <w:sz w:val="22"/>
                <w:szCs w:val="22"/>
              </w:rPr>
              <w:t>303</w:t>
            </w:r>
          </w:p>
        </w:tc>
        <w:tc>
          <w:tcPr>
            <w:tcW w:w="1574" w:type="dxa"/>
            <w:gridSpan w:val="2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Б316</w:t>
            </w:r>
          </w:p>
        </w:tc>
      </w:tr>
      <w:tr w:rsidR="00150F97" w:rsidRPr="00B15B77" w:rsidTr="00150F97">
        <w:tc>
          <w:tcPr>
            <w:tcW w:w="560" w:type="dxa"/>
          </w:tcPr>
          <w:p w:rsidR="00150F97" w:rsidRPr="00B15B77" w:rsidRDefault="00150F97" w:rsidP="00150F97">
            <w:pPr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08" w:type="dxa"/>
            <w:gridSpan w:val="2"/>
          </w:tcPr>
          <w:p w:rsidR="00150F97" w:rsidRPr="00B15B77" w:rsidRDefault="00150F97" w:rsidP="00A03284">
            <w:pPr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По чистому азоту</w:t>
            </w:r>
          </w:p>
        </w:tc>
        <w:tc>
          <w:tcPr>
            <w:tcW w:w="2363" w:type="dxa"/>
            <w:gridSpan w:val="3"/>
            <w:vAlign w:val="center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40000</w:t>
            </w:r>
          </w:p>
        </w:tc>
        <w:tc>
          <w:tcPr>
            <w:tcW w:w="1276" w:type="dxa"/>
            <w:gridSpan w:val="2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  <w:lang w:val="en-US"/>
              </w:rPr>
              <w:t>F</w:t>
            </w:r>
            <w:r w:rsidRPr="00B15B77">
              <w:rPr>
                <w:rFonts w:ascii="Arial" w:hAnsi="Arial" w:cs="Arial"/>
                <w:sz w:val="22"/>
                <w:szCs w:val="22"/>
              </w:rPr>
              <w:t>307</w:t>
            </w:r>
          </w:p>
        </w:tc>
        <w:tc>
          <w:tcPr>
            <w:tcW w:w="1574" w:type="dxa"/>
            <w:gridSpan w:val="2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Б312</w:t>
            </w:r>
          </w:p>
        </w:tc>
      </w:tr>
      <w:tr w:rsidR="00150F97" w:rsidRPr="00B15B77" w:rsidTr="00150F97">
        <w:tc>
          <w:tcPr>
            <w:tcW w:w="560" w:type="dxa"/>
          </w:tcPr>
          <w:p w:rsidR="00150F97" w:rsidRPr="00B15B77" w:rsidRDefault="00150F97" w:rsidP="00150F97">
            <w:pPr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08" w:type="dxa"/>
            <w:gridSpan w:val="2"/>
          </w:tcPr>
          <w:p w:rsidR="00150F97" w:rsidRPr="00B15B77" w:rsidRDefault="00150F97" w:rsidP="00A03284">
            <w:pPr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По жидкому аргону</w:t>
            </w:r>
          </w:p>
        </w:tc>
        <w:tc>
          <w:tcPr>
            <w:tcW w:w="1181" w:type="dxa"/>
            <w:gridSpan w:val="2"/>
            <w:vAlign w:val="center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700</w:t>
            </w:r>
          </w:p>
        </w:tc>
        <w:tc>
          <w:tcPr>
            <w:tcW w:w="1182" w:type="dxa"/>
            <w:vAlign w:val="center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600</w:t>
            </w:r>
          </w:p>
        </w:tc>
        <w:tc>
          <w:tcPr>
            <w:tcW w:w="1276" w:type="dxa"/>
            <w:gridSpan w:val="2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  <w:lang w:val="en-US"/>
              </w:rPr>
              <w:t>L</w:t>
            </w:r>
            <w:r w:rsidRPr="00B15B77">
              <w:rPr>
                <w:rFonts w:ascii="Arial" w:hAnsi="Arial" w:cs="Arial"/>
                <w:sz w:val="22"/>
                <w:szCs w:val="22"/>
              </w:rPr>
              <w:t>337</w:t>
            </w:r>
          </w:p>
        </w:tc>
        <w:tc>
          <w:tcPr>
            <w:tcW w:w="1574" w:type="dxa"/>
            <w:gridSpan w:val="2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50F97" w:rsidRPr="00B15B77" w:rsidTr="00150F97">
        <w:trPr>
          <w:trHeight w:val="170"/>
        </w:trPr>
        <w:tc>
          <w:tcPr>
            <w:tcW w:w="560" w:type="dxa"/>
            <w:vMerge w:val="restart"/>
          </w:tcPr>
          <w:p w:rsidR="00150F97" w:rsidRPr="00B15B77" w:rsidRDefault="00150F97" w:rsidP="00150F97">
            <w:pPr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08" w:type="dxa"/>
            <w:gridSpan w:val="2"/>
            <w:vMerge w:val="restart"/>
          </w:tcPr>
          <w:p w:rsidR="00150F97" w:rsidRPr="00B15B77" w:rsidRDefault="00150F97" w:rsidP="00A03284">
            <w:pPr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По жидкому кислороду или</w:t>
            </w:r>
          </w:p>
          <w:p w:rsidR="00150F97" w:rsidRPr="00B15B77" w:rsidRDefault="00150F97" w:rsidP="00A03284">
            <w:pPr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по жидкому азоту</w:t>
            </w:r>
          </w:p>
        </w:tc>
        <w:tc>
          <w:tcPr>
            <w:tcW w:w="1181" w:type="dxa"/>
            <w:gridSpan w:val="2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82" w:type="dxa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750</w:t>
            </w:r>
          </w:p>
        </w:tc>
        <w:tc>
          <w:tcPr>
            <w:tcW w:w="1276" w:type="dxa"/>
            <w:gridSpan w:val="2"/>
            <w:vMerge w:val="restart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–</w:t>
            </w:r>
          </w:p>
        </w:tc>
        <w:tc>
          <w:tcPr>
            <w:tcW w:w="1574" w:type="dxa"/>
            <w:gridSpan w:val="2"/>
            <w:vMerge w:val="restart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ДР305</w:t>
            </w:r>
          </w:p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ДР306</w:t>
            </w:r>
          </w:p>
        </w:tc>
      </w:tr>
      <w:tr w:rsidR="00150F97" w:rsidRPr="00B15B77" w:rsidTr="00150F97">
        <w:trPr>
          <w:trHeight w:val="255"/>
        </w:trPr>
        <w:tc>
          <w:tcPr>
            <w:tcW w:w="560" w:type="dxa"/>
            <w:vMerge/>
          </w:tcPr>
          <w:p w:rsidR="00150F97" w:rsidRPr="00B15B77" w:rsidRDefault="00150F97" w:rsidP="00150F97">
            <w:pPr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08" w:type="dxa"/>
            <w:gridSpan w:val="2"/>
            <w:vMerge/>
          </w:tcPr>
          <w:p w:rsidR="00150F97" w:rsidRPr="00B15B77" w:rsidRDefault="00150F97" w:rsidP="00A03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81" w:type="dxa"/>
            <w:gridSpan w:val="2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82" w:type="dxa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750</w:t>
            </w:r>
          </w:p>
        </w:tc>
        <w:tc>
          <w:tcPr>
            <w:tcW w:w="1276" w:type="dxa"/>
            <w:gridSpan w:val="2"/>
            <w:vMerge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4" w:type="dxa"/>
            <w:gridSpan w:val="2"/>
            <w:vMerge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50F97" w:rsidRPr="00B15B77" w:rsidTr="00150F97">
        <w:tc>
          <w:tcPr>
            <w:tcW w:w="560" w:type="dxa"/>
          </w:tcPr>
          <w:p w:rsidR="00150F97" w:rsidRPr="00B15B77" w:rsidRDefault="00150F97" w:rsidP="00150F97">
            <w:pPr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08" w:type="dxa"/>
            <w:gridSpan w:val="2"/>
          </w:tcPr>
          <w:p w:rsidR="00150F97" w:rsidRPr="00B15B77" w:rsidRDefault="00150F97" w:rsidP="00A03284">
            <w:pPr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По неоно-гелиевой смеси</w:t>
            </w:r>
          </w:p>
        </w:tc>
        <w:tc>
          <w:tcPr>
            <w:tcW w:w="2363" w:type="dxa"/>
            <w:gridSpan w:val="3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 xml:space="preserve"> 6,0</w:t>
            </w:r>
          </w:p>
        </w:tc>
        <w:tc>
          <w:tcPr>
            <w:tcW w:w="1276" w:type="dxa"/>
            <w:gridSpan w:val="2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  <w:lang w:val="en-US"/>
              </w:rPr>
              <w:t>F</w:t>
            </w:r>
            <w:r w:rsidRPr="00B15B77">
              <w:rPr>
                <w:rFonts w:ascii="Arial" w:hAnsi="Arial" w:cs="Arial"/>
                <w:sz w:val="22"/>
                <w:szCs w:val="22"/>
              </w:rPr>
              <w:t>302</w:t>
            </w:r>
          </w:p>
        </w:tc>
        <w:tc>
          <w:tcPr>
            <w:tcW w:w="1574" w:type="dxa"/>
            <w:gridSpan w:val="2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В339</w:t>
            </w:r>
          </w:p>
        </w:tc>
      </w:tr>
      <w:tr w:rsidR="00150F97" w:rsidRPr="00B15B77" w:rsidTr="00150F97">
        <w:tc>
          <w:tcPr>
            <w:tcW w:w="560" w:type="dxa"/>
          </w:tcPr>
          <w:p w:rsidR="00150F97" w:rsidRPr="00B15B77" w:rsidRDefault="00150F97" w:rsidP="00150F97">
            <w:pPr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08" w:type="dxa"/>
            <w:gridSpan w:val="2"/>
          </w:tcPr>
          <w:p w:rsidR="00150F97" w:rsidRPr="00B15B77" w:rsidRDefault="00150F97" w:rsidP="00A03284">
            <w:pPr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По криптоновому концентрату</w:t>
            </w:r>
          </w:p>
        </w:tc>
        <w:tc>
          <w:tcPr>
            <w:tcW w:w="1181" w:type="dxa"/>
            <w:gridSpan w:val="2"/>
            <w:vAlign w:val="center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</w:t>
            </w:r>
          </w:p>
        </w:tc>
        <w:tc>
          <w:tcPr>
            <w:tcW w:w="1182" w:type="dxa"/>
            <w:vAlign w:val="center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1276" w:type="dxa"/>
            <w:gridSpan w:val="2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  <w:lang w:val="en-US"/>
              </w:rPr>
              <w:t>F</w:t>
            </w:r>
            <w:r w:rsidRPr="00B15B77">
              <w:rPr>
                <w:rFonts w:ascii="Arial" w:hAnsi="Arial" w:cs="Arial"/>
                <w:sz w:val="22"/>
                <w:szCs w:val="22"/>
              </w:rPr>
              <w:t>319</w:t>
            </w:r>
          </w:p>
        </w:tc>
        <w:tc>
          <w:tcPr>
            <w:tcW w:w="1574" w:type="dxa"/>
            <w:gridSpan w:val="2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ДР319</w:t>
            </w:r>
          </w:p>
        </w:tc>
      </w:tr>
      <w:tr w:rsidR="00150F97" w:rsidRPr="00B15B77" w:rsidTr="00150F97">
        <w:tc>
          <w:tcPr>
            <w:tcW w:w="560" w:type="dxa"/>
          </w:tcPr>
          <w:p w:rsidR="00150F97" w:rsidRPr="00B15B77" w:rsidRDefault="00150F97" w:rsidP="00150F97">
            <w:pPr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08" w:type="dxa"/>
            <w:gridSpan w:val="2"/>
          </w:tcPr>
          <w:p w:rsidR="00150F97" w:rsidRPr="00B15B77" w:rsidRDefault="00150F97" w:rsidP="00A03284">
            <w:pPr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По сухому воздуху</w:t>
            </w:r>
          </w:p>
        </w:tc>
        <w:tc>
          <w:tcPr>
            <w:tcW w:w="2363" w:type="dxa"/>
            <w:gridSpan w:val="3"/>
            <w:vAlign w:val="center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15000*</w:t>
            </w:r>
          </w:p>
        </w:tc>
        <w:tc>
          <w:tcPr>
            <w:tcW w:w="1276" w:type="dxa"/>
            <w:gridSpan w:val="2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  <w:lang w:val="en-US"/>
              </w:rPr>
              <w:t>F</w:t>
            </w:r>
            <w:r w:rsidRPr="00B15B77">
              <w:rPr>
                <w:rFonts w:ascii="Arial" w:hAnsi="Arial" w:cs="Arial"/>
                <w:sz w:val="22"/>
                <w:szCs w:val="22"/>
              </w:rPr>
              <w:t>111</w:t>
            </w:r>
          </w:p>
        </w:tc>
        <w:tc>
          <w:tcPr>
            <w:tcW w:w="1574" w:type="dxa"/>
            <w:gridSpan w:val="2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В128</w:t>
            </w:r>
          </w:p>
        </w:tc>
      </w:tr>
      <w:tr w:rsidR="00150F97" w:rsidRPr="00B15B77" w:rsidTr="00150F97">
        <w:tc>
          <w:tcPr>
            <w:tcW w:w="9781" w:type="dxa"/>
            <w:gridSpan w:val="10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15B77">
              <w:rPr>
                <w:rFonts w:ascii="Arial" w:hAnsi="Arial" w:cs="Arial"/>
                <w:b/>
                <w:i/>
                <w:sz w:val="22"/>
                <w:szCs w:val="22"/>
              </w:rPr>
              <w:t>Объёмный расход</w:t>
            </w:r>
          </w:p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(при температуре </w:t>
            </w:r>
            <w:r w:rsidRPr="00B15B77">
              <w:rPr>
                <w:rFonts w:ascii="Arial" w:hAnsi="Arial" w:cs="Arial"/>
                <w:sz w:val="22"/>
                <w:szCs w:val="22"/>
              </w:rPr>
              <w:t xml:space="preserve">20 </w:t>
            </w:r>
            <w:r w:rsidRPr="00B15B77">
              <w:rPr>
                <w:rFonts w:ascii="Arial" w:hAnsi="Arial" w:cs="Arial"/>
                <w:sz w:val="22"/>
                <w:szCs w:val="22"/>
                <w:vertAlign w:val="superscript"/>
              </w:rPr>
              <w:t>о</w:t>
            </w:r>
            <w:r w:rsidRPr="00B15B77">
              <w:rPr>
                <w:rFonts w:ascii="Arial" w:hAnsi="Arial" w:cs="Arial"/>
                <w:sz w:val="22"/>
                <w:szCs w:val="22"/>
              </w:rPr>
              <w:t>С  и   давлении  101 кПа (</w:t>
            </w:r>
            <w:r>
              <w:rPr>
                <w:rFonts w:ascii="Arial" w:hAnsi="Arial" w:cs="Arial"/>
                <w:sz w:val="22"/>
                <w:szCs w:val="22"/>
              </w:rPr>
              <w:t>н</w:t>
            </w:r>
            <w:r w:rsidRPr="00B15B77">
              <w:rPr>
                <w:rFonts w:ascii="Arial" w:hAnsi="Arial" w:cs="Arial"/>
                <w:sz w:val="22"/>
                <w:szCs w:val="22"/>
              </w:rPr>
              <w:t>м</w:t>
            </w:r>
            <w:r w:rsidRPr="00B15B77">
              <w:rPr>
                <w:rFonts w:ascii="Arial" w:hAnsi="Arial" w:cs="Arial"/>
                <w:sz w:val="22"/>
                <w:szCs w:val="22"/>
                <w:vertAlign w:val="superscript"/>
              </w:rPr>
              <w:t>3</w:t>
            </w:r>
            <w:r w:rsidRPr="00B15B77">
              <w:rPr>
                <w:rFonts w:ascii="Arial" w:hAnsi="Arial" w:cs="Arial"/>
                <w:sz w:val="22"/>
                <w:szCs w:val="22"/>
              </w:rPr>
              <w:t>/ч)</w:t>
            </w:r>
            <w:r w:rsidRPr="00B15B77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</w:t>
            </w:r>
          </w:p>
        </w:tc>
      </w:tr>
      <w:tr w:rsidR="00150F97" w:rsidRPr="00B15B77" w:rsidTr="00150F97">
        <w:tc>
          <w:tcPr>
            <w:tcW w:w="560" w:type="dxa"/>
          </w:tcPr>
          <w:p w:rsidR="00150F97" w:rsidRPr="00B15B77" w:rsidRDefault="00150F97" w:rsidP="00150F97">
            <w:pPr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08" w:type="dxa"/>
            <w:gridSpan w:val="2"/>
          </w:tcPr>
          <w:p w:rsidR="00150F97" w:rsidRPr="00B15B77" w:rsidRDefault="00150F97" w:rsidP="00A03284">
            <w:pPr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Перерабатываемого воздуха</w:t>
            </w:r>
          </w:p>
        </w:tc>
        <w:tc>
          <w:tcPr>
            <w:tcW w:w="2363" w:type="dxa"/>
            <w:gridSpan w:val="3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180000</w:t>
            </w:r>
          </w:p>
        </w:tc>
        <w:tc>
          <w:tcPr>
            <w:tcW w:w="1276" w:type="dxa"/>
            <w:gridSpan w:val="2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  <w:lang w:val="en-US"/>
              </w:rPr>
              <w:t>F</w:t>
            </w:r>
            <w:r w:rsidRPr="00B15B77">
              <w:rPr>
                <w:rFonts w:ascii="Arial" w:hAnsi="Arial" w:cs="Arial"/>
                <w:sz w:val="22"/>
                <w:szCs w:val="22"/>
              </w:rPr>
              <w:t>301</w:t>
            </w:r>
          </w:p>
        </w:tc>
        <w:tc>
          <w:tcPr>
            <w:tcW w:w="1574" w:type="dxa"/>
            <w:gridSpan w:val="2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В101</w:t>
            </w:r>
          </w:p>
        </w:tc>
      </w:tr>
      <w:tr w:rsidR="00150F97" w:rsidRPr="00B15B77" w:rsidTr="00150F97">
        <w:tc>
          <w:tcPr>
            <w:tcW w:w="560" w:type="dxa"/>
          </w:tcPr>
          <w:p w:rsidR="00150F97" w:rsidRPr="00B15B77" w:rsidRDefault="00150F97" w:rsidP="00150F97">
            <w:pPr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08" w:type="dxa"/>
            <w:gridSpan w:val="2"/>
          </w:tcPr>
          <w:p w:rsidR="00150F97" w:rsidRPr="00B15B77" w:rsidRDefault="00150F97" w:rsidP="00A03284">
            <w:pPr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Сырого аргона</w:t>
            </w:r>
          </w:p>
        </w:tc>
        <w:tc>
          <w:tcPr>
            <w:tcW w:w="2363" w:type="dxa"/>
            <w:gridSpan w:val="3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650-750</w:t>
            </w:r>
          </w:p>
        </w:tc>
        <w:tc>
          <w:tcPr>
            <w:tcW w:w="1276" w:type="dxa"/>
            <w:gridSpan w:val="2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  <w:lang w:val="en-US"/>
              </w:rPr>
              <w:t>F</w:t>
            </w:r>
            <w:r w:rsidRPr="00B15B77">
              <w:rPr>
                <w:rFonts w:ascii="Arial" w:hAnsi="Arial" w:cs="Arial"/>
                <w:sz w:val="22"/>
                <w:szCs w:val="22"/>
              </w:rPr>
              <w:t>315</w:t>
            </w:r>
          </w:p>
        </w:tc>
        <w:tc>
          <w:tcPr>
            <w:tcW w:w="1574" w:type="dxa"/>
            <w:gridSpan w:val="2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В317</w:t>
            </w:r>
          </w:p>
        </w:tc>
      </w:tr>
      <w:tr w:rsidR="00150F97" w:rsidRPr="00B15B77" w:rsidTr="00150F97">
        <w:tc>
          <w:tcPr>
            <w:tcW w:w="560" w:type="dxa"/>
          </w:tcPr>
          <w:p w:rsidR="00150F97" w:rsidRPr="00B15B77" w:rsidRDefault="00150F97" w:rsidP="00150F97">
            <w:pPr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08" w:type="dxa"/>
            <w:gridSpan w:val="2"/>
          </w:tcPr>
          <w:p w:rsidR="00150F97" w:rsidRPr="00B15B77" w:rsidRDefault="00150F97" w:rsidP="00A03284">
            <w:pPr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Технического аргона</w:t>
            </w:r>
          </w:p>
        </w:tc>
        <w:tc>
          <w:tcPr>
            <w:tcW w:w="2363" w:type="dxa"/>
            <w:gridSpan w:val="3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640-740</w:t>
            </w:r>
          </w:p>
        </w:tc>
        <w:tc>
          <w:tcPr>
            <w:tcW w:w="1276" w:type="dxa"/>
            <w:gridSpan w:val="2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  <w:lang w:val="en-US"/>
              </w:rPr>
              <w:t>F</w:t>
            </w:r>
            <w:r w:rsidRPr="00B15B77">
              <w:rPr>
                <w:rFonts w:ascii="Arial" w:hAnsi="Arial" w:cs="Arial"/>
                <w:sz w:val="22"/>
                <w:szCs w:val="22"/>
              </w:rPr>
              <w:t>317</w:t>
            </w:r>
          </w:p>
        </w:tc>
        <w:tc>
          <w:tcPr>
            <w:tcW w:w="1574" w:type="dxa"/>
            <w:gridSpan w:val="2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ДР313</w:t>
            </w:r>
          </w:p>
        </w:tc>
      </w:tr>
      <w:tr w:rsidR="00150F97" w:rsidRPr="00B15B77" w:rsidTr="00150F97">
        <w:tc>
          <w:tcPr>
            <w:tcW w:w="560" w:type="dxa"/>
          </w:tcPr>
          <w:p w:rsidR="00150F97" w:rsidRPr="00B15B77" w:rsidRDefault="00150F97" w:rsidP="00150F97">
            <w:pPr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08" w:type="dxa"/>
            <w:gridSpan w:val="2"/>
          </w:tcPr>
          <w:p w:rsidR="00150F97" w:rsidRPr="00B15B77" w:rsidRDefault="00150F97" w:rsidP="00A03284">
            <w:pPr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Детандерного потока</w:t>
            </w:r>
          </w:p>
        </w:tc>
        <w:tc>
          <w:tcPr>
            <w:tcW w:w="2363" w:type="dxa"/>
            <w:gridSpan w:val="3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20000-</w:t>
            </w:r>
            <w:r w:rsidRPr="00B15B77">
              <w:rPr>
                <w:rFonts w:ascii="Arial" w:hAnsi="Arial" w:cs="Arial"/>
                <w:sz w:val="22"/>
                <w:szCs w:val="22"/>
              </w:rPr>
              <w:t>24000</w:t>
            </w:r>
          </w:p>
        </w:tc>
        <w:tc>
          <w:tcPr>
            <w:tcW w:w="1276" w:type="dxa"/>
            <w:gridSpan w:val="2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  <w:lang w:val="en-US"/>
              </w:rPr>
              <w:t>F</w:t>
            </w:r>
            <w:r w:rsidRPr="00B15B77">
              <w:rPr>
                <w:rFonts w:ascii="Arial" w:hAnsi="Arial" w:cs="Arial"/>
                <w:sz w:val="22"/>
                <w:szCs w:val="22"/>
              </w:rPr>
              <w:t>403</w:t>
            </w:r>
          </w:p>
        </w:tc>
        <w:tc>
          <w:tcPr>
            <w:tcW w:w="1574" w:type="dxa"/>
            <w:gridSpan w:val="2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МПЛ</w:t>
            </w:r>
          </w:p>
        </w:tc>
      </w:tr>
      <w:tr w:rsidR="00150F97" w:rsidRPr="00B15B77" w:rsidTr="00150F97">
        <w:tc>
          <w:tcPr>
            <w:tcW w:w="560" w:type="dxa"/>
          </w:tcPr>
          <w:p w:rsidR="00150F97" w:rsidRPr="00B15B77" w:rsidRDefault="00150F97" w:rsidP="00150F97">
            <w:pPr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08" w:type="dxa"/>
            <w:gridSpan w:val="2"/>
          </w:tcPr>
          <w:p w:rsidR="00150F97" w:rsidRPr="00B15B77" w:rsidRDefault="00150F97" w:rsidP="00A03284">
            <w:pPr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Газа отдуваемого из конденсатора сырого аргона</w:t>
            </w:r>
          </w:p>
        </w:tc>
        <w:tc>
          <w:tcPr>
            <w:tcW w:w="2363" w:type="dxa"/>
            <w:gridSpan w:val="3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2,</w:t>
            </w:r>
            <w:r w:rsidRPr="00B15B77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76" w:type="dxa"/>
            <w:gridSpan w:val="2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  <w:lang w:val="en-US"/>
              </w:rPr>
              <w:t>F</w:t>
            </w:r>
            <w:r w:rsidRPr="00B15B77">
              <w:rPr>
                <w:rFonts w:ascii="Arial" w:hAnsi="Arial" w:cs="Arial"/>
                <w:sz w:val="22"/>
                <w:szCs w:val="22"/>
              </w:rPr>
              <w:t>306</w:t>
            </w:r>
          </w:p>
        </w:tc>
        <w:tc>
          <w:tcPr>
            <w:tcW w:w="1574" w:type="dxa"/>
            <w:gridSpan w:val="2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В341</w:t>
            </w:r>
          </w:p>
        </w:tc>
      </w:tr>
      <w:tr w:rsidR="00150F97" w:rsidRPr="00B15B77" w:rsidTr="00150F97">
        <w:tc>
          <w:tcPr>
            <w:tcW w:w="560" w:type="dxa"/>
          </w:tcPr>
          <w:p w:rsidR="00150F97" w:rsidRPr="00B15B77" w:rsidRDefault="00150F97" w:rsidP="00150F97">
            <w:pPr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08" w:type="dxa"/>
            <w:gridSpan w:val="2"/>
          </w:tcPr>
          <w:p w:rsidR="00150F97" w:rsidRPr="00B15B77" w:rsidRDefault="00150F97" w:rsidP="00A03284">
            <w:pPr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 xml:space="preserve">Газа отдуваемого из конденсатора </w:t>
            </w:r>
            <w:r>
              <w:rPr>
                <w:rFonts w:ascii="Arial" w:hAnsi="Arial" w:cs="Arial"/>
                <w:sz w:val="22"/>
                <w:szCs w:val="22"/>
              </w:rPr>
              <w:t xml:space="preserve">колонны </w:t>
            </w:r>
            <w:r w:rsidRPr="00B15B77">
              <w:rPr>
                <w:rFonts w:ascii="Arial" w:hAnsi="Arial" w:cs="Arial"/>
                <w:sz w:val="22"/>
                <w:szCs w:val="22"/>
              </w:rPr>
              <w:t>чистого аргона</w:t>
            </w:r>
          </w:p>
        </w:tc>
        <w:tc>
          <w:tcPr>
            <w:tcW w:w="2363" w:type="dxa"/>
            <w:gridSpan w:val="3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5-</w:t>
            </w:r>
            <w:r w:rsidRPr="00B15B77">
              <w:rPr>
                <w:rFonts w:ascii="Arial" w:hAnsi="Arial" w:cs="Arial"/>
                <w:sz w:val="22"/>
                <w:szCs w:val="22"/>
              </w:rPr>
              <w:t xml:space="preserve"> 8</w:t>
            </w:r>
          </w:p>
        </w:tc>
        <w:tc>
          <w:tcPr>
            <w:tcW w:w="1276" w:type="dxa"/>
            <w:gridSpan w:val="2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  <w:lang w:val="en-US"/>
              </w:rPr>
              <w:t>F</w:t>
            </w:r>
            <w:r w:rsidRPr="00B15B77">
              <w:rPr>
                <w:rFonts w:ascii="Arial" w:hAnsi="Arial" w:cs="Arial"/>
                <w:sz w:val="22"/>
                <w:szCs w:val="22"/>
              </w:rPr>
              <w:t>304</w:t>
            </w:r>
          </w:p>
        </w:tc>
        <w:tc>
          <w:tcPr>
            <w:tcW w:w="1574" w:type="dxa"/>
            <w:gridSpan w:val="2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В340</w:t>
            </w:r>
          </w:p>
        </w:tc>
      </w:tr>
      <w:tr w:rsidR="00150F97" w:rsidRPr="00B15B77" w:rsidTr="00150F97">
        <w:tc>
          <w:tcPr>
            <w:tcW w:w="560" w:type="dxa"/>
          </w:tcPr>
          <w:p w:rsidR="00150F97" w:rsidRPr="00B15B77" w:rsidRDefault="00150F97" w:rsidP="00150F97">
            <w:pPr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08" w:type="dxa"/>
            <w:gridSpan w:val="2"/>
          </w:tcPr>
          <w:p w:rsidR="00150F97" w:rsidRPr="00B15B77" w:rsidRDefault="00150F97" w:rsidP="00A03284">
            <w:pPr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Воды в азотный скруббер</w:t>
            </w:r>
          </w:p>
        </w:tc>
        <w:tc>
          <w:tcPr>
            <w:tcW w:w="2363" w:type="dxa"/>
            <w:gridSpan w:val="3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50-8</w:t>
            </w:r>
            <w:r w:rsidRPr="00B15B77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76" w:type="dxa"/>
            <w:gridSpan w:val="2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  <w:lang w:val="en-US"/>
              </w:rPr>
              <w:t>F</w:t>
            </w:r>
            <w:r w:rsidRPr="00B15B77">
              <w:rPr>
                <w:rFonts w:ascii="Arial" w:hAnsi="Arial" w:cs="Arial"/>
                <w:sz w:val="22"/>
                <w:szCs w:val="22"/>
              </w:rPr>
              <w:t>109</w:t>
            </w:r>
          </w:p>
        </w:tc>
        <w:tc>
          <w:tcPr>
            <w:tcW w:w="1574" w:type="dxa"/>
            <w:gridSpan w:val="2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ДР104</w:t>
            </w:r>
          </w:p>
        </w:tc>
      </w:tr>
      <w:tr w:rsidR="00150F97" w:rsidRPr="00B15B77" w:rsidTr="00150F97">
        <w:tc>
          <w:tcPr>
            <w:tcW w:w="560" w:type="dxa"/>
          </w:tcPr>
          <w:p w:rsidR="00150F97" w:rsidRPr="00B15B77" w:rsidRDefault="00150F97" w:rsidP="00150F97">
            <w:pPr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08" w:type="dxa"/>
            <w:gridSpan w:val="2"/>
          </w:tcPr>
          <w:p w:rsidR="00150F97" w:rsidRPr="00B15B77" w:rsidRDefault="00150F97" w:rsidP="00A03284">
            <w:pPr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Воды оборотной в воздушный   скруббер</w:t>
            </w:r>
          </w:p>
        </w:tc>
        <w:tc>
          <w:tcPr>
            <w:tcW w:w="2363" w:type="dxa"/>
            <w:gridSpan w:val="3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355-</w:t>
            </w:r>
            <w:r w:rsidRPr="00B15B77">
              <w:rPr>
                <w:rFonts w:ascii="Arial" w:hAnsi="Arial" w:cs="Arial"/>
                <w:sz w:val="22"/>
                <w:szCs w:val="22"/>
              </w:rPr>
              <w:t>370</w:t>
            </w:r>
          </w:p>
        </w:tc>
        <w:tc>
          <w:tcPr>
            <w:tcW w:w="1276" w:type="dxa"/>
            <w:gridSpan w:val="2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  <w:lang w:val="en-US"/>
              </w:rPr>
              <w:t>F</w:t>
            </w:r>
            <w:r w:rsidRPr="00B15B77">
              <w:rPr>
                <w:rFonts w:ascii="Arial" w:hAnsi="Arial" w:cs="Arial"/>
                <w:sz w:val="22"/>
                <w:szCs w:val="22"/>
              </w:rPr>
              <w:t>101</w:t>
            </w:r>
          </w:p>
        </w:tc>
        <w:tc>
          <w:tcPr>
            <w:tcW w:w="1574" w:type="dxa"/>
            <w:gridSpan w:val="2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ДР101</w:t>
            </w:r>
          </w:p>
        </w:tc>
      </w:tr>
      <w:tr w:rsidR="00150F97" w:rsidRPr="00B15B77" w:rsidTr="00150F97">
        <w:tc>
          <w:tcPr>
            <w:tcW w:w="560" w:type="dxa"/>
          </w:tcPr>
          <w:p w:rsidR="00150F97" w:rsidRPr="00B15B77" w:rsidRDefault="00150F97" w:rsidP="00150F97">
            <w:pPr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08" w:type="dxa"/>
            <w:gridSpan w:val="2"/>
          </w:tcPr>
          <w:p w:rsidR="00150F97" w:rsidRPr="00B15B77" w:rsidRDefault="00150F97" w:rsidP="00A03284">
            <w:pPr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Воды из холодильных машин</w:t>
            </w:r>
          </w:p>
        </w:tc>
        <w:tc>
          <w:tcPr>
            <w:tcW w:w="2363" w:type="dxa"/>
            <w:gridSpan w:val="3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125-140</w:t>
            </w:r>
          </w:p>
        </w:tc>
        <w:tc>
          <w:tcPr>
            <w:tcW w:w="1276" w:type="dxa"/>
            <w:gridSpan w:val="2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  <w:lang w:val="en-US"/>
              </w:rPr>
              <w:t>F</w:t>
            </w:r>
            <w:r w:rsidRPr="00B15B77">
              <w:rPr>
                <w:rFonts w:ascii="Arial" w:hAnsi="Arial" w:cs="Arial"/>
                <w:sz w:val="22"/>
                <w:szCs w:val="22"/>
              </w:rPr>
              <w:t>105</w:t>
            </w:r>
          </w:p>
        </w:tc>
        <w:tc>
          <w:tcPr>
            <w:tcW w:w="1574" w:type="dxa"/>
            <w:gridSpan w:val="2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ДР102</w:t>
            </w:r>
          </w:p>
        </w:tc>
      </w:tr>
      <w:tr w:rsidR="00150F97" w:rsidRPr="00B15B77" w:rsidTr="00150F97">
        <w:tc>
          <w:tcPr>
            <w:tcW w:w="560" w:type="dxa"/>
          </w:tcPr>
          <w:p w:rsidR="00150F97" w:rsidRPr="00B15B77" w:rsidRDefault="00150F97" w:rsidP="00150F97">
            <w:pPr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08" w:type="dxa"/>
            <w:gridSpan w:val="2"/>
          </w:tcPr>
          <w:p w:rsidR="00150F97" w:rsidRPr="00B15B77" w:rsidRDefault="00150F97" w:rsidP="00A03284">
            <w:pPr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Воды в холодильники АП412</w:t>
            </w:r>
          </w:p>
          <w:p w:rsidR="00150F97" w:rsidRPr="00B15B77" w:rsidRDefault="00150F97" w:rsidP="00A03284">
            <w:pPr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(АП422)</w:t>
            </w:r>
          </w:p>
        </w:tc>
        <w:tc>
          <w:tcPr>
            <w:tcW w:w="2363" w:type="dxa"/>
            <w:gridSpan w:val="3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7-11</w:t>
            </w:r>
          </w:p>
        </w:tc>
        <w:tc>
          <w:tcPr>
            <w:tcW w:w="1276" w:type="dxa"/>
            <w:gridSpan w:val="2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  <w:lang w:val="en-US"/>
              </w:rPr>
              <w:t>F</w:t>
            </w:r>
            <w:r w:rsidRPr="00B15B77">
              <w:rPr>
                <w:rFonts w:ascii="Arial" w:hAnsi="Arial" w:cs="Arial"/>
                <w:sz w:val="22"/>
                <w:szCs w:val="22"/>
              </w:rPr>
              <w:t>401</w:t>
            </w:r>
          </w:p>
        </w:tc>
        <w:tc>
          <w:tcPr>
            <w:tcW w:w="1574" w:type="dxa"/>
            <w:gridSpan w:val="2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ДР411</w:t>
            </w:r>
          </w:p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ДР421</w:t>
            </w:r>
          </w:p>
        </w:tc>
      </w:tr>
      <w:tr w:rsidR="00150F97" w:rsidRPr="00B15B77" w:rsidTr="00150F97">
        <w:tblPrEx>
          <w:tblLook w:val="04A0"/>
        </w:tblPrEx>
        <w:tc>
          <w:tcPr>
            <w:tcW w:w="9781" w:type="dxa"/>
            <w:gridSpan w:val="10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B15B77">
              <w:rPr>
                <w:rFonts w:ascii="Arial" w:hAnsi="Arial" w:cs="Arial"/>
                <w:b/>
                <w:i/>
                <w:sz w:val="22"/>
                <w:szCs w:val="22"/>
                <w:lang w:val="en-US"/>
              </w:rPr>
              <w:t>Уровень, кПа</w:t>
            </w:r>
          </w:p>
        </w:tc>
      </w:tr>
      <w:tr w:rsidR="00150F97" w:rsidRPr="00B15B77" w:rsidTr="00150F97">
        <w:tblPrEx>
          <w:tblLook w:val="04A0"/>
        </w:tblPrEx>
        <w:tc>
          <w:tcPr>
            <w:tcW w:w="560" w:type="dxa"/>
          </w:tcPr>
          <w:p w:rsidR="00150F97" w:rsidRPr="00B15B77" w:rsidRDefault="00150F97" w:rsidP="00A03284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  <w:r w:rsidRPr="00B15B77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3958" w:type="dxa"/>
          </w:tcPr>
          <w:p w:rsidR="00150F97" w:rsidRPr="00B15B77" w:rsidRDefault="00150F97" w:rsidP="00A03284">
            <w:pPr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В нижней колонне</w:t>
            </w:r>
          </w:p>
        </w:tc>
        <w:tc>
          <w:tcPr>
            <w:tcW w:w="2429" w:type="dxa"/>
            <w:gridSpan w:val="5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6,5</w:t>
            </w:r>
            <w:r w:rsidRPr="00B15B77">
              <w:rPr>
                <w:rFonts w:ascii="Arial" w:hAnsi="Arial" w:cs="Arial"/>
                <w:sz w:val="22"/>
                <w:szCs w:val="22"/>
              </w:rPr>
              <w:t xml:space="preserve"> – 10,0</w:t>
            </w:r>
          </w:p>
        </w:tc>
        <w:tc>
          <w:tcPr>
            <w:tcW w:w="1276" w:type="dxa"/>
            <w:gridSpan w:val="2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  <w:lang w:val="en-US"/>
              </w:rPr>
              <w:t>L</w:t>
            </w:r>
            <w:r w:rsidRPr="00B15B77">
              <w:rPr>
                <w:rFonts w:ascii="Arial" w:hAnsi="Arial" w:cs="Arial"/>
                <w:sz w:val="22"/>
                <w:szCs w:val="22"/>
              </w:rPr>
              <w:t>301</w:t>
            </w:r>
          </w:p>
        </w:tc>
        <w:tc>
          <w:tcPr>
            <w:tcW w:w="1558" w:type="dxa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ДР301</w:t>
            </w:r>
          </w:p>
        </w:tc>
      </w:tr>
      <w:tr w:rsidR="00150F97" w:rsidRPr="00B15B77" w:rsidTr="00150F97">
        <w:tblPrEx>
          <w:tblLook w:val="04A0"/>
        </w:tblPrEx>
        <w:tc>
          <w:tcPr>
            <w:tcW w:w="560" w:type="dxa"/>
          </w:tcPr>
          <w:p w:rsidR="00150F97" w:rsidRPr="00B15B77" w:rsidRDefault="00150F97" w:rsidP="00A03284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  <w:r w:rsidRPr="00B15B77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3958" w:type="dxa"/>
          </w:tcPr>
          <w:p w:rsidR="00150F97" w:rsidRPr="00B15B77" w:rsidRDefault="00150F97" w:rsidP="00A03284">
            <w:pPr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В основных конденсаторах</w:t>
            </w:r>
          </w:p>
        </w:tc>
        <w:tc>
          <w:tcPr>
            <w:tcW w:w="2429" w:type="dxa"/>
            <w:gridSpan w:val="5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  <w:r w:rsidRPr="00B15B77">
              <w:rPr>
                <w:rFonts w:ascii="Arial" w:hAnsi="Arial" w:cs="Arial"/>
                <w:sz w:val="22"/>
                <w:szCs w:val="22"/>
              </w:rPr>
              <w:t>,0 – 1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B15B77">
              <w:rPr>
                <w:rFonts w:ascii="Arial" w:hAnsi="Arial" w:cs="Arial"/>
                <w:sz w:val="22"/>
                <w:szCs w:val="22"/>
              </w:rPr>
              <w:t>,0</w:t>
            </w:r>
          </w:p>
        </w:tc>
        <w:tc>
          <w:tcPr>
            <w:tcW w:w="1276" w:type="dxa"/>
            <w:gridSpan w:val="2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  <w:lang w:val="en-US"/>
              </w:rPr>
              <w:t>L</w:t>
            </w:r>
            <w:r w:rsidRPr="00B15B77">
              <w:rPr>
                <w:rFonts w:ascii="Arial" w:hAnsi="Arial" w:cs="Arial"/>
                <w:sz w:val="22"/>
                <w:szCs w:val="22"/>
              </w:rPr>
              <w:t>305</w:t>
            </w:r>
          </w:p>
        </w:tc>
        <w:tc>
          <w:tcPr>
            <w:tcW w:w="1558" w:type="dxa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МПЛ</w:t>
            </w:r>
          </w:p>
        </w:tc>
      </w:tr>
      <w:tr w:rsidR="00150F97" w:rsidRPr="00B15B77" w:rsidTr="00150F97">
        <w:tblPrEx>
          <w:tblLook w:val="04A0"/>
        </w:tblPrEx>
        <w:tc>
          <w:tcPr>
            <w:tcW w:w="560" w:type="dxa"/>
          </w:tcPr>
          <w:p w:rsidR="00150F97" w:rsidRPr="00B15B77" w:rsidRDefault="00150F97" w:rsidP="00A03284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  <w:lang w:val="en-US"/>
              </w:rPr>
              <w:t>3</w:t>
            </w:r>
            <w:r w:rsidRPr="00B15B77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3958" w:type="dxa"/>
          </w:tcPr>
          <w:p w:rsidR="00150F97" w:rsidRPr="00B15B77" w:rsidRDefault="00150F97" w:rsidP="00A03284">
            <w:pPr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В кубе колонны АП308-1</w:t>
            </w:r>
          </w:p>
        </w:tc>
        <w:tc>
          <w:tcPr>
            <w:tcW w:w="2429" w:type="dxa"/>
            <w:gridSpan w:val="5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5,0 – 10,0</w:t>
            </w:r>
          </w:p>
        </w:tc>
        <w:tc>
          <w:tcPr>
            <w:tcW w:w="1276" w:type="dxa"/>
            <w:gridSpan w:val="2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  <w:lang w:val="en-US"/>
              </w:rPr>
              <w:t>L</w:t>
            </w:r>
            <w:r w:rsidRPr="00B15B77">
              <w:rPr>
                <w:rFonts w:ascii="Arial" w:hAnsi="Arial" w:cs="Arial"/>
                <w:sz w:val="22"/>
                <w:szCs w:val="22"/>
              </w:rPr>
              <w:t>311</w:t>
            </w:r>
          </w:p>
        </w:tc>
        <w:tc>
          <w:tcPr>
            <w:tcW w:w="1558" w:type="dxa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ДР320</w:t>
            </w:r>
          </w:p>
        </w:tc>
      </w:tr>
      <w:tr w:rsidR="00150F97" w:rsidRPr="00B15B77" w:rsidTr="00150F97">
        <w:tblPrEx>
          <w:tblLook w:val="04A0"/>
        </w:tblPrEx>
        <w:tc>
          <w:tcPr>
            <w:tcW w:w="560" w:type="dxa"/>
          </w:tcPr>
          <w:p w:rsidR="00150F97" w:rsidRPr="00B15B77" w:rsidRDefault="00150F97" w:rsidP="00A03284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  <w:lang w:val="en-US"/>
              </w:rPr>
              <w:t>4</w:t>
            </w:r>
            <w:r w:rsidRPr="00B15B77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3958" w:type="dxa"/>
          </w:tcPr>
          <w:p w:rsidR="00150F97" w:rsidRPr="00B15B77" w:rsidRDefault="00150F97" w:rsidP="00A03284">
            <w:pPr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В отпарной колонне</w:t>
            </w:r>
          </w:p>
        </w:tc>
        <w:tc>
          <w:tcPr>
            <w:tcW w:w="2429" w:type="dxa"/>
            <w:gridSpan w:val="5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2,0</w:t>
            </w:r>
            <w:r w:rsidRPr="00B15B77">
              <w:rPr>
                <w:rFonts w:ascii="Arial" w:hAnsi="Arial" w:cs="Arial"/>
                <w:sz w:val="22"/>
                <w:szCs w:val="22"/>
              </w:rPr>
              <w:t xml:space="preserve"> – 4,0</w:t>
            </w:r>
          </w:p>
        </w:tc>
        <w:tc>
          <w:tcPr>
            <w:tcW w:w="1276" w:type="dxa"/>
            <w:gridSpan w:val="2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  <w:lang w:val="en-US"/>
              </w:rPr>
              <w:t>L</w:t>
            </w:r>
            <w:r w:rsidRPr="00B15B77">
              <w:rPr>
                <w:rFonts w:ascii="Arial" w:hAnsi="Arial" w:cs="Arial"/>
                <w:sz w:val="22"/>
                <w:szCs w:val="22"/>
              </w:rPr>
              <w:t>357</w:t>
            </w:r>
          </w:p>
        </w:tc>
        <w:tc>
          <w:tcPr>
            <w:tcW w:w="1558" w:type="dxa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ДР304</w:t>
            </w:r>
          </w:p>
        </w:tc>
      </w:tr>
      <w:tr w:rsidR="00150F97" w:rsidRPr="00B15B77" w:rsidTr="00150F97">
        <w:tblPrEx>
          <w:tblLook w:val="04A0"/>
        </w:tblPrEx>
        <w:tc>
          <w:tcPr>
            <w:tcW w:w="560" w:type="dxa"/>
          </w:tcPr>
          <w:p w:rsidR="00150F97" w:rsidRPr="00B15B77" w:rsidRDefault="00150F97" w:rsidP="00A03284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  <w:lang w:val="en-US"/>
              </w:rPr>
              <w:t>5</w:t>
            </w:r>
            <w:r w:rsidRPr="00B15B77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3958" w:type="dxa"/>
          </w:tcPr>
          <w:p w:rsidR="00150F97" w:rsidRPr="00B15B77" w:rsidRDefault="00150F97" w:rsidP="00A03284">
            <w:pPr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В конденсаторе криптоновой к</w:t>
            </w:r>
            <w:r w:rsidRPr="00B15B77">
              <w:rPr>
                <w:rFonts w:ascii="Arial" w:hAnsi="Arial" w:cs="Arial"/>
                <w:sz w:val="22"/>
                <w:szCs w:val="22"/>
              </w:rPr>
              <w:t>о</w:t>
            </w:r>
            <w:r w:rsidRPr="00B15B77">
              <w:rPr>
                <w:rFonts w:ascii="Arial" w:hAnsi="Arial" w:cs="Arial"/>
                <w:sz w:val="22"/>
                <w:szCs w:val="22"/>
              </w:rPr>
              <w:t>лонне</w:t>
            </w:r>
          </w:p>
        </w:tc>
        <w:tc>
          <w:tcPr>
            <w:tcW w:w="2429" w:type="dxa"/>
            <w:gridSpan w:val="5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10,0 – 14,0</w:t>
            </w:r>
          </w:p>
        </w:tc>
        <w:tc>
          <w:tcPr>
            <w:tcW w:w="1276" w:type="dxa"/>
            <w:gridSpan w:val="2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  <w:lang w:val="en-US"/>
              </w:rPr>
              <w:t>L</w:t>
            </w:r>
            <w:r w:rsidRPr="00B15B77">
              <w:rPr>
                <w:rFonts w:ascii="Arial" w:hAnsi="Arial" w:cs="Arial"/>
                <w:sz w:val="22"/>
                <w:szCs w:val="22"/>
              </w:rPr>
              <w:t>349</w:t>
            </w:r>
          </w:p>
        </w:tc>
        <w:tc>
          <w:tcPr>
            <w:tcW w:w="1558" w:type="dxa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ДР318</w:t>
            </w:r>
          </w:p>
        </w:tc>
      </w:tr>
      <w:tr w:rsidR="00150F97" w:rsidRPr="00B15B77" w:rsidTr="00150F97">
        <w:tblPrEx>
          <w:tblLook w:val="04A0"/>
        </w:tblPrEx>
        <w:tc>
          <w:tcPr>
            <w:tcW w:w="560" w:type="dxa"/>
          </w:tcPr>
          <w:p w:rsidR="00150F97" w:rsidRPr="00B15B77" w:rsidRDefault="00150F97" w:rsidP="00A03284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  <w:lang w:val="en-US"/>
              </w:rPr>
              <w:t>6</w:t>
            </w:r>
            <w:r w:rsidRPr="00B15B77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3958" w:type="dxa"/>
          </w:tcPr>
          <w:p w:rsidR="00150F97" w:rsidRPr="00B15B77" w:rsidRDefault="00150F97" w:rsidP="00A03284">
            <w:pPr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В мернике криптоновой колонны</w:t>
            </w:r>
          </w:p>
        </w:tc>
        <w:tc>
          <w:tcPr>
            <w:tcW w:w="2429" w:type="dxa"/>
            <w:gridSpan w:val="5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,0</w:t>
            </w:r>
            <w:r w:rsidRPr="00B15B77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B15B77">
              <w:rPr>
                <w:rFonts w:ascii="Arial" w:hAnsi="Arial" w:cs="Arial"/>
                <w:sz w:val="22"/>
                <w:szCs w:val="22"/>
              </w:rPr>
              <w:t>– 3,0</w:t>
            </w:r>
          </w:p>
        </w:tc>
        <w:tc>
          <w:tcPr>
            <w:tcW w:w="1276" w:type="dxa"/>
            <w:gridSpan w:val="2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  <w:lang w:val="en-US"/>
              </w:rPr>
              <w:t>L</w:t>
            </w:r>
            <w:r w:rsidRPr="00B15B77">
              <w:rPr>
                <w:rFonts w:ascii="Arial" w:hAnsi="Arial" w:cs="Arial"/>
                <w:sz w:val="22"/>
                <w:szCs w:val="22"/>
              </w:rPr>
              <w:t>345</w:t>
            </w:r>
          </w:p>
        </w:tc>
        <w:tc>
          <w:tcPr>
            <w:tcW w:w="1558" w:type="dxa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ДР315</w:t>
            </w:r>
          </w:p>
        </w:tc>
      </w:tr>
    </w:tbl>
    <w:p w:rsidR="00150F97" w:rsidRDefault="00150F97" w:rsidP="00150F97">
      <w:pPr>
        <w:rPr>
          <w:rFonts w:ascii="Arial" w:hAnsi="Arial" w:cs="Arial"/>
          <w:sz w:val="24"/>
          <w:szCs w:val="24"/>
        </w:rPr>
      </w:pPr>
      <w:r w:rsidRPr="005B4126">
        <w:rPr>
          <w:rFonts w:ascii="Arial" w:hAnsi="Arial" w:cs="Arial"/>
          <w:sz w:val="24"/>
          <w:szCs w:val="24"/>
        </w:rPr>
        <w:tab/>
      </w:r>
      <w:r w:rsidRPr="005B4126">
        <w:rPr>
          <w:rFonts w:ascii="Arial" w:hAnsi="Arial" w:cs="Arial"/>
          <w:sz w:val="24"/>
          <w:szCs w:val="24"/>
        </w:rPr>
        <w:tab/>
      </w:r>
      <w:r w:rsidRPr="005B4126">
        <w:rPr>
          <w:rFonts w:ascii="Arial" w:hAnsi="Arial" w:cs="Arial"/>
          <w:sz w:val="24"/>
          <w:szCs w:val="24"/>
        </w:rPr>
        <w:tab/>
      </w:r>
      <w:r w:rsidRPr="005B4126">
        <w:rPr>
          <w:rFonts w:ascii="Arial" w:hAnsi="Arial" w:cs="Arial"/>
          <w:sz w:val="24"/>
          <w:szCs w:val="24"/>
        </w:rPr>
        <w:tab/>
      </w:r>
      <w:r w:rsidRPr="005B4126">
        <w:rPr>
          <w:rFonts w:ascii="Arial" w:hAnsi="Arial" w:cs="Arial"/>
          <w:sz w:val="24"/>
          <w:szCs w:val="24"/>
        </w:rPr>
        <w:tab/>
      </w:r>
      <w:r w:rsidRPr="005B4126">
        <w:rPr>
          <w:rFonts w:ascii="Arial" w:hAnsi="Arial" w:cs="Arial"/>
          <w:sz w:val="24"/>
          <w:szCs w:val="24"/>
        </w:rPr>
        <w:tab/>
      </w:r>
      <w:r w:rsidRPr="005B4126">
        <w:rPr>
          <w:rFonts w:ascii="Arial" w:hAnsi="Arial" w:cs="Arial"/>
          <w:sz w:val="24"/>
          <w:szCs w:val="24"/>
        </w:rPr>
        <w:tab/>
      </w:r>
      <w:r w:rsidRPr="005B4126">
        <w:rPr>
          <w:rFonts w:ascii="Arial" w:hAnsi="Arial" w:cs="Arial"/>
          <w:sz w:val="24"/>
          <w:szCs w:val="24"/>
        </w:rPr>
        <w:tab/>
      </w:r>
      <w:r w:rsidRPr="005B4126">
        <w:rPr>
          <w:rFonts w:ascii="Arial" w:hAnsi="Arial" w:cs="Arial"/>
          <w:sz w:val="24"/>
          <w:szCs w:val="24"/>
        </w:rPr>
        <w:tab/>
      </w:r>
    </w:p>
    <w:p w:rsidR="00193090" w:rsidRDefault="00193090" w:rsidP="00150F97">
      <w:pPr>
        <w:rPr>
          <w:rFonts w:ascii="Arial" w:hAnsi="Arial" w:cs="Arial"/>
          <w:sz w:val="24"/>
          <w:szCs w:val="24"/>
        </w:rPr>
      </w:pPr>
    </w:p>
    <w:p w:rsidR="00150F97" w:rsidRPr="005B4126" w:rsidRDefault="00193090" w:rsidP="00150F97">
      <w:pPr>
        <w:ind w:left="5664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150F97">
        <w:rPr>
          <w:rFonts w:ascii="Arial" w:hAnsi="Arial" w:cs="Arial"/>
          <w:sz w:val="24"/>
          <w:szCs w:val="24"/>
        </w:rPr>
        <w:t>родолжение т</w:t>
      </w:r>
      <w:r w:rsidR="00150F97" w:rsidRPr="005B4126">
        <w:rPr>
          <w:rFonts w:ascii="Arial" w:hAnsi="Arial" w:cs="Arial"/>
          <w:sz w:val="24"/>
          <w:szCs w:val="24"/>
        </w:rPr>
        <w:t>аблиц</w:t>
      </w:r>
      <w:r w:rsidR="00150F97">
        <w:rPr>
          <w:rFonts w:ascii="Arial" w:hAnsi="Arial" w:cs="Arial"/>
          <w:sz w:val="24"/>
          <w:szCs w:val="24"/>
        </w:rPr>
        <w:t>ы</w:t>
      </w:r>
      <w:r w:rsidR="00150F97" w:rsidRPr="005B4126">
        <w:rPr>
          <w:rFonts w:ascii="Arial" w:hAnsi="Arial" w:cs="Arial"/>
          <w:sz w:val="24"/>
          <w:szCs w:val="24"/>
        </w:rPr>
        <w:t xml:space="preserve"> </w:t>
      </w:r>
      <w:r w:rsidR="00150F97">
        <w:rPr>
          <w:rFonts w:ascii="Arial" w:hAnsi="Arial" w:cs="Arial"/>
          <w:sz w:val="24"/>
          <w:szCs w:val="24"/>
        </w:rPr>
        <w:t>6</w:t>
      </w:r>
      <w:r w:rsidR="00150F97" w:rsidRPr="005B4126">
        <w:rPr>
          <w:rFonts w:ascii="Arial" w:hAnsi="Arial" w:cs="Arial"/>
          <w:sz w:val="24"/>
          <w:szCs w:val="24"/>
        </w:rPr>
        <w:t>.</w:t>
      </w:r>
      <w:r w:rsidR="00150F97">
        <w:rPr>
          <w:rFonts w:ascii="Arial" w:hAnsi="Arial" w:cs="Arial"/>
          <w:sz w:val="24"/>
          <w:szCs w:val="24"/>
        </w:rPr>
        <w:t>1</w:t>
      </w:r>
      <w:r w:rsidR="00150F97" w:rsidRPr="005B4126">
        <w:rPr>
          <w:rFonts w:ascii="Arial" w:hAnsi="Arial" w:cs="Arial"/>
          <w:sz w:val="24"/>
          <w:szCs w:val="24"/>
        </w:rPr>
        <w:t xml:space="preserve"> </w:t>
      </w:r>
    </w:p>
    <w:p w:rsidR="00150F97" w:rsidRDefault="00150F97" w:rsidP="00150F97">
      <w:pPr>
        <w:rPr>
          <w:rFonts w:ascii="Arial" w:hAnsi="Arial" w:cs="Arial"/>
          <w:b/>
          <w:sz w:val="24"/>
          <w:szCs w:val="24"/>
        </w:rPr>
      </w:pPr>
    </w:p>
    <w:tbl>
      <w:tblPr>
        <w:tblStyle w:val="af"/>
        <w:tblW w:w="9781" w:type="dxa"/>
        <w:tblInd w:w="392" w:type="dxa"/>
        <w:tblLayout w:type="fixed"/>
        <w:tblLook w:val="01E0"/>
      </w:tblPr>
      <w:tblGrid>
        <w:gridCol w:w="560"/>
        <w:gridCol w:w="3958"/>
        <w:gridCol w:w="18"/>
        <w:gridCol w:w="1118"/>
        <w:gridCol w:w="1277"/>
        <w:gridCol w:w="16"/>
        <w:gridCol w:w="1260"/>
        <w:gridCol w:w="16"/>
        <w:gridCol w:w="1558"/>
      </w:tblGrid>
      <w:tr w:rsidR="00150F97" w:rsidRPr="00B15B77" w:rsidTr="00150F97">
        <w:trPr>
          <w:trHeight w:val="473"/>
        </w:trPr>
        <w:tc>
          <w:tcPr>
            <w:tcW w:w="560" w:type="dxa"/>
            <w:vMerge w:val="restart"/>
            <w:vAlign w:val="center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№</w:t>
            </w:r>
          </w:p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п/п</w:t>
            </w:r>
          </w:p>
        </w:tc>
        <w:tc>
          <w:tcPr>
            <w:tcW w:w="3976" w:type="dxa"/>
            <w:gridSpan w:val="2"/>
            <w:vMerge w:val="restart"/>
            <w:vAlign w:val="center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Наименование параметра устано</w:t>
            </w:r>
            <w:r w:rsidRPr="00B15B77">
              <w:rPr>
                <w:rFonts w:ascii="Arial" w:hAnsi="Arial" w:cs="Arial"/>
                <w:sz w:val="22"/>
                <w:szCs w:val="22"/>
              </w:rPr>
              <w:t>в</w:t>
            </w:r>
            <w:r w:rsidRPr="00B15B77">
              <w:rPr>
                <w:rFonts w:ascii="Arial" w:hAnsi="Arial" w:cs="Arial"/>
                <w:sz w:val="22"/>
                <w:szCs w:val="22"/>
              </w:rPr>
              <w:t>ки</w:t>
            </w:r>
          </w:p>
        </w:tc>
        <w:tc>
          <w:tcPr>
            <w:tcW w:w="2395" w:type="dxa"/>
            <w:gridSpan w:val="2"/>
            <w:vAlign w:val="center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Значение параметра</w:t>
            </w:r>
          </w:p>
        </w:tc>
        <w:tc>
          <w:tcPr>
            <w:tcW w:w="1276" w:type="dxa"/>
            <w:gridSpan w:val="2"/>
            <w:vMerge w:val="restart"/>
            <w:vAlign w:val="center"/>
          </w:tcPr>
          <w:p w:rsidR="00150F97" w:rsidRPr="00B15B77" w:rsidRDefault="00150F97" w:rsidP="00A03284">
            <w:pPr>
              <w:pStyle w:val="a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Измер</w:t>
            </w:r>
            <w:r w:rsidRPr="00B15B77">
              <w:rPr>
                <w:rFonts w:ascii="Arial" w:hAnsi="Arial" w:cs="Arial"/>
                <w:sz w:val="22"/>
                <w:szCs w:val="22"/>
              </w:rPr>
              <w:t>и</w:t>
            </w:r>
            <w:r w:rsidRPr="00B15B77">
              <w:rPr>
                <w:rFonts w:ascii="Arial" w:hAnsi="Arial" w:cs="Arial"/>
                <w:sz w:val="22"/>
                <w:szCs w:val="22"/>
              </w:rPr>
              <w:t>тельный  прибор</w:t>
            </w:r>
          </w:p>
        </w:tc>
        <w:tc>
          <w:tcPr>
            <w:tcW w:w="1574" w:type="dxa"/>
            <w:gridSpan w:val="2"/>
            <w:vMerge w:val="restart"/>
            <w:vAlign w:val="center"/>
          </w:tcPr>
          <w:p w:rsidR="00150F97" w:rsidRPr="00B15B77" w:rsidRDefault="00150F97" w:rsidP="00A03284">
            <w:pPr>
              <w:pStyle w:val="a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Регулиру</w:t>
            </w:r>
            <w:r w:rsidRPr="00B15B77">
              <w:rPr>
                <w:rFonts w:ascii="Arial" w:hAnsi="Arial" w:cs="Arial"/>
                <w:sz w:val="22"/>
                <w:szCs w:val="22"/>
              </w:rPr>
              <w:t>ю</w:t>
            </w:r>
            <w:r w:rsidRPr="00B15B77">
              <w:rPr>
                <w:rFonts w:ascii="Arial" w:hAnsi="Arial" w:cs="Arial"/>
                <w:sz w:val="22"/>
                <w:szCs w:val="22"/>
              </w:rPr>
              <w:t>щий  орган</w:t>
            </w:r>
          </w:p>
        </w:tc>
      </w:tr>
      <w:tr w:rsidR="00150F97" w:rsidRPr="00A119E4" w:rsidTr="00150F97">
        <w:trPr>
          <w:trHeight w:val="472"/>
        </w:trPr>
        <w:tc>
          <w:tcPr>
            <w:tcW w:w="560" w:type="dxa"/>
            <w:vMerge/>
            <w:vAlign w:val="center"/>
          </w:tcPr>
          <w:p w:rsidR="00150F97" w:rsidRPr="00A119E4" w:rsidRDefault="00150F97" w:rsidP="00A032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76" w:type="dxa"/>
            <w:gridSpan w:val="2"/>
            <w:vMerge/>
            <w:vAlign w:val="center"/>
          </w:tcPr>
          <w:p w:rsidR="00150F97" w:rsidRPr="00A119E4" w:rsidRDefault="00150F97" w:rsidP="00A032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8" w:type="dxa"/>
            <w:vAlign w:val="center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1 режим</w:t>
            </w:r>
          </w:p>
        </w:tc>
        <w:tc>
          <w:tcPr>
            <w:tcW w:w="1277" w:type="dxa"/>
            <w:vAlign w:val="center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2 режим</w:t>
            </w:r>
          </w:p>
        </w:tc>
        <w:tc>
          <w:tcPr>
            <w:tcW w:w="1276" w:type="dxa"/>
            <w:gridSpan w:val="2"/>
            <w:vMerge/>
            <w:vAlign w:val="center"/>
          </w:tcPr>
          <w:p w:rsidR="00150F97" w:rsidRPr="00A119E4" w:rsidRDefault="00150F97" w:rsidP="00A032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4" w:type="dxa"/>
            <w:gridSpan w:val="2"/>
            <w:vMerge/>
            <w:vAlign w:val="center"/>
          </w:tcPr>
          <w:p w:rsidR="00150F97" w:rsidRPr="00A119E4" w:rsidRDefault="00150F97" w:rsidP="00A03284">
            <w:pPr>
              <w:pStyle w:val="a5"/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150F97" w:rsidRPr="00B15B77" w:rsidTr="00150F97">
        <w:tblPrEx>
          <w:tblLook w:val="04A0"/>
        </w:tblPrEx>
        <w:tc>
          <w:tcPr>
            <w:tcW w:w="560" w:type="dxa"/>
          </w:tcPr>
          <w:p w:rsidR="00150F97" w:rsidRPr="00B15B77" w:rsidRDefault="00150F97" w:rsidP="00A03284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  <w:lang w:val="en-US"/>
              </w:rPr>
              <w:t>7</w:t>
            </w:r>
            <w:r w:rsidRPr="00B15B77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3976" w:type="dxa"/>
            <w:gridSpan w:val="2"/>
          </w:tcPr>
          <w:p w:rsidR="00150F97" w:rsidRPr="00B15B77" w:rsidRDefault="00150F97" w:rsidP="00A03284">
            <w:pPr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В конденсаторе сырого аргона</w:t>
            </w:r>
          </w:p>
        </w:tc>
        <w:tc>
          <w:tcPr>
            <w:tcW w:w="2411" w:type="dxa"/>
            <w:gridSpan w:val="3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  <w:r w:rsidRPr="00B15B77">
              <w:rPr>
                <w:rFonts w:ascii="Arial" w:hAnsi="Arial" w:cs="Arial"/>
                <w:sz w:val="22"/>
                <w:szCs w:val="22"/>
              </w:rPr>
              <w:t>,0 – 15,0</w:t>
            </w:r>
          </w:p>
        </w:tc>
        <w:tc>
          <w:tcPr>
            <w:tcW w:w="1276" w:type="dxa"/>
            <w:gridSpan w:val="2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  <w:lang w:val="en-US"/>
              </w:rPr>
              <w:t>L</w:t>
            </w:r>
            <w:r w:rsidRPr="00B15B77">
              <w:rPr>
                <w:rFonts w:ascii="Arial" w:hAnsi="Arial" w:cs="Arial"/>
                <w:sz w:val="22"/>
                <w:szCs w:val="22"/>
              </w:rPr>
              <w:t>315</w:t>
            </w:r>
          </w:p>
        </w:tc>
        <w:tc>
          <w:tcPr>
            <w:tcW w:w="1558" w:type="dxa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ДР315</w:t>
            </w:r>
          </w:p>
        </w:tc>
      </w:tr>
      <w:tr w:rsidR="00150F97" w:rsidRPr="00B15B77" w:rsidTr="00150F97">
        <w:tblPrEx>
          <w:tblLook w:val="04A0"/>
        </w:tblPrEx>
        <w:tc>
          <w:tcPr>
            <w:tcW w:w="560" w:type="dxa"/>
          </w:tcPr>
          <w:p w:rsidR="00150F97" w:rsidRPr="00B15B77" w:rsidRDefault="00150F97" w:rsidP="00A03284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  <w:lang w:val="en-US"/>
              </w:rPr>
              <w:t>8</w:t>
            </w:r>
            <w:r w:rsidRPr="00B15B77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3976" w:type="dxa"/>
            <w:gridSpan w:val="2"/>
          </w:tcPr>
          <w:p w:rsidR="00150F97" w:rsidRPr="00B15B77" w:rsidRDefault="00150F97" w:rsidP="00A03284">
            <w:pPr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В верхнем конденсаторе колонны чистого аргона</w:t>
            </w:r>
          </w:p>
        </w:tc>
        <w:tc>
          <w:tcPr>
            <w:tcW w:w="2411" w:type="dxa"/>
            <w:gridSpan w:val="3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0,5 – 1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B15B77">
              <w:rPr>
                <w:rFonts w:ascii="Arial" w:hAnsi="Arial" w:cs="Arial"/>
                <w:sz w:val="22"/>
                <w:szCs w:val="22"/>
              </w:rPr>
              <w:t>,0</w:t>
            </w:r>
          </w:p>
        </w:tc>
        <w:tc>
          <w:tcPr>
            <w:tcW w:w="1276" w:type="dxa"/>
            <w:gridSpan w:val="2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  <w:lang w:val="en-US"/>
              </w:rPr>
              <w:t>L</w:t>
            </w:r>
            <w:r w:rsidRPr="00B15B77">
              <w:rPr>
                <w:rFonts w:ascii="Arial" w:hAnsi="Arial" w:cs="Arial"/>
                <w:sz w:val="22"/>
                <w:szCs w:val="22"/>
              </w:rPr>
              <w:t>329</w:t>
            </w:r>
          </w:p>
        </w:tc>
        <w:tc>
          <w:tcPr>
            <w:tcW w:w="1558" w:type="dxa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ДР311</w:t>
            </w:r>
          </w:p>
        </w:tc>
      </w:tr>
      <w:tr w:rsidR="00150F97" w:rsidRPr="00B15B77" w:rsidTr="00150F97">
        <w:tblPrEx>
          <w:tblLook w:val="04A0"/>
        </w:tblPrEx>
        <w:tc>
          <w:tcPr>
            <w:tcW w:w="560" w:type="dxa"/>
          </w:tcPr>
          <w:p w:rsidR="00150F97" w:rsidRPr="00B15B77" w:rsidRDefault="00150F97" w:rsidP="00A03284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  <w:lang w:val="en-US"/>
              </w:rPr>
              <w:t>9</w:t>
            </w:r>
            <w:r w:rsidRPr="00B15B77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3976" w:type="dxa"/>
            <w:gridSpan w:val="2"/>
          </w:tcPr>
          <w:p w:rsidR="00150F97" w:rsidRPr="00B15B77" w:rsidRDefault="00150F97" w:rsidP="00A03284">
            <w:pPr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В нижнем конденсаторе колонны чистого аргона</w:t>
            </w:r>
          </w:p>
        </w:tc>
        <w:tc>
          <w:tcPr>
            <w:tcW w:w="2411" w:type="dxa"/>
            <w:gridSpan w:val="3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20,5</w:t>
            </w:r>
            <w:r w:rsidRPr="00B15B77">
              <w:rPr>
                <w:rFonts w:ascii="Arial" w:hAnsi="Arial" w:cs="Arial"/>
                <w:sz w:val="22"/>
                <w:szCs w:val="22"/>
              </w:rPr>
              <w:t xml:space="preserve"> – 2</w:t>
            </w:r>
            <w:r>
              <w:rPr>
                <w:rFonts w:ascii="Arial" w:hAnsi="Arial" w:cs="Arial"/>
                <w:sz w:val="22"/>
                <w:szCs w:val="22"/>
              </w:rPr>
              <w:t>2,5</w:t>
            </w:r>
          </w:p>
        </w:tc>
        <w:tc>
          <w:tcPr>
            <w:tcW w:w="1276" w:type="dxa"/>
            <w:gridSpan w:val="2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  <w:lang w:val="en-US"/>
              </w:rPr>
              <w:t>L</w:t>
            </w:r>
            <w:r w:rsidRPr="00B15B77">
              <w:rPr>
                <w:rFonts w:ascii="Arial" w:hAnsi="Arial" w:cs="Arial"/>
                <w:sz w:val="22"/>
                <w:szCs w:val="22"/>
              </w:rPr>
              <w:t>333</w:t>
            </w:r>
          </w:p>
        </w:tc>
        <w:tc>
          <w:tcPr>
            <w:tcW w:w="1558" w:type="dxa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–</w:t>
            </w:r>
          </w:p>
        </w:tc>
      </w:tr>
      <w:tr w:rsidR="00150F97" w:rsidRPr="00B15B77" w:rsidTr="00150F97">
        <w:tblPrEx>
          <w:tblLook w:val="04A0"/>
        </w:tblPrEx>
        <w:tc>
          <w:tcPr>
            <w:tcW w:w="560" w:type="dxa"/>
          </w:tcPr>
          <w:p w:rsidR="00150F97" w:rsidRPr="00B15B77" w:rsidRDefault="00150F97" w:rsidP="00A03284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  <w:lang w:val="en-US"/>
              </w:rPr>
              <w:t>10</w:t>
            </w:r>
            <w:r w:rsidRPr="00B15B77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3976" w:type="dxa"/>
            <w:gridSpan w:val="2"/>
          </w:tcPr>
          <w:p w:rsidR="00150F97" w:rsidRPr="00B15B77" w:rsidRDefault="00150F97" w:rsidP="00A03284">
            <w:pPr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В аргонной ёмкости</w:t>
            </w:r>
            <w:r>
              <w:rPr>
                <w:rFonts w:ascii="Arial" w:hAnsi="Arial" w:cs="Arial"/>
                <w:sz w:val="22"/>
                <w:szCs w:val="22"/>
              </w:rPr>
              <w:t xml:space="preserve"> АП334</w:t>
            </w:r>
          </w:p>
        </w:tc>
        <w:tc>
          <w:tcPr>
            <w:tcW w:w="2411" w:type="dxa"/>
            <w:gridSpan w:val="3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2,0 – 17</w:t>
            </w:r>
            <w:r w:rsidRPr="00B15B77">
              <w:rPr>
                <w:rFonts w:ascii="Arial" w:hAnsi="Arial" w:cs="Arial"/>
                <w:sz w:val="22"/>
                <w:szCs w:val="22"/>
              </w:rPr>
              <w:t>,0</w:t>
            </w:r>
          </w:p>
        </w:tc>
        <w:tc>
          <w:tcPr>
            <w:tcW w:w="1276" w:type="dxa"/>
            <w:gridSpan w:val="2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  <w:lang w:val="en-US"/>
              </w:rPr>
              <w:t>L</w:t>
            </w:r>
            <w:r w:rsidRPr="00B15B77">
              <w:rPr>
                <w:rFonts w:ascii="Arial" w:hAnsi="Arial" w:cs="Arial"/>
                <w:sz w:val="22"/>
                <w:szCs w:val="22"/>
              </w:rPr>
              <w:t>337</w:t>
            </w:r>
          </w:p>
        </w:tc>
        <w:tc>
          <w:tcPr>
            <w:tcW w:w="1558" w:type="dxa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В324</w:t>
            </w:r>
          </w:p>
        </w:tc>
      </w:tr>
      <w:tr w:rsidR="00150F97" w:rsidRPr="00B15B77" w:rsidTr="00150F97">
        <w:tblPrEx>
          <w:tblLook w:val="04A0"/>
        </w:tblPrEx>
        <w:tc>
          <w:tcPr>
            <w:tcW w:w="560" w:type="dxa"/>
          </w:tcPr>
          <w:p w:rsidR="00150F97" w:rsidRPr="00B15B77" w:rsidRDefault="00150F97" w:rsidP="00A03284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976" w:type="dxa"/>
            <w:gridSpan w:val="2"/>
          </w:tcPr>
          <w:p w:rsidR="00150F97" w:rsidRPr="00B15B77" w:rsidRDefault="00150F97" w:rsidP="00A03284">
            <w:pPr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В аргонной ёмкости</w:t>
            </w:r>
            <w:r>
              <w:rPr>
                <w:rFonts w:ascii="Arial" w:hAnsi="Arial" w:cs="Arial"/>
                <w:sz w:val="22"/>
                <w:szCs w:val="22"/>
              </w:rPr>
              <w:t xml:space="preserve"> АП335</w:t>
            </w:r>
          </w:p>
        </w:tc>
        <w:tc>
          <w:tcPr>
            <w:tcW w:w="2411" w:type="dxa"/>
            <w:gridSpan w:val="3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2,0 – 17</w:t>
            </w:r>
            <w:r w:rsidRPr="00B15B77">
              <w:rPr>
                <w:rFonts w:ascii="Arial" w:hAnsi="Arial" w:cs="Arial"/>
                <w:sz w:val="22"/>
                <w:szCs w:val="22"/>
              </w:rPr>
              <w:t>,0</w:t>
            </w:r>
          </w:p>
        </w:tc>
        <w:tc>
          <w:tcPr>
            <w:tcW w:w="1276" w:type="dxa"/>
            <w:gridSpan w:val="2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  <w:lang w:val="en-US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341</w:t>
            </w:r>
          </w:p>
        </w:tc>
        <w:tc>
          <w:tcPr>
            <w:tcW w:w="1558" w:type="dxa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В3</w:t>
            </w:r>
            <w:r>
              <w:rPr>
                <w:rFonts w:ascii="Arial" w:hAnsi="Arial" w:cs="Arial"/>
                <w:sz w:val="22"/>
                <w:szCs w:val="22"/>
              </w:rPr>
              <w:t>36</w:t>
            </w:r>
          </w:p>
        </w:tc>
      </w:tr>
      <w:tr w:rsidR="00150F97" w:rsidRPr="00B15B77" w:rsidTr="00150F97">
        <w:tblPrEx>
          <w:tblLook w:val="04A0"/>
        </w:tblPrEx>
        <w:tc>
          <w:tcPr>
            <w:tcW w:w="560" w:type="dxa"/>
          </w:tcPr>
          <w:p w:rsidR="00150F97" w:rsidRPr="00B15B77" w:rsidRDefault="00150F97" w:rsidP="00A03284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  <w:lang w:val="en-US"/>
              </w:rPr>
              <w:t>11</w:t>
            </w:r>
            <w:r w:rsidRPr="00B15B77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3976" w:type="dxa"/>
            <w:gridSpan w:val="2"/>
          </w:tcPr>
          <w:p w:rsidR="00150F97" w:rsidRPr="00B15B77" w:rsidRDefault="00150F97" w:rsidP="00A03284">
            <w:pPr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В испарителе-конденсаторе</w:t>
            </w:r>
          </w:p>
        </w:tc>
        <w:tc>
          <w:tcPr>
            <w:tcW w:w="2411" w:type="dxa"/>
            <w:gridSpan w:val="3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Pr="00B15B77">
              <w:rPr>
                <w:rFonts w:ascii="Arial" w:hAnsi="Arial" w:cs="Arial"/>
                <w:sz w:val="22"/>
                <w:szCs w:val="22"/>
              </w:rPr>
              <w:t>,0 –</w:t>
            </w:r>
            <w:r>
              <w:rPr>
                <w:rFonts w:ascii="Arial" w:hAnsi="Arial" w:cs="Arial"/>
                <w:sz w:val="22"/>
                <w:szCs w:val="22"/>
              </w:rPr>
              <w:t>5,5</w:t>
            </w:r>
          </w:p>
        </w:tc>
        <w:tc>
          <w:tcPr>
            <w:tcW w:w="1276" w:type="dxa"/>
            <w:gridSpan w:val="2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  <w:lang w:val="en-US"/>
              </w:rPr>
              <w:t>L</w:t>
            </w:r>
            <w:r w:rsidRPr="00B15B77">
              <w:rPr>
                <w:rFonts w:ascii="Arial" w:hAnsi="Arial" w:cs="Arial"/>
                <w:sz w:val="22"/>
                <w:szCs w:val="22"/>
              </w:rPr>
              <w:t>353</w:t>
            </w:r>
          </w:p>
        </w:tc>
        <w:tc>
          <w:tcPr>
            <w:tcW w:w="1558" w:type="dxa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Перелив</w:t>
            </w:r>
          </w:p>
        </w:tc>
      </w:tr>
      <w:tr w:rsidR="00150F97" w:rsidRPr="00B15B77" w:rsidTr="00150F97">
        <w:tblPrEx>
          <w:tblLook w:val="04A0"/>
        </w:tblPrEx>
        <w:tc>
          <w:tcPr>
            <w:tcW w:w="560" w:type="dxa"/>
          </w:tcPr>
          <w:p w:rsidR="00150F97" w:rsidRPr="00B15B77" w:rsidRDefault="00150F97" w:rsidP="00A03284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  <w:lang w:val="en-US"/>
              </w:rPr>
              <w:t>12</w:t>
            </w:r>
            <w:r w:rsidRPr="00B15B77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3976" w:type="dxa"/>
            <w:gridSpan w:val="2"/>
          </w:tcPr>
          <w:p w:rsidR="00150F97" w:rsidRPr="00B15B77" w:rsidRDefault="00150F97" w:rsidP="00A03284">
            <w:pPr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Воды в АП105</w:t>
            </w:r>
          </w:p>
        </w:tc>
        <w:tc>
          <w:tcPr>
            <w:tcW w:w="2411" w:type="dxa"/>
            <w:gridSpan w:val="3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3,0 – 7,0</w:t>
            </w:r>
          </w:p>
        </w:tc>
        <w:tc>
          <w:tcPr>
            <w:tcW w:w="1276" w:type="dxa"/>
            <w:gridSpan w:val="2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  <w:lang w:val="en-US"/>
              </w:rPr>
              <w:t>L</w:t>
            </w:r>
            <w:r w:rsidRPr="00B15B77">
              <w:rPr>
                <w:rFonts w:ascii="Arial" w:hAnsi="Arial" w:cs="Arial"/>
                <w:sz w:val="22"/>
                <w:szCs w:val="22"/>
              </w:rPr>
              <w:t>105</w:t>
            </w:r>
          </w:p>
        </w:tc>
        <w:tc>
          <w:tcPr>
            <w:tcW w:w="1558" w:type="dxa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ДР103</w:t>
            </w:r>
          </w:p>
        </w:tc>
      </w:tr>
      <w:tr w:rsidR="00150F97" w:rsidRPr="00B15B77" w:rsidTr="00150F97">
        <w:tblPrEx>
          <w:tblLook w:val="04A0"/>
        </w:tblPrEx>
        <w:tc>
          <w:tcPr>
            <w:tcW w:w="560" w:type="dxa"/>
          </w:tcPr>
          <w:p w:rsidR="00150F97" w:rsidRPr="00B15B77" w:rsidRDefault="00150F97" w:rsidP="00A03284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  <w:lang w:val="en-US"/>
              </w:rPr>
              <w:t>13</w:t>
            </w:r>
            <w:r w:rsidRPr="00B15B77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3976" w:type="dxa"/>
            <w:gridSpan w:val="2"/>
          </w:tcPr>
          <w:p w:rsidR="00150F97" w:rsidRPr="00B15B77" w:rsidRDefault="00150F97" w:rsidP="00A03284">
            <w:pPr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Воды в АП111</w:t>
            </w:r>
          </w:p>
        </w:tc>
        <w:tc>
          <w:tcPr>
            <w:tcW w:w="2411" w:type="dxa"/>
            <w:gridSpan w:val="3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3,0 – 7,0</w:t>
            </w:r>
          </w:p>
        </w:tc>
        <w:tc>
          <w:tcPr>
            <w:tcW w:w="1276" w:type="dxa"/>
            <w:gridSpan w:val="2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  <w:lang w:val="en-US"/>
              </w:rPr>
              <w:t>L</w:t>
            </w:r>
            <w:r w:rsidRPr="00B15B77">
              <w:rPr>
                <w:rFonts w:ascii="Arial" w:hAnsi="Arial" w:cs="Arial"/>
                <w:sz w:val="22"/>
                <w:szCs w:val="22"/>
              </w:rPr>
              <w:t>107</w:t>
            </w:r>
          </w:p>
        </w:tc>
        <w:tc>
          <w:tcPr>
            <w:tcW w:w="1558" w:type="dxa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ДР105</w:t>
            </w:r>
          </w:p>
        </w:tc>
      </w:tr>
      <w:tr w:rsidR="00150F97" w:rsidRPr="00B15B77" w:rsidTr="00150F97">
        <w:tblPrEx>
          <w:tblLook w:val="04A0"/>
        </w:tblPrEx>
        <w:tc>
          <w:tcPr>
            <w:tcW w:w="560" w:type="dxa"/>
          </w:tcPr>
          <w:p w:rsidR="00150F97" w:rsidRPr="00B15B77" w:rsidRDefault="00150F97" w:rsidP="00A03284">
            <w:pPr>
              <w:tabs>
                <w:tab w:val="left" w:pos="0"/>
              </w:tabs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  <w:lang w:val="en-US"/>
              </w:rPr>
              <w:t>14</w:t>
            </w:r>
            <w:r w:rsidRPr="00B15B77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3976" w:type="dxa"/>
            <w:gridSpan w:val="2"/>
          </w:tcPr>
          <w:p w:rsidR="00150F97" w:rsidRPr="00B15B77" w:rsidRDefault="00150F97" w:rsidP="00A03284">
            <w:pPr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Воды в приёмном баке</w:t>
            </w:r>
          </w:p>
        </w:tc>
        <w:tc>
          <w:tcPr>
            <w:tcW w:w="2411" w:type="dxa"/>
            <w:gridSpan w:val="3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B15B77">
              <w:rPr>
                <w:rFonts w:ascii="Arial" w:hAnsi="Arial" w:cs="Arial"/>
                <w:sz w:val="22"/>
                <w:szCs w:val="22"/>
              </w:rPr>
              <w:t xml:space="preserve">,0 – 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B15B77">
              <w:rPr>
                <w:rFonts w:ascii="Arial" w:hAnsi="Arial" w:cs="Arial"/>
                <w:sz w:val="22"/>
                <w:szCs w:val="22"/>
              </w:rPr>
              <w:t>,0</w:t>
            </w:r>
          </w:p>
        </w:tc>
        <w:tc>
          <w:tcPr>
            <w:tcW w:w="1276" w:type="dxa"/>
            <w:gridSpan w:val="2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  <w:lang w:val="en-US"/>
              </w:rPr>
              <w:t>L</w:t>
            </w:r>
            <w:r w:rsidRPr="00B15B77">
              <w:rPr>
                <w:rFonts w:ascii="Arial" w:hAnsi="Arial" w:cs="Arial"/>
                <w:sz w:val="22"/>
                <w:szCs w:val="22"/>
              </w:rPr>
              <w:t>101</w:t>
            </w:r>
          </w:p>
        </w:tc>
        <w:tc>
          <w:tcPr>
            <w:tcW w:w="1558" w:type="dxa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ДР106</w:t>
            </w:r>
          </w:p>
        </w:tc>
      </w:tr>
      <w:tr w:rsidR="00150F97" w:rsidRPr="00B15B77" w:rsidTr="00150F97">
        <w:tblPrEx>
          <w:tblLook w:val="04A0"/>
        </w:tblPrEx>
        <w:tc>
          <w:tcPr>
            <w:tcW w:w="9781" w:type="dxa"/>
            <w:gridSpan w:val="9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B15B77">
              <w:rPr>
                <w:rFonts w:ascii="Arial" w:hAnsi="Arial" w:cs="Arial"/>
                <w:b/>
                <w:i/>
                <w:sz w:val="22"/>
                <w:szCs w:val="22"/>
              </w:rPr>
              <w:t xml:space="preserve">Температура, </w:t>
            </w:r>
            <w:r w:rsidRPr="00B15B77">
              <w:rPr>
                <w:rFonts w:ascii="Arial" w:hAnsi="Arial" w:cs="Arial"/>
                <w:b/>
                <w:i/>
                <w:sz w:val="22"/>
                <w:szCs w:val="22"/>
                <w:vertAlign w:val="superscript"/>
              </w:rPr>
              <w:t>0</w:t>
            </w:r>
            <w:r w:rsidRPr="00B15B77">
              <w:rPr>
                <w:rFonts w:ascii="Arial" w:hAnsi="Arial" w:cs="Arial"/>
                <w:b/>
                <w:i/>
                <w:sz w:val="22"/>
                <w:szCs w:val="22"/>
              </w:rPr>
              <w:t>С</w:t>
            </w:r>
          </w:p>
        </w:tc>
      </w:tr>
      <w:tr w:rsidR="00150F97" w:rsidRPr="00B15B77" w:rsidTr="00150F97">
        <w:tblPrEx>
          <w:tblLook w:val="04A0"/>
        </w:tblPrEx>
        <w:tc>
          <w:tcPr>
            <w:tcW w:w="560" w:type="dxa"/>
          </w:tcPr>
          <w:p w:rsidR="00150F97" w:rsidRPr="00B15B77" w:rsidRDefault="00150F97" w:rsidP="00150F97">
            <w:pPr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58" w:type="dxa"/>
          </w:tcPr>
          <w:p w:rsidR="00150F97" w:rsidRPr="00B15B77" w:rsidRDefault="00150F97" w:rsidP="00A03284">
            <w:pPr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Воздуха на входе в систему АВО, не более</w:t>
            </w:r>
          </w:p>
        </w:tc>
        <w:tc>
          <w:tcPr>
            <w:tcW w:w="2429" w:type="dxa"/>
            <w:gridSpan w:val="4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110</w:t>
            </w:r>
          </w:p>
        </w:tc>
        <w:tc>
          <w:tcPr>
            <w:tcW w:w="1276" w:type="dxa"/>
            <w:gridSpan w:val="2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Т101</w:t>
            </w:r>
          </w:p>
        </w:tc>
        <w:tc>
          <w:tcPr>
            <w:tcW w:w="1558" w:type="dxa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–</w:t>
            </w:r>
          </w:p>
        </w:tc>
      </w:tr>
      <w:tr w:rsidR="00150F97" w:rsidRPr="00B15B77" w:rsidTr="00150F97">
        <w:tblPrEx>
          <w:tblLook w:val="04A0"/>
        </w:tblPrEx>
        <w:tc>
          <w:tcPr>
            <w:tcW w:w="560" w:type="dxa"/>
          </w:tcPr>
          <w:p w:rsidR="00150F97" w:rsidRPr="00B15B77" w:rsidRDefault="00150F97" w:rsidP="00150F97">
            <w:pPr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58" w:type="dxa"/>
          </w:tcPr>
          <w:p w:rsidR="00150F97" w:rsidRPr="00B15B77" w:rsidRDefault="00150F97" w:rsidP="00A03284">
            <w:pPr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Воздуха перед БКО</w:t>
            </w:r>
          </w:p>
        </w:tc>
        <w:tc>
          <w:tcPr>
            <w:tcW w:w="2429" w:type="dxa"/>
            <w:gridSpan w:val="4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до 10</w:t>
            </w:r>
          </w:p>
        </w:tc>
        <w:tc>
          <w:tcPr>
            <w:tcW w:w="1276" w:type="dxa"/>
            <w:gridSpan w:val="2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Т102,  Т103</w:t>
            </w:r>
          </w:p>
        </w:tc>
        <w:tc>
          <w:tcPr>
            <w:tcW w:w="1558" w:type="dxa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–</w:t>
            </w:r>
          </w:p>
        </w:tc>
      </w:tr>
      <w:tr w:rsidR="00150F97" w:rsidRPr="00B15B77" w:rsidTr="00150F97">
        <w:tblPrEx>
          <w:tblLook w:val="04A0"/>
        </w:tblPrEx>
        <w:tc>
          <w:tcPr>
            <w:tcW w:w="560" w:type="dxa"/>
          </w:tcPr>
          <w:p w:rsidR="00150F97" w:rsidRPr="00B15B77" w:rsidRDefault="00150F97" w:rsidP="00150F97">
            <w:pPr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58" w:type="dxa"/>
          </w:tcPr>
          <w:p w:rsidR="00150F97" w:rsidRPr="00B15B77" w:rsidRDefault="00150F97" w:rsidP="00A03284">
            <w:pPr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Воздуха перед теплообменниками</w:t>
            </w:r>
          </w:p>
        </w:tc>
        <w:tc>
          <w:tcPr>
            <w:tcW w:w="2429" w:type="dxa"/>
            <w:gridSpan w:val="4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до </w:t>
            </w:r>
            <w:r w:rsidRPr="00B15B77"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276" w:type="dxa"/>
            <w:gridSpan w:val="2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Т300</w:t>
            </w:r>
          </w:p>
        </w:tc>
        <w:tc>
          <w:tcPr>
            <w:tcW w:w="1558" w:type="dxa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–</w:t>
            </w:r>
          </w:p>
        </w:tc>
      </w:tr>
      <w:tr w:rsidR="00150F97" w:rsidRPr="00B15B77" w:rsidTr="00150F97">
        <w:tblPrEx>
          <w:tblLook w:val="04A0"/>
        </w:tblPrEx>
        <w:tc>
          <w:tcPr>
            <w:tcW w:w="560" w:type="dxa"/>
          </w:tcPr>
          <w:p w:rsidR="00150F97" w:rsidRPr="00B15B77" w:rsidRDefault="00150F97" w:rsidP="00150F97">
            <w:pPr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58" w:type="dxa"/>
          </w:tcPr>
          <w:p w:rsidR="00150F97" w:rsidRPr="00B15B77" w:rsidRDefault="00150F97" w:rsidP="00A03284">
            <w:pPr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Воздуха на входе в турбодетандер ТДК</w:t>
            </w:r>
          </w:p>
        </w:tc>
        <w:tc>
          <w:tcPr>
            <w:tcW w:w="2429" w:type="dxa"/>
            <w:gridSpan w:val="4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-9</w:t>
            </w:r>
            <w:r w:rsidRPr="00B15B77">
              <w:rPr>
                <w:rFonts w:ascii="Arial" w:hAnsi="Arial" w:cs="Arial"/>
                <w:sz w:val="22"/>
                <w:szCs w:val="22"/>
              </w:rPr>
              <w:t xml:space="preserve">0 </w:t>
            </w:r>
            <w:r>
              <w:rPr>
                <w:rFonts w:ascii="Arial" w:hAnsi="Arial" w:cs="Arial"/>
                <w:sz w:val="22"/>
                <w:szCs w:val="22"/>
              </w:rPr>
              <w:t>- -</w:t>
            </w:r>
            <w:r w:rsidRPr="00B15B77">
              <w:rPr>
                <w:rFonts w:ascii="Arial" w:hAnsi="Arial" w:cs="Arial"/>
                <w:sz w:val="22"/>
                <w:szCs w:val="22"/>
              </w:rPr>
              <w:t>110</w:t>
            </w:r>
          </w:p>
        </w:tc>
        <w:tc>
          <w:tcPr>
            <w:tcW w:w="1276" w:type="dxa"/>
            <w:gridSpan w:val="2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Т412</w:t>
            </w:r>
          </w:p>
        </w:tc>
        <w:tc>
          <w:tcPr>
            <w:tcW w:w="1558" w:type="dxa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–</w:t>
            </w:r>
          </w:p>
        </w:tc>
      </w:tr>
      <w:tr w:rsidR="00150F97" w:rsidRPr="00B15B77" w:rsidTr="00150F97">
        <w:tblPrEx>
          <w:tblLook w:val="04A0"/>
        </w:tblPrEx>
        <w:tc>
          <w:tcPr>
            <w:tcW w:w="560" w:type="dxa"/>
          </w:tcPr>
          <w:p w:rsidR="00150F97" w:rsidRPr="00B15B77" w:rsidRDefault="00150F97" w:rsidP="00150F97">
            <w:pPr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58" w:type="dxa"/>
          </w:tcPr>
          <w:p w:rsidR="00150F97" w:rsidRPr="00B15B77" w:rsidRDefault="00150F97" w:rsidP="00A03284">
            <w:pPr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Воздуха на выходе из  турбодета</w:t>
            </w:r>
            <w:r w:rsidRPr="00B15B77">
              <w:rPr>
                <w:rFonts w:ascii="Arial" w:hAnsi="Arial" w:cs="Arial"/>
                <w:sz w:val="22"/>
                <w:szCs w:val="22"/>
              </w:rPr>
              <w:t>н</w:t>
            </w:r>
            <w:r w:rsidRPr="00B15B77">
              <w:rPr>
                <w:rFonts w:ascii="Arial" w:hAnsi="Arial" w:cs="Arial"/>
                <w:sz w:val="22"/>
                <w:szCs w:val="22"/>
              </w:rPr>
              <w:t>дер ТДК</w:t>
            </w:r>
          </w:p>
        </w:tc>
        <w:tc>
          <w:tcPr>
            <w:tcW w:w="2429" w:type="dxa"/>
            <w:gridSpan w:val="4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-1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Pr="00B15B77">
              <w:rPr>
                <w:rFonts w:ascii="Arial" w:hAnsi="Arial" w:cs="Arial"/>
                <w:sz w:val="22"/>
                <w:szCs w:val="22"/>
              </w:rPr>
              <w:t>0 – -170</w:t>
            </w:r>
          </w:p>
        </w:tc>
        <w:tc>
          <w:tcPr>
            <w:tcW w:w="1276" w:type="dxa"/>
            <w:gridSpan w:val="2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Т413</w:t>
            </w:r>
          </w:p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Т423</w:t>
            </w:r>
          </w:p>
        </w:tc>
        <w:tc>
          <w:tcPr>
            <w:tcW w:w="1558" w:type="dxa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–</w:t>
            </w:r>
          </w:p>
        </w:tc>
      </w:tr>
      <w:tr w:rsidR="00150F97" w:rsidRPr="00B15B77" w:rsidTr="00150F97">
        <w:tblPrEx>
          <w:tblLook w:val="04A0"/>
        </w:tblPrEx>
        <w:tc>
          <w:tcPr>
            <w:tcW w:w="560" w:type="dxa"/>
          </w:tcPr>
          <w:p w:rsidR="00150F97" w:rsidRPr="00B15B77" w:rsidRDefault="00150F97" w:rsidP="00150F97">
            <w:pPr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58" w:type="dxa"/>
          </w:tcPr>
          <w:p w:rsidR="00150F97" w:rsidRPr="00B15B77" w:rsidRDefault="00150F97" w:rsidP="00A03284">
            <w:pPr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Сырого аргона, не менее</w:t>
            </w:r>
          </w:p>
        </w:tc>
        <w:tc>
          <w:tcPr>
            <w:tcW w:w="2429" w:type="dxa"/>
            <w:gridSpan w:val="4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276" w:type="dxa"/>
            <w:gridSpan w:val="2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Т335</w:t>
            </w:r>
          </w:p>
        </w:tc>
        <w:tc>
          <w:tcPr>
            <w:tcW w:w="1558" w:type="dxa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ДР314</w:t>
            </w:r>
          </w:p>
        </w:tc>
      </w:tr>
      <w:tr w:rsidR="00150F97" w:rsidRPr="00B15B77" w:rsidTr="00150F97">
        <w:tblPrEx>
          <w:tblLook w:val="04A0"/>
        </w:tblPrEx>
        <w:tc>
          <w:tcPr>
            <w:tcW w:w="560" w:type="dxa"/>
          </w:tcPr>
          <w:p w:rsidR="00150F97" w:rsidRPr="00B15B77" w:rsidRDefault="00150F97" w:rsidP="00150F97">
            <w:pPr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58" w:type="dxa"/>
          </w:tcPr>
          <w:p w:rsidR="00150F97" w:rsidRPr="00B15B77" w:rsidRDefault="00150F97" w:rsidP="00A03284">
            <w:pPr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Технического аргона на входе в к</w:t>
            </w:r>
            <w:r w:rsidRPr="00B15B77">
              <w:rPr>
                <w:rFonts w:ascii="Arial" w:hAnsi="Arial" w:cs="Arial"/>
                <w:sz w:val="22"/>
                <w:szCs w:val="22"/>
              </w:rPr>
              <w:t>о</w:t>
            </w:r>
            <w:r w:rsidRPr="00B15B77">
              <w:rPr>
                <w:rFonts w:ascii="Arial" w:hAnsi="Arial" w:cs="Arial"/>
                <w:sz w:val="22"/>
                <w:szCs w:val="22"/>
              </w:rPr>
              <w:t>лонну чистого аргона</w:t>
            </w:r>
          </w:p>
        </w:tc>
        <w:tc>
          <w:tcPr>
            <w:tcW w:w="2429" w:type="dxa"/>
            <w:gridSpan w:val="4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-165</w:t>
            </w:r>
            <w:r w:rsidRPr="00B15B77">
              <w:rPr>
                <w:rFonts w:ascii="Arial" w:hAnsi="Arial" w:cs="Arial"/>
                <w:sz w:val="22"/>
                <w:szCs w:val="22"/>
              </w:rPr>
              <w:t xml:space="preserve"> – -1</w:t>
            </w:r>
            <w:r>
              <w:rPr>
                <w:rFonts w:ascii="Arial" w:hAnsi="Arial" w:cs="Arial"/>
                <w:sz w:val="22"/>
                <w:szCs w:val="22"/>
              </w:rPr>
              <w:t>70</w:t>
            </w:r>
          </w:p>
        </w:tc>
        <w:tc>
          <w:tcPr>
            <w:tcW w:w="1276" w:type="dxa"/>
            <w:gridSpan w:val="2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Т337</w:t>
            </w:r>
          </w:p>
        </w:tc>
        <w:tc>
          <w:tcPr>
            <w:tcW w:w="1558" w:type="dxa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–</w:t>
            </w:r>
          </w:p>
        </w:tc>
      </w:tr>
      <w:tr w:rsidR="00150F97" w:rsidRPr="00B15B77" w:rsidTr="00150F97">
        <w:tblPrEx>
          <w:tblLook w:val="04A0"/>
        </w:tblPrEx>
        <w:tc>
          <w:tcPr>
            <w:tcW w:w="560" w:type="dxa"/>
          </w:tcPr>
          <w:p w:rsidR="00150F97" w:rsidRPr="00B15B77" w:rsidRDefault="00150F97" w:rsidP="00150F97">
            <w:pPr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58" w:type="dxa"/>
          </w:tcPr>
          <w:p w:rsidR="00150F97" w:rsidRPr="00B15B77" w:rsidRDefault="00150F97" w:rsidP="00A03284">
            <w:pPr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Криптонового концентрата</w:t>
            </w:r>
          </w:p>
        </w:tc>
        <w:tc>
          <w:tcPr>
            <w:tcW w:w="2429" w:type="dxa"/>
            <w:gridSpan w:val="4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30 - 35</w:t>
            </w:r>
          </w:p>
        </w:tc>
        <w:tc>
          <w:tcPr>
            <w:tcW w:w="1276" w:type="dxa"/>
            <w:gridSpan w:val="2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Т340</w:t>
            </w:r>
          </w:p>
        </w:tc>
        <w:tc>
          <w:tcPr>
            <w:tcW w:w="1558" w:type="dxa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Паром</w:t>
            </w:r>
          </w:p>
        </w:tc>
      </w:tr>
      <w:tr w:rsidR="00150F97" w:rsidRPr="00B15B77" w:rsidTr="00150F97">
        <w:tblPrEx>
          <w:tblLook w:val="04A0"/>
        </w:tblPrEx>
        <w:tc>
          <w:tcPr>
            <w:tcW w:w="560" w:type="dxa"/>
          </w:tcPr>
          <w:p w:rsidR="00150F97" w:rsidRPr="00B15B77" w:rsidRDefault="00150F97" w:rsidP="00150F97">
            <w:pPr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58" w:type="dxa"/>
          </w:tcPr>
          <w:p w:rsidR="00150F97" w:rsidRPr="00B15B77" w:rsidRDefault="00150F97" w:rsidP="00A03284">
            <w:pPr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Азота в АрТ</w:t>
            </w:r>
          </w:p>
        </w:tc>
        <w:tc>
          <w:tcPr>
            <w:tcW w:w="2429" w:type="dxa"/>
            <w:gridSpan w:val="4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 xml:space="preserve">-3 – </w:t>
            </w:r>
            <w:r>
              <w:rPr>
                <w:rFonts w:ascii="Arial" w:hAnsi="Arial" w:cs="Arial"/>
                <w:sz w:val="22"/>
                <w:szCs w:val="22"/>
              </w:rPr>
              <w:t>+3</w:t>
            </w:r>
          </w:p>
        </w:tc>
        <w:tc>
          <w:tcPr>
            <w:tcW w:w="1276" w:type="dxa"/>
            <w:gridSpan w:val="2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Т329</w:t>
            </w:r>
          </w:p>
        </w:tc>
        <w:tc>
          <w:tcPr>
            <w:tcW w:w="1558" w:type="dxa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ДР319</w:t>
            </w:r>
          </w:p>
        </w:tc>
      </w:tr>
      <w:tr w:rsidR="00150F97" w:rsidRPr="00B15B77" w:rsidTr="00150F97">
        <w:tblPrEx>
          <w:tblLook w:val="04A0"/>
        </w:tblPrEx>
        <w:tc>
          <w:tcPr>
            <w:tcW w:w="560" w:type="dxa"/>
          </w:tcPr>
          <w:p w:rsidR="00150F97" w:rsidRPr="00B15B77" w:rsidRDefault="00150F97" w:rsidP="00150F97">
            <w:pPr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58" w:type="dxa"/>
          </w:tcPr>
          <w:p w:rsidR="00150F97" w:rsidRPr="00B15B77" w:rsidRDefault="00150F97" w:rsidP="00A03284">
            <w:pPr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Воздуха из холодильников АП412 (422)</w:t>
            </w:r>
          </w:p>
        </w:tc>
        <w:tc>
          <w:tcPr>
            <w:tcW w:w="2429" w:type="dxa"/>
            <w:gridSpan w:val="4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</w:t>
            </w:r>
            <w:r w:rsidRPr="00B15B77">
              <w:rPr>
                <w:rFonts w:ascii="Arial" w:hAnsi="Arial" w:cs="Arial"/>
                <w:sz w:val="22"/>
                <w:szCs w:val="22"/>
              </w:rPr>
              <w:t xml:space="preserve"> - </w:t>
            </w:r>
            <w:r>
              <w:rPr>
                <w:rFonts w:ascii="Arial" w:hAnsi="Arial" w:cs="Arial"/>
                <w:sz w:val="22"/>
                <w:szCs w:val="22"/>
              </w:rPr>
              <w:t>17</w:t>
            </w:r>
          </w:p>
        </w:tc>
        <w:tc>
          <w:tcPr>
            <w:tcW w:w="1276" w:type="dxa"/>
            <w:gridSpan w:val="2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Т401</w:t>
            </w:r>
          </w:p>
        </w:tc>
        <w:tc>
          <w:tcPr>
            <w:tcW w:w="1558" w:type="dxa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ДР411</w:t>
            </w:r>
          </w:p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ДР421</w:t>
            </w:r>
          </w:p>
        </w:tc>
      </w:tr>
      <w:tr w:rsidR="00150F97" w:rsidRPr="00B15B77" w:rsidTr="00150F97">
        <w:tblPrEx>
          <w:tblLook w:val="04A0"/>
        </w:tblPrEx>
        <w:tc>
          <w:tcPr>
            <w:tcW w:w="560" w:type="dxa"/>
          </w:tcPr>
          <w:p w:rsidR="00150F97" w:rsidRPr="00B15B77" w:rsidRDefault="00150F97" w:rsidP="00150F97">
            <w:pPr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58" w:type="dxa"/>
          </w:tcPr>
          <w:p w:rsidR="00150F97" w:rsidRPr="00B15B77" w:rsidRDefault="00150F97" w:rsidP="00A03284">
            <w:pPr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Поддона кожуха блока разделения, не менее</w:t>
            </w:r>
          </w:p>
        </w:tc>
        <w:tc>
          <w:tcPr>
            <w:tcW w:w="2429" w:type="dxa"/>
            <w:gridSpan w:val="4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-1</w:t>
            </w:r>
            <w:r>
              <w:rPr>
                <w:rFonts w:ascii="Arial" w:hAnsi="Arial" w:cs="Arial"/>
                <w:sz w:val="22"/>
                <w:szCs w:val="22"/>
              </w:rPr>
              <w:t>0</w:t>
            </w:r>
            <w:r w:rsidRPr="00B15B77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76" w:type="dxa"/>
            <w:gridSpan w:val="2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Т333</w:t>
            </w:r>
          </w:p>
        </w:tc>
        <w:tc>
          <w:tcPr>
            <w:tcW w:w="1558" w:type="dxa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–</w:t>
            </w:r>
          </w:p>
        </w:tc>
      </w:tr>
      <w:tr w:rsidR="00150F97" w:rsidRPr="00B15B77" w:rsidTr="00150F97">
        <w:tblPrEx>
          <w:tblLook w:val="04A0"/>
        </w:tblPrEx>
        <w:tc>
          <w:tcPr>
            <w:tcW w:w="560" w:type="dxa"/>
          </w:tcPr>
          <w:p w:rsidR="00150F97" w:rsidRPr="00B15B77" w:rsidRDefault="00150F97" w:rsidP="00150F97">
            <w:pPr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58" w:type="dxa"/>
          </w:tcPr>
          <w:p w:rsidR="00150F97" w:rsidRPr="00B15B77" w:rsidRDefault="00150F97" w:rsidP="00A03284">
            <w:pPr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Воды оборотной</w:t>
            </w:r>
          </w:p>
        </w:tc>
        <w:tc>
          <w:tcPr>
            <w:tcW w:w="2429" w:type="dxa"/>
            <w:gridSpan w:val="4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35</w:t>
            </w:r>
            <w:r w:rsidRPr="00B15B77">
              <w:rPr>
                <w:rFonts w:ascii="Arial" w:hAnsi="Arial" w:cs="Arial"/>
                <w:sz w:val="22"/>
                <w:szCs w:val="22"/>
              </w:rPr>
              <w:t xml:space="preserve"> – </w:t>
            </w:r>
            <w:r>
              <w:rPr>
                <w:rFonts w:ascii="Arial" w:hAnsi="Arial" w:cs="Arial"/>
                <w:sz w:val="22"/>
                <w:szCs w:val="22"/>
              </w:rPr>
              <w:t>37</w:t>
            </w:r>
          </w:p>
        </w:tc>
        <w:tc>
          <w:tcPr>
            <w:tcW w:w="1276" w:type="dxa"/>
            <w:gridSpan w:val="2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Т104</w:t>
            </w:r>
          </w:p>
        </w:tc>
        <w:tc>
          <w:tcPr>
            <w:tcW w:w="1558" w:type="dxa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–</w:t>
            </w:r>
          </w:p>
        </w:tc>
      </w:tr>
      <w:tr w:rsidR="00150F97" w:rsidRPr="00B15B77" w:rsidTr="00150F97">
        <w:tblPrEx>
          <w:tblLook w:val="04A0"/>
        </w:tblPrEx>
        <w:tc>
          <w:tcPr>
            <w:tcW w:w="560" w:type="dxa"/>
          </w:tcPr>
          <w:p w:rsidR="00150F97" w:rsidRPr="00B15B77" w:rsidRDefault="00150F97" w:rsidP="00150F97">
            <w:pPr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58" w:type="dxa"/>
          </w:tcPr>
          <w:p w:rsidR="00150F97" w:rsidRPr="00B15B77" w:rsidRDefault="00150F97" w:rsidP="00A03284">
            <w:pPr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Воды из холодильных машин</w:t>
            </w:r>
          </w:p>
        </w:tc>
        <w:tc>
          <w:tcPr>
            <w:tcW w:w="2429" w:type="dxa"/>
            <w:gridSpan w:val="4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 xml:space="preserve">6 - </w:t>
            </w: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276" w:type="dxa"/>
            <w:gridSpan w:val="2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Т110</w:t>
            </w:r>
          </w:p>
        </w:tc>
        <w:tc>
          <w:tcPr>
            <w:tcW w:w="1558" w:type="dxa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–</w:t>
            </w:r>
          </w:p>
        </w:tc>
      </w:tr>
      <w:tr w:rsidR="00150F97" w:rsidRPr="00B15B77" w:rsidTr="00150F97">
        <w:tc>
          <w:tcPr>
            <w:tcW w:w="9781" w:type="dxa"/>
            <w:gridSpan w:val="9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Давление,</w:t>
            </w:r>
            <w:r w:rsidRPr="00B15B7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B15B77">
              <w:rPr>
                <w:rFonts w:ascii="Arial" w:hAnsi="Arial" w:cs="Arial"/>
                <w:sz w:val="22"/>
                <w:szCs w:val="22"/>
              </w:rPr>
              <w:t>кПа</w:t>
            </w:r>
          </w:p>
        </w:tc>
      </w:tr>
      <w:tr w:rsidR="00150F97" w:rsidRPr="00B15B77" w:rsidTr="00150F97">
        <w:tc>
          <w:tcPr>
            <w:tcW w:w="560" w:type="dxa"/>
          </w:tcPr>
          <w:p w:rsidR="00150F97" w:rsidRPr="00B15B77" w:rsidRDefault="00150F97" w:rsidP="00150F97">
            <w:pPr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76" w:type="dxa"/>
            <w:gridSpan w:val="2"/>
          </w:tcPr>
          <w:p w:rsidR="00150F97" w:rsidRPr="00B15B77" w:rsidRDefault="00150F97" w:rsidP="00A03284">
            <w:pPr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Воздух в АВО</w:t>
            </w:r>
          </w:p>
        </w:tc>
        <w:tc>
          <w:tcPr>
            <w:tcW w:w="2411" w:type="dxa"/>
            <w:gridSpan w:val="3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520</w:t>
            </w:r>
            <w:r w:rsidRPr="00B15B77">
              <w:rPr>
                <w:rFonts w:ascii="Arial" w:hAnsi="Arial" w:cs="Arial"/>
                <w:sz w:val="22"/>
                <w:szCs w:val="22"/>
              </w:rPr>
              <w:t xml:space="preserve"> - 5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B15B77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76" w:type="dxa"/>
            <w:gridSpan w:val="2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Р101</w:t>
            </w:r>
          </w:p>
        </w:tc>
        <w:tc>
          <w:tcPr>
            <w:tcW w:w="1558" w:type="dxa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В101</w:t>
            </w:r>
          </w:p>
        </w:tc>
      </w:tr>
      <w:tr w:rsidR="00150F97" w:rsidRPr="00B15B77" w:rsidTr="00150F97">
        <w:tc>
          <w:tcPr>
            <w:tcW w:w="560" w:type="dxa"/>
          </w:tcPr>
          <w:p w:rsidR="00150F97" w:rsidRPr="00B15B77" w:rsidRDefault="00150F97" w:rsidP="00150F97">
            <w:pPr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76" w:type="dxa"/>
            <w:gridSpan w:val="2"/>
          </w:tcPr>
          <w:p w:rsidR="00150F97" w:rsidRPr="00B15B77" w:rsidRDefault="00150F97" w:rsidP="00A03284">
            <w:pPr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В нижней колонне</w:t>
            </w:r>
          </w:p>
        </w:tc>
        <w:tc>
          <w:tcPr>
            <w:tcW w:w="2411" w:type="dxa"/>
            <w:gridSpan w:val="3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480 - 50</w:t>
            </w:r>
            <w:r w:rsidRPr="00B15B77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76" w:type="dxa"/>
            <w:gridSpan w:val="2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Р306</w:t>
            </w:r>
          </w:p>
        </w:tc>
        <w:tc>
          <w:tcPr>
            <w:tcW w:w="1558" w:type="dxa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–</w:t>
            </w:r>
          </w:p>
        </w:tc>
      </w:tr>
      <w:tr w:rsidR="00150F97" w:rsidRPr="00B15B77" w:rsidTr="00150F97">
        <w:tc>
          <w:tcPr>
            <w:tcW w:w="560" w:type="dxa"/>
          </w:tcPr>
          <w:p w:rsidR="00150F97" w:rsidRPr="00B15B77" w:rsidRDefault="00150F97" w:rsidP="00150F97">
            <w:pPr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76" w:type="dxa"/>
            <w:gridSpan w:val="2"/>
          </w:tcPr>
          <w:p w:rsidR="00150F97" w:rsidRPr="00B15B77" w:rsidRDefault="00150F97" w:rsidP="00A03284">
            <w:pPr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В верхней колонне</w:t>
            </w:r>
          </w:p>
        </w:tc>
        <w:tc>
          <w:tcPr>
            <w:tcW w:w="2411" w:type="dxa"/>
            <w:gridSpan w:val="3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38 - 42</w:t>
            </w:r>
          </w:p>
        </w:tc>
        <w:tc>
          <w:tcPr>
            <w:tcW w:w="1276" w:type="dxa"/>
            <w:gridSpan w:val="2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Р309</w:t>
            </w:r>
          </w:p>
        </w:tc>
        <w:tc>
          <w:tcPr>
            <w:tcW w:w="1558" w:type="dxa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–</w:t>
            </w:r>
          </w:p>
        </w:tc>
      </w:tr>
      <w:tr w:rsidR="00150F97" w:rsidRPr="00B15B77" w:rsidTr="00150F97">
        <w:tc>
          <w:tcPr>
            <w:tcW w:w="560" w:type="dxa"/>
          </w:tcPr>
          <w:p w:rsidR="00150F97" w:rsidRPr="00B15B77" w:rsidRDefault="00150F97" w:rsidP="00150F97">
            <w:pPr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76" w:type="dxa"/>
            <w:gridSpan w:val="2"/>
          </w:tcPr>
          <w:p w:rsidR="00150F97" w:rsidRPr="00B15B77" w:rsidRDefault="00150F97" w:rsidP="00A03284">
            <w:pPr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В колонне чистого аргона</w:t>
            </w:r>
          </w:p>
        </w:tc>
        <w:tc>
          <w:tcPr>
            <w:tcW w:w="2411" w:type="dxa"/>
            <w:gridSpan w:val="3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Pr="00B15B77">
              <w:rPr>
                <w:rFonts w:ascii="Arial" w:hAnsi="Arial" w:cs="Arial"/>
                <w:sz w:val="22"/>
                <w:szCs w:val="22"/>
              </w:rPr>
              <w:t>0 - 90</w:t>
            </w:r>
          </w:p>
        </w:tc>
        <w:tc>
          <w:tcPr>
            <w:tcW w:w="1276" w:type="dxa"/>
            <w:gridSpan w:val="2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Р323</w:t>
            </w:r>
          </w:p>
        </w:tc>
        <w:tc>
          <w:tcPr>
            <w:tcW w:w="1558" w:type="dxa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ДР311</w:t>
            </w:r>
          </w:p>
        </w:tc>
      </w:tr>
      <w:tr w:rsidR="00150F97" w:rsidRPr="00B15B77" w:rsidTr="00150F97">
        <w:tc>
          <w:tcPr>
            <w:tcW w:w="560" w:type="dxa"/>
          </w:tcPr>
          <w:p w:rsidR="00150F97" w:rsidRPr="00B15B77" w:rsidRDefault="00150F97" w:rsidP="00150F97">
            <w:pPr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76" w:type="dxa"/>
            <w:gridSpan w:val="2"/>
          </w:tcPr>
          <w:p w:rsidR="00150F97" w:rsidRPr="00B15B77" w:rsidRDefault="00150F97" w:rsidP="00A03284">
            <w:pPr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В верхнем конденсаторе колонны чистого аргона</w:t>
            </w:r>
          </w:p>
        </w:tc>
        <w:tc>
          <w:tcPr>
            <w:tcW w:w="2411" w:type="dxa"/>
            <w:gridSpan w:val="3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Pr="00B15B77">
              <w:rPr>
                <w:rFonts w:ascii="Arial" w:hAnsi="Arial" w:cs="Arial"/>
                <w:sz w:val="22"/>
                <w:szCs w:val="22"/>
              </w:rPr>
              <w:t>0 - 80</w:t>
            </w:r>
          </w:p>
        </w:tc>
        <w:tc>
          <w:tcPr>
            <w:tcW w:w="1276" w:type="dxa"/>
            <w:gridSpan w:val="2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Р321</w:t>
            </w:r>
          </w:p>
        </w:tc>
        <w:tc>
          <w:tcPr>
            <w:tcW w:w="1558" w:type="dxa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ДР312</w:t>
            </w:r>
          </w:p>
        </w:tc>
      </w:tr>
      <w:tr w:rsidR="00150F97" w:rsidRPr="00B15B77" w:rsidTr="00150F97">
        <w:tc>
          <w:tcPr>
            <w:tcW w:w="560" w:type="dxa"/>
          </w:tcPr>
          <w:p w:rsidR="00150F97" w:rsidRPr="00B15B77" w:rsidRDefault="00150F97" w:rsidP="00150F97">
            <w:pPr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76" w:type="dxa"/>
            <w:gridSpan w:val="2"/>
          </w:tcPr>
          <w:p w:rsidR="00150F97" w:rsidRPr="00B15B77" w:rsidRDefault="00150F97" w:rsidP="00A03284">
            <w:pPr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В   криптоновой колонне</w:t>
            </w:r>
          </w:p>
        </w:tc>
        <w:tc>
          <w:tcPr>
            <w:tcW w:w="2411" w:type="dxa"/>
            <w:gridSpan w:val="3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35</w:t>
            </w:r>
            <w:r w:rsidRPr="00B15B77">
              <w:rPr>
                <w:rFonts w:ascii="Arial" w:hAnsi="Arial" w:cs="Arial"/>
                <w:sz w:val="22"/>
                <w:szCs w:val="22"/>
              </w:rPr>
              <w:t xml:space="preserve"> – 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B15B7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276" w:type="dxa"/>
            <w:gridSpan w:val="2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Р326</w:t>
            </w:r>
          </w:p>
        </w:tc>
        <w:tc>
          <w:tcPr>
            <w:tcW w:w="1558" w:type="dxa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–</w:t>
            </w:r>
          </w:p>
        </w:tc>
      </w:tr>
      <w:tr w:rsidR="00150F97" w:rsidRPr="00B15B77" w:rsidTr="00150F97">
        <w:tc>
          <w:tcPr>
            <w:tcW w:w="560" w:type="dxa"/>
          </w:tcPr>
          <w:p w:rsidR="00150F97" w:rsidRPr="00B15B77" w:rsidRDefault="00150F97" w:rsidP="00150F97">
            <w:pPr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76" w:type="dxa"/>
            <w:gridSpan w:val="2"/>
          </w:tcPr>
          <w:p w:rsidR="00150F97" w:rsidRPr="00B15B77" w:rsidRDefault="00150F97" w:rsidP="00A03284">
            <w:pPr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Воздуха на входе в турбодетандер ТДК</w:t>
            </w:r>
          </w:p>
        </w:tc>
        <w:tc>
          <w:tcPr>
            <w:tcW w:w="2411" w:type="dxa"/>
            <w:gridSpan w:val="3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75</w:t>
            </w:r>
            <w:r w:rsidRPr="00B15B77">
              <w:rPr>
                <w:rFonts w:ascii="Arial" w:hAnsi="Arial" w:cs="Arial"/>
                <w:sz w:val="22"/>
                <w:szCs w:val="22"/>
              </w:rPr>
              <w:t>0 - 850</w:t>
            </w:r>
          </w:p>
        </w:tc>
        <w:tc>
          <w:tcPr>
            <w:tcW w:w="1276" w:type="dxa"/>
            <w:gridSpan w:val="2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Р411</w:t>
            </w:r>
          </w:p>
        </w:tc>
        <w:tc>
          <w:tcPr>
            <w:tcW w:w="1558" w:type="dxa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–</w:t>
            </w:r>
          </w:p>
        </w:tc>
      </w:tr>
      <w:tr w:rsidR="00150F97" w:rsidRPr="00B15B77" w:rsidTr="00150F97">
        <w:tc>
          <w:tcPr>
            <w:tcW w:w="560" w:type="dxa"/>
          </w:tcPr>
          <w:p w:rsidR="00150F97" w:rsidRPr="00B15B77" w:rsidRDefault="00150F97" w:rsidP="00150F97">
            <w:pPr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76" w:type="dxa"/>
            <w:gridSpan w:val="2"/>
          </w:tcPr>
          <w:p w:rsidR="00150F97" w:rsidRPr="00B15B77" w:rsidRDefault="00150F97" w:rsidP="00A03284">
            <w:pPr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Отбросного азота</w:t>
            </w:r>
          </w:p>
        </w:tc>
        <w:tc>
          <w:tcPr>
            <w:tcW w:w="2411" w:type="dxa"/>
            <w:gridSpan w:val="3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Pr="00B15B77">
              <w:rPr>
                <w:rFonts w:ascii="Arial" w:hAnsi="Arial" w:cs="Arial"/>
                <w:sz w:val="22"/>
                <w:szCs w:val="22"/>
              </w:rPr>
              <w:t xml:space="preserve">,0 </w:t>
            </w:r>
            <w:r>
              <w:rPr>
                <w:rFonts w:ascii="Arial" w:hAnsi="Arial" w:cs="Arial"/>
                <w:sz w:val="22"/>
                <w:szCs w:val="22"/>
              </w:rPr>
              <w:t>–</w:t>
            </w:r>
            <w:r w:rsidRPr="00B15B77">
              <w:rPr>
                <w:rFonts w:ascii="Arial" w:hAnsi="Arial" w:cs="Arial"/>
                <w:sz w:val="22"/>
                <w:szCs w:val="22"/>
              </w:rPr>
              <w:t xml:space="preserve"> 15</w:t>
            </w:r>
            <w:r>
              <w:rPr>
                <w:rFonts w:ascii="Arial" w:hAnsi="Arial" w:cs="Arial"/>
                <w:sz w:val="22"/>
                <w:szCs w:val="22"/>
              </w:rPr>
              <w:t>,0</w:t>
            </w:r>
          </w:p>
        </w:tc>
        <w:tc>
          <w:tcPr>
            <w:tcW w:w="1276" w:type="dxa"/>
            <w:gridSpan w:val="2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Р305</w:t>
            </w:r>
          </w:p>
        </w:tc>
        <w:tc>
          <w:tcPr>
            <w:tcW w:w="1558" w:type="dxa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Б315</w:t>
            </w:r>
          </w:p>
        </w:tc>
      </w:tr>
      <w:tr w:rsidR="00150F97" w:rsidRPr="00B15B77" w:rsidTr="00150F97">
        <w:tc>
          <w:tcPr>
            <w:tcW w:w="560" w:type="dxa"/>
          </w:tcPr>
          <w:p w:rsidR="00150F97" w:rsidRPr="00B15B77" w:rsidRDefault="00150F97" w:rsidP="00150F97">
            <w:pPr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76" w:type="dxa"/>
            <w:gridSpan w:val="2"/>
          </w:tcPr>
          <w:p w:rsidR="00150F97" w:rsidRPr="00B15B77" w:rsidRDefault="00150F97" w:rsidP="00A03284">
            <w:pPr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Внутри кожуха блока разделения</w:t>
            </w:r>
          </w:p>
        </w:tc>
        <w:tc>
          <w:tcPr>
            <w:tcW w:w="2411" w:type="dxa"/>
            <w:gridSpan w:val="3"/>
          </w:tcPr>
          <w:p w:rsidR="00150F9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 xml:space="preserve">более 0  </w:t>
            </w:r>
          </w:p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и </w:t>
            </w:r>
            <w:r w:rsidRPr="00B15B77">
              <w:rPr>
                <w:rFonts w:ascii="Arial" w:hAnsi="Arial" w:cs="Arial"/>
                <w:sz w:val="22"/>
                <w:szCs w:val="22"/>
              </w:rPr>
              <w:t>менее 0,2</w:t>
            </w:r>
          </w:p>
        </w:tc>
        <w:tc>
          <w:tcPr>
            <w:tcW w:w="1276" w:type="dxa"/>
            <w:gridSpan w:val="2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Р334-Р337</w:t>
            </w:r>
          </w:p>
        </w:tc>
        <w:tc>
          <w:tcPr>
            <w:tcW w:w="1558" w:type="dxa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В129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B15B77">
              <w:rPr>
                <w:rFonts w:ascii="Arial" w:hAnsi="Arial" w:cs="Arial"/>
                <w:sz w:val="22"/>
                <w:szCs w:val="22"/>
              </w:rPr>
              <w:t>В130</w:t>
            </w:r>
          </w:p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В131</w:t>
            </w:r>
          </w:p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В132</w:t>
            </w:r>
          </w:p>
        </w:tc>
      </w:tr>
    </w:tbl>
    <w:p w:rsidR="00150F97" w:rsidRDefault="00150F97">
      <w:r>
        <w:br w:type="page"/>
      </w:r>
    </w:p>
    <w:p w:rsidR="00150F97" w:rsidRPr="00150F97" w:rsidRDefault="00150F97" w:rsidP="00150F97">
      <w:pPr>
        <w:rPr>
          <w:rFonts w:ascii="Arial" w:hAnsi="Arial" w:cs="Arial"/>
          <w:sz w:val="16"/>
          <w:szCs w:val="16"/>
        </w:rPr>
      </w:pPr>
      <w:r w:rsidRPr="005B4126">
        <w:rPr>
          <w:rFonts w:ascii="Arial" w:hAnsi="Arial" w:cs="Arial"/>
          <w:sz w:val="24"/>
          <w:szCs w:val="24"/>
        </w:rPr>
        <w:lastRenderedPageBreak/>
        <w:tab/>
      </w:r>
      <w:r w:rsidRPr="005B4126">
        <w:rPr>
          <w:rFonts w:ascii="Arial" w:hAnsi="Arial" w:cs="Arial"/>
          <w:sz w:val="24"/>
          <w:szCs w:val="24"/>
        </w:rPr>
        <w:tab/>
      </w:r>
      <w:r w:rsidRPr="005B4126">
        <w:rPr>
          <w:rFonts w:ascii="Arial" w:hAnsi="Arial" w:cs="Arial"/>
          <w:sz w:val="24"/>
          <w:szCs w:val="24"/>
        </w:rPr>
        <w:tab/>
      </w:r>
      <w:r w:rsidRPr="005B4126">
        <w:rPr>
          <w:rFonts w:ascii="Arial" w:hAnsi="Arial" w:cs="Arial"/>
          <w:sz w:val="24"/>
          <w:szCs w:val="24"/>
        </w:rPr>
        <w:tab/>
      </w:r>
      <w:r w:rsidRPr="005B4126">
        <w:rPr>
          <w:rFonts w:ascii="Arial" w:hAnsi="Arial" w:cs="Arial"/>
          <w:sz w:val="24"/>
          <w:szCs w:val="24"/>
        </w:rPr>
        <w:tab/>
      </w:r>
      <w:r w:rsidRPr="005B4126">
        <w:rPr>
          <w:rFonts w:ascii="Arial" w:hAnsi="Arial" w:cs="Arial"/>
          <w:sz w:val="24"/>
          <w:szCs w:val="24"/>
        </w:rPr>
        <w:tab/>
      </w:r>
      <w:r w:rsidRPr="005B4126">
        <w:rPr>
          <w:rFonts w:ascii="Arial" w:hAnsi="Arial" w:cs="Arial"/>
          <w:sz w:val="24"/>
          <w:szCs w:val="24"/>
        </w:rPr>
        <w:tab/>
      </w:r>
      <w:r w:rsidRPr="005B4126">
        <w:rPr>
          <w:rFonts w:ascii="Arial" w:hAnsi="Arial" w:cs="Arial"/>
          <w:sz w:val="24"/>
          <w:szCs w:val="24"/>
        </w:rPr>
        <w:tab/>
      </w:r>
      <w:r w:rsidRPr="005B4126">
        <w:rPr>
          <w:rFonts w:ascii="Arial" w:hAnsi="Arial" w:cs="Arial"/>
          <w:sz w:val="24"/>
          <w:szCs w:val="24"/>
        </w:rPr>
        <w:tab/>
      </w:r>
    </w:p>
    <w:p w:rsidR="00150F97" w:rsidRPr="005B4126" w:rsidRDefault="00150F97" w:rsidP="00150F97">
      <w:pPr>
        <w:ind w:left="5664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Продолжение т</w:t>
      </w:r>
      <w:r w:rsidRPr="005B4126">
        <w:rPr>
          <w:rFonts w:ascii="Arial" w:hAnsi="Arial" w:cs="Arial"/>
          <w:sz w:val="24"/>
          <w:szCs w:val="24"/>
        </w:rPr>
        <w:t>аблиц</w:t>
      </w:r>
      <w:r>
        <w:rPr>
          <w:rFonts w:ascii="Arial" w:hAnsi="Arial" w:cs="Arial"/>
          <w:sz w:val="24"/>
          <w:szCs w:val="24"/>
        </w:rPr>
        <w:t>ы</w:t>
      </w:r>
      <w:r w:rsidRPr="005B412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6</w:t>
      </w:r>
      <w:r w:rsidRPr="005B412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1</w:t>
      </w:r>
      <w:r w:rsidRPr="005B4126">
        <w:rPr>
          <w:rFonts w:ascii="Arial" w:hAnsi="Arial" w:cs="Arial"/>
          <w:sz w:val="24"/>
          <w:szCs w:val="24"/>
        </w:rPr>
        <w:t xml:space="preserve"> </w:t>
      </w:r>
    </w:p>
    <w:p w:rsidR="00150F97" w:rsidRDefault="00150F97" w:rsidP="00150F97">
      <w:pPr>
        <w:rPr>
          <w:rFonts w:ascii="Arial" w:hAnsi="Arial" w:cs="Arial"/>
          <w:b/>
          <w:sz w:val="24"/>
          <w:szCs w:val="24"/>
        </w:rPr>
      </w:pPr>
    </w:p>
    <w:tbl>
      <w:tblPr>
        <w:tblStyle w:val="af"/>
        <w:tblW w:w="9924" w:type="dxa"/>
        <w:tblInd w:w="249" w:type="dxa"/>
        <w:tblLayout w:type="fixed"/>
        <w:tblLook w:val="01E0"/>
      </w:tblPr>
      <w:tblGrid>
        <w:gridCol w:w="567"/>
        <w:gridCol w:w="132"/>
        <w:gridCol w:w="3837"/>
        <w:gridCol w:w="142"/>
        <w:gridCol w:w="1118"/>
        <w:gridCol w:w="1150"/>
        <w:gridCol w:w="127"/>
        <w:gridCol w:w="15"/>
        <w:gridCol w:w="1134"/>
        <w:gridCol w:w="127"/>
        <w:gridCol w:w="15"/>
        <w:gridCol w:w="1560"/>
      </w:tblGrid>
      <w:tr w:rsidR="00150F97" w:rsidRPr="00B15B77" w:rsidTr="00150F97">
        <w:trPr>
          <w:trHeight w:val="473"/>
        </w:trPr>
        <w:tc>
          <w:tcPr>
            <w:tcW w:w="700" w:type="dxa"/>
            <w:gridSpan w:val="2"/>
            <w:vMerge w:val="restart"/>
            <w:vAlign w:val="center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№</w:t>
            </w:r>
          </w:p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п/п</w:t>
            </w:r>
          </w:p>
        </w:tc>
        <w:tc>
          <w:tcPr>
            <w:tcW w:w="3978" w:type="dxa"/>
            <w:gridSpan w:val="2"/>
            <w:vMerge w:val="restart"/>
            <w:vAlign w:val="center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Наименование параметра устано</w:t>
            </w:r>
            <w:r w:rsidRPr="00B15B77">
              <w:rPr>
                <w:rFonts w:ascii="Arial" w:hAnsi="Arial" w:cs="Arial"/>
                <w:sz w:val="22"/>
                <w:szCs w:val="22"/>
              </w:rPr>
              <w:t>в</w:t>
            </w:r>
            <w:r w:rsidRPr="00B15B77">
              <w:rPr>
                <w:rFonts w:ascii="Arial" w:hAnsi="Arial" w:cs="Arial"/>
                <w:sz w:val="22"/>
                <w:szCs w:val="22"/>
              </w:rPr>
              <w:t>ки</w:t>
            </w:r>
          </w:p>
        </w:tc>
        <w:tc>
          <w:tcPr>
            <w:tcW w:w="2395" w:type="dxa"/>
            <w:gridSpan w:val="3"/>
            <w:vAlign w:val="center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Значение параметра</w:t>
            </w:r>
          </w:p>
        </w:tc>
        <w:tc>
          <w:tcPr>
            <w:tcW w:w="1276" w:type="dxa"/>
            <w:gridSpan w:val="3"/>
            <w:vMerge w:val="restart"/>
            <w:vAlign w:val="center"/>
          </w:tcPr>
          <w:p w:rsidR="00150F97" w:rsidRPr="00B15B77" w:rsidRDefault="00150F97" w:rsidP="00A03284">
            <w:pPr>
              <w:pStyle w:val="a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Измер</w:t>
            </w:r>
            <w:r w:rsidRPr="00B15B77">
              <w:rPr>
                <w:rFonts w:ascii="Arial" w:hAnsi="Arial" w:cs="Arial"/>
                <w:sz w:val="22"/>
                <w:szCs w:val="22"/>
              </w:rPr>
              <w:t>и</w:t>
            </w:r>
            <w:r w:rsidRPr="00B15B77">
              <w:rPr>
                <w:rFonts w:ascii="Arial" w:hAnsi="Arial" w:cs="Arial"/>
                <w:sz w:val="22"/>
                <w:szCs w:val="22"/>
              </w:rPr>
              <w:t>тельный  прибор</w:t>
            </w:r>
          </w:p>
        </w:tc>
        <w:tc>
          <w:tcPr>
            <w:tcW w:w="1575" w:type="dxa"/>
            <w:gridSpan w:val="2"/>
            <w:vMerge w:val="restart"/>
            <w:vAlign w:val="center"/>
          </w:tcPr>
          <w:p w:rsidR="00150F97" w:rsidRPr="00B15B77" w:rsidRDefault="00150F97" w:rsidP="00A03284">
            <w:pPr>
              <w:pStyle w:val="a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Регулиру</w:t>
            </w:r>
            <w:r w:rsidRPr="00B15B77">
              <w:rPr>
                <w:rFonts w:ascii="Arial" w:hAnsi="Arial" w:cs="Arial"/>
                <w:sz w:val="22"/>
                <w:szCs w:val="22"/>
              </w:rPr>
              <w:t>ю</w:t>
            </w:r>
            <w:r w:rsidRPr="00B15B77">
              <w:rPr>
                <w:rFonts w:ascii="Arial" w:hAnsi="Arial" w:cs="Arial"/>
                <w:sz w:val="22"/>
                <w:szCs w:val="22"/>
              </w:rPr>
              <w:t>щий  орган</w:t>
            </w:r>
          </w:p>
        </w:tc>
      </w:tr>
      <w:tr w:rsidR="00150F97" w:rsidRPr="00A119E4" w:rsidTr="00150F97">
        <w:trPr>
          <w:trHeight w:val="472"/>
        </w:trPr>
        <w:tc>
          <w:tcPr>
            <w:tcW w:w="700" w:type="dxa"/>
            <w:gridSpan w:val="2"/>
            <w:vMerge/>
            <w:vAlign w:val="center"/>
          </w:tcPr>
          <w:p w:rsidR="00150F97" w:rsidRPr="00A119E4" w:rsidRDefault="00150F97" w:rsidP="00A032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78" w:type="dxa"/>
            <w:gridSpan w:val="2"/>
            <w:vMerge/>
            <w:vAlign w:val="center"/>
          </w:tcPr>
          <w:p w:rsidR="00150F97" w:rsidRPr="00A119E4" w:rsidRDefault="00150F97" w:rsidP="00A032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8" w:type="dxa"/>
            <w:vAlign w:val="center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1 режим</w:t>
            </w:r>
          </w:p>
        </w:tc>
        <w:tc>
          <w:tcPr>
            <w:tcW w:w="1277" w:type="dxa"/>
            <w:gridSpan w:val="2"/>
            <w:vAlign w:val="center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2 режим</w:t>
            </w:r>
          </w:p>
        </w:tc>
        <w:tc>
          <w:tcPr>
            <w:tcW w:w="1276" w:type="dxa"/>
            <w:gridSpan w:val="3"/>
            <w:vMerge/>
            <w:vAlign w:val="center"/>
          </w:tcPr>
          <w:p w:rsidR="00150F97" w:rsidRPr="00A119E4" w:rsidRDefault="00150F97" w:rsidP="00A032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5" w:type="dxa"/>
            <w:gridSpan w:val="2"/>
            <w:vMerge/>
            <w:vAlign w:val="center"/>
          </w:tcPr>
          <w:p w:rsidR="00150F97" w:rsidRPr="00A119E4" w:rsidRDefault="00150F97" w:rsidP="00A03284">
            <w:pPr>
              <w:pStyle w:val="a5"/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150F97" w:rsidRPr="00B15B77" w:rsidTr="00150F97">
        <w:tc>
          <w:tcPr>
            <w:tcW w:w="9924" w:type="dxa"/>
            <w:gridSpan w:val="12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 xml:space="preserve">Сопротивление, </w:t>
            </w:r>
            <w:r w:rsidRPr="00B15B77">
              <w:rPr>
                <w:rFonts w:ascii="Arial" w:hAnsi="Arial" w:cs="Arial"/>
                <w:sz w:val="22"/>
                <w:szCs w:val="22"/>
              </w:rPr>
              <w:t>кПа</w:t>
            </w:r>
          </w:p>
        </w:tc>
      </w:tr>
      <w:tr w:rsidR="00150F97" w:rsidRPr="00B15B77" w:rsidTr="00150F97">
        <w:tc>
          <w:tcPr>
            <w:tcW w:w="568" w:type="dxa"/>
          </w:tcPr>
          <w:p w:rsidR="00150F97" w:rsidRPr="00B15B77" w:rsidRDefault="00150F97" w:rsidP="002862CF">
            <w:pPr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0" w:type="dxa"/>
            <w:gridSpan w:val="3"/>
          </w:tcPr>
          <w:p w:rsidR="00150F97" w:rsidRPr="00B15B77" w:rsidRDefault="00150F97" w:rsidP="002862CF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Колонны нижней</w:t>
            </w:r>
          </w:p>
        </w:tc>
        <w:tc>
          <w:tcPr>
            <w:tcW w:w="2410" w:type="dxa"/>
            <w:gridSpan w:val="4"/>
          </w:tcPr>
          <w:p w:rsidR="00150F97" w:rsidRPr="00B15B77" w:rsidRDefault="00150F97" w:rsidP="002862CF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>7</w:t>
            </w:r>
            <w:r w:rsidRPr="00B15B77">
              <w:rPr>
                <w:rFonts w:ascii="Arial" w:hAnsi="Arial" w:cs="Arial"/>
                <w:sz w:val="22"/>
                <w:szCs w:val="22"/>
              </w:rPr>
              <w:t>,0 – 19,0</w:t>
            </w:r>
          </w:p>
        </w:tc>
        <w:tc>
          <w:tcPr>
            <w:tcW w:w="1276" w:type="dxa"/>
            <w:gridSpan w:val="3"/>
          </w:tcPr>
          <w:p w:rsidR="00150F97" w:rsidRPr="00B15B77" w:rsidRDefault="00150F97" w:rsidP="002862CF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  <w:lang w:val="en-US"/>
              </w:rPr>
              <w:t>PD</w:t>
            </w:r>
            <w:r w:rsidRPr="00B15B77">
              <w:rPr>
                <w:rFonts w:ascii="Arial" w:hAnsi="Arial" w:cs="Arial"/>
                <w:sz w:val="22"/>
                <w:szCs w:val="22"/>
              </w:rPr>
              <w:t>323</w:t>
            </w:r>
          </w:p>
        </w:tc>
        <w:tc>
          <w:tcPr>
            <w:tcW w:w="1560" w:type="dxa"/>
          </w:tcPr>
          <w:p w:rsidR="00150F97" w:rsidRPr="00B15B77" w:rsidRDefault="00150F97" w:rsidP="002862CF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–</w:t>
            </w:r>
          </w:p>
        </w:tc>
      </w:tr>
      <w:tr w:rsidR="00150F97" w:rsidRPr="00B15B77" w:rsidTr="00150F97">
        <w:tc>
          <w:tcPr>
            <w:tcW w:w="568" w:type="dxa"/>
          </w:tcPr>
          <w:p w:rsidR="00150F97" w:rsidRPr="00B15B77" w:rsidRDefault="00150F97" w:rsidP="002862CF">
            <w:pPr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0" w:type="dxa"/>
            <w:gridSpan w:val="3"/>
          </w:tcPr>
          <w:p w:rsidR="00150F97" w:rsidRPr="00B15B77" w:rsidRDefault="00150F97" w:rsidP="002862CF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Колонны АП308</w:t>
            </w:r>
          </w:p>
        </w:tc>
        <w:tc>
          <w:tcPr>
            <w:tcW w:w="2410" w:type="dxa"/>
            <w:gridSpan w:val="4"/>
          </w:tcPr>
          <w:p w:rsidR="00150F97" w:rsidRPr="00B15B77" w:rsidRDefault="00150F97" w:rsidP="002862CF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B15B77">
              <w:rPr>
                <w:rFonts w:ascii="Arial" w:hAnsi="Arial" w:cs="Arial"/>
                <w:sz w:val="22"/>
                <w:szCs w:val="22"/>
              </w:rPr>
              <w:t>,0 – 4,0</w:t>
            </w:r>
          </w:p>
        </w:tc>
        <w:tc>
          <w:tcPr>
            <w:tcW w:w="1276" w:type="dxa"/>
            <w:gridSpan w:val="3"/>
          </w:tcPr>
          <w:p w:rsidR="00150F97" w:rsidRPr="00B15B77" w:rsidRDefault="00150F97" w:rsidP="002862CF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  <w:lang w:val="en-US"/>
              </w:rPr>
              <w:t>PD</w:t>
            </w:r>
            <w:r w:rsidRPr="00B15B77">
              <w:rPr>
                <w:rFonts w:ascii="Arial" w:hAnsi="Arial" w:cs="Arial"/>
                <w:sz w:val="22"/>
                <w:szCs w:val="22"/>
              </w:rPr>
              <w:t>327</w:t>
            </w:r>
          </w:p>
        </w:tc>
        <w:tc>
          <w:tcPr>
            <w:tcW w:w="1560" w:type="dxa"/>
          </w:tcPr>
          <w:p w:rsidR="00150F97" w:rsidRPr="00B15B77" w:rsidRDefault="00150F97" w:rsidP="002862CF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–</w:t>
            </w:r>
          </w:p>
        </w:tc>
      </w:tr>
      <w:tr w:rsidR="00150F97" w:rsidRPr="00B15B77" w:rsidTr="00150F97">
        <w:tc>
          <w:tcPr>
            <w:tcW w:w="568" w:type="dxa"/>
          </w:tcPr>
          <w:p w:rsidR="00150F97" w:rsidRPr="00B15B77" w:rsidRDefault="00150F97" w:rsidP="002862CF">
            <w:pPr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0" w:type="dxa"/>
            <w:gridSpan w:val="3"/>
          </w:tcPr>
          <w:p w:rsidR="00150F97" w:rsidRPr="00B15B77" w:rsidRDefault="00150F97" w:rsidP="002862CF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Колонны АП308-1</w:t>
            </w:r>
          </w:p>
        </w:tc>
        <w:tc>
          <w:tcPr>
            <w:tcW w:w="2410" w:type="dxa"/>
            <w:gridSpan w:val="4"/>
          </w:tcPr>
          <w:p w:rsidR="00150F97" w:rsidRPr="00B15B77" w:rsidRDefault="00150F97" w:rsidP="002862CF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  <w:r w:rsidRPr="00B15B77">
              <w:rPr>
                <w:rFonts w:ascii="Arial" w:hAnsi="Arial" w:cs="Arial"/>
                <w:sz w:val="22"/>
                <w:szCs w:val="22"/>
              </w:rPr>
              <w:t>,0 – 12,4</w:t>
            </w:r>
          </w:p>
        </w:tc>
        <w:tc>
          <w:tcPr>
            <w:tcW w:w="1276" w:type="dxa"/>
            <w:gridSpan w:val="3"/>
          </w:tcPr>
          <w:p w:rsidR="00150F97" w:rsidRPr="00B15B77" w:rsidRDefault="00150F97" w:rsidP="002862CF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  <w:lang w:val="en-US"/>
              </w:rPr>
              <w:t>PD</w:t>
            </w:r>
            <w:r w:rsidRPr="00B15B77">
              <w:rPr>
                <w:rFonts w:ascii="Arial" w:hAnsi="Arial" w:cs="Arial"/>
                <w:sz w:val="22"/>
                <w:szCs w:val="22"/>
              </w:rPr>
              <w:t>351</w:t>
            </w:r>
          </w:p>
        </w:tc>
        <w:tc>
          <w:tcPr>
            <w:tcW w:w="1560" w:type="dxa"/>
          </w:tcPr>
          <w:p w:rsidR="00150F97" w:rsidRPr="00B15B77" w:rsidRDefault="00150F97" w:rsidP="002862CF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–</w:t>
            </w:r>
          </w:p>
        </w:tc>
      </w:tr>
      <w:tr w:rsidR="00150F97" w:rsidRPr="00B15B77" w:rsidTr="00150F97">
        <w:tc>
          <w:tcPr>
            <w:tcW w:w="568" w:type="dxa"/>
          </w:tcPr>
          <w:p w:rsidR="00150F97" w:rsidRPr="00B15B77" w:rsidRDefault="00150F97" w:rsidP="002862CF">
            <w:pPr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0" w:type="dxa"/>
            <w:gridSpan w:val="3"/>
          </w:tcPr>
          <w:p w:rsidR="00150F97" w:rsidRPr="00B15B77" w:rsidRDefault="00150F97" w:rsidP="002862CF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Колонны сырого аргоны</w:t>
            </w:r>
          </w:p>
        </w:tc>
        <w:tc>
          <w:tcPr>
            <w:tcW w:w="2410" w:type="dxa"/>
            <w:gridSpan w:val="4"/>
          </w:tcPr>
          <w:p w:rsidR="00150F97" w:rsidRPr="00B15B77" w:rsidRDefault="00150F97" w:rsidP="002862CF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19,0 – 30,0</w:t>
            </w:r>
          </w:p>
        </w:tc>
        <w:tc>
          <w:tcPr>
            <w:tcW w:w="1276" w:type="dxa"/>
            <w:gridSpan w:val="3"/>
          </w:tcPr>
          <w:p w:rsidR="00150F97" w:rsidRPr="00B15B77" w:rsidRDefault="00150F97" w:rsidP="002862CF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  <w:lang w:val="en-US"/>
              </w:rPr>
              <w:t>PD</w:t>
            </w:r>
            <w:r w:rsidRPr="00B15B77">
              <w:rPr>
                <w:rFonts w:ascii="Arial" w:hAnsi="Arial" w:cs="Arial"/>
                <w:sz w:val="22"/>
                <w:szCs w:val="22"/>
              </w:rPr>
              <w:t>333</w:t>
            </w:r>
          </w:p>
        </w:tc>
        <w:tc>
          <w:tcPr>
            <w:tcW w:w="1560" w:type="dxa"/>
          </w:tcPr>
          <w:p w:rsidR="00150F97" w:rsidRPr="00B15B77" w:rsidRDefault="00150F97" w:rsidP="002862CF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ДР308</w:t>
            </w:r>
          </w:p>
        </w:tc>
      </w:tr>
      <w:tr w:rsidR="00150F97" w:rsidRPr="00B15B77" w:rsidTr="00150F97">
        <w:tc>
          <w:tcPr>
            <w:tcW w:w="568" w:type="dxa"/>
          </w:tcPr>
          <w:p w:rsidR="00150F97" w:rsidRPr="00B15B77" w:rsidRDefault="00150F97" w:rsidP="002862CF">
            <w:pPr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0" w:type="dxa"/>
            <w:gridSpan w:val="3"/>
          </w:tcPr>
          <w:p w:rsidR="00150F97" w:rsidRPr="00B15B77" w:rsidRDefault="00150F97" w:rsidP="002862CF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Колонны чистого аргона</w:t>
            </w:r>
          </w:p>
        </w:tc>
        <w:tc>
          <w:tcPr>
            <w:tcW w:w="2410" w:type="dxa"/>
            <w:gridSpan w:val="4"/>
          </w:tcPr>
          <w:p w:rsidR="00150F97" w:rsidRPr="00B15B77" w:rsidRDefault="00150F97" w:rsidP="002862CF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Pr="00B15B77">
              <w:rPr>
                <w:rFonts w:ascii="Arial" w:hAnsi="Arial" w:cs="Arial"/>
                <w:sz w:val="22"/>
                <w:szCs w:val="22"/>
              </w:rPr>
              <w:t>,0 – 1</w:t>
            </w: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Pr="00B15B77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276" w:type="dxa"/>
            <w:gridSpan w:val="3"/>
          </w:tcPr>
          <w:p w:rsidR="00150F97" w:rsidRPr="00B15B77" w:rsidRDefault="00150F97" w:rsidP="002862CF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  <w:lang w:val="en-US"/>
              </w:rPr>
              <w:t>PD</w:t>
            </w:r>
            <w:r w:rsidRPr="00B15B77">
              <w:rPr>
                <w:rFonts w:ascii="Arial" w:hAnsi="Arial" w:cs="Arial"/>
                <w:sz w:val="22"/>
                <w:szCs w:val="22"/>
              </w:rPr>
              <w:t>341</w:t>
            </w:r>
          </w:p>
        </w:tc>
        <w:tc>
          <w:tcPr>
            <w:tcW w:w="1560" w:type="dxa"/>
          </w:tcPr>
          <w:p w:rsidR="00150F97" w:rsidRPr="00B15B77" w:rsidRDefault="00150F97" w:rsidP="002862CF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ДР310</w:t>
            </w:r>
          </w:p>
        </w:tc>
      </w:tr>
      <w:tr w:rsidR="00150F97" w:rsidRPr="00B15B77" w:rsidTr="00150F97">
        <w:tc>
          <w:tcPr>
            <w:tcW w:w="568" w:type="dxa"/>
          </w:tcPr>
          <w:p w:rsidR="00150F97" w:rsidRPr="00B15B77" w:rsidRDefault="00150F97" w:rsidP="002862CF">
            <w:pPr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0" w:type="dxa"/>
            <w:gridSpan w:val="3"/>
          </w:tcPr>
          <w:p w:rsidR="00150F97" w:rsidRPr="00B15B77" w:rsidRDefault="00150F97" w:rsidP="002862CF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Теплообменик сырого аргона</w:t>
            </w:r>
          </w:p>
        </w:tc>
        <w:tc>
          <w:tcPr>
            <w:tcW w:w="2410" w:type="dxa"/>
            <w:gridSpan w:val="4"/>
          </w:tcPr>
          <w:p w:rsidR="00150F97" w:rsidRPr="00B15B77" w:rsidRDefault="00150F97" w:rsidP="002862CF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1,0 – 4</w:t>
            </w:r>
            <w:r w:rsidRPr="00B15B77">
              <w:rPr>
                <w:rFonts w:ascii="Arial" w:hAnsi="Arial" w:cs="Arial"/>
                <w:sz w:val="22"/>
                <w:szCs w:val="22"/>
              </w:rPr>
              <w:t>,0</w:t>
            </w:r>
          </w:p>
        </w:tc>
        <w:tc>
          <w:tcPr>
            <w:tcW w:w="1276" w:type="dxa"/>
            <w:gridSpan w:val="3"/>
          </w:tcPr>
          <w:p w:rsidR="00150F97" w:rsidRPr="00B15B77" w:rsidRDefault="00150F97" w:rsidP="002862CF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  <w:lang w:val="en-US"/>
              </w:rPr>
              <w:t>PD</w:t>
            </w:r>
            <w:r w:rsidRPr="00B15B77">
              <w:rPr>
                <w:rFonts w:ascii="Arial" w:hAnsi="Arial" w:cs="Arial"/>
                <w:sz w:val="22"/>
                <w:szCs w:val="22"/>
              </w:rPr>
              <w:t>337</w:t>
            </w:r>
          </w:p>
        </w:tc>
        <w:tc>
          <w:tcPr>
            <w:tcW w:w="1560" w:type="dxa"/>
          </w:tcPr>
          <w:p w:rsidR="00150F97" w:rsidRPr="00B15B77" w:rsidRDefault="00150F97" w:rsidP="002862CF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–</w:t>
            </w:r>
          </w:p>
        </w:tc>
      </w:tr>
      <w:tr w:rsidR="00150F97" w:rsidRPr="00B15B77" w:rsidTr="00150F97">
        <w:tc>
          <w:tcPr>
            <w:tcW w:w="568" w:type="dxa"/>
          </w:tcPr>
          <w:p w:rsidR="00150F97" w:rsidRPr="00B15B77" w:rsidRDefault="00150F97" w:rsidP="002862CF">
            <w:pPr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0" w:type="dxa"/>
            <w:gridSpan w:val="3"/>
          </w:tcPr>
          <w:p w:rsidR="00150F97" w:rsidRPr="00B15B77" w:rsidRDefault="00150F97" w:rsidP="002862CF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Колонны отпарной</w:t>
            </w:r>
          </w:p>
        </w:tc>
        <w:tc>
          <w:tcPr>
            <w:tcW w:w="2410" w:type="dxa"/>
            <w:gridSpan w:val="4"/>
          </w:tcPr>
          <w:p w:rsidR="00150F97" w:rsidRPr="00B15B77" w:rsidRDefault="00150F97" w:rsidP="002862CF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B15B77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>0</w:t>
            </w:r>
            <w:r w:rsidRPr="00B15B77">
              <w:rPr>
                <w:rFonts w:ascii="Arial" w:hAnsi="Arial" w:cs="Arial"/>
                <w:sz w:val="22"/>
                <w:szCs w:val="22"/>
              </w:rPr>
              <w:t xml:space="preserve"> – 2,0</w:t>
            </w:r>
          </w:p>
        </w:tc>
        <w:tc>
          <w:tcPr>
            <w:tcW w:w="1276" w:type="dxa"/>
            <w:gridSpan w:val="3"/>
          </w:tcPr>
          <w:p w:rsidR="00150F97" w:rsidRPr="00B15B77" w:rsidRDefault="00150F97" w:rsidP="002862CF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  <w:lang w:val="en-US"/>
              </w:rPr>
              <w:t>PD</w:t>
            </w:r>
            <w:r w:rsidRPr="00B15B77">
              <w:rPr>
                <w:rFonts w:ascii="Arial" w:hAnsi="Arial" w:cs="Arial"/>
                <w:sz w:val="22"/>
                <w:szCs w:val="22"/>
              </w:rPr>
              <w:t>349</w:t>
            </w:r>
          </w:p>
        </w:tc>
        <w:tc>
          <w:tcPr>
            <w:tcW w:w="1560" w:type="dxa"/>
          </w:tcPr>
          <w:p w:rsidR="00150F97" w:rsidRPr="00B15B77" w:rsidRDefault="00150F97" w:rsidP="002862CF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–</w:t>
            </w:r>
          </w:p>
        </w:tc>
      </w:tr>
      <w:tr w:rsidR="00150F97" w:rsidRPr="00B15B77" w:rsidTr="00150F97">
        <w:tc>
          <w:tcPr>
            <w:tcW w:w="568" w:type="dxa"/>
          </w:tcPr>
          <w:p w:rsidR="00150F97" w:rsidRPr="00B15B77" w:rsidRDefault="00150F97" w:rsidP="002862CF">
            <w:pPr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0" w:type="dxa"/>
            <w:gridSpan w:val="3"/>
          </w:tcPr>
          <w:p w:rsidR="00150F97" w:rsidRPr="00B15B77" w:rsidRDefault="00150F97" w:rsidP="002862CF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Колонны криптоновой</w:t>
            </w:r>
          </w:p>
        </w:tc>
        <w:tc>
          <w:tcPr>
            <w:tcW w:w="2410" w:type="dxa"/>
            <w:gridSpan w:val="4"/>
          </w:tcPr>
          <w:p w:rsidR="00150F97" w:rsidRPr="00B15B77" w:rsidRDefault="00150F97" w:rsidP="002862CF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  <w:r w:rsidRPr="00B15B77">
              <w:rPr>
                <w:rFonts w:ascii="Arial" w:hAnsi="Arial" w:cs="Arial"/>
                <w:sz w:val="22"/>
                <w:szCs w:val="22"/>
              </w:rPr>
              <w:t>,0 – 10,0</w:t>
            </w:r>
          </w:p>
        </w:tc>
        <w:tc>
          <w:tcPr>
            <w:tcW w:w="1276" w:type="dxa"/>
            <w:gridSpan w:val="3"/>
          </w:tcPr>
          <w:p w:rsidR="00150F97" w:rsidRPr="00B15B77" w:rsidRDefault="00150F97" w:rsidP="002862CF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  <w:lang w:val="en-US"/>
              </w:rPr>
              <w:t>PD</w:t>
            </w:r>
            <w:r w:rsidRPr="00B15B77">
              <w:rPr>
                <w:rFonts w:ascii="Arial" w:hAnsi="Arial" w:cs="Arial"/>
                <w:sz w:val="22"/>
                <w:szCs w:val="22"/>
              </w:rPr>
              <w:t>345</w:t>
            </w:r>
          </w:p>
        </w:tc>
        <w:tc>
          <w:tcPr>
            <w:tcW w:w="1560" w:type="dxa"/>
          </w:tcPr>
          <w:p w:rsidR="00150F97" w:rsidRPr="00B15B77" w:rsidRDefault="00150F97" w:rsidP="002862CF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–</w:t>
            </w:r>
          </w:p>
        </w:tc>
      </w:tr>
      <w:tr w:rsidR="00150F97" w:rsidRPr="00B15B77" w:rsidTr="00150F97">
        <w:tc>
          <w:tcPr>
            <w:tcW w:w="568" w:type="dxa"/>
          </w:tcPr>
          <w:p w:rsidR="00150F97" w:rsidRPr="00B15B77" w:rsidRDefault="00150F97" w:rsidP="002862CF">
            <w:pPr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0" w:type="dxa"/>
            <w:gridSpan w:val="3"/>
          </w:tcPr>
          <w:p w:rsidR="00150F97" w:rsidRPr="00B15B77" w:rsidRDefault="00150F97" w:rsidP="002862CF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Воздушной секции скруббера</w:t>
            </w:r>
          </w:p>
        </w:tc>
        <w:tc>
          <w:tcPr>
            <w:tcW w:w="2410" w:type="dxa"/>
            <w:gridSpan w:val="4"/>
          </w:tcPr>
          <w:p w:rsidR="00150F97" w:rsidRPr="00B15B77" w:rsidRDefault="00150F97" w:rsidP="002862CF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 xml:space="preserve">3,0 – 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Pr="00B15B77">
              <w:rPr>
                <w:rFonts w:ascii="Arial" w:hAnsi="Arial" w:cs="Arial"/>
                <w:sz w:val="22"/>
                <w:szCs w:val="22"/>
              </w:rPr>
              <w:t>,0</w:t>
            </w:r>
          </w:p>
        </w:tc>
        <w:tc>
          <w:tcPr>
            <w:tcW w:w="1276" w:type="dxa"/>
            <w:gridSpan w:val="3"/>
          </w:tcPr>
          <w:p w:rsidR="00150F97" w:rsidRPr="00B15B77" w:rsidRDefault="00150F97" w:rsidP="002862CF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  <w:lang w:val="en-US"/>
              </w:rPr>
              <w:t>PD</w:t>
            </w:r>
            <w:r w:rsidRPr="00B15B77">
              <w:rPr>
                <w:rFonts w:ascii="Arial" w:hAnsi="Arial" w:cs="Arial"/>
                <w:sz w:val="22"/>
                <w:szCs w:val="22"/>
              </w:rPr>
              <w:t>135</w:t>
            </w:r>
          </w:p>
        </w:tc>
        <w:tc>
          <w:tcPr>
            <w:tcW w:w="1560" w:type="dxa"/>
          </w:tcPr>
          <w:p w:rsidR="00150F97" w:rsidRPr="00B15B77" w:rsidRDefault="00150F97" w:rsidP="002862CF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–</w:t>
            </w:r>
          </w:p>
        </w:tc>
      </w:tr>
      <w:tr w:rsidR="00150F97" w:rsidRPr="00B15B77" w:rsidTr="00150F97">
        <w:tc>
          <w:tcPr>
            <w:tcW w:w="568" w:type="dxa"/>
          </w:tcPr>
          <w:p w:rsidR="00150F97" w:rsidRPr="00B15B77" w:rsidRDefault="00150F97" w:rsidP="002862CF">
            <w:pPr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0" w:type="dxa"/>
            <w:gridSpan w:val="3"/>
          </w:tcPr>
          <w:p w:rsidR="00150F97" w:rsidRPr="00B15B77" w:rsidRDefault="00150F97" w:rsidP="002862CF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Азотной секции скруббера</w:t>
            </w:r>
          </w:p>
        </w:tc>
        <w:tc>
          <w:tcPr>
            <w:tcW w:w="2410" w:type="dxa"/>
            <w:gridSpan w:val="4"/>
          </w:tcPr>
          <w:p w:rsidR="00150F97" w:rsidRPr="00B15B77" w:rsidRDefault="00150F97" w:rsidP="002862CF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 xml:space="preserve">2,0 – 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B15B77">
              <w:rPr>
                <w:rFonts w:ascii="Arial" w:hAnsi="Arial" w:cs="Arial"/>
                <w:sz w:val="22"/>
                <w:szCs w:val="22"/>
              </w:rPr>
              <w:t>,0</w:t>
            </w:r>
          </w:p>
        </w:tc>
        <w:tc>
          <w:tcPr>
            <w:tcW w:w="1276" w:type="dxa"/>
            <w:gridSpan w:val="3"/>
          </w:tcPr>
          <w:p w:rsidR="00150F97" w:rsidRPr="00B15B77" w:rsidRDefault="00150F97" w:rsidP="002862CF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  <w:lang w:val="en-US"/>
              </w:rPr>
              <w:t>PD</w:t>
            </w:r>
            <w:r w:rsidRPr="00B15B77">
              <w:rPr>
                <w:rFonts w:ascii="Arial" w:hAnsi="Arial" w:cs="Arial"/>
                <w:sz w:val="22"/>
                <w:szCs w:val="22"/>
              </w:rPr>
              <w:t>137</w:t>
            </w:r>
          </w:p>
        </w:tc>
        <w:tc>
          <w:tcPr>
            <w:tcW w:w="1560" w:type="dxa"/>
          </w:tcPr>
          <w:p w:rsidR="00150F97" w:rsidRPr="00B15B77" w:rsidRDefault="00150F97" w:rsidP="002862CF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–</w:t>
            </w:r>
          </w:p>
        </w:tc>
      </w:tr>
      <w:tr w:rsidR="00150F97" w:rsidRPr="00B15B77" w:rsidTr="00150F97">
        <w:tc>
          <w:tcPr>
            <w:tcW w:w="568" w:type="dxa"/>
          </w:tcPr>
          <w:p w:rsidR="00150F97" w:rsidRPr="00B15B77" w:rsidRDefault="00150F97" w:rsidP="002862CF">
            <w:pPr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0" w:type="dxa"/>
            <w:gridSpan w:val="3"/>
          </w:tcPr>
          <w:p w:rsidR="00150F97" w:rsidRPr="00B15B77" w:rsidRDefault="00150F97" w:rsidP="002862CF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Электронасоса  Н301</w:t>
            </w:r>
          </w:p>
        </w:tc>
        <w:tc>
          <w:tcPr>
            <w:tcW w:w="2410" w:type="dxa"/>
            <w:gridSpan w:val="4"/>
          </w:tcPr>
          <w:p w:rsidR="00150F97" w:rsidRPr="00B15B77" w:rsidRDefault="00150F97" w:rsidP="002862CF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220 - 2</w:t>
            </w:r>
            <w:r w:rsidRPr="00B15B77">
              <w:rPr>
                <w:rFonts w:ascii="Arial" w:hAnsi="Arial" w:cs="Arial"/>
                <w:sz w:val="22"/>
                <w:szCs w:val="22"/>
              </w:rPr>
              <w:t>40</w:t>
            </w:r>
          </w:p>
        </w:tc>
        <w:tc>
          <w:tcPr>
            <w:tcW w:w="1276" w:type="dxa"/>
            <w:gridSpan w:val="3"/>
          </w:tcPr>
          <w:p w:rsidR="00150F97" w:rsidRPr="00B15B77" w:rsidRDefault="00150F97" w:rsidP="002862CF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  <w:lang w:val="en-US"/>
              </w:rPr>
              <w:t>PD</w:t>
            </w:r>
            <w:r w:rsidRPr="00B15B77">
              <w:rPr>
                <w:rFonts w:ascii="Arial" w:hAnsi="Arial" w:cs="Arial"/>
                <w:sz w:val="22"/>
                <w:szCs w:val="22"/>
              </w:rPr>
              <w:t>331</w:t>
            </w:r>
          </w:p>
        </w:tc>
        <w:tc>
          <w:tcPr>
            <w:tcW w:w="1560" w:type="dxa"/>
          </w:tcPr>
          <w:p w:rsidR="00150F97" w:rsidRPr="00B15B77" w:rsidRDefault="00150F97" w:rsidP="002862CF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В315</w:t>
            </w:r>
          </w:p>
        </w:tc>
      </w:tr>
      <w:tr w:rsidR="00150F97" w:rsidRPr="00B15B77" w:rsidTr="00150F97">
        <w:tc>
          <w:tcPr>
            <w:tcW w:w="567" w:type="dxa"/>
          </w:tcPr>
          <w:p w:rsidR="00150F97" w:rsidRPr="00B15B77" w:rsidRDefault="00150F97" w:rsidP="002862CF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1" w:type="dxa"/>
            <w:gridSpan w:val="3"/>
          </w:tcPr>
          <w:p w:rsidR="00150F97" w:rsidRPr="00B15B77" w:rsidRDefault="00150F97" w:rsidP="002862CF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Электронасоса  Н304 (Н305)</w:t>
            </w:r>
          </w:p>
        </w:tc>
        <w:tc>
          <w:tcPr>
            <w:tcW w:w="2410" w:type="dxa"/>
            <w:gridSpan w:val="4"/>
          </w:tcPr>
          <w:p w:rsidR="00150F97" w:rsidRPr="00B15B77" w:rsidRDefault="00150F97" w:rsidP="002862CF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260 - 2</w:t>
            </w:r>
            <w:r w:rsidRPr="00B15B77">
              <w:rPr>
                <w:rFonts w:ascii="Arial" w:hAnsi="Arial" w:cs="Arial"/>
                <w:sz w:val="22"/>
                <w:szCs w:val="22"/>
              </w:rPr>
              <w:t>90</w:t>
            </w:r>
          </w:p>
        </w:tc>
        <w:tc>
          <w:tcPr>
            <w:tcW w:w="1276" w:type="dxa"/>
            <w:gridSpan w:val="3"/>
          </w:tcPr>
          <w:p w:rsidR="00150F97" w:rsidRPr="00B15B77" w:rsidRDefault="00150F97" w:rsidP="002862CF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  <w:lang w:val="en-US"/>
              </w:rPr>
              <w:t>PD</w:t>
            </w:r>
            <w:r w:rsidRPr="00B15B77">
              <w:rPr>
                <w:rFonts w:ascii="Arial" w:hAnsi="Arial" w:cs="Arial"/>
                <w:sz w:val="22"/>
                <w:szCs w:val="22"/>
              </w:rPr>
              <w:t>355</w:t>
            </w:r>
          </w:p>
          <w:p w:rsidR="00150F97" w:rsidRPr="00B15B77" w:rsidRDefault="00150F97" w:rsidP="002862CF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  <w:lang w:val="en-US"/>
              </w:rPr>
              <w:t>PD</w:t>
            </w:r>
            <w:r w:rsidRPr="00B15B77">
              <w:rPr>
                <w:rFonts w:ascii="Arial" w:hAnsi="Arial" w:cs="Arial"/>
                <w:sz w:val="22"/>
                <w:szCs w:val="22"/>
              </w:rPr>
              <w:t>357</w:t>
            </w:r>
          </w:p>
        </w:tc>
        <w:tc>
          <w:tcPr>
            <w:tcW w:w="1560" w:type="dxa"/>
          </w:tcPr>
          <w:p w:rsidR="00150F97" w:rsidRPr="00B15B77" w:rsidRDefault="00150F97" w:rsidP="002862CF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В348</w:t>
            </w:r>
          </w:p>
          <w:p w:rsidR="00150F97" w:rsidRPr="00B15B77" w:rsidRDefault="00150F97" w:rsidP="002862CF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В349</w:t>
            </w:r>
          </w:p>
        </w:tc>
      </w:tr>
      <w:tr w:rsidR="00150F97" w:rsidRPr="00B15B77" w:rsidTr="00150F97">
        <w:tc>
          <w:tcPr>
            <w:tcW w:w="9924" w:type="dxa"/>
            <w:gridSpan w:val="12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Объёмная  доля  кислорода, %</w:t>
            </w:r>
          </w:p>
        </w:tc>
      </w:tr>
      <w:tr w:rsidR="00150F97" w:rsidRPr="00B15B77" w:rsidTr="00150F97">
        <w:tc>
          <w:tcPr>
            <w:tcW w:w="567" w:type="dxa"/>
          </w:tcPr>
          <w:p w:rsidR="00150F97" w:rsidRPr="00B15B77" w:rsidRDefault="00150F97" w:rsidP="002862CF">
            <w:pPr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69" w:type="dxa"/>
            <w:gridSpan w:val="2"/>
          </w:tcPr>
          <w:p w:rsidR="00150F97" w:rsidRPr="00B15B77" w:rsidRDefault="00150F97" w:rsidP="002862C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В техническом кислороде</w:t>
            </w:r>
          </w:p>
        </w:tc>
        <w:tc>
          <w:tcPr>
            <w:tcW w:w="2410" w:type="dxa"/>
            <w:gridSpan w:val="3"/>
          </w:tcPr>
          <w:p w:rsidR="00150F97" w:rsidRPr="00B15B77" w:rsidRDefault="00150F97" w:rsidP="002862C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 xml:space="preserve"> 99,5</w:t>
            </w:r>
          </w:p>
        </w:tc>
        <w:tc>
          <w:tcPr>
            <w:tcW w:w="1276" w:type="dxa"/>
            <w:gridSpan w:val="3"/>
          </w:tcPr>
          <w:p w:rsidR="00150F97" w:rsidRPr="00B15B77" w:rsidRDefault="00150F97" w:rsidP="002862C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  <w:lang w:val="en-US"/>
              </w:rPr>
              <w:t>Q</w:t>
            </w:r>
            <w:r w:rsidRPr="00B15B77">
              <w:rPr>
                <w:rFonts w:ascii="Arial" w:hAnsi="Arial" w:cs="Arial"/>
                <w:sz w:val="22"/>
                <w:szCs w:val="22"/>
              </w:rPr>
              <w:t>302</w:t>
            </w:r>
          </w:p>
        </w:tc>
        <w:tc>
          <w:tcPr>
            <w:tcW w:w="1702" w:type="dxa"/>
            <w:gridSpan w:val="3"/>
          </w:tcPr>
          <w:p w:rsidR="00150F97" w:rsidRPr="00B15B77" w:rsidRDefault="00150F97" w:rsidP="002862C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Б316</w:t>
            </w:r>
          </w:p>
        </w:tc>
      </w:tr>
      <w:tr w:rsidR="00150F97" w:rsidRPr="00B15B77" w:rsidTr="00150F97">
        <w:tc>
          <w:tcPr>
            <w:tcW w:w="567" w:type="dxa"/>
          </w:tcPr>
          <w:p w:rsidR="00150F97" w:rsidRPr="00B15B77" w:rsidRDefault="00150F97" w:rsidP="002862CF">
            <w:pPr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69" w:type="dxa"/>
            <w:gridSpan w:val="2"/>
          </w:tcPr>
          <w:p w:rsidR="00150F97" w:rsidRPr="005D3A48" w:rsidRDefault="00150F97" w:rsidP="002862C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5D3A48">
              <w:rPr>
                <w:rFonts w:ascii="Arial" w:hAnsi="Arial" w:cs="Arial"/>
                <w:sz w:val="22"/>
                <w:szCs w:val="22"/>
              </w:rPr>
              <w:t xml:space="preserve">В чистом азоте, </w:t>
            </w:r>
            <w:r w:rsidRPr="005D3A48">
              <w:rPr>
                <w:rFonts w:ascii="Arial" w:hAnsi="Arial" w:cs="Arial"/>
                <w:i/>
                <w:iCs/>
                <w:sz w:val="22"/>
                <w:szCs w:val="22"/>
              </w:rPr>
              <w:t>рр</w:t>
            </w:r>
            <w:r w:rsidRPr="005D3A48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m</w:t>
            </w:r>
          </w:p>
        </w:tc>
        <w:tc>
          <w:tcPr>
            <w:tcW w:w="2410" w:type="dxa"/>
            <w:gridSpan w:val="3"/>
          </w:tcPr>
          <w:p w:rsidR="00150F97" w:rsidRPr="005D3A48" w:rsidRDefault="00150F97" w:rsidP="002862C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D3A48">
              <w:rPr>
                <w:rFonts w:ascii="Arial" w:hAnsi="Arial" w:cs="Arial"/>
                <w:sz w:val="22"/>
                <w:szCs w:val="22"/>
              </w:rPr>
              <w:t xml:space="preserve"> 5,0</w:t>
            </w:r>
          </w:p>
        </w:tc>
        <w:tc>
          <w:tcPr>
            <w:tcW w:w="1276" w:type="dxa"/>
            <w:gridSpan w:val="3"/>
          </w:tcPr>
          <w:p w:rsidR="00150F97" w:rsidRPr="005D3A48" w:rsidRDefault="00150F97" w:rsidP="002862C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D3A48">
              <w:rPr>
                <w:rFonts w:ascii="Arial" w:hAnsi="Arial" w:cs="Arial"/>
                <w:sz w:val="22"/>
                <w:szCs w:val="22"/>
                <w:lang w:val="en-US"/>
              </w:rPr>
              <w:t>Q</w:t>
            </w:r>
            <w:r w:rsidRPr="005D3A48">
              <w:rPr>
                <w:rFonts w:ascii="Arial" w:hAnsi="Arial" w:cs="Arial"/>
                <w:sz w:val="22"/>
                <w:szCs w:val="22"/>
              </w:rPr>
              <w:t>304</w:t>
            </w:r>
          </w:p>
        </w:tc>
        <w:tc>
          <w:tcPr>
            <w:tcW w:w="1702" w:type="dxa"/>
            <w:gridSpan w:val="3"/>
          </w:tcPr>
          <w:p w:rsidR="00150F97" w:rsidRPr="00B15B77" w:rsidRDefault="00150F97" w:rsidP="002862C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Б312</w:t>
            </w:r>
          </w:p>
        </w:tc>
      </w:tr>
      <w:tr w:rsidR="00150F97" w:rsidRPr="00B15B77" w:rsidTr="00150F97">
        <w:tc>
          <w:tcPr>
            <w:tcW w:w="567" w:type="dxa"/>
          </w:tcPr>
          <w:p w:rsidR="00150F97" w:rsidRPr="00B15B77" w:rsidRDefault="00150F97" w:rsidP="002862CF">
            <w:pPr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69" w:type="dxa"/>
            <w:gridSpan w:val="2"/>
          </w:tcPr>
          <w:p w:rsidR="00150F97" w:rsidRPr="00B15B77" w:rsidRDefault="00150F97" w:rsidP="002862C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В грязной флегме</w:t>
            </w:r>
          </w:p>
        </w:tc>
        <w:tc>
          <w:tcPr>
            <w:tcW w:w="2410" w:type="dxa"/>
            <w:gridSpan w:val="3"/>
          </w:tcPr>
          <w:p w:rsidR="00150F97" w:rsidRPr="00B15B77" w:rsidRDefault="00150F97" w:rsidP="002862C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B15B77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>0</w:t>
            </w:r>
            <w:r w:rsidRPr="00B15B77">
              <w:rPr>
                <w:rFonts w:ascii="Arial" w:hAnsi="Arial" w:cs="Arial"/>
                <w:sz w:val="22"/>
                <w:szCs w:val="22"/>
              </w:rPr>
              <w:t xml:space="preserve"> – 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B15B77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276" w:type="dxa"/>
            <w:gridSpan w:val="3"/>
          </w:tcPr>
          <w:p w:rsidR="00150F97" w:rsidRPr="00B15B77" w:rsidRDefault="00150F97" w:rsidP="002862C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  <w:lang w:val="en-US"/>
              </w:rPr>
              <w:t>Q</w:t>
            </w:r>
            <w:r w:rsidRPr="00B15B77">
              <w:rPr>
                <w:rFonts w:ascii="Arial" w:hAnsi="Arial" w:cs="Arial"/>
                <w:sz w:val="22"/>
                <w:szCs w:val="22"/>
              </w:rPr>
              <w:t>318</w:t>
            </w:r>
          </w:p>
        </w:tc>
        <w:tc>
          <w:tcPr>
            <w:tcW w:w="1702" w:type="dxa"/>
            <w:gridSpan w:val="3"/>
          </w:tcPr>
          <w:p w:rsidR="00150F97" w:rsidRPr="00B15B77" w:rsidRDefault="00150F97" w:rsidP="002862C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ДР303</w:t>
            </w:r>
          </w:p>
        </w:tc>
      </w:tr>
      <w:tr w:rsidR="00150F97" w:rsidRPr="00B15B77" w:rsidTr="00150F97">
        <w:tc>
          <w:tcPr>
            <w:tcW w:w="567" w:type="dxa"/>
          </w:tcPr>
          <w:p w:rsidR="00150F97" w:rsidRPr="00B15B77" w:rsidRDefault="00150F97" w:rsidP="002862CF">
            <w:pPr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69" w:type="dxa"/>
            <w:gridSpan w:val="2"/>
          </w:tcPr>
          <w:p w:rsidR="00150F97" w:rsidRPr="00B15B77" w:rsidRDefault="00150F97" w:rsidP="002862C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 xml:space="preserve">В чистой флегме, </w:t>
            </w:r>
            <w:r w:rsidRPr="00B15B77">
              <w:rPr>
                <w:rFonts w:ascii="Arial" w:hAnsi="Arial" w:cs="Arial"/>
                <w:i/>
                <w:iCs/>
                <w:sz w:val="22"/>
                <w:szCs w:val="22"/>
              </w:rPr>
              <w:t>рр</w:t>
            </w:r>
            <w:r w:rsidRPr="00B15B77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m</w:t>
            </w:r>
          </w:p>
        </w:tc>
        <w:tc>
          <w:tcPr>
            <w:tcW w:w="2410" w:type="dxa"/>
            <w:gridSpan w:val="3"/>
          </w:tcPr>
          <w:p w:rsidR="00150F97" w:rsidRPr="00B15B77" w:rsidRDefault="00150F97" w:rsidP="002862C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4,0</w:t>
            </w:r>
            <w:r w:rsidRPr="00B15B77">
              <w:rPr>
                <w:rFonts w:ascii="Arial" w:hAnsi="Arial" w:cs="Arial"/>
                <w:sz w:val="22"/>
                <w:szCs w:val="22"/>
              </w:rPr>
              <w:t xml:space="preserve"> – 6,0</w:t>
            </w:r>
          </w:p>
        </w:tc>
        <w:tc>
          <w:tcPr>
            <w:tcW w:w="1276" w:type="dxa"/>
            <w:gridSpan w:val="3"/>
          </w:tcPr>
          <w:p w:rsidR="00150F97" w:rsidRPr="00B15B77" w:rsidRDefault="00150F97" w:rsidP="002862C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  <w:lang w:val="en-US"/>
              </w:rPr>
              <w:t>Q</w:t>
            </w:r>
            <w:r w:rsidRPr="00B15B77">
              <w:rPr>
                <w:rFonts w:ascii="Arial" w:hAnsi="Arial" w:cs="Arial"/>
                <w:sz w:val="22"/>
                <w:szCs w:val="22"/>
              </w:rPr>
              <w:t>316</w:t>
            </w:r>
          </w:p>
        </w:tc>
        <w:tc>
          <w:tcPr>
            <w:tcW w:w="1702" w:type="dxa"/>
            <w:gridSpan w:val="3"/>
          </w:tcPr>
          <w:p w:rsidR="00150F97" w:rsidRPr="00B15B77" w:rsidRDefault="00150F97" w:rsidP="002862C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ДР302</w:t>
            </w:r>
          </w:p>
        </w:tc>
      </w:tr>
      <w:tr w:rsidR="00150F97" w:rsidRPr="00B15B77" w:rsidTr="00150F97">
        <w:tc>
          <w:tcPr>
            <w:tcW w:w="567" w:type="dxa"/>
          </w:tcPr>
          <w:p w:rsidR="00150F97" w:rsidRPr="00B15B77" w:rsidRDefault="00150F97" w:rsidP="002862CF">
            <w:pPr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69" w:type="dxa"/>
            <w:gridSpan w:val="2"/>
          </w:tcPr>
          <w:p w:rsidR="00150F97" w:rsidRPr="00B15B77" w:rsidRDefault="00150F97" w:rsidP="002862C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В отбросном азоте</w:t>
            </w:r>
          </w:p>
        </w:tc>
        <w:tc>
          <w:tcPr>
            <w:tcW w:w="2410" w:type="dxa"/>
            <w:gridSpan w:val="3"/>
          </w:tcPr>
          <w:p w:rsidR="00150F97" w:rsidRPr="00B15B77" w:rsidRDefault="00150F97" w:rsidP="002862C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B15B77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>4 – 3</w:t>
            </w:r>
            <w:r w:rsidRPr="00B15B77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276" w:type="dxa"/>
            <w:gridSpan w:val="3"/>
          </w:tcPr>
          <w:p w:rsidR="00150F97" w:rsidRPr="00B15B77" w:rsidRDefault="00150F97" w:rsidP="002862C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  <w:lang w:val="en-US"/>
              </w:rPr>
              <w:t>Q</w:t>
            </w:r>
            <w:r w:rsidRPr="00B15B77">
              <w:rPr>
                <w:rFonts w:ascii="Arial" w:hAnsi="Arial" w:cs="Arial"/>
                <w:sz w:val="22"/>
                <w:szCs w:val="22"/>
              </w:rPr>
              <w:t>319</w:t>
            </w:r>
          </w:p>
        </w:tc>
        <w:tc>
          <w:tcPr>
            <w:tcW w:w="1702" w:type="dxa"/>
            <w:gridSpan w:val="3"/>
          </w:tcPr>
          <w:p w:rsidR="00150F97" w:rsidRPr="00B15B77" w:rsidRDefault="00150F97" w:rsidP="002862C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–</w:t>
            </w:r>
          </w:p>
        </w:tc>
      </w:tr>
      <w:tr w:rsidR="00150F97" w:rsidRPr="00B15B77" w:rsidTr="00150F97">
        <w:tc>
          <w:tcPr>
            <w:tcW w:w="567" w:type="dxa"/>
          </w:tcPr>
          <w:p w:rsidR="00150F97" w:rsidRPr="00B15B77" w:rsidRDefault="00150F97" w:rsidP="002862CF">
            <w:pPr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69" w:type="dxa"/>
            <w:gridSpan w:val="2"/>
          </w:tcPr>
          <w:p w:rsidR="00150F97" w:rsidRPr="00B15B77" w:rsidRDefault="00150F97" w:rsidP="002862C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В аргонной фракции</w:t>
            </w:r>
          </w:p>
        </w:tc>
        <w:tc>
          <w:tcPr>
            <w:tcW w:w="2410" w:type="dxa"/>
            <w:gridSpan w:val="3"/>
          </w:tcPr>
          <w:p w:rsidR="00150F97" w:rsidRPr="00B15B77" w:rsidRDefault="00150F97" w:rsidP="002862C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9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B15B77">
              <w:rPr>
                <w:rFonts w:ascii="Arial" w:hAnsi="Arial" w:cs="Arial"/>
                <w:sz w:val="22"/>
                <w:szCs w:val="22"/>
              </w:rPr>
              <w:t xml:space="preserve"> - 9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76" w:type="dxa"/>
            <w:gridSpan w:val="3"/>
          </w:tcPr>
          <w:p w:rsidR="00150F97" w:rsidRPr="00B15B77" w:rsidRDefault="00150F97" w:rsidP="002862C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  <w:lang w:val="en-US"/>
              </w:rPr>
              <w:t>Q</w:t>
            </w:r>
            <w:r w:rsidRPr="00B15B77">
              <w:rPr>
                <w:rFonts w:ascii="Arial" w:hAnsi="Arial" w:cs="Arial"/>
                <w:sz w:val="22"/>
                <w:szCs w:val="22"/>
              </w:rPr>
              <w:t>323</w:t>
            </w:r>
          </w:p>
        </w:tc>
        <w:tc>
          <w:tcPr>
            <w:tcW w:w="1702" w:type="dxa"/>
            <w:gridSpan w:val="3"/>
          </w:tcPr>
          <w:p w:rsidR="00150F97" w:rsidRPr="00B15B77" w:rsidRDefault="00150F97" w:rsidP="002862C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Б316</w:t>
            </w:r>
          </w:p>
        </w:tc>
      </w:tr>
      <w:tr w:rsidR="00150F97" w:rsidRPr="00B15B77" w:rsidTr="00150F97">
        <w:tc>
          <w:tcPr>
            <w:tcW w:w="567" w:type="dxa"/>
          </w:tcPr>
          <w:p w:rsidR="00150F97" w:rsidRPr="00B15B77" w:rsidRDefault="00150F97" w:rsidP="002862CF">
            <w:pPr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69" w:type="dxa"/>
            <w:gridSpan w:val="2"/>
          </w:tcPr>
          <w:p w:rsidR="00150F97" w:rsidRPr="00B15B77" w:rsidRDefault="00150F97" w:rsidP="002862C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В сыром аргоне</w:t>
            </w:r>
          </w:p>
        </w:tc>
        <w:tc>
          <w:tcPr>
            <w:tcW w:w="2410" w:type="dxa"/>
            <w:gridSpan w:val="3"/>
          </w:tcPr>
          <w:p w:rsidR="00150F97" w:rsidRPr="00B15B77" w:rsidRDefault="00150F97" w:rsidP="002862C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B15B77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>0</w:t>
            </w:r>
            <w:r w:rsidRPr="00B15B77">
              <w:rPr>
                <w:rFonts w:ascii="Arial" w:hAnsi="Arial" w:cs="Arial"/>
                <w:sz w:val="22"/>
                <w:szCs w:val="22"/>
              </w:rPr>
              <w:t xml:space="preserve"> – 4,0</w:t>
            </w:r>
          </w:p>
        </w:tc>
        <w:tc>
          <w:tcPr>
            <w:tcW w:w="1276" w:type="dxa"/>
            <w:gridSpan w:val="3"/>
          </w:tcPr>
          <w:p w:rsidR="00150F97" w:rsidRPr="00B15B77" w:rsidRDefault="00150F97" w:rsidP="002862C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  <w:lang w:val="en-US"/>
              </w:rPr>
              <w:t>Q</w:t>
            </w:r>
            <w:r w:rsidRPr="00B15B77">
              <w:rPr>
                <w:rFonts w:ascii="Arial" w:hAnsi="Arial" w:cs="Arial"/>
                <w:sz w:val="22"/>
                <w:szCs w:val="22"/>
              </w:rPr>
              <w:t>331</w:t>
            </w:r>
          </w:p>
        </w:tc>
        <w:tc>
          <w:tcPr>
            <w:tcW w:w="1702" w:type="dxa"/>
            <w:gridSpan w:val="3"/>
          </w:tcPr>
          <w:p w:rsidR="00150F97" w:rsidRPr="00B15B77" w:rsidRDefault="00150F97" w:rsidP="002862C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В317</w:t>
            </w:r>
          </w:p>
        </w:tc>
      </w:tr>
      <w:tr w:rsidR="00150F97" w:rsidRPr="00B15B77" w:rsidTr="00150F97">
        <w:tc>
          <w:tcPr>
            <w:tcW w:w="567" w:type="dxa"/>
          </w:tcPr>
          <w:p w:rsidR="00150F97" w:rsidRPr="00B15B77" w:rsidRDefault="00150F97" w:rsidP="002862CF">
            <w:pPr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69" w:type="dxa"/>
            <w:gridSpan w:val="2"/>
          </w:tcPr>
          <w:p w:rsidR="00150F97" w:rsidRPr="00B15B77" w:rsidRDefault="00150F97" w:rsidP="002862C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 xml:space="preserve">В чистом аргоне, </w:t>
            </w:r>
            <w:r w:rsidRPr="00B15B77">
              <w:rPr>
                <w:rFonts w:ascii="Arial" w:hAnsi="Arial" w:cs="Arial"/>
                <w:i/>
                <w:iCs/>
                <w:sz w:val="22"/>
                <w:szCs w:val="22"/>
              </w:rPr>
              <w:t>рр</w:t>
            </w:r>
            <w:r w:rsidRPr="00B15B77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m</w:t>
            </w:r>
          </w:p>
        </w:tc>
        <w:tc>
          <w:tcPr>
            <w:tcW w:w="2410" w:type="dxa"/>
            <w:gridSpan w:val="3"/>
          </w:tcPr>
          <w:p w:rsidR="00150F97" w:rsidRPr="00B15B77" w:rsidRDefault="00150F97" w:rsidP="002862C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5,0</w:t>
            </w:r>
          </w:p>
        </w:tc>
        <w:tc>
          <w:tcPr>
            <w:tcW w:w="1276" w:type="dxa"/>
            <w:gridSpan w:val="3"/>
          </w:tcPr>
          <w:p w:rsidR="00150F97" w:rsidRPr="00B15B77" w:rsidRDefault="00150F97" w:rsidP="002862C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  <w:lang w:val="en-US"/>
              </w:rPr>
              <w:t>Q</w:t>
            </w:r>
            <w:r w:rsidRPr="00B15B77">
              <w:rPr>
                <w:rFonts w:ascii="Arial" w:hAnsi="Arial" w:cs="Arial"/>
                <w:sz w:val="22"/>
                <w:szCs w:val="22"/>
              </w:rPr>
              <w:t>335</w:t>
            </w:r>
          </w:p>
        </w:tc>
        <w:tc>
          <w:tcPr>
            <w:tcW w:w="1702" w:type="dxa"/>
            <w:gridSpan w:val="3"/>
          </w:tcPr>
          <w:p w:rsidR="00150F97" w:rsidRPr="00B15B77" w:rsidRDefault="00150F97" w:rsidP="002862C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–</w:t>
            </w:r>
          </w:p>
        </w:tc>
      </w:tr>
      <w:tr w:rsidR="00150F97" w:rsidRPr="00B15B77" w:rsidTr="00150F97">
        <w:tc>
          <w:tcPr>
            <w:tcW w:w="567" w:type="dxa"/>
          </w:tcPr>
          <w:p w:rsidR="00150F97" w:rsidRPr="00B15B77" w:rsidRDefault="00150F97" w:rsidP="002862CF">
            <w:pPr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69" w:type="dxa"/>
            <w:gridSpan w:val="2"/>
          </w:tcPr>
          <w:p w:rsidR="00150F97" w:rsidRPr="00B15B77" w:rsidRDefault="00150F97" w:rsidP="002862C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В жидком кислороде</w:t>
            </w:r>
          </w:p>
        </w:tc>
        <w:tc>
          <w:tcPr>
            <w:tcW w:w="2410" w:type="dxa"/>
            <w:gridSpan w:val="3"/>
          </w:tcPr>
          <w:p w:rsidR="00150F97" w:rsidRPr="00B15B77" w:rsidRDefault="00150F97" w:rsidP="002862C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99,7</w:t>
            </w:r>
          </w:p>
        </w:tc>
        <w:tc>
          <w:tcPr>
            <w:tcW w:w="1276" w:type="dxa"/>
            <w:gridSpan w:val="3"/>
          </w:tcPr>
          <w:p w:rsidR="00150F97" w:rsidRPr="00B15B77" w:rsidRDefault="00150F97" w:rsidP="002862C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А315</w:t>
            </w:r>
          </w:p>
        </w:tc>
        <w:tc>
          <w:tcPr>
            <w:tcW w:w="1702" w:type="dxa"/>
            <w:gridSpan w:val="3"/>
          </w:tcPr>
          <w:p w:rsidR="00150F97" w:rsidRPr="00B15B77" w:rsidRDefault="00150F97" w:rsidP="002862CF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–</w:t>
            </w:r>
          </w:p>
        </w:tc>
      </w:tr>
      <w:tr w:rsidR="00150F97" w:rsidRPr="00B15B77" w:rsidTr="00150F97">
        <w:tc>
          <w:tcPr>
            <w:tcW w:w="9924" w:type="dxa"/>
            <w:gridSpan w:val="12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15B77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Объёмная  доля, %</w:t>
            </w:r>
          </w:p>
        </w:tc>
      </w:tr>
      <w:tr w:rsidR="00150F97" w:rsidRPr="00B15B77" w:rsidTr="00150F97">
        <w:tc>
          <w:tcPr>
            <w:tcW w:w="567" w:type="dxa"/>
          </w:tcPr>
          <w:p w:rsidR="00150F97" w:rsidRPr="00B15B77" w:rsidRDefault="00150F97" w:rsidP="00A03284">
            <w:pPr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3969" w:type="dxa"/>
            <w:gridSpan w:val="2"/>
          </w:tcPr>
          <w:p w:rsidR="00150F97" w:rsidRPr="00B15B77" w:rsidRDefault="00150F97" w:rsidP="00A03284">
            <w:pPr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Неона и гелия в неоногелиевой смеси, не менее</w:t>
            </w:r>
          </w:p>
        </w:tc>
        <w:tc>
          <w:tcPr>
            <w:tcW w:w="2410" w:type="dxa"/>
            <w:gridSpan w:val="3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40</w:t>
            </w:r>
          </w:p>
        </w:tc>
        <w:tc>
          <w:tcPr>
            <w:tcW w:w="1276" w:type="dxa"/>
            <w:gridSpan w:val="3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А344</w:t>
            </w:r>
          </w:p>
        </w:tc>
        <w:tc>
          <w:tcPr>
            <w:tcW w:w="1702" w:type="dxa"/>
            <w:gridSpan w:val="3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В339</w:t>
            </w:r>
          </w:p>
        </w:tc>
      </w:tr>
      <w:tr w:rsidR="00150F97" w:rsidRPr="00B15B77" w:rsidTr="00150F97">
        <w:tc>
          <w:tcPr>
            <w:tcW w:w="567" w:type="dxa"/>
          </w:tcPr>
          <w:p w:rsidR="00150F97" w:rsidRPr="00B15B77" w:rsidRDefault="00150F97" w:rsidP="00A03284">
            <w:pPr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2.</w:t>
            </w:r>
          </w:p>
        </w:tc>
        <w:tc>
          <w:tcPr>
            <w:tcW w:w="3969" w:type="dxa"/>
            <w:gridSpan w:val="2"/>
          </w:tcPr>
          <w:p w:rsidR="00150F97" w:rsidRPr="00B15B77" w:rsidRDefault="00150F97" w:rsidP="00A03284">
            <w:pPr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Криптона и ксенона в криптонокс</w:t>
            </w:r>
            <w:r w:rsidRPr="00B15B77">
              <w:rPr>
                <w:rFonts w:ascii="Arial" w:hAnsi="Arial" w:cs="Arial"/>
                <w:sz w:val="22"/>
                <w:szCs w:val="22"/>
              </w:rPr>
              <w:t>е</w:t>
            </w:r>
            <w:r w:rsidRPr="00B15B77">
              <w:rPr>
                <w:rFonts w:ascii="Arial" w:hAnsi="Arial" w:cs="Arial"/>
                <w:sz w:val="22"/>
                <w:szCs w:val="22"/>
              </w:rPr>
              <w:t xml:space="preserve">ноновом концентрате, не </w:t>
            </w:r>
            <w:r>
              <w:rPr>
                <w:rFonts w:ascii="Arial" w:hAnsi="Arial" w:cs="Arial"/>
                <w:sz w:val="22"/>
                <w:szCs w:val="22"/>
              </w:rPr>
              <w:t>бол</w:t>
            </w:r>
            <w:r w:rsidRPr="00B15B77">
              <w:rPr>
                <w:rFonts w:ascii="Arial" w:hAnsi="Arial" w:cs="Arial"/>
                <w:sz w:val="22"/>
                <w:szCs w:val="22"/>
              </w:rPr>
              <w:t>ее</w:t>
            </w:r>
          </w:p>
        </w:tc>
        <w:tc>
          <w:tcPr>
            <w:tcW w:w="2410" w:type="dxa"/>
            <w:gridSpan w:val="3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0,5</w:t>
            </w:r>
          </w:p>
        </w:tc>
        <w:tc>
          <w:tcPr>
            <w:tcW w:w="1276" w:type="dxa"/>
            <w:gridSpan w:val="3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А342</w:t>
            </w:r>
          </w:p>
        </w:tc>
        <w:tc>
          <w:tcPr>
            <w:tcW w:w="1702" w:type="dxa"/>
            <w:gridSpan w:val="3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ДР318</w:t>
            </w:r>
          </w:p>
        </w:tc>
      </w:tr>
      <w:tr w:rsidR="00150F97" w:rsidRPr="00B15B77" w:rsidTr="00150F97">
        <w:tblPrEx>
          <w:tblLook w:val="04A0"/>
        </w:tblPrEx>
        <w:tc>
          <w:tcPr>
            <w:tcW w:w="567" w:type="dxa"/>
          </w:tcPr>
          <w:p w:rsidR="00150F97" w:rsidRPr="00B15B77" w:rsidRDefault="00150F97" w:rsidP="00A03284">
            <w:pPr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3.</w:t>
            </w:r>
          </w:p>
        </w:tc>
        <w:tc>
          <w:tcPr>
            <w:tcW w:w="3969" w:type="dxa"/>
            <w:gridSpan w:val="2"/>
          </w:tcPr>
          <w:p w:rsidR="00150F97" w:rsidRPr="00B15B77" w:rsidRDefault="00150F97" w:rsidP="00A03284">
            <w:pPr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Метана в криптоноксеноновом ко</w:t>
            </w:r>
            <w:r w:rsidRPr="00B15B77">
              <w:rPr>
                <w:rFonts w:ascii="Arial" w:hAnsi="Arial" w:cs="Arial"/>
                <w:sz w:val="22"/>
                <w:szCs w:val="22"/>
              </w:rPr>
              <w:t>н</w:t>
            </w:r>
            <w:r w:rsidRPr="00B15B77">
              <w:rPr>
                <w:rFonts w:ascii="Arial" w:hAnsi="Arial" w:cs="Arial"/>
                <w:sz w:val="22"/>
                <w:szCs w:val="22"/>
              </w:rPr>
              <w:t>центрате</w:t>
            </w:r>
          </w:p>
        </w:tc>
        <w:tc>
          <w:tcPr>
            <w:tcW w:w="2410" w:type="dxa"/>
            <w:gridSpan w:val="3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0,</w:t>
            </w:r>
            <w:r>
              <w:rPr>
                <w:rFonts w:ascii="Arial" w:hAnsi="Arial" w:cs="Arial"/>
                <w:sz w:val="22"/>
                <w:szCs w:val="22"/>
              </w:rPr>
              <w:t>75</w:t>
            </w:r>
            <w:r w:rsidRPr="00B15B77">
              <w:rPr>
                <w:rFonts w:ascii="Arial" w:hAnsi="Arial" w:cs="Arial"/>
                <w:sz w:val="22"/>
                <w:szCs w:val="22"/>
              </w:rPr>
              <w:t xml:space="preserve"> – 1,0</w:t>
            </w:r>
          </w:p>
        </w:tc>
        <w:tc>
          <w:tcPr>
            <w:tcW w:w="1276" w:type="dxa"/>
            <w:gridSpan w:val="3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  <w:lang w:val="en-US"/>
              </w:rPr>
              <w:t>Q</w:t>
            </w:r>
            <w:r w:rsidRPr="00B15B77">
              <w:rPr>
                <w:rFonts w:ascii="Arial" w:hAnsi="Arial" w:cs="Arial"/>
                <w:sz w:val="22"/>
                <w:szCs w:val="22"/>
              </w:rPr>
              <w:t>343</w:t>
            </w:r>
          </w:p>
        </w:tc>
        <w:tc>
          <w:tcPr>
            <w:tcW w:w="1702" w:type="dxa"/>
            <w:gridSpan w:val="3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ДР318</w:t>
            </w:r>
          </w:p>
        </w:tc>
      </w:tr>
      <w:tr w:rsidR="00150F97" w:rsidRPr="00B15B77" w:rsidTr="00150F97">
        <w:tblPrEx>
          <w:tblLook w:val="04A0"/>
        </w:tblPrEx>
        <w:tc>
          <w:tcPr>
            <w:tcW w:w="567" w:type="dxa"/>
          </w:tcPr>
          <w:p w:rsidR="00150F97" w:rsidRPr="00B15B77" w:rsidRDefault="00150F97" w:rsidP="00A03284">
            <w:pPr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4.</w:t>
            </w:r>
          </w:p>
        </w:tc>
        <w:tc>
          <w:tcPr>
            <w:tcW w:w="3969" w:type="dxa"/>
            <w:gridSpan w:val="2"/>
          </w:tcPr>
          <w:p w:rsidR="00150F97" w:rsidRPr="00B15B77" w:rsidRDefault="00150F97" w:rsidP="00A03284">
            <w:pPr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 xml:space="preserve">Азота в чистом аргоне, </w:t>
            </w:r>
            <w:r w:rsidRPr="00B15B77">
              <w:rPr>
                <w:rFonts w:ascii="Arial" w:hAnsi="Arial" w:cs="Arial"/>
                <w:i/>
                <w:iCs/>
                <w:sz w:val="22"/>
                <w:szCs w:val="22"/>
              </w:rPr>
              <w:t>рр</w:t>
            </w:r>
            <w:r w:rsidRPr="00B15B77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m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,</w:t>
            </w:r>
            <w:r w:rsidRPr="00B15B77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 w:rsidRPr="00B15B77">
              <w:rPr>
                <w:rFonts w:ascii="Arial" w:hAnsi="Arial" w:cs="Arial"/>
                <w:sz w:val="22"/>
                <w:szCs w:val="22"/>
              </w:rPr>
              <w:t>не б</w:t>
            </w:r>
            <w:r w:rsidRPr="00B15B77">
              <w:rPr>
                <w:rFonts w:ascii="Arial" w:hAnsi="Arial" w:cs="Arial"/>
                <w:sz w:val="22"/>
                <w:szCs w:val="22"/>
              </w:rPr>
              <w:t>о</w:t>
            </w:r>
            <w:r w:rsidRPr="00B15B77">
              <w:rPr>
                <w:rFonts w:ascii="Arial" w:hAnsi="Arial" w:cs="Arial"/>
                <w:sz w:val="22"/>
                <w:szCs w:val="22"/>
              </w:rPr>
              <w:t>лее</w:t>
            </w:r>
          </w:p>
        </w:tc>
        <w:tc>
          <w:tcPr>
            <w:tcW w:w="2410" w:type="dxa"/>
            <w:gridSpan w:val="3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1276" w:type="dxa"/>
            <w:gridSpan w:val="3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  <w:lang w:val="en-US"/>
              </w:rPr>
              <w:t>Q</w:t>
            </w:r>
            <w:r w:rsidRPr="00B15B77">
              <w:rPr>
                <w:rFonts w:ascii="Arial" w:hAnsi="Arial" w:cs="Arial"/>
                <w:sz w:val="22"/>
                <w:szCs w:val="22"/>
              </w:rPr>
              <w:t>334</w:t>
            </w:r>
          </w:p>
        </w:tc>
        <w:tc>
          <w:tcPr>
            <w:tcW w:w="1702" w:type="dxa"/>
            <w:gridSpan w:val="3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В340</w:t>
            </w:r>
          </w:p>
        </w:tc>
      </w:tr>
      <w:tr w:rsidR="00150F97" w:rsidRPr="00B15B77" w:rsidTr="00150F97">
        <w:tblPrEx>
          <w:tblLook w:val="04A0"/>
        </w:tblPrEx>
        <w:tc>
          <w:tcPr>
            <w:tcW w:w="567" w:type="dxa"/>
          </w:tcPr>
          <w:p w:rsidR="00150F97" w:rsidRPr="00B15B77" w:rsidRDefault="00150F97" w:rsidP="00A03284">
            <w:pPr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5.</w:t>
            </w:r>
          </w:p>
        </w:tc>
        <w:tc>
          <w:tcPr>
            <w:tcW w:w="3969" w:type="dxa"/>
            <w:gridSpan w:val="2"/>
          </w:tcPr>
          <w:p w:rsidR="00150F97" w:rsidRPr="00B15B77" w:rsidRDefault="00150F97" w:rsidP="00A03284">
            <w:pPr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Влагосодержание в дожатом возд</w:t>
            </w:r>
            <w:r w:rsidRPr="00B15B77">
              <w:rPr>
                <w:rFonts w:ascii="Arial" w:hAnsi="Arial" w:cs="Arial"/>
                <w:sz w:val="22"/>
                <w:szCs w:val="22"/>
              </w:rPr>
              <w:t>у</w:t>
            </w:r>
            <w:r w:rsidRPr="00B15B77">
              <w:rPr>
                <w:rFonts w:ascii="Arial" w:hAnsi="Arial" w:cs="Arial"/>
                <w:sz w:val="22"/>
                <w:szCs w:val="22"/>
              </w:rPr>
              <w:t xml:space="preserve">хе, </w:t>
            </w:r>
            <w:r w:rsidRPr="00B15B77">
              <w:rPr>
                <w:rFonts w:ascii="Arial" w:hAnsi="Arial" w:cs="Arial"/>
                <w:i/>
                <w:iCs/>
                <w:sz w:val="22"/>
                <w:szCs w:val="22"/>
              </w:rPr>
              <w:t>рр</w:t>
            </w:r>
            <w:r w:rsidRPr="00B15B77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m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(точка росы, </w:t>
            </w:r>
            <w:r>
              <w:rPr>
                <w:rFonts w:ascii="Arial" w:hAnsi="Arial" w:cs="Arial"/>
                <w:i/>
                <w:iCs/>
                <w:sz w:val="22"/>
                <w:szCs w:val="22"/>
                <w:vertAlign w:val="superscript"/>
              </w:rPr>
              <w:t>0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С)</w:t>
            </w:r>
            <w:r w:rsidRPr="00B15B77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, </w:t>
            </w:r>
            <w:r w:rsidRPr="00B15B77">
              <w:rPr>
                <w:rFonts w:ascii="Arial" w:hAnsi="Arial" w:cs="Arial"/>
                <w:sz w:val="22"/>
                <w:szCs w:val="22"/>
              </w:rPr>
              <w:t xml:space="preserve">не </w:t>
            </w:r>
            <w:r>
              <w:rPr>
                <w:rFonts w:ascii="Arial" w:hAnsi="Arial" w:cs="Arial"/>
                <w:sz w:val="22"/>
                <w:szCs w:val="22"/>
              </w:rPr>
              <w:t>бол</w:t>
            </w:r>
            <w:r w:rsidRPr="00B15B77">
              <w:rPr>
                <w:rFonts w:ascii="Arial" w:hAnsi="Arial" w:cs="Arial"/>
                <w:sz w:val="22"/>
                <w:szCs w:val="22"/>
              </w:rPr>
              <w:t xml:space="preserve">ее </w:t>
            </w:r>
          </w:p>
        </w:tc>
        <w:tc>
          <w:tcPr>
            <w:tcW w:w="2410" w:type="dxa"/>
            <w:gridSpan w:val="3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 xml:space="preserve">5,0 (-65 </w:t>
            </w:r>
            <w:r w:rsidRPr="00B15B77">
              <w:rPr>
                <w:rFonts w:ascii="Arial" w:hAnsi="Arial" w:cs="Arial"/>
                <w:sz w:val="22"/>
                <w:szCs w:val="22"/>
                <w:vertAlign w:val="superscript"/>
              </w:rPr>
              <w:t>0</w:t>
            </w:r>
            <w:r w:rsidRPr="00B15B77">
              <w:rPr>
                <w:rFonts w:ascii="Arial" w:hAnsi="Arial" w:cs="Arial"/>
                <w:sz w:val="22"/>
                <w:szCs w:val="22"/>
              </w:rPr>
              <w:t>С)</w:t>
            </w:r>
          </w:p>
        </w:tc>
        <w:tc>
          <w:tcPr>
            <w:tcW w:w="1276" w:type="dxa"/>
            <w:gridSpan w:val="3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  <w:lang w:val="en-US"/>
              </w:rPr>
              <w:t>Q</w:t>
            </w:r>
            <w:r w:rsidRPr="00B15B77">
              <w:rPr>
                <w:rFonts w:ascii="Arial" w:hAnsi="Arial" w:cs="Arial"/>
                <w:sz w:val="22"/>
                <w:szCs w:val="22"/>
              </w:rPr>
              <w:t>401</w:t>
            </w:r>
          </w:p>
        </w:tc>
        <w:tc>
          <w:tcPr>
            <w:tcW w:w="1702" w:type="dxa"/>
            <w:gridSpan w:val="3"/>
          </w:tcPr>
          <w:p w:rsidR="00150F97" w:rsidRPr="00B15B77" w:rsidRDefault="00150F97" w:rsidP="00A0328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15B77">
              <w:rPr>
                <w:rFonts w:ascii="Arial" w:hAnsi="Arial" w:cs="Arial"/>
                <w:sz w:val="22"/>
                <w:szCs w:val="22"/>
              </w:rPr>
              <w:t>–</w:t>
            </w:r>
          </w:p>
        </w:tc>
      </w:tr>
    </w:tbl>
    <w:p w:rsidR="00150F97" w:rsidRDefault="00150F97" w:rsidP="00150F97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150F97" w:rsidRDefault="00150F97" w:rsidP="00150F97">
      <w:pPr>
        <w:ind w:left="1843" w:firstLine="709"/>
        <w:jc w:val="both"/>
        <w:rPr>
          <w:rFonts w:ascii="Arial" w:hAnsi="Arial" w:cs="Arial"/>
          <w:sz w:val="22"/>
          <w:szCs w:val="22"/>
        </w:rPr>
      </w:pPr>
      <w:r w:rsidRPr="00E75943">
        <w:rPr>
          <w:rFonts w:ascii="Arial" w:hAnsi="Arial" w:cs="Arial"/>
          <w:b/>
        </w:rPr>
        <w:t>Примечание</w:t>
      </w:r>
      <w:r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*</w:t>
      </w:r>
      <w:r w:rsidRPr="00E75943">
        <w:rPr>
          <w:rFonts w:ascii="Arial" w:hAnsi="Arial" w:cs="Arial"/>
          <w:sz w:val="22"/>
          <w:szCs w:val="22"/>
        </w:rPr>
        <w:t>15 000 нм</w:t>
      </w:r>
      <w:r w:rsidRPr="00E75943">
        <w:rPr>
          <w:rFonts w:ascii="Arial" w:hAnsi="Arial" w:cs="Arial"/>
          <w:sz w:val="22"/>
          <w:szCs w:val="22"/>
          <w:vertAlign w:val="superscript"/>
        </w:rPr>
        <w:t>3</w:t>
      </w:r>
      <w:r w:rsidRPr="00E75943">
        <w:rPr>
          <w:rFonts w:ascii="Arial" w:hAnsi="Arial" w:cs="Arial"/>
          <w:sz w:val="22"/>
          <w:szCs w:val="22"/>
        </w:rPr>
        <w:t>/ч сухого воздуха получают при условии под</w:t>
      </w:r>
      <w:r w:rsidRPr="00E75943">
        <w:rPr>
          <w:rFonts w:ascii="Arial" w:hAnsi="Arial" w:cs="Arial"/>
          <w:sz w:val="22"/>
          <w:szCs w:val="22"/>
        </w:rPr>
        <w:t>а</w:t>
      </w:r>
      <w:r w:rsidRPr="00E75943">
        <w:rPr>
          <w:rFonts w:ascii="Arial" w:hAnsi="Arial" w:cs="Arial"/>
          <w:sz w:val="22"/>
          <w:szCs w:val="22"/>
        </w:rPr>
        <w:t>чи 19 5000 нм</w:t>
      </w:r>
      <w:r w:rsidRPr="00E75943">
        <w:rPr>
          <w:rFonts w:ascii="Arial" w:hAnsi="Arial" w:cs="Arial"/>
          <w:sz w:val="22"/>
          <w:szCs w:val="22"/>
          <w:vertAlign w:val="superscript"/>
        </w:rPr>
        <w:t>3</w:t>
      </w:r>
      <w:r w:rsidRPr="00E75943">
        <w:rPr>
          <w:rFonts w:ascii="Arial" w:hAnsi="Arial" w:cs="Arial"/>
          <w:sz w:val="22"/>
          <w:szCs w:val="22"/>
        </w:rPr>
        <w:t>/ч сжатого воздуха на входе в систему предварительного о</w:t>
      </w:r>
      <w:r w:rsidRPr="00E75943">
        <w:rPr>
          <w:rFonts w:ascii="Arial" w:hAnsi="Arial" w:cs="Arial"/>
          <w:sz w:val="22"/>
          <w:szCs w:val="22"/>
        </w:rPr>
        <w:t>х</w:t>
      </w:r>
      <w:r w:rsidRPr="00E75943">
        <w:rPr>
          <w:rFonts w:ascii="Arial" w:hAnsi="Arial" w:cs="Arial"/>
          <w:sz w:val="22"/>
          <w:szCs w:val="22"/>
        </w:rPr>
        <w:t>лаждения.</w:t>
      </w:r>
    </w:p>
    <w:p w:rsidR="00150F97" w:rsidRPr="00E75943" w:rsidRDefault="00150F97" w:rsidP="00150F97">
      <w:pPr>
        <w:ind w:left="1843" w:firstLine="709"/>
        <w:jc w:val="both"/>
        <w:rPr>
          <w:rFonts w:ascii="Arial" w:hAnsi="Arial" w:cs="Arial"/>
          <w:sz w:val="22"/>
          <w:szCs w:val="22"/>
        </w:rPr>
      </w:pPr>
    </w:p>
    <w:p w:rsidR="00150F97" w:rsidRDefault="00150F97" w:rsidP="00E75943">
      <w:pPr>
        <w:tabs>
          <w:tab w:val="left" w:pos="1122"/>
          <w:tab w:val="left" w:pos="1276"/>
          <w:tab w:val="left" w:pos="1418"/>
          <w:tab w:val="num" w:pos="1985"/>
        </w:tabs>
        <w:ind w:left="284" w:firstLine="567"/>
        <w:jc w:val="both"/>
        <w:rPr>
          <w:rFonts w:ascii="Arial" w:hAnsi="Arial" w:cs="Arial"/>
          <w:sz w:val="24"/>
          <w:szCs w:val="24"/>
        </w:rPr>
      </w:pPr>
    </w:p>
    <w:p w:rsidR="00150F97" w:rsidRDefault="00150F97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E239D2" w:rsidRPr="00CA7618" w:rsidRDefault="003A070A" w:rsidP="00B70499">
      <w:pPr>
        <w:numPr>
          <w:ilvl w:val="1"/>
          <w:numId w:val="37"/>
        </w:numPr>
        <w:tabs>
          <w:tab w:val="left" w:pos="170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 xml:space="preserve"> </w:t>
      </w:r>
      <w:r w:rsidR="00E239D2" w:rsidRPr="00EB3CDA">
        <w:rPr>
          <w:rFonts w:ascii="Arial" w:hAnsi="Arial" w:cs="Arial"/>
          <w:bCs/>
          <w:sz w:val="24"/>
          <w:szCs w:val="24"/>
        </w:rPr>
        <w:t>Контроль  и  регул</w:t>
      </w:r>
      <w:r w:rsidR="00E75943">
        <w:rPr>
          <w:rFonts w:ascii="Arial" w:hAnsi="Arial" w:cs="Arial"/>
          <w:bCs/>
          <w:sz w:val="24"/>
          <w:szCs w:val="24"/>
        </w:rPr>
        <w:t>ирование  отдельных  параметров</w:t>
      </w:r>
    </w:p>
    <w:p w:rsidR="00CA7618" w:rsidRPr="00EB3CDA" w:rsidRDefault="00CA7618" w:rsidP="00CA7618">
      <w:pPr>
        <w:tabs>
          <w:tab w:val="left" w:pos="993"/>
          <w:tab w:val="left" w:pos="1122"/>
          <w:tab w:val="left" w:pos="1276"/>
          <w:tab w:val="left" w:pos="1418"/>
          <w:tab w:val="left" w:pos="1701"/>
          <w:tab w:val="num" w:pos="4832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6.7.1 </w:t>
      </w:r>
      <w:r w:rsidRPr="00EB3CDA">
        <w:rPr>
          <w:rFonts w:ascii="Arial" w:hAnsi="Arial" w:cs="Arial"/>
          <w:sz w:val="24"/>
          <w:szCs w:val="24"/>
        </w:rPr>
        <w:t>Объёмный    расход    перерабатываемого   воздуха  должен  составлять  не  более  180 000 нм</w:t>
      </w:r>
      <w:r w:rsidRPr="00EB3CDA">
        <w:rPr>
          <w:rFonts w:ascii="Arial" w:hAnsi="Arial" w:cs="Arial"/>
          <w:sz w:val="24"/>
          <w:szCs w:val="24"/>
          <w:vertAlign w:val="superscript"/>
        </w:rPr>
        <w:t>3</w:t>
      </w:r>
      <w:r w:rsidRPr="00EB3CDA">
        <w:rPr>
          <w:rFonts w:ascii="Arial" w:hAnsi="Arial" w:cs="Arial"/>
          <w:sz w:val="24"/>
          <w:szCs w:val="24"/>
        </w:rPr>
        <w:t xml:space="preserve">/ч  по  прибору  </w:t>
      </w:r>
      <w:r w:rsidRPr="00EB3CDA">
        <w:rPr>
          <w:rFonts w:ascii="Arial" w:hAnsi="Arial" w:cs="Arial"/>
          <w:sz w:val="24"/>
          <w:szCs w:val="24"/>
          <w:lang w:val="en-US"/>
        </w:rPr>
        <w:t>F</w:t>
      </w:r>
      <w:r w:rsidRPr="00EB3CDA">
        <w:rPr>
          <w:rFonts w:ascii="Arial" w:hAnsi="Arial" w:cs="Arial"/>
          <w:sz w:val="24"/>
          <w:szCs w:val="24"/>
        </w:rPr>
        <w:t>301 и  регулироваться  задвижкой  В101. При открытии задвижки В101 объёмный расход воздуха увеличивается, при закрытии – уменьшается.</w:t>
      </w:r>
    </w:p>
    <w:p w:rsidR="00CA7618" w:rsidRPr="00EB3CDA" w:rsidRDefault="00CA7618" w:rsidP="00CA7618">
      <w:pPr>
        <w:tabs>
          <w:tab w:val="left" w:pos="993"/>
          <w:tab w:val="left" w:pos="1122"/>
          <w:tab w:val="left" w:pos="1276"/>
          <w:tab w:val="left" w:pos="1418"/>
          <w:tab w:val="left" w:pos="170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6.7.2 </w:t>
      </w:r>
      <w:r w:rsidRPr="00EB3CDA">
        <w:rPr>
          <w:rFonts w:ascii="Arial" w:hAnsi="Arial" w:cs="Arial"/>
          <w:sz w:val="24"/>
          <w:szCs w:val="24"/>
        </w:rPr>
        <w:t>Объёмную производительность по техническому кислороду, которая должна составлять не более 3</w:t>
      </w:r>
      <w:r>
        <w:rPr>
          <w:rFonts w:ascii="Arial" w:hAnsi="Arial" w:cs="Arial"/>
          <w:sz w:val="24"/>
          <w:szCs w:val="24"/>
        </w:rPr>
        <w:t>4</w:t>
      </w:r>
      <w:r w:rsidRPr="00EB3CDA">
        <w:rPr>
          <w:rFonts w:ascii="Arial" w:hAnsi="Arial" w:cs="Arial"/>
          <w:sz w:val="24"/>
          <w:szCs w:val="24"/>
        </w:rPr>
        <w:t xml:space="preserve"> 000  нм</w:t>
      </w:r>
      <w:r w:rsidRPr="00EB3CDA">
        <w:rPr>
          <w:rFonts w:ascii="Arial" w:hAnsi="Arial" w:cs="Arial"/>
          <w:sz w:val="24"/>
          <w:szCs w:val="24"/>
          <w:vertAlign w:val="superscript"/>
        </w:rPr>
        <w:t>3</w:t>
      </w:r>
      <w:r w:rsidRPr="00EB3CDA">
        <w:rPr>
          <w:rFonts w:ascii="Arial" w:hAnsi="Arial" w:cs="Arial"/>
          <w:sz w:val="24"/>
          <w:szCs w:val="24"/>
        </w:rPr>
        <w:t xml:space="preserve">/ч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F</w:t>
      </w:r>
      <w:r w:rsidRPr="00EB3CDA">
        <w:rPr>
          <w:rFonts w:ascii="Arial" w:hAnsi="Arial" w:cs="Arial"/>
          <w:sz w:val="24"/>
          <w:szCs w:val="24"/>
        </w:rPr>
        <w:t>303, регулировать затвором Б316, не допуская уменьшения объёмной доли кислорода в техническом кислороде менее 99,5</w:t>
      </w:r>
      <w:r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%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Q</w:t>
      </w:r>
      <w:r w:rsidRPr="00EB3CDA">
        <w:rPr>
          <w:rFonts w:ascii="Arial" w:hAnsi="Arial" w:cs="Arial"/>
          <w:sz w:val="24"/>
          <w:szCs w:val="24"/>
        </w:rPr>
        <w:t>302. При открытии затвора Б316 объёмная производ</w:t>
      </w:r>
      <w:r w:rsidRPr="00EB3CDA">
        <w:rPr>
          <w:rFonts w:ascii="Arial" w:hAnsi="Arial" w:cs="Arial"/>
          <w:sz w:val="24"/>
          <w:szCs w:val="24"/>
        </w:rPr>
        <w:t>и</w:t>
      </w:r>
      <w:r w:rsidRPr="00EB3CDA">
        <w:rPr>
          <w:rFonts w:ascii="Arial" w:hAnsi="Arial" w:cs="Arial"/>
          <w:sz w:val="24"/>
          <w:szCs w:val="24"/>
        </w:rPr>
        <w:t>тельность по техническому кислороду увеличивается, при закрытии – уменьшается.</w:t>
      </w:r>
    </w:p>
    <w:p w:rsidR="00CA7618" w:rsidRDefault="00CA7618" w:rsidP="00CA7618">
      <w:pPr>
        <w:tabs>
          <w:tab w:val="left" w:pos="993"/>
          <w:tab w:val="left" w:pos="1122"/>
          <w:tab w:val="left" w:pos="1276"/>
          <w:tab w:val="left" w:pos="1418"/>
          <w:tab w:val="left" w:pos="170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6.7.3 </w:t>
      </w:r>
      <w:r w:rsidRPr="00EB3CDA">
        <w:rPr>
          <w:rFonts w:ascii="Arial" w:hAnsi="Arial" w:cs="Arial"/>
          <w:sz w:val="24"/>
          <w:szCs w:val="24"/>
        </w:rPr>
        <w:t>Объёмную производительность по чистому азоту, которая должна с</w:t>
      </w:r>
      <w:r w:rsidRPr="00EB3CDA"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ставлять</w:t>
      </w:r>
      <w:r w:rsidRPr="00EB3CDA">
        <w:rPr>
          <w:rFonts w:ascii="Arial" w:hAnsi="Arial" w:cs="Arial"/>
          <w:sz w:val="24"/>
          <w:szCs w:val="24"/>
        </w:rPr>
        <w:t xml:space="preserve">   не более 40</w:t>
      </w:r>
      <w:r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000 нм</w:t>
      </w:r>
      <w:r w:rsidRPr="00EB3CDA">
        <w:rPr>
          <w:rFonts w:ascii="Arial" w:hAnsi="Arial" w:cs="Arial"/>
          <w:sz w:val="24"/>
          <w:szCs w:val="24"/>
          <w:vertAlign w:val="superscript"/>
        </w:rPr>
        <w:t>3</w:t>
      </w:r>
      <w:r w:rsidRPr="00EB3CDA">
        <w:rPr>
          <w:rFonts w:ascii="Arial" w:hAnsi="Arial" w:cs="Arial"/>
          <w:sz w:val="24"/>
          <w:szCs w:val="24"/>
        </w:rPr>
        <w:t xml:space="preserve">/ч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F</w:t>
      </w:r>
      <w:r w:rsidRPr="00EB3CDA">
        <w:rPr>
          <w:rFonts w:ascii="Arial" w:hAnsi="Arial" w:cs="Arial"/>
          <w:sz w:val="24"/>
          <w:szCs w:val="24"/>
        </w:rPr>
        <w:t>307, регулировать затвором Б312, не допуская увеличения объёмной доли кислорода в чистом азоте более 5,0 рр</w:t>
      </w:r>
      <w:r w:rsidRPr="00EB3CDA">
        <w:rPr>
          <w:rFonts w:ascii="Arial" w:hAnsi="Arial" w:cs="Arial"/>
          <w:sz w:val="24"/>
          <w:szCs w:val="24"/>
          <w:lang w:val="en-US"/>
        </w:rPr>
        <w:t>m</w:t>
      </w:r>
      <w:r w:rsidRPr="00EB3CDA">
        <w:rPr>
          <w:rFonts w:ascii="Arial" w:hAnsi="Arial" w:cs="Arial"/>
          <w:sz w:val="24"/>
          <w:szCs w:val="24"/>
        </w:rPr>
        <w:t xml:space="preserve">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Q</w:t>
      </w:r>
      <w:r w:rsidRPr="00EB3CDA">
        <w:rPr>
          <w:rFonts w:ascii="Arial" w:hAnsi="Arial" w:cs="Arial"/>
          <w:sz w:val="24"/>
          <w:szCs w:val="24"/>
        </w:rPr>
        <w:t>304. При открытии затвора Б312 объёмная производительность по чист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му азоту увеличивается, при закрытии – уменьшается.</w:t>
      </w:r>
    </w:p>
    <w:p w:rsidR="00CA7618" w:rsidRPr="004E100B" w:rsidRDefault="00CA7618" w:rsidP="00CA7618">
      <w:pPr>
        <w:pStyle w:val="af4"/>
        <w:numPr>
          <w:ilvl w:val="2"/>
          <w:numId w:val="32"/>
        </w:numPr>
        <w:tabs>
          <w:tab w:val="left" w:pos="993"/>
          <w:tab w:val="left" w:pos="1122"/>
          <w:tab w:val="left" w:pos="1276"/>
          <w:tab w:val="left" w:pos="1418"/>
          <w:tab w:val="left" w:pos="170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4E100B">
        <w:rPr>
          <w:rFonts w:ascii="Arial" w:hAnsi="Arial" w:cs="Arial"/>
          <w:sz w:val="24"/>
          <w:szCs w:val="24"/>
        </w:rPr>
        <w:t xml:space="preserve"> Объёмную производительность по жидкому азоту регулировать клап</w:t>
      </w:r>
      <w:r w:rsidRPr="004E100B">
        <w:rPr>
          <w:rFonts w:ascii="Arial" w:hAnsi="Arial" w:cs="Arial"/>
          <w:sz w:val="24"/>
          <w:szCs w:val="24"/>
        </w:rPr>
        <w:t>а</w:t>
      </w:r>
      <w:r w:rsidRPr="004E100B">
        <w:rPr>
          <w:rFonts w:ascii="Arial" w:hAnsi="Arial" w:cs="Arial"/>
          <w:sz w:val="24"/>
          <w:szCs w:val="24"/>
        </w:rPr>
        <w:t>ном ДР306. Открытие клапана ДР306 увеличивает выход продукта, закрытие – уменьшает.</w:t>
      </w:r>
    </w:p>
    <w:p w:rsidR="00CA7618" w:rsidRPr="00EB3CDA" w:rsidRDefault="00CA7618" w:rsidP="00CA7618">
      <w:pPr>
        <w:tabs>
          <w:tab w:val="left" w:pos="993"/>
          <w:tab w:val="left" w:pos="1122"/>
          <w:tab w:val="left" w:pos="1276"/>
          <w:tab w:val="left" w:pos="1418"/>
          <w:tab w:val="left" w:pos="170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6.7.5 </w:t>
      </w:r>
      <w:r w:rsidRPr="00EB3CDA">
        <w:rPr>
          <w:rFonts w:ascii="Arial" w:hAnsi="Arial" w:cs="Arial"/>
          <w:sz w:val="24"/>
          <w:szCs w:val="24"/>
        </w:rPr>
        <w:t xml:space="preserve"> Объёмную производительность по жидкому кислороду регулировать клапаном ДР305. Открытие клапана ДР305 увеличивает выход продукта, закрытие – уменьшает.</w:t>
      </w:r>
    </w:p>
    <w:p w:rsidR="00CA7618" w:rsidRPr="00EB3CDA" w:rsidRDefault="00CA7618" w:rsidP="00CA7618">
      <w:pPr>
        <w:tabs>
          <w:tab w:val="left" w:pos="993"/>
          <w:tab w:val="left" w:pos="1122"/>
          <w:tab w:val="left" w:pos="1276"/>
          <w:tab w:val="left" w:pos="1418"/>
          <w:tab w:val="left" w:pos="170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6.7.6 </w:t>
      </w:r>
      <w:r w:rsidRPr="00EB3CDA">
        <w:rPr>
          <w:rFonts w:ascii="Arial" w:hAnsi="Arial" w:cs="Arial"/>
          <w:sz w:val="24"/>
          <w:szCs w:val="24"/>
        </w:rPr>
        <w:t xml:space="preserve"> Объёмная производительность по криптоновому концентрату зависит от содержания взрывоопасных примесей в жидком кислороде на входе в испаритель – конденсатор АП339 (см. </w:t>
      </w:r>
      <w:r>
        <w:rPr>
          <w:rFonts w:ascii="Arial" w:hAnsi="Arial" w:cs="Arial"/>
          <w:sz w:val="24"/>
          <w:szCs w:val="24"/>
        </w:rPr>
        <w:t xml:space="preserve">требования </w:t>
      </w:r>
      <w:r w:rsidRPr="00EB3CDA">
        <w:rPr>
          <w:rFonts w:ascii="Arial" w:hAnsi="Arial" w:cs="Arial"/>
          <w:sz w:val="24"/>
          <w:szCs w:val="24"/>
        </w:rPr>
        <w:t>таблиц</w:t>
      </w:r>
      <w:r>
        <w:rPr>
          <w:rFonts w:ascii="Arial" w:hAnsi="Arial" w:cs="Arial"/>
          <w:sz w:val="24"/>
          <w:szCs w:val="24"/>
        </w:rPr>
        <w:t>ы</w:t>
      </w:r>
      <w:r w:rsidRPr="00EB3CDA">
        <w:rPr>
          <w:rFonts w:ascii="Arial" w:hAnsi="Arial" w:cs="Arial"/>
          <w:sz w:val="24"/>
          <w:szCs w:val="24"/>
        </w:rPr>
        <w:t xml:space="preserve"> 6.1 настоящей инструкции) и от объё</w:t>
      </w:r>
      <w:r w:rsidRPr="00EB3CDA">
        <w:rPr>
          <w:rFonts w:ascii="Arial" w:hAnsi="Arial" w:cs="Arial"/>
          <w:sz w:val="24"/>
          <w:szCs w:val="24"/>
        </w:rPr>
        <w:t>м</w:t>
      </w:r>
      <w:r w:rsidRPr="00EB3CDA">
        <w:rPr>
          <w:rFonts w:ascii="Arial" w:hAnsi="Arial" w:cs="Arial"/>
          <w:sz w:val="24"/>
          <w:szCs w:val="24"/>
        </w:rPr>
        <w:t xml:space="preserve">ной доли криптона и ксенона в криптоновом концентрате после испарителя АП345, она может изменяться, но быть не более </w:t>
      </w:r>
      <w:r>
        <w:rPr>
          <w:rFonts w:ascii="Arial" w:hAnsi="Arial" w:cs="Arial"/>
          <w:sz w:val="24"/>
          <w:szCs w:val="24"/>
        </w:rPr>
        <w:t>25</w:t>
      </w:r>
      <w:r w:rsidRPr="00EB3CDA">
        <w:rPr>
          <w:rFonts w:ascii="Arial" w:hAnsi="Arial" w:cs="Arial"/>
          <w:sz w:val="24"/>
          <w:szCs w:val="24"/>
        </w:rPr>
        <w:t xml:space="preserve"> нм</w:t>
      </w:r>
      <w:r w:rsidRPr="00EB3CDA">
        <w:rPr>
          <w:rFonts w:ascii="Arial" w:hAnsi="Arial" w:cs="Arial"/>
          <w:sz w:val="24"/>
          <w:szCs w:val="24"/>
          <w:vertAlign w:val="superscript"/>
        </w:rPr>
        <w:t>3</w:t>
      </w:r>
      <w:r w:rsidRPr="00EB3CDA">
        <w:rPr>
          <w:rFonts w:ascii="Arial" w:hAnsi="Arial" w:cs="Arial"/>
          <w:sz w:val="24"/>
          <w:szCs w:val="24"/>
        </w:rPr>
        <w:t xml:space="preserve">/ч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F</w:t>
      </w:r>
      <w:r w:rsidRPr="00EB3CDA">
        <w:rPr>
          <w:rFonts w:ascii="Arial" w:hAnsi="Arial" w:cs="Arial"/>
          <w:sz w:val="24"/>
          <w:szCs w:val="24"/>
        </w:rPr>
        <w:t>319.</w:t>
      </w:r>
    </w:p>
    <w:p w:rsidR="00CA7618" w:rsidRPr="00EB3CDA" w:rsidRDefault="00CA7618" w:rsidP="00CA7618">
      <w:pPr>
        <w:tabs>
          <w:tab w:val="left" w:pos="993"/>
          <w:tab w:val="left" w:pos="1122"/>
          <w:tab w:val="left" w:pos="1276"/>
          <w:tab w:val="left" w:pos="1418"/>
          <w:tab w:val="left" w:pos="170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Объёмную производительность по криптоновому концентрату регулировать клапаном ДР31</w:t>
      </w:r>
      <w:r>
        <w:rPr>
          <w:rFonts w:ascii="Arial" w:hAnsi="Arial" w:cs="Arial"/>
          <w:sz w:val="24"/>
          <w:szCs w:val="24"/>
        </w:rPr>
        <w:t>9</w:t>
      </w:r>
      <w:r w:rsidRPr="00EB3CDA">
        <w:rPr>
          <w:rFonts w:ascii="Arial" w:hAnsi="Arial" w:cs="Arial"/>
          <w:sz w:val="24"/>
          <w:szCs w:val="24"/>
        </w:rPr>
        <w:t>. При открытии клапана  ДР31</w:t>
      </w:r>
      <w:r>
        <w:rPr>
          <w:rFonts w:ascii="Arial" w:hAnsi="Arial" w:cs="Arial"/>
          <w:sz w:val="24"/>
          <w:szCs w:val="24"/>
        </w:rPr>
        <w:t>9</w:t>
      </w:r>
      <w:r w:rsidRPr="00EB3CDA">
        <w:rPr>
          <w:rFonts w:ascii="Arial" w:hAnsi="Arial" w:cs="Arial"/>
          <w:sz w:val="24"/>
          <w:szCs w:val="24"/>
        </w:rPr>
        <w:t xml:space="preserve"> объёмный расход криптонового ко</w:t>
      </w:r>
      <w:r w:rsidRPr="00EB3CDA">
        <w:rPr>
          <w:rFonts w:ascii="Arial" w:hAnsi="Arial" w:cs="Arial"/>
          <w:sz w:val="24"/>
          <w:szCs w:val="24"/>
        </w:rPr>
        <w:t>н</w:t>
      </w:r>
      <w:r w:rsidRPr="00EB3CDA">
        <w:rPr>
          <w:rFonts w:ascii="Arial" w:hAnsi="Arial" w:cs="Arial"/>
          <w:sz w:val="24"/>
          <w:szCs w:val="24"/>
        </w:rPr>
        <w:t>центрата увеличивается, при закрытии – уменьшается.</w:t>
      </w:r>
    </w:p>
    <w:p w:rsidR="00CA7618" w:rsidRDefault="00CA7618" w:rsidP="00CA7618">
      <w:pPr>
        <w:tabs>
          <w:tab w:val="left" w:pos="993"/>
          <w:tab w:val="left" w:pos="1122"/>
          <w:tab w:val="left" w:pos="1276"/>
          <w:tab w:val="left" w:pos="1418"/>
          <w:tab w:val="left" w:pos="170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6.7.7</w:t>
      </w:r>
      <w:r w:rsidRPr="00EB3CDA">
        <w:rPr>
          <w:rFonts w:ascii="Arial" w:hAnsi="Arial" w:cs="Arial"/>
          <w:sz w:val="24"/>
          <w:szCs w:val="24"/>
        </w:rPr>
        <w:t xml:space="preserve"> Объёмная производительность по неоно-гелиевой смеси зависит от об</w:t>
      </w:r>
      <w:r w:rsidRPr="00EB3CDA">
        <w:rPr>
          <w:rFonts w:ascii="Arial" w:hAnsi="Arial" w:cs="Arial"/>
          <w:sz w:val="24"/>
          <w:szCs w:val="24"/>
        </w:rPr>
        <w:t>ъ</w:t>
      </w:r>
      <w:r w:rsidRPr="00EB3CDA">
        <w:rPr>
          <w:rFonts w:ascii="Arial" w:hAnsi="Arial" w:cs="Arial"/>
          <w:sz w:val="24"/>
          <w:szCs w:val="24"/>
        </w:rPr>
        <w:t>ёмной доли неона и гелия в неоно-гелиевой смеси на выходе из теплообменника АП344, она может изменяться, но быть не более 6,0 нм</w:t>
      </w:r>
      <w:r w:rsidRPr="00EB3CDA">
        <w:rPr>
          <w:rFonts w:ascii="Arial" w:hAnsi="Arial" w:cs="Arial"/>
          <w:sz w:val="24"/>
          <w:szCs w:val="24"/>
          <w:vertAlign w:val="superscript"/>
        </w:rPr>
        <w:t>3</w:t>
      </w:r>
      <w:r w:rsidRPr="00EB3CDA">
        <w:rPr>
          <w:rFonts w:ascii="Arial" w:hAnsi="Arial" w:cs="Arial"/>
          <w:sz w:val="24"/>
          <w:szCs w:val="24"/>
        </w:rPr>
        <w:t xml:space="preserve">/ч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F</w:t>
      </w:r>
      <w:r w:rsidRPr="00EB3CDA">
        <w:rPr>
          <w:rFonts w:ascii="Arial" w:hAnsi="Arial" w:cs="Arial"/>
          <w:sz w:val="24"/>
          <w:szCs w:val="24"/>
        </w:rPr>
        <w:t>302. Объё</w:t>
      </w:r>
      <w:r w:rsidRPr="00EB3CDA">
        <w:rPr>
          <w:rFonts w:ascii="Arial" w:hAnsi="Arial" w:cs="Arial"/>
          <w:sz w:val="24"/>
          <w:szCs w:val="24"/>
        </w:rPr>
        <w:t>м</w:t>
      </w:r>
      <w:r w:rsidRPr="00EB3CDA">
        <w:rPr>
          <w:rFonts w:ascii="Arial" w:hAnsi="Arial" w:cs="Arial"/>
          <w:sz w:val="24"/>
          <w:szCs w:val="24"/>
        </w:rPr>
        <w:t>ную производительность по неоно-гелиевой смеси регулировать клапаном В339. При открытии вентиля В339 объёмная производительность неоно-гелиевой смеси увел</w:t>
      </w:r>
      <w:r w:rsidRPr="00EB3CDA">
        <w:rPr>
          <w:rFonts w:ascii="Arial" w:hAnsi="Arial" w:cs="Arial"/>
          <w:sz w:val="24"/>
          <w:szCs w:val="24"/>
        </w:rPr>
        <w:t>и</w:t>
      </w:r>
      <w:r w:rsidRPr="00EB3CDA">
        <w:rPr>
          <w:rFonts w:ascii="Arial" w:hAnsi="Arial" w:cs="Arial"/>
          <w:sz w:val="24"/>
          <w:szCs w:val="24"/>
        </w:rPr>
        <w:t>чивается, при закрытии – уменьшается.</w:t>
      </w:r>
    </w:p>
    <w:p w:rsidR="00CA7618" w:rsidRPr="00EB3CDA" w:rsidRDefault="00CA7618" w:rsidP="00CA7618">
      <w:pPr>
        <w:tabs>
          <w:tab w:val="left" w:pos="993"/>
          <w:tab w:val="left" w:pos="1122"/>
          <w:tab w:val="left" w:pos="1276"/>
          <w:tab w:val="left" w:pos="1418"/>
          <w:tab w:val="num" w:pos="170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6.7.8 </w:t>
      </w:r>
      <w:r w:rsidRPr="00EB3CDA">
        <w:rPr>
          <w:rFonts w:ascii="Arial" w:hAnsi="Arial" w:cs="Arial"/>
          <w:sz w:val="24"/>
          <w:szCs w:val="24"/>
        </w:rPr>
        <w:t xml:space="preserve"> Объёмную производительность по сырому аргону, которая должна с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 xml:space="preserve">ставлять не более </w:t>
      </w:r>
      <w:r>
        <w:rPr>
          <w:rFonts w:ascii="Arial" w:hAnsi="Arial" w:cs="Arial"/>
          <w:sz w:val="24"/>
          <w:szCs w:val="24"/>
        </w:rPr>
        <w:t>75</w:t>
      </w:r>
      <w:r w:rsidRPr="00EB3CDA">
        <w:rPr>
          <w:rFonts w:ascii="Arial" w:hAnsi="Arial" w:cs="Arial"/>
          <w:sz w:val="24"/>
          <w:szCs w:val="24"/>
        </w:rPr>
        <w:t xml:space="preserve">0 </w:t>
      </w:r>
      <w:r>
        <w:rPr>
          <w:rFonts w:ascii="Arial" w:hAnsi="Arial" w:cs="Arial"/>
          <w:sz w:val="24"/>
          <w:szCs w:val="24"/>
        </w:rPr>
        <w:t>н</w:t>
      </w:r>
      <w:r w:rsidRPr="00EB3CDA">
        <w:rPr>
          <w:rFonts w:ascii="Arial" w:hAnsi="Arial" w:cs="Arial"/>
          <w:sz w:val="24"/>
          <w:szCs w:val="24"/>
        </w:rPr>
        <w:t>м</w:t>
      </w:r>
      <w:r w:rsidRPr="00EB3CDA">
        <w:rPr>
          <w:rFonts w:ascii="Arial" w:hAnsi="Arial" w:cs="Arial"/>
          <w:sz w:val="24"/>
          <w:szCs w:val="24"/>
          <w:vertAlign w:val="superscript"/>
        </w:rPr>
        <w:t>3</w:t>
      </w:r>
      <w:r w:rsidRPr="00EB3CDA">
        <w:rPr>
          <w:rFonts w:ascii="Arial" w:hAnsi="Arial" w:cs="Arial"/>
          <w:sz w:val="24"/>
          <w:szCs w:val="24"/>
        </w:rPr>
        <w:t xml:space="preserve">/ч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F</w:t>
      </w:r>
      <w:r w:rsidRPr="00EB3CDA">
        <w:rPr>
          <w:rFonts w:ascii="Arial" w:hAnsi="Arial" w:cs="Arial"/>
          <w:sz w:val="24"/>
          <w:szCs w:val="24"/>
        </w:rPr>
        <w:t>315,  регулировать клапаном В317.  При открытии клапана В317  объёмная производительность увеличивается, при закрытии – уменьшается.</w:t>
      </w:r>
    </w:p>
    <w:p w:rsidR="00CA7618" w:rsidRPr="00EB3CDA" w:rsidRDefault="00CA7618" w:rsidP="00CA7618">
      <w:pPr>
        <w:tabs>
          <w:tab w:val="left" w:pos="993"/>
          <w:tab w:val="left" w:pos="1122"/>
          <w:tab w:val="left" w:pos="1276"/>
          <w:tab w:val="left" w:pos="1418"/>
          <w:tab w:val="num" w:pos="170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6.7.9 </w:t>
      </w:r>
      <w:r w:rsidRPr="00EB3CDA">
        <w:rPr>
          <w:rFonts w:ascii="Arial" w:hAnsi="Arial" w:cs="Arial"/>
          <w:sz w:val="24"/>
          <w:szCs w:val="24"/>
        </w:rPr>
        <w:t xml:space="preserve"> Объёмный расход технического аргона, который должен составлять не более </w:t>
      </w:r>
      <w:r>
        <w:rPr>
          <w:rFonts w:ascii="Arial" w:hAnsi="Arial" w:cs="Arial"/>
          <w:sz w:val="24"/>
          <w:szCs w:val="24"/>
        </w:rPr>
        <w:t>74</w:t>
      </w:r>
      <w:r w:rsidRPr="00EB3CDA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нм</w:t>
      </w:r>
      <w:r w:rsidRPr="00EB3CDA">
        <w:rPr>
          <w:rFonts w:ascii="Arial" w:hAnsi="Arial" w:cs="Arial"/>
          <w:sz w:val="24"/>
          <w:szCs w:val="24"/>
          <w:vertAlign w:val="superscript"/>
        </w:rPr>
        <w:t>3</w:t>
      </w:r>
      <w:r w:rsidRPr="00EB3CDA">
        <w:rPr>
          <w:rFonts w:ascii="Arial" w:hAnsi="Arial" w:cs="Arial"/>
          <w:sz w:val="24"/>
          <w:szCs w:val="24"/>
        </w:rPr>
        <w:t xml:space="preserve">/ч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F</w:t>
      </w:r>
      <w:r w:rsidRPr="00EB3CDA">
        <w:rPr>
          <w:rFonts w:ascii="Arial" w:hAnsi="Arial" w:cs="Arial"/>
          <w:sz w:val="24"/>
          <w:szCs w:val="24"/>
        </w:rPr>
        <w:t>317,  регулировать клапаном  ДР313.</w:t>
      </w:r>
    </w:p>
    <w:p w:rsidR="00CA7618" w:rsidRPr="00EB3CDA" w:rsidRDefault="00CA7618" w:rsidP="00CA7618">
      <w:pPr>
        <w:tabs>
          <w:tab w:val="left" w:pos="993"/>
          <w:tab w:val="left" w:pos="1122"/>
          <w:tab w:val="left" w:pos="1276"/>
          <w:tab w:val="left" w:pos="1418"/>
          <w:tab w:val="num" w:pos="170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При открытии клапана ДР313 объёмный расход технического аргона увелич</w:t>
      </w:r>
      <w:r w:rsidRPr="00EB3CDA">
        <w:rPr>
          <w:rFonts w:ascii="Arial" w:hAnsi="Arial" w:cs="Arial"/>
          <w:sz w:val="24"/>
          <w:szCs w:val="24"/>
        </w:rPr>
        <w:t>и</w:t>
      </w:r>
      <w:r w:rsidRPr="00EB3CDA">
        <w:rPr>
          <w:rFonts w:ascii="Arial" w:hAnsi="Arial" w:cs="Arial"/>
          <w:sz w:val="24"/>
          <w:szCs w:val="24"/>
        </w:rPr>
        <w:t>вается, при закрытии – уменьшается.</w:t>
      </w:r>
    </w:p>
    <w:p w:rsidR="00CA7618" w:rsidRPr="00EB3CDA" w:rsidRDefault="00CA7618" w:rsidP="00CA7618">
      <w:pPr>
        <w:tabs>
          <w:tab w:val="left" w:pos="993"/>
          <w:tab w:val="left" w:pos="1122"/>
          <w:tab w:val="left" w:pos="1276"/>
          <w:tab w:val="left" w:pos="1418"/>
          <w:tab w:val="num" w:pos="170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6.7.10 </w:t>
      </w:r>
      <w:r w:rsidRPr="00EB3CDA">
        <w:rPr>
          <w:rFonts w:ascii="Arial" w:hAnsi="Arial" w:cs="Arial"/>
          <w:sz w:val="24"/>
          <w:szCs w:val="24"/>
        </w:rPr>
        <w:t>Объёмная производительность по жидкому аргону определять по пр</w:t>
      </w:r>
      <w:r w:rsidRPr="00EB3CDA">
        <w:rPr>
          <w:rFonts w:ascii="Arial" w:hAnsi="Arial" w:cs="Arial"/>
          <w:sz w:val="24"/>
          <w:szCs w:val="24"/>
        </w:rPr>
        <w:t>и</w:t>
      </w:r>
      <w:r w:rsidRPr="00EB3CDA">
        <w:rPr>
          <w:rFonts w:ascii="Arial" w:hAnsi="Arial" w:cs="Arial"/>
          <w:sz w:val="24"/>
          <w:szCs w:val="24"/>
        </w:rPr>
        <w:t>росту объёма или массы в ёмкости, и она зависит от объёмного расхода техническ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го аргона, поступающего в колонну чистого аргона.</w:t>
      </w:r>
    </w:p>
    <w:p w:rsidR="00CA7618" w:rsidRPr="00EB3CDA" w:rsidRDefault="00CA7618" w:rsidP="00CA7618">
      <w:pPr>
        <w:tabs>
          <w:tab w:val="left" w:pos="993"/>
          <w:tab w:val="left" w:pos="1122"/>
          <w:tab w:val="left" w:pos="1276"/>
          <w:tab w:val="left" w:pos="1418"/>
          <w:tab w:val="num" w:pos="170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При увеличении расхода технического аргона, перерабатываемого колонной чистого аргона, объёмная производительность по жидкому аргону возрастает, при уменьшении – снижается.</w:t>
      </w:r>
    </w:p>
    <w:p w:rsidR="00C576DF" w:rsidRDefault="00CA7618" w:rsidP="00CA7618">
      <w:pPr>
        <w:tabs>
          <w:tab w:val="left" w:pos="993"/>
          <w:tab w:val="left" w:pos="1122"/>
          <w:tab w:val="left" w:pos="1276"/>
          <w:tab w:val="left" w:pos="1418"/>
          <w:tab w:val="num" w:pos="170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6.7.11  </w:t>
      </w:r>
      <w:r w:rsidRPr="00EB3CDA">
        <w:rPr>
          <w:rFonts w:ascii="Arial" w:hAnsi="Arial" w:cs="Arial"/>
          <w:sz w:val="24"/>
          <w:szCs w:val="24"/>
        </w:rPr>
        <w:t>Объёмный  расход  детандерного потока, который должен составлять не более  24</w:t>
      </w:r>
      <w:r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000 нм</w:t>
      </w:r>
      <w:r w:rsidRPr="00EB3CDA">
        <w:rPr>
          <w:rFonts w:ascii="Arial" w:hAnsi="Arial" w:cs="Arial"/>
          <w:sz w:val="24"/>
          <w:szCs w:val="24"/>
          <w:vertAlign w:val="superscript"/>
        </w:rPr>
        <w:t>3</w:t>
      </w:r>
      <w:r w:rsidRPr="00EB3CDA">
        <w:rPr>
          <w:rFonts w:ascii="Arial" w:hAnsi="Arial" w:cs="Arial"/>
          <w:sz w:val="24"/>
          <w:szCs w:val="24"/>
        </w:rPr>
        <w:t xml:space="preserve">/ч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F</w:t>
      </w:r>
      <w:r w:rsidRPr="00EB3CDA">
        <w:rPr>
          <w:rFonts w:ascii="Arial" w:hAnsi="Arial" w:cs="Arial"/>
          <w:sz w:val="24"/>
          <w:szCs w:val="24"/>
        </w:rPr>
        <w:t>403,  регулировать поворотом лопаток напра</w:t>
      </w:r>
      <w:r w:rsidRPr="00EB3CDA">
        <w:rPr>
          <w:rFonts w:ascii="Arial" w:hAnsi="Arial" w:cs="Arial"/>
          <w:sz w:val="24"/>
          <w:szCs w:val="24"/>
        </w:rPr>
        <w:t>в</w:t>
      </w:r>
      <w:r w:rsidRPr="00EB3CDA">
        <w:rPr>
          <w:rFonts w:ascii="Arial" w:hAnsi="Arial" w:cs="Arial"/>
          <w:sz w:val="24"/>
          <w:szCs w:val="24"/>
        </w:rPr>
        <w:t xml:space="preserve">ляющего аппарата турбодетандера.  </w:t>
      </w:r>
    </w:p>
    <w:p w:rsidR="00C576DF" w:rsidRDefault="00C576DF">
      <w:p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A7618" w:rsidRPr="00EB3CDA" w:rsidRDefault="00C576DF" w:rsidP="00C576DF">
      <w:pPr>
        <w:tabs>
          <w:tab w:val="left" w:pos="993"/>
          <w:tab w:val="left" w:pos="1122"/>
          <w:tab w:val="left" w:pos="1276"/>
          <w:tab w:val="left" w:pos="1418"/>
          <w:tab w:val="num" w:pos="1701"/>
        </w:tabs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Pr="00EB3CDA">
        <w:rPr>
          <w:rFonts w:ascii="Arial" w:hAnsi="Arial" w:cs="Arial"/>
          <w:sz w:val="24"/>
          <w:szCs w:val="24"/>
        </w:rPr>
        <w:t xml:space="preserve">Увеличение объёмного расхода детандерного </w:t>
      </w:r>
      <w:r w:rsidR="00CA7618" w:rsidRPr="00EB3CDA">
        <w:rPr>
          <w:rFonts w:ascii="Arial" w:hAnsi="Arial" w:cs="Arial"/>
          <w:sz w:val="24"/>
          <w:szCs w:val="24"/>
        </w:rPr>
        <w:t>потока увеличивает холодопр</w:t>
      </w:r>
      <w:r w:rsidR="00CA7618" w:rsidRPr="00EB3CDA">
        <w:rPr>
          <w:rFonts w:ascii="Arial" w:hAnsi="Arial" w:cs="Arial"/>
          <w:sz w:val="24"/>
          <w:szCs w:val="24"/>
        </w:rPr>
        <w:t>о</w:t>
      </w:r>
      <w:r w:rsidR="00CA7618" w:rsidRPr="00EB3CDA">
        <w:rPr>
          <w:rFonts w:ascii="Arial" w:hAnsi="Arial" w:cs="Arial"/>
          <w:sz w:val="24"/>
          <w:szCs w:val="24"/>
        </w:rPr>
        <w:t>изводительность турбодетандерного агрегата, уменьшение – уменьшает.</w:t>
      </w:r>
    </w:p>
    <w:p w:rsidR="00CA7618" w:rsidRPr="00EB3CDA" w:rsidRDefault="00CA7618" w:rsidP="00CA7618">
      <w:pPr>
        <w:tabs>
          <w:tab w:val="left" w:pos="993"/>
          <w:tab w:val="left" w:pos="1122"/>
          <w:tab w:val="left" w:pos="1276"/>
          <w:tab w:val="left" w:pos="1418"/>
          <w:tab w:val="num" w:pos="170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6.7.12  </w:t>
      </w:r>
      <w:r w:rsidRPr="00EB3CDA">
        <w:rPr>
          <w:rFonts w:ascii="Arial" w:hAnsi="Arial" w:cs="Arial"/>
          <w:sz w:val="24"/>
          <w:szCs w:val="24"/>
        </w:rPr>
        <w:t>Объёмный расход газа, отдуваемого из колонны чистого аргона АП328, который должен составлять не более 8 нм</w:t>
      </w:r>
      <w:r w:rsidRPr="00EB3CDA">
        <w:rPr>
          <w:rFonts w:ascii="Arial" w:hAnsi="Arial" w:cs="Arial"/>
          <w:sz w:val="24"/>
          <w:szCs w:val="24"/>
          <w:vertAlign w:val="superscript"/>
        </w:rPr>
        <w:t>3</w:t>
      </w:r>
      <w:r w:rsidRPr="00EB3CDA">
        <w:rPr>
          <w:rFonts w:ascii="Arial" w:hAnsi="Arial" w:cs="Arial"/>
          <w:sz w:val="24"/>
          <w:szCs w:val="24"/>
        </w:rPr>
        <w:t xml:space="preserve">/ч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F</w:t>
      </w:r>
      <w:r w:rsidRPr="00EB3CDA">
        <w:rPr>
          <w:rFonts w:ascii="Arial" w:hAnsi="Arial" w:cs="Arial"/>
          <w:sz w:val="24"/>
          <w:szCs w:val="24"/>
        </w:rPr>
        <w:t>304,  регулировать клап</w:t>
      </w:r>
      <w:r w:rsidRPr="00EB3CDA">
        <w:rPr>
          <w:rFonts w:ascii="Arial" w:hAnsi="Arial" w:cs="Arial"/>
          <w:sz w:val="24"/>
          <w:szCs w:val="24"/>
        </w:rPr>
        <w:t>а</w:t>
      </w:r>
      <w:r w:rsidRPr="00EB3CDA">
        <w:rPr>
          <w:rFonts w:ascii="Arial" w:hAnsi="Arial" w:cs="Arial"/>
          <w:sz w:val="24"/>
          <w:szCs w:val="24"/>
        </w:rPr>
        <w:t>ном В340. Экспериментально определить минимальный объёмный расход отдува</w:t>
      </w:r>
      <w:r w:rsidRPr="00EB3CDA">
        <w:rPr>
          <w:rFonts w:ascii="Arial" w:hAnsi="Arial" w:cs="Arial"/>
          <w:sz w:val="24"/>
          <w:szCs w:val="24"/>
        </w:rPr>
        <w:t>е</w:t>
      </w:r>
      <w:r w:rsidRPr="00EB3CDA">
        <w:rPr>
          <w:rFonts w:ascii="Arial" w:hAnsi="Arial" w:cs="Arial"/>
          <w:sz w:val="24"/>
          <w:szCs w:val="24"/>
        </w:rPr>
        <w:t>мого газа, при котором должны обеспечиваться  объёмный  расход чистого аргона  и  объёмная  доля  азота в нём в соответствии с таблицей 5.1 настоящей  инструкции.</w:t>
      </w:r>
    </w:p>
    <w:p w:rsidR="00CA7618" w:rsidRPr="00EB3CDA" w:rsidRDefault="00CA7618" w:rsidP="00CA7618">
      <w:pPr>
        <w:tabs>
          <w:tab w:val="left" w:pos="993"/>
          <w:tab w:val="left" w:pos="1122"/>
          <w:tab w:val="left" w:pos="1276"/>
          <w:tab w:val="left" w:pos="1418"/>
          <w:tab w:val="num" w:pos="170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6.7.13  </w:t>
      </w:r>
      <w:r w:rsidRPr="00EB3CDA">
        <w:rPr>
          <w:rFonts w:ascii="Arial" w:hAnsi="Arial" w:cs="Arial"/>
          <w:sz w:val="24"/>
          <w:szCs w:val="24"/>
        </w:rPr>
        <w:t xml:space="preserve">Объёмный расход газа, отдуваемого из конденсатора сырого аргона АП330, который должен составлять не более </w:t>
      </w:r>
      <w:r>
        <w:rPr>
          <w:rFonts w:ascii="Arial" w:hAnsi="Arial" w:cs="Arial"/>
          <w:sz w:val="24"/>
          <w:szCs w:val="24"/>
        </w:rPr>
        <w:t>2</w:t>
      </w:r>
      <w:r w:rsidRPr="00EB3CDA">
        <w:rPr>
          <w:rFonts w:ascii="Arial" w:hAnsi="Arial" w:cs="Arial"/>
          <w:sz w:val="24"/>
          <w:szCs w:val="24"/>
        </w:rPr>
        <w:t>,0 нм</w:t>
      </w:r>
      <w:r w:rsidRPr="00EB3CDA">
        <w:rPr>
          <w:rFonts w:ascii="Arial" w:hAnsi="Arial" w:cs="Arial"/>
          <w:sz w:val="24"/>
          <w:szCs w:val="24"/>
          <w:vertAlign w:val="superscript"/>
        </w:rPr>
        <w:t>3</w:t>
      </w:r>
      <w:r w:rsidRPr="00EB3CDA">
        <w:rPr>
          <w:rFonts w:ascii="Arial" w:hAnsi="Arial" w:cs="Arial"/>
          <w:sz w:val="24"/>
          <w:szCs w:val="24"/>
        </w:rPr>
        <w:t xml:space="preserve">/ч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F</w:t>
      </w:r>
      <w:r w:rsidRPr="00EB3CDA">
        <w:rPr>
          <w:rFonts w:ascii="Arial" w:hAnsi="Arial" w:cs="Arial"/>
          <w:sz w:val="24"/>
          <w:szCs w:val="24"/>
        </w:rPr>
        <w:t>306,  регулир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вать краном В341.</w:t>
      </w:r>
    </w:p>
    <w:p w:rsidR="00CA7618" w:rsidRDefault="00CA7618" w:rsidP="00CA7618">
      <w:pPr>
        <w:tabs>
          <w:tab w:val="left" w:pos="993"/>
          <w:tab w:val="left" w:pos="1122"/>
          <w:tab w:val="left" w:pos="1276"/>
          <w:tab w:val="left" w:pos="1418"/>
          <w:tab w:val="left" w:pos="1843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Краном В341 отрегулировать минимальный  объёмный расход отдуваемого газа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F</w:t>
      </w:r>
      <w:r w:rsidRPr="00EB3CDA">
        <w:rPr>
          <w:rFonts w:ascii="Arial" w:hAnsi="Arial" w:cs="Arial"/>
          <w:sz w:val="24"/>
          <w:szCs w:val="24"/>
        </w:rPr>
        <w:t xml:space="preserve">306 </w:t>
      </w:r>
      <w:r w:rsidRPr="00EB3CDA">
        <w:rPr>
          <w:rFonts w:ascii="Arial" w:hAnsi="Arial" w:cs="Arial"/>
          <w:sz w:val="24"/>
          <w:szCs w:val="24"/>
          <w:lang w:val="en-US"/>
        </w:rPr>
        <w:t>c</w:t>
      </w:r>
      <w:r w:rsidRPr="00EB3CDA">
        <w:rPr>
          <w:rFonts w:ascii="Arial" w:hAnsi="Arial" w:cs="Arial"/>
          <w:sz w:val="24"/>
          <w:szCs w:val="24"/>
        </w:rPr>
        <w:t xml:space="preserve"> максимальной объёмной долей азота в нём (клапан А332).</w:t>
      </w:r>
    </w:p>
    <w:p w:rsidR="00CA7618" w:rsidRPr="00EB3CDA" w:rsidRDefault="00CA7618" w:rsidP="00CA7618">
      <w:pPr>
        <w:tabs>
          <w:tab w:val="left" w:pos="993"/>
          <w:tab w:val="left" w:pos="1122"/>
          <w:tab w:val="left" w:pos="1276"/>
          <w:tab w:val="left" w:pos="1418"/>
          <w:tab w:val="left" w:pos="1843"/>
          <w:tab w:val="num" w:pos="4832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6.7.14 </w:t>
      </w:r>
      <w:r w:rsidRPr="00EB3CDA">
        <w:rPr>
          <w:rFonts w:ascii="Arial" w:hAnsi="Arial" w:cs="Arial"/>
          <w:sz w:val="24"/>
          <w:szCs w:val="24"/>
        </w:rPr>
        <w:t xml:space="preserve">Объёмный расход оборотной воды, подаваемой в середину воздушных скрубберов, должен составлять не более 370 т/ч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F</w:t>
      </w:r>
      <w:r w:rsidRPr="00EB3CDA">
        <w:rPr>
          <w:rFonts w:ascii="Arial" w:hAnsi="Arial" w:cs="Arial"/>
          <w:sz w:val="24"/>
          <w:szCs w:val="24"/>
        </w:rPr>
        <w:t>101 и регулироваться клапаном ДР101. Открытие клапана ДР101 увеличивает объёмный расход воды, з</w:t>
      </w:r>
      <w:r w:rsidRPr="00EB3CDA">
        <w:rPr>
          <w:rFonts w:ascii="Arial" w:hAnsi="Arial" w:cs="Arial"/>
          <w:sz w:val="24"/>
          <w:szCs w:val="24"/>
        </w:rPr>
        <w:t>а</w:t>
      </w:r>
      <w:r w:rsidRPr="00EB3CDA">
        <w:rPr>
          <w:rFonts w:ascii="Arial" w:hAnsi="Arial" w:cs="Arial"/>
          <w:sz w:val="24"/>
          <w:szCs w:val="24"/>
        </w:rPr>
        <w:t>крытие – уменьшает.</w:t>
      </w:r>
    </w:p>
    <w:p w:rsidR="00CA7618" w:rsidRPr="005936B7" w:rsidRDefault="00CA7618" w:rsidP="00CA7618">
      <w:pPr>
        <w:pStyle w:val="af4"/>
        <w:numPr>
          <w:ilvl w:val="2"/>
          <w:numId w:val="33"/>
        </w:numPr>
        <w:tabs>
          <w:tab w:val="left" w:pos="993"/>
          <w:tab w:val="left" w:pos="1122"/>
          <w:tab w:val="left" w:pos="1276"/>
          <w:tab w:val="left" w:pos="1418"/>
          <w:tab w:val="left" w:pos="1843"/>
          <w:tab w:val="num" w:pos="4832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5936B7">
        <w:rPr>
          <w:rFonts w:ascii="Arial" w:hAnsi="Arial" w:cs="Arial"/>
          <w:sz w:val="24"/>
          <w:szCs w:val="24"/>
        </w:rPr>
        <w:t xml:space="preserve">Объёмный расход воды из холодильных машин, подаваемой на верх воздушных скрубберов, должен составлять не более 155 т/ч по прибору </w:t>
      </w:r>
      <w:r w:rsidRPr="005936B7">
        <w:rPr>
          <w:rFonts w:ascii="Arial" w:hAnsi="Arial" w:cs="Arial"/>
          <w:sz w:val="24"/>
          <w:szCs w:val="24"/>
          <w:lang w:val="en-US"/>
        </w:rPr>
        <w:t>F</w:t>
      </w:r>
      <w:r w:rsidRPr="005936B7">
        <w:rPr>
          <w:rFonts w:ascii="Arial" w:hAnsi="Arial" w:cs="Arial"/>
          <w:sz w:val="24"/>
          <w:szCs w:val="24"/>
        </w:rPr>
        <w:t>105 и рег</w:t>
      </w:r>
      <w:r w:rsidRPr="005936B7">
        <w:rPr>
          <w:rFonts w:ascii="Arial" w:hAnsi="Arial" w:cs="Arial"/>
          <w:sz w:val="24"/>
          <w:szCs w:val="24"/>
        </w:rPr>
        <w:t>у</w:t>
      </w:r>
      <w:r w:rsidRPr="005936B7">
        <w:rPr>
          <w:rFonts w:ascii="Arial" w:hAnsi="Arial" w:cs="Arial"/>
          <w:sz w:val="24"/>
          <w:szCs w:val="24"/>
        </w:rPr>
        <w:t>лироваться клапаном ДР102. Открытие клапана ДР102  увеличивает объёмный ра</w:t>
      </w:r>
      <w:r w:rsidRPr="005936B7">
        <w:rPr>
          <w:rFonts w:ascii="Arial" w:hAnsi="Arial" w:cs="Arial"/>
          <w:sz w:val="24"/>
          <w:szCs w:val="24"/>
        </w:rPr>
        <w:t>с</w:t>
      </w:r>
      <w:r w:rsidRPr="005936B7">
        <w:rPr>
          <w:rFonts w:ascii="Arial" w:hAnsi="Arial" w:cs="Arial"/>
          <w:sz w:val="24"/>
          <w:szCs w:val="24"/>
        </w:rPr>
        <w:t>ход воды, закрытие – уменьшает.</w:t>
      </w:r>
    </w:p>
    <w:p w:rsidR="00CA7618" w:rsidRPr="00EB3CDA" w:rsidRDefault="00CA7618" w:rsidP="00CA7618">
      <w:pPr>
        <w:tabs>
          <w:tab w:val="left" w:pos="993"/>
          <w:tab w:val="left" w:pos="1122"/>
          <w:tab w:val="left" w:pos="1276"/>
          <w:tab w:val="left" w:pos="1418"/>
          <w:tab w:val="left" w:pos="1843"/>
          <w:tab w:val="num" w:pos="4832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6.7.16 </w:t>
      </w:r>
      <w:r w:rsidRPr="00EB3CDA">
        <w:rPr>
          <w:rFonts w:ascii="Arial" w:hAnsi="Arial" w:cs="Arial"/>
          <w:sz w:val="24"/>
          <w:szCs w:val="24"/>
        </w:rPr>
        <w:t>Объёмный расход воды, подаваемой на верх азотных скрубберов, до</w:t>
      </w:r>
      <w:r w:rsidRPr="00EB3CDA">
        <w:rPr>
          <w:rFonts w:ascii="Arial" w:hAnsi="Arial" w:cs="Arial"/>
          <w:sz w:val="24"/>
          <w:szCs w:val="24"/>
        </w:rPr>
        <w:t>л</w:t>
      </w:r>
      <w:r w:rsidRPr="00EB3CDA">
        <w:rPr>
          <w:rFonts w:ascii="Arial" w:hAnsi="Arial" w:cs="Arial"/>
          <w:sz w:val="24"/>
          <w:szCs w:val="24"/>
        </w:rPr>
        <w:t xml:space="preserve">жен составлять не более </w:t>
      </w:r>
      <w:r>
        <w:rPr>
          <w:rFonts w:ascii="Arial" w:hAnsi="Arial" w:cs="Arial"/>
          <w:sz w:val="24"/>
          <w:szCs w:val="24"/>
        </w:rPr>
        <w:t>80</w:t>
      </w:r>
      <w:r w:rsidRPr="00EB3CDA">
        <w:rPr>
          <w:rFonts w:ascii="Arial" w:hAnsi="Arial" w:cs="Arial"/>
          <w:sz w:val="24"/>
          <w:szCs w:val="24"/>
        </w:rPr>
        <w:t xml:space="preserve"> т/ч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F</w:t>
      </w:r>
      <w:r w:rsidRPr="00EB3CDA">
        <w:rPr>
          <w:rFonts w:ascii="Arial" w:hAnsi="Arial" w:cs="Arial"/>
          <w:sz w:val="24"/>
          <w:szCs w:val="24"/>
        </w:rPr>
        <w:t>109 и регулироваться клапаном ДР104. Открытие клапана ДР104  увеличивает объёмный расход воды, закрытие – умен</w:t>
      </w:r>
      <w:r w:rsidRPr="00EB3CDA">
        <w:rPr>
          <w:rFonts w:ascii="Arial" w:hAnsi="Arial" w:cs="Arial"/>
          <w:sz w:val="24"/>
          <w:szCs w:val="24"/>
        </w:rPr>
        <w:t>ь</w:t>
      </w:r>
      <w:r w:rsidRPr="00EB3CDA">
        <w:rPr>
          <w:rFonts w:ascii="Arial" w:hAnsi="Arial" w:cs="Arial"/>
          <w:sz w:val="24"/>
          <w:szCs w:val="24"/>
        </w:rPr>
        <w:t>шает.</w:t>
      </w:r>
    </w:p>
    <w:p w:rsidR="00CA7618" w:rsidRPr="00EB3CDA" w:rsidRDefault="00CA7618" w:rsidP="00CA7618">
      <w:pPr>
        <w:tabs>
          <w:tab w:val="left" w:pos="993"/>
          <w:tab w:val="left" w:pos="1122"/>
          <w:tab w:val="left" w:pos="1276"/>
          <w:tab w:val="left" w:pos="1418"/>
          <w:tab w:val="left" w:pos="1843"/>
          <w:tab w:val="num" w:pos="4832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6.7.17 </w:t>
      </w:r>
      <w:r w:rsidRPr="00EB3CDA">
        <w:rPr>
          <w:rFonts w:ascii="Arial" w:hAnsi="Arial" w:cs="Arial"/>
          <w:sz w:val="24"/>
          <w:szCs w:val="24"/>
        </w:rPr>
        <w:t>Объёмный расход воды, подаваемой в холодильник одного ТДК, до</w:t>
      </w:r>
      <w:r w:rsidRPr="00EB3CDA">
        <w:rPr>
          <w:rFonts w:ascii="Arial" w:hAnsi="Arial" w:cs="Arial"/>
          <w:sz w:val="24"/>
          <w:szCs w:val="24"/>
        </w:rPr>
        <w:t>л</w:t>
      </w:r>
      <w:r w:rsidRPr="00EB3CDA">
        <w:rPr>
          <w:rFonts w:ascii="Arial" w:hAnsi="Arial" w:cs="Arial"/>
          <w:sz w:val="24"/>
          <w:szCs w:val="24"/>
        </w:rPr>
        <w:t xml:space="preserve">жен составлять 15 т/ч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F</w:t>
      </w:r>
      <w:r w:rsidRPr="00EB3CDA">
        <w:rPr>
          <w:rFonts w:ascii="Arial" w:hAnsi="Arial" w:cs="Arial"/>
          <w:sz w:val="24"/>
          <w:szCs w:val="24"/>
        </w:rPr>
        <w:t>401 и регулироваться клапаном ДР411 (ДР421). Открытие клапана увеличивает объёмный расход воды, закрытие – уменьшает.</w:t>
      </w:r>
    </w:p>
    <w:p w:rsidR="00CA7618" w:rsidRPr="00EB3CDA" w:rsidRDefault="00CA7618" w:rsidP="00CA7618">
      <w:pPr>
        <w:tabs>
          <w:tab w:val="left" w:pos="993"/>
          <w:tab w:val="left" w:pos="1122"/>
          <w:tab w:val="left" w:pos="1276"/>
          <w:tab w:val="left" w:pos="1418"/>
          <w:tab w:val="left" w:pos="1843"/>
          <w:tab w:val="num" w:pos="4832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6.7.18 </w:t>
      </w:r>
      <w:r w:rsidRPr="00EB3CDA">
        <w:rPr>
          <w:rFonts w:ascii="Arial" w:hAnsi="Arial" w:cs="Arial"/>
          <w:sz w:val="24"/>
          <w:szCs w:val="24"/>
        </w:rPr>
        <w:t>Температура воздуха после воздушных скрубберов по приборам Т102 и Т1</w:t>
      </w:r>
      <w:r>
        <w:rPr>
          <w:rFonts w:ascii="Arial" w:hAnsi="Arial" w:cs="Arial"/>
          <w:sz w:val="24"/>
          <w:szCs w:val="24"/>
        </w:rPr>
        <w:t>03 должна быть до 10</w:t>
      </w:r>
      <w:r w:rsidRPr="00EB3CDA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  <w:vertAlign w:val="superscript"/>
        </w:rPr>
        <w:t>0</w:t>
      </w:r>
      <w:r w:rsidRPr="00EB3CDA">
        <w:rPr>
          <w:rFonts w:ascii="Arial" w:hAnsi="Arial" w:cs="Arial"/>
          <w:sz w:val="24"/>
          <w:szCs w:val="24"/>
        </w:rPr>
        <w:t>С и регулироваться изменением расхода воды по приб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 xml:space="preserve">рам </w:t>
      </w:r>
      <w:r w:rsidRPr="00EB3CDA">
        <w:rPr>
          <w:rFonts w:ascii="Arial" w:hAnsi="Arial" w:cs="Arial"/>
          <w:sz w:val="24"/>
          <w:szCs w:val="24"/>
          <w:lang w:val="en-US"/>
        </w:rPr>
        <w:t>F</w:t>
      </w:r>
      <w:r w:rsidRPr="00EB3CDA">
        <w:rPr>
          <w:rFonts w:ascii="Arial" w:hAnsi="Arial" w:cs="Arial"/>
          <w:sz w:val="24"/>
          <w:szCs w:val="24"/>
        </w:rPr>
        <w:t xml:space="preserve">101, </w:t>
      </w:r>
      <w:r w:rsidRPr="00EB3CDA">
        <w:rPr>
          <w:rFonts w:ascii="Arial" w:hAnsi="Arial" w:cs="Arial"/>
          <w:sz w:val="24"/>
          <w:szCs w:val="24"/>
          <w:lang w:val="en-US"/>
        </w:rPr>
        <w:t>F</w:t>
      </w:r>
      <w:r w:rsidRPr="00EB3CDA">
        <w:rPr>
          <w:rFonts w:ascii="Arial" w:hAnsi="Arial" w:cs="Arial"/>
          <w:sz w:val="24"/>
          <w:szCs w:val="24"/>
        </w:rPr>
        <w:t xml:space="preserve">105, </w:t>
      </w:r>
      <w:r w:rsidRPr="00EB3CDA">
        <w:rPr>
          <w:rFonts w:ascii="Arial" w:hAnsi="Arial" w:cs="Arial"/>
          <w:sz w:val="24"/>
          <w:szCs w:val="24"/>
          <w:lang w:val="en-US"/>
        </w:rPr>
        <w:t>F</w:t>
      </w:r>
      <w:r w:rsidRPr="00EB3CDA">
        <w:rPr>
          <w:rFonts w:ascii="Arial" w:hAnsi="Arial" w:cs="Arial"/>
          <w:sz w:val="24"/>
          <w:szCs w:val="24"/>
        </w:rPr>
        <w:t>109.</w:t>
      </w:r>
    </w:p>
    <w:p w:rsidR="00CA7618" w:rsidRPr="00EB3CDA" w:rsidRDefault="00CA7618" w:rsidP="00CA7618">
      <w:pPr>
        <w:tabs>
          <w:tab w:val="left" w:pos="993"/>
          <w:tab w:val="left" w:pos="1122"/>
          <w:tab w:val="left" w:pos="1276"/>
          <w:tab w:val="left" w:pos="1418"/>
          <w:tab w:val="left" w:pos="1843"/>
          <w:tab w:val="num" w:pos="4832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6.7.19 </w:t>
      </w:r>
      <w:r w:rsidRPr="00EB3CDA">
        <w:rPr>
          <w:rFonts w:ascii="Arial" w:hAnsi="Arial" w:cs="Arial"/>
          <w:sz w:val="24"/>
          <w:szCs w:val="24"/>
        </w:rPr>
        <w:t>Температура воздуха после охладителей АП412, АП422 по прибору Т401 должна быть в пределах 1</w:t>
      </w:r>
      <w:r>
        <w:rPr>
          <w:rFonts w:ascii="Arial" w:hAnsi="Arial" w:cs="Arial"/>
          <w:sz w:val="24"/>
          <w:szCs w:val="24"/>
        </w:rPr>
        <w:t>3</w:t>
      </w:r>
      <w:r w:rsidRPr="00EB3CDA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 xml:space="preserve">17 </w:t>
      </w:r>
      <w:r w:rsidRPr="00EB3CDA">
        <w:rPr>
          <w:rFonts w:ascii="Arial" w:hAnsi="Arial" w:cs="Arial"/>
          <w:sz w:val="24"/>
          <w:szCs w:val="24"/>
          <w:vertAlign w:val="superscript"/>
        </w:rPr>
        <w:t>0</w:t>
      </w:r>
      <w:r w:rsidRPr="00EB3CDA">
        <w:rPr>
          <w:rFonts w:ascii="Arial" w:hAnsi="Arial" w:cs="Arial"/>
          <w:sz w:val="24"/>
          <w:szCs w:val="24"/>
        </w:rPr>
        <w:t>С и регулироваться изменением расхода в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 xml:space="preserve">ды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F</w:t>
      </w:r>
      <w:r w:rsidRPr="00EB3CDA">
        <w:rPr>
          <w:rFonts w:ascii="Arial" w:hAnsi="Arial" w:cs="Arial"/>
          <w:sz w:val="24"/>
          <w:szCs w:val="24"/>
        </w:rPr>
        <w:t>401 клапаном ДР411 (ДР421).</w:t>
      </w:r>
    </w:p>
    <w:p w:rsidR="00CA7618" w:rsidRPr="00EB3CDA" w:rsidRDefault="00CA7618" w:rsidP="00CA7618">
      <w:pPr>
        <w:tabs>
          <w:tab w:val="left" w:pos="993"/>
          <w:tab w:val="left" w:pos="1122"/>
          <w:tab w:val="left" w:pos="1276"/>
          <w:tab w:val="left" w:pos="1418"/>
          <w:tab w:val="left" w:pos="1843"/>
          <w:tab w:val="num" w:pos="4832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6.7.20 </w:t>
      </w:r>
      <w:r w:rsidRPr="00EB3CDA">
        <w:rPr>
          <w:rFonts w:ascii="Arial" w:hAnsi="Arial" w:cs="Arial"/>
          <w:sz w:val="24"/>
          <w:szCs w:val="24"/>
        </w:rPr>
        <w:t>Температура криптоно-ксенонового концентрата по прибору Т340 дол</w:t>
      </w:r>
      <w:r w:rsidRPr="00EB3CDA">
        <w:rPr>
          <w:rFonts w:ascii="Arial" w:hAnsi="Arial" w:cs="Arial"/>
          <w:sz w:val="24"/>
          <w:szCs w:val="24"/>
        </w:rPr>
        <w:t>ж</w:t>
      </w:r>
      <w:r w:rsidRPr="00EB3CDA">
        <w:rPr>
          <w:rFonts w:ascii="Arial" w:hAnsi="Arial" w:cs="Arial"/>
          <w:sz w:val="24"/>
          <w:szCs w:val="24"/>
        </w:rPr>
        <w:t xml:space="preserve">на быть в пределах 30 – </w:t>
      </w:r>
      <w:r>
        <w:rPr>
          <w:rFonts w:ascii="Arial" w:hAnsi="Arial" w:cs="Arial"/>
          <w:sz w:val="24"/>
          <w:szCs w:val="24"/>
        </w:rPr>
        <w:t>35</w:t>
      </w:r>
      <w:r w:rsidRPr="00EB3CDA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  <w:vertAlign w:val="superscript"/>
        </w:rPr>
        <w:t>0</w:t>
      </w:r>
      <w:r w:rsidRPr="00EB3CDA">
        <w:rPr>
          <w:rFonts w:ascii="Arial" w:hAnsi="Arial" w:cs="Arial"/>
          <w:sz w:val="24"/>
          <w:szCs w:val="24"/>
        </w:rPr>
        <w:t>С и регулироваться расходом пара, подаваемого в и</w:t>
      </w:r>
      <w:r w:rsidRPr="00EB3CDA">
        <w:rPr>
          <w:rFonts w:ascii="Arial" w:hAnsi="Arial" w:cs="Arial"/>
          <w:sz w:val="24"/>
          <w:szCs w:val="24"/>
        </w:rPr>
        <w:t>с</w:t>
      </w:r>
      <w:r w:rsidRPr="00EB3CDA">
        <w:rPr>
          <w:rFonts w:ascii="Arial" w:hAnsi="Arial" w:cs="Arial"/>
          <w:sz w:val="24"/>
          <w:szCs w:val="24"/>
        </w:rPr>
        <w:t>паритель АП345 (определяется опытным путем).</w:t>
      </w:r>
    </w:p>
    <w:p w:rsidR="00CA7618" w:rsidRPr="00EB3CDA" w:rsidRDefault="00CA7618" w:rsidP="00CA7618">
      <w:pPr>
        <w:tabs>
          <w:tab w:val="left" w:pos="993"/>
          <w:tab w:val="left" w:pos="1122"/>
          <w:tab w:val="left" w:pos="1276"/>
          <w:tab w:val="left" w:pos="1418"/>
          <w:tab w:val="left" w:pos="1843"/>
          <w:tab w:val="num" w:pos="4832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6.7.21 </w:t>
      </w:r>
      <w:r w:rsidRPr="00EB3CDA">
        <w:rPr>
          <w:rFonts w:ascii="Arial" w:hAnsi="Arial" w:cs="Arial"/>
          <w:sz w:val="24"/>
          <w:szCs w:val="24"/>
        </w:rPr>
        <w:t xml:space="preserve">Температура сырого аргона по прибору Т335 должна быть не ниже 5 </w:t>
      </w:r>
      <w:r w:rsidRPr="00EB3CDA">
        <w:rPr>
          <w:rFonts w:ascii="Arial" w:hAnsi="Arial" w:cs="Arial"/>
          <w:sz w:val="24"/>
          <w:szCs w:val="24"/>
          <w:vertAlign w:val="superscript"/>
        </w:rPr>
        <w:t>0</w:t>
      </w:r>
      <w:r w:rsidRPr="00EB3CDA">
        <w:rPr>
          <w:rFonts w:ascii="Arial" w:hAnsi="Arial" w:cs="Arial"/>
          <w:sz w:val="24"/>
          <w:szCs w:val="24"/>
        </w:rPr>
        <w:t>С и регулироваться клапаном ДР314. При открытии клапана температура по прибору Т335 повышается, а при закрытии – понижается.</w:t>
      </w:r>
    </w:p>
    <w:p w:rsidR="00CA7618" w:rsidRPr="00EB3CDA" w:rsidRDefault="00CA7618" w:rsidP="00CA7618">
      <w:pPr>
        <w:tabs>
          <w:tab w:val="left" w:pos="993"/>
          <w:tab w:val="left" w:pos="1122"/>
          <w:tab w:val="left" w:pos="1276"/>
          <w:tab w:val="left" w:pos="1418"/>
          <w:tab w:val="left" w:pos="1843"/>
          <w:tab w:val="num" w:pos="4832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6.7.22 </w:t>
      </w:r>
      <w:r w:rsidRPr="00EB3CDA">
        <w:rPr>
          <w:rFonts w:ascii="Arial" w:hAnsi="Arial" w:cs="Arial"/>
          <w:sz w:val="24"/>
          <w:szCs w:val="24"/>
        </w:rPr>
        <w:t>Температура воздуха в АрТ – 0,75 по прибору Т329 должна быть в пр</w:t>
      </w:r>
      <w:r w:rsidRPr="00EB3CDA">
        <w:rPr>
          <w:rFonts w:ascii="Arial" w:hAnsi="Arial" w:cs="Arial"/>
          <w:sz w:val="24"/>
          <w:szCs w:val="24"/>
        </w:rPr>
        <w:t>е</w:t>
      </w:r>
      <w:r w:rsidRPr="00EB3CDA">
        <w:rPr>
          <w:rFonts w:ascii="Arial" w:hAnsi="Arial" w:cs="Arial"/>
          <w:sz w:val="24"/>
          <w:szCs w:val="24"/>
        </w:rPr>
        <w:t xml:space="preserve">делах </w:t>
      </w:r>
      <w:r w:rsidR="00C576DF">
        <w:rPr>
          <w:rFonts w:ascii="Arial" w:hAnsi="Arial" w:cs="Arial"/>
          <w:sz w:val="24"/>
          <w:szCs w:val="24"/>
        </w:rPr>
        <w:t xml:space="preserve">от </w:t>
      </w:r>
      <w:r>
        <w:rPr>
          <w:rFonts w:ascii="Arial" w:hAnsi="Arial" w:cs="Arial"/>
          <w:sz w:val="24"/>
          <w:szCs w:val="24"/>
        </w:rPr>
        <w:t>-</w:t>
      </w:r>
      <w:r w:rsidRPr="00EB3CDA">
        <w:rPr>
          <w:rFonts w:ascii="Arial" w:hAnsi="Arial" w:cs="Arial"/>
          <w:sz w:val="24"/>
          <w:szCs w:val="24"/>
        </w:rPr>
        <w:t xml:space="preserve">3 </w:t>
      </w:r>
      <w:r w:rsidR="00C576DF" w:rsidRPr="00EB3CDA">
        <w:rPr>
          <w:rFonts w:ascii="Arial" w:hAnsi="Arial" w:cs="Arial"/>
          <w:sz w:val="24"/>
          <w:szCs w:val="24"/>
          <w:vertAlign w:val="superscript"/>
        </w:rPr>
        <w:t>0</w:t>
      </w:r>
      <w:r w:rsidR="00C576DF" w:rsidRPr="00EB3CDA">
        <w:rPr>
          <w:rFonts w:ascii="Arial" w:hAnsi="Arial" w:cs="Arial"/>
          <w:sz w:val="24"/>
          <w:szCs w:val="24"/>
        </w:rPr>
        <w:t xml:space="preserve">С  </w:t>
      </w:r>
      <w:r w:rsidR="00C576DF">
        <w:rPr>
          <w:rFonts w:ascii="Arial" w:hAnsi="Arial" w:cs="Arial"/>
          <w:sz w:val="24"/>
          <w:szCs w:val="24"/>
        </w:rPr>
        <w:t xml:space="preserve">до </w:t>
      </w:r>
      <w:r>
        <w:rPr>
          <w:rFonts w:ascii="Arial" w:hAnsi="Arial" w:cs="Arial"/>
          <w:sz w:val="24"/>
          <w:szCs w:val="24"/>
        </w:rPr>
        <w:t>3</w:t>
      </w:r>
      <w:r w:rsidRPr="00EB3CDA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  <w:vertAlign w:val="superscript"/>
        </w:rPr>
        <w:t>0</w:t>
      </w:r>
      <w:r w:rsidRPr="00EB3CDA">
        <w:rPr>
          <w:rFonts w:ascii="Arial" w:hAnsi="Arial" w:cs="Arial"/>
          <w:sz w:val="24"/>
          <w:szCs w:val="24"/>
        </w:rPr>
        <w:t>С  и регулироваться клапаном ДР319. При открытии клапана температура по прибору Т329 понижается, а при закрытии – повышается.</w:t>
      </w:r>
    </w:p>
    <w:p w:rsidR="00CA7618" w:rsidRPr="00EB3CDA" w:rsidRDefault="00CA7618" w:rsidP="00CA7618">
      <w:pPr>
        <w:tabs>
          <w:tab w:val="left" w:pos="993"/>
          <w:tab w:val="left" w:pos="1122"/>
          <w:tab w:val="left" w:pos="1276"/>
          <w:tab w:val="left" w:pos="1418"/>
          <w:tab w:val="left" w:pos="1843"/>
          <w:tab w:val="num" w:pos="4832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6.7.23 </w:t>
      </w:r>
      <w:r w:rsidRPr="00EB3CDA">
        <w:rPr>
          <w:rFonts w:ascii="Arial" w:hAnsi="Arial" w:cs="Arial"/>
          <w:sz w:val="24"/>
          <w:szCs w:val="24"/>
        </w:rPr>
        <w:t>Давление газа в верхнем конденсаторе колонны чистого аргона по пр</w:t>
      </w:r>
      <w:r w:rsidRPr="00EB3CDA">
        <w:rPr>
          <w:rFonts w:ascii="Arial" w:hAnsi="Arial" w:cs="Arial"/>
          <w:sz w:val="24"/>
          <w:szCs w:val="24"/>
        </w:rPr>
        <w:t>и</w:t>
      </w:r>
      <w:r w:rsidRPr="00EB3CDA">
        <w:rPr>
          <w:rFonts w:ascii="Arial" w:hAnsi="Arial" w:cs="Arial"/>
          <w:sz w:val="24"/>
          <w:szCs w:val="24"/>
        </w:rPr>
        <w:t xml:space="preserve">бору Р321 должно быть в </w:t>
      </w:r>
      <w:r>
        <w:rPr>
          <w:rFonts w:ascii="Arial" w:hAnsi="Arial" w:cs="Arial"/>
          <w:sz w:val="24"/>
          <w:szCs w:val="24"/>
        </w:rPr>
        <w:t>пределах 5</w:t>
      </w:r>
      <w:r w:rsidRPr="00EB3CDA">
        <w:rPr>
          <w:rFonts w:ascii="Arial" w:hAnsi="Arial" w:cs="Arial"/>
          <w:sz w:val="24"/>
          <w:szCs w:val="24"/>
        </w:rPr>
        <w:t>0 – 80 кПа и регулироваться клапаном ДР312.  При открытии клапана давление газа по прибору Р321 понижается, а при закрытии – повышается.</w:t>
      </w:r>
    </w:p>
    <w:p w:rsidR="00C576DF" w:rsidRDefault="00CA7618" w:rsidP="00CA7618">
      <w:pPr>
        <w:tabs>
          <w:tab w:val="left" w:pos="993"/>
          <w:tab w:val="left" w:pos="1122"/>
          <w:tab w:val="left" w:pos="1276"/>
          <w:tab w:val="left" w:pos="1418"/>
          <w:tab w:val="left" w:pos="1843"/>
          <w:tab w:val="num" w:pos="4832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6.7.24 </w:t>
      </w:r>
      <w:r w:rsidRPr="00EB3CDA">
        <w:rPr>
          <w:rFonts w:ascii="Arial" w:hAnsi="Arial" w:cs="Arial"/>
          <w:sz w:val="24"/>
          <w:szCs w:val="24"/>
        </w:rPr>
        <w:t>Давление газа в колонне чистого аргона по прибо</w:t>
      </w:r>
      <w:r>
        <w:rPr>
          <w:rFonts w:ascii="Arial" w:hAnsi="Arial" w:cs="Arial"/>
          <w:sz w:val="24"/>
          <w:szCs w:val="24"/>
        </w:rPr>
        <w:t>ру Р323 должно быть в пределах 6</w:t>
      </w:r>
      <w:r w:rsidRPr="00EB3CDA">
        <w:rPr>
          <w:rFonts w:ascii="Arial" w:hAnsi="Arial" w:cs="Arial"/>
          <w:sz w:val="24"/>
          <w:szCs w:val="24"/>
        </w:rPr>
        <w:t xml:space="preserve">0 – 90 кПа и регулироваться изменением уровня жидкого азота в верхнем конденсаторе колонны чистого аргона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L</w:t>
      </w:r>
      <w:r w:rsidRPr="00EB3CDA">
        <w:rPr>
          <w:rFonts w:ascii="Arial" w:hAnsi="Arial" w:cs="Arial"/>
          <w:sz w:val="24"/>
          <w:szCs w:val="24"/>
        </w:rPr>
        <w:t>329 клапаном ДР311. При пов</w:t>
      </w:r>
      <w:r w:rsidRPr="00EB3CDA">
        <w:rPr>
          <w:rFonts w:ascii="Arial" w:hAnsi="Arial" w:cs="Arial"/>
          <w:sz w:val="24"/>
          <w:szCs w:val="24"/>
        </w:rPr>
        <w:t>ы</w:t>
      </w:r>
      <w:r w:rsidRPr="00EB3CDA">
        <w:rPr>
          <w:rFonts w:ascii="Arial" w:hAnsi="Arial" w:cs="Arial"/>
          <w:sz w:val="24"/>
          <w:szCs w:val="24"/>
        </w:rPr>
        <w:t xml:space="preserve">шении уровня давление в колонне по прибору Р323 понижается, а при понижении - повышается. </w:t>
      </w:r>
    </w:p>
    <w:p w:rsidR="00C576DF" w:rsidRDefault="00C576DF">
      <w:p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A7618" w:rsidRPr="00EB3CDA" w:rsidRDefault="00CA7618" w:rsidP="00CA7618">
      <w:pPr>
        <w:tabs>
          <w:tab w:val="left" w:pos="993"/>
          <w:tab w:val="left" w:pos="1122"/>
          <w:tab w:val="left" w:pos="1276"/>
          <w:tab w:val="left" w:pos="1418"/>
          <w:tab w:val="left" w:pos="1843"/>
          <w:tab w:val="num" w:pos="4832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6.7.25 </w:t>
      </w:r>
      <w:r w:rsidRPr="00EB3CDA">
        <w:rPr>
          <w:rFonts w:ascii="Arial" w:hAnsi="Arial" w:cs="Arial"/>
          <w:sz w:val="24"/>
          <w:szCs w:val="24"/>
        </w:rPr>
        <w:t>Давление отбросного азота по прибору Р305 должно быть в пре</w:t>
      </w:r>
      <w:r>
        <w:rPr>
          <w:rFonts w:ascii="Arial" w:hAnsi="Arial" w:cs="Arial"/>
          <w:sz w:val="24"/>
          <w:szCs w:val="24"/>
        </w:rPr>
        <w:t>делах 9</w:t>
      </w:r>
      <w:r w:rsidRPr="00EB3CDA">
        <w:rPr>
          <w:rFonts w:ascii="Arial" w:hAnsi="Arial" w:cs="Arial"/>
          <w:sz w:val="24"/>
          <w:szCs w:val="24"/>
        </w:rPr>
        <w:t>,0 – 15,0 кПа и регулироваться затвором Б315. При открытии затвора давление аз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та по прибору Р305 понижается, а при закрытии – повышается.</w:t>
      </w:r>
    </w:p>
    <w:p w:rsidR="00CA7618" w:rsidRPr="00EB3CDA" w:rsidRDefault="00CA7618" w:rsidP="00CA7618">
      <w:pPr>
        <w:tabs>
          <w:tab w:val="left" w:pos="993"/>
          <w:tab w:val="left" w:pos="1122"/>
          <w:tab w:val="left" w:pos="1276"/>
          <w:tab w:val="left" w:pos="1418"/>
          <w:tab w:val="left" w:pos="1843"/>
          <w:tab w:val="num" w:pos="4832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6.7.26 </w:t>
      </w:r>
      <w:r w:rsidRPr="00EB3CDA">
        <w:rPr>
          <w:rFonts w:ascii="Arial" w:hAnsi="Arial" w:cs="Arial"/>
          <w:sz w:val="24"/>
          <w:szCs w:val="24"/>
        </w:rPr>
        <w:t>Давление газа внутри кожуха блока разделения по приборам Р334 – Р337 должно быть более нуля, но менее 0,</w:t>
      </w:r>
      <w:r>
        <w:rPr>
          <w:rFonts w:ascii="Arial" w:hAnsi="Arial" w:cs="Arial"/>
          <w:sz w:val="24"/>
          <w:szCs w:val="24"/>
        </w:rPr>
        <w:t>2</w:t>
      </w:r>
      <w:r w:rsidRPr="00EB3CDA">
        <w:rPr>
          <w:rFonts w:ascii="Arial" w:hAnsi="Arial" w:cs="Arial"/>
          <w:sz w:val="24"/>
          <w:szCs w:val="24"/>
        </w:rPr>
        <w:t xml:space="preserve"> кПа и регулироваться изменением ра</w:t>
      </w:r>
      <w:r w:rsidRPr="00EB3CDA">
        <w:rPr>
          <w:rFonts w:ascii="Arial" w:hAnsi="Arial" w:cs="Arial"/>
          <w:sz w:val="24"/>
          <w:szCs w:val="24"/>
        </w:rPr>
        <w:t>с</w:t>
      </w:r>
      <w:r w:rsidRPr="00EB3CDA">
        <w:rPr>
          <w:rFonts w:ascii="Arial" w:hAnsi="Arial" w:cs="Arial"/>
          <w:sz w:val="24"/>
          <w:szCs w:val="24"/>
        </w:rPr>
        <w:t xml:space="preserve">хода газа по приборам </w:t>
      </w:r>
      <w:r w:rsidRPr="00EB3CDA">
        <w:rPr>
          <w:rFonts w:ascii="Arial" w:hAnsi="Arial" w:cs="Arial"/>
          <w:sz w:val="24"/>
          <w:szCs w:val="24"/>
          <w:lang w:val="en-US"/>
        </w:rPr>
        <w:t>F</w:t>
      </w:r>
      <w:r w:rsidRPr="00EB3CDA">
        <w:rPr>
          <w:rFonts w:ascii="Arial" w:hAnsi="Arial" w:cs="Arial"/>
          <w:sz w:val="24"/>
          <w:szCs w:val="24"/>
        </w:rPr>
        <w:t xml:space="preserve">102, </w:t>
      </w:r>
      <w:r w:rsidRPr="00EB3CDA">
        <w:rPr>
          <w:rFonts w:ascii="Arial" w:hAnsi="Arial" w:cs="Arial"/>
          <w:sz w:val="24"/>
          <w:szCs w:val="24"/>
          <w:lang w:val="en-US"/>
        </w:rPr>
        <w:t>F</w:t>
      </w:r>
      <w:r w:rsidRPr="00EB3CDA">
        <w:rPr>
          <w:rFonts w:ascii="Arial" w:hAnsi="Arial" w:cs="Arial"/>
          <w:sz w:val="24"/>
          <w:szCs w:val="24"/>
        </w:rPr>
        <w:t xml:space="preserve">104, </w:t>
      </w:r>
      <w:r w:rsidRPr="00EB3CDA">
        <w:rPr>
          <w:rFonts w:ascii="Arial" w:hAnsi="Arial" w:cs="Arial"/>
          <w:sz w:val="24"/>
          <w:szCs w:val="24"/>
          <w:lang w:val="en-US"/>
        </w:rPr>
        <w:t>F</w:t>
      </w:r>
      <w:r w:rsidRPr="00EB3CDA">
        <w:rPr>
          <w:rFonts w:ascii="Arial" w:hAnsi="Arial" w:cs="Arial"/>
          <w:sz w:val="24"/>
          <w:szCs w:val="24"/>
        </w:rPr>
        <w:t xml:space="preserve">106, </w:t>
      </w:r>
      <w:r w:rsidRPr="00EB3CDA">
        <w:rPr>
          <w:rFonts w:ascii="Arial" w:hAnsi="Arial" w:cs="Arial"/>
          <w:sz w:val="24"/>
          <w:szCs w:val="24"/>
          <w:lang w:val="en-US"/>
        </w:rPr>
        <w:t>F</w:t>
      </w:r>
      <w:r w:rsidRPr="00EB3CDA">
        <w:rPr>
          <w:rFonts w:ascii="Arial" w:hAnsi="Arial" w:cs="Arial"/>
          <w:sz w:val="24"/>
          <w:szCs w:val="24"/>
        </w:rPr>
        <w:t>108 клапанами В129, В130, В131, В132 соответственно.</w:t>
      </w:r>
    </w:p>
    <w:p w:rsidR="00CA7618" w:rsidRDefault="00CA7618" w:rsidP="00CA7618">
      <w:pPr>
        <w:tabs>
          <w:tab w:val="left" w:pos="993"/>
          <w:tab w:val="left" w:pos="1122"/>
          <w:tab w:val="left" w:pos="1276"/>
          <w:tab w:val="left" w:pos="1418"/>
          <w:tab w:val="left" w:pos="1843"/>
          <w:tab w:val="num" w:pos="4832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6.7.27 </w:t>
      </w:r>
      <w:r w:rsidRPr="00EB3CDA">
        <w:rPr>
          <w:rFonts w:ascii="Arial" w:hAnsi="Arial" w:cs="Arial"/>
          <w:sz w:val="24"/>
          <w:szCs w:val="24"/>
        </w:rPr>
        <w:t xml:space="preserve">Уровень жидкости в нижней колонне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L</w:t>
      </w:r>
      <w:r w:rsidRPr="00EB3CDA">
        <w:rPr>
          <w:rFonts w:ascii="Arial" w:hAnsi="Arial" w:cs="Arial"/>
          <w:sz w:val="24"/>
          <w:szCs w:val="24"/>
        </w:rPr>
        <w:t>301 должен быть в пределах 6,0 – 10,0 кПа и регулироваться клапаном ДР301. При закрытии клапана ДР301 уровень жидкости повышается, при открытии клапана – понижается.</w:t>
      </w:r>
    </w:p>
    <w:p w:rsidR="00CA7618" w:rsidRPr="00EB3CDA" w:rsidRDefault="00CA7618" w:rsidP="00CA7618">
      <w:pPr>
        <w:tabs>
          <w:tab w:val="left" w:pos="993"/>
          <w:tab w:val="left" w:pos="1122"/>
          <w:tab w:val="left" w:pos="1276"/>
          <w:tab w:val="left" w:pos="1418"/>
          <w:tab w:val="left" w:pos="1843"/>
          <w:tab w:val="num" w:pos="4832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6.7.28 </w:t>
      </w:r>
      <w:r w:rsidRPr="00EB3CDA">
        <w:rPr>
          <w:rFonts w:ascii="Arial" w:hAnsi="Arial" w:cs="Arial"/>
          <w:sz w:val="24"/>
          <w:szCs w:val="24"/>
        </w:rPr>
        <w:t xml:space="preserve">Уровень кислорода в основных конденсаторах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L</w:t>
      </w:r>
      <w:r>
        <w:rPr>
          <w:rFonts w:ascii="Arial" w:hAnsi="Arial" w:cs="Arial"/>
          <w:sz w:val="24"/>
          <w:szCs w:val="24"/>
        </w:rPr>
        <w:t>305 должен быть в пределах 11</w:t>
      </w:r>
      <w:r w:rsidRPr="00EB3CDA">
        <w:rPr>
          <w:rFonts w:ascii="Arial" w:hAnsi="Arial" w:cs="Arial"/>
          <w:sz w:val="24"/>
          <w:szCs w:val="24"/>
        </w:rPr>
        <w:t>,0 – 1</w:t>
      </w:r>
      <w:r>
        <w:rPr>
          <w:rFonts w:ascii="Arial" w:hAnsi="Arial" w:cs="Arial"/>
          <w:sz w:val="24"/>
          <w:szCs w:val="24"/>
        </w:rPr>
        <w:t>3</w:t>
      </w:r>
      <w:r w:rsidRPr="00EB3CDA">
        <w:rPr>
          <w:rFonts w:ascii="Arial" w:hAnsi="Arial" w:cs="Arial"/>
          <w:sz w:val="24"/>
          <w:szCs w:val="24"/>
        </w:rPr>
        <w:t>,0 кПа и регулироваться изменением холодопроизвод</w:t>
      </w:r>
      <w:r w:rsidRPr="00EB3CDA">
        <w:rPr>
          <w:rFonts w:ascii="Arial" w:hAnsi="Arial" w:cs="Arial"/>
          <w:sz w:val="24"/>
          <w:szCs w:val="24"/>
        </w:rPr>
        <w:t>и</w:t>
      </w:r>
      <w:r w:rsidRPr="00EB3CDA">
        <w:rPr>
          <w:rFonts w:ascii="Arial" w:hAnsi="Arial" w:cs="Arial"/>
          <w:sz w:val="24"/>
          <w:szCs w:val="24"/>
        </w:rPr>
        <w:t>тельности турбодетандера, за счёт изменения положения МПЛ турбодетандера, при этом уровни жидкости в остальных аппаратах должны быть постоянными. При о</w:t>
      </w:r>
      <w:r w:rsidRPr="00EB3CDA">
        <w:rPr>
          <w:rFonts w:ascii="Arial" w:hAnsi="Arial" w:cs="Arial"/>
          <w:sz w:val="24"/>
          <w:szCs w:val="24"/>
        </w:rPr>
        <w:t>т</w:t>
      </w:r>
      <w:r w:rsidRPr="00EB3CDA">
        <w:rPr>
          <w:rFonts w:ascii="Arial" w:hAnsi="Arial" w:cs="Arial"/>
          <w:sz w:val="24"/>
          <w:szCs w:val="24"/>
        </w:rPr>
        <w:t>крытии МПЛ  холодопроизводительность турбодетандера увеличивается, при закр</w:t>
      </w:r>
      <w:r w:rsidRPr="00EB3CDA">
        <w:rPr>
          <w:rFonts w:ascii="Arial" w:hAnsi="Arial" w:cs="Arial"/>
          <w:sz w:val="24"/>
          <w:szCs w:val="24"/>
        </w:rPr>
        <w:t>ы</w:t>
      </w:r>
      <w:r w:rsidRPr="00EB3CDA">
        <w:rPr>
          <w:rFonts w:ascii="Arial" w:hAnsi="Arial" w:cs="Arial"/>
          <w:sz w:val="24"/>
          <w:szCs w:val="24"/>
        </w:rPr>
        <w:t>тии – уменьшается</w:t>
      </w:r>
    </w:p>
    <w:p w:rsidR="00CA7618" w:rsidRPr="00EB3CDA" w:rsidRDefault="00CA7618" w:rsidP="00CA7618">
      <w:pPr>
        <w:tabs>
          <w:tab w:val="left" w:pos="993"/>
          <w:tab w:val="left" w:pos="1122"/>
          <w:tab w:val="left" w:pos="1276"/>
          <w:tab w:val="left" w:pos="1418"/>
          <w:tab w:val="left" w:pos="1843"/>
          <w:tab w:val="num" w:pos="4832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6.7.29 </w:t>
      </w:r>
      <w:r w:rsidRPr="00EB3CDA">
        <w:rPr>
          <w:rFonts w:ascii="Arial" w:hAnsi="Arial" w:cs="Arial"/>
          <w:sz w:val="24"/>
          <w:szCs w:val="24"/>
        </w:rPr>
        <w:t xml:space="preserve">Уровень кубовой жидкости в конденсаторе сырого аргона АП330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L</w:t>
      </w:r>
      <w:r>
        <w:rPr>
          <w:rFonts w:ascii="Arial" w:hAnsi="Arial" w:cs="Arial"/>
          <w:sz w:val="24"/>
          <w:szCs w:val="24"/>
        </w:rPr>
        <w:t>315 должен быть в пределах 11</w:t>
      </w:r>
      <w:r w:rsidRPr="00EB3CDA">
        <w:rPr>
          <w:rFonts w:ascii="Arial" w:hAnsi="Arial" w:cs="Arial"/>
          <w:sz w:val="24"/>
          <w:szCs w:val="24"/>
        </w:rPr>
        <w:t>,0 – 15,0 кПа и регулироваться клапаном ДР307. При открытии клапана ДР307 – уровень повышается, при закрытии – пониж</w:t>
      </w:r>
      <w:r w:rsidRPr="00EB3CDA">
        <w:rPr>
          <w:rFonts w:ascii="Arial" w:hAnsi="Arial" w:cs="Arial"/>
          <w:sz w:val="24"/>
          <w:szCs w:val="24"/>
        </w:rPr>
        <w:t>а</w:t>
      </w:r>
      <w:r w:rsidRPr="00EB3CDA">
        <w:rPr>
          <w:rFonts w:ascii="Arial" w:hAnsi="Arial" w:cs="Arial"/>
          <w:sz w:val="24"/>
          <w:szCs w:val="24"/>
        </w:rPr>
        <w:t>ется.</w:t>
      </w:r>
    </w:p>
    <w:p w:rsidR="00CA7618" w:rsidRPr="00EB3CDA" w:rsidRDefault="00CA7618" w:rsidP="00CA7618">
      <w:pPr>
        <w:tabs>
          <w:tab w:val="left" w:pos="993"/>
          <w:tab w:val="left" w:pos="1122"/>
          <w:tab w:val="left" w:pos="1276"/>
          <w:tab w:val="left" w:pos="1418"/>
          <w:tab w:val="num" w:pos="1843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6.7.30 </w:t>
      </w:r>
      <w:r w:rsidRPr="00EB3CDA">
        <w:rPr>
          <w:rFonts w:ascii="Arial" w:hAnsi="Arial" w:cs="Arial"/>
          <w:sz w:val="24"/>
          <w:szCs w:val="24"/>
        </w:rPr>
        <w:t>Уровень жидкого азота в верхнем конденсаторе колонны  чистого  арг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 xml:space="preserve">на  АП328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L</w:t>
      </w:r>
      <w:r w:rsidRPr="00EB3CDA">
        <w:rPr>
          <w:rFonts w:ascii="Arial" w:hAnsi="Arial" w:cs="Arial"/>
          <w:sz w:val="24"/>
          <w:szCs w:val="24"/>
        </w:rPr>
        <w:t>329 должен быть в пределах 0,5 – 1</w:t>
      </w:r>
      <w:r>
        <w:rPr>
          <w:rFonts w:ascii="Arial" w:hAnsi="Arial" w:cs="Arial"/>
          <w:sz w:val="24"/>
          <w:szCs w:val="24"/>
        </w:rPr>
        <w:t>2</w:t>
      </w:r>
      <w:r w:rsidRPr="00EB3CDA">
        <w:rPr>
          <w:rFonts w:ascii="Arial" w:hAnsi="Arial" w:cs="Arial"/>
          <w:sz w:val="24"/>
          <w:szCs w:val="24"/>
        </w:rPr>
        <w:t>,0 кПа и регулироваться клапаном ДР311. При открытии клапана ДР311 уровень жидкого азота в верхнем конденсаторе колонны чистого аргона АП328 повышается, при закрытии – понижае</w:t>
      </w:r>
      <w:r w:rsidRPr="00EB3CDA">
        <w:rPr>
          <w:rFonts w:ascii="Arial" w:hAnsi="Arial" w:cs="Arial"/>
          <w:sz w:val="24"/>
          <w:szCs w:val="24"/>
        </w:rPr>
        <w:t>т</w:t>
      </w:r>
      <w:r w:rsidRPr="00EB3CDA">
        <w:rPr>
          <w:rFonts w:ascii="Arial" w:hAnsi="Arial" w:cs="Arial"/>
          <w:sz w:val="24"/>
          <w:szCs w:val="24"/>
        </w:rPr>
        <w:t>ся.</w:t>
      </w:r>
    </w:p>
    <w:p w:rsidR="00CA7618" w:rsidRPr="00EB3CDA" w:rsidRDefault="00CA7618" w:rsidP="00CA7618">
      <w:pPr>
        <w:tabs>
          <w:tab w:val="left" w:pos="993"/>
          <w:tab w:val="left" w:pos="1122"/>
          <w:tab w:val="left" w:pos="1276"/>
          <w:tab w:val="left" w:pos="1418"/>
          <w:tab w:val="num" w:pos="1843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6.7.31 </w:t>
      </w:r>
      <w:r w:rsidRPr="00EB3CDA">
        <w:rPr>
          <w:rFonts w:ascii="Arial" w:hAnsi="Arial" w:cs="Arial"/>
          <w:sz w:val="24"/>
          <w:szCs w:val="24"/>
        </w:rPr>
        <w:t xml:space="preserve">Уровень жидкого аргона в аргонной ёмкости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L</w:t>
      </w:r>
      <w:r w:rsidRPr="00EB3CDA">
        <w:rPr>
          <w:rFonts w:ascii="Arial" w:hAnsi="Arial" w:cs="Arial"/>
          <w:sz w:val="24"/>
          <w:szCs w:val="24"/>
        </w:rPr>
        <w:t xml:space="preserve">337 должен быть в пределах 2,0 – </w:t>
      </w:r>
      <w:r>
        <w:rPr>
          <w:rFonts w:ascii="Arial" w:hAnsi="Arial" w:cs="Arial"/>
          <w:sz w:val="24"/>
          <w:szCs w:val="24"/>
        </w:rPr>
        <w:t>17</w:t>
      </w:r>
      <w:r w:rsidRPr="00EB3CDA">
        <w:rPr>
          <w:rFonts w:ascii="Arial" w:hAnsi="Arial" w:cs="Arial"/>
          <w:sz w:val="24"/>
          <w:szCs w:val="24"/>
        </w:rPr>
        <w:t>,0 кПа и регулироваться клапаном В324. При закрытии кл</w:t>
      </w:r>
      <w:r w:rsidRPr="00EB3CDA">
        <w:rPr>
          <w:rFonts w:ascii="Arial" w:hAnsi="Arial" w:cs="Arial"/>
          <w:sz w:val="24"/>
          <w:szCs w:val="24"/>
        </w:rPr>
        <w:t>а</w:t>
      </w:r>
      <w:r w:rsidRPr="00EB3CDA">
        <w:rPr>
          <w:rFonts w:ascii="Arial" w:hAnsi="Arial" w:cs="Arial"/>
          <w:sz w:val="24"/>
          <w:szCs w:val="24"/>
        </w:rPr>
        <w:t>пана В324 уровень аргона повышается, при открытии клапана – понижается.</w:t>
      </w:r>
    </w:p>
    <w:p w:rsidR="00CA7618" w:rsidRPr="00EB3CDA" w:rsidRDefault="00CA7618" w:rsidP="00CA7618">
      <w:pPr>
        <w:tabs>
          <w:tab w:val="left" w:pos="993"/>
          <w:tab w:val="left" w:pos="1122"/>
          <w:tab w:val="left" w:pos="1276"/>
          <w:tab w:val="left" w:pos="1418"/>
          <w:tab w:val="num" w:pos="1843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6.7.32 </w:t>
      </w:r>
      <w:r w:rsidRPr="00EB3CDA">
        <w:rPr>
          <w:rFonts w:ascii="Arial" w:hAnsi="Arial" w:cs="Arial"/>
          <w:sz w:val="24"/>
          <w:szCs w:val="24"/>
        </w:rPr>
        <w:t xml:space="preserve">Уровень кислорода в конденсаторе криптоновой колонны АП338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L</w:t>
      </w:r>
      <w:r w:rsidRPr="00EB3CDA">
        <w:rPr>
          <w:rFonts w:ascii="Arial" w:hAnsi="Arial" w:cs="Arial"/>
          <w:sz w:val="24"/>
          <w:szCs w:val="24"/>
        </w:rPr>
        <w:t>349 должен быть в пределах 10,0 – 14,0 кПа и регулироваться клапаном ДР316.  . При закрытии клапана ДР316 уровень жидкости понижается, при открытии клапана – повышается</w:t>
      </w:r>
    </w:p>
    <w:p w:rsidR="00CA7618" w:rsidRDefault="00CA7618" w:rsidP="00CA7618">
      <w:pPr>
        <w:tabs>
          <w:tab w:val="left" w:pos="993"/>
          <w:tab w:val="left" w:pos="1122"/>
          <w:tab w:val="left" w:pos="1276"/>
          <w:tab w:val="left" w:pos="1418"/>
          <w:tab w:val="num" w:pos="1843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6.7.33 </w:t>
      </w:r>
      <w:r w:rsidRPr="00EB3CDA">
        <w:rPr>
          <w:rFonts w:ascii="Arial" w:hAnsi="Arial" w:cs="Arial"/>
          <w:sz w:val="24"/>
          <w:szCs w:val="24"/>
        </w:rPr>
        <w:t xml:space="preserve">Уровень жидкости в мернике криптоновой колонны АП337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L</w:t>
      </w:r>
      <w:r w:rsidRPr="00EB3CDA">
        <w:rPr>
          <w:rFonts w:ascii="Arial" w:hAnsi="Arial" w:cs="Arial"/>
          <w:sz w:val="24"/>
          <w:szCs w:val="24"/>
        </w:rPr>
        <w:t xml:space="preserve">345 должен быть в пределах </w:t>
      </w:r>
      <w:r>
        <w:rPr>
          <w:rFonts w:ascii="Arial" w:hAnsi="Arial" w:cs="Arial"/>
          <w:sz w:val="24"/>
          <w:szCs w:val="24"/>
        </w:rPr>
        <w:t>2</w:t>
      </w:r>
      <w:r w:rsidRPr="00EB3CD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0</w:t>
      </w:r>
      <w:r w:rsidRPr="00EB3CDA">
        <w:rPr>
          <w:rFonts w:ascii="Arial" w:hAnsi="Arial" w:cs="Arial"/>
          <w:sz w:val="24"/>
          <w:szCs w:val="24"/>
        </w:rPr>
        <w:t xml:space="preserve"> – 3,0 кПа и регулироваться клапаном ДР315. При открытии клапана ДР315 уровень жидкости повышается, при закрытии – понижается.</w:t>
      </w:r>
    </w:p>
    <w:p w:rsidR="00CA7618" w:rsidRPr="00EB3CDA" w:rsidRDefault="00CA7618" w:rsidP="00CA7618">
      <w:pPr>
        <w:tabs>
          <w:tab w:val="left" w:pos="993"/>
          <w:tab w:val="left" w:pos="1122"/>
          <w:tab w:val="left" w:pos="1276"/>
          <w:tab w:val="left" w:pos="1418"/>
          <w:tab w:val="num" w:pos="1843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6.7.34 </w:t>
      </w:r>
      <w:r w:rsidRPr="00EB3CDA">
        <w:rPr>
          <w:rFonts w:ascii="Arial" w:hAnsi="Arial" w:cs="Arial"/>
          <w:sz w:val="24"/>
          <w:szCs w:val="24"/>
        </w:rPr>
        <w:t xml:space="preserve">Уровень азота в отпарной колонне АП340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L</w:t>
      </w:r>
      <w:r w:rsidRPr="00EB3CDA">
        <w:rPr>
          <w:rFonts w:ascii="Arial" w:hAnsi="Arial" w:cs="Arial"/>
          <w:sz w:val="24"/>
          <w:szCs w:val="24"/>
        </w:rPr>
        <w:t xml:space="preserve">357 должен быть в пределах </w:t>
      </w:r>
      <w:r>
        <w:rPr>
          <w:rFonts w:ascii="Arial" w:hAnsi="Arial" w:cs="Arial"/>
          <w:sz w:val="24"/>
          <w:szCs w:val="24"/>
        </w:rPr>
        <w:t>2</w:t>
      </w:r>
      <w:r w:rsidRPr="00EB3CD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0</w:t>
      </w:r>
      <w:r w:rsidRPr="00EB3CDA">
        <w:rPr>
          <w:rFonts w:ascii="Arial" w:hAnsi="Arial" w:cs="Arial"/>
          <w:sz w:val="24"/>
          <w:szCs w:val="24"/>
        </w:rPr>
        <w:t xml:space="preserve"> – 4,0 кПа и регулироваться клапаном ДР304. При открытии клапана ДР304 уровень в отпарной колонне понижается, при закрытии клапана ДР304 – п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вышается.</w:t>
      </w:r>
    </w:p>
    <w:p w:rsidR="00CA7618" w:rsidRPr="00EB3CDA" w:rsidRDefault="00CA7618" w:rsidP="00CA7618">
      <w:pPr>
        <w:tabs>
          <w:tab w:val="left" w:pos="993"/>
          <w:tab w:val="left" w:pos="1122"/>
          <w:tab w:val="left" w:pos="1276"/>
          <w:tab w:val="left" w:pos="1418"/>
          <w:tab w:val="num" w:pos="1843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6.7.35 </w:t>
      </w:r>
      <w:r w:rsidRPr="00EB3CDA">
        <w:rPr>
          <w:rFonts w:ascii="Arial" w:hAnsi="Arial" w:cs="Arial"/>
          <w:sz w:val="24"/>
          <w:szCs w:val="24"/>
        </w:rPr>
        <w:t>Уровень жидкого кислорода в испарителе-конденсаторе АП339 не рег</w:t>
      </w:r>
      <w:r w:rsidRPr="00EB3CDA">
        <w:rPr>
          <w:rFonts w:ascii="Arial" w:hAnsi="Arial" w:cs="Arial"/>
          <w:sz w:val="24"/>
          <w:szCs w:val="24"/>
        </w:rPr>
        <w:t>у</w:t>
      </w:r>
      <w:r w:rsidRPr="00EB3CDA">
        <w:rPr>
          <w:rFonts w:ascii="Arial" w:hAnsi="Arial" w:cs="Arial"/>
          <w:sz w:val="24"/>
          <w:szCs w:val="24"/>
        </w:rPr>
        <w:t xml:space="preserve">лируется, а стабилизируется переливным патрубком в пределах 5,0 – 5,5 кПа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L</w:t>
      </w:r>
      <w:r w:rsidRPr="00EB3CDA">
        <w:rPr>
          <w:rFonts w:ascii="Arial" w:hAnsi="Arial" w:cs="Arial"/>
          <w:sz w:val="24"/>
          <w:szCs w:val="24"/>
        </w:rPr>
        <w:t>353.</w:t>
      </w:r>
    </w:p>
    <w:p w:rsidR="00CA7618" w:rsidRPr="00EB3CDA" w:rsidRDefault="00CA7618" w:rsidP="00CA7618">
      <w:pPr>
        <w:tabs>
          <w:tab w:val="left" w:pos="993"/>
          <w:tab w:val="left" w:pos="1122"/>
          <w:tab w:val="left" w:pos="1276"/>
          <w:tab w:val="left" w:pos="1418"/>
          <w:tab w:val="num" w:pos="1843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6.7.36 </w:t>
      </w:r>
      <w:r w:rsidRPr="00EB3CDA">
        <w:rPr>
          <w:rFonts w:ascii="Arial" w:hAnsi="Arial" w:cs="Arial"/>
          <w:sz w:val="24"/>
          <w:szCs w:val="24"/>
        </w:rPr>
        <w:t xml:space="preserve">Уровень жидкой аргонной фракции в кубе колонны АП308-1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L</w:t>
      </w:r>
      <w:r w:rsidRPr="00EB3CDA">
        <w:rPr>
          <w:rFonts w:ascii="Arial" w:hAnsi="Arial" w:cs="Arial"/>
          <w:sz w:val="24"/>
          <w:szCs w:val="24"/>
        </w:rPr>
        <w:t>311 должен  быть в пределах 5,0 – 10,0 кПа и регулироваться клапаном ДР320. При открытии клапана ДР320 уровень в кубе колонны АП308-1 повышается, при закрытии клапана ДР320 – понижается.</w:t>
      </w:r>
    </w:p>
    <w:p w:rsidR="00CA7618" w:rsidRPr="00EB3CDA" w:rsidRDefault="00CA7618" w:rsidP="00CA7618">
      <w:pPr>
        <w:tabs>
          <w:tab w:val="left" w:pos="993"/>
          <w:tab w:val="left" w:pos="1122"/>
          <w:tab w:val="left" w:pos="1276"/>
          <w:tab w:val="left" w:pos="1418"/>
          <w:tab w:val="num" w:pos="1843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6.7.37 </w:t>
      </w:r>
      <w:r w:rsidRPr="00EB3CDA">
        <w:rPr>
          <w:rFonts w:ascii="Arial" w:hAnsi="Arial" w:cs="Arial"/>
          <w:sz w:val="24"/>
          <w:szCs w:val="24"/>
        </w:rPr>
        <w:t xml:space="preserve">Уровень жидкого аргона в нижнем конденсаторе колонны чистого аргона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L</w:t>
      </w:r>
      <w:r w:rsidRPr="00EB3CDA">
        <w:rPr>
          <w:rFonts w:ascii="Arial" w:hAnsi="Arial" w:cs="Arial"/>
          <w:sz w:val="24"/>
          <w:szCs w:val="24"/>
        </w:rPr>
        <w:t>333 не регулируется, а стабилизируется переливным патрубком в пр</w:t>
      </w:r>
      <w:r w:rsidRPr="00EB3CDA">
        <w:rPr>
          <w:rFonts w:ascii="Arial" w:hAnsi="Arial" w:cs="Arial"/>
          <w:sz w:val="24"/>
          <w:szCs w:val="24"/>
        </w:rPr>
        <w:t>е</w:t>
      </w:r>
      <w:r w:rsidRPr="00EB3CDA">
        <w:rPr>
          <w:rFonts w:ascii="Arial" w:hAnsi="Arial" w:cs="Arial"/>
          <w:sz w:val="24"/>
          <w:szCs w:val="24"/>
        </w:rPr>
        <w:t>де</w:t>
      </w:r>
      <w:r>
        <w:rPr>
          <w:rFonts w:ascii="Arial" w:hAnsi="Arial" w:cs="Arial"/>
          <w:sz w:val="24"/>
          <w:szCs w:val="24"/>
        </w:rPr>
        <w:t>лах 20</w:t>
      </w:r>
      <w:r w:rsidRPr="00EB3CD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5</w:t>
      </w:r>
      <w:r w:rsidRPr="00EB3CDA">
        <w:rPr>
          <w:rFonts w:ascii="Arial" w:hAnsi="Arial" w:cs="Arial"/>
          <w:sz w:val="24"/>
          <w:szCs w:val="24"/>
        </w:rPr>
        <w:t xml:space="preserve"> – 2</w:t>
      </w:r>
      <w:r>
        <w:rPr>
          <w:rFonts w:ascii="Arial" w:hAnsi="Arial" w:cs="Arial"/>
          <w:sz w:val="24"/>
          <w:szCs w:val="24"/>
        </w:rPr>
        <w:t>2</w:t>
      </w:r>
      <w:r w:rsidRPr="00EB3CD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5 </w:t>
      </w:r>
      <w:r w:rsidRPr="00EB3CDA">
        <w:rPr>
          <w:rFonts w:ascii="Arial" w:hAnsi="Arial" w:cs="Arial"/>
          <w:sz w:val="24"/>
          <w:szCs w:val="24"/>
        </w:rPr>
        <w:t>кПа.</w:t>
      </w:r>
    </w:p>
    <w:p w:rsidR="00C576DF" w:rsidRDefault="00CA7618" w:rsidP="00CA7618">
      <w:pPr>
        <w:tabs>
          <w:tab w:val="left" w:pos="993"/>
          <w:tab w:val="left" w:pos="1122"/>
          <w:tab w:val="left" w:pos="1276"/>
          <w:tab w:val="left" w:pos="1418"/>
          <w:tab w:val="num" w:pos="1843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6.7.38 </w:t>
      </w:r>
      <w:r w:rsidRPr="00EB3CDA">
        <w:rPr>
          <w:rFonts w:ascii="Arial" w:hAnsi="Arial" w:cs="Arial"/>
          <w:sz w:val="24"/>
          <w:szCs w:val="24"/>
        </w:rPr>
        <w:t xml:space="preserve">Уровень воды в АП105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L</w:t>
      </w:r>
      <w:r w:rsidRPr="00EB3CDA">
        <w:rPr>
          <w:rFonts w:ascii="Arial" w:hAnsi="Arial" w:cs="Arial"/>
          <w:sz w:val="24"/>
          <w:szCs w:val="24"/>
        </w:rPr>
        <w:t>105 должен быть в пределах 3,0 – 7,0 кПа и регулироваться клапаном ДР103. При открытии клапана ДР103 уровень воды в АП105 понижается, при закрытии клапана ДР103 – повышается.</w:t>
      </w:r>
    </w:p>
    <w:p w:rsidR="00C576DF" w:rsidRDefault="00C576DF">
      <w:p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A7618" w:rsidRPr="00EB3CDA" w:rsidRDefault="00CA7618" w:rsidP="00CA7618">
      <w:pPr>
        <w:tabs>
          <w:tab w:val="left" w:pos="993"/>
          <w:tab w:val="left" w:pos="1122"/>
          <w:tab w:val="left" w:pos="1276"/>
          <w:tab w:val="left" w:pos="1418"/>
          <w:tab w:val="num" w:pos="1843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6.7.39 </w:t>
      </w:r>
      <w:r w:rsidRPr="00EB3CDA">
        <w:rPr>
          <w:rFonts w:ascii="Arial" w:hAnsi="Arial" w:cs="Arial"/>
          <w:sz w:val="24"/>
          <w:szCs w:val="24"/>
        </w:rPr>
        <w:t xml:space="preserve">Уровень воды в АП111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L</w:t>
      </w:r>
      <w:r w:rsidRPr="00EB3CDA">
        <w:rPr>
          <w:rFonts w:ascii="Arial" w:hAnsi="Arial" w:cs="Arial"/>
          <w:sz w:val="24"/>
          <w:szCs w:val="24"/>
        </w:rPr>
        <w:t>107 должен быть в пределах 3,0 – 7,0 кПа и регулироваться клапаном ДР105. При открытии клапана ДР105 уровень воды в АП111 понижается, при закрытии клапана ДР105 – повышается.</w:t>
      </w:r>
    </w:p>
    <w:p w:rsidR="00CA7618" w:rsidRDefault="00CA7618" w:rsidP="00CA7618">
      <w:pPr>
        <w:tabs>
          <w:tab w:val="left" w:pos="993"/>
          <w:tab w:val="left" w:pos="1122"/>
          <w:tab w:val="left" w:pos="1276"/>
          <w:tab w:val="left" w:pos="1418"/>
          <w:tab w:val="num" w:pos="1843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6.7.40 </w:t>
      </w:r>
      <w:r w:rsidRPr="00EB3CDA">
        <w:rPr>
          <w:rFonts w:ascii="Arial" w:hAnsi="Arial" w:cs="Arial"/>
          <w:sz w:val="24"/>
          <w:szCs w:val="24"/>
        </w:rPr>
        <w:t xml:space="preserve">Уровень воды в приёмном баке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L</w:t>
      </w:r>
      <w:r w:rsidRPr="00EB3CDA">
        <w:rPr>
          <w:rFonts w:ascii="Arial" w:hAnsi="Arial" w:cs="Arial"/>
          <w:sz w:val="24"/>
          <w:szCs w:val="24"/>
        </w:rPr>
        <w:t>101 должен быть в пред</w:t>
      </w:r>
      <w:r w:rsidRPr="00EB3CDA">
        <w:rPr>
          <w:rFonts w:ascii="Arial" w:hAnsi="Arial" w:cs="Arial"/>
          <w:sz w:val="24"/>
          <w:szCs w:val="24"/>
        </w:rPr>
        <w:t>е</w:t>
      </w:r>
      <w:r w:rsidRPr="00EB3CDA">
        <w:rPr>
          <w:rFonts w:ascii="Arial" w:hAnsi="Arial" w:cs="Arial"/>
          <w:sz w:val="24"/>
          <w:szCs w:val="24"/>
        </w:rPr>
        <w:t xml:space="preserve">лах </w:t>
      </w:r>
      <w:r>
        <w:rPr>
          <w:rFonts w:ascii="Arial" w:hAnsi="Arial" w:cs="Arial"/>
          <w:sz w:val="24"/>
          <w:szCs w:val="24"/>
        </w:rPr>
        <w:t>2</w:t>
      </w:r>
      <w:r w:rsidRPr="00EB3CDA">
        <w:rPr>
          <w:rFonts w:ascii="Arial" w:hAnsi="Arial" w:cs="Arial"/>
          <w:sz w:val="24"/>
          <w:szCs w:val="24"/>
        </w:rPr>
        <w:t xml:space="preserve">,0 – </w:t>
      </w:r>
      <w:r>
        <w:rPr>
          <w:rFonts w:ascii="Arial" w:hAnsi="Arial" w:cs="Arial"/>
          <w:sz w:val="24"/>
          <w:szCs w:val="24"/>
        </w:rPr>
        <w:t>4</w:t>
      </w:r>
      <w:r w:rsidRPr="00EB3CDA">
        <w:rPr>
          <w:rFonts w:ascii="Arial" w:hAnsi="Arial" w:cs="Arial"/>
          <w:sz w:val="24"/>
          <w:szCs w:val="24"/>
        </w:rPr>
        <w:t>,0</w:t>
      </w:r>
      <w:r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кПа и регулироваться клапаном ДР106. При открытии клапана ДР106 уровень воды в приёмном баке повышается, при закрытии клапана ДР106 – пониж</w:t>
      </w:r>
      <w:r w:rsidRPr="00EB3CDA">
        <w:rPr>
          <w:rFonts w:ascii="Arial" w:hAnsi="Arial" w:cs="Arial"/>
          <w:sz w:val="24"/>
          <w:szCs w:val="24"/>
        </w:rPr>
        <w:t>а</w:t>
      </w:r>
      <w:r w:rsidRPr="00EB3CDA">
        <w:rPr>
          <w:rFonts w:ascii="Arial" w:hAnsi="Arial" w:cs="Arial"/>
          <w:sz w:val="24"/>
          <w:szCs w:val="24"/>
        </w:rPr>
        <w:t>ется.</w:t>
      </w:r>
    </w:p>
    <w:p w:rsidR="00CA7618" w:rsidRPr="00EB3CDA" w:rsidRDefault="00CA7618" w:rsidP="00CA7618">
      <w:pPr>
        <w:tabs>
          <w:tab w:val="left" w:pos="993"/>
          <w:tab w:val="left" w:pos="1122"/>
          <w:tab w:val="left" w:pos="1276"/>
          <w:tab w:val="left" w:pos="1418"/>
          <w:tab w:val="num" w:pos="1843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6.7.41 </w:t>
      </w:r>
      <w:r w:rsidRPr="00EB3CDA">
        <w:rPr>
          <w:rFonts w:ascii="Arial" w:hAnsi="Arial" w:cs="Arial"/>
          <w:sz w:val="24"/>
          <w:szCs w:val="24"/>
        </w:rPr>
        <w:t>Сопротивление колонны сырого аргона по прибору РД333 д</w:t>
      </w:r>
      <w:r>
        <w:rPr>
          <w:rFonts w:ascii="Arial" w:hAnsi="Arial" w:cs="Arial"/>
          <w:sz w:val="24"/>
          <w:szCs w:val="24"/>
        </w:rPr>
        <w:t>олжно быть в пределах 19,0 –30,</w:t>
      </w:r>
      <w:r w:rsidRPr="00EB3CDA">
        <w:rPr>
          <w:rFonts w:ascii="Arial" w:hAnsi="Arial" w:cs="Arial"/>
          <w:sz w:val="24"/>
          <w:szCs w:val="24"/>
        </w:rPr>
        <w:t>0 кПа и регулироваться клапаном ДР308. При открытии клапана ДР308 сопротивление колонны увеличивается, при закрытии клапана– уменьшается.</w:t>
      </w:r>
    </w:p>
    <w:p w:rsidR="00CA7618" w:rsidRPr="00EB3CDA" w:rsidRDefault="00CA7618" w:rsidP="00CA7618">
      <w:pPr>
        <w:tabs>
          <w:tab w:val="left" w:pos="993"/>
          <w:tab w:val="left" w:pos="1122"/>
          <w:tab w:val="left" w:pos="1276"/>
          <w:tab w:val="left" w:pos="1418"/>
          <w:tab w:val="num" w:pos="1843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6.7.42 </w:t>
      </w:r>
      <w:r w:rsidRPr="00EB3CDA">
        <w:rPr>
          <w:rFonts w:ascii="Arial" w:hAnsi="Arial" w:cs="Arial"/>
          <w:sz w:val="24"/>
          <w:szCs w:val="24"/>
        </w:rPr>
        <w:t>Сопротивление колонны чистого аргона по прибору</w:t>
      </w:r>
      <w:r>
        <w:rPr>
          <w:rFonts w:ascii="Arial" w:hAnsi="Arial" w:cs="Arial"/>
          <w:sz w:val="24"/>
          <w:szCs w:val="24"/>
        </w:rPr>
        <w:t xml:space="preserve"> РД341 должно быть в пределах 15,0 –16</w:t>
      </w:r>
      <w:r w:rsidRPr="00EB3CD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5</w:t>
      </w:r>
      <w:r w:rsidRPr="00EB3CDA">
        <w:rPr>
          <w:rFonts w:ascii="Arial" w:hAnsi="Arial" w:cs="Arial"/>
          <w:sz w:val="24"/>
          <w:szCs w:val="24"/>
        </w:rPr>
        <w:t xml:space="preserve"> кПа и регулироваться клапаном ДР310. При открытии клапана ДР310 сопротивление колонны увеличивается, при закрытии клапана– уменьшается.</w:t>
      </w:r>
    </w:p>
    <w:p w:rsidR="00CA7618" w:rsidRPr="00EB3CDA" w:rsidRDefault="00CA7618" w:rsidP="00CA7618">
      <w:pPr>
        <w:tabs>
          <w:tab w:val="left" w:pos="993"/>
          <w:tab w:val="left" w:pos="1122"/>
          <w:tab w:val="left" w:pos="1276"/>
          <w:tab w:val="left" w:pos="1418"/>
          <w:tab w:val="num" w:pos="1843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6.7.43 </w:t>
      </w:r>
      <w:r w:rsidRPr="00EB3CDA">
        <w:rPr>
          <w:rFonts w:ascii="Arial" w:hAnsi="Arial" w:cs="Arial"/>
          <w:sz w:val="24"/>
          <w:szCs w:val="24"/>
        </w:rPr>
        <w:t xml:space="preserve">Перепад на электронасосе Н301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PD</w:t>
      </w:r>
      <w:r>
        <w:rPr>
          <w:rFonts w:ascii="Arial" w:hAnsi="Arial" w:cs="Arial"/>
          <w:sz w:val="24"/>
          <w:szCs w:val="24"/>
        </w:rPr>
        <w:t>331 должен быть в пр</w:t>
      </w:r>
      <w:r>
        <w:rPr>
          <w:rFonts w:ascii="Arial" w:hAnsi="Arial" w:cs="Arial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делах 220 – 2</w:t>
      </w:r>
      <w:r w:rsidRPr="00EB3CDA">
        <w:rPr>
          <w:rFonts w:ascii="Arial" w:hAnsi="Arial" w:cs="Arial"/>
          <w:sz w:val="24"/>
          <w:szCs w:val="24"/>
        </w:rPr>
        <w:t>40 кПа и регулироваться клапаном В315. При открытии клапана В315 перепад уменьшается, при закрытии клапана – увеличивается.</w:t>
      </w:r>
    </w:p>
    <w:p w:rsidR="00CA7618" w:rsidRPr="00EB3CDA" w:rsidRDefault="00CA7618" w:rsidP="00CA7618">
      <w:pPr>
        <w:tabs>
          <w:tab w:val="left" w:pos="993"/>
          <w:tab w:val="left" w:pos="1122"/>
          <w:tab w:val="left" w:pos="1276"/>
          <w:tab w:val="left" w:pos="1418"/>
          <w:tab w:val="num" w:pos="1843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6.7.44 </w:t>
      </w:r>
      <w:r w:rsidRPr="00EB3CDA">
        <w:rPr>
          <w:rFonts w:ascii="Arial" w:hAnsi="Arial" w:cs="Arial"/>
          <w:sz w:val="24"/>
          <w:szCs w:val="24"/>
        </w:rPr>
        <w:t xml:space="preserve">Перепад на электронасосе Н304 (Н305)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PD</w:t>
      </w:r>
      <w:r w:rsidRPr="00EB3CDA">
        <w:rPr>
          <w:rFonts w:ascii="Arial" w:hAnsi="Arial" w:cs="Arial"/>
          <w:sz w:val="24"/>
          <w:szCs w:val="24"/>
        </w:rPr>
        <w:t>355 (</w:t>
      </w:r>
      <w:r w:rsidRPr="00EB3CDA">
        <w:rPr>
          <w:rFonts w:ascii="Arial" w:hAnsi="Arial" w:cs="Arial"/>
          <w:sz w:val="24"/>
          <w:szCs w:val="24"/>
          <w:lang w:val="en-US"/>
        </w:rPr>
        <w:t>PD</w:t>
      </w:r>
      <w:r w:rsidRPr="00EB3CDA">
        <w:rPr>
          <w:rFonts w:ascii="Arial" w:hAnsi="Arial" w:cs="Arial"/>
          <w:sz w:val="24"/>
          <w:szCs w:val="24"/>
        </w:rPr>
        <w:t>357</w:t>
      </w:r>
      <w:r>
        <w:rPr>
          <w:rFonts w:ascii="Arial" w:hAnsi="Arial" w:cs="Arial"/>
          <w:sz w:val="24"/>
          <w:szCs w:val="24"/>
        </w:rPr>
        <w:t>) до</w:t>
      </w:r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z w:val="24"/>
          <w:szCs w:val="24"/>
        </w:rPr>
        <w:t>жен быть в пределах 260 – 2</w:t>
      </w:r>
      <w:r w:rsidRPr="00EB3CDA">
        <w:rPr>
          <w:rFonts w:ascii="Arial" w:hAnsi="Arial" w:cs="Arial"/>
          <w:sz w:val="24"/>
          <w:szCs w:val="24"/>
        </w:rPr>
        <w:t>90 кПа и регулироваться клапаном В348 (В349). При о</w:t>
      </w:r>
      <w:r w:rsidRPr="00EB3CDA">
        <w:rPr>
          <w:rFonts w:ascii="Arial" w:hAnsi="Arial" w:cs="Arial"/>
          <w:sz w:val="24"/>
          <w:szCs w:val="24"/>
        </w:rPr>
        <w:t>т</w:t>
      </w:r>
      <w:r w:rsidRPr="00EB3CDA">
        <w:rPr>
          <w:rFonts w:ascii="Arial" w:hAnsi="Arial" w:cs="Arial"/>
          <w:sz w:val="24"/>
          <w:szCs w:val="24"/>
        </w:rPr>
        <w:t>крытии клапана В348 (В349) перепад уменьшается, при закрытии клапана – увел</w:t>
      </w:r>
      <w:r w:rsidRPr="00EB3CDA">
        <w:rPr>
          <w:rFonts w:ascii="Arial" w:hAnsi="Arial" w:cs="Arial"/>
          <w:sz w:val="24"/>
          <w:szCs w:val="24"/>
        </w:rPr>
        <w:t>и</w:t>
      </w:r>
      <w:r w:rsidRPr="00EB3CDA">
        <w:rPr>
          <w:rFonts w:ascii="Arial" w:hAnsi="Arial" w:cs="Arial"/>
          <w:sz w:val="24"/>
          <w:szCs w:val="24"/>
        </w:rPr>
        <w:t>чивается.</w:t>
      </w:r>
    </w:p>
    <w:p w:rsidR="00CA7618" w:rsidRPr="00EB3CDA" w:rsidRDefault="00CA7618" w:rsidP="00CA7618">
      <w:pPr>
        <w:tabs>
          <w:tab w:val="left" w:pos="993"/>
          <w:tab w:val="left" w:pos="1122"/>
          <w:tab w:val="left" w:pos="1276"/>
          <w:tab w:val="left" w:pos="1418"/>
          <w:tab w:val="num" w:pos="1843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6.7.45 </w:t>
      </w:r>
      <w:r w:rsidRPr="00EB3CDA">
        <w:rPr>
          <w:rFonts w:ascii="Arial" w:hAnsi="Arial" w:cs="Arial"/>
          <w:sz w:val="24"/>
          <w:szCs w:val="24"/>
        </w:rPr>
        <w:t xml:space="preserve">Объёмная доля кислорода в техническом кислороде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Q</w:t>
      </w:r>
      <w:r w:rsidRPr="00EB3CDA">
        <w:rPr>
          <w:rFonts w:ascii="Arial" w:hAnsi="Arial" w:cs="Arial"/>
          <w:sz w:val="24"/>
          <w:szCs w:val="24"/>
        </w:rPr>
        <w:t>302 должна быть не менее 99,5 % и регулироваться затвором Б316. При открытии затв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ра Б316 объёмная доля кислорода в техническом кислороде уменьшается, при з</w:t>
      </w:r>
      <w:r w:rsidRPr="00EB3CDA">
        <w:rPr>
          <w:rFonts w:ascii="Arial" w:hAnsi="Arial" w:cs="Arial"/>
          <w:sz w:val="24"/>
          <w:szCs w:val="24"/>
        </w:rPr>
        <w:t>а</w:t>
      </w:r>
      <w:r w:rsidRPr="00EB3CDA">
        <w:rPr>
          <w:rFonts w:ascii="Arial" w:hAnsi="Arial" w:cs="Arial"/>
          <w:sz w:val="24"/>
          <w:szCs w:val="24"/>
        </w:rPr>
        <w:t>крытии затвора Б316 – увеличивается.</w:t>
      </w:r>
    </w:p>
    <w:p w:rsidR="00CA7618" w:rsidRPr="00EB3CDA" w:rsidRDefault="00CA7618" w:rsidP="00CA7618">
      <w:pPr>
        <w:tabs>
          <w:tab w:val="left" w:pos="993"/>
          <w:tab w:val="left" w:pos="1122"/>
          <w:tab w:val="left" w:pos="1276"/>
          <w:tab w:val="left" w:pos="1418"/>
          <w:tab w:val="num" w:pos="1843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6.7.46 </w:t>
      </w:r>
      <w:r w:rsidRPr="00EB3CDA">
        <w:rPr>
          <w:rFonts w:ascii="Arial" w:hAnsi="Arial" w:cs="Arial"/>
          <w:sz w:val="24"/>
          <w:szCs w:val="24"/>
        </w:rPr>
        <w:t xml:space="preserve">Объёмная доля кислорода в грязной азотной флегме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Q</w:t>
      </w:r>
      <w:r>
        <w:rPr>
          <w:rFonts w:ascii="Arial" w:hAnsi="Arial" w:cs="Arial"/>
          <w:sz w:val="24"/>
          <w:szCs w:val="24"/>
        </w:rPr>
        <w:t>318 должна быть в пределах 1</w:t>
      </w:r>
      <w:r w:rsidRPr="00EB3CD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0</w:t>
      </w:r>
      <w:r w:rsidRPr="00EB3CDA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3</w:t>
      </w:r>
      <w:r w:rsidRPr="00EB3CD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5</w:t>
      </w:r>
      <w:r w:rsidRPr="00EB3CDA">
        <w:rPr>
          <w:rFonts w:ascii="Arial" w:hAnsi="Arial" w:cs="Arial"/>
          <w:sz w:val="24"/>
          <w:szCs w:val="24"/>
        </w:rPr>
        <w:t xml:space="preserve"> % и регулироваться клапаном ДР303. При откр</w:t>
      </w:r>
      <w:r w:rsidRPr="00EB3CDA">
        <w:rPr>
          <w:rFonts w:ascii="Arial" w:hAnsi="Arial" w:cs="Arial"/>
          <w:sz w:val="24"/>
          <w:szCs w:val="24"/>
        </w:rPr>
        <w:t>ы</w:t>
      </w:r>
      <w:r w:rsidRPr="00EB3CDA">
        <w:rPr>
          <w:rFonts w:ascii="Arial" w:hAnsi="Arial" w:cs="Arial"/>
          <w:sz w:val="24"/>
          <w:szCs w:val="24"/>
        </w:rPr>
        <w:t>тии клапана ДР303 объёмная доля кислорода в грязной флегме увеличивается, при закрытии – уменьшается.</w:t>
      </w:r>
    </w:p>
    <w:p w:rsidR="00CA7618" w:rsidRDefault="00CA7618" w:rsidP="00CA7618">
      <w:pPr>
        <w:tabs>
          <w:tab w:val="left" w:pos="993"/>
          <w:tab w:val="left" w:pos="1122"/>
          <w:tab w:val="left" w:pos="1276"/>
          <w:tab w:val="left" w:pos="1418"/>
          <w:tab w:val="left" w:pos="1843"/>
          <w:tab w:val="num" w:pos="4832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6.7.47 </w:t>
      </w:r>
      <w:r w:rsidRPr="00EB3CDA">
        <w:rPr>
          <w:rFonts w:ascii="Arial" w:hAnsi="Arial" w:cs="Arial"/>
          <w:sz w:val="24"/>
          <w:szCs w:val="24"/>
        </w:rPr>
        <w:t xml:space="preserve">Объёмная доля кислорода в чистой азотной флегме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Q</w:t>
      </w:r>
      <w:r w:rsidRPr="00EB3CDA">
        <w:rPr>
          <w:rFonts w:ascii="Arial" w:hAnsi="Arial" w:cs="Arial"/>
          <w:sz w:val="24"/>
          <w:szCs w:val="24"/>
        </w:rPr>
        <w:t>316 дол</w:t>
      </w:r>
      <w:r>
        <w:rPr>
          <w:rFonts w:ascii="Arial" w:hAnsi="Arial" w:cs="Arial"/>
          <w:sz w:val="24"/>
          <w:szCs w:val="24"/>
        </w:rPr>
        <w:t>жна быть в пределах 4</w:t>
      </w:r>
      <w:r w:rsidRPr="00EB3CD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0</w:t>
      </w:r>
      <w:r w:rsidRPr="00EB3CDA">
        <w:rPr>
          <w:rFonts w:ascii="Arial" w:hAnsi="Arial" w:cs="Arial"/>
          <w:sz w:val="24"/>
          <w:szCs w:val="24"/>
        </w:rPr>
        <w:t xml:space="preserve"> – 6,0 рр</w:t>
      </w:r>
      <w:r w:rsidRPr="00EB3CDA">
        <w:rPr>
          <w:rFonts w:ascii="Arial" w:hAnsi="Arial" w:cs="Arial"/>
          <w:sz w:val="24"/>
          <w:szCs w:val="24"/>
          <w:lang w:val="en-US"/>
        </w:rPr>
        <w:t>m</w:t>
      </w:r>
      <w:r w:rsidRPr="00EB3CDA">
        <w:rPr>
          <w:rFonts w:ascii="Arial" w:hAnsi="Arial" w:cs="Arial"/>
          <w:sz w:val="24"/>
          <w:szCs w:val="24"/>
        </w:rPr>
        <w:t xml:space="preserve"> и регулироваться клапаном ДР302. При о</w:t>
      </w:r>
      <w:r w:rsidRPr="00EB3CDA">
        <w:rPr>
          <w:rFonts w:ascii="Arial" w:hAnsi="Arial" w:cs="Arial"/>
          <w:sz w:val="24"/>
          <w:szCs w:val="24"/>
        </w:rPr>
        <w:t>т</w:t>
      </w:r>
      <w:r w:rsidRPr="00EB3CDA">
        <w:rPr>
          <w:rFonts w:ascii="Arial" w:hAnsi="Arial" w:cs="Arial"/>
          <w:sz w:val="24"/>
          <w:szCs w:val="24"/>
        </w:rPr>
        <w:t>крытии клапана ДР302 объёмная доля кислорода в чистой флегме увеличивается, при закрытии – уменьшается.</w:t>
      </w:r>
    </w:p>
    <w:p w:rsidR="00CA7618" w:rsidRPr="00EB3CDA" w:rsidRDefault="00CA7618" w:rsidP="00CA7618">
      <w:pPr>
        <w:tabs>
          <w:tab w:val="left" w:pos="993"/>
          <w:tab w:val="left" w:pos="1122"/>
          <w:tab w:val="left" w:pos="1276"/>
          <w:tab w:val="left" w:pos="1418"/>
          <w:tab w:val="left" w:pos="1843"/>
          <w:tab w:val="num" w:pos="4832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6.7.48 </w:t>
      </w:r>
      <w:r w:rsidRPr="00EB3CDA">
        <w:rPr>
          <w:rFonts w:ascii="Arial" w:hAnsi="Arial" w:cs="Arial"/>
          <w:sz w:val="24"/>
          <w:szCs w:val="24"/>
        </w:rPr>
        <w:t xml:space="preserve">Объёмная доля кислорода в чистом азоте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Q</w:t>
      </w:r>
      <w:r w:rsidRPr="00EB3CDA">
        <w:rPr>
          <w:rFonts w:ascii="Arial" w:hAnsi="Arial" w:cs="Arial"/>
          <w:sz w:val="24"/>
          <w:szCs w:val="24"/>
        </w:rPr>
        <w:t>304 должна быть не более 5,0 рр</w:t>
      </w:r>
      <w:r w:rsidRPr="00EB3CDA">
        <w:rPr>
          <w:rFonts w:ascii="Arial" w:hAnsi="Arial" w:cs="Arial"/>
          <w:sz w:val="24"/>
          <w:szCs w:val="24"/>
          <w:lang w:val="en-US"/>
        </w:rPr>
        <w:t>m</w:t>
      </w:r>
      <w:r w:rsidRPr="00EB3CDA">
        <w:rPr>
          <w:rFonts w:ascii="Arial" w:hAnsi="Arial" w:cs="Arial"/>
          <w:sz w:val="24"/>
          <w:szCs w:val="24"/>
        </w:rPr>
        <w:t xml:space="preserve"> и регулироваться затвором Б312. При открытии затвора Б312 объёмная доля кислорода в чистом азоте увеличивается, при закрытии – уменьш</w:t>
      </w:r>
      <w:r w:rsidRPr="00EB3CDA">
        <w:rPr>
          <w:rFonts w:ascii="Arial" w:hAnsi="Arial" w:cs="Arial"/>
          <w:sz w:val="24"/>
          <w:szCs w:val="24"/>
        </w:rPr>
        <w:t>а</w:t>
      </w:r>
      <w:r w:rsidRPr="00EB3CDA">
        <w:rPr>
          <w:rFonts w:ascii="Arial" w:hAnsi="Arial" w:cs="Arial"/>
          <w:sz w:val="24"/>
          <w:szCs w:val="24"/>
        </w:rPr>
        <w:t>ется.</w:t>
      </w:r>
    </w:p>
    <w:p w:rsidR="00CA7618" w:rsidRPr="00EB3CDA" w:rsidRDefault="00CA7618" w:rsidP="00CA7618">
      <w:pPr>
        <w:tabs>
          <w:tab w:val="left" w:pos="993"/>
          <w:tab w:val="left" w:pos="1122"/>
          <w:tab w:val="left" w:pos="1276"/>
          <w:tab w:val="left" w:pos="1418"/>
          <w:tab w:val="left" w:pos="1843"/>
          <w:tab w:val="num" w:pos="4832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6.7.49 </w:t>
      </w:r>
      <w:r w:rsidRPr="00EB3CDA">
        <w:rPr>
          <w:rFonts w:ascii="Arial" w:hAnsi="Arial" w:cs="Arial"/>
          <w:sz w:val="24"/>
          <w:szCs w:val="24"/>
        </w:rPr>
        <w:t>При объёмной доле кислорода в техническом кислороде 99,5 % по пр</w:t>
      </w:r>
      <w:r w:rsidRPr="00EB3CDA">
        <w:rPr>
          <w:rFonts w:ascii="Arial" w:hAnsi="Arial" w:cs="Arial"/>
          <w:sz w:val="24"/>
          <w:szCs w:val="24"/>
        </w:rPr>
        <w:t>и</w:t>
      </w:r>
      <w:r w:rsidRPr="00EB3CDA">
        <w:rPr>
          <w:rFonts w:ascii="Arial" w:hAnsi="Arial" w:cs="Arial"/>
          <w:sz w:val="24"/>
          <w:szCs w:val="24"/>
        </w:rPr>
        <w:t xml:space="preserve">бору </w:t>
      </w:r>
      <w:r w:rsidRPr="00EB3CDA">
        <w:rPr>
          <w:rFonts w:ascii="Arial" w:hAnsi="Arial" w:cs="Arial"/>
          <w:sz w:val="24"/>
          <w:szCs w:val="24"/>
          <w:lang w:val="en-US"/>
        </w:rPr>
        <w:t>Q</w:t>
      </w:r>
      <w:r w:rsidRPr="00EB3CDA">
        <w:rPr>
          <w:rFonts w:ascii="Arial" w:hAnsi="Arial" w:cs="Arial"/>
          <w:sz w:val="24"/>
          <w:szCs w:val="24"/>
        </w:rPr>
        <w:t xml:space="preserve">302 и объёмной доле кислорода в чистом азоте 5,0 </w:t>
      </w:r>
      <w:r w:rsidRPr="00EB3CDA">
        <w:rPr>
          <w:rFonts w:ascii="Arial" w:hAnsi="Arial" w:cs="Arial"/>
          <w:sz w:val="24"/>
          <w:szCs w:val="24"/>
          <w:lang w:val="en-US"/>
        </w:rPr>
        <w:t>ppm</w:t>
      </w:r>
      <w:r w:rsidRPr="00EB3CDA">
        <w:rPr>
          <w:rFonts w:ascii="Arial" w:hAnsi="Arial" w:cs="Arial"/>
          <w:sz w:val="24"/>
          <w:szCs w:val="24"/>
        </w:rPr>
        <w:t xml:space="preserve">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Q</w:t>
      </w:r>
      <w:r w:rsidRPr="00EB3CDA">
        <w:rPr>
          <w:rFonts w:ascii="Arial" w:hAnsi="Arial" w:cs="Arial"/>
          <w:sz w:val="24"/>
          <w:szCs w:val="24"/>
        </w:rPr>
        <w:t xml:space="preserve">304 объёмная доля кислорода в аргонной фракции должна составлять </w:t>
      </w:r>
      <w:r>
        <w:rPr>
          <w:rFonts w:ascii="Arial" w:hAnsi="Arial" w:cs="Arial"/>
          <w:sz w:val="24"/>
          <w:szCs w:val="24"/>
        </w:rPr>
        <w:t>91 – 93</w:t>
      </w:r>
      <w:r w:rsidRPr="00EB3CDA">
        <w:rPr>
          <w:rFonts w:ascii="Arial" w:hAnsi="Arial" w:cs="Arial"/>
          <w:sz w:val="24"/>
          <w:szCs w:val="24"/>
        </w:rPr>
        <w:t xml:space="preserve"> % по пр</w:t>
      </w:r>
      <w:r w:rsidRPr="00EB3CDA">
        <w:rPr>
          <w:rFonts w:ascii="Arial" w:hAnsi="Arial" w:cs="Arial"/>
          <w:sz w:val="24"/>
          <w:szCs w:val="24"/>
        </w:rPr>
        <w:t>и</w:t>
      </w:r>
      <w:r w:rsidRPr="00EB3CDA">
        <w:rPr>
          <w:rFonts w:ascii="Arial" w:hAnsi="Arial" w:cs="Arial"/>
          <w:sz w:val="24"/>
          <w:szCs w:val="24"/>
        </w:rPr>
        <w:t xml:space="preserve">бору </w:t>
      </w:r>
      <w:r w:rsidRPr="00EB3CDA">
        <w:rPr>
          <w:rFonts w:ascii="Arial" w:hAnsi="Arial" w:cs="Arial"/>
          <w:sz w:val="24"/>
          <w:szCs w:val="24"/>
          <w:lang w:val="en-US"/>
        </w:rPr>
        <w:t>Q</w:t>
      </w:r>
      <w:r w:rsidRPr="00EB3CDA">
        <w:rPr>
          <w:rFonts w:ascii="Arial" w:hAnsi="Arial" w:cs="Arial"/>
          <w:sz w:val="24"/>
          <w:szCs w:val="24"/>
        </w:rPr>
        <w:t>323.</w:t>
      </w:r>
    </w:p>
    <w:p w:rsidR="00CA7618" w:rsidRPr="00EB3CDA" w:rsidRDefault="00CA7618" w:rsidP="00CA7618">
      <w:pPr>
        <w:tabs>
          <w:tab w:val="left" w:pos="993"/>
          <w:tab w:val="left" w:pos="1122"/>
          <w:tab w:val="left" w:pos="1276"/>
          <w:tab w:val="left" w:pos="1418"/>
          <w:tab w:val="left" w:pos="1843"/>
          <w:tab w:val="num" w:pos="4832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6.7.50 </w:t>
      </w:r>
      <w:r w:rsidRPr="00EB3CDA">
        <w:rPr>
          <w:rFonts w:ascii="Arial" w:hAnsi="Arial" w:cs="Arial"/>
          <w:sz w:val="24"/>
          <w:szCs w:val="24"/>
        </w:rPr>
        <w:t xml:space="preserve">Объёмная доля кислорода в сыром аргоне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Q</w:t>
      </w:r>
      <w:r>
        <w:rPr>
          <w:rFonts w:ascii="Arial" w:hAnsi="Arial" w:cs="Arial"/>
          <w:sz w:val="24"/>
          <w:szCs w:val="24"/>
        </w:rPr>
        <w:t>331 должна быть в пределах 2</w:t>
      </w:r>
      <w:r w:rsidRPr="00EB3CD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0</w:t>
      </w:r>
      <w:r w:rsidRPr="00EB3CDA">
        <w:rPr>
          <w:rFonts w:ascii="Arial" w:hAnsi="Arial" w:cs="Arial"/>
          <w:sz w:val="24"/>
          <w:szCs w:val="24"/>
        </w:rPr>
        <w:t xml:space="preserve"> – 4,0 % и регулироваться клапаном В317. При открытии клапана В317 объёмная доля кислорода в сыром аргоне увеличивается, при закрытии – уменьшается.</w:t>
      </w:r>
    </w:p>
    <w:p w:rsidR="00CA7618" w:rsidRPr="00EB3CDA" w:rsidRDefault="00CA7618" w:rsidP="00CA7618">
      <w:pPr>
        <w:tabs>
          <w:tab w:val="left" w:pos="993"/>
          <w:tab w:val="left" w:pos="1122"/>
          <w:tab w:val="left" w:pos="1276"/>
          <w:tab w:val="left" w:pos="1418"/>
          <w:tab w:val="left" w:pos="1843"/>
          <w:tab w:val="num" w:pos="4832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6.7.51 </w:t>
      </w:r>
      <w:r w:rsidRPr="00EB3CDA">
        <w:rPr>
          <w:rFonts w:ascii="Arial" w:hAnsi="Arial" w:cs="Arial"/>
          <w:sz w:val="24"/>
          <w:szCs w:val="24"/>
        </w:rPr>
        <w:t xml:space="preserve">Объёмная доля азота в чистом аргоне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Q</w:t>
      </w:r>
      <w:r w:rsidRPr="00EB3CDA">
        <w:rPr>
          <w:rFonts w:ascii="Arial" w:hAnsi="Arial" w:cs="Arial"/>
          <w:sz w:val="24"/>
          <w:szCs w:val="24"/>
        </w:rPr>
        <w:t>334 должна быть не бо</w:t>
      </w:r>
      <w:r>
        <w:rPr>
          <w:rFonts w:ascii="Arial" w:hAnsi="Arial" w:cs="Arial"/>
          <w:sz w:val="24"/>
          <w:szCs w:val="24"/>
        </w:rPr>
        <w:t xml:space="preserve">лее </w:t>
      </w:r>
      <w:r w:rsidRPr="00EB3CDA">
        <w:rPr>
          <w:rFonts w:ascii="Arial" w:hAnsi="Arial" w:cs="Arial"/>
          <w:sz w:val="24"/>
          <w:szCs w:val="24"/>
        </w:rPr>
        <w:t>50 рр</w:t>
      </w:r>
      <w:r w:rsidRPr="00EB3CDA">
        <w:rPr>
          <w:rFonts w:ascii="Arial" w:hAnsi="Arial" w:cs="Arial"/>
          <w:sz w:val="24"/>
          <w:szCs w:val="24"/>
          <w:lang w:val="en-US"/>
        </w:rPr>
        <w:t>m</w:t>
      </w:r>
      <w:r w:rsidRPr="00EB3CDA">
        <w:rPr>
          <w:rFonts w:ascii="Arial" w:hAnsi="Arial" w:cs="Arial"/>
          <w:sz w:val="24"/>
          <w:szCs w:val="24"/>
        </w:rPr>
        <w:t xml:space="preserve"> и регулироваться клапаном В340. При открытии клапана В340 объё</w:t>
      </w:r>
      <w:r w:rsidRPr="00EB3CDA">
        <w:rPr>
          <w:rFonts w:ascii="Arial" w:hAnsi="Arial" w:cs="Arial"/>
          <w:sz w:val="24"/>
          <w:szCs w:val="24"/>
        </w:rPr>
        <w:t>м</w:t>
      </w:r>
      <w:r w:rsidRPr="00EB3CDA">
        <w:rPr>
          <w:rFonts w:ascii="Arial" w:hAnsi="Arial" w:cs="Arial"/>
          <w:sz w:val="24"/>
          <w:szCs w:val="24"/>
        </w:rPr>
        <w:t>ная доля азота в чистом аргоне уменьшается, при закрытии – увеличивается.</w:t>
      </w:r>
    </w:p>
    <w:p w:rsidR="00C576DF" w:rsidRDefault="00CA7618" w:rsidP="00CA7618">
      <w:pPr>
        <w:tabs>
          <w:tab w:val="left" w:pos="993"/>
          <w:tab w:val="left" w:pos="1122"/>
          <w:tab w:val="left" w:pos="1276"/>
          <w:tab w:val="left" w:pos="1418"/>
          <w:tab w:val="left" w:pos="1843"/>
          <w:tab w:val="num" w:pos="4832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6.7.52 </w:t>
      </w:r>
      <w:r w:rsidRPr="00EB3CDA">
        <w:rPr>
          <w:rFonts w:ascii="Arial" w:hAnsi="Arial" w:cs="Arial"/>
          <w:sz w:val="24"/>
          <w:szCs w:val="24"/>
        </w:rPr>
        <w:t>Объёмная доля криптона и ксенона в криптоновом концентрате из ве</w:t>
      </w:r>
      <w:r w:rsidRPr="00EB3CDA">
        <w:rPr>
          <w:rFonts w:ascii="Arial" w:hAnsi="Arial" w:cs="Arial"/>
          <w:sz w:val="24"/>
          <w:szCs w:val="24"/>
        </w:rPr>
        <w:t>н</w:t>
      </w:r>
      <w:r w:rsidRPr="00EB3CDA">
        <w:rPr>
          <w:rFonts w:ascii="Arial" w:hAnsi="Arial" w:cs="Arial"/>
          <w:sz w:val="24"/>
          <w:szCs w:val="24"/>
        </w:rPr>
        <w:t>тиля А34</w:t>
      </w:r>
      <w:r>
        <w:rPr>
          <w:rFonts w:ascii="Arial" w:hAnsi="Arial" w:cs="Arial"/>
          <w:sz w:val="24"/>
          <w:szCs w:val="24"/>
        </w:rPr>
        <w:t>2 должна составлять не более 0,</w:t>
      </w:r>
      <w:r w:rsidRPr="00EB3CDA">
        <w:rPr>
          <w:rFonts w:ascii="Arial" w:hAnsi="Arial" w:cs="Arial"/>
          <w:sz w:val="24"/>
          <w:szCs w:val="24"/>
        </w:rPr>
        <w:t>5 % и регулироваться клапаном ДР318. При открытии клапана ДР318 объёмная доля криптона и ксенона в криптоновом ко</w:t>
      </w:r>
      <w:r w:rsidRPr="00EB3CDA">
        <w:rPr>
          <w:rFonts w:ascii="Arial" w:hAnsi="Arial" w:cs="Arial"/>
          <w:sz w:val="24"/>
          <w:szCs w:val="24"/>
        </w:rPr>
        <w:t>н</w:t>
      </w:r>
      <w:r w:rsidRPr="00EB3CDA">
        <w:rPr>
          <w:rFonts w:ascii="Arial" w:hAnsi="Arial" w:cs="Arial"/>
          <w:sz w:val="24"/>
          <w:szCs w:val="24"/>
        </w:rPr>
        <w:t>центрате уменьшается, при закрытии – увеличивается. (См. раздел «Метрологич</w:t>
      </w:r>
      <w:r w:rsidRPr="00EB3CDA">
        <w:rPr>
          <w:rFonts w:ascii="Arial" w:hAnsi="Arial" w:cs="Arial"/>
          <w:sz w:val="24"/>
          <w:szCs w:val="24"/>
        </w:rPr>
        <w:t>е</w:t>
      </w:r>
      <w:r w:rsidRPr="00EB3CDA">
        <w:rPr>
          <w:rFonts w:ascii="Arial" w:hAnsi="Arial" w:cs="Arial"/>
          <w:sz w:val="24"/>
          <w:szCs w:val="24"/>
        </w:rPr>
        <w:t xml:space="preserve">ское обеспечение» </w:t>
      </w:r>
      <w:r>
        <w:rPr>
          <w:rFonts w:ascii="Arial" w:hAnsi="Arial" w:cs="Arial"/>
          <w:sz w:val="24"/>
          <w:szCs w:val="24"/>
        </w:rPr>
        <w:t>«И</w:t>
      </w:r>
      <w:r w:rsidRPr="00EB3CDA">
        <w:rPr>
          <w:rFonts w:ascii="Arial" w:hAnsi="Arial" w:cs="Arial"/>
          <w:sz w:val="24"/>
          <w:szCs w:val="24"/>
        </w:rPr>
        <w:t xml:space="preserve">нструкции по эксплуатации установки </w:t>
      </w:r>
      <w:r>
        <w:rPr>
          <w:rFonts w:ascii="Arial" w:hAnsi="Arial" w:cs="Arial"/>
          <w:sz w:val="24"/>
          <w:szCs w:val="24"/>
        </w:rPr>
        <w:t xml:space="preserve">«Хром-3» по получению </w:t>
      </w:r>
    </w:p>
    <w:p w:rsidR="00C576DF" w:rsidRDefault="00C576DF">
      <w:p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A7618" w:rsidRDefault="00CA7618" w:rsidP="00C576DF">
      <w:pPr>
        <w:tabs>
          <w:tab w:val="left" w:pos="993"/>
          <w:tab w:val="left" w:pos="1122"/>
          <w:tab w:val="left" w:pos="1276"/>
          <w:tab w:val="left" w:pos="1418"/>
          <w:tab w:val="left" w:pos="1843"/>
          <w:tab w:val="num" w:pos="4832"/>
        </w:tabs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неоно-гелиевой смеси</w:t>
      </w:r>
      <w:r w:rsidRPr="00EB3CDA">
        <w:rPr>
          <w:rFonts w:ascii="Arial" w:hAnsi="Arial" w:cs="Arial"/>
          <w:sz w:val="24"/>
          <w:szCs w:val="24"/>
        </w:rPr>
        <w:t xml:space="preserve"> кислородного производства</w:t>
      </w:r>
      <w:r>
        <w:rPr>
          <w:rFonts w:ascii="Arial" w:hAnsi="Arial" w:cs="Arial"/>
          <w:sz w:val="24"/>
          <w:szCs w:val="24"/>
        </w:rPr>
        <w:t>»</w:t>
      </w:r>
      <w:r w:rsidRPr="00EB3CDA">
        <w:rPr>
          <w:rFonts w:ascii="Arial" w:hAnsi="Arial" w:cs="Arial"/>
          <w:sz w:val="24"/>
          <w:szCs w:val="24"/>
        </w:rPr>
        <w:t>, утвержденной в установленном порядке).</w:t>
      </w:r>
    </w:p>
    <w:p w:rsidR="00CA7618" w:rsidRPr="00EB3CDA" w:rsidRDefault="00CA7618" w:rsidP="00CA7618">
      <w:pPr>
        <w:tabs>
          <w:tab w:val="left" w:pos="993"/>
          <w:tab w:val="left" w:pos="1122"/>
          <w:tab w:val="left" w:pos="1276"/>
          <w:tab w:val="left" w:pos="1418"/>
          <w:tab w:val="left" w:pos="1843"/>
          <w:tab w:val="num" w:pos="4832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6.7.53 </w:t>
      </w:r>
      <w:r w:rsidRPr="00EB3CDA">
        <w:rPr>
          <w:rFonts w:ascii="Arial" w:hAnsi="Arial" w:cs="Arial"/>
          <w:sz w:val="24"/>
          <w:szCs w:val="24"/>
        </w:rPr>
        <w:t>Объёмная доля неона и гелия в неоно-гелиевой смеси при анализе из вентиля А</w:t>
      </w:r>
      <w:r>
        <w:rPr>
          <w:rFonts w:ascii="Arial" w:hAnsi="Arial" w:cs="Arial"/>
          <w:sz w:val="24"/>
          <w:szCs w:val="24"/>
        </w:rPr>
        <w:t>344 должна составлять не менее 40</w:t>
      </w:r>
      <w:r w:rsidRPr="00EB3CDA">
        <w:rPr>
          <w:rFonts w:ascii="Arial" w:hAnsi="Arial" w:cs="Arial"/>
          <w:sz w:val="24"/>
          <w:szCs w:val="24"/>
        </w:rPr>
        <w:t xml:space="preserve"> % и регулироваться клапаном В339. При открытии клапана В339 объёмная доля неона и гелия в неоно-гелиевой смеси уменьшается, при закрытии – увеличивается. (См. раздел «Метрологическое обе</w:t>
      </w:r>
      <w:r w:rsidRPr="00EB3CDA">
        <w:rPr>
          <w:rFonts w:ascii="Arial" w:hAnsi="Arial" w:cs="Arial"/>
          <w:sz w:val="24"/>
          <w:szCs w:val="24"/>
        </w:rPr>
        <w:t>с</w:t>
      </w:r>
      <w:r w:rsidRPr="00EB3CDA">
        <w:rPr>
          <w:rFonts w:ascii="Arial" w:hAnsi="Arial" w:cs="Arial"/>
          <w:sz w:val="24"/>
          <w:szCs w:val="24"/>
        </w:rPr>
        <w:t xml:space="preserve">печение» </w:t>
      </w:r>
      <w:r>
        <w:rPr>
          <w:rFonts w:ascii="Arial" w:hAnsi="Arial" w:cs="Arial"/>
          <w:sz w:val="24"/>
          <w:szCs w:val="24"/>
        </w:rPr>
        <w:t>«И</w:t>
      </w:r>
      <w:r w:rsidRPr="00EB3CDA">
        <w:rPr>
          <w:rFonts w:ascii="Arial" w:hAnsi="Arial" w:cs="Arial"/>
          <w:sz w:val="24"/>
          <w:szCs w:val="24"/>
        </w:rPr>
        <w:t xml:space="preserve">нструкции по эксплуатации установки </w:t>
      </w:r>
      <w:r>
        <w:rPr>
          <w:rFonts w:ascii="Arial" w:hAnsi="Arial" w:cs="Arial"/>
          <w:sz w:val="24"/>
          <w:szCs w:val="24"/>
        </w:rPr>
        <w:t>«Хром-3» по получению неоно-гелиевой смеси</w:t>
      </w:r>
      <w:r w:rsidRPr="00EB3CDA">
        <w:rPr>
          <w:rFonts w:ascii="Arial" w:hAnsi="Arial" w:cs="Arial"/>
          <w:sz w:val="24"/>
          <w:szCs w:val="24"/>
        </w:rPr>
        <w:t xml:space="preserve"> кислородного производства</w:t>
      </w:r>
      <w:r>
        <w:rPr>
          <w:rFonts w:ascii="Arial" w:hAnsi="Arial" w:cs="Arial"/>
          <w:sz w:val="24"/>
          <w:szCs w:val="24"/>
        </w:rPr>
        <w:t>»</w:t>
      </w:r>
      <w:r w:rsidRPr="00EB3CDA">
        <w:rPr>
          <w:rFonts w:ascii="Arial" w:hAnsi="Arial" w:cs="Arial"/>
          <w:sz w:val="24"/>
          <w:szCs w:val="24"/>
        </w:rPr>
        <w:t>, утвержденной в установленном поря</w:t>
      </w:r>
      <w:r w:rsidRPr="00EB3CDA">
        <w:rPr>
          <w:rFonts w:ascii="Arial" w:hAnsi="Arial" w:cs="Arial"/>
          <w:sz w:val="24"/>
          <w:szCs w:val="24"/>
        </w:rPr>
        <w:t>д</w:t>
      </w:r>
      <w:r w:rsidRPr="00EB3CDA">
        <w:rPr>
          <w:rFonts w:ascii="Arial" w:hAnsi="Arial" w:cs="Arial"/>
          <w:sz w:val="24"/>
          <w:szCs w:val="24"/>
        </w:rPr>
        <w:t>ке).</w:t>
      </w:r>
    </w:p>
    <w:p w:rsidR="00CA7618" w:rsidRPr="00EB3CDA" w:rsidRDefault="00CA7618" w:rsidP="00CA7618">
      <w:pPr>
        <w:tabs>
          <w:tab w:val="left" w:pos="1701"/>
        </w:tabs>
        <w:ind w:left="993"/>
        <w:jc w:val="both"/>
        <w:rPr>
          <w:rFonts w:ascii="Arial" w:hAnsi="Arial" w:cs="Arial"/>
          <w:sz w:val="24"/>
          <w:szCs w:val="24"/>
        </w:rPr>
      </w:pPr>
    </w:p>
    <w:p w:rsidR="00E239D2" w:rsidRPr="00EB3CDA" w:rsidRDefault="00E239D2" w:rsidP="00524DBF">
      <w:pPr>
        <w:numPr>
          <w:ilvl w:val="1"/>
          <w:numId w:val="37"/>
        </w:numPr>
        <w:tabs>
          <w:tab w:val="left" w:pos="1560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bCs/>
          <w:sz w:val="24"/>
          <w:szCs w:val="24"/>
        </w:rPr>
        <w:t>Регенерация и первичная реге</w:t>
      </w:r>
      <w:r w:rsidR="008C1BAB">
        <w:rPr>
          <w:rFonts w:ascii="Arial" w:hAnsi="Arial" w:cs="Arial"/>
          <w:bCs/>
          <w:sz w:val="24"/>
          <w:szCs w:val="24"/>
        </w:rPr>
        <w:t>нерация адсорбента в адсорберах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701"/>
          <w:tab w:val="num" w:pos="4832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Очистка от углеводородов жидкого кислорода осуществляется в двух одновременно работающих адсорберах АП311, АП312. Продолжительность работы каждого адсорбера до регенерации 30 суток.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701"/>
          <w:tab w:val="num" w:pos="4832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При регенерации одного из адсорберов весь поток жидкости направл</w:t>
      </w:r>
      <w:r w:rsidRPr="00EB3CDA">
        <w:rPr>
          <w:rFonts w:ascii="Arial" w:hAnsi="Arial" w:cs="Arial"/>
          <w:sz w:val="24"/>
          <w:szCs w:val="24"/>
        </w:rPr>
        <w:t>я</w:t>
      </w:r>
      <w:r w:rsidRPr="00EB3CDA">
        <w:rPr>
          <w:rFonts w:ascii="Arial" w:hAnsi="Arial" w:cs="Arial"/>
          <w:sz w:val="24"/>
          <w:szCs w:val="24"/>
        </w:rPr>
        <w:t>ется через второй адсорбер. Время работы на одном адсорбере должно быть мин</w:t>
      </w:r>
      <w:r w:rsidRPr="00EB3CDA">
        <w:rPr>
          <w:rFonts w:ascii="Arial" w:hAnsi="Arial" w:cs="Arial"/>
          <w:sz w:val="24"/>
          <w:szCs w:val="24"/>
        </w:rPr>
        <w:t>и</w:t>
      </w:r>
      <w:r w:rsidRPr="00EB3CDA">
        <w:rPr>
          <w:rFonts w:ascii="Arial" w:hAnsi="Arial" w:cs="Arial"/>
          <w:sz w:val="24"/>
          <w:szCs w:val="24"/>
        </w:rPr>
        <w:t>мальным.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701"/>
          <w:tab w:val="num" w:pos="4832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Удаление жидкости из адсорбера необходимо проводить сразу же после его отключения на регенерацию. Начинать регенерацию следует непосредственно после удаления жидкости из адсорбера.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701"/>
          <w:tab w:val="num" w:pos="4832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 целях удаления влаги из адсорбента необходимо проводить перви</w:t>
      </w:r>
      <w:r w:rsidRPr="00EB3CDA">
        <w:rPr>
          <w:rFonts w:ascii="Arial" w:hAnsi="Arial" w:cs="Arial"/>
          <w:sz w:val="24"/>
          <w:szCs w:val="24"/>
        </w:rPr>
        <w:t>ч</w:t>
      </w:r>
      <w:r w:rsidRPr="00EB3CDA">
        <w:rPr>
          <w:rFonts w:ascii="Arial" w:hAnsi="Arial" w:cs="Arial"/>
          <w:sz w:val="24"/>
          <w:szCs w:val="24"/>
        </w:rPr>
        <w:t>ную регенерацию. Первичную регенерацию проводить:</w:t>
      </w:r>
    </w:p>
    <w:p w:rsidR="00E239D2" w:rsidRPr="00EB3CDA" w:rsidRDefault="00E239D2" w:rsidP="009775AB">
      <w:pPr>
        <w:numPr>
          <w:ilvl w:val="0"/>
          <w:numId w:val="9"/>
        </w:numPr>
        <w:tabs>
          <w:tab w:val="clear" w:pos="720"/>
          <w:tab w:val="num" w:pos="851"/>
          <w:tab w:val="left" w:pos="1418"/>
        </w:tabs>
        <w:ind w:left="284" w:firstLine="709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перед пуском установки из тёплого состояния;</w:t>
      </w:r>
    </w:p>
    <w:p w:rsidR="00E239D2" w:rsidRPr="00EB3CDA" w:rsidRDefault="00E239D2" w:rsidP="009775AB">
      <w:pPr>
        <w:numPr>
          <w:ilvl w:val="0"/>
          <w:numId w:val="9"/>
        </w:numPr>
        <w:tabs>
          <w:tab w:val="clear" w:pos="720"/>
          <w:tab w:val="num" w:pos="851"/>
          <w:tab w:val="left" w:pos="1418"/>
        </w:tabs>
        <w:ind w:left="284" w:firstLine="709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после засыпки нового адсорбента в адсорберы;</w:t>
      </w:r>
    </w:p>
    <w:p w:rsidR="00E239D2" w:rsidRPr="00EB3CDA" w:rsidRDefault="00E239D2" w:rsidP="009775AB">
      <w:pPr>
        <w:numPr>
          <w:ilvl w:val="0"/>
          <w:numId w:val="9"/>
        </w:numPr>
        <w:tabs>
          <w:tab w:val="clear" w:pos="720"/>
          <w:tab w:val="num" w:pos="851"/>
          <w:tab w:val="left" w:pos="1418"/>
        </w:tabs>
        <w:ind w:left="284" w:firstLine="709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 случае ухудшения адсорбционных свойств адсорбента, причиной котор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го может быть его увлажнение.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701"/>
          <w:tab w:val="num" w:pos="4832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Десорбция адсорбента из тёплого состояния при первичной регенер</w:t>
      </w:r>
      <w:r w:rsidRPr="00EB3CDA">
        <w:rPr>
          <w:rFonts w:ascii="Arial" w:hAnsi="Arial" w:cs="Arial"/>
          <w:sz w:val="24"/>
          <w:szCs w:val="24"/>
        </w:rPr>
        <w:t>а</w:t>
      </w:r>
      <w:r w:rsidRPr="00EB3CDA">
        <w:rPr>
          <w:rFonts w:ascii="Arial" w:hAnsi="Arial" w:cs="Arial"/>
          <w:sz w:val="24"/>
          <w:szCs w:val="24"/>
        </w:rPr>
        <w:t xml:space="preserve">ции проводится </w:t>
      </w:r>
      <w:r w:rsidR="009775AB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с </w:t>
      </w:r>
      <w:r w:rsidR="009775AB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разностью </w:t>
      </w:r>
      <w:r w:rsidR="009775AB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температур воздуха на входе и выходе из адсорбера 40 – 50 </w:t>
      </w:r>
      <w:r w:rsidRPr="00EB3CDA">
        <w:rPr>
          <w:rFonts w:ascii="Arial" w:hAnsi="Arial" w:cs="Arial"/>
          <w:sz w:val="24"/>
          <w:szCs w:val="24"/>
          <w:vertAlign w:val="superscript"/>
        </w:rPr>
        <w:t>0</w:t>
      </w:r>
      <w:r w:rsidRPr="00EB3CDA">
        <w:rPr>
          <w:rFonts w:ascii="Arial" w:hAnsi="Arial" w:cs="Arial"/>
          <w:sz w:val="24"/>
          <w:szCs w:val="24"/>
        </w:rPr>
        <w:t xml:space="preserve">С. Максимальная температура воздуха на входе в адсорбер должна быть не более 130 </w:t>
      </w:r>
      <w:r w:rsidRPr="00EB3CDA">
        <w:rPr>
          <w:rFonts w:ascii="Arial" w:hAnsi="Arial" w:cs="Arial"/>
          <w:sz w:val="24"/>
          <w:szCs w:val="24"/>
          <w:vertAlign w:val="superscript"/>
        </w:rPr>
        <w:t>0</w:t>
      </w:r>
      <w:r w:rsidRPr="00EB3CDA">
        <w:rPr>
          <w:rFonts w:ascii="Arial" w:hAnsi="Arial" w:cs="Arial"/>
          <w:sz w:val="24"/>
          <w:szCs w:val="24"/>
        </w:rPr>
        <w:t>С.</w:t>
      </w:r>
    </w:p>
    <w:p w:rsidR="00E239D2" w:rsidRPr="00CA7618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701"/>
          <w:tab w:val="num" w:pos="4832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CA7618">
        <w:rPr>
          <w:rFonts w:ascii="Arial" w:hAnsi="Arial" w:cs="Arial"/>
          <w:sz w:val="24"/>
          <w:szCs w:val="24"/>
        </w:rPr>
        <w:t>Десорбция адсорбента в адсорберах АП311, АП312 проводится возд</w:t>
      </w:r>
      <w:r w:rsidRPr="00CA7618">
        <w:rPr>
          <w:rFonts w:ascii="Arial" w:hAnsi="Arial" w:cs="Arial"/>
          <w:sz w:val="24"/>
          <w:szCs w:val="24"/>
        </w:rPr>
        <w:t>у</w:t>
      </w:r>
      <w:r w:rsidRPr="00CA7618">
        <w:rPr>
          <w:rFonts w:ascii="Arial" w:hAnsi="Arial" w:cs="Arial"/>
          <w:sz w:val="24"/>
          <w:szCs w:val="24"/>
        </w:rPr>
        <w:t>хом, нагретым в электронагревателе АП108. Охлаждение проводится не нагретым воздухом. Включение электронагревателя АП108 допускается только при обеспеч</w:t>
      </w:r>
      <w:r w:rsidRPr="00CA7618">
        <w:rPr>
          <w:rFonts w:ascii="Arial" w:hAnsi="Arial" w:cs="Arial"/>
          <w:sz w:val="24"/>
          <w:szCs w:val="24"/>
        </w:rPr>
        <w:t>е</w:t>
      </w:r>
      <w:r w:rsidRPr="00CA7618">
        <w:rPr>
          <w:rFonts w:ascii="Arial" w:hAnsi="Arial" w:cs="Arial"/>
          <w:sz w:val="24"/>
          <w:szCs w:val="24"/>
        </w:rPr>
        <w:t>нии достаточного объёмного расхода воздуха через него (не менее 290 нм</w:t>
      </w:r>
      <w:r w:rsidRPr="00CA7618">
        <w:rPr>
          <w:rFonts w:ascii="Arial" w:hAnsi="Arial" w:cs="Arial"/>
          <w:sz w:val="24"/>
          <w:szCs w:val="24"/>
          <w:vertAlign w:val="superscript"/>
        </w:rPr>
        <w:t>3</w:t>
      </w:r>
      <w:r w:rsidRPr="00CA7618">
        <w:rPr>
          <w:rFonts w:ascii="Arial" w:hAnsi="Arial" w:cs="Arial"/>
          <w:sz w:val="24"/>
          <w:szCs w:val="24"/>
        </w:rPr>
        <w:t xml:space="preserve">/ч по прибору </w:t>
      </w:r>
      <w:r w:rsidRPr="00CA7618">
        <w:rPr>
          <w:rFonts w:ascii="Arial" w:hAnsi="Arial" w:cs="Arial"/>
          <w:sz w:val="24"/>
          <w:szCs w:val="24"/>
          <w:lang w:val="en-US"/>
        </w:rPr>
        <w:t>F</w:t>
      </w:r>
      <w:r w:rsidRPr="00CA7618">
        <w:rPr>
          <w:rFonts w:ascii="Arial" w:hAnsi="Arial" w:cs="Arial"/>
          <w:sz w:val="24"/>
          <w:szCs w:val="24"/>
        </w:rPr>
        <w:t>115).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843"/>
          <w:tab w:val="num" w:pos="4832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bCs/>
          <w:sz w:val="24"/>
          <w:szCs w:val="24"/>
        </w:rPr>
        <w:t>Регенерация адсорбента в адсорбере АП311 (АП312).</w:t>
      </w:r>
    </w:p>
    <w:p w:rsidR="00E239D2" w:rsidRPr="00EB3CDA" w:rsidRDefault="00E239D2" w:rsidP="00B70499">
      <w:pPr>
        <w:numPr>
          <w:ilvl w:val="3"/>
          <w:numId w:val="37"/>
        </w:numPr>
        <w:tabs>
          <w:tab w:val="left" w:pos="1122"/>
          <w:tab w:val="left" w:pos="1276"/>
          <w:tab w:val="left" w:pos="1843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Отогреть сливной коллектор (см. п. 6.9.4</w:t>
      </w:r>
      <w:r w:rsidR="009775AB">
        <w:rPr>
          <w:rFonts w:ascii="Arial" w:hAnsi="Arial" w:cs="Arial"/>
          <w:sz w:val="24"/>
          <w:szCs w:val="24"/>
        </w:rPr>
        <w:t xml:space="preserve"> настоящей инструкции</w:t>
      </w:r>
      <w:r w:rsidRPr="00EB3CDA">
        <w:rPr>
          <w:rFonts w:ascii="Arial" w:hAnsi="Arial" w:cs="Arial"/>
          <w:sz w:val="24"/>
          <w:szCs w:val="24"/>
        </w:rPr>
        <w:t>)</w:t>
      </w:r>
      <w:r w:rsidR="008C1BAB">
        <w:rPr>
          <w:rFonts w:ascii="Arial" w:hAnsi="Arial" w:cs="Arial"/>
          <w:sz w:val="24"/>
          <w:szCs w:val="24"/>
        </w:rPr>
        <w:t>,</w:t>
      </w:r>
      <w:r w:rsidRPr="00EB3CDA">
        <w:rPr>
          <w:rFonts w:ascii="Arial" w:hAnsi="Arial" w:cs="Arial"/>
          <w:sz w:val="24"/>
          <w:szCs w:val="24"/>
        </w:rPr>
        <w:t xml:space="preserve"> после окончания отогрева сливного коллектора испаритель АП346 не отключать.</w:t>
      </w:r>
    </w:p>
    <w:p w:rsidR="00E239D2" w:rsidRPr="00EB3CDA" w:rsidRDefault="00E239D2" w:rsidP="00B70499">
      <w:pPr>
        <w:numPr>
          <w:ilvl w:val="3"/>
          <w:numId w:val="37"/>
        </w:numPr>
        <w:tabs>
          <w:tab w:val="left" w:pos="1122"/>
          <w:tab w:val="left" w:pos="1276"/>
          <w:tab w:val="left" w:pos="1843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Отключить один из параллельно работающих адсорберов, для этого закрыть клапаны В309 (В310) и В311 (В312) входа и выхода жидкости на отключа</w:t>
      </w:r>
      <w:r w:rsidRPr="00EB3CDA">
        <w:rPr>
          <w:rFonts w:ascii="Arial" w:hAnsi="Arial" w:cs="Arial"/>
          <w:sz w:val="24"/>
          <w:szCs w:val="24"/>
        </w:rPr>
        <w:t>е</w:t>
      </w:r>
      <w:r w:rsidRPr="00EB3CDA">
        <w:rPr>
          <w:rFonts w:ascii="Arial" w:hAnsi="Arial" w:cs="Arial"/>
          <w:sz w:val="24"/>
          <w:szCs w:val="24"/>
        </w:rPr>
        <w:t>мом адсорбере.</w:t>
      </w:r>
    </w:p>
    <w:p w:rsidR="00E239D2" w:rsidRPr="00EB3CDA" w:rsidRDefault="00E239D2" w:rsidP="00B70499">
      <w:pPr>
        <w:numPr>
          <w:ilvl w:val="3"/>
          <w:numId w:val="37"/>
        </w:numPr>
        <w:tabs>
          <w:tab w:val="left" w:pos="1122"/>
          <w:tab w:val="left" w:pos="1276"/>
          <w:tab w:val="left" w:pos="1843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Слить кислород из отключенного адсорбера, для чего открыть клапаны П311 (П312) и П313 (П314).</w:t>
      </w:r>
    </w:p>
    <w:p w:rsidR="00E239D2" w:rsidRPr="00EB3CDA" w:rsidRDefault="00E239D2" w:rsidP="00B70499">
      <w:pPr>
        <w:numPr>
          <w:ilvl w:val="3"/>
          <w:numId w:val="37"/>
        </w:numPr>
        <w:tabs>
          <w:tab w:val="left" w:pos="1122"/>
          <w:tab w:val="left" w:pos="1276"/>
          <w:tab w:val="left" w:pos="1843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Продуть адсорбер в течени</w:t>
      </w:r>
      <w:r w:rsidR="008C1BAB">
        <w:rPr>
          <w:rFonts w:ascii="Arial" w:hAnsi="Arial" w:cs="Arial"/>
          <w:sz w:val="24"/>
          <w:szCs w:val="24"/>
        </w:rPr>
        <w:t>е</w:t>
      </w:r>
      <w:r w:rsidRPr="00EB3CDA">
        <w:rPr>
          <w:rFonts w:ascii="Arial" w:hAnsi="Arial" w:cs="Arial"/>
          <w:sz w:val="24"/>
          <w:szCs w:val="24"/>
        </w:rPr>
        <w:t xml:space="preserve"> 30 мин</w:t>
      </w:r>
      <w:r w:rsidR="008C1BAB">
        <w:rPr>
          <w:rFonts w:ascii="Arial" w:hAnsi="Arial" w:cs="Arial"/>
          <w:sz w:val="24"/>
          <w:szCs w:val="24"/>
        </w:rPr>
        <w:t>ут</w:t>
      </w:r>
      <w:r w:rsidRPr="00EB3CDA">
        <w:rPr>
          <w:rFonts w:ascii="Arial" w:hAnsi="Arial" w:cs="Arial"/>
          <w:sz w:val="24"/>
          <w:szCs w:val="24"/>
        </w:rPr>
        <w:t xml:space="preserve"> не подогретым воздухом:</w:t>
      </w:r>
    </w:p>
    <w:p w:rsidR="00E239D2" w:rsidRPr="00EB3CDA" w:rsidRDefault="00E239D2" w:rsidP="009775AB">
      <w:pPr>
        <w:numPr>
          <w:ilvl w:val="0"/>
          <w:numId w:val="1"/>
        </w:numPr>
        <w:tabs>
          <w:tab w:val="num" w:pos="851"/>
          <w:tab w:val="left" w:pos="1276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открыть клапан В118 – на входе в электронагреватель;</w:t>
      </w:r>
    </w:p>
    <w:p w:rsidR="00E239D2" w:rsidRPr="00EB3CDA" w:rsidRDefault="00E239D2" w:rsidP="009775AB">
      <w:pPr>
        <w:numPr>
          <w:ilvl w:val="0"/>
          <w:numId w:val="1"/>
        </w:numPr>
        <w:tabs>
          <w:tab w:val="num" w:pos="851"/>
          <w:tab w:val="left" w:pos="1276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открыть клапан О309 (О310) – греющий воздух в адсорбер АП311 (АП312);</w:t>
      </w:r>
    </w:p>
    <w:p w:rsidR="00E239D2" w:rsidRPr="00EB3CDA" w:rsidRDefault="00E239D2" w:rsidP="009775AB">
      <w:pPr>
        <w:numPr>
          <w:ilvl w:val="0"/>
          <w:numId w:val="1"/>
        </w:numPr>
        <w:tabs>
          <w:tab w:val="num" w:pos="851"/>
          <w:tab w:val="left" w:pos="1276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открывая клапан О308 на входе греющего воздуха в адсорберы АП311, АП312, установить</w:t>
      </w:r>
      <w:r w:rsidR="00AC572B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 объёмный</w:t>
      </w:r>
      <w:r w:rsidR="00AC572B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 расход</w:t>
      </w:r>
      <w:r w:rsidR="00AC572B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 воздуха </w:t>
      </w:r>
      <w:r w:rsidR="00AC572B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через </w:t>
      </w:r>
      <w:r w:rsidR="00AC572B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электронагреватель</w:t>
      </w:r>
      <w:r w:rsidR="00AC572B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 АП108 500 нм</w:t>
      </w:r>
      <w:r w:rsidRPr="00EB3CDA">
        <w:rPr>
          <w:rFonts w:ascii="Arial" w:hAnsi="Arial" w:cs="Arial"/>
          <w:sz w:val="24"/>
          <w:szCs w:val="24"/>
          <w:vertAlign w:val="superscript"/>
        </w:rPr>
        <w:t>3</w:t>
      </w:r>
      <w:r w:rsidRPr="00EB3CDA">
        <w:rPr>
          <w:rFonts w:ascii="Arial" w:hAnsi="Arial" w:cs="Arial"/>
          <w:sz w:val="24"/>
          <w:szCs w:val="24"/>
        </w:rPr>
        <w:t xml:space="preserve">/ч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F</w:t>
      </w:r>
      <w:r w:rsidRPr="00EB3CDA">
        <w:rPr>
          <w:rFonts w:ascii="Arial" w:hAnsi="Arial" w:cs="Arial"/>
          <w:sz w:val="24"/>
          <w:szCs w:val="24"/>
        </w:rPr>
        <w:t>115.</w:t>
      </w:r>
    </w:p>
    <w:p w:rsidR="00E239D2" w:rsidRPr="00EB3CDA" w:rsidRDefault="00E239D2" w:rsidP="00B70499">
      <w:pPr>
        <w:numPr>
          <w:ilvl w:val="3"/>
          <w:numId w:val="37"/>
        </w:numPr>
        <w:tabs>
          <w:tab w:val="left" w:pos="1122"/>
          <w:tab w:val="left" w:pos="1276"/>
          <w:tab w:val="left" w:pos="1843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Произвести десорбцию адсорбента:</w:t>
      </w:r>
    </w:p>
    <w:p w:rsidR="00E239D2" w:rsidRPr="00EB3CDA" w:rsidRDefault="00E239D2" w:rsidP="009775AB">
      <w:pPr>
        <w:numPr>
          <w:ilvl w:val="0"/>
          <w:numId w:val="1"/>
        </w:numPr>
        <w:tabs>
          <w:tab w:val="num" w:pos="851"/>
          <w:tab w:val="left" w:pos="1276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закрыть клапан П313 (П314);</w:t>
      </w:r>
    </w:p>
    <w:p w:rsidR="00C576DF" w:rsidRDefault="00E239D2" w:rsidP="009775AB">
      <w:pPr>
        <w:numPr>
          <w:ilvl w:val="0"/>
          <w:numId w:val="1"/>
        </w:numPr>
        <w:tabs>
          <w:tab w:val="num" w:pos="851"/>
          <w:tab w:val="left" w:pos="1276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включить электронагреватель АП108;</w:t>
      </w:r>
    </w:p>
    <w:p w:rsidR="00C576DF" w:rsidRDefault="00C576DF">
      <w:p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239D2" w:rsidRPr="00EB3CDA" w:rsidRDefault="00E239D2" w:rsidP="009775AB">
      <w:pPr>
        <w:numPr>
          <w:ilvl w:val="0"/>
          <w:numId w:val="1"/>
        </w:numPr>
        <w:tabs>
          <w:tab w:val="num" w:pos="851"/>
          <w:tab w:val="left" w:pos="1276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lastRenderedPageBreak/>
        <w:t>установить температуру греющего воздуха по прибору Т107 так, чтобы те</w:t>
      </w:r>
      <w:r w:rsidRPr="00EB3CDA">
        <w:rPr>
          <w:rFonts w:ascii="Arial" w:hAnsi="Arial" w:cs="Arial"/>
          <w:sz w:val="24"/>
          <w:szCs w:val="24"/>
        </w:rPr>
        <w:t>м</w:t>
      </w:r>
      <w:r w:rsidRPr="00EB3CDA">
        <w:rPr>
          <w:rFonts w:ascii="Arial" w:hAnsi="Arial" w:cs="Arial"/>
          <w:sz w:val="24"/>
          <w:szCs w:val="24"/>
        </w:rPr>
        <w:t xml:space="preserve">пература греющего воздуха на входе в адсорбер поддерживалась 120 – 130 </w:t>
      </w:r>
      <w:r w:rsidRPr="00EB3CDA">
        <w:rPr>
          <w:rFonts w:ascii="Arial" w:hAnsi="Arial" w:cs="Arial"/>
          <w:sz w:val="24"/>
          <w:szCs w:val="24"/>
          <w:vertAlign w:val="superscript"/>
        </w:rPr>
        <w:t>0</w:t>
      </w:r>
      <w:r w:rsidRPr="00EB3CDA">
        <w:rPr>
          <w:rFonts w:ascii="Arial" w:hAnsi="Arial" w:cs="Arial"/>
          <w:sz w:val="24"/>
          <w:szCs w:val="24"/>
        </w:rPr>
        <w:t>С по прибору Т331;</w:t>
      </w:r>
    </w:p>
    <w:p w:rsidR="00E239D2" w:rsidRPr="00EB3CDA" w:rsidRDefault="00E239D2" w:rsidP="009775AB">
      <w:pPr>
        <w:numPr>
          <w:ilvl w:val="0"/>
          <w:numId w:val="1"/>
        </w:numPr>
        <w:tabs>
          <w:tab w:val="num" w:pos="851"/>
          <w:tab w:val="left" w:pos="1276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при достижении положительной температуры греющего воздуха на выходе из адсорбера по прибору Т332 прекратить подачу пара в испаритель АП346.</w:t>
      </w:r>
    </w:p>
    <w:p w:rsidR="00E239D2" w:rsidRPr="00EB3CDA" w:rsidRDefault="00E239D2" w:rsidP="00B70499">
      <w:pPr>
        <w:numPr>
          <w:ilvl w:val="3"/>
          <w:numId w:val="37"/>
        </w:numPr>
        <w:tabs>
          <w:tab w:val="left" w:pos="1122"/>
          <w:tab w:val="left" w:pos="1276"/>
          <w:tab w:val="left" w:pos="1843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После достижения температуры греющего воздуха на выходе из а</w:t>
      </w:r>
      <w:r w:rsidRPr="00EB3CDA">
        <w:rPr>
          <w:rFonts w:ascii="Arial" w:hAnsi="Arial" w:cs="Arial"/>
          <w:sz w:val="24"/>
          <w:szCs w:val="24"/>
        </w:rPr>
        <w:t>д</w:t>
      </w:r>
      <w:r w:rsidRPr="00EB3CDA">
        <w:rPr>
          <w:rFonts w:ascii="Arial" w:hAnsi="Arial" w:cs="Arial"/>
          <w:sz w:val="24"/>
          <w:szCs w:val="24"/>
        </w:rPr>
        <w:t xml:space="preserve">сорбера 80 </w:t>
      </w:r>
      <w:r w:rsidR="00552A92">
        <w:rPr>
          <w:rFonts w:ascii="Arial" w:hAnsi="Arial" w:cs="Arial"/>
          <w:sz w:val="24"/>
          <w:szCs w:val="24"/>
        </w:rPr>
        <w:t>–</w:t>
      </w:r>
      <w:r w:rsidRPr="00EB3CDA">
        <w:rPr>
          <w:rFonts w:ascii="Arial" w:hAnsi="Arial" w:cs="Arial"/>
          <w:sz w:val="24"/>
          <w:szCs w:val="24"/>
        </w:rPr>
        <w:t xml:space="preserve"> 90</w:t>
      </w:r>
      <w:r w:rsidR="00552A92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  <w:vertAlign w:val="superscript"/>
        </w:rPr>
        <w:t>0</w:t>
      </w:r>
      <w:r w:rsidRPr="00EB3CDA">
        <w:rPr>
          <w:rFonts w:ascii="Arial" w:hAnsi="Arial" w:cs="Arial"/>
          <w:sz w:val="24"/>
          <w:szCs w:val="24"/>
        </w:rPr>
        <w:t>С по прибору Т332 и выдержки её в течение 2 ч</w:t>
      </w:r>
      <w:r w:rsidR="00E15A00">
        <w:rPr>
          <w:rFonts w:ascii="Arial" w:hAnsi="Arial" w:cs="Arial"/>
          <w:sz w:val="24"/>
          <w:szCs w:val="24"/>
        </w:rPr>
        <w:t>асов,</w:t>
      </w:r>
      <w:r w:rsidRPr="00EB3CDA">
        <w:rPr>
          <w:rFonts w:ascii="Arial" w:hAnsi="Arial" w:cs="Arial"/>
          <w:sz w:val="24"/>
          <w:szCs w:val="24"/>
        </w:rPr>
        <w:t xml:space="preserve"> выключить электронагреватель АП108.</w:t>
      </w:r>
    </w:p>
    <w:p w:rsidR="00E239D2" w:rsidRPr="00EB3CDA" w:rsidRDefault="00E239D2" w:rsidP="00B70499">
      <w:pPr>
        <w:numPr>
          <w:ilvl w:val="3"/>
          <w:numId w:val="37"/>
        </w:numPr>
        <w:tabs>
          <w:tab w:val="left" w:pos="1122"/>
          <w:tab w:val="left" w:pos="1276"/>
          <w:tab w:val="left" w:pos="1843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Охладить адсорбер не подогретым воздухом. Охлаждение закончить, когда разность температур на выходе воздуха из адсорбера по прибору Т332 и на входе в него по прибору Т331 не будет превышать 15 – 20 </w:t>
      </w:r>
      <w:r w:rsidRPr="00EB3CDA">
        <w:rPr>
          <w:rFonts w:ascii="Arial" w:hAnsi="Arial" w:cs="Arial"/>
          <w:sz w:val="24"/>
          <w:szCs w:val="24"/>
          <w:vertAlign w:val="superscript"/>
        </w:rPr>
        <w:t>0</w:t>
      </w:r>
      <w:r w:rsidRPr="00EB3CDA">
        <w:rPr>
          <w:rFonts w:ascii="Arial" w:hAnsi="Arial" w:cs="Arial"/>
          <w:sz w:val="24"/>
          <w:szCs w:val="24"/>
        </w:rPr>
        <w:t>С, после чего закрыть арматуру В118, О308, П311 (П312).</w:t>
      </w:r>
    </w:p>
    <w:p w:rsidR="00E239D2" w:rsidRPr="00EB3CDA" w:rsidRDefault="00E239D2" w:rsidP="00B70499">
      <w:pPr>
        <w:numPr>
          <w:ilvl w:val="3"/>
          <w:numId w:val="37"/>
        </w:numPr>
        <w:tabs>
          <w:tab w:val="left" w:pos="1122"/>
          <w:tab w:val="left" w:pos="1276"/>
          <w:tab w:val="left" w:pos="1843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Включить в работу отрегенерированный адсорбер:</w:t>
      </w:r>
    </w:p>
    <w:p w:rsidR="00E239D2" w:rsidRPr="00EB3CDA" w:rsidRDefault="00E239D2" w:rsidP="009775AB">
      <w:pPr>
        <w:numPr>
          <w:ilvl w:val="0"/>
          <w:numId w:val="1"/>
        </w:numPr>
        <w:tabs>
          <w:tab w:val="num" w:pos="851"/>
          <w:tab w:val="left" w:pos="1276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открыть клапан П315;</w:t>
      </w:r>
    </w:p>
    <w:p w:rsidR="00E239D2" w:rsidRPr="00EB3CDA" w:rsidRDefault="00E239D2" w:rsidP="009775AB">
      <w:pPr>
        <w:numPr>
          <w:ilvl w:val="0"/>
          <w:numId w:val="1"/>
        </w:numPr>
        <w:tabs>
          <w:tab w:val="num" w:pos="851"/>
          <w:tab w:val="left" w:pos="1276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подать пар в испаритель АП346;</w:t>
      </w:r>
    </w:p>
    <w:p w:rsidR="00E239D2" w:rsidRPr="00EB3CDA" w:rsidRDefault="00E239D2" w:rsidP="009775AB">
      <w:pPr>
        <w:numPr>
          <w:ilvl w:val="0"/>
          <w:numId w:val="1"/>
        </w:numPr>
        <w:tabs>
          <w:tab w:val="num" w:pos="851"/>
          <w:tab w:val="left" w:pos="1276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медленно открыть на пол-оборота клапан В309 (В310) – кислород в адсо</w:t>
      </w:r>
      <w:r w:rsidRPr="00EB3CDA">
        <w:rPr>
          <w:rFonts w:ascii="Arial" w:hAnsi="Arial" w:cs="Arial"/>
          <w:sz w:val="24"/>
          <w:szCs w:val="24"/>
        </w:rPr>
        <w:t>р</w:t>
      </w:r>
      <w:r w:rsidRPr="00EB3CDA">
        <w:rPr>
          <w:rFonts w:ascii="Arial" w:hAnsi="Arial" w:cs="Arial"/>
          <w:sz w:val="24"/>
          <w:szCs w:val="24"/>
        </w:rPr>
        <w:t>бер;</w:t>
      </w:r>
    </w:p>
    <w:p w:rsidR="00E239D2" w:rsidRPr="00EB3CDA" w:rsidRDefault="00E239D2" w:rsidP="009775AB">
      <w:pPr>
        <w:numPr>
          <w:ilvl w:val="0"/>
          <w:numId w:val="1"/>
        </w:numPr>
        <w:tabs>
          <w:tab w:val="num" w:pos="851"/>
          <w:tab w:val="left" w:pos="1276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при температуре </w:t>
      </w:r>
      <w:r w:rsidR="00E15A00">
        <w:rPr>
          <w:rFonts w:ascii="Arial" w:hAnsi="Arial" w:cs="Arial"/>
          <w:sz w:val="24"/>
          <w:szCs w:val="24"/>
        </w:rPr>
        <w:t>-</w:t>
      </w:r>
      <w:r w:rsidRPr="00EB3CDA">
        <w:rPr>
          <w:rFonts w:ascii="Arial" w:hAnsi="Arial" w:cs="Arial"/>
          <w:sz w:val="24"/>
          <w:szCs w:val="24"/>
        </w:rPr>
        <w:t xml:space="preserve">165 – </w:t>
      </w:r>
      <w:r w:rsidR="00E15A00">
        <w:rPr>
          <w:rFonts w:ascii="Arial" w:hAnsi="Arial" w:cs="Arial"/>
          <w:sz w:val="24"/>
          <w:szCs w:val="24"/>
        </w:rPr>
        <w:t>-</w:t>
      </w:r>
      <w:r w:rsidRPr="00EB3CDA">
        <w:rPr>
          <w:rFonts w:ascii="Arial" w:hAnsi="Arial" w:cs="Arial"/>
          <w:sz w:val="24"/>
          <w:szCs w:val="24"/>
        </w:rPr>
        <w:t xml:space="preserve">170 </w:t>
      </w:r>
      <w:r w:rsidRPr="00EB3CDA">
        <w:rPr>
          <w:rFonts w:ascii="Arial" w:hAnsi="Arial" w:cs="Arial"/>
          <w:sz w:val="24"/>
          <w:szCs w:val="24"/>
          <w:vertAlign w:val="superscript"/>
        </w:rPr>
        <w:t>0</w:t>
      </w:r>
      <w:r w:rsidRPr="00EB3CDA">
        <w:rPr>
          <w:rFonts w:ascii="Arial" w:hAnsi="Arial" w:cs="Arial"/>
          <w:sz w:val="24"/>
          <w:szCs w:val="24"/>
        </w:rPr>
        <w:t>С по прибору Т332 клапан О309 (О310) з</w:t>
      </w:r>
      <w:r w:rsidRPr="00EB3CDA">
        <w:rPr>
          <w:rFonts w:ascii="Arial" w:hAnsi="Arial" w:cs="Arial"/>
          <w:sz w:val="24"/>
          <w:szCs w:val="24"/>
        </w:rPr>
        <w:t>а</w:t>
      </w:r>
      <w:r w:rsidRPr="00EB3CDA">
        <w:rPr>
          <w:rFonts w:ascii="Arial" w:hAnsi="Arial" w:cs="Arial"/>
          <w:sz w:val="24"/>
          <w:szCs w:val="24"/>
        </w:rPr>
        <w:t>крыть;</w:t>
      </w:r>
    </w:p>
    <w:p w:rsidR="00E239D2" w:rsidRPr="00EB3CDA" w:rsidRDefault="00E239D2" w:rsidP="009775AB">
      <w:pPr>
        <w:numPr>
          <w:ilvl w:val="0"/>
          <w:numId w:val="1"/>
        </w:numPr>
        <w:tabs>
          <w:tab w:val="num" w:pos="851"/>
          <w:tab w:val="left" w:pos="1276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после установления давления во включаемом адсорбере, равного давл</w:t>
      </w:r>
      <w:r w:rsidRPr="00EB3CDA">
        <w:rPr>
          <w:rFonts w:ascii="Arial" w:hAnsi="Arial" w:cs="Arial"/>
          <w:sz w:val="24"/>
          <w:szCs w:val="24"/>
        </w:rPr>
        <w:t>е</w:t>
      </w:r>
      <w:r w:rsidRPr="00EB3CDA">
        <w:rPr>
          <w:rFonts w:ascii="Arial" w:hAnsi="Arial" w:cs="Arial"/>
          <w:sz w:val="24"/>
          <w:szCs w:val="24"/>
        </w:rPr>
        <w:t>нию в работающем адсорбере по приборам Р311 и Р312, открыть полностью клапан В309 (В310);</w:t>
      </w:r>
    </w:p>
    <w:p w:rsidR="00E239D2" w:rsidRPr="00EB3CDA" w:rsidRDefault="00E239D2" w:rsidP="009775AB">
      <w:pPr>
        <w:numPr>
          <w:ilvl w:val="0"/>
          <w:numId w:val="1"/>
        </w:numPr>
        <w:tabs>
          <w:tab w:val="num" w:pos="851"/>
          <w:tab w:val="left" w:pos="1276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постепенно открыть полностью клапан В311 (В312);</w:t>
      </w:r>
    </w:p>
    <w:p w:rsidR="00E239D2" w:rsidRPr="00EB3CDA" w:rsidRDefault="00E239D2" w:rsidP="009775AB">
      <w:pPr>
        <w:numPr>
          <w:ilvl w:val="0"/>
          <w:numId w:val="1"/>
        </w:numPr>
        <w:tabs>
          <w:tab w:val="num" w:pos="851"/>
          <w:tab w:val="left" w:pos="1276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клапан П315 закрыть после отогрева участка трубопровода между клапан</w:t>
      </w:r>
      <w:r w:rsidRPr="00EB3CDA">
        <w:rPr>
          <w:rFonts w:ascii="Arial" w:hAnsi="Arial" w:cs="Arial"/>
          <w:sz w:val="24"/>
          <w:szCs w:val="24"/>
        </w:rPr>
        <w:t>а</w:t>
      </w:r>
      <w:r w:rsidRPr="00EB3CDA">
        <w:rPr>
          <w:rFonts w:ascii="Arial" w:hAnsi="Arial" w:cs="Arial"/>
          <w:sz w:val="24"/>
          <w:szCs w:val="24"/>
        </w:rPr>
        <w:t>ми П315 и О309 (О310) до положительной температуры;</w:t>
      </w:r>
    </w:p>
    <w:p w:rsidR="00E239D2" w:rsidRPr="00EB3CDA" w:rsidRDefault="00E239D2" w:rsidP="009775AB">
      <w:pPr>
        <w:numPr>
          <w:ilvl w:val="0"/>
          <w:numId w:val="1"/>
        </w:numPr>
        <w:tabs>
          <w:tab w:val="num" w:pos="851"/>
          <w:tab w:val="left" w:pos="1276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прекратить подачу пара в испаритель АП346.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843"/>
          <w:tab w:val="num" w:pos="4832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Первичная регенерация адсорбента в адсорбере АП311 (АП312) при неработающей установке.</w:t>
      </w:r>
    </w:p>
    <w:p w:rsidR="00E239D2" w:rsidRPr="00EB3CDA" w:rsidRDefault="00E239D2" w:rsidP="00B70499">
      <w:pPr>
        <w:numPr>
          <w:ilvl w:val="3"/>
          <w:numId w:val="37"/>
        </w:numPr>
        <w:tabs>
          <w:tab w:val="left" w:pos="1122"/>
          <w:tab w:val="left" w:pos="1276"/>
          <w:tab w:val="left" w:pos="1843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Проверить закрытие арматуры В309 (В310), В311 (В312), О309 (О310), П311 (П312), П313 (П314), О308, П315, В118.</w:t>
      </w:r>
    </w:p>
    <w:p w:rsidR="00E239D2" w:rsidRPr="00EB3CDA" w:rsidRDefault="00E239D2" w:rsidP="00B70499">
      <w:pPr>
        <w:numPr>
          <w:ilvl w:val="3"/>
          <w:numId w:val="37"/>
        </w:numPr>
        <w:tabs>
          <w:tab w:val="left" w:pos="1122"/>
          <w:tab w:val="left" w:pos="1276"/>
          <w:tab w:val="left" w:pos="1843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Подготовить адсорбер к первичной регенерации:</w:t>
      </w:r>
    </w:p>
    <w:p w:rsidR="00E239D2" w:rsidRPr="00EB3CDA" w:rsidRDefault="00E239D2" w:rsidP="009775AB">
      <w:pPr>
        <w:numPr>
          <w:ilvl w:val="0"/>
          <w:numId w:val="1"/>
        </w:numPr>
        <w:tabs>
          <w:tab w:val="num" w:pos="851"/>
          <w:tab w:val="left" w:pos="1276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открыть клапан П311 (П312) на выходе греющего воздуха из адсорбера АП311 (АП312);</w:t>
      </w:r>
    </w:p>
    <w:p w:rsidR="00E239D2" w:rsidRPr="00EB3CDA" w:rsidRDefault="00E239D2" w:rsidP="009775AB">
      <w:pPr>
        <w:numPr>
          <w:ilvl w:val="0"/>
          <w:numId w:val="1"/>
        </w:numPr>
        <w:tabs>
          <w:tab w:val="num" w:pos="851"/>
          <w:tab w:val="left" w:pos="1276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открыть клапан О309 (О310) – греющий воздух в адсорбер АП311 (АП312);</w:t>
      </w:r>
    </w:p>
    <w:p w:rsidR="00E239D2" w:rsidRPr="00EB3CDA" w:rsidRDefault="00E239D2" w:rsidP="009775AB">
      <w:pPr>
        <w:numPr>
          <w:ilvl w:val="0"/>
          <w:numId w:val="1"/>
        </w:numPr>
        <w:tabs>
          <w:tab w:val="num" w:pos="851"/>
          <w:tab w:val="left" w:pos="1276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открыть клапан В118 – на входе в электронагреватель;</w:t>
      </w:r>
    </w:p>
    <w:p w:rsidR="00E239D2" w:rsidRPr="00EB3CDA" w:rsidRDefault="00E239D2" w:rsidP="009775AB">
      <w:pPr>
        <w:numPr>
          <w:ilvl w:val="0"/>
          <w:numId w:val="1"/>
        </w:numPr>
        <w:tabs>
          <w:tab w:val="num" w:pos="851"/>
          <w:tab w:val="left" w:pos="1276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открывая клапан О308 на входе греющего воздуха в адсорберы АП311, АП312, </w:t>
      </w:r>
      <w:r w:rsidR="00E15A00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установить</w:t>
      </w:r>
      <w:r w:rsidR="00E15A00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 объёмный</w:t>
      </w:r>
      <w:r w:rsidR="00E15A00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 расход </w:t>
      </w:r>
      <w:r w:rsidR="00E15A00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воздуха</w:t>
      </w:r>
      <w:r w:rsidR="00E15A00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 через </w:t>
      </w:r>
      <w:r w:rsidR="00E15A00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электронагреватель АП108 500 м</w:t>
      </w:r>
      <w:r w:rsidRPr="00EB3CDA">
        <w:rPr>
          <w:rFonts w:ascii="Arial" w:hAnsi="Arial" w:cs="Arial"/>
          <w:sz w:val="24"/>
          <w:szCs w:val="24"/>
          <w:vertAlign w:val="superscript"/>
        </w:rPr>
        <w:t>3</w:t>
      </w:r>
      <w:r w:rsidRPr="00EB3CDA">
        <w:rPr>
          <w:rFonts w:ascii="Arial" w:hAnsi="Arial" w:cs="Arial"/>
          <w:sz w:val="24"/>
          <w:szCs w:val="24"/>
        </w:rPr>
        <w:t xml:space="preserve">/ч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F</w:t>
      </w:r>
      <w:r w:rsidRPr="00EB3CDA">
        <w:rPr>
          <w:rFonts w:ascii="Arial" w:hAnsi="Arial" w:cs="Arial"/>
          <w:sz w:val="24"/>
          <w:szCs w:val="24"/>
        </w:rPr>
        <w:t>115.</w:t>
      </w:r>
    </w:p>
    <w:p w:rsidR="00E239D2" w:rsidRPr="00EB3CDA" w:rsidRDefault="00E239D2" w:rsidP="00B70499">
      <w:pPr>
        <w:numPr>
          <w:ilvl w:val="3"/>
          <w:numId w:val="37"/>
        </w:numPr>
        <w:tabs>
          <w:tab w:val="left" w:pos="1122"/>
          <w:tab w:val="left" w:pos="1276"/>
          <w:tab w:val="left" w:pos="1843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Провести десорбцию адсорбента:</w:t>
      </w:r>
    </w:p>
    <w:p w:rsidR="00E239D2" w:rsidRPr="00EB3CDA" w:rsidRDefault="00E239D2" w:rsidP="009775AB">
      <w:pPr>
        <w:numPr>
          <w:ilvl w:val="0"/>
          <w:numId w:val="1"/>
        </w:numPr>
        <w:tabs>
          <w:tab w:val="num" w:pos="851"/>
          <w:tab w:val="left" w:pos="1276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включить электронагреватель АП108;</w:t>
      </w:r>
    </w:p>
    <w:p w:rsidR="00E239D2" w:rsidRPr="00EB3CDA" w:rsidRDefault="00E239D2" w:rsidP="009775AB">
      <w:pPr>
        <w:numPr>
          <w:ilvl w:val="0"/>
          <w:numId w:val="1"/>
        </w:numPr>
        <w:tabs>
          <w:tab w:val="num" w:pos="851"/>
          <w:tab w:val="left" w:pos="1276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установить температуру греющего воздуха по прибору Т107 так, чтобы ра</w:t>
      </w:r>
      <w:r w:rsidRPr="00EB3CDA">
        <w:rPr>
          <w:rFonts w:ascii="Arial" w:hAnsi="Arial" w:cs="Arial"/>
          <w:sz w:val="24"/>
          <w:szCs w:val="24"/>
        </w:rPr>
        <w:t>з</w:t>
      </w:r>
      <w:r w:rsidRPr="00EB3CDA">
        <w:rPr>
          <w:rFonts w:ascii="Arial" w:hAnsi="Arial" w:cs="Arial"/>
          <w:sz w:val="24"/>
          <w:szCs w:val="24"/>
        </w:rPr>
        <w:t>ность температур на входе в адсорбер по прибору Т331 и на выходе из него по пр</w:t>
      </w:r>
      <w:r w:rsidRPr="00EB3CDA">
        <w:rPr>
          <w:rFonts w:ascii="Arial" w:hAnsi="Arial" w:cs="Arial"/>
          <w:sz w:val="24"/>
          <w:szCs w:val="24"/>
        </w:rPr>
        <w:t>и</w:t>
      </w:r>
      <w:r w:rsidRPr="00EB3CDA">
        <w:rPr>
          <w:rFonts w:ascii="Arial" w:hAnsi="Arial" w:cs="Arial"/>
          <w:sz w:val="24"/>
          <w:szCs w:val="24"/>
        </w:rPr>
        <w:t xml:space="preserve">бору Т332 не превышала 40 – 50 </w:t>
      </w:r>
      <w:r w:rsidRPr="00EB3CDA">
        <w:rPr>
          <w:rFonts w:ascii="Arial" w:hAnsi="Arial" w:cs="Arial"/>
          <w:sz w:val="24"/>
          <w:szCs w:val="24"/>
          <w:vertAlign w:val="superscript"/>
        </w:rPr>
        <w:t>0</w:t>
      </w:r>
      <w:r w:rsidRPr="00EB3CDA">
        <w:rPr>
          <w:rFonts w:ascii="Arial" w:hAnsi="Arial" w:cs="Arial"/>
          <w:sz w:val="24"/>
          <w:szCs w:val="24"/>
        </w:rPr>
        <w:t>С.</w:t>
      </w:r>
    </w:p>
    <w:p w:rsidR="00E239D2" w:rsidRPr="00EB3CDA" w:rsidRDefault="00E239D2" w:rsidP="009775AB">
      <w:pPr>
        <w:tabs>
          <w:tab w:val="left" w:pos="1843"/>
          <w:tab w:val="left" w:pos="5306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 мере роста температуры греющего воздуха на выходе из адсорбера по прибору Т332, изменяя температуру греющего воздуха по прибору Т107, увелич</w:t>
      </w:r>
      <w:r w:rsidRPr="00EB3CDA">
        <w:rPr>
          <w:rFonts w:ascii="Arial" w:hAnsi="Arial" w:cs="Arial"/>
          <w:sz w:val="24"/>
          <w:szCs w:val="24"/>
        </w:rPr>
        <w:t>и</w:t>
      </w:r>
      <w:r w:rsidRPr="00EB3CDA">
        <w:rPr>
          <w:rFonts w:ascii="Arial" w:hAnsi="Arial" w:cs="Arial"/>
          <w:sz w:val="24"/>
          <w:szCs w:val="24"/>
        </w:rPr>
        <w:t>вать температуру греющего воздуха на входе в адсорбер по прибору Т331, выде</w:t>
      </w:r>
      <w:r w:rsidRPr="00EB3CDA">
        <w:rPr>
          <w:rFonts w:ascii="Arial" w:hAnsi="Arial" w:cs="Arial"/>
          <w:sz w:val="24"/>
          <w:szCs w:val="24"/>
        </w:rPr>
        <w:t>р</w:t>
      </w:r>
      <w:r w:rsidRPr="00EB3CDA">
        <w:rPr>
          <w:rFonts w:ascii="Arial" w:hAnsi="Arial" w:cs="Arial"/>
          <w:sz w:val="24"/>
          <w:szCs w:val="24"/>
        </w:rPr>
        <w:t>живая заданную разность температур.</w:t>
      </w:r>
    </w:p>
    <w:p w:rsidR="00E239D2" w:rsidRPr="00EB3CDA" w:rsidRDefault="00E239D2" w:rsidP="00B70499">
      <w:pPr>
        <w:numPr>
          <w:ilvl w:val="3"/>
          <w:numId w:val="37"/>
        </w:numPr>
        <w:tabs>
          <w:tab w:val="left" w:pos="1122"/>
          <w:tab w:val="left" w:pos="1276"/>
          <w:tab w:val="left" w:pos="1843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При достижении температуры греющего воздуха на входе в адсорбер (прибор Т331) 130 </w:t>
      </w:r>
      <w:r w:rsidRPr="00EB3CDA">
        <w:rPr>
          <w:rFonts w:ascii="Arial" w:hAnsi="Arial" w:cs="Arial"/>
          <w:sz w:val="24"/>
          <w:szCs w:val="24"/>
          <w:vertAlign w:val="superscript"/>
        </w:rPr>
        <w:t>0</w:t>
      </w:r>
      <w:r w:rsidRPr="00EB3CDA">
        <w:rPr>
          <w:rFonts w:ascii="Arial" w:hAnsi="Arial" w:cs="Arial"/>
          <w:sz w:val="24"/>
          <w:szCs w:val="24"/>
        </w:rPr>
        <w:t>С данную температуру воздуха поддерживать постоянной.</w:t>
      </w:r>
    </w:p>
    <w:p w:rsidR="00C576DF" w:rsidRDefault="00E239D2" w:rsidP="00B70499">
      <w:pPr>
        <w:numPr>
          <w:ilvl w:val="3"/>
          <w:numId w:val="37"/>
        </w:numPr>
        <w:tabs>
          <w:tab w:val="left" w:pos="1122"/>
          <w:tab w:val="left" w:pos="1276"/>
          <w:tab w:val="left" w:pos="1843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После достижения температуры греющего воздуха на выходе из а</w:t>
      </w:r>
      <w:r w:rsidRPr="00EB3CDA">
        <w:rPr>
          <w:rFonts w:ascii="Arial" w:hAnsi="Arial" w:cs="Arial"/>
          <w:sz w:val="24"/>
          <w:szCs w:val="24"/>
        </w:rPr>
        <w:t>д</w:t>
      </w:r>
      <w:r w:rsidRPr="00EB3CDA">
        <w:rPr>
          <w:rFonts w:ascii="Arial" w:hAnsi="Arial" w:cs="Arial"/>
          <w:sz w:val="24"/>
          <w:szCs w:val="24"/>
        </w:rPr>
        <w:t xml:space="preserve">сорбера 110 </w:t>
      </w:r>
      <w:r w:rsidRPr="00EB3CDA">
        <w:rPr>
          <w:rFonts w:ascii="Arial" w:hAnsi="Arial" w:cs="Arial"/>
          <w:sz w:val="24"/>
          <w:szCs w:val="24"/>
          <w:vertAlign w:val="superscript"/>
        </w:rPr>
        <w:t>0</w:t>
      </w:r>
      <w:r w:rsidRPr="00EB3CDA">
        <w:rPr>
          <w:rFonts w:ascii="Arial" w:hAnsi="Arial" w:cs="Arial"/>
          <w:sz w:val="24"/>
          <w:szCs w:val="24"/>
        </w:rPr>
        <w:t>С по прибору Т332 и выдержки её в течение 8 ч</w:t>
      </w:r>
      <w:r w:rsidR="009775AB">
        <w:rPr>
          <w:rFonts w:ascii="Arial" w:hAnsi="Arial" w:cs="Arial"/>
          <w:sz w:val="24"/>
          <w:szCs w:val="24"/>
        </w:rPr>
        <w:t xml:space="preserve">асов, </w:t>
      </w:r>
      <w:r w:rsidRPr="00EB3CDA">
        <w:rPr>
          <w:rFonts w:ascii="Arial" w:hAnsi="Arial" w:cs="Arial"/>
          <w:sz w:val="24"/>
          <w:szCs w:val="24"/>
        </w:rPr>
        <w:t xml:space="preserve"> выключить эле</w:t>
      </w:r>
      <w:r w:rsidRPr="00EB3CDA">
        <w:rPr>
          <w:rFonts w:ascii="Arial" w:hAnsi="Arial" w:cs="Arial"/>
          <w:sz w:val="24"/>
          <w:szCs w:val="24"/>
        </w:rPr>
        <w:t>к</w:t>
      </w:r>
      <w:r w:rsidRPr="00EB3CDA">
        <w:rPr>
          <w:rFonts w:ascii="Arial" w:hAnsi="Arial" w:cs="Arial"/>
          <w:sz w:val="24"/>
          <w:szCs w:val="24"/>
        </w:rPr>
        <w:t>тронагреватель АП108.</w:t>
      </w:r>
    </w:p>
    <w:p w:rsidR="00C576DF" w:rsidRDefault="00C576DF">
      <w:p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239D2" w:rsidRPr="00EB3CDA" w:rsidRDefault="00E239D2" w:rsidP="00B70499">
      <w:pPr>
        <w:numPr>
          <w:ilvl w:val="3"/>
          <w:numId w:val="37"/>
        </w:numPr>
        <w:tabs>
          <w:tab w:val="left" w:pos="1122"/>
          <w:tab w:val="left" w:pos="1276"/>
          <w:tab w:val="left" w:pos="1843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lastRenderedPageBreak/>
        <w:t>Охладить адсорбер не подогретым воздухом. Охлаждение закончить</w:t>
      </w:r>
      <w:r w:rsidR="00E15A00">
        <w:rPr>
          <w:rFonts w:ascii="Arial" w:hAnsi="Arial" w:cs="Arial"/>
          <w:sz w:val="24"/>
          <w:szCs w:val="24"/>
        </w:rPr>
        <w:t>,</w:t>
      </w:r>
      <w:r w:rsidRPr="00EB3CDA">
        <w:rPr>
          <w:rFonts w:ascii="Arial" w:hAnsi="Arial" w:cs="Arial"/>
          <w:sz w:val="24"/>
          <w:szCs w:val="24"/>
        </w:rPr>
        <w:t xml:space="preserve"> когда разность температур на выходе воздуха из адсорбера по прибору Т332 и на входе в него по прибору Т331 не будет превышать 15 – 20 </w:t>
      </w:r>
      <w:r w:rsidRPr="00EB3CDA">
        <w:rPr>
          <w:rFonts w:ascii="Arial" w:hAnsi="Arial" w:cs="Arial"/>
          <w:sz w:val="24"/>
          <w:szCs w:val="24"/>
          <w:vertAlign w:val="superscript"/>
        </w:rPr>
        <w:t>0</w:t>
      </w:r>
      <w:r w:rsidRPr="00EB3CDA">
        <w:rPr>
          <w:rFonts w:ascii="Arial" w:hAnsi="Arial" w:cs="Arial"/>
          <w:sz w:val="24"/>
          <w:szCs w:val="24"/>
        </w:rPr>
        <w:t>С, после чего:</w:t>
      </w:r>
    </w:p>
    <w:p w:rsidR="00E239D2" w:rsidRPr="00EB3CDA" w:rsidRDefault="00E239D2" w:rsidP="00AC572B">
      <w:pPr>
        <w:numPr>
          <w:ilvl w:val="0"/>
          <w:numId w:val="1"/>
        </w:numPr>
        <w:tabs>
          <w:tab w:val="num" w:pos="851"/>
          <w:tab w:val="left" w:pos="1276"/>
          <w:tab w:val="left" w:pos="1843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закрыть клапаны О309 (О310), П311 (П312);</w:t>
      </w:r>
    </w:p>
    <w:p w:rsidR="00E239D2" w:rsidRPr="00EB3CDA" w:rsidRDefault="00E239D2" w:rsidP="00AC572B">
      <w:pPr>
        <w:numPr>
          <w:ilvl w:val="0"/>
          <w:numId w:val="1"/>
        </w:numPr>
        <w:tabs>
          <w:tab w:val="num" w:pos="851"/>
          <w:tab w:val="left" w:pos="1276"/>
          <w:tab w:val="left" w:pos="1843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приоткрыв клапан О309 (О310), повысить давление в адсорбере до 100 кПа по прибору Р311 (Р312), после чего клапан О309 (О310) закрыть. В дальнейшем не допускать понижения давления в адсорбере менее 50 кПа;</w:t>
      </w:r>
    </w:p>
    <w:p w:rsidR="00E239D2" w:rsidRPr="00EB3CDA" w:rsidRDefault="00E239D2" w:rsidP="00AC572B">
      <w:pPr>
        <w:numPr>
          <w:ilvl w:val="0"/>
          <w:numId w:val="1"/>
        </w:numPr>
        <w:tabs>
          <w:tab w:val="num" w:pos="851"/>
          <w:tab w:val="left" w:pos="1276"/>
          <w:tab w:val="left" w:pos="1843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закрыть арматуру В118, О308.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843"/>
          <w:tab w:val="num" w:pos="4832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Первичная регенерация адсорбента в адсорбере АП311 (АП312) при работающей установке.</w:t>
      </w:r>
    </w:p>
    <w:p w:rsidR="00E239D2" w:rsidRPr="00EB3CDA" w:rsidRDefault="00E239D2" w:rsidP="00B70499">
      <w:pPr>
        <w:numPr>
          <w:ilvl w:val="3"/>
          <w:numId w:val="37"/>
        </w:numPr>
        <w:tabs>
          <w:tab w:val="left" w:pos="1122"/>
          <w:tab w:val="left" w:pos="1276"/>
          <w:tab w:val="left" w:pos="1843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Выполнить операции, указанные в подпунктах  6.</w:t>
      </w:r>
      <w:r w:rsidR="00AC572B">
        <w:rPr>
          <w:rFonts w:ascii="Arial" w:hAnsi="Arial" w:cs="Arial"/>
          <w:sz w:val="24"/>
          <w:szCs w:val="24"/>
        </w:rPr>
        <w:t>8</w:t>
      </w:r>
      <w:r w:rsidRPr="00EB3CDA">
        <w:rPr>
          <w:rFonts w:ascii="Arial" w:hAnsi="Arial" w:cs="Arial"/>
          <w:sz w:val="24"/>
          <w:szCs w:val="24"/>
        </w:rPr>
        <w:t>.7.1 – 6.8.7.4 н</w:t>
      </w:r>
      <w:r w:rsidRPr="00EB3CDA">
        <w:rPr>
          <w:rFonts w:ascii="Arial" w:hAnsi="Arial" w:cs="Arial"/>
          <w:sz w:val="24"/>
          <w:szCs w:val="24"/>
        </w:rPr>
        <w:t>а</w:t>
      </w:r>
      <w:r w:rsidRPr="00EB3CDA">
        <w:rPr>
          <w:rFonts w:ascii="Arial" w:hAnsi="Arial" w:cs="Arial"/>
          <w:sz w:val="24"/>
          <w:szCs w:val="24"/>
        </w:rPr>
        <w:t>стоящей инструкции.</w:t>
      </w:r>
    </w:p>
    <w:p w:rsidR="00E239D2" w:rsidRPr="00EB3CDA" w:rsidRDefault="00E239D2" w:rsidP="00B70499">
      <w:pPr>
        <w:numPr>
          <w:ilvl w:val="3"/>
          <w:numId w:val="37"/>
        </w:numPr>
        <w:tabs>
          <w:tab w:val="left" w:pos="1122"/>
          <w:tab w:val="left" w:pos="1276"/>
          <w:tab w:val="left" w:pos="1843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Провести десорбцию адсорбента:</w:t>
      </w:r>
    </w:p>
    <w:p w:rsidR="00E239D2" w:rsidRPr="00EB3CDA" w:rsidRDefault="00E239D2" w:rsidP="00AC572B">
      <w:pPr>
        <w:numPr>
          <w:ilvl w:val="0"/>
          <w:numId w:val="1"/>
        </w:numPr>
        <w:tabs>
          <w:tab w:val="num" w:pos="851"/>
          <w:tab w:val="left" w:pos="1276"/>
          <w:tab w:val="left" w:pos="1843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закрыть клапан П313 (П314);</w:t>
      </w:r>
    </w:p>
    <w:p w:rsidR="00E239D2" w:rsidRPr="00EB3CDA" w:rsidRDefault="00E239D2" w:rsidP="00AC572B">
      <w:pPr>
        <w:numPr>
          <w:ilvl w:val="0"/>
          <w:numId w:val="1"/>
        </w:numPr>
        <w:tabs>
          <w:tab w:val="num" w:pos="851"/>
          <w:tab w:val="left" w:pos="1276"/>
          <w:tab w:val="left" w:pos="1843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включить электронагреватель АП108;</w:t>
      </w:r>
    </w:p>
    <w:p w:rsidR="00E239D2" w:rsidRPr="00EB3CDA" w:rsidRDefault="00E239D2" w:rsidP="00AC572B">
      <w:pPr>
        <w:numPr>
          <w:ilvl w:val="0"/>
          <w:numId w:val="1"/>
        </w:numPr>
        <w:tabs>
          <w:tab w:val="num" w:pos="851"/>
          <w:tab w:val="left" w:pos="1276"/>
          <w:tab w:val="left" w:pos="1843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установить температуру греющего воздуха по прибору Т107 так, чтобы те</w:t>
      </w:r>
      <w:r w:rsidRPr="00EB3CDA">
        <w:rPr>
          <w:rFonts w:ascii="Arial" w:hAnsi="Arial" w:cs="Arial"/>
          <w:sz w:val="24"/>
          <w:szCs w:val="24"/>
        </w:rPr>
        <w:t>м</w:t>
      </w:r>
      <w:r w:rsidRPr="00EB3CDA">
        <w:rPr>
          <w:rFonts w:ascii="Arial" w:hAnsi="Arial" w:cs="Arial"/>
          <w:sz w:val="24"/>
          <w:szCs w:val="24"/>
        </w:rPr>
        <w:t>пература греющего воздуха на входе в адсорбер поддерживалась 130</w:t>
      </w:r>
      <w:r w:rsidR="00EA7B9E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  <w:vertAlign w:val="superscript"/>
        </w:rPr>
        <w:t>0</w:t>
      </w:r>
      <w:r w:rsidRPr="00EB3CDA">
        <w:rPr>
          <w:rFonts w:ascii="Arial" w:hAnsi="Arial" w:cs="Arial"/>
          <w:sz w:val="24"/>
          <w:szCs w:val="24"/>
        </w:rPr>
        <w:t>С по прибору Т331.</w:t>
      </w:r>
    </w:p>
    <w:p w:rsidR="00E239D2" w:rsidRPr="00EB3CDA" w:rsidRDefault="00E239D2" w:rsidP="00B70499">
      <w:pPr>
        <w:numPr>
          <w:ilvl w:val="3"/>
          <w:numId w:val="37"/>
        </w:numPr>
        <w:tabs>
          <w:tab w:val="left" w:pos="1122"/>
          <w:tab w:val="left" w:pos="1276"/>
          <w:tab w:val="left" w:pos="1843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После достижения температуры греющего воздуха на выходе из а</w:t>
      </w:r>
      <w:r w:rsidRPr="00EB3CDA">
        <w:rPr>
          <w:rFonts w:ascii="Arial" w:hAnsi="Arial" w:cs="Arial"/>
          <w:sz w:val="24"/>
          <w:szCs w:val="24"/>
        </w:rPr>
        <w:t>д</w:t>
      </w:r>
      <w:r w:rsidRPr="00EB3CDA">
        <w:rPr>
          <w:rFonts w:ascii="Arial" w:hAnsi="Arial" w:cs="Arial"/>
          <w:sz w:val="24"/>
          <w:szCs w:val="24"/>
        </w:rPr>
        <w:t xml:space="preserve">сорбера 110 </w:t>
      </w:r>
      <w:r w:rsidRPr="00EB3CDA">
        <w:rPr>
          <w:rFonts w:ascii="Arial" w:hAnsi="Arial" w:cs="Arial"/>
          <w:sz w:val="24"/>
          <w:szCs w:val="24"/>
          <w:vertAlign w:val="superscript"/>
        </w:rPr>
        <w:t>0</w:t>
      </w:r>
      <w:r w:rsidRPr="00EB3CDA">
        <w:rPr>
          <w:rFonts w:ascii="Arial" w:hAnsi="Arial" w:cs="Arial"/>
          <w:sz w:val="24"/>
          <w:szCs w:val="24"/>
        </w:rPr>
        <w:t>С по прибору Т332 и выдержки её в течение 8 ч выключить электрон</w:t>
      </w:r>
      <w:r w:rsidRPr="00EB3CDA">
        <w:rPr>
          <w:rFonts w:ascii="Arial" w:hAnsi="Arial" w:cs="Arial"/>
          <w:sz w:val="24"/>
          <w:szCs w:val="24"/>
        </w:rPr>
        <w:t>а</w:t>
      </w:r>
      <w:r w:rsidRPr="00EB3CDA">
        <w:rPr>
          <w:rFonts w:ascii="Arial" w:hAnsi="Arial" w:cs="Arial"/>
          <w:sz w:val="24"/>
          <w:szCs w:val="24"/>
        </w:rPr>
        <w:t>греватель АП108.</w:t>
      </w:r>
    </w:p>
    <w:p w:rsidR="00E239D2" w:rsidRPr="00EB3CDA" w:rsidRDefault="00E239D2" w:rsidP="00B70499">
      <w:pPr>
        <w:numPr>
          <w:ilvl w:val="3"/>
          <w:numId w:val="37"/>
        </w:numPr>
        <w:tabs>
          <w:tab w:val="left" w:pos="1122"/>
          <w:tab w:val="left" w:pos="1276"/>
          <w:tab w:val="left" w:pos="1843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Выполнить операции, указанные в подпунктах  6.8.7.7 – 6.8.7.8 н</w:t>
      </w:r>
      <w:r w:rsidRPr="00EB3CDA">
        <w:rPr>
          <w:rFonts w:ascii="Arial" w:hAnsi="Arial" w:cs="Arial"/>
          <w:sz w:val="24"/>
          <w:szCs w:val="24"/>
        </w:rPr>
        <w:t>а</w:t>
      </w:r>
      <w:r w:rsidRPr="00EB3CDA">
        <w:rPr>
          <w:rFonts w:ascii="Arial" w:hAnsi="Arial" w:cs="Arial"/>
          <w:sz w:val="24"/>
          <w:szCs w:val="24"/>
        </w:rPr>
        <w:t>стоящей инструкции</w:t>
      </w:r>
      <w:r w:rsidR="001E7A31">
        <w:rPr>
          <w:rFonts w:ascii="Arial" w:hAnsi="Arial" w:cs="Arial"/>
          <w:sz w:val="24"/>
          <w:szCs w:val="24"/>
        </w:rPr>
        <w:t>.</w:t>
      </w:r>
    </w:p>
    <w:p w:rsidR="00E239D2" w:rsidRPr="00EB3CDA" w:rsidRDefault="00E239D2" w:rsidP="00AC572B">
      <w:pPr>
        <w:tabs>
          <w:tab w:val="left" w:pos="1122"/>
          <w:tab w:val="left" w:pos="1276"/>
          <w:tab w:val="left" w:pos="1843"/>
        </w:tabs>
        <w:ind w:left="284" w:firstLine="709"/>
        <w:jc w:val="both"/>
        <w:rPr>
          <w:rFonts w:ascii="Arial" w:hAnsi="Arial" w:cs="Arial"/>
          <w:sz w:val="24"/>
        </w:rPr>
      </w:pPr>
    </w:p>
    <w:p w:rsidR="00E239D2" w:rsidRPr="00EB3CDA" w:rsidRDefault="00E15A00" w:rsidP="00B70499">
      <w:pPr>
        <w:numPr>
          <w:ilvl w:val="1"/>
          <w:numId w:val="37"/>
        </w:numPr>
        <w:tabs>
          <w:tab w:val="left" w:pos="1276"/>
          <w:tab w:val="left" w:pos="1843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>Частичные отогревы оборудования установки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701"/>
          <w:tab w:val="num" w:pos="4832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Частичные отогревы отдельных узлов, аппаратов, коммуникаций при работающем блоке разделения производятся в следующих случаях:</w:t>
      </w:r>
    </w:p>
    <w:p w:rsidR="00E239D2" w:rsidRPr="00EB3CDA" w:rsidRDefault="00E239D2" w:rsidP="00AC572B">
      <w:pPr>
        <w:numPr>
          <w:ilvl w:val="0"/>
          <w:numId w:val="1"/>
        </w:numPr>
        <w:tabs>
          <w:tab w:val="num" w:pos="851"/>
          <w:tab w:val="left" w:pos="1276"/>
          <w:tab w:val="left" w:pos="1843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перед проведением ремонтных работ;</w:t>
      </w:r>
    </w:p>
    <w:p w:rsidR="00E239D2" w:rsidRPr="00EB3CDA" w:rsidRDefault="00E239D2" w:rsidP="00AC572B">
      <w:pPr>
        <w:numPr>
          <w:ilvl w:val="0"/>
          <w:numId w:val="1"/>
        </w:numPr>
        <w:tabs>
          <w:tab w:val="num" w:pos="851"/>
          <w:tab w:val="left" w:pos="1276"/>
          <w:tab w:val="left" w:pos="1843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 случае повышения сопротивления выше нормы (забивка частицами вод</w:t>
      </w:r>
      <w:r w:rsidRPr="00EB3CDA">
        <w:rPr>
          <w:rFonts w:ascii="Arial" w:hAnsi="Arial" w:cs="Arial"/>
          <w:sz w:val="24"/>
          <w:szCs w:val="24"/>
        </w:rPr>
        <w:t>я</w:t>
      </w:r>
      <w:r w:rsidRPr="00EB3CDA">
        <w:rPr>
          <w:rFonts w:ascii="Arial" w:hAnsi="Arial" w:cs="Arial"/>
          <w:sz w:val="24"/>
          <w:szCs w:val="24"/>
        </w:rPr>
        <w:t>ного льда, твёрдой двуокисью углерода);</w:t>
      </w:r>
    </w:p>
    <w:p w:rsidR="00E239D2" w:rsidRPr="00EB3CDA" w:rsidRDefault="00E239D2" w:rsidP="00AC572B">
      <w:pPr>
        <w:numPr>
          <w:ilvl w:val="0"/>
          <w:numId w:val="1"/>
        </w:numPr>
        <w:tabs>
          <w:tab w:val="num" w:pos="851"/>
          <w:tab w:val="left" w:pos="1276"/>
          <w:tab w:val="left" w:pos="1843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при повышении концентрации взрывоопасных примесей выше нормы в ме</w:t>
      </w:r>
      <w:r w:rsidRPr="00EB3CDA">
        <w:rPr>
          <w:rFonts w:ascii="Arial" w:hAnsi="Arial" w:cs="Arial"/>
          <w:sz w:val="24"/>
          <w:szCs w:val="24"/>
        </w:rPr>
        <w:t>с</w:t>
      </w:r>
      <w:r w:rsidRPr="00EB3CDA">
        <w:rPr>
          <w:rFonts w:ascii="Arial" w:hAnsi="Arial" w:cs="Arial"/>
          <w:sz w:val="24"/>
          <w:szCs w:val="24"/>
        </w:rPr>
        <w:t>тах, предусмотренных в разделе 15 настоящей инструкции;</w:t>
      </w:r>
    </w:p>
    <w:p w:rsidR="00E239D2" w:rsidRPr="00EB3CDA" w:rsidRDefault="00E239D2" w:rsidP="00AC572B">
      <w:pPr>
        <w:numPr>
          <w:ilvl w:val="0"/>
          <w:numId w:val="1"/>
        </w:numPr>
        <w:tabs>
          <w:tab w:val="num" w:pos="851"/>
          <w:tab w:val="left" w:pos="1276"/>
          <w:tab w:val="left" w:pos="1843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 случаях, регламентированных инструкциями по обслуживанию агрегатов;</w:t>
      </w:r>
    </w:p>
    <w:p w:rsidR="00E239D2" w:rsidRPr="00EB3CDA" w:rsidRDefault="00E239D2" w:rsidP="00AC572B">
      <w:pPr>
        <w:numPr>
          <w:ilvl w:val="0"/>
          <w:numId w:val="1"/>
        </w:numPr>
        <w:tabs>
          <w:tab w:val="num" w:pos="851"/>
          <w:tab w:val="left" w:pos="1276"/>
          <w:tab w:val="left" w:pos="1843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 периоды времени, предусмотренные настоящей инструкцией.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843"/>
          <w:tab w:val="num" w:pos="4832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 Частичные отогревы производятся сухим воздухом через клапан В818, используя для нагрева электронагреватель АП108.</w:t>
      </w:r>
    </w:p>
    <w:p w:rsidR="00E239D2" w:rsidRPr="00EB3CDA" w:rsidRDefault="00E239D2" w:rsidP="00AC572B">
      <w:pPr>
        <w:tabs>
          <w:tab w:val="left" w:pos="1122"/>
          <w:tab w:val="left" w:pos="1276"/>
          <w:tab w:val="left" w:pos="1843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При этом необходимо следить за тем, чтобы давление в отогреваемых апп</w:t>
      </w:r>
      <w:r w:rsidRPr="00EB3CDA">
        <w:rPr>
          <w:rFonts w:ascii="Arial" w:hAnsi="Arial" w:cs="Arial"/>
          <w:sz w:val="24"/>
          <w:szCs w:val="24"/>
        </w:rPr>
        <w:t>а</w:t>
      </w:r>
      <w:r w:rsidRPr="00EB3CDA">
        <w:rPr>
          <w:rFonts w:ascii="Arial" w:hAnsi="Arial" w:cs="Arial"/>
          <w:sz w:val="24"/>
          <w:szCs w:val="24"/>
        </w:rPr>
        <w:t>ратах и их сопротивление не превышало показателей нормального технологического ре</w:t>
      </w:r>
      <w:r w:rsidR="00AC572B">
        <w:rPr>
          <w:rFonts w:ascii="Arial" w:hAnsi="Arial" w:cs="Arial"/>
          <w:sz w:val="24"/>
          <w:szCs w:val="24"/>
        </w:rPr>
        <w:t>жима</w:t>
      </w:r>
      <w:r w:rsidRPr="00EB3CDA">
        <w:rPr>
          <w:rFonts w:ascii="Arial" w:hAnsi="Arial" w:cs="Arial"/>
          <w:sz w:val="24"/>
          <w:szCs w:val="24"/>
        </w:rPr>
        <w:t xml:space="preserve">  (см. таблицу  6.1 настоящей инструкции).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843"/>
          <w:tab w:val="num" w:pos="4832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 Перед окончанием отогрева аппаратов следует продуть и отогреть трубопроводы КИП, для чего: отсоединить накидные гайки у вентилей, расположе</w:t>
      </w:r>
      <w:r w:rsidRPr="00EB3CDA">
        <w:rPr>
          <w:rFonts w:ascii="Arial" w:hAnsi="Arial" w:cs="Arial"/>
          <w:sz w:val="24"/>
          <w:szCs w:val="24"/>
        </w:rPr>
        <w:t>н</w:t>
      </w:r>
      <w:r w:rsidRPr="00EB3CDA">
        <w:rPr>
          <w:rFonts w:ascii="Arial" w:hAnsi="Arial" w:cs="Arial"/>
          <w:sz w:val="24"/>
          <w:szCs w:val="24"/>
        </w:rPr>
        <w:t>ных на кожухе установки, и открыть эти вентили.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843"/>
          <w:tab w:val="num" w:pos="4832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 Отогрев сливного коллектора</w:t>
      </w:r>
    </w:p>
    <w:p w:rsidR="00E239D2" w:rsidRPr="00EB3CDA" w:rsidRDefault="00E239D2" w:rsidP="00AC572B">
      <w:pPr>
        <w:tabs>
          <w:tab w:val="left" w:pos="1122"/>
          <w:tab w:val="left" w:pos="1276"/>
          <w:tab w:val="left" w:pos="1843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Отогрев сливного коллектора проводить перед каждым сливом и после кажд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го слива жидкости из любого аппарата установки. Для отогрева сливного коллектора выполнить следующие операции:</w:t>
      </w:r>
    </w:p>
    <w:p w:rsidR="00E239D2" w:rsidRPr="00EB3CDA" w:rsidRDefault="00E239D2" w:rsidP="00AC572B">
      <w:pPr>
        <w:numPr>
          <w:ilvl w:val="0"/>
          <w:numId w:val="1"/>
        </w:numPr>
        <w:tabs>
          <w:tab w:val="num" w:pos="851"/>
          <w:tab w:val="left" w:pos="1276"/>
          <w:tab w:val="left" w:pos="1843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проверить закрытие всей арматуры на сливном и отогревном коллекторах;</w:t>
      </w:r>
    </w:p>
    <w:p w:rsidR="00E239D2" w:rsidRPr="00EB3CDA" w:rsidRDefault="00E239D2" w:rsidP="00AC572B">
      <w:pPr>
        <w:numPr>
          <w:ilvl w:val="0"/>
          <w:numId w:val="1"/>
        </w:numPr>
        <w:tabs>
          <w:tab w:val="num" w:pos="851"/>
          <w:tab w:val="left" w:pos="1276"/>
          <w:tab w:val="left" w:pos="1843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подготовить к работе испаритель АП346 (см. раздел 10 настоящей инстру</w:t>
      </w:r>
      <w:r w:rsidRPr="00EB3CDA">
        <w:rPr>
          <w:rFonts w:ascii="Arial" w:hAnsi="Arial" w:cs="Arial"/>
          <w:sz w:val="24"/>
          <w:szCs w:val="24"/>
        </w:rPr>
        <w:t>к</w:t>
      </w:r>
      <w:r w:rsidRPr="00EB3CDA">
        <w:rPr>
          <w:rFonts w:ascii="Arial" w:hAnsi="Arial" w:cs="Arial"/>
          <w:sz w:val="24"/>
          <w:szCs w:val="24"/>
        </w:rPr>
        <w:t>ции);</w:t>
      </w:r>
    </w:p>
    <w:p w:rsidR="00E239D2" w:rsidRPr="00EB3CDA" w:rsidRDefault="00E239D2" w:rsidP="00AC572B">
      <w:pPr>
        <w:numPr>
          <w:ilvl w:val="0"/>
          <w:numId w:val="1"/>
        </w:numPr>
        <w:tabs>
          <w:tab w:val="num" w:pos="851"/>
          <w:tab w:val="left" w:pos="1276"/>
          <w:tab w:val="left" w:pos="1843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открыть вентиль В118 – воздух в электронагреватель АП108;</w:t>
      </w:r>
    </w:p>
    <w:p w:rsidR="00C576DF" w:rsidRDefault="00E239D2" w:rsidP="00AC572B">
      <w:pPr>
        <w:numPr>
          <w:ilvl w:val="0"/>
          <w:numId w:val="1"/>
        </w:numPr>
        <w:tabs>
          <w:tab w:val="num" w:pos="851"/>
          <w:tab w:val="left" w:pos="1276"/>
          <w:tab w:val="left" w:pos="1843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открытием клапана О415 – греющий воздух в сливной коллектор, устан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вить объёмный расход греющего воздуха 500 нм</w:t>
      </w:r>
      <w:r w:rsidRPr="00EB3CDA">
        <w:rPr>
          <w:rFonts w:ascii="Arial" w:hAnsi="Arial" w:cs="Arial"/>
          <w:sz w:val="24"/>
          <w:szCs w:val="24"/>
          <w:vertAlign w:val="superscript"/>
        </w:rPr>
        <w:t>3</w:t>
      </w:r>
      <w:r w:rsidRPr="00EB3CDA">
        <w:rPr>
          <w:rFonts w:ascii="Arial" w:hAnsi="Arial" w:cs="Arial"/>
          <w:sz w:val="24"/>
          <w:szCs w:val="24"/>
        </w:rPr>
        <w:t xml:space="preserve">/ч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F</w:t>
      </w:r>
      <w:r w:rsidRPr="00EB3CDA">
        <w:rPr>
          <w:rFonts w:ascii="Arial" w:hAnsi="Arial" w:cs="Arial"/>
          <w:sz w:val="24"/>
          <w:szCs w:val="24"/>
        </w:rPr>
        <w:t>115;</w:t>
      </w:r>
    </w:p>
    <w:p w:rsidR="00C576DF" w:rsidRDefault="00C576DF">
      <w:p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239D2" w:rsidRPr="00EB3CDA" w:rsidRDefault="00E239D2" w:rsidP="00B07C6D">
      <w:pPr>
        <w:numPr>
          <w:ilvl w:val="0"/>
          <w:numId w:val="1"/>
        </w:numPr>
        <w:tabs>
          <w:tab w:val="num" w:pos="851"/>
          <w:tab w:val="left" w:pos="1134"/>
          <w:tab w:val="left" w:pos="1276"/>
          <w:tab w:val="left" w:pos="170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lastRenderedPageBreak/>
        <w:t xml:space="preserve">включить электронагреватель  АП108, установить температуру воздуха по прибору Т107 в пределах 40 – 50 </w:t>
      </w:r>
      <w:r w:rsidRPr="00EB3CDA">
        <w:rPr>
          <w:rFonts w:ascii="Arial" w:hAnsi="Arial" w:cs="Arial"/>
          <w:sz w:val="24"/>
          <w:szCs w:val="24"/>
          <w:vertAlign w:val="superscript"/>
        </w:rPr>
        <w:t>0</w:t>
      </w:r>
      <w:r w:rsidRPr="00EB3CDA">
        <w:rPr>
          <w:rFonts w:ascii="Arial" w:hAnsi="Arial" w:cs="Arial"/>
          <w:sz w:val="24"/>
          <w:szCs w:val="24"/>
        </w:rPr>
        <w:t>С;</w:t>
      </w:r>
    </w:p>
    <w:p w:rsidR="00E239D2" w:rsidRPr="00EB3CDA" w:rsidRDefault="00E239D2" w:rsidP="00B07C6D">
      <w:pPr>
        <w:numPr>
          <w:ilvl w:val="0"/>
          <w:numId w:val="1"/>
        </w:numPr>
        <w:tabs>
          <w:tab w:val="num" w:pos="851"/>
          <w:tab w:val="left" w:pos="1134"/>
          <w:tab w:val="left" w:pos="1276"/>
          <w:tab w:val="left" w:pos="170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отогрев продолжать до полного оттаивания коллектора, но не менее 1 часа;</w:t>
      </w:r>
    </w:p>
    <w:p w:rsidR="00E239D2" w:rsidRPr="00EB3CDA" w:rsidRDefault="00E239D2" w:rsidP="00B07C6D">
      <w:pPr>
        <w:numPr>
          <w:ilvl w:val="0"/>
          <w:numId w:val="1"/>
        </w:numPr>
        <w:tabs>
          <w:tab w:val="num" w:pos="851"/>
          <w:tab w:val="left" w:pos="1134"/>
          <w:tab w:val="left" w:pos="1276"/>
          <w:tab w:val="left" w:pos="170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 окончании отогрева выключить электронагреватель, закрыть арматуру В118, О415.</w:t>
      </w:r>
    </w:p>
    <w:p w:rsidR="00E239D2" w:rsidRPr="00EB3CDA" w:rsidRDefault="00E239D2" w:rsidP="00B07C6D">
      <w:pPr>
        <w:numPr>
          <w:ilvl w:val="2"/>
          <w:numId w:val="37"/>
        </w:numPr>
        <w:tabs>
          <w:tab w:val="left" w:pos="1134"/>
          <w:tab w:val="left" w:pos="1276"/>
          <w:tab w:val="num" w:pos="1418"/>
          <w:tab w:val="left" w:pos="170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Отогрев турбодетандера ТДК411 (ТДК421) и фильтра АП411 (АП421).</w:t>
      </w:r>
    </w:p>
    <w:p w:rsidR="00E239D2" w:rsidRPr="00EB3CDA" w:rsidRDefault="00E239D2" w:rsidP="00B07C6D">
      <w:pPr>
        <w:numPr>
          <w:ilvl w:val="3"/>
          <w:numId w:val="37"/>
        </w:numPr>
        <w:tabs>
          <w:tab w:val="left" w:pos="1134"/>
          <w:tab w:val="left" w:pos="1276"/>
          <w:tab w:val="num" w:pos="1418"/>
          <w:tab w:val="left" w:pos="1701"/>
          <w:tab w:val="left" w:pos="1843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Отогрев ТДК411 (ТДК421) и фильтра перед ним производить при нео</w:t>
      </w:r>
      <w:r w:rsidRPr="00EB3CDA">
        <w:rPr>
          <w:rFonts w:ascii="Arial" w:hAnsi="Arial" w:cs="Arial"/>
          <w:sz w:val="24"/>
          <w:szCs w:val="24"/>
        </w:rPr>
        <w:t>б</w:t>
      </w:r>
      <w:r w:rsidRPr="00EB3CDA">
        <w:rPr>
          <w:rFonts w:ascii="Arial" w:hAnsi="Arial" w:cs="Arial"/>
          <w:sz w:val="24"/>
          <w:szCs w:val="24"/>
        </w:rPr>
        <w:t>ходимости проведения ремонтных работ на турбодетандер-компрессорном агр</w:t>
      </w:r>
      <w:r w:rsidRPr="00EB3CDA">
        <w:rPr>
          <w:rFonts w:ascii="Arial" w:hAnsi="Arial" w:cs="Arial"/>
          <w:sz w:val="24"/>
          <w:szCs w:val="24"/>
        </w:rPr>
        <w:t>е</w:t>
      </w:r>
      <w:r w:rsidRPr="00EB3CDA">
        <w:rPr>
          <w:rFonts w:ascii="Arial" w:hAnsi="Arial" w:cs="Arial"/>
          <w:sz w:val="24"/>
          <w:szCs w:val="24"/>
        </w:rPr>
        <w:t>гате. Отогрев фильтра АП411 (АП421) можно проводить без отогрева турбодетанд</w:t>
      </w:r>
      <w:r w:rsidRPr="00EB3CDA">
        <w:rPr>
          <w:rFonts w:ascii="Arial" w:hAnsi="Arial" w:cs="Arial"/>
          <w:sz w:val="24"/>
          <w:szCs w:val="24"/>
        </w:rPr>
        <w:t>е</w:t>
      </w:r>
      <w:r w:rsidRPr="00EB3CDA">
        <w:rPr>
          <w:rFonts w:ascii="Arial" w:hAnsi="Arial" w:cs="Arial"/>
          <w:sz w:val="24"/>
          <w:szCs w:val="24"/>
        </w:rPr>
        <w:t>ра.</w:t>
      </w:r>
    </w:p>
    <w:p w:rsidR="00E239D2" w:rsidRPr="00EB3CDA" w:rsidRDefault="00E239D2" w:rsidP="00B07C6D">
      <w:pPr>
        <w:numPr>
          <w:ilvl w:val="3"/>
          <w:numId w:val="37"/>
        </w:numPr>
        <w:tabs>
          <w:tab w:val="left" w:pos="1134"/>
          <w:tab w:val="left" w:pos="1276"/>
          <w:tab w:val="num" w:pos="1418"/>
          <w:tab w:val="left" w:pos="1701"/>
          <w:tab w:val="left" w:pos="1843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Для отогрева ТДК411 (ТДК421) и фильтра АП411 (АП421) перед ним выполнить следующие операции:</w:t>
      </w:r>
    </w:p>
    <w:p w:rsidR="00E239D2" w:rsidRPr="00EB3CDA" w:rsidRDefault="00E239D2" w:rsidP="00B07C6D">
      <w:pPr>
        <w:numPr>
          <w:ilvl w:val="0"/>
          <w:numId w:val="1"/>
        </w:numPr>
        <w:tabs>
          <w:tab w:val="num" w:pos="851"/>
          <w:tab w:val="left" w:pos="1134"/>
          <w:tab w:val="num" w:pos="1418"/>
          <w:tab w:val="left" w:pos="170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открытием клапана ДР421 (ДР411), установить расход воды в холодильн</w:t>
      </w:r>
      <w:r w:rsidRPr="00EB3CDA">
        <w:rPr>
          <w:rFonts w:ascii="Arial" w:hAnsi="Arial" w:cs="Arial"/>
          <w:sz w:val="24"/>
          <w:szCs w:val="24"/>
        </w:rPr>
        <w:t>и</w:t>
      </w:r>
      <w:r w:rsidRPr="00EB3CDA">
        <w:rPr>
          <w:rFonts w:ascii="Arial" w:hAnsi="Arial" w:cs="Arial"/>
          <w:sz w:val="24"/>
          <w:szCs w:val="24"/>
        </w:rPr>
        <w:t xml:space="preserve">ки АП422, АП412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F</w:t>
      </w:r>
      <w:r w:rsidRPr="00EB3CDA">
        <w:rPr>
          <w:rFonts w:ascii="Arial" w:hAnsi="Arial" w:cs="Arial"/>
          <w:sz w:val="24"/>
          <w:szCs w:val="24"/>
        </w:rPr>
        <w:t>401 равным 17 – 19 т/ч;</w:t>
      </w:r>
    </w:p>
    <w:p w:rsidR="00E239D2" w:rsidRPr="00EB3CDA" w:rsidRDefault="00E239D2" w:rsidP="00B07C6D">
      <w:pPr>
        <w:numPr>
          <w:ilvl w:val="0"/>
          <w:numId w:val="1"/>
        </w:numPr>
        <w:tabs>
          <w:tab w:val="num" w:pos="851"/>
          <w:tab w:val="left" w:pos="1134"/>
          <w:tab w:val="num" w:pos="1418"/>
          <w:tab w:val="left" w:pos="170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подготовить к работе резервный ТДК421 (ТДК411) согласно по  эксплуат</w:t>
      </w:r>
      <w:r w:rsidRPr="00EB3CDA">
        <w:rPr>
          <w:rFonts w:ascii="Arial" w:hAnsi="Arial" w:cs="Arial"/>
          <w:sz w:val="24"/>
          <w:szCs w:val="24"/>
        </w:rPr>
        <w:t>а</w:t>
      </w:r>
      <w:r w:rsidRPr="00EB3CDA">
        <w:rPr>
          <w:rFonts w:ascii="Arial" w:hAnsi="Arial" w:cs="Arial"/>
          <w:sz w:val="24"/>
          <w:szCs w:val="24"/>
        </w:rPr>
        <w:t>ции, утвержденной в установленном порядке;</w:t>
      </w:r>
    </w:p>
    <w:p w:rsidR="00E239D2" w:rsidRPr="00EB3CDA" w:rsidRDefault="00E239D2" w:rsidP="00B07C6D">
      <w:pPr>
        <w:numPr>
          <w:ilvl w:val="0"/>
          <w:numId w:val="1"/>
        </w:numPr>
        <w:tabs>
          <w:tab w:val="num" w:pos="851"/>
          <w:tab w:val="left" w:pos="1134"/>
          <w:tab w:val="num" w:pos="1418"/>
          <w:tab w:val="left" w:pos="170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перейти с одного детандер-компрессорного агрегата на другой, согласно р</w:t>
      </w:r>
      <w:r w:rsidRPr="00EB3CDA">
        <w:rPr>
          <w:rFonts w:ascii="Arial" w:hAnsi="Arial" w:cs="Arial"/>
          <w:sz w:val="24"/>
          <w:szCs w:val="24"/>
        </w:rPr>
        <w:t>у</w:t>
      </w:r>
      <w:r w:rsidRPr="00EB3CDA">
        <w:rPr>
          <w:rFonts w:ascii="Arial" w:hAnsi="Arial" w:cs="Arial"/>
          <w:sz w:val="24"/>
          <w:szCs w:val="24"/>
        </w:rPr>
        <w:t>ководства по его эксплуатации;</w:t>
      </w:r>
    </w:p>
    <w:p w:rsidR="00E239D2" w:rsidRPr="00EB3CDA" w:rsidRDefault="00E239D2" w:rsidP="00B07C6D">
      <w:pPr>
        <w:numPr>
          <w:ilvl w:val="0"/>
          <w:numId w:val="1"/>
        </w:numPr>
        <w:tabs>
          <w:tab w:val="num" w:pos="851"/>
          <w:tab w:val="left" w:pos="1134"/>
          <w:tab w:val="num" w:pos="1418"/>
          <w:tab w:val="left" w:pos="170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после остановки ТДК411 (ТДК421) закрыть клапан ДР411 (ДР421) подачи в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ды в холодильник АП412 (АП422), клапаном ДР421 (ДР411), установить расход воды в холодильник АП422 (АП412) не более 15</w:t>
      </w:r>
      <w:r w:rsidR="00CC533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т/ч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F</w:t>
      </w:r>
      <w:r w:rsidRPr="00EB3CDA">
        <w:rPr>
          <w:rFonts w:ascii="Arial" w:hAnsi="Arial" w:cs="Arial"/>
          <w:sz w:val="24"/>
          <w:szCs w:val="24"/>
        </w:rPr>
        <w:t>401;</w:t>
      </w:r>
    </w:p>
    <w:p w:rsidR="00E239D2" w:rsidRPr="00EB3CDA" w:rsidRDefault="00E239D2" w:rsidP="00B07C6D">
      <w:pPr>
        <w:numPr>
          <w:ilvl w:val="0"/>
          <w:numId w:val="1"/>
        </w:numPr>
        <w:tabs>
          <w:tab w:val="num" w:pos="851"/>
          <w:tab w:val="left" w:pos="1134"/>
          <w:tab w:val="num" w:pos="1418"/>
          <w:tab w:val="left" w:pos="170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на остановленном ТДК проверить закрытие задвижек В411 (В421), В412 (В422), В414 (В424), В415 (В425) и клапана КП411 (КП421);</w:t>
      </w:r>
    </w:p>
    <w:p w:rsidR="00E239D2" w:rsidRPr="00EB3CDA" w:rsidRDefault="00E239D2" w:rsidP="00B07C6D">
      <w:pPr>
        <w:numPr>
          <w:ilvl w:val="0"/>
          <w:numId w:val="1"/>
        </w:numPr>
        <w:tabs>
          <w:tab w:val="num" w:pos="851"/>
          <w:tab w:val="left" w:pos="1134"/>
          <w:tab w:val="num" w:pos="1418"/>
          <w:tab w:val="left" w:pos="170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открыть клапан П412 (П422) – выход греющего воздуха из фильтра АП411 (АП421);</w:t>
      </w:r>
    </w:p>
    <w:p w:rsidR="00E239D2" w:rsidRPr="00EB3CDA" w:rsidRDefault="00E239D2" w:rsidP="00B07C6D">
      <w:pPr>
        <w:numPr>
          <w:ilvl w:val="0"/>
          <w:numId w:val="1"/>
        </w:numPr>
        <w:tabs>
          <w:tab w:val="num" w:pos="851"/>
          <w:tab w:val="left" w:pos="1134"/>
          <w:tab w:val="num" w:pos="1418"/>
          <w:tab w:val="left" w:pos="170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открыть вентиль В118 – воздух электронагреватель АП108;</w:t>
      </w:r>
    </w:p>
    <w:p w:rsidR="00E239D2" w:rsidRPr="00EB3CDA" w:rsidRDefault="00E239D2" w:rsidP="00B07C6D">
      <w:pPr>
        <w:numPr>
          <w:ilvl w:val="0"/>
          <w:numId w:val="1"/>
        </w:numPr>
        <w:tabs>
          <w:tab w:val="num" w:pos="851"/>
          <w:tab w:val="left" w:pos="1134"/>
          <w:tab w:val="num" w:pos="1418"/>
          <w:tab w:val="left" w:pos="170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подготовить ТДК411 (ТДК421) к отогреву согласно </w:t>
      </w:r>
      <w:r w:rsidR="00AC572B">
        <w:rPr>
          <w:rFonts w:ascii="Arial" w:hAnsi="Arial" w:cs="Arial"/>
          <w:sz w:val="24"/>
          <w:szCs w:val="24"/>
        </w:rPr>
        <w:t>требованиям «</w:t>
      </w:r>
      <w:r w:rsidR="00CC5338">
        <w:rPr>
          <w:rFonts w:ascii="Arial" w:hAnsi="Arial" w:cs="Arial"/>
          <w:sz w:val="24"/>
          <w:szCs w:val="24"/>
        </w:rPr>
        <w:t>Инстру</w:t>
      </w:r>
      <w:r w:rsidR="00CC5338">
        <w:rPr>
          <w:rFonts w:ascii="Arial" w:hAnsi="Arial" w:cs="Arial"/>
          <w:sz w:val="24"/>
          <w:szCs w:val="24"/>
        </w:rPr>
        <w:t>к</w:t>
      </w:r>
      <w:r w:rsidR="00CC5338">
        <w:rPr>
          <w:rFonts w:ascii="Arial" w:hAnsi="Arial" w:cs="Arial"/>
          <w:sz w:val="24"/>
          <w:szCs w:val="24"/>
        </w:rPr>
        <w:t>ции</w:t>
      </w:r>
      <w:r w:rsidRPr="00EB3CDA">
        <w:rPr>
          <w:rFonts w:ascii="Arial" w:hAnsi="Arial" w:cs="Arial"/>
          <w:sz w:val="24"/>
          <w:szCs w:val="24"/>
        </w:rPr>
        <w:t xml:space="preserve"> по  эксплуатации</w:t>
      </w:r>
      <w:r w:rsidR="00AC572B">
        <w:rPr>
          <w:rFonts w:ascii="Arial" w:hAnsi="Arial" w:cs="Arial"/>
          <w:sz w:val="24"/>
          <w:szCs w:val="24"/>
        </w:rPr>
        <w:t xml:space="preserve"> турбодетандерных агрегатов»</w:t>
      </w:r>
      <w:r w:rsidRPr="00EB3CDA">
        <w:rPr>
          <w:rFonts w:ascii="Arial" w:hAnsi="Arial" w:cs="Arial"/>
          <w:sz w:val="24"/>
          <w:szCs w:val="24"/>
        </w:rPr>
        <w:t>;</w:t>
      </w:r>
    </w:p>
    <w:p w:rsidR="00E239D2" w:rsidRPr="00EB3CDA" w:rsidRDefault="00E239D2" w:rsidP="00B07C6D">
      <w:pPr>
        <w:numPr>
          <w:ilvl w:val="0"/>
          <w:numId w:val="1"/>
        </w:numPr>
        <w:tabs>
          <w:tab w:val="num" w:pos="851"/>
          <w:tab w:val="left" w:pos="1134"/>
          <w:tab w:val="num" w:pos="1418"/>
          <w:tab w:val="left" w:pos="170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открытием вентиля О412 (О422) – греющий воздух в ТДК411 (ТДК421), уст</w:t>
      </w:r>
      <w:r w:rsidRPr="00EB3CDA">
        <w:rPr>
          <w:rFonts w:ascii="Arial" w:hAnsi="Arial" w:cs="Arial"/>
          <w:sz w:val="24"/>
          <w:szCs w:val="24"/>
        </w:rPr>
        <w:t>а</w:t>
      </w:r>
      <w:r w:rsidRPr="00EB3CDA">
        <w:rPr>
          <w:rFonts w:ascii="Arial" w:hAnsi="Arial" w:cs="Arial"/>
          <w:sz w:val="24"/>
          <w:szCs w:val="24"/>
        </w:rPr>
        <w:t>новить объёмный расход воздуха 400 – 500 нм</w:t>
      </w:r>
      <w:r w:rsidRPr="00EB3CDA">
        <w:rPr>
          <w:rFonts w:ascii="Arial" w:hAnsi="Arial" w:cs="Arial"/>
          <w:sz w:val="24"/>
          <w:szCs w:val="24"/>
          <w:vertAlign w:val="superscript"/>
        </w:rPr>
        <w:t>3</w:t>
      </w:r>
      <w:r w:rsidRPr="00EB3CDA">
        <w:rPr>
          <w:rFonts w:ascii="Arial" w:hAnsi="Arial" w:cs="Arial"/>
          <w:sz w:val="24"/>
          <w:szCs w:val="24"/>
        </w:rPr>
        <w:t xml:space="preserve">/ч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F</w:t>
      </w:r>
      <w:r w:rsidRPr="00EB3CDA">
        <w:rPr>
          <w:rFonts w:ascii="Arial" w:hAnsi="Arial" w:cs="Arial"/>
          <w:sz w:val="24"/>
          <w:szCs w:val="24"/>
        </w:rPr>
        <w:t>115, не допуская ра</w:t>
      </w:r>
      <w:r w:rsidRPr="00EB3CDA">
        <w:rPr>
          <w:rFonts w:ascii="Arial" w:hAnsi="Arial" w:cs="Arial"/>
          <w:sz w:val="24"/>
          <w:szCs w:val="24"/>
        </w:rPr>
        <w:t>с</w:t>
      </w:r>
      <w:r w:rsidRPr="00EB3CDA">
        <w:rPr>
          <w:rFonts w:ascii="Arial" w:hAnsi="Arial" w:cs="Arial"/>
          <w:sz w:val="24"/>
          <w:szCs w:val="24"/>
        </w:rPr>
        <w:t>крутки ТДК;</w:t>
      </w:r>
    </w:p>
    <w:p w:rsidR="00E239D2" w:rsidRPr="00EB3CDA" w:rsidRDefault="00E239D2" w:rsidP="00B07C6D">
      <w:pPr>
        <w:numPr>
          <w:ilvl w:val="0"/>
          <w:numId w:val="1"/>
        </w:numPr>
        <w:tabs>
          <w:tab w:val="num" w:pos="851"/>
          <w:tab w:val="left" w:pos="1134"/>
          <w:tab w:val="num" w:pos="1418"/>
          <w:tab w:val="left" w:pos="170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включить электронагреватель АП108, установить температуру воздуха по прибору Т107 в пределах 40 – 50 </w:t>
      </w:r>
      <w:r w:rsidRPr="00EB3CDA">
        <w:rPr>
          <w:rFonts w:ascii="Arial" w:hAnsi="Arial" w:cs="Arial"/>
          <w:sz w:val="24"/>
          <w:szCs w:val="24"/>
          <w:vertAlign w:val="superscript"/>
        </w:rPr>
        <w:t>0</w:t>
      </w:r>
      <w:r w:rsidRPr="00EB3CDA">
        <w:rPr>
          <w:rFonts w:ascii="Arial" w:hAnsi="Arial" w:cs="Arial"/>
          <w:sz w:val="24"/>
          <w:szCs w:val="24"/>
        </w:rPr>
        <w:t>С;</w:t>
      </w:r>
    </w:p>
    <w:p w:rsidR="00E239D2" w:rsidRPr="00EB3CDA" w:rsidRDefault="00E239D2" w:rsidP="00B07C6D">
      <w:pPr>
        <w:numPr>
          <w:ilvl w:val="0"/>
          <w:numId w:val="1"/>
        </w:numPr>
        <w:tabs>
          <w:tab w:val="num" w:pos="851"/>
          <w:tab w:val="left" w:pos="1134"/>
          <w:tab w:val="num" w:pos="1418"/>
          <w:tab w:val="left" w:pos="170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отогрев продолжать до тех пор, пока из клапана П412 (П422) не будет вых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дить сухой тёплый воздух;</w:t>
      </w:r>
    </w:p>
    <w:p w:rsidR="00E239D2" w:rsidRPr="00EB3CDA" w:rsidRDefault="00E239D2" w:rsidP="00B07C6D">
      <w:pPr>
        <w:numPr>
          <w:ilvl w:val="0"/>
          <w:numId w:val="1"/>
        </w:numPr>
        <w:tabs>
          <w:tab w:val="num" w:pos="851"/>
          <w:tab w:val="left" w:pos="1134"/>
          <w:tab w:val="num" w:pos="1418"/>
          <w:tab w:val="left" w:pos="170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подготовить ТДК411 (ТДК421) к окончанию отогрева согласно руководства по его эксплуатации;</w:t>
      </w:r>
    </w:p>
    <w:p w:rsidR="00E239D2" w:rsidRPr="00EB3CDA" w:rsidRDefault="00E239D2" w:rsidP="00B07C6D">
      <w:pPr>
        <w:numPr>
          <w:ilvl w:val="0"/>
          <w:numId w:val="1"/>
        </w:numPr>
        <w:tabs>
          <w:tab w:val="num" w:pos="851"/>
          <w:tab w:val="left" w:pos="1134"/>
          <w:tab w:val="num" w:pos="1418"/>
          <w:tab w:val="left" w:pos="170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по окончании отогрева выключить электронагреватель, </w:t>
      </w:r>
      <w:r w:rsidR="00E15A00">
        <w:rPr>
          <w:rFonts w:ascii="Arial" w:hAnsi="Arial" w:cs="Arial"/>
          <w:sz w:val="24"/>
          <w:szCs w:val="24"/>
        </w:rPr>
        <w:t xml:space="preserve">закрыть арматуру В118, </w:t>
      </w:r>
      <w:r w:rsidRPr="00EB3CDA">
        <w:rPr>
          <w:rFonts w:ascii="Arial" w:hAnsi="Arial" w:cs="Arial"/>
          <w:sz w:val="24"/>
          <w:szCs w:val="24"/>
        </w:rPr>
        <w:t xml:space="preserve"> О412 (О422) и П412 (П422).</w:t>
      </w:r>
    </w:p>
    <w:p w:rsidR="00E239D2" w:rsidRPr="00EB3CDA" w:rsidRDefault="00E239D2" w:rsidP="00B07C6D">
      <w:pPr>
        <w:numPr>
          <w:ilvl w:val="3"/>
          <w:numId w:val="37"/>
        </w:numPr>
        <w:tabs>
          <w:tab w:val="left" w:pos="1134"/>
          <w:tab w:val="left" w:pos="1276"/>
          <w:tab w:val="num" w:pos="1418"/>
          <w:tab w:val="left" w:pos="1701"/>
          <w:tab w:val="left" w:pos="1843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Для отогрева фильтра АП411 (АП421)  без отогрева ТДК необходимо вход греющего воздуха осуществлять через вентиль О411 (О421) вместо вентиля О412 (О422).</w:t>
      </w:r>
    </w:p>
    <w:p w:rsidR="00E239D2" w:rsidRPr="00EB3CDA" w:rsidRDefault="00E239D2" w:rsidP="00B07C6D">
      <w:pPr>
        <w:numPr>
          <w:ilvl w:val="2"/>
          <w:numId w:val="37"/>
        </w:numPr>
        <w:tabs>
          <w:tab w:val="left" w:pos="1134"/>
          <w:tab w:val="left" w:pos="1276"/>
          <w:tab w:val="num" w:pos="1418"/>
          <w:tab w:val="left" w:pos="1701"/>
          <w:tab w:val="left" w:pos="1843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Отогрев криптоновой колонны АП337, конденсатора криптоновой коло</w:t>
      </w:r>
      <w:r w:rsidRPr="00EB3CDA">
        <w:rPr>
          <w:rFonts w:ascii="Arial" w:hAnsi="Arial" w:cs="Arial"/>
          <w:sz w:val="24"/>
          <w:szCs w:val="24"/>
        </w:rPr>
        <w:t>н</w:t>
      </w:r>
      <w:r w:rsidRPr="00EB3CDA">
        <w:rPr>
          <w:rFonts w:ascii="Arial" w:hAnsi="Arial" w:cs="Arial"/>
          <w:sz w:val="24"/>
          <w:szCs w:val="24"/>
        </w:rPr>
        <w:t>ны АП338 и испарителя-конденсатора АП339.</w:t>
      </w:r>
    </w:p>
    <w:p w:rsidR="00E239D2" w:rsidRPr="00EB3CDA" w:rsidRDefault="00E239D2" w:rsidP="00B07C6D">
      <w:pPr>
        <w:numPr>
          <w:ilvl w:val="3"/>
          <w:numId w:val="37"/>
        </w:numPr>
        <w:tabs>
          <w:tab w:val="left" w:pos="1134"/>
          <w:tab w:val="left" w:pos="1276"/>
          <w:tab w:val="num" w:pos="1418"/>
          <w:tab w:val="left" w:pos="1701"/>
          <w:tab w:val="left" w:pos="1843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Отогрев криптоновой колонны АП337, конденсатора криптоновой к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лонны АП338 и испарителя-конденсатора АП339 производить в случае превышения предельного содержания углеводородов в жидком кислороде, отобранном перед и</w:t>
      </w:r>
      <w:r w:rsidRPr="00EB3CDA">
        <w:rPr>
          <w:rFonts w:ascii="Arial" w:hAnsi="Arial" w:cs="Arial"/>
          <w:sz w:val="24"/>
          <w:szCs w:val="24"/>
        </w:rPr>
        <w:t>с</w:t>
      </w:r>
      <w:r w:rsidRPr="00EB3CDA">
        <w:rPr>
          <w:rFonts w:ascii="Arial" w:hAnsi="Arial" w:cs="Arial"/>
          <w:sz w:val="24"/>
          <w:szCs w:val="24"/>
        </w:rPr>
        <w:t>парителем-конденсатором АП339 из вентилей А338 или А339 (см. раздел 15 н</w:t>
      </w:r>
      <w:r w:rsidRPr="00EB3CDA">
        <w:rPr>
          <w:rFonts w:ascii="Arial" w:hAnsi="Arial" w:cs="Arial"/>
          <w:sz w:val="24"/>
          <w:szCs w:val="24"/>
        </w:rPr>
        <w:t>а</w:t>
      </w:r>
      <w:r w:rsidRPr="00EB3CDA">
        <w:rPr>
          <w:rFonts w:ascii="Arial" w:hAnsi="Arial" w:cs="Arial"/>
          <w:sz w:val="24"/>
          <w:szCs w:val="24"/>
        </w:rPr>
        <w:t>стоящей инструкции).</w:t>
      </w:r>
    </w:p>
    <w:p w:rsidR="00E239D2" w:rsidRPr="00EB3CDA" w:rsidRDefault="00E239D2" w:rsidP="00B07C6D">
      <w:pPr>
        <w:numPr>
          <w:ilvl w:val="3"/>
          <w:numId w:val="37"/>
        </w:numPr>
        <w:tabs>
          <w:tab w:val="left" w:pos="1134"/>
          <w:tab w:val="left" w:pos="1276"/>
          <w:tab w:val="num" w:pos="1418"/>
          <w:tab w:val="left" w:pos="1701"/>
          <w:tab w:val="left" w:pos="1843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Перед началом отогрева выполнить следующие операции:</w:t>
      </w:r>
    </w:p>
    <w:p w:rsidR="00E239D2" w:rsidRPr="00EB3CDA" w:rsidRDefault="00E239D2" w:rsidP="00B07C6D">
      <w:pPr>
        <w:numPr>
          <w:ilvl w:val="0"/>
          <w:numId w:val="1"/>
        </w:numPr>
        <w:tabs>
          <w:tab w:val="num" w:pos="851"/>
          <w:tab w:val="left" w:pos="1134"/>
          <w:tab w:val="num" w:pos="1418"/>
          <w:tab w:val="left" w:pos="170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отогреть сливной коллектор (см. п.6.9.4 настоящей инструкции); после око</w:t>
      </w:r>
      <w:r w:rsidRPr="00EB3CDA">
        <w:rPr>
          <w:rFonts w:ascii="Arial" w:hAnsi="Arial" w:cs="Arial"/>
          <w:sz w:val="24"/>
          <w:szCs w:val="24"/>
        </w:rPr>
        <w:t>н</w:t>
      </w:r>
      <w:r w:rsidRPr="00EB3CDA">
        <w:rPr>
          <w:rFonts w:ascii="Arial" w:hAnsi="Arial" w:cs="Arial"/>
          <w:sz w:val="24"/>
          <w:szCs w:val="24"/>
        </w:rPr>
        <w:t>чания отогрева сливного коллектора испаритель АП346 не отключать и вентиль В118 не закрывать;</w:t>
      </w:r>
    </w:p>
    <w:p w:rsidR="00E239D2" w:rsidRPr="00EB3CDA" w:rsidRDefault="00E239D2" w:rsidP="00AC572B">
      <w:pPr>
        <w:numPr>
          <w:ilvl w:val="0"/>
          <w:numId w:val="1"/>
        </w:numPr>
        <w:tabs>
          <w:tab w:val="num" w:pos="851"/>
          <w:tab w:val="num" w:pos="1418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lastRenderedPageBreak/>
        <w:t xml:space="preserve">предупредить аппаратчика очистки газа (криптона) о прекращении подачи криптоно-ксеноновой смеси, после этого </w:t>
      </w:r>
      <w:r w:rsidR="00EA42AF">
        <w:rPr>
          <w:rFonts w:ascii="Arial" w:hAnsi="Arial" w:cs="Arial"/>
          <w:sz w:val="24"/>
          <w:szCs w:val="24"/>
        </w:rPr>
        <w:t>за</w:t>
      </w:r>
      <w:r w:rsidRPr="00EB3CDA">
        <w:rPr>
          <w:rFonts w:ascii="Arial" w:hAnsi="Arial" w:cs="Arial"/>
          <w:sz w:val="24"/>
          <w:szCs w:val="24"/>
        </w:rPr>
        <w:t>крыть вентиль В33</w:t>
      </w:r>
      <w:r w:rsidR="00EA42AF">
        <w:rPr>
          <w:rFonts w:ascii="Arial" w:hAnsi="Arial" w:cs="Arial"/>
          <w:sz w:val="24"/>
          <w:szCs w:val="24"/>
        </w:rPr>
        <w:t>7</w:t>
      </w:r>
      <w:r w:rsidRPr="00EB3CDA">
        <w:rPr>
          <w:rFonts w:ascii="Arial" w:hAnsi="Arial" w:cs="Arial"/>
          <w:sz w:val="24"/>
          <w:szCs w:val="24"/>
        </w:rPr>
        <w:t xml:space="preserve"> и </w:t>
      </w:r>
      <w:r w:rsidR="00EA42AF">
        <w:rPr>
          <w:rFonts w:ascii="Arial" w:hAnsi="Arial" w:cs="Arial"/>
          <w:sz w:val="24"/>
          <w:szCs w:val="24"/>
        </w:rPr>
        <w:t>открыть вентиль В338</w:t>
      </w:r>
      <w:r w:rsidRPr="00EB3CDA">
        <w:rPr>
          <w:rFonts w:ascii="Arial" w:hAnsi="Arial" w:cs="Arial"/>
          <w:sz w:val="24"/>
          <w:szCs w:val="24"/>
        </w:rPr>
        <w:t>;</w:t>
      </w:r>
    </w:p>
    <w:p w:rsidR="00E239D2" w:rsidRPr="00EB3CDA" w:rsidRDefault="00E239D2" w:rsidP="00AC572B">
      <w:pPr>
        <w:numPr>
          <w:ilvl w:val="0"/>
          <w:numId w:val="1"/>
        </w:numPr>
        <w:tabs>
          <w:tab w:val="num" w:pos="851"/>
          <w:tab w:val="num" w:pos="1418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прекратить отбор неоно-гелиевой смеси, закрыв кран В339, после чего приоткрыть клапан П320 – отдув (</w:t>
      </w:r>
      <w:r w:rsidRPr="00EB3CDA">
        <w:rPr>
          <w:rFonts w:ascii="Arial" w:hAnsi="Arial" w:cs="Arial"/>
          <w:sz w:val="24"/>
          <w:szCs w:val="24"/>
          <w:lang w:val="en-US"/>
        </w:rPr>
        <w:t>Ne</w:t>
      </w:r>
      <w:r w:rsidRPr="00EB3CDA">
        <w:rPr>
          <w:rFonts w:ascii="Arial" w:hAnsi="Arial" w:cs="Arial"/>
          <w:sz w:val="24"/>
          <w:szCs w:val="24"/>
        </w:rPr>
        <w:t>+</w:t>
      </w:r>
      <w:r w:rsidRPr="00EB3CDA">
        <w:rPr>
          <w:rFonts w:ascii="Arial" w:hAnsi="Arial" w:cs="Arial"/>
          <w:sz w:val="24"/>
          <w:szCs w:val="24"/>
          <w:lang w:val="en-US"/>
        </w:rPr>
        <w:t>He</w:t>
      </w:r>
      <w:r w:rsidRPr="00EB3CDA">
        <w:rPr>
          <w:rFonts w:ascii="Arial" w:hAnsi="Arial" w:cs="Arial"/>
          <w:sz w:val="24"/>
          <w:szCs w:val="24"/>
        </w:rPr>
        <w:t>) смеси из основных конденсаторов;</w:t>
      </w:r>
    </w:p>
    <w:p w:rsidR="00E239D2" w:rsidRPr="00EB3CDA" w:rsidRDefault="00E239D2" w:rsidP="00AC572B">
      <w:pPr>
        <w:numPr>
          <w:ilvl w:val="0"/>
          <w:numId w:val="1"/>
        </w:numPr>
        <w:tabs>
          <w:tab w:val="num" w:pos="851"/>
          <w:tab w:val="num" w:pos="1418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закрыть клапан В335 – жидкий кислород в испаритель АП345, затем о</w:t>
      </w:r>
      <w:r w:rsidRPr="00EB3CDA">
        <w:rPr>
          <w:rFonts w:ascii="Arial" w:hAnsi="Arial" w:cs="Arial"/>
          <w:sz w:val="24"/>
          <w:szCs w:val="24"/>
        </w:rPr>
        <w:t>т</w:t>
      </w:r>
      <w:r w:rsidRPr="00EB3CDA">
        <w:rPr>
          <w:rFonts w:ascii="Arial" w:hAnsi="Arial" w:cs="Arial"/>
          <w:sz w:val="24"/>
          <w:szCs w:val="24"/>
        </w:rPr>
        <w:t>крыть клапан ДР317 – жидкий кислород в испаритель АП345 и клапаном ДР318 уст</w:t>
      </w:r>
      <w:r w:rsidRPr="00EB3CDA">
        <w:rPr>
          <w:rFonts w:ascii="Arial" w:hAnsi="Arial" w:cs="Arial"/>
          <w:sz w:val="24"/>
          <w:szCs w:val="24"/>
        </w:rPr>
        <w:t>а</w:t>
      </w:r>
      <w:r w:rsidRPr="00EB3CDA">
        <w:rPr>
          <w:rFonts w:ascii="Arial" w:hAnsi="Arial" w:cs="Arial"/>
          <w:sz w:val="24"/>
          <w:szCs w:val="24"/>
        </w:rPr>
        <w:t xml:space="preserve">новить объёмный расход кислорода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F</w:t>
      </w:r>
      <w:r w:rsidRPr="00EB3CDA">
        <w:rPr>
          <w:rFonts w:ascii="Arial" w:hAnsi="Arial" w:cs="Arial"/>
          <w:sz w:val="24"/>
          <w:szCs w:val="24"/>
        </w:rPr>
        <w:t>319 в пределах 20 – 50 нм</w:t>
      </w:r>
      <w:r w:rsidRPr="00EB3CDA">
        <w:rPr>
          <w:rFonts w:ascii="Arial" w:hAnsi="Arial" w:cs="Arial"/>
          <w:sz w:val="24"/>
          <w:szCs w:val="24"/>
          <w:vertAlign w:val="superscript"/>
        </w:rPr>
        <w:t>3</w:t>
      </w:r>
      <w:r w:rsidRPr="00EB3CDA">
        <w:rPr>
          <w:rFonts w:ascii="Arial" w:hAnsi="Arial" w:cs="Arial"/>
          <w:sz w:val="24"/>
          <w:szCs w:val="24"/>
        </w:rPr>
        <w:t>/ч;</w:t>
      </w:r>
    </w:p>
    <w:p w:rsidR="00E239D2" w:rsidRPr="00EB3CDA" w:rsidRDefault="00E239D2" w:rsidP="00AC572B">
      <w:pPr>
        <w:numPr>
          <w:ilvl w:val="0"/>
          <w:numId w:val="1"/>
        </w:numPr>
        <w:tabs>
          <w:tab w:val="num" w:pos="851"/>
          <w:tab w:val="num" w:pos="1418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закрыть следующую арматуру:</w:t>
      </w:r>
    </w:p>
    <w:p w:rsidR="00E239D2" w:rsidRPr="00EB3CDA" w:rsidRDefault="00CC5338" w:rsidP="00B07C6D">
      <w:pPr>
        <w:tabs>
          <w:tab w:val="num" w:pos="1418"/>
        </w:tabs>
        <w:ind w:left="141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E239D2" w:rsidRPr="00EB3CDA">
        <w:rPr>
          <w:rFonts w:ascii="Arial" w:hAnsi="Arial" w:cs="Arial"/>
          <w:sz w:val="24"/>
          <w:szCs w:val="24"/>
        </w:rPr>
        <w:t>ДР315 – жидкий кислород в верхнюю часть криптоновой колонны АП337;</w:t>
      </w:r>
    </w:p>
    <w:p w:rsidR="00E239D2" w:rsidRPr="00EB3CDA" w:rsidRDefault="00CC5338" w:rsidP="00B07C6D">
      <w:pPr>
        <w:pStyle w:val="21"/>
        <w:tabs>
          <w:tab w:val="num" w:pos="1418"/>
        </w:tabs>
        <w:ind w:left="1418"/>
        <w:jc w:val="left"/>
        <w:rPr>
          <w:rFonts w:ascii="Arial" w:hAnsi="Arial" w:cs="Arial"/>
          <w:b w:val="0"/>
          <w:bCs/>
          <w:caps w:val="0"/>
          <w:sz w:val="24"/>
          <w:szCs w:val="24"/>
        </w:rPr>
      </w:pPr>
      <w:r>
        <w:rPr>
          <w:rFonts w:ascii="Arial" w:hAnsi="Arial" w:cs="Arial"/>
          <w:b w:val="0"/>
          <w:bCs/>
          <w:sz w:val="24"/>
          <w:szCs w:val="24"/>
        </w:rPr>
        <w:t xml:space="preserve">- </w:t>
      </w:r>
      <w:r w:rsidR="00E239D2" w:rsidRPr="00EB3CDA">
        <w:rPr>
          <w:rFonts w:ascii="Arial" w:hAnsi="Arial" w:cs="Arial"/>
          <w:b w:val="0"/>
          <w:bCs/>
          <w:sz w:val="24"/>
          <w:szCs w:val="24"/>
        </w:rPr>
        <w:t xml:space="preserve">ДР316 – </w:t>
      </w:r>
      <w:r w:rsidR="00E239D2" w:rsidRPr="00EB3CDA">
        <w:rPr>
          <w:rFonts w:ascii="Arial" w:hAnsi="Arial" w:cs="Arial"/>
          <w:b w:val="0"/>
          <w:bCs/>
          <w:caps w:val="0"/>
          <w:sz w:val="24"/>
          <w:szCs w:val="24"/>
        </w:rPr>
        <w:t xml:space="preserve">жидкий кислород в среднюю часть криптоновой колонны </w:t>
      </w:r>
      <w:r>
        <w:rPr>
          <w:rFonts w:ascii="Arial" w:hAnsi="Arial" w:cs="Arial"/>
          <w:b w:val="0"/>
          <w:bCs/>
          <w:caps w:val="0"/>
          <w:sz w:val="24"/>
          <w:szCs w:val="24"/>
        </w:rPr>
        <w:t xml:space="preserve">  </w:t>
      </w:r>
      <w:r w:rsidR="00E239D2" w:rsidRPr="00EB3CDA">
        <w:rPr>
          <w:rFonts w:ascii="Arial" w:hAnsi="Arial" w:cs="Arial"/>
          <w:b w:val="0"/>
          <w:bCs/>
          <w:caps w:val="0"/>
          <w:sz w:val="24"/>
          <w:szCs w:val="24"/>
        </w:rPr>
        <w:t>АП337;</w:t>
      </w:r>
    </w:p>
    <w:p w:rsidR="00E239D2" w:rsidRPr="00EB3CDA" w:rsidRDefault="00CC5338" w:rsidP="00B07C6D">
      <w:pPr>
        <w:tabs>
          <w:tab w:val="left" w:pos="1122"/>
          <w:tab w:val="left" w:pos="1276"/>
          <w:tab w:val="num" w:pos="1418"/>
        </w:tabs>
        <w:ind w:left="141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E239D2" w:rsidRPr="00EB3CDA">
        <w:rPr>
          <w:rFonts w:ascii="Arial" w:hAnsi="Arial" w:cs="Arial"/>
          <w:sz w:val="24"/>
          <w:szCs w:val="24"/>
        </w:rPr>
        <w:t>В328 – жидкий воздух из испарителя-конденсатора АП339;</w:t>
      </w:r>
    </w:p>
    <w:p w:rsidR="00E239D2" w:rsidRPr="00EB3CDA" w:rsidRDefault="00E239D2" w:rsidP="00AC572B">
      <w:pPr>
        <w:numPr>
          <w:ilvl w:val="0"/>
          <w:numId w:val="1"/>
        </w:numPr>
        <w:tabs>
          <w:tab w:val="clear" w:pos="2487"/>
          <w:tab w:val="num" w:pos="851"/>
          <w:tab w:val="num" w:pos="1276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после снижения уровня в отпарной колонне АП340 до 2 кПа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L</w:t>
      </w:r>
      <w:r w:rsidRPr="00EB3CDA">
        <w:rPr>
          <w:rFonts w:ascii="Arial" w:hAnsi="Arial" w:cs="Arial"/>
          <w:sz w:val="24"/>
          <w:szCs w:val="24"/>
        </w:rPr>
        <w:t>357, закрыть клапан ДР304;</w:t>
      </w:r>
    </w:p>
    <w:p w:rsidR="00E239D2" w:rsidRPr="00EB3CDA" w:rsidRDefault="00E239D2" w:rsidP="00AC572B">
      <w:pPr>
        <w:numPr>
          <w:ilvl w:val="0"/>
          <w:numId w:val="1"/>
        </w:numPr>
        <w:tabs>
          <w:tab w:val="clear" w:pos="2487"/>
          <w:tab w:val="num" w:pos="851"/>
          <w:tab w:val="num" w:pos="1276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затвором Б316 – кислород из отмывочной колонны, поддерживать постоя</w:t>
      </w:r>
      <w:r w:rsidRPr="00EB3CDA">
        <w:rPr>
          <w:rFonts w:ascii="Arial" w:hAnsi="Arial" w:cs="Arial"/>
          <w:sz w:val="24"/>
          <w:szCs w:val="24"/>
        </w:rPr>
        <w:t>н</w:t>
      </w:r>
      <w:r w:rsidRPr="00EB3CDA">
        <w:rPr>
          <w:rFonts w:ascii="Arial" w:hAnsi="Arial" w:cs="Arial"/>
          <w:sz w:val="24"/>
          <w:szCs w:val="24"/>
        </w:rPr>
        <w:t xml:space="preserve">ную производительность по техническому кислороду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F</w:t>
      </w:r>
      <w:r w:rsidRPr="00EB3CDA">
        <w:rPr>
          <w:rFonts w:ascii="Arial" w:hAnsi="Arial" w:cs="Arial"/>
          <w:sz w:val="24"/>
          <w:szCs w:val="24"/>
        </w:rPr>
        <w:t>303, при этом не допускать уменьшения объёмной доли кислорода в техническом кислороде по пр</w:t>
      </w:r>
      <w:r w:rsidRPr="00EB3CDA">
        <w:rPr>
          <w:rFonts w:ascii="Arial" w:hAnsi="Arial" w:cs="Arial"/>
          <w:sz w:val="24"/>
          <w:szCs w:val="24"/>
        </w:rPr>
        <w:t>и</w:t>
      </w:r>
      <w:r w:rsidRPr="00EB3CDA">
        <w:rPr>
          <w:rFonts w:ascii="Arial" w:hAnsi="Arial" w:cs="Arial"/>
          <w:sz w:val="24"/>
          <w:szCs w:val="24"/>
        </w:rPr>
        <w:t xml:space="preserve">бору </w:t>
      </w:r>
      <w:r w:rsidRPr="00EB3CDA">
        <w:rPr>
          <w:rFonts w:ascii="Arial" w:hAnsi="Arial" w:cs="Arial"/>
          <w:sz w:val="24"/>
          <w:szCs w:val="24"/>
          <w:lang w:val="en-US"/>
        </w:rPr>
        <w:t>Q</w:t>
      </w:r>
      <w:r w:rsidRPr="00EB3CDA">
        <w:rPr>
          <w:rFonts w:ascii="Arial" w:hAnsi="Arial" w:cs="Arial"/>
          <w:sz w:val="24"/>
          <w:szCs w:val="24"/>
        </w:rPr>
        <w:t>302;</w:t>
      </w:r>
    </w:p>
    <w:p w:rsidR="00E239D2" w:rsidRPr="00EB3CDA" w:rsidRDefault="00E239D2" w:rsidP="00AC572B">
      <w:pPr>
        <w:numPr>
          <w:ilvl w:val="0"/>
          <w:numId w:val="1"/>
        </w:numPr>
        <w:tabs>
          <w:tab w:val="clear" w:pos="2487"/>
          <w:tab w:val="num" w:pos="851"/>
          <w:tab w:val="num" w:pos="1276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слить жидкость из криптоновой колонны АП337, конденсаторов АП338 и АП339, для чего открыть клапан П348 и открыть на два оборота клапаны П345 и П350, П344;</w:t>
      </w:r>
    </w:p>
    <w:p w:rsidR="00E239D2" w:rsidRPr="00EB3CDA" w:rsidRDefault="00E239D2" w:rsidP="00AC572B">
      <w:pPr>
        <w:numPr>
          <w:ilvl w:val="0"/>
          <w:numId w:val="1"/>
        </w:numPr>
        <w:tabs>
          <w:tab w:val="clear" w:pos="2487"/>
          <w:tab w:val="num" w:pos="851"/>
          <w:tab w:val="num" w:pos="1276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после слива жидкости закрыть арматуру В328, В330, В332, В333, В327, П344 и открыть полностью арматуру П345, П350, П342, П348.</w:t>
      </w:r>
    </w:p>
    <w:p w:rsidR="00E239D2" w:rsidRPr="00EB3CDA" w:rsidRDefault="00E239D2" w:rsidP="00B70499">
      <w:pPr>
        <w:numPr>
          <w:ilvl w:val="3"/>
          <w:numId w:val="37"/>
        </w:numPr>
        <w:tabs>
          <w:tab w:val="left" w:pos="1122"/>
          <w:tab w:val="num" w:pos="1276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Для отогрева криптоновой колонны АП337, конденсатора криптоновой колонны АП338 и испарителя-конденсатора АП339 выполнить следующие операции:</w:t>
      </w:r>
    </w:p>
    <w:p w:rsidR="00E239D2" w:rsidRPr="00EB3CDA" w:rsidRDefault="00E239D2" w:rsidP="00AC572B">
      <w:pPr>
        <w:numPr>
          <w:ilvl w:val="0"/>
          <w:numId w:val="1"/>
        </w:numPr>
        <w:tabs>
          <w:tab w:val="clear" w:pos="2487"/>
          <w:tab w:val="num" w:pos="851"/>
          <w:tab w:val="num" w:pos="1276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клапаном О324 установить объёмный расход воздуха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F</w:t>
      </w:r>
      <w:r w:rsidRPr="00EB3CDA">
        <w:rPr>
          <w:rFonts w:ascii="Arial" w:hAnsi="Arial" w:cs="Arial"/>
          <w:sz w:val="24"/>
          <w:szCs w:val="24"/>
        </w:rPr>
        <w:t>115 в к</w:t>
      </w:r>
      <w:r w:rsidRPr="00EB3CDA">
        <w:rPr>
          <w:rFonts w:ascii="Arial" w:hAnsi="Arial" w:cs="Arial"/>
          <w:sz w:val="24"/>
          <w:szCs w:val="24"/>
        </w:rPr>
        <w:t>о</w:t>
      </w:r>
      <w:r w:rsidR="00E15A00">
        <w:rPr>
          <w:rFonts w:ascii="Arial" w:hAnsi="Arial" w:cs="Arial"/>
          <w:sz w:val="24"/>
          <w:szCs w:val="24"/>
        </w:rPr>
        <w:t xml:space="preserve">личестве  </w:t>
      </w:r>
      <w:r w:rsidRPr="00EB3CDA">
        <w:rPr>
          <w:rFonts w:ascii="Arial" w:hAnsi="Arial" w:cs="Arial"/>
          <w:sz w:val="24"/>
          <w:szCs w:val="24"/>
        </w:rPr>
        <w:t>300 нм</w:t>
      </w:r>
      <w:r w:rsidRPr="00EB3CDA">
        <w:rPr>
          <w:rFonts w:ascii="Arial" w:hAnsi="Arial" w:cs="Arial"/>
          <w:sz w:val="24"/>
          <w:szCs w:val="24"/>
          <w:vertAlign w:val="superscript"/>
        </w:rPr>
        <w:t>3</w:t>
      </w:r>
      <w:r w:rsidRPr="00EB3CDA">
        <w:rPr>
          <w:rFonts w:ascii="Arial" w:hAnsi="Arial" w:cs="Arial"/>
          <w:sz w:val="24"/>
          <w:szCs w:val="24"/>
        </w:rPr>
        <w:t xml:space="preserve">/ч, а затем клапаном О325 увеличить  объёмный расход воздуха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F</w:t>
      </w:r>
      <w:r w:rsidRPr="00EB3CDA">
        <w:rPr>
          <w:rFonts w:ascii="Arial" w:hAnsi="Arial" w:cs="Arial"/>
          <w:sz w:val="24"/>
          <w:szCs w:val="24"/>
        </w:rPr>
        <w:t>115 ещё на 200 нм</w:t>
      </w:r>
      <w:r w:rsidRPr="00EB3CDA">
        <w:rPr>
          <w:rFonts w:ascii="Arial" w:hAnsi="Arial" w:cs="Arial"/>
          <w:sz w:val="24"/>
          <w:szCs w:val="24"/>
          <w:vertAlign w:val="superscript"/>
        </w:rPr>
        <w:t>3</w:t>
      </w:r>
      <w:r w:rsidRPr="00EB3CDA">
        <w:rPr>
          <w:rFonts w:ascii="Arial" w:hAnsi="Arial" w:cs="Arial"/>
          <w:sz w:val="24"/>
          <w:szCs w:val="24"/>
        </w:rPr>
        <w:t>/ч;</w:t>
      </w:r>
    </w:p>
    <w:p w:rsidR="00E239D2" w:rsidRPr="00EB3CDA" w:rsidRDefault="00E239D2" w:rsidP="00AC572B">
      <w:pPr>
        <w:numPr>
          <w:ilvl w:val="0"/>
          <w:numId w:val="1"/>
        </w:numPr>
        <w:tabs>
          <w:tab w:val="clear" w:pos="2487"/>
          <w:tab w:val="num" w:pos="851"/>
          <w:tab w:val="num" w:pos="1276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открывая клапан О327, увеличить объёмный расход воздуха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F</w:t>
      </w:r>
      <w:r w:rsidR="00E15A00">
        <w:rPr>
          <w:rFonts w:ascii="Arial" w:hAnsi="Arial" w:cs="Arial"/>
          <w:sz w:val="24"/>
          <w:szCs w:val="24"/>
        </w:rPr>
        <w:t>115 на</w:t>
      </w:r>
      <w:r w:rsidRPr="00EB3CDA">
        <w:rPr>
          <w:rFonts w:ascii="Arial" w:hAnsi="Arial" w:cs="Arial"/>
          <w:sz w:val="24"/>
          <w:szCs w:val="24"/>
        </w:rPr>
        <w:t xml:space="preserve"> 100 нм</w:t>
      </w:r>
      <w:r w:rsidRPr="00EB3CDA">
        <w:rPr>
          <w:rFonts w:ascii="Arial" w:hAnsi="Arial" w:cs="Arial"/>
          <w:sz w:val="24"/>
          <w:szCs w:val="24"/>
          <w:vertAlign w:val="superscript"/>
        </w:rPr>
        <w:t>3</w:t>
      </w:r>
      <w:r w:rsidRPr="00EB3CDA">
        <w:rPr>
          <w:rFonts w:ascii="Arial" w:hAnsi="Arial" w:cs="Arial"/>
          <w:sz w:val="24"/>
          <w:szCs w:val="24"/>
        </w:rPr>
        <w:t>/ч;</w:t>
      </w:r>
    </w:p>
    <w:p w:rsidR="00E239D2" w:rsidRPr="00EB3CDA" w:rsidRDefault="00E239D2" w:rsidP="00AC572B">
      <w:pPr>
        <w:numPr>
          <w:ilvl w:val="0"/>
          <w:numId w:val="1"/>
        </w:numPr>
        <w:tabs>
          <w:tab w:val="clear" w:pos="2487"/>
          <w:tab w:val="num" w:pos="851"/>
          <w:tab w:val="num" w:pos="1276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включить электронагреватель АП108, установить температуру воздуха по прибору Т107 в пределах 40 – 50 </w:t>
      </w:r>
      <w:r w:rsidRPr="00EB3CDA">
        <w:rPr>
          <w:rFonts w:ascii="Arial" w:hAnsi="Arial" w:cs="Arial"/>
          <w:sz w:val="24"/>
          <w:szCs w:val="24"/>
          <w:vertAlign w:val="superscript"/>
        </w:rPr>
        <w:t>0</w:t>
      </w:r>
      <w:r w:rsidRPr="00EB3CDA">
        <w:rPr>
          <w:rFonts w:ascii="Arial" w:hAnsi="Arial" w:cs="Arial"/>
          <w:sz w:val="24"/>
          <w:szCs w:val="24"/>
        </w:rPr>
        <w:t>С;</w:t>
      </w:r>
    </w:p>
    <w:p w:rsidR="00E239D2" w:rsidRPr="00EB3CDA" w:rsidRDefault="00E239D2" w:rsidP="00AC572B">
      <w:pPr>
        <w:numPr>
          <w:ilvl w:val="0"/>
          <w:numId w:val="1"/>
        </w:numPr>
        <w:tabs>
          <w:tab w:val="clear" w:pos="2487"/>
          <w:tab w:val="num" w:pos="851"/>
          <w:tab w:val="num" w:pos="1276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после того, как из клапанов П342, П348, П345, П350 в течение 2 часов будет выходить тёплый воздух, выполнить операции п. 6.9.3 настоящей инструкции, в</w:t>
      </w:r>
      <w:r w:rsidRPr="00EB3CDA">
        <w:rPr>
          <w:rFonts w:ascii="Arial" w:hAnsi="Arial" w:cs="Arial"/>
          <w:sz w:val="24"/>
          <w:szCs w:val="24"/>
        </w:rPr>
        <w:t>ы</w:t>
      </w:r>
      <w:r w:rsidRPr="00EB3CDA">
        <w:rPr>
          <w:rFonts w:ascii="Arial" w:hAnsi="Arial" w:cs="Arial"/>
          <w:sz w:val="24"/>
          <w:szCs w:val="24"/>
        </w:rPr>
        <w:t>ключить электронагреватель;</w:t>
      </w:r>
    </w:p>
    <w:p w:rsidR="00E239D2" w:rsidRPr="00EB3CDA" w:rsidRDefault="00E239D2" w:rsidP="00AC572B">
      <w:pPr>
        <w:numPr>
          <w:ilvl w:val="0"/>
          <w:numId w:val="1"/>
        </w:numPr>
        <w:tabs>
          <w:tab w:val="clear" w:pos="2487"/>
          <w:tab w:val="num" w:pos="851"/>
          <w:tab w:val="num" w:pos="1276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закрыть арматуру: В118, О324, О325, О327;</w:t>
      </w:r>
    </w:p>
    <w:p w:rsidR="00E239D2" w:rsidRPr="00EB3CDA" w:rsidRDefault="00E239D2" w:rsidP="00AC572B">
      <w:pPr>
        <w:numPr>
          <w:ilvl w:val="0"/>
          <w:numId w:val="1"/>
        </w:numPr>
        <w:tabs>
          <w:tab w:val="clear" w:pos="2487"/>
          <w:tab w:val="num" w:pos="851"/>
          <w:tab w:val="num" w:pos="1276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закрыть арматуру П345, П350.</w:t>
      </w:r>
    </w:p>
    <w:p w:rsidR="00E239D2" w:rsidRPr="00EB3CDA" w:rsidRDefault="00E239D2" w:rsidP="00B70499">
      <w:pPr>
        <w:numPr>
          <w:ilvl w:val="3"/>
          <w:numId w:val="37"/>
        </w:numPr>
        <w:tabs>
          <w:tab w:val="left" w:pos="1122"/>
          <w:tab w:val="num" w:pos="1276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Охладить криптоновую колонну АП337 и конденсаторы АП338, АП339:</w:t>
      </w:r>
    </w:p>
    <w:p w:rsidR="00E239D2" w:rsidRPr="00EB3CDA" w:rsidRDefault="00E239D2" w:rsidP="00AC572B">
      <w:pPr>
        <w:numPr>
          <w:ilvl w:val="0"/>
          <w:numId w:val="1"/>
        </w:numPr>
        <w:tabs>
          <w:tab w:val="clear" w:pos="2487"/>
          <w:tab w:val="num" w:pos="851"/>
          <w:tab w:val="num" w:pos="1276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открыть арматуру В330, В333, В327;</w:t>
      </w:r>
    </w:p>
    <w:p w:rsidR="00E239D2" w:rsidRPr="00EB3CDA" w:rsidRDefault="00E239D2" w:rsidP="00AC572B">
      <w:pPr>
        <w:numPr>
          <w:ilvl w:val="0"/>
          <w:numId w:val="1"/>
        </w:numPr>
        <w:tabs>
          <w:tab w:val="clear" w:pos="2487"/>
          <w:tab w:val="num" w:pos="851"/>
          <w:tab w:val="num" w:pos="1276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приоткрыть клапаны П347, П350;</w:t>
      </w:r>
    </w:p>
    <w:p w:rsidR="00E239D2" w:rsidRPr="00EB3CDA" w:rsidRDefault="00E239D2" w:rsidP="00AC572B">
      <w:pPr>
        <w:numPr>
          <w:ilvl w:val="0"/>
          <w:numId w:val="1"/>
        </w:numPr>
        <w:tabs>
          <w:tab w:val="clear" w:pos="2487"/>
          <w:tab w:val="num" w:pos="851"/>
          <w:tab w:val="num" w:pos="1276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после обмерзания клапанов П348, П347, П350 их закрыть, прекратить под</w:t>
      </w:r>
      <w:r w:rsidRPr="00EB3CDA">
        <w:rPr>
          <w:rFonts w:ascii="Arial" w:hAnsi="Arial" w:cs="Arial"/>
          <w:sz w:val="24"/>
          <w:szCs w:val="24"/>
        </w:rPr>
        <w:t>а</w:t>
      </w:r>
      <w:r w:rsidRPr="00EB3CDA">
        <w:rPr>
          <w:rFonts w:ascii="Arial" w:hAnsi="Arial" w:cs="Arial"/>
          <w:sz w:val="24"/>
          <w:szCs w:val="24"/>
        </w:rPr>
        <w:t>чу пара в испаритель АП346;</w:t>
      </w:r>
    </w:p>
    <w:p w:rsidR="00E239D2" w:rsidRPr="00EB3CDA" w:rsidRDefault="00E239D2" w:rsidP="00AC572B">
      <w:pPr>
        <w:numPr>
          <w:ilvl w:val="0"/>
          <w:numId w:val="1"/>
        </w:numPr>
        <w:tabs>
          <w:tab w:val="clear" w:pos="2487"/>
          <w:tab w:val="num" w:pos="851"/>
          <w:tab w:val="num" w:pos="1276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закрыть клапан ДР317.</w:t>
      </w:r>
    </w:p>
    <w:p w:rsidR="00E239D2" w:rsidRPr="00EB3CDA" w:rsidRDefault="00E239D2" w:rsidP="00B70499">
      <w:pPr>
        <w:numPr>
          <w:ilvl w:val="3"/>
          <w:numId w:val="37"/>
        </w:numPr>
        <w:tabs>
          <w:tab w:val="left" w:pos="1122"/>
          <w:tab w:val="num" w:pos="1276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Включить в работу аппараты для получения криптонового концентрата и неоно-гелиевой смеси:</w:t>
      </w:r>
    </w:p>
    <w:p w:rsidR="00E239D2" w:rsidRPr="00EB3CDA" w:rsidRDefault="00E239D2" w:rsidP="00AC572B">
      <w:pPr>
        <w:numPr>
          <w:ilvl w:val="0"/>
          <w:numId w:val="1"/>
        </w:numPr>
        <w:tabs>
          <w:tab w:val="clear" w:pos="2487"/>
          <w:tab w:val="num" w:pos="851"/>
          <w:tab w:val="num" w:pos="1276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открыть клапан В332 – азот в конденсатор криптоновой колонны;</w:t>
      </w:r>
    </w:p>
    <w:p w:rsidR="00E239D2" w:rsidRPr="00EB3CDA" w:rsidRDefault="00E239D2" w:rsidP="00AC572B">
      <w:pPr>
        <w:numPr>
          <w:ilvl w:val="0"/>
          <w:numId w:val="1"/>
        </w:numPr>
        <w:tabs>
          <w:tab w:val="clear" w:pos="2487"/>
          <w:tab w:val="num" w:pos="851"/>
          <w:tab w:val="num" w:pos="1276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открыть на 10 – 20 % клапан ДР316 – жидкий кислород в середину крипт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новой колонны;</w:t>
      </w:r>
    </w:p>
    <w:p w:rsidR="00E239D2" w:rsidRPr="00EB3CDA" w:rsidRDefault="00E239D2" w:rsidP="00AC572B">
      <w:pPr>
        <w:numPr>
          <w:ilvl w:val="0"/>
          <w:numId w:val="1"/>
        </w:numPr>
        <w:tabs>
          <w:tab w:val="clear" w:pos="2487"/>
          <w:tab w:val="num" w:pos="851"/>
          <w:tab w:val="num" w:pos="1276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отрегулировать клапаном ДР315 - жидкий кислород в верхнюю часть кри</w:t>
      </w:r>
      <w:r w:rsidRPr="00EB3CDA">
        <w:rPr>
          <w:rFonts w:ascii="Arial" w:hAnsi="Arial" w:cs="Arial"/>
          <w:sz w:val="24"/>
          <w:szCs w:val="24"/>
        </w:rPr>
        <w:t>п</w:t>
      </w:r>
      <w:r w:rsidRPr="00EB3CDA">
        <w:rPr>
          <w:rFonts w:ascii="Arial" w:hAnsi="Arial" w:cs="Arial"/>
          <w:sz w:val="24"/>
          <w:szCs w:val="24"/>
        </w:rPr>
        <w:t xml:space="preserve">тоновой колонны уровень жидкости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L</w:t>
      </w:r>
      <w:r w:rsidRPr="00EB3CDA">
        <w:rPr>
          <w:rFonts w:ascii="Arial" w:hAnsi="Arial" w:cs="Arial"/>
          <w:sz w:val="24"/>
          <w:szCs w:val="24"/>
        </w:rPr>
        <w:t>345 в пределах 2,0 – 3,0 кПа;</w:t>
      </w:r>
    </w:p>
    <w:p w:rsidR="00E239D2" w:rsidRPr="00EB3CDA" w:rsidRDefault="00E239D2" w:rsidP="00AC572B">
      <w:pPr>
        <w:numPr>
          <w:ilvl w:val="0"/>
          <w:numId w:val="1"/>
        </w:numPr>
        <w:tabs>
          <w:tab w:val="clear" w:pos="2487"/>
          <w:tab w:val="num" w:pos="851"/>
          <w:tab w:val="num" w:pos="1276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после появления жидкости в отпарной колонне клапаном ДР304 отрегул</w:t>
      </w:r>
      <w:r w:rsidRPr="00EB3CDA">
        <w:rPr>
          <w:rFonts w:ascii="Arial" w:hAnsi="Arial" w:cs="Arial"/>
          <w:sz w:val="24"/>
          <w:szCs w:val="24"/>
        </w:rPr>
        <w:t>и</w:t>
      </w:r>
      <w:r w:rsidRPr="00EB3CDA">
        <w:rPr>
          <w:rFonts w:ascii="Arial" w:hAnsi="Arial" w:cs="Arial"/>
          <w:sz w:val="24"/>
          <w:szCs w:val="24"/>
        </w:rPr>
        <w:t xml:space="preserve">ровать уровень жидкости по прибору  </w:t>
      </w:r>
      <w:r w:rsidRPr="00EB3CDA">
        <w:rPr>
          <w:rFonts w:ascii="Arial" w:hAnsi="Arial" w:cs="Arial"/>
          <w:sz w:val="24"/>
          <w:szCs w:val="24"/>
          <w:lang w:val="en-US"/>
        </w:rPr>
        <w:t>L</w:t>
      </w:r>
      <w:r w:rsidRPr="00EB3CDA">
        <w:rPr>
          <w:rFonts w:ascii="Arial" w:hAnsi="Arial" w:cs="Arial"/>
          <w:sz w:val="24"/>
          <w:szCs w:val="24"/>
        </w:rPr>
        <w:t>357 в пределах 2,0 – 4,0 кПа;</w:t>
      </w:r>
    </w:p>
    <w:p w:rsidR="00E239D2" w:rsidRPr="00EB3CDA" w:rsidRDefault="00E239D2" w:rsidP="00AC572B">
      <w:pPr>
        <w:numPr>
          <w:ilvl w:val="0"/>
          <w:numId w:val="1"/>
        </w:numPr>
        <w:tabs>
          <w:tab w:val="clear" w:pos="2487"/>
          <w:tab w:val="num" w:pos="851"/>
          <w:tab w:val="num" w:pos="1276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lastRenderedPageBreak/>
        <w:t xml:space="preserve">клапаном ДР316 отрегулировать уровень жидкости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L</w:t>
      </w:r>
      <w:r w:rsidRPr="00EB3CDA">
        <w:rPr>
          <w:rFonts w:ascii="Arial" w:hAnsi="Arial" w:cs="Arial"/>
          <w:sz w:val="24"/>
          <w:szCs w:val="24"/>
        </w:rPr>
        <w:t>349 в пр</w:t>
      </w:r>
      <w:r w:rsidRPr="00EB3CDA">
        <w:rPr>
          <w:rFonts w:ascii="Arial" w:hAnsi="Arial" w:cs="Arial"/>
          <w:sz w:val="24"/>
          <w:szCs w:val="24"/>
        </w:rPr>
        <w:t>е</w:t>
      </w:r>
      <w:r w:rsidRPr="00EB3CDA">
        <w:rPr>
          <w:rFonts w:ascii="Arial" w:hAnsi="Arial" w:cs="Arial"/>
          <w:sz w:val="24"/>
          <w:szCs w:val="24"/>
        </w:rPr>
        <w:t>делах   10,0 – 14,0 кПа;</w:t>
      </w:r>
    </w:p>
    <w:p w:rsidR="00E239D2" w:rsidRPr="00EB3CDA" w:rsidRDefault="00E239D2" w:rsidP="00AC572B">
      <w:pPr>
        <w:numPr>
          <w:ilvl w:val="0"/>
          <w:numId w:val="1"/>
        </w:numPr>
        <w:tabs>
          <w:tab w:val="clear" w:pos="2487"/>
          <w:tab w:val="num" w:pos="851"/>
          <w:tab w:val="num" w:pos="1276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открыть арматуру В323, В335 и приоткрыть кран П351;</w:t>
      </w:r>
    </w:p>
    <w:p w:rsidR="00E239D2" w:rsidRPr="00EB3CDA" w:rsidRDefault="00E239D2" w:rsidP="00AC572B">
      <w:pPr>
        <w:numPr>
          <w:ilvl w:val="0"/>
          <w:numId w:val="1"/>
        </w:numPr>
        <w:tabs>
          <w:tab w:val="clear" w:pos="2487"/>
          <w:tab w:val="num" w:pos="851"/>
          <w:tab w:val="num" w:pos="1276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подготовить к работе испаритель АП345 согласно указаниям раздела 9 н</w:t>
      </w:r>
      <w:r w:rsidRPr="00EB3CDA">
        <w:rPr>
          <w:rFonts w:ascii="Arial" w:hAnsi="Arial" w:cs="Arial"/>
          <w:sz w:val="24"/>
          <w:szCs w:val="24"/>
        </w:rPr>
        <w:t>а</w:t>
      </w:r>
      <w:r w:rsidRPr="00EB3CDA">
        <w:rPr>
          <w:rFonts w:ascii="Arial" w:hAnsi="Arial" w:cs="Arial"/>
          <w:sz w:val="24"/>
          <w:szCs w:val="24"/>
        </w:rPr>
        <w:t>стоящей инструкции;</w:t>
      </w:r>
    </w:p>
    <w:p w:rsidR="00E239D2" w:rsidRPr="00EB3CDA" w:rsidRDefault="00E239D2" w:rsidP="00AC572B">
      <w:pPr>
        <w:numPr>
          <w:ilvl w:val="0"/>
          <w:numId w:val="1"/>
        </w:numPr>
        <w:tabs>
          <w:tab w:val="clear" w:pos="2487"/>
          <w:tab w:val="num" w:pos="851"/>
          <w:tab w:val="num" w:pos="1276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клапаном ДР318 отрегулировать объёмный расход криптонового концентр</w:t>
      </w:r>
      <w:r w:rsidRPr="00EB3CDA">
        <w:rPr>
          <w:rFonts w:ascii="Arial" w:hAnsi="Arial" w:cs="Arial"/>
          <w:sz w:val="24"/>
          <w:szCs w:val="24"/>
        </w:rPr>
        <w:t>а</w:t>
      </w:r>
      <w:r w:rsidRPr="00EB3CDA">
        <w:rPr>
          <w:rFonts w:ascii="Arial" w:hAnsi="Arial" w:cs="Arial"/>
          <w:sz w:val="24"/>
          <w:szCs w:val="24"/>
        </w:rPr>
        <w:t xml:space="preserve">та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F</w:t>
      </w:r>
      <w:r w:rsidRPr="00EB3CDA">
        <w:rPr>
          <w:rFonts w:ascii="Arial" w:hAnsi="Arial" w:cs="Arial"/>
          <w:sz w:val="24"/>
          <w:szCs w:val="24"/>
        </w:rPr>
        <w:t>319 должен быть не более 50 нм</w:t>
      </w:r>
      <w:r w:rsidRPr="00EB3CDA">
        <w:rPr>
          <w:rFonts w:ascii="Arial" w:hAnsi="Arial" w:cs="Arial"/>
          <w:sz w:val="24"/>
          <w:szCs w:val="24"/>
          <w:vertAlign w:val="superscript"/>
        </w:rPr>
        <w:t>3</w:t>
      </w:r>
      <w:r w:rsidRPr="00EB3CDA">
        <w:rPr>
          <w:rFonts w:ascii="Arial" w:hAnsi="Arial" w:cs="Arial"/>
          <w:sz w:val="24"/>
          <w:szCs w:val="24"/>
        </w:rPr>
        <w:t>/ч;</w:t>
      </w:r>
    </w:p>
    <w:p w:rsidR="00E239D2" w:rsidRPr="00EB3CDA" w:rsidRDefault="00E239D2" w:rsidP="00AC572B">
      <w:pPr>
        <w:numPr>
          <w:ilvl w:val="0"/>
          <w:numId w:val="1"/>
        </w:numPr>
        <w:tabs>
          <w:tab w:val="clear" w:pos="2487"/>
          <w:tab w:val="num" w:pos="851"/>
          <w:tab w:val="num" w:pos="1276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при концентрации метана в криптоновом концентрате менее 1,0 % и соде</w:t>
      </w:r>
      <w:r w:rsidRPr="00EB3CDA">
        <w:rPr>
          <w:rFonts w:ascii="Arial" w:hAnsi="Arial" w:cs="Arial"/>
          <w:sz w:val="24"/>
          <w:szCs w:val="24"/>
        </w:rPr>
        <w:t>р</w:t>
      </w:r>
      <w:r w:rsidRPr="00EB3CDA">
        <w:rPr>
          <w:rFonts w:ascii="Arial" w:hAnsi="Arial" w:cs="Arial"/>
          <w:sz w:val="24"/>
          <w:szCs w:val="24"/>
        </w:rPr>
        <w:t xml:space="preserve">жании </w:t>
      </w:r>
      <w:r w:rsidRPr="00EB3CDA">
        <w:rPr>
          <w:rFonts w:ascii="Arial" w:hAnsi="Arial" w:cs="Arial"/>
          <w:sz w:val="24"/>
          <w:szCs w:val="24"/>
          <w:lang w:val="en-US"/>
        </w:rPr>
        <w:t>Kr</w:t>
      </w:r>
      <w:r w:rsidRPr="00EB3CDA">
        <w:rPr>
          <w:rFonts w:ascii="Arial" w:hAnsi="Arial" w:cs="Arial"/>
          <w:sz w:val="24"/>
          <w:szCs w:val="24"/>
        </w:rPr>
        <w:t>+</w:t>
      </w:r>
      <w:r w:rsidRPr="00EB3CDA">
        <w:rPr>
          <w:rFonts w:ascii="Arial" w:hAnsi="Arial" w:cs="Arial"/>
          <w:sz w:val="24"/>
          <w:szCs w:val="24"/>
          <w:lang w:val="en-US"/>
        </w:rPr>
        <w:t>Xe</w:t>
      </w:r>
      <w:r w:rsidRPr="00EB3CDA">
        <w:rPr>
          <w:rFonts w:ascii="Arial" w:hAnsi="Arial" w:cs="Arial"/>
          <w:sz w:val="24"/>
          <w:szCs w:val="24"/>
        </w:rPr>
        <w:t xml:space="preserve"> в точке А342 в количестве не менее 0,5</w:t>
      </w:r>
      <w:r w:rsidR="00CC533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b/>
          <w:sz w:val="24"/>
          <w:szCs w:val="24"/>
        </w:rPr>
        <w:t>%</w:t>
      </w:r>
      <w:r w:rsidRPr="00EB3CDA">
        <w:rPr>
          <w:rFonts w:ascii="Arial" w:hAnsi="Arial" w:cs="Arial"/>
          <w:sz w:val="24"/>
          <w:szCs w:val="24"/>
        </w:rPr>
        <w:t xml:space="preserve"> открыть клапан В337 – кри</w:t>
      </w:r>
      <w:r w:rsidRPr="00EB3CDA">
        <w:rPr>
          <w:rFonts w:ascii="Arial" w:hAnsi="Arial" w:cs="Arial"/>
          <w:sz w:val="24"/>
          <w:szCs w:val="24"/>
        </w:rPr>
        <w:t>п</w:t>
      </w:r>
      <w:r w:rsidRPr="00EB3CDA">
        <w:rPr>
          <w:rFonts w:ascii="Arial" w:hAnsi="Arial" w:cs="Arial"/>
          <w:sz w:val="24"/>
          <w:szCs w:val="24"/>
        </w:rPr>
        <w:t>тоновый концентрат</w:t>
      </w:r>
      <w:r w:rsidR="00CC533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в УСК –1М и закрыть клапан В338;</w:t>
      </w:r>
    </w:p>
    <w:p w:rsidR="00E239D2" w:rsidRPr="00EB3CDA" w:rsidRDefault="00E239D2" w:rsidP="00AC572B">
      <w:pPr>
        <w:numPr>
          <w:ilvl w:val="0"/>
          <w:numId w:val="1"/>
        </w:numPr>
        <w:tabs>
          <w:tab w:val="clear" w:pos="2487"/>
          <w:tab w:val="num" w:pos="851"/>
          <w:tab w:val="num" w:pos="1276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закрыть клапан П320;</w:t>
      </w:r>
    </w:p>
    <w:p w:rsidR="00E239D2" w:rsidRPr="00EB3CDA" w:rsidRDefault="00E239D2" w:rsidP="00AC572B">
      <w:pPr>
        <w:numPr>
          <w:ilvl w:val="0"/>
          <w:numId w:val="1"/>
        </w:numPr>
        <w:tabs>
          <w:tab w:val="clear" w:pos="2487"/>
          <w:tab w:val="num" w:pos="851"/>
          <w:tab w:val="left" w:pos="1276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открывая клапан В339 – неоно-гелиевая смесь потребителю, установить объёмный расход газа по ротаметру </w:t>
      </w:r>
      <w:r w:rsidRPr="00EB3CDA">
        <w:rPr>
          <w:rFonts w:ascii="Arial" w:hAnsi="Arial" w:cs="Arial"/>
          <w:sz w:val="24"/>
          <w:szCs w:val="24"/>
          <w:lang w:val="en-US"/>
        </w:rPr>
        <w:t>F</w:t>
      </w:r>
      <w:r w:rsidRPr="00EB3CDA">
        <w:rPr>
          <w:rFonts w:ascii="Arial" w:hAnsi="Arial" w:cs="Arial"/>
          <w:sz w:val="24"/>
          <w:szCs w:val="24"/>
        </w:rPr>
        <w:t>302 должен быть не более 6 нм</w:t>
      </w:r>
      <w:r w:rsidRPr="00EB3CDA">
        <w:rPr>
          <w:rFonts w:ascii="Arial" w:hAnsi="Arial" w:cs="Arial"/>
          <w:sz w:val="24"/>
          <w:szCs w:val="24"/>
          <w:vertAlign w:val="superscript"/>
        </w:rPr>
        <w:t>3</w:t>
      </w:r>
      <w:r w:rsidRPr="00EB3CDA">
        <w:rPr>
          <w:rFonts w:ascii="Arial" w:hAnsi="Arial" w:cs="Arial"/>
          <w:sz w:val="24"/>
          <w:szCs w:val="24"/>
        </w:rPr>
        <w:t>/ч. При пов</w:t>
      </w:r>
      <w:r w:rsidRPr="00EB3CDA">
        <w:rPr>
          <w:rFonts w:ascii="Arial" w:hAnsi="Arial" w:cs="Arial"/>
          <w:sz w:val="24"/>
          <w:szCs w:val="24"/>
        </w:rPr>
        <w:t>ы</w:t>
      </w:r>
      <w:r w:rsidRPr="00EB3CDA">
        <w:rPr>
          <w:rFonts w:ascii="Arial" w:hAnsi="Arial" w:cs="Arial"/>
          <w:sz w:val="24"/>
          <w:szCs w:val="24"/>
        </w:rPr>
        <w:t xml:space="preserve">шении содержания </w:t>
      </w:r>
      <w:r w:rsidRPr="00EB3CDA">
        <w:rPr>
          <w:rFonts w:ascii="Arial" w:hAnsi="Arial" w:cs="Arial"/>
          <w:sz w:val="24"/>
          <w:szCs w:val="24"/>
          <w:lang w:val="en-US"/>
        </w:rPr>
        <w:t>Ne</w:t>
      </w:r>
      <w:r w:rsidRPr="00EB3CDA">
        <w:rPr>
          <w:rFonts w:ascii="Arial" w:hAnsi="Arial" w:cs="Arial"/>
          <w:sz w:val="24"/>
          <w:szCs w:val="24"/>
        </w:rPr>
        <w:t>+</w:t>
      </w:r>
      <w:r w:rsidRPr="00EB3CDA">
        <w:rPr>
          <w:rFonts w:ascii="Arial" w:hAnsi="Arial" w:cs="Arial"/>
          <w:sz w:val="24"/>
          <w:szCs w:val="24"/>
          <w:lang w:val="en-US"/>
        </w:rPr>
        <w:t>He</w:t>
      </w:r>
      <w:r w:rsidRPr="00EB3CDA">
        <w:rPr>
          <w:rFonts w:ascii="Arial" w:hAnsi="Arial" w:cs="Arial"/>
          <w:sz w:val="24"/>
          <w:szCs w:val="24"/>
        </w:rPr>
        <w:t xml:space="preserve"> в потоке до 40 % (вентиль А344) увеличить объёмный расход по ротаметру </w:t>
      </w:r>
      <w:r w:rsidRPr="00EB3CDA">
        <w:rPr>
          <w:rFonts w:ascii="Arial" w:hAnsi="Arial" w:cs="Arial"/>
          <w:sz w:val="24"/>
          <w:szCs w:val="24"/>
          <w:lang w:val="en-US"/>
        </w:rPr>
        <w:t>F</w:t>
      </w:r>
      <w:r w:rsidRPr="00EB3CDA">
        <w:rPr>
          <w:rFonts w:ascii="Arial" w:hAnsi="Arial" w:cs="Arial"/>
          <w:sz w:val="24"/>
          <w:szCs w:val="24"/>
        </w:rPr>
        <w:t>302 до 6 нм</w:t>
      </w:r>
      <w:r w:rsidRPr="00EB3CDA">
        <w:rPr>
          <w:rFonts w:ascii="Arial" w:hAnsi="Arial" w:cs="Arial"/>
          <w:sz w:val="24"/>
          <w:szCs w:val="24"/>
          <w:vertAlign w:val="superscript"/>
        </w:rPr>
        <w:t>3</w:t>
      </w:r>
      <w:r w:rsidRPr="00EB3CDA">
        <w:rPr>
          <w:rFonts w:ascii="Arial" w:hAnsi="Arial" w:cs="Arial"/>
          <w:sz w:val="24"/>
          <w:szCs w:val="24"/>
        </w:rPr>
        <w:t xml:space="preserve">/ч, поддерживая указанную концентрацию </w:t>
      </w:r>
      <w:r w:rsidRPr="00EB3CDA">
        <w:rPr>
          <w:rFonts w:ascii="Arial" w:hAnsi="Arial" w:cs="Arial"/>
          <w:sz w:val="24"/>
          <w:szCs w:val="24"/>
          <w:lang w:val="en-US"/>
        </w:rPr>
        <w:t>Ne</w:t>
      </w:r>
      <w:r w:rsidRPr="00EB3CDA">
        <w:rPr>
          <w:rFonts w:ascii="Arial" w:hAnsi="Arial" w:cs="Arial"/>
          <w:sz w:val="24"/>
          <w:szCs w:val="24"/>
        </w:rPr>
        <w:t>+</w:t>
      </w:r>
      <w:r w:rsidRPr="00EB3CDA">
        <w:rPr>
          <w:rFonts w:ascii="Arial" w:hAnsi="Arial" w:cs="Arial"/>
          <w:sz w:val="24"/>
          <w:szCs w:val="24"/>
          <w:lang w:val="en-US"/>
        </w:rPr>
        <w:t>He</w:t>
      </w:r>
      <w:r w:rsidRPr="00EB3CDA">
        <w:rPr>
          <w:rFonts w:ascii="Arial" w:hAnsi="Arial" w:cs="Arial"/>
          <w:sz w:val="24"/>
          <w:szCs w:val="24"/>
        </w:rPr>
        <w:t xml:space="preserve"> в смеси.</w:t>
      </w:r>
    </w:p>
    <w:p w:rsidR="00E239D2" w:rsidRPr="00EB3CDA" w:rsidRDefault="00E239D2" w:rsidP="00B70499">
      <w:pPr>
        <w:numPr>
          <w:ilvl w:val="3"/>
          <w:numId w:val="37"/>
        </w:numPr>
        <w:tabs>
          <w:tab w:val="left" w:pos="1122"/>
          <w:tab w:val="left" w:pos="1276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Время от начала отключения криптоновой колонны с конденсаторами до их включения в работу должно быть минимальным.</w:t>
      </w:r>
    </w:p>
    <w:p w:rsidR="00E239D2" w:rsidRPr="00EB3CDA" w:rsidRDefault="00E239D2" w:rsidP="00AC572B">
      <w:pPr>
        <w:tabs>
          <w:tab w:val="left" w:pos="1122"/>
          <w:tab w:val="left" w:pos="1276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701"/>
          <w:tab w:val="num" w:pos="4832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Отогрев узла получения чистого аргона.</w:t>
      </w:r>
    </w:p>
    <w:p w:rsidR="00E239D2" w:rsidRPr="00EB3CDA" w:rsidRDefault="00E239D2" w:rsidP="00B70499">
      <w:pPr>
        <w:numPr>
          <w:ilvl w:val="3"/>
          <w:numId w:val="37"/>
        </w:numPr>
        <w:tabs>
          <w:tab w:val="left" w:pos="1122"/>
          <w:tab w:val="left" w:pos="1276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Отогрев проводить при ухудшении разделительной колонны чистого а</w:t>
      </w:r>
      <w:r w:rsidRPr="00EB3CDA">
        <w:rPr>
          <w:rFonts w:ascii="Arial" w:hAnsi="Arial" w:cs="Arial"/>
          <w:sz w:val="24"/>
          <w:szCs w:val="24"/>
        </w:rPr>
        <w:t>р</w:t>
      </w:r>
      <w:r w:rsidRPr="00EB3CDA">
        <w:rPr>
          <w:rFonts w:ascii="Arial" w:hAnsi="Arial" w:cs="Arial"/>
          <w:sz w:val="24"/>
          <w:szCs w:val="24"/>
        </w:rPr>
        <w:t>гона АП328, при забивке влагой теплообменника АП336 по секции технического а</w:t>
      </w:r>
      <w:r w:rsidRPr="00EB3CDA">
        <w:rPr>
          <w:rFonts w:ascii="Arial" w:hAnsi="Arial" w:cs="Arial"/>
          <w:sz w:val="24"/>
          <w:szCs w:val="24"/>
        </w:rPr>
        <w:t>р</w:t>
      </w:r>
      <w:r w:rsidRPr="00EB3CDA">
        <w:rPr>
          <w:rFonts w:ascii="Arial" w:hAnsi="Arial" w:cs="Arial"/>
          <w:sz w:val="24"/>
          <w:szCs w:val="24"/>
        </w:rPr>
        <w:t>гона.</w:t>
      </w:r>
    </w:p>
    <w:p w:rsidR="00E239D2" w:rsidRPr="00EB3CDA" w:rsidRDefault="00E239D2" w:rsidP="00B70499">
      <w:pPr>
        <w:numPr>
          <w:ilvl w:val="3"/>
          <w:numId w:val="37"/>
        </w:numPr>
        <w:tabs>
          <w:tab w:val="left" w:pos="1122"/>
          <w:tab w:val="left" w:pos="1276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Для отогрева выполнить следующие операции:</w:t>
      </w:r>
    </w:p>
    <w:p w:rsidR="00E239D2" w:rsidRPr="00EB3CDA" w:rsidRDefault="00E239D2" w:rsidP="00AC572B">
      <w:pPr>
        <w:numPr>
          <w:ilvl w:val="0"/>
          <w:numId w:val="1"/>
        </w:numPr>
        <w:tabs>
          <w:tab w:val="clear" w:pos="2487"/>
          <w:tab w:val="num" w:pos="851"/>
          <w:tab w:val="left" w:pos="1276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предупредить аппаратчика установки АрТ – 0,75 о прекращении подачи с</w:t>
      </w:r>
      <w:r w:rsidRPr="00EB3CDA">
        <w:rPr>
          <w:rFonts w:ascii="Arial" w:hAnsi="Arial" w:cs="Arial"/>
          <w:sz w:val="24"/>
          <w:szCs w:val="24"/>
        </w:rPr>
        <w:t>ы</w:t>
      </w:r>
      <w:r w:rsidRPr="00EB3CDA">
        <w:rPr>
          <w:rFonts w:ascii="Arial" w:hAnsi="Arial" w:cs="Arial"/>
          <w:sz w:val="24"/>
          <w:szCs w:val="24"/>
        </w:rPr>
        <w:t>рого аргона;</w:t>
      </w:r>
    </w:p>
    <w:p w:rsidR="00E239D2" w:rsidRPr="00EB3CDA" w:rsidRDefault="00E239D2" w:rsidP="00AC572B">
      <w:pPr>
        <w:numPr>
          <w:ilvl w:val="0"/>
          <w:numId w:val="1"/>
        </w:numPr>
        <w:tabs>
          <w:tab w:val="clear" w:pos="2487"/>
          <w:tab w:val="num" w:pos="851"/>
          <w:tab w:val="left" w:pos="1276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отогреть сливной коллектор (см. п. 6.9.4 настоящей инструкции), после окончания отогрева сливного коллектора испаритель АП346 не отключать и не з</w:t>
      </w:r>
      <w:r w:rsidRPr="00EB3CDA">
        <w:rPr>
          <w:rFonts w:ascii="Arial" w:hAnsi="Arial" w:cs="Arial"/>
          <w:sz w:val="24"/>
          <w:szCs w:val="24"/>
        </w:rPr>
        <w:t>а</w:t>
      </w:r>
      <w:r w:rsidRPr="00EB3CDA">
        <w:rPr>
          <w:rFonts w:ascii="Arial" w:hAnsi="Arial" w:cs="Arial"/>
          <w:sz w:val="24"/>
          <w:szCs w:val="24"/>
        </w:rPr>
        <w:t>крывать клапан В118;</w:t>
      </w:r>
    </w:p>
    <w:p w:rsidR="00E239D2" w:rsidRPr="00EB3CDA" w:rsidRDefault="00E239D2" w:rsidP="00AC572B">
      <w:pPr>
        <w:numPr>
          <w:ilvl w:val="0"/>
          <w:numId w:val="1"/>
        </w:numPr>
        <w:tabs>
          <w:tab w:val="clear" w:pos="2487"/>
          <w:tab w:val="num" w:pos="851"/>
          <w:tab w:val="left" w:pos="1276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слить жидкий аргон потребителю из ёмкости АП334;</w:t>
      </w:r>
    </w:p>
    <w:p w:rsidR="00E239D2" w:rsidRPr="00EB3CDA" w:rsidRDefault="00E239D2" w:rsidP="00AC572B">
      <w:pPr>
        <w:numPr>
          <w:ilvl w:val="0"/>
          <w:numId w:val="1"/>
        </w:numPr>
        <w:tabs>
          <w:tab w:val="clear" w:pos="2487"/>
          <w:tab w:val="num" w:pos="851"/>
          <w:tab w:val="left" w:pos="1276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прекратить подачу сырого аргона в АрТ – 0,75 потребителю, открывая з</w:t>
      </w:r>
      <w:r w:rsidRPr="00EB3CDA">
        <w:rPr>
          <w:rFonts w:ascii="Arial" w:hAnsi="Arial" w:cs="Arial"/>
          <w:sz w:val="24"/>
          <w:szCs w:val="24"/>
        </w:rPr>
        <w:t>а</w:t>
      </w:r>
      <w:r w:rsidRPr="00EB3CDA">
        <w:rPr>
          <w:rFonts w:ascii="Arial" w:hAnsi="Arial" w:cs="Arial"/>
          <w:sz w:val="24"/>
          <w:szCs w:val="24"/>
        </w:rPr>
        <w:t>движку В318 – сырой аргон в атмосферу, и одновременно закрывая клапан В317 – сырой аргон в АрТ – 0,75;</w:t>
      </w:r>
    </w:p>
    <w:p w:rsidR="00AC572B" w:rsidRDefault="00E239D2" w:rsidP="00AC572B">
      <w:pPr>
        <w:numPr>
          <w:ilvl w:val="0"/>
          <w:numId w:val="1"/>
        </w:numPr>
        <w:tabs>
          <w:tab w:val="clear" w:pos="2487"/>
          <w:tab w:val="num" w:pos="851"/>
          <w:tab w:val="left" w:pos="1276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открыть клапан В326 – сырой аргон в колонну чистого аргона;</w:t>
      </w:r>
    </w:p>
    <w:p w:rsidR="00E239D2" w:rsidRPr="00EB3CDA" w:rsidRDefault="00E239D2" w:rsidP="00AC572B">
      <w:pPr>
        <w:numPr>
          <w:ilvl w:val="0"/>
          <w:numId w:val="1"/>
        </w:numPr>
        <w:tabs>
          <w:tab w:val="clear" w:pos="2487"/>
          <w:tab w:val="num" w:pos="851"/>
          <w:tab w:val="left" w:pos="1276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закрыть следующую арматуру:</w:t>
      </w:r>
    </w:p>
    <w:p w:rsidR="00E239D2" w:rsidRPr="00EB3CDA" w:rsidRDefault="00E239D2" w:rsidP="00AC572B">
      <w:pPr>
        <w:tabs>
          <w:tab w:val="left" w:pos="1276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В320 - сырой аргон в теплообменник сырого аргона;</w:t>
      </w:r>
    </w:p>
    <w:p w:rsidR="00E239D2" w:rsidRPr="00EB3CDA" w:rsidRDefault="00E239D2" w:rsidP="00AC572B">
      <w:pPr>
        <w:tabs>
          <w:tab w:val="left" w:pos="1276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ДР311 – жидкий азот в верхний конденсатор колонны чистого аргона;</w:t>
      </w:r>
    </w:p>
    <w:p w:rsidR="00E239D2" w:rsidRPr="00EB3CDA" w:rsidRDefault="00E239D2" w:rsidP="00AC572B">
      <w:pPr>
        <w:tabs>
          <w:tab w:val="left" w:pos="1276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ДР310 -  жидкий азот из нижнего  конденсатора колонны чистого аргона в вер</w:t>
      </w:r>
      <w:r w:rsidRPr="00EB3CDA">
        <w:rPr>
          <w:rFonts w:ascii="Arial" w:hAnsi="Arial" w:cs="Arial"/>
          <w:sz w:val="24"/>
          <w:szCs w:val="24"/>
        </w:rPr>
        <w:t>х</w:t>
      </w:r>
      <w:r w:rsidRPr="00EB3CDA">
        <w:rPr>
          <w:rFonts w:ascii="Arial" w:hAnsi="Arial" w:cs="Arial"/>
          <w:sz w:val="24"/>
          <w:szCs w:val="24"/>
        </w:rPr>
        <w:t>нюю колонну АП308;</w:t>
      </w:r>
    </w:p>
    <w:p w:rsidR="00E239D2" w:rsidRPr="00EB3CDA" w:rsidRDefault="00E239D2" w:rsidP="00AC572B">
      <w:pPr>
        <w:tabs>
          <w:tab w:val="left" w:pos="1276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ДР313 – технический аргон в установку;</w:t>
      </w:r>
    </w:p>
    <w:p w:rsidR="00E239D2" w:rsidRPr="00EB3CDA" w:rsidRDefault="00E239D2" w:rsidP="00AC572B">
      <w:pPr>
        <w:tabs>
          <w:tab w:val="left" w:pos="1276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ДР314 – воздух из теплообменника сырого аргона АП336;</w:t>
      </w:r>
    </w:p>
    <w:p w:rsidR="00E239D2" w:rsidRPr="00EB3CDA" w:rsidRDefault="00E239D2" w:rsidP="00AC572B">
      <w:pPr>
        <w:tabs>
          <w:tab w:val="left" w:pos="1276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П338 – продувка на коллекторе отогрева;</w:t>
      </w:r>
    </w:p>
    <w:p w:rsidR="00E239D2" w:rsidRPr="00EB3CDA" w:rsidRDefault="00E239D2" w:rsidP="00AC572B">
      <w:pPr>
        <w:numPr>
          <w:ilvl w:val="0"/>
          <w:numId w:val="1"/>
        </w:numPr>
        <w:tabs>
          <w:tab w:val="clear" w:pos="2487"/>
          <w:tab w:val="num" w:pos="851"/>
          <w:tab w:val="left" w:pos="1276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приоткрыть клапан П354 – отдув из конденсатора сырого аргона так, чтобы объёмная доля кислорода в сыром аргоне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Q</w:t>
      </w:r>
      <w:r w:rsidRPr="00EB3CDA">
        <w:rPr>
          <w:rFonts w:ascii="Arial" w:hAnsi="Arial" w:cs="Arial"/>
          <w:sz w:val="24"/>
          <w:szCs w:val="24"/>
        </w:rPr>
        <w:t>331 оставалась постоянной;</w:t>
      </w:r>
    </w:p>
    <w:p w:rsidR="00E239D2" w:rsidRPr="00EB3CDA" w:rsidRDefault="00E239D2" w:rsidP="00AC572B">
      <w:pPr>
        <w:numPr>
          <w:ilvl w:val="0"/>
          <w:numId w:val="1"/>
        </w:numPr>
        <w:tabs>
          <w:tab w:val="clear" w:pos="2487"/>
          <w:tab w:val="num" w:pos="851"/>
          <w:tab w:val="left" w:pos="1276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слить жидкость из аппаратов, открывая поочерёдно следующую арматуру:</w:t>
      </w:r>
    </w:p>
    <w:p w:rsidR="00E239D2" w:rsidRPr="00EB3CDA" w:rsidRDefault="00E239D2" w:rsidP="00AC572B">
      <w:pPr>
        <w:tabs>
          <w:tab w:val="left" w:pos="1276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П337 – слив жидкости из верхнего конденсатора чистого аргона;</w:t>
      </w:r>
    </w:p>
    <w:p w:rsidR="00E239D2" w:rsidRPr="00EB3CDA" w:rsidRDefault="00E239D2" w:rsidP="00AC572B">
      <w:pPr>
        <w:tabs>
          <w:tab w:val="left" w:pos="1276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П336– слив жидкости из нижнего конденсатора чистого аргона;</w:t>
      </w:r>
    </w:p>
    <w:p w:rsidR="00E239D2" w:rsidRPr="00EB3CDA" w:rsidRDefault="00E239D2" w:rsidP="00AC572B">
      <w:pPr>
        <w:tabs>
          <w:tab w:val="left" w:pos="1276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П340 – выход греющего воздуха из аргонной  ёмкости АП334;</w:t>
      </w:r>
    </w:p>
    <w:p w:rsidR="00E239D2" w:rsidRPr="00EB3CDA" w:rsidRDefault="00E239D2" w:rsidP="00AC572B">
      <w:pPr>
        <w:tabs>
          <w:tab w:val="left" w:pos="1276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П333 – слив сырого аргона из теплообменника АП336; после слива жидкости эти клапаны открыть полностью:</w:t>
      </w:r>
    </w:p>
    <w:p w:rsidR="00C576DF" w:rsidRDefault="00E239D2" w:rsidP="00AC572B">
      <w:pPr>
        <w:numPr>
          <w:ilvl w:val="0"/>
          <w:numId w:val="1"/>
        </w:numPr>
        <w:tabs>
          <w:tab w:val="clear" w:pos="2487"/>
          <w:tab w:val="num" w:pos="851"/>
          <w:tab w:val="left" w:pos="1276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после слива жидкости из верхнего конденсатора закрыть клапаны ДР312 и В323;</w:t>
      </w:r>
    </w:p>
    <w:p w:rsidR="00C576DF" w:rsidRDefault="00C576DF">
      <w:p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239D2" w:rsidRPr="00EB3CDA" w:rsidRDefault="00E239D2" w:rsidP="00AC572B">
      <w:pPr>
        <w:numPr>
          <w:ilvl w:val="0"/>
          <w:numId w:val="1"/>
        </w:numPr>
        <w:tabs>
          <w:tab w:val="clear" w:pos="2487"/>
          <w:tab w:val="num" w:pos="851"/>
          <w:tab w:val="left" w:pos="1276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lastRenderedPageBreak/>
        <w:t>после слива жидкости из нижнего конденсатора колонны чистого аргона з</w:t>
      </w:r>
      <w:r w:rsidRPr="00EB3CDA">
        <w:rPr>
          <w:rFonts w:ascii="Arial" w:hAnsi="Arial" w:cs="Arial"/>
          <w:sz w:val="24"/>
          <w:szCs w:val="24"/>
        </w:rPr>
        <w:t>а</w:t>
      </w:r>
      <w:r w:rsidRPr="00EB3CDA">
        <w:rPr>
          <w:rFonts w:ascii="Arial" w:hAnsi="Arial" w:cs="Arial"/>
          <w:sz w:val="24"/>
          <w:szCs w:val="24"/>
        </w:rPr>
        <w:t>крыть В326;</w:t>
      </w:r>
    </w:p>
    <w:p w:rsidR="00E239D2" w:rsidRPr="00EB3CDA" w:rsidRDefault="00E239D2" w:rsidP="00AC572B">
      <w:pPr>
        <w:numPr>
          <w:ilvl w:val="0"/>
          <w:numId w:val="1"/>
        </w:numPr>
        <w:tabs>
          <w:tab w:val="clear" w:pos="2487"/>
          <w:tab w:val="num" w:pos="851"/>
          <w:tab w:val="left" w:pos="1276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открыть следующую арматуру:</w:t>
      </w:r>
    </w:p>
    <w:p w:rsidR="00E239D2" w:rsidRPr="00EB3CDA" w:rsidRDefault="00CC5338" w:rsidP="00B07C6D">
      <w:pPr>
        <w:tabs>
          <w:tab w:val="left" w:pos="1276"/>
          <w:tab w:val="left" w:pos="1418"/>
        </w:tabs>
        <w:ind w:left="709" w:firstLine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E239D2" w:rsidRPr="00EB3CDA">
        <w:rPr>
          <w:rFonts w:ascii="Arial" w:hAnsi="Arial" w:cs="Arial"/>
          <w:sz w:val="24"/>
          <w:szCs w:val="24"/>
        </w:rPr>
        <w:t>П329,</w:t>
      </w:r>
      <w:r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>П331</w:t>
      </w:r>
      <w:r w:rsidR="00B07C6D">
        <w:rPr>
          <w:rFonts w:ascii="Arial" w:hAnsi="Arial" w:cs="Arial"/>
          <w:sz w:val="24"/>
          <w:szCs w:val="24"/>
        </w:rPr>
        <w:t>-</w:t>
      </w:r>
      <w:r w:rsidR="00E239D2" w:rsidRPr="00EB3CDA">
        <w:rPr>
          <w:rFonts w:ascii="Arial" w:hAnsi="Arial" w:cs="Arial"/>
          <w:sz w:val="24"/>
          <w:szCs w:val="24"/>
        </w:rPr>
        <w:t>выход греющего из теплообменника АП336 (технического арг</w:t>
      </w:r>
      <w:r w:rsidR="00E239D2" w:rsidRPr="00EB3CDA">
        <w:rPr>
          <w:rFonts w:ascii="Arial" w:hAnsi="Arial" w:cs="Arial"/>
          <w:sz w:val="24"/>
          <w:szCs w:val="24"/>
        </w:rPr>
        <w:t>о</w:t>
      </w:r>
      <w:r w:rsidR="00E239D2" w:rsidRPr="00EB3CDA">
        <w:rPr>
          <w:rFonts w:ascii="Arial" w:hAnsi="Arial" w:cs="Arial"/>
          <w:sz w:val="24"/>
          <w:szCs w:val="24"/>
        </w:rPr>
        <w:t>на);</w:t>
      </w:r>
    </w:p>
    <w:p w:rsidR="00E239D2" w:rsidRPr="00EB3CDA" w:rsidRDefault="00CC5338" w:rsidP="00B07C6D">
      <w:pPr>
        <w:tabs>
          <w:tab w:val="left" w:pos="1276"/>
          <w:tab w:val="left" w:pos="1701"/>
        </w:tabs>
        <w:ind w:left="709" w:firstLine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E239D2" w:rsidRPr="00EB3CDA">
        <w:rPr>
          <w:rFonts w:ascii="Arial" w:hAnsi="Arial" w:cs="Arial"/>
          <w:sz w:val="24"/>
          <w:szCs w:val="24"/>
        </w:rPr>
        <w:t>П353 - выход греющего из колонны чистого аргона (верхняя часть);</w:t>
      </w:r>
    </w:p>
    <w:p w:rsidR="00E239D2" w:rsidRPr="00EB3CDA" w:rsidRDefault="00CC5338" w:rsidP="00B07C6D">
      <w:pPr>
        <w:tabs>
          <w:tab w:val="left" w:pos="1276"/>
          <w:tab w:val="left" w:pos="1701"/>
        </w:tabs>
        <w:ind w:left="709" w:firstLine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E239D2" w:rsidRPr="00EB3CDA">
        <w:rPr>
          <w:rFonts w:ascii="Arial" w:hAnsi="Arial" w:cs="Arial"/>
          <w:sz w:val="24"/>
          <w:szCs w:val="24"/>
        </w:rPr>
        <w:t>О320 – греющий воздух в узел чистого аргона;</w:t>
      </w:r>
    </w:p>
    <w:p w:rsidR="00E239D2" w:rsidRPr="00EB3CDA" w:rsidRDefault="00E239D2" w:rsidP="00AC572B">
      <w:pPr>
        <w:numPr>
          <w:ilvl w:val="0"/>
          <w:numId w:val="1"/>
        </w:numPr>
        <w:tabs>
          <w:tab w:val="clear" w:pos="2487"/>
          <w:tab w:val="num" w:pos="851"/>
          <w:tab w:val="left" w:pos="1276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клапаном О321 установить объёмный расход воздуха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F</w:t>
      </w:r>
      <w:r w:rsidRPr="00EB3CDA">
        <w:rPr>
          <w:rFonts w:ascii="Arial" w:hAnsi="Arial" w:cs="Arial"/>
          <w:sz w:val="24"/>
          <w:szCs w:val="24"/>
        </w:rPr>
        <w:t>115 в к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личе</w:t>
      </w:r>
      <w:r w:rsidR="00AC572B">
        <w:rPr>
          <w:rFonts w:ascii="Arial" w:hAnsi="Arial" w:cs="Arial"/>
          <w:sz w:val="24"/>
          <w:szCs w:val="24"/>
        </w:rPr>
        <w:t xml:space="preserve">стве </w:t>
      </w:r>
      <w:r w:rsidRPr="00EB3CDA">
        <w:rPr>
          <w:rFonts w:ascii="Arial" w:hAnsi="Arial" w:cs="Arial"/>
          <w:sz w:val="24"/>
          <w:szCs w:val="24"/>
        </w:rPr>
        <w:t>300 нм</w:t>
      </w:r>
      <w:r w:rsidRPr="00EB3CDA">
        <w:rPr>
          <w:rFonts w:ascii="Arial" w:hAnsi="Arial" w:cs="Arial"/>
          <w:sz w:val="24"/>
          <w:szCs w:val="24"/>
          <w:vertAlign w:val="superscript"/>
        </w:rPr>
        <w:t>3</w:t>
      </w:r>
      <w:r w:rsidRPr="00EB3CDA">
        <w:rPr>
          <w:rFonts w:ascii="Arial" w:hAnsi="Arial" w:cs="Arial"/>
          <w:sz w:val="24"/>
          <w:szCs w:val="24"/>
        </w:rPr>
        <w:t>/ч; закрыть задвижку В318, а затем клапаном О324 увеличить об</w:t>
      </w:r>
      <w:r w:rsidRPr="00EB3CDA">
        <w:rPr>
          <w:rFonts w:ascii="Arial" w:hAnsi="Arial" w:cs="Arial"/>
          <w:sz w:val="24"/>
          <w:szCs w:val="24"/>
        </w:rPr>
        <w:t>ъ</w:t>
      </w:r>
      <w:r w:rsidRPr="00EB3CDA">
        <w:rPr>
          <w:rFonts w:ascii="Arial" w:hAnsi="Arial" w:cs="Arial"/>
          <w:sz w:val="24"/>
          <w:szCs w:val="24"/>
        </w:rPr>
        <w:t xml:space="preserve">ёмный расход воздуха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F</w:t>
      </w:r>
      <w:r w:rsidRPr="00EB3CDA">
        <w:rPr>
          <w:rFonts w:ascii="Arial" w:hAnsi="Arial" w:cs="Arial"/>
          <w:sz w:val="24"/>
          <w:szCs w:val="24"/>
        </w:rPr>
        <w:t>115 в количестве 200 нм</w:t>
      </w:r>
      <w:r w:rsidRPr="00EB3CDA">
        <w:rPr>
          <w:rFonts w:ascii="Arial" w:hAnsi="Arial" w:cs="Arial"/>
          <w:sz w:val="24"/>
          <w:szCs w:val="24"/>
          <w:vertAlign w:val="superscript"/>
        </w:rPr>
        <w:t>3</w:t>
      </w:r>
      <w:r w:rsidRPr="00EB3CDA">
        <w:rPr>
          <w:rFonts w:ascii="Arial" w:hAnsi="Arial" w:cs="Arial"/>
          <w:sz w:val="24"/>
          <w:szCs w:val="24"/>
        </w:rPr>
        <w:t>/ч;</w:t>
      </w:r>
    </w:p>
    <w:p w:rsidR="00E239D2" w:rsidRPr="00EB3CDA" w:rsidRDefault="00E239D2" w:rsidP="00AC572B">
      <w:pPr>
        <w:numPr>
          <w:ilvl w:val="0"/>
          <w:numId w:val="1"/>
        </w:numPr>
        <w:tabs>
          <w:tab w:val="clear" w:pos="2487"/>
          <w:tab w:val="num" w:pos="851"/>
          <w:tab w:val="left" w:pos="1276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открывая клапан О322,  увеличить объёмный расход воздуха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F</w:t>
      </w:r>
      <w:r w:rsidR="00AC572B">
        <w:rPr>
          <w:rFonts w:ascii="Arial" w:hAnsi="Arial" w:cs="Arial"/>
          <w:sz w:val="24"/>
          <w:szCs w:val="24"/>
        </w:rPr>
        <w:t xml:space="preserve">115 на </w:t>
      </w:r>
      <w:r w:rsidRPr="00EB3CDA">
        <w:rPr>
          <w:rFonts w:ascii="Arial" w:hAnsi="Arial" w:cs="Arial"/>
          <w:sz w:val="24"/>
          <w:szCs w:val="24"/>
        </w:rPr>
        <w:t>100 нм</w:t>
      </w:r>
      <w:r w:rsidRPr="00EB3CDA">
        <w:rPr>
          <w:rFonts w:ascii="Arial" w:hAnsi="Arial" w:cs="Arial"/>
          <w:sz w:val="24"/>
          <w:szCs w:val="24"/>
          <w:vertAlign w:val="superscript"/>
        </w:rPr>
        <w:t>3</w:t>
      </w:r>
      <w:r w:rsidRPr="00EB3CDA">
        <w:rPr>
          <w:rFonts w:ascii="Arial" w:hAnsi="Arial" w:cs="Arial"/>
          <w:sz w:val="24"/>
          <w:szCs w:val="24"/>
        </w:rPr>
        <w:t>/ч;</w:t>
      </w:r>
    </w:p>
    <w:p w:rsidR="00E239D2" w:rsidRPr="00EB3CDA" w:rsidRDefault="00E239D2" w:rsidP="00AC572B">
      <w:pPr>
        <w:numPr>
          <w:ilvl w:val="0"/>
          <w:numId w:val="1"/>
        </w:numPr>
        <w:tabs>
          <w:tab w:val="clear" w:pos="2487"/>
          <w:tab w:val="num" w:pos="851"/>
          <w:tab w:val="left" w:pos="1276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включить электронагреватель АП108, установить температуру воздуха по прибору Т107 в пределах 40 – 50</w:t>
      </w:r>
      <w:r w:rsidR="005D11AD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  <w:vertAlign w:val="superscript"/>
        </w:rPr>
        <w:t>о</w:t>
      </w:r>
      <w:r w:rsidRPr="00EB3CDA">
        <w:rPr>
          <w:rFonts w:ascii="Arial" w:hAnsi="Arial" w:cs="Arial"/>
          <w:sz w:val="24"/>
          <w:szCs w:val="24"/>
        </w:rPr>
        <w:t>С;</w:t>
      </w:r>
    </w:p>
    <w:p w:rsidR="00E239D2" w:rsidRPr="00EB3CDA" w:rsidRDefault="00E239D2" w:rsidP="00AC572B">
      <w:pPr>
        <w:numPr>
          <w:ilvl w:val="0"/>
          <w:numId w:val="1"/>
        </w:numPr>
        <w:tabs>
          <w:tab w:val="clear" w:pos="2487"/>
          <w:tab w:val="num" w:pos="851"/>
          <w:tab w:val="left" w:pos="1276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после того, как из клапанов П329, П330, П332, П337, П353, П340, П336, П333, П331 в течение 2-х часов будет выходить тёплый воздух, выполнить операции п. 6.9.3</w:t>
      </w:r>
      <w:r w:rsidR="00AC572B">
        <w:rPr>
          <w:rFonts w:ascii="Arial" w:hAnsi="Arial" w:cs="Arial"/>
          <w:sz w:val="24"/>
          <w:szCs w:val="24"/>
        </w:rPr>
        <w:t xml:space="preserve"> настоящей инструкции</w:t>
      </w:r>
      <w:r w:rsidRPr="00EB3CDA">
        <w:rPr>
          <w:rFonts w:ascii="Arial" w:hAnsi="Arial" w:cs="Arial"/>
          <w:sz w:val="24"/>
          <w:szCs w:val="24"/>
        </w:rPr>
        <w:t>, выключить электронагреватель АП108, закрыть а</w:t>
      </w:r>
      <w:r w:rsidRPr="00EB3CDA">
        <w:rPr>
          <w:rFonts w:ascii="Arial" w:hAnsi="Arial" w:cs="Arial"/>
          <w:sz w:val="24"/>
          <w:szCs w:val="24"/>
        </w:rPr>
        <w:t>р</w:t>
      </w:r>
      <w:r w:rsidRPr="00EB3CDA">
        <w:rPr>
          <w:rFonts w:ascii="Arial" w:hAnsi="Arial" w:cs="Arial"/>
          <w:sz w:val="24"/>
          <w:szCs w:val="24"/>
        </w:rPr>
        <w:t>матуру В118, О322, О323, О321, О320, П333, П332, П331, П330, П337, П329, П340, П336, П353;</w:t>
      </w:r>
    </w:p>
    <w:p w:rsidR="00E239D2" w:rsidRPr="00EB3CDA" w:rsidRDefault="00E239D2" w:rsidP="00AC572B">
      <w:pPr>
        <w:numPr>
          <w:ilvl w:val="0"/>
          <w:numId w:val="1"/>
        </w:numPr>
        <w:tabs>
          <w:tab w:val="clear" w:pos="2487"/>
          <w:tab w:val="num" w:pos="851"/>
          <w:tab w:val="left" w:pos="1276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открыть клапаны ДР312,В326.</w:t>
      </w:r>
    </w:p>
    <w:p w:rsidR="00E239D2" w:rsidRPr="00EB3CDA" w:rsidRDefault="00E239D2" w:rsidP="00B70499">
      <w:pPr>
        <w:numPr>
          <w:ilvl w:val="3"/>
          <w:numId w:val="37"/>
        </w:numPr>
        <w:tabs>
          <w:tab w:val="left" w:pos="851"/>
          <w:tab w:val="left" w:pos="1122"/>
          <w:tab w:val="left" w:pos="1701"/>
          <w:tab w:val="left" w:pos="411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Выполнить операции п. 6.4.37 и 6.5 настоящей инструкции.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851"/>
          <w:tab w:val="left" w:pos="1122"/>
          <w:tab w:val="left" w:pos="1701"/>
          <w:tab w:val="left" w:pos="4111"/>
          <w:tab w:val="num" w:pos="4832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bCs/>
          <w:sz w:val="24"/>
          <w:szCs w:val="24"/>
        </w:rPr>
        <w:t>Отогрев электронасоса Н301.</w:t>
      </w:r>
    </w:p>
    <w:p w:rsidR="00E239D2" w:rsidRPr="00EB3CDA" w:rsidRDefault="00E239D2" w:rsidP="00B70499">
      <w:pPr>
        <w:numPr>
          <w:ilvl w:val="3"/>
          <w:numId w:val="37"/>
        </w:numPr>
        <w:tabs>
          <w:tab w:val="left" w:pos="851"/>
          <w:tab w:val="left" w:pos="1122"/>
          <w:tab w:val="left" w:pos="1701"/>
          <w:tab w:val="left" w:pos="411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Отогрев электронасоса Н301 проводить:</w:t>
      </w:r>
    </w:p>
    <w:p w:rsidR="00E239D2" w:rsidRPr="00EB3CDA" w:rsidRDefault="00E239D2" w:rsidP="005D11AD">
      <w:pPr>
        <w:numPr>
          <w:ilvl w:val="0"/>
          <w:numId w:val="1"/>
        </w:numPr>
        <w:tabs>
          <w:tab w:val="clear" w:pos="2487"/>
          <w:tab w:val="left" w:pos="851"/>
          <w:tab w:val="num" w:pos="1276"/>
          <w:tab w:val="left" w:pos="411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перед проведением ремонтных работ;</w:t>
      </w:r>
    </w:p>
    <w:p w:rsidR="00E239D2" w:rsidRPr="00EB3CDA" w:rsidRDefault="00E239D2" w:rsidP="005D11AD">
      <w:pPr>
        <w:numPr>
          <w:ilvl w:val="0"/>
          <w:numId w:val="1"/>
        </w:numPr>
        <w:tabs>
          <w:tab w:val="clear" w:pos="2487"/>
          <w:tab w:val="left" w:pos="851"/>
          <w:tab w:val="num" w:pos="1276"/>
          <w:tab w:val="left" w:pos="411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 случаях, регламентируемых инструкцией по их техническому обслужив</w:t>
      </w:r>
      <w:r w:rsidRPr="00EB3CDA">
        <w:rPr>
          <w:rFonts w:ascii="Arial" w:hAnsi="Arial" w:cs="Arial"/>
          <w:sz w:val="24"/>
          <w:szCs w:val="24"/>
        </w:rPr>
        <w:t>а</w:t>
      </w:r>
      <w:r w:rsidRPr="00EB3CDA">
        <w:rPr>
          <w:rFonts w:ascii="Arial" w:hAnsi="Arial" w:cs="Arial"/>
          <w:sz w:val="24"/>
          <w:szCs w:val="24"/>
        </w:rPr>
        <w:t>нию.</w:t>
      </w:r>
    </w:p>
    <w:p w:rsidR="00E239D2" w:rsidRPr="00EB3CDA" w:rsidRDefault="00E239D2" w:rsidP="00B70499">
      <w:pPr>
        <w:numPr>
          <w:ilvl w:val="3"/>
          <w:numId w:val="37"/>
        </w:numPr>
        <w:tabs>
          <w:tab w:val="left" w:pos="851"/>
          <w:tab w:val="left" w:pos="1122"/>
          <w:tab w:val="num" w:pos="1276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Для отогрева электронасоса Н301 необходимо:</w:t>
      </w:r>
    </w:p>
    <w:p w:rsidR="00E239D2" w:rsidRPr="00EB3CDA" w:rsidRDefault="00E239D2" w:rsidP="005D11AD">
      <w:pPr>
        <w:numPr>
          <w:ilvl w:val="0"/>
          <w:numId w:val="1"/>
        </w:numPr>
        <w:tabs>
          <w:tab w:val="clear" w:pos="2487"/>
          <w:tab w:val="left" w:pos="851"/>
          <w:tab w:val="num" w:pos="1276"/>
          <w:tab w:val="left" w:pos="411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отогреть сливной коллектор (см. п.6.9.4</w:t>
      </w:r>
      <w:r w:rsidR="005D11AD">
        <w:rPr>
          <w:rFonts w:ascii="Arial" w:hAnsi="Arial" w:cs="Arial"/>
          <w:sz w:val="24"/>
          <w:szCs w:val="24"/>
        </w:rPr>
        <w:t xml:space="preserve"> настоящей инструкции</w:t>
      </w:r>
      <w:r w:rsidRPr="00EB3CDA">
        <w:rPr>
          <w:rFonts w:ascii="Arial" w:hAnsi="Arial" w:cs="Arial"/>
          <w:sz w:val="24"/>
          <w:szCs w:val="24"/>
        </w:rPr>
        <w:t>); после око</w:t>
      </w:r>
      <w:r w:rsidRPr="00EB3CDA">
        <w:rPr>
          <w:rFonts w:ascii="Arial" w:hAnsi="Arial" w:cs="Arial"/>
          <w:sz w:val="24"/>
          <w:szCs w:val="24"/>
        </w:rPr>
        <w:t>н</w:t>
      </w:r>
      <w:r w:rsidRPr="00EB3CDA">
        <w:rPr>
          <w:rFonts w:ascii="Arial" w:hAnsi="Arial" w:cs="Arial"/>
          <w:sz w:val="24"/>
          <w:szCs w:val="24"/>
        </w:rPr>
        <w:t>чания отогрева сливного коллектора испаритель АП346 не отключать и не закрывать клапан В118;</w:t>
      </w:r>
    </w:p>
    <w:p w:rsidR="00E239D2" w:rsidRPr="00EB3CDA" w:rsidRDefault="00E239D2" w:rsidP="005D11AD">
      <w:pPr>
        <w:numPr>
          <w:ilvl w:val="0"/>
          <w:numId w:val="1"/>
        </w:numPr>
        <w:tabs>
          <w:tab w:val="clear" w:pos="2487"/>
          <w:tab w:val="left" w:pos="851"/>
          <w:tab w:val="num" w:pos="1276"/>
          <w:tab w:val="left" w:pos="411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открыть клапан В314 - байпас электронасоса Н301;</w:t>
      </w:r>
    </w:p>
    <w:p w:rsidR="00E239D2" w:rsidRPr="00EB3CDA" w:rsidRDefault="00E239D2" w:rsidP="005D11AD">
      <w:pPr>
        <w:numPr>
          <w:ilvl w:val="0"/>
          <w:numId w:val="1"/>
        </w:numPr>
        <w:tabs>
          <w:tab w:val="clear" w:pos="2487"/>
          <w:tab w:val="left" w:pos="851"/>
          <w:tab w:val="num" w:pos="1276"/>
          <w:tab w:val="left" w:pos="411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остановить электронасос Н301 </w:t>
      </w:r>
      <w:r w:rsidRPr="00EB3CDA">
        <w:rPr>
          <w:rFonts w:ascii="Arial" w:hAnsi="Arial" w:cs="Arial"/>
          <w:bCs/>
          <w:sz w:val="24"/>
          <w:szCs w:val="24"/>
        </w:rPr>
        <w:t>и закрыть В306, В307, В309, В310;</w:t>
      </w:r>
    </w:p>
    <w:p w:rsidR="00E239D2" w:rsidRPr="00EB3CDA" w:rsidRDefault="00E239D2" w:rsidP="005D11AD">
      <w:pPr>
        <w:numPr>
          <w:ilvl w:val="0"/>
          <w:numId w:val="1"/>
        </w:numPr>
        <w:tabs>
          <w:tab w:val="clear" w:pos="2487"/>
          <w:tab w:val="left" w:pos="851"/>
          <w:tab w:val="num" w:pos="1276"/>
          <w:tab w:val="left" w:pos="411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слить жидкость из электронасоса Н301 через клапан П310</w:t>
      </w:r>
      <w:r w:rsidR="005D11AD">
        <w:rPr>
          <w:rFonts w:ascii="Arial" w:hAnsi="Arial" w:cs="Arial"/>
          <w:sz w:val="24"/>
          <w:szCs w:val="24"/>
        </w:rPr>
        <w:t>,</w:t>
      </w:r>
      <w:r w:rsidRPr="00EB3CDA">
        <w:rPr>
          <w:rFonts w:ascii="Arial" w:hAnsi="Arial" w:cs="Arial"/>
          <w:sz w:val="24"/>
          <w:szCs w:val="24"/>
        </w:rPr>
        <w:t xml:space="preserve"> после чего кл</w:t>
      </w:r>
      <w:r w:rsidRPr="00EB3CDA">
        <w:rPr>
          <w:rFonts w:ascii="Arial" w:hAnsi="Arial" w:cs="Arial"/>
          <w:sz w:val="24"/>
          <w:szCs w:val="24"/>
        </w:rPr>
        <w:t>а</w:t>
      </w:r>
      <w:r w:rsidRPr="00EB3CDA">
        <w:rPr>
          <w:rFonts w:ascii="Arial" w:hAnsi="Arial" w:cs="Arial"/>
          <w:sz w:val="24"/>
          <w:szCs w:val="24"/>
        </w:rPr>
        <w:t>пан П310 открыть полностью;</w:t>
      </w:r>
    </w:p>
    <w:p w:rsidR="00E239D2" w:rsidRPr="00EB3CDA" w:rsidRDefault="00E239D2" w:rsidP="005D11AD">
      <w:pPr>
        <w:numPr>
          <w:ilvl w:val="0"/>
          <w:numId w:val="1"/>
        </w:numPr>
        <w:tabs>
          <w:tab w:val="clear" w:pos="2487"/>
          <w:tab w:val="left" w:pos="851"/>
          <w:tab w:val="num" w:pos="1276"/>
          <w:tab w:val="left" w:pos="411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клапаном О307 установить объёмный расход воздуха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F</w:t>
      </w:r>
      <w:r w:rsidRPr="00EB3CDA">
        <w:rPr>
          <w:rFonts w:ascii="Arial" w:hAnsi="Arial" w:cs="Arial"/>
          <w:sz w:val="24"/>
          <w:szCs w:val="24"/>
        </w:rPr>
        <w:t>115 в к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личестве 300</w:t>
      </w:r>
      <w:r w:rsidR="005D11AD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нм</w:t>
      </w:r>
      <w:r w:rsidRPr="00EB3CDA">
        <w:rPr>
          <w:rFonts w:ascii="Arial" w:hAnsi="Arial" w:cs="Arial"/>
          <w:sz w:val="24"/>
          <w:szCs w:val="24"/>
          <w:vertAlign w:val="superscript"/>
        </w:rPr>
        <w:t>3</w:t>
      </w:r>
      <w:r w:rsidRPr="00EB3CDA">
        <w:rPr>
          <w:rFonts w:ascii="Arial" w:hAnsi="Arial" w:cs="Arial"/>
          <w:sz w:val="24"/>
          <w:szCs w:val="24"/>
        </w:rPr>
        <w:t>/ч, не допуская раскрутки насоса;</w:t>
      </w:r>
    </w:p>
    <w:p w:rsidR="00E239D2" w:rsidRPr="00EB3CDA" w:rsidRDefault="00E239D2" w:rsidP="005D11AD">
      <w:pPr>
        <w:numPr>
          <w:ilvl w:val="0"/>
          <w:numId w:val="1"/>
        </w:numPr>
        <w:tabs>
          <w:tab w:val="clear" w:pos="2487"/>
          <w:tab w:val="left" w:pos="85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включить электронагреватель АП108, установить температуру воздуха по прибору Т107 в пределах 40 – 50</w:t>
      </w:r>
      <w:r w:rsidR="005D11AD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  <w:vertAlign w:val="superscript"/>
        </w:rPr>
        <w:t>о</w:t>
      </w:r>
      <w:r w:rsidRPr="00EB3CDA">
        <w:rPr>
          <w:rFonts w:ascii="Arial" w:hAnsi="Arial" w:cs="Arial"/>
          <w:sz w:val="24"/>
          <w:szCs w:val="24"/>
        </w:rPr>
        <w:t>С;</w:t>
      </w:r>
    </w:p>
    <w:p w:rsidR="00E239D2" w:rsidRPr="00EB3CDA" w:rsidRDefault="00E239D2" w:rsidP="005D11AD">
      <w:pPr>
        <w:numPr>
          <w:ilvl w:val="0"/>
          <w:numId w:val="1"/>
        </w:numPr>
        <w:tabs>
          <w:tab w:val="clear" w:pos="2487"/>
          <w:tab w:val="left" w:pos="85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после того, как из клапана П310  в течени</w:t>
      </w:r>
      <w:r w:rsidR="005D11AD">
        <w:rPr>
          <w:rFonts w:ascii="Arial" w:hAnsi="Arial" w:cs="Arial"/>
          <w:sz w:val="24"/>
          <w:szCs w:val="24"/>
        </w:rPr>
        <w:t>е</w:t>
      </w:r>
      <w:r w:rsidRPr="00EB3CDA">
        <w:rPr>
          <w:rFonts w:ascii="Arial" w:hAnsi="Arial" w:cs="Arial"/>
          <w:sz w:val="24"/>
          <w:szCs w:val="24"/>
        </w:rPr>
        <w:t xml:space="preserve"> 2-х часов будет выходить тё</w:t>
      </w:r>
      <w:r w:rsidRPr="00EB3CDA">
        <w:rPr>
          <w:rFonts w:ascii="Arial" w:hAnsi="Arial" w:cs="Arial"/>
          <w:sz w:val="24"/>
          <w:szCs w:val="24"/>
        </w:rPr>
        <w:t>п</w:t>
      </w:r>
      <w:r w:rsidRPr="00EB3CDA">
        <w:rPr>
          <w:rFonts w:ascii="Arial" w:hAnsi="Arial" w:cs="Arial"/>
          <w:sz w:val="24"/>
          <w:szCs w:val="24"/>
        </w:rPr>
        <w:t>лый воздух выключить электронагреватель АП108, закрыть арматуру В118,</w:t>
      </w:r>
      <w:r w:rsidR="00CC533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О307, П310.</w:t>
      </w:r>
    </w:p>
    <w:p w:rsidR="00E239D2" w:rsidRPr="00EB3CDA" w:rsidRDefault="00E239D2" w:rsidP="00B70499">
      <w:pPr>
        <w:numPr>
          <w:ilvl w:val="3"/>
          <w:numId w:val="37"/>
        </w:numPr>
        <w:tabs>
          <w:tab w:val="left" w:pos="851"/>
          <w:tab w:val="left" w:pos="1122"/>
          <w:tab w:val="left" w:pos="1701"/>
          <w:tab w:val="left" w:pos="411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Время от начала отключения электронасоса до его включения в работу должно быть минимальным.</w:t>
      </w:r>
    </w:p>
    <w:p w:rsidR="00E239D2" w:rsidRPr="00EB3CDA" w:rsidRDefault="00E239D2" w:rsidP="00B70499">
      <w:pPr>
        <w:numPr>
          <w:ilvl w:val="3"/>
          <w:numId w:val="37"/>
        </w:numPr>
        <w:tabs>
          <w:tab w:val="left" w:pos="851"/>
          <w:tab w:val="left" w:pos="1122"/>
          <w:tab w:val="left" w:pos="1701"/>
          <w:tab w:val="left" w:pos="411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Охладить электронасос Н301, для чего:</w:t>
      </w:r>
    </w:p>
    <w:p w:rsidR="00E239D2" w:rsidRPr="00EB3CDA" w:rsidRDefault="00E239D2" w:rsidP="005D11AD">
      <w:pPr>
        <w:numPr>
          <w:ilvl w:val="0"/>
          <w:numId w:val="1"/>
        </w:numPr>
        <w:tabs>
          <w:tab w:val="left" w:pos="851"/>
          <w:tab w:val="left" w:pos="1134"/>
          <w:tab w:val="left" w:pos="184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подготовить к работе испаритель АП346 (см. раздел 10 настоящей инстру</w:t>
      </w:r>
      <w:r w:rsidRPr="00EB3CDA">
        <w:rPr>
          <w:rFonts w:ascii="Arial" w:hAnsi="Arial" w:cs="Arial"/>
          <w:sz w:val="24"/>
          <w:szCs w:val="24"/>
        </w:rPr>
        <w:t>к</w:t>
      </w:r>
      <w:r w:rsidRPr="00EB3CDA">
        <w:rPr>
          <w:rFonts w:ascii="Arial" w:hAnsi="Arial" w:cs="Arial"/>
          <w:sz w:val="24"/>
          <w:szCs w:val="24"/>
        </w:rPr>
        <w:t>ции);</w:t>
      </w:r>
    </w:p>
    <w:p w:rsidR="00E239D2" w:rsidRPr="00EB3CDA" w:rsidRDefault="00E239D2" w:rsidP="005D11AD">
      <w:pPr>
        <w:numPr>
          <w:ilvl w:val="0"/>
          <w:numId w:val="1"/>
        </w:numPr>
        <w:tabs>
          <w:tab w:val="left" w:pos="851"/>
          <w:tab w:val="left" w:pos="1134"/>
          <w:tab w:val="left" w:pos="184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проверить открытие клапана В109;</w:t>
      </w:r>
    </w:p>
    <w:p w:rsidR="00E239D2" w:rsidRPr="00EB3CDA" w:rsidRDefault="00E239D2" w:rsidP="005D11AD">
      <w:pPr>
        <w:numPr>
          <w:ilvl w:val="0"/>
          <w:numId w:val="1"/>
        </w:numPr>
        <w:tabs>
          <w:tab w:val="left" w:pos="851"/>
          <w:tab w:val="left" w:pos="1134"/>
          <w:tab w:val="left" w:pos="184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открыть клапан В307;</w:t>
      </w:r>
    </w:p>
    <w:p w:rsidR="00E239D2" w:rsidRPr="00EB3CDA" w:rsidRDefault="00E239D2" w:rsidP="005D11AD">
      <w:pPr>
        <w:numPr>
          <w:ilvl w:val="0"/>
          <w:numId w:val="1"/>
        </w:numPr>
        <w:tabs>
          <w:tab w:val="left" w:pos="851"/>
          <w:tab w:val="left" w:pos="1134"/>
          <w:tab w:val="left" w:pos="184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приоткрыть клапан  П310;</w:t>
      </w:r>
    </w:p>
    <w:p w:rsidR="00E239D2" w:rsidRPr="00EB3CDA" w:rsidRDefault="00E239D2" w:rsidP="005D11AD">
      <w:pPr>
        <w:numPr>
          <w:ilvl w:val="0"/>
          <w:numId w:val="1"/>
        </w:numPr>
        <w:tabs>
          <w:tab w:val="left" w:pos="851"/>
          <w:tab w:val="left" w:pos="1134"/>
          <w:tab w:val="left" w:pos="184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после обмерзания клапана П310 постепенно открыть полностью клапаны В309,В310;</w:t>
      </w:r>
    </w:p>
    <w:p w:rsidR="00B07C6D" w:rsidRDefault="00E239D2" w:rsidP="005D11AD">
      <w:pPr>
        <w:numPr>
          <w:ilvl w:val="0"/>
          <w:numId w:val="1"/>
        </w:numPr>
        <w:tabs>
          <w:tab w:val="left" w:pos="851"/>
          <w:tab w:val="left" w:pos="1134"/>
          <w:tab w:val="left" w:pos="184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после охлаждения электронасоса закрыть клапан П310 и открыть клапан В306;</w:t>
      </w:r>
    </w:p>
    <w:p w:rsidR="00B07C6D" w:rsidRDefault="00B07C6D">
      <w:p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239D2" w:rsidRPr="00EB3CDA" w:rsidRDefault="00E239D2" w:rsidP="00B07C6D">
      <w:pPr>
        <w:tabs>
          <w:tab w:val="left" w:pos="851"/>
          <w:tab w:val="left" w:pos="1134"/>
          <w:tab w:val="left" w:pos="1843"/>
        </w:tabs>
        <w:ind w:left="851"/>
        <w:jc w:val="both"/>
        <w:rPr>
          <w:rFonts w:ascii="Arial" w:hAnsi="Arial" w:cs="Arial"/>
          <w:sz w:val="24"/>
          <w:szCs w:val="24"/>
        </w:rPr>
      </w:pPr>
    </w:p>
    <w:p w:rsidR="00E239D2" w:rsidRPr="00EB3CDA" w:rsidRDefault="00E239D2" w:rsidP="005D11AD">
      <w:pPr>
        <w:numPr>
          <w:ilvl w:val="0"/>
          <w:numId w:val="1"/>
        </w:numPr>
        <w:tabs>
          <w:tab w:val="left" w:pos="851"/>
          <w:tab w:val="left" w:pos="1134"/>
          <w:tab w:val="left" w:pos="184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закрыть клапан В314.</w:t>
      </w:r>
    </w:p>
    <w:p w:rsidR="00E239D2" w:rsidRPr="00EB3CDA" w:rsidRDefault="00E239D2" w:rsidP="00B70499">
      <w:pPr>
        <w:numPr>
          <w:ilvl w:val="3"/>
          <w:numId w:val="37"/>
        </w:numPr>
        <w:tabs>
          <w:tab w:val="left" w:pos="851"/>
          <w:tab w:val="left" w:pos="1134"/>
          <w:tab w:val="left" w:pos="184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Включить в работу циркуляционный контур:</w:t>
      </w:r>
    </w:p>
    <w:p w:rsidR="00E239D2" w:rsidRPr="00EB3CDA" w:rsidRDefault="00E239D2" w:rsidP="005D11AD">
      <w:pPr>
        <w:numPr>
          <w:ilvl w:val="0"/>
          <w:numId w:val="1"/>
        </w:numPr>
        <w:tabs>
          <w:tab w:val="left" w:pos="851"/>
          <w:tab w:val="left" w:pos="1134"/>
          <w:tab w:val="left" w:pos="184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открыть клапан В316 – сброс паров из насоса Н301;</w:t>
      </w:r>
    </w:p>
    <w:p w:rsidR="00E239D2" w:rsidRPr="00EB3CDA" w:rsidRDefault="00E239D2" w:rsidP="005D11AD">
      <w:pPr>
        <w:numPr>
          <w:ilvl w:val="0"/>
          <w:numId w:val="1"/>
        </w:numPr>
        <w:tabs>
          <w:tab w:val="left" w:pos="851"/>
          <w:tab w:val="left" w:pos="1134"/>
          <w:tab w:val="left" w:pos="184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клапан В315 – кислород жидкий из адсорберов оставить открытым на 10 – 15%;</w:t>
      </w:r>
    </w:p>
    <w:p w:rsidR="00E239D2" w:rsidRPr="00EB3CDA" w:rsidRDefault="00E239D2" w:rsidP="005D11AD">
      <w:pPr>
        <w:numPr>
          <w:ilvl w:val="0"/>
          <w:numId w:val="1"/>
        </w:numPr>
        <w:tabs>
          <w:tab w:val="left" w:pos="851"/>
          <w:tab w:val="left" w:pos="1134"/>
          <w:tab w:val="left" w:pos="184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после появления из клапана П316 устойчивой струи жидкости, клапан П316 закрыть;</w:t>
      </w:r>
    </w:p>
    <w:p w:rsidR="00E239D2" w:rsidRPr="00EB3CDA" w:rsidRDefault="00E239D2" w:rsidP="005D11AD">
      <w:pPr>
        <w:numPr>
          <w:ilvl w:val="0"/>
          <w:numId w:val="1"/>
        </w:numPr>
        <w:tabs>
          <w:tab w:val="left" w:pos="851"/>
          <w:tab w:val="left" w:pos="1134"/>
          <w:tab w:val="left" w:pos="184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включить электронасос Н301 согласно указаниям инструкции по его эксплу</w:t>
      </w:r>
      <w:r w:rsidRPr="00EB3CDA">
        <w:rPr>
          <w:rFonts w:ascii="Arial" w:hAnsi="Arial" w:cs="Arial"/>
          <w:sz w:val="24"/>
          <w:szCs w:val="24"/>
        </w:rPr>
        <w:t>а</w:t>
      </w:r>
      <w:r w:rsidRPr="00EB3CDA">
        <w:rPr>
          <w:rFonts w:ascii="Arial" w:hAnsi="Arial" w:cs="Arial"/>
          <w:sz w:val="24"/>
          <w:szCs w:val="24"/>
        </w:rPr>
        <w:t>тации;</w:t>
      </w:r>
    </w:p>
    <w:p w:rsidR="00E239D2" w:rsidRPr="00EB3CDA" w:rsidRDefault="00E239D2" w:rsidP="005D11AD">
      <w:pPr>
        <w:numPr>
          <w:ilvl w:val="0"/>
          <w:numId w:val="1"/>
        </w:numPr>
        <w:tabs>
          <w:tab w:val="left" w:pos="851"/>
          <w:tab w:val="left" w:pos="1134"/>
          <w:tab w:val="left" w:pos="184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убедиться в наличии перепада не менее 175 кПа (1,75 кгс/см²)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PD</w:t>
      </w:r>
      <w:r w:rsidRPr="00EB3CDA">
        <w:rPr>
          <w:rFonts w:ascii="Arial" w:hAnsi="Arial" w:cs="Arial"/>
          <w:sz w:val="24"/>
          <w:szCs w:val="24"/>
        </w:rPr>
        <w:t>331;</w:t>
      </w:r>
    </w:p>
    <w:p w:rsidR="00E239D2" w:rsidRDefault="00E239D2" w:rsidP="005D11AD">
      <w:pPr>
        <w:numPr>
          <w:ilvl w:val="0"/>
          <w:numId w:val="1"/>
        </w:numPr>
        <w:tabs>
          <w:tab w:val="left" w:pos="851"/>
          <w:tab w:val="left" w:pos="1134"/>
          <w:tab w:val="left" w:pos="184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клапаном В315 установить перепад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PD</w:t>
      </w:r>
      <w:r w:rsidRPr="00EB3CDA">
        <w:rPr>
          <w:rFonts w:ascii="Arial" w:hAnsi="Arial" w:cs="Arial"/>
          <w:sz w:val="24"/>
          <w:szCs w:val="24"/>
        </w:rPr>
        <w:t>331, который должен быть в пределах 175-340 кПа (1,75-3,4 кгс/см²).</w:t>
      </w:r>
    </w:p>
    <w:p w:rsidR="00E15A00" w:rsidRPr="00EB3CDA" w:rsidRDefault="00E15A00" w:rsidP="00E15A00">
      <w:pPr>
        <w:tabs>
          <w:tab w:val="left" w:pos="851"/>
          <w:tab w:val="left" w:pos="1134"/>
          <w:tab w:val="left" w:pos="1843"/>
        </w:tabs>
        <w:ind w:left="851"/>
        <w:jc w:val="both"/>
        <w:rPr>
          <w:rFonts w:ascii="Arial" w:hAnsi="Arial" w:cs="Arial"/>
          <w:sz w:val="24"/>
          <w:szCs w:val="24"/>
        </w:rPr>
      </w:pPr>
    </w:p>
    <w:p w:rsidR="00E239D2" w:rsidRPr="00EB3CDA" w:rsidRDefault="00E239D2" w:rsidP="00B70499">
      <w:pPr>
        <w:numPr>
          <w:ilvl w:val="2"/>
          <w:numId w:val="37"/>
        </w:numPr>
        <w:tabs>
          <w:tab w:val="left" w:pos="851"/>
          <w:tab w:val="left" w:pos="1134"/>
          <w:tab w:val="left" w:pos="1560"/>
          <w:tab w:val="num" w:pos="4832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bCs/>
          <w:sz w:val="24"/>
          <w:szCs w:val="24"/>
        </w:rPr>
        <w:t>Отогрев электронасоса Н304 (Н305)</w:t>
      </w:r>
    </w:p>
    <w:p w:rsidR="00E239D2" w:rsidRPr="00EB3CDA" w:rsidRDefault="00E239D2" w:rsidP="00B70499">
      <w:pPr>
        <w:numPr>
          <w:ilvl w:val="3"/>
          <w:numId w:val="37"/>
        </w:numPr>
        <w:tabs>
          <w:tab w:val="left" w:pos="851"/>
          <w:tab w:val="left" w:pos="1134"/>
          <w:tab w:val="left" w:pos="184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Отогрев электронасоса Н304 (Н305) проводить:</w:t>
      </w:r>
    </w:p>
    <w:p w:rsidR="00E239D2" w:rsidRPr="00EB3CDA" w:rsidRDefault="00E239D2" w:rsidP="005D11AD">
      <w:pPr>
        <w:numPr>
          <w:ilvl w:val="0"/>
          <w:numId w:val="1"/>
        </w:numPr>
        <w:tabs>
          <w:tab w:val="left" w:pos="851"/>
          <w:tab w:val="left" w:pos="1134"/>
          <w:tab w:val="left" w:pos="184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перед проведением ремонтных работ;</w:t>
      </w:r>
    </w:p>
    <w:p w:rsidR="00E239D2" w:rsidRPr="00EB3CDA" w:rsidRDefault="00E239D2" w:rsidP="005D11AD">
      <w:pPr>
        <w:numPr>
          <w:ilvl w:val="0"/>
          <w:numId w:val="1"/>
        </w:numPr>
        <w:tabs>
          <w:tab w:val="left" w:pos="851"/>
          <w:tab w:val="left" w:pos="1134"/>
          <w:tab w:val="left" w:pos="184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 случаях, регламентируемых инструкцией по их техническому обслужив</w:t>
      </w:r>
      <w:r w:rsidRPr="00EB3CDA">
        <w:rPr>
          <w:rFonts w:ascii="Arial" w:hAnsi="Arial" w:cs="Arial"/>
          <w:sz w:val="24"/>
          <w:szCs w:val="24"/>
        </w:rPr>
        <w:t>а</w:t>
      </w:r>
      <w:r w:rsidRPr="00EB3CDA">
        <w:rPr>
          <w:rFonts w:ascii="Arial" w:hAnsi="Arial" w:cs="Arial"/>
          <w:sz w:val="24"/>
          <w:szCs w:val="24"/>
        </w:rPr>
        <w:t>нию.</w:t>
      </w:r>
    </w:p>
    <w:p w:rsidR="00E239D2" w:rsidRPr="00EB3CDA" w:rsidRDefault="00E239D2" w:rsidP="00B70499">
      <w:pPr>
        <w:numPr>
          <w:ilvl w:val="3"/>
          <w:numId w:val="37"/>
        </w:numPr>
        <w:tabs>
          <w:tab w:val="left" w:pos="851"/>
          <w:tab w:val="left" w:pos="1134"/>
          <w:tab w:val="left" w:pos="184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Отогреть сливной коллектор (см. п. 6.9.4</w:t>
      </w:r>
      <w:r w:rsidR="005D11AD">
        <w:rPr>
          <w:rFonts w:ascii="Arial" w:hAnsi="Arial" w:cs="Arial"/>
          <w:sz w:val="24"/>
          <w:szCs w:val="24"/>
        </w:rPr>
        <w:t xml:space="preserve"> настоящей инструкции</w:t>
      </w:r>
      <w:r w:rsidRPr="00EB3CDA">
        <w:rPr>
          <w:rFonts w:ascii="Arial" w:hAnsi="Arial" w:cs="Arial"/>
          <w:sz w:val="24"/>
          <w:szCs w:val="24"/>
        </w:rPr>
        <w:t>); после окончания отогрева сливного коллектора испаритель АП346 не отключать и не з</w:t>
      </w:r>
      <w:r w:rsidRPr="00EB3CDA">
        <w:rPr>
          <w:rFonts w:ascii="Arial" w:hAnsi="Arial" w:cs="Arial"/>
          <w:sz w:val="24"/>
          <w:szCs w:val="24"/>
        </w:rPr>
        <w:t>а</w:t>
      </w:r>
      <w:r w:rsidRPr="00EB3CDA">
        <w:rPr>
          <w:rFonts w:ascii="Arial" w:hAnsi="Arial" w:cs="Arial"/>
          <w:sz w:val="24"/>
          <w:szCs w:val="24"/>
        </w:rPr>
        <w:t>крывать клапан В118.</w:t>
      </w:r>
    </w:p>
    <w:p w:rsidR="00E239D2" w:rsidRPr="00EB3CDA" w:rsidRDefault="00E239D2" w:rsidP="00B70499">
      <w:pPr>
        <w:numPr>
          <w:ilvl w:val="3"/>
          <w:numId w:val="37"/>
        </w:numPr>
        <w:tabs>
          <w:tab w:val="left" w:pos="851"/>
          <w:tab w:val="left" w:pos="1134"/>
          <w:tab w:val="left" w:pos="184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Охладить электронасос Н305 (Н304), для чего:</w:t>
      </w:r>
    </w:p>
    <w:p w:rsidR="00E239D2" w:rsidRPr="00EB3CDA" w:rsidRDefault="00E239D2" w:rsidP="005D11AD">
      <w:pPr>
        <w:numPr>
          <w:ilvl w:val="0"/>
          <w:numId w:val="1"/>
        </w:numPr>
        <w:tabs>
          <w:tab w:val="left" w:pos="851"/>
          <w:tab w:val="left" w:pos="1134"/>
          <w:tab w:val="left" w:pos="184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подготовить к работе испаритель АП346 (см. раздел 10 настоящей инстру</w:t>
      </w:r>
      <w:r w:rsidRPr="00EB3CDA">
        <w:rPr>
          <w:rFonts w:ascii="Arial" w:hAnsi="Arial" w:cs="Arial"/>
          <w:sz w:val="24"/>
          <w:szCs w:val="24"/>
        </w:rPr>
        <w:t>к</w:t>
      </w:r>
      <w:r w:rsidRPr="00EB3CDA">
        <w:rPr>
          <w:rFonts w:ascii="Arial" w:hAnsi="Arial" w:cs="Arial"/>
          <w:sz w:val="24"/>
          <w:szCs w:val="24"/>
        </w:rPr>
        <w:t>ции);</w:t>
      </w:r>
    </w:p>
    <w:p w:rsidR="00E239D2" w:rsidRPr="00EB3CDA" w:rsidRDefault="00E239D2" w:rsidP="005D11AD">
      <w:pPr>
        <w:numPr>
          <w:ilvl w:val="0"/>
          <w:numId w:val="1"/>
        </w:numPr>
        <w:tabs>
          <w:tab w:val="left" w:pos="851"/>
          <w:tab w:val="left" w:pos="1134"/>
          <w:tab w:val="left" w:pos="184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проверить открытие клапана В111 (В110);</w:t>
      </w:r>
    </w:p>
    <w:p w:rsidR="00E239D2" w:rsidRPr="00EB3CDA" w:rsidRDefault="00E239D2" w:rsidP="005D11AD">
      <w:pPr>
        <w:numPr>
          <w:ilvl w:val="0"/>
          <w:numId w:val="1"/>
        </w:numPr>
        <w:tabs>
          <w:tab w:val="left" w:pos="851"/>
          <w:tab w:val="left" w:pos="1134"/>
          <w:tab w:val="left" w:pos="184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открыть клапан В351 (В350);</w:t>
      </w:r>
    </w:p>
    <w:p w:rsidR="00E239D2" w:rsidRPr="00EB3CDA" w:rsidRDefault="00E239D2" w:rsidP="005D11AD">
      <w:pPr>
        <w:numPr>
          <w:ilvl w:val="0"/>
          <w:numId w:val="1"/>
        </w:numPr>
        <w:tabs>
          <w:tab w:val="left" w:pos="851"/>
          <w:tab w:val="left" w:pos="1134"/>
          <w:tab w:val="left" w:pos="184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приоткрыть клапан  П367 (П366);</w:t>
      </w:r>
    </w:p>
    <w:p w:rsidR="00E239D2" w:rsidRPr="00EB3CDA" w:rsidRDefault="00E239D2" w:rsidP="005D11AD">
      <w:pPr>
        <w:numPr>
          <w:ilvl w:val="0"/>
          <w:numId w:val="1"/>
        </w:numPr>
        <w:tabs>
          <w:tab w:val="left" w:pos="851"/>
          <w:tab w:val="left" w:pos="1134"/>
          <w:tab w:val="left" w:pos="184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после охлаждения электронасоса закрыть клапан П367 (П366) и открыть полностью клапан В347 (В346).</w:t>
      </w:r>
    </w:p>
    <w:p w:rsidR="00E239D2" w:rsidRPr="00EB3CDA" w:rsidRDefault="00E239D2" w:rsidP="00B70499">
      <w:pPr>
        <w:numPr>
          <w:ilvl w:val="3"/>
          <w:numId w:val="37"/>
        </w:numPr>
        <w:tabs>
          <w:tab w:val="left" w:pos="851"/>
          <w:tab w:val="left" w:pos="1134"/>
          <w:tab w:val="left" w:pos="184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bCs/>
          <w:sz w:val="24"/>
          <w:szCs w:val="24"/>
        </w:rPr>
        <w:t>Включить в работу электронасос Н305 (Н304).</w:t>
      </w:r>
    </w:p>
    <w:p w:rsidR="00E239D2" w:rsidRPr="00EB3CDA" w:rsidRDefault="00E239D2" w:rsidP="005D11AD">
      <w:pPr>
        <w:numPr>
          <w:ilvl w:val="0"/>
          <w:numId w:val="1"/>
        </w:numPr>
        <w:tabs>
          <w:tab w:val="left" w:pos="851"/>
          <w:tab w:val="left" w:pos="1134"/>
          <w:tab w:val="left" w:pos="184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открыть клапан П371 (П370) – сброс паров из насоса</w:t>
      </w:r>
      <w:r w:rsidRPr="00EB3CDA">
        <w:rPr>
          <w:rFonts w:ascii="Arial" w:hAnsi="Arial" w:cs="Arial"/>
          <w:b/>
          <w:bCs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Н305 (Н304);</w:t>
      </w:r>
    </w:p>
    <w:p w:rsidR="00E239D2" w:rsidRPr="00EB3CDA" w:rsidRDefault="00E239D2" w:rsidP="005D11AD">
      <w:pPr>
        <w:numPr>
          <w:ilvl w:val="0"/>
          <w:numId w:val="1"/>
        </w:numPr>
        <w:tabs>
          <w:tab w:val="left" w:pos="851"/>
          <w:tab w:val="left" w:pos="1134"/>
          <w:tab w:val="left" w:pos="184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после появления из клапана П371 (П370) устойчивой струи жидкости, клапан П371 (П370) закрыть;</w:t>
      </w:r>
    </w:p>
    <w:p w:rsidR="00E239D2" w:rsidRPr="00EB3CDA" w:rsidRDefault="00E239D2" w:rsidP="005D11AD">
      <w:pPr>
        <w:numPr>
          <w:ilvl w:val="0"/>
          <w:numId w:val="1"/>
        </w:numPr>
        <w:tabs>
          <w:tab w:val="left" w:pos="851"/>
          <w:tab w:val="left" w:pos="1134"/>
          <w:tab w:val="left" w:pos="411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открыть на 10 – 15</w:t>
      </w:r>
      <w:r w:rsidR="005D11AD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% клапан В349 (В348) – фракция аргонная из электрон</w:t>
      </w:r>
      <w:r w:rsidRPr="00EB3CDA">
        <w:rPr>
          <w:rFonts w:ascii="Arial" w:hAnsi="Arial" w:cs="Arial"/>
          <w:sz w:val="24"/>
          <w:szCs w:val="24"/>
        </w:rPr>
        <w:t>а</w:t>
      </w:r>
      <w:r w:rsidRPr="00EB3CDA">
        <w:rPr>
          <w:rFonts w:ascii="Arial" w:hAnsi="Arial" w:cs="Arial"/>
          <w:sz w:val="24"/>
          <w:szCs w:val="24"/>
        </w:rPr>
        <w:t>соса;</w:t>
      </w:r>
    </w:p>
    <w:p w:rsidR="00E239D2" w:rsidRPr="00EB3CDA" w:rsidRDefault="00E239D2" w:rsidP="005D11AD">
      <w:pPr>
        <w:numPr>
          <w:ilvl w:val="0"/>
          <w:numId w:val="1"/>
        </w:numPr>
        <w:tabs>
          <w:tab w:val="left" w:pos="851"/>
          <w:tab w:val="left" w:pos="1134"/>
          <w:tab w:val="left" w:pos="411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включить</w:t>
      </w:r>
      <w:r w:rsidRPr="00EB3CDA">
        <w:rPr>
          <w:rFonts w:ascii="Arial" w:hAnsi="Arial" w:cs="Arial"/>
          <w:b/>
          <w:bCs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в работу электронасос Н305 (Н304) согласно указаниям инструкции по эксплуатации;</w:t>
      </w:r>
    </w:p>
    <w:p w:rsidR="00E239D2" w:rsidRPr="00EB3CDA" w:rsidRDefault="00E239D2" w:rsidP="005D11AD">
      <w:pPr>
        <w:numPr>
          <w:ilvl w:val="0"/>
          <w:numId w:val="1"/>
        </w:numPr>
        <w:tabs>
          <w:tab w:val="left" w:pos="851"/>
          <w:tab w:val="left" w:pos="1134"/>
          <w:tab w:val="left" w:pos="411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убедиться в наличии перепада не менее 260 кПа (2,6 кгс/см²)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PD</w:t>
      </w:r>
      <w:r w:rsidRPr="00EB3CDA">
        <w:rPr>
          <w:rFonts w:ascii="Arial" w:hAnsi="Arial" w:cs="Arial"/>
          <w:sz w:val="24"/>
          <w:szCs w:val="24"/>
        </w:rPr>
        <w:t>357 (</w:t>
      </w:r>
      <w:r w:rsidRPr="00EB3CDA">
        <w:rPr>
          <w:rFonts w:ascii="Arial" w:hAnsi="Arial" w:cs="Arial"/>
          <w:sz w:val="24"/>
          <w:szCs w:val="24"/>
          <w:lang w:val="en-US"/>
        </w:rPr>
        <w:t>PD</w:t>
      </w:r>
      <w:r w:rsidRPr="00EB3CDA">
        <w:rPr>
          <w:rFonts w:ascii="Arial" w:hAnsi="Arial" w:cs="Arial"/>
          <w:sz w:val="24"/>
          <w:szCs w:val="24"/>
        </w:rPr>
        <w:t>355);</w:t>
      </w:r>
    </w:p>
    <w:p w:rsidR="00E239D2" w:rsidRPr="00EB3CDA" w:rsidRDefault="00E239D2" w:rsidP="005D11AD">
      <w:pPr>
        <w:numPr>
          <w:ilvl w:val="0"/>
          <w:numId w:val="1"/>
        </w:numPr>
        <w:tabs>
          <w:tab w:val="clear" w:pos="2487"/>
          <w:tab w:val="left" w:pos="851"/>
          <w:tab w:val="num" w:pos="1134"/>
          <w:tab w:val="left" w:pos="411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остановить электронасос Н305 (Н304);</w:t>
      </w:r>
    </w:p>
    <w:p w:rsidR="00E239D2" w:rsidRPr="00EB3CDA" w:rsidRDefault="00E239D2" w:rsidP="005D11AD">
      <w:pPr>
        <w:numPr>
          <w:ilvl w:val="0"/>
          <w:numId w:val="1"/>
        </w:numPr>
        <w:tabs>
          <w:tab w:val="clear" w:pos="2487"/>
          <w:tab w:val="left" w:pos="851"/>
          <w:tab w:val="num" w:pos="1134"/>
          <w:tab w:val="left" w:pos="411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клапаном В349 (В348) установить перепад 260-380 кПа (2,6 – 3,8 кгс/см²) по прибору  </w:t>
      </w:r>
      <w:r w:rsidRPr="00EB3CDA">
        <w:rPr>
          <w:rFonts w:ascii="Arial" w:hAnsi="Arial" w:cs="Arial"/>
          <w:sz w:val="24"/>
          <w:szCs w:val="24"/>
          <w:lang w:val="en-US"/>
        </w:rPr>
        <w:t>PD</w:t>
      </w:r>
      <w:r w:rsidRPr="00EB3CDA">
        <w:rPr>
          <w:rFonts w:ascii="Arial" w:hAnsi="Arial" w:cs="Arial"/>
          <w:sz w:val="24"/>
          <w:szCs w:val="24"/>
        </w:rPr>
        <w:t>357</w:t>
      </w:r>
      <w:r w:rsidR="00CC533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(</w:t>
      </w:r>
      <w:r w:rsidRPr="00EB3CDA">
        <w:rPr>
          <w:rFonts w:ascii="Arial" w:hAnsi="Arial" w:cs="Arial"/>
          <w:sz w:val="24"/>
          <w:szCs w:val="24"/>
          <w:lang w:val="en-US"/>
        </w:rPr>
        <w:t>PD</w:t>
      </w:r>
      <w:r w:rsidRPr="00EB3CDA">
        <w:rPr>
          <w:rFonts w:ascii="Arial" w:hAnsi="Arial" w:cs="Arial"/>
          <w:sz w:val="24"/>
          <w:szCs w:val="24"/>
        </w:rPr>
        <w:t>355).</w:t>
      </w:r>
    </w:p>
    <w:p w:rsidR="00E239D2" w:rsidRPr="00EB3CDA" w:rsidRDefault="00E239D2" w:rsidP="00B70499">
      <w:pPr>
        <w:numPr>
          <w:ilvl w:val="3"/>
          <w:numId w:val="37"/>
        </w:numPr>
        <w:tabs>
          <w:tab w:val="left" w:pos="851"/>
          <w:tab w:val="left" w:pos="1134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Для отогрева электронасоса Н304 (Н305) необходимо:</w:t>
      </w:r>
    </w:p>
    <w:p w:rsidR="00E239D2" w:rsidRPr="00EB3CDA" w:rsidRDefault="00E239D2" w:rsidP="005D11AD">
      <w:pPr>
        <w:numPr>
          <w:ilvl w:val="0"/>
          <w:numId w:val="1"/>
        </w:numPr>
        <w:tabs>
          <w:tab w:val="clear" w:pos="2487"/>
          <w:tab w:val="left" w:pos="851"/>
          <w:tab w:val="num" w:pos="1134"/>
          <w:tab w:val="left" w:pos="411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закрыть арматуру В348 (В349), В346 (В347), В350 (В351);</w:t>
      </w:r>
    </w:p>
    <w:p w:rsidR="00E239D2" w:rsidRPr="00EB3CDA" w:rsidRDefault="00E239D2" w:rsidP="005D11AD">
      <w:pPr>
        <w:numPr>
          <w:ilvl w:val="0"/>
          <w:numId w:val="1"/>
        </w:numPr>
        <w:tabs>
          <w:tab w:val="clear" w:pos="2487"/>
          <w:tab w:val="left" w:pos="851"/>
          <w:tab w:val="num" w:pos="1134"/>
          <w:tab w:val="left" w:pos="411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слить жидкость из электронасоса через клапан П366 (П367), после чего кл</w:t>
      </w:r>
      <w:r w:rsidRPr="00EB3CDA">
        <w:rPr>
          <w:rFonts w:ascii="Arial" w:hAnsi="Arial" w:cs="Arial"/>
          <w:sz w:val="24"/>
          <w:szCs w:val="24"/>
        </w:rPr>
        <w:t>а</w:t>
      </w:r>
      <w:r w:rsidRPr="00EB3CDA">
        <w:rPr>
          <w:rFonts w:ascii="Arial" w:hAnsi="Arial" w:cs="Arial"/>
          <w:sz w:val="24"/>
          <w:szCs w:val="24"/>
        </w:rPr>
        <w:t>пан П366 (П367) открыть полностью;</w:t>
      </w:r>
    </w:p>
    <w:p w:rsidR="00E239D2" w:rsidRPr="00EB3CDA" w:rsidRDefault="00E239D2" w:rsidP="005D11AD">
      <w:pPr>
        <w:numPr>
          <w:ilvl w:val="0"/>
          <w:numId w:val="1"/>
        </w:numPr>
        <w:tabs>
          <w:tab w:val="clear" w:pos="2487"/>
          <w:tab w:val="left" w:pos="851"/>
          <w:tab w:val="num" w:pos="1134"/>
          <w:tab w:val="left" w:pos="411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клапаном О314 (О315) установить объёмный расход воздуха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F</w:t>
      </w:r>
      <w:r w:rsidRPr="00EB3CDA">
        <w:rPr>
          <w:rFonts w:ascii="Arial" w:hAnsi="Arial" w:cs="Arial"/>
          <w:sz w:val="24"/>
          <w:szCs w:val="24"/>
        </w:rPr>
        <w:t>115 в количестве 300 нм</w:t>
      </w:r>
      <w:r w:rsidRPr="00EB3CDA">
        <w:rPr>
          <w:rFonts w:ascii="Arial" w:hAnsi="Arial" w:cs="Arial"/>
          <w:sz w:val="24"/>
          <w:szCs w:val="24"/>
          <w:vertAlign w:val="superscript"/>
        </w:rPr>
        <w:t>3</w:t>
      </w:r>
      <w:r w:rsidRPr="00EB3CDA">
        <w:rPr>
          <w:rFonts w:ascii="Arial" w:hAnsi="Arial" w:cs="Arial"/>
          <w:sz w:val="24"/>
          <w:szCs w:val="24"/>
        </w:rPr>
        <w:t>/ч, не допуская раскрутки насоса;</w:t>
      </w:r>
    </w:p>
    <w:p w:rsidR="00C576DF" w:rsidRDefault="00E239D2" w:rsidP="005D11AD">
      <w:pPr>
        <w:numPr>
          <w:ilvl w:val="0"/>
          <w:numId w:val="1"/>
        </w:numPr>
        <w:tabs>
          <w:tab w:val="clear" w:pos="2487"/>
          <w:tab w:val="left" w:pos="851"/>
          <w:tab w:val="num" w:pos="1134"/>
          <w:tab w:val="left" w:pos="411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включить электронагреватель АП108, установить температуру воздуха по прибору Т107 в пределах 40 – 50</w:t>
      </w:r>
      <w:r w:rsidR="00E15A00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  <w:vertAlign w:val="superscript"/>
        </w:rPr>
        <w:t>о</w:t>
      </w:r>
      <w:r w:rsidRPr="00EB3CDA">
        <w:rPr>
          <w:rFonts w:ascii="Arial" w:hAnsi="Arial" w:cs="Arial"/>
          <w:sz w:val="24"/>
          <w:szCs w:val="24"/>
        </w:rPr>
        <w:t>С;</w:t>
      </w:r>
    </w:p>
    <w:p w:rsidR="00C576DF" w:rsidRDefault="00C576DF">
      <w:p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239D2" w:rsidRPr="00EB3CDA" w:rsidRDefault="00E239D2" w:rsidP="005D11AD">
      <w:pPr>
        <w:numPr>
          <w:ilvl w:val="0"/>
          <w:numId w:val="1"/>
        </w:numPr>
        <w:tabs>
          <w:tab w:val="clear" w:pos="2487"/>
          <w:tab w:val="left" w:pos="851"/>
          <w:tab w:val="num" w:pos="1134"/>
          <w:tab w:val="left" w:pos="411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lastRenderedPageBreak/>
        <w:t>после того, как из клапана П366(П367)  будет выходить тёплый воздух в</w:t>
      </w:r>
      <w:r w:rsidRPr="00EB3CDA">
        <w:rPr>
          <w:rFonts w:ascii="Arial" w:hAnsi="Arial" w:cs="Arial"/>
          <w:sz w:val="24"/>
          <w:szCs w:val="24"/>
        </w:rPr>
        <w:t>ы</w:t>
      </w:r>
      <w:r w:rsidRPr="00EB3CDA">
        <w:rPr>
          <w:rFonts w:ascii="Arial" w:hAnsi="Arial" w:cs="Arial"/>
          <w:sz w:val="24"/>
          <w:szCs w:val="24"/>
        </w:rPr>
        <w:t>ключить электронагреватель АП108, прекратить подачу пара в испаритель АП346 закрыть арматуру В118,</w:t>
      </w:r>
      <w:r w:rsidR="00CC533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О314</w:t>
      </w:r>
      <w:r w:rsidR="00CC533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(О315), П366 (П367).</w:t>
      </w:r>
    </w:p>
    <w:p w:rsidR="00E239D2" w:rsidRPr="00EB3CDA" w:rsidRDefault="00CC5338" w:rsidP="00B70499">
      <w:pPr>
        <w:numPr>
          <w:ilvl w:val="1"/>
          <w:numId w:val="37"/>
        </w:numPr>
        <w:tabs>
          <w:tab w:val="left" w:pos="851"/>
          <w:tab w:val="left" w:pos="1701"/>
          <w:tab w:val="left" w:pos="411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bCs/>
          <w:sz w:val="24"/>
          <w:szCs w:val="24"/>
        </w:rPr>
        <w:t>Остановка установки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851"/>
          <w:tab w:val="left" w:pos="1122"/>
          <w:tab w:val="left" w:pos="1701"/>
          <w:tab w:val="left" w:pos="4111"/>
          <w:tab w:val="num" w:pos="4832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Остановку установки осуществлять:</w:t>
      </w:r>
    </w:p>
    <w:p w:rsidR="00E239D2" w:rsidRPr="00EB3CDA" w:rsidRDefault="00E239D2" w:rsidP="005D11AD">
      <w:pPr>
        <w:numPr>
          <w:ilvl w:val="0"/>
          <w:numId w:val="1"/>
        </w:numPr>
        <w:tabs>
          <w:tab w:val="left" w:pos="851"/>
          <w:tab w:val="left" w:pos="1134"/>
          <w:tab w:val="left" w:pos="411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после окончания рабочей компании установки;</w:t>
      </w:r>
    </w:p>
    <w:p w:rsidR="00E239D2" w:rsidRPr="00EB3CDA" w:rsidRDefault="00E239D2" w:rsidP="005D11AD">
      <w:pPr>
        <w:numPr>
          <w:ilvl w:val="0"/>
          <w:numId w:val="1"/>
        </w:numPr>
        <w:tabs>
          <w:tab w:val="left" w:pos="851"/>
          <w:tab w:val="left" w:pos="1134"/>
          <w:tab w:val="left" w:pos="411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для проведения технического обслуживания и ремонтных работ;</w:t>
      </w:r>
    </w:p>
    <w:p w:rsidR="00E239D2" w:rsidRPr="00EB3CDA" w:rsidRDefault="00E239D2" w:rsidP="005D11AD">
      <w:pPr>
        <w:numPr>
          <w:ilvl w:val="0"/>
          <w:numId w:val="1"/>
        </w:numPr>
        <w:tabs>
          <w:tab w:val="left" w:pos="851"/>
          <w:tab w:val="left" w:pos="1134"/>
          <w:tab w:val="left" w:pos="411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при превышении предельно-допустимых норм взрывоопасных примесей в технологических потоках (см. раздел 15 настоящей инструкции);</w:t>
      </w:r>
    </w:p>
    <w:p w:rsidR="00E239D2" w:rsidRPr="00EB3CDA" w:rsidRDefault="00E239D2" w:rsidP="005D11AD">
      <w:pPr>
        <w:numPr>
          <w:ilvl w:val="0"/>
          <w:numId w:val="1"/>
        </w:numPr>
        <w:tabs>
          <w:tab w:val="left" w:pos="851"/>
          <w:tab w:val="left" w:pos="1134"/>
          <w:tab w:val="left" w:pos="411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при аварийной ситуации, вызванной нарушением герметичности сосуда или трубопровода, отключении электроэнергии. При этом операции п. 6.10.3, 6.10.4, 6.10.7 </w:t>
      </w:r>
      <w:r w:rsidR="005D11AD">
        <w:rPr>
          <w:rFonts w:ascii="Arial" w:hAnsi="Arial" w:cs="Arial"/>
          <w:sz w:val="24"/>
          <w:szCs w:val="24"/>
        </w:rPr>
        <w:t xml:space="preserve">настоящей инструкции </w:t>
      </w:r>
      <w:r w:rsidRPr="00EB3CDA">
        <w:rPr>
          <w:rFonts w:ascii="Arial" w:hAnsi="Arial" w:cs="Arial"/>
          <w:sz w:val="24"/>
          <w:szCs w:val="24"/>
        </w:rPr>
        <w:t>выполнить одновременно.</w:t>
      </w:r>
    </w:p>
    <w:p w:rsidR="00E239D2" w:rsidRPr="00EB3CDA" w:rsidRDefault="00E239D2" w:rsidP="005D11AD">
      <w:pPr>
        <w:tabs>
          <w:tab w:val="left" w:pos="851"/>
          <w:tab w:val="left" w:pos="1701"/>
          <w:tab w:val="left" w:pos="411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Перед плановой остановкой с последующим сливом жидкости из аппаратов и отогревом установки, необходимо отключить адсорбер АП312 (АП311) и отрегенер</w:t>
      </w:r>
      <w:r w:rsidRPr="00EB3CDA">
        <w:rPr>
          <w:rFonts w:ascii="Arial" w:hAnsi="Arial" w:cs="Arial"/>
          <w:sz w:val="24"/>
          <w:szCs w:val="24"/>
        </w:rPr>
        <w:t>и</w:t>
      </w:r>
      <w:r w:rsidRPr="00EB3CDA">
        <w:rPr>
          <w:rFonts w:ascii="Arial" w:hAnsi="Arial" w:cs="Arial"/>
          <w:sz w:val="24"/>
          <w:szCs w:val="24"/>
        </w:rPr>
        <w:t>ровать его согласно указаниям подраздела 6.8 настоящей инструкции.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851"/>
          <w:tab w:val="left" w:pos="1122"/>
          <w:tab w:val="left" w:pos="1701"/>
          <w:tab w:val="left" w:pos="4111"/>
          <w:tab w:val="num" w:pos="4832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 зависимости от причины остановки, жидкость из аппаратов  сливают или сохраняют в них до последующего пуска установки.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851"/>
          <w:tab w:val="left" w:pos="1122"/>
          <w:tab w:val="left" w:pos="1701"/>
          <w:tab w:val="left" w:pos="4111"/>
          <w:tab w:val="num" w:pos="4832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Предупредить машиниста турбокомпрессора о предстоящей остановке установки и постепенном уменьшении объёмного расхода воздуха, а также потреб</w:t>
      </w:r>
      <w:r w:rsidRPr="00EB3CDA">
        <w:rPr>
          <w:rFonts w:ascii="Arial" w:hAnsi="Arial" w:cs="Arial"/>
          <w:sz w:val="24"/>
          <w:szCs w:val="24"/>
        </w:rPr>
        <w:t>и</w:t>
      </w:r>
      <w:r w:rsidRPr="00EB3CDA">
        <w:rPr>
          <w:rFonts w:ascii="Arial" w:hAnsi="Arial" w:cs="Arial"/>
          <w:sz w:val="24"/>
          <w:szCs w:val="24"/>
        </w:rPr>
        <w:t>теля, о прекращении выдачи технического кислорода, чистого азота, чистого аргона, сырого аргона, криптонового концентрата, неоно-гелиевой смеси.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851"/>
          <w:tab w:val="left" w:pos="1122"/>
          <w:tab w:val="left" w:pos="1701"/>
          <w:tab w:val="left" w:pos="4111"/>
          <w:tab w:val="num" w:pos="4832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Прекратить выдачу газообразных и жидких продуктов разделения во</w:t>
      </w:r>
      <w:r w:rsidRPr="00EB3CDA">
        <w:rPr>
          <w:rFonts w:ascii="Arial" w:hAnsi="Arial" w:cs="Arial"/>
          <w:sz w:val="24"/>
          <w:szCs w:val="24"/>
        </w:rPr>
        <w:t>з</w:t>
      </w:r>
      <w:r w:rsidRPr="00EB3CDA">
        <w:rPr>
          <w:rFonts w:ascii="Arial" w:hAnsi="Arial" w:cs="Arial"/>
          <w:sz w:val="24"/>
          <w:szCs w:val="24"/>
        </w:rPr>
        <w:t>духа потребителю:</w:t>
      </w:r>
    </w:p>
    <w:p w:rsidR="00E239D2" w:rsidRPr="00EB3CDA" w:rsidRDefault="00E239D2" w:rsidP="005D11AD">
      <w:pPr>
        <w:numPr>
          <w:ilvl w:val="0"/>
          <w:numId w:val="1"/>
        </w:numPr>
        <w:tabs>
          <w:tab w:val="clear" w:pos="2487"/>
          <w:tab w:val="left" w:pos="851"/>
          <w:tab w:val="left" w:pos="1134"/>
          <w:tab w:val="left" w:pos="411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открыть задвижку Б310 – кислород в атмосферу, закрыв одновременно з</w:t>
      </w:r>
      <w:r w:rsidRPr="00EB3CDA">
        <w:rPr>
          <w:rFonts w:ascii="Arial" w:hAnsi="Arial" w:cs="Arial"/>
          <w:sz w:val="24"/>
          <w:szCs w:val="24"/>
        </w:rPr>
        <w:t>а</w:t>
      </w:r>
      <w:r w:rsidRPr="00EB3CDA">
        <w:rPr>
          <w:rFonts w:ascii="Arial" w:hAnsi="Arial" w:cs="Arial"/>
          <w:sz w:val="24"/>
          <w:szCs w:val="24"/>
        </w:rPr>
        <w:t>движку Б309 – кислород потребителю, закрыть клапан ДР305 – кислород жидкий п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требителю;</w:t>
      </w:r>
    </w:p>
    <w:p w:rsidR="00E239D2" w:rsidRPr="00EB3CDA" w:rsidRDefault="00E239D2" w:rsidP="005D11AD">
      <w:pPr>
        <w:numPr>
          <w:ilvl w:val="0"/>
          <w:numId w:val="1"/>
        </w:numPr>
        <w:tabs>
          <w:tab w:val="clear" w:pos="2487"/>
          <w:tab w:val="left" w:pos="851"/>
          <w:tab w:val="left" w:pos="1134"/>
          <w:tab w:val="left" w:pos="411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перевести клапан переключения КП301 в положение </w:t>
      </w:r>
      <w:r w:rsidR="005D11AD">
        <w:rPr>
          <w:rFonts w:ascii="Arial" w:hAnsi="Arial" w:cs="Arial"/>
          <w:sz w:val="24"/>
          <w:szCs w:val="24"/>
        </w:rPr>
        <w:t>«</w:t>
      </w:r>
      <w:r w:rsidRPr="00EB3CDA">
        <w:rPr>
          <w:rFonts w:ascii="Arial" w:hAnsi="Arial" w:cs="Arial"/>
          <w:sz w:val="24"/>
          <w:szCs w:val="24"/>
        </w:rPr>
        <w:t>Закрыт потребите</w:t>
      </w:r>
      <w:r w:rsidR="005D11AD">
        <w:rPr>
          <w:rFonts w:ascii="Arial" w:hAnsi="Arial" w:cs="Arial"/>
          <w:sz w:val="24"/>
          <w:szCs w:val="24"/>
        </w:rPr>
        <w:t>лю»</w:t>
      </w:r>
      <w:r w:rsidRPr="00EB3CDA">
        <w:rPr>
          <w:rFonts w:ascii="Arial" w:hAnsi="Arial" w:cs="Arial"/>
          <w:sz w:val="24"/>
          <w:szCs w:val="24"/>
        </w:rPr>
        <w:t>, закрыть клапан ДР306 – азот жидкий потребителю;</w:t>
      </w:r>
    </w:p>
    <w:p w:rsidR="00E239D2" w:rsidRPr="00EB3CDA" w:rsidRDefault="00E239D2" w:rsidP="005D11AD">
      <w:pPr>
        <w:numPr>
          <w:ilvl w:val="0"/>
          <w:numId w:val="1"/>
        </w:numPr>
        <w:tabs>
          <w:tab w:val="clear" w:pos="2487"/>
          <w:tab w:val="left" w:pos="851"/>
          <w:tab w:val="left" w:pos="1134"/>
          <w:tab w:val="left" w:pos="411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закрыть клапаны В324 и В336 – аргон жидкий потребителю;</w:t>
      </w:r>
    </w:p>
    <w:p w:rsidR="00E239D2" w:rsidRPr="00EB3CDA" w:rsidRDefault="00E239D2" w:rsidP="005D11AD">
      <w:pPr>
        <w:numPr>
          <w:ilvl w:val="0"/>
          <w:numId w:val="1"/>
        </w:numPr>
        <w:tabs>
          <w:tab w:val="clear" w:pos="2487"/>
          <w:tab w:val="left" w:pos="851"/>
          <w:tab w:val="left" w:pos="1134"/>
          <w:tab w:val="left" w:pos="411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прекратить подачу сырого и технического аргона, для чего, открыть задвижку В318 –аргон сырой в атмосферу, закрыв одновременно клапан В317 - аргон сырой в АрТ-0,75. Закрыть клапан ДР313-аргон технический из АрТ-0,75 и клапан В320 – а</w:t>
      </w:r>
      <w:r w:rsidRPr="00EB3CDA">
        <w:rPr>
          <w:rFonts w:ascii="Arial" w:hAnsi="Arial" w:cs="Arial"/>
          <w:sz w:val="24"/>
          <w:szCs w:val="24"/>
        </w:rPr>
        <w:t>р</w:t>
      </w:r>
      <w:r w:rsidRPr="00EB3CDA">
        <w:rPr>
          <w:rFonts w:ascii="Arial" w:hAnsi="Arial" w:cs="Arial"/>
          <w:sz w:val="24"/>
          <w:szCs w:val="24"/>
        </w:rPr>
        <w:t>гон сырой в теплообменник, а затем закрыть клапан В321 – воздух из БКО в тепл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обменник АП336. Закрыть клапаны:</w:t>
      </w:r>
    </w:p>
    <w:p w:rsidR="00E239D2" w:rsidRPr="00EB3CDA" w:rsidRDefault="00E239D2" w:rsidP="005D11AD">
      <w:pPr>
        <w:tabs>
          <w:tab w:val="left" w:pos="851"/>
          <w:tab w:val="left" w:pos="1701"/>
          <w:tab w:val="left" w:pos="411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ДР307 – жидкость кубовая в конденсатор сырого аргона АП330,</w:t>
      </w:r>
    </w:p>
    <w:p w:rsidR="005D11AD" w:rsidRDefault="00E239D2" w:rsidP="005D11AD">
      <w:pPr>
        <w:tabs>
          <w:tab w:val="left" w:pos="851"/>
          <w:tab w:val="left" w:pos="1701"/>
          <w:tab w:val="left" w:pos="411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ДР308 – жидкость кубовая из конденсаторов АП329 колонны сырого аргона,</w:t>
      </w:r>
    </w:p>
    <w:p w:rsidR="00E239D2" w:rsidRPr="00EB3CDA" w:rsidRDefault="00E239D2" w:rsidP="005D11AD">
      <w:pPr>
        <w:tabs>
          <w:tab w:val="left" w:pos="851"/>
          <w:tab w:val="left" w:pos="1701"/>
          <w:tab w:val="left" w:pos="411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ДР309– жидкость кубовая из конденсатора сырого аргона АП330,</w:t>
      </w:r>
    </w:p>
    <w:p w:rsidR="00E239D2" w:rsidRPr="00EB3CDA" w:rsidRDefault="005D11AD" w:rsidP="005D11AD">
      <w:pPr>
        <w:tabs>
          <w:tab w:val="left" w:pos="851"/>
          <w:tab w:val="left" w:pos="1701"/>
          <w:tab w:val="left" w:pos="411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A42AF">
        <w:rPr>
          <w:rFonts w:ascii="Arial" w:hAnsi="Arial" w:cs="Arial"/>
          <w:sz w:val="24"/>
          <w:szCs w:val="24"/>
        </w:rPr>
        <w:t xml:space="preserve"> за</w:t>
      </w:r>
      <w:r w:rsidR="00E239D2" w:rsidRPr="00EB3CDA">
        <w:rPr>
          <w:rFonts w:ascii="Arial" w:hAnsi="Arial" w:cs="Arial"/>
          <w:sz w:val="24"/>
          <w:szCs w:val="24"/>
        </w:rPr>
        <w:t>крыть вентиль В33</w:t>
      </w:r>
      <w:r w:rsidR="00EA42AF">
        <w:rPr>
          <w:rFonts w:ascii="Arial" w:hAnsi="Arial" w:cs="Arial"/>
          <w:sz w:val="24"/>
          <w:szCs w:val="24"/>
        </w:rPr>
        <w:t>7</w:t>
      </w:r>
      <w:r w:rsidR="00E239D2" w:rsidRPr="00EB3CDA">
        <w:rPr>
          <w:rFonts w:ascii="Arial" w:hAnsi="Arial" w:cs="Arial"/>
          <w:sz w:val="24"/>
          <w:szCs w:val="24"/>
        </w:rPr>
        <w:t xml:space="preserve"> – криптоновый концентрат из испарителя АП345 </w:t>
      </w:r>
      <w:r w:rsidR="00EA42AF" w:rsidRPr="00EA42AF">
        <w:rPr>
          <w:rFonts w:ascii="Arial" w:hAnsi="Arial" w:cs="Arial"/>
          <w:sz w:val="24"/>
          <w:szCs w:val="24"/>
        </w:rPr>
        <w:t xml:space="preserve"> </w:t>
      </w:r>
      <w:r w:rsidR="00EA42AF" w:rsidRPr="00EB3CDA">
        <w:rPr>
          <w:rFonts w:ascii="Arial" w:hAnsi="Arial" w:cs="Arial"/>
          <w:sz w:val="24"/>
          <w:szCs w:val="24"/>
        </w:rPr>
        <w:t>из и</w:t>
      </w:r>
      <w:r w:rsidR="00EA42AF" w:rsidRPr="00EB3CDA">
        <w:rPr>
          <w:rFonts w:ascii="Arial" w:hAnsi="Arial" w:cs="Arial"/>
          <w:sz w:val="24"/>
          <w:szCs w:val="24"/>
        </w:rPr>
        <w:t>с</w:t>
      </w:r>
      <w:r w:rsidR="00EA42AF" w:rsidRPr="00EB3CDA">
        <w:rPr>
          <w:rFonts w:ascii="Arial" w:hAnsi="Arial" w:cs="Arial"/>
          <w:sz w:val="24"/>
          <w:szCs w:val="24"/>
        </w:rPr>
        <w:t xml:space="preserve">парителя в </w:t>
      </w:r>
      <w:r w:rsidR="00273948">
        <w:rPr>
          <w:rFonts w:ascii="Arial" w:hAnsi="Arial" w:cs="Arial"/>
          <w:sz w:val="24"/>
          <w:szCs w:val="24"/>
        </w:rPr>
        <w:t>установку «Хром-3»</w:t>
      </w:r>
      <w:r w:rsidR="00EA42AF">
        <w:rPr>
          <w:rFonts w:ascii="Arial" w:hAnsi="Arial" w:cs="Arial"/>
          <w:sz w:val="24"/>
          <w:szCs w:val="24"/>
        </w:rPr>
        <w:t>, от</w:t>
      </w:r>
      <w:r w:rsidR="00E239D2" w:rsidRPr="00EB3CDA">
        <w:rPr>
          <w:rFonts w:ascii="Arial" w:hAnsi="Arial" w:cs="Arial"/>
          <w:sz w:val="24"/>
          <w:szCs w:val="24"/>
        </w:rPr>
        <w:t>крыв одновременно вентиль В33</w:t>
      </w:r>
      <w:r w:rsidR="00EA42AF">
        <w:rPr>
          <w:rFonts w:ascii="Arial" w:hAnsi="Arial" w:cs="Arial"/>
          <w:sz w:val="24"/>
          <w:szCs w:val="24"/>
        </w:rPr>
        <w:t>8</w:t>
      </w:r>
      <w:r w:rsidR="00E239D2" w:rsidRPr="00EB3CDA">
        <w:rPr>
          <w:rFonts w:ascii="Arial" w:hAnsi="Arial" w:cs="Arial"/>
          <w:sz w:val="24"/>
          <w:szCs w:val="24"/>
        </w:rPr>
        <w:t xml:space="preserve"> – криптоновый концентрат</w:t>
      </w:r>
      <w:r w:rsidR="00EA42AF">
        <w:rPr>
          <w:rFonts w:ascii="Arial" w:hAnsi="Arial" w:cs="Arial"/>
          <w:sz w:val="24"/>
          <w:szCs w:val="24"/>
        </w:rPr>
        <w:t xml:space="preserve"> в </w:t>
      </w:r>
      <w:r w:rsidR="00EA42AF" w:rsidRPr="00EB3CDA">
        <w:rPr>
          <w:rFonts w:ascii="Arial" w:hAnsi="Arial" w:cs="Arial"/>
          <w:sz w:val="24"/>
          <w:szCs w:val="24"/>
        </w:rPr>
        <w:t>коллектор технического кислорода</w:t>
      </w:r>
      <w:r w:rsidR="00E239D2" w:rsidRPr="00EB3CDA">
        <w:rPr>
          <w:rFonts w:ascii="Arial" w:hAnsi="Arial" w:cs="Arial"/>
          <w:sz w:val="24"/>
          <w:szCs w:val="24"/>
        </w:rPr>
        <w:t>;</w:t>
      </w:r>
    </w:p>
    <w:p w:rsidR="00E239D2" w:rsidRPr="00EB3CDA" w:rsidRDefault="00E239D2" w:rsidP="005D11AD">
      <w:pPr>
        <w:numPr>
          <w:ilvl w:val="0"/>
          <w:numId w:val="1"/>
        </w:numPr>
        <w:tabs>
          <w:tab w:val="clear" w:pos="2487"/>
          <w:tab w:val="left" w:pos="851"/>
          <w:tab w:val="left" w:pos="1134"/>
          <w:tab w:val="left" w:pos="411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открыть клапан П352 – отдув неоно-гелиевой смеси из концентратора АП341, закрыв одновременно кран В339</w:t>
      </w:r>
      <w:r w:rsidR="00CC5338">
        <w:rPr>
          <w:rFonts w:ascii="Arial" w:hAnsi="Arial" w:cs="Arial"/>
          <w:sz w:val="24"/>
          <w:szCs w:val="24"/>
        </w:rPr>
        <w:t xml:space="preserve"> -</w:t>
      </w:r>
      <w:r w:rsidRPr="00EB3CDA">
        <w:rPr>
          <w:rFonts w:ascii="Arial" w:hAnsi="Arial" w:cs="Arial"/>
          <w:sz w:val="24"/>
          <w:szCs w:val="24"/>
        </w:rPr>
        <w:t xml:space="preserve"> </w:t>
      </w:r>
      <w:r w:rsidR="00CC5338">
        <w:rPr>
          <w:rFonts w:ascii="Arial" w:hAnsi="Arial" w:cs="Arial"/>
          <w:sz w:val="24"/>
          <w:szCs w:val="24"/>
        </w:rPr>
        <w:t xml:space="preserve"> неоно-гелиевая</w:t>
      </w:r>
      <w:r w:rsidRPr="00EB3CDA">
        <w:rPr>
          <w:rFonts w:ascii="Arial" w:hAnsi="Arial" w:cs="Arial"/>
          <w:sz w:val="24"/>
          <w:szCs w:val="24"/>
        </w:rPr>
        <w:t xml:space="preserve"> смесь потребителю;</w:t>
      </w:r>
    </w:p>
    <w:p w:rsidR="00E239D2" w:rsidRPr="00EB3CDA" w:rsidRDefault="00E239D2" w:rsidP="005D11AD">
      <w:pPr>
        <w:numPr>
          <w:ilvl w:val="0"/>
          <w:numId w:val="1"/>
        </w:numPr>
        <w:tabs>
          <w:tab w:val="clear" w:pos="2487"/>
          <w:tab w:val="left" w:pos="851"/>
          <w:tab w:val="left" w:pos="1134"/>
          <w:tab w:val="left" w:pos="411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перевести наддув кожуха блока с азота на воздух, для чего закрыть краны В129 </w:t>
      </w:r>
      <w:r w:rsidR="005D11AD">
        <w:rPr>
          <w:rFonts w:ascii="Arial" w:hAnsi="Arial" w:cs="Arial"/>
          <w:sz w:val="24"/>
          <w:szCs w:val="24"/>
        </w:rPr>
        <w:t>-</w:t>
      </w:r>
      <w:r w:rsidRPr="00EB3CDA">
        <w:rPr>
          <w:rFonts w:ascii="Arial" w:hAnsi="Arial" w:cs="Arial"/>
          <w:sz w:val="24"/>
          <w:szCs w:val="24"/>
        </w:rPr>
        <w:t xml:space="preserve"> В132,  а клапанами </w:t>
      </w:r>
      <w:r w:rsidR="005D11AD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В112 </w:t>
      </w:r>
      <w:r w:rsidR="005D11AD">
        <w:rPr>
          <w:rFonts w:ascii="Arial" w:hAnsi="Arial" w:cs="Arial"/>
          <w:sz w:val="24"/>
          <w:szCs w:val="24"/>
        </w:rPr>
        <w:t>-</w:t>
      </w:r>
      <w:r w:rsidRPr="00EB3CDA">
        <w:rPr>
          <w:rFonts w:ascii="Arial" w:hAnsi="Arial" w:cs="Arial"/>
          <w:sz w:val="24"/>
          <w:szCs w:val="24"/>
        </w:rPr>
        <w:t xml:space="preserve"> В115</w:t>
      </w:r>
      <w:r w:rsidR="005D11AD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 установить </w:t>
      </w:r>
      <w:r w:rsidR="005D11AD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давление</w:t>
      </w:r>
      <w:r w:rsidR="005D11AD">
        <w:rPr>
          <w:rFonts w:ascii="Arial" w:hAnsi="Arial" w:cs="Arial"/>
          <w:sz w:val="24"/>
          <w:szCs w:val="24"/>
        </w:rPr>
        <w:t xml:space="preserve">  </w:t>
      </w:r>
      <w:r w:rsidRPr="00EB3CDA">
        <w:rPr>
          <w:rFonts w:ascii="Arial" w:hAnsi="Arial" w:cs="Arial"/>
          <w:sz w:val="24"/>
          <w:szCs w:val="24"/>
        </w:rPr>
        <w:t xml:space="preserve"> во </w:t>
      </w:r>
      <w:r w:rsidR="005D11AD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внутриблочном пространстве по</w:t>
      </w:r>
      <w:r w:rsidR="005D11AD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приборам</w:t>
      </w:r>
      <w:r w:rsidR="005D11AD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Р334 </w:t>
      </w:r>
      <w:r w:rsidR="005D11AD">
        <w:rPr>
          <w:rFonts w:ascii="Arial" w:hAnsi="Arial" w:cs="Arial"/>
          <w:sz w:val="24"/>
          <w:szCs w:val="24"/>
        </w:rPr>
        <w:t>-</w:t>
      </w:r>
      <w:r w:rsidRPr="00EB3CDA">
        <w:rPr>
          <w:rFonts w:ascii="Arial" w:hAnsi="Arial" w:cs="Arial"/>
          <w:sz w:val="24"/>
          <w:szCs w:val="24"/>
        </w:rPr>
        <w:t xml:space="preserve"> Р337</w:t>
      </w:r>
      <w:r w:rsidR="005D11AD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больше ноля, но</w:t>
      </w:r>
      <w:r w:rsidR="005D11AD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не более</w:t>
      </w:r>
      <w:r w:rsidR="005D11AD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0,2 кПа </w:t>
      </w:r>
      <w:r w:rsidR="00EA7B9E">
        <w:rPr>
          <w:rFonts w:ascii="Arial" w:hAnsi="Arial" w:cs="Arial"/>
          <w:sz w:val="24"/>
          <w:szCs w:val="24"/>
        </w:rPr>
        <w:t xml:space="preserve">         </w:t>
      </w:r>
      <w:r w:rsidRPr="00EB3CDA">
        <w:rPr>
          <w:rFonts w:ascii="Arial" w:hAnsi="Arial" w:cs="Arial"/>
          <w:sz w:val="24"/>
          <w:szCs w:val="24"/>
        </w:rPr>
        <w:t>(</w:t>
      </w:r>
      <w:r w:rsidR="00EA7B9E">
        <w:rPr>
          <w:rFonts w:ascii="Arial" w:hAnsi="Arial" w:cs="Arial"/>
          <w:sz w:val="24"/>
          <w:szCs w:val="24"/>
        </w:rPr>
        <w:t xml:space="preserve">0,002 </w:t>
      </w:r>
      <w:r w:rsidRPr="00EB3CDA">
        <w:rPr>
          <w:rFonts w:ascii="Arial" w:hAnsi="Arial" w:cs="Arial"/>
          <w:sz w:val="24"/>
          <w:szCs w:val="24"/>
        </w:rPr>
        <w:t>кгс/см²).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851"/>
          <w:tab w:val="left" w:pos="1122"/>
          <w:tab w:val="left" w:pos="1701"/>
          <w:tab w:val="left" w:pos="4111"/>
          <w:tab w:val="num" w:pos="4832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Закрыть арматуру:</w:t>
      </w:r>
    </w:p>
    <w:p w:rsidR="00E239D2" w:rsidRPr="00EB3CDA" w:rsidRDefault="00E239D2" w:rsidP="005D11AD">
      <w:pPr>
        <w:tabs>
          <w:tab w:val="left" w:pos="851"/>
          <w:tab w:val="left" w:pos="1701"/>
          <w:tab w:val="left" w:pos="411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ДР319 – воздух холодный в АрТ-0,75,</w:t>
      </w:r>
    </w:p>
    <w:p w:rsidR="00E239D2" w:rsidRPr="00EB3CDA" w:rsidRDefault="00E239D2" w:rsidP="005D11AD">
      <w:pPr>
        <w:tabs>
          <w:tab w:val="left" w:pos="851"/>
          <w:tab w:val="left" w:pos="1701"/>
          <w:tab w:val="left" w:pos="411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В304 –  воздух  в АрТ-0,75 и В120 – воздух сухой в </w:t>
      </w:r>
      <w:r w:rsidR="00273948">
        <w:rPr>
          <w:rFonts w:ascii="Arial" w:hAnsi="Arial" w:cs="Arial"/>
          <w:sz w:val="24"/>
          <w:szCs w:val="24"/>
        </w:rPr>
        <w:t>установку «Хром-3»</w:t>
      </w:r>
      <w:r w:rsidRPr="00EB3CDA">
        <w:rPr>
          <w:rFonts w:ascii="Arial" w:hAnsi="Arial" w:cs="Arial"/>
          <w:sz w:val="24"/>
          <w:szCs w:val="24"/>
        </w:rPr>
        <w:t>;</w:t>
      </w:r>
    </w:p>
    <w:p w:rsidR="00E239D2" w:rsidRPr="00EB3CDA" w:rsidRDefault="00E239D2" w:rsidP="005D11AD">
      <w:pPr>
        <w:tabs>
          <w:tab w:val="left" w:pos="851"/>
          <w:tab w:val="left" w:pos="1701"/>
          <w:tab w:val="left" w:pos="411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ДР411 (ДР421) – вода в теплообменник дожатого воздуха АП412 (АП422) и слить с них воду через сливную пробку. </w:t>
      </w:r>
    </w:p>
    <w:p w:rsidR="00E239D2" w:rsidRPr="00EB3CDA" w:rsidRDefault="00E239D2" w:rsidP="005D11AD">
      <w:pPr>
        <w:tabs>
          <w:tab w:val="left" w:pos="851"/>
          <w:tab w:val="left" w:pos="1701"/>
          <w:tab w:val="left" w:pos="411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Слить воду через сливные пробки.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851"/>
          <w:tab w:val="left" w:pos="1122"/>
          <w:tab w:val="left" w:pos="1701"/>
          <w:tab w:val="left" w:pos="4111"/>
          <w:tab w:val="num" w:pos="4832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lastRenderedPageBreak/>
        <w:t xml:space="preserve">Остановить ТДК411 (ТДК421) в соответствии с </w:t>
      </w:r>
      <w:r w:rsidR="005D11AD">
        <w:rPr>
          <w:rFonts w:ascii="Arial" w:hAnsi="Arial" w:cs="Arial"/>
          <w:sz w:val="24"/>
          <w:szCs w:val="24"/>
        </w:rPr>
        <w:t>требованиями «И</w:t>
      </w:r>
      <w:r w:rsidRPr="00EB3CDA">
        <w:rPr>
          <w:rFonts w:ascii="Arial" w:hAnsi="Arial" w:cs="Arial"/>
          <w:sz w:val="24"/>
          <w:szCs w:val="24"/>
        </w:rPr>
        <w:t>нстру</w:t>
      </w:r>
      <w:r w:rsidRPr="00EB3CDA">
        <w:rPr>
          <w:rFonts w:ascii="Arial" w:hAnsi="Arial" w:cs="Arial"/>
          <w:sz w:val="24"/>
          <w:szCs w:val="24"/>
        </w:rPr>
        <w:t>к</w:t>
      </w:r>
      <w:r w:rsidRPr="00EB3CDA">
        <w:rPr>
          <w:rFonts w:ascii="Arial" w:hAnsi="Arial" w:cs="Arial"/>
          <w:sz w:val="24"/>
          <w:szCs w:val="24"/>
        </w:rPr>
        <w:t>цией по эксплуатации</w:t>
      </w:r>
      <w:r w:rsidR="005D11AD">
        <w:rPr>
          <w:rFonts w:ascii="Arial" w:hAnsi="Arial" w:cs="Arial"/>
          <w:sz w:val="24"/>
          <w:szCs w:val="24"/>
        </w:rPr>
        <w:t xml:space="preserve"> турбодетандерных агрегатов воздухоразделительной устано</w:t>
      </w:r>
      <w:r w:rsidR="005D11AD">
        <w:rPr>
          <w:rFonts w:ascii="Arial" w:hAnsi="Arial" w:cs="Arial"/>
          <w:sz w:val="24"/>
          <w:szCs w:val="24"/>
        </w:rPr>
        <w:t>в</w:t>
      </w:r>
      <w:r w:rsidR="005D11AD">
        <w:rPr>
          <w:rFonts w:ascii="Arial" w:hAnsi="Arial" w:cs="Arial"/>
          <w:sz w:val="24"/>
          <w:szCs w:val="24"/>
        </w:rPr>
        <w:t>ки КАр-30 М1 №7», утвержденной в установленном порядке</w:t>
      </w:r>
      <w:r w:rsidRPr="00EB3CDA">
        <w:rPr>
          <w:rFonts w:ascii="Arial" w:hAnsi="Arial" w:cs="Arial"/>
          <w:sz w:val="24"/>
          <w:szCs w:val="24"/>
        </w:rPr>
        <w:t>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851"/>
          <w:tab w:val="left" w:pos="1122"/>
          <w:tab w:val="left" w:pos="1701"/>
          <w:tab w:val="left" w:pos="4111"/>
          <w:tab w:val="num" w:pos="4832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Открыть вентиль В126 – сброс воздуха в глушитель после АВО, закрыв одновременно затвор Б300 – воздух после БКО в теплобменники АП301 </w:t>
      </w:r>
      <w:r w:rsidR="008F0D4A">
        <w:rPr>
          <w:rFonts w:ascii="Arial" w:hAnsi="Arial" w:cs="Arial"/>
          <w:sz w:val="24"/>
          <w:szCs w:val="24"/>
        </w:rPr>
        <w:t>-</w:t>
      </w:r>
      <w:r w:rsidRPr="00EB3CDA">
        <w:rPr>
          <w:rFonts w:ascii="Arial" w:hAnsi="Arial" w:cs="Arial"/>
          <w:sz w:val="24"/>
          <w:szCs w:val="24"/>
        </w:rPr>
        <w:t xml:space="preserve"> АП304.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851"/>
          <w:tab w:val="left" w:pos="1122"/>
          <w:tab w:val="left" w:pos="1701"/>
          <w:tab w:val="left" w:pos="4111"/>
          <w:tab w:val="num" w:pos="4832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Перевести всю арматуру с автоматическим регулированием на диста</w:t>
      </w:r>
      <w:r w:rsidRPr="00EB3CDA">
        <w:rPr>
          <w:rFonts w:ascii="Arial" w:hAnsi="Arial" w:cs="Arial"/>
          <w:sz w:val="24"/>
          <w:szCs w:val="24"/>
        </w:rPr>
        <w:t>н</w:t>
      </w:r>
      <w:r w:rsidRPr="00EB3CDA">
        <w:rPr>
          <w:rFonts w:ascii="Arial" w:hAnsi="Arial" w:cs="Arial"/>
          <w:sz w:val="24"/>
          <w:szCs w:val="24"/>
        </w:rPr>
        <w:t>ционное управление.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851"/>
          <w:tab w:val="left" w:pos="1122"/>
          <w:tab w:val="left" w:pos="1701"/>
          <w:tab w:val="left" w:pos="4111"/>
          <w:tab w:val="num" w:pos="4832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Закрыть следующие клапаны:</w:t>
      </w:r>
    </w:p>
    <w:p w:rsidR="00E239D2" w:rsidRPr="00EB3CDA" w:rsidRDefault="00E239D2" w:rsidP="005D11AD">
      <w:pPr>
        <w:tabs>
          <w:tab w:val="left" w:pos="851"/>
          <w:tab w:val="left" w:pos="1701"/>
          <w:tab w:val="left" w:pos="411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ДР302 – чистая флегма в верхнюю колонну;</w:t>
      </w:r>
    </w:p>
    <w:p w:rsidR="00E239D2" w:rsidRPr="00EB3CDA" w:rsidRDefault="00E239D2" w:rsidP="005D11AD">
      <w:pPr>
        <w:tabs>
          <w:tab w:val="left" w:pos="851"/>
          <w:tab w:val="left" w:pos="1701"/>
          <w:tab w:val="left" w:pos="411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ДР303 – грязная флегма из нижней колонны;</w:t>
      </w:r>
    </w:p>
    <w:p w:rsidR="00E239D2" w:rsidRPr="00EB3CDA" w:rsidRDefault="00E239D2" w:rsidP="005D11AD">
      <w:pPr>
        <w:tabs>
          <w:tab w:val="left" w:pos="851"/>
          <w:tab w:val="left" w:pos="1701"/>
          <w:tab w:val="left" w:pos="411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ДР304 – азот жидкий из переохладителя АП319 в концентратор неоно-гелиевой смеси АП341;</w:t>
      </w:r>
    </w:p>
    <w:p w:rsidR="00E239D2" w:rsidRPr="00EB3CDA" w:rsidRDefault="00E239D2" w:rsidP="005D11AD">
      <w:pPr>
        <w:tabs>
          <w:tab w:val="left" w:pos="851"/>
          <w:tab w:val="left" w:pos="1701"/>
          <w:tab w:val="left" w:pos="411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ДР311– азот жидкий из переохладителя АП319 в  конденсатор колонны чистого аргона АП328;</w:t>
      </w:r>
    </w:p>
    <w:p w:rsidR="00E239D2" w:rsidRPr="00EB3CDA" w:rsidRDefault="00E239D2" w:rsidP="005D11AD">
      <w:pPr>
        <w:tabs>
          <w:tab w:val="left" w:pos="851"/>
          <w:tab w:val="left" w:pos="1701"/>
          <w:tab w:val="left" w:pos="411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ДР315 – кислород жидкий в верхнюю часть криптоновой колонны АП337;</w:t>
      </w:r>
    </w:p>
    <w:p w:rsidR="00E239D2" w:rsidRPr="00EB3CDA" w:rsidRDefault="00E239D2" w:rsidP="005D11AD">
      <w:pPr>
        <w:tabs>
          <w:tab w:val="left" w:pos="851"/>
          <w:tab w:val="left" w:pos="1701"/>
          <w:tab w:val="left" w:pos="411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ДР316 – кислород жидкий в среднюю часть криптоновой колонны АП337;</w:t>
      </w:r>
    </w:p>
    <w:p w:rsidR="00E239D2" w:rsidRPr="00EB3CDA" w:rsidRDefault="00E239D2" w:rsidP="005D11AD">
      <w:pPr>
        <w:tabs>
          <w:tab w:val="left" w:pos="851"/>
          <w:tab w:val="left" w:pos="1701"/>
          <w:tab w:val="left" w:pos="411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ДР323 – аргон жидкий в ёмкость АП334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851"/>
          <w:tab w:val="left" w:pos="1122"/>
          <w:tab w:val="left" w:pos="1701"/>
          <w:tab w:val="left" w:pos="411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При сливе жидкости с тарелок нижней колонны, клапаном ДР301, по</w:t>
      </w:r>
      <w:r w:rsidRPr="00EB3CDA">
        <w:rPr>
          <w:rFonts w:ascii="Arial" w:hAnsi="Arial" w:cs="Arial"/>
          <w:sz w:val="24"/>
          <w:szCs w:val="24"/>
        </w:rPr>
        <w:t>д</w:t>
      </w:r>
      <w:r w:rsidRPr="00EB3CDA">
        <w:rPr>
          <w:rFonts w:ascii="Arial" w:hAnsi="Arial" w:cs="Arial"/>
          <w:sz w:val="24"/>
          <w:szCs w:val="24"/>
        </w:rPr>
        <w:t xml:space="preserve">держивать уровень в нижней колонне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L</w:t>
      </w:r>
      <w:r w:rsidRPr="00EB3CDA">
        <w:rPr>
          <w:rFonts w:ascii="Arial" w:hAnsi="Arial" w:cs="Arial"/>
          <w:sz w:val="24"/>
          <w:szCs w:val="24"/>
        </w:rPr>
        <w:t>301 не более 10 кПа (1000 мм вод. ст.). Открыть клапан ДР303 на 10 – 15</w:t>
      </w:r>
      <w:r w:rsidR="008F0D4A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% и понизить избыточное давление в нижней колонне по прибору Р306 до атмосферного, после чего клапан ДР303 ост</w:t>
      </w:r>
      <w:r w:rsidRPr="00EB3CDA">
        <w:rPr>
          <w:rFonts w:ascii="Arial" w:hAnsi="Arial" w:cs="Arial"/>
          <w:sz w:val="24"/>
          <w:szCs w:val="24"/>
        </w:rPr>
        <w:t>а</w:t>
      </w:r>
      <w:r w:rsidRPr="00EB3CDA">
        <w:rPr>
          <w:rFonts w:ascii="Arial" w:hAnsi="Arial" w:cs="Arial"/>
          <w:sz w:val="24"/>
          <w:szCs w:val="24"/>
        </w:rPr>
        <w:t>вить открытым на 10 – 15</w:t>
      </w:r>
      <w:r w:rsidR="008F0D4A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%, а клапан ДР301 закрыть.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851"/>
          <w:tab w:val="left" w:pos="1122"/>
          <w:tab w:val="left" w:pos="1701"/>
          <w:tab w:val="left" w:pos="411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При уровне жидкости 5,0 – 6,0 кПа (500 – </w:t>
      </w:r>
      <w:smartTag w:uri="urn:schemas-microsoft-com:office:smarttags" w:element="metricconverter">
        <w:smartTagPr>
          <w:attr w:name="ProductID" w:val="600 мм"/>
        </w:smartTagPr>
        <w:r w:rsidRPr="00EB3CDA">
          <w:rPr>
            <w:rFonts w:ascii="Arial" w:hAnsi="Arial" w:cs="Arial"/>
            <w:sz w:val="24"/>
            <w:szCs w:val="24"/>
          </w:rPr>
          <w:t>600 мм</w:t>
        </w:r>
      </w:smartTag>
      <w:r w:rsidRPr="00EB3CDA">
        <w:rPr>
          <w:rFonts w:ascii="Arial" w:hAnsi="Arial" w:cs="Arial"/>
          <w:sz w:val="24"/>
          <w:szCs w:val="24"/>
        </w:rPr>
        <w:t xml:space="preserve"> вод. ст.)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L</w:t>
      </w:r>
      <w:r w:rsidRPr="00EB3CDA">
        <w:rPr>
          <w:rFonts w:ascii="Arial" w:hAnsi="Arial" w:cs="Arial"/>
          <w:sz w:val="24"/>
          <w:szCs w:val="24"/>
        </w:rPr>
        <w:t>301 остановить электронасос Н304 (Н305): закрыть клапан ДР320 – фракция жи</w:t>
      </w:r>
      <w:r w:rsidRPr="00EB3CDA">
        <w:rPr>
          <w:rFonts w:ascii="Arial" w:hAnsi="Arial" w:cs="Arial"/>
          <w:sz w:val="24"/>
          <w:szCs w:val="24"/>
        </w:rPr>
        <w:t>д</w:t>
      </w:r>
      <w:r w:rsidRPr="00EB3CDA">
        <w:rPr>
          <w:rFonts w:ascii="Arial" w:hAnsi="Arial" w:cs="Arial"/>
          <w:sz w:val="24"/>
          <w:szCs w:val="24"/>
        </w:rPr>
        <w:t>кая из АП327 в АП308-1, а затем закрыть клапан В346 (В347) – фракция аргонная в электронасос и клапан В348 (В349) – фракция аргонная из электронасоса.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851"/>
          <w:tab w:val="left" w:pos="1122"/>
          <w:tab w:val="left" w:pos="1701"/>
          <w:tab w:val="left" w:pos="411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Остановить  электронасос  Н301,  закрыть клапан  В306 – кислород  жидкий в электронасос Н301 и клапаны В309, В310 – кислород в адсорберы АП311, АП312.</w:t>
      </w:r>
    </w:p>
    <w:p w:rsidR="00E239D2" w:rsidRPr="00EB3CDA" w:rsidRDefault="00E239D2" w:rsidP="005D11AD">
      <w:pPr>
        <w:tabs>
          <w:tab w:val="left" w:pos="851"/>
          <w:tab w:val="left" w:pos="1701"/>
          <w:tab w:val="left" w:pos="411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Если остановка установки не предполагает слива жидкости, то электронасос  Н301 не останавливать и клапаны В306, В309, В310 не закрывать.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851"/>
          <w:tab w:val="left" w:pos="1122"/>
          <w:tab w:val="left" w:pos="1701"/>
          <w:tab w:val="left" w:pos="411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Закрыть  арматуру:</w:t>
      </w:r>
    </w:p>
    <w:p w:rsidR="00E239D2" w:rsidRPr="00EB3CDA" w:rsidRDefault="00E239D2" w:rsidP="005D11AD">
      <w:pPr>
        <w:tabs>
          <w:tab w:val="left" w:pos="851"/>
          <w:tab w:val="left" w:pos="1701"/>
          <w:tab w:val="left" w:pos="411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Б310 – кислород в атмосферу</w:t>
      </w:r>
      <w:r w:rsidR="008F0D4A">
        <w:rPr>
          <w:rFonts w:ascii="Arial" w:hAnsi="Arial" w:cs="Arial"/>
          <w:sz w:val="24"/>
          <w:szCs w:val="24"/>
        </w:rPr>
        <w:t>;</w:t>
      </w:r>
    </w:p>
    <w:p w:rsidR="00E239D2" w:rsidRPr="00EB3CDA" w:rsidRDefault="00E239D2" w:rsidP="005D11AD">
      <w:pPr>
        <w:tabs>
          <w:tab w:val="left" w:pos="851"/>
          <w:tab w:val="left" w:pos="1701"/>
          <w:tab w:val="left" w:pos="411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Б312 – азот чистый потребителю;</w:t>
      </w:r>
    </w:p>
    <w:p w:rsidR="008F0D4A" w:rsidRDefault="008F0D4A" w:rsidP="005D11AD">
      <w:pPr>
        <w:tabs>
          <w:tab w:val="left" w:pos="851"/>
          <w:tab w:val="left" w:pos="1701"/>
          <w:tab w:val="left" w:pos="411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Б313– азот чистый в атмосферу;</w:t>
      </w:r>
    </w:p>
    <w:p w:rsidR="00E239D2" w:rsidRPr="00EB3CDA" w:rsidRDefault="00E239D2" w:rsidP="005D11AD">
      <w:pPr>
        <w:tabs>
          <w:tab w:val="left" w:pos="851"/>
          <w:tab w:val="left" w:pos="1701"/>
          <w:tab w:val="left" w:pos="411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Б315– азот отбросной в АП103;</w:t>
      </w:r>
    </w:p>
    <w:p w:rsidR="00E239D2" w:rsidRPr="00EB3CDA" w:rsidRDefault="00E239D2" w:rsidP="005D11AD">
      <w:pPr>
        <w:tabs>
          <w:tab w:val="left" w:pos="851"/>
          <w:tab w:val="left" w:pos="1701"/>
          <w:tab w:val="left" w:pos="411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ДР310 – азот жидкий из нижнего конденсатора АП331 в верхнюю колонну   АП308-1;</w:t>
      </w:r>
    </w:p>
    <w:p w:rsidR="00E239D2" w:rsidRPr="00EB3CDA" w:rsidRDefault="00E239D2" w:rsidP="005D11AD">
      <w:pPr>
        <w:tabs>
          <w:tab w:val="left" w:pos="851"/>
          <w:tab w:val="left" w:pos="1701"/>
          <w:tab w:val="left" w:pos="411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В318 – аргон сырой в атмосферу;</w:t>
      </w:r>
    </w:p>
    <w:p w:rsidR="00E239D2" w:rsidRPr="00EB3CDA" w:rsidRDefault="00E239D2" w:rsidP="005D11AD">
      <w:pPr>
        <w:tabs>
          <w:tab w:val="left" w:pos="851"/>
          <w:tab w:val="left" w:pos="1701"/>
          <w:tab w:val="left" w:pos="411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В331  – кислород жидкий в испаритель-конденсатор АП339; </w:t>
      </w:r>
    </w:p>
    <w:p w:rsidR="00E239D2" w:rsidRPr="00EB3CDA" w:rsidRDefault="00E239D2" w:rsidP="005D11AD">
      <w:pPr>
        <w:tabs>
          <w:tab w:val="left" w:pos="851"/>
          <w:tab w:val="left" w:pos="1701"/>
          <w:tab w:val="left" w:pos="411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В340 – отдув из колонны чистого аргона;</w:t>
      </w:r>
    </w:p>
    <w:p w:rsidR="00E239D2" w:rsidRPr="00EB3CDA" w:rsidRDefault="00E239D2" w:rsidP="005D11AD">
      <w:pPr>
        <w:tabs>
          <w:tab w:val="left" w:pos="851"/>
          <w:tab w:val="left" w:pos="1701"/>
          <w:tab w:val="left" w:pos="411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В341– отдув из конденсатора сырого  аргона;</w:t>
      </w:r>
    </w:p>
    <w:p w:rsidR="00E239D2" w:rsidRPr="00EB3CDA" w:rsidRDefault="00E239D2" w:rsidP="005D11AD">
      <w:pPr>
        <w:tabs>
          <w:tab w:val="left" w:pos="851"/>
          <w:tab w:val="left" w:pos="1701"/>
          <w:tab w:val="left" w:pos="411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П352– отдув неоно-гелиевой смеси из концентратора АП341.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851"/>
          <w:tab w:val="left" w:pos="1122"/>
          <w:tab w:val="left" w:pos="1701"/>
          <w:tab w:val="left" w:pos="411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Открыть арматуру:</w:t>
      </w:r>
    </w:p>
    <w:p w:rsidR="00E239D2" w:rsidRPr="00EB3CDA" w:rsidRDefault="00E239D2" w:rsidP="005D11AD">
      <w:pPr>
        <w:tabs>
          <w:tab w:val="left" w:pos="851"/>
          <w:tab w:val="left" w:pos="1701"/>
          <w:tab w:val="left" w:pos="411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ДР312 – азот из верхнего конденсатора колонны чистого аргона АП328;</w:t>
      </w:r>
    </w:p>
    <w:p w:rsidR="00E239D2" w:rsidRPr="00EB3CDA" w:rsidRDefault="00E239D2" w:rsidP="008F0D4A">
      <w:pPr>
        <w:tabs>
          <w:tab w:val="left" w:pos="184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В326 – аргон технический из конденсатора сырого  аргона АП329 в колонну чи</w:t>
      </w:r>
      <w:r w:rsidRPr="00EB3CDA">
        <w:rPr>
          <w:rFonts w:ascii="Arial" w:hAnsi="Arial" w:cs="Arial"/>
          <w:sz w:val="24"/>
          <w:szCs w:val="24"/>
        </w:rPr>
        <w:t>с</w:t>
      </w:r>
      <w:r w:rsidRPr="00EB3CDA">
        <w:rPr>
          <w:rFonts w:ascii="Arial" w:hAnsi="Arial" w:cs="Arial"/>
          <w:sz w:val="24"/>
          <w:szCs w:val="24"/>
        </w:rPr>
        <w:t>того аргона АП328;</w:t>
      </w:r>
    </w:p>
    <w:p w:rsidR="00E239D2" w:rsidRPr="00EB3CDA" w:rsidRDefault="00E239D2" w:rsidP="008F0D4A">
      <w:pPr>
        <w:tabs>
          <w:tab w:val="left" w:pos="184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П359 – выход греющего газа из узла ректификации.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num" w:pos="1560"/>
          <w:tab w:val="left" w:pos="184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Контролировать понижение уровней жидкости в аппаратах установки.  При понижении уровней ниже 30</w:t>
      </w:r>
      <w:r w:rsidR="00CC533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% от номинального значения всю жидкость из апп</w:t>
      </w:r>
      <w:r w:rsidRPr="00EB3CDA">
        <w:rPr>
          <w:rFonts w:ascii="Arial" w:hAnsi="Arial" w:cs="Arial"/>
          <w:sz w:val="24"/>
          <w:szCs w:val="24"/>
        </w:rPr>
        <w:t>а</w:t>
      </w:r>
      <w:r w:rsidRPr="00EB3CDA">
        <w:rPr>
          <w:rFonts w:ascii="Arial" w:hAnsi="Arial" w:cs="Arial"/>
          <w:sz w:val="24"/>
          <w:szCs w:val="24"/>
        </w:rPr>
        <w:t>ратов слить.</w:t>
      </w:r>
    </w:p>
    <w:p w:rsidR="00C576DF" w:rsidRPr="00C576DF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843"/>
        </w:tabs>
        <w:spacing w:after="200" w:line="276" w:lineRule="auto"/>
        <w:ind w:left="284" w:firstLine="567"/>
        <w:jc w:val="both"/>
        <w:rPr>
          <w:rFonts w:ascii="Arial" w:hAnsi="Arial" w:cs="Arial"/>
          <w:sz w:val="24"/>
          <w:szCs w:val="24"/>
        </w:rPr>
      </w:pPr>
      <w:r w:rsidRPr="00C576DF">
        <w:rPr>
          <w:rFonts w:ascii="Arial" w:hAnsi="Arial" w:cs="Arial"/>
          <w:sz w:val="24"/>
          <w:szCs w:val="24"/>
        </w:rPr>
        <w:t>При прекращении подачи жидкости в адсорберы на период не более 8 ч</w:t>
      </w:r>
      <w:r w:rsidR="008F0D4A" w:rsidRPr="00C576DF">
        <w:rPr>
          <w:rFonts w:ascii="Arial" w:hAnsi="Arial" w:cs="Arial"/>
          <w:sz w:val="24"/>
          <w:szCs w:val="24"/>
        </w:rPr>
        <w:t>асов,</w:t>
      </w:r>
      <w:r w:rsidRPr="00C576DF">
        <w:rPr>
          <w:rFonts w:ascii="Arial" w:hAnsi="Arial" w:cs="Arial"/>
          <w:sz w:val="24"/>
          <w:szCs w:val="24"/>
        </w:rPr>
        <w:t xml:space="preserve"> жидкость из адсорберов не сливать. </w:t>
      </w:r>
      <w:r w:rsidR="00C576DF" w:rsidRPr="00C576DF">
        <w:rPr>
          <w:rFonts w:ascii="Arial" w:hAnsi="Arial" w:cs="Arial"/>
          <w:sz w:val="24"/>
          <w:szCs w:val="24"/>
        </w:rPr>
        <w:br w:type="page"/>
      </w:r>
    </w:p>
    <w:p w:rsidR="00E239D2" w:rsidRPr="00EB3CDA" w:rsidRDefault="00E239D2" w:rsidP="00AE5278">
      <w:pPr>
        <w:tabs>
          <w:tab w:val="left" w:pos="1122"/>
          <w:tab w:val="left" w:pos="1276"/>
          <w:tab w:val="left" w:pos="184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lastRenderedPageBreak/>
        <w:t>При остановке продолжительностью более 8 ч</w:t>
      </w:r>
      <w:r w:rsidR="008F0D4A">
        <w:rPr>
          <w:rFonts w:ascii="Arial" w:hAnsi="Arial" w:cs="Arial"/>
          <w:sz w:val="24"/>
          <w:szCs w:val="24"/>
        </w:rPr>
        <w:t>асов,</w:t>
      </w:r>
      <w:r w:rsidRPr="00EB3CDA">
        <w:rPr>
          <w:rFonts w:ascii="Arial" w:hAnsi="Arial" w:cs="Arial"/>
          <w:sz w:val="24"/>
          <w:szCs w:val="24"/>
        </w:rPr>
        <w:t xml:space="preserve"> жидкость из адсорберов АП311, АП312 слить, продуть их сухим воздухом, адсорбер с меньшей продолж</w:t>
      </w:r>
      <w:r w:rsidRPr="00EB3CDA">
        <w:rPr>
          <w:rFonts w:ascii="Arial" w:hAnsi="Arial" w:cs="Arial"/>
          <w:sz w:val="24"/>
          <w:szCs w:val="24"/>
        </w:rPr>
        <w:t>и</w:t>
      </w:r>
      <w:r w:rsidRPr="00EB3CDA">
        <w:rPr>
          <w:rFonts w:ascii="Arial" w:hAnsi="Arial" w:cs="Arial"/>
          <w:sz w:val="24"/>
          <w:szCs w:val="24"/>
        </w:rPr>
        <w:t>тельностью рабочей кампании поставить в холодный резерв, а другой адсорбер – на регенерацию сухим воздухом в соответствии с указаниями п. 6.8 настоящей инстру</w:t>
      </w:r>
      <w:r w:rsidRPr="00EB3CDA">
        <w:rPr>
          <w:rFonts w:ascii="Arial" w:hAnsi="Arial" w:cs="Arial"/>
          <w:sz w:val="24"/>
          <w:szCs w:val="24"/>
        </w:rPr>
        <w:t>к</w:t>
      </w:r>
      <w:r w:rsidRPr="00EB3CDA">
        <w:rPr>
          <w:rFonts w:ascii="Arial" w:hAnsi="Arial" w:cs="Arial"/>
          <w:sz w:val="24"/>
          <w:szCs w:val="24"/>
        </w:rPr>
        <w:t>ции.</w:t>
      </w:r>
    </w:p>
    <w:p w:rsidR="00E239D2" w:rsidRPr="00EB3CDA" w:rsidRDefault="00E239D2" w:rsidP="008F0D4A">
      <w:pPr>
        <w:tabs>
          <w:tab w:val="left" w:pos="184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Если электронасос Н301 и циркуляционный контур не отключались, то жидкость из адсорберов АП311, АП312  можно не сливать.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num" w:pos="1560"/>
          <w:tab w:val="left" w:pos="184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Выполнить указания п. 6.11.2, </w:t>
      </w:r>
      <w:r w:rsidR="00CC533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6.11.8 настоящей инструкции.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num" w:pos="1560"/>
          <w:tab w:val="left" w:pos="184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При необходимости остановить БКО и АВО.</w:t>
      </w:r>
    </w:p>
    <w:p w:rsidR="00E239D2" w:rsidRPr="00EB3CDA" w:rsidRDefault="00E239D2" w:rsidP="008F0D4A">
      <w:pPr>
        <w:tabs>
          <w:tab w:val="left" w:pos="1122"/>
          <w:tab w:val="left" w:pos="1276"/>
          <w:tab w:val="left" w:pos="1843"/>
        </w:tabs>
        <w:ind w:left="284" w:firstLine="567"/>
        <w:jc w:val="both"/>
        <w:rPr>
          <w:rFonts w:ascii="Arial" w:hAnsi="Arial" w:cs="Arial"/>
          <w:sz w:val="24"/>
          <w:szCs w:val="24"/>
        </w:rPr>
      </w:pPr>
    </w:p>
    <w:p w:rsidR="00E239D2" w:rsidRPr="00EB3CDA" w:rsidRDefault="00E239D2" w:rsidP="00AE5278">
      <w:pPr>
        <w:numPr>
          <w:ilvl w:val="1"/>
          <w:numId w:val="37"/>
        </w:numPr>
        <w:tabs>
          <w:tab w:val="left" w:pos="1418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bCs/>
          <w:sz w:val="24"/>
          <w:szCs w:val="24"/>
        </w:rPr>
        <w:t>Слив жидкости из аппаратов и комм</w:t>
      </w:r>
      <w:r w:rsidR="00E15A00">
        <w:rPr>
          <w:rFonts w:ascii="Arial" w:hAnsi="Arial" w:cs="Arial"/>
          <w:bCs/>
          <w:sz w:val="24"/>
          <w:szCs w:val="24"/>
        </w:rPr>
        <w:t>уникаций установки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701"/>
          <w:tab w:val="num" w:pos="4832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Слив жидкости производить таким образом, чтобы общая масса сл</w:t>
      </w:r>
      <w:r w:rsidRPr="00EB3CDA">
        <w:rPr>
          <w:rFonts w:ascii="Arial" w:hAnsi="Arial" w:cs="Arial"/>
          <w:sz w:val="24"/>
          <w:szCs w:val="24"/>
        </w:rPr>
        <w:t>и</w:t>
      </w:r>
      <w:r w:rsidRPr="00EB3CDA">
        <w:rPr>
          <w:rFonts w:ascii="Arial" w:hAnsi="Arial" w:cs="Arial"/>
          <w:sz w:val="24"/>
          <w:szCs w:val="24"/>
        </w:rPr>
        <w:t>ваемой из разных аппаратов жидкости не превышала допустимой нагрузки испар</w:t>
      </w:r>
      <w:r w:rsidRPr="00EB3CDA">
        <w:rPr>
          <w:rFonts w:ascii="Arial" w:hAnsi="Arial" w:cs="Arial"/>
          <w:sz w:val="24"/>
          <w:szCs w:val="24"/>
        </w:rPr>
        <w:t>и</w:t>
      </w:r>
      <w:r w:rsidRPr="00EB3CDA">
        <w:rPr>
          <w:rFonts w:ascii="Arial" w:hAnsi="Arial" w:cs="Arial"/>
          <w:sz w:val="24"/>
          <w:szCs w:val="24"/>
        </w:rPr>
        <w:t>теля АП346, которая контролируется по появлению обмерзания верхней части тр</w:t>
      </w:r>
      <w:r w:rsidRPr="00EB3CDA">
        <w:rPr>
          <w:rFonts w:ascii="Arial" w:hAnsi="Arial" w:cs="Arial"/>
          <w:sz w:val="24"/>
          <w:szCs w:val="24"/>
        </w:rPr>
        <w:t>у</w:t>
      </w:r>
      <w:r w:rsidRPr="00EB3CDA">
        <w:rPr>
          <w:rFonts w:ascii="Arial" w:hAnsi="Arial" w:cs="Arial"/>
          <w:sz w:val="24"/>
          <w:szCs w:val="24"/>
        </w:rPr>
        <w:t>бопровода выхода газа.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851"/>
          <w:tab w:val="left" w:pos="1276"/>
          <w:tab w:val="left" w:pos="1701"/>
          <w:tab w:val="num" w:pos="4832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Отогреть сливной коллектор (см. п.5.9.4 настоящей инструкции); после окончания отогрева сливного коллектора  испаритель АП346 не отключать.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851"/>
          <w:tab w:val="left" w:pos="1276"/>
          <w:tab w:val="num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Слить жидкость из нижней колонны АП307 и сборника АП321;</w:t>
      </w:r>
    </w:p>
    <w:p w:rsidR="00E239D2" w:rsidRPr="00EB3CDA" w:rsidRDefault="00E239D2" w:rsidP="008F0D4A">
      <w:pPr>
        <w:numPr>
          <w:ilvl w:val="0"/>
          <w:numId w:val="1"/>
        </w:numPr>
        <w:tabs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открыть клапаны П307, П319;</w:t>
      </w:r>
    </w:p>
    <w:p w:rsidR="00E239D2" w:rsidRPr="00EB3CDA" w:rsidRDefault="00E239D2" w:rsidP="008F0D4A">
      <w:pPr>
        <w:numPr>
          <w:ilvl w:val="0"/>
          <w:numId w:val="1"/>
        </w:numPr>
        <w:tabs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после слива жидкости, закрыть клапаны П307, П319.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851"/>
          <w:tab w:val="left" w:pos="1276"/>
          <w:tab w:val="left" w:pos="1701"/>
          <w:tab w:val="num" w:pos="4832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Слить жидкость из основных конденсаторов АП309, АП310, электрон</w:t>
      </w:r>
      <w:r w:rsidRPr="00EB3CDA">
        <w:rPr>
          <w:rFonts w:ascii="Arial" w:hAnsi="Arial" w:cs="Arial"/>
          <w:sz w:val="24"/>
          <w:szCs w:val="24"/>
        </w:rPr>
        <w:t>а</w:t>
      </w:r>
      <w:r w:rsidRPr="00EB3CDA">
        <w:rPr>
          <w:rFonts w:ascii="Arial" w:hAnsi="Arial" w:cs="Arial"/>
          <w:sz w:val="24"/>
          <w:szCs w:val="24"/>
        </w:rPr>
        <w:t>соса Н301, адсорберов АП311, АП312:</w:t>
      </w:r>
    </w:p>
    <w:p w:rsidR="00E239D2" w:rsidRPr="00EB3CDA" w:rsidRDefault="00E239D2" w:rsidP="008F0D4A">
      <w:pPr>
        <w:numPr>
          <w:ilvl w:val="0"/>
          <w:numId w:val="1"/>
        </w:numPr>
        <w:tabs>
          <w:tab w:val="clear" w:pos="2487"/>
          <w:tab w:val="num" w:pos="600"/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открыть арматуру П306, П309, П310, П311, П312, П313, П314, П323;</w:t>
      </w:r>
    </w:p>
    <w:p w:rsidR="00E239D2" w:rsidRPr="00EB3CDA" w:rsidRDefault="00E239D2" w:rsidP="008F0D4A">
      <w:pPr>
        <w:numPr>
          <w:ilvl w:val="0"/>
          <w:numId w:val="1"/>
        </w:numPr>
        <w:tabs>
          <w:tab w:val="clear" w:pos="2487"/>
          <w:tab w:val="num" w:pos="600"/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после слива жидкости закрыть арматуру П306, П309, П310, П311, П312, П313, П314, П323.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851"/>
          <w:tab w:val="left" w:pos="1122"/>
          <w:tab w:val="left" w:pos="1276"/>
          <w:tab w:val="left" w:pos="1701"/>
          <w:tab w:val="num" w:pos="4832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Слить жидкость из колонны АП308-1, распределителя  жидкости АП327, электронасоса Н304 (Н305);</w:t>
      </w:r>
    </w:p>
    <w:p w:rsidR="00E239D2" w:rsidRPr="00EB3CDA" w:rsidRDefault="00E239D2" w:rsidP="008F0D4A">
      <w:pPr>
        <w:numPr>
          <w:ilvl w:val="0"/>
          <w:numId w:val="1"/>
        </w:numPr>
        <w:tabs>
          <w:tab w:val="clear" w:pos="2487"/>
          <w:tab w:val="num" w:pos="600"/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открыть клапаны ДР320, В346 (В347), П366 (П367), П368;</w:t>
      </w:r>
    </w:p>
    <w:p w:rsidR="00E239D2" w:rsidRPr="00EB3CDA" w:rsidRDefault="00E239D2" w:rsidP="008F0D4A">
      <w:pPr>
        <w:numPr>
          <w:ilvl w:val="0"/>
          <w:numId w:val="1"/>
        </w:numPr>
        <w:tabs>
          <w:tab w:val="clear" w:pos="2487"/>
          <w:tab w:val="num" w:pos="600"/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после слива жидкости закрыть арматуру ДР320, В346 (В347), П366 (П367), П368.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851"/>
          <w:tab w:val="left" w:pos="1122"/>
          <w:tab w:val="left" w:pos="1276"/>
          <w:tab w:val="left" w:pos="1701"/>
          <w:tab w:val="num" w:pos="4832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Слить жидкость из конденсаторов колонны сырого аргона АП329, ко</w:t>
      </w:r>
      <w:r w:rsidRPr="00EB3CDA">
        <w:rPr>
          <w:rFonts w:ascii="Arial" w:hAnsi="Arial" w:cs="Arial"/>
          <w:sz w:val="24"/>
          <w:szCs w:val="24"/>
        </w:rPr>
        <w:t>н</w:t>
      </w:r>
      <w:r w:rsidRPr="00EB3CDA">
        <w:rPr>
          <w:rFonts w:ascii="Arial" w:hAnsi="Arial" w:cs="Arial"/>
          <w:sz w:val="24"/>
          <w:szCs w:val="24"/>
        </w:rPr>
        <w:t>денсатора сырого аргона АП330;</w:t>
      </w:r>
    </w:p>
    <w:p w:rsidR="00E239D2" w:rsidRPr="00EB3CDA" w:rsidRDefault="00E239D2" w:rsidP="008F0D4A">
      <w:pPr>
        <w:numPr>
          <w:ilvl w:val="0"/>
          <w:numId w:val="1"/>
        </w:numPr>
        <w:tabs>
          <w:tab w:val="clear" w:pos="2487"/>
          <w:tab w:val="num" w:pos="600"/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открыть арматуру П308, П324, П325, П333, П334, П335;</w:t>
      </w:r>
    </w:p>
    <w:p w:rsidR="00E239D2" w:rsidRPr="00EB3CDA" w:rsidRDefault="00E239D2" w:rsidP="008F0D4A">
      <w:pPr>
        <w:numPr>
          <w:ilvl w:val="0"/>
          <w:numId w:val="1"/>
        </w:numPr>
        <w:tabs>
          <w:tab w:val="clear" w:pos="2487"/>
          <w:tab w:val="num" w:pos="600"/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после слива жидкости закрыть арматуру П308, П324, П325, П333, П334, П335.</w:t>
      </w:r>
    </w:p>
    <w:p w:rsidR="00E239D2" w:rsidRPr="00EB3CDA" w:rsidRDefault="00E239D2" w:rsidP="008F0D4A">
      <w:pPr>
        <w:tabs>
          <w:tab w:val="left" w:pos="1122"/>
          <w:tab w:val="left" w:pos="1276"/>
          <w:tab w:val="left" w:pos="1843"/>
        </w:tabs>
        <w:ind w:left="284" w:firstLine="567"/>
        <w:jc w:val="both"/>
        <w:rPr>
          <w:rFonts w:ascii="Arial" w:hAnsi="Arial" w:cs="Arial"/>
          <w:sz w:val="24"/>
          <w:szCs w:val="24"/>
        </w:rPr>
      </w:pPr>
    </w:p>
    <w:p w:rsidR="00E239D2" w:rsidRPr="00EB3CDA" w:rsidRDefault="00E239D2" w:rsidP="00B70499">
      <w:pPr>
        <w:numPr>
          <w:ilvl w:val="2"/>
          <w:numId w:val="37"/>
        </w:numPr>
        <w:tabs>
          <w:tab w:val="left" w:pos="851"/>
          <w:tab w:val="left" w:pos="1276"/>
          <w:tab w:val="left" w:pos="1701"/>
          <w:tab w:val="num" w:pos="4832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Слить жидкость из  криптоновой колонны АП337, конденсатора крипт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новой колонны АП338, отпарной колонны АП340 и концентратора неоно-гелиевой смеси АП341;</w:t>
      </w:r>
    </w:p>
    <w:p w:rsidR="00E239D2" w:rsidRPr="00EB3CDA" w:rsidRDefault="00E239D2" w:rsidP="008F0D4A">
      <w:pPr>
        <w:numPr>
          <w:ilvl w:val="0"/>
          <w:numId w:val="1"/>
        </w:numPr>
        <w:tabs>
          <w:tab w:val="clear" w:pos="2487"/>
          <w:tab w:val="num" w:pos="600"/>
          <w:tab w:val="left" w:pos="851"/>
          <w:tab w:val="left" w:pos="1134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открыть арматуру П344, П345, П346, П348;</w:t>
      </w:r>
    </w:p>
    <w:p w:rsidR="00E239D2" w:rsidRPr="00EB3CDA" w:rsidRDefault="00E239D2" w:rsidP="008F0D4A">
      <w:pPr>
        <w:numPr>
          <w:ilvl w:val="0"/>
          <w:numId w:val="1"/>
        </w:numPr>
        <w:tabs>
          <w:tab w:val="clear" w:pos="2487"/>
          <w:tab w:val="num" w:pos="600"/>
          <w:tab w:val="left" w:pos="851"/>
          <w:tab w:val="left" w:pos="1134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после слива жидкости закрыть арматуру П344, П345, П346, П348.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851"/>
          <w:tab w:val="left" w:pos="1134"/>
          <w:tab w:val="left" w:pos="1276"/>
          <w:tab w:val="left" w:pos="1701"/>
          <w:tab w:val="num" w:pos="4832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Слить жидкость из колонны чистого аргона АП328, нижнего конденсат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ра колонны чистого аргона АП331, ёмкости АП334:</w:t>
      </w:r>
    </w:p>
    <w:p w:rsidR="00E239D2" w:rsidRPr="00EB3CDA" w:rsidRDefault="00E239D2" w:rsidP="008F0D4A">
      <w:pPr>
        <w:numPr>
          <w:ilvl w:val="0"/>
          <w:numId w:val="1"/>
        </w:numPr>
        <w:tabs>
          <w:tab w:val="clear" w:pos="2487"/>
          <w:tab w:val="num" w:pos="600"/>
          <w:tab w:val="left" w:pos="851"/>
          <w:tab w:val="left" w:pos="1134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открыть арматуру П336, П337, П340;</w:t>
      </w:r>
    </w:p>
    <w:p w:rsidR="00E239D2" w:rsidRPr="00EB3CDA" w:rsidRDefault="00E239D2" w:rsidP="008F0D4A">
      <w:pPr>
        <w:numPr>
          <w:ilvl w:val="0"/>
          <w:numId w:val="1"/>
        </w:numPr>
        <w:tabs>
          <w:tab w:val="clear" w:pos="2487"/>
          <w:tab w:val="num" w:pos="600"/>
          <w:tab w:val="left" w:pos="851"/>
          <w:tab w:val="left" w:pos="1134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после слива жидкости закрыть арматуру П336, П337, П340.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34"/>
          <w:tab w:val="left" w:pos="1276"/>
          <w:tab w:val="left" w:pos="1701"/>
          <w:tab w:val="num" w:pos="4832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Слить жидкость из испарителя-конденсатора АП339:</w:t>
      </w:r>
    </w:p>
    <w:p w:rsidR="00E239D2" w:rsidRPr="00EB3CDA" w:rsidRDefault="00E239D2" w:rsidP="008F0D4A">
      <w:pPr>
        <w:numPr>
          <w:ilvl w:val="0"/>
          <w:numId w:val="1"/>
        </w:numPr>
        <w:tabs>
          <w:tab w:val="clear" w:pos="2487"/>
          <w:tab w:val="num" w:pos="851"/>
          <w:tab w:val="left" w:pos="1134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открыть арматуру П349, П350;</w:t>
      </w:r>
    </w:p>
    <w:p w:rsidR="00E239D2" w:rsidRPr="00EB3CDA" w:rsidRDefault="00E239D2" w:rsidP="008F0D4A">
      <w:pPr>
        <w:numPr>
          <w:ilvl w:val="0"/>
          <w:numId w:val="1"/>
        </w:numPr>
        <w:tabs>
          <w:tab w:val="clear" w:pos="2487"/>
          <w:tab w:val="num" w:pos="851"/>
          <w:tab w:val="left" w:pos="1134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после слива жидкости закрыть арматуру П349, П350.</w:t>
      </w:r>
    </w:p>
    <w:p w:rsidR="00E239D2" w:rsidRDefault="00E239D2" w:rsidP="00B70499">
      <w:pPr>
        <w:numPr>
          <w:ilvl w:val="2"/>
          <w:numId w:val="37"/>
        </w:numPr>
        <w:tabs>
          <w:tab w:val="left" w:pos="1134"/>
          <w:tab w:val="left" w:pos="1276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После окончания слива жидкости из аппаратов отогреть сливной ко</w:t>
      </w:r>
      <w:r w:rsidRPr="00EB3CDA">
        <w:rPr>
          <w:rFonts w:ascii="Arial" w:hAnsi="Arial" w:cs="Arial"/>
          <w:sz w:val="24"/>
          <w:szCs w:val="24"/>
        </w:rPr>
        <w:t>л</w:t>
      </w:r>
      <w:r w:rsidRPr="00EB3CDA">
        <w:rPr>
          <w:rFonts w:ascii="Arial" w:hAnsi="Arial" w:cs="Arial"/>
          <w:sz w:val="24"/>
          <w:szCs w:val="24"/>
        </w:rPr>
        <w:t>лек</w:t>
      </w:r>
      <w:r w:rsidR="008F0D4A">
        <w:rPr>
          <w:rFonts w:ascii="Arial" w:hAnsi="Arial" w:cs="Arial"/>
          <w:sz w:val="24"/>
          <w:szCs w:val="24"/>
        </w:rPr>
        <w:t xml:space="preserve">тор  </w:t>
      </w:r>
      <w:r w:rsidRPr="00EB3CDA">
        <w:rPr>
          <w:rFonts w:ascii="Arial" w:hAnsi="Arial" w:cs="Arial"/>
          <w:sz w:val="24"/>
          <w:szCs w:val="24"/>
        </w:rPr>
        <w:t xml:space="preserve"> (см. п. 6.9.4 настоящей инструкции).</w:t>
      </w:r>
    </w:p>
    <w:p w:rsidR="00C576DF" w:rsidRDefault="00C576DF">
      <w:p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239D2" w:rsidRPr="00EB3CDA" w:rsidRDefault="00E239D2" w:rsidP="00AE5278">
      <w:pPr>
        <w:numPr>
          <w:ilvl w:val="1"/>
          <w:numId w:val="37"/>
        </w:numPr>
        <w:tabs>
          <w:tab w:val="left" w:pos="1418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bCs/>
          <w:sz w:val="24"/>
          <w:szCs w:val="24"/>
        </w:rPr>
        <w:lastRenderedPageBreak/>
        <w:t>Пуск блока разделения из холодного состояния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701"/>
          <w:tab w:val="num" w:pos="4832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Пуск блока разделения из холодного состояния без потери запасов жи</w:t>
      </w:r>
      <w:r w:rsidRPr="00EB3CDA">
        <w:rPr>
          <w:rFonts w:ascii="Arial" w:hAnsi="Arial" w:cs="Arial"/>
          <w:sz w:val="24"/>
          <w:szCs w:val="24"/>
        </w:rPr>
        <w:t>д</w:t>
      </w:r>
      <w:r w:rsidRPr="00EB3CDA">
        <w:rPr>
          <w:rFonts w:ascii="Arial" w:hAnsi="Arial" w:cs="Arial"/>
          <w:sz w:val="24"/>
          <w:szCs w:val="24"/>
        </w:rPr>
        <w:t>кости сводится к приёму воздуха в блок  разделения и восстановлению технологич</w:t>
      </w:r>
      <w:r w:rsidRPr="00EB3CDA">
        <w:rPr>
          <w:rFonts w:ascii="Arial" w:hAnsi="Arial" w:cs="Arial"/>
          <w:sz w:val="24"/>
          <w:szCs w:val="24"/>
        </w:rPr>
        <w:t>е</w:t>
      </w:r>
      <w:r w:rsidRPr="00EB3CDA">
        <w:rPr>
          <w:rFonts w:ascii="Arial" w:hAnsi="Arial" w:cs="Arial"/>
          <w:sz w:val="24"/>
          <w:szCs w:val="24"/>
        </w:rPr>
        <w:t>ского режима установки, при этом АВО и БКО перед пуском блока разделения нах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дились в работе.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701"/>
          <w:tab w:val="num" w:pos="4832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Открыть клапаны В103, В104, В105, В106, В109, В110 (В111), В129 и проверить наличие воздуха по приборам Р106, Р107, Р115, Р116, (Р117), которое должно быть не менее 460 кПа (4,6 кгс/см²).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701"/>
          <w:tab w:val="num" w:pos="4832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Открыть арматуру всех манометров, дифманометров, (расходомеров, перепадомеров и уровнемеров). Арматуру к газоанализаторам открыть перед вкл</w:t>
      </w:r>
      <w:r w:rsidRPr="00EB3CDA">
        <w:rPr>
          <w:rFonts w:ascii="Arial" w:hAnsi="Arial" w:cs="Arial"/>
          <w:sz w:val="24"/>
          <w:szCs w:val="24"/>
        </w:rPr>
        <w:t>ю</w:t>
      </w:r>
      <w:r w:rsidRPr="00EB3CDA">
        <w:rPr>
          <w:rFonts w:ascii="Arial" w:hAnsi="Arial" w:cs="Arial"/>
          <w:sz w:val="24"/>
          <w:szCs w:val="24"/>
        </w:rPr>
        <w:t>чением этих приборов в работу.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701"/>
          <w:tab w:val="num" w:pos="4832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Открыть арматуру:</w:t>
      </w:r>
    </w:p>
    <w:p w:rsidR="00E239D2" w:rsidRPr="00EB3CDA" w:rsidRDefault="00E239D2" w:rsidP="0081080C">
      <w:pPr>
        <w:tabs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Б307 – воздух дожатый в теплообменники АП301 </w:t>
      </w:r>
      <w:r w:rsidR="00E15A00">
        <w:rPr>
          <w:rFonts w:ascii="Arial" w:hAnsi="Arial" w:cs="Arial"/>
          <w:sz w:val="24"/>
          <w:szCs w:val="24"/>
        </w:rPr>
        <w:t>-</w:t>
      </w:r>
      <w:r w:rsidRPr="00EB3CDA">
        <w:rPr>
          <w:rFonts w:ascii="Arial" w:hAnsi="Arial" w:cs="Arial"/>
          <w:sz w:val="24"/>
          <w:szCs w:val="24"/>
        </w:rPr>
        <w:t xml:space="preserve"> АП304;</w:t>
      </w:r>
    </w:p>
    <w:p w:rsidR="00E239D2" w:rsidRPr="00EB3CDA" w:rsidRDefault="00E239D2" w:rsidP="0081080C">
      <w:pPr>
        <w:tabs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Б301</w:t>
      </w:r>
      <w:r w:rsidR="00E15A00">
        <w:rPr>
          <w:rFonts w:ascii="Arial" w:hAnsi="Arial" w:cs="Arial"/>
          <w:sz w:val="24"/>
          <w:szCs w:val="24"/>
        </w:rPr>
        <w:t xml:space="preserve"> - </w:t>
      </w:r>
      <w:r w:rsidRPr="00EB3CDA">
        <w:rPr>
          <w:rFonts w:ascii="Arial" w:hAnsi="Arial" w:cs="Arial"/>
          <w:sz w:val="24"/>
          <w:szCs w:val="24"/>
        </w:rPr>
        <w:t xml:space="preserve">Б304 – воздух в теплообменники АП301 </w:t>
      </w:r>
      <w:r w:rsidR="00E15A00">
        <w:rPr>
          <w:rFonts w:ascii="Arial" w:hAnsi="Arial" w:cs="Arial"/>
          <w:sz w:val="24"/>
          <w:szCs w:val="24"/>
        </w:rPr>
        <w:t>-</w:t>
      </w:r>
      <w:r w:rsidRPr="00EB3CDA">
        <w:rPr>
          <w:rFonts w:ascii="Arial" w:hAnsi="Arial" w:cs="Arial"/>
          <w:sz w:val="24"/>
          <w:szCs w:val="24"/>
        </w:rPr>
        <w:t xml:space="preserve"> АП304; </w:t>
      </w:r>
    </w:p>
    <w:p w:rsidR="00E239D2" w:rsidRPr="00EB3CDA" w:rsidRDefault="00E239D2" w:rsidP="0081080C">
      <w:pPr>
        <w:tabs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Б310 – кислород в атмосферу;</w:t>
      </w:r>
    </w:p>
    <w:p w:rsidR="00E239D2" w:rsidRPr="00EB3CDA" w:rsidRDefault="00E239D2" w:rsidP="0081080C">
      <w:pPr>
        <w:tabs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Б313 – азот чистый в атмосферу;</w:t>
      </w:r>
    </w:p>
    <w:p w:rsidR="00E239D2" w:rsidRPr="00EB3CDA" w:rsidRDefault="00E239D2" w:rsidP="0081080C">
      <w:pPr>
        <w:tabs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Б315 – азот отбросной в АВО;</w:t>
      </w:r>
    </w:p>
    <w:p w:rsidR="00E239D2" w:rsidRPr="00EB3CDA" w:rsidRDefault="00E239D2" w:rsidP="0081080C">
      <w:pPr>
        <w:tabs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Б316 – кислород из верхней колонны;</w:t>
      </w:r>
    </w:p>
    <w:p w:rsidR="00E239D2" w:rsidRPr="00EB3CDA" w:rsidRDefault="00E239D2" w:rsidP="0081080C">
      <w:pPr>
        <w:tabs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Б317 – азот жидкий в нижнюю колонну;</w:t>
      </w:r>
    </w:p>
    <w:p w:rsidR="00E239D2" w:rsidRPr="00EB3CDA" w:rsidRDefault="00E239D2" w:rsidP="0081080C">
      <w:pPr>
        <w:tabs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Б320 – аргон жидкий из конденсатора АП329 в колонну сырого аргона;</w:t>
      </w:r>
    </w:p>
    <w:p w:rsidR="00E239D2" w:rsidRPr="00EB3CDA" w:rsidRDefault="00E239D2" w:rsidP="0081080C">
      <w:pPr>
        <w:tabs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В306 – кислород в насос Н301;</w:t>
      </w:r>
    </w:p>
    <w:p w:rsidR="00E239D2" w:rsidRPr="00EB3CDA" w:rsidRDefault="00E239D2" w:rsidP="0081080C">
      <w:pPr>
        <w:tabs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В307 – сброс газовой фазы из насоса Н301;</w:t>
      </w:r>
    </w:p>
    <w:p w:rsidR="00E239D2" w:rsidRPr="00EB3CDA" w:rsidRDefault="00E239D2" w:rsidP="0081080C">
      <w:pPr>
        <w:tabs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В309,</w:t>
      </w:r>
      <w:r w:rsidR="00E15A00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В310 – кислород в адсорбер АП311,</w:t>
      </w:r>
      <w:r w:rsidR="00E15A00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АП312;</w:t>
      </w:r>
    </w:p>
    <w:p w:rsidR="00E239D2" w:rsidRPr="00EB3CDA" w:rsidRDefault="00E239D2" w:rsidP="0081080C">
      <w:pPr>
        <w:tabs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В311,</w:t>
      </w:r>
      <w:r w:rsidR="00E15A00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В312 – кислород из адсорбера АП311,</w:t>
      </w:r>
      <w:r w:rsidR="00E15A00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АП312;</w:t>
      </w:r>
    </w:p>
    <w:p w:rsidR="00E239D2" w:rsidRPr="00EB3CDA" w:rsidRDefault="00E239D2" w:rsidP="0081080C">
      <w:pPr>
        <w:tabs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В315 – кислород из адсорберов;</w:t>
      </w:r>
    </w:p>
    <w:p w:rsidR="00E239D2" w:rsidRPr="00EB3CDA" w:rsidRDefault="00E239D2" w:rsidP="0081080C">
      <w:pPr>
        <w:tabs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В316 – отдув паров из емкости АП335;</w:t>
      </w:r>
    </w:p>
    <w:p w:rsidR="00E239D2" w:rsidRPr="00EB3CDA" w:rsidRDefault="00E239D2" w:rsidP="0081080C">
      <w:pPr>
        <w:tabs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В320 – аргон сырой в теплообменник  АП336;</w:t>
      </w:r>
    </w:p>
    <w:p w:rsidR="00E239D2" w:rsidRPr="00EB3CDA" w:rsidRDefault="00E239D2" w:rsidP="0081080C">
      <w:pPr>
        <w:tabs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В321 – воздух в теплообменник  АП336;</w:t>
      </w:r>
    </w:p>
    <w:p w:rsidR="00E239D2" w:rsidRPr="00EB3CDA" w:rsidRDefault="00E239D2" w:rsidP="0081080C">
      <w:pPr>
        <w:tabs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В325 – аргон технический в колонну чистого аргона;</w:t>
      </w:r>
    </w:p>
    <w:p w:rsidR="00E239D2" w:rsidRPr="00EB3CDA" w:rsidRDefault="00E239D2" w:rsidP="0081080C">
      <w:pPr>
        <w:tabs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В326 – аргон сырой в колонну чистого аргона;</w:t>
      </w:r>
    </w:p>
    <w:p w:rsidR="00E239D2" w:rsidRPr="00EB3CDA" w:rsidRDefault="00E239D2" w:rsidP="0081080C">
      <w:pPr>
        <w:tabs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В327 – воздух в испаритель-конденсатор АП339;</w:t>
      </w:r>
    </w:p>
    <w:p w:rsidR="00E239D2" w:rsidRPr="00EB3CDA" w:rsidRDefault="00E239D2" w:rsidP="0081080C">
      <w:pPr>
        <w:tabs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В328 – воздух жидкий из  испарителя-конденсатора АП339 в нижнюю колонну;</w:t>
      </w:r>
    </w:p>
    <w:p w:rsidR="00E239D2" w:rsidRPr="00EB3CDA" w:rsidRDefault="00E239D2" w:rsidP="0081080C">
      <w:pPr>
        <w:tabs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В330 – кислород из криптоновой колонны;</w:t>
      </w:r>
    </w:p>
    <w:p w:rsidR="00E239D2" w:rsidRPr="00EB3CDA" w:rsidRDefault="00E239D2" w:rsidP="0081080C">
      <w:pPr>
        <w:tabs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В333 – азот в отпарную колонну;</w:t>
      </w:r>
    </w:p>
    <w:p w:rsidR="00E239D2" w:rsidRPr="00EB3CDA" w:rsidRDefault="00E239D2" w:rsidP="0081080C">
      <w:pPr>
        <w:tabs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В331  – кислород жидкий в испаритель-конденсатор АП339;</w:t>
      </w:r>
    </w:p>
    <w:p w:rsidR="0081080C" w:rsidRDefault="00E239D2" w:rsidP="0081080C">
      <w:pPr>
        <w:tabs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В338 – концентрат криптоновый в коллектор технического кислорода;</w:t>
      </w:r>
    </w:p>
    <w:p w:rsidR="00E239D2" w:rsidRPr="00EB3CDA" w:rsidRDefault="00E239D2" w:rsidP="0081080C">
      <w:pPr>
        <w:tabs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В346</w:t>
      </w:r>
      <w:r w:rsidR="00CC533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(В347) – аргонная фракция в насос Н304</w:t>
      </w:r>
      <w:r w:rsidR="0081080C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(Н305);</w:t>
      </w:r>
    </w:p>
    <w:p w:rsidR="00E239D2" w:rsidRPr="00EB3CDA" w:rsidRDefault="00E239D2" w:rsidP="0081080C">
      <w:pPr>
        <w:tabs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В350</w:t>
      </w:r>
      <w:r w:rsidR="00CC533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(В351) – сброс газовой фазы из насоса Н304</w:t>
      </w:r>
      <w:r w:rsidR="0081080C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(Н305);</w:t>
      </w:r>
    </w:p>
    <w:p w:rsidR="00E239D2" w:rsidRPr="00EB3CDA" w:rsidRDefault="00E239D2" w:rsidP="0081080C">
      <w:pPr>
        <w:tabs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ДР312 – азот из верхнего конденсатора колонны чистого аргона АП328;</w:t>
      </w:r>
    </w:p>
    <w:p w:rsidR="00E239D2" w:rsidRPr="00EB3CDA" w:rsidRDefault="00E239D2" w:rsidP="0081080C">
      <w:pPr>
        <w:tabs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О326 – греющий в испаритель пробоотборников АП343;</w:t>
      </w:r>
    </w:p>
    <w:p w:rsidR="00E239D2" w:rsidRPr="00EB3CDA" w:rsidRDefault="00E239D2" w:rsidP="0081080C">
      <w:pPr>
        <w:tabs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КП301 – отсечной клапан чистого азота, установить в положение </w:t>
      </w:r>
      <w:r w:rsidR="0081080C">
        <w:rPr>
          <w:rFonts w:ascii="Arial" w:hAnsi="Arial" w:cs="Arial"/>
          <w:sz w:val="24"/>
          <w:szCs w:val="24"/>
        </w:rPr>
        <w:t>«</w:t>
      </w:r>
      <w:r w:rsidRPr="00EB3CDA">
        <w:rPr>
          <w:rFonts w:ascii="Arial" w:hAnsi="Arial" w:cs="Arial"/>
          <w:sz w:val="24"/>
          <w:szCs w:val="24"/>
        </w:rPr>
        <w:t>Закрыт п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требителю</w:t>
      </w:r>
      <w:r w:rsidR="0081080C">
        <w:rPr>
          <w:rFonts w:ascii="Arial" w:hAnsi="Arial" w:cs="Arial"/>
          <w:sz w:val="24"/>
          <w:szCs w:val="24"/>
        </w:rPr>
        <w:t>»</w:t>
      </w:r>
      <w:r w:rsidRPr="00EB3CDA">
        <w:rPr>
          <w:rFonts w:ascii="Arial" w:hAnsi="Arial" w:cs="Arial"/>
          <w:sz w:val="24"/>
          <w:szCs w:val="24"/>
        </w:rPr>
        <w:t xml:space="preserve">. </w:t>
      </w:r>
    </w:p>
    <w:p w:rsidR="00E239D2" w:rsidRPr="00C576DF" w:rsidRDefault="00E239D2" w:rsidP="0081080C">
      <w:pPr>
        <w:tabs>
          <w:tab w:val="left" w:pos="1701"/>
        </w:tabs>
        <w:ind w:left="284" w:firstLine="567"/>
        <w:jc w:val="both"/>
        <w:rPr>
          <w:rFonts w:ascii="Arial" w:hAnsi="Arial" w:cs="Arial"/>
          <w:sz w:val="16"/>
          <w:szCs w:val="16"/>
        </w:rPr>
      </w:pPr>
    </w:p>
    <w:p w:rsidR="00E239D2" w:rsidRPr="00EB3CDA" w:rsidRDefault="00E239D2" w:rsidP="0081080C">
      <w:pPr>
        <w:tabs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Открыть на один оборот  арматуру:</w:t>
      </w:r>
    </w:p>
    <w:p w:rsidR="00E239D2" w:rsidRPr="00EB3CDA" w:rsidRDefault="00E239D2" w:rsidP="0081080C">
      <w:pPr>
        <w:tabs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В107,</w:t>
      </w:r>
      <w:r w:rsidR="0081080C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В127 – воздух в коллектор сброса утечек из камер;</w:t>
      </w:r>
    </w:p>
    <w:p w:rsidR="00E239D2" w:rsidRPr="00EB3CDA" w:rsidRDefault="00E239D2" w:rsidP="0081080C">
      <w:pPr>
        <w:tabs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В342,</w:t>
      </w:r>
      <w:r w:rsidR="0081080C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В343,</w:t>
      </w:r>
      <w:r w:rsidR="0081080C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В344 – отдув из подогревателей АП316,</w:t>
      </w:r>
      <w:r w:rsidR="0081080C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АП320,</w:t>
      </w:r>
      <w:r w:rsidR="0081080C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АП318;</w:t>
      </w:r>
    </w:p>
    <w:p w:rsidR="00E239D2" w:rsidRPr="00EB3CDA" w:rsidRDefault="00E239D2" w:rsidP="0081080C">
      <w:pPr>
        <w:tabs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В427 – воздух на наддув блока арматуры блока ТДК;</w:t>
      </w:r>
    </w:p>
    <w:p w:rsidR="00E239D2" w:rsidRPr="00EB3CDA" w:rsidRDefault="00E239D2" w:rsidP="0081080C">
      <w:pPr>
        <w:tabs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П354 – отдув из конденсатора сырого аргона;</w:t>
      </w:r>
    </w:p>
    <w:p w:rsidR="00E239D2" w:rsidRPr="00EB3CDA" w:rsidRDefault="00E239D2" w:rsidP="0081080C">
      <w:pPr>
        <w:tabs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О303 – отогрев трубок КИП колонны АП308-1;</w:t>
      </w:r>
    </w:p>
    <w:p w:rsidR="00E239D2" w:rsidRPr="00EB3CDA" w:rsidRDefault="00E239D2" w:rsidP="0081080C">
      <w:pPr>
        <w:tabs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О306 – отогрев трубок КИП нижней колонны;</w:t>
      </w:r>
    </w:p>
    <w:p w:rsidR="00E239D2" w:rsidRPr="00EB3CDA" w:rsidRDefault="00E239D2" w:rsidP="0081080C">
      <w:pPr>
        <w:tabs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О328 – греющий в теплообменник АП342;</w:t>
      </w:r>
    </w:p>
    <w:p w:rsidR="00C576DF" w:rsidRDefault="00E239D2" w:rsidP="0081080C">
      <w:pPr>
        <w:tabs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Открыть на 5-10</w:t>
      </w:r>
      <w:r w:rsidR="0081080C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% клапаны ДР302,</w:t>
      </w:r>
      <w:r w:rsidR="0081080C">
        <w:rPr>
          <w:rFonts w:ascii="Arial" w:hAnsi="Arial" w:cs="Arial"/>
          <w:sz w:val="24"/>
          <w:szCs w:val="24"/>
        </w:rPr>
        <w:t xml:space="preserve"> </w:t>
      </w:r>
      <w:r w:rsidR="00C576DF">
        <w:rPr>
          <w:rFonts w:ascii="Arial" w:hAnsi="Arial" w:cs="Arial"/>
          <w:sz w:val="24"/>
          <w:szCs w:val="24"/>
        </w:rPr>
        <w:t>ДР303.</w:t>
      </w:r>
    </w:p>
    <w:p w:rsidR="00C576DF" w:rsidRDefault="00C576DF">
      <w:p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239D2" w:rsidRPr="00EB3CDA" w:rsidRDefault="00E239D2" w:rsidP="0081080C">
      <w:pPr>
        <w:tabs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lastRenderedPageBreak/>
        <w:t>МПЛ направляющих аппаратов ТДК поставить в положение, соответствующее максимальному расходу газа.</w:t>
      </w:r>
    </w:p>
    <w:p w:rsidR="00E239D2" w:rsidRPr="00EB3CDA" w:rsidRDefault="00E239D2" w:rsidP="0081080C">
      <w:pPr>
        <w:tabs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Остальная арматура должна быть закрыта.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Клапанами В112</w:t>
      </w:r>
      <w:r w:rsidR="00E15A00">
        <w:rPr>
          <w:rFonts w:ascii="Arial" w:hAnsi="Arial" w:cs="Arial"/>
          <w:sz w:val="24"/>
          <w:szCs w:val="24"/>
        </w:rPr>
        <w:t>-</w:t>
      </w:r>
      <w:r w:rsidRPr="00EB3CDA">
        <w:rPr>
          <w:rFonts w:ascii="Arial" w:hAnsi="Arial" w:cs="Arial"/>
          <w:sz w:val="24"/>
          <w:szCs w:val="24"/>
        </w:rPr>
        <w:t>В115 установить давление во внутриблочном пр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странстве по приборам Р334</w:t>
      </w:r>
      <w:r w:rsidR="00E15A00">
        <w:rPr>
          <w:rFonts w:ascii="Arial" w:hAnsi="Arial" w:cs="Arial"/>
          <w:sz w:val="24"/>
          <w:szCs w:val="24"/>
        </w:rPr>
        <w:t>-</w:t>
      </w:r>
      <w:r w:rsidRPr="00EB3CDA">
        <w:rPr>
          <w:rFonts w:ascii="Arial" w:hAnsi="Arial" w:cs="Arial"/>
          <w:sz w:val="24"/>
          <w:szCs w:val="24"/>
        </w:rPr>
        <w:t>Р337 больше нуля, но не более 0,3 кПа (</w:t>
      </w:r>
      <w:r w:rsidR="00EA7B9E">
        <w:rPr>
          <w:rFonts w:ascii="Arial" w:hAnsi="Arial" w:cs="Arial"/>
          <w:sz w:val="24"/>
          <w:szCs w:val="24"/>
        </w:rPr>
        <w:t>0,00</w:t>
      </w:r>
      <w:r w:rsidRPr="00EB3CDA">
        <w:rPr>
          <w:rFonts w:ascii="Arial" w:hAnsi="Arial" w:cs="Arial"/>
          <w:sz w:val="24"/>
          <w:szCs w:val="24"/>
        </w:rPr>
        <w:t>3 кгс/см²).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Подготовить к работе ТДК411 (ТДК421) согласно инструкции по его эк</w:t>
      </w:r>
      <w:r w:rsidRPr="00EB3CDA">
        <w:rPr>
          <w:rFonts w:ascii="Arial" w:hAnsi="Arial" w:cs="Arial"/>
          <w:sz w:val="24"/>
          <w:szCs w:val="24"/>
        </w:rPr>
        <w:t>с</w:t>
      </w:r>
      <w:r w:rsidRPr="00EB3CDA">
        <w:rPr>
          <w:rFonts w:ascii="Arial" w:hAnsi="Arial" w:cs="Arial"/>
          <w:sz w:val="24"/>
          <w:szCs w:val="24"/>
        </w:rPr>
        <w:t>плуатации.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Предупредить машиниста компрессорной установки о необходимости поддержания давления в воздушном коллекторе на период пуска 520 – 540 кПа </w:t>
      </w:r>
      <w:r w:rsidR="00EA7B9E">
        <w:rPr>
          <w:rFonts w:ascii="Arial" w:hAnsi="Arial" w:cs="Arial"/>
          <w:sz w:val="24"/>
          <w:szCs w:val="24"/>
        </w:rPr>
        <w:t xml:space="preserve">   </w:t>
      </w:r>
      <w:r w:rsidRPr="00EB3CDA">
        <w:rPr>
          <w:rFonts w:ascii="Arial" w:hAnsi="Arial" w:cs="Arial"/>
          <w:sz w:val="24"/>
          <w:szCs w:val="24"/>
        </w:rPr>
        <w:t>(5,2 – 5,4 кгс/см²).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Постепенно принять воздух в блок разделения приоткрывая затвор Б300 и прикрывая вентиль В126 – сброс воздуха в глушитель до полного его закр</w:t>
      </w:r>
      <w:r w:rsidRPr="00EB3CDA">
        <w:rPr>
          <w:rFonts w:ascii="Arial" w:hAnsi="Arial" w:cs="Arial"/>
          <w:sz w:val="24"/>
          <w:szCs w:val="24"/>
        </w:rPr>
        <w:t>ы</w:t>
      </w:r>
      <w:r w:rsidRPr="00EB3CDA">
        <w:rPr>
          <w:rFonts w:ascii="Arial" w:hAnsi="Arial" w:cs="Arial"/>
          <w:sz w:val="24"/>
          <w:szCs w:val="24"/>
        </w:rPr>
        <w:t>тия.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num" w:pos="1418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После достижения уровня жидкости в кубе нижней колонны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L</w:t>
      </w:r>
      <w:r w:rsidRPr="00EB3CDA">
        <w:rPr>
          <w:rFonts w:ascii="Arial" w:hAnsi="Arial" w:cs="Arial"/>
          <w:sz w:val="24"/>
          <w:szCs w:val="24"/>
        </w:rPr>
        <w:t>301 до 8,0 кПа (</w:t>
      </w:r>
      <w:smartTag w:uri="urn:schemas-microsoft-com:office:smarttags" w:element="metricconverter">
        <w:smartTagPr>
          <w:attr w:name="ProductID" w:val="800 мм"/>
        </w:smartTagPr>
        <w:r w:rsidRPr="00EB3CDA">
          <w:rPr>
            <w:rFonts w:ascii="Arial" w:hAnsi="Arial" w:cs="Arial"/>
            <w:sz w:val="24"/>
            <w:szCs w:val="24"/>
          </w:rPr>
          <w:t>800 мм</w:t>
        </w:r>
      </w:smartTag>
      <w:r w:rsidRPr="00EB3CDA">
        <w:rPr>
          <w:rFonts w:ascii="Arial" w:hAnsi="Arial" w:cs="Arial"/>
          <w:sz w:val="24"/>
          <w:szCs w:val="24"/>
        </w:rPr>
        <w:t xml:space="preserve"> вод. ст.), приоткрыть клапан ДР301 и перевести его на авт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матическое поддержание заданного значения уровня.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num" w:pos="1560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Затвором Б316 установить объёмный расход газа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F</w:t>
      </w:r>
      <w:r w:rsidRPr="00EB3CDA">
        <w:rPr>
          <w:rFonts w:ascii="Arial" w:hAnsi="Arial" w:cs="Arial"/>
          <w:sz w:val="24"/>
          <w:szCs w:val="24"/>
        </w:rPr>
        <w:t>303 в к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личестве 20000 нм</w:t>
      </w:r>
      <w:r w:rsidRPr="00EB3CDA">
        <w:rPr>
          <w:rFonts w:ascii="Arial" w:hAnsi="Arial" w:cs="Arial"/>
          <w:sz w:val="24"/>
          <w:szCs w:val="24"/>
          <w:vertAlign w:val="superscript"/>
        </w:rPr>
        <w:t>3</w:t>
      </w:r>
      <w:r w:rsidRPr="00EB3CDA">
        <w:rPr>
          <w:rFonts w:ascii="Arial" w:hAnsi="Arial" w:cs="Arial"/>
          <w:sz w:val="24"/>
          <w:szCs w:val="24"/>
        </w:rPr>
        <w:t>/ч.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851"/>
          <w:tab w:val="left" w:pos="1122"/>
          <w:tab w:val="left" w:pos="1276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Затвором Б313 установить объёмный расход газа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F</w:t>
      </w:r>
      <w:r w:rsidRPr="00EB3CDA">
        <w:rPr>
          <w:rFonts w:ascii="Arial" w:hAnsi="Arial" w:cs="Arial"/>
          <w:sz w:val="24"/>
          <w:szCs w:val="24"/>
        </w:rPr>
        <w:t>307 в к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личестве 20000 нм</w:t>
      </w:r>
      <w:r w:rsidRPr="00EB3CDA">
        <w:rPr>
          <w:rFonts w:ascii="Arial" w:hAnsi="Arial" w:cs="Arial"/>
          <w:sz w:val="24"/>
          <w:szCs w:val="24"/>
          <w:vertAlign w:val="superscript"/>
        </w:rPr>
        <w:t>3</w:t>
      </w:r>
      <w:r w:rsidRPr="00EB3CDA">
        <w:rPr>
          <w:rFonts w:ascii="Arial" w:hAnsi="Arial" w:cs="Arial"/>
          <w:sz w:val="24"/>
          <w:szCs w:val="24"/>
        </w:rPr>
        <w:t>/ч.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851"/>
          <w:tab w:val="left" w:pos="1122"/>
          <w:tab w:val="left" w:pos="1276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При уровне жидкости в колонне АП108 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L</w:t>
      </w:r>
      <w:r w:rsidRPr="00EB3CDA">
        <w:rPr>
          <w:rFonts w:ascii="Arial" w:hAnsi="Arial" w:cs="Arial"/>
          <w:sz w:val="24"/>
          <w:szCs w:val="24"/>
        </w:rPr>
        <w:t xml:space="preserve">311 до 5,0 – </w:t>
      </w:r>
      <w:r w:rsidR="00EA7B9E">
        <w:rPr>
          <w:rFonts w:ascii="Arial" w:hAnsi="Arial" w:cs="Arial"/>
          <w:sz w:val="24"/>
          <w:szCs w:val="24"/>
        </w:rPr>
        <w:t xml:space="preserve">      </w:t>
      </w:r>
      <w:r w:rsidRPr="00EB3CDA">
        <w:rPr>
          <w:rFonts w:ascii="Arial" w:hAnsi="Arial" w:cs="Arial"/>
          <w:sz w:val="24"/>
          <w:szCs w:val="24"/>
        </w:rPr>
        <w:t xml:space="preserve">10,0 кПа (500 – </w:t>
      </w:r>
      <w:smartTag w:uri="urn:schemas-microsoft-com:office:smarttags" w:element="metricconverter">
        <w:smartTagPr>
          <w:attr w:name="ProductID" w:val="1000 мм"/>
        </w:smartTagPr>
        <w:r w:rsidRPr="00EB3CDA">
          <w:rPr>
            <w:rFonts w:ascii="Arial" w:hAnsi="Arial" w:cs="Arial"/>
            <w:sz w:val="24"/>
            <w:szCs w:val="24"/>
          </w:rPr>
          <w:t>1000 мм</w:t>
        </w:r>
      </w:smartTag>
      <w:r w:rsidRPr="00EB3CDA">
        <w:rPr>
          <w:rFonts w:ascii="Arial" w:hAnsi="Arial" w:cs="Arial"/>
          <w:sz w:val="24"/>
          <w:szCs w:val="24"/>
        </w:rPr>
        <w:t xml:space="preserve"> вод. ст.), выполнить сл. операции:</w:t>
      </w:r>
    </w:p>
    <w:p w:rsidR="00E239D2" w:rsidRPr="00EB3CDA" w:rsidRDefault="00E239D2" w:rsidP="0081080C">
      <w:pPr>
        <w:numPr>
          <w:ilvl w:val="0"/>
          <w:numId w:val="1"/>
        </w:numPr>
        <w:tabs>
          <w:tab w:val="clear" w:pos="2487"/>
          <w:tab w:val="num" w:pos="600"/>
          <w:tab w:val="left" w:pos="851"/>
          <w:tab w:val="left" w:pos="1134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открыть клапан  П370 (П371) – сброс паров из насоса Н304 (Н305);</w:t>
      </w:r>
    </w:p>
    <w:p w:rsidR="00E239D2" w:rsidRPr="00EB3CDA" w:rsidRDefault="00E239D2" w:rsidP="0081080C">
      <w:pPr>
        <w:numPr>
          <w:ilvl w:val="0"/>
          <w:numId w:val="1"/>
        </w:numPr>
        <w:tabs>
          <w:tab w:val="clear" w:pos="2487"/>
          <w:tab w:val="num" w:pos="600"/>
          <w:tab w:val="left" w:pos="851"/>
          <w:tab w:val="left" w:pos="1134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открыть клапан  В348 (В349) – аргонная фракция из насоса Н304 (Н305) на 10-15%</w:t>
      </w:r>
    </w:p>
    <w:p w:rsidR="00E239D2" w:rsidRPr="00EB3CDA" w:rsidRDefault="00E239D2" w:rsidP="0081080C">
      <w:pPr>
        <w:numPr>
          <w:ilvl w:val="0"/>
          <w:numId w:val="1"/>
        </w:numPr>
        <w:tabs>
          <w:tab w:val="clear" w:pos="2487"/>
          <w:tab w:val="num" w:pos="600"/>
          <w:tab w:val="left" w:pos="851"/>
          <w:tab w:val="left" w:pos="1134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открыть полностью клапан  ДР320 – аргонная фракция из АП327 в АП308-1;</w:t>
      </w:r>
    </w:p>
    <w:p w:rsidR="00E239D2" w:rsidRPr="00EB3CDA" w:rsidRDefault="00E239D2" w:rsidP="0081080C">
      <w:pPr>
        <w:numPr>
          <w:ilvl w:val="0"/>
          <w:numId w:val="1"/>
        </w:numPr>
        <w:tabs>
          <w:tab w:val="clear" w:pos="2487"/>
          <w:tab w:val="num" w:pos="600"/>
          <w:tab w:val="left" w:pos="851"/>
          <w:tab w:val="left" w:pos="1134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после появления из клапана  П370 (П371) устойчивой струи жидкости, клапан  П370 (П371) закрыть;</w:t>
      </w:r>
    </w:p>
    <w:p w:rsidR="00E239D2" w:rsidRPr="00EB3CDA" w:rsidRDefault="00E239D2" w:rsidP="0081080C">
      <w:pPr>
        <w:numPr>
          <w:ilvl w:val="0"/>
          <w:numId w:val="1"/>
        </w:numPr>
        <w:tabs>
          <w:tab w:val="clear" w:pos="2487"/>
          <w:tab w:val="num" w:pos="600"/>
          <w:tab w:val="left" w:pos="851"/>
          <w:tab w:val="left" w:pos="1134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при</w:t>
      </w:r>
      <w:r w:rsidR="00E15A00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 уровне</w:t>
      </w:r>
      <w:r w:rsidR="00E15A00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 жидкости</w:t>
      </w:r>
      <w:r w:rsidR="00E15A00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 в </w:t>
      </w:r>
      <w:r w:rsidR="00E15A00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колонне </w:t>
      </w:r>
      <w:r w:rsidR="00E15A00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по</w:t>
      </w:r>
      <w:r w:rsidR="00E15A00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 прибору </w:t>
      </w:r>
      <w:r w:rsidRPr="00EB3CDA">
        <w:rPr>
          <w:rFonts w:ascii="Arial" w:hAnsi="Arial" w:cs="Arial"/>
          <w:sz w:val="24"/>
          <w:szCs w:val="24"/>
          <w:lang w:val="en-US"/>
        </w:rPr>
        <w:t>L</w:t>
      </w:r>
      <w:r w:rsidRPr="00EB3CDA">
        <w:rPr>
          <w:rFonts w:ascii="Arial" w:hAnsi="Arial" w:cs="Arial"/>
          <w:sz w:val="24"/>
          <w:szCs w:val="24"/>
        </w:rPr>
        <w:t xml:space="preserve">311 </w:t>
      </w:r>
      <w:r w:rsidR="00E15A00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5,0 – 10,0 кПа</w:t>
      </w:r>
      <w:r w:rsidR="00E15A00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 (500 – </w:t>
      </w:r>
      <w:smartTag w:uri="urn:schemas-microsoft-com:office:smarttags" w:element="metricconverter">
        <w:smartTagPr>
          <w:attr w:name="ProductID" w:val="1000 мм"/>
        </w:smartTagPr>
        <w:r w:rsidRPr="00EB3CDA">
          <w:rPr>
            <w:rFonts w:ascii="Arial" w:hAnsi="Arial" w:cs="Arial"/>
            <w:sz w:val="24"/>
            <w:szCs w:val="24"/>
          </w:rPr>
          <w:t>1000 мм</w:t>
        </w:r>
      </w:smartTag>
      <w:r w:rsidRPr="00EB3CDA">
        <w:rPr>
          <w:rFonts w:ascii="Arial" w:hAnsi="Arial" w:cs="Arial"/>
          <w:sz w:val="24"/>
          <w:szCs w:val="24"/>
        </w:rPr>
        <w:t xml:space="preserve"> вод. ст.), включить насос Н304 (Н305) согласно указаниям инструкции по его эксплуатации;</w:t>
      </w:r>
    </w:p>
    <w:p w:rsidR="00E239D2" w:rsidRPr="00EB3CDA" w:rsidRDefault="00E239D2" w:rsidP="0081080C">
      <w:pPr>
        <w:numPr>
          <w:ilvl w:val="0"/>
          <w:numId w:val="1"/>
        </w:numPr>
        <w:tabs>
          <w:tab w:val="clear" w:pos="2487"/>
          <w:tab w:val="num" w:pos="600"/>
          <w:tab w:val="left" w:pos="851"/>
          <w:tab w:val="left" w:pos="1134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убедиться в наличии перепада не менее 230 кПа (2,3 кгс/см²)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PD</w:t>
      </w:r>
      <w:r w:rsidRPr="00EB3CDA">
        <w:rPr>
          <w:rFonts w:ascii="Arial" w:hAnsi="Arial" w:cs="Arial"/>
          <w:sz w:val="24"/>
          <w:szCs w:val="24"/>
        </w:rPr>
        <w:t>355 (</w:t>
      </w:r>
      <w:r w:rsidRPr="00EB3CDA">
        <w:rPr>
          <w:rFonts w:ascii="Arial" w:hAnsi="Arial" w:cs="Arial"/>
          <w:sz w:val="24"/>
          <w:szCs w:val="24"/>
          <w:lang w:val="en-US"/>
        </w:rPr>
        <w:t>PD</w:t>
      </w:r>
      <w:r w:rsidRPr="00EB3CDA">
        <w:rPr>
          <w:rFonts w:ascii="Arial" w:hAnsi="Arial" w:cs="Arial"/>
          <w:sz w:val="24"/>
          <w:szCs w:val="24"/>
        </w:rPr>
        <w:t>357);</w:t>
      </w:r>
    </w:p>
    <w:p w:rsidR="00E239D2" w:rsidRPr="00EB3CDA" w:rsidRDefault="00E239D2" w:rsidP="0081080C">
      <w:pPr>
        <w:numPr>
          <w:ilvl w:val="0"/>
          <w:numId w:val="1"/>
        </w:numPr>
        <w:tabs>
          <w:tab w:val="clear" w:pos="2487"/>
          <w:tab w:val="num" w:pos="600"/>
          <w:tab w:val="left" w:pos="851"/>
          <w:tab w:val="left" w:pos="1134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клапаном В348 (В349) установить перепад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PD</w:t>
      </w:r>
      <w:r w:rsidRPr="00EB3CDA">
        <w:rPr>
          <w:rFonts w:ascii="Arial" w:hAnsi="Arial" w:cs="Arial"/>
          <w:sz w:val="24"/>
          <w:szCs w:val="24"/>
        </w:rPr>
        <w:t>355 (</w:t>
      </w:r>
      <w:r w:rsidRPr="00EB3CDA">
        <w:rPr>
          <w:rFonts w:ascii="Arial" w:hAnsi="Arial" w:cs="Arial"/>
          <w:sz w:val="24"/>
          <w:szCs w:val="24"/>
          <w:lang w:val="en-US"/>
        </w:rPr>
        <w:t>PD</w:t>
      </w:r>
      <w:r w:rsidRPr="00EB3CDA">
        <w:rPr>
          <w:rFonts w:ascii="Arial" w:hAnsi="Arial" w:cs="Arial"/>
          <w:sz w:val="24"/>
          <w:szCs w:val="24"/>
        </w:rPr>
        <w:t>357) ра</w:t>
      </w:r>
      <w:r w:rsidRPr="00EB3CDA">
        <w:rPr>
          <w:rFonts w:ascii="Arial" w:hAnsi="Arial" w:cs="Arial"/>
          <w:sz w:val="24"/>
          <w:szCs w:val="24"/>
        </w:rPr>
        <w:t>в</w:t>
      </w:r>
      <w:r w:rsidRPr="00EB3CDA">
        <w:rPr>
          <w:rFonts w:ascii="Arial" w:hAnsi="Arial" w:cs="Arial"/>
          <w:sz w:val="24"/>
          <w:szCs w:val="24"/>
        </w:rPr>
        <w:t>ным 280</w:t>
      </w:r>
      <w:r w:rsidR="00E15A00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кПа</w:t>
      </w:r>
      <w:r w:rsidR="00E15A00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(2,8 кгс/см²);</w:t>
      </w:r>
    </w:p>
    <w:p w:rsidR="00E239D2" w:rsidRPr="00EB3CDA" w:rsidRDefault="00E239D2" w:rsidP="0081080C">
      <w:pPr>
        <w:numPr>
          <w:ilvl w:val="0"/>
          <w:numId w:val="1"/>
        </w:numPr>
        <w:tabs>
          <w:tab w:val="clear" w:pos="2487"/>
          <w:tab w:val="num" w:pos="600"/>
          <w:tab w:val="left" w:pos="851"/>
          <w:tab w:val="left" w:pos="1134"/>
          <w:tab w:val="left" w:pos="184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клапаном ДР320 отрегулировать уровень жидкости в колонне АП308-1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L</w:t>
      </w:r>
      <w:r w:rsidRPr="00EB3CDA">
        <w:rPr>
          <w:rFonts w:ascii="Arial" w:hAnsi="Arial" w:cs="Arial"/>
          <w:sz w:val="24"/>
          <w:szCs w:val="24"/>
        </w:rPr>
        <w:t xml:space="preserve">311 в пределах 5,0 – 10,0 кПа (500 – </w:t>
      </w:r>
      <w:smartTag w:uri="urn:schemas-microsoft-com:office:smarttags" w:element="metricconverter">
        <w:smartTagPr>
          <w:attr w:name="ProductID" w:val="1000 мм"/>
        </w:smartTagPr>
        <w:r w:rsidRPr="00EB3CDA">
          <w:rPr>
            <w:rFonts w:ascii="Arial" w:hAnsi="Arial" w:cs="Arial"/>
            <w:sz w:val="24"/>
            <w:szCs w:val="24"/>
          </w:rPr>
          <w:t>1000 мм</w:t>
        </w:r>
      </w:smartTag>
      <w:r w:rsidRPr="00EB3CDA">
        <w:rPr>
          <w:rFonts w:ascii="Arial" w:hAnsi="Arial" w:cs="Arial"/>
          <w:sz w:val="24"/>
          <w:szCs w:val="24"/>
        </w:rPr>
        <w:t xml:space="preserve"> вод. ст.) и перевести его на автоматическое поддержание заданного значения уровня.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84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Включить в работу ТДК411 (ТДК421) согласно инструкции по его эк</w:t>
      </w:r>
      <w:r w:rsidRPr="00EB3CDA">
        <w:rPr>
          <w:rFonts w:ascii="Arial" w:hAnsi="Arial" w:cs="Arial"/>
          <w:sz w:val="24"/>
          <w:szCs w:val="24"/>
        </w:rPr>
        <w:t>с</w:t>
      </w:r>
      <w:r w:rsidRPr="00EB3CDA">
        <w:rPr>
          <w:rFonts w:ascii="Arial" w:hAnsi="Arial" w:cs="Arial"/>
          <w:sz w:val="24"/>
          <w:szCs w:val="24"/>
        </w:rPr>
        <w:t>плуатации.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84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Подать воду в холодильники АП412</w:t>
      </w:r>
      <w:r w:rsidR="0081080C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(АП422). Открытием клапана ДР411</w:t>
      </w:r>
      <w:r w:rsidR="0081080C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(ДР421) установить расход воды в холодильник АП412</w:t>
      </w:r>
      <w:r w:rsidR="0081080C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(АП422) 9,0 т/ч по пр</w:t>
      </w:r>
      <w:r w:rsidRPr="00EB3CDA">
        <w:rPr>
          <w:rFonts w:ascii="Arial" w:hAnsi="Arial" w:cs="Arial"/>
          <w:sz w:val="24"/>
          <w:szCs w:val="24"/>
        </w:rPr>
        <w:t>и</w:t>
      </w:r>
      <w:r w:rsidRPr="00EB3CDA">
        <w:rPr>
          <w:rFonts w:ascii="Arial" w:hAnsi="Arial" w:cs="Arial"/>
          <w:sz w:val="24"/>
          <w:szCs w:val="24"/>
        </w:rPr>
        <w:t xml:space="preserve">бору </w:t>
      </w:r>
      <w:r w:rsidRPr="00EB3CDA">
        <w:rPr>
          <w:rFonts w:ascii="Arial" w:hAnsi="Arial" w:cs="Arial"/>
          <w:sz w:val="24"/>
          <w:szCs w:val="24"/>
          <w:lang w:val="en-US"/>
        </w:rPr>
        <w:t>F</w:t>
      </w:r>
      <w:r w:rsidRPr="00EB3CDA">
        <w:rPr>
          <w:rFonts w:ascii="Arial" w:hAnsi="Arial" w:cs="Arial"/>
          <w:sz w:val="24"/>
          <w:szCs w:val="24"/>
        </w:rPr>
        <w:t>401.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84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Нагрузить  ТДК411 (ТДК421) согласно инструкции по его эксплуатации.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84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Прикрытием затвора Б315, установить давление газа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P</w:t>
      </w:r>
      <w:r w:rsidRPr="00EB3CDA">
        <w:rPr>
          <w:rFonts w:ascii="Arial" w:hAnsi="Arial" w:cs="Arial"/>
          <w:sz w:val="24"/>
          <w:szCs w:val="24"/>
        </w:rPr>
        <w:t>305 в пределах 10,0-12,0 кПа и перевести его на автоматическое поддержание заданного давления.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84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Принять отбросной азот в БКО на регенерацию адсорберов, согласно инструкции по эксплуатации БКО.</w:t>
      </w:r>
    </w:p>
    <w:p w:rsidR="00C576DF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84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Приоткрыть клапан ДР308 на 1 оборот.</w:t>
      </w:r>
    </w:p>
    <w:p w:rsidR="00C576DF" w:rsidRDefault="00C576DF">
      <w:p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851"/>
          <w:tab w:val="left" w:pos="1122"/>
          <w:tab w:val="left" w:pos="1276"/>
          <w:tab w:val="left" w:pos="184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lastRenderedPageBreak/>
        <w:t xml:space="preserve">После достижения уровня жидкости в основных конденсаторах </w:t>
      </w:r>
      <w:r w:rsidR="00EA7B9E">
        <w:rPr>
          <w:rFonts w:ascii="Arial" w:hAnsi="Arial" w:cs="Arial"/>
          <w:sz w:val="24"/>
          <w:szCs w:val="24"/>
        </w:rPr>
        <w:t xml:space="preserve">       </w:t>
      </w:r>
      <w:r w:rsidRPr="00EB3CDA">
        <w:rPr>
          <w:rFonts w:ascii="Arial" w:hAnsi="Arial" w:cs="Arial"/>
          <w:sz w:val="24"/>
          <w:szCs w:val="24"/>
        </w:rPr>
        <w:t xml:space="preserve">13,0 кПа (1300 мм вод. ст.)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L</w:t>
      </w:r>
      <w:r w:rsidRPr="00EB3CDA">
        <w:rPr>
          <w:rFonts w:ascii="Arial" w:hAnsi="Arial" w:cs="Arial"/>
          <w:sz w:val="24"/>
          <w:szCs w:val="24"/>
        </w:rPr>
        <w:t>305 включить в работу циркуляционный ко</w:t>
      </w:r>
      <w:r w:rsidRPr="00EB3CDA">
        <w:rPr>
          <w:rFonts w:ascii="Arial" w:hAnsi="Arial" w:cs="Arial"/>
          <w:sz w:val="24"/>
          <w:szCs w:val="24"/>
        </w:rPr>
        <w:t>н</w:t>
      </w:r>
      <w:r w:rsidRPr="00EB3CDA">
        <w:rPr>
          <w:rFonts w:ascii="Arial" w:hAnsi="Arial" w:cs="Arial"/>
          <w:sz w:val="24"/>
          <w:szCs w:val="24"/>
        </w:rPr>
        <w:t>тур, для чего:</w:t>
      </w:r>
    </w:p>
    <w:p w:rsidR="00E239D2" w:rsidRPr="00EB3CDA" w:rsidRDefault="00E239D2" w:rsidP="0081080C">
      <w:pPr>
        <w:numPr>
          <w:ilvl w:val="0"/>
          <w:numId w:val="1"/>
        </w:numPr>
        <w:tabs>
          <w:tab w:val="clear" w:pos="2487"/>
          <w:tab w:val="num" w:pos="600"/>
          <w:tab w:val="left" w:pos="851"/>
          <w:tab w:val="left" w:pos="1134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открыть клапан  П316– сброс паров из насоса Н301;</w:t>
      </w:r>
    </w:p>
    <w:p w:rsidR="00E239D2" w:rsidRPr="00EB3CDA" w:rsidRDefault="00E239D2" w:rsidP="0081080C">
      <w:pPr>
        <w:numPr>
          <w:ilvl w:val="0"/>
          <w:numId w:val="1"/>
        </w:numPr>
        <w:tabs>
          <w:tab w:val="clear" w:pos="2487"/>
          <w:tab w:val="num" w:pos="600"/>
          <w:tab w:val="left" w:pos="851"/>
          <w:tab w:val="left" w:pos="1134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клапан В315 – кислород жидкий из адсорберов оставить открытым 10 –15</w:t>
      </w:r>
      <w:r w:rsidR="0081080C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%;</w:t>
      </w:r>
    </w:p>
    <w:p w:rsidR="00E239D2" w:rsidRPr="00EB3CDA" w:rsidRDefault="00E239D2" w:rsidP="0081080C">
      <w:pPr>
        <w:numPr>
          <w:ilvl w:val="0"/>
          <w:numId w:val="1"/>
        </w:numPr>
        <w:tabs>
          <w:tab w:val="clear" w:pos="2487"/>
          <w:tab w:val="num" w:pos="600"/>
          <w:tab w:val="left" w:pos="851"/>
          <w:tab w:val="left" w:pos="1134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после появления из клапана  П316 устойчивой струи жидкости,  клапан  П316 закрыть;</w:t>
      </w:r>
    </w:p>
    <w:p w:rsidR="00E239D2" w:rsidRPr="00EB3CDA" w:rsidRDefault="00E239D2" w:rsidP="0081080C">
      <w:pPr>
        <w:numPr>
          <w:ilvl w:val="0"/>
          <w:numId w:val="1"/>
        </w:numPr>
        <w:tabs>
          <w:tab w:val="clear" w:pos="2487"/>
          <w:tab w:val="num" w:pos="600"/>
          <w:tab w:val="left" w:pos="851"/>
          <w:tab w:val="left" w:pos="1134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включить насос  Н301согласно указаниям инструкции по его эксплуатации;</w:t>
      </w:r>
    </w:p>
    <w:p w:rsidR="00E239D2" w:rsidRPr="00EB3CDA" w:rsidRDefault="00E239D2" w:rsidP="0081080C">
      <w:pPr>
        <w:numPr>
          <w:ilvl w:val="0"/>
          <w:numId w:val="1"/>
        </w:numPr>
        <w:tabs>
          <w:tab w:val="clear" w:pos="2487"/>
          <w:tab w:val="num" w:pos="600"/>
          <w:tab w:val="left" w:pos="851"/>
          <w:tab w:val="left" w:pos="1134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убедиться в наличии перепада не менее 200 кПа (2,0 кгс/см²)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PD</w:t>
      </w:r>
      <w:r w:rsidRPr="00EB3CDA">
        <w:rPr>
          <w:rFonts w:ascii="Arial" w:hAnsi="Arial" w:cs="Arial"/>
          <w:sz w:val="24"/>
          <w:szCs w:val="24"/>
        </w:rPr>
        <w:t>331</w:t>
      </w:r>
    </w:p>
    <w:p w:rsidR="00E239D2" w:rsidRPr="00EB3CDA" w:rsidRDefault="00E239D2" w:rsidP="0081080C">
      <w:pPr>
        <w:numPr>
          <w:ilvl w:val="0"/>
          <w:numId w:val="1"/>
        </w:numPr>
        <w:tabs>
          <w:tab w:val="clear" w:pos="2487"/>
          <w:tab w:val="num" w:pos="600"/>
          <w:tab w:val="left" w:pos="851"/>
          <w:tab w:val="left" w:pos="1134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клапаном В315, </w:t>
      </w:r>
      <w:r w:rsidR="0081080C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установить </w:t>
      </w:r>
      <w:r w:rsidR="0081080C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перепад </w:t>
      </w:r>
      <w:r w:rsidR="0081080C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по </w:t>
      </w:r>
      <w:r w:rsidR="0081080C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прибору </w:t>
      </w:r>
      <w:r w:rsidR="0081080C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  <w:lang w:val="en-US"/>
        </w:rPr>
        <w:t>PD</w:t>
      </w:r>
      <w:r w:rsidRPr="00EB3CDA">
        <w:rPr>
          <w:rFonts w:ascii="Arial" w:hAnsi="Arial" w:cs="Arial"/>
          <w:sz w:val="24"/>
          <w:szCs w:val="24"/>
        </w:rPr>
        <w:t xml:space="preserve">331 </w:t>
      </w:r>
      <w:r w:rsidR="0081080C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равным 230 кПа (2,3 кгс/см²).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84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При объёмной доле кислорода в грязной азотной флегме 0,1 – 4,0</w:t>
      </w:r>
      <w:r w:rsidR="00CC5338">
        <w:rPr>
          <w:rFonts w:ascii="Arial" w:hAnsi="Arial" w:cs="Arial"/>
          <w:sz w:val="24"/>
          <w:szCs w:val="24"/>
        </w:rPr>
        <w:t xml:space="preserve">  </w:t>
      </w:r>
      <w:r w:rsidRPr="00EB3CDA">
        <w:rPr>
          <w:rFonts w:ascii="Arial" w:hAnsi="Arial" w:cs="Arial"/>
          <w:sz w:val="24"/>
          <w:szCs w:val="24"/>
        </w:rPr>
        <w:t xml:space="preserve">%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Q</w:t>
      </w:r>
      <w:r w:rsidRPr="00EB3CDA">
        <w:rPr>
          <w:rFonts w:ascii="Arial" w:hAnsi="Arial" w:cs="Arial"/>
          <w:sz w:val="24"/>
          <w:szCs w:val="24"/>
        </w:rPr>
        <w:t>318 клапаном ДР303 - грязная азотная флегма из нижней колонны в верхнюю колонну, поддерживать её в этих пределах.</w:t>
      </w:r>
    </w:p>
    <w:p w:rsidR="00E239D2" w:rsidRPr="00EB3CDA" w:rsidRDefault="00E239D2" w:rsidP="0081080C">
      <w:pPr>
        <w:tabs>
          <w:tab w:val="left" w:pos="184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При объёмной доле кислорода в чистой азотной флегме 0,1 – 6,0 </w:t>
      </w:r>
      <w:r w:rsidRPr="00EB3CDA">
        <w:rPr>
          <w:rFonts w:ascii="Arial" w:hAnsi="Arial" w:cs="Arial"/>
          <w:sz w:val="24"/>
          <w:szCs w:val="24"/>
          <w:lang w:val="en-US"/>
        </w:rPr>
        <w:t>ppm</w:t>
      </w:r>
      <w:r w:rsidRPr="00EB3CDA">
        <w:rPr>
          <w:rFonts w:ascii="Arial" w:hAnsi="Arial" w:cs="Arial"/>
          <w:sz w:val="24"/>
          <w:szCs w:val="24"/>
        </w:rPr>
        <w:t xml:space="preserve"> по пр</w:t>
      </w:r>
      <w:r w:rsidRPr="00EB3CDA">
        <w:rPr>
          <w:rFonts w:ascii="Arial" w:hAnsi="Arial" w:cs="Arial"/>
          <w:sz w:val="24"/>
          <w:szCs w:val="24"/>
        </w:rPr>
        <w:t>и</w:t>
      </w:r>
      <w:r w:rsidRPr="00EB3CDA">
        <w:rPr>
          <w:rFonts w:ascii="Arial" w:hAnsi="Arial" w:cs="Arial"/>
          <w:sz w:val="24"/>
          <w:szCs w:val="24"/>
        </w:rPr>
        <w:t xml:space="preserve">бору </w:t>
      </w:r>
      <w:r w:rsidRPr="00EB3CDA">
        <w:rPr>
          <w:rFonts w:ascii="Arial" w:hAnsi="Arial" w:cs="Arial"/>
          <w:sz w:val="24"/>
          <w:szCs w:val="24"/>
          <w:lang w:val="en-US"/>
        </w:rPr>
        <w:t>Q</w:t>
      </w:r>
      <w:r w:rsidRPr="00EB3CDA">
        <w:rPr>
          <w:rFonts w:ascii="Arial" w:hAnsi="Arial" w:cs="Arial"/>
          <w:sz w:val="24"/>
          <w:szCs w:val="24"/>
        </w:rPr>
        <w:t xml:space="preserve">316 клапаном ДР302 – чистая азотная флегма из нижней колонны в верхнюю </w:t>
      </w:r>
      <w:r w:rsidR="0081080C">
        <w:rPr>
          <w:rFonts w:ascii="Arial" w:hAnsi="Arial" w:cs="Arial"/>
          <w:sz w:val="24"/>
          <w:szCs w:val="24"/>
        </w:rPr>
        <w:t xml:space="preserve">колонну, </w:t>
      </w:r>
      <w:r w:rsidRPr="00EB3CDA">
        <w:rPr>
          <w:rFonts w:ascii="Arial" w:hAnsi="Arial" w:cs="Arial"/>
          <w:sz w:val="24"/>
          <w:szCs w:val="24"/>
        </w:rPr>
        <w:t>поддерживать её в этих пределах.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После достижения объёмной доли кислорода в техническом кислороде 99,5</w:t>
      </w:r>
      <w:r w:rsidR="0081080C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%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Q</w:t>
      </w:r>
      <w:r w:rsidRPr="00EB3CDA">
        <w:rPr>
          <w:rFonts w:ascii="Arial" w:hAnsi="Arial" w:cs="Arial"/>
          <w:sz w:val="24"/>
          <w:szCs w:val="24"/>
        </w:rPr>
        <w:t>302, открытием затвора Б316 увеличить объёмный расход те</w:t>
      </w:r>
      <w:r w:rsidRPr="00EB3CDA">
        <w:rPr>
          <w:rFonts w:ascii="Arial" w:hAnsi="Arial" w:cs="Arial"/>
          <w:sz w:val="24"/>
          <w:szCs w:val="24"/>
        </w:rPr>
        <w:t>х</w:t>
      </w:r>
      <w:r w:rsidRPr="00EB3CDA">
        <w:rPr>
          <w:rFonts w:ascii="Arial" w:hAnsi="Arial" w:cs="Arial"/>
          <w:sz w:val="24"/>
          <w:szCs w:val="24"/>
        </w:rPr>
        <w:t>нического кислорода, не допуская снижения объёмной доли кислорода в технич</w:t>
      </w:r>
      <w:r w:rsidRPr="00EB3CDA">
        <w:rPr>
          <w:rFonts w:ascii="Arial" w:hAnsi="Arial" w:cs="Arial"/>
          <w:sz w:val="24"/>
          <w:szCs w:val="24"/>
        </w:rPr>
        <w:t>е</w:t>
      </w:r>
      <w:r w:rsidRPr="00EB3CDA">
        <w:rPr>
          <w:rFonts w:ascii="Arial" w:hAnsi="Arial" w:cs="Arial"/>
          <w:sz w:val="24"/>
          <w:szCs w:val="24"/>
        </w:rPr>
        <w:t>ском кислороде.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После достижения объёмной доли кислорода в чистом азоте 5,0 </w:t>
      </w:r>
      <w:r w:rsidRPr="00EB3CDA">
        <w:rPr>
          <w:rFonts w:ascii="Arial" w:hAnsi="Arial" w:cs="Arial"/>
          <w:sz w:val="24"/>
          <w:szCs w:val="24"/>
          <w:lang w:val="en-US"/>
        </w:rPr>
        <w:t>ppm</w:t>
      </w:r>
      <w:r w:rsidRPr="00EB3CDA">
        <w:rPr>
          <w:rFonts w:ascii="Arial" w:hAnsi="Arial" w:cs="Arial"/>
          <w:sz w:val="24"/>
          <w:szCs w:val="24"/>
        </w:rPr>
        <w:t xml:space="preserve">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Q</w:t>
      </w:r>
      <w:r w:rsidRPr="00EB3CDA">
        <w:rPr>
          <w:rFonts w:ascii="Arial" w:hAnsi="Arial" w:cs="Arial"/>
          <w:sz w:val="24"/>
          <w:szCs w:val="24"/>
        </w:rPr>
        <w:t>304, открытием затвора Б313 увеличить объёмный расход чистого азота, не допуская увеличения объёмной доли кислорода в чистом азоте.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После достижения объёмной доли кислорода в аргонной фракции 90 – 95</w:t>
      </w:r>
      <w:r w:rsidR="0081080C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%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Q</w:t>
      </w:r>
      <w:r w:rsidRPr="00EB3CDA">
        <w:rPr>
          <w:rFonts w:ascii="Arial" w:hAnsi="Arial" w:cs="Arial"/>
          <w:sz w:val="24"/>
          <w:szCs w:val="24"/>
        </w:rPr>
        <w:t>323, открыть клапан ДР308 полностью. После достижения сопр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тивления колонны сырого аргона 20 – 25 кПа (0,2 – 0,25 кгс/см²) по прибору Р</w:t>
      </w:r>
      <w:r w:rsidRPr="00EB3CDA">
        <w:rPr>
          <w:rFonts w:ascii="Arial" w:hAnsi="Arial" w:cs="Arial"/>
          <w:sz w:val="24"/>
          <w:szCs w:val="24"/>
          <w:lang w:val="en-US"/>
        </w:rPr>
        <w:t>D</w:t>
      </w:r>
      <w:r w:rsidRPr="00EB3CDA">
        <w:rPr>
          <w:rFonts w:ascii="Arial" w:hAnsi="Arial" w:cs="Arial"/>
          <w:sz w:val="24"/>
          <w:szCs w:val="24"/>
        </w:rPr>
        <w:t xml:space="preserve">333 поддерживать клапаном ДР308 это сопротивление постоянным.  В процессе наладки ректификации в колонне сырого аргона должна постепенно уменьшаться объёмная доля кислорода в сыром аргоне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Q</w:t>
      </w:r>
      <w:r w:rsidRPr="00EB3CDA">
        <w:rPr>
          <w:rFonts w:ascii="Arial" w:hAnsi="Arial" w:cs="Arial"/>
          <w:sz w:val="24"/>
          <w:szCs w:val="24"/>
        </w:rPr>
        <w:t>331.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22"/>
          <w:tab w:val="left" w:pos="1276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Изменяя объёмный расход детандерного потока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F</w:t>
      </w:r>
      <w:r w:rsidRPr="00EB3CDA">
        <w:rPr>
          <w:rFonts w:ascii="Arial" w:hAnsi="Arial" w:cs="Arial"/>
          <w:sz w:val="24"/>
          <w:szCs w:val="24"/>
        </w:rPr>
        <w:t>403 (за счёт изменения степени открытия лопаток  направляющего аппарата турбодетанд</w:t>
      </w:r>
      <w:r w:rsidRPr="00EB3CDA">
        <w:rPr>
          <w:rFonts w:ascii="Arial" w:hAnsi="Arial" w:cs="Arial"/>
          <w:sz w:val="24"/>
          <w:szCs w:val="24"/>
        </w:rPr>
        <w:t>е</w:t>
      </w:r>
      <w:r w:rsidRPr="00EB3CDA">
        <w:rPr>
          <w:rFonts w:ascii="Arial" w:hAnsi="Arial" w:cs="Arial"/>
          <w:sz w:val="24"/>
          <w:szCs w:val="24"/>
        </w:rPr>
        <w:t xml:space="preserve">ра) поддерживать постоянный уровень жидкости в основных конденсаторах равный 12,0 – 13,0 кПа (1200 – 1300 мм вод. ст.)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L</w:t>
      </w:r>
      <w:r w:rsidRPr="00EB3CDA">
        <w:rPr>
          <w:rFonts w:ascii="Arial" w:hAnsi="Arial" w:cs="Arial"/>
          <w:sz w:val="24"/>
          <w:szCs w:val="24"/>
        </w:rPr>
        <w:t>305.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851"/>
          <w:tab w:val="left" w:pos="1122"/>
          <w:tab w:val="left" w:pos="1276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При проектной концентрации кислорода и чистого азота и получении объёмной доли кислорода в сыром аргоне не более 4,0</w:t>
      </w:r>
      <w:r w:rsidR="00E15A00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%, перевести поток технич</w:t>
      </w:r>
      <w:r w:rsidRPr="00EB3CDA">
        <w:rPr>
          <w:rFonts w:ascii="Arial" w:hAnsi="Arial" w:cs="Arial"/>
          <w:sz w:val="24"/>
          <w:szCs w:val="24"/>
        </w:rPr>
        <w:t>е</w:t>
      </w:r>
      <w:r w:rsidRPr="00EB3CDA">
        <w:rPr>
          <w:rFonts w:ascii="Arial" w:hAnsi="Arial" w:cs="Arial"/>
          <w:sz w:val="24"/>
          <w:szCs w:val="24"/>
        </w:rPr>
        <w:t>ского кислорода и азота потребителю, для чего:</w:t>
      </w:r>
    </w:p>
    <w:p w:rsidR="00E239D2" w:rsidRPr="00EB3CDA" w:rsidRDefault="00E239D2" w:rsidP="0081080C">
      <w:pPr>
        <w:numPr>
          <w:ilvl w:val="0"/>
          <w:numId w:val="1"/>
        </w:numPr>
        <w:tabs>
          <w:tab w:val="clear" w:pos="2487"/>
          <w:tab w:val="num" w:pos="600"/>
          <w:tab w:val="left" w:pos="851"/>
          <w:tab w:val="left" w:pos="1134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постепенно открыть затвор Б309 и одновременно закрыть затвор Б310, не допуская изменения объёмной доли кислорода в техническом кислороде;</w:t>
      </w:r>
    </w:p>
    <w:p w:rsidR="00E239D2" w:rsidRPr="00EB3CDA" w:rsidRDefault="00E239D2" w:rsidP="0081080C">
      <w:pPr>
        <w:numPr>
          <w:ilvl w:val="0"/>
          <w:numId w:val="1"/>
        </w:numPr>
        <w:tabs>
          <w:tab w:val="clear" w:pos="2487"/>
          <w:tab w:val="num" w:pos="600"/>
          <w:tab w:val="left" w:pos="851"/>
          <w:tab w:val="left" w:pos="1134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уста</w:t>
      </w:r>
      <w:r w:rsidR="00E15A00">
        <w:rPr>
          <w:rFonts w:ascii="Arial" w:hAnsi="Arial" w:cs="Arial"/>
          <w:sz w:val="24"/>
          <w:szCs w:val="24"/>
        </w:rPr>
        <w:t>новить клапан КП301 в положение «</w:t>
      </w:r>
      <w:r w:rsidRPr="00EB3CDA">
        <w:rPr>
          <w:rFonts w:ascii="Arial" w:hAnsi="Arial" w:cs="Arial"/>
          <w:sz w:val="24"/>
          <w:szCs w:val="24"/>
        </w:rPr>
        <w:t>Открыт потребителю</w:t>
      </w:r>
      <w:r w:rsidR="00E15A00">
        <w:rPr>
          <w:rFonts w:ascii="Arial" w:hAnsi="Arial" w:cs="Arial"/>
          <w:sz w:val="24"/>
          <w:szCs w:val="24"/>
        </w:rPr>
        <w:t>»</w:t>
      </w:r>
      <w:r w:rsidRPr="00EB3CDA">
        <w:rPr>
          <w:rFonts w:ascii="Arial" w:hAnsi="Arial" w:cs="Arial"/>
          <w:sz w:val="24"/>
          <w:szCs w:val="24"/>
        </w:rPr>
        <w:t>;</w:t>
      </w:r>
    </w:p>
    <w:p w:rsidR="00E239D2" w:rsidRPr="00EB3CDA" w:rsidRDefault="00E239D2" w:rsidP="0081080C">
      <w:pPr>
        <w:numPr>
          <w:ilvl w:val="0"/>
          <w:numId w:val="1"/>
        </w:numPr>
        <w:tabs>
          <w:tab w:val="clear" w:pos="2487"/>
          <w:tab w:val="num" w:pos="600"/>
          <w:tab w:val="left" w:pos="851"/>
          <w:tab w:val="left" w:pos="1134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постепенно приоткрыть затвор Б312 и одновременно закрыть затвор Б313, не допуская изменения объёмной доли кислорода в чистом азоте.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851"/>
          <w:tab w:val="left" w:pos="1134"/>
          <w:tab w:val="left" w:pos="1276"/>
          <w:tab w:val="num" w:pos="1560"/>
          <w:tab w:val="left" w:pos="184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Включить в работу конденсатор сырого аргона АП330:</w:t>
      </w:r>
    </w:p>
    <w:p w:rsidR="00E239D2" w:rsidRPr="00EB3CDA" w:rsidRDefault="00E239D2" w:rsidP="0081080C">
      <w:pPr>
        <w:numPr>
          <w:ilvl w:val="0"/>
          <w:numId w:val="1"/>
        </w:numPr>
        <w:tabs>
          <w:tab w:val="clear" w:pos="2487"/>
          <w:tab w:val="num" w:pos="600"/>
          <w:tab w:val="left" w:pos="851"/>
          <w:tab w:val="left" w:pos="1134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открыть на 4 оборота клапан ДР309 – кубовая жидкость из конденсатора с</w:t>
      </w:r>
      <w:r w:rsidRPr="00EB3CDA">
        <w:rPr>
          <w:rFonts w:ascii="Arial" w:hAnsi="Arial" w:cs="Arial"/>
          <w:sz w:val="24"/>
          <w:szCs w:val="24"/>
        </w:rPr>
        <w:t>ы</w:t>
      </w:r>
      <w:r w:rsidRPr="00EB3CDA">
        <w:rPr>
          <w:rFonts w:ascii="Arial" w:hAnsi="Arial" w:cs="Arial"/>
          <w:sz w:val="24"/>
          <w:szCs w:val="24"/>
        </w:rPr>
        <w:t>рого аргона;</w:t>
      </w:r>
    </w:p>
    <w:p w:rsidR="00E239D2" w:rsidRPr="00EB3CDA" w:rsidRDefault="00E239D2" w:rsidP="0081080C">
      <w:pPr>
        <w:numPr>
          <w:ilvl w:val="0"/>
          <w:numId w:val="1"/>
        </w:numPr>
        <w:tabs>
          <w:tab w:val="clear" w:pos="2487"/>
          <w:tab w:val="num" w:pos="600"/>
          <w:tab w:val="left" w:pos="851"/>
          <w:tab w:val="left" w:pos="1134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закрыть клапан В320 - сырой аргон  в теплообменник АП336;</w:t>
      </w:r>
    </w:p>
    <w:p w:rsidR="00E239D2" w:rsidRPr="00EB3CDA" w:rsidRDefault="00E239D2" w:rsidP="0081080C">
      <w:pPr>
        <w:numPr>
          <w:ilvl w:val="0"/>
          <w:numId w:val="1"/>
        </w:numPr>
        <w:tabs>
          <w:tab w:val="clear" w:pos="2487"/>
          <w:tab w:val="num" w:pos="600"/>
          <w:tab w:val="left" w:pos="851"/>
          <w:tab w:val="left" w:pos="1134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клапаном ДР307 – кубовая жидкость в конденсатор  сырого аргона, отрегул</w:t>
      </w:r>
      <w:r w:rsidRPr="00EB3CDA">
        <w:rPr>
          <w:rFonts w:ascii="Arial" w:hAnsi="Arial" w:cs="Arial"/>
          <w:sz w:val="24"/>
          <w:szCs w:val="24"/>
        </w:rPr>
        <w:t>и</w:t>
      </w:r>
      <w:r w:rsidRPr="00EB3CDA">
        <w:rPr>
          <w:rFonts w:ascii="Arial" w:hAnsi="Arial" w:cs="Arial"/>
          <w:sz w:val="24"/>
          <w:szCs w:val="24"/>
        </w:rPr>
        <w:t xml:space="preserve">ровать уровень жидкости в конденсаторе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L</w:t>
      </w:r>
      <w:r w:rsidRPr="00EB3CDA">
        <w:rPr>
          <w:rFonts w:ascii="Arial" w:hAnsi="Arial" w:cs="Arial"/>
          <w:sz w:val="24"/>
          <w:szCs w:val="24"/>
        </w:rPr>
        <w:t>315 в пределах 12,0 – 14,0 кПа (1200 – 1400 мм вод. ст.) и перевести его на автоматическое поддержание уровня;</w:t>
      </w:r>
    </w:p>
    <w:p w:rsidR="00C576DF" w:rsidRDefault="00E239D2" w:rsidP="0081080C">
      <w:pPr>
        <w:numPr>
          <w:ilvl w:val="0"/>
          <w:numId w:val="1"/>
        </w:numPr>
        <w:tabs>
          <w:tab w:val="clear" w:pos="2487"/>
          <w:tab w:val="num" w:pos="600"/>
          <w:tab w:val="left" w:pos="851"/>
          <w:tab w:val="left" w:pos="1134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наличие столба жидкого сырого аргона от конденсатора сырого аргона до клапана В320 и перелива жидкого аргона из конденсатора сырого аргона в колонну </w:t>
      </w:r>
    </w:p>
    <w:p w:rsidR="00C576DF" w:rsidRDefault="00C576DF">
      <w:p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239D2" w:rsidRPr="00EB3CDA" w:rsidRDefault="00E239D2" w:rsidP="00C576DF">
      <w:pPr>
        <w:tabs>
          <w:tab w:val="left" w:pos="1134"/>
        </w:tabs>
        <w:ind w:left="284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lastRenderedPageBreak/>
        <w:t>конденсатора сырого аргона определяется по стабилизации давления по прибору Р320 в пределах 320– 340</w:t>
      </w:r>
      <w:r w:rsidR="0081080C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кПа (3,2 – 3,4</w:t>
      </w:r>
      <w:r w:rsidR="0081080C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кгс/см²).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851"/>
          <w:tab w:val="left" w:pos="1122"/>
          <w:tab w:val="left" w:pos="1276"/>
          <w:tab w:val="left" w:pos="184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Включить в работу теплообменник АП336:</w:t>
      </w:r>
    </w:p>
    <w:p w:rsidR="00E239D2" w:rsidRPr="00EB3CDA" w:rsidRDefault="00E239D2" w:rsidP="0081080C">
      <w:pPr>
        <w:numPr>
          <w:ilvl w:val="0"/>
          <w:numId w:val="1"/>
        </w:numPr>
        <w:tabs>
          <w:tab w:val="clear" w:pos="2487"/>
          <w:tab w:val="num" w:pos="600"/>
          <w:tab w:val="left" w:pos="851"/>
          <w:tab w:val="left" w:pos="1134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открыть задвижку В318 - сырой аргон в атмосферу;</w:t>
      </w:r>
    </w:p>
    <w:p w:rsidR="00E239D2" w:rsidRPr="00EB3CDA" w:rsidRDefault="00E239D2" w:rsidP="0081080C">
      <w:pPr>
        <w:numPr>
          <w:ilvl w:val="0"/>
          <w:numId w:val="1"/>
        </w:numPr>
        <w:tabs>
          <w:tab w:val="clear" w:pos="2487"/>
          <w:tab w:val="num" w:pos="600"/>
          <w:tab w:val="left" w:pos="851"/>
          <w:tab w:val="left" w:pos="1134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постепенно открывая клапан В320 и контролируя наличие столба сырого а</w:t>
      </w:r>
      <w:r w:rsidRPr="00EB3CDA">
        <w:rPr>
          <w:rFonts w:ascii="Arial" w:hAnsi="Arial" w:cs="Arial"/>
          <w:sz w:val="24"/>
          <w:szCs w:val="24"/>
        </w:rPr>
        <w:t>р</w:t>
      </w:r>
      <w:r w:rsidRPr="00EB3CDA">
        <w:rPr>
          <w:rFonts w:ascii="Arial" w:hAnsi="Arial" w:cs="Arial"/>
          <w:sz w:val="24"/>
          <w:szCs w:val="24"/>
        </w:rPr>
        <w:t xml:space="preserve">гона по прибору Р320, установить объёмный расход сырого аргона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F</w:t>
      </w:r>
      <w:r w:rsidRPr="00EB3CDA">
        <w:rPr>
          <w:rFonts w:ascii="Arial" w:hAnsi="Arial" w:cs="Arial"/>
          <w:sz w:val="24"/>
          <w:szCs w:val="24"/>
        </w:rPr>
        <w:t>315 в пределах 300 – 400</w:t>
      </w:r>
      <w:r w:rsidR="0081080C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нм</w:t>
      </w:r>
      <w:r w:rsidRPr="00EB3CDA">
        <w:rPr>
          <w:rFonts w:ascii="Arial" w:hAnsi="Arial" w:cs="Arial"/>
          <w:sz w:val="24"/>
          <w:szCs w:val="24"/>
          <w:vertAlign w:val="superscript"/>
        </w:rPr>
        <w:t>3</w:t>
      </w:r>
      <w:r w:rsidRPr="00EB3CDA">
        <w:rPr>
          <w:rFonts w:ascii="Arial" w:hAnsi="Arial" w:cs="Arial"/>
          <w:sz w:val="24"/>
          <w:szCs w:val="24"/>
        </w:rPr>
        <w:t>/ч;</w:t>
      </w:r>
    </w:p>
    <w:p w:rsidR="00E239D2" w:rsidRPr="00EB3CDA" w:rsidRDefault="00E239D2" w:rsidP="0081080C">
      <w:pPr>
        <w:numPr>
          <w:ilvl w:val="0"/>
          <w:numId w:val="1"/>
        </w:numPr>
        <w:tabs>
          <w:tab w:val="clear" w:pos="2487"/>
          <w:tab w:val="num" w:pos="600"/>
          <w:tab w:val="left" w:pos="851"/>
          <w:tab w:val="left" w:pos="1134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одновременно с открытием клапана В320, приоткрыть клапан ДР314, по</w:t>
      </w:r>
      <w:r w:rsidRPr="00EB3CDA">
        <w:rPr>
          <w:rFonts w:ascii="Arial" w:hAnsi="Arial" w:cs="Arial"/>
          <w:sz w:val="24"/>
          <w:szCs w:val="24"/>
        </w:rPr>
        <w:t>д</w:t>
      </w:r>
      <w:r w:rsidRPr="00EB3CDA">
        <w:rPr>
          <w:rFonts w:ascii="Arial" w:hAnsi="Arial" w:cs="Arial"/>
          <w:sz w:val="24"/>
          <w:szCs w:val="24"/>
        </w:rPr>
        <w:t>держивая температуру сырого аргона по прибору Т335 не ниже 5</w:t>
      </w:r>
      <w:r w:rsidRPr="00EB3CDA">
        <w:rPr>
          <w:rFonts w:ascii="Arial" w:hAnsi="Arial" w:cs="Arial"/>
          <w:sz w:val="24"/>
          <w:szCs w:val="24"/>
          <w:vertAlign w:val="superscript"/>
        </w:rPr>
        <w:t>о</w:t>
      </w:r>
      <w:r w:rsidRPr="00EB3CDA">
        <w:rPr>
          <w:rFonts w:ascii="Arial" w:hAnsi="Arial" w:cs="Arial"/>
          <w:sz w:val="24"/>
          <w:szCs w:val="24"/>
        </w:rPr>
        <w:t>С;</w:t>
      </w:r>
    </w:p>
    <w:p w:rsidR="00E239D2" w:rsidRPr="00EB3CDA" w:rsidRDefault="00E239D2" w:rsidP="0081080C">
      <w:pPr>
        <w:numPr>
          <w:ilvl w:val="0"/>
          <w:numId w:val="1"/>
        </w:numPr>
        <w:tabs>
          <w:tab w:val="clear" w:pos="2487"/>
          <w:tab w:val="num" w:pos="600"/>
          <w:tab w:val="left" w:pos="851"/>
          <w:tab w:val="left" w:pos="1134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последовательно прикрывая задвижку В318 и открывая клапан В320 отрег</w:t>
      </w:r>
      <w:r w:rsidRPr="00EB3CDA">
        <w:rPr>
          <w:rFonts w:ascii="Arial" w:hAnsi="Arial" w:cs="Arial"/>
          <w:sz w:val="24"/>
          <w:szCs w:val="24"/>
        </w:rPr>
        <w:t>у</w:t>
      </w:r>
      <w:r w:rsidRPr="00EB3CDA">
        <w:rPr>
          <w:rFonts w:ascii="Arial" w:hAnsi="Arial" w:cs="Arial"/>
          <w:sz w:val="24"/>
          <w:szCs w:val="24"/>
        </w:rPr>
        <w:t xml:space="preserve">лировать объёмный расход сырого аргона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F</w:t>
      </w:r>
      <w:r w:rsidRPr="00EB3CDA">
        <w:rPr>
          <w:rFonts w:ascii="Arial" w:hAnsi="Arial" w:cs="Arial"/>
          <w:sz w:val="24"/>
          <w:szCs w:val="24"/>
        </w:rPr>
        <w:t xml:space="preserve">315 в пределах 650 – </w:t>
      </w:r>
      <w:r w:rsidR="00EA7B9E">
        <w:rPr>
          <w:rFonts w:ascii="Arial" w:hAnsi="Arial" w:cs="Arial"/>
          <w:sz w:val="24"/>
          <w:szCs w:val="24"/>
        </w:rPr>
        <w:t xml:space="preserve">        </w:t>
      </w:r>
      <w:r w:rsidRPr="00EB3CDA">
        <w:rPr>
          <w:rFonts w:ascii="Arial" w:hAnsi="Arial" w:cs="Arial"/>
          <w:sz w:val="24"/>
          <w:szCs w:val="24"/>
        </w:rPr>
        <w:t>750 нм</w:t>
      </w:r>
      <w:r w:rsidRPr="00EB3CDA">
        <w:rPr>
          <w:rFonts w:ascii="Arial" w:hAnsi="Arial" w:cs="Arial"/>
          <w:sz w:val="24"/>
          <w:szCs w:val="24"/>
          <w:vertAlign w:val="superscript"/>
        </w:rPr>
        <w:t>3</w:t>
      </w:r>
      <w:r w:rsidRPr="00EB3CDA">
        <w:rPr>
          <w:rFonts w:ascii="Arial" w:hAnsi="Arial" w:cs="Arial"/>
          <w:sz w:val="24"/>
          <w:szCs w:val="24"/>
        </w:rPr>
        <w:t xml:space="preserve">/ч, а давление газа по прибору Р318  в пределах  300,0 – 320,0 кПа (3,0 – </w:t>
      </w:r>
      <w:r w:rsidR="00EA7B9E">
        <w:rPr>
          <w:rFonts w:ascii="Arial" w:hAnsi="Arial" w:cs="Arial"/>
          <w:sz w:val="24"/>
          <w:szCs w:val="24"/>
        </w:rPr>
        <w:t xml:space="preserve">    </w:t>
      </w:r>
      <w:r w:rsidRPr="00EB3CDA">
        <w:rPr>
          <w:rFonts w:ascii="Arial" w:hAnsi="Arial" w:cs="Arial"/>
          <w:sz w:val="24"/>
          <w:szCs w:val="24"/>
        </w:rPr>
        <w:t xml:space="preserve">3,2 кгс/см²).  При этом объёмная доля кислорода в сыром аргоне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Q</w:t>
      </w:r>
      <w:r w:rsidRPr="00EB3CDA">
        <w:rPr>
          <w:rFonts w:ascii="Arial" w:hAnsi="Arial" w:cs="Arial"/>
          <w:sz w:val="24"/>
          <w:szCs w:val="24"/>
        </w:rPr>
        <w:t>331 должна быть не более 4,0</w:t>
      </w:r>
      <w:r w:rsidR="0081080C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%;</w:t>
      </w:r>
    </w:p>
    <w:p w:rsidR="00E239D2" w:rsidRPr="00EB3CDA" w:rsidRDefault="00E239D2" w:rsidP="0081080C">
      <w:pPr>
        <w:numPr>
          <w:ilvl w:val="0"/>
          <w:numId w:val="1"/>
        </w:numPr>
        <w:tabs>
          <w:tab w:val="clear" w:pos="2487"/>
          <w:tab w:val="num" w:pos="600"/>
          <w:tab w:val="left" w:pos="851"/>
          <w:tab w:val="left" w:pos="1134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подать пар в теплообменник АП344;</w:t>
      </w:r>
    </w:p>
    <w:p w:rsidR="00E239D2" w:rsidRPr="00EB3CDA" w:rsidRDefault="00E239D2" w:rsidP="0081080C">
      <w:pPr>
        <w:numPr>
          <w:ilvl w:val="0"/>
          <w:numId w:val="1"/>
        </w:numPr>
        <w:tabs>
          <w:tab w:val="clear" w:pos="2487"/>
          <w:tab w:val="num" w:pos="600"/>
          <w:tab w:val="left" w:pos="851"/>
          <w:tab w:val="left" w:pos="1134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закрыть клапан П354 и, приоткрывая кран В341 – отдув из конденсатора с</w:t>
      </w:r>
      <w:r w:rsidRPr="00EB3CDA">
        <w:rPr>
          <w:rFonts w:ascii="Arial" w:hAnsi="Arial" w:cs="Arial"/>
          <w:sz w:val="24"/>
          <w:szCs w:val="24"/>
        </w:rPr>
        <w:t>ы</w:t>
      </w:r>
      <w:r w:rsidRPr="00EB3CDA">
        <w:rPr>
          <w:rFonts w:ascii="Arial" w:hAnsi="Arial" w:cs="Arial"/>
          <w:sz w:val="24"/>
          <w:szCs w:val="24"/>
        </w:rPr>
        <w:t xml:space="preserve">рого аргона, установить объёмный расход газа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F</w:t>
      </w:r>
      <w:r w:rsidRPr="00EB3CDA">
        <w:rPr>
          <w:rFonts w:ascii="Arial" w:hAnsi="Arial" w:cs="Arial"/>
          <w:sz w:val="24"/>
          <w:szCs w:val="24"/>
        </w:rPr>
        <w:t>306 в пределах</w:t>
      </w:r>
      <w:r w:rsidR="00176520">
        <w:rPr>
          <w:rFonts w:ascii="Arial" w:hAnsi="Arial" w:cs="Arial"/>
          <w:sz w:val="24"/>
          <w:szCs w:val="24"/>
        </w:rPr>
        <w:t xml:space="preserve">           </w:t>
      </w:r>
      <w:r w:rsidR="00EA7B9E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2,0 нм</w:t>
      </w:r>
      <w:r w:rsidRPr="00EB3CDA">
        <w:rPr>
          <w:rFonts w:ascii="Arial" w:hAnsi="Arial" w:cs="Arial"/>
          <w:sz w:val="24"/>
          <w:szCs w:val="24"/>
          <w:vertAlign w:val="superscript"/>
        </w:rPr>
        <w:t>3</w:t>
      </w:r>
      <w:r w:rsidRPr="00EB3CDA">
        <w:rPr>
          <w:rFonts w:ascii="Arial" w:hAnsi="Arial" w:cs="Arial"/>
          <w:sz w:val="24"/>
          <w:szCs w:val="24"/>
        </w:rPr>
        <w:t>/ч.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851"/>
          <w:tab w:val="left" w:pos="1122"/>
          <w:tab w:val="left" w:pos="1276"/>
          <w:tab w:val="left" w:pos="184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Включить в работу аппараты для получения криптонового концентрата и неоно-гелиевой смеси:</w:t>
      </w:r>
    </w:p>
    <w:p w:rsidR="00E239D2" w:rsidRPr="00EB3CDA" w:rsidRDefault="00E239D2" w:rsidP="0081080C">
      <w:pPr>
        <w:numPr>
          <w:ilvl w:val="0"/>
          <w:numId w:val="1"/>
        </w:numPr>
        <w:tabs>
          <w:tab w:val="clear" w:pos="2487"/>
          <w:tab w:val="num" w:pos="600"/>
          <w:tab w:val="left" w:pos="851"/>
          <w:tab w:val="left" w:pos="1134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открыть клапан В332 – азот в конденсатор криптоновой колонны;</w:t>
      </w:r>
    </w:p>
    <w:p w:rsidR="00E239D2" w:rsidRPr="00EB3CDA" w:rsidRDefault="00E239D2" w:rsidP="0081080C">
      <w:pPr>
        <w:numPr>
          <w:ilvl w:val="0"/>
          <w:numId w:val="1"/>
        </w:numPr>
        <w:tabs>
          <w:tab w:val="clear" w:pos="2487"/>
          <w:tab w:val="num" w:pos="600"/>
          <w:tab w:val="left" w:pos="851"/>
          <w:tab w:val="left" w:pos="1134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открыть на 10 – 20</w:t>
      </w:r>
      <w:r w:rsidR="0081080C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% клапан  ДР316 – жидкий кислород в середину криптон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вой колонны;</w:t>
      </w:r>
    </w:p>
    <w:p w:rsidR="00E239D2" w:rsidRPr="00EB3CDA" w:rsidRDefault="00E239D2" w:rsidP="0081080C">
      <w:pPr>
        <w:numPr>
          <w:ilvl w:val="0"/>
          <w:numId w:val="1"/>
        </w:numPr>
        <w:tabs>
          <w:tab w:val="clear" w:pos="2487"/>
          <w:tab w:val="num" w:pos="600"/>
          <w:tab w:val="left" w:pos="851"/>
          <w:tab w:val="left" w:pos="1134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отрегулировать клапаном ДР315 - жидкий кислород в верхнюю часть  крипт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новой</w:t>
      </w:r>
      <w:r w:rsidR="00CC533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 </w:t>
      </w:r>
      <w:r w:rsidR="0081080C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колонны</w:t>
      </w:r>
      <w:r w:rsidR="0081080C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 </w:t>
      </w:r>
      <w:r w:rsidR="00CC533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уровень </w:t>
      </w:r>
      <w:r w:rsidR="00CC5338">
        <w:rPr>
          <w:rFonts w:ascii="Arial" w:hAnsi="Arial" w:cs="Arial"/>
          <w:sz w:val="24"/>
          <w:szCs w:val="24"/>
        </w:rPr>
        <w:t xml:space="preserve"> </w:t>
      </w:r>
      <w:r w:rsidR="0081080C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жидкости</w:t>
      </w:r>
      <w:r w:rsidR="0081080C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 по </w:t>
      </w:r>
      <w:r w:rsidR="0081080C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прибору</w:t>
      </w:r>
      <w:r w:rsidR="0081080C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  <w:lang w:val="en-US"/>
        </w:rPr>
        <w:t>L</w:t>
      </w:r>
      <w:r w:rsidRPr="00EB3CDA">
        <w:rPr>
          <w:rFonts w:ascii="Arial" w:hAnsi="Arial" w:cs="Arial"/>
          <w:sz w:val="24"/>
          <w:szCs w:val="24"/>
        </w:rPr>
        <w:t xml:space="preserve">345 </w:t>
      </w:r>
      <w:r w:rsidR="0081080C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в </w:t>
      </w:r>
      <w:r w:rsidR="0081080C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пределах  2,2 </w:t>
      </w:r>
      <w:r w:rsidR="00176520">
        <w:rPr>
          <w:rFonts w:ascii="Arial" w:hAnsi="Arial" w:cs="Arial"/>
          <w:sz w:val="24"/>
          <w:szCs w:val="24"/>
        </w:rPr>
        <w:t>-</w:t>
      </w:r>
      <w:r w:rsidRPr="00EB3CDA">
        <w:rPr>
          <w:rFonts w:ascii="Arial" w:hAnsi="Arial" w:cs="Arial"/>
          <w:sz w:val="24"/>
          <w:szCs w:val="24"/>
        </w:rPr>
        <w:t xml:space="preserve"> 2,8 кПа (220 – 280 мм вод. ст.).</w:t>
      </w:r>
    </w:p>
    <w:p w:rsidR="00E239D2" w:rsidRPr="00EB3CDA" w:rsidRDefault="00E239D2" w:rsidP="0081080C">
      <w:pPr>
        <w:numPr>
          <w:ilvl w:val="0"/>
          <w:numId w:val="1"/>
        </w:numPr>
        <w:tabs>
          <w:tab w:val="clear" w:pos="2487"/>
          <w:tab w:val="num" w:pos="600"/>
          <w:tab w:val="left" w:pos="851"/>
          <w:tab w:val="left" w:pos="1134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после</w:t>
      </w:r>
      <w:r w:rsidR="0081080C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 появления </w:t>
      </w:r>
      <w:r w:rsidR="0081080C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жидкости </w:t>
      </w:r>
      <w:r w:rsidR="0081080C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в </w:t>
      </w:r>
      <w:r w:rsidR="0081080C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отпарной </w:t>
      </w:r>
      <w:r w:rsidR="0081080C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колонне </w:t>
      </w:r>
      <w:r w:rsidR="0081080C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клапаном </w:t>
      </w:r>
      <w:r w:rsidR="0081080C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ДР304 </w:t>
      </w:r>
      <w:r w:rsidR="0081080C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отрег</w:t>
      </w:r>
      <w:r w:rsidRPr="00EB3CDA">
        <w:rPr>
          <w:rFonts w:ascii="Arial" w:hAnsi="Arial" w:cs="Arial"/>
          <w:sz w:val="24"/>
          <w:szCs w:val="24"/>
        </w:rPr>
        <w:t>у</w:t>
      </w:r>
      <w:r w:rsidRPr="00EB3CDA">
        <w:rPr>
          <w:rFonts w:ascii="Arial" w:hAnsi="Arial" w:cs="Arial"/>
          <w:sz w:val="24"/>
          <w:szCs w:val="24"/>
        </w:rPr>
        <w:t>лировать</w:t>
      </w:r>
      <w:r w:rsidR="0081080C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уровень</w:t>
      </w:r>
      <w:r w:rsidR="0081080C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 жидкости</w:t>
      </w:r>
      <w:r w:rsidR="0081080C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 по </w:t>
      </w:r>
      <w:r w:rsidR="0081080C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прибору </w:t>
      </w:r>
      <w:r w:rsidR="0081080C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  <w:lang w:val="en-US"/>
        </w:rPr>
        <w:t>L</w:t>
      </w:r>
      <w:r w:rsidRPr="00EB3CDA">
        <w:rPr>
          <w:rFonts w:ascii="Arial" w:hAnsi="Arial" w:cs="Arial"/>
          <w:sz w:val="24"/>
          <w:szCs w:val="24"/>
        </w:rPr>
        <w:t>357</w:t>
      </w:r>
      <w:r w:rsidR="0081080C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 в</w:t>
      </w:r>
      <w:r w:rsidR="0081080C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 пределах</w:t>
      </w:r>
      <w:r w:rsidR="0081080C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  2,5 – 3,5 кПа</w:t>
      </w:r>
      <w:r w:rsidR="0081080C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 (250 – 350 мм вод. ст.);</w:t>
      </w:r>
    </w:p>
    <w:p w:rsidR="00E239D2" w:rsidRPr="00EB3CDA" w:rsidRDefault="00E239D2" w:rsidP="0081080C">
      <w:pPr>
        <w:numPr>
          <w:ilvl w:val="0"/>
          <w:numId w:val="1"/>
        </w:numPr>
        <w:tabs>
          <w:tab w:val="clear" w:pos="2487"/>
          <w:tab w:val="num" w:pos="600"/>
          <w:tab w:val="left" w:pos="851"/>
          <w:tab w:val="left" w:pos="1134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клапаном ДР316 отрегулировать уровень жидкости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L</w:t>
      </w:r>
      <w:r w:rsidRPr="00EB3CDA">
        <w:rPr>
          <w:rFonts w:ascii="Arial" w:hAnsi="Arial" w:cs="Arial"/>
          <w:sz w:val="24"/>
          <w:szCs w:val="24"/>
        </w:rPr>
        <w:t>349 в пред</w:t>
      </w:r>
      <w:r w:rsidRPr="00EB3CDA">
        <w:rPr>
          <w:rFonts w:ascii="Arial" w:hAnsi="Arial" w:cs="Arial"/>
          <w:sz w:val="24"/>
          <w:szCs w:val="24"/>
        </w:rPr>
        <w:t>е</w:t>
      </w:r>
      <w:r w:rsidRPr="00EB3CDA">
        <w:rPr>
          <w:rFonts w:ascii="Arial" w:hAnsi="Arial" w:cs="Arial"/>
          <w:sz w:val="24"/>
          <w:szCs w:val="24"/>
        </w:rPr>
        <w:t xml:space="preserve">лах  12,5 – 13,5 кПа (1250 – 1350 мм вод. ст.); </w:t>
      </w:r>
    </w:p>
    <w:p w:rsidR="00E239D2" w:rsidRPr="00EB3CDA" w:rsidRDefault="00E239D2" w:rsidP="0081080C">
      <w:pPr>
        <w:numPr>
          <w:ilvl w:val="0"/>
          <w:numId w:val="1"/>
        </w:numPr>
        <w:tabs>
          <w:tab w:val="clear" w:pos="2487"/>
          <w:tab w:val="num" w:pos="600"/>
          <w:tab w:val="left" w:pos="851"/>
          <w:tab w:val="left" w:pos="1134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открыть клапан  В335 и приоткрыть клапан П351;</w:t>
      </w:r>
    </w:p>
    <w:p w:rsidR="00E239D2" w:rsidRPr="00EB3CDA" w:rsidRDefault="00E239D2" w:rsidP="0081080C">
      <w:pPr>
        <w:numPr>
          <w:ilvl w:val="0"/>
          <w:numId w:val="1"/>
        </w:numPr>
        <w:tabs>
          <w:tab w:val="clear" w:pos="2487"/>
          <w:tab w:val="num" w:pos="600"/>
          <w:tab w:val="left" w:pos="851"/>
          <w:tab w:val="left" w:pos="1134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подготовить к работе испаритель АП345 согласно указаниям раздела 10 н</w:t>
      </w:r>
      <w:r w:rsidRPr="00EB3CDA">
        <w:rPr>
          <w:rFonts w:ascii="Arial" w:hAnsi="Arial" w:cs="Arial"/>
          <w:sz w:val="24"/>
          <w:szCs w:val="24"/>
        </w:rPr>
        <w:t>а</w:t>
      </w:r>
      <w:r w:rsidRPr="00EB3CDA">
        <w:rPr>
          <w:rFonts w:ascii="Arial" w:hAnsi="Arial" w:cs="Arial"/>
          <w:sz w:val="24"/>
          <w:szCs w:val="24"/>
        </w:rPr>
        <w:t>стоящей инструкции;</w:t>
      </w:r>
    </w:p>
    <w:p w:rsidR="00E239D2" w:rsidRPr="00EB3CDA" w:rsidRDefault="00E239D2" w:rsidP="0081080C">
      <w:pPr>
        <w:numPr>
          <w:ilvl w:val="0"/>
          <w:numId w:val="1"/>
        </w:numPr>
        <w:tabs>
          <w:tab w:val="clear" w:pos="2487"/>
          <w:tab w:val="num" w:pos="600"/>
          <w:tab w:val="left" w:pos="851"/>
          <w:tab w:val="left" w:pos="1134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клапаном ДР318 отрегулировать объёмный расход криптонового концентрата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F</w:t>
      </w:r>
      <w:r w:rsidRPr="00EB3CDA">
        <w:rPr>
          <w:rFonts w:ascii="Arial" w:hAnsi="Arial" w:cs="Arial"/>
          <w:sz w:val="24"/>
          <w:szCs w:val="24"/>
        </w:rPr>
        <w:t>319 в пределах 22,0 – 27,0 нм</w:t>
      </w:r>
      <w:r w:rsidRPr="00EB3CDA">
        <w:rPr>
          <w:rFonts w:ascii="Arial" w:hAnsi="Arial" w:cs="Arial"/>
          <w:sz w:val="24"/>
          <w:szCs w:val="24"/>
          <w:vertAlign w:val="superscript"/>
        </w:rPr>
        <w:t>3</w:t>
      </w:r>
      <w:r w:rsidRPr="00EB3CDA">
        <w:rPr>
          <w:rFonts w:ascii="Arial" w:hAnsi="Arial" w:cs="Arial"/>
          <w:sz w:val="24"/>
          <w:szCs w:val="24"/>
        </w:rPr>
        <w:t>/ч;</w:t>
      </w:r>
    </w:p>
    <w:p w:rsidR="00E239D2" w:rsidRPr="00EB3CDA" w:rsidRDefault="00E239D2" w:rsidP="0081080C">
      <w:pPr>
        <w:numPr>
          <w:ilvl w:val="0"/>
          <w:numId w:val="1"/>
        </w:numPr>
        <w:tabs>
          <w:tab w:val="clear" w:pos="2487"/>
          <w:tab w:val="num" w:pos="600"/>
          <w:tab w:val="left" w:pos="851"/>
          <w:tab w:val="left" w:pos="1134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при концентрации метана в криптоновом концентрате менее 1,0% и содерж</w:t>
      </w:r>
      <w:r w:rsidRPr="00EB3CDA">
        <w:rPr>
          <w:rFonts w:ascii="Arial" w:hAnsi="Arial" w:cs="Arial"/>
          <w:sz w:val="24"/>
          <w:szCs w:val="24"/>
        </w:rPr>
        <w:t>а</w:t>
      </w:r>
      <w:r w:rsidRPr="00EB3CDA">
        <w:rPr>
          <w:rFonts w:ascii="Arial" w:hAnsi="Arial" w:cs="Arial"/>
          <w:sz w:val="24"/>
          <w:szCs w:val="24"/>
        </w:rPr>
        <w:t xml:space="preserve">нии </w:t>
      </w:r>
      <w:r w:rsidRPr="00EB3CDA">
        <w:rPr>
          <w:rFonts w:ascii="Arial" w:hAnsi="Arial" w:cs="Arial"/>
          <w:sz w:val="24"/>
          <w:szCs w:val="24"/>
          <w:lang w:val="en-US"/>
        </w:rPr>
        <w:t>Kr</w:t>
      </w:r>
      <w:r w:rsidRPr="00EB3CDA">
        <w:rPr>
          <w:rFonts w:ascii="Arial" w:hAnsi="Arial" w:cs="Arial"/>
          <w:sz w:val="24"/>
          <w:szCs w:val="24"/>
        </w:rPr>
        <w:t>+Хе в точке А342 в количестве 0,5</w:t>
      </w:r>
      <w:r w:rsidR="00CC533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%, </w:t>
      </w:r>
      <w:r w:rsidR="00EA42AF">
        <w:rPr>
          <w:rFonts w:ascii="Arial" w:hAnsi="Arial" w:cs="Arial"/>
          <w:sz w:val="24"/>
          <w:szCs w:val="24"/>
        </w:rPr>
        <w:t>за</w:t>
      </w:r>
      <w:r w:rsidRPr="00EB3CDA">
        <w:rPr>
          <w:rFonts w:ascii="Arial" w:hAnsi="Arial" w:cs="Arial"/>
          <w:sz w:val="24"/>
          <w:szCs w:val="24"/>
        </w:rPr>
        <w:t>крыть клапан В33</w:t>
      </w:r>
      <w:r w:rsidR="00EA42AF">
        <w:rPr>
          <w:rFonts w:ascii="Arial" w:hAnsi="Arial" w:cs="Arial"/>
          <w:sz w:val="24"/>
          <w:szCs w:val="24"/>
        </w:rPr>
        <w:t>8</w:t>
      </w:r>
      <w:r w:rsidRPr="00EB3CDA">
        <w:rPr>
          <w:rFonts w:ascii="Arial" w:hAnsi="Arial" w:cs="Arial"/>
          <w:sz w:val="24"/>
          <w:szCs w:val="24"/>
        </w:rPr>
        <w:t xml:space="preserve"> - криптоновый ко</w:t>
      </w:r>
      <w:r w:rsidRPr="00EB3CDA">
        <w:rPr>
          <w:rFonts w:ascii="Arial" w:hAnsi="Arial" w:cs="Arial"/>
          <w:sz w:val="24"/>
          <w:szCs w:val="24"/>
        </w:rPr>
        <w:t>н</w:t>
      </w:r>
      <w:r w:rsidRPr="00EB3CDA">
        <w:rPr>
          <w:rFonts w:ascii="Arial" w:hAnsi="Arial" w:cs="Arial"/>
          <w:sz w:val="24"/>
          <w:szCs w:val="24"/>
        </w:rPr>
        <w:t xml:space="preserve">центрат в </w:t>
      </w:r>
      <w:r w:rsidR="00EA42AF">
        <w:rPr>
          <w:rFonts w:ascii="Arial" w:hAnsi="Arial" w:cs="Arial"/>
          <w:sz w:val="24"/>
          <w:szCs w:val="24"/>
        </w:rPr>
        <w:t>линию технического кислорода и от</w:t>
      </w:r>
      <w:r w:rsidRPr="00EB3CDA">
        <w:rPr>
          <w:rFonts w:ascii="Arial" w:hAnsi="Arial" w:cs="Arial"/>
          <w:sz w:val="24"/>
          <w:szCs w:val="24"/>
        </w:rPr>
        <w:t>крыть клапан В33</w:t>
      </w:r>
      <w:r w:rsidR="00EA42AF">
        <w:rPr>
          <w:rFonts w:ascii="Arial" w:hAnsi="Arial" w:cs="Arial"/>
          <w:sz w:val="24"/>
          <w:szCs w:val="24"/>
        </w:rPr>
        <w:t>7</w:t>
      </w:r>
      <w:r w:rsidRPr="00EB3CDA">
        <w:rPr>
          <w:rFonts w:ascii="Arial" w:hAnsi="Arial" w:cs="Arial"/>
          <w:sz w:val="24"/>
          <w:szCs w:val="24"/>
        </w:rPr>
        <w:t xml:space="preserve">  (см. раздел «Ме</w:t>
      </w:r>
      <w:r w:rsidRPr="00EB3CDA">
        <w:rPr>
          <w:rFonts w:ascii="Arial" w:hAnsi="Arial" w:cs="Arial"/>
          <w:sz w:val="24"/>
          <w:szCs w:val="24"/>
        </w:rPr>
        <w:t>т</w:t>
      </w:r>
      <w:r w:rsidRPr="00EB3CDA">
        <w:rPr>
          <w:rFonts w:ascii="Arial" w:hAnsi="Arial" w:cs="Arial"/>
          <w:sz w:val="24"/>
          <w:szCs w:val="24"/>
        </w:rPr>
        <w:t xml:space="preserve">рологическое обеспечение» </w:t>
      </w:r>
      <w:r w:rsidR="0081080C">
        <w:rPr>
          <w:rFonts w:ascii="Arial" w:hAnsi="Arial" w:cs="Arial"/>
          <w:sz w:val="24"/>
          <w:szCs w:val="24"/>
        </w:rPr>
        <w:t>«И</w:t>
      </w:r>
      <w:r w:rsidRPr="00EB3CDA">
        <w:rPr>
          <w:rFonts w:ascii="Arial" w:hAnsi="Arial" w:cs="Arial"/>
          <w:sz w:val="24"/>
          <w:szCs w:val="24"/>
        </w:rPr>
        <w:t xml:space="preserve">нструкции по эксплуатации установки </w:t>
      </w:r>
      <w:r w:rsidR="00273948">
        <w:rPr>
          <w:rFonts w:ascii="Arial" w:hAnsi="Arial" w:cs="Arial"/>
          <w:sz w:val="24"/>
          <w:szCs w:val="24"/>
        </w:rPr>
        <w:t>«Хром-3» по получению неоно-гелиевой смеси</w:t>
      </w:r>
      <w:r w:rsidRPr="00EB3CDA">
        <w:rPr>
          <w:rFonts w:ascii="Arial" w:hAnsi="Arial" w:cs="Arial"/>
          <w:sz w:val="24"/>
          <w:szCs w:val="24"/>
        </w:rPr>
        <w:t xml:space="preserve"> кислородного производства</w:t>
      </w:r>
      <w:r w:rsidR="0081080C">
        <w:rPr>
          <w:rFonts w:ascii="Arial" w:hAnsi="Arial" w:cs="Arial"/>
          <w:sz w:val="24"/>
          <w:szCs w:val="24"/>
        </w:rPr>
        <w:t>»</w:t>
      </w:r>
      <w:r w:rsidRPr="00EB3CDA">
        <w:rPr>
          <w:rFonts w:ascii="Arial" w:hAnsi="Arial" w:cs="Arial"/>
          <w:sz w:val="24"/>
          <w:szCs w:val="24"/>
        </w:rPr>
        <w:t>, утвержденной в у</w:t>
      </w:r>
      <w:r w:rsidRPr="00EB3CDA">
        <w:rPr>
          <w:rFonts w:ascii="Arial" w:hAnsi="Arial" w:cs="Arial"/>
          <w:sz w:val="24"/>
          <w:szCs w:val="24"/>
        </w:rPr>
        <w:t>с</w:t>
      </w:r>
      <w:r w:rsidRPr="00EB3CDA">
        <w:rPr>
          <w:rFonts w:ascii="Arial" w:hAnsi="Arial" w:cs="Arial"/>
          <w:sz w:val="24"/>
          <w:szCs w:val="24"/>
        </w:rPr>
        <w:t xml:space="preserve">тановленном порядке); </w:t>
      </w:r>
    </w:p>
    <w:p w:rsidR="00E239D2" w:rsidRPr="00EB3CDA" w:rsidRDefault="00E239D2" w:rsidP="0081080C">
      <w:pPr>
        <w:numPr>
          <w:ilvl w:val="0"/>
          <w:numId w:val="1"/>
        </w:numPr>
        <w:tabs>
          <w:tab w:val="clear" w:pos="2487"/>
          <w:tab w:val="num" w:pos="600"/>
          <w:tab w:val="left" w:pos="851"/>
          <w:tab w:val="left" w:pos="1134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одновременно подать в </w:t>
      </w:r>
      <w:r w:rsidR="00273948">
        <w:rPr>
          <w:rFonts w:ascii="Arial" w:hAnsi="Arial" w:cs="Arial"/>
          <w:sz w:val="24"/>
          <w:szCs w:val="24"/>
        </w:rPr>
        <w:t>установку «Хром-3»</w:t>
      </w:r>
      <w:r w:rsidRPr="00EB3CDA">
        <w:rPr>
          <w:rFonts w:ascii="Arial" w:hAnsi="Arial" w:cs="Arial"/>
          <w:sz w:val="24"/>
          <w:szCs w:val="24"/>
        </w:rPr>
        <w:t xml:space="preserve">  воздух, приоткрыв клапан В120;</w:t>
      </w:r>
    </w:p>
    <w:p w:rsidR="00E239D2" w:rsidRPr="00EB3CDA" w:rsidRDefault="00E239D2" w:rsidP="0081080C">
      <w:pPr>
        <w:numPr>
          <w:ilvl w:val="0"/>
          <w:numId w:val="1"/>
        </w:numPr>
        <w:tabs>
          <w:tab w:val="clear" w:pos="2487"/>
          <w:tab w:val="num" w:pos="600"/>
          <w:tab w:val="left" w:pos="851"/>
          <w:tab w:val="left" w:pos="1134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открывая клапан В339 - неоно-гелиевая смесь потребителю, установить об</w:t>
      </w:r>
      <w:r w:rsidRPr="00EB3CDA">
        <w:rPr>
          <w:rFonts w:ascii="Arial" w:hAnsi="Arial" w:cs="Arial"/>
          <w:sz w:val="24"/>
          <w:szCs w:val="24"/>
        </w:rPr>
        <w:t>ъ</w:t>
      </w:r>
      <w:r w:rsidRPr="00EB3CDA">
        <w:rPr>
          <w:rFonts w:ascii="Arial" w:hAnsi="Arial" w:cs="Arial"/>
          <w:sz w:val="24"/>
          <w:szCs w:val="24"/>
        </w:rPr>
        <w:t xml:space="preserve">ёмный расход газа по ротаметру </w:t>
      </w:r>
      <w:r w:rsidRPr="00EB3CDA">
        <w:rPr>
          <w:rFonts w:ascii="Arial" w:hAnsi="Arial" w:cs="Arial"/>
          <w:sz w:val="24"/>
          <w:szCs w:val="24"/>
          <w:lang w:val="en-US"/>
        </w:rPr>
        <w:t>F</w:t>
      </w:r>
      <w:r w:rsidRPr="00EB3CDA">
        <w:rPr>
          <w:rFonts w:ascii="Arial" w:hAnsi="Arial" w:cs="Arial"/>
          <w:sz w:val="24"/>
          <w:szCs w:val="24"/>
        </w:rPr>
        <w:t>302 в количестве 3 - 4 нм</w:t>
      </w:r>
      <w:r w:rsidRPr="00EB3CDA">
        <w:rPr>
          <w:rFonts w:ascii="Arial" w:hAnsi="Arial" w:cs="Arial"/>
          <w:sz w:val="24"/>
          <w:szCs w:val="24"/>
          <w:vertAlign w:val="superscript"/>
        </w:rPr>
        <w:t>3</w:t>
      </w:r>
      <w:r w:rsidRPr="00EB3CDA">
        <w:rPr>
          <w:rFonts w:ascii="Arial" w:hAnsi="Arial" w:cs="Arial"/>
          <w:sz w:val="24"/>
          <w:szCs w:val="24"/>
        </w:rPr>
        <w:t>/ч. При повышении с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 xml:space="preserve">держания </w:t>
      </w:r>
      <w:r w:rsidRPr="00EB3CDA">
        <w:rPr>
          <w:rFonts w:ascii="Arial" w:hAnsi="Arial" w:cs="Arial"/>
          <w:sz w:val="24"/>
          <w:szCs w:val="24"/>
          <w:lang w:val="en-US"/>
        </w:rPr>
        <w:t>N</w:t>
      </w:r>
      <w:r w:rsidRPr="00EB3CDA">
        <w:rPr>
          <w:rFonts w:ascii="Arial" w:hAnsi="Arial" w:cs="Arial"/>
          <w:sz w:val="24"/>
          <w:szCs w:val="24"/>
        </w:rPr>
        <w:t>е+Не в потоке до 40</w:t>
      </w:r>
      <w:r w:rsidR="0081080C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% (вентиль А344) увеличить объёмный расход по ротаметру </w:t>
      </w:r>
      <w:r w:rsidRPr="00EB3CDA">
        <w:rPr>
          <w:rFonts w:ascii="Arial" w:hAnsi="Arial" w:cs="Arial"/>
          <w:sz w:val="24"/>
          <w:szCs w:val="24"/>
          <w:lang w:val="en-US"/>
        </w:rPr>
        <w:t>F</w:t>
      </w:r>
      <w:r w:rsidRPr="00EB3CDA">
        <w:rPr>
          <w:rFonts w:ascii="Arial" w:hAnsi="Arial" w:cs="Arial"/>
          <w:sz w:val="24"/>
          <w:szCs w:val="24"/>
        </w:rPr>
        <w:t>302 до 5 - 7 нм</w:t>
      </w:r>
      <w:r w:rsidRPr="00EB3CDA">
        <w:rPr>
          <w:rFonts w:ascii="Arial" w:hAnsi="Arial" w:cs="Arial"/>
          <w:sz w:val="24"/>
          <w:szCs w:val="24"/>
          <w:vertAlign w:val="superscript"/>
        </w:rPr>
        <w:t>3</w:t>
      </w:r>
      <w:r w:rsidRPr="00EB3CDA">
        <w:rPr>
          <w:rFonts w:ascii="Arial" w:hAnsi="Arial" w:cs="Arial"/>
          <w:sz w:val="24"/>
          <w:szCs w:val="24"/>
        </w:rPr>
        <w:t xml:space="preserve">/ч, поддерживая указанную концентрацию </w:t>
      </w:r>
      <w:r w:rsidRPr="00EB3CDA">
        <w:rPr>
          <w:rFonts w:ascii="Arial" w:hAnsi="Arial" w:cs="Arial"/>
          <w:sz w:val="24"/>
          <w:szCs w:val="24"/>
          <w:lang w:val="en-US"/>
        </w:rPr>
        <w:t>N</w:t>
      </w:r>
      <w:r w:rsidRPr="00EB3CDA">
        <w:rPr>
          <w:rFonts w:ascii="Arial" w:hAnsi="Arial" w:cs="Arial"/>
          <w:sz w:val="24"/>
          <w:szCs w:val="24"/>
        </w:rPr>
        <w:t>е+Не в см</w:t>
      </w:r>
      <w:r w:rsidRPr="00EB3CDA">
        <w:rPr>
          <w:rFonts w:ascii="Arial" w:hAnsi="Arial" w:cs="Arial"/>
          <w:sz w:val="24"/>
          <w:szCs w:val="24"/>
        </w:rPr>
        <w:t>е</w:t>
      </w:r>
      <w:r w:rsidRPr="00EB3CDA">
        <w:rPr>
          <w:rFonts w:ascii="Arial" w:hAnsi="Arial" w:cs="Arial"/>
          <w:sz w:val="24"/>
          <w:szCs w:val="24"/>
        </w:rPr>
        <w:t>си.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851"/>
          <w:tab w:val="left" w:pos="1134"/>
          <w:tab w:val="left" w:pos="1276"/>
          <w:tab w:val="left" w:pos="184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Увеличить</w:t>
      </w:r>
      <w:r w:rsidR="00E15A00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 объёмный</w:t>
      </w:r>
      <w:r w:rsidR="00E15A00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 расход воздуха в установку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F</w:t>
      </w:r>
      <w:r w:rsidRPr="00EB3CDA">
        <w:rPr>
          <w:rFonts w:ascii="Arial" w:hAnsi="Arial" w:cs="Arial"/>
          <w:sz w:val="24"/>
          <w:szCs w:val="24"/>
        </w:rPr>
        <w:t>301 до180</w:t>
      </w:r>
      <w:r w:rsidR="00E15A00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000 нм</w:t>
      </w:r>
      <w:r w:rsidRPr="00EB3CDA">
        <w:rPr>
          <w:rFonts w:ascii="Arial" w:hAnsi="Arial" w:cs="Arial"/>
          <w:sz w:val="24"/>
          <w:szCs w:val="24"/>
          <w:vertAlign w:val="superscript"/>
        </w:rPr>
        <w:t>3</w:t>
      </w:r>
      <w:r w:rsidRPr="00EB3CDA">
        <w:rPr>
          <w:rFonts w:ascii="Arial" w:hAnsi="Arial" w:cs="Arial"/>
          <w:sz w:val="24"/>
          <w:szCs w:val="24"/>
        </w:rPr>
        <w:t>/ч.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851"/>
          <w:tab w:val="left" w:pos="1134"/>
          <w:tab w:val="left" w:pos="1276"/>
          <w:tab w:val="left" w:pos="184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Открытием затвора Б316 увеличить объёмный расход технического к</w:t>
      </w:r>
      <w:r w:rsidRPr="00EB3CDA">
        <w:rPr>
          <w:rFonts w:ascii="Arial" w:hAnsi="Arial" w:cs="Arial"/>
          <w:sz w:val="24"/>
          <w:szCs w:val="24"/>
        </w:rPr>
        <w:t>и</w:t>
      </w:r>
      <w:r w:rsidRPr="00EB3CDA">
        <w:rPr>
          <w:rFonts w:ascii="Arial" w:hAnsi="Arial" w:cs="Arial"/>
          <w:sz w:val="24"/>
          <w:szCs w:val="24"/>
        </w:rPr>
        <w:t>слорода до 34</w:t>
      </w:r>
      <w:r w:rsidR="0081080C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000 нм</w:t>
      </w:r>
      <w:r w:rsidRPr="00EB3CDA">
        <w:rPr>
          <w:rFonts w:ascii="Arial" w:hAnsi="Arial" w:cs="Arial"/>
          <w:sz w:val="24"/>
          <w:szCs w:val="24"/>
          <w:vertAlign w:val="superscript"/>
        </w:rPr>
        <w:t>3</w:t>
      </w:r>
      <w:r w:rsidRPr="00EB3CDA">
        <w:rPr>
          <w:rFonts w:ascii="Arial" w:hAnsi="Arial" w:cs="Arial"/>
          <w:sz w:val="24"/>
          <w:szCs w:val="24"/>
        </w:rPr>
        <w:t xml:space="preserve">/ч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F</w:t>
      </w:r>
      <w:r w:rsidRPr="00EB3CDA">
        <w:rPr>
          <w:rFonts w:ascii="Arial" w:hAnsi="Arial" w:cs="Arial"/>
          <w:sz w:val="24"/>
          <w:szCs w:val="24"/>
        </w:rPr>
        <w:t>303, не допуская снижения объёмной доли в техническом  кислороде.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34"/>
          <w:tab w:val="left" w:pos="1276"/>
          <w:tab w:val="left" w:pos="184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lastRenderedPageBreak/>
        <w:t>Открытием затвора Б312 увеличить объёмный расход чистого азота до 40</w:t>
      </w:r>
      <w:r w:rsidR="0081080C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000 нм</w:t>
      </w:r>
      <w:r w:rsidRPr="00EB3CDA">
        <w:rPr>
          <w:rFonts w:ascii="Arial" w:hAnsi="Arial" w:cs="Arial"/>
          <w:sz w:val="24"/>
          <w:szCs w:val="24"/>
          <w:vertAlign w:val="superscript"/>
        </w:rPr>
        <w:t>3</w:t>
      </w:r>
      <w:r w:rsidRPr="00EB3CDA">
        <w:rPr>
          <w:rFonts w:ascii="Arial" w:hAnsi="Arial" w:cs="Arial"/>
          <w:sz w:val="24"/>
          <w:szCs w:val="24"/>
        </w:rPr>
        <w:t xml:space="preserve">/ч по прибору </w:t>
      </w:r>
      <w:r w:rsidRPr="00EB3CDA">
        <w:rPr>
          <w:rFonts w:ascii="Arial" w:hAnsi="Arial" w:cs="Arial"/>
          <w:sz w:val="24"/>
          <w:szCs w:val="24"/>
          <w:lang w:val="en-US"/>
        </w:rPr>
        <w:t>F</w:t>
      </w:r>
      <w:r w:rsidRPr="00EB3CDA">
        <w:rPr>
          <w:rFonts w:ascii="Arial" w:hAnsi="Arial" w:cs="Arial"/>
          <w:sz w:val="24"/>
          <w:szCs w:val="24"/>
        </w:rPr>
        <w:t>307, не допуская снижения объёмной доли кислорода в чистом азоте.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34"/>
          <w:tab w:val="left" w:pos="1276"/>
          <w:tab w:val="left" w:pos="184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Перевести наддув кожуха блока с сухого воздуха на азот, для чего з</w:t>
      </w:r>
      <w:r w:rsidRPr="00EB3CDA">
        <w:rPr>
          <w:rFonts w:ascii="Arial" w:hAnsi="Arial" w:cs="Arial"/>
          <w:sz w:val="24"/>
          <w:szCs w:val="24"/>
        </w:rPr>
        <w:t>а</w:t>
      </w:r>
      <w:r w:rsidRPr="00EB3CDA">
        <w:rPr>
          <w:rFonts w:ascii="Arial" w:hAnsi="Arial" w:cs="Arial"/>
          <w:sz w:val="24"/>
          <w:szCs w:val="24"/>
        </w:rPr>
        <w:t xml:space="preserve">крыть клапаны В112 </w:t>
      </w:r>
      <w:r w:rsidR="0081080C">
        <w:rPr>
          <w:rFonts w:ascii="Arial" w:hAnsi="Arial" w:cs="Arial"/>
          <w:sz w:val="24"/>
          <w:szCs w:val="24"/>
        </w:rPr>
        <w:t>-</w:t>
      </w:r>
      <w:r w:rsidRPr="00EB3CDA">
        <w:rPr>
          <w:rFonts w:ascii="Arial" w:hAnsi="Arial" w:cs="Arial"/>
          <w:sz w:val="24"/>
          <w:szCs w:val="24"/>
        </w:rPr>
        <w:t xml:space="preserve"> В115. Кранами В129 </w:t>
      </w:r>
      <w:r w:rsidR="00CC5338">
        <w:rPr>
          <w:rFonts w:ascii="Arial" w:hAnsi="Arial" w:cs="Arial"/>
          <w:sz w:val="24"/>
          <w:szCs w:val="24"/>
        </w:rPr>
        <w:t>-</w:t>
      </w:r>
      <w:r w:rsidRPr="00EB3CDA">
        <w:rPr>
          <w:rFonts w:ascii="Arial" w:hAnsi="Arial" w:cs="Arial"/>
          <w:sz w:val="24"/>
          <w:szCs w:val="24"/>
        </w:rPr>
        <w:t>В132 установить давление во внутр</w:t>
      </w:r>
      <w:r w:rsidRPr="00EB3CDA">
        <w:rPr>
          <w:rFonts w:ascii="Arial" w:hAnsi="Arial" w:cs="Arial"/>
          <w:sz w:val="24"/>
          <w:szCs w:val="24"/>
        </w:rPr>
        <w:t>и</w:t>
      </w:r>
      <w:r w:rsidRPr="00EB3CDA">
        <w:rPr>
          <w:rFonts w:ascii="Arial" w:hAnsi="Arial" w:cs="Arial"/>
          <w:sz w:val="24"/>
          <w:szCs w:val="24"/>
        </w:rPr>
        <w:t xml:space="preserve">блочном </w:t>
      </w:r>
      <w:r w:rsidR="00CC533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пространстве</w:t>
      </w:r>
      <w:r w:rsidR="00CC533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по </w:t>
      </w:r>
      <w:r w:rsidR="00CC533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приборам Р334</w:t>
      </w:r>
      <w:r w:rsidR="00CC5338">
        <w:rPr>
          <w:rFonts w:ascii="Arial" w:hAnsi="Arial" w:cs="Arial"/>
          <w:sz w:val="24"/>
          <w:szCs w:val="24"/>
        </w:rPr>
        <w:t>-</w:t>
      </w:r>
      <w:r w:rsidRPr="00EB3CDA">
        <w:rPr>
          <w:rFonts w:ascii="Arial" w:hAnsi="Arial" w:cs="Arial"/>
          <w:sz w:val="24"/>
          <w:szCs w:val="24"/>
        </w:rPr>
        <w:t>Р337</w:t>
      </w:r>
      <w:r w:rsidR="00CC533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 больше н</w:t>
      </w:r>
      <w:r w:rsidR="00CC5338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ля, но не более 0,2 кПа (</w:t>
      </w:r>
      <w:r w:rsidR="00EA7B9E">
        <w:rPr>
          <w:rFonts w:ascii="Arial" w:hAnsi="Arial" w:cs="Arial"/>
          <w:sz w:val="24"/>
          <w:szCs w:val="24"/>
        </w:rPr>
        <w:t>0,00</w:t>
      </w:r>
      <w:r w:rsidRPr="00EB3CDA">
        <w:rPr>
          <w:rFonts w:ascii="Arial" w:hAnsi="Arial" w:cs="Arial"/>
          <w:sz w:val="24"/>
          <w:szCs w:val="24"/>
        </w:rPr>
        <w:t>2 кгс/см²).</w:t>
      </w:r>
    </w:p>
    <w:p w:rsidR="00E239D2" w:rsidRPr="00EB3CDA" w:rsidRDefault="00E239D2" w:rsidP="00B70499">
      <w:pPr>
        <w:numPr>
          <w:ilvl w:val="2"/>
          <w:numId w:val="37"/>
        </w:numPr>
        <w:tabs>
          <w:tab w:val="left" w:pos="1134"/>
          <w:tab w:val="left" w:pos="1276"/>
          <w:tab w:val="left" w:pos="184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Включить в работу узел получения чистого аргона согласно</w:t>
      </w:r>
      <w:r w:rsidR="0081080C">
        <w:rPr>
          <w:rFonts w:ascii="Arial" w:hAnsi="Arial" w:cs="Arial"/>
          <w:sz w:val="24"/>
          <w:szCs w:val="24"/>
        </w:rPr>
        <w:t xml:space="preserve"> требов</w:t>
      </w:r>
      <w:r w:rsidR="0081080C">
        <w:rPr>
          <w:rFonts w:ascii="Arial" w:hAnsi="Arial" w:cs="Arial"/>
          <w:sz w:val="24"/>
          <w:szCs w:val="24"/>
        </w:rPr>
        <w:t>а</w:t>
      </w:r>
      <w:r w:rsidR="0081080C">
        <w:rPr>
          <w:rFonts w:ascii="Arial" w:hAnsi="Arial" w:cs="Arial"/>
          <w:sz w:val="24"/>
          <w:szCs w:val="24"/>
        </w:rPr>
        <w:t xml:space="preserve">ниям </w:t>
      </w:r>
      <w:r w:rsidRPr="00EB3CDA">
        <w:rPr>
          <w:rFonts w:ascii="Arial" w:hAnsi="Arial" w:cs="Arial"/>
          <w:sz w:val="24"/>
          <w:szCs w:val="24"/>
        </w:rPr>
        <w:t xml:space="preserve"> п</w:t>
      </w:r>
      <w:r w:rsidR="0081080C">
        <w:rPr>
          <w:rFonts w:ascii="Arial" w:hAnsi="Arial" w:cs="Arial"/>
          <w:sz w:val="24"/>
          <w:szCs w:val="24"/>
        </w:rPr>
        <w:t>.</w:t>
      </w:r>
      <w:r w:rsidRPr="00EB3CDA">
        <w:rPr>
          <w:rFonts w:ascii="Arial" w:hAnsi="Arial" w:cs="Arial"/>
          <w:sz w:val="24"/>
          <w:szCs w:val="24"/>
        </w:rPr>
        <w:t xml:space="preserve"> 6.5 настоящей инструкции.</w:t>
      </w:r>
    </w:p>
    <w:p w:rsidR="00E239D2" w:rsidRPr="00EB3CDA" w:rsidRDefault="00E239D2" w:rsidP="0081080C">
      <w:pPr>
        <w:tabs>
          <w:tab w:val="left" w:pos="1134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</w:p>
    <w:p w:rsidR="00E239D2" w:rsidRPr="00294A2E" w:rsidRDefault="00E239D2" w:rsidP="0081080C">
      <w:pPr>
        <w:tabs>
          <w:tab w:val="left" w:pos="1122"/>
          <w:tab w:val="left" w:pos="1276"/>
          <w:tab w:val="num" w:pos="1418"/>
        </w:tabs>
        <w:ind w:firstLine="851"/>
        <w:jc w:val="both"/>
        <w:rPr>
          <w:rFonts w:ascii="Arial" w:hAnsi="Arial" w:cs="Arial"/>
          <w:sz w:val="16"/>
          <w:szCs w:val="16"/>
        </w:rPr>
      </w:pPr>
    </w:p>
    <w:p w:rsidR="00E239D2" w:rsidRPr="00EB3CDA" w:rsidRDefault="00E239D2" w:rsidP="00B70499">
      <w:pPr>
        <w:numPr>
          <w:ilvl w:val="0"/>
          <w:numId w:val="37"/>
        </w:numPr>
        <w:tabs>
          <w:tab w:val="num" w:pos="851"/>
          <w:tab w:val="left" w:pos="1122"/>
          <w:tab w:val="left" w:pos="1276"/>
        </w:tabs>
        <w:ind w:left="0" w:firstLine="851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bCs/>
          <w:sz w:val="24"/>
          <w:szCs w:val="24"/>
        </w:rPr>
        <w:t xml:space="preserve">ВОЗМОЖНЫЕ </w:t>
      </w:r>
      <w:r w:rsidR="00F279BB">
        <w:rPr>
          <w:rFonts w:ascii="Arial" w:hAnsi="Arial" w:cs="Arial"/>
          <w:bCs/>
          <w:sz w:val="24"/>
          <w:szCs w:val="24"/>
        </w:rPr>
        <w:t xml:space="preserve"> </w:t>
      </w:r>
      <w:r w:rsidRPr="00EB3CDA">
        <w:rPr>
          <w:rFonts w:ascii="Arial" w:hAnsi="Arial" w:cs="Arial"/>
          <w:bCs/>
          <w:sz w:val="24"/>
          <w:szCs w:val="24"/>
        </w:rPr>
        <w:t>НЕИСПР</w:t>
      </w:r>
      <w:r w:rsidR="00F279BB">
        <w:rPr>
          <w:rFonts w:ascii="Arial" w:hAnsi="Arial" w:cs="Arial"/>
          <w:bCs/>
          <w:sz w:val="24"/>
          <w:szCs w:val="24"/>
        </w:rPr>
        <w:t>АВНОСТИ  И  СПОСОБЫ  ИХ УСТРАНЕНИЯ</w:t>
      </w:r>
    </w:p>
    <w:p w:rsidR="00E239D2" w:rsidRPr="00EB3CDA" w:rsidRDefault="00E239D2" w:rsidP="0081080C">
      <w:pPr>
        <w:tabs>
          <w:tab w:val="left" w:pos="1122"/>
          <w:tab w:val="left" w:pos="1276"/>
          <w:tab w:val="num" w:pos="1418"/>
        </w:tabs>
        <w:ind w:firstLine="851"/>
        <w:rPr>
          <w:rFonts w:ascii="Arial" w:hAnsi="Arial" w:cs="Arial"/>
          <w:sz w:val="24"/>
          <w:szCs w:val="24"/>
        </w:rPr>
      </w:pPr>
    </w:p>
    <w:p w:rsidR="00E239D2" w:rsidRDefault="00E239D2" w:rsidP="00B70499">
      <w:pPr>
        <w:numPr>
          <w:ilvl w:val="1"/>
          <w:numId w:val="37"/>
        </w:numPr>
        <w:tabs>
          <w:tab w:val="left" w:pos="1122"/>
          <w:tab w:val="left" w:pos="1276"/>
          <w:tab w:val="num" w:pos="1418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Перечень возможных неисправностей, способы их  выявления и устранения </w:t>
      </w:r>
      <w:r w:rsidR="0081080C">
        <w:rPr>
          <w:rFonts w:ascii="Arial" w:hAnsi="Arial" w:cs="Arial"/>
          <w:sz w:val="24"/>
          <w:szCs w:val="24"/>
        </w:rPr>
        <w:t>указаны</w:t>
      </w:r>
      <w:r w:rsidRPr="00EB3CDA">
        <w:rPr>
          <w:rFonts w:ascii="Arial" w:hAnsi="Arial" w:cs="Arial"/>
          <w:sz w:val="24"/>
          <w:szCs w:val="24"/>
        </w:rPr>
        <w:t xml:space="preserve"> в таблице 7.1 настоящей инструкции.</w:t>
      </w:r>
    </w:p>
    <w:p w:rsidR="00E239D2" w:rsidRPr="00EB3CDA" w:rsidRDefault="00E239D2" w:rsidP="00E239D2">
      <w:pPr>
        <w:jc w:val="right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Таблица 7.1</w:t>
      </w:r>
    </w:p>
    <w:p w:rsidR="00E239D2" w:rsidRPr="00C576DF" w:rsidRDefault="00E239D2" w:rsidP="00E239D2">
      <w:pPr>
        <w:jc w:val="right"/>
        <w:rPr>
          <w:rFonts w:ascii="Arial" w:hAnsi="Arial" w:cs="Arial"/>
          <w:sz w:val="16"/>
          <w:szCs w:val="16"/>
        </w:rPr>
      </w:pPr>
    </w:p>
    <w:tbl>
      <w:tblPr>
        <w:tblW w:w="998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5"/>
        <w:gridCol w:w="3969"/>
        <w:gridCol w:w="1843"/>
        <w:gridCol w:w="2693"/>
        <w:gridCol w:w="1059"/>
      </w:tblGrid>
      <w:tr w:rsidR="00E239D2" w:rsidRPr="00294A2E" w:rsidTr="00C576DF">
        <w:tc>
          <w:tcPr>
            <w:tcW w:w="425" w:type="dxa"/>
          </w:tcPr>
          <w:p w:rsidR="00E239D2" w:rsidRPr="00294A2E" w:rsidRDefault="00E239D2" w:rsidP="00EB3CDA">
            <w:pPr>
              <w:ind w:left="-142" w:righ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A2E">
              <w:rPr>
                <w:rFonts w:ascii="Arial" w:hAnsi="Arial" w:cs="Arial"/>
                <w:sz w:val="22"/>
                <w:szCs w:val="22"/>
              </w:rPr>
              <w:t>№</w:t>
            </w:r>
          </w:p>
          <w:p w:rsidR="00E239D2" w:rsidRPr="00294A2E" w:rsidRDefault="00E239D2" w:rsidP="00EB3CDA">
            <w:pPr>
              <w:ind w:left="-142" w:righ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A2E">
              <w:rPr>
                <w:rFonts w:ascii="Arial" w:hAnsi="Arial" w:cs="Arial"/>
                <w:sz w:val="22"/>
                <w:szCs w:val="22"/>
              </w:rPr>
              <w:t>п/п</w:t>
            </w:r>
          </w:p>
        </w:tc>
        <w:tc>
          <w:tcPr>
            <w:tcW w:w="3969" w:type="dxa"/>
          </w:tcPr>
          <w:p w:rsidR="00E239D2" w:rsidRPr="00294A2E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A2E">
              <w:rPr>
                <w:rFonts w:ascii="Arial" w:hAnsi="Arial" w:cs="Arial"/>
                <w:sz w:val="22"/>
                <w:szCs w:val="22"/>
              </w:rPr>
              <w:t>Наименование неисправности, внешнее направление и дополн</w:t>
            </w:r>
            <w:r w:rsidRPr="00294A2E">
              <w:rPr>
                <w:rFonts w:ascii="Arial" w:hAnsi="Arial" w:cs="Arial"/>
                <w:sz w:val="22"/>
                <w:szCs w:val="22"/>
              </w:rPr>
              <w:t>и</w:t>
            </w:r>
            <w:r w:rsidRPr="00294A2E">
              <w:rPr>
                <w:rFonts w:ascii="Arial" w:hAnsi="Arial" w:cs="Arial"/>
                <w:sz w:val="22"/>
                <w:szCs w:val="22"/>
              </w:rPr>
              <w:t>тельные признаки</w:t>
            </w:r>
          </w:p>
        </w:tc>
        <w:tc>
          <w:tcPr>
            <w:tcW w:w="1843" w:type="dxa"/>
          </w:tcPr>
          <w:p w:rsidR="00E239D2" w:rsidRPr="00294A2E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A2E">
              <w:rPr>
                <w:rFonts w:ascii="Arial" w:hAnsi="Arial" w:cs="Arial"/>
                <w:sz w:val="22"/>
                <w:szCs w:val="22"/>
              </w:rPr>
              <w:t>Вероятная причина</w:t>
            </w:r>
          </w:p>
        </w:tc>
        <w:tc>
          <w:tcPr>
            <w:tcW w:w="2693" w:type="dxa"/>
          </w:tcPr>
          <w:p w:rsidR="00E239D2" w:rsidRPr="00294A2E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A2E">
              <w:rPr>
                <w:rFonts w:ascii="Arial" w:hAnsi="Arial" w:cs="Arial"/>
                <w:sz w:val="22"/>
                <w:szCs w:val="22"/>
              </w:rPr>
              <w:t>Способ устранения.</w:t>
            </w:r>
          </w:p>
        </w:tc>
        <w:tc>
          <w:tcPr>
            <w:tcW w:w="1059" w:type="dxa"/>
          </w:tcPr>
          <w:p w:rsidR="00E239D2" w:rsidRPr="00294A2E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A2E">
              <w:rPr>
                <w:rFonts w:ascii="Arial" w:hAnsi="Arial" w:cs="Arial"/>
                <w:sz w:val="22"/>
                <w:szCs w:val="22"/>
              </w:rPr>
              <w:t>Прим</w:t>
            </w:r>
            <w:r w:rsidRPr="00294A2E">
              <w:rPr>
                <w:rFonts w:ascii="Arial" w:hAnsi="Arial" w:cs="Arial"/>
                <w:sz w:val="22"/>
                <w:szCs w:val="22"/>
              </w:rPr>
              <w:t>е</w:t>
            </w:r>
            <w:r w:rsidRPr="00294A2E">
              <w:rPr>
                <w:rFonts w:ascii="Arial" w:hAnsi="Arial" w:cs="Arial"/>
                <w:sz w:val="22"/>
                <w:szCs w:val="22"/>
              </w:rPr>
              <w:t>чание</w:t>
            </w:r>
          </w:p>
        </w:tc>
      </w:tr>
      <w:tr w:rsidR="00E239D2" w:rsidRPr="00294A2E" w:rsidTr="00C576DF">
        <w:tc>
          <w:tcPr>
            <w:tcW w:w="425" w:type="dxa"/>
          </w:tcPr>
          <w:p w:rsidR="00E239D2" w:rsidRPr="00294A2E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A2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969" w:type="dxa"/>
          </w:tcPr>
          <w:p w:rsidR="00C576DF" w:rsidRPr="00294A2E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  <w:r w:rsidRPr="00294A2E">
              <w:rPr>
                <w:rFonts w:ascii="Arial" w:hAnsi="Arial" w:cs="Arial"/>
                <w:sz w:val="22"/>
                <w:szCs w:val="22"/>
              </w:rPr>
              <w:t xml:space="preserve">Отключение водяного насоса.  </w:t>
            </w:r>
          </w:p>
          <w:p w:rsidR="00E239D2" w:rsidRPr="00294A2E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  <w:r w:rsidRPr="00294A2E">
              <w:rPr>
                <w:rFonts w:ascii="Arial" w:hAnsi="Arial" w:cs="Arial"/>
                <w:sz w:val="22"/>
                <w:szCs w:val="22"/>
              </w:rPr>
              <w:t>Признаки:</w:t>
            </w:r>
          </w:p>
          <w:p w:rsidR="00E239D2" w:rsidRPr="00294A2E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  <w:r w:rsidRPr="00294A2E">
              <w:rPr>
                <w:rFonts w:ascii="Arial" w:hAnsi="Arial" w:cs="Arial"/>
                <w:sz w:val="22"/>
                <w:szCs w:val="22"/>
              </w:rPr>
              <w:t>-срабатывание сигнализации;</w:t>
            </w:r>
          </w:p>
          <w:p w:rsidR="00E239D2" w:rsidRPr="00294A2E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  <w:r w:rsidRPr="00294A2E">
              <w:rPr>
                <w:rFonts w:ascii="Arial" w:hAnsi="Arial" w:cs="Arial"/>
                <w:sz w:val="22"/>
                <w:szCs w:val="22"/>
              </w:rPr>
              <w:t>-отсутствие расхода воды по пр</w:t>
            </w:r>
            <w:r w:rsidRPr="00294A2E">
              <w:rPr>
                <w:rFonts w:ascii="Arial" w:hAnsi="Arial" w:cs="Arial"/>
                <w:sz w:val="22"/>
                <w:szCs w:val="22"/>
              </w:rPr>
              <w:t>и</w:t>
            </w:r>
            <w:r w:rsidRPr="00294A2E">
              <w:rPr>
                <w:rFonts w:ascii="Arial" w:hAnsi="Arial" w:cs="Arial"/>
                <w:sz w:val="22"/>
                <w:szCs w:val="22"/>
              </w:rPr>
              <w:t xml:space="preserve">бору </w:t>
            </w:r>
            <w:r w:rsidRPr="00294A2E">
              <w:rPr>
                <w:rFonts w:ascii="Arial" w:hAnsi="Arial" w:cs="Arial"/>
                <w:sz w:val="22"/>
                <w:szCs w:val="22"/>
                <w:lang w:val="en-US"/>
              </w:rPr>
              <w:t>F</w:t>
            </w:r>
            <w:r w:rsidRPr="00294A2E">
              <w:rPr>
                <w:rFonts w:ascii="Arial" w:hAnsi="Arial" w:cs="Arial"/>
                <w:sz w:val="22"/>
                <w:szCs w:val="22"/>
              </w:rPr>
              <w:t>101;</w:t>
            </w:r>
          </w:p>
          <w:p w:rsidR="00E239D2" w:rsidRPr="00294A2E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  <w:r w:rsidRPr="00294A2E">
              <w:rPr>
                <w:rFonts w:ascii="Arial" w:hAnsi="Arial" w:cs="Arial"/>
                <w:sz w:val="22"/>
                <w:szCs w:val="22"/>
              </w:rPr>
              <w:t xml:space="preserve">-падение уровня воды в воздушных скрубберах по прибору </w:t>
            </w:r>
            <w:r w:rsidRPr="00294A2E">
              <w:rPr>
                <w:rFonts w:ascii="Arial" w:hAnsi="Arial" w:cs="Arial"/>
                <w:sz w:val="22"/>
                <w:szCs w:val="22"/>
                <w:lang w:val="en-US"/>
              </w:rPr>
              <w:t>L</w:t>
            </w:r>
            <w:r w:rsidRPr="00294A2E">
              <w:rPr>
                <w:rFonts w:ascii="Arial" w:hAnsi="Arial" w:cs="Arial"/>
                <w:sz w:val="22"/>
                <w:szCs w:val="22"/>
              </w:rPr>
              <w:t>105;</w:t>
            </w:r>
          </w:p>
          <w:p w:rsidR="00E239D2" w:rsidRPr="00294A2E" w:rsidRDefault="00E239D2" w:rsidP="00C576DF">
            <w:pPr>
              <w:rPr>
                <w:rFonts w:ascii="Arial" w:hAnsi="Arial" w:cs="Arial"/>
                <w:sz w:val="22"/>
                <w:szCs w:val="22"/>
              </w:rPr>
            </w:pPr>
            <w:r w:rsidRPr="00294A2E">
              <w:rPr>
                <w:rFonts w:ascii="Arial" w:hAnsi="Arial" w:cs="Arial"/>
                <w:sz w:val="22"/>
                <w:szCs w:val="22"/>
              </w:rPr>
              <w:t xml:space="preserve">-падение давления после насоса (прибор Р103 илиР104) </w:t>
            </w:r>
          </w:p>
        </w:tc>
        <w:tc>
          <w:tcPr>
            <w:tcW w:w="1843" w:type="dxa"/>
          </w:tcPr>
          <w:p w:rsidR="00E239D2" w:rsidRPr="00294A2E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  <w:r w:rsidRPr="00294A2E">
              <w:rPr>
                <w:rFonts w:ascii="Arial" w:hAnsi="Arial" w:cs="Arial"/>
                <w:sz w:val="22"/>
                <w:szCs w:val="22"/>
              </w:rPr>
              <w:t>Отключение электроэнергии</w:t>
            </w:r>
          </w:p>
        </w:tc>
        <w:tc>
          <w:tcPr>
            <w:tcW w:w="2693" w:type="dxa"/>
          </w:tcPr>
          <w:p w:rsidR="00E239D2" w:rsidRPr="00294A2E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  <w:r w:rsidRPr="00294A2E">
              <w:rPr>
                <w:rFonts w:ascii="Arial" w:hAnsi="Arial" w:cs="Arial"/>
                <w:sz w:val="22"/>
                <w:szCs w:val="22"/>
              </w:rPr>
              <w:t>Включить в работу р</w:t>
            </w:r>
            <w:r w:rsidRPr="00294A2E">
              <w:rPr>
                <w:rFonts w:ascii="Arial" w:hAnsi="Arial" w:cs="Arial"/>
                <w:sz w:val="22"/>
                <w:szCs w:val="22"/>
              </w:rPr>
              <w:t>е</w:t>
            </w:r>
            <w:r w:rsidRPr="00294A2E">
              <w:rPr>
                <w:rFonts w:ascii="Arial" w:hAnsi="Arial" w:cs="Arial"/>
                <w:sz w:val="22"/>
                <w:szCs w:val="22"/>
              </w:rPr>
              <w:t>зервный насос, закрыть вентили входа и вых</w:t>
            </w:r>
            <w:r w:rsidRPr="00294A2E">
              <w:rPr>
                <w:rFonts w:ascii="Arial" w:hAnsi="Arial" w:cs="Arial"/>
                <w:sz w:val="22"/>
                <w:szCs w:val="22"/>
              </w:rPr>
              <w:t>о</w:t>
            </w:r>
            <w:r w:rsidRPr="00294A2E">
              <w:rPr>
                <w:rFonts w:ascii="Arial" w:hAnsi="Arial" w:cs="Arial"/>
                <w:sz w:val="22"/>
                <w:szCs w:val="22"/>
              </w:rPr>
              <w:t>да воды на работа</w:t>
            </w:r>
            <w:r w:rsidRPr="00294A2E">
              <w:rPr>
                <w:rFonts w:ascii="Arial" w:hAnsi="Arial" w:cs="Arial"/>
                <w:sz w:val="22"/>
                <w:szCs w:val="22"/>
              </w:rPr>
              <w:t>в</w:t>
            </w:r>
            <w:r w:rsidRPr="00294A2E">
              <w:rPr>
                <w:rFonts w:ascii="Arial" w:hAnsi="Arial" w:cs="Arial"/>
                <w:sz w:val="22"/>
                <w:szCs w:val="22"/>
              </w:rPr>
              <w:t>шем насосе и провести ремонтные работы</w:t>
            </w:r>
          </w:p>
        </w:tc>
        <w:tc>
          <w:tcPr>
            <w:tcW w:w="1059" w:type="dxa"/>
          </w:tcPr>
          <w:p w:rsidR="00E239D2" w:rsidRPr="00294A2E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39D2" w:rsidRPr="00294A2E" w:rsidTr="00C576DF">
        <w:tc>
          <w:tcPr>
            <w:tcW w:w="425" w:type="dxa"/>
          </w:tcPr>
          <w:p w:rsidR="00E239D2" w:rsidRPr="00294A2E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A2E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969" w:type="dxa"/>
          </w:tcPr>
          <w:p w:rsidR="00E239D2" w:rsidRPr="00294A2E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  <w:r w:rsidRPr="00294A2E">
              <w:rPr>
                <w:rFonts w:ascii="Arial" w:hAnsi="Arial" w:cs="Arial"/>
                <w:sz w:val="22"/>
                <w:szCs w:val="22"/>
              </w:rPr>
              <w:t>Отключение электронас</w:t>
            </w:r>
            <w:r w:rsidRPr="00294A2E">
              <w:rPr>
                <w:rFonts w:ascii="Arial" w:hAnsi="Arial" w:cs="Arial"/>
                <w:sz w:val="22"/>
                <w:szCs w:val="22"/>
              </w:rPr>
              <w:t>о</w:t>
            </w:r>
            <w:r w:rsidRPr="00294A2E">
              <w:rPr>
                <w:rFonts w:ascii="Arial" w:hAnsi="Arial" w:cs="Arial"/>
                <w:sz w:val="22"/>
                <w:szCs w:val="22"/>
              </w:rPr>
              <w:t>саН304(Н305). Признаки:</w:t>
            </w:r>
          </w:p>
          <w:p w:rsidR="00E239D2" w:rsidRPr="00294A2E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  <w:r w:rsidRPr="00294A2E">
              <w:rPr>
                <w:rFonts w:ascii="Arial" w:hAnsi="Arial" w:cs="Arial"/>
                <w:sz w:val="22"/>
                <w:szCs w:val="22"/>
              </w:rPr>
              <w:t>-  срабатывание аварийной сигн</w:t>
            </w:r>
            <w:r w:rsidRPr="00294A2E">
              <w:rPr>
                <w:rFonts w:ascii="Arial" w:hAnsi="Arial" w:cs="Arial"/>
                <w:sz w:val="22"/>
                <w:szCs w:val="22"/>
              </w:rPr>
              <w:t>а</w:t>
            </w:r>
            <w:r w:rsidRPr="00294A2E">
              <w:rPr>
                <w:rFonts w:ascii="Arial" w:hAnsi="Arial" w:cs="Arial"/>
                <w:sz w:val="22"/>
                <w:szCs w:val="22"/>
              </w:rPr>
              <w:t>лизации:</w:t>
            </w:r>
          </w:p>
          <w:p w:rsidR="00E239D2" w:rsidRPr="00294A2E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  <w:r w:rsidRPr="00294A2E">
              <w:rPr>
                <w:rFonts w:ascii="Arial" w:hAnsi="Arial" w:cs="Arial"/>
                <w:sz w:val="22"/>
                <w:szCs w:val="22"/>
              </w:rPr>
              <w:t>Р</w:t>
            </w:r>
            <w:r w:rsidRPr="00294A2E">
              <w:rPr>
                <w:rFonts w:ascii="Arial" w:hAnsi="Arial" w:cs="Arial"/>
                <w:sz w:val="22"/>
                <w:szCs w:val="22"/>
                <w:lang w:val="en-US"/>
              </w:rPr>
              <w:t>D</w:t>
            </w:r>
            <w:r w:rsidRPr="00294A2E">
              <w:rPr>
                <w:rFonts w:ascii="Arial" w:hAnsi="Arial" w:cs="Arial"/>
                <w:sz w:val="22"/>
                <w:szCs w:val="22"/>
              </w:rPr>
              <w:t>355(Р</w:t>
            </w:r>
            <w:r w:rsidRPr="00294A2E">
              <w:rPr>
                <w:rFonts w:ascii="Arial" w:hAnsi="Arial" w:cs="Arial"/>
                <w:sz w:val="22"/>
                <w:szCs w:val="22"/>
                <w:lang w:val="en-US"/>
              </w:rPr>
              <w:t>D</w:t>
            </w:r>
            <w:r w:rsidRPr="00294A2E">
              <w:rPr>
                <w:rFonts w:ascii="Arial" w:hAnsi="Arial" w:cs="Arial"/>
                <w:sz w:val="22"/>
                <w:szCs w:val="22"/>
              </w:rPr>
              <w:t>357) &lt; 170 кПа</w:t>
            </w:r>
          </w:p>
        </w:tc>
        <w:tc>
          <w:tcPr>
            <w:tcW w:w="1843" w:type="dxa"/>
          </w:tcPr>
          <w:p w:rsidR="00E239D2" w:rsidRPr="00294A2E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  <w:r w:rsidRPr="00294A2E">
              <w:rPr>
                <w:rFonts w:ascii="Arial" w:hAnsi="Arial" w:cs="Arial"/>
                <w:sz w:val="22"/>
                <w:szCs w:val="22"/>
              </w:rPr>
              <w:t>Отключение электроэнергии</w:t>
            </w:r>
          </w:p>
        </w:tc>
        <w:tc>
          <w:tcPr>
            <w:tcW w:w="2693" w:type="dxa"/>
          </w:tcPr>
          <w:p w:rsidR="00E239D2" w:rsidRPr="00294A2E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  <w:r w:rsidRPr="00294A2E">
              <w:rPr>
                <w:rFonts w:ascii="Arial" w:hAnsi="Arial" w:cs="Arial"/>
                <w:sz w:val="22"/>
                <w:szCs w:val="22"/>
              </w:rPr>
              <w:t>Отключить работавший насос, подготовить к работе и включить эл. резервный насос, уст</w:t>
            </w:r>
            <w:r w:rsidRPr="00294A2E">
              <w:rPr>
                <w:rFonts w:ascii="Arial" w:hAnsi="Arial" w:cs="Arial"/>
                <w:sz w:val="22"/>
                <w:szCs w:val="22"/>
              </w:rPr>
              <w:t>а</w:t>
            </w:r>
            <w:r w:rsidRPr="00294A2E">
              <w:rPr>
                <w:rFonts w:ascii="Arial" w:hAnsi="Arial" w:cs="Arial"/>
                <w:sz w:val="22"/>
                <w:szCs w:val="22"/>
              </w:rPr>
              <w:t>новить рабочий ур</w:t>
            </w:r>
            <w:r w:rsidRPr="00294A2E">
              <w:rPr>
                <w:rFonts w:ascii="Arial" w:hAnsi="Arial" w:cs="Arial"/>
                <w:sz w:val="22"/>
                <w:szCs w:val="22"/>
              </w:rPr>
              <w:t>о</w:t>
            </w:r>
            <w:r w:rsidRPr="00294A2E">
              <w:rPr>
                <w:rFonts w:ascii="Arial" w:hAnsi="Arial" w:cs="Arial"/>
                <w:sz w:val="22"/>
                <w:szCs w:val="22"/>
              </w:rPr>
              <w:t xml:space="preserve">вень по прибору </w:t>
            </w:r>
            <w:r w:rsidRPr="00294A2E">
              <w:rPr>
                <w:rFonts w:ascii="Arial" w:hAnsi="Arial" w:cs="Arial"/>
                <w:sz w:val="22"/>
                <w:szCs w:val="22"/>
                <w:lang w:val="en-US"/>
              </w:rPr>
              <w:t>L</w:t>
            </w:r>
            <w:r w:rsidRPr="00294A2E">
              <w:rPr>
                <w:rFonts w:ascii="Arial" w:hAnsi="Arial" w:cs="Arial"/>
                <w:sz w:val="22"/>
                <w:szCs w:val="22"/>
              </w:rPr>
              <w:t>311, пустить блок раздел</w:t>
            </w:r>
            <w:r w:rsidRPr="00294A2E">
              <w:rPr>
                <w:rFonts w:ascii="Arial" w:hAnsi="Arial" w:cs="Arial"/>
                <w:sz w:val="22"/>
                <w:szCs w:val="22"/>
              </w:rPr>
              <w:t>е</w:t>
            </w:r>
            <w:r w:rsidRPr="00294A2E">
              <w:rPr>
                <w:rFonts w:ascii="Arial" w:hAnsi="Arial" w:cs="Arial"/>
                <w:sz w:val="22"/>
                <w:szCs w:val="22"/>
              </w:rPr>
              <w:t>ния</w:t>
            </w:r>
          </w:p>
        </w:tc>
        <w:tc>
          <w:tcPr>
            <w:tcW w:w="1059" w:type="dxa"/>
          </w:tcPr>
          <w:p w:rsidR="00E239D2" w:rsidRPr="00294A2E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  <w:r w:rsidRPr="00294A2E">
              <w:rPr>
                <w:rFonts w:ascii="Arial" w:hAnsi="Arial" w:cs="Arial"/>
                <w:sz w:val="22"/>
                <w:szCs w:val="22"/>
              </w:rPr>
              <w:t>Ост</w:t>
            </w:r>
            <w:r w:rsidRPr="00294A2E">
              <w:rPr>
                <w:rFonts w:ascii="Arial" w:hAnsi="Arial" w:cs="Arial"/>
                <w:sz w:val="22"/>
                <w:szCs w:val="22"/>
              </w:rPr>
              <w:t>а</w:t>
            </w:r>
            <w:r w:rsidRPr="00294A2E">
              <w:rPr>
                <w:rFonts w:ascii="Arial" w:hAnsi="Arial" w:cs="Arial"/>
                <w:sz w:val="22"/>
                <w:szCs w:val="22"/>
              </w:rPr>
              <w:t>новить блок разд</w:t>
            </w:r>
            <w:r w:rsidRPr="00294A2E">
              <w:rPr>
                <w:rFonts w:ascii="Arial" w:hAnsi="Arial" w:cs="Arial"/>
                <w:sz w:val="22"/>
                <w:szCs w:val="22"/>
              </w:rPr>
              <w:t>е</w:t>
            </w:r>
            <w:r w:rsidRPr="00294A2E">
              <w:rPr>
                <w:rFonts w:ascii="Arial" w:hAnsi="Arial" w:cs="Arial"/>
                <w:sz w:val="22"/>
                <w:szCs w:val="22"/>
              </w:rPr>
              <w:t>ле</w:t>
            </w:r>
            <w:r w:rsidR="00C576DF" w:rsidRPr="00294A2E">
              <w:rPr>
                <w:rFonts w:ascii="Arial" w:hAnsi="Arial" w:cs="Arial"/>
                <w:sz w:val="22"/>
                <w:szCs w:val="22"/>
              </w:rPr>
              <w:t>ния</w:t>
            </w:r>
          </w:p>
        </w:tc>
      </w:tr>
      <w:tr w:rsidR="00E239D2" w:rsidRPr="00294A2E" w:rsidTr="00C576DF">
        <w:tc>
          <w:tcPr>
            <w:tcW w:w="425" w:type="dxa"/>
          </w:tcPr>
          <w:p w:rsidR="00E239D2" w:rsidRPr="00294A2E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A2E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969" w:type="dxa"/>
          </w:tcPr>
          <w:p w:rsidR="00E239D2" w:rsidRPr="00294A2E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  <w:r w:rsidRPr="00294A2E">
              <w:rPr>
                <w:rFonts w:ascii="Arial" w:hAnsi="Arial" w:cs="Arial"/>
                <w:sz w:val="22"/>
                <w:szCs w:val="22"/>
              </w:rPr>
              <w:t>Аварийное отключение ТДК.  Пр</w:t>
            </w:r>
            <w:r w:rsidRPr="00294A2E">
              <w:rPr>
                <w:rFonts w:ascii="Arial" w:hAnsi="Arial" w:cs="Arial"/>
                <w:sz w:val="22"/>
                <w:szCs w:val="22"/>
              </w:rPr>
              <w:t>и</w:t>
            </w:r>
            <w:r w:rsidRPr="00294A2E">
              <w:rPr>
                <w:rFonts w:ascii="Arial" w:hAnsi="Arial" w:cs="Arial"/>
                <w:sz w:val="22"/>
                <w:szCs w:val="22"/>
              </w:rPr>
              <w:t>знаки:</w:t>
            </w:r>
          </w:p>
          <w:p w:rsidR="00E239D2" w:rsidRPr="00294A2E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  <w:r w:rsidRPr="00294A2E">
              <w:rPr>
                <w:rFonts w:ascii="Arial" w:hAnsi="Arial" w:cs="Arial"/>
                <w:sz w:val="22"/>
                <w:szCs w:val="22"/>
              </w:rPr>
              <w:t>-срабатывание сигнализации;</w:t>
            </w:r>
          </w:p>
          <w:p w:rsidR="00E239D2" w:rsidRPr="00294A2E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  <w:r w:rsidRPr="00294A2E">
              <w:rPr>
                <w:rFonts w:ascii="Arial" w:hAnsi="Arial" w:cs="Arial"/>
                <w:sz w:val="22"/>
                <w:szCs w:val="22"/>
              </w:rPr>
              <w:t>-понижение до ноля объёмного ра</w:t>
            </w:r>
            <w:r w:rsidRPr="00294A2E">
              <w:rPr>
                <w:rFonts w:ascii="Arial" w:hAnsi="Arial" w:cs="Arial"/>
                <w:sz w:val="22"/>
                <w:szCs w:val="22"/>
              </w:rPr>
              <w:t>с</w:t>
            </w:r>
            <w:r w:rsidRPr="00294A2E">
              <w:rPr>
                <w:rFonts w:ascii="Arial" w:hAnsi="Arial" w:cs="Arial"/>
                <w:sz w:val="22"/>
                <w:szCs w:val="22"/>
              </w:rPr>
              <w:t xml:space="preserve">хода детандерного потока (прибор  </w:t>
            </w:r>
            <w:r w:rsidRPr="00294A2E">
              <w:rPr>
                <w:rFonts w:ascii="Arial" w:hAnsi="Arial" w:cs="Arial"/>
                <w:sz w:val="22"/>
                <w:szCs w:val="22"/>
                <w:lang w:val="en-US"/>
              </w:rPr>
              <w:t>F</w:t>
            </w:r>
            <w:r w:rsidRPr="00294A2E">
              <w:rPr>
                <w:rFonts w:ascii="Arial" w:hAnsi="Arial" w:cs="Arial"/>
                <w:sz w:val="22"/>
                <w:szCs w:val="22"/>
              </w:rPr>
              <w:t xml:space="preserve">403). </w:t>
            </w:r>
          </w:p>
        </w:tc>
        <w:tc>
          <w:tcPr>
            <w:tcW w:w="1843" w:type="dxa"/>
          </w:tcPr>
          <w:p w:rsidR="00E239D2" w:rsidRPr="00294A2E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  <w:r w:rsidRPr="00294A2E">
              <w:rPr>
                <w:rFonts w:ascii="Arial" w:hAnsi="Arial" w:cs="Arial"/>
                <w:sz w:val="22"/>
                <w:szCs w:val="22"/>
              </w:rPr>
              <w:t>Срабатыва</w:t>
            </w:r>
            <w:r w:rsidR="00C576DF" w:rsidRPr="00294A2E">
              <w:rPr>
                <w:rFonts w:ascii="Arial" w:hAnsi="Arial" w:cs="Arial"/>
                <w:sz w:val="22"/>
                <w:szCs w:val="22"/>
              </w:rPr>
              <w:t>ние защит</w:t>
            </w:r>
            <w:r w:rsidRPr="00294A2E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693" w:type="dxa"/>
          </w:tcPr>
          <w:p w:rsidR="00E239D2" w:rsidRPr="00294A2E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  <w:r w:rsidRPr="00294A2E">
              <w:rPr>
                <w:rFonts w:ascii="Arial" w:hAnsi="Arial" w:cs="Arial"/>
                <w:sz w:val="22"/>
                <w:szCs w:val="22"/>
              </w:rPr>
              <w:t>Включить в работу ТДК в соответствии с инс</w:t>
            </w:r>
            <w:r w:rsidRPr="00294A2E">
              <w:rPr>
                <w:rFonts w:ascii="Arial" w:hAnsi="Arial" w:cs="Arial"/>
                <w:sz w:val="22"/>
                <w:szCs w:val="22"/>
              </w:rPr>
              <w:t>т</w:t>
            </w:r>
            <w:r w:rsidRPr="00294A2E">
              <w:rPr>
                <w:rFonts w:ascii="Arial" w:hAnsi="Arial" w:cs="Arial"/>
                <w:sz w:val="22"/>
                <w:szCs w:val="22"/>
              </w:rPr>
              <w:t>рукцией по эксплуат</w:t>
            </w:r>
            <w:r w:rsidRPr="00294A2E">
              <w:rPr>
                <w:rFonts w:ascii="Arial" w:hAnsi="Arial" w:cs="Arial"/>
                <w:sz w:val="22"/>
                <w:szCs w:val="22"/>
              </w:rPr>
              <w:t>а</w:t>
            </w:r>
            <w:r w:rsidRPr="00294A2E">
              <w:rPr>
                <w:rFonts w:ascii="Arial" w:hAnsi="Arial" w:cs="Arial"/>
                <w:sz w:val="22"/>
                <w:szCs w:val="22"/>
              </w:rPr>
              <w:t>ции ТДК</w:t>
            </w:r>
          </w:p>
        </w:tc>
        <w:tc>
          <w:tcPr>
            <w:tcW w:w="1059" w:type="dxa"/>
          </w:tcPr>
          <w:p w:rsidR="00E239D2" w:rsidRPr="00294A2E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39D2" w:rsidRPr="00294A2E" w:rsidTr="00C576DF">
        <w:tc>
          <w:tcPr>
            <w:tcW w:w="425" w:type="dxa"/>
          </w:tcPr>
          <w:p w:rsidR="00E239D2" w:rsidRPr="00294A2E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A2E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969" w:type="dxa"/>
          </w:tcPr>
          <w:p w:rsidR="00E239D2" w:rsidRPr="00294A2E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  <w:r w:rsidRPr="00294A2E">
              <w:rPr>
                <w:rFonts w:ascii="Arial" w:hAnsi="Arial" w:cs="Arial"/>
                <w:sz w:val="22"/>
                <w:szCs w:val="22"/>
              </w:rPr>
              <w:t>Аварийное повышение температ</w:t>
            </w:r>
            <w:r w:rsidRPr="00294A2E">
              <w:rPr>
                <w:rFonts w:ascii="Arial" w:hAnsi="Arial" w:cs="Arial"/>
                <w:sz w:val="22"/>
                <w:szCs w:val="22"/>
              </w:rPr>
              <w:t>у</w:t>
            </w:r>
            <w:r w:rsidRPr="00294A2E">
              <w:rPr>
                <w:rFonts w:ascii="Arial" w:hAnsi="Arial" w:cs="Arial"/>
                <w:sz w:val="22"/>
                <w:szCs w:val="22"/>
              </w:rPr>
              <w:t>ры воздуха за БКО.</w:t>
            </w:r>
          </w:p>
          <w:p w:rsidR="00E239D2" w:rsidRPr="00294A2E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  <w:r w:rsidRPr="00294A2E">
              <w:rPr>
                <w:rFonts w:ascii="Arial" w:hAnsi="Arial" w:cs="Arial"/>
                <w:sz w:val="22"/>
                <w:szCs w:val="22"/>
              </w:rPr>
              <w:t>Признаки: -  срабатывание авари</w:t>
            </w:r>
            <w:r w:rsidRPr="00294A2E">
              <w:rPr>
                <w:rFonts w:ascii="Arial" w:hAnsi="Arial" w:cs="Arial"/>
                <w:sz w:val="22"/>
                <w:szCs w:val="22"/>
              </w:rPr>
              <w:t>й</w:t>
            </w:r>
            <w:r w:rsidRPr="00294A2E">
              <w:rPr>
                <w:rFonts w:ascii="Arial" w:hAnsi="Arial" w:cs="Arial"/>
                <w:sz w:val="22"/>
                <w:szCs w:val="22"/>
              </w:rPr>
              <w:t>ной сигнализации:</w:t>
            </w:r>
          </w:p>
          <w:p w:rsidR="00E239D2" w:rsidRPr="00294A2E" w:rsidRDefault="00E239D2" w:rsidP="00EB3CDA">
            <w:pPr>
              <w:ind w:right="-108"/>
              <w:rPr>
                <w:rFonts w:ascii="Arial" w:hAnsi="Arial" w:cs="Arial"/>
                <w:sz w:val="22"/>
                <w:szCs w:val="22"/>
              </w:rPr>
            </w:pPr>
            <w:r w:rsidRPr="00294A2E">
              <w:rPr>
                <w:rFonts w:ascii="Arial" w:hAnsi="Arial" w:cs="Arial"/>
                <w:sz w:val="22"/>
                <w:szCs w:val="22"/>
              </w:rPr>
              <w:t>Т202&gt;70</w:t>
            </w:r>
            <w:r w:rsidRPr="00294A2E">
              <w:rPr>
                <w:rFonts w:ascii="Arial" w:hAnsi="Arial" w:cs="Arial"/>
                <w:sz w:val="22"/>
                <w:szCs w:val="22"/>
                <w:vertAlign w:val="superscript"/>
              </w:rPr>
              <w:t>о</w:t>
            </w:r>
            <w:r w:rsidRPr="00294A2E">
              <w:rPr>
                <w:rFonts w:ascii="Arial" w:hAnsi="Arial" w:cs="Arial"/>
                <w:sz w:val="22"/>
                <w:szCs w:val="22"/>
              </w:rPr>
              <w:t xml:space="preserve">С </w:t>
            </w:r>
          </w:p>
        </w:tc>
        <w:tc>
          <w:tcPr>
            <w:tcW w:w="1843" w:type="dxa"/>
          </w:tcPr>
          <w:p w:rsidR="00E239D2" w:rsidRPr="00294A2E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  <w:r w:rsidRPr="00294A2E">
              <w:rPr>
                <w:rFonts w:ascii="Arial" w:hAnsi="Arial" w:cs="Arial"/>
                <w:sz w:val="22"/>
                <w:szCs w:val="22"/>
              </w:rPr>
              <w:t>Нарушена ци</w:t>
            </w:r>
            <w:r w:rsidRPr="00294A2E">
              <w:rPr>
                <w:rFonts w:ascii="Arial" w:hAnsi="Arial" w:cs="Arial"/>
                <w:sz w:val="22"/>
                <w:szCs w:val="22"/>
              </w:rPr>
              <w:t>к</w:t>
            </w:r>
            <w:r w:rsidRPr="00294A2E">
              <w:rPr>
                <w:rFonts w:ascii="Arial" w:hAnsi="Arial" w:cs="Arial"/>
                <w:sz w:val="22"/>
                <w:szCs w:val="22"/>
              </w:rPr>
              <w:t>лограмма р</w:t>
            </w:r>
            <w:r w:rsidRPr="00294A2E">
              <w:rPr>
                <w:rFonts w:ascii="Arial" w:hAnsi="Arial" w:cs="Arial"/>
                <w:sz w:val="22"/>
                <w:szCs w:val="22"/>
              </w:rPr>
              <w:t>а</w:t>
            </w:r>
            <w:r w:rsidRPr="00294A2E">
              <w:rPr>
                <w:rFonts w:ascii="Arial" w:hAnsi="Arial" w:cs="Arial"/>
                <w:sz w:val="22"/>
                <w:szCs w:val="22"/>
              </w:rPr>
              <w:t>боты БКО</w:t>
            </w:r>
          </w:p>
        </w:tc>
        <w:tc>
          <w:tcPr>
            <w:tcW w:w="2693" w:type="dxa"/>
          </w:tcPr>
          <w:p w:rsidR="00E239D2" w:rsidRPr="00294A2E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  <w:r w:rsidRPr="00294A2E">
              <w:rPr>
                <w:rFonts w:ascii="Arial" w:hAnsi="Arial" w:cs="Arial"/>
                <w:sz w:val="22"/>
                <w:szCs w:val="22"/>
              </w:rPr>
              <w:t>Восстановить цикл</w:t>
            </w:r>
            <w:r w:rsidRPr="00294A2E">
              <w:rPr>
                <w:rFonts w:ascii="Arial" w:hAnsi="Arial" w:cs="Arial"/>
                <w:sz w:val="22"/>
                <w:szCs w:val="22"/>
              </w:rPr>
              <w:t>о</w:t>
            </w:r>
            <w:r w:rsidRPr="00294A2E">
              <w:rPr>
                <w:rFonts w:ascii="Arial" w:hAnsi="Arial" w:cs="Arial"/>
                <w:sz w:val="22"/>
                <w:szCs w:val="22"/>
              </w:rPr>
              <w:t>грамму работы БКО. Пустить блок раздел</w:t>
            </w:r>
            <w:r w:rsidRPr="00294A2E">
              <w:rPr>
                <w:rFonts w:ascii="Arial" w:hAnsi="Arial" w:cs="Arial"/>
                <w:sz w:val="22"/>
                <w:szCs w:val="22"/>
              </w:rPr>
              <w:t>е</w:t>
            </w:r>
            <w:r w:rsidRPr="00294A2E">
              <w:rPr>
                <w:rFonts w:ascii="Arial" w:hAnsi="Arial" w:cs="Arial"/>
                <w:sz w:val="22"/>
                <w:szCs w:val="22"/>
              </w:rPr>
              <w:t>ния</w:t>
            </w:r>
          </w:p>
        </w:tc>
        <w:tc>
          <w:tcPr>
            <w:tcW w:w="1059" w:type="dxa"/>
          </w:tcPr>
          <w:p w:rsidR="00E239D2" w:rsidRPr="00294A2E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  <w:r w:rsidRPr="00294A2E">
              <w:rPr>
                <w:rFonts w:ascii="Arial" w:hAnsi="Arial" w:cs="Arial"/>
                <w:sz w:val="22"/>
                <w:szCs w:val="22"/>
              </w:rPr>
              <w:t>Ост</w:t>
            </w:r>
            <w:r w:rsidRPr="00294A2E">
              <w:rPr>
                <w:rFonts w:ascii="Arial" w:hAnsi="Arial" w:cs="Arial"/>
                <w:sz w:val="22"/>
                <w:szCs w:val="22"/>
              </w:rPr>
              <w:t>а</w:t>
            </w:r>
            <w:r w:rsidRPr="00294A2E">
              <w:rPr>
                <w:rFonts w:ascii="Arial" w:hAnsi="Arial" w:cs="Arial"/>
                <w:sz w:val="22"/>
                <w:szCs w:val="22"/>
              </w:rPr>
              <w:t>новить блок разд</w:t>
            </w:r>
            <w:r w:rsidRPr="00294A2E">
              <w:rPr>
                <w:rFonts w:ascii="Arial" w:hAnsi="Arial" w:cs="Arial"/>
                <w:sz w:val="22"/>
                <w:szCs w:val="22"/>
              </w:rPr>
              <w:t>е</w:t>
            </w:r>
            <w:r w:rsidRPr="00294A2E">
              <w:rPr>
                <w:rFonts w:ascii="Arial" w:hAnsi="Arial" w:cs="Arial"/>
                <w:sz w:val="22"/>
                <w:szCs w:val="22"/>
              </w:rPr>
              <w:t>ле</w:t>
            </w:r>
            <w:r w:rsidR="00C576DF" w:rsidRPr="00294A2E">
              <w:rPr>
                <w:rFonts w:ascii="Arial" w:hAnsi="Arial" w:cs="Arial"/>
                <w:sz w:val="22"/>
                <w:szCs w:val="22"/>
              </w:rPr>
              <w:t>ния</w:t>
            </w:r>
          </w:p>
        </w:tc>
      </w:tr>
      <w:tr w:rsidR="00E239D2" w:rsidRPr="00294A2E" w:rsidTr="00C576DF">
        <w:tc>
          <w:tcPr>
            <w:tcW w:w="425" w:type="dxa"/>
          </w:tcPr>
          <w:p w:rsidR="00E239D2" w:rsidRPr="00294A2E" w:rsidRDefault="00E239D2" w:rsidP="00C576D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A2E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3969" w:type="dxa"/>
          </w:tcPr>
          <w:p w:rsidR="00E239D2" w:rsidRPr="00294A2E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  <w:r w:rsidRPr="00294A2E">
              <w:rPr>
                <w:rFonts w:ascii="Arial" w:hAnsi="Arial" w:cs="Arial"/>
                <w:sz w:val="22"/>
                <w:szCs w:val="22"/>
              </w:rPr>
              <w:t>Повышенное содержание  влаги в дожатом воздухе  (точки росы).  Признаки:</w:t>
            </w:r>
          </w:p>
          <w:p w:rsidR="00E239D2" w:rsidRPr="00294A2E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  <w:r w:rsidRPr="00294A2E">
              <w:rPr>
                <w:rFonts w:ascii="Arial" w:hAnsi="Arial" w:cs="Arial"/>
                <w:sz w:val="22"/>
                <w:szCs w:val="22"/>
              </w:rPr>
              <w:t>-срабатывание регламентной гр</w:t>
            </w:r>
            <w:r w:rsidRPr="00294A2E">
              <w:rPr>
                <w:rFonts w:ascii="Arial" w:hAnsi="Arial" w:cs="Arial"/>
                <w:sz w:val="22"/>
                <w:szCs w:val="22"/>
              </w:rPr>
              <w:t>а</w:t>
            </w:r>
            <w:r w:rsidRPr="00294A2E">
              <w:rPr>
                <w:rFonts w:ascii="Arial" w:hAnsi="Arial" w:cs="Arial"/>
                <w:sz w:val="22"/>
                <w:szCs w:val="22"/>
              </w:rPr>
              <w:t xml:space="preserve">ницы </w:t>
            </w:r>
            <w:r w:rsidRPr="00294A2E">
              <w:rPr>
                <w:rFonts w:ascii="Arial" w:hAnsi="Arial" w:cs="Arial"/>
                <w:sz w:val="22"/>
                <w:szCs w:val="22"/>
                <w:lang w:val="en-US"/>
              </w:rPr>
              <w:t>Q</w:t>
            </w:r>
            <w:r w:rsidRPr="00294A2E">
              <w:rPr>
                <w:rFonts w:ascii="Arial" w:hAnsi="Arial" w:cs="Arial"/>
                <w:sz w:val="22"/>
                <w:szCs w:val="22"/>
              </w:rPr>
              <w:t>401&gt; 5,0 рр</w:t>
            </w:r>
            <w:r w:rsidRPr="00294A2E">
              <w:rPr>
                <w:rFonts w:ascii="Arial" w:hAnsi="Arial" w:cs="Arial"/>
                <w:sz w:val="22"/>
                <w:szCs w:val="22"/>
                <w:lang w:val="en-US"/>
              </w:rPr>
              <w:t>m</w:t>
            </w:r>
          </w:p>
          <w:p w:rsidR="00E239D2" w:rsidRPr="00294A2E" w:rsidRDefault="00E239D2" w:rsidP="00EB3CDA">
            <w:pPr>
              <w:ind w:left="240"/>
              <w:rPr>
                <w:rFonts w:ascii="Arial" w:hAnsi="Arial" w:cs="Arial"/>
                <w:sz w:val="22"/>
                <w:szCs w:val="22"/>
              </w:rPr>
            </w:pPr>
            <w:r w:rsidRPr="00294A2E">
              <w:rPr>
                <w:rFonts w:ascii="Arial" w:hAnsi="Arial" w:cs="Arial"/>
                <w:sz w:val="22"/>
                <w:szCs w:val="22"/>
              </w:rPr>
              <w:t>( - 65</w:t>
            </w:r>
            <w:r w:rsidRPr="00294A2E">
              <w:rPr>
                <w:rFonts w:ascii="Arial" w:hAnsi="Arial" w:cs="Arial"/>
                <w:sz w:val="22"/>
                <w:szCs w:val="22"/>
                <w:vertAlign w:val="superscript"/>
              </w:rPr>
              <w:t>о</w:t>
            </w:r>
            <w:r w:rsidRPr="00294A2E">
              <w:rPr>
                <w:rFonts w:ascii="Arial" w:hAnsi="Arial" w:cs="Arial"/>
                <w:sz w:val="22"/>
                <w:szCs w:val="22"/>
              </w:rPr>
              <w:t>С)</w:t>
            </w:r>
          </w:p>
        </w:tc>
        <w:tc>
          <w:tcPr>
            <w:tcW w:w="1843" w:type="dxa"/>
          </w:tcPr>
          <w:p w:rsidR="00E239D2" w:rsidRPr="00294A2E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  <w:r w:rsidRPr="00294A2E">
              <w:rPr>
                <w:rFonts w:ascii="Arial" w:hAnsi="Arial" w:cs="Arial"/>
                <w:sz w:val="22"/>
                <w:szCs w:val="22"/>
              </w:rPr>
              <w:t>Не верные п</w:t>
            </w:r>
            <w:r w:rsidRPr="00294A2E">
              <w:rPr>
                <w:rFonts w:ascii="Arial" w:hAnsi="Arial" w:cs="Arial"/>
                <w:sz w:val="22"/>
                <w:szCs w:val="22"/>
              </w:rPr>
              <w:t>о</w:t>
            </w:r>
            <w:r w:rsidRPr="00294A2E">
              <w:rPr>
                <w:rFonts w:ascii="Arial" w:hAnsi="Arial" w:cs="Arial"/>
                <w:sz w:val="22"/>
                <w:szCs w:val="22"/>
              </w:rPr>
              <w:t>казания приб</w:t>
            </w:r>
            <w:r w:rsidRPr="00294A2E">
              <w:rPr>
                <w:rFonts w:ascii="Arial" w:hAnsi="Arial" w:cs="Arial"/>
                <w:sz w:val="22"/>
                <w:szCs w:val="22"/>
              </w:rPr>
              <w:t>о</w:t>
            </w:r>
            <w:r w:rsidRPr="00294A2E">
              <w:rPr>
                <w:rFonts w:ascii="Arial" w:hAnsi="Arial" w:cs="Arial"/>
                <w:sz w:val="22"/>
                <w:szCs w:val="22"/>
              </w:rPr>
              <w:t xml:space="preserve">ра </w:t>
            </w:r>
            <w:r w:rsidRPr="00294A2E">
              <w:rPr>
                <w:rFonts w:ascii="Arial" w:hAnsi="Arial" w:cs="Arial"/>
                <w:sz w:val="22"/>
                <w:szCs w:val="22"/>
                <w:lang w:val="en-US"/>
              </w:rPr>
              <w:t>Q</w:t>
            </w:r>
            <w:r w:rsidRPr="00294A2E">
              <w:rPr>
                <w:rFonts w:ascii="Arial" w:hAnsi="Arial" w:cs="Arial"/>
                <w:sz w:val="22"/>
                <w:szCs w:val="22"/>
              </w:rPr>
              <w:t>401. Н</w:t>
            </w:r>
            <w:r w:rsidRPr="00294A2E">
              <w:rPr>
                <w:rFonts w:ascii="Arial" w:hAnsi="Arial" w:cs="Arial"/>
                <w:sz w:val="22"/>
                <w:szCs w:val="22"/>
              </w:rPr>
              <w:t>а</w:t>
            </w:r>
            <w:r w:rsidRPr="00294A2E">
              <w:rPr>
                <w:rFonts w:ascii="Arial" w:hAnsi="Arial" w:cs="Arial"/>
                <w:sz w:val="22"/>
                <w:szCs w:val="22"/>
              </w:rPr>
              <w:t>рушена герм</w:t>
            </w:r>
            <w:r w:rsidRPr="00294A2E">
              <w:rPr>
                <w:rFonts w:ascii="Arial" w:hAnsi="Arial" w:cs="Arial"/>
                <w:sz w:val="22"/>
                <w:szCs w:val="22"/>
              </w:rPr>
              <w:t>е</w:t>
            </w:r>
            <w:r w:rsidRPr="00294A2E">
              <w:rPr>
                <w:rFonts w:ascii="Arial" w:hAnsi="Arial" w:cs="Arial"/>
                <w:sz w:val="22"/>
                <w:szCs w:val="22"/>
              </w:rPr>
              <w:t>тичность  о</w:t>
            </w:r>
            <w:r w:rsidRPr="00294A2E">
              <w:rPr>
                <w:rFonts w:ascii="Arial" w:hAnsi="Arial" w:cs="Arial"/>
                <w:sz w:val="22"/>
                <w:szCs w:val="22"/>
              </w:rPr>
              <w:t>х</w:t>
            </w:r>
            <w:r w:rsidRPr="00294A2E">
              <w:rPr>
                <w:rFonts w:ascii="Arial" w:hAnsi="Arial" w:cs="Arial"/>
                <w:sz w:val="22"/>
                <w:szCs w:val="22"/>
              </w:rPr>
              <w:t>ладителя во</w:t>
            </w:r>
            <w:r w:rsidRPr="00294A2E">
              <w:rPr>
                <w:rFonts w:ascii="Arial" w:hAnsi="Arial" w:cs="Arial"/>
                <w:sz w:val="22"/>
                <w:szCs w:val="22"/>
              </w:rPr>
              <w:t>з</w:t>
            </w:r>
            <w:r w:rsidRPr="00294A2E">
              <w:rPr>
                <w:rFonts w:ascii="Arial" w:hAnsi="Arial" w:cs="Arial"/>
                <w:sz w:val="22"/>
                <w:szCs w:val="22"/>
              </w:rPr>
              <w:t xml:space="preserve">духа АП412(АП422). </w:t>
            </w:r>
          </w:p>
        </w:tc>
        <w:tc>
          <w:tcPr>
            <w:tcW w:w="2693" w:type="dxa"/>
          </w:tcPr>
          <w:p w:rsidR="00E239D2" w:rsidRPr="00294A2E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  <w:r w:rsidRPr="00294A2E">
              <w:rPr>
                <w:rFonts w:ascii="Arial" w:hAnsi="Arial" w:cs="Arial"/>
                <w:sz w:val="22"/>
                <w:szCs w:val="22"/>
              </w:rPr>
              <w:t>После подтверждения правильности показ</w:t>
            </w:r>
            <w:r w:rsidRPr="00294A2E">
              <w:rPr>
                <w:rFonts w:ascii="Arial" w:hAnsi="Arial" w:cs="Arial"/>
                <w:sz w:val="22"/>
                <w:szCs w:val="22"/>
              </w:rPr>
              <w:t>а</w:t>
            </w:r>
            <w:r w:rsidRPr="00294A2E">
              <w:rPr>
                <w:rFonts w:ascii="Arial" w:hAnsi="Arial" w:cs="Arial"/>
                <w:sz w:val="22"/>
                <w:szCs w:val="22"/>
              </w:rPr>
              <w:t xml:space="preserve">ний прибора </w:t>
            </w:r>
            <w:r w:rsidRPr="00294A2E">
              <w:rPr>
                <w:rFonts w:ascii="Arial" w:hAnsi="Arial" w:cs="Arial"/>
                <w:sz w:val="22"/>
                <w:szCs w:val="22"/>
                <w:lang w:val="en-US"/>
              </w:rPr>
              <w:t>Q</w:t>
            </w:r>
            <w:r w:rsidRPr="00294A2E">
              <w:rPr>
                <w:rFonts w:ascii="Arial" w:hAnsi="Arial" w:cs="Arial"/>
                <w:sz w:val="22"/>
                <w:szCs w:val="22"/>
              </w:rPr>
              <w:t>401 п</w:t>
            </w:r>
            <w:r w:rsidRPr="00294A2E">
              <w:rPr>
                <w:rFonts w:ascii="Arial" w:hAnsi="Arial" w:cs="Arial"/>
                <w:sz w:val="22"/>
                <w:szCs w:val="22"/>
              </w:rPr>
              <w:t>е</w:t>
            </w:r>
            <w:r w:rsidRPr="00294A2E">
              <w:rPr>
                <w:rFonts w:ascii="Arial" w:hAnsi="Arial" w:cs="Arial"/>
                <w:sz w:val="22"/>
                <w:szCs w:val="22"/>
              </w:rPr>
              <w:t>рейти на ра</w:t>
            </w:r>
            <w:r w:rsidR="00C576DF" w:rsidRPr="00294A2E">
              <w:rPr>
                <w:rFonts w:ascii="Arial" w:hAnsi="Arial" w:cs="Arial"/>
                <w:sz w:val="22"/>
                <w:szCs w:val="22"/>
              </w:rPr>
              <w:t>боту друг</w:t>
            </w:r>
            <w:r w:rsidR="00C576DF" w:rsidRPr="00294A2E">
              <w:rPr>
                <w:rFonts w:ascii="Arial" w:hAnsi="Arial" w:cs="Arial"/>
                <w:sz w:val="22"/>
                <w:szCs w:val="22"/>
              </w:rPr>
              <w:t>о</w:t>
            </w:r>
            <w:r w:rsidR="00C576DF" w:rsidRPr="00294A2E">
              <w:rPr>
                <w:rFonts w:ascii="Arial" w:hAnsi="Arial" w:cs="Arial"/>
                <w:sz w:val="22"/>
                <w:szCs w:val="22"/>
              </w:rPr>
              <w:t>го ТДК</w:t>
            </w:r>
          </w:p>
          <w:p w:rsidR="00E239D2" w:rsidRPr="00294A2E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  <w:r w:rsidRPr="00294A2E">
              <w:rPr>
                <w:rFonts w:ascii="Arial" w:hAnsi="Arial" w:cs="Arial"/>
                <w:sz w:val="22"/>
                <w:szCs w:val="22"/>
              </w:rPr>
              <w:t>Восстановить герм</w:t>
            </w:r>
            <w:r w:rsidRPr="00294A2E">
              <w:rPr>
                <w:rFonts w:ascii="Arial" w:hAnsi="Arial" w:cs="Arial"/>
                <w:sz w:val="22"/>
                <w:szCs w:val="22"/>
              </w:rPr>
              <w:t>е</w:t>
            </w:r>
            <w:r w:rsidRPr="00294A2E">
              <w:rPr>
                <w:rFonts w:ascii="Arial" w:hAnsi="Arial" w:cs="Arial"/>
                <w:sz w:val="22"/>
                <w:szCs w:val="22"/>
              </w:rPr>
              <w:t xml:space="preserve">тичность  охладителя воздуха АП412(АП422).  </w:t>
            </w:r>
          </w:p>
        </w:tc>
        <w:tc>
          <w:tcPr>
            <w:tcW w:w="1059" w:type="dxa"/>
          </w:tcPr>
          <w:p w:rsidR="00E239D2" w:rsidRPr="00294A2E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294A2E" w:rsidRDefault="00294A2E">
      <w:p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239D2" w:rsidRPr="00EB3CDA" w:rsidRDefault="00E239D2" w:rsidP="00CA5DB8">
      <w:pPr>
        <w:tabs>
          <w:tab w:val="left" w:pos="1122"/>
          <w:tab w:val="left" w:pos="1276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lastRenderedPageBreak/>
        <w:t xml:space="preserve">Все работы выполняют аппаратчики воздухоразделения </w:t>
      </w:r>
      <w:r w:rsidR="00CA5DB8">
        <w:rPr>
          <w:rFonts w:ascii="Arial" w:hAnsi="Arial" w:cs="Arial"/>
          <w:sz w:val="24"/>
          <w:szCs w:val="24"/>
        </w:rPr>
        <w:t>с</w:t>
      </w:r>
      <w:r w:rsidRPr="00EB3CDA">
        <w:rPr>
          <w:rFonts w:ascii="Arial" w:hAnsi="Arial" w:cs="Arial"/>
          <w:sz w:val="24"/>
          <w:szCs w:val="24"/>
        </w:rPr>
        <w:t xml:space="preserve"> привлечением:</w:t>
      </w:r>
    </w:p>
    <w:p w:rsidR="00E239D2" w:rsidRPr="00EB3CDA" w:rsidRDefault="00E239D2" w:rsidP="00CA5DB8">
      <w:pPr>
        <w:numPr>
          <w:ilvl w:val="0"/>
          <w:numId w:val="1"/>
        </w:numPr>
        <w:tabs>
          <w:tab w:val="clear" w:pos="2487"/>
          <w:tab w:val="num" w:pos="851"/>
          <w:tab w:val="num" w:pos="1418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 п. 1 и п. 2 электромонтера по ремонту и обслуживанию электрообор</w:t>
      </w:r>
      <w:r w:rsidRPr="00EB3CDA">
        <w:rPr>
          <w:rFonts w:ascii="Arial" w:hAnsi="Arial" w:cs="Arial"/>
          <w:sz w:val="24"/>
          <w:szCs w:val="24"/>
        </w:rPr>
        <w:t>у</w:t>
      </w:r>
      <w:r w:rsidRPr="00EB3CDA">
        <w:rPr>
          <w:rFonts w:ascii="Arial" w:hAnsi="Arial" w:cs="Arial"/>
          <w:sz w:val="24"/>
          <w:szCs w:val="24"/>
        </w:rPr>
        <w:t>дования;</w:t>
      </w:r>
    </w:p>
    <w:p w:rsidR="00E239D2" w:rsidRPr="00EB3CDA" w:rsidRDefault="00E239D2" w:rsidP="00CA5DB8">
      <w:pPr>
        <w:numPr>
          <w:ilvl w:val="0"/>
          <w:numId w:val="1"/>
        </w:numPr>
        <w:tabs>
          <w:tab w:val="clear" w:pos="2487"/>
          <w:tab w:val="num" w:pos="851"/>
          <w:tab w:val="num" w:pos="1418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 п. 3, 4, 5 слесар</w:t>
      </w:r>
      <w:r w:rsidR="00AE5278">
        <w:rPr>
          <w:rFonts w:ascii="Arial" w:hAnsi="Arial" w:cs="Arial"/>
          <w:sz w:val="24"/>
          <w:szCs w:val="24"/>
        </w:rPr>
        <w:t>я</w:t>
      </w:r>
      <w:r w:rsidRPr="00EB3CDA">
        <w:rPr>
          <w:rFonts w:ascii="Arial" w:hAnsi="Arial" w:cs="Arial"/>
          <w:sz w:val="24"/>
          <w:szCs w:val="24"/>
        </w:rPr>
        <w:t xml:space="preserve"> по КИПиА </w:t>
      </w:r>
      <w:r w:rsidR="00C576DF">
        <w:rPr>
          <w:rFonts w:ascii="Arial" w:hAnsi="Arial" w:cs="Arial"/>
          <w:sz w:val="24"/>
          <w:szCs w:val="24"/>
        </w:rPr>
        <w:t>Д</w:t>
      </w:r>
      <w:r w:rsidR="00CA5DB8">
        <w:rPr>
          <w:rFonts w:ascii="Arial" w:hAnsi="Arial" w:cs="Arial"/>
          <w:sz w:val="24"/>
          <w:szCs w:val="24"/>
        </w:rPr>
        <w:t>А</w:t>
      </w:r>
      <w:r w:rsidRPr="00EB3CDA">
        <w:rPr>
          <w:rFonts w:ascii="Arial" w:hAnsi="Arial" w:cs="Arial"/>
          <w:sz w:val="24"/>
          <w:szCs w:val="24"/>
        </w:rPr>
        <w:t>ТП.</w:t>
      </w:r>
    </w:p>
    <w:p w:rsidR="00E239D2" w:rsidRPr="00EB3CDA" w:rsidRDefault="00E239D2" w:rsidP="00E239D2">
      <w:pPr>
        <w:jc w:val="both"/>
        <w:rPr>
          <w:rFonts w:ascii="Arial" w:hAnsi="Arial" w:cs="Arial"/>
          <w:sz w:val="24"/>
          <w:szCs w:val="24"/>
        </w:rPr>
      </w:pPr>
    </w:p>
    <w:p w:rsidR="00E239D2" w:rsidRPr="00294A2E" w:rsidRDefault="00E239D2" w:rsidP="00E239D2">
      <w:pPr>
        <w:jc w:val="both"/>
        <w:rPr>
          <w:rFonts w:ascii="Arial" w:hAnsi="Arial" w:cs="Arial"/>
          <w:sz w:val="16"/>
          <w:szCs w:val="16"/>
        </w:rPr>
      </w:pPr>
    </w:p>
    <w:p w:rsidR="00E239D2" w:rsidRPr="00EB3CDA" w:rsidRDefault="00E239D2" w:rsidP="00B70499">
      <w:pPr>
        <w:numPr>
          <w:ilvl w:val="0"/>
          <w:numId w:val="37"/>
        </w:numPr>
        <w:tabs>
          <w:tab w:val="left" w:pos="1122"/>
          <w:tab w:val="left" w:pos="1276"/>
          <w:tab w:val="num" w:pos="1418"/>
        </w:tabs>
        <w:ind w:left="0" w:firstLine="993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bCs/>
          <w:sz w:val="24"/>
          <w:szCs w:val="24"/>
        </w:rPr>
        <w:t>ХОЛОДНЫЕ ОПРЕССОВКИ  УСТАНОВКИ</w:t>
      </w:r>
    </w:p>
    <w:p w:rsidR="00E239D2" w:rsidRPr="00EB3CDA" w:rsidRDefault="00E239D2" w:rsidP="00E239D2">
      <w:pPr>
        <w:rPr>
          <w:rFonts w:ascii="Arial" w:hAnsi="Arial" w:cs="Arial"/>
          <w:sz w:val="24"/>
          <w:szCs w:val="24"/>
        </w:rPr>
      </w:pPr>
    </w:p>
    <w:p w:rsidR="00E239D2" w:rsidRPr="00EB3CDA" w:rsidRDefault="00E239D2" w:rsidP="00EA42AF">
      <w:pPr>
        <w:tabs>
          <w:tab w:val="left" w:pos="1122"/>
          <w:tab w:val="left" w:pos="1276"/>
          <w:tab w:val="left" w:pos="5954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Все операции </w:t>
      </w:r>
      <w:r w:rsidR="00CA5DB8">
        <w:rPr>
          <w:rFonts w:ascii="Arial" w:hAnsi="Arial" w:cs="Arial"/>
          <w:sz w:val="24"/>
          <w:szCs w:val="24"/>
        </w:rPr>
        <w:t xml:space="preserve">настоящего раздела входят в обязанности </w:t>
      </w:r>
      <w:r w:rsidRPr="00EB3CDA">
        <w:rPr>
          <w:rFonts w:ascii="Arial" w:hAnsi="Arial" w:cs="Arial"/>
          <w:sz w:val="24"/>
          <w:szCs w:val="24"/>
        </w:rPr>
        <w:t xml:space="preserve"> аппаратчик</w:t>
      </w:r>
      <w:r w:rsidR="00CA5DB8">
        <w:rPr>
          <w:rFonts w:ascii="Arial" w:hAnsi="Arial" w:cs="Arial"/>
          <w:sz w:val="24"/>
          <w:szCs w:val="24"/>
        </w:rPr>
        <w:t>а</w:t>
      </w:r>
      <w:r w:rsidRPr="00EB3CDA">
        <w:rPr>
          <w:rFonts w:ascii="Arial" w:hAnsi="Arial" w:cs="Arial"/>
          <w:sz w:val="24"/>
          <w:szCs w:val="24"/>
        </w:rPr>
        <w:t xml:space="preserve"> возд</w:t>
      </w:r>
      <w:r w:rsidRPr="00EB3CDA">
        <w:rPr>
          <w:rFonts w:ascii="Arial" w:hAnsi="Arial" w:cs="Arial"/>
          <w:sz w:val="24"/>
          <w:szCs w:val="24"/>
        </w:rPr>
        <w:t>у</w:t>
      </w:r>
      <w:r w:rsidRPr="00EB3CDA">
        <w:rPr>
          <w:rFonts w:ascii="Arial" w:hAnsi="Arial" w:cs="Arial"/>
          <w:sz w:val="24"/>
          <w:szCs w:val="24"/>
        </w:rPr>
        <w:t>хоразделе</w:t>
      </w:r>
      <w:r w:rsidR="00CA5DB8">
        <w:rPr>
          <w:rFonts w:ascii="Arial" w:hAnsi="Arial" w:cs="Arial"/>
          <w:sz w:val="24"/>
          <w:szCs w:val="24"/>
        </w:rPr>
        <w:t>ния, кроме особо оговоренных.</w:t>
      </w:r>
    </w:p>
    <w:p w:rsidR="00E239D2" w:rsidRPr="00EB3CDA" w:rsidRDefault="00CA5DB8" w:rsidP="00B70499">
      <w:pPr>
        <w:numPr>
          <w:ilvl w:val="1"/>
          <w:numId w:val="37"/>
        </w:numPr>
        <w:tabs>
          <w:tab w:val="left" w:pos="1122"/>
          <w:tab w:val="left" w:pos="1276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>После ремонтных работ, перед теплоизоляцией  установка должна быть подвергнута холодным опрессовкам.</w:t>
      </w:r>
    </w:p>
    <w:p w:rsidR="00E239D2" w:rsidRPr="00EB3CDA" w:rsidRDefault="00E239D2" w:rsidP="00CA5DB8">
      <w:pPr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Холодными опрессовками называются испытания аппаратов и машин уст</w:t>
      </w:r>
      <w:r w:rsidRPr="00EB3CDA">
        <w:rPr>
          <w:rFonts w:ascii="Arial" w:hAnsi="Arial" w:cs="Arial"/>
          <w:sz w:val="24"/>
          <w:szCs w:val="24"/>
        </w:rPr>
        <w:t>а</w:t>
      </w:r>
      <w:r w:rsidRPr="00EB3CDA">
        <w:rPr>
          <w:rFonts w:ascii="Arial" w:hAnsi="Arial" w:cs="Arial"/>
          <w:sz w:val="24"/>
          <w:szCs w:val="24"/>
        </w:rPr>
        <w:t>новки при наиболее низких температурах, достигаемых без изоляции.  Они пров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дятся с целью выявления скрытых дефектов ремонта путем создания  в машинах, аппаратах и коммуникациях температурных напряжений, близких к рабочим.</w:t>
      </w:r>
    </w:p>
    <w:p w:rsidR="00E239D2" w:rsidRPr="00EB3CDA" w:rsidRDefault="00E239D2" w:rsidP="00CA5DB8">
      <w:pPr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Если в результате третьей теплой опрессовки выявлены значительные утечки или перетекания в аппаратах, а также, если после второй холодной опрессовки пр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водился ремонт аппаратов, то холодная опрессовка должна быть повторена с п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следующей теплой опрессовкой.</w:t>
      </w:r>
    </w:p>
    <w:p w:rsidR="00E239D2" w:rsidRPr="00EB3CDA" w:rsidRDefault="00CA5DB8" w:rsidP="00B70499">
      <w:pPr>
        <w:numPr>
          <w:ilvl w:val="1"/>
          <w:numId w:val="37"/>
        </w:numPr>
        <w:tabs>
          <w:tab w:val="left" w:pos="851"/>
          <w:tab w:val="left" w:pos="1122"/>
          <w:tab w:val="left" w:pos="1276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>К проведению холодных опрессовок следует приступать только после в</w:t>
      </w:r>
      <w:r w:rsidR="00E239D2" w:rsidRPr="00EB3CDA">
        <w:rPr>
          <w:rFonts w:ascii="Arial" w:hAnsi="Arial" w:cs="Arial"/>
          <w:sz w:val="24"/>
          <w:szCs w:val="24"/>
        </w:rPr>
        <w:t>ы</w:t>
      </w:r>
      <w:r w:rsidR="00E239D2" w:rsidRPr="00EB3CDA">
        <w:rPr>
          <w:rFonts w:ascii="Arial" w:hAnsi="Arial" w:cs="Arial"/>
          <w:sz w:val="24"/>
          <w:szCs w:val="24"/>
        </w:rPr>
        <w:t>полнения следующих работ:</w:t>
      </w:r>
    </w:p>
    <w:p w:rsidR="00E239D2" w:rsidRPr="00EB3CDA" w:rsidRDefault="00E239D2" w:rsidP="00CA5DB8">
      <w:pPr>
        <w:numPr>
          <w:ilvl w:val="0"/>
          <w:numId w:val="10"/>
        </w:numPr>
        <w:tabs>
          <w:tab w:val="left" w:pos="85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теплых опрессовок, как отдельных аппаратов, так и систем низкого и сре</w:t>
      </w:r>
      <w:r w:rsidRPr="00EB3CDA">
        <w:rPr>
          <w:rFonts w:ascii="Arial" w:hAnsi="Arial" w:cs="Arial"/>
          <w:sz w:val="24"/>
          <w:szCs w:val="24"/>
        </w:rPr>
        <w:t>д</w:t>
      </w:r>
      <w:r w:rsidRPr="00EB3CDA">
        <w:rPr>
          <w:rFonts w:ascii="Arial" w:hAnsi="Arial" w:cs="Arial"/>
          <w:sz w:val="24"/>
          <w:szCs w:val="24"/>
        </w:rPr>
        <w:t>него давления;</w:t>
      </w:r>
    </w:p>
    <w:p w:rsidR="00E239D2" w:rsidRPr="00EB3CDA" w:rsidRDefault="00E239D2" w:rsidP="00CA5DB8">
      <w:pPr>
        <w:numPr>
          <w:ilvl w:val="0"/>
          <w:numId w:val="10"/>
        </w:numPr>
        <w:tabs>
          <w:tab w:val="left" w:pos="85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обкатки всего машинного оборудования;</w:t>
      </w:r>
    </w:p>
    <w:p w:rsidR="00CA5DB8" w:rsidRDefault="00E239D2" w:rsidP="00CA5DB8">
      <w:pPr>
        <w:numPr>
          <w:ilvl w:val="0"/>
          <w:numId w:val="10"/>
        </w:numPr>
        <w:tabs>
          <w:tab w:val="left" w:pos="85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проверки готовности к работе СКУ, КИП, блокировок, защит, сигнализаций,</w:t>
      </w:r>
    </w:p>
    <w:p w:rsidR="00E239D2" w:rsidRPr="00EB3CDA" w:rsidRDefault="00E239D2" w:rsidP="00CA5DB8">
      <w:pPr>
        <w:numPr>
          <w:ilvl w:val="0"/>
          <w:numId w:val="10"/>
        </w:numPr>
        <w:tabs>
          <w:tab w:val="left" w:pos="85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проверки дистанционного управления арматурой установки;</w:t>
      </w:r>
    </w:p>
    <w:p w:rsidR="00E239D2" w:rsidRPr="00EB3CDA" w:rsidRDefault="00E239D2" w:rsidP="00CA5DB8">
      <w:pPr>
        <w:numPr>
          <w:ilvl w:val="0"/>
          <w:numId w:val="10"/>
        </w:numPr>
        <w:tabs>
          <w:tab w:val="left" w:pos="85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пуска и наладки работы АВО согласно указани</w:t>
      </w:r>
      <w:r w:rsidR="00CA5DB8">
        <w:rPr>
          <w:rFonts w:ascii="Arial" w:hAnsi="Arial" w:cs="Arial"/>
          <w:sz w:val="24"/>
          <w:szCs w:val="24"/>
        </w:rPr>
        <w:t>ям</w:t>
      </w:r>
      <w:r w:rsidRPr="00EB3CDA">
        <w:rPr>
          <w:rFonts w:ascii="Arial" w:hAnsi="Arial" w:cs="Arial"/>
          <w:sz w:val="24"/>
          <w:szCs w:val="24"/>
        </w:rPr>
        <w:t xml:space="preserve"> </w:t>
      </w:r>
      <w:r w:rsidR="00CA5DB8">
        <w:rPr>
          <w:rFonts w:ascii="Arial" w:hAnsi="Arial" w:cs="Arial"/>
          <w:sz w:val="24"/>
          <w:szCs w:val="24"/>
        </w:rPr>
        <w:t>п.</w:t>
      </w:r>
      <w:r w:rsidRPr="00EB3CDA">
        <w:rPr>
          <w:rFonts w:ascii="Arial" w:hAnsi="Arial" w:cs="Arial"/>
          <w:sz w:val="24"/>
          <w:szCs w:val="24"/>
        </w:rPr>
        <w:t xml:space="preserve"> 6.2 настоящей инс</w:t>
      </w:r>
      <w:r w:rsidRPr="00EB3CDA">
        <w:rPr>
          <w:rFonts w:ascii="Arial" w:hAnsi="Arial" w:cs="Arial"/>
          <w:sz w:val="24"/>
          <w:szCs w:val="24"/>
        </w:rPr>
        <w:t>т</w:t>
      </w:r>
      <w:r w:rsidRPr="00EB3CDA">
        <w:rPr>
          <w:rFonts w:ascii="Arial" w:hAnsi="Arial" w:cs="Arial"/>
          <w:sz w:val="24"/>
          <w:szCs w:val="24"/>
        </w:rPr>
        <w:t>рукции;</w:t>
      </w:r>
    </w:p>
    <w:p w:rsidR="00E239D2" w:rsidRPr="00EB3CDA" w:rsidRDefault="00E239D2" w:rsidP="00CA5DB8">
      <w:pPr>
        <w:numPr>
          <w:ilvl w:val="0"/>
          <w:numId w:val="10"/>
        </w:numPr>
        <w:tabs>
          <w:tab w:val="left" w:pos="85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отогрева блока разделения согласно указани</w:t>
      </w:r>
      <w:r w:rsidR="00CA5DB8">
        <w:rPr>
          <w:rFonts w:ascii="Arial" w:hAnsi="Arial" w:cs="Arial"/>
          <w:sz w:val="24"/>
          <w:szCs w:val="24"/>
        </w:rPr>
        <w:t>ям</w:t>
      </w:r>
      <w:r w:rsidRPr="00EB3CDA">
        <w:rPr>
          <w:rFonts w:ascii="Arial" w:hAnsi="Arial" w:cs="Arial"/>
          <w:sz w:val="24"/>
          <w:szCs w:val="24"/>
        </w:rPr>
        <w:t xml:space="preserve"> </w:t>
      </w:r>
      <w:r w:rsidR="00CA5DB8">
        <w:rPr>
          <w:rFonts w:ascii="Arial" w:hAnsi="Arial" w:cs="Arial"/>
          <w:sz w:val="24"/>
          <w:szCs w:val="24"/>
        </w:rPr>
        <w:t>п.</w:t>
      </w:r>
      <w:r w:rsidRPr="00EB3CDA">
        <w:rPr>
          <w:rFonts w:ascii="Arial" w:hAnsi="Arial" w:cs="Arial"/>
          <w:sz w:val="24"/>
          <w:szCs w:val="24"/>
        </w:rPr>
        <w:t xml:space="preserve"> 6.3 настоящей инстру</w:t>
      </w:r>
      <w:r w:rsidRPr="00EB3CDA">
        <w:rPr>
          <w:rFonts w:ascii="Arial" w:hAnsi="Arial" w:cs="Arial"/>
          <w:sz w:val="24"/>
          <w:szCs w:val="24"/>
        </w:rPr>
        <w:t>к</w:t>
      </w:r>
      <w:r w:rsidRPr="00EB3CDA">
        <w:rPr>
          <w:rFonts w:ascii="Arial" w:hAnsi="Arial" w:cs="Arial"/>
          <w:sz w:val="24"/>
          <w:szCs w:val="24"/>
        </w:rPr>
        <w:t>ции.</w:t>
      </w:r>
    </w:p>
    <w:p w:rsidR="00E239D2" w:rsidRPr="00EB3CDA" w:rsidRDefault="00CA5DB8" w:rsidP="00B70499">
      <w:pPr>
        <w:numPr>
          <w:ilvl w:val="1"/>
          <w:numId w:val="37"/>
        </w:numPr>
        <w:tabs>
          <w:tab w:val="left" w:pos="1122"/>
          <w:tab w:val="left" w:pos="1276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>Перед холодными опрессовками все люки защитного кожуха должны быть закрыты.</w:t>
      </w:r>
    </w:p>
    <w:p w:rsidR="00E239D2" w:rsidRPr="00EB3CDA" w:rsidRDefault="00CA5DB8" w:rsidP="00B70499">
      <w:pPr>
        <w:numPr>
          <w:ilvl w:val="1"/>
          <w:numId w:val="37"/>
        </w:numPr>
        <w:tabs>
          <w:tab w:val="left" w:pos="1122"/>
          <w:tab w:val="left" w:pos="1276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>Время между окончанием отогрева и заморозкой блока разделения дол</w:t>
      </w:r>
      <w:r w:rsidR="00E239D2" w:rsidRPr="00EB3CDA">
        <w:rPr>
          <w:rFonts w:ascii="Arial" w:hAnsi="Arial" w:cs="Arial"/>
          <w:sz w:val="24"/>
          <w:szCs w:val="24"/>
        </w:rPr>
        <w:t>ж</w:t>
      </w:r>
      <w:r w:rsidR="00E239D2" w:rsidRPr="00EB3CDA">
        <w:rPr>
          <w:rFonts w:ascii="Arial" w:hAnsi="Arial" w:cs="Arial"/>
          <w:sz w:val="24"/>
          <w:szCs w:val="24"/>
        </w:rPr>
        <w:t>но быть минимальным.  АВО и БКО после отогрева блока разделения не останавл</w:t>
      </w:r>
      <w:r w:rsidR="00E239D2" w:rsidRPr="00EB3CDA">
        <w:rPr>
          <w:rFonts w:ascii="Arial" w:hAnsi="Arial" w:cs="Arial"/>
          <w:sz w:val="24"/>
          <w:szCs w:val="24"/>
        </w:rPr>
        <w:t>и</w:t>
      </w:r>
      <w:r w:rsidR="00E239D2" w:rsidRPr="00EB3CDA">
        <w:rPr>
          <w:rFonts w:ascii="Arial" w:hAnsi="Arial" w:cs="Arial"/>
          <w:sz w:val="24"/>
          <w:szCs w:val="24"/>
        </w:rPr>
        <w:t>вать.</w:t>
      </w:r>
    </w:p>
    <w:p w:rsidR="00E239D2" w:rsidRPr="00EB3CDA" w:rsidRDefault="00CA5DB8" w:rsidP="00B70499">
      <w:pPr>
        <w:numPr>
          <w:ilvl w:val="1"/>
          <w:numId w:val="37"/>
        </w:numPr>
        <w:tabs>
          <w:tab w:val="left" w:pos="1122"/>
          <w:tab w:val="left" w:pos="1276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>Во время заморозки блока разделения не допускать превышение давл</w:t>
      </w:r>
      <w:r w:rsidR="00E239D2" w:rsidRPr="00EB3CDA">
        <w:rPr>
          <w:rFonts w:ascii="Arial" w:hAnsi="Arial" w:cs="Arial"/>
          <w:sz w:val="24"/>
          <w:szCs w:val="24"/>
        </w:rPr>
        <w:t>е</w:t>
      </w:r>
      <w:r w:rsidR="00E239D2" w:rsidRPr="00EB3CDA">
        <w:rPr>
          <w:rFonts w:ascii="Arial" w:hAnsi="Arial" w:cs="Arial"/>
          <w:sz w:val="24"/>
          <w:szCs w:val="24"/>
        </w:rPr>
        <w:t>ния в аппаратах и коммуникациях выше значений указанных в таблице 6.1.</w:t>
      </w:r>
    </w:p>
    <w:p w:rsidR="00E239D2" w:rsidRPr="00EB3CDA" w:rsidRDefault="00CA5DB8" w:rsidP="00B70499">
      <w:pPr>
        <w:numPr>
          <w:ilvl w:val="1"/>
          <w:numId w:val="37"/>
        </w:numPr>
        <w:tabs>
          <w:tab w:val="left" w:pos="1122"/>
          <w:tab w:val="left" w:pos="1276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>Включить в работу испаритель АП345 (см. раздел 10 настоящей инстру</w:t>
      </w:r>
      <w:r w:rsidR="00E239D2" w:rsidRPr="00EB3CDA">
        <w:rPr>
          <w:rFonts w:ascii="Arial" w:hAnsi="Arial" w:cs="Arial"/>
          <w:sz w:val="24"/>
          <w:szCs w:val="24"/>
        </w:rPr>
        <w:t>к</w:t>
      </w:r>
      <w:r w:rsidR="00E239D2" w:rsidRPr="00EB3CDA">
        <w:rPr>
          <w:rFonts w:ascii="Arial" w:hAnsi="Arial" w:cs="Arial"/>
          <w:sz w:val="24"/>
          <w:szCs w:val="24"/>
        </w:rPr>
        <w:t>ции).</w:t>
      </w:r>
    </w:p>
    <w:p w:rsidR="00E239D2" w:rsidRPr="00EB3CDA" w:rsidRDefault="00CA5DB8" w:rsidP="00B70499">
      <w:pPr>
        <w:numPr>
          <w:ilvl w:val="1"/>
          <w:numId w:val="37"/>
        </w:numPr>
        <w:tabs>
          <w:tab w:val="left" w:pos="1122"/>
          <w:tab w:val="left" w:pos="1276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 xml:space="preserve">Проверить закрытие всей арматуры на теплообменниках АП301÷АП304 и блоке разделения </w:t>
      </w:r>
    </w:p>
    <w:p w:rsidR="00E239D2" w:rsidRPr="00EB3CDA" w:rsidRDefault="00E239D2" w:rsidP="00CA5DB8">
      <w:pPr>
        <w:tabs>
          <w:tab w:val="left" w:pos="1122"/>
          <w:tab w:val="left" w:pos="1276"/>
        </w:tabs>
        <w:ind w:left="284" w:firstLine="709"/>
        <w:jc w:val="both"/>
        <w:rPr>
          <w:rFonts w:ascii="Arial" w:hAnsi="Arial" w:cs="Arial"/>
          <w:sz w:val="24"/>
          <w:szCs w:val="24"/>
        </w:rPr>
      </w:pPr>
    </w:p>
    <w:p w:rsidR="00E239D2" w:rsidRPr="00EB3CDA" w:rsidRDefault="00CA5DB8" w:rsidP="00B70499">
      <w:pPr>
        <w:numPr>
          <w:ilvl w:val="1"/>
          <w:numId w:val="37"/>
        </w:numPr>
        <w:tabs>
          <w:tab w:val="left" w:pos="1122"/>
          <w:tab w:val="left" w:pos="1276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>Открыть клапаны В103,</w:t>
      </w:r>
      <w:r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>В104,</w:t>
      </w:r>
      <w:r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>В105,</w:t>
      </w:r>
      <w:r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>В106,</w:t>
      </w:r>
      <w:r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>В109,</w:t>
      </w:r>
      <w:r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>В110,</w:t>
      </w:r>
      <w:r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>В11,</w:t>
      </w:r>
      <w:r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>В129 и пров</w:t>
      </w:r>
      <w:r w:rsidR="00E239D2" w:rsidRPr="00EB3CDA">
        <w:rPr>
          <w:rFonts w:ascii="Arial" w:hAnsi="Arial" w:cs="Arial"/>
          <w:sz w:val="24"/>
          <w:szCs w:val="24"/>
        </w:rPr>
        <w:t>е</w:t>
      </w:r>
      <w:r w:rsidR="00E239D2" w:rsidRPr="00EB3CDA">
        <w:rPr>
          <w:rFonts w:ascii="Arial" w:hAnsi="Arial" w:cs="Arial"/>
          <w:sz w:val="24"/>
          <w:szCs w:val="24"/>
        </w:rPr>
        <w:t>рить наличие давления воздуха по приборам Р106,</w:t>
      </w:r>
      <w:r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>Р107,</w:t>
      </w:r>
      <w:r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>Р115,</w:t>
      </w:r>
      <w:r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>Р116,</w:t>
      </w:r>
      <w:r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>Р117, которое должно быть не менее 460</w:t>
      </w:r>
      <w:r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>кПа (4,6 кгс/см²)</w:t>
      </w:r>
    </w:p>
    <w:p w:rsidR="00E239D2" w:rsidRPr="00EB3CDA" w:rsidRDefault="00CA5DB8" w:rsidP="00B70499">
      <w:pPr>
        <w:numPr>
          <w:ilvl w:val="1"/>
          <w:numId w:val="37"/>
        </w:numPr>
        <w:tabs>
          <w:tab w:val="left" w:pos="1122"/>
          <w:tab w:val="left" w:pos="1276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>Отрыть арматуру всех манометров, дифманометров (расходомеров, п</w:t>
      </w:r>
      <w:r w:rsidR="00E239D2" w:rsidRPr="00EB3CDA">
        <w:rPr>
          <w:rFonts w:ascii="Arial" w:hAnsi="Arial" w:cs="Arial"/>
          <w:sz w:val="24"/>
          <w:szCs w:val="24"/>
        </w:rPr>
        <w:t>е</w:t>
      </w:r>
      <w:r w:rsidR="00E239D2" w:rsidRPr="00EB3CDA">
        <w:rPr>
          <w:rFonts w:ascii="Arial" w:hAnsi="Arial" w:cs="Arial"/>
          <w:sz w:val="24"/>
          <w:szCs w:val="24"/>
        </w:rPr>
        <w:t>репадомеров).</w:t>
      </w:r>
    </w:p>
    <w:p w:rsidR="00E239D2" w:rsidRPr="00EB3CDA" w:rsidRDefault="00E239D2" w:rsidP="00CA5DB8">
      <w:pPr>
        <w:tabs>
          <w:tab w:val="left" w:pos="1122"/>
          <w:tab w:val="left" w:pos="1276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Расходомер F403 – воздух  из ТДК должен быть отключен.</w:t>
      </w:r>
    </w:p>
    <w:p w:rsidR="00E239D2" w:rsidRPr="00EB3CDA" w:rsidRDefault="00E239D2" w:rsidP="00B70499">
      <w:pPr>
        <w:numPr>
          <w:ilvl w:val="1"/>
          <w:numId w:val="37"/>
        </w:numPr>
        <w:tabs>
          <w:tab w:val="left" w:pos="1122"/>
          <w:tab w:val="left" w:pos="1276"/>
          <w:tab w:val="left" w:pos="1560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Открыть следующую арматуру:</w:t>
      </w:r>
    </w:p>
    <w:p w:rsidR="00E239D2" w:rsidRPr="00EB3CDA" w:rsidRDefault="00E239D2" w:rsidP="00CA5DB8">
      <w:pPr>
        <w:numPr>
          <w:ilvl w:val="0"/>
          <w:numId w:val="10"/>
        </w:numPr>
        <w:tabs>
          <w:tab w:val="left" w:pos="85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Б301</w:t>
      </w:r>
      <w:r w:rsidR="00CA5DB8">
        <w:rPr>
          <w:rFonts w:ascii="Arial" w:hAnsi="Arial" w:cs="Arial"/>
          <w:sz w:val="24"/>
          <w:szCs w:val="24"/>
        </w:rPr>
        <w:t xml:space="preserve">- </w:t>
      </w:r>
      <w:r w:rsidRPr="00EB3CDA">
        <w:rPr>
          <w:rFonts w:ascii="Arial" w:hAnsi="Arial" w:cs="Arial"/>
          <w:sz w:val="24"/>
          <w:szCs w:val="24"/>
        </w:rPr>
        <w:t>Б304 – воздух в теплообменники АП301</w:t>
      </w:r>
      <w:r w:rsidR="00CA5DB8">
        <w:rPr>
          <w:rFonts w:ascii="Arial" w:hAnsi="Arial" w:cs="Arial"/>
          <w:sz w:val="24"/>
          <w:szCs w:val="24"/>
        </w:rPr>
        <w:t>-</w:t>
      </w:r>
      <w:r w:rsidRPr="00EB3CDA">
        <w:rPr>
          <w:rFonts w:ascii="Arial" w:hAnsi="Arial" w:cs="Arial"/>
          <w:sz w:val="24"/>
          <w:szCs w:val="24"/>
        </w:rPr>
        <w:t>АП304:</w:t>
      </w:r>
    </w:p>
    <w:p w:rsidR="00E239D2" w:rsidRPr="00EB3CDA" w:rsidRDefault="00E239D2" w:rsidP="00CA5DB8">
      <w:pPr>
        <w:numPr>
          <w:ilvl w:val="0"/>
          <w:numId w:val="10"/>
        </w:numPr>
        <w:tabs>
          <w:tab w:val="left" w:pos="85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Б307 </w:t>
      </w:r>
      <w:r w:rsidR="00CA5DB8">
        <w:rPr>
          <w:rFonts w:ascii="Arial" w:hAnsi="Arial" w:cs="Arial"/>
          <w:sz w:val="24"/>
          <w:szCs w:val="24"/>
        </w:rPr>
        <w:t xml:space="preserve">– дожатый </w:t>
      </w:r>
      <w:r w:rsidRPr="00EB3CDA">
        <w:rPr>
          <w:rFonts w:ascii="Arial" w:hAnsi="Arial" w:cs="Arial"/>
          <w:sz w:val="24"/>
          <w:szCs w:val="24"/>
        </w:rPr>
        <w:t>воздух в теплообменники;</w:t>
      </w:r>
    </w:p>
    <w:p w:rsidR="00E239D2" w:rsidRPr="00EB3CDA" w:rsidRDefault="00E239D2" w:rsidP="00CA5DB8">
      <w:pPr>
        <w:numPr>
          <w:ilvl w:val="0"/>
          <w:numId w:val="10"/>
        </w:numPr>
        <w:tabs>
          <w:tab w:val="left" w:pos="85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Б310 – кислород в атмосферу;</w:t>
      </w:r>
    </w:p>
    <w:p w:rsidR="00E239D2" w:rsidRPr="00EB3CDA" w:rsidRDefault="00E239D2" w:rsidP="00CA5DB8">
      <w:pPr>
        <w:numPr>
          <w:ilvl w:val="0"/>
          <w:numId w:val="10"/>
        </w:numPr>
        <w:tabs>
          <w:tab w:val="left" w:pos="85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lastRenderedPageBreak/>
        <w:t>Б313 – азот чистый в атмосферу;</w:t>
      </w:r>
    </w:p>
    <w:p w:rsidR="00E239D2" w:rsidRPr="00EB3CDA" w:rsidRDefault="00E239D2" w:rsidP="00CA5DB8">
      <w:pPr>
        <w:numPr>
          <w:ilvl w:val="0"/>
          <w:numId w:val="10"/>
        </w:numPr>
        <w:tabs>
          <w:tab w:val="left" w:pos="85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Б315 – азот отбросной в АВО;</w:t>
      </w:r>
    </w:p>
    <w:p w:rsidR="00E239D2" w:rsidRPr="00EB3CDA" w:rsidRDefault="00E239D2" w:rsidP="00CA5DB8">
      <w:pPr>
        <w:numPr>
          <w:ilvl w:val="0"/>
          <w:numId w:val="10"/>
        </w:numPr>
        <w:tabs>
          <w:tab w:val="left" w:pos="85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Б316 – кислород из </w:t>
      </w:r>
      <w:r w:rsidRPr="00EB3CDA">
        <w:rPr>
          <w:rFonts w:ascii="Arial" w:hAnsi="Arial" w:cs="Arial"/>
        </w:rPr>
        <w:t>верхней</w:t>
      </w:r>
      <w:r w:rsidRPr="00EB3CDA">
        <w:rPr>
          <w:rFonts w:ascii="Arial" w:hAnsi="Arial" w:cs="Arial"/>
          <w:sz w:val="24"/>
          <w:szCs w:val="24"/>
        </w:rPr>
        <w:t xml:space="preserve"> колонны;</w:t>
      </w:r>
    </w:p>
    <w:p w:rsidR="00E239D2" w:rsidRPr="00EB3CDA" w:rsidRDefault="00E239D2" w:rsidP="00CA5DB8">
      <w:pPr>
        <w:numPr>
          <w:ilvl w:val="0"/>
          <w:numId w:val="10"/>
        </w:numPr>
        <w:tabs>
          <w:tab w:val="left" w:pos="85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В306 -  кислород в насос Н301;</w:t>
      </w:r>
    </w:p>
    <w:p w:rsidR="00E239D2" w:rsidRPr="00EB3CDA" w:rsidRDefault="00E239D2" w:rsidP="00CA5DB8">
      <w:pPr>
        <w:numPr>
          <w:ilvl w:val="0"/>
          <w:numId w:val="10"/>
        </w:numPr>
        <w:tabs>
          <w:tab w:val="left" w:pos="85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В307 – сарос газовой фазы из насоса Н301;</w:t>
      </w:r>
    </w:p>
    <w:p w:rsidR="00E239D2" w:rsidRPr="00EB3CDA" w:rsidRDefault="00E239D2" w:rsidP="00CA5DB8">
      <w:pPr>
        <w:numPr>
          <w:ilvl w:val="0"/>
          <w:numId w:val="10"/>
        </w:numPr>
        <w:tabs>
          <w:tab w:val="left" w:pos="85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В309,</w:t>
      </w:r>
      <w:r w:rsidR="00CA5DB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В310 – кислород в адсорбер АП311,</w:t>
      </w:r>
      <w:r w:rsidR="00CA5DB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АП312;</w:t>
      </w:r>
    </w:p>
    <w:p w:rsidR="00E239D2" w:rsidRPr="00EB3CDA" w:rsidRDefault="00E239D2" w:rsidP="00CA5DB8">
      <w:pPr>
        <w:numPr>
          <w:ilvl w:val="0"/>
          <w:numId w:val="10"/>
        </w:numPr>
        <w:tabs>
          <w:tab w:val="left" w:pos="85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В311,</w:t>
      </w:r>
      <w:r w:rsidR="00CA5DB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В312 – кислород из адсорбера АП311,</w:t>
      </w:r>
      <w:r w:rsidR="00CA5DB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АП312;</w:t>
      </w:r>
    </w:p>
    <w:p w:rsidR="00E239D2" w:rsidRPr="00EB3CDA" w:rsidRDefault="00E239D2" w:rsidP="00CA5DB8">
      <w:pPr>
        <w:numPr>
          <w:ilvl w:val="0"/>
          <w:numId w:val="10"/>
        </w:numPr>
        <w:tabs>
          <w:tab w:val="left" w:pos="85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В315 –  кислород из адсорберов;</w:t>
      </w:r>
    </w:p>
    <w:p w:rsidR="00E239D2" w:rsidRPr="00EB3CDA" w:rsidRDefault="00E239D2" w:rsidP="00CA5DB8">
      <w:pPr>
        <w:numPr>
          <w:ilvl w:val="0"/>
          <w:numId w:val="10"/>
        </w:numPr>
        <w:tabs>
          <w:tab w:val="left" w:pos="85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В316 – отдув паров из ёмкости АП335;</w:t>
      </w:r>
    </w:p>
    <w:p w:rsidR="00E239D2" w:rsidRPr="00EB3CDA" w:rsidRDefault="00E239D2" w:rsidP="00CA5DB8">
      <w:pPr>
        <w:numPr>
          <w:ilvl w:val="0"/>
          <w:numId w:val="10"/>
        </w:numPr>
        <w:tabs>
          <w:tab w:val="left" w:pos="85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В320 – аргон сырой в теплообменник АП336;</w:t>
      </w:r>
    </w:p>
    <w:p w:rsidR="00E239D2" w:rsidRPr="00EB3CDA" w:rsidRDefault="00E239D2" w:rsidP="00CA5DB8">
      <w:pPr>
        <w:numPr>
          <w:ilvl w:val="0"/>
          <w:numId w:val="10"/>
        </w:numPr>
        <w:tabs>
          <w:tab w:val="left" w:pos="85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В322 – аргон жидкий в емкость АП334;</w:t>
      </w:r>
    </w:p>
    <w:p w:rsidR="00E239D2" w:rsidRPr="00EB3CDA" w:rsidRDefault="00E239D2" w:rsidP="00CA5DB8">
      <w:pPr>
        <w:numPr>
          <w:ilvl w:val="0"/>
          <w:numId w:val="10"/>
        </w:numPr>
        <w:tabs>
          <w:tab w:val="left" w:pos="85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В325 – аргон технический в колонну чистого аргона; </w:t>
      </w:r>
    </w:p>
    <w:p w:rsidR="00E239D2" w:rsidRPr="00EB3CDA" w:rsidRDefault="00E239D2" w:rsidP="00CA5DB8">
      <w:pPr>
        <w:numPr>
          <w:ilvl w:val="0"/>
          <w:numId w:val="10"/>
        </w:numPr>
        <w:tabs>
          <w:tab w:val="left" w:pos="85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В326 – сырой аргон в колонну чистого аргона (пусковая линия); </w:t>
      </w:r>
    </w:p>
    <w:p w:rsidR="00E239D2" w:rsidRPr="00EB3CDA" w:rsidRDefault="00E239D2" w:rsidP="00CA5DB8">
      <w:pPr>
        <w:numPr>
          <w:ilvl w:val="0"/>
          <w:numId w:val="10"/>
        </w:numPr>
        <w:tabs>
          <w:tab w:val="left" w:pos="85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В327 – воздух в испаритель-конденсатор АП339;</w:t>
      </w:r>
    </w:p>
    <w:p w:rsidR="00E239D2" w:rsidRPr="00EB3CDA" w:rsidRDefault="00E239D2" w:rsidP="00CA5DB8">
      <w:pPr>
        <w:numPr>
          <w:ilvl w:val="0"/>
          <w:numId w:val="10"/>
        </w:numPr>
        <w:tabs>
          <w:tab w:val="left" w:pos="85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В329 – кислород в криптоновую колонну;</w:t>
      </w:r>
    </w:p>
    <w:p w:rsidR="00E239D2" w:rsidRPr="00EB3CDA" w:rsidRDefault="00E239D2" w:rsidP="00CA5DB8">
      <w:pPr>
        <w:numPr>
          <w:ilvl w:val="0"/>
          <w:numId w:val="10"/>
        </w:numPr>
        <w:tabs>
          <w:tab w:val="left" w:pos="85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В330 – кислород из криптоновой колонны;</w:t>
      </w:r>
    </w:p>
    <w:p w:rsidR="00E239D2" w:rsidRPr="00EB3CDA" w:rsidRDefault="00E239D2" w:rsidP="00CA5DB8">
      <w:pPr>
        <w:numPr>
          <w:ilvl w:val="0"/>
          <w:numId w:val="10"/>
        </w:numPr>
        <w:tabs>
          <w:tab w:val="left" w:pos="85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В333 – азот в отпарную колонну;</w:t>
      </w:r>
    </w:p>
    <w:p w:rsidR="00E239D2" w:rsidRPr="00EB3CDA" w:rsidRDefault="00E239D2" w:rsidP="00CA5DB8">
      <w:pPr>
        <w:numPr>
          <w:ilvl w:val="0"/>
          <w:numId w:val="10"/>
        </w:numPr>
        <w:tabs>
          <w:tab w:val="left" w:pos="85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В335 – концентрат криптоновый из испарителя – конденсатора в испар</w:t>
      </w:r>
      <w:r w:rsidRPr="00EB3CDA">
        <w:rPr>
          <w:rFonts w:ascii="Arial" w:hAnsi="Arial" w:cs="Arial"/>
          <w:sz w:val="24"/>
          <w:szCs w:val="24"/>
        </w:rPr>
        <w:t>и</w:t>
      </w:r>
      <w:r w:rsidRPr="00EB3CDA">
        <w:rPr>
          <w:rFonts w:ascii="Arial" w:hAnsi="Arial" w:cs="Arial"/>
          <w:sz w:val="24"/>
          <w:szCs w:val="24"/>
        </w:rPr>
        <w:t>тель АП345;</w:t>
      </w:r>
    </w:p>
    <w:p w:rsidR="00E239D2" w:rsidRPr="00EB3CDA" w:rsidRDefault="00E239D2" w:rsidP="00CA5DB8">
      <w:pPr>
        <w:numPr>
          <w:ilvl w:val="0"/>
          <w:numId w:val="10"/>
        </w:numPr>
        <w:tabs>
          <w:tab w:val="left" w:pos="85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В338 – концентрат криптоновый в </w:t>
      </w:r>
      <w:r w:rsidRPr="00EB3CDA">
        <w:rPr>
          <w:rFonts w:ascii="Arial" w:hAnsi="Arial" w:cs="Arial"/>
        </w:rPr>
        <w:t>коллектор</w:t>
      </w:r>
      <w:r w:rsidRPr="00EB3CDA">
        <w:rPr>
          <w:rFonts w:ascii="Arial" w:hAnsi="Arial" w:cs="Arial"/>
          <w:sz w:val="24"/>
          <w:szCs w:val="24"/>
        </w:rPr>
        <w:t xml:space="preserve"> технического кислорода;</w:t>
      </w:r>
    </w:p>
    <w:p w:rsidR="00E239D2" w:rsidRPr="00EB3CDA" w:rsidRDefault="00E239D2" w:rsidP="00CA5DB8">
      <w:pPr>
        <w:numPr>
          <w:ilvl w:val="0"/>
          <w:numId w:val="10"/>
        </w:numPr>
        <w:tabs>
          <w:tab w:val="left" w:pos="85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В350,</w:t>
      </w:r>
      <w:r w:rsidR="00CA5DB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В351 – отдув паров аргонной фракции из насоса Н304,</w:t>
      </w:r>
      <w:r w:rsidR="00CA5DB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Н305;</w:t>
      </w:r>
    </w:p>
    <w:p w:rsidR="00E239D2" w:rsidRPr="00EB3CDA" w:rsidRDefault="00E239D2" w:rsidP="00CA5DB8">
      <w:pPr>
        <w:numPr>
          <w:ilvl w:val="0"/>
          <w:numId w:val="10"/>
        </w:numPr>
        <w:tabs>
          <w:tab w:val="left" w:pos="85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О309 – греющий в адсорбер жидкого кислорода АП311;</w:t>
      </w:r>
    </w:p>
    <w:p w:rsidR="00E239D2" w:rsidRPr="00EB3CDA" w:rsidRDefault="00E239D2" w:rsidP="00CA5DB8">
      <w:pPr>
        <w:numPr>
          <w:ilvl w:val="0"/>
          <w:numId w:val="10"/>
        </w:numPr>
        <w:tabs>
          <w:tab w:val="left" w:pos="85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О310 - греющий в адсорбер жидкого кислорода АП312;</w:t>
      </w:r>
    </w:p>
    <w:p w:rsidR="00E239D2" w:rsidRPr="00EB3CDA" w:rsidRDefault="00E239D2" w:rsidP="00CA5DB8">
      <w:pPr>
        <w:numPr>
          <w:ilvl w:val="0"/>
          <w:numId w:val="10"/>
        </w:numPr>
        <w:tabs>
          <w:tab w:val="left" w:pos="85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П315 – сброс паров из адсорберов жидкого кислорода;</w:t>
      </w:r>
    </w:p>
    <w:p w:rsidR="00E239D2" w:rsidRPr="00EB3CDA" w:rsidRDefault="00E239D2" w:rsidP="00CA5DB8">
      <w:pPr>
        <w:numPr>
          <w:ilvl w:val="0"/>
          <w:numId w:val="10"/>
        </w:numPr>
        <w:tabs>
          <w:tab w:val="left" w:pos="85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П308 – слив жидкости из трубопровода перелива кубовой жидкости в к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лонну АП308 (из утки);</w:t>
      </w:r>
    </w:p>
    <w:p w:rsidR="00E239D2" w:rsidRPr="00EB3CDA" w:rsidRDefault="00E239D2" w:rsidP="00CA5DB8">
      <w:pPr>
        <w:numPr>
          <w:ilvl w:val="0"/>
          <w:numId w:val="10"/>
        </w:numPr>
        <w:tabs>
          <w:tab w:val="left" w:pos="85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П329 – продувка теплообменника АП336 (секция технического аргона);</w:t>
      </w:r>
    </w:p>
    <w:p w:rsidR="00E239D2" w:rsidRPr="00EB3CDA" w:rsidRDefault="00E239D2" w:rsidP="00CA5DB8">
      <w:pPr>
        <w:numPr>
          <w:ilvl w:val="0"/>
          <w:numId w:val="10"/>
        </w:numPr>
        <w:tabs>
          <w:tab w:val="left" w:pos="85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П330 – слив жидкости из емкости АП335;</w:t>
      </w:r>
    </w:p>
    <w:p w:rsidR="00E239D2" w:rsidRPr="00EB3CDA" w:rsidRDefault="00E239D2" w:rsidP="00CA5DB8">
      <w:pPr>
        <w:numPr>
          <w:ilvl w:val="0"/>
          <w:numId w:val="10"/>
        </w:numPr>
        <w:tabs>
          <w:tab w:val="left" w:pos="85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П331 – выход греющего из </w:t>
      </w:r>
      <w:r w:rsidRPr="00CA5DB8">
        <w:rPr>
          <w:rFonts w:ascii="Arial" w:hAnsi="Arial" w:cs="Arial"/>
          <w:sz w:val="24"/>
          <w:szCs w:val="24"/>
        </w:rPr>
        <w:t xml:space="preserve">теплообменника </w:t>
      </w:r>
      <w:r w:rsidRPr="00EB3CDA">
        <w:rPr>
          <w:rFonts w:ascii="Arial" w:hAnsi="Arial" w:cs="Arial"/>
          <w:sz w:val="24"/>
          <w:szCs w:val="24"/>
        </w:rPr>
        <w:t>АП336</w:t>
      </w:r>
      <w:r w:rsidR="00CA5DB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(секция технического аргона);</w:t>
      </w:r>
    </w:p>
    <w:p w:rsidR="00E239D2" w:rsidRPr="00EB3CDA" w:rsidRDefault="00E239D2" w:rsidP="00CA5DB8">
      <w:pPr>
        <w:numPr>
          <w:ilvl w:val="0"/>
          <w:numId w:val="10"/>
        </w:numPr>
        <w:tabs>
          <w:tab w:val="left" w:pos="85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П332 – слив жидкости из трубопроводов;</w:t>
      </w:r>
    </w:p>
    <w:p w:rsidR="00E239D2" w:rsidRPr="00EB3CDA" w:rsidRDefault="00E239D2" w:rsidP="00CA5DB8">
      <w:pPr>
        <w:numPr>
          <w:ilvl w:val="0"/>
          <w:numId w:val="10"/>
        </w:numPr>
        <w:tabs>
          <w:tab w:val="left" w:pos="85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П334 – слив жидкости из </w:t>
      </w:r>
      <w:r w:rsidRPr="00EB3CDA">
        <w:rPr>
          <w:rFonts w:ascii="Arial" w:hAnsi="Arial" w:cs="Arial"/>
        </w:rPr>
        <w:t>«</w:t>
      </w:r>
      <w:r w:rsidRPr="00EB3CDA">
        <w:rPr>
          <w:rFonts w:ascii="Arial" w:hAnsi="Arial" w:cs="Arial"/>
          <w:sz w:val="24"/>
          <w:szCs w:val="24"/>
        </w:rPr>
        <w:t>уток</w:t>
      </w:r>
      <w:r w:rsidRPr="00EB3CDA">
        <w:rPr>
          <w:rFonts w:ascii="Arial" w:hAnsi="Arial" w:cs="Arial"/>
        </w:rPr>
        <w:t>»</w:t>
      </w:r>
      <w:r w:rsidRPr="00EB3CDA">
        <w:rPr>
          <w:rFonts w:ascii="Arial" w:hAnsi="Arial" w:cs="Arial"/>
          <w:sz w:val="24"/>
          <w:szCs w:val="24"/>
        </w:rPr>
        <w:t xml:space="preserve"> на трубопроводах жидкого аргона из ко</w:t>
      </w:r>
      <w:r w:rsidRPr="00EB3CDA">
        <w:rPr>
          <w:rFonts w:ascii="Arial" w:hAnsi="Arial" w:cs="Arial"/>
          <w:sz w:val="24"/>
          <w:szCs w:val="24"/>
        </w:rPr>
        <w:t>н</w:t>
      </w:r>
      <w:r w:rsidRPr="00EB3CDA">
        <w:rPr>
          <w:rFonts w:ascii="Arial" w:hAnsi="Arial" w:cs="Arial"/>
          <w:sz w:val="24"/>
          <w:szCs w:val="24"/>
        </w:rPr>
        <w:t>денсаторов аргонного узла;</w:t>
      </w:r>
    </w:p>
    <w:p w:rsidR="00E239D2" w:rsidRPr="00EB3CDA" w:rsidRDefault="00E239D2" w:rsidP="00CA5DB8">
      <w:pPr>
        <w:numPr>
          <w:ilvl w:val="0"/>
          <w:numId w:val="10"/>
        </w:numPr>
        <w:tabs>
          <w:tab w:val="left" w:pos="85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П336 - слив жидкости и выход греющего из нижнего конденсатора АП331 колонны чистого аргона;</w:t>
      </w:r>
    </w:p>
    <w:p w:rsidR="00E239D2" w:rsidRPr="00EB3CDA" w:rsidRDefault="00E239D2" w:rsidP="00CA5DB8">
      <w:pPr>
        <w:numPr>
          <w:ilvl w:val="0"/>
          <w:numId w:val="10"/>
        </w:numPr>
        <w:tabs>
          <w:tab w:val="left" w:pos="85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П337 – слив жидкости из верхнего конденсатора колонны чистого аргона АП328;</w:t>
      </w:r>
    </w:p>
    <w:p w:rsidR="00E239D2" w:rsidRPr="00EB3CDA" w:rsidRDefault="00E239D2" w:rsidP="00CA5DB8">
      <w:pPr>
        <w:numPr>
          <w:ilvl w:val="0"/>
          <w:numId w:val="10"/>
        </w:numPr>
        <w:tabs>
          <w:tab w:val="left" w:pos="85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П340 – слив жидкости и выход греющего из емкости АП334;</w:t>
      </w:r>
    </w:p>
    <w:p w:rsidR="00E239D2" w:rsidRPr="00EB3CDA" w:rsidRDefault="00E239D2" w:rsidP="00CA5DB8">
      <w:pPr>
        <w:numPr>
          <w:ilvl w:val="0"/>
          <w:numId w:val="10"/>
        </w:numPr>
        <w:tabs>
          <w:tab w:val="left" w:pos="85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П346 – слив жидкости из конденсатора АП341 (полость кипения);</w:t>
      </w:r>
    </w:p>
    <w:p w:rsidR="00E239D2" w:rsidRPr="00EB3CDA" w:rsidRDefault="00E239D2" w:rsidP="00CA5DB8">
      <w:pPr>
        <w:numPr>
          <w:ilvl w:val="0"/>
          <w:numId w:val="10"/>
        </w:numPr>
        <w:tabs>
          <w:tab w:val="left" w:pos="85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П348 – слив жидкости из криптоновой колонны;</w:t>
      </w:r>
    </w:p>
    <w:p w:rsidR="00E239D2" w:rsidRPr="00EB3CDA" w:rsidRDefault="00E239D2" w:rsidP="00CA5DB8">
      <w:pPr>
        <w:numPr>
          <w:ilvl w:val="0"/>
          <w:numId w:val="10"/>
        </w:numPr>
        <w:tabs>
          <w:tab w:val="left" w:pos="85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П349 – слив жидкого кислорода из испарителя-конденсатора АП339;</w:t>
      </w:r>
    </w:p>
    <w:p w:rsidR="00E239D2" w:rsidRPr="00EB3CDA" w:rsidRDefault="00E239D2" w:rsidP="00CA5DB8">
      <w:pPr>
        <w:numPr>
          <w:ilvl w:val="0"/>
          <w:numId w:val="10"/>
        </w:numPr>
        <w:tabs>
          <w:tab w:val="left" w:pos="85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П353 – выход греющего из колонны чистого аргона АП328;</w:t>
      </w:r>
    </w:p>
    <w:p w:rsidR="00E239D2" w:rsidRPr="00EB3CDA" w:rsidRDefault="00E239D2" w:rsidP="00CA5DB8">
      <w:pPr>
        <w:numPr>
          <w:ilvl w:val="0"/>
          <w:numId w:val="10"/>
        </w:numPr>
        <w:tabs>
          <w:tab w:val="left" w:pos="85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П351 – отдув неоно-гелиевой смеси из испарителя-конденсатора АП339;</w:t>
      </w:r>
    </w:p>
    <w:p w:rsidR="00E239D2" w:rsidRPr="00EB3CDA" w:rsidRDefault="00E239D2" w:rsidP="00CA5DB8">
      <w:pPr>
        <w:numPr>
          <w:ilvl w:val="0"/>
          <w:numId w:val="10"/>
        </w:numPr>
        <w:tabs>
          <w:tab w:val="left" w:pos="85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П324 - слив жидкости и выход греющего из конденсатора сырого аргона АП330 (полость кубовой жидкости);</w:t>
      </w:r>
    </w:p>
    <w:p w:rsidR="00E239D2" w:rsidRPr="00EB3CDA" w:rsidRDefault="00E239D2" w:rsidP="00CA5DB8">
      <w:pPr>
        <w:numPr>
          <w:ilvl w:val="0"/>
          <w:numId w:val="10"/>
        </w:numPr>
        <w:tabs>
          <w:tab w:val="left" w:pos="85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П366,П367 – выход греющего </w:t>
      </w:r>
      <w:r w:rsidR="00CA5DB8">
        <w:rPr>
          <w:rFonts w:ascii="Arial" w:hAnsi="Arial" w:cs="Arial"/>
          <w:sz w:val="24"/>
          <w:szCs w:val="24"/>
        </w:rPr>
        <w:t xml:space="preserve">газа </w:t>
      </w:r>
      <w:r w:rsidRPr="00EB3CDA">
        <w:rPr>
          <w:rFonts w:ascii="Arial" w:hAnsi="Arial" w:cs="Arial"/>
          <w:sz w:val="24"/>
          <w:szCs w:val="24"/>
        </w:rPr>
        <w:t>из насосов Н304,</w:t>
      </w:r>
      <w:r w:rsidR="00CA5DB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Н305;</w:t>
      </w:r>
    </w:p>
    <w:p w:rsidR="00E239D2" w:rsidRPr="00EB3CDA" w:rsidRDefault="00E239D2" w:rsidP="00CA5DB8">
      <w:pPr>
        <w:numPr>
          <w:ilvl w:val="0"/>
          <w:numId w:val="10"/>
        </w:numPr>
        <w:tabs>
          <w:tab w:val="left" w:pos="85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ДР312 – азот из верхнего конденсатора колонны чистого аргонаАП328;</w:t>
      </w:r>
    </w:p>
    <w:p w:rsidR="00E239D2" w:rsidRPr="00EB3CDA" w:rsidRDefault="00E239D2" w:rsidP="00CA5DB8">
      <w:pPr>
        <w:numPr>
          <w:ilvl w:val="0"/>
          <w:numId w:val="10"/>
        </w:numPr>
        <w:tabs>
          <w:tab w:val="left" w:pos="85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ДР314 – воздух из теплообменника АП336;</w:t>
      </w:r>
    </w:p>
    <w:p w:rsidR="00E239D2" w:rsidRPr="00EB3CDA" w:rsidRDefault="00E239D2" w:rsidP="00CA5DB8">
      <w:pPr>
        <w:numPr>
          <w:ilvl w:val="0"/>
          <w:numId w:val="10"/>
        </w:numPr>
        <w:tabs>
          <w:tab w:val="left" w:pos="85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ДР316 – кислород жидкий в середину криптоновой колонны АП337;</w:t>
      </w:r>
    </w:p>
    <w:p w:rsidR="00E239D2" w:rsidRPr="00EB3CDA" w:rsidRDefault="00E239D2" w:rsidP="00CA5DB8">
      <w:pPr>
        <w:numPr>
          <w:ilvl w:val="0"/>
          <w:numId w:val="10"/>
        </w:numPr>
        <w:tabs>
          <w:tab w:val="left" w:pos="85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ДР315 – кислород жидкий в верхнюю часть  криптоновой колонны АП337;</w:t>
      </w:r>
    </w:p>
    <w:p w:rsidR="00E239D2" w:rsidRPr="00EB3CDA" w:rsidRDefault="00E239D2" w:rsidP="00CA5DB8">
      <w:pPr>
        <w:numPr>
          <w:ilvl w:val="0"/>
          <w:numId w:val="10"/>
        </w:numPr>
        <w:tabs>
          <w:tab w:val="left" w:pos="85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ДР318 – концентрат криптоновый из испарителя АП345;</w:t>
      </w:r>
    </w:p>
    <w:p w:rsidR="00C576DF" w:rsidRPr="00C576DF" w:rsidRDefault="00E239D2" w:rsidP="00C576DF">
      <w:pPr>
        <w:numPr>
          <w:ilvl w:val="0"/>
          <w:numId w:val="10"/>
        </w:numPr>
        <w:tabs>
          <w:tab w:val="left" w:pos="851"/>
        </w:tabs>
        <w:spacing w:after="200" w:line="276" w:lineRule="auto"/>
        <w:ind w:left="284" w:firstLine="709"/>
        <w:jc w:val="both"/>
        <w:rPr>
          <w:rFonts w:ascii="Arial" w:hAnsi="Arial" w:cs="Arial"/>
          <w:sz w:val="24"/>
          <w:szCs w:val="24"/>
        </w:rPr>
      </w:pPr>
      <w:r w:rsidRPr="00C576DF">
        <w:rPr>
          <w:rFonts w:ascii="Arial" w:hAnsi="Arial" w:cs="Arial"/>
          <w:sz w:val="24"/>
          <w:szCs w:val="24"/>
        </w:rPr>
        <w:t xml:space="preserve">Клапан КП301 – отсечка чистого азота, установить в положение “Закрыт потребителю”. </w:t>
      </w:r>
      <w:r w:rsidR="00C576DF" w:rsidRPr="00C576DF">
        <w:rPr>
          <w:rFonts w:ascii="Arial" w:hAnsi="Arial" w:cs="Arial"/>
          <w:sz w:val="24"/>
          <w:szCs w:val="24"/>
        </w:rPr>
        <w:br w:type="page"/>
      </w:r>
    </w:p>
    <w:p w:rsidR="00E239D2" w:rsidRPr="00EB3CDA" w:rsidRDefault="00E239D2" w:rsidP="00CA5DB8">
      <w:pPr>
        <w:tabs>
          <w:tab w:val="left" w:pos="851"/>
        </w:tabs>
        <w:ind w:left="284" w:firstLine="709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lastRenderedPageBreak/>
        <w:t>Открыть на один оборот следующую арматуру:</w:t>
      </w:r>
    </w:p>
    <w:p w:rsidR="00E239D2" w:rsidRPr="00EB3CDA" w:rsidRDefault="00E239D2" w:rsidP="00CA5DB8">
      <w:pPr>
        <w:numPr>
          <w:ilvl w:val="0"/>
          <w:numId w:val="10"/>
        </w:numPr>
        <w:tabs>
          <w:tab w:val="left" w:pos="851"/>
        </w:tabs>
        <w:ind w:left="284" w:firstLine="709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В342,В343,В344 – отдув из подогревателей АП316,</w:t>
      </w:r>
      <w:r w:rsidR="00CA5DB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АП319,</w:t>
      </w:r>
      <w:r w:rsidR="00CA5DB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АП318;</w:t>
      </w:r>
    </w:p>
    <w:p w:rsidR="00E239D2" w:rsidRPr="00EB3CDA" w:rsidRDefault="00E239D2" w:rsidP="00CA5DB8">
      <w:pPr>
        <w:numPr>
          <w:ilvl w:val="0"/>
          <w:numId w:val="10"/>
        </w:numPr>
        <w:tabs>
          <w:tab w:val="left" w:pos="851"/>
        </w:tabs>
        <w:ind w:left="284" w:firstLine="709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П354 – отдув из конденсатора сырого аргона;</w:t>
      </w:r>
    </w:p>
    <w:p w:rsidR="00E239D2" w:rsidRPr="00EB3CDA" w:rsidRDefault="00E239D2" w:rsidP="00CA5DB8">
      <w:pPr>
        <w:numPr>
          <w:ilvl w:val="0"/>
          <w:numId w:val="10"/>
        </w:numPr>
        <w:tabs>
          <w:tab w:val="left" w:pos="851"/>
        </w:tabs>
        <w:ind w:left="284" w:firstLine="709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П325 – выход греющего из конденсаторов АП329 колонны сырого аргона (полость кубовой жидкости)- на 5 оборотов;</w:t>
      </w:r>
    </w:p>
    <w:p w:rsidR="00E239D2" w:rsidRPr="00EB3CDA" w:rsidRDefault="00E239D2" w:rsidP="00CA5DB8">
      <w:pPr>
        <w:numPr>
          <w:ilvl w:val="0"/>
          <w:numId w:val="10"/>
        </w:numPr>
        <w:tabs>
          <w:tab w:val="left" w:pos="851"/>
        </w:tabs>
        <w:ind w:left="284" w:firstLine="709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П327 – выход греющего из конденсаторов АП329 колонны сырого аргона (полость аргона)- на 5 оборотов;</w:t>
      </w:r>
    </w:p>
    <w:p w:rsidR="00E239D2" w:rsidRPr="00EB3CDA" w:rsidRDefault="00E239D2" w:rsidP="00CA5DB8">
      <w:pPr>
        <w:numPr>
          <w:ilvl w:val="0"/>
          <w:numId w:val="10"/>
        </w:numPr>
        <w:tabs>
          <w:tab w:val="left" w:pos="851"/>
        </w:tabs>
        <w:ind w:left="284" w:firstLine="709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В318 – аргон сырой в атмосферу на 10</w:t>
      </w:r>
      <w:r w:rsidR="00CA5DB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%;</w:t>
      </w:r>
    </w:p>
    <w:p w:rsidR="00E239D2" w:rsidRPr="00EB3CDA" w:rsidRDefault="00E239D2" w:rsidP="00B70499">
      <w:pPr>
        <w:numPr>
          <w:ilvl w:val="1"/>
          <w:numId w:val="37"/>
        </w:numPr>
        <w:tabs>
          <w:tab w:val="left" w:pos="1122"/>
          <w:tab w:val="left" w:pos="1276"/>
          <w:tab w:val="left" w:pos="1560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Остальная арматура должна быть закрыта.</w:t>
      </w:r>
    </w:p>
    <w:p w:rsidR="00E239D2" w:rsidRPr="00EB3CDA" w:rsidRDefault="00E239D2" w:rsidP="00B70499">
      <w:pPr>
        <w:numPr>
          <w:ilvl w:val="1"/>
          <w:numId w:val="37"/>
        </w:numPr>
        <w:tabs>
          <w:tab w:val="left" w:pos="1122"/>
          <w:tab w:val="left" w:pos="1276"/>
          <w:tab w:val="left" w:pos="1560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Предупредить машиниста компрессорной установки о необходимости поддержания давления в воздушном </w:t>
      </w:r>
      <w:r w:rsidRPr="00CA5DB8">
        <w:rPr>
          <w:rFonts w:ascii="Arial" w:hAnsi="Arial" w:cs="Arial"/>
          <w:sz w:val="24"/>
          <w:szCs w:val="24"/>
        </w:rPr>
        <w:t>коллекторе</w:t>
      </w:r>
      <w:r w:rsidRPr="00EB3CDA">
        <w:rPr>
          <w:rFonts w:ascii="Arial" w:hAnsi="Arial" w:cs="Arial"/>
          <w:sz w:val="24"/>
          <w:szCs w:val="24"/>
        </w:rPr>
        <w:t xml:space="preserve"> на период заморозки 520-540 кПа (5,2 – 5,4 кгс/см²).</w:t>
      </w:r>
    </w:p>
    <w:p w:rsidR="00E445A4" w:rsidRDefault="00E239D2" w:rsidP="00B70499">
      <w:pPr>
        <w:numPr>
          <w:ilvl w:val="1"/>
          <w:numId w:val="37"/>
        </w:numPr>
        <w:tabs>
          <w:tab w:val="left" w:pos="1122"/>
          <w:tab w:val="left" w:pos="1276"/>
          <w:tab w:val="left" w:pos="1560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Открыть задвижки на выходе из БКО, руководствуясь </w:t>
      </w:r>
      <w:r w:rsidR="00CA5DB8">
        <w:rPr>
          <w:rFonts w:ascii="Arial" w:hAnsi="Arial" w:cs="Arial"/>
          <w:sz w:val="24"/>
          <w:szCs w:val="24"/>
        </w:rPr>
        <w:t>требованиями «И</w:t>
      </w:r>
      <w:r w:rsidRPr="00EB3CDA">
        <w:rPr>
          <w:rFonts w:ascii="Arial" w:hAnsi="Arial" w:cs="Arial"/>
          <w:sz w:val="24"/>
          <w:szCs w:val="24"/>
        </w:rPr>
        <w:t>н</w:t>
      </w:r>
      <w:r w:rsidRPr="00EB3CDA">
        <w:rPr>
          <w:rFonts w:ascii="Arial" w:hAnsi="Arial" w:cs="Arial"/>
          <w:sz w:val="24"/>
          <w:szCs w:val="24"/>
        </w:rPr>
        <w:t>струкци</w:t>
      </w:r>
      <w:r w:rsidR="00CA5DB8">
        <w:rPr>
          <w:rFonts w:ascii="Arial" w:hAnsi="Arial" w:cs="Arial"/>
          <w:sz w:val="24"/>
          <w:szCs w:val="24"/>
        </w:rPr>
        <w:t>и</w:t>
      </w:r>
      <w:r w:rsidRPr="00EB3CDA">
        <w:rPr>
          <w:rFonts w:ascii="Arial" w:hAnsi="Arial" w:cs="Arial"/>
          <w:sz w:val="24"/>
          <w:szCs w:val="24"/>
        </w:rPr>
        <w:t xml:space="preserve"> по эксплуатации БКО</w:t>
      </w:r>
      <w:r w:rsidR="00CA5DB8">
        <w:rPr>
          <w:rFonts w:ascii="Arial" w:hAnsi="Arial" w:cs="Arial"/>
          <w:sz w:val="24"/>
          <w:szCs w:val="24"/>
        </w:rPr>
        <w:t xml:space="preserve">  ВРУ КАр-30 М1 №7 кислородного производства»</w:t>
      </w:r>
      <w:r w:rsidRPr="00EB3CDA">
        <w:rPr>
          <w:rFonts w:ascii="Arial" w:hAnsi="Arial" w:cs="Arial"/>
          <w:sz w:val="24"/>
          <w:szCs w:val="24"/>
        </w:rPr>
        <w:t>.</w:t>
      </w:r>
    </w:p>
    <w:p w:rsidR="00E239D2" w:rsidRPr="00EB3CDA" w:rsidRDefault="00E239D2" w:rsidP="00B70499">
      <w:pPr>
        <w:numPr>
          <w:ilvl w:val="1"/>
          <w:numId w:val="37"/>
        </w:numPr>
        <w:tabs>
          <w:tab w:val="left" w:pos="1122"/>
          <w:tab w:val="left" w:pos="1276"/>
          <w:tab w:val="left" w:pos="1560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Принять воздух в блок разделения, приоткрыв затвор Б300.</w:t>
      </w:r>
      <w:r w:rsidR="00CA5DB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 После того, как</w:t>
      </w:r>
      <w:r w:rsidR="00CA5DB8">
        <w:rPr>
          <w:rFonts w:ascii="Arial" w:hAnsi="Arial" w:cs="Arial"/>
          <w:sz w:val="24"/>
          <w:szCs w:val="24"/>
        </w:rPr>
        <w:t xml:space="preserve">     </w:t>
      </w:r>
      <w:r w:rsidRPr="00EB3CDA">
        <w:rPr>
          <w:rFonts w:ascii="Arial" w:hAnsi="Arial" w:cs="Arial"/>
          <w:sz w:val="24"/>
          <w:szCs w:val="24"/>
        </w:rPr>
        <w:t xml:space="preserve"> давление</w:t>
      </w:r>
      <w:r w:rsidR="00CA5DB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 воздуха </w:t>
      </w:r>
      <w:r w:rsidR="00CA5DB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в </w:t>
      </w:r>
      <w:r w:rsidR="00CA5DB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нижней</w:t>
      </w:r>
      <w:r w:rsidR="00CA5DB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 колонне</w:t>
      </w:r>
      <w:r w:rsidR="00CA5DB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 по</w:t>
      </w:r>
      <w:r w:rsidR="00CA5DB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 прибору </w:t>
      </w:r>
      <w:r w:rsidR="00CA5DB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Р306 </w:t>
      </w:r>
      <w:r w:rsidR="00CA5DB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достигнет </w:t>
      </w:r>
      <w:r w:rsidR="00CA5DB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500 кПа </w:t>
      </w:r>
      <w:r w:rsidR="00CA5DB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(5 кгс/см²), затвор Б300 открыть полностью.</w:t>
      </w:r>
    </w:p>
    <w:p w:rsidR="00E239D2" w:rsidRPr="00EB3CDA" w:rsidRDefault="00E239D2" w:rsidP="00B70499">
      <w:pPr>
        <w:numPr>
          <w:ilvl w:val="1"/>
          <w:numId w:val="37"/>
        </w:numPr>
        <w:tabs>
          <w:tab w:val="left" w:pos="1122"/>
          <w:tab w:val="left" w:pos="1276"/>
          <w:tab w:val="left" w:pos="1560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Подать воду в холодильники АП412,</w:t>
      </w:r>
      <w:r w:rsidR="00CA5DB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АП422.  Открытием клапана ДР411, установить рас ход воды в холодильники АП412 - 9,0 т/ч по прибору F401, а откр</w:t>
      </w:r>
      <w:r w:rsidRPr="00EB3CDA">
        <w:rPr>
          <w:rFonts w:ascii="Arial" w:hAnsi="Arial" w:cs="Arial"/>
          <w:sz w:val="24"/>
          <w:szCs w:val="24"/>
        </w:rPr>
        <w:t>ы</w:t>
      </w:r>
      <w:r w:rsidRPr="00EB3CDA">
        <w:rPr>
          <w:rFonts w:ascii="Arial" w:hAnsi="Arial" w:cs="Arial"/>
          <w:sz w:val="24"/>
          <w:szCs w:val="24"/>
        </w:rPr>
        <w:t>тием клапана ДР421, довести этот расход до 18,0 т/ч по прибору F401.</w:t>
      </w:r>
    </w:p>
    <w:p w:rsidR="00E239D2" w:rsidRPr="00EB3CDA" w:rsidRDefault="00E239D2" w:rsidP="00B70499">
      <w:pPr>
        <w:numPr>
          <w:ilvl w:val="1"/>
          <w:numId w:val="37"/>
        </w:numPr>
        <w:tabs>
          <w:tab w:val="left" w:pos="1122"/>
          <w:tab w:val="left" w:pos="1276"/>
          <w:tab w:val="left" w:pos="1560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Подготовить и включить в работу ТДК411,</w:t>
      </w:r>
      <w:r w:rsidR="00630864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ТДК421 согласно </w:t>
      </w:r>
      <w:r w:rsidR="003474D6">
        <w:rPr>
          <w:rFonts w:ascii="Arial" w:hAnsi="Arial" w:cs="Arial"/>
          <w:sz w:val="24"/>
          <w:szCs w:val="24"/>
        </w:rPr>
        <w:t>требованиям «И</w:t>
      </w:r>
      <w:r w:rsidRPr="00EB3CDA">
        <w:rPr>
          <w:rFonts w:ascii="Arial" w:hAnsi="Arial" w:cs="Arial"/>
          <w:sz w:val="24"/>
          <w:szCs w:val="24"/>
        </w:rPr>
        <w:t>нструкции по  эксплуатации</w:t>
      </w:r>
      <w:r w:rsidR="003474D6">
        <w:rPr>
          <w:rFonts w:ascii="Arial" w:hAnsi="Arial" w:cs="Arial"/>
          <w:sz w:val="24"/>
          <w:szCs w:val="24"/>
        </w:rPr>
        <w:t xml:space="preserve"> турбодетандерных агрегатов ВРУ КАр-30 М1 №7 к</w:t>
      </w:r>
      <w:r w:rsidR="003474D6">
        <w:rPr>
          <w:rFonts w:ascii="Arial" w:hAnsi="Arial" w:cs="Arial"/>
          <w:sz w:val="24"/>
          <w:szCs w:val="24"/>
        </w:rPr>
        <w:t>и</w:t>
      </w:r>
      <w:r w:rsidR="003474D6">
        <w:rPr>
          <w:rFonts w:ascii="Arial" w:hAnsi="Arial" w:cs="Arial"/>
          <w:sz w:val="24"/>
          <w:szCs w:val="24"/>
        </w:rPr>
        <w:t>слородного производства», утвержденной в установленном порядке</w:t>
      </w:r>
      <w:r w:rsidRPr="00EB3CDA">
        <w:rPr>
          <w:rFonts w:ascii="Arial" w:hAnsi="Arial" w:cs="Arial"/>
          <w:sz w:val="24"/>
          <w:szCs w:val="24"/>
        </w:rPr>
        <w:t>.</w:t>
      </w:r>
    </w:p>
    <w:p w:rsidR="00E239D2" w:rsidRPr="00EB3CDA" w:rsidRDefault="00E239D2" w:rsidP="00B70499">
      <w:pPr>
        <w:numPr>
          <w:ilvl w:val="1"/>
          <w:numId w:val="37"/>
        </w:numPr>
        <w:tabs>
          <w:tab w:val="left" w:pos="1122"/>
          <w:tab w:val="left" w:pos="1276"/>
          <w:tab w:val="left" w:pos="1560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Для охлаждения нижней колонны и основных конденсаторов открыть клапан О302 -  греющий в верхнюю колонну на 1 оборот.</w:t>
      </w:r>
    </w:p>
    <w:p w:rsidR="00E239D2" w:rsidRPr="00EB3CDA" w:rsidRDefault="00E239D2" w:rsidP="00B70499">
      <w:pPr>
        <w:numPr>
          <w:ilvl w:val="1"/>
          <w:numId w:val="37"/>
        </w:numPr>
        <w:tabs>
          <w:tab w:val="left" w:pos="851"/>
          <w:tab w:val="left" w:pos="1122"/>
          <w:tab w:val="left" w:pos="1276"/>
          <w:tab w:val="left" w:pos="1560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Открыть частично:</w:t>
      </w:r>
    </w:p>
    <w:p w:rsidR="00E239D2" w:rsidRPr="00EB3CDA" w:rsidRDefault="00E239D2" w:rsidP="003474D6">
      <w:pPr>
        <w:numPr>
          <w:ilvl w:val="0"/>
          <w:numId w:val="10"/>
        </w:numPr>
        <w:tabs>
          <w:tab w:val="left" w:pos="851"/>
          <w:tab w:val="left" w:pos="1560"/>
        </w:tabs>
        <w:ind w:left="284" w:firstLine="709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П319 – слив жидкости из сборника АП321 на 1 оборот;</w:t>
      </w:r>
    </w:p>
    <w:p w:rsidR="00E239D2" w:rsidRPr="00EB3CDA" w:rsidRDefault="00E239D2" w:rsidP="003474D6">
      <w:pPr>
        <w:numPr>
          <w:ilvl w:val="0"/>
          <w:numId w:val="10"/>
        </w:numPr>
        <w:tabs>
          <w:tab w:val="left" w:pos="851"/>
          <w:tab w:val="left" w:pos="1560"/>
        </w:tabs>
        <w:ind w:left="284" w:firstLine="709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П347 – выход охлажденного газа из конденсатора АП338 на 1 оборот;</w:t>
      </w:r>
    </w:p>
    <w:p w:rsidR="00E239D2" w:rsidRPr="00EB3CDA" w:rsidRDefault="00E239D2" w:rsidP="003474D6">
      <w:pPr>
        <w:numPr>
          <w:ilvl w:val="0"/>
          <w:numId w:val="10"/>
        </w:numPr>
        <w:tabs>
          <w:tab w:val="left" w:pos="851"/>
          <w:tab w:val="left" w:pos="1560"/>
        </w:tabs>
        <w:ind w:left="284" w:firstLine="709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П350 – слив жидкости из конденсатора-испарителя АП339 на 1 оборот,</w:t>
      </w:r>
    </w:p>
    <w:p w:rsidR="00E239D2" w:rsidRPr="00EB3CDA" w:rsidRDefault="00E239D2" w:rsidP="003474D6">
      <w:pPr>
        <w:numPr>
          <w:ilvl w:val="0"/>
          <w:numId w:val="10"/>
        </w:numPr>
        <w:tabs>
          <w:tab w:val="left" w:pos="851"/>
          <w:tab w:val="left" w:pos="1560"/>
        </w:tabs>
        <w:ind w:left="284" w:firstLine="709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П352 – отдув неоно-гелиевой смеси из концентратора АП341 на 2 обор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та и подать пар в теплообменник АП344.</w:t>
      </w:r>
    </w:p>
    <w:p w:rsidR="00E239D2" w:rsidRPr="00EB3CDA" w:rsidRDefault="00E239D2" w:rsidP="00B70499">
      <w:pPr>
        <w:numPr>
          <w:ilvl w:val="1"/>
          <w:numId w:val="37"/>
        </w:numPr>
        <w:tabs>
          <w:tab w:val="left" w:pos="1560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После понижения температуры воздуха до минус 100 – 110</w:t>
      </w:r>
      <w:r w:rsidR="003474D6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  <w:vertAlign w:val="superscript"/>
        </w:rPr>
        <w:t>о</w:t>
      </w:r>
      <w:r w:rsidRPr="00EB3CDA">
        <w:rPr>
          <w:rFonts w:ascii="Arial" w:hAnsi="Arial" w:cs="Arial"/>
          <w:sz w:val="24"/>
          <w:szCs w:val="24"/>
        </w:rPr>
        <w:t>С по прибору Т412 поддерживать данную температуру сначала за счёт увеличения темпа охла</w:t>
      </w:r>
      <w:r w:rsidRPr="00EB3CDA">
        <w:rPr>
          <w:rFonts w:ascii="Arial" w:hAnsi="Arial" w:cs="Arial"/>
          <w:sz w:val="24"/>
          <w:szCs w:val="24"/>
        </w:rPr>
        <w:t>ж</w:t>
      </w:r>
      <w:r w:rsidRPr="00EB3CDA">
        <w:rPr>
          <w:rFonts w:ascii="Arial" w:hAnsi="Arial" w:cs="Arial"/>
          <w:sz w:val="24"/>
          <w:szCs w:val="24"/>
        </w:rPr>
        <w:t>дения нижней колонны с конденсаторами, а затем за счёт изменения петлевого п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тока затвором Б307.</w:t>
      </w:r>
    </w:p>
    <w:p w:rsidR="00E239D2" w:rsidRPr="00EB3CDA" w:rsidRDefault="00E239D2" w:rsidP="00B70499">
      <w:pPr>
        <w:numPr>
          <w:ilvl w:val="1"/>
          <w:numId w:val="37"/>
        </w:numPr>
        <w:tabs>
          <w:tab w:val="left" w:pos="1560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После того, как температура газа по прибору Т335 достигнет </w:t>
      </w:r>
      <w:r w:rsidR="00CE3CB4">
        <w:rPr>
          <w:rFonts w:ascii="Arial" w:hAnsi="Arial" w:cs="Arial"/>
          <w:sz w:val="24"/>
          <w:szCs w:val="24"/>
        </w:rPr>
        <w:t>-</w:t>
      </w:r>
      <w:r w:rsidRPr="00EB3CDA">
        <w:rPr>
          <w:rFonts w:ascii="Arial" w:hAnsi="Arial" w:cs="Arial"/>
          <w:sz w:val="24"/>
          <w:szCs w:val="24"/>
        </w:rPr>
        <w:t>10</w:t>
      </w:r>
      <w:r w:rsidRPr="00EB3CDA">
        <w:rPr>
          <w:rFonts w:ascii="Arial" w:hAnsi="Arial" w:cs="Arial"/>
          <w:sz w:val="24"/>
          <w:szCs w:val="24"/>
          <w:vertAlign w:val="superscript"/>
        </w:rPr>
        <w:t>о</w:t>
      </w:r>
      <w:r w:rsidRPr="00EB3CDA">
        <w:rPr>
          <w:rFonts w:ascii="Arial" w:hAnsi="Arial" w:cs="Arial"/>
          <w:sz w:val="24"/>
          <w:szCs w:val="24"/>
        </w:rPr>
        <w:t>С</w:t>
      </w:r>
      <w:r w:rsidR="003474D6">
        <w:rPr>
          <w:rFonts w:ascii="Arial" w:hAnsi="Arial" w:cs="Arial"/>
          <w:sz w:val="24"/>
          <w:szCs w:val="24"/>
        </w:rPr>
        <w:t>,</w:t>
      </w:r>
      <w:r w:rsidRPr="00EB3CDA">
        <w:rPr>
          <w:rFonts w:ascii="Arial" w:hAnsi="Arial" w:cs="Arial"/>
          <w:sz w:val="24"/>
          <w:szCs w:val="24"/>
        </w:rPr>
        <w:t xml:space="preserve"> з</w:t>
      </w:r>
      <w:r w:rsidRPr="00EB3CDA">
        <w:rPr>
          <w:rFonts w:ascii="Arial" w:hAnsi="Arial" w:cs="Arial"/>
          <w:sz w:val="24"/>
          <w:szCs w:val="24"/>
        </w:rPr>
        <w:t>а</w:t>
      </w:r>
      <w:r w:rsidRPr="00EB3CDA">
        <w:rPr>
          <w:rFonts w:ascii="Arial" w:hAnsi="Arial" w:cs="Arial"/>
          <w:sz w:val="24"/>
          <w:szCs w:val="24"/>
        </w:rPr>
        <w:t>движку В318 закрыть.</w:t>
      </w:r>
    </w:p>
    <w:p w:rsidR="00E239D2" w:rsidRPr="00EB3CDA" w:rsidRDefault="00E239D2" w:rsidP="00B70499">
      <w:pPr>
        <w:numPr>
          <w:ilvl w:val="1"/>
          <w:numId w:val="37"/>
        </w:numPr>
        <w:tabs>
          <w:tab w:val="left" w:pos="851"/>
          <w:tab w:val="left" w:pos="1560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Приоткрыть на 5</w:t>
      </w:r>
      <w:r w:rsidR="003474D6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% клапаны:</w:t>
      </w:r>
    </w:p>
    <w:p w:rsidR="00E239D2" w:rsidRPr="00EB3CDA" w:rsidRDefault="00E239D2" w:rsidP="003474D6">
      <w:pPr>
        <w:numPr>
          <w:ilvl w:val="0"/>
          <w:numId w:val="10"/>
        </w:numPr>
        <w:tabs>
          <w:tab w:val="left" w:pos="851"/>
          <w:tab w:val="left" w:pos="1560"/>
        </w:tabs>
        <w:ind w:left="284" w:firstLine="709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ДР301 – жидкость кубовая из нижней колонны;</w:t>
      </w:r>
    </w:p>
    <w:p w:rsidR="00E239D2" w:rsidRPr="00EB3CDA" w:rsidRDefault="00E239D2" w:rsidP="003474D6">
      <w:pPr>
        <w:numPr>
          <w:ilvl w:val="0"/>
          <w:numId w:val="10"/>
        </w:numPr>
        <w:tabs>
          <w:tab w:val="left" w:pos="851"/>
          <w:tab w:val="left" w:pos="1560"/>
        </w:tabs>
        <w:ind w:left="284" w:firstLine="709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ДР302 – флегма чистая в верхнюю колонну;</w:t>
      </w:r>
    </w:p>
    <w:p w:rsidR="00E239D2" w:rsidRPr="00EB3CDA" w:rsidRDefault="00E239D2" w:rsidP="003474D6">
      <w:pPr>
        <w:numPr>
          <w:ilvl w:val="0"/>
          <w:numId w:val="10"/>
        </w:numPr>
        <w:tabs>
          <w:tab w:val="left" w:pos="851"/>
          <w:tab w:val="left" w:pos="1560"/>
        </w:tabs>
        <w:ind w:left="284" w:firstLine="709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ДР303 – флегма грязная в верхнюю колонну; </w:t>
      </w:r>
    </w:p>
    <w:p w:rsidR="00E239D2" w:rsidRPr="00EB3CDA" w:rsidRDefault="00E239D2" w:rsidP="003474D6">
      <w:pPr>
        <w:numPr>
          <w:ilvl w:val="0"/>
          <w:numId w:val="10"/>
        </w:numPr>
        <w:tabs>
          <w:tab w:val="left" w:pos="851"/>
          <w:tab w:val="left" w:pos="1560"/>
        </w:tabs>
        <w:ind w:left="284" w:firstLine="709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ДР304 – азот жидкий в концентратор АП341;</w:t>
      </w:r>
    </w:p>
    <w:p w:rsidR="00E239D2" w:rsidRPr="00EB3CDA" w:rsidRDefault="00E239D2" w:rsidP="003474D6">
      <w:pPr>
        <w:numPr>
          <w:ilvl w:val="0"/>
          <w:numId w:val="10"/>
        </w:numPr>
        <w:tabs>
          <w:tab w:val="left" w:pos="851"/>
          <w:tab w:val="left" w:pos="1560"/>
        </w:tabs>
        <w:ind w:left="284" w:firstLine="709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ДР307 – жидкость кубовая в конденсатор АП330;</w:t>
      </w:r>
    </w:p>
    <w:p w:rsidR="00E239D2" w:rsidRPr="00EB3CDA" w:rsidRDefault="00E239D2" w:rsidP="003474D6">
      <w:pPr>
        <w:numPr>
          <w:ilvl w:val="0"/>
          <w:numId w:val="10"/>
        </w:numPr>
        <w:tabs>
          <w:tab w:val="left" w:pos="851"/>
          <w:tab w:val="left" w:pos="1560"/>
        </w:tabs>
        <w:ind w:left="284" w:firstLine="709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ДР310 – азот жидкий из нижнего конденсатора АП331 в колонну АП308;</w:t>
      </w:r>
    </w:p>
    <w:p w:rsidR="00E239D2" w:rsidRPr="00EB3CDA" w:rsidRDefault="00E239D2" w:rsidP="003474D6">
      <w:pPr>
        <w:numPr>
          <w:ilvl w:val="0"/>
          <w:numId w:val="10"/>
        </w:numPr>
        <w:tabs>
          <w:tab w:val="left" w:pos="851"/>
          <w:tab w:val="left" w:pos="1560"/>
        </w:tabs>
        <w:ind w:left="284" w:firstLine="709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ДР311 – азот жидкий в верхний конденсатор колонны чистого аргона АП328;</w:t>
      </w:r>
    </w:p>
    <w:p w:rsidR="00E239D2" w:rsidRPr="00EB3CDA" w:rsidRDefault="00E239D2" w:rsidP="00B70499">
      <w:pPr>
        <w:numPr>
          <w:ilvl w:val="1"/>
          <w:numId w:val="37"/>
        </w:numPr>
        <w:tabs>
          <w:tab w:val="left" w:pos="1560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Равномерно прикрывая затворы Б310,</w:t>
      </w:r>
      <w:r w:rsidR="003474D6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Б313,</w:t>
      </w:r>
      <w:r w:rsidR="003474D6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Б315 поднять давление в колонне АП308 по прибору Р309 до 40 кПа (0,4 кгс/см²).</w:t>
      </w:r>
    </w:p>
    <w:p w:rsidR="00E239D2" w:rsidRPr="00EB3CDA" w:rsidRDefault="00E239D2" w:rsidP="00B70499">
      <w:pPr>
        <w:numPr>
          <w:ilvl w:val="1"/>
          <w:numId w:val="37"/>
        </w:numPr>
        <w:tabs>
          <w:tab w:val="left" w:pos="1560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Охладить коммуникации, которые не охлаждались, в том числе трубки КиП, отсоединив их накидные гайки и открыв запорную арматуру на проходимость все трубки КиП.</w:t>
      </w:r>
    </w:p>
    <w:p w:rsidR="00C576DF" w:rsidRDefault="00C576DF">
      <w:p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445A4" w:rsidRDefault="00E239D2" w:rsidP="00B70499">
      <w:pPr>
        <w:numPr>
          <w:ilvl w:val="1"/>
          <w:numId w:val="37"/>
        </w:numPr>
        <w:tabs>
          <w:tab w:val="left" w:pos="1560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lastRenderedPageBreak/>
        <w:t>Для охлаждения тупиковых участков трубопроводов, связанных с уст</w:t>
      </w:r>
      <w:r w:rsidRPr="00EB3CDA">
        <w:rPr>
          <w:rFonts w:ascii="Arial" w:hAnsi="Arial" w:cs="Arial"/>
          <w:sz w:val="24"/>
          <w:szCs w:val="24"/>
        </w:rPr>
        <w:t>а</w:t>
      </w:r>
      <w:r w:rsidRPr="00EB3CDA">
        <w:rPr>
          <w:rFonts w:ascii="Arial" w:hAnsi="Arial" w:cs="Arial"/>
          <w:sz w:val="24"/>
          <w:szCs w:val="24"/>
        </w:rPr>
        <w:t>нов</w:t>
      </w:r>
      <w:r w:rsidR="003474D6">
        <w:rPr>
          <w:rFonts w:ascii="Arial" w:hAnsi="Arial" w:cs="Arial"/>
          <w:sz w:val="24"/>
          <w:szCs w:val="24"/>
        </w:rPr>
        <w:t xml:space="preserve">кой </w:t>
      </w:r>
      <w:r w:rsidR="00E445A4">
        <w:rPr>
          <w:rFonts w:ascii="Arial" w:hAnsi="Arial" w:cs="Arial"/>
          <w:sz w:val="24"/>
          <w:szCs w:val="24"/>
        </w:rPr>
        <w:t>«Хром-3»</w:t>
      </w:r>
      <w:r w:rsidRPr="00EB3CDA">
        <w:rPr>
          <w:rFonts w:ascii="Arial" w:hAnsi="Arial" w:cs="Arial"/>
          <w:sz w:val="24"/>
          <w:szCs w:val="24"/>
        </w:rPr>
        <w:t>, ослабить их фланцевые разъемы на выходе из кожуха блока ра</w:t>
      </w:r>
      <w:r w:rsidRPr="00EB3CDA">
        <w:rPr>
          <w:rFonts w:ascii="Arial" w:hAnsi="Arial" w:cs="Arial"/>
          <w:sz w:val="24"/>
          <w:szCs w:val="24"/>
        </w:rPr>
        <w:t>з</w:t>
      </w:r>
      <w:r w:rsidRPr="00EB3CDA">
        <w:rPr>
          <w:rFonts w:ascii="Arial" w:hAnsi="Arial" w:cs="Arial"/>
          <w:sz w:val="24"/>
          <w:szCs w:val="24"/>
        </w:rPr>
        <w:t>деления, а также фланцевые разъемы после арматуры ДР305, ДР306, В24, В321.</w:t>
      </w:r>
    </w:p>
    <w:p w:rsidR="00E239D2" w:rsidRPr="00EB3CDA" w:rsidRDefault="00E239D2" w:rsidP="00B70499">
      <w:pPr>
        <w:numPr>
          <w:ilvl w:val="1"/>
          <w:numId w:val="37"/>
        </w:numPr>
        <w:tabs>
          <w:tab w:val="left" w:pos="1560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После охлаждения всех аппаратов и трубопроводов и стабилизации те</w:t>
      </w:r>
      <w:r w:rsidRPr="00EB3CDA">
        <w:rPr>
          <w:rFonts w:ascii="Arial" w:hAnsi="Arial" w:cs="Arial"/>
          <w:sz w:val="24"/>
          <w:szCs w:val="24"/>
        </w:rPr>
        <w:t>м</w:t>
      </w:r>
      <w:r w:rsidRPr="00EB3CDA">
        <w:rPr>
          <w:rFonts w:ascii="Arial" w:hAnsi="Arial" w:cs="Arial"/>
          <w:sz w:val="24"/>
          <w:szCs w:val="24"/>
        </w:rPr>
        <w:t xml:space="preserve">пературы за ТДК по приборам Т413 и Т423 в пределах </w:t>
      </w:r>
      <w:r w:rsidR="00630864">
        <w:rPr>
          <w:rFonts w:ascii="Arial" w:hAnsi="Arial" w:cs="Arial"/>
          <w:sz w:val="24"/>
          <w:szCs w:val="24"/>
        </w:rPr>
        <w:t>-</w:t>
      </w:r>
      <w:r w:rsidRPr="00EB3CDA">
        <w:rPr>
          <w:rFonts w:ascii="Arial" w:hAnsi="Arial" w:cs="Arial"/>
          <w:sz w:val="24"/>
          <w:szCs w:val="24"/>
        </w:rPr>
        <w:t xml:space="preserve">140 – </w:t>
      </w:r>
      <w:r w:rsidR="00630864">
        <w:rPr>
          <w:rFonts w:ascii="Arial" w:hAnsi="Arial" w:cs="Arial"/>
          <w:sz w:val="24"/>
          <w:szCs w:val="24"/>
        </w:rPr>
        <w:t>-</w:t>
      </w:r>
      <w:r w:rsidRPr="00EB3CDA">
        <w:rPr>
          <w:rFonts w:ascii="Arial" w:hAnsi="Arial" w:cs="Arial"/>
          <w:sz w:val="24"/>
          <w:szCs w:val="24"/>
        </w:rPr>
        <w:t>170 ºС холодную о</w:t>
      </w:r>
      <w:r w:rsidRPr="00EB3CDA">
        <w:rPr>
          <w:rFonts w:ascii="Arial" w:hAnsi="Arial" w:cs="Arial"/>
          <w:sz w:val="24"/>
          <w:szCs w:val="24"/>
        </w:rPr>
        <w:t>п</w:t>
      </w:r>
      <w:r w:rsidRPr="00EB3CDA">
        <w:rPr>
          <w:rFonts w:ascii="Arial" w:hAnsi="Arial" w:cs="Arial"/>
          <w:sz w:val="24"/>
          <w:szCs w:val="24"/>
        </w:rPr>
        <w:t>рессовку прекратить, для чего:</w:t>
      </w:r>
    </w:p>
    <w:p w:rsidR="00E239D2" w:rsidRPr="00EB3CDA" w:rsidRDefault="00E239D2" w:rsidP="00B14D5A">
      <w:pPr>
        <w:numPr>
          <w:ilvl w:val="0"/>
          <w:numId w:val="10"/>
        </w:numPr>
        <w:tabs>
          <w:tab w:val="left" w:pos="851"/>
          <w:tab w:val="left" w:pos="1276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предупредить машиниста компрессорных установок о сокращении приема воздуха на блок разделения;</w:t>
      </w:r>
    </w:p>
    <w:p w:rsidR="00E239D2" w:rsidRPr="00EB3CDA" w:rsidRDefault="00E239D2" w:rsidP="00B14D5A">
      <w:pPr>
        <w:numPr>
          <w:ilvl w:val="0"/>
          <w:numId w:val="10"/>
        </w:numPr>
        <w:tabs>
          <w:tab w:val="left" w:pos="851"/>
          <w:tab w:val="left" w:pos="1276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остановить турбоагрегаты ТДК согласно инструкции по их эксплуатации;</w:t>
      </w:r>
    </w:p>
    <w:p w:rsidR="00E239D2" w:rsidRPr="00EB3CDA" w:rsidRDefault="00E239D2" w:rsidP="00B14D5A">
      <w:pPr>
        <w:numPr>
          <w:ilvl w:val="0"/>
          <w:numId w:val="10"/>
        </w:numPr>
        <w:tabs>
          <w:tab w:val="left" w:pos="851"/>
          <w:tab w:val="left" w:pos="1276"/>
        </w:tabs>
        <w:ind w:left="284" w:firstLine="709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прекратить подачу воды в холодильники АП412,</w:t>
      </w:r>
      <w:r w:rsidR="00CE3CB4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 АП422 и пара в испарит</w:t>
      </w:r>
      <w:r w:rsidRPr="00EB3CDA">
        <w:rPr>
          <w:rFonts w:ascii="Arial" w:hAnsi="Arial" w:cs="Arial"/>
          <w:sz w:val="24"/>
          <w:szCs w:val="24"/>
        </w:rPr>
        <w:t>е</w:t>
      </w:r>
      <w:r w:rsidRPr="00EB3CDA">
        <w:rPr>
          <w:rFonts w:ascii="Arial" w:hAnsi="Arial" w:cs="Arial"/>
          <w:sz w:val="24"/>
          <w:szCs w:val="24"/>
        </w:rPr>
        <w:t>ли АП336, АП345 и теплообменник АП344;</w:t>
      </w:r>
    </w:p>
    <w:p w:rsidR="00E239D2" w:rsidRPr="00EB3CDA" w:rsidRDefault="00E239D2" w:rsidP="00B14D5A">
      <w:pPr>
        <w:numPr>
          <w:ilvl w:val="0"/>
          <w:numId w:val="10"/>
        </w:numPr>
        <w:tabs>
          <w:tab w:val="left" w:pos="851"/>
          <w:tab w:val="left" w:pos="1276"/>
        </w:tabs>
        <w:ind w:left="284" w:firstLine="709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закрыть арматуру на выходе из БКО;</w:t>
      </w:r>
    </w:p>
    <w:p w:rsidR="00E239D2" w:rsidRPr="00EB3CDA" w:rsidRDefault="00E239D2" w:rsidP="00B14D5A">
      <w:pPr>
        <w:numPr>
          <w:ilvl w:val="0"/>
          <w:numId w:val="10"/>
        </w:numPr>
        <w:tabs>
          <w:tab w:val="left" w:pos="851"/>
          <w:tab w:val="left" w:pos="1276"/>
        </w:tabs>
        <w:ind w:left="284" w:firstLine="709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закрыть всю арматуру на блоке разделения и теплообменников АП301 – АП304;</w:t>
      </w:r>
    </w:p>
    <w:p w:rsidR="00E239D2" w:rsidRPr="00EB3CDA" w:rsidRDefault="00E239D2" w:rsidP="00B14D5A">
      <w:pPr>
        <w:numPr>
          <w:ilvl w:val="0"/>
          <w:numId w:val="10"/>
        </w:numPr>
        <w:tabs>
          <w:tab w:val="left" w:pos="851"/>
          <w:tab w:val="left" w:pos="1276"/>
        </w:tabs>
        <w:ind w:left="284" w:firstLine="709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отогреть блок разделения согласно </w:t>
      </w:r>
      <w:r w:rsidR="003474D6">
        <w:rPr>
          <w:rFonts w:ascii="Arial" w:hAnsi="Arial" w:cs="Arial"/>
          <w:sz w:val="24"/>
          <w:szCs w:val="24"/>
        </w:rPr>
        <w:t>требованиям п.</w:t>
      </w:r>
      <w:r w:rsidRPr="00EB3CDA">
        <w:rPr>
          <w:rFonts w:ascii="Arial" w:hAnsi="Arial" w:cs="Arial"/>
          <w:sz w:val="24"/>
          <w:szCs w:val="24"/>
        </w:rPr>
        <w:t>6.3 настоящей инстру</w:t>
      </w:r>
      <w:r w:rsidRPr="00EB3CDA">
        <w:rPr>
          <w:rFonts w:ascii="Arial" w:hAnsi="Arial" w:cs="Arial"/>
          <w:sz w:val="24"/>
          <w:szCs w:val="24"/>
        </w:rPr>
        <w:t>к</w:t>
      </w:r>
      <w:r w:rsidRPr="00EB3CDA">
        <w:rPr>
          <w:rFonts w:ascii="Arial" w:hAnsi="Arial" w:cs="Arial"/>
          <w:sz w:val="24"/>
          <w:szCs w:val="24"/>
        </w:rPr>
        <w:t>ции.</w:t>
      </w:r>
    </w:p>
    <w:p w:rsidR="00E239D2" w:rsidRDefault="00E239D2" w:rsidP="00E239D2">
      <w:pPr>
        <w:jc w:val="both"/>
        <w:rPr>
          <w:rFonts w:ascii="Arial" w:hAnsi="Arial" w:cs="Arial"/>
          <w:sz w:val="24"/>
          <w:szCs w:val="24"/>
        </w:rPr>
      </w:pPr>
    </w:p>
    <w:p w:rsidR="00CE3CB4" w:rsidRPr="00EB3CDA" w:rsidRDefault="00CE3CB4" w:rsidP="00B14D5A">
      <w:pPr>
        <w:ind w:left="284" w:firstLine="709"/>
        <w:jc w:val="both"/>
        <w:rPr>
          <w:rFonts w:ascii="Arial" w:hAnsi="Arial" w:cs="Arial"/>
          <w:sz w:val="24"/>
          <w:szCs w:val="24"/>
        </w:rPr>
      </w:pPr>
    </w:p>
    <w:p w:rsidR="00E239D2" w:rsidRPr="00EB3CDA" w:rsidRDefault="00E239D2" w:rsidP="00B70499">
      <w:pPr>
        <w:numPr>
          <w:ilvl w:val="0"/>
          <w:numId w:val="37"/>
        </w:numPr>
        <w:tabs>
          <w:tab w:val="left" w:pos="1122"/>
          <w:tab w:val="left" w:pos="1276"/>
          <w:tab w:val="num" w:pos="1418"/>
        </w:tabs>
        <w:ind w:left="1276" w:hanging="283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bCs/>
          <w:sz w:val="24"/>
          <w:szCs w:val="24"/>
        </w:rPr>
        <w:t>ПОРЯДОК ПОДАЧИ ВОЗДУХА В АДСОРБЕРЫ ПРИ ЗАСЫПКЕ СИЛИКАГ</w:t>
      </w:r>
      <w:r w:rsidRPr="00EB3CDA">
        <w:rPr>
          <w:rFonts w:ascii="Arial" w:hAnsi="Arial" w:cs="Arial"/>
          <w:bCs/>
          <w:sz w:val="24"/>
          <w:szCs w:val="24"/>
        </w:rPr>
        <w:t>Е</w:t>
      </w:r>
      <w:r w:rsidRPr="00EB3CDA">
        <w:rPr>
          <w:rFonts w:ascii="Arial" w:hAnsi="Arial" w:cs="Arial"/>
          <w:bCs/>
          <w:sz w:val="24"/>
          <w:szCs w:val="24"/>
        </w:rPr>
        <w:t>ЛЯ</w:t>
      </w:r>
    </w:p>
    <w:p w:rsidR="00E239D2" w:rsidRPr="00EB3CDA" w:rsidRDefault="00E239D2" w:rsidP="00B14D5A">
      <w:pPr>
        <w:ind w:left="284" w:firstLine="709"/>
        <w:rPr>
          <w:rFonts w:ascii="Arial" w:hAnsi="Arial" w:cs="Arial"/>
          <w:bCs/>
          <w:sz w:val="24"/>
          <w:szCs w:val="24"/>
        </w:rPr>
      </w:pPr>
    </w:p>
    <w:p w:rsidR="00E239D2" w:rsidRPr="00EB3CDA" w:rsidRDefault="00E239D2" w:rsidP="00B14D5A">
      <w:pPr>
        <w:ind w:left="284" w:firstLine="709"/>
        <w:rPr>
          <w:rFonts w:ascii="Arial" w:hAnsi="Arial" w:cs="Arial"/>
          <w:bCs/>
          <w:sz w:val="24"/>
          <w:szCs w:val="24"/>
        </w:rPr>
      </w:pPr>
      <w:r w:rsidRPr="00EB3CDA">
        <w:rPr>
          <w:rFonts w:ascii="Arial" w:hAnsi="Arial" w:cs="Arial"/>
          <w:bCs/>
          <w:sz w:val="24"/>
          <w:szCs w:val="24"/>
        </w:rPr>
        <w:t>Все операции</w:t>
      </w:r>
      <w:r w:rsidR="00B14D5A">
        <w:rPr>
          <w:rFonts w:ascii="Arial" w:hAnsi="Arial" w:cs="Arial"/>
          <w:bCs/>
          <w:sz w:val="24"/>
          <w:szCs w:val="24"/>
        </w:rPr>
        <w:t xml:space="preserve"> настоящего раздела входят в обязанности </w:t>
      </w:r>
      <w:r w:rsidRPr="00EB3CDA">
        <w:rPr>
          <w:rFonts w:ascii="Arial" w:hAnsi="Arial" w:cs="Arial"/>
          <w:bCs/>
          <w:sz w:val="24"/>
          <w:szCs w:val="24"/>
        </w:rPr>
        <w:t xml:space="preserve"> аппаратчик</w:t>
      </w:r>
      <w:r w:rsidR="00B14D5A">
        <w:rPr>
          <w:rFonts w:ascii="Arial" w:hAnsi="Arial" w:cs="Arial"/>
          <w:bCs/>
          <w:sz w:val="24"/>
          <w:szCs w:val="24"/>
        </w:rPr>
        <w:t>а</w:t>
      </w:r>
      <w:r w:rsidRPr="00EB3CDA">
        <w:rPr>
          <w:rFonts w:ascii="Arial" w:hAnsi="Arial" w:cs="Arial"/>
          <w:bCs/>
          <w:sz w:val="24"/>
          <w:szCs w:val="24"/>
        </w:rPr>
        <w:t xml:space="preserve"> возд</w:t>
      </w:r>
      <w:r w:rsidRPr="00EB3CDA">
        <w:rPr>
          <w:rFonts w:ascii="Arial" w:hAnsi="Arial" w:cs="Arial"/>
          <w:bCs/>
          <w:sz w:val="24"/>
          <w:szCs w:val="24"/>
        </w:rPr>
        <w:t>у</w:t>
      </w:r>
      <w:r w:rsidRPr="00EB3CDA">
        <w:rPr>
          <w:rFonts w:ascii="Arial" w:hAnsi="Arial" w:cs="Arial"/>
          <w:bCs/>
          <w:sz w:val="24"/>
          <w:szCs w:val="24"/>
        </w:rPr>
        <w:t>хоразделения.</w:t>
      </w:r>
    </w:p>
    <w:p w:rsidR="00E239D2" w:rsidRPr="00EB3CDA" w:rsidRDefault="00E239D2" w:rsidP="00B70499">
      <w:pPr>
        <w:numPr>
          <w:ilvl w:val="1"/>
          <w:numId w:val="37"/>
        </w:numPr>
        <w:tabs>
          <w:tab w:val="left" w:pos="1122"/>
          <w:tab w:val="left" w:pos="1276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 При засыпке силикагеля в адсорберы проводится обязательное дополн</w:t>
      </w:r>
      <w:r w:rsidRPr="00EB3CDA">
        <w:rPr>
          <w:rFonts w:ascii="Arial" w:hAnsi="Arial" w:cs="Arial"/>
          <w:sz w:val="24"/>
          <w:szCs w:val="24"/>
        </w:rPr>
        <w:t>и</w:t>
      </w:r>
      <w:r w:rsidRPr="00EB3CDA">
        <w:rPr>
          <w:rFonts w:ascii="Arial" w:hAnsi="Arial" w:cs="Arial"/>
          <w:sz w:val="24"/>
          <w:szCs w:val="24"/>
        </w:rPr>
        <w:t>тельное обеспыливание и удаление мелкой фракции путём подачи воздуха в адсо</w:t>
      </w:r>
      <w:r w:rsidRPr="00EB3CDA">
        <w:rPr>
          <w:rFonts w:ascii="Arial" w:hAnsi="Arial" w:cs="Arial"/>
          <w:sz w:val="24"/>
          <w:szCs w:val="24"/>
        </w:rPr>
        <w:t>р</w:t>
      </w:r>
      <w:r w:rsidRPr="00EB3CDA">
        <w:rPr>
          <w:rFonts w:ascii="Arial" w:hAnsi="Arial" w:cs="Arial"/>
          <w:sz w:val="24"/>
          <w:szCs w:val="24"/>
        </w:rPr>
        <w:t>беры навстречу засыпаемому силикагелю. Однако это не исключает предварител</w:t>
      </w:r>
      <w:r w:rsidRPr="00EB3CDA">
        <w:rPr>
          <w:rFonts w:ascii="Arial" w:hAnsi="Arial" w:cs="Arial"/>
          <w:sz w:val="24"/>
          <w:szCs w:val="24"/>
        </w:rPr>
        <w:t>ь</w:t>
      </w:r>
      <w:r w:rsidRPr="00EB3CDA">
        <w:rPr>
          <w:rFonts w:ascii="Arial" w:hAnsi="Arial" w:cs="Arial"/>
          <w:sz w:val="24"/>
          <w:szCs w:val="24"/>
        </w:rPr>
        <w:t>ного просеивания и обеспыливания силикагеля, проводимого до засыпки его в а</w:t>
      </w:r>
      <w:r w:rsidRPr="00EB3CDA">
        <w:rPr>
          <w:rFonts w:ascii="Arial" w:hAnsi="Arial" w:cs="Arial"/>
          <w:sz w:val="24"/>
          <w:szCs w:val="24"/>
        </w:rPr>
        <w:t>д</w:t>
      </w:r>
      <w:r w:rsidRPr="00EB3CDA">
        <w:rPr>
          <w:rFonts w:ascii="Arial" w:hAnsi="Arial" w:cs="Arial"/>
          <w:sz w:val="24"/>
          <w:szCs w:val="24"/>
        </w:rPr>
        <w:t>сорберы.</w:t>
      </w:r>
    </w:p>
    <w:p w:rsidR="00E239D2" w:rsidRPr="00EB3CDA" w:rsidRDefault="00B14D5A" w:rsidP="00B70499">
      <w:pPr>
        <w:numPr>
          <w:ilvl w:val="1"/>
          <w:numId w:val="37"/>
        </w:numPr>
        <w:tabs>
          <w:tab w:val="left" w:pos="1122"/>
          <w:tab w:val="left" w:pos="1276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>Дополнительное обеспыливание должно проводит</w:t>
      </w:r>
      <w:r w:rsidR="00630864">
        <w:rPr>
          <w:rFonts w:ascii="Arial" w:hAnsi="Arial" w:cs="Arial"/>
          <w:sz w:val="24"/>
          <w:szCs w:val="24"/>
        </w:rPr>
        <w:t>ь</w:t>
      </w:r>
      <w:r w:rsidR="00E239D2" w:rsidRPr="00EB3CDA">
        <w:rPr>
          <w:rFonts w:ascii="Arial" w:hAnsi="Arial" w:cs="Arial"/>
          <w:sz w:val="24"/>
          <w:szCs w:val="24"/>
        </w:rPr>
        <w:t>ся сухим воздухом. До начала подачи воздуха в адсорберы, должна быть закончена продувка коммуник</w:t>
      </w:r>
      <w:r w:rsidR="00E239D2" w:rsidRPr="00EB3CDA">
        <w:rPr>
          <w:rFonts w:ascii="Arial" w:hAnsi="Arial" w:cs="Arial"/>
          <w:sz w:val="24"/>
          <w:szCs w:val="24"/>
        </w:rPr>
        <w:t>а</w:t>
      </w:r>
      <w:r w:rsidR="00E239D2" w:rsidRPr="00EB3CDA">
        <w:rPr>
          <w:rFonts w:ascii="Arial" w:hAnsi="Arial" w:cs="Arial"/>
          <w:sz w:val="24"/>
          <w:szCs w:val="24"/>
        </w:rPr>
        <w:t>ций коллектора отогрева от пыли.</w:t>
      </w:r>
    </w:p>
    <w:p w:rsidR="00E239D2" w:rsidRPr="00EB3CDA" w:rsidRDefault="00B14D5A" w:rsidP="00B70499">
      <w:pPr>
        <w:numPr>
          <w:ilvl w:val="1"/>
          <w:numId w:val="37"/>
        </w:numPr>
        <w:tabs>
          <w:tab w:val="left" w:pos="1122"/>
          <w:tab w:val="left" w:pos="1276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>Проверить закрытие всей арматуры на установке. Открыть засыпной люк адсорберов. Открыть вентиль В118 – воздух в электронагреватель АП108.</w:t>
      </w:r>
    </w:p>
    <w:p w:rsidR="00E239D2" w:rsidRPr="00EB3CDA" w:rsidRDefault="00B14D5A" w:rsidP="00B70499">
      <w:pPr>
        <w:numPr>
          <w:ilvl w:val="1"/>
          <w:numId w:val="37"/>
        </w:numPr>
        <w:tabs>
          <w:tab w:val="left" w:pos="1122"/>
          <w:tab w:val="left" w:pos="1276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>Продуть коллектор отогрева перед засыпкой адсорберов жидкого кисл</w:t>
      </w:r>
      <w:r w:rsidR="00E239D2" w:rsidRPr="00EB3CDA">
        <w:rPr>
          <w:rFonts w:ascii="Arial" w:hAnsi="Arial" w:cs="Arial"/>
          <w:sz w:val="24"/>
          <w:szCs w:val="24"/>
        </w:rPr>
        <w:t>о</w:t>
      </w:r>
      <w:r w:rsidR="00E239D2" w:rsidRPr="00EB3CDA">
        <w:rPr>
          <w:rFonts w:ascii="Arial" w:hAnsi="Arial" w:cs="Arial"/>
          <w:sz w:val="24"/>
          <w:szCs w:val="24"/>
        </w:rPr>
        <w:t>рода.  Для этого приоткрыть кран П356 – продувка коллектора отогрева блока.  П</w:t>
      </w:r>
      <w:r w:rsidR="00E239D2" w:rsidRPr="00EB3CDA">
        <w:rPr>
          <w:rFonts w:ascii="Arial" w:hAnsi="Arial" w:cs="Arial"/>
          <w:sz w:val="24"/>
          <w:szCs w:val="24"/>
        </w:rPr>
        <w:t>о</w:t>
      </w:r>
      <w:r w:rsidR="00E239D2" w:rsidRPr="00EB3CDA">
        <w:rPr>
          <w:rFonts w:ascii="Arial" w:hAnsi="Arial" w:cs="Arial"/>
          <w:sz w:val="24"/>
          <w:szCs w:val="24"/>
        </w:rPr>
        <w:t>сле окончания продувки кран П356 закрыть.</w:t>
      </w:r>
    </w:p>
    <w:p w:rsidR="00E239D2" w:rsidRPr="00EB3CDA" w:rsidRDefault="00B14D5A" w:rsidP="00B70499">
      <w:pPr>
        <w:numPr>
          <w:ilvl w:val="1"/>
          <w:numId w:val="37"/>
        </w:numPr>
        <w:tabs>
          <w:tab w:val="left" w:pos="1122"/>
          <w:tab w:val="left" w:pos="1276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>Открыть полностью клапан О308 – греющий в адсорберы жидкого кисл</w:t>
      </w:r>
      <w:r w:rsidR="00E239D2" w:rsidRPr="00EB3CDA">
        <w:rPr>
          <w:rFonts w:ascii="Arial" w:hAnsi="Arial" w:cs="Arial"/>
          <w:sz w:val="24"/>
          <w:szCs w:val="24"/>
        </w:rPr>
        <w:t>о</w:t>
      </w:r>
      <w:r w:rsidR="00E239D2" w:rsidRPr="00EB3CDA">
        <w:rPr>
          <w:rFonts w:ascii="Arial" w:hAnsi="Arial" w:cs="Arial"/>
          <w:sz w:val="24"/>
          <w:szCs w:val="24"/>
        </w:rPr>
        <w:t>рода и, открывая клапан О309</w:t>
      </w:r>
      <w:r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>(О310), подать воздух в засыпаемый адсорбер в т</w:t>
      </w:r>
      <w:r w:rsidR="00E239D2" w:rsidRPr="00EB3CDA">
        <w:rPr>
          <w:rFonts w:ascii="Arial" w:hAnsi="Arial" w:cs="Arial"/>
          <w:sz w:val="24"/>
          <w:szCs w:val="24"/>
        </w:rPr>
        <w:t>а</w:t>
      </w:r>
      <w:r w:rsidR="00E239D2" w:rsidRPr="00EB3CDA">
        <w:rPr>
          <w:rFonts w:ascii="Arial" w:hAnsi="Arial" w:cs="Arial"/>
          <w:sz w:val="24"/>
          <w:szCs w:val="24"/>
        </w:rPr>
        <w:t>ком количестве, чтобы из патрубка засыпки силикагеля в момент подачи силикагеля в адсорбер отдувалась пыль и мелкая фракция силикагеля.</w:t>
      </w:r>
    </w:p>
    <w:p w:rsidR="00E239D2" w:rsidRPr="00EB3CDA" w:rsidRDefault="00B14D5A" w:rsidP="00B70499">
      <w:pPr>
        <w:numPr>
          <w:ilvl w:val="1"/>
          <w:numId w:val="37"/>
        </w:numPr>
        <w:tabs>
          <w:tab w:val="left" w:pos="1122"/>
          <w:tab w:val="left" w:pos="1276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>После окончания засыпки закрыть вентиль В118 и клапаны О308,</w:t>
      </w:r>
      <w:r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>О309,</w:t>
      </w:r>
      <w:r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>О310.</w:t>
      </w:r>
    </w:p>
    <w:p w:rsidR="00E239D2" w:rsidRPr="00294A2E" w:rsidRDefault="00E239D2" w:rsidP="00B14D5A">
      <w:pPr>
        <w:ind w:left="284" w:firstLine="709"/>
        <w:rPr>
          <w:rFonts w:ascii="Arial" w:hAnsi="Arial" w:cs="Arial"/>
          <w:sz w:val="16"/>
          <w:szCs w:val="16"/>
        </w:rPr>
      </w:pPr>
    </w:p>
    <w:p w:rsidR="00E239D2" w:rsidRPr="00EB3CDA" w:rsidRDefault="00E239D2" w:rsidP="00B14D5A">
      <w:pPr>
        <w:ind w:left="284" w:firstLine="709"/>
        <w:rPr>
          <w:rFonts w:ascii="Arial" w:hAnsi="Arial" w:cs="Arial"/>
          <w:sz w:val="24"/>
          <w:szCs w:val="24"/>
        </w:rPr>
      </w:pPr>
    </w:p>
    <w:p w:rsidR="00E239D2" w:rsidRPr="00EB3CDA" w:rsidRDefault="00630864" w:rsidP="00B70499">
      <w:pPr>
        <w:numPr>
          <w:ilvl w:val="0"/>
          <w:numId w:val="37"/>
        </w:numPr>
        <w:tabs>
          <w:tab w:val="left" w:pos="993"/>
          <w:tab w:val="left" w:pos="1122"/>
          <w:tab w:val="left" w:pos="1276"/>
        </w:tabs>
        <w:ind w:left="1418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</w:t>
      </w:r>
      <w:r w:rsidR="00E239D2" w:rsidRPr="00EB3CDA">
        <w:rPr>
          <w:rFonts w:ascii="Arial" w:hAnsi="Arial" w:cs="Arial"/>
          <w:bCs/>
          <w:sz w:val="24"/>
          <w:szCs w:val="24"/>
        </w:rPr>
        <w:t xml:space="preserve">ЭКСПЛУАТАЦИЯ  ИСПАРИТЕЛЯ 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bCs/>
          <w:sz w:val="28"/>
          <w:szCs w:val="28"/>
        </w:rPr>
        <w:t xml:space="preserve">АП345 </w:t>
      </w:r>
      <w:r w:rsidR="00E239D2" w:rsidRPr="00EB3CDA">
        <w:rPr>
          <w:rFonts w:ascii="Arial" w:hAnsi="Arial" w:cs="Arial"/>
          <w:bCs/>
          <w:sz w:val="24"/>
          <w:szCs w:val="24"/>
        </w:rPr>
        <w:t xml:space="preserve"> И  ПАРОНАГРЕВАТЕЛЯ </w:t>
      </w:r>
      <w:r w:rsidR="00E239D2" w:rsidRPr="00EB3CDA">
        <w:rPr>
          <w:rFonts w:ascii="Arial" w:hAnsi="Arial" w:cs="Arial"/>
          <w:bCs/>
          <w:sz w:val="28"/>
          <w:szCs w:val="28"/>
        </w:rPr>
        <w:t xml:space="preserve"> АП109</w:t>
      </w:r>
    </w:p>
    <w:p w:rsidR="00E239D2" w:rsidRPr="00294A2E" w:rsidRDefault="00E239D2" w:rsidP="00B14D5A">
      <w:pPr>
        <w:ind w:left="284" w:firstLine="709"/>
        <w:rPr>
          <w:rFonts w:ascii="Arial" w:hAnsi="Arial" w:cs="Arial"/>
          <w:bCs/>
        </w:rPr>
      </w:pPr>
    </w:p>
    <w:p w:rsidR="00B14D5A" w:rsidRPr="00EB3CDA" w:rsidRDefault="00B14D5A" w:rsidP="00630864">
      <w:pPr>
        <w:ind w:left="284" w:firstLine="709"/>
        <w:jc w:val="both"/>
        <w:rPr>
          <w:rFonts w:ascii="Arial" w:hAnsi="Arial" w:cs="Arial"/>
          <w:bCs/>
          <w:sz w:val="24"/>
          <w:szCs w:val="24"/>
        </w:rPr>
      </w:pPr>
      <w:r w:rsidRPr="00EB3CDA">
        <w:rPr>
          <w:rFonts w:ascii="Arial" w:hAnsi="Arial" w:cs="Arial"/>
          <w:bCs/>
          <w:sz w:val="24"/>
          <w:szCs w:val="24"/>
        </w:rPr>
        <w:t>Все операции</w:t>
      </w:r>
      <w:r>
        <w:rPr>
          <w:rFonts w:ascii="Arial" w:hAnsi="Arial" w:cs="Arial"/>
          <w:bCs/>
          <w:sz w:val="24"/>
          <w:szCs w:val="24"/>
        </w:rPr>
        <w:t xml:space="preserve"> настоящего раздела входят в обязанности </w:t>
      </w:r>
      <w:r w:rsidRPr="00EB3CDA">
        <w:rPr>
          <w:rFonts w:ascii="Arial" w:hAnsi="Arial" w:cs="Arial"/>
          <w:bCs/>
          <w:sz w:val="24"/>
          <w:szCs w:val="24"/>
        </w:rPr>
        <w:t xml:space="preserve"> аппаратчик</w:t>
      </w:r>
      <w:r>
        <w:rPr>
          <w:rFonts w:ascii="Arial" w:hAnsi="Arial" w:cs="Arial"/>
          <w:bCs/>
          <w:sz w:val="24"/>
          <w:szCs w:val="24"/>
        </w:rPr>
        <w:t>а</w:t>
      </w:r>
      <w:r w:rsidRPr="00EB3CDA">
        <w:rPr>
          <w:rFonts w:ascii="Arial" w:hAnsi="Arial" w:cs="Arial"/>
          <w:bCs/>
          <w:sz w:val="24"/>
          <w:szCs w:val="24"/>
        </w:rPr>
        <w:t xml:space="preserve"> </w:t>
      </w:r>
      <w:r w:rsidR="00630864">
        <w:rPr>
          <w:rFonts w:ascii="Arial" w:hAnsi="Arial" w:cs="Arial"/>
          <w:bCs/>
          <w:sz w:val="24"/>
          <w:szCs w:val="24"/>
        </w:rPr>
        <w:t xml:space="preserve"> </w:t>
      </w:r>
      <w:r w:rsidRPr="00EB3CDA">
        <w:rPr>
          <w:rFonts w:ascii="Arial" w:hAnsi="Arial" w:cs="Arial"/>
          <w:bCs/>
          <w:sz w:val="24"/>
          <w:szCs w:val="24"/>
        </w:rPr>
        <w:t>возд</w:t>
      </w:r>
      <w:r w:rsidRPr="00EB3CDA">
        <w:rPr>
          <w:rFonts w:ascii="Arial" w:hAnsi="Arial" w:cs="Arial"/>
          <w:bCs/>
          <w:sz w:val="24"/>
          <w:szCs w:val="24"/>
        </w:rPr>
        <w:t>у</w:t>
      </w:r>
      <w:r w:rsidRPr="00EB3CDA">
        <w:rPr>
          <w:rFonts w:ascii="Arial" w:hAnsi="Arial" w:cs="Arial"/>
          <w:bCs/>
          <w:sz w:val="24"/>
          <w:szCs w:val="24"/>
        </w:rPr>
        <w:t>хоразделения.</w:t>
      </w:r>
    </w:p>
    <w:p w:rsidR="00E239D2" w:rsidRPr="00EB3CDA" w:rsidRDefault="00E239D2" w:rsidP="00B70499">
      <w:pPr>
        <w:numPr>
          <w:ilvl w:val="1"/>
          <w:numId w:val="37"/>
        </w:numPr>
        <w:tabs>
          <w:tab w:val="left" w:pos="1122"/>
          <w:tab w:val="left" w:pos="1276"/>
          <w:tab w:val="left" w:pos="1701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 течени</w:t>
      </w:r>
      <w:r w:rsidR="00B14D5A">
        <w:rPr>
          <w:rFonts w:ascii="Arial" w:hAnsi="Arial" w:cs="Arial"/>
          <w:sz w:val="24"/>
          <w:szCs w:val="24"/>
        </w:rPr>
        <w:t>е</w:t>
      </w:r>
      <w:r w:rsidRPr="00EB3CDA">
        <w:rPr>
          <w:rFonts w:ascii="Arial" w:hAnsi="Arial" w:cs="Arial"/>
          <w:sz w:val="24"/>
          <w:szCs w:val="24"/>
        </w:rPr>
        <w:t xml:space="preserve"> 15 мин</w:t>
      </w:r>
      <w:r w:rsidR="00B14D5A">
        <w:rPr>
          <w:rFonts w:ascii="Arial" w:hAnsi="Arial" w:cs="Arial"/>
          <w:sz w:val="24"/>
          <w:szCs w:val="24"/>
        </w:rPr>
        <w:t>ут п</w:t>
      </w:r>
      <w:r w:rsidRPr="00EB3CDA">
        <w:rPr>
          <w:rFonts w:ascii="Arial" w:hAnsi="Arial" w:cs="Arial"/>
          <w:sz w:val="24"/>
          <w:szCs w:val="24"/>
        </w:rPr>
        <w:t>рогреть испаритель (паронагреватель), для чего открыть кран П355 (П102) – продувка паровой полости испарителя (паронагреват</w:t>
      </w:r>
      <w:r w:rsidRPr="00EB3CDA">
        <w:rPr>
          <w:rFonts w:ascii="Arial" w:hAnsi="Arial" w:cs="Arial"/>
          <w:sz w:val="24"/>
          <w:szCs w:val="24"/>
        </w:rPr>
        <w:t>е</w:t>
      </w:r>
      <w:r w:rsidRPr="00EB3CDA">
        <w:rPr>
          <w:rFonts w:ascii="Arial" w:hAnsi="Arial" w:cs="Arial"/>
          <w:sz w:val="24"/>
          <w:szCs w:val="24"/>
        </w:rPr>
        <w:t>ля), и арматуру на входе пара в испаритель (паронагреватель) и на сливе конденс</w:t>
      </w:r>
      <w:r w:rsidRPr="00EB3CDA">
        <w:rPr>
          <w:rFonts w:ascii="Arial" w:hAnsi="Arial" w:cs="Arial"/>
          <w:sz w:val="24"/>
          <w:szCs w:val="24"/>
        </w:rPr>
        <w:t>а</w:t>
      </w:r>
      <w:r w:rsidRPr="00EB3CDA">
        <w:rPr>
          <w:rFonts w:ascii="Arial" w:hAnsi="Arial" w:cs="Arial"/>
          <w:sz w:val="24"/>
          <w:szCs w:val="24"/>
        </w:rPr>
        <w:t>та.</w:t>
      </w:r>
    </w:p>
    <w:p w:rsidR="00E239D2" w:rsidRPr="00EB3CDA" w:rsidRDefault="00E239D2" w:rsidP="00B70499">
      <w:pPr>
        <w:numPr>
          <w:ilvl w:val="1"/>
          <w:numId w:val="37"/>
        </w:numPr>
        <w:tabs>
          <w:tab w:val="left" w:pos="1122"/>
          <w:tab w:val="left" w:pos="1276"/>
          <w:tab w:val="left" w:pos="1418"/>
          <w:tab w:val="left" w:pos="1560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lastRenderedPageBreak/>
        <w:t>После прогрева испарителя (паронагревателя) закрыть кран П355 (П102).</w:t>
      </w:r>
    </w:p>
    <w:p w:rsidR="00E239D2" w:rsidRPr="00EB3CDA" w:rsidRDefault="00E239D2" w:rsidP="00B70499">
      <w:pPr>
        <w:numPr>
          <w:ilvl w:val="1"/>
          <w:numId w:val="37"/>
        </w:numPr>
        <w:tabs>
          <w:tab w:val="left" w:pos="1122"/>
          <w:tab w:val="left" w:pos="1276"/>
          <w:tab w:val="left" w:pos="1418"/>
          <w:tab w:val="left" w:pos="1560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Открыть арматуру подачи жидкого кислорода или газообразного воздуха.</w:t>
      </w:r>
    </w:p>
    <w:p w:rsidR="00E239D2" w:rsidRPr="00EB3CDA" w:rsidRDefault="00E239D2" w:rsidP="00E239D2">
      <w:pPr>
        <w:tabs>
          <w:tab w:val="left" w:pos="1122"/>
          <w:tab w:val="left" w:pos="1276"/>
          <w:tab w:val="num" w:pos="1418"/>
        </w:tabs>
        <w:jc w:val="center"/>
        <w:rPr>
          <w:rFonts w:ascii="Arial" w:hAnsi="Arial" w:cs="Arial"/>
          <w:sz w:val="24"/>
          <w:szCs w:val="24"/>
        </w:rPr>
      </w:pPr>
    </w:p>
    <w:p w:rsidR="00E239D2" w:rsidRPr="00EB3CDA" w:rsidRDefault="00E239D2" w:rsidP="00E239D2">
      <w:pPr>
        <w:tabs>
          <w:tab w:val="left" w:pos="1122"/>
          <w:tab w:val="left" w:pos="1276"/>
          <w:tab w:val="num" w:pos="1418"/>
        </w:tabs>
        <w:jc w:val="center"/>
        <w:rPr>
          <w:rFonts w:ascii="Arial" w:hAnsi="Arial" w:cs="Arial"/>
          <w:sz w:val="24"/>
          <w:szCs w:val="24"/>
        </w:rPr>
      </w:pPr>
    </w:p>
    <w:p w:rsidR="00E239D2" w:rsidRPr="00EB3CDA" w:rsidRDefault="00E239D2" w:rsidP="00B70499">
      <w:pPr>
        <w:numPr>
          <w:ilvl w:val="0"/>
          <w:numId w:val="37"/>
        </w:numPr>
        <w:tabs>
          <w:tab w:val="left" w:pos="1122"/>
          <w:tab w:val="left" w:pos="1276"/>
          <w:tab w:val="num" w:pos="1418"/>
        </w:tabs>
        <w:ind w:left="0" w:firstLine="993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bCs/>
          <w:sz w:val="24"/>
          <w:szCs w:val="24"/>
        </w:rPr>
        <w:t>ЭКСПЛУАТАЦИЯ ИСПАРИТЕЛЯ</w:t>
      </w:r>
      <w:r w:rsidRPr="00EB3CDA">
        <w:rPr>
          <w:rFonts w:ascii="Arial" w:hAnsi="Arial" w:cs="Arial"/>
          <w:bCs/>
          <w:sz w:val="28"/>
          <w:szCs w:val="28"/>
        </w:rPr>
        <w:t xml:space="preserve"> АП346</w:t>
      </w:r>
    </w:p>
    <w:p w:rsidR="00E239D2" w:rsidRPr="00EB3CDA" w:rsidRDefault="00E239D2" w:rsidP="00E239D2">
      <w:pPr>
        <w:tabs>
          <w:tab w:val="left" w:pos="1122"/>
          <w:tab w:val="left" w:pos="1276"/>
        </w:tabs>
        <w:jc w:val="center"/>
        <w:rPr>
          <w:rFonts w:ascii="Arial" w:hAnsi="Arial" w:cs="Arial"/>
          <w:sz w:val="24"/>
          <w:szCs w:val="24"/>
        </w:rPr>
      </w:pPr>
    </w:p>
    <w:p w:rsidR="00B14D5A" w:rsidRPr="00EB3CDA" w:rsidRDefault="00B14D5A" w:rsidP="00B14D5A">
      <w:pPr>
        <w:tabs>
          <w:tab w:val="left" w:pos="1560"/>
        </w:tabs>
        <w:ind w:left="284" w:firstLine="709"/>
        <w:rPr>
          <w:rFonts w:ascii="Arial" w:hAnsi="Arial" w:cs="Arial"/>
          <w:bCs/>
          <w:sz w:val="24"/>
          <w:szCs w:val="24"/>
        </w:rPr>
      </w:pPr>
      <w:r w:rsidRPr="00EB3CDA">
        <w:rPr>
          <w:rFonts w:ascii="Arial" w:hAnsi="Arial" w:cs="Arial"/>
          <w:bCs/>
          <w:sz w:val="24"/>
          <w:szCs w:val="24"/>
        </w:rPr>
        <w:t>Все операции</w:t>
      </w:r>
      <w:r>
        <w:rPr>
          <w:rFonts w:ascii="Arial" w:hAnsi="Arial" w:cs="Arial"/>
          <w:bCs/>
          <w:sz w:val="24"/>
          <w:szCs w:val="24"/>
        </w:rPr>
        <w:t xml:space="preserve"> настоящего раздела входят в обязанности </w:t>
      </w:r>
      <w:r w:rsidRPr="00EB3CDA">
        <w:rPr>
          <w:rFonts w:ascii="Arial" w:hAnsi="Arial" w:cs="Arial"/>
          <w:bCs/>
          <w:sz w:val="24"/>
          <w:szCs w:val="24"/>
        </w:rPr>
        <w:t xml:space="preserve"> аппаратчик</w:t>
      </w:r>
      <w:r>
        <w:rPr>
          <w:rFonts w:ascii="Arial" w:hAnsi="Arial" w:cs="Arial"/>
          <w:bCs/>
          <w:sz w:val="24"/>
          <w:szCs w:val="24"/>
        </w:rPr>
        <w:t>а</w:t>
      </w:r>
      <w:r w:rsidRPr="00EB3CDA">
        <w:rPr>
          <w:rFonts w:ascii="Arial" w:hAnsi="Arial" w:cs="Arial"/>
          <w:bCs/>
          <w:sz w:val="24"/>
          <w:szCs w:val="24"/>
        </w:rPr>
        <w:t xml:space="preserve"> возд</w:t>
      </w:r>
      <w:r w:rsidRPr="00EB3CDA">
        <w:rPr>
          <w:rFonts w:ascii="Arial" w:hAnsi="Arial" w:cs="Arial"/>
          <w:bCs/>
          <w:sz w:val="24"/>
          <w:szCs w:val="24"/>
        </w:rPr>
        <w:t>у</w:t>
      </w:r>
      <w:r w:rsidRPr="00EB3CDA">
        <w:rPr>
          <w:rFonts w:ascii="Arial" w:hAnsi="Arial" w:cs="Arial"/>
          <w:bCs/>
          <w:sz w:val="24"/>
          <w:szCs w:val="24"/>
        </w:rPr>
        <w:t>хоразделения.</w:t>
      </w:r>
    </w:p>
    <w:p w:rsidR="00E239D2" w:rsidRPr="00EB3CDA" w:rsidRDefault="00E239D2" w:rsidP="00B70499">
      <w:pPr>
        <w:numPr>
          <w:ilvl w:val="1"/>
          <w:numId w:val="37"/>
        </w:numPr>
        <w:tabs>
          <w:tab w:val="left" w:pos="1122"/>
          <w:tab w:val="left" w:pos="1276"/>
          <w:tab w:val="left" w:pos="1560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Проверить наличие пара в паропроводе перед испарителем АП346, да</w:t>
      </w:r>
      <w:r w:rsidRPr="00EB3CDA">
        <w:rPr>
          <w:rFonts w:ascii="Arial" w:hAnsi="Arial" w:cs="Arial"/>
          <w:sz w:val="24"/>
          <w:szCs w:val="24"/>
        </w:rPr>
        <w:t>в</w:t>
      </w:r>
      <w:r w:rsidRPr="00EB3CDA">
        <w:rPr>
          <w:rFonts w:ascii="Arial" w:hAnsi="Arial" w:cs="Arial"/>
          <w:sz w:val="24"/>
          <w:szCs w:val="24"/>
        </w:rPr>
        <w:t>ление которого  должно составлять 200 кПа (2</w:t>
      </w:r>
      <w:r w:rsidR="00AF11D2">
        <w:rPr>
          <w:rFonts w:ascii="Arial" w:hAnsi="Arial" w:cs="Arial"/>
          <w:sz w:val="24"/>
          <w:szCs w:val="24"/>
        </w:rPr>
        <w:t>,0</w:t>
      </w:r>
      <w:r w:rsidRPr="00EB3CDA">
        <w:rPr>
          <w:rFonts w:ascii="Arial" w:hAnsi="Arial" w:cs="Arial"/>
          <w:sz w:val="24"/>
          <w:szCs w:val="24"/>
        </w:rPr>
        <w:t xml:space="preserve"> кгс/см²). Слить конденсат из паров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го коллектора, открыв вентиль 1, 6 (см. рис. 45).  После полного удаления конденс</w:t>
      </w:r>
      <w:r w:rsidRPr="00EB3CDA">
        <w:rPr>
          <w:rFonts w:ascii="Arial" w:hAnsi="Arial" w:cs="Arial"/>
          <w:sz w:val="24"/>
          <w:szCs w:val="24"/>
        </w:rPr>
        <w:t>а</w:t>
      </w:r>
      <w:r w:rsidRPr="00EB3CDA">
        <w:rPr>
          <w:rFonts w:ascii="Arial" w:hAnsi="Arial" w:cs="Arial"/>
          <w:sz w:val="24"/>
          <w:szCs w:val="24"/>
        </w:rPr>
        <w:t>та вентиль 6 закрыть.</w:t>
      </w:r>
    </w:p>
    <w:p w:rsidR="00E239D2" w:rsidRPr="00EB3CDA" w:rsidRDefault="00E239D2" w:rsidP="00B70499">
      <w:pPr>
        <w:numPr>
          <w:ilvl w:val="1"/>
          <w:numId w:val="37"/>
        </w:numPr>
        <w:tabs>
          <w:tab w:val="left" w:pos="1122"/>
          <w:tab w:val="left" w:pos="1276"/>
          <w:tab w:val="left" w:pos="1560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Открыть вентиль 2 – подача пара в испаритель, слить конденсат через вентиль 3, после чего вентиль 3 оставить открытым.</w:t>
      </w:r>
    </w:p>
    <w:p w:rsidR="00E239D2" w:rsidRPr="00EB3CDA" w:rsidRDefault="00E239D2" w:rsidP="00B70499">
      <w:pPr>
        <w:numPr>
          <w:ilvl w:val="1"/>
          <w:numId w:val="37"/>
        </w:numPr>
        <w:tabs>
          <w:tab w:val="left" w:pos="1122"/>
          <w:tab w:val="left" w:pos="1276"/>
          <w:tab w:val="left" w:pos="1560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После отогрева сливного коллектора (см</w:t>
      </w:r>
      <w:r w:rsidR="00B14D5A">
        <w:rPr>
          <w:rFonts w:ascii="Arial" w:hAnsi="Arial" w:cs="Arial"/>
          <w:sz w:val="24"/>
          <w:szCs w:val="24"/>
        </w:rPr>
        <w:t>.</w:t>
      </w:r>
      <w:r w:rsidRPr="00EB3CDA">
        <w:rPr>
          <w:rFonts w:ascii="Arial" w:hAnsi="Arial" w:cs="Arial"/>
          <w:sz w:val="24"/>
          <w:szCs w:val="24"/>
        </w:rPr>
        <w:t xml:space="preserve"> п. 6.9.4. настоящей инструкции) приступить сливу жидкости из установки.</w:t>
      </w:r>
    </w:p>
    <w:p w:rsidR="00E239D2" w:rsidRPr="00EB3CDA" w:rsidRDefault="00E239D2" w:rsidP="00B70499">
      <w:pPr>
        <w:numPr>
          <w:ilvl w:val="1"/>
          <w:numId w:val="37"/>
        </w:numPr>
        <w:tabs>
          <w:tab w:val="left" w:pos="1122"/>
          <w:tab w:val="left" w:pos="1276"/>
          <w:tab w:val="left" w:pos="1560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При сливе жидкости не допускать обмерзания отводящей трубы испар</w:t>
      </w:r>
      <w:r w:rsidRPr="00EB3CDA">
        <w:rPr>
          <w:rFonts w:ascii="Arial" w:hAnsi="Arial" w:cs="Arial"/>
          <w:sz w:val="24"/>
          <w:szCs w:val="24"/>
        </w:rPr>
        <w:t>и</w:t>
      </w:r>
      <w:r w:rsidRPr="00EB3CDA">
        <w:rPr>
          <w:rFonts w:ascii="Arial" w:hAnsi="Arial" w:cs="Arial"/>
          <w:sz w:val="24"/>
          <w:szCs w:val="24"/>
        </w:rPr>
        <w:t>теля.</w:t>
      </w:r>
    </w:p>
    <w:p w:rsidR="00E239D2" w:rsidRPr="00EB3CDA" w:rsidRDefault="00E239D2" w:rsidP="00B70499">
      <w:pPr>
        <w:numPr>
          <w:ilvl w:val="1"/>
          <w:numId w:val="37"/>
        </w:numPr>
        <w:tabs>
          <w:tab w:val="left" w:pos="1122"/>
          <w:tab w:val="left" w:pos="1276"/>
          <w:tab w:val="left" w:pos="1560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После окончания слива жидкости и закрытия сливных вентилей на уст</w:t>
      </w:r>
      <w:r w:rsidRPr="00EB3CDA">
        <w:rPr>
          <w:rFonts w:ascii="Arial" w:hAnsi="Arial" w:cs="Arial"/>
          <w:sz w:val="24"/>
          <w:szCs w:val="24"/>
        </w:rPr>
        <w:t>а</w:t>
      </w:r>
      <w:r w:rsidRPr="00EB3CDA">
        <w:rPr>
          <w:rFonts w:ascii="Arial" w:hAnsi="Arial" w:cs="Arial"/>
          <w:sz w:val="24"/>
          <w:szCs w:val="24"/>
        </w:rPr>
        <w:t>новке, провести отогрев сливного коллектора согласно указаниям п. 6.9.4. насто</w:t>
      </w:r>
      <w:r w:rsidRPr="00EB3CDA">
        <w:rPr>
          <w:rFonts w:ascii="Arial" w:hAnsi="Arial" w:cs="Arial"/>
          <w:sz w:val="24"/>
          <w:szCs w:val="24"/>
        </w:rPr>
        <w:t>я</w:t>
      </w:r>
      <w:r w:rsidRPr="00EB3CDA">
        <w:rPr>
          <w:rFonts w:ascii="Arial" w:hAnsi="Arial" w:cs="Arial"/>
          <w:sz w:val="24"/>
          <w:szCs w:val="24"/>
        </w:rPr>
        <w:t>щей инструкции.</w:t>
      </w:r>
    </w:p>
    <w:p w:rsidR="00E239D2" w:rsidRPr="00EB3CDA" w:rsidRDefault="00E239D2" w:rsidP="00B70499">
      <w:pPr>
        <w:numPr>
          <w:ilvl w:val="1"/>
          <w:numId w:val="37"/>
        </w:numPr>
        <w:tabs>
          <w:tab w:val="left" w:pos="1122"/>
          <w:tab w:val="left" w:pos="1276"/>
          <w:tab w:val="left" w:pos="1560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Прекратить подачу пара, закрыв вентили 1, 2 и открыв вентиль 6.</w:t>
      </w:r>
    </w:p>
    <w:p w:rsidR="00E239D2" w:rsidRPr="00EB3CDA" w:rsidRDefault="00E239D2" w:rsidP="00B14D5A">
      <w:pPr>
        <w:tabs>
          <w:tab w:val="left" w:pos="1560"/>
        </w:tabs>
        <w:ind w:left="284" w:firstLine="709"/>
        <w:rPr>
          <w:rFonts w:ascii="Arial" w:hAnsi="Arial" w:cs="Arial"/>
          <w:sz w:val="24"/>
          <w:szCs w:val="24"/>
        </w:rPr>
      </w:pPr>
    </w:p>
    <w:p w:rsidR="00E239D2" w:rsidRPr="00EB3CDA" w:rsidRDefault="00E239D2" w:rsidP="00E239D2">
      <w:pPr>
        <w:ind w:left="180"/>
        <w:rPr>
          <w:rFonts w:ascii="Arial" w:hAnsi="Arial" w:cs="Arial"/>
          <w:sz w:val="24"/>
          <w:szCs w:val="24"/>
        </w:rPr>
      </w:pPr>
    </w:p>
    <w:p w:rsidR="00E239D2" w:rsidRPr="00EB3CDA" w:rsidRDefault="00FD71C7" w:rsidP="00B70499">
      <w:pPr>
        <w:numPr>
          <w:ilvl w:val="0"/>
          <w:numId w:val="37"/>
        </w:numPr>
        <w:tabs>
          <w:tab w:val="left" w:pos="1122"/>
          <w:tab w:val="left" w:pos="1276"/>
          <w:tab w:val="num" w:pos="1418"/>
        </w:tabs>
        <w:ind w:left="0" w:firstLine="99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</w:t>
      </w:r>
      <w:r w:rsidR="00E239D2" w:rsidRPr="00EB3CDA">
        <w:rPr>
          <w:rFonts w:ascii="Arial" w:hAnsi="Arial" w:cs="Arial"/>
          <w:bCs/>
          <w:sz w:val="24"/>
          <w:szCs w:val="24"/>
        </w:rPr>
        <w:t>ПУСК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bCs/>
          <w:sz w:val="24"/>
          <w:szCs w:val="24"/>
        </w:rPr>
        <w:t xml:space="preserve"> СИСТЕМЫ 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bCs/>
          <w:sz w:val="28"/>
          <w:szCs w:val="28"/>
        </w:rPr>
        <w:t>АВО</w:t>
      </w:r>
      <w:r>
        <w:rPr>
          <w:rFonts w:ascii="Arial" w:hAnsi="Arial" w:cs="Arial"/>
          <w:bCs/>
          <w:sz w:val="28"/>
          <w:szCs w:val="28"/>
        </w:rPr>
        <w:t xml:space="preserve"> </w:t>
      </w:r>
      <w:r w:rsidR="00E239D2" w:rsidRPr="00EB3CDA">
        <w:rPr>
          <w:rFonts w:ascii="Arial" w:hAnsi="Arial" w:cs="Arial"/>
          <w:bCs/>
          <w:sz w:val="24"/>
          <w:szCs w:val="24"/>
        </w:rPr>
        <w:t xml:space="preserve"> В 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bCs/>
          <w:sz w:val="24"/>
          <w:szCs w:val="24"/>
        </w:rPr>
        <w:t>ЗИМНЕЕ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bCs/>
          <w:sz w:val="24"/>
          <w:szCs w:val="24"/>
        </w:rPr>
        <w:t xml:space="preserve"> ВРЕМЯ</w:t>
      </w:r>
    </w:p>
    <w:p w:rsidR="00E239D2" w:rsidRPr="00EB3CDA" w:rsidRDefault="00E239D2" w:rsidP="00E239D2">
      <w:pPr>
        <w:ind w:firstLine="567"/>
        <w:rPr>
          <w:rFonts w:ascii="Arial" w:hAnsi="Arial" w:cs="Arial"/>
          <w:bCs/>
          <w:sz w:val="24"/>
          <w:szCs w:val="24"/>
        </w:rPr>
      </w:pPr>
    </w:p>
    <w:p w:rsidR="00B14D5A" w:rsidRPr="00EB3CDA" w:rsidRDefault="00B14D5A" w:rsidP="00B14D5A">
      <w:pPr>
        <w:ind w:left="284" w:firstLine="709"/>
        <w:rPr>
          <w:rFonts w:ascii="Arial" w:hAnsi="Arial" w:cs="Arial"/>
          <w:bCs/>
          <w:sz w:val="24"/>
          <w:szCs w:val="24"/>
        </w:rPr>
      </w:pPr>
      <w:r w:rsidRPr="00EB3CDA">
        <w:rPr>
          <w:rFonts w:ascii="Arial" w:hAnsi="Arial" w:cs="Arial"/>
          <w:bCs/>
          <w:sz w:val="24"/>
          <w:szCs w:val="24"/>
        </w:rPr>
        <w:t>Все операции</w:t>
      </w:r>
      <w:r>
        <w:rPr>
          <w:rFonts w:ascii="Arial" w:hAnsi="Arial" w:cs="Arial"/>
          <w:bCs/>
          <w:sz w:val="24"/>
          <w:szCs w:val="24"/>
        </w:rPr>
        <w:t xml:space="preserve"> настоящего раздела входят в обязанности </w:t>
      </w:r>
      <w:r w:rsidRPr="00EB3CDA">
        <w:rPr>
          <w:rFonts w:ascii="Arial" w:hAnsi="Arial" w:cs="Arial"/>
          <w:bCs/>
          <w:sz w:val="24"/>
          <w:szCs w:val="24"/>
        </w:rPr>
        <w:t xml:space="preserve"> аппаратчик</w:t>
      </w:r>
      <w:r>
        <w:rPr>
          <w:rFonts w:ascii="Arial" w:hAnsi="Arial" w:cs="Arial"/>
          <w:bCs/>
          <w:sz w:val="24"/>
          <w:szCs w:val="24"/>
        </w:rPr>
        <w:t>а</w:t>
      </w:r>
      <w:r w:rsidRPr="00EB3CDA">
        <w:rPr>
          <w:rFonts w:ascii="Arial" w:hAnsi="Arial" w:cs="Arial"/>
          <w:bCs/>
          <w:sz w:val="24"/>
          <w:szCs w:val="24"/>
        </w:rPr>
        <w:t xml:space="preserve"> возд</w:t>
      </w:r>
      <w:r w:rsidRPr="00EB3CDA">
        <w:rPr>
          <w:rFonts w:ascii="Arial" w:hAnsi="Arial" w:cs="Arial"/>
          <w:bCs/>
          <w:sz w:val="24"/>
          <w:szCs w:val="24"/>
        </w:rPr>
        <w:t>у</w:t>
      </w:r>
      <w:r w:rsidRPr="00EB3CDA">
        <w:rPr>
          <w:rFonts w:ascii="Arial" w:hAnsi="Arial" w:cs="Arial"/>
          <w:bCs/>
          <w:sz w:val="24"/>
          <w:szCs w:val="24"/>
        </w:rPr>
        <w:t>хоразделения.</w:t>
      </w:r>
    </w:p>
    <w:p w:rsidR="00E239D2" w:rsidRPr="00EB3CDA" w:rsidRDefault="00E239D2" w:rsidP="00B14D5A">
      <w:pPr>
        <w:tabs>
          <w:tab w:val="left" w:pos="1560"/>
        </w:tabs>
        <w:ind w:left="284" w:firstLine="709"/>
        <w:jc w:val="both"/>
        <w:rPr>
          <w:rFonts w:ascii="Arial" w:hAnsi="Arial" w:cs="Arial"/>
          <w:bCs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При проведении пуска системы АВО в зимнее время</w:t>
      </w:r>
      <w:r w:rsidR="00B14D5A">
        <w:rPr>
          <w:rFonts w:ascii="Arial" w:hAnsi="Arial" w:cs="Arial"/>
          <w:sz w:val="24"/>
          <w:szCs w:val="24"/>
        </w:rPr>
        <w:t>,</w:t>
      </w:r>
      <w:r w:rsidRPr="00EB3CDA">
        <w:rPr>
          <w:rFonts w:ascii="Arial" w:hAnsi="Arial" w:cs="Arial"/>
          <w:sz w:val="24"/>
          <w:szCs w:val="24"/>
        </w:rPr>
        <w:t xml:space="preserve"> необходимо </w:t>
      </w:r>
      <w:r w:rsidR="00B14D5A">
        <w:rPr>
          <w:rFonts w:ascii="Arial" w:hAnsi="Arial" w:cs="Arial"/>
          <w:sz w:val="24"/>
          <w:szCs w:val="24"/>
        </w:rPr>
        <w:t>в</w:t>
      </w:r>
      <w:r w:rsidRPr="00EB3CDA">
        <w:rPr>
          <w:rFonts w:ascii="Arial" w:hAnsi="Arial" w:cs="Arial"/>
          <w:sz w:val="24"/>
          <w:szCs w:val="24"/>
        </w:rPr>
        <w:t xml:space="preserve"> дополн</w:t>
      </w:r>
      <w:r w:rsidRPr="00EB3CDA">
        <w:rPr>
          <w:rFonts w:ascii="Arial" w:hAnsi="Arial" w:cs="Arial"/>
          <w:sz w:val="24"/>
          <w:szCs w:val="24"/>
        </w:rPr>
        <w:t>е</w:t>
      </w:r>
      <w:r w:rsidRPr="00EB3CDA">
        <w:rPr>
          <w:rFonts w:ascii="Arial" w:hAnsi="Arial" w:cs="Arial"/>
          <w:sz w:val="24"/>
          <w:szCs w:val="24"/>
        </w:rPr>
        <w:t>ние к  п. 6.2 настоящей инструкции руководствоваться следующими указаниями:</w:t>
      </w:r>
    </w:p>
    <w:p w:rsidR="00E239D2" w:rsidRPr="00EB3CDA" w:rsidRDefault="00E239D2" w:rsidP="00B70499">
      <w:pPr>
        <w:numPr>
          <w:ilvl w:val="1"/>
          <w:numId w:val="37"/>
        </w:numPr>
        <w:tabs>
          <w:tab w:val="left" w:pos="1122"/>
          <w:tab w:val="left" w:pos="1276"/>
          <w:tab w:val="left" w:pos="1560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 Подъём давления в воздушном скруббере при температуре окружающей среды ниже  </w:t>
      </w:r>
      <w:r w:rsidR="00B14D5A">
        <w:rPr>
          <w:rFonts w:ascii="Arial" w:hAnsi="Arial" w:cs="Arial"/>
          <w:sz w:val="24"/>
          <w:szCs w:val="24"/>
        </w:rPr>
        <w:t>-</w:t>
      </w:r>
      <w:r w:rsidR="00FD71C7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40</w:t>
      </w:r>
      <w:r w:rsidR="00B14D5A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  <w:vertAlign w:val="superscript"/>
        </w:rPr>
        <w:t>о</w:t>
      </w:r>
      <w:r w:rsidRPr="00EB3CDA">
        <w:rPr>
          <w:rFonts w:ascii="Arial" w:hAnsi="Arial" w:cs="Arial"/>
          <w:sz w:val="24"/>
          <w:szCs w:val="24"/>
        </w:rPr>
        <w:t>С запрещён.</w:t>
      </w:r>
    </w:p>
    <w:p w:rsidR="00E239D2" w:rsidRPr="00EB3CDA" w:rsidRDefault="00E239D2" w:rsidP="00B70499">
      <w:pPr>
        <w:numPr>
          <w:ilvl w:val="1"/>
          <w:numId w:val="37"/>
        </w:numPr>
        <w:tabs>
          <w:tab w:val="left" w:pos="1122"/>
          <w:tab w:val="left" w:pos="1276"/>
          <w:tab w:val="left" w:pos="1560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При температуре окружающей среды ниже минус 20</w:t>
      </w:r>
      <w:r w:rsidRPr="00EB3CDA">
        <w:rPr>
          <w:rFonts w:ascii="Arial" w:hAnsi="Arial" w:cs="Arial"/>
          <w:sz w:val="24"/>
          <w:szCs w:val="24"/>
          <w:vertAlign w:val="superscript"/>
        </w:rPr>
        <w:t>о</w:t>
      </w:r>
      <w:r w:rsidRPr="00EB3CDA">
        <w:rPr>
          <w:rFonts w:ascii="Arial" w:hAnsi="Arial" w:cs="Arial"/>
          <w:sz w:val="24"/>
          <w:szCs w:val="24"/>
        </w:rPr>
        <w:t>С до минус 40</w:t>
      </w:r>
      <w:r w:rsidRPr="00EB3CDA">
        <w:rPr>
          <w:rFonts w:ascii="Arial" w:hAnsi="Arial" w:cs="Arial"/>
          <w:sz w:val="24"/>
          <w:szCs w:val="24"/>
          <w:vertAlign w:val="superscript"/>
        </w:rPr>
        <w:t>о</w:t>
      </w:r>
      <w:r w:rsidRPr="00EB3CDA">
        <w:rPr>
          <w:rFonts w:ascii="Arial" w:hAnsi="Arial" w:cs="Arial"/>
          <w:sz w:val="24"/>
          <w:szCs w:val="24"/>
        </w:rPr>
        <w:t>С п</w:t>
      </w:r>
      <w:r w:rsidRPr="00EB3CDA">
        <w:rPr>
          <w:rFonts w:ascii="Arial" w:hAnsi="Arial" w:cs="Arial"/>
          <w:sz w:val="24"/>
          <w:szCs w:val="24"/>
        </w:rPr>
        <w:t>е</w:t>
      </w:r>
      <w:r w:rsidRPr="00EB3CDA">
        <w:rPr>
          <w:rFonts w:ascii="Arial" w:hAnsi="Arial" w:cs="Arial"/>
          <w:sz w:val="24"/>
          <w:szCs w:val="24"/>
        </w:rPr>
        <w:t>ред подъёмом давления в воздушном скруббере необходимо предварительно пр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греть корпус скруббера в течении 6 – 12 часов из воздушного коллектора с темпер</w:t>
      </w:r>
      <w:r w:rsidRPr="00EB3CDA">
        <w:rPr>
          <w:rFonts w:ascii="Arial" w:hAnsi="Arial" w:cs="Arial"/>
          <w:sz w:val="24"/>
          <w:szCs w:val="24"/>
        </w:rPr>
        <w:t>а</w:t>
      </w:r>
      <w:r w:rsidRPr="00EB3CDA">
        <w:rPr>
          <w:rFonts w:ascii="Arial" w:hAnsi="Arial" w:cs="Arial"/>
          <w:sz w:val="24"/>
          <w:szCs w:val="24"/>
        </w:rPr>
        <w:t>турой от плюс 40</w:t>
      </w:r>
      <w:r w:rsidRPr="00EB3CDA">
        <w:rPr>
          <w:rFonts w:ascii="Arial" w:hAnsi="Arial" w:cs="Arial"/>
          <w:sz w:val="24"/>
          <w:szCs w:val="24"/>
          <w:vertAlign w:val="superscript"/>
        </w:rPr>
        <w:t>о</w:t>
      </w:r>
      <w:r w:rsidRPr="00EB3CDA">
        <w:rPr>
          <w:rFonts w:ascii="Arial" w:hAnsi="Arial" w:cs="Arial"/>
          <w:sz w:val="24"/>
          <w:szCs w:val="24"/>
        </w:rPr>
        <w:t>С до плюс 25</w:t>
      </w:r>
      <w:r w:rsidRPr="00EB3CDA">
        <w:rPr>
          <w:rFonts w:ascii="Arial" w:hAnsi="Arial" w:cs="Arial"/>
          <w:sz w:val="24"/>
          <w:szCs w:val="24"/>
          <w:vertAlign w:val="superscript"/>
        </w:rPr>
        <w:t>о</w:t>
      </w:r>
      <w:r w:rsidRPr="00EB3CDA">
        <w:rPr>
          <w:rFonts w:ascii="Arial" w:hAnsi="Arial" w:cs="Arial"/>
          <w:sz w:val="24"/>
          <w:szCs w:val="24"/>
        </w:rPr>
        <w:t>С соответственно.</w:t>
      </w:r>
    </w:p>
    <w:p w:rsidR="00E239D2" w:rsidRPr="00EB3CDA" w:rsidRDefault="00E239D2" w:rsidP="00B14D5A">
      <w:pPr>
        <w:tabs>
          <w:tab w:val="left" w:pos="1122"/>
          <w:tab w:val="left" w:pos="1276"/>
          <w:tab w:val="left" w:pos="1560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При прогреве воздушного скруббера не допускать повышения давления в нём бо</w:t>
      </w:r>
      <w:r w:rsidR="00B14D5A">
        <w:rPr>
          <w:rFonts w:ascii="Arial" w:hAnsi="Arial" w:cs="Arial"/>
          <w:sz w:val="24"/>
          <w:szCs w:val="24"/>
        </w:rPr>
        <w:t xml:space="preserve">лее   </w:t>
      </w:r>
      <w:r w:rsidRPr="00EB3CDA">
        <w:rPr>
          <w:rFonts w:ascii="Arial" w:hAnsi="Arial" w:cs="Arial"/>
          <w:sz w:val="24"/>
          <w:szCs w:val="24"/>
        </w:rPr>
        <w:t xml:space="preserve">50 кПа </w:t>
      </w:r>
      <w:r w:rsidR="00B14D5A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(0,5 кгс/см²), </w:t>
      </w:r>
      <w:r w:rsidR="00B14D5A">
        <w:rPr>
          <w:rFonts w:ascii="Arial" w:hAnsi="Arial" w:cs="Arial"/>
          <w:sz w:val="24"/>
          <w:szCs w:val="24"/>
        </w:rPr>
        <w:t xml:space="preserve">  </w:t>
      </w:r>
      <w:r w:rsidRPr="00EB3CDA">
        <w:rPr>
          <w:rFonts w:ascii="Arial" w:hAnsi="Arial" w:cs="Arial"/>
          <w:sz w:val="24"/>
          <w:szCs w:val="24"/>
        </w:rPr>
        <w:t>при</w:t>
      </w:r>
      <w:r w:rsidR="00B14D5A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 </w:t>
      </w:r>
      <w:r w:rsidR="00B14D5A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сопротивлении</w:t>
      </w:r>
      <w:r w:rsidR="00B14D5A">
        <w:rPr>
          <w:rFonts w:ascii="Arial" w:hAnsi="Arial" w:cs="Arial"/>
          <w:sz w:val="24"/>
          <w:szCs w:val="24"/>
        </w:rPr>
        <w:t xml:space="preserve">  </w:t>
      </w:r>
      <w:r w:rsidRPr="00EB3CDA">
        <w:rPr>
          <w:rFonts w:ascii="Arial" w:hAnsi="Arial" w:cs="Arial"/>
          <w:sz w:val="24"/>
          <w:szCs w:val="24"/>
        </w:rPr>
        <w:t xml:space="preserve"> скруббера</w:t>
      </w:r>
      <w:r w:rsidR="00B14D5A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 </w:t>
      </w:r>
      <w:r w:rsidR="00B14D5A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не</w:t>
      </w:r>
      <w:r w:rsidR="00B14D5A">
        <w:rPr>
          <w:rFonts w:ascii="Arial" w:hAnsi="Arial" w:cs="Arial"/>
          <w:sz w:val="24"/>
          <w:szCs w:val="24"/>
        </w:rPr>
        <w:t xml:space="preserve">   </w:t>
      </w:r>
      <w:r w:rsidRPr="00EB3CDA">
        <w:rPr>
          <w:rFonts w:ascii="Arial" w:hAnsi="Arial" w:cs="Arial"/>
          <w:sz w:val="24"/>
          <w:szCs w:val="24"/>
        </w:rPr>
        <w:t xml:space="preserve">менее </w:t>
      </w:r>
      <w:r w:rsidR="00B14D5A">
        <w:rPr>
          <w:rFonts w:ascii="Arial" w:hAnsi="Arial" w:cs="Arial"/>
          <w:sz w:val="24"/>
          <w:szCs w:val="24"/>
        </w:rPr>
        <w:t xml:space="preserve">  </w:t>
      </w:r>
      <w:r w:rsidRPr="00EB3CDA">
        <w:rPr>
          <w:rFonts w:ascii="Arial" w:hAnsi="Arial" w:cs="Arial"/>
          <w:sz w:val="24"/>
          <w:szCs w:val="24"/>
        </w:rPr>
        <w:t>1 кПа</w:t>
      </w:r>
      <w:r w:rsidR="00B14D5A">
        <w:rPr>
          <w:rFonts w:ascii="Arial" w:hAnsi="Arial" w:cs="Arial"/>
          <w:sz w:val="24"/>
          <w:szCs w:val="24"/>
        </w:rPr>
        <w:t xml:space="preserve">  </w:t>
      </w:r>
      <w:r w:rsidRPr="00EB3CDA">
        <w:rPr>
          <w:rFonts w:ascii="Arial" w:hAnsi="Arial" w:cs="Arial"/>
          <w:sz w:val="24"/>
          <w:szCs w:val="24"/>
        </w:rPr>
        <w:t xml:space="preserve"> (100 мм вод. ст.).</w:t>
      </w:r>
    </w:p>
    <w:p w:rsidR="00E239D2" w:rsidRPr="00EB3CDA" w:rsidRDefault="00E239D2" w:rsidP="00B14D5A">
      <w:pPr>
        <w:tabs>
          <w:tab w:val="left" w:pos="1122"/>
          <w:tab w:val="left" w:pos="1276"/>
          <w:tab w:val="left" w:pos="1560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Расход воздуха при прогреве воздушного скруббера  регулировать задвижкой В102 на входе в  скруббер, а сброс воздуха осуществлять  в глушитель через  по</w:t>
      </w:r>
      <w:r w:rsidRPr="00EB3CDA">
        <w:rPr>
          <w:rFonts w:ascii="Arial" w:hAnsi="Arial" w:cs="Arial"/>
          <w:sz w:val="24"/>
          <w:szCs w:val="24"/>
        </w:rPr>
        <w:t>л</w:t>
      </w:r>
      <w:r w:rsidRPr="00EB3CDA">
        <w:rPr>
          <w:rFonts w:ascii="Arial" w:hAnsi="Arial" w:cs="Arial"/>
          <w:sz w:val="24"/>
          <w:szCs w:val="24"/>
        </w:rPr>
        <w:t>ностью открытую задвижку В126 – сброс воздуха в глушитель после АВО. При этом вся остальная арматура на установке должна быть закрыта.</w:t>
      </w:r>
    </w:p>
    <w:p w:rsidR="00E239D2" w:rsidRPr="00EB3CDA" w:rsidRDefault="00E239D2" w:rsidP="00B70499">
      <w:pPr>
        <w:numPr>
          <w:ilvl w:val="1"/>
          <w:numId w:val="37"/>
        </w:numPr>
        <w:tabs>
          <w:tab w:val="left" w:pos="1122"/>
          <w:tab w:val="left" w:pos="1276"/>
          <w:tab w:val="left" w:pos="1560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После прогрева воздушного скруббера в течении времени, указанного выше, необходимо  немедленно начать технологические операции по пуску устано</w:t>
      </w:r>
      <w:r w:rsidRPr="00EB3CDA">
        <w:rPr>
          <w:rFonts w:ascii="Arial" w:hAnsi="Arial" w:cs="Arial"/>
          <w:sz w:val="24"/>
          <w:szCs w:val="24"/>
        </w:rPr>
        <w:t>в</w:t>
      </w:r>
      <w:r w:rsidRPr="00EB3CDA">
        <w:rPr>
          <w:rFonts w:ascii="Arial" w:hAnsi="Arial" w:cs="Arial"/>
          <w:sz w:val="24"/>
          <w:szCs w:val="24"/>
        </w:rPr>
        <w:t xml:space="preserve">ки согласно </w:t>
      </w:r>
      <w:r w:rsidR="00B14D5A">
        <w:rPr>
          <w:rFonts w:ascii="Arial" w:hAnsi="Arial" w:cs="Arial"/>
          <w:sz w:val="24"/>
          <w:szCs w:val="24"/>
        </w:rPr>
        <w:t xml:space="preserve">требованиям </w:t>
      </w:r>
      <w:r w:rsidRPr="00EB3CDA">
        <w:rPr>
          <w:rFonts w:ascii="Arial" w:hAnsi="Arial" w:cs="Arial"/>
          <w:sz w:val="24"/>
          <w:szCs w:val="24"/>
        </w:rPr>
        <w:t>настоящей инструкции (пуск, отогрев, холодные опрессо</w:t>
      </w:r>
      <w:r w:rsidRPr="00EB3CDA">
        <w:rPr>
          <w:rFonts w:ascii="Arial" w:hAnsi="Arial" w:cs="Arial"/>
          <w:sz w:val="24"/>
          <w:szCs w:val="24"/>
        </w:rPr>
        <w:t>в</w:t>
      </w:r>
      <w:r w:rsidRPr="00EB3CDA">
        <w:rPr>
          <w:rFonts w:ascii="Arial" w:hAnsi="Arial" w:cs="Arial"/>
          <w:sz w:val="24"/>
          <w:szCs w:val="24"/>
        </w:rPr>
        <w:t>ки), в противном случае</w:t>
      </w:r>
      <w:r w:rsidR="00B14D5A">
        <w:rPr>
          <w:rFonts w:ascii="Arial" w:hAnsi="Arial" w:cs="Arial"/>
          <w:sz w:val="24"/>
          <w:szCs w:val="24"/>
        </w:rPr>
        <w:t>,</w:t>
      </w:r>
      <w:r w:rsidRPr="00EB3CDA">
        <w:rPr>
          <w:rFonts w:ascii="Arial" w:hAnsi="Arial" w:cs="Arial"/>
          <w:sz w:val="24"/>
          <w:szCs w:val="24"/>
        </w:rPr>
        <w:t xml:space="preserve"> прогрев воздушного скруббера повторить.</w:t>
      </w:r>
    </w:p>
    <w:p w:rsidR="00E239D2" w:rsidRPr="00EB3CDA" w:rsidRDefault="00E239D2" w:rsidP="00E239D2">
      <w:pPr>
        <w:tabs>
          <w:tab w:val="left" w:pos="1122"/>
          <w:tab w:val="left" w:pos="1276"/>
        </w:tabs>
        <w:jc w:val="both"/>
        <w:rPr>
          <w:rFonts w:ascii="Arial" w:hAnsi="Arial" w:cs="Arial"/>
          <w:sz w:val="24"/>
          <w:szCs w:val="24"/>
        </w:rPr>
      </w:pPr>
    </w:p>
    <w:p w:rsidR="00E239D2" w:rsidRPr="00EB3CDA" w:rsidRDefault="00E239D2" w:rsidP="00B14D5A">
      <w:pPr>
        <w:tabs>
          <w:tab w:val="left" w:pos="993"/>
        </w:tabs>
        <w:jc w:val="both"/>
        <w:rPr>
          <w:rFonts w:ascii="Arial" w:hAnsi="Arial" w:cs="Arial"/>
          <w:sz w:val="24"/>
          <w:szCs w:val="24"/>
        </w:rPr>
      </w:pPr>
    </w:p>
    <w:p w:rsidR="00E239D2" w:rsidRPr="00EB3CDA" w:rsidRDefault="00E239D2" w:rsidP="00B70499">
      <w:pPr>
        <w:numPr>
          <w:ilvl w:val="0"/>
          <w:numId w:val="37"/>
        </w:numPr>
        <w:ind w:left="284" w:firstLine="567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caps/>
          <w:sz w:val="24"/>
          <w:szCs w:val="24"/>
        </w:rPr>
        <w:t>техническое обслуживание</w:t>
      </w:r>
    </w:p>
    <w:p w:rsidR="00E239D2" w:rsidRPr="00EB3CDA" w:rsidRDefault="00E239D2" w:rsidP="00C40202">
      <w:pPr>
        <w:tabs>
          <w:tab w:val="num" w:pos="993"/>
        </w:tabs>
        <w:ind w:left="284" w:firstLine="709"/>
        <w:rPr>
          <w:rFonts w:ascii="Arial" w:hAnsi="Arial" w:cs="Arial"/>
          <w:sz w:val="24"/>
          <w:szCs w:val="24"/>
        </w:rPr>
      </w:pPr>
    </w:p>
    <w:p w:rsidR="00C40202" w:rsidRDefault="00FD71C7" w:rsidP="00C40202">
      <w:pPr>
        <w:tabs>
          <w:tab w:val="num" w:pos="99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13.1 </w:t>
      </w:r>
      <w:r w:rsidR="00E239D2" w:rsidRPr="00EB3CDA">
        <w:rPr>
          <w:rFonts w:ascii="Arial" w:hAnsi="Arial" w:cs="Arial"/>
          <w:sz w:val="24"/>
          <w:szCs w:val="24"/>
        </w:rPr>
        <w:t>Техническое обслуживание установки подразделяется на два вида:</w:t>
      </w:r>
    </w:p>
    <w:p w:rsidR="00C40202" w:rsidRDefault="00C40202">
      <w:p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239D2" w:rsidRPr="00EB3CDA" w:rsidRDefault="00E239D2" w:rsidP="00C40202">
      <w:pPr>
        <w:numPr>
          <w:ilvl w:val="0"/>
          <w:numId w:val="10"/>
        </w:numPr>
        <w:tabs>
          <w:tab w:val="left" w:pos="851"/>
          <w:tab w:val="left" w:pos="99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lastRenderedPageBreak/>
        <w:t>постоянное техническое обслуживание установки и ее составных частей при использовании по назначению;</w:t>
      </w:r>
    </w:p>
    <w:p w:rsidR="00E239D2" w:rsidRPr="00EB3CDA" w:rsidRDefault="00E239D2" w:rsidP="00C40202">
      <w:pPr>
        <w:numPr>
          <w:ilvl w:val="0"/>
          <w:numId w:val="10"/>
        </w:numPr>
        <w:tabs>
          <w:tab w:val="left" w:pos="851"/>
          <w:tab w:val="left" w:pos="99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периодическое техническое обслуживание установки и ее составных частей.</w:t>
      </w:r>
    </w:p>
    <w:p w:rsidR="00E239D2" w:rsidRPr="00EB3CDA" w:rsidRDefault="00E239D2" w:rsidP="00C40202">
      <w:pPr>
        <w:tabs>
          <w:tab w:val="left" w:pos="99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Постоянное техническое обслуживание заключается в осмотре, проводимом один раз в смену, работающего оборудования и устранении выявленных неиспра</w:t>
      </w:r>
      <w:r w:rsidRPr="00EB3CDA">
        <w:rPr>
          <w:rFonts w:ascii="Arial" w:hAnsi="Arial" w:cs="Arial"/>
          <w:sz w:val="24"/>
          <w:szCs w:val="24"/>
        </w:rPr>
        <w:t>в</w:t>
      </w:r>
      <w:r w:rsidRPr="00EB3CDA">
        <w:rPr>
          <w:rFonts w:ascii="Arial" w:hAnsi="Arial" w:cs="Arial"/>
          <w:sz w:val="24"/>
          <w:szCs w:val="24"/>
        </w:rPr>
        <w:t xml:space="preserve">ностей. </w:t>
      </w:r>
    </w:p>
    <w:p w:rsidR="00E239D2" w:rsidRDefault="00E239D2" w:rsidP="00C40202">
      <w:pPr>
        <w:tabs>
          <w:tab w:val="left" w:pos="99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Периодическое техническое обслуживание заключается в осмотре оборудов</w:t>
      </w:r>
      <w:r w:rsidRPr="00EB3CDA">
        <w:rPr>
          <w:rFonts w:ascii="Arial" w:hAnsi="Arial" w:cs="Arial"/>
          <w:sz w:val="24"/>
          <w:szCs w:val="24"/>
        </w:rPr>
        <w:t>а</w:t>
      </w:r>
      <w:r w:rsidRPr="00EB3CDA">
        <w:rPr>
          <w:rFonts w:ascii="Arial" w:hAnsi="Arial" w:cs="Arial"/>
          <w:sz w:val="24"/>
          <w:szCs w:val="24"/>
        </w:rPr>
        <w:t>ния и проведении работ через следующие интервалы времени: 3 месяца, 6 месяцев, 1 год, 2 года и 10 лет эксплуатации.</w:t>
      </w:r>
    </w:p>
    <w:p w:rsidR="00FD71C7" w:rsidRDefault="00E239D2" w:rsidP="00C40202">
      <w:pPr>
        <w:pStyle w:val="af4"/>
        <w:numPr>
          <w:ilvl w:val="1"/>
          <w:numId w:val="5"/>
        </w:numPr>
        <w:tabs>
          <w:tab w:val="left" w:pos="851"/>
          <w:tab w:val="left" w:pos="993"/>
        </w:tabs>
        <w:ind w:hanging="748"/>
        <w:jc w:val="both"/>
        <w:rPr>
          <w:rFonts w:ascii="Arial" w:hAnsi="Arial" w:cs="Arial"/>
          <w:sz w:val="24"/>
          <w:szCs w:val="24"/>
        </w:rPr>
      </w:pPr>
      <w:r w:rsidRPr="00FD71C7">
        <w:rPr>
          <w:rFonts w:ascii="Arial" w:hAnsi="Arial" w:cs="Arial"/>
          <w:sz w:val="24"/>
          <w:szCs w:val="24"/>
        </w:rPr>
        <w:t>По</w:t>
      </w:r>
      <w:r w:rsidR="00FD71C7" w:rsidRPr="00FD71C7">
        <w:rPr>
          <w:rFonts w:ascii="Arial" w:hAnsi="Arial" w:cs="Arial"/>
          <w:sz w:val="24"/>
          <w:szCs w:val="24"/>
        </w:rPr>
        <w:t xml:space="preserve">рядок </w:t>
      </w:r>
      <w:r w:rsidR="00371E2F">
        <w:rPr>
          <w:rFonts w:ascii="Arial" w:hAnsi="Arial" w:cs="Arial"/>
          <w:sz w:val="24"/>
          <w:szCs w:val="24"/>
        </w:rPr>
        <w:t xml:space="preserve">проведения постоянного </w:t>
      </w:r>
      <w:r w:rsidR="00FD71C7" w:rsidRPr="00FD71C7">
        <w:rPr>
          <w:rFonts w:ascii="Arial" w:hAnsi="Arial" w:cs="Arial"/>
          <w:sz w:val="24"/>
          <w:szCs w:val="24"/>
        </w:rPr>
        <w:t>технического обслуживания</w:t>
      </w:r>
    </w:p>
    <w:p w:rsidR="00371E2F" w:rsidRDefault="00E239D2" w:rsidP="00C40202">
      <w:pPr>
        <w:pStyle w:val="af4"/>
        <w:tabs>
          <w:tab w:val="left" w:pos="99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FD71C7">
        <w:rPr>
          <w:rFonts w:ascii="Arial" w:hAnsi="Arial" w:cs="Arial"/>
          <w:sz w:val="24"/>
          <w:szCs w:val="24"/>
        </w:rPr>
        <w:t>Постоянное техническое обслуживание установки и ее составных частей з</w:t>
      </w:r>
      <w:r w:rsidRPr="00FD71C7">
        <w:rPr>
          <w:rFonts w:ascii="Arial" w:hAnsi="Arial" w:cs="Arial"/>
          <w:sz w:val="24"/>
          <w:szCs w:val="24"/>
        </w:rPr>
        <w:t>а</w:t>
      </w:r>
      <w:r w:rsidRPr="00FD71C7">
        <w:rPr>
          <w:rFonts w:ascii="Arial" w:hAnsi="Arial" w:cs="Arial"/>
          <w:sz w:val="24"/>
          <w:szCs w:val="24"/>
        </w:rPr>
        <w:t>ключается в ежесменном техническом осмотре состояния оборудования аппаратч</w:t>
      </w:r>
      <w:r w:rsidRPr="00FD71C7">
        <w:rPr>
          <w:rFonts w:ascii="Arial" w:hAnsi="Arial" w:cs="Arial"/>
          <w:sz w:val="24"/>
          <w:szCs w:val="24"/>
        </w:rPr>
        <w:t>и</w:t>
      </w:r>
      <w:r w:rsidRPr="00FD71C7">
        <w:rPr>
          <w:rFonts w:ascii="Arial" w:hAnsi="Arial" w:cs="Arial"/>
          <w:sz w:val="24"/>
          <w:szCs w:val="24"/>
        </w:rPr>
        <w:t>ками воздухоразделения</w:t>
      </w:r>
      <w:r w:rsidR="00713850">
        <w:rPr>
          <w:rFonts w:ascii="Arial" w:hAnsi="Arial" w:cs="Arial"/>
          <w:sz w:val="24"/>
          <w:szCs w:val="24"/>
        </w:rPr>
        <w:t xml:space="preserve"> с привлечением  электромонтера по ремонту и обслужив</w:t>
      </w:r>
      <w:r w:rsidR="00713850">
        <w:rPr>
          <w:rFonts w:ascii="Arial" w:hAnsi="Arial" w:cs="Arial"/>
          <w:sz w:val="24"/>
          <w:szCs w:val="24"/>
        </w:rPr>
        <w:t>а</w:t>
      </w:r>
      <w:r w:rsidR="00713850">
        <w:rPr>
          <w:rFonts w:ascii="Arial" w:hAnsi="Arial" w:cs="Arial"/>
          <w:sz w:val="24"/>
          <w:szCs w:val="24"/>
        </w:rPr>
        <w:t>нию электрооборудования (сменный персонал) и слесаря КИПиА ДАТП</w:t>
      </w:r>
      <w:r w:rsidR="00371E2F">
        <w:rPr>
          <w:rFonts w:ascii="Arial" w:hAnsi="Arial" w:cs="Arial"/>
          <w:sz w:val="24"/>
          <w:szCs w:val="24"/>
        </w:rPr>
        <w:t xml:space="preserve"> </w:t>
      </w:r>
      <w:r w:rsidR="00371E2F" w:rsidRPr="00852ECF">
        <w:rPr>
          <w:rFonts w:ascii="Arial" w:hAnsi="Arial" w:cs="Arial"/>
          <w:sz w:val="24"/>
          <w:szCs w:val="24"/>
        </w:rPr>
        <w:t>под руков</w:t>
      </w:r>
      <w:r w:rsidR="00371E2F" w:rsidRPr="00852ECF">
        <w:rPr>
          <w:rFonts w:ascii="Arial" w:hAnsi="Arial" w:cs="Arial"/>
          <w:sz w:val="24"/>
          <w:szCs w:val="24"/>
        </w:rPr>
        <w:t>о</w:t>
      </w:r>
      <w:r w:rsidR="00371E2F" w:rsidRPr="00852ECF">
        <w:rPr>
          <w:rFonts w:ascii="Arial" w:hAnsi="Arial" w:cs="Arial"/>
          <w:sz w:val="24"/>
          <w:szCs w:val="24"/>
        </w:rPr>
        <w:t>дством начальника смены</w:t>
      </w:r>
      <w:r w:rsidRPr="00FD71C7">
        <w:rPr>
          <w:rFonts w:ascii="Arial" w:hAnsi="Arial" w:cs="Arial"/>
          <w:sz w:val="24"/>
          <w:szCs w:val="24"/>
        </w:rPr>
        <w:t xml:space="preserve">. </w:t>
      </w:r>
    </w:p>
    <w:p w:rsidR="00E239D2" w:rsidRPr="00FD71C7" w:rsidRDefault="00E239D2" w:rsidP="00C40202">
      <w:pPr>
        <w:pStyle w:val="af4"/>
        <w:tabs>
          <w:tab w:val="left" w:pos="99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FD71C7">
        <w:rPr>
          <w:rFonts w:ascii="Arial" w:hAnsi="Arial" w:cs="Arial"/>
          <w:sz w:val="24"/>
          <w:szCs w:val="24"/>
        </w:rPr>
        <w:t>Указания по постоянному техническому обслуживанию установки и ее соста</w:t>
      </w:r>
      <w:r w:rsidRPr="00FD71C7">
        <w:rPr>
          <w:rFonts w:ascii="Arial" w:hAnsi="Arial" w:cs="Arial"/>
          <w:sz w:val="24"/>
          <w:szCs w:val="24"/>
        </w:rPr>
        <w:t>в</w:t>
      </w:r>
      <w:r w:rsidRPr="00FD71C7">
        <w:rPr>
          <w:rFonts w:ascii="Arial" w:hAnsi="Arial" w:cs="Arial"/>
          <w:sz w:val="24"/>
          <w:szCs w:val="24"/>
        </w:rPr>
        <w:t>ных частей приведены в таблице 13.1 настоящей инструкции.</w:t>
      </w:r>
    </w:p>
    <w:p w:rsidR="00FD71C7" w:rsidRPr="00C40202" w:rsidRDefault="00FD71C7" w:rsidP="00FD71C7">
      <w:pPr>
        <w:tabs>
          <w:tab w:val="left" w:pos="993"/>
          <w:tab w:val="left" w:pos="1701"/>
        </w:tabs>
        <w:ind w:left="1134"/>
        <w:jc w:val="both"/>
        <w:rPr>
          <w:rFonts w:ascii="Arial" w:hAnsi="Arial" w:cs="Arial"/>
          <w:sz w:val="16"/>
          <w:szCs w:val="16"/>
        </w:rPr>
      </w:pPr>
    </w:p>
    <w:p w:rsidR="00E239D2" w:rsidRDefault="00E239D2" w:rsidP="00E239D2">
      <w:pPr>
        <w:jc w:val="right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Таблица 13.1</w:t>
      </w:r>
    </w:p>
    <w:p w:rsidR="00B14D5A" w:rsidRPr="00C40202" w:rsidRDefault="00B14D5A" w:rsidP="00E239D2">
      <w:pPr>
        <w:jc w:val="right"/>
        <w:rPr>
          <w:rFonts w:ascii="Arial" w:hAnsi="Arial" w:cs="Arial"/>
        </w:rPr>
      </w:pPr>
    </w:p>
    <w:tbl>
      <w:tblPr>
        <w:tblStyle w:val="af"/>
        <w:tblW w:w="0" w:type="auto"/>
        <w:tblInd w:w="392" w:type="dxa"/>
        <w:tblLook w:val="01E0"/>
      </w:tblPr>
      <w:tblGrid>
        <w:gridCol w:w="4819"/>
        <w:gridCol w:w="4820"/>
      </w:tblGrid>
      <w:tr w:rsidR="00E239D2" w:rsidRPr="00EB3CDA" w:rsidTr="00B14D5A">
        <w:tc>
          <w:tcPr>
            <w:tcW w:w="4819" w:type="dxa"/>
          </w:tcPr>
          <w:p w:rsidR="00E239D2" w:rsidRPr="00EB3CDA" w:rsidRDefault="00E239D2" w:rsidP="00C4020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CDA">
              <w:rPr>
                <w:rFonts w:ascii="Arial" w:hAnsi="Arial" w:cs="Arial"/>
                <w:sz w:val="24"/>
                <w:szCs w:val="24"/>
              </w:rPr>
              <w:t>Что проверяется, методика проверки</w:t>
            </w:r>
          </w:p>
        </w:tc>
        <w:tc>
          <w:tcPr>
            <w:tcW w:w="4820" w:type="dxa"/>
          </w:tcPr>
          <w:p w:rsidR="00E239D2" w:rsidRPr="00EB3CDA" w:rsidRDefault="00E239D2" w:rsidP="00C4020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CDA">
              <w:rPr>
                <w:rFonts w:ascii="Arial" w:hAnsi="Arial" w:cs="Arial"/>
                <w:sz w:val="24"/>
                <w:szCs w:val="24"/>
              </w:rPr>
              <w:t>Технические требования</w:t>
            </w:r>
          </w:p>
        </w:tc>
      </w:tr>
      <w:tr w:rsidR="00E239D2" w:rsidRPr="00FD71C7" w:rsidTr="00B14D5A">
        <w:tc>
          <w:tcPr>
            <w:tcW w:w="4819" w:type="dxa"/>
          </w:tcPr>
          <w:p w:rsidR="00E239D2" w:rsidRPr="00FD71C7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  <w:r w:rsidRPr="00FD71C7">
              <w:rPr>
                <w:rFonts w:ascii="Arial" w:hAnsi="Arial" w:cs="Arial"/>
                <w:sz w:val="22"/>
                <w:szCs w:val="22"/>
              </w:rPr>
              <w:t>1  Герметичный кожух блока разделения воздуха на отсутствие обмерзания. При о</w:t>
            </w:r>
            <w:r w:rsidRPr="00FD71C7">
              <w:rPr>
                <w:rFonts w:ascii="Arial" w:hAnsi="Arial" w:cs="Arial"/>
                <w:sz w:val="22"/>
                <w:szCs w:val="22"/>
              </w:rPr>
              <w:t>б</w:t>
            </w:r>
            <w:r w:rsidRPr="00FD71C7">
              <w:rPr>
                <w:rFonts w:ascii="Arial" w:hAnsi="Arial" w:cs="Arial"/>
                <w:sz w:val="22"/>
                <w:szCs w:val="22"/>
              </w:rPr>
              <w:t>наружении снеговых пятен на кожухе блока разделения воздуха занести в сменный журнал места их расположе</w:t>
            </w:r>
            <w:r w:rsidR="00FD71C7">
              <w:rPr>
                <w:rFonts w:ascii="Arial" w:hAnsi="Arial" w:cs="Arial"/>
                <w:sz w:val="22"/>
                <w:szCs w:val="22"/>
              </w:rPr>
              <w:t>ния и размеры</w:t>
            </w:r>
          </w:p>
        </w:tc>
        <w:tc>
          <w:tcPr>
            <w:tcW w:w="4820" w:type="dxa"/>
          </w:tcPr>
          <w:p w:rsidR="00FD71C7" w:rsidRPr="00FD71C7" w:rsidRDefault="00E239D2" w:rsidP="00713850">
            <w:pPr>
              <w:rPr>
                <w:rFonts w:ascii="Arial" w:hAnsi="Arial" w:cs="Arial"/>
                <w:sz w:val="22"/>
                <w:szCs w:val="22"/>
              </w:rPr>
            </w:pPr>
            <w:r w:rsidRPr="00FD71C7">
              <w:rPr>
                <w:rFonts w:ascii="Arial" w:hAnsi="Arial" w:cs="Arial"/>
                <w:sz w:val="22"/>
                <w:szCs w:val="22"/>
              </w:rPr>
              <w:t>Эксплуатация установки с прогрессиру</w:t>
            </w:r>
            <w:r w:rsidRPr="00FD71C7">
              <w:rPr>
                <w:rFonts w:ascii="Arial" w:hAnsi="Arial" w:cs="Arial"/>
                <w:sz w:val="22"/>
                <w:szCs w:val="22"/>
              </w:rPr>
              <w:t>ю</w:t>
            </w:r>
            <w:r w:rsidRPr="00FD71C7">
              <w:rPr>
                <w:rFonts w:ascii="Arial" w:hAnsi="Arial" w:cs="Arial"/>
                <w:sz w:val="22"/>
                <w:szCs w:val="22"/>
              </w:rPr>
              <w:t>щим обмерзанием кожуха не допускается. Допускается эксплуатация оборудования с отдельными, не прогрессирующими снег</w:t>
            </w:r>
            <w:r w:rsidRPr="00FD71C7">
              <w:rPr>
                <w:rFonts w:ascii="Arial" w:hAnsi="Arial" w:cs="Arial"/>
                <w:sz w:val="22"/>
                <w:szCs w:val="22"/>
              </w:rPr>
              <w:t>о</w:t>
            </w:r>
            <w:r w:rsidRPr="00FD71C7">
              <w:rPr>
                <w:rFonts w:ascii="Arial" w:hAnsi="Arial" w:cs="Arial"/>
                <w:sz w:val="22"/>
                <w:szCs w:val="22"/>
              </w:rPr>
              <w:t xml:space="preserve">выми пятнами на кожухе. </w:t>
            </w:r>
            <w:r w:rsidR="00713850">
              <w:rPr>
                <w:rFonts w:ascii="Arial" w:hAnsi="Arial" w:cs="Arial"/>
                <w:sz w:val="22"/>
                <w:szCs w:val="22"/>
              </w:rPr>
              <w:t>П</w:t>
            </w:r>
            <w:r w:rsidRPr="00FD71C7">
              <w:rPr>
                <w:rFonts w:ascii="Arial" w:hAnsi="Arial" w:cs="Arial"/>
                <w:sz w:val="22"/>
                <w:szCs w:val="22"/>
              </w:rPr>
              <w:t>ри прогресс</w:t>
            </w:r>
            <w:r w:rsidRPr="00FD71C7">
              <w:rPr>
                <w:rFonts w:ascii="Arial" w:hAnsi="Arial" w:cs="Arial"/>
                <w:sz w:val="22"/>
                <w:szCs w:val="22"/>
              </w:rPr>
              <w:t>и</w:t>
            </w:r>
            <w:r w:rsidRPr="00FD71C7">
              <w:rPr>
                <w:rFonts w:ascii="Arial" w:hAnsi="Arial" w:cs="Arial"/>
                <w:sz w:val="22"/>
                <w:szCs w:val="22"/>
              </w:rPr>
              <w:t>рующем увеличении обмерзания кожуха прекратить подачу воздуха в установку, в</w:t>
            </w:r>
            <w:r w:rsidRPr="00FD71C7">
              <w:rPr>
                <w:rFonts w:ascii="Arial" w:hAnsi="Arial" w:cs="Arial"/>
                <w:sz w:val="22"/>
                <w:szCs w:val="22"/>
              </w:rPr>
              <w:t>ы</w:t>
            </w:r>
            <w:r w:rsidRPr="00FD71C7">
              <w:rPr>
                <w:rFonts w:ascii="Arial" w:hAnsi="Arial" w:cs="Arial"/>
                <w:sz w:val="22"/>
                <w:szCs w:val="22"/>
              </w:rPr>
              <w:t>явить причину обмерзания кожуха блока разделения воздуха и принять меры по их устранению</w:t>
            </w:r>
          </w:p>
        </w:tc>
      </w:tr>
      <w:tr w:rsidR="00E239D2" w:rsidRPr="00FD71C7" w:rsidTr="00B14D5A">
        <w:tc>
          <w:tcPr>
            <w:tcW w:w="4819" w:type="dxa"/>
          </w:tcPr>
          <w:p w:rsidR="00FD71C7" w:rsidRPr="00FD71C7" w:rsidRDefault="00E239D2" w:rsidP="00713850">
            <w:pPr>
              <w:rPr>
                <w:rFonts w:ascii="Arial" w:hAnsi="Arial" w:cs="Arial"/>
                <w:sz w:val="22"/>
                <w:szCs w:val="22"/>
              </w:rPr>
            </w:pPr>
            <w:r w:rsidRPr="00FD71C7">
              <w:rPr>
                <w:rFonts w:ascii="Arial" w:hAnsi="Arial" w:cs="Arial"/>
                <w:sz w:val="22"/>
                <w:szCs w:val="22"/>
              </w:rPr>
              <w:t>2  Подведенные к блоку разделения возд</w:t>
            </w:r>
            <w:r w:rsidRPr="00FD71C7">
              <w:rPr>
                <w:rFonts w:ascii="Arial" w:hAnsi="Arial" w:cs="Arial"/>
                <w:sz w:val="22"/>
                <w:szCs w:val="22"/>
              </w:rPr>
              <w:t>у</w:t>
            </w:r>
            <w:r w:rsidRPr="00FD71C7">
              <w:rPr>
                <w:rFonts w:ascii="Arial" w:hAnsi="Arial" w:cs="Arial"/>
                <w:sz w:val="22"/>
                <w:szCs w:val="22"/>
              </w:rPr>
              <w:t>ха трубопроводы, изготовленные из углер</w:t>
            </w:r>
            <w:r w:rsidRPr="00FD71C7">
              <w:rPr>
                <w:rFonts w:ascii="Arial" w:hAnsi="Arial" w:cs="Arial"/>
                <w:sz w:val="22"/>
                <w:szCs w:val="22"/>
              </w:rPr>
              <w:t>о</w:t>
            </w:r>
            <w:r w:rsidRPr="00FD71C7">
              <w:rPr>
                <w:rFonts w:ascii="Arial" w:hAnsi="Arial" w:cs="Arial"/>
                <w:sz w:val="22"/>
                <w:szCs w:val="22"/>
              </w:rPr>
              <w:t xml:space="preserve">дистой </w:t>
            </w:r>
            <w:r w:rsidR="00FD71C7">
              <w:rPr>
                <w:rFonts w:ascii="Arial" w:hAnsi="Arial" w:cs="Arial"/>
                <w:sz w:val="22"/>
                <w:szCs w:val="22"/>
              </w:rPr>
              <w:t>стали, на отсутствие обмерзания</w:t>
            </w:r>
          </w:p>
        </w:tc>
        <w:tc>
          <w:tcPr>
            <w:tcW w:w="4820" w:type="dxa"/>
          </w:tcPr>
          <w:p w:rsidR="00E239D2" w:rsidRPr="00FD71C7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  <w:r w:rsidRPr="00FD71C7">
              <w:rPr>
                <w:rFonts w:ascii="Arial" w:hAnsi="Arial" w:cs="Arial"/>
                <w:sz w:val="22"/>
                <w:szCs w:val="22"/>
              </w:rPr>
              <w:t>При появлении обмерзания этих трубопр</w:t>
            </w:r>
            <w:r w:rsidRPr="00FD71C7">
              <w:rPr>
                <w:rFonts w:ascii="Arial" w:hAnsi="Arial" w:cs="Arial"/>
                <w:sz w:val="22"/>
                <w:szCs w:val="22"/>
              </w:rPr>
              <w:t>о</w:t>
            </w:r>
            <w:r w:rsidRPr="00FD71C7">
              <w:rPr>
                <w:rFonts w:ascii="Arial" w:hAnsi="Arial" w:cs="Arial"/>
                <w:sz w:val="22"/>
                <w:szCs w:val="22"/>
              </w:rPr>
              <w:t>водов дальнейшая работа блока раздел</w:t>
            </w:r>
            <w:r w:rsidRPr="00FD71C7">
              <w:rPr>
                <w:rFonts w:ascii="Arial" w:hAnsi="Arial" w:cs="Arial"/>
                <w:sz w:val="22"/>
                <w:szCs w:val="22"/>
              </w:rPr>
              <w:t>е</w:t>
            </w:r>
            <w:r w:rsidRPr="00FD71C7">
              <w:rPr>
                <w:rFonts w:ascii="Arial" w:hAnsi="Arial" w:cs="Arial"/>
                <w:sz w:val="22"/>
                <w:szCs w:val="22"/>
              </w:rPr>
              <w:t>ния воздуха не допус</w:t>
            </w:r>
            <w:r w:rsidR="00FD71C7">
              <w:rPr>
                <w:rFonts w:ascii="Arial" w:hAnsi="Arial" w:cs="Arial"/>
                <w:sz w:val="22"/>
                <w:szCs w:val="22"/>
              </w:rPr>
              <w:t>кается</w:t>
            </w:r>
          </w:p>
        </w:tc>
      </w:tr>
      <w:tr w:rsidR="00E239D2" w:rsidRPr="00FD71C7" w:rsidTr="00B14D5A">
        <w:tc>
          <w:tcPr>
            <w:tcW w:w="4819" w:type="dxa"/>
          </w:tcPr>
          <w:p w:rsidR="00FD71C7" w:rsidRPr="00FD71C7" w:rsidRDefault="00E239D2" w:rsidP="00713850">
            <w:pPr>
              <w:rPr>
                <w:rFonts w:ascii="Arial" w:hAnsi="Arial" w:cs="Arial"/>
                <w:sz w:val="22"/>
                <w:szCs w:val="22"/>
              </w:rPr>
            </w:pPr>
            <w:r w:rsidRPr="00FD71C7">
              <w:rPr>
                <w:rFonts w:ascii="Arial" w:hAnsi="Arial" w:cs="Arial"/>
                <w:sz w:val="22"/>
                <w:szCs w:val="22"/>
              </w:rPr>
              <w:t>3  Состояние арматуры установки. Отсутс</w:t>
            </w:r>
            <w:r w:rsidRPr="00FD71C7">
              <w:rPr>
                <w:rFonts w:ascii="Arial" w:hAnsi="Arial" w:cs="Arial"/>
                <w:sz w:val="22"/>
                <w:szCs w:val="22"/>
              </w:rPr>
              <w:t>т</w:t>
            </w:r>
            <w:r w:rsidRPr="00FD71C7">
              <w:rPr>
                <w:rFonts w:ascii="Arial" w:hAnsi="Arial" w:cs="Arial"/>
                <w:sz w:val="22"/>
                <w:szCs w:val="22"/>
              </w:rPr>
              <w:t>вие обмерзания арматуры, установленной на кожухе блока разделения воздуха. При появлении обмерзания установить за ним наблюдение. В случае увеличения обме</w:t>
            </w:r>
            <w:r w:rsidRPr="00FD71C7">
              <w:rPr>
                <w:rFonts w:ascii="Arial" w:hAnsi="Arial" w:cs="Arial"/>
                <w:sz w:val="22"/>
                <w:szCs w:val="22"/>
              </w:rPr>
              <w:t>р</w:t>
            </w:r>
            <w:r w:rsidRPr="00FD71C7">
              <w:rPr>
                <w:rFonts w:ascii="Arial" w:hAnsi="Arial" w:cs="Arial"/>
                <w:sz w:val="22"/>
                <w:szCs w:val="22"/>
              </w:rPr>
              <w:t>зания провести внешний отогрев арматуры, выявить причину обмерзания и принять м</w:t>
            </w:r>
            <w:r w:rsidRPr="00FD71C7">
              <w:rPr>
                <w:rFonts w:ascii="Arial" w:hAnsi="Arial" w:cs="Arial"/>
                <w:sz w:val="22"/>
                <w:szCs w:val="22"/>
              </w:rPr>
              <w:t>е</w:t>
            </w:r>
            <w:r w:rsidRPr="00FD71C7">
              <w:rPr>
                <w:rFonts w:ascii="Arial" w:hAnsi="Arial" w:cs="Arial"/>
                <w:sz w:val="22"/>
                <w:szCs w:val="22"/>
              </w:rPr>
              <w:t>ры по их уст</w:t>
            </w:r>
            <w:r w:rsidR="00FD71C7">
              <w:rPr>
                <w:rFonts w:ascii="Arial" w:hAnsi="Arial" w:cs="Arial"/>
                <w:sz w:val="22"/>
                <w:szCs w:val="22"/>
              </w:rPr>
              <w:t>ранению</w:t>
            </w:r>
          </w:p>
        </w:tc>
        <w:tc>
          <w:tcPr>
            <w:tcW w:w="4820" w:type="dxa"/>
          </w:tcPr>
          <w:p w:rsidR="00E239D2" w:rsidRPr="00FD71C7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  <w:r w:rsidRPr="00FD71C7">
              <w:rPr>
                <w:rFonts w:ascii="Arial" w:hAnsi="Arial" w:cs="Arial"/>
                <w:sz w:val="22"/>
                <w:szCs w:val="22"/>
              </w:rPr>
              <w:t>Арматура должна быть укомплектована в соответствии с документацией на нее и иметь указательные таблички. Работа уст</w:t>
            </w:r>
            <w:r w:rsidRPr="00FD71C7">
              <w:rPr>
                <w:rFonts w:ascii="Arial" w:hAnsi="Arial" w:cs="Arial"/>
                <w:sz w:val="22"/>
                <w:szCs w:val="22"/>
              </w:rPr>
              <w:t>а</w:t>
            </w:r>
            <w:r w:rsidRPr="00FD71C7">
              <w:rPr>
                <w:rFonts w:ascii="Arial" w:hAnsi="Arial" w:cs="Arial"/>
                <w:sz w:val="22"/>
                <w:szCs w:val="22"/>
              </w:rPr>
              <w:t>новки с обмерзшими предохраните</w:t>
            </w:r>
            <w:r w:rsidR="00FD71C7">
              <w:rPr>
                <w:rFonts w:ascii="Arial" w:hAnsi="Arial" w:cs="Arial"/>
                <w:sz w:val="22"/>
                <w:szCs w:val="22"/>
              </w:rPr>
              <w:t>льными клапанами не допускается</w:t>
            </w:r>
          </w:p>
        </w:tc>
      </w:tr>
      <w:tr w:rsidR="00E239D2" w:rsidRPr="00FD71C7" w:rsidTr="00B14D5A">
        <w:tc>
          <w:tcPr>
            <w:tcW w:w="4819" w:type="dxa"/>
          </w:tcPr>
          <w:p w:rsidR="00E239D2" w:rsidRPr="00FD71C7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  <w:r w:rsidRPr="00FD71C7">
              <w:rPr>
                <w:rFonts w:ascii="Arial" w:hAnsi="Arial" w:cs="Arial"/>
                <w:sz w:val="22"/>
                <w:szCs w:val="22"/>
              </w:rPr>
              <w:t>4  Кожух блока разделения воздуха на о</w:t>
            </w:r>
            <w:r w:rsidRPr="00FD71C7">
              <w:rPr>
                <w:rFonts w:ascii="Arial" w:hAnsi="Arial" w:cs="Arial"/>
                <w:sz w:val="22"/>
                <w:szCs w:val="22"/>
              </w:rPr>
              <w:t>т</w:t>
            </w:r>
            <w:r w:rsidR="00FD71C7">
              <w:rPr>
                <w:rFonts w:ascii="Arial" w:hAnsi="Arial" w:cs="Arial"/>
                <w:sz w:val="22"/>
                <w:szCs w:val="22"/>
              </w:rPr>
              <w:t>сутствие трещин</w:t>
            </w:r>
          </w:p>
        </w:tc>
        <w:tc>
          <w:tcPr>
            <w:tcW w:w="4820" w:type="dxa"/>
          </w:tcPr>
          <w:p w:rsidR="00FD71C7" w:rsidRPr="00FD71C7" w:rsidRDefault="00E239D2" w:rsidP="00FB1B1F">
            <w:pPr>
              <w:rPr>
                <w:rFonts w:ascii="Arial" w:hAnsi="Arial" w:cs="Arial"/>
                <w:sz w:val="22"/>
                <w:szCs w:val="22"/>
              </w:rPr>
            </w:pPr>
            <w:r w:rsidRPr="00FD71C7">
              <w:rPr>
                <w:rFonts w:ascii="Arial" w:hAnsi="Arial" w:cs="Arial"/>
                <w:sz w:val="22"/>
                <w:szCs w:val="22"/>
              </w:rPr>
              <w:t>Эксплуатация блока с тре</w:t>
            </w:r>
            <w:r w:rsidR="00FD71C7">
              <w:rPr>
                <w:rFonts w:ascii="Arial" w:hAnsi="Arial" w:cs="Arial"/>
                <w:sz w:val="22"/>
                <w:szCs w:val="22"/>
              </w:rPr>
              <w:t>щинами на кожухе не допускается</w:t>
            </w:r>
          </w:p>
        </w:tc>
      </w:tr>
      <w:tr w:rsidR="00E239D2" w:rsidRPr="00FD71C7" w:rsidTr="00B14D5A">
        <w:tc>
          <w:tcPr>
            <w:tcW w:w="4819" w:type="dxa"/>
          </w:tcPr>
          <w:p w:rsidR="00E239D2" w:rsidRPr="00FD71C7" w:rsidRDefault="00B14D5A" w:rsidP="00FD71C7">
            <w:pPr>
              <w:rPr>
                <w:rFonts w:ascii="Arial" w:hAnsi="Arial" w:cs="Arial"/>
                <w:sz w:val="22"/>
                <w:szCs w:val="22"/>
              </w:rPr>
            </w:pPr>
            <w:r w:rsidRPr="00FD71C7">
              <w:rPr>
                <w:sz w:val="22"/>
                <w:szCs w:val="22"/>
              </w:rPr>
              <w:br w:type="page"/>
            </w:r>
            <w:r w:rsidR="00E239D2" w:rsidRPr="00FD71C7">
              <w:rPr>
                <w:rFonts w:ascii="Arial" w:hAnsi="Arial" w:cs="Arial"/>
                <w:sz w:val="22"/>
                <w:szCs w:val="22"/>
              </w:rPr>
              <w:t xml:space="preserve">5 </w:t>
            </w:r>
            <w:r w:rsidR="0071385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239D2" w:rsidRPr="00FD71C7">
              <w:rPr>
                <w:rFonts w:ascii="Arial" w:hAnsi="Arial" w:cs="Arial"/>
                <w:sz w:val="22"/>
                <w:szCs w:val="22"/>
              </w:rPr>
              <w:t>Фундамент блока разделения на отсутс</w:t>
            </w:r>
            <w:r w:rsidR="00E239D2" w:rsidRPr="00FD71C7">
              <w:rPr>
                <w:rFonts w:ascii="Arial" w:hAnsi="Arial" w:cs="Arial"/>
                <w:sz w:val="22"/>
                <w:szCs w:val="22"/>
              </w:rPr>
              <w:t>т</w:t>
            </w:r>
            <w:r w:rsidR="00E239D2" w:rsidRPr="00FD71C7">
              <w:rPr>
                <w:rFonts w:ascii="Arial" w:hAnsi="Arial" w:cs="Arial"/>
                <w:sz w:val="22"/>
                <w:szCs w:val="22"/>
              </w:rPr>
              <w:t>вие обмерзания. При обнаружении обме</w:t>
            </w:r>
            <w:r w:rsidR="00E239D2" w:rsidRPr="00FD71C7">
              <w:rPr>
                <w:rFonts w:ascii="Arial" w:hAnsi="Arial" w:cs="Arial"/>
                <w:sz w:val="22"/>
                <w:szCs w:val="22"/>
              </w:rPr>
              <w:t>р</w:t>
            </w:r>
            <w:r w:rsidR="00E239D2" w:rsidRPr="00FD71C7">
              <w:rPr>
                <w:rFonts w:ascii="Arial" w:hAnsi="Arial" w:cs="Arial"/>
                <w:sz w:val="22"/>
                <w:szCs w:val="22"/>
              </w:rPr>
              <w:t>зания фундамента проверить наличие жи</w:t>
            </w:r>
            <w:r w:rsidR="00E239D2" w:rsidRPr="00FD71C7">
              <w:rPr>
                <w:rFonts w:ascii="Arial" w:hAnsi="Arial" w:cs="Arial"/>
                <w:sz w:val="22"/>
                <w:szCs w:val="22"/>
              </w:rPr>
              <w:t>д</w:t>
            </w:r>
            <w:r w:rsidR="00E239D2" w:rsidRPr="00FD71C7">
              <w:rPr>
                <w:rFonts w:ascii="Arial" w:hAnsi="Arial" w:cs="Arial"/>
                <w:sz w:val="22"/>
                <w:szCs w:val="22"/>
              </w:rPr>
              <w:t>кости на полу фундамента через сливной штуцер путем снятия заглушки на штуцере</w:t>
            </w:r>
          </w:p>
        </w:tc>
        <w:tc>
          <w:tcPr>
            <w:tcW w:w="4820" w:type="dxa"/>
          </w:tcPr>
          <w:p w:rsidR="00FD71C7" w:rsidRPr="00FD71C7" w:rsidRDefault="00E239D2" w:rsidP="00713850">
            <w:pPr>
              <w:rPr>
                <w:rFonts w:ascii="Arial" w:hAnsi="Arial" w:cs="Arial"/>
                <w:sz w:val="16"/>
                <w:szCs w:val="16"/>
              </w:rPr>
            </w:pPr>
            <w:r w:rsidRPr="00FD71C7">
              <w:rPr>
                <w:rFonts w:ascii="Arial" w:hAnsi="Arial" w:cs="Arial"/>
                <w:sz w:val="22"/>
                <w:szCs w:val="22"/>
              </w:rPr>
              <w:t>Эксплуатация блока разделения воздуха с утечками жидкости в оборудовании не д</w:t>
            </w:r>
            <w:r w:rsidRPr="00FD71C7">
              <w:rPr>
                <w:rFonts w:ascii="Arial" w:hAnsi="Arial" w:cs="Arial"/>
                <w:sz w:val="22"/>
                <w:szCs w:val="22"/>
              </w:rPr>
              <w:t>о</w:t>
            </w:r>
            <w:r w:rsidRPr="00FD71C7">
              <w:rPr>
                <w:rFonts w:ascii="Arial" w:hAnsi="Arial" w:cs="Arial"/>
                <w:sz w:val="22"/>
                <w:szCs w:val="22"/>
              </w:rPr>
              <w:t>пускается. Допускается эксплуатация блока разделения воздуха с небольшими не пр</w:t>
            </w:r>
            <w:r w:rsidRPr="00FD71C7">
              <w:rPr>
                <w:rFonts w:ascii="Arial" w:hAnsi="Arial" w:cs="Arial"/>
                <w:sz w:val="22"/>
                <w:szCs w:val="22"/>
              </w:rPr>
              <w:t>о</w:t>
            </w:r>
            <w:r w:rsidRPr="00FD71C7">
              <w:rPr>
                <w:rFonts w:ascii="Arial" w:hAnsi="Arial" w:cs="Arial"/>
                <w:sz w:val="22"/>
                <w:szCs w:val="22"/>
              </w:rPr>
              <w:t>грессирующими пятнами обмерзания фу</w:t>
            </w:r>
            <w:r w:rsidRPr="00FD71C7">
              <w:rPr>
                <w:rFonts w:ascii="Arial" w:hAnsi="Arial" w:cs="Arial"/>
                <w:sz w:val="22"/>
                <w:szCs w:val="22"/>
              </w:rPr>
              <w:t>н</w:t>
            </w:r>
            <w:r w:rsidRPr="00FD71C7">
              <w:rPr>
                <w:rFonts w:ascii="Arial" w:hAnsi="Arial" w:cs="Arial"/>
                <w:sz w:val="22"/>
                <w:szCs w:val="22"/>
              </w:rPr>
              <w:t>даме</w:t>
            </w:r>
            <w:r w:rsidR="00FD71C7">
              <w:rPr>
                <w:rFonts w:ascii="Arial" w:hAnsi="Arial" w:cs="Arial"/>
                <w:sz w:val="22"/>
                <w:szCs w:val="22"/>
              </w:rPr>
              <w:t>нта в местах установки аппарата</w:t>
            </w:r>
          </w:p>
        </w:tc>
      </w:tr>
      <w:tr w:rsidR="00E239D2" w:rsidRPr="00FD71C7" w:rsidTr="00B14D5A">
        <w:tc>
          <w:tcPr>
            <w:tcW w:w="4819" w:type="dxa"/>
          </w:tcPr>
          <w:p w:rsidR="00E239D2" w:rsidRPr="00FD71C7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  <w:r w:rsidRPr="00FD71C7">
              <w:rPr>
                <w:rFonts w:ascii="Arial" w:hAnsi="Arial" w:cs="Arial"/>
                <w:sz w:val="22"/>
                <w:szCs w:val="22"/>
              </w:rPr>
              <w:t>6  Работа приборов, звуковая и свето</w:t>
            </w:r>
            <w:r w:rsidR="00FD71C7">
              <w:rPr>
                <w:rFonts w:ascii="Arial" w:hAnsi="Arial" w:cs="Arial"/>
                <w:sz w:val="22"/>
                <w:szCs w:val="22"/>
              </w:rPr>
              <w:t>вая сигнализация</w:t>
            </w:r>
          </w:p>
        </w:tc>
        <w:tc>
          <w:tcPr>
            <w:tcW w:w="4820" w:type="dxa"/>
          </w:tcPr>
          <w:p w:rsidR="00FD71C7" w:rsidRPr="00FD71C7" w:rsidRDefault="00E239D2" w:rsidP="00713850">
            <w:pPr>
              <w:rPr>
                <w:rFonts w:ascii="Arial" w:hAnsi="Arial" w:cs="Arial"/>
                <w:sz w:val="16"/>
                <w:szCs w:val="16"/>
              </w:rPr>
            </w:pPr>
            <w:r w:rsidRPr="00FD71C7">
              <w:rPr>
                <w:rFonts w:ascii="Arial" w:hAnsi="Arial" w:cs="Arial"/>
                <w:sz w:val="22"/>
                <w:szCs w:val="22"/>
              </w:rPr>
              <w:t xml:space="preserve">Проверка работы проводится совместно со слесарями по КИПиА </w:t>
            </w:r>
            <w:r w:rsidR="00713850">
              <w:rPr>
                <w:rFonts w:ascii="Arial" w:hAnsi="Arial" w:cs="Arial"/>
                <w:sz w:val="22"/>
                <w:szCs w:val="22"/>
              </w:rPr>
              <w:t>ДАТ</w:t>
            </w:r>
            <w:r w:rsidRPr="00FD71C7">
              <w:rPr>
                <w:rFonts w:ascii="Arial" w:hAnsi="Arial" w:cs="Arial"/>
                <w:sz w:val="22"/>
                <w:szCs w:val="22"/>
              </w:rPr>
              <w:t>П и электромо</w:t>
            </w:r>
            <w:r w:rsidRPr="00FD71C7">
              <w:rPr>
                <w:rFonts w:ascii="Arial" w:hAnsi="Arial" w:cs="Arial"/>
                <w:sz w:val="22"/>
                <w:szCs w:val="22"/>
              </w:rPr>
              <w:t>н</w:t>
            </w:r>
            <w:r w:rsidRPr="00FD71C7">
              <w:rPr>
                <w:rFonts w:ascii="Arial" w:hAnsi="Arial" w:cs="Arial"/>
                <w:sz w:val="22"/>
                <w:szCs w:val="22"/>
              </w:rPr>
              <w:t>терами по ремонту и обслуживанию эле</w:t>
            </w:r>
            <w:r w:rsidRPr="00FD71C7">
              <w:rPr>
                <w:rFonts w:ascii="Arial" w:hAnsi="Arial" w:cs="Arial"/>
                <w:sz w:val="22"/>
                <w:szCs w:val="22"/>
              </w:rPr>
              <w:t>к</w:t>
            </w:r>
            <w:r w:rsidRPr="00FD71C7">
              <w:rPr>
                <w:rFonts w:ascii="Arial" w:hAnsi="Arial" w:cs="Arial"/>
                <w:sz w:val="22"/>
                <w:szCs w:val="22"/>
              </w:rPr>
              <w:t>трооборудования (</w:t>
            </w:r>
            <w:r w:rsidR="00713850">
              <w:rPr>
                <w:rFonts w:ascii="Arial" w:hAnsi="Arial" w:cs="Arial"/>
                <w:sz w:val="22"/>
                <w:szCs w:val="22"/>
              </w:rPr>
              <w:t>сменн</w:t>
            </w:r>
            <w:r w:rsidRPr="00FD71C7">
              <w:rPr>
                <w:rFonts w:ascii="Arial" w:hAnsi="Arial" w:cs="Arial"/>
                <w:sz w:val="22"/>
                <w:szCs w:val="22"/>
              </w:rPr>
              <w:t>ый персонал)</w:t>
            </w:r>
          </w:p>
        </w:tc>
      </w:tr>
    </w:tbl>
    <w:p w:rsidR="00C40202" w:rsidRDefault="00C40202">
      <w:r>
        <w:br w:type="page"/>
      </w:r>
    </w:p>
    <w:p w:rsidR="00C40202" w:rsidRDefault="00C40202" w:rsidP="00C40202">
      <w:pPr>
        <w:jc w:val="right"/>
        <w:rPr>
          <w:rFonts w:ascii="Arial" w:hAnsi="Arial" w:cs="Arial"/>
          <w:sz w:val="24"/>
          <w:szCs w:val="24"/>
        </w:rPr>
      </w:pPr>
    </w:p>
    <w:p w:rsidR="00C40202" w:rsidRDefault="00C40202" w:rsidP="00C4020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Продолжение таблицы</w:t>
      </w:r>
      <w:r w:rsidRPr="00EB3CDA">
        <w:rPr>
          <w:rFonts w:ascii="Arial" w:hAnsi="Arial" w:cs="Arial"/>
          <w:sz w:val="24"/>
          <w:szCs w:val="24"/>
        </w:rPr>
        <w:t xml:space="preserve"> 13.1</w:t>
      </w:r>
    </w:p>
    <w:p w:rsidR="00C40202" w:rsidRPr="00EB3CDA" w:rsidRDefault="00C40202" w:rsidP="00C40202">
      <w:pPr>
        <w:jc w:val="right"/>
        <w:rPr>
          <w:rFonts w:ascii="Arial" w:hAnsi="Arial" w:cs="Arial"/>
          <w:sz w:val="24"/>
          <w:szCs w:val="24"/>
        </w:rPr>
      </w:pPr>
    </w:p>
    <w:tbl>
      <w:tblPr>
        <w:tblStyle w:val="af"/>
        <w:tblW w:w="0" w:type="auto"/>
        <w:tblInd w:w="392" w:type="dxa"/>
        <w:tblLook w:val="01E0"/>
      </w:tblPr>
      <w:tblGrid>
        <w:gridCol w:w="4819"/>
        <w:gridCol w:w="4820"/>
      </w:tblGrid>
      <w:tr w:rsidR="00C40202" w:rsidRPr="00EB3CDA" w:rsidTr="00B61685">
        <w:tc>
          <w:tcPr>
            <w:tcW w:w="4819" w:type="dxa"/>
          </w:tcPr>
          <w:p w:rsidR="00C40202" w:rsidRPr="00EB3CDA" w:rsidRDefault="00C40202" w:rsidP="00C4020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CDA">
              <w:rPr>
                <w:rFonts w:ascii="Arial" w:hAnsi="Arial" w:cs="Arial"/>
                <w:sz w:val="24"/>
                <w:szCs w:val="24"/>
              </w:rPr>
              <w:t>Что проверяется, методика проверки</w:t>
            </w:r>
          </w:p>
        </w:tc>
        <w:tc>
          <w:tcPr>
            <w:tcW w:w="4820" w:type="dxa"/>
          </w:tcPr>
          <w:p w:rsidR="00C40202" w:rsidRPr="00EB3CDA" w:rsidRDefault="00C40202" w:rsidP="00C4020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CDA">
              <w:rPr>
                <w:rFonts w:ascii="Arial" w:hAnsi="Arial" w:cs="Arial"/>
                <w:sz w:val="24"/>
                <w:szCs w:val="24"/>
              </w:rPr>
              <w:t>Технические требования</w:t>
            </w:r>
          </w:p>
        </w:tc>
      </w:tr>
      <w:tr w:rsidR="00E239D2" w:rsidRPr="00FD71C7" w:rsidTr="00B14D5A">
        <w:tc>
          <w:tcPr>
            <w:tcW w:w="4819" w:type="dxa"/>
          </w:tcPr>
          <w:p w:rsidR="00E239D2" w:rsidRPr="00FD71C7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  <w:r w:rsidRPr="00FD71C7">
              <w:rPr>
                <w:rFonts w:ascii="Arial" w:hAnsi="Arial" w:cs="Arial"/>
                <w:sz w:val="22"/>
                <w:szCs w:val="22"/>
              </w:rPr>
              <w:t>7  Коммуникации и оборудование, устано</w:t>
            </w:r>
            <w:r w:rsidRPr="00FD71C7">
              <w:rPr>
                <w:rFonts w:ascii="Arial" w:hAnsi="Arial" w:cs="Arial"/>
                <w:sz w:val="22"/>
                <w:szCs w:val="22"/>
              </w:rPr>
              <w:t>в</w:t>
            </w:r>
            <w:r w:rsidRPr="00FD71C7">
              <w:rPr>
                <w:rFonts w:ascii="Arial" w:hAnsi="Arial" w:cs="Arial"/>
                <w:sz w:val="22"/>
                <w:szCs w:val="22"/>
              </w:rPr>
              <w:t>ленные вне кожуха блока разделения во</w:t>
            </w:r>
            <w:r w:rsidRPr="00FD71C7">
              <w:rPr>
                <w:rFonts w:ascii="Arial" w:hAnsi="Arial" w:cs="Arial"/>
                <w:sz w:val="22"/>
                <w:szCs w:val="22"/>
              </w:rPr>
              <w:t>з</w:t>
            </w:r>
            <w:r w:rsidRPr="00FD71C7">
              <w:rPr>
                <w:rFonts w:ascii="Arial" w:hAnsi="Arial" w:cs="Arial"/>
                <w:sz w:val="22"/>
                <w:szCs w:val="22"/>
              </w:rPr>
              <w:t>духа, на отсутствие утечек сре</w:t>
            </w:r>
            <w:r w:rsidR="00FD71C7">
              <w:rPr>
                <w:rFonts w:ascii="Arial" w:hAnsi="Arial" w:cs="Arial"/>
                <w:sz w:val="22"/>
                <w:szCs w:val="22"/>
              </w:rPr>
              <w:t>ды</w:t>
            </w:r>
          </w:p>
        </w:tc>
        <w:tc>
          <w:tcPr>
            <w:tcW w:w="4820" w:type="dxa"/>
          </w:tcPr>
          <w:p w:rsidR="00FD71C7" w:rsidRPr="00FD71C7" w:rsidRDefault="00E239D2" w:rsidP="00371E2F">
            <w:pPr>
              <w:rPr>
                <w:rFonts w:ascii="Arial" w:hAnsi="Arial" w:cs="Arial"/>
                <w:sz w:val="16"/>
                <w:szCs w:val="16"/>
              </w:rPr>
            </w:pPr>
            <w:r w:rsidRPr="00FD71C7">
              <w:rPr>
                <w:rFonts w:ascii="Arial" w:hAnsi="Arial" w:cs="Arial"/>
                <w:sz w:val="22"/>
                <w:szCs w:val="22"/>
              </w:rPr>
              <w:t>Эксплуатация оборудования с утечками в любых местах не допускается. Материал заменяемых узлов, деталей, в том числе и крепежа, должен соответствовать констру</w:t>
            </w:r>
            <w:r w:rsidRPr="00FD71C7">
              <w:rPr>
                <w:rFonts w:ascii="Arial" w:hAnsi="Arial" w:cs="Arial"/>
                <w:sz w:val="22"/>
                <w:szCs w:val="22"/>
              </w:rPr>
              <w:t>к</w:t>
            </w:r>
            <w:r w:rsidR="00FD71C7">
              <w:rPr>
                <w:rFonts w:ascii="Arial" w:hAnsi="Arial" w:cs="Arial"/>
                <w:sz w:val="22"/>
                <w:szCs w:val="22"/>
              </w:rPr>
              <w:t>торской документации</w:t>
            </w:r>
          </w:p>
        </w:tc>
      </w:tr>
      <w:tr w:rsidR="00E239D2" w:rsidRPr="00FD71C7" w:rsidTr="00B14D5A">
        <w:tc>
          <w:tcPr>
            <w:tcW w:w="4819" w:type="dxa"/>
          </w:tcPr>
          <w:p w:rsidR="00FD71C7" w:rsidRPr="00FD71C7" w:rsidRDefault="00E239D2" w:rsidP="00371E2F">
            <w:pPr>
              <w:rPr>
                <w:rFonts w:ascii="Arial" w:hAnsi="Arial" w:cs="Arial"/>
                <w:sz w:val="16"/>
                <w:szCs w:val="16"/>
              </w:rPr>
            </w:pPr>
            <w:r w:rsidRPr="00FD71C7">
              <w:rPr>
                <w:rFonts w:ascii="Arial" w:hAnsi="Arial" w:cs="Arial"/>
                <w:sz w:val="22"/>
                <w:szCs w:val="22"/>
              </w:rPr>
              <w:t>8 Состояние арматуры, установленной на коммуникациях вне кожуха блока раздел</w:t>
            </w:r>
            <w:r w:rsidRPr="00FD71C7">
              <w:rPr>
                <w:rFonts w:ascii="Arial" w:hAnsi="Arial" w:cs="Arial"/>
                <w:sz w:val="22"/>
                <w:szCs w:val="22"/>
              </w:rPr>
              <w:t>е</w:t>
            </w:r>
            <w:r w:rsidRPr="00FD71C7">
              <w:rPr>
                <w:rFonts w:ascii="Arial" w:hAnsi="Arial" w:cs="Arial"/>
                <w:sz w:val="22"/>
                <w:szCs w:val="22"/>
              </w:rPr>
              <w:t>ния воздуха, в том числе отсутствие утечек газа через фланцевые соединения и сал</w:t>
            </w:r>
            <w:r w:rsidRPr="00FD71C7">
              <w:rPr>
                <w:rFonts w:ascii="Arial" w:hAnsi="Arial" w:cs="Arial"/>
                <w:sz w:val="22"/>
                <w:szCs w:val="22"/>
              </w:rPr>
              <w:t>ь</w:t>
            </w:r>
            <w:r w:rsidR="00FD71C7">
              <w:rPr>
                <w:rFonts w:ascii="Arial" w:hAnsi="Arial" w:cs="Arial"/>
                <w:sz w:val="22"/>
                <w:szCs w:val="22"/>
              </w:rPr>
              <w:t>никовые уплотнения</w:t>
            </w:r>
          </w:p>
        </w:tc>
        <w:tc>
          <w:tcPr>
            <w:tcW w:w="4820" w:type="dxa"/>
          </w:tcPr>
          <w:p w:rsidR="00E239D2" w:rsidRPr="00FD71C7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  <w:r w:rsidRPr="00FD71C7">
              <w:rPr>
                <w:rFonts w:ascii="Arial" w:hAnsi="Arial" w:cs="Arial"/>
                <w:sz w:val="22"/>
                <w:szCs w:val="22"/>
              </w:rPr>
              <w:t>Арматура должна быть укомплектована в соответствии с документацией на не</w:t>
            </w:r>
            <w:r w:rsidR="00FD71C7">
              <w:rPr>
                <w:rFonts w:ascii="Arial" w:hAnsi="Arial" w:cs="Arial"/>
                <w:sz w:val="22"/>
                <w:szCs w:val="22"/>
              </w:rPr>
              <w:t>е и иметь указательные таблички</w:t>
            </w:r>
          </w:p>
        </w:tc>
      </w:tr>
      <w:tr w:rsidR="00E239D2" w:rsidRPr="00FD71C7" w:rsidTr="00B14D5A">
        <w:tc>
          <w:tcPr>
            <w:tcW w:w="4819" w:type="dxa"/>
          </w:tcPr>
          <w:p w:rsidR="00E239D2" w:rsidRPr="00FD71C7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  <w:r w:rsidRPr="00FD71C7">
              <w:rPr>
                <w:rFonts w:ascii="Arial" w:hAnsi="Arial" w:cs="Arial"/>
                <w:sz w:val="22"/>
                <w:szCs w:val="22"/>
              </w:rPr>
              <w:t>9 Состояние системы наддува в кожух бл</w:t>
            </w:r>
            <w:r w:rsidRPr="00FD71C7">
              <w:rPr>
                <w:rFonts w:ascii="Arial" w:hAnsi="Arial" w:cs="Arial"/>
                <w:sz w:val="22"/>
                <w:szCs w:val="22"/>
              </w:rPr>
              <w:t>о</w:t>
            </w:r>
            <w:r w:rsidRPr="00FD71C7">
              <w:rPr>
                <w:rFonts w:ascii="Arial" w:hAnsi="Arial" w:cs="Arial"/>
                <w:sz w:val="22"/>
                <w:szCs w:val="22"/>
              </w:rPr>
              <w:t>ка разделения</w:t>
            </w:r>
            <w:r w:rsidR="00FD71C7">
              <w:rPr>
                <w:rFonts w:ascii="Arial" w:hAnsi="Arial" w:cs="Arial"/>
                <w:sz w:val="22"/>
                <w:szCs w:val="22"/>
              </w:rPr>
              <w:t xml:space="preserve"> воздуха</w:t>
            </w:r>
          </w:p>
        </w:tc>
        <w:tc>
          <w:tcPr>
            <w:tcW w:w="4820" w:type="dxa"/>
          </w:tcPr>
          <w:p w:rsidR="00FD71C7" w:rsidRPr="00FD71C7" w:rsidRDefault="00E239D2" w:rsidP="00371E2F">
            <w:pPr>
              <w:rPr>
                <w:rFonts w:ascii="Arial" w:hAnsi="Arial" w:cs="Arial"/>
                <w:sz w:val="16"/>
                <w:szCs w:val="16"/>
              </w:rPr>
            </w:pPr>
            <w:r w:rsidRPr="00FD71C7">
              <w:rPr>
                <w:rFonts w:ascii="Arial" w:hAnsi="Arial" w:cs="Arial"/>
                <w:sz w:val="22"/>
                <w:szCs w:val="22"/>
              </w:rPr>
              <w:t>Наддув воздуха (азота) в кожух установ</w:t>
            </w:r>
            <w:r w:rsidR="00FD71C7">
              <w:rPr>
                <w:rFonts w:ascii="Arial" w:hAnsi="Arial" w:cs="Arial"/>
                <w:sz w:val="22"/>
                <w:szCs w:val="22"/>
              </w:rPr>
              <w:t>ки должен быть постоянным</w:t>
            </w:r>
          </w:p>
        </w:tc>
      </w:tr>
      <w:tr w:rsidR="00E239D2" w:rsidRPr="00FD71C7" w:rsidTr="00B14D5A">
        <w:tc>
          <w:tcPr>
            <w:tcW w:w="4819" w:type="dxa"/>
          </w:tcPr>
          <w:p w:rsidR="00E239D2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  <w:r w:rsidRPr="00FD71C7">
              <w:rPr>
                <w:rFonts w:ascii="Arial" w:hAnsi="Arial" w:cs="Arial"/>
                <w:sz w:val="22"/>
                <w:szCs w:val="22"/>
              </w:rPr>
              <w:t>10 Подачу греющего газа на обдув анали</w:t>
            </w:r>
            <w:r w:rsidRPr="00FD71C7">
              <w:rPr>
                <w:rFonts w:ascii="Arial" w:hAnsi="Arial" w:cs="Arial"/>
                <w:sz w:val="22"/>
                <w:szCs w:val="22"/>
              </w:rPr>
              <w:t>з</w:t>
            </w:r>
            <w:r w:rsidR="00FD71C7">
              <w:rPr>
                <w:rFonts w:ascii="Arial" w:hAnsi="Arial" w:cs="Arial"/>
                <w:sz w:val="22"/>
                <w:szCs w:val="22"/>
              </w:rPr>
              <w:t>ных импульсных линий</w:t>
            </w:r>
          </w:p>
          <w:p w:rsidR="00FD71C7" w:rsidRPr="00FD71C7" w:rsidRDefault="00FD71C7" w:rsidP="00EB3CD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20" w:type="dxa"/>
          </w:tcPr>
          <w:p w:rsidR="00FD71C7" w:rsidRPr="00FD71C7" w:rsidRDefault="00E239D2" w:rsidP="00371E2F">
            <w:pPr>
              <w:rPr>
                <w:rFonts w:ascii="Arial" w:hAnsi="Arial" w:cs="Arial"/>
                <w:sz w:val="16"/>
                <w:szCs w:val="16"/>
              </w:rPr>
            </w:pPr>
            <w:r w:rsidRPr="00FD71C7">
              <w:rPr>
                <w:rFonts w:ascii="Arial" w:hAnsi="Arial" w:cs="Arial"/>
                <w:sz w:val="22"/>
                <w:szCs w:val="22"/>
              </w:rPr>
              <w:t>Из свободного конца трубы обдува анали</w:t>
            </w:r>
            <w:r w:rsidRPr="00FD71C7">
              <w:rPr>
                <w:rFonts w:ascii="Arial" w:hAnsi="Arial" w:cs="Arial"/>
                <w:sz w:val="22"/>
                <w:szCs w:val="22"/>
              </w:rPr>
              <w:t>з</w:t>
            </w:r>
            <w:r w:rsidRPr="00FD71C7">
              <w:rPr>
                <w:rFonts w:ascii="Arial" w:hAnsi="Arial" w:cs="Arial"/>
                <w:sz w:val="22"/>
                <w:szCs w:val="22"/>
              </w:rPr>
              <w:t>ных импульсных линий должен вы</w:t>
            </w:r>
            <w:r w:rsidR="00FD71C7">
              <w:rPr>
                <w:rFonts w:ascii="Arial" w:hAnsi="Arial" w:cs="Arial"/>
                <w:sz w:val="22"/>
                <w:szCs w:val="22"/>
              </w:rPr>
              <w:t>ходить воздух</w:t>
            </w:r>
          </w:p>
        </w:tc>
      </w:tr>
      <w:tr w:rsidR="00E239D2" w:rsidRPr="00FD71C7" w:rsidTr="00B14D5A">
        <w:tc>
          <w:tcPr>
            <w:tcW w:w="4819" w:type="dxa"/>
          </w:tcPr>
          <w:p w:rsidR="00E239D2" w:rsidRPr="00FD71C7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  <w:r w:rsidRPr="00FD71C7">
              <w:rPr>
                <w:rFonts w:ascii="Arial" w:hAnsi="Arial" w:cs="Arial"/>
                <w:sz w:val="22"/>
                <w:szCs w:val="22"/>
              </w:rPr>
              <w:t>11 Состояние составных частей уста</w:t>
            </w:r>
            <w:r w:rsidR="00FD71C7">
              <w:rPr>
                <w:rFonts w:ascii="Arial" w:hAnsi="Arial" w:cs="Arial"/>
                <w:sz w:val="22"/>
                <w:szCs w:val="22"/>
              </w:rPr>
              <w:t>новки</w:t>
            </w:r>
          </w:p>
        </w:tc>
        <w:tc>
          <w:tcPr>
            <w:tcW w:w="4820" w:type="dxa"/>
          </w:tcPr>
          <w:p w:rsidR="00FD71C7" w:rsidRPr="00FD71C7" w:rsidRDefault="00E239D2" w:rsidP="00371E2F">
            <w:pPr>
              <w:rPr>
                <w:rFonts w:ascii="Arial" w:hAnsi="Arial" w:cs="Arial"/>
                <w:sz w:val="16"/>
                <w:szCs w:val="16"/>
              </w:rPr>
            </w:pPr>
            <w:r w:rsidRPr="00FD71C7">
              <w:rPr>
                <w:rFonts w:ascii="Arial" w:hAnsi="Arial" w:cs="Arial"/>
                <w:sz w:val="22"/>
                <w:szCs w:val="22"/>
              </w:rPr>
              <w:t>В соответствии с требованиями эксплуат</w:t>
            </w:r>
            <w:r w:rsidRPr="00FD71C7">
              <w:rPr>
                <w:rFonts w:ascii="Arial" w:hAnsi="Arial" w:cs="Arial"/>
                <w:sz w:val="22"/>
                <w:szCs w:val="22"/>
              </w:rPr>
              <w:t>а</w:t>
            </w:r>
            <w:r w:rsidRPr="00FD71C7">
              <w:rPr>
                <w:rFonts w:ascii="Arial" w:hAnsi="Arial" w:cs="Arial"/>
                <w:sz w:val="22"/>
                <w:szCs w:val="22"/>
              </w:rPr>
              <w:t>ционных документов на состав</w:t>
            </w:r>
            <w:r w:rsidR="00FD71C7">
              <w:rPr>
                <w:rFonts w:ascii="Arial" w:hAnsi="Arial" w:cs="Arial"/>
                <w:sz w:val="22"/>
                <w:szCs w:val="22"/>
              </w:rPr>
              <w:t>ные части установки</w:t>
            </w:r>
          </w:p>
        </w:tc>
      </w:tr>
      <w:tr w:rsidR="00E239D2" w:rsidRPr="00FD71C7" w:rsidTr="00B14D5A">
        <w:tc>
          <w:tcPr>
            <w:tcW w:w="4819" w:type="dxa"/>
          </w:tcPr>
          <w:p w:rsidR="00E239D2" w:rsidRPr="00FD71C7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  <w:r w:rsidRPr="00FD71C7">
              <w:rPr>
                <w:rFonts w:ascii="Arial" w:hAnsi="Arial" w:cs="Arial"/>
                <w:sz w:val="22"/>
                <w:szCs w:val="22"/>
              </w:rPr>
              <w:t>12 Состояние площадок обслуживания, л</w:t>
            </w:r>
            <w:r w:rsidRPr="00FD71C7">
              <w:rPr>
                <w:rFonts w:ascii="Arial" w:hAnsi="Arial" w:cs="Arial"/>
                <w:sz w:val="22"/>
                <w:szCs w:val="22"/>
              </w:rPr>
              <w:t>е</w:t>
            </w:r>
            <w:r w:rsidRPr="00FD71C7">
              <w:rPr>
                <w:rFonts w:ascii="Arial" w:hAnsi="Arial" w:cs="Arial"/>
                <w:sz w:val="22"/>
                <w:szCs w:val="22"/>
              </w:rPr>
              <w:t>стниц, освещения и наличие противопожа</w:t>
            </w:r>
            <w:r w:rsidRPr="00FD71C7">
              <w:rPr>
                <w:rFonts w:ascii="Arial" w:hAnsi="Arial" w:cs="Arial"/>
                <w:sz w:val="22"/>
                <w:szCs w:val="22"/>
              </w:rPr>
              <w:t>р</w:t>
            </w:r>
            <w:r w:rsidR="00FD71C7">
              <w:rPr>
                <w:rFonts w:ascii="Arial" w:hAnsi="Arial" w:cs="Arial"/>
                <w:sz w:val="22"/>
                <w:szCs w:val="22"/>
              </w:rPr>
              <w:t>ного инвентаря</w:t>
            </w:r>
          </w:p>
        </w:tc>
        <w:tc>
          <w:tcPr>
            <w:tcW w:w="4820" w:type="dxa"/>
          </w:tcPr>
          <w:p w:rsidR="00FD71C7" w:rsidRPr="00FD71C7" w:rsidRDefault="00E239D2" w:rsidP="00371E2F">
            <w:pPr>
              <w:rPr>
                <w:rFonts w:ascii="Arial" w:hAnsi="Arial" w:cs="Arial"/>
                <w:sz w:val="16"/>
                <w:szCs w:val="16"/>
              </w:rPr>
            </w:pPr>
            <w:r w:rsidRPr="00FD71C7">
              <w:rPr>
                <w:rFonts w:ascii="Arial" w:hAnsi="Arial" w:cs="Arial"/>
                <w:sz w:val="22"/>
                <w:szCs w:val="22"/>
              </w:rPr>
              <w:t>Ограждение площадок, лестниц должно быть исправным. Противопожарный инве</w:t>
            </w:r>
            <w:r w:rsidRPr="00FD71C7">
              <w:rPr>
                <w:rFonts w:ascii="Arial" w:hAnsi="Arial" w:cs="Arial"/>
                <w:sz w:val="22"/>
                <w:szCs w:val="22"/>
              </w:rPr>
              <w:t>н</w:t>
            </w:r>
            <w:r w:rsidRPr="00FD71C7">
              <w:rPr>
                <w:rFonts w:ascii="Arial" w:hAnsi="Arial" w:cs="Arial"/>
                <w:sz w:val="22"/>
                <w:szCs w:val="22"/>
              </w:rPr>
              <w:t>тарь должен быть полностью укомплект</w:t>
            </w:r>
            <w:r w:rsidRPr="00FD71C7">
              <w:rPr>
                <w:rFonts w:ascii="Arial" w:hAnsi="Arial" w:cs="Arial"/>
                <w:sz w:val="22"/>
                <w:szCs w:val="22"/>
              </w:rPr>
              <w:t>о</w:t>
            </w:r>
            <w:r w:rsidRPr="00FD71C7">
              <w:rPr>
                <w:rFonts w:ascii="Arial" w:hAnsi="Arial" w:cs="Arial"/>
                <w:sz w:val="22"/>
                <w:szCs w:val="22"/>
              </w:rPr>
              <w:t>ван. Соединительные электрические коро</w:t>
            </w:r>
            <w:r w:rsidRPr="00FD71C7">
              <w:rPr>
                <w:rFonts w:ascii="Arial" w:hAnsi="Arial" w:cs="Arial"/>
                <w:sz w:val="22"/>
                <w:szCs w:val="22"/>
              </w:rPr>
              <w:t>б</w:t>
            </w:r>
            <w:r w:rsidRPr="00FD71C7">
              <w:rPr>
                <w:rFonts w:ascii="Arial" w:hAnsi="Arial" w:cs="Arial"/>
                <w:sz w:val="22"/>
                <w:szCs w:val="22"/>
              </w:rPr>
              <w:t>ки и клемники должны быть закрыты кры</w:t>
            </w:r>
            <w:r w:rsidRPr="00FD71C7">
              <w:rPr>
                <w:rFonts w:ascii="Arial" w:hAnsi="Arial" w:cs="Arial"/>
                <w:sz w:val="22"/>
                <w:szCs w:val="22"/>
              </w:rPr>
              <w:t>ш</w:t>
            </w:r>
            <w:r w:rsidRPr="00FD71C7">
              <w:rPr>
                <w:rFonts w:ascii="Arial" w:hAnsi="Arial" w:cs="Arial"/>
                <w:sz w:val="22"/>
                <w:szCs w:val="22"/>
              </w:rPr>
              <w:t>ками. Освещение должно обеспечить нео</w:t>
            </w:r>
            <w:r w:rsidRPr="00FD71C7">
              <w:rPr>
                <w:rFonts w:ascii="Arial" w:hAnsi="Arial" w:cs="Arial"/>
                <w:sz w:val="22"/>
                <w:szCs w:val="22"/>
              </w:rPr>
              <w:t>б</w:t>
            </w:r>
            <w:r w:rsidRPr="00FD71C7">
              <w:rPr>
                <w:rFonts w:ascii="Arial" w:hAnsi="Arial" w:cs="Arial"/>
                <w:sz w:val="22"/>
                <w:szCs w:val="22"/>
              </w:rPr>
              <w:t>хо</w:t>
            </w:r>
            <w:r w:rsidR="00FD71C7">
              <w:rPr>
                <w:rFonts w:ascii="Arial" w:hAnsi="Arial" w:cs="Arial"/>
                <w:sz w:val="22"/>
                <w:szCs w:val="22"/>
              </w:rPr>
              <w:t>димую освещенность оборудования</w:t>
            </w:r>
          </w:p>
        </w:tc>
      </w:tr>
    </w:tbl>
    <w:p w:rsidR="00E239D2" w:rsidRDefault="00E239D2" w:rsidP="00BE36DA">
      <w:pPr>
        <w:ind w:left="284" w:firstLine="567"/>
        <w:rPr>
          <w:rFonts w:ascii="Arial" w:hAnsi="Arial" w:cs="Arial"/>
          <w:sz w:val="24"/>
          <w:szCs w:val="24"/>
        </w:rPr>
      </w:pPr>
    </w:p>
    <w:p w:rsidR="00371E2F" w:rsidRDefault="00E239D2" w:rsidP="00C40202">
      <w:pPr>
        <w:pStyle w:val="af4"/>
        <w:numPr>
          <w:ilvl w:val="1"/>
          <w:numId w:val="5"/>
        </w:numPr>
        <w:tabs>
          <w:tab w:val="left" w:pos="1122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C40202">
        <w:rPr>
          <w:rFonts w:ascii="Arial" w:hAnsi="Arial" w:cs="Arial"/>
          <w:sz w:val="24"/>
          <w:szCs w:val="24"/>
        </w:rPr>
        <w:t xml:space="preserve">Порядок </w:t>
      </w:r>
      <w:r w:rsidR="00371E2F">
        <w:rPr>
          <w:rFonts w:ascii="Arial" w:hAnsi="Arial" w:cs="Arial"/>
          <w:sz w:val="24"/>
          <w:szCs w:val="24"/>
        </w:rPr>
        <w:t xml:space="preserve">проведения </w:t>
      </w:r>
      <w:r w:rsidRPr="00C40202">
        <w:rPr>
          <w:rFonts w:ascii="Arial" w:hAnsi="Arial" w:cs="Arial"/>
          <w:sz w:val="24"/>
          <w:szCs w:val="24"/>
        </w:rPr>
        <w:t>периодического технического обслуживания</w:t>
      </w:r>
    </w:p>
    <w:p w:rsidR="00371E2F" w:rsidRDefault="00371E2F" w:rsidP="00371E2F">
      <w:pPr>
        <w:pStyle w:val="af4"/>
        <w:tabs>
          <w:tab w:val="left" w:pos="1122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Периодическое техническое обслуживание </w:t>
      </w:r>
      <w:r w:rsidR="00E239D2" w:rsidRPr="00C40202">
        <w:rPr>
          <w:rFonts w:ascii="Arial" w:hAnsi="Arial" w:cs="Arial"/>
          <w:sz w:val="24"/>
          <w:szCs w:val="24"/>
        </w:rPr>
        <w:t>осуществляет аппаратчик воздух</w:t>
      </w:r>
      <w:r w:rsidR="00E239D2" w:rsidRPr="00C40202">
        <w:rPr>
          <w:rFonts w:ascii="Arial" w:hAnsi="Arial" w:cs="Arial"/>
          <w:sz w:val="24"/>
          <w:szCs w:val="24"/>
        </w:rPr>
        <w:t>о</w:t>
      </w:r>
      <w:r w:rsidR="00E239D2" w:rsidRPr="00C40202">
        <w:rPr>
          <w:rFonts w:ascii="Arial" w:hAnsi="Arial" w:cs="Arial"/>
          <w:sz w:val="24"/>
          <w:szCs w:val="24"/>
        </w:rPr>
        <w:t>разделения</w:t>
      </w:r>
      <w:r>
        <w:rPr>
          <w:rFonts w:ascii="Arial" w:hAnsi="Arial" w:cs="Arial"/>
          <w:sz w:val="24"/>
          <w:szCs w:val="24"/>
        </w:rPr>
        <w:t xml:space="preserve"> с </w:t>
      </w:r>
      <w:r w:rsidR="00E239D2" w:rsidRPr="00C40202">
        <w:rPr>
          <w:rFonts w:ascii="Arial" w:hAnsi="Arial" w:cs="Arial"/>
          <w:sz w:val="24"/>
          <w:szCs w:val="24"/>
        </w:rPr>
        <w:t>привле</w:t>
      </w:r>
      <w:r>
        <w:rPr>
          <w:rFonts w:ascii="Arial" w:hAnsi="Arial" w:cs="Arial"/>
          <w:sz w:val="24"/>
          <w:szCs w:val="24"/>
        </w:rPr>
        <w:t xml:space="preserve">чением </w:t>
      </w:r>
      <w:r w:rsidR="00E239D2" w:rsidRPr="00C40202">
        <w:rPr>
          <w:rFonts w:ascii="Arial" w:hAnsi="Arial" w:cs="Arial"/>
          <w:sz w:val="24"/>
          <w:szCs w:val="24"/>
        </w:rPr>
        <w:t xml:space="preserve"> слесар</w:t>
      </w:r>
      <w:r>
        <w:rPr>
          <w:rFonts w:ascii="Arial" w:hAnsi="Arial" w:cs="Arial"/>
          <w:sz w:val="24"/>
          <w:szCs w:val="24"/>
        </w:rPr>
        <w:t>я</w:t>
      </w:r>
      <w:r w:rsidR="00AF11D2">
        <w:rPr>
          <w:rFonts w:ascii="Arial" w:hAnsi="Arial" w:cs="Arial"/>
          <w:sz w:val="24"/>
          <w:szCs w:val="24"/>
        </w:rPr>
        <w:t>-</w:t>
      </w:r>
      <w:r w:rsidR="00E239D2" w:rsidRPr="00C40202">
        <w:rPr>
          <w:rFonts w:ascii="Arial" w:hAnsi="Arial" w:cs="Arial"/>
          <w:sz w:val="24"/>
          <w:szCs w:val="24"/>
        </w:rPr>
        <w:t>ремонтник</w:t>
      </w:r>
      <w:r>
        <w:rPr>
          <w:rFonts w:ascii="Arial" w:hAnsi="Arial" w:cs="Arial"/>
          <w:sz w:val="24"/>
          <w:szCs w:val="24"/>
        </w:rPr>
        <w:t>а (сменный персонал), электромо</w:t>
      </w:r>
      <w:r>
        <w:rPr>
          <w:rFonts w:ascii="Arial" w:hAnsi="Arial" w:cs="Arial"/>
          <w:sz w:val="24"/>
          <w:szCs w:val="24"/>
        </w:rPr>
        <w:t>н</w:t>
      </w:r>
      <w:r>
        <w:rPr>
          <w:rFonts w:ascii="Arial" w:hAnsi="Arial" w:cs="Arial"/>
          <w:sz w:val="24"/>
          <w:szCs w:val="24"/>
        </w:rPr>
        <w:t>тера по ремонту и обслуживанию электрооборудования (сменный персонал) и сл</w:t>
      </w:r>
      <w:r>
        <w:rPr>
          <w:rFonts w:ascii="Arial" w:hAnsi="Arial" w:cs="Arial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 xml:space="preserve">саря КИПиА ДАТП </w:t>
      </w:r>
      <w:r w:rsidRPr="00852ECF">
        <w:rPr>
          <w:rFonts w:ascii="Arial" w:hAnsi="Arial" w:cs="Arial"/>
          <w:sz w:val="24"/>
          <w:szCs w:val="24"/>
        </w:rPr>
        <w:t xml:space="preserve">под руководством </w:t>
      </w:r>
      <w:r w:rsidRPr="0092385C">
        <w:rPr>
          <w:rFonts w:ascii="Arial" w:hAnsi="Arial" w:cs="Arial"/>
          <w:sz w:val="24"/>
          <w:szCs w:val="24"/>
        </w:rPr>
        <w:t>старшего мастера участка</w:t>
      </w:r>
      <w:r w:rsidRPr="00FD71C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E239D2" w:rsidRDefault="00E239D2" w:rsidP="00371E2F">
      <w:pPr>
        <w:pStyle w:val="af4"/>
        <w:tabs>
          <w:tab w:val="left" w:pos="1122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Указания по периодическому техническому обслуживанию установки и ее с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ставных частей приведены в таблице 13.2 настоящей инструкции.</w:t>
      </w:r>
    </w:p>
    <w:p w:rsidR="00966A25" w:rsidRPr="00C40202" w:rsidRDefault="00966A25" w:rsidP="00BE36DA">
      <w:pPr>
        <w:ind w:left="284" w:firstLine="567"/>
        <w:jc w:val="both"/>
        <w:rPr>
          <w:rFonts w:ascii="Arial" w:hAnsi="Arial" w:cs="Arial"/>
          <w:sz w:val="16"/>
          <w:szCs w:val="16"/>
        </w:rPr>
      </w:pPr>
    </w:p>
    <w:p w:rsidR="00E239D2" w:rsidRDefault="00E239D2" w:rsidP="00E239D2">
      <w:pPr>
        <w:jc w:val="right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Таблица 13.2</w:t>
      </w:r>
    </w:p>
    <w:p w:rsidR="00BE36DA" w:rsidRPr="00C40202" w:rsidRDefault="00BE36DA" w:rsidP="00E239D2">
      <w:pPr>
        <w:jc w:val="right"/>
        <w:rPr>
          <w:rFonts w:ascii="Arial" w:hAnsi="Arial" w:cs="Arial"/>
        </w:rPr>
      </w:pPr>
    </w:p>
    <w:tbl>
      <w:tblPr>
        <w:tblStyle w:val="af"/>
        <w:tblW w:w="0" w:type="auto"/>
        <w:tblInd w:w="392" w:type="dxa"/>
        <w:tblLook w:val="01E0"/>
      </w:tblPr>
      <w:tblGrid>
        <w:gridCol w:w="4252"/>
        <w:gridCol w:w="5387"/>
      </w:tblGrid>
      <w:tr w:rsidR="00E239D2" w:rsidRPr="00EB3CDA" w:rsidTr="00371E2F">
        <w:tc>
          <w:tcPr>
            <w:tcW w:w="4252" w:type="dxa"/>
          </w:tcPr>
          <w:p w:rsidR="00E239D2" w:rsidRPr="00EB3CDA" w:rsidRDefault="00E239D2" w:rsidP="00EB3C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CDA">
              <w:rPr>
                <w:rFonts w:ascii="Arial" w:hAnsi="Arial" w:cs="Arial"/>
                <w:sz w:val="24"/>
                <w:szCs w:val="24"/>
              </w:rPr>
              <w:t>Содержание работ, методика их проведения</w:t>
            </w:r>
          </w:p>
        </w:tc>
        <w:tc>
          <w:tcPr>
            <w:tcW w:w="5387" w:type="dxa"/>
          </w:tcPr>
          <w:p w:rsidR="00E239D2" w:rsidRPr="00EB3CDA" w:rsidRDefault="00E239D2" w:rsidP="00EB3C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CDA">
              <w:rPr>
                <w:rFonts w:ascii="Arial" w:hAnsi="Arial" w:cs="Arial"/>
                <w:sz w:val="24"/>
                <w:szCs w:val="24"/>
              </w:rPr>
              <w:t>Технические требования</w:t>
            </w:r>
          </w:p>
        </w:tc>
      </w:tr>
      <w:tr w:rsidR="00E239D2" w:rsidRPr="00D450ED" w:rsidTr="00371E2F">
        <w:tc>
          <w:tcPr>
            <w:tcW w:w="9639" w:type="dxa"/>
            <w:gridSpan w:val="2"/>
          </w:tcPr>
          <w:p w:rsidR="00E239D2" w:rsidRPr="00D450ED" w:rsidRDefault="00E239D2" w:rsidP="00EB3CDA">
            <w:pPr>
              <w:jc w:val="center"/>
              <w:rPr>
                <w:rFonts w:ascii="Arial" w:hAnsi="Arial" w:cs="Arial"/>
                <w:caps/>
                <w:sz w:val="22"/>
                <w:szCs w:val="22"/>
              </w:rPr>
            </w:pPr>
            <w:r w:rsidRPr="00D450ED">
              <w:rPr>
                <w:rFonts w:ascii="Arial" w:hAnsi="Arial" w:cs="Arial"/>
                <w:caps/>
                <w:sz w:val="22"/>
                <w:szCs w:val="22"/>
              </w:rPr>
              <w:t xml:space="preserve">1 техническое </w:t>
            </w:r>
            <w:r w:rsidR="00FD71C7">
              <w:rPr>
                <w:rFonts w:ascii="Arial" w:hAnsi="Arial" w:cs="Arial"/>
                <w:caps/>
                <w:sz w:val="22"/>
                <w:szCs w:val="22"/>
              </w:rPr>
              <w:t xml:space="preserve"> </w:t>
            </w:r>
            <w:r w:rsidRPr="00D450ED">
              <w:rPr>
                <w:rFonts w:ascii="Arial" w:hAnsi="Arial" w:cs="Arial"/>
                <w:caps/>
                <w:sz w:val="22"/>
                <w:szCs w:val="22"/>
              </w:rPr>
              <w:t>обслуживание</w:t>
            </w:r>
            <w:r w:rsidR="00FD71C7">
              <w:rPr>
                <w:rFonts w:ascii="Arial" w:hAnsi="Arial" w:cs="Arial"/>
                <w:caps/>
                <w:sz w:val="22"/>
                <w:szCs w:val="22"/>
              </w:rPr>
              <w:t xml:space="preserve"> </w:t>
            </w:r>
            <w:r w:rsidRPr="00D450ED">
              <w:rPr>
                <w:rFonts w:ascii="Arial" w:hAnsi="Arial" w:cs="Arial"/>
                <w:caps/>
                <w:sz w:val="22"/>
                <w:szCs w:val="22"/>
              </w:rPr>
              <w:t xml:space="preserve"> через</w:t>
            </w:r>
            <w:r w:rsidR="00FD71C7">
              <w:rPr>
                <w:rFonts w:ascii="Arial" w:hAnsi="Arial" w:cs="Arial"/>
                <w:caps/>
                <w:sz w:val="22"/>
                <w:szCs w:val="22"/>
              </w:rPr>
              <w:t xml:space="preserve"> </w:t>
            </w:r>
            <w:r w:rsidRPr="00D450ED">
              <w:rPr>
                <w:rFonts w:ascii="Arial" w:hAnsi="Arial" w:cs="Arial"/>
                <w:caps/>
                <w:sz w:val="22"/>
                <w:szCs w:val="22"/>
              </w:rPr>
              <w:t xml:space="preserve"> 3 месяца </w:t>
            </w:r>
            <w:r w:rsidR="00FD71C7">
              <w:rPr>
                <w:rFonts w:ascii="Arial" w:hAnsi="Arial" w:cs="Arial"/>
                <w:caps/>
                <w:sz w:val="22"/>
                <w:szCs w:val="22"/>
              </w:rPr>
              <w:t xml:space="preserve"> </w:t>
            </w:r>
            <w:r w:rsidRPr="00D450ED">
              <w:rPr>
                <w:rFonts w:ascii="Arial" w:hAnsi="Arial" w:cs="Arial"/>
                <w:caps/>
                <w:sz w:val="22"/>
                <w:szCs w:val="22"/>
              </w:rPr>
              <w:t>эксплуатции</w:t>
            </w:r>
          </w:p>
        </w:tc>
      </w:tr>
      <w:tr w:rsidR="00E239D2" w:rsidRPr="00D450ED" w:rsidTr="00371E2F">
        <w:tc>
          <w:tcPr>
            <w:tcW w:w="4252" w:type="dxa"/>
          </w:tcPr>
          <w:p w:rsidR="00E239D2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  <w:r w:rsidRPr="00D450ED">
              <w:rPr>
                <w:rFonts w:ascii="Arial" w:hAnsi="Arial" w:cs="Arial"/>
                <w:sz w:val="22"/>
                <w:szCs w:val="22"/>
              </w:rPr>
              <w:t>1.1 Проверить состояние оборудов</w:t>
            </w:r>
            <w:r w:rsidRPr="00D450ED">
              <w:rPr>
                <w:rFonts w:ascii="Arial" w:hAnsi="Arial" w:cs="Arial"/>
                <w:sz w:val="22"/>
                <w:szCs w:val="22"/>
              </w:rPr>
              <w:t>а</w:t>
            </w:r>
            <w:r w:rsidRPr="00D450ED">
              <w:rPr>
                <w:rFonts w:ascii="Arial" w:hAnsi="Arial" w:cs="Arial"/>
                <w:sz w:val="22"/>
                <w:szCs w:val="22"/>
              </w:rPr>
              <w:t>ния в объеме ежесменного технич</w:t>
            </w:r>
            <w:r w:rsidRPr="00D450ED">
              <w:rPr>
                <w:rFonts w:ascii="Arial" w:hAnsi="Arial" w:cs="Arial"/>
                <w:sz w:val="22"/>
                <w:szCs w:val="22"/>
              </w:rPr>
              <w:t>е</w:t>
            </w:r>
            <w:r w:rsidRPr="00D450ED">
              <w:rPr>
                <w:rFonts w:ascii="Arial" w:hAnsi="Arial" w:cs="Arial"/>
                <w:sz w:val="22"/>
                <w:szCs w:val="22"/>
              </w:rPr>
              <w:t>ского обслуживания</w:t>
            </w:r>
          </w:p>
          <w:p w:rsidR="00FD71C7" w:rsidRPr="00FD71C7" w:rsidRDefault="00FD71C7" w:rsidP="00EB3CD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87" w:type="dxa"/>
          </w:tcPr>
          <w:p w:rsidR="00E239D2" w:rsidRPr="00D450ED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  <w:r w:rsidRPr="00D450ED">
              <w:rPr>
                <w:rFonts w:ascii="Arial" w:hAnsi="Arial" w:cs="Arial"/>
                <w:sz w:val="22"/>
                <w:szCs w:val="22"/>
              </w:rPr>
              <w:t>В соответствии с требованиями таблицы</w:t>
            </w:r>
            <w:r w:rsidR="00371E2F">
              <w:rPr>
                <w:rFonts w:ascii="Arial" w:hAnsi="Arial" w:cs="Arial"/>
                <w:sz w:val="22"/>
                <w:szCs w:val="22"/>
              </w:rPr>
              <w:t xml:space="preserve"> 13.1</w:t>
            </w:r>
            <w:r w:rsidR="00FD71C7">
              <w:rPr>
                <w:rFonts w:ascii="Arial" w:hAnsi="Arial" w:cs="Arial"/>
                <w:sz w:val="22"/>
                <w:szCs w:val="22"/>
              </w:rPr>
              <w:t xml:space="preserve"> н</w:t>
            </w:r>
            <w:r w:rsidR="00FD71C7">
              <w:rPr>
                <w:rFonts w:ascii="Arial" w:hAnsi="Arial" w:cs="Arial"/>
                <w:sz w:val="22"/>
                <w:szCs w:val="22"/>
              </w:rPr>
              <w:t>а</w:t>
            </w:r>
            <w:r w:rsidR="00FD71C7">
              <w:rPr>
                <w:rFonts w:ascii="Arial" w:hAnsi="Arial" w:cs="Arial"/>
                <w:sz w:val="22"/>
                <w:szCs w:val="22"/>
              </w:rPr>
              <w:t>стоящей инструкции</w:t>
            </w:r>
          </w:p>
        </w:tc>
      </w:tr>
      <w:tr w:rsidR="00371E2F" w:rsidRPr="00D450ED" w:rsidTr="00371E2F">
        <w:tblPrEx>
          <w:tblLook w:val="04A0"/>
        </w:tblPrEx>
        <w:tc>
          <w:tcPr>
            <w:tcW w:w="4252" w:type="dxa"/>
          </w:tcPr>
          <w:p w:rsidR="00371E2F" w:rsidRPr="00D450ED" w:rsidRDefault="00371E2F" w:rsidP="0092385C">
            <w:pPr>
              <w:ind w:right="-108"/>
              <w:rPr>
                <w:rFonts w:ascii="Arial" w:hAnsi="Arial" w:cs="Arial"/>
                <w:sz w:val="22"/>
                <w:szCs w:val="22"/>
              </w:rPr>
            </w:pPr>
            <w:r w:rsidRPr="00D450ED">
              <w:rPr>
                <w:rFonts w:ascii="Arial" w:hAnsi="Arial" w:cs="Arial"/>
                <w:sz w:val="22"/>
                <w:szCs w:val="22"/>
              </w:rPr>
              <w:t>1.2 Поверить уровень перлитового пе</w:t>
            </w:r>
            <w:r w:rsidRPr="00D450ED">
              <w:rPr>
                <w:rFonts w:ascii="Arial" w:hAnsi="Arial" w:cs="Arial"/>
                <w:sz w:val="22"/>
                <w:szCs w:val="22"/>
              </w:rPr>
              <w:t>с</w:t>
            </w:r>
            <w:r w:rsidRPr="00D450ED">
              <w:rPr>
                <w:rFonts w:ascii="Arial" w:hAnsi="Arial" w:cs="Arial"/>
                <w:sz w:val="22"/>
                <w:szCs w:val="22"/>
              </w:rPr>
              <w:t>ка через смотровые люки, расположе</w:t>
            </w:r>
            <w:r w:rsidRPr="00D450ED">
              <w:rPr>
                <w:rFonts w:ascii="Arial" w:hAnsi="Arial" w:cs="Arial"/>
                <w:sz w:val="22"/>
                <w:szCs w:val="22"/>
              </w:rPr>
              <w:t>н</w:t>
            </w:r>
            <w:r w:rsidRPr="00D450ED">
              <w:rPr>
                <w:rFonts w:ascii="Arial" w:hAnsi="Arial" w:cs="Arial"/>
                <w:sz w:val="22"/>
                <w:szCs w:val="22"/>
              </w:rPr>
              <w:t>ные на крыше кожуха блока разделения воздуха</w:t>
            </w:r>
          </w:p>
        </w:tc>
        <w:tc>
          <w:tcPr>
            <w:tcW w:w="5387" w:type="dxa"/>
          </w:tcPr>
          <w:p w:rsidR="00371E2F" w:rsidRPr="00FD71C7" w:rsidRDefault="00371E2F" w:rsidP="0092385C">
            <w:pPr>
              <w:ind w:right="-108"/>
              <w:rPr>
                <w:rFonts w:ascii="Arial" w:hAnsi="Arial" w:cs="Arial"/>
                <w:sz w:val="16"/>
                <w:szCs w:val="16"/>
              </w:rPr>
            </w:pPr>
            <w:r w:rsidRPr="00D450ED">
              <w:rPr>
                <w:rFonts w:ascii="Arial" w:hAnsi="Arial" w:cs="Arial"/>
                <w:sz w:val="22"/>
                <w:szCs w:val="22"/>
              </w:rPr>
              <w:t>Расстояние от уровня перлитового песка до крыши кожуха соответствующего уровня блока раздел</w:t>
            </w:r>
            <w:r w:rsidRPr="00D450ED">
              <w:rPr>
                <w:rFonts w:ascii="Arial" w:hAnsi="Arial" w:cs="Arial"/>
                <w:sz w:val="22"/>
                <w:szCs w:val="22"/>
              </w:rPr>
              <w:t>е</w:t>
            </w:r>
            <w:r w:rsidRPr="00D450ED">
              <w:rPr>
                <w:rFonts w:ascii="Arial" w:hAnsi="Arial" w:cs="Arial"/>
                <w:sz w:val="22"/>
                <w:szCs w:val="22"/>
              </w:rPr>
              <w:t>ния воздуха должно быть в соответствии с треб</w:t>
            </w:r>
            <w:r w:rsidRPr="00D450ED">
              <w:rPr>
                <w:rFonts w:ascii="Arial" w:hAnsi="Arial" w:cs="Arial"/>
                <w:sz w:val="22"/>
                <w:szCs w:val="22"/>
              </w:rPr>
              <w:t>о</w:t>
            </w:r>
            <w:r w:rsidRPr="00D450ED">
              <w:rPr>
                <w:rFonts w:ascii="Arial" w:hAnsi="Arial" w:cs="Arial"/>
                <w:sz w:val="22"/>
                <w:szCs w:val="22"/>
              </w:rPr>
              <w:t>ваниями монтажных чертежей 2082 364121 6054 000 М4</w:t>
            </w:r>
          </w:p>
        </w:tc>
      </w:tr>
    </w:tbl>
    <w:p w:rsidR="00C40202" w:rsidRDefault="00C40202">
      <w:r>
        <w:br w:type="page"/>
      </w:r>
    </w:p>
    <w:p w:rsidR="00C40202" w:rsidRDefault="00C40202" w:rsidP="00C40202">
      <w:pPr>
        <w:jc w:val="right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lastRenderedPageBreak/>
        <w:t>Таблица 13.2</w:t>
      </w:r>
    </w:p>
    <w:p w:rsidR="00C40202" w:rsidRPr="00C40202" w:rsidRDefault="00C40202" w:rsidP="00C40202">
      <w:pPr>
        <w:jc w:val="right"/>
        <w:rPr>
          <w:rFonts w:ascii="Arial" w:hAnsi="Arial" w:cs="Arial"/>
        </w:rPr>
      </w:pPr>
    </w:p>
    <w:tbl>
      <w:tblPr>
        <w:tblStyle w:val="af"/>
        <w:tblW w:w="0" w:type="auto"/>
        <w:tblInd w:w="392" w:type="dxa"/>
        <w:tblLook w:val="01E0"/>
      </w:tblPr>
      <w:tblGrid>
        <w:gridCol w:w="4252"/>
        <w:gridCol w:w="5387"/>
      </w:tblGrid>
      <w:tr w:rsidR="00C40202" w:rsidRPr="00EB3CDA" w:rsidTr="00B61685">
        <w:tc>
          <w:tcPr>
            <w:tcW w:w="4252" w:type="dxa"/>
          </w:tcPr>
          <w:p w:rsidR="00C40202" w:rsidRPr="00EB3CDA" w:rsidRDefault="00C40202" w:rsidP="00B616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CDA">
              <w:rPr>
                <w:rFonts w:ascii="Arial" w:hAnsi="Arial" w:cs="Arial"/>
                <w:sz w:val="24"/>
                <w:szCs w:val="24"/>
              </w:rPr>
              <w:t>Содержание работ, методика их проведения</w:t>
            </w:r>
          </w:p>
        </w:tc>
        <w:tc>
          <w:tcPr>
            <w:tcW w:w="5387" w:type="dxa"/>
          </w:tcPr>
          <w:p w:rsidR="00C40202" w:rsidRPr="00EB3CDA" w:rsidRDefault="00C40202" w:rsidP="00B616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CDA">
              <w:rPr>
                <w:rFonts w:ascii="Arial" w:hAnsi="Arial" w:cs="Arial"/>
                <w:sz w:val="24"/>
                <w:szCs w:val="24"/>
              </w:rPr>
              <w:t>Технические требования</w:t>
            </w:r>
          </w:p>
        </w:tc>
      </w:tr>
      <w:tr w:rsidR="00E239D2" w:rsidRPr="00D450ED" w:rsidTr="00BE36DA">
        <w:tc>
          <w:tcPr>
            <w:tcW w:w="4252" w:type="dxa"/>
          </w:tcPr>
          <w:p w:rsidR="00FD71C7" w:rsidRPr="00FD71C7" w:rsidRDefault="00E239D2" w:rsidP="00714418">
            <w:pPr>
              <w:ind w:right="-108"/>
              <w:rPr>
                <w:rFonts w:ascii="Arial" w:hAnsi="Arial" w:cs="Arial"/>
                <w:sz w:val="16"/>
                <w:szCs w:val="16"/>
              </w:rPr>
            </w:pPr>
            <w:r w:rsidRPr="00D450ED">
              <w:rPr>
                <w:rFonts w:ascii="Arial" w:hAnsi="Arial" w:cs="Arial"/>
                <w:sz w:val="22"/>
                <w:szCs w:val="22"/>
              </w:rPr>
              <w:t>1.3 Проверить уровень и досыпать а</w:t>
            </w:r>
            <w:r w:rsidRPr="00D450ED">
              <w:rPr>
                <w:rFonts w:ascii="Arial" w:hAnsi="Arial" w:cs="Arial"/>
                <w:sz w:val="22"/>
                <w:szCs w:val="22"/>
              </w:rPr>
              <w:t>д</w:t>
            </w:r>
            <w:r w:rsidRPr="00D450ED">
              <w:rPr>
                <w:rFonts w:ascii="Arial" w:hAnsi="Arial" w:cs="Arial"/>
                <w:sz w:val="22"/>
                <w:szCs w:val="22"/>
              </w:rPr>
              <w:t>сорбент в адсорберы. Для проверки уровня адсорбента и проведения д</w:t>
            </w:r>
            <w:r w:rsidRPr="00D450ED">
              <w:rPr>
                <w:rFonts w:ascii="Arial" w:hAnsi="Arial" w:cs="Arial"/>
                <w:sz w:val="22"/>
                <w:szCs w:val="22"/>
              </w:rPr>
              <w:t>о</w:t>
            </w:r>
            <w:r w:rsidRPr="00D450ED">
              <w:rPr>
                <w:rFonts w:ascii="Arial" w:hAnsi="Arial" w:cs="Arial"/>
                <w:sz w:val="22"/>
                <w:szCs w:val="22"/>
              </w:rPr>
              <w:t>сыпки его в адсорбер нужно снять крышку короба, в котором расположена засыпная труба. Извлечь из короба изоляцию, снять крышку с засыпанной трубы и при необходимости досыпать в адсорбент, предварительно просея</w:t>
            </w:r>
            <w:r w:rsidRPr="00D450ED">
              <w:rPr>
                <w:rFonts w:ascii="Arial" w:hAnsi="Arial" w:cs="Arial"/>
                <w:sz w:val="22"/>
                <w:szCs w:val="22"/>
              </w:rPr>
              <w:t>н</w:t>
            </w:r>
            <w:r w:rsidRPr="00D450ED">
              <w:rPr>
                <w:rFonts w:ascii="Arial" w:hAnsi="Arial" w:cs="Arial"/>
                <w:sz w:val="22"/>
                <w:szCs w:val="22"/>
              </w:rPr>
              <w:t>ный через сито с квадратными ячейк</w:t>
            </w:r>
            <w:r w:rsidRPr="00D450ED">
              <w:rPr>
                <w:rFonts w:ascii="Arial" w:hAnsi="Arial" w:cs="Arial"/>
                <w:sz w:val="22"/>
                <w:szCs w:val="22"/>
              </w:rPr>
              <w:t>а</w:t>
            </w:r>
            <w:r w:rsidRPr="00D450ED">
              <w:rPr>
                <w:rFonts w:ascii="Arial" w:hAnsi="Arial" w:cs="Arial"/>
                <w:sz w:val="22"/>
                <w:szCs w:val="22"/>
              </w:rPr>
              <w:t xml:space="preserve">ми в свету 2,5 × </w:t>
            </w:r>
            <w:smartTag w:uri="urn:schemas-microsoft-com:office:smarttags" w:element="metricconverter">
              <w:smartTagPr>
                <w:attr w:name="ProductID" w:val="2,5 мм"/>
              </w:smartTagPr>
              <w:r w:rsidRPr="00D450ED">
                <w:rPr>
                  <w:rFonts w:ascii="Arial" w:hAnsi="Arial" w:cs="Arial"/>
                  <w:sz w:val="22"/>
                  <w:szCs w:val="22"/>
                </w:rPr>
                <w:t>2,5 мм</w:t>
              </w:r>
            </w:smartTag>
            <w:r w:rsidRPr="00D450ED">
              <w:rPr>
                <w:rFonts w:ascii="Arial" w:hAnsi="Arial" w:cs="Arial"/>
                <w:sz w:val="22"/>
                <w:szCs w:val="22"/>
              </w:rPr>
              <w:t>. После досыпки закрыть крышкой засыпную трубу а</w:t>
            </w:r>
            <w:r w:rsidRPr="00D450ED">
              <w:rPr>
                <w:rFonts w:ascii="Arial" w:hAnsi="Arial" w:cs="Arial"/>
                <w:sz w:val="22"/>
                <w:szCs w:val="22"/>
              </w:rPr>
              <w:t>д</w:t>
            </w:r>
            <w:r w:rsidRPr="00D450ED">
              <w:rPr>
                <w:rFonts w:ascii="Arial" w:hAnsi="Arial" w:cs="Arial"/>
                <w:sz w:val="22"/>
                <w:szCs w:val="22"/>
              </w:rPr>
              <w:t>сорбера, заполнить теплоизоляцией короб и установить крышку ко</w:t>
            </w:r>
            <w:r w:rsidR="00FD71C7">
              <w:rPr>
                <w:rFonts w:ascii="Arial" w:hAnsi="Arial" w:cs="Arial"/>
                <w:sz w:val="22"/>
                <w:szCs w:val="22"/>
              </w:rPr>
              <w:t>роба</w:t>
            </w:r>
          </w:p>
        </w:tc>
        <w:tc>
          <w:tcPr>
            <w:tcW w:w="5387" w:type="dxa"/>
          </w:tcPr>
          <w:p w:rsidR="00E239D2" w:rsidRPr="00D450ED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  <w:r w:rsidRPr="00D450ED">
              <w:rPr>
                <w:rFonts w:ascii="Arial" w:hAnsi="Arial" w:cs="Arial"/>
                <w:sz w:val="22"/>
                <w:szCs w:val="22"/>
              </w:rPr>
              <w:t>Засыпные горловины адсорберов должны быть заполнены адсорбентом. Работы по проверке а</w:t>
            </w:r>
            <w:r w:rsidRPr="00D450ED">
              <w:rPr>
                <w:rFonts w:ascii="Arial" w:hAnsi="Arial" w:cs="Arial"/>
                <w:sz w:val="22"/>
                <w:szCs w:val="22"/>
              </w:rPr>
              <w:t>д</w:t>
            </w:r>
            <w:r w:rsidRPr="00D450ED">
              <w:rPr>
                <w:rFonts w:ascii="Arial" w:hAnsi="Arial" w:cs="Arial"/>
                <w:sz w:val="22"/>
                <w:szCs w:val="22"/>
              </w:rPr>
              <w:t>сорбента выполнять до его охлаждения, прекр</w:t>
            </w:r>
            <w:r w:rsidRPr="00D450ED">
              <w:rPr>
                <w:rFonts w:ascii="Arial" w:hAnsi="Arial" w:cs="Arial"/>
                <w:sz w:val="22"/>
                <w:szCs w:val="22"/>
              </w:rPr>
              <w:t>а</w:t>
            </w:r>
            <w:r w:rsidRPr="00D450ED">
              <w:rPr>
                <w:rFonts w:ascii="Arial" w:hAnsi="Arial" w:cs="Arial"/>
                <w:sz w:val="22"/>
                <w:szCs w:val="22"/>
              </w:rPr>
              <w:t>тив подачу регенерирующего газа и понизив да</w:t>
            </w:r>
            <w:r w:rsidRPr="00D450ED">
              <w:rPr>
                <w:rFonts w:ascii="Arial" w:hAnsi="Arial" w:cs="Arial"/>
                <w:sz w:val="22"/>
                <w:szCs w:val="22"/>
              </w:rPr>
              <w:t>в</w:t>
            </w:r>
            <w:r w:rsidRPr="00D450ED">
              <w:rPr>
                <w:rFonts w:ascii="Arial" w:hAnsi="Arial" w:cs="Arial"/>
                <w:sz w:val="22"/>
                <w:szCs w:val="22"/>
              </w:rPr>
              <w:t>ление в адсорбере до атмосферного.</w:t>
            </w:r>
          </w:p>
          <w:p w:rsidR="00E239D2" w:rsidRPr="00D450ED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  <w:r w:rsidRPr="00D450ED">
              <w:rPr>
                <w:rFonts w:ascii="Arial" w:hAnsi="Arial" w:cs="Arial"/>
                <w:sz w:val="22"/>
                <w:szCs w:val="22"/>
              </w:rPr>
              <w:t>Время проверки и досыпки адсорбента в адсо</w:t>
            </w:r>
            <w:r w:rsidRPr="00D450ED">
              <w:rPr>
                <w:rFonts w:ascii="Arial" w:hAnsi="Arial" w:cs="Arial"/>
                <w:sz w:val="22"/>
                <w:szCs w:val="22"/>
              </w:rPr>
              <w:t>р</w:t>
            </w:r>
            <w:r w:rsidRPr="00D450ED">
              <w:rPr>
                <w:rFonts w:ascii="Arial" w:hAnsi="Arial" w:cs="Arial"/>
                <w:sz w:val="22"/>
                <w:szCs w:val="22"/>
              </w:rPr>
              <w:t>беры должно быть минимальным. Проверку уровня и досыпку адсорбента в первый год эк</w:t>
            </w:r>
            <w:r w:rsidRPr="00D450ED">
              <w:rPr>
                <w:rFonts w:ascii="Arial" w:hAnsi="Arial" w:cs="Arial"/>
                <w:sz w:val="22"/>
                <w:szCs w:val="22"/>
              </w:rPr>
              <w:t>с</w:t>
            </w:r>
            <w:r w:rsidRPr="00D450ED">
              <w:rPr>
                <w:rFonts w:ascii="Arial" w:hAnsi="Arial" w:cs="Arial"/>
                <w:sz w:val="22"/>
                <w:szCs w:val="22"/>
              </w:rPr>
              <w:t>плуатации проводить через каждые 3 месяца, а далее время работы до проверки уровня адсо</w:t>
            </w:r>
            <w:r w:rsidRPr="00D450ED">
              <w:rPr>
                <w:rFonts w:ascii="Arial" w:hAnsi="Arial" w:cs="Arial"/>
                <w:sz w:val="22"/>
                <w:szCs w:val="22"/>
              </w:rPr>
              <w:t>р</w:t>
            </w:r>
            <w:r w:rsidRPr="00D450ED">
              <w:rPr>
                <w:rFonts w:ascii="Arial" w:hAnsi="Arial" w:cs="Arial"/>
                <w:sz w:val="22"/>
                <w:szCs w:val="22"/>
              </w:rPr>
              <w:t>бента устанавливать на основании опыта эк</w:t>
            </w:r>
            <w:r w:rsidRPr="00D450ED">
              <w:rPr>
                <w:rFonts w:ascii="Arial" w:hAnsi="Arial" w:cs="Arial"/>
                <w:sz w:val="22"/>
                <w:szCs w:val="22"/>
              </w:rPr>
              <w:t>с</w:t>
            </w:r>
            <w:r w:rsidR="00FD71C7">
              <w:rPr>
                <w:rFonts w:ascii="Arial" w:hAnsi="Arial" w:cs="Arial"/>
                <w:sz w:val="22"/>
                <w:szCs w:val="22"/>
              </w:rPr>
              <w:t>плуатации установки</w:t>
            </w:r>
          </w:p>
        </w:tc>
      </w:tr>
      <w:tr w:rsidR="00E239D2" w:rsidRPr="00D450ED" w:rsidTr="00BE36DA">
        <w:tc>
          <w:tcPr>
            <w:tcW w:w="9639" w:type="dxa"/>
            <w:gridSpan w:val="2"/>
          </w:tcPr>
          <w:p w:rsidR="00E239D2" w:rsidRPr="00FD71C7" w:rsidRDefault="00E239D2" w:rsidP="00FD71C7">
            <w:pPr>
              <w:jc w:val="center"/>
              <w:rPr>
                <w:rFonts w:ascii="Arial" w:hAnsi="Arial" w:cs="Arial"/>
                <w:caps/>
                <w:sz w:val="16"/>
                <w:szCs w:val="16"/>
              </w:rPr>
            </w:pPr>
            <w:r w:rsidRPr="00D450ED">
              <w:rPr>
                <w:rFonts w:ascii="Arial" w:hAnsi="Arial" w:cs="Arial"/>
                <w:caps/>
                <w:sz w:val="22"/>
                <w:szCs w:val="22"/>
              </w:rPr>
              <w:t xml:space="preserve">2 </w:t>
            </w:r>
            <w:r w:rsidR="00FD71C7">
              <w:rPr>
                <w:rFonts w:ascii="Arial" w:hAnsi="Arial" w:cs="Arial"/>
                <w:caps/>
                <w:sz w:val="22"/>
                <w:szCs w:val="22"/>
              </w:rPr>
              <w:t xml:space="preserve"> </w:t>
            </w:r>
            <w:r w:rsidRPr="00D450ED">
              <w:rPr>
                <w:rFonts w:ascii="Arial" w:hAnsi="Arial" w:cs="Arial"/>
                <w:caps/>
                <w:sz w:val="22"/>
                <w:szCs w:val="22"/>
              </w:rPr>
              <w:t>техническое</w:t>
            </w:r>
            <w:r w:rsidR="00FD71C7">
              <w:rPr>
                <w:rFonts w:ascii="Arial" w:hAnsi="Arial" w:cs="Arial"/>
                <w:caps/>
                <w:sz w:val="22"/>
                <w:szCs w:val="22"/>
              </w:rPr>
              <w:t xml:space="preserve"> </w:t>
            </w:r>
            <w:r w:rsidRPr="00D450ED">
              <w:rPr>
                <w:rFonts w:ascii="Arial" w:hAnsi="Arial" w:cs="Arial"/>
                <w:caps/>
                <w:sz w:val="22"/>
                <w:szCs w:val="22"/>
              </w:rPr>
              <w:t xml:space="preserve"> обслуживание </w:t>
            </w:r>
            <w:r w:rsidR="00FD71C7">
              <w:rPr>
                <w:rFonts w:ascii="Arial" w:hAnsi="Arial" w:cs="Arial"/>
                <w:caps/>
                <w:sz w:val="22"/>
                <w:szCs w:val="22"/>
              </w:rPr>
              <w:t xml:space="preserve"> </w:t>
            </w:r>
            <w:r w:rsidRPr="00D450ED">
              <w:rPr>
                <w:rFonts w:ascii="Arial" w:hAnsi="Arial" w:cs="Arial"/>
                <w:caps/>
                <w:sz w:val="22"/>
                <w:szCs w:val="22"/>
              </w:rPr>
              <w:t xml:space="preserve">через </w:t>
            </w:r>
            <w:r w:rsidR="00FD71C7">
              <w:rPr>
                <w:rFonts w:ascii="Arial" w:hAnsi="Arial" w:cs="Arial"/>
                <w:caps/>
                <w:sz w:val="22"/>
                <w:szCs w:val="22"/>
              </w:rPr>
              <w:t xml:space="preserve"> </w:t>
            </w:r>
            <w:r w:rsidRPr="00D450ED">
              <w:rPr>
                <w:rFonts w:ascii="Arial" w:hAnsi="Arial" w:cs="Arial"/>
                <w:caps/>
                <w:sz w:val="22"/>
                <w:szCs w:val="22"/>
              </w:rPr>
              <w:t xml:space="preserve">6 </w:t>
            </w:r>
            <w:r w:rsidR="00FD71C7">
              <w:rPr>
                <w:rFonts w:ascii="Arial" w:hAnsi="Arial" w:cs="Arial"/>
                <w:caps/>
                <w:sz w:val="22"/>
                <w:szCs w:val="22"/>
              </w:rPr>
              <w:t xml:space="preserve"> </w:t>
            </w:r>
            <w:r w:rsidRPr="00D450ED">
              <w:rPr>
                <w:rFonts w:ascii="Arial" w:hAnsi="Arial" w:cs="Arial"/>
                <w:caps/>
                <w:sz w:val="22"/>
                <w:szCs w:val="22"/>
              </w:rPr>
              <w:t>месяцев эксплуатации</w:t>
            </w:r>
          </w:p>
        </w:tc>
      </w:tr>
      <w:tr w:rsidR="00E239D2" w:rsidRPr="00D450ED" w:rsidTr="00BE36DA">
        <w:tc>
          <w:tcPr>
            <w:tcW w:w="4252" w:type="dxa"/>
          </w:tcPr>
          <w:p w:rsidR="00E239D2" w:rsidRPr="00D450ED" w:rsidRDefault="00E239D2" w:rsidP="00714418">
            <w:pPr>
              <w:rPr>
                <w:rFonts w:ascii="Arial" w:hAnsi="Arial" w:cs="Arial"/>
                <w:sz w:val="22"/>
                <w:szCs w:val="22"/>
              </w:rPr>
            </w:pPr>
            <w:r w:rsidRPr="00D450ED">
              <w:rPr>
                <w:rFonts w:ascii="Arial" w:hAnsi="Arial" w:cs="Arial"/>
                <w:sz w:val="22"/>
                <w:szCs w:val="22"/>
              </w:rPr>
              <w:t>2.1 Провести работы в объеме техн</w:t>
            </w:r>
            <w:r w:rsidRPr="00D450ED">
              <w:rPr>
                <w:rFonts w:ascii="Arial" w:hAnsi="Arial" w:cs="Arial"/>
                <w:sz w:val="22"/>
                <w:szCs w:val="22"/>
              </w:rPr>
              <w:t>и</w:t>
            </w:r>
            <w:r w:rsidRPr="00D450ED">
              <w:rPr>
                <w:rFonts w:ascii="Arial" w:hAnsi="Arial" w:cs="Arial"/>
                <w:sz w:val="22"/>
                <w:szCs w:val="22"/>
              </w:rPr>
              <w:t>ческого обслуживания через 3 месяца эксплуатации</w:t>
            </w:r>
          </w:p>
        </w:tc>
        <w:tc>
          <w:tcPr>
            <w:tcW w:w="5387" w:type="dxa"/>
          </w:tcPr>
          <w:p w:rsidR="00E239D2" w:rsidRPr="00D450ED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  <w:r w:rsidRPr="00D450ED">
              <w:rPr>
                <w:rFonts w:ascii="Arial" w:hAnsi="Arial" w:cs="Arial"/>
                <w:sz w:val="22"/>
                <w:szCs w:val="22"/>
              </w:rPr>
              <w:t>В соответствии с требованиями п. 1 настоящей таблицы</w:t>
            </w:r>
          </w:p>
        </w:tc>
      </w:tr>
      <w:tr w:rsidR="00E239D2" w:rsidRPr="00D450ED" w:rsidTr="00BE36DA">
        <w:tc>
          <w:tcPr>
            <w:tcW w:w="4252" w:type="dxa"/>
          </w:tcPr>
          <w:p w:rsidR="00E239D2" w:rsidRPr="00D450ED" w:rsidRDefault="00E239D2" w:rsidP="00714418">
            <w:pPr>
              <w:ind w:right="-108"/>
              <w:rPr>
                <w:rFonts w:ascii="Arial" w:hAnsi="Arial" w:cs="Arial"/>
                <w:sz w:val="22"/>
                <w:szCs w:val="22"/>
              </w:rPr>
            </w:pPr>
            <w:r w:rsidRPr="00D450ED">
              <w:rPr>
                <w:rFonts w:ascii="Arial" w:hAnsi="Arial" w:cs="Arial"/>
                <w:sz w:val="22"/>
                <w:szCs w:val="22"/>
              </w:rPr>
              <w:t>2.2 При необходимости остановить у</w:t>
            </w:r>
            <w:r w:rsidRPr="00D450ED">
              <w:rPr>
                <w:rFonts w:ascii="Arial" w:hAnsi="Arial" w:cs="Arial"/>
                <w:sz w:val="22"/>
                <w:szCs w:val="22"/>
              </w:rPr>
              <w:t>с</w:t>
            </w:r>
            <w:r w:rsidRPr="00D450ED">
              <w:rPr>
                <w:rFonts w:ascii="Arial" w:hAnsi="Arial" w:cs="Arial"/>
                <w:sz w:val="22"/>
                <w:szCs w:val="22"/>
              </w:rPr>
              <w:t>тановку без слива жидкости для пров</w:t>
            </w:r>
            <w:r w:rsidRPr="00D450ED">
              <w:rPr>
                <w:rFonts w:ascii="Arial" w:hAnsi="Arial" w:cs="Arial"/>
                <w:sz w:val="22"/>
                <w:szCs w:val="22"/>
              </w:rPr>
              <w:t>е</w:t>
            </w:r>
            <w:r w:rsidRPr="00D450ED">
              <w:rPr>
                <w:rFonts w:ascii="Arial" w:hAnsi="Arial" w:cs="Arial"/>
                <w:sz w:val="22"/>
                <w:szCs w:val="22"/>
              </w:rPr>
              <w:t>дения работ, указанных в ведомости отложенных работ</w:t>
            </w:r>
          </w:p>
        </w:tc>
        <w:tc>
          <w:tcPr>
            <w:tcW w:w="5387" w:type="dxa"/>
          </w:tcPr>
          <w:p w:rsidR="00E239D2" w:rsidRPr="00D450ED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  <w:r w:rsidRPr="00D450ED">
              <w:rPr>
                <w:rFonts w:ascii="Arial" w:hAnsi="Arial" w:cs="Arial"/>
                <w:sz w:val="22"/>
                <w:szCs w:val="22"/>
              </w:rPr>
              <w:t>В соответствии с требованиями настоящей инс</w:t>
            </w:r>
            <w:r w:rsidRPr="00D450ED">
              <w:rPr>
                <w:rFonts w:ascii="Arial" w:hAnsi="Arial" w:cs="Arial"/>
                <w:sz w:val="22"/>
                <w:szCs w:val="22"/>
              </w:rPr>
              <w:t>т</w:t>
            </w:r>
            <w:r w:rsidRPr="00D450ED">
              <w:rPr>
                <w:rFonts w:ascii="Arial" w:hAnsi="Arial" w:cs="Arial"/>
                <w:sz w:val="22"/>
                <w:szCs w:val="22"/>
              </w:rPr>
              <w:t>рукции раздела 5.10 настоящей инструк</w:t>
            </w:r>
            <w:r w:rsidR="00FD71C7">
              <w:rPr>
                <w:rFonts w:ascii="Arial" w:hAnsi="Arial" w:cs="Arial"/>
                <w:sz w:val="22"/>
                <w:szCs w:val="22"/>
              </w:rPr>
              <w:t>ции</w:t>
            </w:r>
          </w:p>
        </w:tc>
      </w:tr>
    </w:tbl>
    <w:p w:rsidR="00713850" w:rsidRDefault="00713850" w:rsidP="00713850">
      <w:pPr>
        <w:tabs>
          <w:tab w:val="left" w:pos="720"/>
          <w:tab w:val="left" w:pos="851"/>
          <w:tab w:val="left" w:pos="993"/>
          <w:tab w:val="left" w:pos="1080"/>
        </w:tabs>
        <w:ind w:firstLine="567"/>
        <w:jc w:val="both"/>
        <w:rPr>
          <w:rFonts w:ascii="Arial" w:hAnsi="Arial" w:cs="Arial"/>
          <w:sz w:val="24"/>
          <w:szCs w:val="24"/>
        </w:rPr>
      </w:pPr>
    </w:p>
    <w:p w:rsidR="00713850" w:rsidRPr="00852ECF" w:rsidRDefault="00714418" w:rsidP="00714418">
      <w:pPr>
        <w:ind w:left="284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13.4 </w:t>
      </w:r>
      <w:r w:rsidR="00713850" w:rsidRPr="00852ECF">
        <w:rPr>
          <w:rFonts w:ascii="Arial" w:hAnsi="Arial" w:cs="Arial"/>
          <w:sz w:val="24"/>
          <w:szCs w:val="24"/>
        </w:rPr>
        <w:t>Результаты осмотров заносятся в «Оперативный журнал», а все измен</w:t>
      </w:r>
      <w:r w:rsidR="00713850" w:rsidRPr="00852ECF">
        <w:rPr>
          <w:rFonts w:ascii="Arial" w:hAnsi="Arial" w:cs="Arial"/>
          <w:sz w:val="24"/>
          <w:szCs w:val="24"/>
        </w:rPr>
        <w:t>е</w:t>
      </w:r>
      <w:r w:rsidR="00713850" w:rsidRPr="00852ECF">
        <w:rPr>
          <w:rFonts w:ascii="Arial" w:hAnsi="Arial" w:cs="Arial"/>
          <w:sz w:val="24"/>
          <w:szCs w:val="24"/>
        </w:rPr>
        <w:t>ния состояния оборудования (в том числе после ремонтов) должны быть занесены в «Агрегатный журнал».</w:t>
      </w:r>
    </w:p>
    <w:p w:rsidR="00713850" w:rsidRDefault="00713850" w:rsidP="00714418">
      <w:pPr>
        <w:ind w:left="284" w:firstLine="567"/>
        <w:jc w:val="both"/>
        <w:rPr>
          <w:rFonts w:ascii="Arial" w:hAnsi="Arial" w:cs="Arial"/>
          <w:sz w:val="24"/>
          <w:szCs w:val="24"/>
        </w:rPr>
      </w:pPr>
      <w:r w:rsidRPr="00852ECF">
        <w:rPr>
          <w:rFonts w:ascii="Arial" w:hAnsi="Arial" w:cs="Arial"/>
          <w:sz w:val="24"/>
          <w:szCs w:val="24"/>
        </w:rPr>
        <w:t>Записи об износе и других обнаруженных дефектах должны заноситься в «А</w:t>
      </w:r>
      <w:r w:rsidRPr="00852ECF">
        <w:rPr>
          <w:rFonts w:ascii="Arial" w:hAnsi="Arial" w:cs="Arial"/>
          <w:sz w:val="24"/>
          <w:szCs w:val="24"/>
        </w:rPr>
        <w:t>г</w:t>
      </w:r>
      <w:r w:rsidRPr="00852ECF">
        <w:rPr>
          <w:rFonts w:ascii="Arial" w:hAnsi="Arial" w:cs="Arial"/>
          <w:sz w:val="24"/>
          <w:szCs w:val="24"/>
        </w:rPr>
        <w:t>регатный журнал» в день осмотра или ревизии оборудования, а записи о выполн</w:t>
      </w:r>
      <w:r w:rsidRPr="00852ECF">
        <w:rPr>
          <w:rFonts w:ascii="Arial" w:hAnsi="Arial" w:cs="Arial"/>
          <w:sz w:val="24"/>
          <w:szCs w:val="24"/>
        </w:rPr>
        <w:t>е</w:t>
      </w:r>
      <w:r w:rsidRPr="00852ECF">
        <w:rPr>
          <w:rFonts w:ascii="Arial" w:hAnsi="Arial" w:cs="Arial"/>
          <w:sz w:val="24"/>
          <w:szCs w:val="24"/>
        </w:rPr>
        <w:t>нии ремонтных работ – не позднее, чем в двухдневный срок после окончания ремо</w:t>
      </w:r>
      <w:r w:rsidRPr="00852ECF">
        <w:rPr>
          <w:rFonts w:ascii="Arial" w:hAnsi="Arial" w:cs="Arial"/>
          <w:sz w:val="24"/>
          <w:szCs w:val="24"/>
        </w:rPr>
        <w:t>н</w:t>
      </w:r>
      <w:r w:rsidRPr="00852ECF">
        <w:rPr>
          <w:rFonts w:ascii="Arial" w:hAnsi="Arial" w:cs="Arial"/>
          <w:sz w:val="24"/>
          <w:szCs w:val="24"/>
        </w:rPr>
        <w:t>та.</w:t>
      </w:r>
    </w:p>
    <w:p w:rsidR="00713850" w:rsidRPr="00852ECF" w:rsidRDefault="00713850" w:rsidP="00714418">
      <w:pPr>
        <w:ind w:left="284" w:firstLine="567"/>
        <w:jc w:val="both"/>
        <w:rPr>
          <w:rFonts w:ascii="Arial" w:hAnsi="Arial" w:cs="Arial"/>
          <w:sz w:val="24"/>
          <w:szCs w:val="24"/>
        </w:rPr>
      </w:pPr>
      <w:r w:rsidRPr="00852ECF">
        <w:rPr>
          <w:rFonts w:ascii="Arial" w:hAnsi="Arial" w:cs="Arial"/>
          <w:sz w:val="24"/>
          <w:szCs w:val="24"/>
        </w:rPr>
        <w:t>Выявленные дефекты и неисправности, устранить которые оперативный перс</w:t>
      </w:r>
      <w:r w:rsidRPr="00852ECF">
        <w:rPr>
          <w:rFonts w:ascii="Arial" w:hAnsi="Arial" w:cs="Arial"/>
          <w:sz w:val="24"/>
          <w:szCs w:val="24"/>
        </w:rPr>
        <w:t>о</w:t>
      </w:r>
      <w:r w:rsidRPr="00852ECF">
        <w:rPr>
          <w:rFonts w:ascii="Arial" w:hAnsi="Arial" w:cs="Arial"/>
          <w:sz w:val="24"/>
          <w:szCs w:val="24"/>
        </w:rPr>
        <w:t>нал не в состоянии в течение смены, должны заноситься в «Журнал дефектов».</w:t>
      </w:r>
    </w:p>
    <w:p w:rsidR="00E239D2" w:rsidRPr="00EB3CDA" w:rsidRDefault="00E239D2" w:rsidP="00E239D2">
      <w:pPr>
        <w:jc w:val="center"/>
        <w:rPr>
          <w:rFonts w:ascii="Arial" w:hAnsi="Arial" w:cs="Arial"/>
          <w:caps/>
          <w:sz w:val="24"/>
          <w:szCs w:val="24"/>
        </w:rPr>
      </w:pPr>
    </w:p>
    <w:p w:rsidR="00E239D2" w:rsidRPr="00BE36DA" w:rsidRDefault="00E239D2" w:rsidP="00AE5278">
      <w:pPr>
        <w:tabs>
          <w:tab w:val="left" w:pos="993"/>
        </w:tabs>
        <w:jc w:val="center"/>
        <w:rPr>
          <w:rFonts w:ascii="Arial" w:hAnsi="Arial" w:cs="Arial"/>
          <w:caps/>
          <w:sz w:val="24"/>
          <w:szCs w:val="24"/>
        </w:rPr>
      </w:pPr>
    </w:p>
    <w:p w:rsidR="00E239D2" w:rsidRPr="00EB3CDA" w:rsidRDefault="00E239D2" w:rsidP="00AE5278">
      <w:pPr>
        <w:numPr>
          <w:ilvl w:val="0"/>
          <w:numId w:val="5"/>
        </w:numPr>
        <w:tabs>
          <w:tab w:val="left" w:pos="993"/>
          <w:tab w:val="left" w:pos="1122"/>
          <w:tab w:val="left" w:pos="1276"/>
        </w:tabs>
        <w:jc w:val="center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bCs/>
          <w:caps/>
          <w:sz w:val="24"/>
          <w:szCs w:val="24"/>
        </w:rPr>
        <w:t>Контроль  за  накапливанием  взрывоопасных  примесей</w:t>
      </w:r>
    </w:p>
    <w:p w:rsidR="00E239D2" w:rsidRPr="00EB3CDA" w:rsidRDefault="00E239D2" w:rsidP="00AE5278">
      <w:pPr>
        <w:tabs>
          <w:tab w:val="left" w:pos="993"/>
          <w:tab w:val="left" w:pos="1122"/>
          <w:tab w:val="left" w:pos="1276"/>
        </w:tabs>
        <w:rPr>
          <w:rFonts w:ascii="Arial" w:hAnsi="Arial" w:cs="Arial"/>
          <w:sz w:val="24"/>
          <w:szCs w:val="24"/>
        </w:rPr>
      </w:pPr>
    </w:p>
    <w:p w:rsidR="00E239D2" w:rsidRPr="00EB3CDA" w:rsidRDefault="00E239D2" w:rsidP="00AE5278">
      <w:pPr>
        <w:tabs>
          <w:tab w:val="left" w:pos="993"/>
          <w:tab w:val="left" w:pos="1122"/>
          <w:tab w:val="left" w:pos="1276"/>
          <w:tab w:val="left" w:pos="1418"/>
          <w:tab w:val="left" w:pos="1560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Испытания на содержание взрывоопасных примесей осуществляет лаборант химического анализа </w:t>
      </w:r>
      <w:r w:rsidR="00BE36DA">
        <w:rPr>
          <w:rFonts w:ascii="Arial" w:hAnsi="Arial" w:cs="Arial"/>
          <w:sz w:val="24"/>
          <w:szCs w:val="24"/>
        </w:rPr>
        <w:t>испытательной лаборатории</w:t>
      </w:r>
      <w:r w:rsidRPr="00EB3CDA">
        <w:rPr>
          <w:rFonts w:ascii="Arial" w:hAnsi="Arial" w:cs="Arial"/>
          <w:sz w:val="24"/>
          <w:szCs w:val="24"/>
        </w:rPr>
        <w:t>, меры принимает аппаратчик во</w:t>
      </w:r>
      <w:r w:rsidRPr="00EB3CDA">
        <w:rPr>
          <w:rFonts w:ascii="Arial" w:hAnsi="Arial" w:cs="Arial"/>
          <w:sz w:val="24"/>
          <w:szCs w:val="24"/>
        </w:rPr>
        <w:t>з</w:t>
      </w:r>
      <w:r w:rsidRPr="00EB3CDA">
        <w:rPr>
          <w:rFonts w:ascii="Arial" w:hAnsi="Arial" w:cs="Arial"/>
          <w:sz w:val="24"/>
          <w:szCs w:val="24"/>
        </w:rPr>
        <w:t>духоразделения.</w:t>
      </w:r>
    </w:p>
    <w:p w:rsidR="004C023F" w:rsidRDefault="004C023F" w:rsidP="00AE5278">
      <w:pPr>
        <w:pStyle w:val="af4"/>
        <w:tabs>
          <w:tab w:val="left" w:pos="993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4C023F">
        <w:rPr>
          <w:rFonts w:ascii="Arial" w:hAnsi="Arial" w:cs="Arial"/>
          <w:sz w:val="24"/>
          <w:szCs w:val="24"/>
        </w:rPr>
        <w:t>14.1 Предупреждение накапливания взрывоопасных примесей в технологич</w:t>
      </w:r>
      <w:r w:rsidRPr="004C023F">
        <w:rPr>
          <w:rFonts w:ascii="Arial" w:hAnsi="Arial" w:cs="Arial"/>
          <w:sz w:val="24"/>
          <w:szCs w:val="24"/>
        </w:rPr>
        <w:t>е</w:t>
      </w:r>
      <w:r w:rsidRPr="004C023F">
        <w:rPr>
          <w:rFonts w:ascii="Arial" w:hAnsi="Arial" w:cs="Arial"/>
          <w:sz w:val="24"/>
          <w:szCs w:val="24"/>
        </w:rPr>
        <w:t>ских потоках является необходимым условием обеспечения взрывобезопасной р</w:t>
      </w:r>
      <w:r w:rsidRPr="004C023F">
        <w:rPr>
          <w:rFonts w:ascii="Arial" w:hAnsi="Arial" w:cs="Arial"/>
          <w:sz w:val="24"/>
          <w:szCs w:val="24"/>
        </w:rPr>
        <w:t>а</w:t>
      </w:r>
      <w:r w:rsidRPr="004C023F">
        <w:rPr>
          <w:rFonts w:ascii="Arial" w:hAnsi="Arial" w:cs="Arial"/>
          <w:sz w:val="24"/>
          <w:szCs w:val="24"/>
        </w:rPr>
        <w:t>боты воздухоразделительной  установки.</w:t>
      </w:r>
    </w:p>
    <w:p w:rsidR="004C023F" w:rsidRPr="004C023F" w:rsidRDefault="004C023F" w:rsidP="00AE5278">
      <w:pPr>
        <w:pStyle w:val="af4"/>
        <w:tabs>
          <w:tab w:val="left" w:pos="993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4C023F">
        <w:rPr>
          <w:rFonts w:ascii="Arial" w:hAnsi="Arial" w:cs="Arial"/>
          <w:sz w:val="24"/>
          <w:szCs w:val="24"/>
        </w:rPr>
        <w:t>При работе установки необходимо контролировать содержание взрывоопа</w:t>
      </w:r>
      <w:r w:rsidRPr="004C023F">
        <w:rPr>
          <w:rFonts w:ascii="Arial" w:hAnsi="Arial" w:cs="Arial"/>
          <w:sz w:val="24"/>
          <w:szCs w:val="24"/>
        </w:rPr>
        <w:t>с</w:t>
      </w:r>
      <w:r w:rsidRPr="004C023F">
        <w:rPr>
          <w:rFonts w:ascii="Arial" w:hAnsi="Arial" w:cs="Arial"/>
          <w:sz w:val="24"/>
          <w:szCs w:val="24"/>
        </w:rPr>
        <w:t>ных примесей в технологических потоках. Контроль содержания ацетилена, индив</w:t>
      </w:r>
      <w:r w:rsidRPr="004C023F">
        <w:rPr>
          <w:rFonts w:ascii="Arial" w:hAnsi="Arial" w:cs="Arial"/>
          <w:sz w:val="24"/>
          <w:szCs w:val="24"/>
        </w:rPr>
        <w:t>и</w:t>
      </w:r>
      <w:r w:rsidRPr="004C023F">
        <w:rPr>
          <w:rFonts w:ascii="Arial" w:hAnsi="Arial" w:cs="Arial"/>
          <w:sz w:val="24"/>
          <w:szCs w:val="24"/>
        </w:rPr>
        <w:t>дуальных предельных и непредельных углеводородов (кроме метана), суммы угл</w:t>
      </w:r>
      <w:r w:rsidRPr="004C023F">
        <w:rPr>
          <w:rFonts w:ascii="Arial" w:hAnsi="Arial" w:cs="Arial"/>
          <w:sz w:val="24"/>
          <w:szCs w:val="24"/>
        </w:rPr>
        <w:t>е</w:t>
      </w:r>
      <w:r w:rsidRPr="004C023F">
        <w:rPr>
          <w:rFonts w:ascii="Arial" w:hAnsi="Arial" w:cs="Arial"/>
          <w:sz w:val="24"/>
          <w:szCs w:val="24"/>
        </w:rPr>
        <w:t>водородов в технологических потоках производится лаборантами химического ан</w:t>
      </w:r>
      <w:r w:rsidRPr="004C023F">
        <w:rPr>
          <w:rFonts w:ascii="Arial" w:hAnsi="Arial" w:cs="Arial"/>
          <w:sz w:val="24"/>
          <w:szCs w:val="24"/>
        </w:rPr>
        <w:t>а</w:t>
      </w:r>
      <w:r w:rsidRPr="004C023F">
        <w:rPr>
          <w:rFonts w:ascii="Arial" w:hAnsi="Arial" w:cs="Arial"/>
          <w:sz w:val="24"/>
          <w:szCs w:val="24"/>
        </w:rPr>
        <w:t xml:space="preserve">лиза </w:t>
      </w:r>
      <w:r>
        <w:rPr>
          <w:rFonts w:ascii="Arial" w:hAnsi="Arial" w:cs="Arial"/>
          <w:sz w:val="24"/>
          <w:szCs w:val="24"/>
        </w:rPr>
        <w:t xml:space="preserve">испытательной </w:t>
      </w:r>
      <w:r w:rsidRPr="004C023F">
        <w:rPr>
          <w:rFonts w:ascii="Arial" w:hAnsi="Arial" w:cs="Arial"/>
          <w:sz w:val="24"/>
          <w:szCs w:val="24"/>
        </w:rPr>
        <w:t>лаборатории своими средствами измерительной техники в с</w:t>
      </w:r>
      <w:r w:rsidRPr="004C023F">
        <w:rPr>
          <w:rFonts w:ascii="Arial" w:hAnsi="Arial" w:cs="Arial"/>
          <w:sz w:val="24"/>
          <w:szCs w:val="24"/>
        </w:rPr>
        <w:t>о</w:t>
      </w:r>
      <w:r w:rsidRPr="004C023F">
        <w:rPr>
          <w:rFonts w:ascii="Arial" w:hAnsi="Arial" w:cs="Arial"/>
          <w:sz w:val="24"/>
          <w:szCs w:val="24"/>
        </w:rPr>
        <w:t xml:space="preserve">ответствии с требованиями </w:t>
      </w:r>
      <w:r w:rsidR="00944E65">
        <w:rPr>
          <w:rFonts w:ascii="Arial" w:hAnsi="Arial" w:cs="Arial"/>
          <w:sz w:val="24"/>
          <w:szCs w:val="24"/>
        </w:rPr>
        <w:t>таблицы 14.1 настоящей инструкции.</w:t>
      </w:r>
      <w:r w:rsidRPr="004C023F">
        <w:rPr>
          <w:rFonts w:ascii="Arial" w:hAnsi="Arial" w:cs="Arial"/>
          <w:sz w:val="24"/>
          <w:szCs w:val="24"/>
        </w:rPr>
        <w:t xml:space="preserve"> </w:t>
      </w:r>
    </w:p>
    <w:p w:rsidR="00714418" w:rsidRDefault="004C023F" w:rsidP="004C023F">
      <w:pPr>
        <w:pStyle w:val="af4"/>
        <w:ind w:left="284" w:firstLine="709"/>
        <w:jc w:val="both"/>
        <w:rPr>
          <w:rFonts w:ascii="Arial" w:hAnsi="Arial" w:cs="Arial"/>
          <w:sz w:val="24"/>
          <w:szCs w:val="24"/>
        </w:rPr>
      </w:pPr>
      <w:r w:rsidRPr="004C023F">
        <w:rPr>
          <w:rFonts w:ascii="Arial" w:hAnsi="Arial" w:cs="Arial"/>
          <w:sz w:val="24"/>
          <w:szCs w:val="24"/>
        </w:rPr>
        <w:t xml:space="preserve">Анализ жидкости на сероуглерод проводится специализированной службой в том случае, если в атмосферном воздухе возможно присутствие сероуглерода  или </w:t>
      </w:r>
    </w:p>
    <w:p w:rsidR="00714418" w:rsidRDefault="00714418">
      <w:p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C023F" w:rsidRPr="004C023F" w:rsidRDefault="004C023F" w:rsidP="00714418">
      <w:pPr>
        <w:pStyle w:val="af4"/>
        <w:ind w:left="284"/>
        <w:jc w:val="both"/>
        <w:rPr>
          <w:rFonts w:ascii="Arial" w:hAnsi="Arial" w:cs="Arial"/>
          <w:sz w:val="24"/>
          <w:szCs w:val="24"/>
        </w:rPr>
      </w:pPr>
      <w:r w:rsidRPr="004C023F">
        <w:rPr>
          <w:rFonts w:ascii="Arial" w:hAnsi="Arial" w:cs="Arial"/>
          <w:sz w:val="24"/>
          <w:szCs w:val="24"/>
        </w:rPr>
        <w:lastRenderedPageBreak/>
        <w:t xml:space="preserve">при анализе на ацетилен обнаружено </w:t>
      </w:r>
      <w:r w:rsidR="00944E65">
        <w:rPr>
          <w:rFonts w:ascii="Arial" w:hAnsi="Arial" w:cs="Arial"/>
          <w:sz w:val="24"/>
          <w:szCs w:val="24"/>
        </w:rPr>
        <w:t xml:space="preserve"> его наличие в пределах норм, указанных в таблице 14.1 настоящей инструкции.</w:t>
      </w:r>
    </w:p>
    <w:p w:rsidR="00E239D2" w:rsidRDefault="00E239D2" w:rsidP="00E239D2">
      <w:pPr>
        <w:jc w:val="right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Таблица 14.1</w:t>
      </w:r>
    </w:p>
    <w:p w:rsidR="001F6EA4" w:rsidRPr="00C40202" w:rsidRDefault="001F6EA4" w:rsidP="00E239D2">
      <w:pPr>
        <w:jc w:val="right"/>
        <w:rPr>
          <w:rFonts w:ascii="Arial" w:hAnsi="Arial" w:cs="Arial"/>
          <w:sz w:val="24"/>
          <w:szCs w:val="24"/>
        </w:rPr>
      </w:pPr>
    </w:p>
    <w:tbl>
      <w:tblPr>
        <w:tblW w:w="978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68"/>
        <w:gridCol w:w="1332"/>
        <w:gridCol w:w="1496"/>
        <w:gridCol w:w="1204"/>
        <w:gridCol w:w="2160"/>
        <w:gridCol w:w="3121"/>
      </w:tblGrid>
      <w:tr w:rsidR="00E239D2" w:rsidRPr="00C40202" w:rsidTr="001F6EA4">
        <w:trPr>
          <w:trHeight w:val="877"/>
        </w:trPr>
        <w:tc>
          <w:tcPr>
            <w:tcW w:w="468" w:type="dxa"/>
            <w:vAlign w:val="center"/>
          </w:tcPr>
          <w:p w:rsidR="00E239D2" w:rsidRPr="00C40202" w:rsidRDefault="00E239D2" w:rsidP="00EB3CDA">
            <w:pPr>
              <w:ind w:left="-108" w:right="-18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40202">
              <w:rPr>
                <w:rFonts w:ascii="Arial" w:hAnsi="Arial" w:cs="Arial"/>
                <w:sz w:val="22"/>
                <w:szCs w:val="22"/>
              </w:rPr>
              <w:t>№</w:t>
            </w:r>
          </w:p>
          <w:p w:rsidR="00E239D2" w:rsidRPr="00C40202" w:rsidRDefault="00E239D2" w:rsidP="00EB3CDA">
            <w:pPr>
              <w:ind w:left="-108" w:right="-18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40202">
              <w:rPr>
                <w:rFonts w:ascii="Arial" w:hAnsi="Arial" w:cs="Arial"/>
                <w:sz w:val="22"/>
                <w:szCs w:val="22"/>
              </w:rPr>
              <w:t>п/п</w:t>
            </w:r>
          </w:p>
        </w:tc>
        <w:tc>
          <w:tcPr>
            <w:tcW w:w="1332" w:type="dxa"/>
            <w:vAlign w:val="center"/>
          </w:tcPr>
          <w:p w:rsidR="00E239D2" w:rsidRPr="00C40202" w:rsidRDefault="00E239D2" w:rsidP="00EB3CDA">
            <w:pPr>
              <w:ind w:left="-36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40202">
              <w:rPr>
                <w:rFonts w:ascii="Arial" w:hAnsi="Arial" w:cs="Arial"/>
                <w:sz w:val="22"/>
                <w:szCs w:val="22"/>
              </w:rPr>
              <w:t>Место о</w:t>
            </w:r>
            <w:r w:rsidRPr="00C40202">
              <w:rPr>
                <w:rFonts w:ascii="Arial" w:hAnsi="Arial" w:cs="Arial"/>
                <w:sz w:val="22"/>
                <w:szCs w:val="22"/>
              </w:rPr>
              <w:t>т</w:t>
            </w:r>
            <w:r w:rsidRPr="00C40202">
              <w:rPr>
                <w:rFonts w:ascii="Arial" w:hAnsi="Arial" w:cs="Arial"/>
                <w:sz w:val="22"/>
                <w:szCs w:val="22"/>
              </w:rPr>
              <w:t>бора проб на анализ</w:t>
            </w:r>
          </w:p>
        </w:tc>
        <w:tc>
          <w:tcPr>
            <w:tcW w:w="1496" w:type="dxa"/>
            <w:vAlign w:val="center"/>
          </w:tcPr>
          <w:p w:rsidR="00E239D2" w:rsidRPr="00C40202" w:rsidRDefault="00E239D2" w:rsidP="00EB3CDA">
            <w:pPr>
              <w:ind w:left="-36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40202">
              <w:rPr>
                <w:rFonts w:ascii="Arial" w:hAnsi="Arial" w:cs="Arial"/>
                <w:sz w:val="22"/>
                <w:szCs w:val="22"/>
              </w:rPr>
              <w:t>Периоди</w:t>
            </w:r>
            <w:r w:rsidRPr="00C40202">
              <w:rPr>
                <w:rFonts w:ascii="Arial" w:hAnsi="Arial" w:cs="Arial"/>
                <w:sz w:val="22"/>
                <w:szCs w:val="22"/>
              </w:rPr>
              <w:t>ч</w:t>
            </w:r>
            <w:r w:rsidRPr="00C40202">
              <w:rPr>
                <w:rFonts w:ascii="Arial" w:hAnsi="Arial" w:cs="Arial"/>
                <w:sz w:val="22"/>
                <w:szCs w:val="22"/>
              </w:rPr>
              <w:t>ность отб</w:t>
            </w:r>
            <w:r w:rsidRPr="00C40202">
              <w:rPr>
                <w:rFonts w:ascii="Arial" w:hAnsi="Arial" w:cs="Arial"/>
                <w:sz w:val="22"/>
                <w:szCs w:val="22"/>
              </w:rPr>
              <w:t>о</w:t>
            </w:r>
            <w:r w:rsidRPr="00C40202">
              <w:rPr>
                <w:rFonts w:ascii="Arial" w:hAnsi="Arial" w:cs="Arial"/>
                <w:sz w:val="22"/>
                <w:szCs w:val="22"/>
              </w:rPr>
              <w:t>ра проб</w:t>
            </w:r>
          </w:p>
        </w:tc>
        <w:tc>
          <w:tcPr>
            <w:tcW w:w="1204" w:type="dxa"/>
            <w:vAlign w:val="center"/>
          </w:tcPr>
          <w:p w:rsidR="00E239D2" w:rsidRPr="00C40202" w:rsidRDefault="00E239D2" w:rsidP="00EB3CDA">
            <w:pPr>
              <w:ind w:left="-36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40202">
              <w:rPr>
                <w:rFonts w:ascii="Arial" w:hAnsi="Arial" w:cs="Arial"/>
                <w:sz w:val="22"/>
                <w:szCs w:val="22"/>
              </w:rPr>
              <w:t>Анализ</w:t>
            </w:r>
            <w:r w:rsidRPr="00C40202">
              <w:rPr>
                <w:rFonts w:ascii="Arial" w:hAnsi="Arial" w:cs="Arial"/>
                <w:sz w:val="22"/>
                <w:szCs w:val="22"/>
              </w:rPr>
              <w:t>и</w:t>
            </w:r>
            <w:r w:rsidRPr="00C40202">
              <w:rPr>
                <w:rFonts w:ascii="Arial" w:hAnsi="Arial" w:cs="Arial"/>
                <w:sz w:val="22"/>
                <w:szCs w:val="22"/>
              </w:rPr>
              <w:t>руемое вещество</w:t>
            </w:r>
          </w:p>
        </w:tc>
        <w:tc>
          <w:tcPr>
            <w:tcW w:w="2160" w:type="dxa"/>
            <w:vAlign w:val="center"/>
          </w:tcPr>
          <w:p w:rsidR="00E239D2" w:rsidRPr="00C40202" w:rsidRDefault="00E239D2" w:rsidP="00EB3CDA">
            <w:pPr>
              <w:ind w:left="-36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40202">
              <w:rPr>
                <w:rFonts w:ascii="Arial" w:hAnsi="Arial" w:cs="Arial"/>
                <w:sz w:val="22"/>
                <w:szCs w:val="22"/>
              </w:rPr>
              <w:t>Массовая конце</w:t>
            </w:r>
            <w:r w:rsidRPr="00C40202">
              <w:rPr>
                <w:rFonts w:ascii="Arial" w:hAnsi="Arial" w:cs="Arial"/>
                <w:sz w:val="22"/>
                <w:szCs w:val="22"/>
              </w:rPr>
              <w:t>н</w:t>
            </w:r>
            <w:r w:rsidRPr="00C40202">
              <w:rPr>
                <w:rFonts w:ascii="Arial" w:hAnsi="Arial" w:cs="Arial"/>
                <w:sz w:val="22"/>
                <w:szCs w:val="22"/>
              </w:rPr>
              <w:t>трация анализ</w:t>
            </w:r>
            <w:r w:rsidRPr="00C40202">
              <w:rPr>
                <w:rFonts w:ascii="Arial" w:hAnsi="Arial" w:cs="Arial"/>
                <w:sz w:val="22"/>
                <w:szCs w:val="22"/>
              </w:rPr>
              <w:t>и</w:t>
            </w:r>
            <w:r w:rsidRPr="00C40202">
              <w:rPr>
                <w:rFonts w:ascii="Arial" w:hAnsi="Arial" w:cs="Arial"/>
                <w:sz w:val="22"/>
                <w:szCs w:val="22"/>
              </w:rPr>
              <w:t>руемого вещества, мг''С''/дм</w:t>
            </w:r>
            <w:r w:rsidRPr="00C40202">
              <w:rPr>
                <w:rFonts w:ascii="Arial" w:hAnsi="Arial" w:cs="Arial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3121" w:type="dxa"/>
            <w:vAlign w:val="center"/>
          </w:tcPr>
          <w:p w:rsidR="00E239D2" w:rsidRPr="00C40202" w:rsidRDefault="00E239D2" w:rsidP="00EB3CDA">
            <w:pPr>
              <w:ind w:left="-36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40202">
              <w:rPr>
                <w:rFonts w:ascii="Arial" w:hAnsi="Arial" w:cs="Arial"/>
                <w:sz w:val="22"/>
                <w:szCs w:val="22"/>
              </w:rPr>
              <w:t>Принимаемые меры</w:t>
            </w:r>
          </w:p>
        </w:tc>
      </w:tr>
      <w:tr w:rsidR="00E239D2" w:rsidRPr="00D450ED" w:rsidTr="001F6EA4">
        <w:tc>
          <w:tcPr>
            <w:tcW w:w="468" w:type="dxa"/>
          </w:tcPr>
          <w:p w:rsidR="00E239D2" w:rsidRPr="00D450ED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  <w:r w:rsidRPr="00D450E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332" w:type="dxa"/>
          </w:tcPr>
          <w:p w:rsidR="00E239D2" w:rsidRPr="00D450ED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  <w:r w:rsidRPr="00D450ED">
              <w:rPr>
                <w:rFonts w:ascii="Arial" w:hAnsi="Arial" w:cs="Arial"/>
                <w:sz w:val="22"/>
                <w:szCs w:val="22"/>
              </w:rPr>
              <w:t>Клапан А338 или</w:t>
            </w:r>
          </w:p>
          <w:p w:rsidR="00E239D2" w:rsidRPr="00D450ED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  <w:r w:rsidRPr="00D450ED">
              <w:rPr>
                <w:rFonts w:ascii="Arial" w:hAnsi="Arial" w:cs="Arial"/>
                <w:sz w:val="22"/>
                <w:szCs w:val="22"/>
              </w:rPr>
              <w:t>А339.</w:t>
            </w:r>
          </w:p>
        </w:tc>
        <w:tc>
          <w:tcPr>
            <w:tcW w:w="1496" w:type="dxa"/>
          </w:tcPr>
          <w:p w:rsidR="00E239D2" w:rsidRPr="00D450ED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  <w:r w:rsidRPr="00D450ED">
              <w:rPr>
                <w:rFonts w:ascii="Arial" w:hAnsi="Arial" w:cs="Arial"/>
                <w:sz w:val="22"/>
                <w:szCs w:val="22"/>
              </w:rPr>
              <w:t>Через 4 ч</w:t>
            </w:r>
            <w:r w:rsidRPr="00D450ED">
              <w:rPr>
                <w:rFonts w:ascii="Arial" w:hAnsi="Arial" w:cs="Arial"/>
                <w:sz w:val="22"/>
                <w:szCs w:val="22"/>
              </w:rPr>
              <w:t>а</w:t>
            </w:r>
            <w:r w:rsidRPr="00D450ED">
              <w:rPr>
                <w:rFonts w:ascii="Arial" w:hAnsi="Arial" w:cs="Arial"/>
                <w:sz w:val="22"/>
                <w:szCs w:val="22"/>
              </w:rPr>
              <w:t>са</w:t>
            </w:r>
          </w:p>
        </w:tc>
        <w:tc>
          <w:tcPr>
            <w:tcW w:w="1204" w:type="dxa"/>
          </w:tcPr>
          <w:p w:rsidR="00E239D2" w:rsidRPr="00D450ED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  <w:r w:rsidRPr="00D450ED">
              <w:rPr>
                <w:rFonts w:ascii="Arial" w:hAnsi="Arial" w:cs="Arial"/>
                <w:sz w:val="22"/>
                <w:szCs w:val="22"/>
              </w:rPr>
              <w:t>Ацет</w:t>
            </w:r>
            <w:r w:rsidRPr="00D450ED">
              <w:rPr>
                <w:rFonts w:ascii="Arial" w:hAnsi="Arial" w:cs="Arial"/>
                <w:sz w:val="22"/>
                <w:szCs w:val="22"/>
              </w:rPr>
              <w:t>и</w:t>
            </w:r>
            <w:r w:rsidRPr="00D450ED">
              <w:rPr>
                <w:rFonts w:ascii="Arial" w:hAnsi="Arial" w:cs="Arial"/>
                <w:sz w:val="22"/>
                <w:szCs w:val="22"/>
              </w:rPr>
              <w:t>лен</w:t>
            </w:r>
          </w:p>
        </w:tc>
        <w:tc>
          <w:tcPr>
            <w:tcW w:w="2160" w:type="dxa"/>
          </w:tcPr>
          <w:p w:rsidR="00E239D2" w:rsidRPr="00D450ED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  <w:r w:rsidRPr="00D450ED">
              <w:rPr>
                <w:rFonts w:ascii="Arial" w:hAnsi="Arial" w:cs="Arial"/>
                <w:sz w:val="22"/>
                <w:szCs w:val="22"/>
              </w:rPr>
              <w:t>Менее 0,04</w:t>
            </w:r>
          </w:p>
          <w:p w:rsidR="00E239D2" w:rsidRPr="00D450ED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  <w:r w:rsidRPr="00D450ED">
              <w:rPr>
                <w:rFonts w:ascii="Arial" w:hAnsi="Arial" w:cs="Arial"/>
                <w:sz w:val="22"/>
                <w:szCs w:val="22"/>
              </w:rPr>
              <w:t>От 0,04 до 0,20</w:t>
            </w:r>
          </w:p>
          <w:p w:rsidR="00E239D2" w:rsidRPr="00D450ED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</w:p>
          <w:p w:rsidR="00E239D2" w:rsidRPr="00D450ED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</w:p>
          <w:p w:rsidR="00E239D2" w:rsidRPr="00D450ED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</w:p>
          <w:p w:rsidR="00E239D2" w:rsidRPr="00D450ED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</w:p>
          <w:p w:rsidR="00E239D2" w:rsidRPr="00D450ED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</w:p>
          <w:p w:rsidR="00E239D2" w:rsidRDefault="00E239D2" w:rsidP="00EB3CDA">
            <w:pPr>
              <w:ind w:right="-111"/>
              <w:rPr>
                <w:rFonts w:ascii="Arial" w:hAnsi="Arial" w:cs="Arial"/>
                <w:sz w:val="22"/>
                <w:szCs w:val="22"/>
              </w:rPr>
            </w:pPr>
            <w:r w:rsidRPr="00D450ED">
              <w:rPr>
                <w:rFonts w:ascii="Arial" w:hAnsi="Arial" w:cs="Arial"/>
                <w:sz w:val="22"/>
                <w:szCs w:val="22"/>
              </w:rPr>
              <w:t>Более 0,2 в двух последовательных пробах</w:t>
            </w:r>
          </w:p>
          <w:p w:rsidR="00C40202" w:rsidRPr="00D450ED" w:rsidRDefault="00C40202" w:rsidP="00EB3CDA">
            <w:pPr>
              <w:ind w:right="-11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21" w:type="dxa"/>
          </w:tcPr>
          <w:p w:rsidR="00E239D2" w:rsidRPr="00D450ED" w:rsidRDefault="00E239D2" w:rsidP="00EB3CDA">
            <w:pPr>
              <w:rPr>
                <w:rFonts w:ascii="Arial" w:hAnsi="Arial" w:cs="Arial"/>
                <w:sz w:val="22"/>
                <w:szCs w:val="22"/>
              </w:rPr>
            </w:pPr>
            <w:r w:rsidRPr="00D450ED">
              <w:rPr>
                <w:rFonts w:ascii="Arial" w:hAnsi="Arial" w:cs="Arial"/>
                <w:sz w:val="22"/>
                <w:szCs w:val="22"/>
              </w:rPr>
              <w:t>Нормальная работа.</w:t>
            </w:r>
          </w:p>
          <w:p w:rsidR="00E239D2" w:rsidRPr="00D450ED" w:rsidRDefault="00E239D2" w:rsidP="00EB3CDA">
            <w:pPr>
              <w:ind w:right="-108"/>
              <w:rPr>
                <w:rFonts w:ascii="Arial" w:hAnsi="Arial" w:cs="Arial"/>
                <w:sz w:val="22"/>
                <w:szCs w:val="22"/>
              </w:rPr>
            </w:pPr>
            <w:r w:rsidRPr="00D450ED">
              <w:rPr>
                <w:rFonts w:ascii="Arial" w:hAnsi="Arial" w:cs="Arial"/>
                <w:sz w:val="22"/>
                <w:szCs w:val="22"/>
              </w:rPr>
              <w:t>Сделать через 2ч. повто</w:t>
            </w:r>
            <w:r w:rsidRPr="00D450ED">
              <w:rPr>
                <w:rFonts w:ascii="Arial" w:hAnsi="Arial" w:cs="Arial"/>
                <w:sz w:val="22"/>
                <w:szCs w:val="22"/>
              </w:rPr>
              <w:t>р</w:t>
            </w:r>
            <w:r w:rsidRPr="00D450ED">
              <w:rPr>
                <w:rFonts w:ascii="Arial" w:hAnsi="Arial" w:cs="Arial"/>
                <w:sz w:val="22"/>
                <w:szCs w:val="22"/>
              </w:rPr>
              <w:t>ный анализ. Если конце</w:t>
            </w:r>
            <w:r w:rsidRPr="00D450ED">
              <w:rPr>
                <w:rFonts w:ascii="Arial" w:hAnsi="Arial" w:cs="Arial"/>
                <w:sz w:val="22"/>
                <w:szCs w:val="22"/>
              </w:rPr>
              <w:t>н</w:t>
            </w:r>
            <w:r w:rsidRPr="00D450ED">
              <w:rPr>
                <w:rFonts w:ascii="Arial" w:hAnsi="Arial" w:cs="Arial"/>
                <w:sz w:val="22"/>
                <w:szCs w:val="22"/>
              </w:rPr>
              <w:t>трация ацетилена не сниз</w:t>
            </w:r>
            <w:r w:rsidRPr="00D450ED">
              <w:rPr>
                <w:rFonts w:ascii="Arial" w:hAnsi="Arial" w:cs="Arial"/>
                <w:sz w:val="22"/>
                <w:szCs w:val="22"/>
              </w:rPr>
              <w:t>и</w:t>
            </w:r>
            <w:r w:rsidRPr="00D450ED">
              <w:rPr>
                <w:rFonts w:ascii="Arial" w:hAnsi="Arial" w:cs="Arial"/>
                <w:sz w:val="22"/>
                <w:szCs w:val="22"/>
              </w:rPr>
              <w:t>лась, провести последов</w:t>
            </w:r>
            <w:r w:rsidRPr="00D450ED">
              <w:rPr>
                <w:rFonts w:ascii="Arial" w:hAnsi="Arial" w:cs="Arial"/>
                <w:sz w:val="22"/>
                <w:szCs w:val="22"/>
              </w:rPr>
              <w:t>а</w:t>
            </w:r>
            <w:r w:rsidRPr="00D450ED">
              <w:rPr>
                <w:rFonts w:ascii="Arial" w:hAnsi="Arial" w:cs="Arial"/>
                <w:sz w:val="22"/>
                <w:szCs w:val="22"/>
              </w:rPr>
              <w:t>тельно регенерацию адсо</w:t>
            </w:r>
            <w:r w:rsidRPr="00D450ED">
              <w:rPr>
                <w:rFonts w:ascii="Arial" w:hAnsi="Arial" w:cs="Arial"/>
                <w:sz w:val="22"/>
                <w:szCs w:val="22"/>
              </w:rPr>
              <w:t>р</w:t>
            </w:r>
            <w:r w:rsidRPr="00D450ED">
              <w:rPr>
                <w:rFonts w:ascii="Arial" w:hAnsi="Arial" w:cs="Arial"/>
                <w:sz w:val="22"/>
                <w:szCs w:val="22"/>
              </w:rPr>
              <w:t>беров АП311, АП312.</w:t>
            </w:r>
          </w:p>
          <w:p w:rsidR="00E239D2" w:rsidRPr="00D450ED" w:rsidRDefault="00E239D2" w:rsidP="00EB3CDA">
            <w:pPr>
              <w:ind w:right="-108"/>
              <w:rPr>
                <w:rFonts w:ascii="Arial" w:hAnsi="Arial" w:cs="Arial"/>
                <w:sz w:val="22"/>
                <w:szCs w:val="22"/>
              </w:rPr>
            </w:pPr>
            <w:r w:rsidRPr="00D450ED">
              <w:rPr>
                <w:rFonts w:ascii="Arial" w:hAnsi="Arial" w:cs="Arial"/>
                <w:sz w:val="22"/>
                <w:szCs w:val="22"/>
              </w:rPr>
              <w:t>Отключить и отогреть кри</w:t>
            </w:r>
            <w:r w:rsidRPr="00D450ED">
              <w:rPr>
                <w:rFonts w:ascii="Arial" w:hAnsi="Arial" w:cs="Arial"/>
                <w:sz w:val="22"/>
                <w:szCs w:val="22"/>
              </w:rPr>
              <w:t>п</w:t>
            </w:r>
            <w:r w:rsidRPr="00D450ED">
              <w:rPr>
                <w:rFonts w:ascii="Arial" w:hAnsi="Arial" w:cs="Arial"/>
                <w:sz w:val="22"/>
                <w:szCs w:val="22"/>
              </w:rPr>
              <w:t xml:space="preserve">тоновый узел. </w:t>
            </w:r>
          </w:p>
        </w:tc>
      </w:tr>
      <w:tr w:rsidR="00E239D2" w:rsidRPr="00EB3CDA" w:rsidTr="001F6EA4">
        <w:tc>
          <w:tcPr>
            <w:tcW w:w="468" w:type="dxa"/>
          </w:tcPr>
          <w:p w:rsidR="00E239D2" w:rsidRPr="00EB3CDA" w:rsidRDefault="00E239D2" w:rsidP="00EB3CDA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2</w:t>
            </w:r>
          </w:p>
        </w:tc>
        <w:tc>
          <w:tcPr>
            <w:tcW w:w="1332" w:type="dxa"/>
          </w:tcPr>
          <w:p w:rsidR="00E239D2" w:rsidRPr="00EB3CDA" w:rsidRDefault="00E239D2" w:rsidP="00EB3CDA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Клапан А338 или</w:t>
            </w:r>
          </w:p>
          <w:p w:rsidR="00E239D2" w:rsidRPr="00EB3CDA" w:rsidRDefault="00E239D2" w:rsidP="00EB3CDA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А339.</w:t>
            </w:r>
          </w:p>
        </w:tc>
        <w:tc>
          <w:tcPr>
            <w:tcW w:w="1496" w:type="dxa"/>
          </w:tcPr>
          <w:p w:rsidR="00E239D2" w:rsidRPr="00EB3CDA" w:rsidRDefault="00E239D2" w:rsidP="00EB3CDA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Через 4 ч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са</w:t>
            </w:r>
          </w:p>
        </w:tc>
        <w:tc>
          <w:tcPr>
            <w:tcW w:w="1204" w:type="dxa"/>
          </w:tcPr>
          <w:p w:rsidR="00E239D2" w:rsidRPr="00EB3CDA" w:rsidRDefault="00E239D2" w:rsidP="00EB3CDA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Углев</w:t>
            </w:r>
            <w:r w:rsidRPr="00EB3CDA">
              <w:rPr>
                <w:rFonts w:ascii="Arial" w:hAnsi="Arial" w:cs="Arial"/>
                <w:sz w:val="23"/>
                <w:szCs w:val="23"/>
              </w:rPr>
              <w:t>о</w:t>
            </w:r>
            <w:r w:rsidRPr="00EB3CDA">
              <w:rPr>
                <w:rFonts w:ascii="Arial" w:hAnsi="Arial" w:cs="Arial"/>
                <w:sz w:val="23"/>
                <w:szCs w:val="23"/>
              </w:rPr>
              <w:t>дороды группы С</w:t>
            </w:r>
            <w:r w:rsidRPr="00EB3CDA">
              <w:rPr>
                <w:rFonts w:ascii="Arial" w:hAnsi="Arial" w:cs="Arial"/>
                <w:sz w:val="23"/>
                <w:szCs w:val="23"/>
                <w:vertAlign w:val="subscript"/>
              </w:rPr>
              <w:t>3</w:t>
            </w:r>
            <w:r w:rsidRPr="00EB3CDA">
              <w:rPr>
                <w:rFonts w:ascii="Arial" w:hAnsi="Arial" w:cs="Arial"/>
                <w:sz w:val="23"/>
                <w:szCs w:val="23"/>
              </w:rPr>
              <w:t>-С</w:t>
            </w:r>
            <w:r w:rsidRPr="00EB3CDA">
              <w:rPr>
                <w:rFonts w:ascii="Arial" w:hAnsi="Arial" w:cs="Arial"/>
                <w:sz w:val="23"/>
                <w:szCs w:val="23"/>
                <w:vertAlign w:val="subscript"/>
              </w:rPr>
              <w:t>4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 атома углер</w:t>
            </w:r>
            <w:r w:rsidRPr="00EB3CDA">
              <w:rPr>
                <w:rFonts w:ascii="Arial" w:hAnsi="Arial" w:cs="Arial"/>
                <w:sz w:val="23"/>
                <w:szCs w:val="23"/>
              </w:rPr>
              <w:t>о</w:t>
            </w:r>
            <w:r w:rsidRPr="00EB3CDA">
              <w:rPr>
                <w:rFonts w:ascii="Arial" w:hAnsi="Arial" w:cs="Arial"/>
                <w:sz w:val="23"/>
                <w:szCs w:val="23"/>
              </w:rPr>
              <w:t>да</w:t>
            </w:r>
            <w:r w:rsidR="00FD71C7">
              <w:rPr>
                <w:rFonts w:ascii="Arial" w:hAnsi="Arial" w:cs="Arial"/>
                <w:sz w:val="23"/>
                <w:szCs w:val="23"/>
              </w:rPr>
              <w:t xml:space="preserve">, 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 кр</w:t>
            </w:r>
            <w:r w:rsidRPr="00EB3CDA">
              <w:rPr>
                <w:rFonts w:ascii="Arial" w:hAnsi="Arial" w:cs="Arial"/>
                <w:sz w:val="23"/>
                <w:szCs w:val="23"/>
              </w:rPr>
              <w:t>о</w:t>
            </w:r>
            <w:r w:rsidRPr="00EB3CDA">
              <w:rPr>
                <w:rFonts w:ascii="Arial" w:hAnsi="Arial" w:cs="Arial"/>
                <w:sz w:val="23"/>
                <w:szCs w:val="23"/>
              </w:rPr>
              <w:t>ме пр</w:t>
            </w:r>
            <w:r w:rsidRPr="00EB3CDA">
              <w:rPr>
                <w:rFonts w:ascii="Arial" w:hAnsi="Arial" w:cs="Arial"/>
                <w:sz w:val="23"/>
                <w:szCs w:val="23"/>
              </w:rPr>
              <w:t>о</w:t>
            </w:r>
            <w:r w:rsidRPr="00EB3CDA">
              <w:rPr>
                <w:rFonts w:ascii="Arial" w:hAnsi="Arial" w:cs="Arial"/>
                <w:sz w:val="23"/>
                <w:szCs w:val="23"/>
              </w:rPr>
              <w:t>пана)*</w:t>
            </w:r>
          </w:p>
        </w:tc>
        <w:tc>
          <w:tcPr>
            <w:tcW w:w="2160" w:type="dxa"/>
          </w:tcPr>
          <w:p w:rsidR="00E239D2" w:rsidRPr="00EB3CDA" w:rsidRDefault="00E239D2" w:rsidP="00EB3CDA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Менее 5,5</w:t>
            </w:r>
          </w:p>
          <w:p w:rsidR="00E239D2" w:rsidRPr="00EB3CDA" w:rsidRDefault="00E239D2" w:rsidP="00EB3CDA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От 5,5 до 11,0</w:t>
            </w:r>
          </w:p>
          <w:p w:rsidR="00E239D2" w:rsidRPr="00EB3CDA" w:rsidRDefault="00E239D2" w:rsidP="00EB3CDA">
            <w:pPr>
              <w:rPr>
                <w:rFonts w:ascii="Arial" w:hAnsi="Arial" w:cs="Arial"/>
                <w:sz w:val="23"/>
                <w:szCs w:val="23"/>
              </w:rPr>
            </w:pPr>
          </w:p>
          <w:p w:rsidR="00E239D2" w:rsidRPr="00EB3CDA" w:rsidRDefault="00E239D2" w:rsidP="00EB3CDA">
            <w:pPr>
              <w:rPr>
                <w:rFonts w:ascii="Arial" w:hAnsi="Arial" w:cs="Arial"/>
                <w:sz w:val="23"/>
                <w:szCs w:val="23"/>
              </w:rPr>
            </w:pPr>
          </w:p>
          <w:p w:rsidR="00E239D2" w:rsidRPr="00EB3CDA" w:rsidRDefault="00E239D2" w:rsidP="00EB3CDA">
            <w:pPr>
              <w:rPr>
                <w:rFonts w:ascii="Arial" w:hAnsi="Arial" w:cs="Arial"/>
                <w:sz w:val="23"/>
                <w:szCs w:val="23"/>
              </w:rPr>
            </w:pPr>
          </w:p>
          <w:p w:rsidR="00E239D2" w:rsidRPr="00EB3CDA" w:rsidRDefault="00E239D2" w:rsidP="00EB3CDA">
            <w:pPr>
              <w:rPr>
                <w:rFonts w:ascii="Arial" w:hAnsi="Arial" w:cs="Arial"/>
                <w:sz w:val="23"/>
                <w:szCs w:val="23"/>
              </w:rPr>
            </w:pPr>
          </w:p>
          <w:p w:rsidR="00E239D2" w:rsidRPr="00EB3CDA" w:rsidRDefault="00E239D2" w:rsidP="00EB3CDA">
            <w:pPr>
              <w:rPr>
                <w:rFonts w:ascii="Arial" w:hAnsi="Arial" w:cs="Arial"/>
                <w:sz w:val="23"/>
                <w:szCs w:val="23"/>
              </w:rPr>
            </w:pPr>
          </w:p>
          <w:p w:rsidR="00E239D2" w:rsidRDefault="00E239D2" w:rsidP="00EB3CDA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Более 11,0 в двух последовател</w:t>
            </w:r>
            <w:r w:rsidRPr="00EB3CDA">
              <w:rPr>
                <w:rFonts w:ascii="Arial" w:hAnsi="Arial" w:cs="Arial"/>
                <w:sz w:val="23"/>
                <w:szCs w:val="23"/>
              </w:rPr>
              <w:t>ь</w:t>
            </w:r>
            <w:r w:rsidRPr="00EB3CDA">
              <w:rPr>
                <w:rFonts w:ascii="Arial" w:hAnsi="Arial" w:cs="Arial"/>
                <w:sz w:val="23"/>
                <w:szCs w:val="23"/>
              </w:rPr>
              <w:t>ных пробах</w:t>
            </w:r>
          </w:p>
          <w:p w:rsidR="00C40202" w:rsidRPr="00EB3CDA" w:rsidRDefault="00C40202" w:rsidP="00EB3CDA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121" w:type="dxa"/>
          </w:tcPr>
          <w:p w:rsidR="00E239D2" w:rsidRPr="00EB3CDA" w:rsidRDefault="00E239D2" w:rsidP="00EB3CDA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Нормальная работа.</w:t>
            </w:r>
          </w:p>
          <w:p w:rsidR="00E239D2" w:rsidRPr="00EB3CDA" w:rsidRDefault="00E239D2" w:rsidP="00EB3CDA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Сделать через 2ч. повто</w:t>
            </w:r>
            <w:r w:rsidRPr="00EB3CDA">
              <w:rPr>
                <w:rFonts w:ascii="Arial" w:hAnsi="Arial" w:cs="Arial"/>
                <w:sz w:val="23"/>
                <w:szCs w:val="23"/>
              </w:rPr>
              <w:t>р</w:t>
            </w:r>
            <w:r w:rsidRPr="00EB3CDA">
              <w:rPr>
                <w:rFonts w:ascii="Arial" w:hAnsi="Arial" w:cs="Arial"/>
                <w:sz w:val="23"/>
                <w:szCs w:val="23"/>
              </w:rPr>
              <w:t>ный анализ. Если конце</w:t>
            </w:r>
            <w:r w:rsidRPr="00EB3CDA">
              <w:rPr>
                <w:rFonts w:ascii="Arial" w:hAnsi="Arial" w:cs="Arial"/>
                <w:sz w:val="23"/>
                <w:szCs w:val="23"/>
              </w:rPr>
              <w:t>н</w:t>
            </w:r>
            <w:r w:rsidRPr="00EB3CDA">
              <w:rPr>
                <w:rFonts w:ascii="Arial" w:hAnsi="Arial" w:cs="Arial"/>
                <w:sz w:val="23"/>
                <w:szCs w:val="23"/>
              </w:rPr>
              <w:t>трация углеводородов не уменьшилась, провести последовательно реген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рацию адсорберов АП311, АП312.</w:t>
            </w:r>
          </w:p>
          <w:p w:rsidR="00FD71C7" w:rsidRPr="00EB3CDA" w:rsidRDefault="00E239D2" w:rsidP="00C40202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Отключить и отогреть криптоновый узел</w:t>
            </w:r>
          </w:p>
        </w:tc>
      </w:tr>
      <w:tr w:rsidR="00E239D2" w:rsidRPr="00EB3CDA" w:rsidTr="001F6EA4">
        <w:trPr>
          <w:trHeight w:val="1628"/>
        </w:trPr>
        <w:tc>
          <w:tcPr>
            <w:tcW w:w="468" w:type="dxa"/>
          </w:tcPr>
          <w:p w:rsidR="00E239D2" w:rsidRPr="00EB3CDA" w:rsidRDefault="00E239D2" w:rsidP="00EB3CDA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3</w:t>
            </w:r>
          </w:p>
        </w:tc>
        <w:tc>
          <w:tcPr>
            <w:tcW w:w="1332" w:type="dxa"/>
          </w:tcPr>
          <w:p w:rsidR="00E239D2" w:rsidRPr="00EB3CDA" w:rsidRDefault="00E239D2" w:rsidP="00EB3CDA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Клапан А338 или</w:t>
            </w:r>
          </w:p>
          <w:p w:rsidR="00E239D2" w:rsidRPr="00EB3CDA" w:rsidRDefault="00E239D2" w:rsidP="00EB3CDA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А339.</w:t>
            </w:r>
          </w:p>
        </w:tc>
        <w:tc>
          <w:tcPr>
            <w:tcW w:w="1496" w:type="dxa"/>
          </w:tcPr>
          <w:p w:rsidR="00E239D2" w:rsidRPr="00EB3CDA" w:rsidRDefault="00E239D2" w:rsidP="00EB3CDA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Через 4 ч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са</w:t>
            </w:r>
          </w:p>
        </w:tc>
        <w:tc>
          <w:tcPr>
            <w:tcW w:w="1204" w:type="dxa"/>
          </w:tcPr>
          <w:p w:rsidR="00E239D2" w:rsidRPr="00EB3CDA" w:rsidRDefault="00E239D2" w:rsidP="00EB3CDA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Углев</w:t>
            </w:r>
            <w:r w:rsidRPr="00EB3CDA">
              <w:rPr>
                <w:rFonts w:ascii="Arial" w:hAnsi="Arial" w:cs="Arial"/>
                <w:sz w:val="23"/>
                <w:szCs w:val="23"/>
              </w:rPr>
              <w:t>о</w:t>
            </w:r>
            <w:r w:rsidRPr="00EB3CDA">
              <w:rPr>
                <w:rFonts w:ascii="Arial" w:hAnsi="Arial" w:cs="Arial"/>
                <w:sz w:val="23"/>
                <w:szCs w:val="23"/>
              </w:rPr>
              <w:t>дороды группы С</w:t>
            </w:r>
            <w:r w:rsidRPr="00EB3CDA">
              <w:rPr>
                <w:rFonts w:ascii="Arial" w:hAnsi="Arial" w:cs="Arial"/>
                <w:sz w:val="23"/>
                <w:szCs w:val="23"/>
                <w:vertAlign w:val="subscript"/>
              </w:rPr>
              <w:t>5</w:t>
            </w:r>
            <w:r w:rsidRPr="00EB3CDA">
              <w:rPr>
                <w:rFonts w:ascii="Arial" w:hAnsi="Arial" w:cs="Arial"/>
                <w:sz w:val="23"/>
                <w:szCs w:val="23"/>
              </w:rPr>
              <w:t>-С</w:t>
            </w:r>
            <w:r w:rsidRPr="00EB3CDA">
              <w:rPr>
                <w:rFonts w:ascii="Arial" w:hAnsi="Arial" w:cs="Arial"/>
                <w:sz w:val="23"/>
                <w:szCs w:val="23"/>
                <w:vertAlign w:val="subscript"/>
              </w:rPr>
              <w:t>6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 в сумме*</w:t>
            </w:r>
          </w:p>
        </w:tc>
        <w:tc>
          <w:tcPr>
            <w:tcW w:w="2160" w:type="dxa"/>
          </w:tcPr>
          <w:p w:rsidR="00E239D2" w:rsidRPr="00EB3CDA" w:rsidRDefault="00E239D2" w:rsidP="00EB3CDA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Менее 0,5</w:t>
            </w:r>
          </w:p>
          <w:p w:rsidR="00E239D2" w:rsidRPr="00EB3CDA" w:rsidRDefault="00E239D2" w:rsidP="00EB3CDA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От 0,5 до 1,0</w:t>
            </w:r>
          </w:p>
          <w:p w:rsidR="00E239D2" w:rsidRPr="00EB3CDA" w:rsidRDefault="00E239D2" w:rsidP="00EB3CDA">
            <w:pPr>
              <w:rPr>
                <w:rFonts w:ascii="Arial" w:hAnsi="Arial" w:cs="Arial"/>
                <w:sz w:val="23"/>
                <w:szCs w:val="23"/>
              </w:rPr>
            </w:pPr>
          </w:p>
          <w:p w:rsidR="00E239D2" w:rsidRPr="00EB3CDA" w:rsidRDefault="00E239D2" w:rsidP="00EB3CDA">
            <w:pPr>
              <w:rPr>
                <w:rFonts w:ascii="Arial" w:hAnsi="Arial" w:cs="Arial"/>
                <w:sz w:val="23"/>
                <w:szCs w:val="23"/>
              </w:rPr>
            </w:pPr>
          </w:p>
          <w:p w:rsidR="00E239D2" w:rsidRPr="00EB3CDA" w:rsidRDefault="00E239D2" w:rsidP="00EB3CDA">
            <w:pPr>
              <w:rPr>
                <w:rFonts w:ascii="Arial" w:hAnsi="Arial" w:cs="Arial"/>
                <w:sz w:val="23"/>
                <w:szCs w:val="23"/>
              </w:rPr>
            </w:pPr>
          </w:p>
          <w:p w:rsidR="00E239D2" w:rsidRPr="00EB3CDA" w:rsidRDefault="00E239D2" w:rsidP="00EB3CDA">
            <w:pPr>
              <w:rPr>
                <w:rFonts w:ascii="Arial" w:hAnsi="Arial" w:cs="Arial"/>
                <w:sz w:val="23"/>
                <w:szCs w:val="23"/>
              </w:rPr>
            </w:pPr>
          </w:p>
          <w:p w:rsidR="00E239D2" w:rsidRDefault="00E239D2" w:rsidP="00EB3CDA">
            <w:pPr>
              <w:rPr>
                <w:rFonts w:ascii="Arial" w:hAnsi="Arial" w:cs="Arial"/>
                <w:sz w:val="23"/>
                <w:szCs w:val="23"/>
              </w:rPr>
            </w:pPr>
          </w:p>
          <w:p w:rsidR="00C40202" w:rsidRPr="00EB3CDA" w:rsidRDefault="00C40202" w:rsidP="00EB3CDA">
            <w:pPr>
              <w:rPr>
                <w:rFonts w:ascii="Arial" w:hAnsi="Arial" w:cs="Arial"/>
                <w:sz w:val="23"/>
                <w:szCs w:val="23"/>
              </w:rPr>
            </w:pPr>
          </w:p>
          <w:p w:rsidR="00E239D2" w:rsidRDefault="00E239D2" w:rsidP="00EB3CDA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Более 1,0 в двух последовател</w:t>
            </w:r>
            <w:r w:rsidRPr="00EB3CDA">
              <w:rPr>
                <w:rFonts w:ascii="Arial" w:hAnsi="Arial" w:cs="Arial"/>
                <w:sz w:val="23"/>
                <w:szCs w:val="23"/>
              </w:rPr>
              <w:t>ь</w:t>
            </w:r>
            <w:r w:rsidRPr="00EB3CDA">
              <w:rPr>
                <w:rFonts w:ascii="Arial" w:hAnsi="Arial" w:cs="Arial"/>
                <w:sz w:val="23"/>
                <w:szCs w:val="23"/>
              </w:rPr>
              <w:t>ных пробах</w:t>
            </w:r>
          </w:p>
          <w:p w:rsidR="00C40202" w:rsidRPr="00EB3CDA" w:rsidRDefault="00C40202" w:rsidP="00EB3CDA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121" w:type="dxa"/>
          </w:tcPr>
          <w:p w:rsidR="00E239D2" w:rsidRPr="00EB3CDA" w:rsidRDefault="00E239D2" w:rsidP="00EB3CDA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Нормальная работа.</w:t>
            </w:r>
          </w:p>
          <w:p w:rsidR="00E239D2" w:rsidRPr="00EB3CDA" w:rsidRDefault="00E239D2" w:rsidP="00EB3CDA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Сделать через 2ч. повто</w:t>
            </w:r>
            <w:r w:rsidRPr="00EB3CDA">
              <w:rPr>
                <w:rFonts w:ascii="Arial" w:hAnsi="Arial" w:cs="Arial"/>
                <w:sz w:val="23"/>
                <w:szCs w:val="23"/>
              </w:rPr>
              <w:t>р</w:t>
            </w:r>
            <w:r w:rsidRPr="00EB3CDA">
              <w:rPr>
                <w:rFonts w:ascii="Arial" w:hAnsi="Arial" w:cs="Arial"/>
                <w:sz w:val="23"/>
                <w:szCs w:val="23"/>
              </w:rPr>
              <w:t>ный анализ. Если конце</w:t>
            </w:r>
            <w:r w:rsidRPr="00EB3CDA">
              <w:rPr>
                <w:rFonts w:ascii="Arial" w:hAnsi="Arial" w:cs="Arial"/>
                <w:sz w:val="23"/>
                <w:szCs w:val="23"/>
              </w:rPr>
              <w:t>н</w:t>
            </w:r>
            <w:r w:rsidRPr="00EB3CDA">
              <w:rPr>
                <w:rFonts w:ascii="Arial" w:hAnsi="Arial" w:cs="Arial"/>
                <w:sz w:val="23"/>
                <w:szCs w:val="23"/>
              </w:rPr>
              <w:t>трация углеводородов не уменьшилась, провести последовательно реген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рацию адсорберов АП311, АП312.</w:t>
            </w:r>
          </w:p>
          <w:p w:rsidR="00FD71C7" w:rsidRPr="00EB3CDA" w:rsidRDefault="00E239D2" w:rsidP="00C40202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Отключить и отогреть криптоновый узел</w:t>
            </w:r>
          </w:p>
        </w:tc>
      </w:tr>
      <w:tr w:rsidR="00E239D2" w:rsidRPr="00EB3CDA" w:rsidTr="001F6EA4">
        <w:trPr>
          <w:trHeight w:val="204"/>
        </w:trPr>
        <w:tc>
          <w:tcPr>
            <w:tcW w:w="468" w:type="dxa"/>
          </w:tcPr>
          <w:p w:rsidR="00E239D2" w:rsidRPr="00EB3CDA" w:rsidRDefault="00E239D2" w:rsidP="00EB3CDA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4</w:t>
            </w:r>
          </w:p>
        </w:tc>
        <w:tc>
          <w:tcPr>
            <w:tcW w:w="1332" w:type="dxa"/>
          </w:tcPr>
          <w:p w:rsidR="00E239D2" w:rsidRPr="00EB3CDA" w:rsidRDefault="00E239D2" w:rsidP="00EB3CDA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Клапан А338 или</w:t>
            </w:r>
          </w:p>
          <w:p w:rsidR="00E239D2" w:rsidRPr="00EB3CDA" w:rsidRDefault="00E239D2" w:rsidP="00EB3CDA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А339.</w:t>
            </w:r>
          </w:p>
        </w:tc>
        <w:tc>
          <w:tcPr>
            <w:tcW w:w="1496" w:type="dxa"/>
          </w:tcPr>
          <w:p w:rsidR="00E239D2" w:rsidRPr="00EB3CDA" w:rsidRDefault="00E239D2" w:rsidP="00EB3CDA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Через 4 ч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са</w:t>
            </w:r>
          </w:p>
        </w:tc>
        <w:tc>
          <w:tcPr>
            <w:tcW w:w="1204" w:type="dxa"/>
          </w:tcPr>
          <w:p w:rsidR="00E239D2" w:rsidRPr="00EB3CDA" w:rsidRDefault="00E239D2" w:rsidP="00EB3CDA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Высшие ацет</w:t>
            </w:r>
            <w:r w:rsidRPr="00EB3CDA">
              <w:rPr>
                <w:rFonts w:ascii="Arial" w:hAnsi="Arial" w:cs="Arial"/>
                <w:sz w:val="23"/>
                <w:szCs w:val="23"/>
              </w:rPr>
              <w:t>и</w:t>
            </w:r>
            <w:r w:rsidRPr="00EB3CDA">
              <w:rPr>
                <w:rFonts w:ascii="Arial" w:hAnsi="Arial" w:cs="Arial"/>
                <w:sz w:val="23"/>
                <w:szCs w:val="23"/>
              </w:rPr>
              <w:t>леновые углев</w:t>
            </w:r>
            <w:r w:rsidRPr="00EB3CDA">
              <w:rPr>
                <w:rFonts w:ascii="Arial" w:hAnsi="Arial" w:cs="Arial"/>
                <w:sz w:val="23"/>
                <w:szCs w:val="23"/>
              </w:rPr>
              <w:t>о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дороды* </w:t>
            </w:r>
          </w:p>
        </w:tc>
        <w:tc>
          <w:tcPr>
            <w:tcW w:w="2160" w:type="dxa"/>
          </w:tcPr>
          <w:p w:rsidR="00E239D2" w:rsidRPr="00EB3CDA" w:rsidRDefault="00E239D2" w:rsidP="00EB3CDA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Менее 0,7</w:t>
            </w:r>
          </w:p>
          <w:p w:rsidR="00E239D2" w:rsidRPr="00EB3CDA" w:rsidRDefault="00E239D2" w:rsidP="00EB3CDA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От 0,7 до 0,15</w:t>
            </w:r>
          </w:p>
          <w:p w:rsidR="00E239D2" w:rsidRPr="00EB3CDA" w:rsidRDefault="00E239D2" w:rsidP="00EB3CDA">
            <w:pPr>
              <w:rPr>
                <w:rFonts w:ascii="Arial" w:hAnsi="Arial" w:cs="Arial"/>
                <w:sz w:val="23"/>
                <w:szCs w:val="23"/>
              </w:rPr>
            </w:pPr>
          </w:p>
          <w:p w:rsidR="00E239D2" w:rsidRPr="00EB3CDA" w:rsidRDefault="00E239D2" w:rsidP="00EB3CDA">
            <w:pPr>
              <w:rPr>
                <w:rFonts w:ascii="Arial" w:hAnsi="Arial" w:cs="Arial"/>
                <w:sz w:val="23"/>
                <w:szCs w:val="23"/>
              </w:rPr>
            </w:pPr>
          </w:p>
          <w:p w:rsidR="00E239D2" w:rsidRPr="00EB3CDA" w:rsidRDefault="00E239D2" w:rsidP="00EB3CDA">
            <w:pPr>
              <w:rPr>
                <w:rFonts w:ascii="Arial" w:hAnsi="Arial" w:cs="Arial"/>
                <w:sz w:val="23"/>
                <w:szCs w:val="23"/>
              </w:rPr>
            </w:pPr>
          </w:p>
          <w:p w:rsidR="00E239D2" w:rsidRPr="00EB3CDA" w:rsidRDefault="00E239D2" w:rsidP="00EB3CDA">
            <w:pPr>
              <w:rPr>
                <w:rFonts w:ascii="Arial" w:hAnsi="Arial" w:cs="Arial"/>
                <w:sz w:val="23"/>
                <w:szCs w:val="23"/>
              </w:rPr>
            </w:pPr>
          </w:p>
          <w:p w:rsidR="00E239D2" w:rsidRDefault="00E239D2" w:rsidP="00EB3CDA">
            <w:pPr>
              <w:rPr>
                <w:rFonts w:ascii="Arial" w:hAnsi="Arial" w:cs="Arial"/>
                <w:sz w:val="23"/>
                <w:szCs w:val="23"/>
              </w:rPr>
            </w:pPr>
          </w:p>
          <w:p w:rsidR="00C40202" w:rsidRPr="00EB3CDA" w:rsidRDefault="00C40202" w:rsidP="00EB3CDA">
            <w:pPr>
              <w:rPr>
                <w:rFonts w:ascii="Arial" w:hAnsi="Arial" w:cs="Arial"/>
                <w:sz w:val="23"/>
                <w:szCs w:val="23"/>
              </w:rPr>
            </w:pPr>
          </w:p>
          <w:p w:rsidR="00E239D2" w:rsidRDefault="00E239D2" w:rsidP="00EB3CDA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Более 0,15 в двух последовател</w:t>
            </w:r>
            <w:r w:rsidRPr="00EB3CDA">
              <w:rPr>
                <w:rFonts w:ascii="Arial" w:hAnsi="Arial" w:cs="Arial"/>
                <w:sz w:val="23"/>
                <w:szCs w:val="23"/>
              </w:rPr>
              <w:t>ь</w:t>
            </w:r>
            <w:r w:rsidRPr="00EB3CDA">
              <w:rPr>
                <w:rFonts w:ascii="Arial" w:hAnsi="Arial" w:cs="Arial"/>
                <w:sz w:val="23"/>
                <w:szCs w:val="23"/>
              </w:rPr>
              <w:t>ных пробах</w:t>
            </w:r>
          </w:p>
          <w:p w:rsidR="00C40202" w:rsidRPr="00EB3CDA" w:rsidRDefault="00C40202" w:rsidP="00EB3CDA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121" w:type="dxa"/>
          </w:tcPr>
          <w:p w:rsidR="00E239D2" w:rsidRPr="00EB3CDA" w:rsidRDefault="00E239D2" w:rsidP="00EB3CDA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Нормальная работа.</w:t>
            </w:r>
          </w:p>
          <w:p w:rsidR="00E239D2" w:rsidRPr="00EB3CDA" w:rsidRDefault="00E239D2" w:rsidP="00EB3CDA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Сделать через 2ч. повто</w:t>
            </w:r>
            <w:r w:rsidRPr="00EB3CDA">
              <w:rPr>
                <w:rFonts w:ascii="Arial" w:hAnsi="Arial" w:cs="Arial"/>
                <w:sz w:val="23"/>
                <w:szCs w:val="23"/>
              </w:rPr>
              <w:t>р</w:t>
            </w:r>
            <w:r w:rsidRPr="00EB3CDA">
              <w:rPr>
                <w:rFonts w:ascii="Arial" w:hAnsi="Arial" w:cs="Arial"/>
                <w:sz w:val="23"/>
                <w:szCs w:val="23"/>
              </w:rPr>
              <w:t>ный анализ. Если конце</w:t>
            </w:r>
            <w:r w:rsidRPr="00EB3CDA">
              <w:rPr>
                <w:rFonts w:ascii="Arial" w:hAnsi="Arial" w:cs="Arial"/>
                <w:sz w:val="23"/>
                <w:szCs w:val="23"/>
              </w:rPr>
              <w:t>н</w:t>
            </w:r>
            <w:r w:rsidRPr="00EB3CDA">
              <w:rPr>
                <w:rFonts w:ascii="Arial" w:hAnsi="Arial" w:cs="Arial"/>
                <w:sz w:val="23"/>
                <w:szCs w:val="23"/>
              </w:rPr>
              <w:t>трация углеводородов не уменьшилась, провести последовательно реген</w:t>
            </w:r>
            <w:r w:rsidRPr="00EB3CDA">
              <w:rPr>
                <w:rFonts w:ascii="Arial" w:hAnsi="Arial" w:cs="Arial"/>
                <w:sz w:val="23"/>
                <w:szCs w:val="23"/>
              </w:rPr>
              <w:t>е</w:t>
            </w:r>
            <w:r w:rsidRPr="00EB3CDA">
              <w:rPr>
                <w:rFonts w:ascii="Arial" w:hAnsi="Arial" w:cs="Arial"/>
                <w:sz w:val="23"/>
                <w:szCs w:val="23"/>
              </w:rPr>
              <w:t>рацию адсорберов АП311, АП312.</w:t>
            </w:r>
          </w:p>
          <w:p w:rsidR="00E239D2" w:rsidRDefault="00E239D2" w:rsidP="00EB3CDA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Отключить и отогреть криптоновый узел</w:t>
            </w:r>
          </w:p>
          <w:p w:rsidR="00FD71C7" w:rsidRPr="00EB3CDA" w:rsidRDefault="00FD71C7" w:rsidP="00EB3CDA">
            <w:pPr>
              <w:rPr>
                <w:rFonts w:ascii="Arial" w:hAnsi="Arial" w:cs="Arial"/>
                <w:sz w:val="23"/>
                <w:szCs w:val="23"/>
              </w:rPr>
            </w:pPr>
          </w:p>
        </w:tc>
      </w:tr>
    </w:tbl>
    <w:p w:rsidR="00010248" w:rsidRDefault="00010248" w:rsidP="00010248">
      <w:pPr>
        <w:jc w:val="right"/>
        <w:rPr>
          <w:rFonts w:ascii="Arial" w:hAnsi="Arial" w:cs="Arial"/>
          <w:sz w:val="24"/>
          <w:szCs w:val="24"/>
        </w:rPr>
      </w:pPr>
    </w:p>
    <w:p w:rsidR="00C40202" w:rsidRDefault="00C40202">
      <w:p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10248" w:rsidRDefault="00010248" w:rsidP="00010248">
      <w:pPr>
        <w:ind w:left="637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Продолжение таблицы</w:t>
      </w:r>
      <w:r w:rsidRPr="00EB3CDA">
        <w:rPr>
          <w:rFonts w:ascii="Arial" w:hAnsi="Arial" w:cs="Arial"/>
          <w:sz w:val="24"/>
          <w:szCs w:val="24"/>
        </w:rPr>
        <w:t xml:space="preserve"> 14.1</w:t>
      </w:r>
    </w:p>
    <w:p w:rsidR="00010248" w:rsidRPr="00EB3CDA" w:rsidRDefault="00010248" w:rsidP="00010248">
      <w:pPr>
        <w:jc w:val="right"/>
        <w:rPr>
          <w:rFonts w:ascii="Arial" w:hAnsi="Arial" w:cs="Arial"/>
          <w:sz w:val="24"/>
          <w:szCs w:val="24"/>
        </w:rPr>
      </w:pPr>
    </w:p>
    <w:tbl>
      <w:tblPr>
        <w:tblW w:w="978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68"/>
        <w:gridCol w:w="1332"/>
        <w:gridCol w:w="1496"/>
        <w:gridCol w:w="1204"/>
        <w:gridCol w:w="2160"/>
        <w:gridCol w:w="3121"/>
      </w:tblGrid>
      <w:tr w:rsidR="00010248" w:rsidRPr="00EB3CDA" w:rsidTr="0001178A">
        <w:trPr>
          <w:trHeight w:val="877"/>
        </w:trPr>
        <w:tc>
          <w:tcPr>
            <w:tcW w:w="468" w:type="dxa"/>
            <w:vAlign w:val="center"/>
          </w:tcPr>
          <w:p w:rsidR="00010248" w:rsidRPr="00EB3CDA" w:rsidRDefault="00010248" w:rsidP="0001178A">
            <w:pPr>
              <w:ind w:left="-108" w:right="-1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CDA">
              <w:rPr>
                <w:rFonts w:ascii="Arial" w:hAnsi="Arial" w:cs="Arial"/>
                <w:sz w:val="24"/>
                <w:szCs w:val="24"/>
              </w:rPr>
              <w:t>№</w:t>
            </w:r>
          </w:p>
          <w:p w:rsidR="00010248" w:rsidRPr="00EB3CDA" w:rsidRDefault="00010248" w:rsidP="0001178A">
            <w:pPr>
              <w:ind w:left="-108" w:right="-1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CDA">
              <w:rPr>
                <w:rFonts w:ascii="Arial" w:hAnsi="Arial" w:cs="Arial"/>
                <w:sz w:val="24"/>
                <w:szCs w:val="24"/>
              </w:rPr>
              <w:t>п/п</w:t>
            </w:r>
          </w:p>
        </w:tc>
        <w:tc>
          <w:tcPr>
            <w:tcW w:w="1332" w:type="dxa"/>
            <w:vAlign w:val="center"/>
          </w:tcPr>
          <w:p w:rsidR="00010248" w:rsidRPr="00EB3CDA" w:rsidRDefault="00010248" w:rsidP="0001178A">
            <w:pPr>
              <w:ind w:left="-3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CDA">
              <w:rPr>
                <w:rFonts w:ascii="Arial" w:hAnsi="Arial" w:cs="Arial"/>
                <w:sz w:val="24"/>
                <w:szCs w:val="24"/>
              </w:rPr>
              <w:t>Место отбора проб на анализ</w:t>
            </w:r>
          </w:p>
        </w:tc>
        <w:tc>
          <w:tcPr>
            <w:tcW w:w="1496" w:type="dxa"/>
            <w:vAlign w:val="center"/>
          </w:tcPr>
          <w:p w:rsidR="00010248" w:rsidRPr="00EB3CDA" w:rsidRDefault="00010248" w:rsidP="0001178A">
            <w:pPr>
              <w:ind w:left="-3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CDA">
              <w:rPr>
                <w:rFonts w:ascii="Arial" w:hAnsi="Arial" w:cs="Arial"/>
                <w:sz w:val="24"/>
                <w:szCs w:val="24"/>
              </w:rPr>
              <w:t>Периоди</w:t>
            </w:r>
            <w:r w:rsidRPr="00EB3CDA">
              <w:rPr>
                <w:rFonts w:ascii="Arial" w:hAnsi="Arial" w:cs="Arial"/>
                <w:sz w:val="24"/>
                <w:szCs w:val="24"/>
              </w:rPr>
              <w:t>ч</w:t>
            </w:r>
            <w:r w:rsidRPr="00EB3CDA">
              <w:rPr>
                <w:rFonts w:ascii="Arial" w:hAnsi="Arial" w:cs="Arial"/>
                <w:sz w:val="24"/>
                <w:szCs w:val="24"/>
              </w:rPr>
              <w:t>ность о</w:t>
            </w:r>
            <w:r w:rsidRPr="00EB3CDA">
              <w:rPr>
                <w:rFonts w:ascii="Arial" w:hAnsi="Arial" w:cs="Arial"/>
                <w:sz w:val="24"/>
                <w:szCs w:val="24"/>
              </w:rPr>
              <w:t>т</w:t>
            </w:r>
            <w:r w:rsidRPr="00EB3CDA">
              <w:rPr>
                <w:rFonts w:ascii="Arial" w:hAnsi="Arial" w:cs="Arial"/>
                <w:sz w:val="24"/>
                <w:szCs w:val="24"/>
              </w:rPr>
              <w:t>бора проб</w:t>
            </w:r>
          </w:p>
        </w:tc>
        <w:tc>
          <w:tcPr>
            <w:tcW w:w="1204" w:type="dxa"/>
            <w:vAlign w:val="center"/>
          </w:tcPr>
          <w:p w:rsidR="00010248" w:rsidRPr="00EB3CDA" w:rsidRDefault="00010248" w:rsidP="0001178A">
            <w:pPr>
              <w:ind w:left="-3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CDA">
              <w:rPr>
                <w:rFonts w:ascii="Arial" w:hAnsi="Arial" w:cs="Arial"/>
                <w:sz w:val="24"/>
                <w:szCs w:val="24"/>
              </w:rPr>
              <w:t>Анал</w:t>
            </w:r>
            <w:r w:rsidRPr="00EB3CDA">
              <w:rPr>
                <w:rFonts w:ascii="Arial" w:hAnsi="Arial" w:cs="Arial"/>
                <w:sz w:val="24"/>
                <w:szCs w:val="24"/>
              </w:rPr>
              <w:t>и</w:t>
            </w:r>
            <w:r w:rsidRPr="00EB3CDA">
              <w:rPr>
                <w:rFonts w:ascii="Arial" w:hAnsi="Arial" w:cs="Arial"/>
                <w:sz w:val="24"/>
                <w:szCs w:val="24"/>
              </w:rPr>
              <w:t>зиру</w:t>
            </w:r>
            <w:r w:rsidRPr="00EB3CDA">
              <w:rPr>
                <w:rFonts w:ascii="Arial" w:hAnsi="Arial" w:cs="Arial"/>
                <w:sz w:val="24"/>
                <w:szCs w:val="24"/>
              </w:rPr>
              <w:t>е</w:t>
            </w:r>
            <w:r w:rsidRPr="00EB3CDA">
              <w:rPr>
                <w:rFonts w:ascii="Arial" w:hAnsi="Arial" w:cs="Arial"/>
                <w:sz w:val="24"/>
                <w:szCs w:val="24"/>
              </w:rPr>
              <w:t>мое в</w:t>
            </w:r>
            <w:r w:rsidRPr="00EB3CDA">
              <w:rPr>
                <w:rFonts w:ascii="Arial" w:hAnsi="Arial" w:cs="Arial"/>
                <w:sz w:val="24"/>
                <w:szCs w:val="24"/>
              </w:rPr>
              <w:t>е</w:t>
            </w:r>
            <w:r w:rsidRPr="00EB3CDA">
              <w:rPr>
                <w:rFonts w:ascii="Arial" w:hAnsi="Arial" w:cs="Arial"/>
                <w:sz w:val="24"/>
                <w:szCs w:val="24"/>
              </w:rPr>
              <w:t>щество</w:t>
            </w:r>
          </w:p>
        </w:tc>
        <w:tc>
          <w:tcPr>
            <w:tcW w:w="2160" w:type="dxa"/>
            <w:vAlign w:val="center"/>
          </w:tcPr>
          <w:p w:rsidR="00010248" w:rsidRPr="00EB3CDA" w:rsidRDefault="00010248" w:rsidP="0001178A">
            <w:pPr>
              <w:ind w:left="-3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CDA">
              <w:rPr>
                <w:rFonts w:ascii="Arial" w:hAnsi="Arial" w:cs="Arial"/>
                <w:sz w:val="24"/>
                <w:szCs w:val="24"/>
              </w:rPr>
              <w:t>Массовая ко</w:t>
            </w:r>
            <w:r w:rsidRPr="00EB3CDA">
              <w:rPr>
                <w:rFonts w:ascii="Arial" w:hAnsi="Arial" w:cs="Arial"/>
                <w:sz w:val="24"/>
                <w:szCs w:val="24"/>
              </w:rPr>
              <w:t>н</w:t>
            </w:r>
            <w:r w:rsidRPr="00EB3CDA">
              <w:rPr>
                <w:rFonts w:ascii="Arial" w:hAnsi="Arial" w:cs="Arial"/>
                <w:sz w:val="24"/>
                <w:szCs w:val="24"/>
              </w:rPr>
              <w:t>центрация ан</w:t>
            </w:r>
            <w:r w:rsidRPr="00EB3CDA">
              <w:rPr>
                <w:rFonts w:ascii="Arial" w:hAnsi="Arial" w:cs="Arial"/>
                <w:sz w:val="24"/>
                <w:szCs w:val="24"/>
              </w:rPr>
              <w:t>а</w:t>
            </w:r>
            <w:r w:rsidRPr="00EB3CDA">
              <w:rPr>
                <w:rFonts w:ascii="Arial" w:hAnsi="Arial" w:cs="Arial"/>
                <w:sz w:val="24"/>
                <w:szCs w:val="24"/>
              </w:rPr>
              <w:t>лизируемого в</w:t>
            </w:r>
            <w:r w:rsidRPr="00EB3CDA">
              <w:rPr>
                <w:rFonts w:ascii="Arial" w:hAnsi="Arial" w:cs="Arial"/>
                <w:sz w:val="24"/>
                <w:szCs w:val="24"/>
              </w:rPr>
              <w:t>е</w:t>
            </w:r>
            <w:r w:rsidRPr="00EB3CDA">
              <w:rPr>
                <w:rFonts w:ascii="Arial" w:hAnsi="Arial" w:cs="Arial"/>
                <w:sz w:val="24"/>
                <w:szCs w:val="24"/>
              </w:rPr>
              <w:t>щества, мг''С''/дм</w:t>
            </w:r>
            <w:r w:rsidRPr="00EB3CDA">
              <w:rPr>
                <w:rFonts w:ascii="Arial" w:hAnsi="Arial" w:cs="Aria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3121" w:type="dxa"/>
            <w:vAlign w:val="center"/>
          </w:tcPr>
          <w:p w:rsidR="00010248" w:rsidRPr="00EB3CDA" w:rsidRDefault="00010248" w:rsidP="0001178A">
            <w:pPr>
              <w:ind w:left="-3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3CDA">
              <w:rPr>
                <w:rFonts w:ascii="Arial" w:hAnsi="Arial" w:cs="Arial"/>
                <w:sz w:val="24"/>
                <w:szCs w:val="24"/>
              </w:rPr>
              <w:t>Принимаемые меры</w:t>
            </w:r>
          </w:p>
        </w:tc>
      </w:tr>
      <w:tr w:rsidR="00C40202" w:rsidRPr="00EB3CDA" w:rsidTr="00B61685">
        <w:tc>
          <w:tcPr>
            <w:tcW w:w="468" w:type="dxa"/>
          </w:tcPr>
          <w:p w:rsidR="00C40202" w:rsidRPr="00EB3CDA" w:rsidRDefault="00C40202" w:rsidP="00B61685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5</w:t>
            </w:r>
          </w:p>
        </w:tc>
        <w:tc>
          <w:tcPr>
            <w:tcW w:w="1332" w:type="dxa"/>
          </w:tcPr>
          <w:p w:rsidR="00C40202" w:rsidRPr="00EB3CDA" w:rsidRDefault="00C40202" w:rsidP="00B61685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Кл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пан343</w:t>
            </w:r>
          </w:p>
          <w:p w:rsidR="00C40202" w:rsidRPr="00EB3CDA" w:rsidRDefault="00C40202" w:rsidP="00B61685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(прибор </w:t>
            </w:r>
            <w:r w:rsidRPr="00EB3CDA">
              <w:rPr>
                <w:rFonts w:ascii="Arial" w:hAnsi="Arial" w:cs="Arial"/>
                <w:sz w:val="23"/>
                <w:szCs w:val="23"/>
                <w:lang w:val="en-US"/>
              </w:rPr>
              <w:t>Q</w:t>
            </w:r>
            <w:r w:rsidRPr="00EB3CDA">
              <w:rPr>
                <w:rFonts w:ascii="Arial" w:hAnsi="Arial" w:cs="Arial"/>
                <w:sz w:val="23"/>
                <w:szCs w:val="23"/>
              </w:rPr>
              <w:t>343)</w:t>
            </w:r>
          </w:p>
        </w:tc>
        <w:tc>
          <w:tcPr>
            <w:tcW w:w="1496" w:type="dxa"/>
          </w:tcPr>
          <w:p w:rsidR="00C40202" w:rsidRPr="00EB3CDA" w:rsidRDefault="00C40202" w:rsidP="00B61685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Постоянно</w:t>
            </w:r>
          </w:p>
        </w:tc>
        <w:tc>
          <w:tcPr>
            <w:tcW w:w="1204" w:type="dxa"/>
          </w:tcPr>
          <w:p w:rsidR="00C40202" w:rsidRPr="00EB3CDA" w:rsidRDefault="00C40202" w:rsidP="00B61685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Метан</w:t>
            </w:r>
          </w:p>
        </w:tc>
        <w:tc>
          <w:tcPr>
            <w:tcW w:w="2160" w:type="dxa"/>
          </w:tcPr>
          <w:p w:rsidR="00C40202" w:rsidRPr="00EB3CDA" w:rsidRDefault="00C40202" w:rsidP="00B61685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Менее 4280</w:t>
            </w:r>
          </w:p>
          <w:p w:rsidR="00C40202" w:rsidRPr="00EB3CDA" w:rsidRDefault="00C40202" w:rsidP="00B61685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от 4280 до 5480</w:t>
            </w:r>
          </w:p>
          <w:p w:rsidR="00C40202" w:rsidRPr="00EB3CDA" w:rsidRDefault="00C40202" w:rsidP="00B61685">
            <w:pPr>
              <w:rPr>
                <w:rFonts w:ascii="Arial" w:hAnsi="Arial" w:cs="Arial"/>
                <w:sz w:val="23"/>
                <w:szCs w:val="23"/>
              </w:rPr>
            </w:pPr>
          </w:p>
          <w:p w:rsidR="00C40202" w:rsidRPr="00EB3CDA" w:rsidRDefault="00C40202" w:rsidP="00B61685">
            <w:pPr>
              <w:rPr>
                <w:rFonts w:ascii="Arial" w:hAnsi="Arial" w:cs="Arial"/>
                <w:sz w:val="23"/>
                <w:szCs w:val="23"/>
              </w:rPr>
            </w:pPr>
          </w:p>
          <w:p w:rsidR="00C40202" w:rsidRDefault="00C40202" w:rsidP="00B61685">
            <w:pPr>
              <w:rPr>
                <w:rFonts w:ascii="Arial" w:hAnsi="Arial" w:cs="Arial"/>
                <w:sz w:val="23"/>
                <w:szCs w:val="23"/>
              </w:rPr>
            </w:pPr>
          </w:p>
          <w:p w:rsidR="00C40202" w:rsidRPr="00EB3CDA" w:rsidRDefault="00C40202" w:rsidP="00B61685">
            <w:pPr>
              <w:rPr>
                <w:rFonts w:ascii="Arial" w:hAnsi="Arial" w:cs="Arial"/>
                <w:sz w:val="23"/>
                <w:szCs w:val="23"/>
              </w:rPr>
            </w:pPr>
          </w:p>
          <w:p w:rsidR="00C40202" w:rsidRPr="00EB3CDA" w:rsidRDefault="00C40202" w:rsidP="00B61685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более 5480</w:t>
            </w:r>
          </w:p>
          <w:p w:rsidR="00C40202" w:rsidRPr="00EB3CDA" w:rsidRDefault="00C40202" w:rsidP="00B61685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121" w:type="dxa"/>
          </w:tcPr>
          <w:p w:rsidR="00C40202" w:rsidRPr="00EB3CDA" w:rsidRDefault="00C40202" w:rsidP="00B61685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Нормальная работа.</w:t>
            </w:r>
          </w:p>
          <w:p w:rsidR="00C40202" w:rsidRPr="00EB3CDA" w:rsidRDefault="00C40202" w:rsidP="00B61685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Открытием арматуры ДР318, увеличить расход по прибору </w:t>
            </w:r>
            <w:r w:rsidRPr="00EB3CDA">
              <w:rPr>
                <w:rFonts w:ascii="Arial" w:hAnsi="Arial" w:cs="Arial"/>
                <w:sz w:val="23"/>
                <w:szCs w:val="23"/>
                <w:lang w:val="en-US"/>
              </w:rPr>
              <w:t>F</w:t>
            </w:r>
            <w:r w:rsidRPr="00EB3CDA">
              <w:rPr>
                <w:rFonts w:ascii="Arial" w:hAnsi="Arial" w:cs="Arial"/>
                <w:sz w:val="23"/>
                <w:szCs w:val="23"/>
              </w:rPr>
              <w:t>319 до 50м</w:t>
            </w:r>
            <w:r w:rsidRPr="00EB3CDA">
              <w:rPr>
                <w:rFonts w:ascii="Arial" w:hAnsi="Arial" w:cs="Arial"/>
                <w:sz w:val="23"/>
                <w:szCs w:val="23"/>
                <w:vertAlign w:val="superscript"/>
              </w:rPr>
              <w:t>3</w:t>
            </w:r>
            <w:r w:rsidRPr="00EB3CDA">
              <w:rPr>
                <w:rFonts w:ascii="Arial" w:hAnsi="Arial" w:cs="Arial"/>
                <w:sz w:val="23"/>
                <w:szCs w:val="23"/>
              </w:rPr>
              <w:t>/ч. Открыть арматуру В329.</w:t>
            </w:r>
          </w:p>
          <w:p w:rsidR="00C40202" w:rsidRDefault="00C40202" w:rsidP="00B61685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Закрыть арматуру ДР315. При снижении концентр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ции метана действовать в обратном порядке с и</w:t>
            </w:r>
            <w:r w:rsidRPr="00EB3CDA">
              <w:rPr>
                <w:rFonts w:ascii="Arial" w:hAnsi="Arial" w:cs="Arial"/>
                <w:sz w:val="23"/>
                <w:szCs w:val="23"/>
              </w:rPr>
              <w:t>н</w:t>
            </w:r>
            <w:r w:rsidRPr="00EB3CDA">
              <w:rPr>
                <w:rFonts w:ascii="Arial" w:hAnsi="Arial" w:cs="Arial"/>
                <w:sz w:val="23"/>
                <w:szCs w:val="23"/>
              </w:rPr>
              <w:t>тервалом между провод</w:t>
            </w:r>
            <w:r w:rsidRPr="00EB3CDA">
              <w:rPr>
                <w:rFonts w:ascii="Arial" w:hAnsi="Arial" w:cs="Arial"/>
                <w:sz w:val="23"/>
                <w:szCs w:val="23"/>
              </w:rPr>
              <w:t>и</w:t>
            </w:r>
            <w:r w:rsidRPr="00EB3CDA">
              <w:rPr>
                <w:rFonts w:ascii="Arial" w:hAnsi="Arial" w:cs="Arial"/>
                <w:sz w:val="23"/>
                <w:szCs w:val="23"/>
              </w:rPr>
              <w:t>мыми операциями 2 ч</w:t>
            </w:r>
            <w:r>
              <w:rPr>
                <w:rFonts w:ascii="Arial" w:hAnsi="Arial" w:cs="Arial"/>
                <w:sz w:val="23"/>
                <w:szCs w:val="23"/>
              </w:rPr>
              <w:t>аса</w:t>
            </w:r>
          </w:p>
          <w:p w:rsidR="00C40202" w:rsidRPr="00EB3CDA" w:rsidRDefault="00C40202" w:rsidP="00B61685">
            <w:pPr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E239D2" w:rsidRPr="00EB3CDA" w:rsidTr="00010248">
        <w:tc>
          <w:tcPr>
            <w:tcW w:w="468" w:type="dxa"/>
          </w:tcPr>
          <w:p w:rsidR="00E239D2" w:rsidRPr="00EB3CDA" w:rsidRDefault="00E239D2" w:rsidP="00EB3CDA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6</w:t>
            </w:r>
          </w:p>
        </w:tc>
        <w:tc>
          <w:tcPr>
            <w:tcW w:w="1332" w:type="dxa"/>
          </w:tcPr>
          <w:p w:rsidR="00E239D2" w:rsidRPr="00EB3CDA" w:rsidRDefault="00E239D2" w:rsidP="00EB3CDA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Клапан А338 или</w:t>
            </w:r>
          </w:p>
          <w:p w:rsidR="00E239D2" w:rsidRPr="00EB3CDA" w:rsidRDefault="00E239D2" w:rsidP="00EB3CDA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 xml:space="preserve">А339 (в случае выхода из строя прибора </w:t>
            </w:r>
            <w:r w:rsidRPr="00EB3CDA">
              <w:rPr>
                <w:rFonts w:ascii="Arial" w:hAnsi="Arial" w:cs="Arial"/>
                <w:sz w:val="23"/>
                <w:szCs w:val="23"/>
                <w:lang w:val="en-US"/>
              </w:rPr>
              <w:t>Q</w:t>
            </w:r>
            <w:r w:rsidRPr="00EB3CDA">
              <w:rPr>
                <w:rFonts w:ascii="Arial" w:hAnsi="Arial" w:cs="Arial"/>
                <w:sz w:val="23"/>
                <w:szCs w:val="23"/>
              </w:rPr>
              <w:t>343).</w:t>
            </w:r>
          </w:p>
        </w:tc>
        <w:tc>
          <w:tcPr>
            <w:tcW w:w="1496" w:type="dxa"/>
          </w:tcPr>
          <w:p w:rsidR="00E239D2" w:rsidRPr="00EB3CDA" w:rsidRDefault="00E239D2" w:rsidP="00EB3CDA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Через 4 час.</w:t>
            </w:r>
          </w:p>
        </w:tc>
        <w:tc>
          <w:tcPr>
            <w:tcW w:w="1204" w:type="dxa"/>
          </w:tcPr>
          <w:p w:rsidR="00E239D2" w:rsidRPr="00EB3CDA" w:rsidRDefault="00E239D2" w:rsidP="00EB3CDA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Углев</w:t>
            </w:r>
            <w:r w:rsidRPr="00EB3CDA">
              <w:rPr>
                <w:rFonts w:ascii="Arial" w:hAnsi="Arial" w:cs="Arial"/>
                <w:sz w:val="23"/>
                <w:szCs w:val="23"/>
              </w:rPr>
              <w:t>о</w:t>
            </w:r>
            <w:r w:rsidRPr="00EB3CDA">
              <w:rPr>
                <w:rFonts w:ascii="Arial" w:hAnsi="Arial" w:cs="Arial"/>
                <w:sz w:val="23"/>
                <w:szCs w:val="23"/>
              </w:rPr>
              <w:t>дороды группы С</w:t>
            </w:r>
            <w:r w:rsidRPr="00EB3CDA">
              <w:rPr>
                <w:rFonts w:ascii="Arial" w:hAnsi="Arial" w:cs="Arial"/>
                <w:sz w:val="23"/>
                <w:szCs w:val="23"/>
                <w:vertAlign w:val="subscript"/>
              </w:rPr>
              <w:t>1</w:t>
            </w:r>
            <w:r w:rsidRPr="00EB3CDA">
              <w:rPr>
                <w:rFonts w:ascii="Arial" w:hAnsi="Arial" w:cs="Arial"/>
                <w:sz w:val="23"/>
                <w:szCs w:val="23"/>
              </w:rPr>
              <w:t>-С</w:t>
            </w:r>
            <w:r w:rsidRPr="00EB3CDA">
              <w:rPr>
                <w:rFonts w:ascii="Arial" w:hAnsi="Arial" w:cs="Arial"/>
                <w:sz w:val="23"/>
                <w:szCs w:val="23"/>
                <w:vertAlign w:val="subscript"/>
              </w:rPr>
              <w:t>3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 (в сумме)*</w:t>
            </w:r>
          </w:p>
        </w:tc>
        <w:tc>
          <w:tcPr>
            <w:tcW w:w="2160" w:type="dxa"/>
          </w:tcPr>
          <w:p w:rsidR="00E239D2" w:rsidRPr="00EB3CDA" w:rsidRDefault="00E239D2" w:rsidP="00EB3CDA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Менее 400.</w:t>
            </w:r>
          </w:p>
          <w:p w:rsidR="00E239D2" w:rsidRPr="00EB3CDA" w:rsidRDefault="00E239D2" w:rsidP="00EB3CDA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От 400 до 440.</w:t>
            </w:r>
          </w:p>
          <w:p w:rsidR="00E239D2" w:rsidRPr="00EB3CDA" w:rsidRDefault="00E239D2" w:rsidP="00EB3CDA">
            <w:pPr>
              <w:rPr>
                <w:rFonts w:ascii="Arial" w:hAnsi="Arial" w:cs="Arial"/>
                <w:sz w:val="23"/>
                <w:szCs w:val="23"/>
              </w:rPr>
            </w:pPr>
          </w:p>
          <w:p w:rsidR="00E239D2" w:rsidRPr="00EB3CDA" w:rsidRDefault="00E239D2" w:rsidP="00EB3CDA">
            <w:pPr>
              <w:rPr>
                <w:rFonts w:ascii="Arial" w:hAnsi="Arial" w:cs="Arial"/>
                <w:sz w:val="23"/>
                <w:szCs w:val="23"/>
              </w:rPr>
            </w:pPr>
          </w:p>
          <w:p w:rsidR="00E239D2" w:rsidRPr="00EB3CDA" w:rsidRDefault="00E239D2" w:rsidP="00EB3CDA">
            <w:pPr>
              <w:rPr>
                <w:rFonts w:ascii="Arial" w:hAnsi="Arial" w:cs="Arial"/>
                <w:sz w:val="23"/>
                <w:szCs w:val="23"/>
              </w:rPr>
            </w:pPr>
          </w:p>
          <w:p w:rsidR="00E239D2" w:rsidRPr="00EB3CDA" w:rsidRDefault="00E239D2" w:rsidP="00EB3CDA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Более 440.</w:t>
            </w:r>
          </w:p>
        </w:tc>
        <w:tc>
          <w:tcPr>
            <w:tcW w:w="3121" w:type="dxa"/>
          </w:tcPr>
          <w:p w:rsidR="00E239D2" w:rsidRPr="00EB3CDA" w:rsidRDefault="00E239D2" w:rsidP="00EB3CDA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Нормальная работа.</w:t>
            </w:r>
          </w:p>
          <w:p w:rsidR="00D450ED" w:rsidRDefault="00E239D2" w:rsidP="00EB3CDA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Открытием арматуры ДР318,</w:t>
            </w:r>
            <w:r w:rsidR="00D450ED"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 увеличить </w:t>
            </w:r>
            <w:r w:rsidR="00D450ED"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Pr="00EB3CDA">
              <w:rPr>
                <w:rFonts w:ascii="Arial" w:hAnsi="Arial" w:cs="Arial"/>
                <w:sz w:val="23"/>
                <w:szCs w:val="23"/>
              </w:rPr>
              <w:t>расход по</w:t>
            </w:r>
            <w:r w:rsidR="00D450ED">
              <w:rPr>
                <w:rFonts w:ascii="Arial" w:hAnsi="Arial" w:cs="Arial"/>
                <w:sz w:val="23"/>
                <w:szCs w:val="23"/>
              </w:rPr>
              <w:t xml:space="preserve">  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 прибору</w:t>
            </w:r>
            <w:r w:rsidR="00D450ED"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Pr="00EB3CDA">
              <w:rPr>
                <w:rFonts w:ascii="Arial" w:hAnsi="Arial" w:cs="Arial"/>
                <w:sz w:val="23"/>
                <w:szCs w:val="23"/>
                <w:lang w:val="en-US"/>
              </w:rPr>
              <w:t>F</w:t>
            </w:r>
            <w:r w:rsidRPr="00EB3CDA">
              <w:rPr>
                <w:rFonts w:ascii="Arial" w:hAnsi="Arial" w:cs="Arial"/>
                <w:sz w:val="23"/>
                <w:szCs w:val="23"/>
              </w:rPr>
              <w:t xml:space="preserve">319 до </w:t>
            </w:r>
          </w:p>
          <w:p w:rsidR="00E239D2" w:rsidRPr="00EB3CDA" w:rsidRDefault="00E239D2" w:rsidP="00EB3CDA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50</w:t>
            </w:r>
            <w:r w:rsidR="00D450ED"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Pr="00EB3CDA">
              <w:rPr>
                <w:rFonts w:ascii="Arial" w:hAnsi="Arial" w:cs="Arial"/>
                <w:sz w:val="23"/>
                <w:szCs w:val="23"/>
              </w:rPr>
              <w:t>м</w:t>
            </w:r>
            <w:r w:rsidRPr="00EB3CDA">
              <w:rPr>
                <w:rFonts w:ascii="Arial" w:hAnsi="Arial" w:cs="Arial"/>
                <w:sz w:val="23"/>
                <w:szCs w:val="23"/>
                <w:vertAlign w:val="superscript"/>
              </w:rPr>
              <w:t>3</w:t>
            </w:r>
            <w:r w:rsidRPr="00EB3CDA">
              <w:rPr>
                <w:rFonts w:ascii="Arial" w:hAnsi="Arial" w:cs="Arial"/>
                <w:sz w:val="23"/>
                <w:szCs w:val="23"/>
              </w:rPr>
              <w:t>/ч. Открыть арматуру В329.</w:t>
            </w:r>
          </w:p>
          <w:p w:rsidR="00E239D2" w:rsidRPr="00EB3CDA" w:rsidRDefault="00E239D2" w:rsidP="00EB3CDA">
            <w:pPr>
              <w:rPr>
                <w:rFonts w:ascii="Arial" w:hAnsi="Arial" w:cs="Arial"/>
                <w:sz w:val="23"/>
                <w:szCs w:val="23"/>
              </w:rPr>
            </w:pPr>
            <w:r w:rsidRPr="00EB3CDA">
              <w:rPr>
                <w:rFonts w:ascii="Arial" w:hAnsi="Arial" w:cs="Arial"/>
                <w:sz w:val="23"/>
                <w:szCs w:val="23"/>
              </w:rPr>
              <w:t>Закрыть арматуру ДР315. При снижении концентр</w:t>
            </w:r>
            <w:r w:rsidRPr="00EB3CDA">
              <w:rPr>
                <w:rFonts w:ascii="Arial" w:hAnsi="Arial" w:cs="Arial"/>
                <w:sz w:val="23"/>
                <w:szCs w:val="23"/>
              </w:rPr>
              <w:t>а</w:t>
            </w:r>
            <w:r w:rsidRPr="00EB3CDA">
              <w:rPr>
                <w:rFonts w:ascii="Arial" w:hAnsi="Arial" w:cs="Arial"/>
                <w:sz w:val="23"/>
                <w:szCs w:val="23"/>
              </w:rPr>
              <w:t>ции метана действовать в обратном порядке с и</w:t>
            </w:r>
            <w:r w:rsidRPr="00EB3CDA">
              <w:rPr>
                <w:rFonts w:ascii="Arial" w:hAnsi="Arial" w:cs="Arial"/>
                <w:sz w:val="23"/>
                <w:szCs w:val="23"/>
              </w:rPr>
              <w:t>н</w:t>
            </w:r>
            <w:r w:rsidRPr="00EB3CDA">
              <w:rPr>
                <w:rFonts w:ascii="Arial" w:hAnsi="Arial" w:cs="Arial"/>
                <w:sz w:val="23"/>
                <w:szCs w:val="23"/>
              </w:rPr>
              <w:t>тервалом между провод</w:t>
            </w:r>
            <w:r w:rsidRPr="00EB3CDA">
              <w:rPr>
                <w:rFonts w:ascii="Arial" w:hAnsi="Arial" w:cs="Arial"/>
                <w:sz w:val="23"/>
                <w:szCs w:val="23"/>
              </w:rPr>
              <w:t>и</w:t>
            </w:r>
            <w:r w:rsidRPr="00EB3CDA">
              <w:rPr>
                <w:rFonts w:ascii="Arial" w:hAnsi="Arial" w:cs="Arial"/>
                <w:sz w:val="23"/>
                <w:szCs w:val="23"/>
              </w:rPr>
              <w:t>мыми операциями 2 часа</w:t>
            </w:r>
          </w:p>
          <w:p w:rsidR="00E239D2" w:rsidRPr="00EB3CDA" w:rsidRDefault="00E239D2" w:rsidP="00EB3CDA">
            <w:pPr>
              <w:rPr>
                <w:rFonts w:ascii="Arial" w:hAnsi="Arial" w:cs="Arial"/>
                <w:sz w:val="23"/>
                <w:szCs w:val="23"/>
              </w:rPr>
            </w:pPr>
          </w:p>
        </w:tc>
      </w:tr>
    </w:tbl>
    <w:p w:rsidR="00E239D2" w:rsidRPr="00EB3CDA" w:rsidRDefault="00E239D2" w:rsidP="00E239D2">
      <w:pPr>
        <w:ind w:firstLine="540"/>
        <w:jc w:val="both"/>
        <w:rPr>
          <w:rFonts w:ascii="Arial" w:hAnsi="Arial" w:cs="Arial"/>
          <w:b/>
          <w:sz w:val="24"/>
          <w:szCs w:val="24"/>
        </w:rPr>
      </w:pPr>
    </w:p>
    <w:p w:rsidR="00E239D2" w:rsidRPr="00714418" w:rsidRDefault="00010248" w:rsidP="00714418">
      <w:pPr>
        <w:ind w:left="284" w:firstLine="709"/>
        <w:jc w:val="both"/>
        <w:rPr>
          <w:rFonts w:ascii="Arial" w:hAnsi="Arial" w:cs="Arial"/>
          <w:sz w:val="22"/>
          <w:szCs w:val="22"/>
        </w:rPr>
      </w:pPr>
      <w:r w:rsidRPr="00714418">
        <w:rPr>
          <w:rFonts w:ascii="Arial" w:hAnsi="Arial" w:cs="Arial"/>
          <w:b/>
          <w:sz w:val="22"/>
          <w:szCs w:val="22"/>
        </w:rPr>
        <w:t>Примечание.</w:t>
      </w:r>
      <w:r w:rsidRPr="00714418">
        <w:rPr>
          <w:rFonts w:ascii="Arial" w:hAnsi="Arial" w:cs="Arial"/>
          <w:sz w:val="22"/>
          <w:szCs w:val="22"/>
        </w:rPr>
        <w:t xml:space="preserve"> </w:t>
      </w:r>
      <w:r w:rsidR="00E239D2" w:rsidRPr="00714418">
        <w:rPr>
          <w:rFonts w:ascii="Arial" w:hAnsi="Arial" w:cs="Arial"/>
          <w:sz w:val="22"/>
          <w:szCs w:val="22"/>
        </w:rPr>
        <w:t>* В таблице приведена массовая концентрация, анализируемого вещ</w:t>
      </w:r>
      <w:r w:rsidR="00E239D2" w:rsidRPr="00714418">
        <w:rPr>
          <w:rFonts w:ascii="Arial" w:hAnsi="Arial" w:cs="Arial"/>
          <w:sz w:val="22"/>
          <w:szCs w:val="22"/>
        </w:rPr>
        <w:t>е</w:t>
      </w:r>
      <w:r w:rsidR="00E239D2" w:rsidRPr="00714418">
        <w:rPr>
          <w:rFonts w:ascii="Arial" w:hAnsi="Arial" w:cs="Arial"/>
          <w:sz w:val="22"/>
          <w:szCs w:val="22"/>
        </w:rPr>
        <w:t>ства в миллиграммах на кубический дециметр жидкости в пересчёте на углерод.</w:t>
      </w:r>
    </w:p>
    <w:p w:rsidR="00E239D2" w:rsidRDefault="00E239D2" w:rsidP="00E239D2">
      <w:pPr>
        <w:ind w:left="-156" w:hanging="78"/>
        <w:rPr>
          <w:rFonts w:ascii="Arial" w:hAnsi="Arial" w:cs="Arial"/>
          <w:b/>
          <w:sz w:val="24"/>
          <w:szCs w:val="24"/>
        </w:rPr>
      </w:pPr>
    </w:p>
    <w:p w:rsidR="00C40202" w:rsidRDefault="00C40202" w:rsidP="00C40202">
      <w:pPr>
        <w:pStyle w:val="af4"/>
        <w:ind w:left="284" w:firstLine="709"/>
        <w:jc w:val="both"/>
        <w:rPr>
          <w:rFonts w:ascii="Arial" w:hAnsi="Arial" w:cs="Arial"/>
          <w:sz w:val="24"/>
          <w:szCs w:val="24"/>
        </w:rPr>
      </w:pPr>
      <w:r w:rsidRPr="004C023F">
        <w:rPr>
          <w:rFonts w:ascii="Arial" w:hAnsi="Arial" w:cs="Arial"/>
          <w:sz w:val="24"/>
          <w:szCs w:val="24"/>
        </w:rPr>
        <w:t>14.2 Результаты испытаний по определению концентрации взрывоопасных примесей в жидком кислороде регистрировать в «Технологическом журнале ВРУ КАр-30 М1»</w:t>
      </w:r>
      <w:r>
        <w:rPr>
          <w:rFonts w:ascii="Arial" w:hAnsi="Arial" w:cs="Arial"/>
          <w:sz w:val="24"/>
          <w:szCs w:val="24"/>
        </w:rPr>
        <w:t xml:space="preserve"> и соответствующем журнале испытательной лаборатории, в </w:t>
      </w:r>
      <w:r w:rsidRPr="004C023F">
        <w:rPr>
          <w:rFonts w:ascii="Arial" w:hAnsi="Arial" w:cs="Arial"/>
          <w:sz w:val="24"/>
          <w:szCs w:val="24"/>
        </w:rPr>
        <w:t xml:space="preserve"> котором должны быть </w:t>
      </w:r>
      <w:r>
        <w:rPr>
          <w:rFonts w:ascii="Arial" w:hAnsi="Arial" w:cs="Arial"/>
          <w:sz w:val="24"/>
          <w:szCs w:val="24"/>
        </w:rPr>
        <w:t>указаны время, место отбора пробы, результат анализа и подпись л</w:t>
      </w:r>
      <w:r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ца, проводившего анализ.</w:t>
      </w:r>
    </w:p>
    <w:p w:rsidR="00C40202" w:rsidRDefault="00C40202" w:rsidP="00C40202">
      <w:pPr>
        <w:pStyle w:val="af4"/>
        <w:ind w:left="284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случае превышения массовой концентрации анализируемого вещества, с</w:t>
      </w:r>
      <w:r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общить аппаратчику воздухоразделения и начальнику смены, которому в свою оч</w:t>
      </w:r>
      <w:r>
        <w:rPr>
          <w:rFonts w:ascii="Arial" w:hAnsi="Arial" w:cs="Arial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редь дать указания аппаратчику воздухоразделения о принятии мер согласно треб</w:t>
      </w:r>
      <w:r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ваниям таблицы 14.1 настоящей инструкции.</w:t>
      </w:r>
    </w:p>
    <w:p w:rsidR="00C40202" w:rsidRPr="00EB3CDA" w:rsidRDefault="00C40202" w:rsidP="00C40202">
      <w:pPr>
        <w:tabs>
          <w:tab w:val="left" w:pos="284"/>
          <w:tab w:val="left" w:pos="1276"/>
          <w:tab w:val="left" w:pos="1418"/>
          <w:tab w:val="left" w:pos="1560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14.3 </w:t>
      </w:r>
      <w:r w:rsidRPr="00EB3CDA">
        <w:rPr>
          <w:rFonts w:ascii="Arial" w:hAnsi="Arial" w:cs="Arial"/>
          <w:sz w:val="24"/>
          <w:szCs w:val="24"/>
        </w:rPr>
        <w:t>При остановках установки слить жидкость из испарителя-конденсатора АП339.</w:t>
      </w:r>
    </w:p>
    <w:p w:rsidR="00C40202" w:rsidRPr="00C40202" w:rsidRDefault="00C40202" w:rsidP="00C40202">
      <w:pPr>
        <w:pStyle w:val="af4"/>
        <w:numPr>
          <w:ilvl w:val="1"/>
          <w:numId w:val="34"/>
        </w:numPr>
        <w:tabs>
          <w:tab w:val="left" w:pos="284"/>
          <w:tab w:val="left" w:pos="1122"/>
          <w:tab w:val="left" w:pos="1276"/>
          <w:tab w:val="left" w:pos="1560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C40202">
        <w:rPr>
          <w:rFonts w:ascii="Arial" w:hAnsi="Arial" w:cs="Arial"/>
          <w:sz w:val="24"/>
          <w:szCs w:val="24"/>
        </w:rPr>
        <w:t>Объёмные расходы анализируемого газа через пробоотборник АП343 поддерживать постоянными клапанами А338, А339.</w:t>
      </w:r>
    </w:p>
    <w:p w:rsidR="00C40202" w:rsidRDefault="00C40202" w:rsidP="00C40202">
      <w:pPr>
        <w:pStyle w:val="af4"/>
        <w:numPr>
          <w:ilvl w:val="1"/>
          <w:numId w:val="34"/>
        </w:numPr>
        <w:tabs>
          <w:tab w:val="left" w:pos="284"/>
          <w:tab w:val="left" w:pos="1122"/>
          <w:tab w:val="left" w:pos="1276"/>
          <w:tab w:val="left" w:pos="1560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242DBB">
        <w:rPr>
          <w:rFonts w:ascii="Arial" w:hAnsi="Arial" w:cs="Arial"/>
          <w:sz w:val="24"/>
          <w:szCs w:val="24"/>
        </w:rPr>
        <w:t>Во время работы установки клапан О326 – греющий воздух в «рубашку» пробоотборника должен быть постоянно открыт на один - два оборота.</w:t>
      </w:r>
    </w:p>
    <w:p w:rsidR="00C40202" w:rsidRDefault="00C40202">
      <w:p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40202" w:rsidRPr="00EB3CDA" w:rsidRDefault="00C40202" w:rsidP="00C40202">
      <w:pPr>
        <w:numPr>
          <w:ilvl w:val="1"/>
          <w:numId w:val="34"/>
        </w:numPr>
        <w:tabs>
          <w:tab w:val="left" w:pos="1122"/>
          <w:tab w:val="left" w:pos="1276"/>
          <w:tab w:val="left" w:pos="1418"/>
          <w:tab w:val="left" w:pos="1560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lastRenderedPageBreak/>
        <w:t>Периодичность отбора проб для испытаний на содержание углеводор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дов технологических потоков и принимаемые меры для обеспечения взрывоопасной работы ВРУ указаны в таблице 14.1 настоящей инструкции.</w:t>
      </w:r>
    </w:p>
    <w:p w:rsidR="00C40202" w:rsidRPr="00EB3CDA" w:rsidRDefault="00C40202" w:rsidP="00C40202">
      <w:pPr>
        <w:numPr>
          <w:ilvl w:val="1"/>
          <w:numId w:val="34"/>
        </w:numPr>
        <w:tabs>
          <w:tab w:val="left" w:pos="1122"/>
          <w:tab w:val="left" w:pos="1276"/>
          <w:tab w:val="left" w:pos="1418"/>
          <w:tab w:val="left" w:pos="1560"/>
        </w:tabs>
        <w:ind w:left="284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 </w:t>
      </w:r>
      <w:r w:rsidRPr="00EB3CDA">
        <w:rPr>
          <w:rFonts w:ascii="Arial" w:hAnsi="Arial" w:cs="Arial"/>
          <w:sz w:val="24"/>
          <w:szCs w:val="24"/>
        </w:rPr>
        <w:t xml:space="preserve">целью обеспечения взрывобезопасной работы </w:t>
      </w:r>
      <w:r>
        <w:rPr>
          <w:rFonts w:ascii="Arial" w:hAnsi="Arial" w:cs="Arial"/>
          <w:sz w:val="24"/>
          <w:szCs w:val="24"/>
        </w:rPr>
        <w:t xml:space="preserve">криптонового узла, </w:t>
      </w:r>
      <w:r w:rsidRPr="00EB3CDA">
        <w:rPr>
          <w:rFonts w:ascii="Arial" w:hAnsi="Arial" w:cs="Arial"/>
          <w:sz w:val="24"/>
          <w:szCs w:val="24"/>
        </w:rPr>
        <w:t>в з</w:t>
      </w:r>
      <w:r w:rsidRPr="00EB3CDA">
        <w:rPr>
          <w:rFonts w:ascii="Arial" w:hAnsi="Arial" w:cs="Arial"/>
          <w:sz w:val="24"/>
          <w:szCs w:val="24"/>
        </w:rPr>
        <w:t>а</w:t>
      </w:r>
      <w:r w:rsidRPr="00EB3CDA">
        <w:rPr>
          <w:rFonts w:ascii="Arial" w:hAnsi="Arial" w:cs="Arial"/>
          <w:sz w:val="24"/>
          <w:szCs w:val="24"/>
        </w:rPr>
        <w:t>висимости от наличия углеводородов в технологических по</w:t>
      </w:r>
      <w:r>
        <w:rPr>
          <w:rFonts w:ascii="Arial" w:hAnsi="Arial" w:cs="Arial"/>
          <w:sz w:val="24"/>
          <w:szCs w:val="24"/>
        </w:rPr>
        <w:t>токах, п</w:t>
      </w:r>
      <w:r w:rsidRPr="00EB3CDA">
        <w:rPr>
          <w:rFonts w:ascii="Arial" w:hAnsi="Arial" w:cs="Arial"/>
          <w:sz w:val="24"/>
          <w:szCs w:val="24"/>
        </w:rPr>
        <w:t>ериодичность от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гревов криптонового узла указано в таблице 14.2 настоящей инструкции.</w:t>
      </w:r>
    </w:p>
    <w:p w:rsidR="00E239D2" w:rsidRPr="00EB3CDA" w:rsidRDefault="00E239D2" w:rsidP="00010248">
      <w:pPr>
        <w:ind w:left="78" w:hanging="78"/>
        <w:jc w:val="right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Таблица 14.2</w:t>
      </w:r>
    </w:p>
    <w:p w:rsidR="00E239D2" w:rsidRPr="00EB3CDA" w:rsidRDefault="00E239D2" w:rsidP="00E239D2">
      <w:pPr>
        <w:ind w:left="-156" w:hanging="78"/>
        <w:jc w:val="right"/>
        <w:rPr>
          <w:rFonts w:ascii="Arial" w:hAnsi="Arial" w:cs="Arial"/>
          <w:sz w:val="24"/>
          <w:szCs w:val="24"/>
        </w:rPr>
      </w:pPr>
    </w:p>
    <w:tbl>
      <w:tblPr>
        <w:tblStyle w:val="af"/>
        <w:tblW w:w="9923" w:type="dxa"/>
        <w:tblInd w:w="392" w:type="dxa"/>
        <w:tblLook w:val="01E0"/>
      </w:tblPr>
      <w:tblGrid>
        <w:gridCol w:w="1854"/>
        <w:gridCol w:w="1854"/>
        <w:gridCol w:w="6215"/>
      </w:tblGrid>
      <w:tr w:rsidR="00E239D2" w:rsidRPr="00C40202" w:rsidTr="00010248">
        <w:tc>
          <w:tcPr>
            <w:tcW w:w="3708" w:type="dxa"/>
            <w:gridSpan w:val="2"/>
            <w:vAlign w:val="center"/>
          </w:tcPr>
          <w:p w:rsidR="00E239D2" w:rsidRPr="00C40202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40202">
              <w:rPr>
                <w:rFonts w:ascii="Arial" w:hAnsi="Arial" w:cs="Arial"/>
                <w:sz w:val="22"/>
                <w:szCs w:val="22"/>
              </w:rPr>
              <w:t>Концентрация углеводородов в жидком кислороде, мг’’</w:t>
            </w:r>
            <w:r w:rsidRPr="00C40202">
              <w:rPr>
                <w:rFonts w:ascii="Arial" w:hAnsi="Arial" w:cs="Arial"/>
                <w:sz w:val="22"/>
                <w:szCs w:val="22"/>
                <w:lang w:val="en-US"/>
              </w:rPr>
              <w:t>c</w:t>
            </w:r>
            <w:r w:rsidRPr="00C40202">
              <w:rPr>
                <w:rFonts w:ascii="Arial" w:hAnsi="Arial" w:cs="Arial"/>
                <w:sz w:val="22"/>
                <w:szCs w:val="22"/>
              </w:rPr>
              <w:t>’’/дм</w:t>
            </w:r>
            <w:r w:rsidRPr="00C40202">
              <w:rPr>
                <w:rFonts w:ascii="Arial" w:hAnsi="Arial" w:cs="Arial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6215" w:type="dxa"/>
            <w:vAlign w:val="center"/>
          </w:tcPr>
          <w:p w:rsidR="00E239D2" w:rsidRPr="00C40202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40202">
              <w:rPr>
                <w:rFonts w:ascii="Arial" w:hAnsi="Arial" w:cs="Arial"/>
                <w:sz w:val="22"/>
                <w:szCs w:val="22"/>
              </w:rPr>
              <w:t>Продолжительность работы до отогрева криптонового узла от первого случая, когда концентрация углеводор</w:t>
            </w:r>
            <w:r w:rsidRPr="00C40202">
              <w:rPr>
                <w:rFonts w:ascii="Arial" w:hAnsi="Arial" w:cs="Arial"/>
                <w:sz w:val="22"/>
                <w:szCs w:val="22"/>
              </w:rPr>
              <w:t>о</w:t>
            </w:r>
            <w:r w:rsidRPr="00C40202">
              <w:rPr>
                <w:rFonts w:ascii="Arial" w:hAnsi="Arial" w:cs="Arial"/>
                <w:sz w:val="22"/>
                <w:szCs w:val="22"/>
              </w:rPr>
              <w:t>дов в жидком кислороде, взятом из клапана А338 или А339 превысит указанное значение, мес.</w:t>
            </w:r>
          </w:p>
          <w:p w:rsidR="00E239D2" w:rsidRPr="00C40202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39D2" w:rsidRPr="00C40202" w:rsidTr="00010248">
        <w:tc>
          <w:tcPr>
            <w:tcW w:w="1854" w:type="dxa"/>
          </w:tcPr>
          <w:p w:rsidR="00E239D2" w:rsidRPr="00C40202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239D2" w:rsidRPr="00C40202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40202">
              <w:rPr>
                <w:rFonts w:ascii="Arial" w:hAnsi="Arial" w:cs="Arial"/>
                <w:sz w:val="22"/>
                <w:szCs w:val="22"/>
              </w:rPr>
              <w:t>Группы С</w:t>
            </w:r>
            <w:r w:rsidRPr="00C40202">
              <w:rPr>
                <w:rFonts w:ascii="Arial" w:hAnsi="Arial" w:cs="Arial"/>
                <w:sz w:val="22"/>
                <w:szCs w:val="22"/>
                <w:vertAlign w:val="subscript"/>
              </w:rPr>
              <w:t>3</w:t>
            </w:r>
            <w:r w:rsidRPr="00C40202">
              <w:rPr>
                <w:rFonts w:ascii="Arial" w:hAnsi="Arial" w:cs="Arial"/>
                <w:sz w:val="22"/>
                <w:szCs w:val="22"/>
              </w:rPr>
              <w:t>-С</w:t>
            </w:r>
            <w:r w:rsidRPr="00C40202">
              <w:rPr>
                <w:rFonts w:ascii="Arial" w:hAnsi="Arial" w:cs="Arial"/>
                <w:sz w:val="22"/>
                <w:szCs w:val="22"/>
                <w:vertAlign w:val="subscript"/>
              </w:rPr>
              <w:t>4</w:t>
            </w:r>
            <w:r w:rsidRPr="00C4020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854" w:type="dxa"/>
          </w:tcPr>
          <w:p w:rsidR="00E239D2" w:rsidRPr="00C40202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239D2" w:rsidRPr="00C40202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40202">
              <w:rPr>
                <w:rFonts w:ascii="Arial" w:hAnsi="Arial" w:cs="Arial"/>
                <w:sz w:val="22"/>
                <w:szCs w:val="22"/>
              </w:rPr>
              <w:t>Групп С</w:t>
            </w:r>
            <w:r w:rsidRPr="00C40202">
              <w:rPr>
                <w:rFonts w:ascii="Arial" w:hAnsi="Arial" w:cs="Arial"/>
                <w:sz w:val="22"/>
                <w:szCs w:val="22"/>
                <w:vertAlign w:val="subscript"/>
              </w:rPr>
              <w:t>5</w:t>
            </w:r>
            <w:r w:rsidRPr="00C40202">
              <w:rPr>
                <w:rFonts w:ascii="Arial" w:hAnsi="Arial" w:cs="Arial"/>
                <w:sz w:val="22"/>
                <w:szCs w:val="22"/>
              </w:rPr>
              <w:t>-С</w:t>
            </w:r>
            <w:r w:rsidRPr="00C40202">
              <w:rPr>
                <w:rFonts w:ascii="Arial" w:hAnsi="Arial" w:cs="Arial"/>
                <w:sz w:val="22"/>
                <w:szCs w:val="22"/>
                <w:vertAlign w:val="subscript"/>
              </w:rPr>
              <w:t>6</w:t>
            </w:r>
            <w:r w:rsidRPr="00C4020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6215" w:type="dxa"/>
          </w:tcPr>
          <w:p w:rsidR="00E239D2" w:rsidRPr="00C40202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39D2" w:rsidRPr="00C40202" w:rsidTr="00010248">
        <w:tc>
          <w:tcPr>
            <w:tcW w:w="1854" w:type="dxa"/>
          </w:tcPr>
          <w:p w:rsidR="00E239D2" w:rsidRPr="00C40202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239D2" w:rsidRPr="00C40202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40202">
              <w:rPr>
                <w:rFonts w:ascii="Arial" w:hAnsi="Arial" w:cs="Arial"/>
                <w:sz w:val="22"/>
                <w:szCs w:val="22"/>
              </w:rPr>
              <w:t xml:space="preserve">Менее 0,55 </w:t>
            </w:r>
          </w:p>
        </w:tc>
        <w:tc>
          <w:tcPr>
            <w:tcW w:w="1854" w:type="dxa"/>
          </w:tcPr>
          <w:p w:rsidR="00E239D2" w:rsidRPr="00C40202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239D2" w:rsidRPr="00C40202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40202">
              <w:rPr>
                <w:rFonts w:ascii="Arial" w:hAnsi="Arial" w:cs="Arial"/>
                <w:sz w:val="22"/>
                <w:szCs w:val="22"/>
              </w:rPr>
              <w:t xml:space="preserve">Менее 0,05 </w:t>
            </w:r>
          </w:p>
        </w:tc>
        <w:tc>
          <w:tcPr>
            <w:tcW w:w="6215" w:type="dxa"/>
          </w:tcPr>
          <w:p w:rsidR="00E239D2" w:rsidRPr="00C40202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239D2" w:rsidRPr="00C40202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40202">
              <w:rPr>
                <w:rFonts w:ascii="Arial" w:hAnsi="Arial" w:cs="Arial"/>
                <w:sz w:val="22"/>
                <w:szCs w:val="22"/>
              </w:rPr>
              <w:t>12</w:t>
            </w:r>
          </w:p>
        </w:tc>
      </w:tr>
      <w:tr w:rsidR="00E239D2" w:rsidRPr="00C40202" w:rsidTr="00010248">
        <w:tc>
          <w:tcPr>
            <w:tcW w:w="1854" w:type="dxa"/>
          </w:tcPr>
          <w:p w:rsidR="00E239D2" w:rsidRPr="00C40202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239D2" w:rsidRPr="00C40202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40202">
              <w:rPr>
                <w:rFonts w:ascii="Arial" w:hAnsi="Arial" w:cs="Arial"/>
                <w:sz w:val="22"/>
                <w:szCs w:val="22"/>
              </w:rPr>
              <w:t xml:space="preserve">0,55 – 2,75 </w:t>
            </w:r>
          </w:p>
        </w:tc>
        <w:tc>
          <w:tcPr>
            <w:tcW w:w="1854" w:type="dxa"/>
          </w:tcPr>
          <w:p w:rsidR="00E239D2" w:rsidRPr="00C40202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239D2" w:rsidRPr="00C40202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40202">
              <w:rPr>
                <w:rFonts w:ascii="Arial" w:hAnsi="Arial" w:cs="Arial"/>
                <w:sz w:val="22"/>
                <w:szCs w:val="22"/>
              </w:rPr>
              <w:t xml:space="preserve">0,05 – 0,25 </w:t>
            </w:r>
          </w:p>
        </w:tc>
        <w:tc>
          <w:tcPr>
            <w:tcW w:w="6215" w:type="dxa"/>
          </w:tcPr>
          <w:p w:rsidR="00E239D2" w:rsidRPr="00C40202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239D2" w:rsidRPr="00C40202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40202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E239D2" w:rsidRPr="00C40202" w:rsidTr="00010248">
        <w:tc>
          <w:tcPr>
            <w:tcW w:w="1854" w:type="dxa"/>
          </w:tcPr>
          <w:p w:rsidR="00E239D2" w:rsidRPr="00C40202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239D2" w:rsidRPr="00C40202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40202">
              <w:rPr>
                <w:rFonts w:ascii="Arial" w:hAnsi="Arial" w:cs="Arial"/>
                <w:sz w:val="22"/>
                <w:szCs w:val="22"/>
              </w:rPr>
              <w:t xml:space="preserve">Более 2,75 </w:t>
            </w:r>
          </w:p>
        </w:tc>
        <w:tc>
          <w:tcPr>
            <w:tcW w:w="1854" w:type="dxa"/>
          </w:tcPr>
          <w:p w:rsidR="00E239D2" w:rsidRPr="00C40202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239D2" w:rsidRPr="00C40202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40202">
              <w:rPr>
                <w:rFonts w:ascii="Arial" w:hAnsi="Arial" w:cs="Arial"/>
                <w:sz w:val="22"/>
                <w:szCs w:val="22"/>
              </w:rPr>
              <w:t>Более 0,25</w:t>
            </w:r>
          </w:p>
        </w:tc>
        <w:tc>
          <w:tcPr>
            <w:tcW w:w="6215" w:type="dxa"/>
          </w:tcPr>
          <w:p w:rsidR="00E239D2" w:rsidRPr="00C40202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239D2" w:rsidRPr="00C40202" w:rsidRDefault="00E239D2" w:rsidP="00EB3CD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40202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</w:tbl>
    <w:p w:rsidR="00E239D2" w:rsidRPr="00EB3CDA" w:rsidRDefault="00E239D2" w:rsidP="00E239D2">
      <w:pPr>
        <w:ind w:left="-156" w:hanging="78"/>
        <w:jc w:val="right"/>
        <w:rPr>
          <w:rFonts w:ascii="Arial" w:hAnsi="Arial" w:cs="Arial"/>
          <w:sz w:val="24"/>
          <w:szCs w:val="24"/>
        </w:rPr>
      </w:pPr>
    </w:p>
    <w:p w:rsidR="00E239D2" w:rsidRPr="00EB3CDA" w:rsidRDefault="00E239D2" w:rsidP="00E239D2">
      <w:pPr>
        <w:ind w:left="-156" w:hanging="78"/>
        <w:rPr>
          <w:rFonts w:ascii="Arial" w:hAnsi="Arial" w:cs="Arial"/>
          <w:sz w:val="24"/>
          <w:szCs w:val="24"/>
        </w:rPr>
      </w:pPr>
    </w:p>
    <w:p w:rsidR="00C40202" w:rsidRDefault="00010248" w:rsidP="00C40202">
      <w:pPr>
        <w:pStyle w:val="af4"/>
        <w:numPr>
          <w:ilvl w:val="0"/>
          <w:numId w:val="34"/>
        </w:numPr>
        <w:tabs>
          <w:tab w:val="left" w:pos="1122"/>
          <w:tab w:val="left" w:pos="1276"/>
        </w:tabs>
        <w:ind w:left="1276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E239D2" w:rsidRPr="00010248">
        <w:rPr>
          <w:rFonts w:ascii="Arial" w:hAnsi="Arial" w:cs="Arial"/>
          <w:sz w:val="24"/>
          <w:szCs w:val="24"/>
        </w:rPr>
        <w:t>БЕЗОПАСНОЕ</w:t>
      </w:r>
      <w:r>
        <w:rPr>
          <w:rFonts w:ascii="Arial" w:hAnsi="Arial" w:cs="Arial"/>
          <w:sz w:val="24"/>
          <w:szCs w:val="24"/>
        </w:rPr>
        <w:t xml:space="preserve"> </w:t>
      </w:r>
      <w:r w:rsidR="00E239D2" w:rsidRPr="00010248">
        <w:rPr>
          <w:rFonts w:ascii="Arial" w:hAnsi="Arial" w:cs="Arial"/>
          <w:sz w:val="24"/>
          <w:szCs w:val="24"/>
        </w:rPr>
        <w:t xml:space="preserve"> ОБСЛУЖИВАНИЕ </w:t>
      </w:r>
      <w:r>
        <w:rPr>
          <w:rFonts w:ascii="Arial" w:hAnsi="Arial" w:cs="Arial"/>
          <w:sz w:val="24"/>
          <w:szCs w:val="24"/>
        </w:rPr>
        <w:t xml:space="preserve"> </w:t>
      </w:r>
      <w:r w:rsidR="00E239D2" w:rsidRPr="00010248">
        <w:rPr>
          <w:rFonts w:ascii="Arial" w:hAnsi="Arial" w:cs="Arial"/>
          <w:sz w:val="24"/>
          <w:szCs w:val="24"/>
        </w:rPr>
        <w:t xml:space="preserve">СОСУДОВ, </w:t>
      </w:r>
      <w:r>
        <w:rPr>
          <w:rFonts w:ascii="Arial" w:hAnsi="Arial" w:cs="Arial"/>
          <w:sz w:val="24"/>
          <w:szCs w:val="24"/>
        </w:rPr>
        <w:t xml:space="preserve"> </w:t>
      </w:r>
      <w:r w:rsidR="00E239D2" w:rsidRPr="00010248">
        <w:rPr>
          <w:rFonts w:ascii="Arial" w:hAnsi="Arial" w:cs="Arial"/>
          <w:sz w:val="24"/>
          <w:szCs w:val="24"/>
        </w:rPr>
        <w:t xml:space="preserve">РАБОТАЮЩИХ </w:t>
      </w:r>
      <w:r>
        <w:rPr>
          <w:rFonts w:ascii="Arial" w:hAnsi="Arial" w:cs="Arial"/>
          <w:sz w:val="24"/>
          <w:szCs w:val="24"/>
        </w:rPr>
        <w:t xml:space="preserve"> </w:t>
      </w:r>
      <w:r w:rsidR="00E239D2" w:rsidRPr="00010248">
        <w:rPr>
          <w:rFonts w:ascii="Arial" w:hAnsi="Arial" w:cs="Arial"/>
          <w:sz w:val="24"/>
          <w:szCs w:val="24"/>
        </w:rPr>
        <w:t>ПОД</w:t>
      </w:r>
      <w:r>
        <w:rPr>
          <w:rFonts w:ascii="Arial" w:hAnsi="Arial" w:cs="Arial"/>
          <w:sz w:val="24"/>
          <w:szCs w:val="24"/>
        </w:rPr>
        <w:t xml:space="preserve"> </w:t>
      </w:r>
      <w:r w:rsidR="00E239D2" w:rsidRPr="00010248">
        <w:rPr>
          <w:rFonts w:ascii="Arial" w:hAnsi="Arial" w:cs="Arial"/>
          <w:sz w:val="24"/>
          <w:szCs w:val="24"/>
        </w:rPr>
        <w:t xml:space="preserve"> </w:t>
      </w:r>
    </w:p>
    <w:p w:rsidR="00E239D2" w:rsidRPr="00010248" w:rsidRDefault="00E239D2" w:rsidP="00C40202">
      <w:pPr>
        <w:pStyle w:val="af4"/>
        <w:tabs>
          <w:tab w:val="left" w:pos="1122"/>
          <w:tab w:val="left" w:pos="1276"/>
        </w:tabs>
        <w:ind w:left="1276"/>
        <w:rPr>
          <w:rFonts w:ascii="Arial" w:hAnsi="Arial" w:cs="Arial"/>
          <w:sz w:val="24"/>
          <w:szCs w:val="24"/>
        </w:rPr>
      </w:pPr>
      <w:r w:rsidRPr="00010248">
        <w:rPr>
          <w:rFonts w:ascii="Arial" w:hAnsi="Arial" w:cs="Arial"/>
          <w:sz w:val="24"/>
          <w:szCs w:val="24"/>
        </w:rPr>
        <w:t>ДАВЛЕНИЕМ</w:t>
      </w:r>
    </w:p>
    <w:p w:rsidR="00E239D2" w:rsidRPr="00EB3CDA" w:rsidRDefault="00E239D2" w:rsidP="00010248">
      <w:pPr>
        <w:tabs>
          <w:tab w:val="num" w:pos="284"/>
          <w:tab w:val="left" w:pos="1122"/>
          <w:tab w:val="left" w:pos="1276"/>
        </w:tabs>
        <w:ind w:left="284" w:firstLine="567"/>
        <w:jc w:val="center"/>
        <w:rPr>
          <w:rFonts w:ascii="Arial" w:hAnsi="Arial" w:cs="Arial"/>
          <w:sz w:val="24"/>
          <w:szCs w:val="24"/>
        </w:rPr>
      </w:pPr>
    </w:p>
    <w:p w:rsidR="00E239D2" w:rsidRPr="00C40202" w:rsidRDefault="00C40202" w:rsidP="00C40202">
      <w:pPr>
        <w:pStyle w:val="af4"/>
        <w:numPr>
          <w:ilvl w:val="1"/>
          <w:numId w:val="35"/>
        </w:numPr>
        <w:tabs>
          <w:tab w:val="num" w:pos="284"/>
          <w:tab w:val="left" w:pos="1122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239D2" w:rsidRPr="00C40202">
        <w:rPr>
          <w:rFonts w:ascii="Arial" w:hAnsi="Arial" w:cs="Arial"/>
          <w:sz w:val="24"/>
          <w:szCs w:val="24"/>
        </w:rPr>
        <w:t>Требования, предъявляемые к безопасному обслуживанию, регистрации, вводу в действие, снятию с учета сосудов, работающих под давлением, а также к з</w:t>
      </w:r>
      <w:r w:rsidR="00E239D2" w:rsidRPr="00C40202">
        <w:rPr>
          <w:rFonts w:ascii="Arial" w:hAnsi="Arial" w:cs="Arial"/>
          <w:sz w:val="24"/>
          <w:szCs w:val="24"/>
        </w:rPr>
        <w:t>а</w:t>
      </w:r>
      <w:r w:rsidR="00E239D2" w:rsidRPr="00C40202">
        <w:rPr>
          <w:rFonts w:ascii="Arial" w:hAnsi="Arial" w:cs="Arial"/>
          <w:sz w:val="24"/>
          <w:szCs w:val="24"/>
        </w:rPr>
        <w:t>порной и регулирующей арматуре, предохранительным устройствам и манометрам, установ</w:t>
      </w:r>
      <w:r w:rsidR="00010248" w:rsidRPr="00C40202">
        <w:rPr>
          <w:rFonts w:ascii="Arial" w:hAnsi="Arial" w:cs="Arial"/>
          <w:sz w:val="24"/>
          <w:szCs w:val="24"/>
        </w:rPr>
        <w:t>ленных на сосудах, изложены в «Ин</w:t>
      </w:r>
      <w:r w:rsidR="00E239D2" w:rsidRPr="00C40202">
        <w:rPr>
          <w:rFonts w:ascii="Arial" w:hAnsi="Arial" w:cs="Arial"/>
          <w:sz w:val="24"/>
          <w:szCs w:val="24"/>
        </w:rPr>
        <w:t>струкции по режиму работы и безопа</w:t>
      </w:r>
      <w:r w:rsidR="00E239D2" w:rsidRPr="00C40202">
        <w:rPr>
          <w:rFonts w:ascii="Arial" w:hAnsi="Arial" w:cs="Arial"/>
          <w:sz w:val="24"/>
          <w:szCs w:val="24"/>
        </w:rPr>
        <w:t>с</w:t>
      </w:r>
      <w:r w:rsidR="00E239D2" w:rsidRPr="00C40202">
        <w:rPr>
          <w:rFonts w:ascii="Arial" w:hAnsi="Arial" w:cs="Arial"/>
          <w:sz w:val="24"/>
          <w:szCs w:val="24"/>
        </w:rPr>
        <w:t>ному обслуживанию сосудов кислородного производства, работающих под давлен</w:t>
      </w:r>
      <w:r w:rsidR="00E239D2" w:rsidRPr="00C40202">
        <w:rPr>
          <w:rFonts w:ascii="Arial" w:hAnsi="Arial" w:cs="Arial"/>
          <w:sz w:val="24"/>
          <w:szCs w:val="24"/>
        </w:rPr>
        <w:t>и</w:t>
      </w:r>
      <w:r w:rsidR="00E239D2" w:rsidRPr="00C40202">
        <w:rPr>
          <w:rFonts w:ascii="Arial" w:hAnsi="Arial" w:cs="Arial"/>
          <w:sz w:val="24"/>
          <w:szCs w:val="24"/>
        </w:rPr>
        <w:t>ем</w:t>
      </w:r>
      <w:r w:rsidR="00010248" w:rsidRPr="00C40202">
        <w:rPr>
          <w:rFonts w:ascii="Arial" w:hAnsi="Arial" w:cs="Arial"/>
          <w:sz w:val="24"/>
          <w:szCs w:val="24"/>
        </w:rPr>
        <w:t>»</w:t>
      </w:r>
      <w:r w:rsidR="00E239D2" w:rsidRPr="00C40202">
        <w:rPr>
          <w:rFonts w:ascii="Arial" w:hAnsi="Arial" w:cs="Arial"/>
          <w:sz w:val="24"/>
          <w:szCs w:val="24"/>
        </w:rPr>
        <w:t>, утвержденной в установленном порядке.</w:t>
      </w:r>
    </w:p>
    <w:p w:rsidR="00E239D2" w:rsidRDefault="00E239D2" w:rsidP="00C40202">
      <w:pPr>
        <w:numPr>
          <w:ilvl w:val="1"/>
          <w:numId w:val="35"/>
        </w:numPr>
        <w:tabs>
          <w:tab w:val="left" w:pos="1122"/>
          <w:tab w:val="left" w:pos="1276"/>
          <w:tab w:val="num" w:pos="135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Перечень аппаратов, подлежащих техническому освидетельствованию указан в таблице 15.1 настоящей инструкции.</w:t>
      </w:r>
    </w:p>
    <w:p w:rsidR="00B61685" w:rsidRPr="00EB3CDA" w:rsidRDefault="00B61685" w:rsidP="00B61685">
      <w:pPr>
        <w:numPr>
          <w:ilvl w:val="1"/>
          <w:numId w:val="35"/>
        </w:numPr>
        <w:tabs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Периодическое техническое освидетельствование аппаратов в процессе эксплуатации, которое осуществляется ответственным по надзору, включает:</w:t>
      </w:r>
    </w:p>
    <w:p w:rsidR="00B61685" w:rsidRPr="00EB3CDA" w:rsidRDefault="00B61685" w:rsidP="00B61685">
      <w:pPr>
        <w:tabs>
          <w:tab w:val="left" w:pos="851"/>
          <w:tab w:val="left" w:pos="1276"/>
        </w:tabs>
        <w:ind w:left="284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ab/>
        <w:t>- наружный и внутренний осмотр – 1 раз в год для воздушных скрубберов АП101, АП102;</w:t>
      </w:r>
    </w:p>
    <w:p w:rsidR="00B61685" w:rsidRPr="00EB3CDA" w:rsidRDefault="00B61685" w:rsidP="00B61685">
      <w:pPr>
        <w:tabs>
          <w:tab w:val="left" w:pos="851"/>
          <w:tab w:val="left" w:pos="1276"/>
        </w:tabs>
        <w:ind w:left="284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ab/>
        <w:t>- для внеблочных аппаратов (см. таблицу 15.1 настоящей инструкции) нару</w:t>
      </w:r>
      <w:r w:rsidRPr="00EB3CDA">
        <w:rPr>
          <w:rFonts w:ascii="Arial" w:hAnsi="Arial" w:cs="Arial"/>
          <w:sz w:val="24"/>
          <w:szCs w:val="24"/>
        </w:rPr>
        <w:t>ж</w:t>
      </w:r>
      <w:r w:rsidRPr="00EB3CDA">
        <w:rPr>
          <w:rFonts w:ascii="Arial" w:hAnsi="Arial" w:cs="Arial"/>
          <w:sz w:val="24"/>
          <w:szCs w:val="24"/>
        </w:rPr>
        <w:t>ный и внутренний осмотр – 1 раз в 2 года;</w:t>
      </w:r>
    </w:p>
    <w:p w:rsidR="00B61685" w:rsidRPr="00EB3CDA" w:rsidRDefault="00B61685" w:rsidP="00B61685">
      <w:pPr>
        <w:tabs>
          <w:tab w:val="left" w:pos="851"/>
          <w:tab w:val="left" w:pos="1276"/>
        </w:tabs>
        <w:ind w:left="284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ab/>
        <w:t>- для внутриблочных аппаратов (см. таблицу 15.1 настоящей инструкции) н</w:t>
      </w:r>
      <w:r w:rsidRPr="00EB3CDA">
        <w:rPr>
          <w:rFonts w:ascii="Arial" w:hAnsi="Arial" w:cs="Arial"/>
          <w:sz w:val="24"/>
          <w:szCs w:val="24"/>
        </w:rPr>
        <w:t>а</w:t>
      </w:r>
      <w:r w:rsidRPr="00EB3CDA">
        <w:rPr>
          <w:rFonts w:ascii="Arial" w:hAnsi="Arial" w:cs="Arial"/>
          <w:sz w:val="24"/>
          <w:szCs w:val="24"/>
        </w:rPr>
        <w:t>ружный и внутренний осмотр – 1 раз в 2 года, заменяют пневматическим  испытан</w:t>
      </w:r>
      <w:r w:rsidRPr="00EB3CDA">
        <w:rPr>
          <w:rFonts w:ascii="Arial" w:hAnsi="Arial" w:cs="Arial"/>
          <w:sz w:val="24"/>
          <w:szCs w:val="24"/>
        </w:rPr>
        <w:t>и</w:t>
      </w:r>
      <w:r w:rsidRPr="00EB3CDA">
        <w:rPr>
          <w:rFonts w:ascii="Arial" w:hAnsi="Arial" w:cs="Arial"/>
          <w:sz w:val="24"/>
          <w:szCs w:val="24"/>
        </w:rPr>
        <w:t>ем на герметичность (плотность при рабочем давлении);</w:t>
      </w:r>
    </w:p>
    <w:p w:rsidR="00B61685" w:rsidRDefault="00B61685" w:rsidP="00B61685">
      <w:pPr>
        <w:tabs>
          <w:tab w:val="left" w:pos="851"/>
          <w:tab w:val="left" w:pos="1276"/>
        </w:tabs>
        <w:ind w:left="284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ab/>
        <w:t>- для внутриблочных аппаратов (см. таблицу 15.1 настоящей инструкции) исп</w:t>
      </w:r>
      <w:r w:rsidRPr="00EB3CDA">
        <w:rPr>
          <w:rFonts w:ascii="Arial" w:hAnsi="Arial" w:cs="Arial"/>
          <w:sz w:val="24"/>
          <w:szCs w:val="24"/>
        </w:rPr>
        <w:t>ы</w:t>
      </w:r>
      <w:r w:rsidRPr="00EB3CDA">
        <w:rPr>
          <w:rFonts w:ascii="Arial" w:hAnsi="Arial" w:cs="Arial"/>
          <w:sz w:val="24"/>
          <w:szCs w:val="24"/>
        </w:rPr>
        <w:t>тание на прочность проводится 1 раз в 10 лет.</w:t>
      </w:r>
    </w:p>
    <w:p w:rsidR="00B61685" w:rsidRPr="00EB3CDA" w:rsidRDefault="00B61685" w:rsidP="00B61685">
      <w:pPr>
        <w:tabs>
          <w:tab w:val="num" w:pos="284"/>
          <w:tab w:val="left" w:pos="1122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ab/>
      </w:r>
      <w:r w:rsidRPr="00EB3CDA">
        <w:rPr>
          <w:rFonts w:ascii="Arial" w:hAnsi="Arial" w:cs="Arial"/>
          <w:sz w:val="24"/>
          <w:szCs w:val="24"/>
        </w:rPr>
        <w:tab/>
      </w:r>
      <w:r w:rsidRPr="00EB3CDA">
        <w:rPr>
          <w:rFonts w:ascii="Arial" w:hAnsi="Arial" w:cs="Arial"/>
          <w:sz w:val="24"/>
          <w:szCs w:val="24"/>
        </w:rPr>
        <w:tab/>
      </w:r>
      <w:r w:rsidRPr="00EB3CDA">
        <w:rPr>
          <w:rFonts w:ascii="Arial" w:hAnsi="Arial" w:cs="Arial"/>
          <w:sz w:val="24"/>
          <w:szCs w:val="24"/>
        </w:rPr>
        <w:tab/>
      </w:r>
      <w:r w:rsidRPr="00EB3CDA">
        <w:rPr>
          <w:rFonts w:ascii="Arial" w:hAnsi="Arial" w:cs="Arial"/>
          <w:sz w:val="24"/>
          <w:szCs w:val="24"/>
        </w:rPr>
        <w:tab/>
      </w:r>
      <w:r w:rsidRPr="00EB3CDA">
        <w:rPr>
          <w:rFonts w:ascii="Arial" w:hAnsi="Arial" w:cs="Arial"/>
          <w:sz w:val="24"/>
          <w:szCs w:val="24"/>
        </w:rPr>
        <w:tab/>
      </w:r>
      <w:r w:rsidRPr="00EB3CDA">
        <w:rPr>
          <w:rFonts w:ascii="Arial" w:hAnsi="Arial" w:cs="Arial"/>
          <w:sz w:val="24"/>
          <w:szCs w:val="24"/>
        </w:rPr>
        <w:tab/>
      </w:r>
      <w:r w:rsidRPr="00EB3CDA">
        <w:rPr>
          <w:rFonts w:ascii="Arial" w:hAnsi="Arial" w:cs="Arial"/>
          <w:sz w:val="24"/>
          <w:szCs w:val="24"/>
        </w:rPr>
        <w:tab/>
      </w:r>
      <w:r w:rsidRPr="00EB3CDA">
        <w:rPr>
          <w:rFonts w:ascii="Arial" w:hAnsi="Arial" w:cs="Arial"/>
          <w:sz w:val="24"/>
          <w:szCs w:val="24"/>
        </w:rPr>
        <w:tab/>
      </w:r>
      <w:r w:rsidRPr="00EB3CDA">
        <w:rPr>
          <w:rFonts w:ascii="Arial" w:hAnsi="Arial" w:cs="Arial"/>
          <w:sz w:val="24"/>
          <w:szCs w:val="24"/>
        </w:rPr>
        <w:tab/>
      </w:r>
      <w:r w:rsidRPr="00EB3CDA">
        <w:rPr>
          <w:rFonts w:ascii="Arial" w:hAnsi="Arial" w:cs="Arial"/>
          <w:sz w:val="24"/>
          <w:szCs w:val="24"/>
        </w:rPr>
        <w:tab/>
      </w:r>
      <w:r w:rsidRPr="00EB3CDA">
        <w:rPr>
          <w:rFonts w:ascii="Arial" w:hAnsi="Arial" w:cs="Arial"/>
          <w:sz w:val="24"/>
          <w:szCs w:val="24"/>
        </w:rPr>
        <w:tab/>
        <w:t>Таблица 15.1</w:t>
      </w:r>
    </w:p>
    <w:p w:rsidR="00B61685" w:rsidRPr="00294A2E" w:rsidRDefault="00B61685" w:rsidP="00B61685">
      <w:pPr>
        <w:tabs>
          <w:tab w:val="num" w:pos="284"/>
          <w:tab w:val="left" w:pos="1122"/>
          <w:tab w:val="left" w:pos="1276"/>
        </w:tabs>
        <w:ind w:left="284" w:firstLine="567"/>
        <w:jc w:val="both"/>
        <w:rPr>
          <w:rFonts w:ascii="Arial" w:hAnsi="Arial" w:cs="Arial"/>
        </w:rPr>
      </w:pPr>
    </w:p>
    <w:tbl>
      <w:tblPr>
        <w:tblStyle w:val="af"/>
        <w:tblW w:w="9854" w:type="dxa"/>
        <w:tblInd w:w="392" w:type="dxa"/>
        <w:tblLayout w:type="fixed"/>
        <w:tblLook w:val="01E0"/>
      </w:tblPr>
      <w:tblGrid>
        <w:gridCol w:w="567"/>
        <w:gridCol w:w="4111"/>
        <w:gridCol w:w="2268"/>
        <w:gridCol w:w="850"/>
        <w:gridCol w:w="2058"/>
      </w:tblGrid>
      <w:tr w:rsidR="00B61685" w:rsidRPr="00B61685" w:rsidTr="00B61685">
        <w:trPr>
          <w:trHeight w:val="674"/>
        </w:trPr>
        <w:tc>
          <w:tcPr>
            <w:tcW w:w="567" w:type="dxa"/>
          </w:tcPr>
          <w:p w:rsidR="00B61685" w:rsidRPr="00B61685" w:rsidRDefault="00B61685" w:rsidP="00B61685">
            <w:pPr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№ п</w:t>
            </w:r>
            <w:r>
              <w:rPr>
                <w:rFonts w:ascii="Arial" w:hAnsi="Arial" w:cs="Arial"/>
                <w:sz w:val="22"/>
                <w:szCs w:val="22"/>
              </w:rPr>
              <w:t>/п</w:t>
            </w:r>
          </w:p>
        </w:tc>
        <w:tc>
          <w:tcPr>
            <w:tcW w:w="4111" w:type="dxa"/>
          </w:tcPr>
          <w:p w:rsidR="00B61685" w:rsidRPr="00B61685" w:rsidRDefault="00B61685" w:rsidP="00B61685">
            <w:pPr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Наименование</w:t>
            </w:r>
          </w:p>
        </w:tc>
        <w:tc>
          <w:tcPr>
            <w:tcW w:w="2268" w:type="dxa"/>
          </w:tcPr>
          <w:p w:rsidR="00B61685" w:rsidRPr="00B61685" w:rsidRDefault="00B61685" w:rsidP="00B61685">
            <w:pPr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Обозначение по чертежу</w:t>
            </w:r>
          </w:p>
        </w:tc>
        <w:tc>
          <w:tcPr>
            <w:tcW w:w="850" w:type="dxa"/>
          </w:tcPr>
          <w:p w:rsidR="00B61685" w:rsidRPr="00B61685" w:rsidRDefault="00B61685" w:rsidP="00B61685">
            <w:pPr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Кол-во, шт.</w:t>
            </w:r>
          </w:p>
        </w:tc>
        <w:tc>
          <w:tcPr>
            <w:tcW w:w="2058" w:type="dxa"/>
          </w:tcPr>
          <w:p w:rsidR="00B61685" w:rsidRPr="00B61685" w:rsidRDefault="00B61685" w:rsidP="00B61685">
            <w:pPr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Примечание</w:t>
            </w:r>
          </w:p>
        </w:tc>
      </w:tr>
      <w:tr w:rsidR="00B61685" w:rsidRPr="00B61685" w:rsidTr="00B61685">
        <w:tc>
          <w:tcPr>
            <w:tcW w:w="567" w:type="dxa"/>
          </w:tcPr>
          <w:p w:rsidR="00B61685" w:rsidRPr="00B61685" w:rsidRDefault="00B61685" w:rsidP="00B61685">
            <w:pPr>
              <w:tabs>
                <w:tab w:val="num" w:pos="0"/>
                <w:tab w:val="left" w:pos="1122"/>
                <w:tab w:val="left" w:pos="1276"/>
              </w:tabs>
              <w:ind w:left="-250" w:firstLine="284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111" w:type="dxa"/>
          </w:tcPr>
          <w:p w:rsidR="00B61685" w:rsidRPr="00B61685" w:rsidRDefault="00B61685" w:rsidP="00B61685">
            <w:pPr>
              <w:tabs>
                <w:tab w:val="num" w:pos="284"/>
                <w:tab w:val="left" w:pos="1122"/>
                <w:tab w:val="left" w:pos="1276"/>
              </w:tabs>
              <w:ind w:left="284" w:hanging="25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Скруббер воздушный  АП 101</w:t>
            </w:r>
          </w:p>
        </w:tc>
        <w:tc>
          <w:tcPr>
            <w:tcW w:w="2268" w:type="dxa"/>
          </w:tcPr>
          <w:p w:rsidR="00B61685" w:rsidRPr="00B61685" w:rsidRDefault="00B61685" w:rsidP="00B61685">
            <w:pPr>
              <w:tabs>
                <w:tab w:val="num" w:pos="284"/>
                <w:tab w:val="left" w:pos="1122"/>
                <w:tab w:val="left" w:pos="1276"/>
              </w:tabs>
              <w:ind w:left="284" w:hanging="25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2082 364268 1418</w:t>
            </w:r>
          </w:p>
        </w:tc>
        <w:tc>
          <w:tcPr>
            <w:tcW w:w="850" w:type="dxa"/>
          </w:tcPr>
          <w:p w:rsidR="00B61685" w:rsidRPr="00B61685" w:rsidRDefault="00B61685" w:rsidP="00B61685">
            <w:pPr>
              <w:tabs>
                <w:tab w:val="num" w:pos="34"/>
                <w:tab w:val="left" w:pos="1122"/>
                <w:tab w:val="left" w:pos="127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58" w:type="dxa"/>
          </w:tcPr>
          <w:p w:rsidR="00B61685" w:rsidRPr="00B61685" w:rsidRDefault="00B61685" w:rsidP="00B61685">
            <w:pPr>
              <w:tabs>
                <w:tab w:val="num" w:pos="284"/>
                <w:tab w:val="left" w:pos="1122"/>
                <w:tab w:val="left" w:pos="1276"/>
              </w:tabs>
              <w:ind w:left="284" w:hanging="28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Внеблочный</w:t>
            </w:r>
          </w:p>
        </w:tc>
      </w:tr>
      <w:tr w:rsidR="00B61685" w:rsidRPr="00B61685" w:rsidTr="00B61685">
        <w:tc>
          <w:tcPr>
            <w:tcW w:w="567" w:type="dxa"/>
          </w:tcPr>
          <w:p w:rsidR="00B61685" w:rsidRPr="00B61685" w:rsidRDefault="00B61685" w:rsidP="00B61685">
            <w:pPr>
              <w:tabs>
                <w:tab w:val="num" w:pos="176"/>
                <w:tab w:val="left" w:pos="1122"/>
                <w:tab w:val="left" w:pos="1276"/>
              </w:tabs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111" w:type="dxa"/>
          </w:tcPr>
          <w:p w:rsidR="00B61685" w:rsidRPr="00B61685" w:rsidRDefault="00B61685" w:rsidP="00B61685">
            <w:pPr>
              <w:tabs>
                <w:tab w:val="num" w:pos="284"/>
                <w:tab w:val="left" w:pos="1122"/>
                <w:tab w:val="left" w:pos="1276"/>
              </w:tabs>
              <w:ind w:left="284" w:hanging="25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Скруббер воздушный  АП 102</w:t>
            </w:r>
          </w:p>
        </w:tc>
        <w:tc>
          <w:tcPr>
            <w:tcW w:w="2268" w:type="dxa"/>
          </w:tcPr>
          <w:p w:rsidR="00B61685" w:rsidRPr="00B61685" w:rsidRDefault="00B61685" w:rsidP="00B61685">
            <w:pPr>
              <w:tabs>
                <w:tab w:val="num" w:pos="284"/>
                <w:tab w:val="left" w:pos="1122"/>
                <w:tab w:val="left" w:pos="1276"/>
              </w:tabs>
              <w:ind w:left="284" w:hanging="25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2082 364268 1132</w:t>
            </w:r>
          </w:p>
        </w:tc>
        <w:tc>
          <w:tcPr>
            <w:tcW w:w="850" w:type="dxa"/>
          </w:tcPr>
          <w:p w:rsidR="00B61685" w:rsidRPr="00B61685" w:rsidRDefault="00B61685" w:rsidP="00B61685">
            <w:pPr>
              <w:tabs>
                <w:tab w:val="num" w:pos="284"/>
                <w:tab w:val="left" w:pos="1122"/>
                <w:tab w:val="left" w:pos="127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58" w:type="dxa"/>
          </w:tcPr>
          <w:p w:rsidR="00B61685" w:rsidRPr="00B61685" w:rsidRDefault="00B61685" w:rsidP="00B61685">
            <w:pPr>
              <w:tabs>
                <w:tab w:val="num" w:pos="284"/>
                <w:tab w:val="left" w:pos="1122"/>
                <w:tab w:val="left" w:pos="1276"/>
              </w:tabs>
              <w:ind w:left="284" w:hanging="28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Внеблочный</w:t>
            </w:r>
          </w:p>
        </w:tc>
      </w:tr>
    </w:tbl>
    <w:p w:rsidR="00714418" w:rsidRDefault="00714418">
      <w:p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B61685" w:rsidRPr="00EB3CDA" w:rsidRDefault="00B61685" w:rsidP="00B61685">
      <w:pPr>
        <w:tabs>
          <w:tab w:val="num" w:pos="284"/>
          <w:tab w:val="left" w:pos="1122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Продолжение т</w:t>
      </w:r>
      <w:r w:rsidRPr="00EB3CDA">
        <w:rPr>
          <w:rFonts w:ascii="Arial" w:hAnsi="Arial" w:cs="Arial"/>
          <w:sz w:val="24"/>
          <w:szCs w:val="24"/>
        </w:rPr>
        <w:t>аблиц</w:t>
      </w:r>
      <w:r>
        <w:rPr>
          <w:rFonts w:ascii="Arial" w:hAnsi="Arial" w:cs="Arial"/>
          <w:sz w:val="24"/>
          <w:szCs w:val="24"/>
        </w:rPr>
        <w:t>ы</w:t>
      </w:r>
      <w:r w:rsidRPr="00EB3CDA">
        <w:rPr>
          <w:rFonts w:ascii="Arial" w:hAnsi="Arial" w:cs="Arial"/>
          <w:sz w:val="24"/>
          <w:szCs w:val="24"/>
        </w:rPr>
        <w:t xml:space="preserve"> 15.1</w:t>
      </w:r>
    </w:p>
    <w:p w:rsidR="00B61685" w:rsidRPr="00294A2E" w:rsidRDefault="00B61685" w:rsidP="00B61685">
      <w:pPr>
        <w:tabs>
          <w:tab w:val="num" w:pos="284"/>
          <w:tab w:val="left" w:pos="1122"/>
          <w:tab w:val="left" w:pos="1276"/>
        </w:tabs>
        <w:ind w:left="284" w:firstLine="567"/>
        <w:jc w:val="both"/>
        <w:rPr>
          <w:rFonts w:ascii="Arial" w:hAnsi="Arial" w:cs="Arial"/>
          <w:sz w:val="16"/>
          <w:szCs w:val="16"/>
        </w:rPr>
      </w:pPr>
    </w:p>
    <w:tbl>
      <w:tblPr>
        <w:tblStyle w:val="af"/>
        <w:tblW w:w="9854" w:type="dxa"/>
        <w:tblInd w:w="392" w:type="dxa"/>
        <w:tblLayout w:type="fixed"/>
        <w:tblLook w:val="01E0"/>
      </w:tblPr>
      <w:tblGrid>
        <w:gridCol w:w="567"/>
        <w:gridCol w:w="4111"/>
        <w:gridCol w:w="2268"/>
        <w:gridCol w:w="850"/>
        <w:gridCol w:w="2058"/>
      </w:tblGrid>
      <w:tr w:rsidR="00B61685" w:rsidRPr="00B61685" w:rsidTr="00B61685">
        <w:trPr>
          <w:trHeight w:val="674"/>
        </w:trPr>
        <w:tc>
          <w:tcPr>
            <w:tcW w:w="567" w:type="dxa"/>
          </w:tcPr>
          <w:p w:rsidR="00B61685" w:rsidRPr="00B61685" w:rsidRDefault="00B61685" w:rsidP="00B61685">
            <w:pPr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№ п</w:t>
            </w:r>
            <w:r>
              <w:rPr>
                <w:rFonts w:ascii="Arial" w:hAnsi="Arial" w:cs="Arial"/>
                <w:sz w:val="22"/>
                <w:szCs w:val="22"/>
              </w:rPr>
              <w:t>/п</w:t>
            </w:r>
          </w:p>
        </w:tc>
        <w:tc>
          <w:tcPr>
            <w:tcW w:w="4111" w:type="dxa"/>
          </w:tcPr>
          <w:p w:rsidR="00B61685" w:rsidRPr="00B61685" w:rsidRDefault="00B61685" w:rsidP="00B61685">
            <w:pPr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Наименование</w:t>
            </w:r>
          </w:p>
        </w:tc>
        <w:tc>
          <w:tcPr>
            <w:tcW w:w="2268" w:type="dxa"/>
          </w:tcPr>
          <w:p w:rsidR="00B61685" w:rsidRPr="00B61685" w:rsidRDefault="00B61685" w:rsidP="00B61685">
            <w:pPr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Обозначение по чертежу</w:t>
            </w:r>
          </w:p>
        </w:tc>
        <w:tc>
          <w:tcPr>
            <w:tcW w:w="850" w:type="dxa"/>
          </w:tcPr>
          <w:p w:rsidR="00B61685" w:rsidRPr="00B61685" w:rsidRDefault="00B61685" w:rsidP="00B61685">
            <w:pPr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Кол-во, шт.</w:t>
            </w:r>
          </w:p>
        </w:tc>
        <w:tc>
          <w:tcPr>
            <w:tcW w:w="2058" w:type="dxa"/>
          </w:tcPr>
          <w:p w:rsidR="00B61685" w:rsidRPr="00B61685" w:rsidRDefault="00B61685" w:rsidP="00B61685">
            <w:pPr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Примечание</w:t>
            </w:r>
          </w:p>
        </w:tc>
      </w:tr>
      <w:tr w:rsidR="00B61685" w:rsidRPr="00B61685" w:rsidTr="00B61685">
        <w:tc>
          <w:tcPr>
            <w:tcW w:w="567" w:type="dxa"/>
          </w:tcPr>
          <w:p w:rsidR="00B61685" w:rsidRPr="00B61685" w:rsidRDefault="00B61685" w:rsidP="00B61685">
            <w:pPr>
              <w:tabs>
                <w:tab w:val="num" w:pos="34"/>
                <w:tab w:val="left" w:pos="1122"/>
                <w:tab w:val="left" w:pos="1276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4111" w:type="dxa"/>
          </w:tcPr>
          <w:p w:rsidR="00B61685" w:rsidRPr="00B61685" w:rsidRDefault="00B61685" w:rsidP="00B61685">
            <w:pPr>
              <w:tabs>
                <w:tab w:val="num" w:pos="284"/>
                <w:tab w:val="left" w:pos="1122"/>
                <w:tab w:val="left" w:pos="1276"/>
              </w:tabs>
              <w:ind w:left="284" w:hanging="25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Сборник  АП 110</w:t>
            </w:r>
          </w:p>
        </w:tc>
        <w:tc>
          <w:tcPr>
            <w:tcW w:w="2268" w:type="dxa"/>
          </w:tcPr>
          <w:p w:rsidR="00B61685" w:rsidRPr="00B61685" w:rsidRDefault="00B61685" w:rsidP="00B61685">
            <w:pPr>
              <w:tabs>
                <w:tab w:val="num" w:pos="284"/>
                <w:tab w:val="left" w:pos="1122"/>
                <w:tab w:val="left" w:pos="1276"/>
              </w:tabs>
              <w:ind w:left="284" w:hanging="25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2082 364264 1202</w:t>
            </w:r>
          </w:p>
        </w:tc>
        <w:tc>
          <w:tcPr>
            <w:tcW w:w="850" w:type="dxa"/>
          </w:tcPr>
          <w:p w:rsidR="00B61685" w:rsidRPr="00B61685" w:rsidRDefault="00B61685" w:rsidP="00B61685">
            <w:pPr>
              <w:tabs>
                <w:tab w:val="num" w:pos="284"/>
                <w:tab w:val="left" w:pos="1122"/>
                <w:tab w:val="left" w:pos="127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58" w:type="dxa"/>
          </w:tcPr>
          <w:p w:rsidR="00B61685" w:rsidRPr="00B61685" w:rsidRDefault="00B61685" w:rsidP="00B61685">
            <w:pPr>
              <w:tabs>
                <w:tab w:val="num" w:pos="284"/>
                <w:tab w:val="left" w:pos="1122"/>
                <w:tab w:val="left" w:pos="1276"/>
              </w:tabs>
              <w:ind w:left="284" w:hanging="28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Внеблочный</w:t>
            </w:r>
          </w:p>
        </w:tc>
      </w:tr>
      <w:tr w:rsidR="00E239D2" w:rsidRPr="00B61685" w:rsidTr="00B61685">
        <w:tc>
          <w:tcPr>
            <w:tcW w:w="567" w:type="dxa"/>
          </w:tcPr>
          <w:p w:rsidR="00E239D2" w:rsidRPr="00B61685" w:rsidRDefault="00E239D2" w:rsidP="0001178A">
            <w:pPr>
              <w:tabs>
                <w:tab w:val="num" w:pos="34"/>
                <w:tab w:val="left" w:pos="1122"/>
                <w:tab w:val="left" w:pos="1276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4111" w:type="dxa"/>
          </w:tcPr>
          <w:p w:rsidR="00E239D2" w:rsidRPr="00B61685" w:rsidRDefault="00E239D2" w:rsidP="0001178A">
            <w:pPr>
              <w:tabs>
                <w:tab w:val="num" w:pos="284"/>
                <w:tab w:val="left" w:pos="1122"/>
                <w:tab w:val="left" w:pos="1276"/>
              </w:tabs>
              <w:ind w:left="284" w:hanging="25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Паронагреватель  АП109</w:t>
            </w:r>
          </w:p>
        </w:tc>
        <w:tc>
          <w:tcPr>
            <w:tcW w:w="2268" w:type="dxa"/>
          </w:tcPr>
          <w:p w:rsidR="00E239D2" w:rsidRPr="00B61685" w:rsidRDefault="00E239D2" w:rsidP="0001178A">
            <w:pPr>
              <w:tabs>
                <w:tab w:val="num" w:pos="284"/>
                <w:tab w:val="left" w:pos="1122"/>
                <w:tab w:val="left" w:pos="1276"/>
              </w:tabs>
              <w:ind w:left="284" w:hanging="25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2082 364265 1266</w:t>
            </w:r>
          </w:p>
        </w:tc>
        <w:tc>
          <w:tcPr>
            <w:tcW w:w="850" w:type="dxa"/>
          </w:tcPr>
          <w:p w:rsidR="00E239D2" w:rsidRPr="00B61685" w:rsidRDefault="00E239D2" w:rsidP="00B61685">
            <w:pPr>
              <w:tabs>
                <w:tab w:val="num" w:pos="284"/>
                <w:tab w:val="left" w:pos="1122"/>
                <w:tab w:val="left" w:pos="127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58" w:type="dxa"/>
          </w:tcPr>
          <w:p w:rsidR="00E239D2" w:rsidRPr="00B61685" w:rsidRDefault="00E239D2" w:rsidP="0001178A">
            <w:pPr>
              <w:tabs>
                <w:tab w:val="num" w:pos="284"/>
                <w:tab w:val="left" w:pos="1122"/>
                <w:tab w:val="left" w:pos="1276"/>
              </w:tabs>
              <w:ind w:left="284" w:hanging="28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Внеблочный</w:t>
            </w:r>
          </w:p>
        </w:tc>
      </w:tr>
      <w:tr w:rsidR="00E239D2" w:rsidRPr="00B61685" w:rsidTr="00B61685">
        <w:tc>
          <w:tcPr>
            <w:tcW w:w="567" w:type="dxa"/>
          </w:tcPr>
          <w:p w:rsidR="00E239D2" w:rsidRPr="00B61685" w:rsidRDefault="00E239D2" w:rsidP="0001178A">
            <w:pPr>
              <w:tabs>
                <w:tab w:val="num" w:pos="34"/>
                <w:tab w:val="left" w:pos="1122"/>
                <w:tab w:val="left" w:pos="1276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4111" w:type="dxa"/>
          </w:tcPr>
          <w:p w:rsidR="00E239D2" w:rsidRPr="00B61685" w:rsidRDefault="00E239D2" w:rsidP="0001178A">
            <w:pPr>
              <w:tabs>
                <w:tab w:val="num" w:pos="284"/>
                <w:tab w:val="left" w:pos="1122"/>
                <w:tab w:val="left" w:pos="1276"/>
              </w:tabs>
              <w:ind w:left="284" w:hanging="25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Электронагреватель АП 108</w:t>
            </w:r>
          </w:p>
        </w:tc>
        <w:tc>
          <w:tcPr>
            <w:tcW w:w="2268" w:type="dxa"/>
          </w:tcPr>
          <w:p w:rsidR="00E239D2" w:rsidRPr="00B61685" w:rsidRDefault="00E239D2" w:rsidP="0001178A">
            <w:pPr>
              <w:tabs>
                <w:tab w:val="num" w:pos="284"/>
                <w:tab w:val="left" w:pos="1122"/>
                <w:tab w:val="left" w:pos="1276"/>
              </w:tabs>
              <w:ind w:left="284" w:hanging="25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2082 364262 4127</w:t>
            </w:r>
          </w:p>
        </w:tc>
        <w:tc>
          <w:tcPr>
            <w:tcW w:w="850" w:type="dxa"/>
          </w:tcPr>
          <w:p w:rsidR="00E239D2" w:rsidRPr="00B61685" w:rsidRDefault="00E239D2" w:rsidP="00B61685">
            <w:pPr>
              <w:tabs>
                <w:tab w:val="num" w:pos="284"/>
                <w:tab w:val="left" w:pos="1122"/>
                <w:tab w:val="left" w:pos="127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58" w:type="dxa"/>
          </w:tcPr>
          <w:p w:rsidR="00E239D2" w:rsidRPr="00B61685" w:rsidRDefault="00E239D2" w:rsidP="0001178A">
            <w:pPr>
              <w:tabs>
                <w:tab w:val="num" w:pos="284"/>
                <w:tab w:val="left" w:pos="1122"/>
                <w:tab w:val="left" w:pos="1276"/>
              </w:tabs>
              <w:ind w:left="284" w:hanging="28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Внеблочный</w:t>
            </w:r>
          </w:p>
        </w:tc>
      </w:tr>
      <w:tr w:rsidR="00E239D2" w:rsidRPr="00B61685" w:rsidTr="00B61685">
        <w:tc>
          <w:tcPr>
            <w:tcW w:w="567" w:type="dxa"/>
          </w:tcPr>
          <w:p w:rsidR="00E239D2" w:rsidRPr="00B61685" w:rsidRDefault="00E239D2" w:rsidP="0001178A">
            <w:pPr>
              <w:tabs>
                <w:tab w:val="num" w:pos="34"/>
                <w:tab w:val="left" w:pos="1122"/>
                <w:tab w:val="left" w:pos="1276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4111" w:type="dxa"/>
          </w:tcPr>
          <w:p w:rsidR="00E239D2" w:rsidRPr="00B61685" w:rsidRDefault="00E239D2" w:rsidP="0001178A">
            <w:pPr>
              <w:tabs>
                <w:tab w:val="num" w:pos="284"/>
                <w:tab w:val="left" w:pos="1122"/>
                <w:tab w:val="left" w:pos="1276"/>
              </w:tabs>
              <w:ind w:left="284" w:hanging="25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Теплообменник АП 412, АП422</w:t>
            </w:r>
          </w:p>
        </w:tc>
        <w:tc>
          <w:tcPr>
            <w:tcW w:w="2268" w:type="dxa"/>
          </w:tcPr>
          <w:p w:rsidR="00E239D2" w:rsidRPr="00B61685" w:rsidRDefault="00E239D2" w:rsidP="0001178A">
            <w:pPr>
              <w:tabs>
                <w:tab w:val="num" w:pos="284"/>
                <w:tab w:val="left" w:pos="1122"/>
                <w:tab w:val="left" w:pos="1276"/>
              </w:tabs>
              <w:ind w:left="284" w:hanging="25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36 1120 030 02</w:t>
            </w:r>
          </w:p>
        </w:tc>
        <w:tc>
          <w:tcPr>
            <w:tcW w:w="850" w:type="dxa"/>
          </w:tcPr>
          <w:p w:rsidR="00E239D2" w:rsidRPr="00B61685" w:rsidRDefault="00E239D2" w:rsidP="00B61685">
            <w:pPr>
              <w:tabs>
                <w:tab w:val="num" w:pos="284"/>
                <w:tab w:val="left" w:pos="1122"/>
                <w:tab w:val="left" w:pos="127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058" w:type="dxa"/>
          </w:tcPr>
          <w:p w:rsidR="00E239D2" w:rsidRPr="00B61685" w:rsidRDefault="00E239D2" w:rsidP="0001178A">
            <w:pPr>
              <w:tabs>
                <w:tab w:val="num" w:pos="284"/>
                <w:tab w:val="left" w:pos="1122"/>
                <w:tab w:val="left" w:pos="1276"/>
              </w:tabs>
              <w:ind w:left="284" w:hanging="28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Внеблочный</w:t>
            </w:r>
          </w:p>
        </w:tc>
      </w:tr>
      <w:tr w:rsidR="00E239D2" w:rsidRPr="00B61685" w:rsidTr="00B61685">
        <w:tc>
          <w:tcPr>
            <w:tcW w:w="567" w:type="dxa"/>
          </w:tcPr>
          <w:p w:rsidR="00E239D2" w:rsidRPr="00B61685" w:rsidRDefault="00E239D2" w:rsidP="0001178A">
            <w:pPr>
              <w:tabs>
                <w:tab w:val="num" w:pos="34"/>
                <w:tab w:val="left" w:pos="1122"/>
                <w:tab w:val="left" w:pos="1276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4111" w:type="dxa"/>
          </w:tcPr>
          <w:p w:rsidR="00E239D2" w:rsidRPr="00B61685" w:rsidRDefault="00E239D2" w:rsidP="0001178A">
            <w:pPr>
              <w:tabs>
                <w:tab w:val="num" w:pos="284"/>
                <w:tab w:val="left" w:pos="1122"/>
                <w:tab w:val="left" w:pos="1276"/>
              </w:tabs>
              <w:ind w:left="284" w:hanging="25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Испаритель АП 345</w:t>
            </w:r>
          </w:p>
        </w:tc>
        <w:tc>
          <w:tcPr>
            <w:tcW w:w="2268" w:type="dxa"/>
          </w:tcPr>
          <w:p w:rsidR="00E239D2" w:rsidRPr="00B61685" w:rsidRDefault="00E239D2" w:rsidP="0001178A">
            <w:pPr>
              <w:tabs>
                <w:tab w:val="num" w:pos="284"/>
                <w:tab w:val="left" w:pos="1122"/>
                <w:tab w:val="left" w:pos="1276"/>
              </w:tabs>
              <w:ind w:left="284" w:hanging="25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2082 364212 9311</w:t>
            </w:r>
          </w:p>
        </w:tc>
        <w:tc>
          <w:tcPr>
            <w:tcW w:w="850" w:type="dxa"/>
          </w:tcPr>
          <w:p w:rsidR="00E239D2" w:rsidRPr="00B61685" w:rsidRDefault="00E239D2" w:rsidP="00B61685">
            <w:pPr>
              <w:tabs>
                <w:tab w:val="num" w:pos="284"/>
                <w:tab w:val="left" w:pos="1122"/>
                <w:tab w:val="left" w:pos="127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58" w:type="dxa"/>
          </w:tcPr>
          <w:p w:rsidR="00E239D2" w:rsidRPr="00B61685" w:rsidRDefault="00E239D2" w:rsidP="0001178A">
            <w:pPr>
              <w:tabs>
                <w:tab w:val="num" w:pos="284"/>
                <w:tab w:val="left" w:pos="1122"/>
                <w:tab w:val="left" w:pos="1276"/>
              </w:tabs>
              <w:ind w:left="284" w:hanging="28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Внеблочный</w:t>
            </w:r>
          </w:p>
        </w:tc>
      </w:tr>
      <w:tr w:rsidR="00E239D2" w:rsidRPr="00B61685" w:rsidTr="00B61685">
        <w:tc>
          <w:tcPr>
            <w:tcW w:w="567" w:type="dxa"/>
          </w:tcPr>
          <w:p w:rsidR="00E239D2" w:rsidRPr="00B61685" w:rsidRDefault="00E239D2" w:rsidP="0001178A">
            <w:pPr>
              <w:tabs>
                <w:tab w:val="num" w:pos="34"/>
                <w:tab w:val="left" w:pos="1122"/>
                <w:tab w:val="left" w:pos="1276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4111" w:type="dxa"/>
          </w:tcPr>
          <w:p w:rsidR="00E239D2" w:rsidRPr="00B61685" w:rsidRDefault="00E239D2" w:rsidP="0001178A">
            <w:pPr>
              <w:tabs>
                <w:tab w:val="num" w:pos="284"/>
                <w:tab w:val="left" w:pos="1122"/>
                <w:tab w:val="left" w:pos="1276"/>
              </w:tabs>
              <w:ind w:left="284" w:hanging="25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Теплообменник АП 344</w:t>
            </w:r>
          </w:p>
        </w:tc>
        <w:tc>
          <w:tcPr>
            <w:tcW w:w="2268" w:type="dxa"/>
          </w:tcPr>
          <w:p w:rsidR="00E239D2" w:rsidRPr="00B61685" w:rsidRDefault="00E239D2" w:rsidP="0001178A">
            <w:pPr>
              <w:tabs>
                <w:tab w:val="num" w:pos="284"/>
                <w:tab w:val="left" w:pos="1122"/>
                <w:tab w:val="left" w:pos="1276"/>
              </w:tabs>
              <w:ind w:left="284" w:hanging="25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2082 364265 9101</w:t>
            </w:r>
          </w:p>
        </w:tc>
        <w:tc>
          <w:tcPr>
            <w:tcW w:w="850" w:type="dxa"/>
          </w:tcPr>
          <w:p w:rsidR="00E239D2" w:rsidRPr="00B61685" w:rsidRDefault="00E239D2" w:rsidP="00B61685">
            <w:pPr>
              <w:tabs>
                <w:tab w:val="num" w:pos="284"/>
                <w:tab w:val="left" w:pos="1122"/>
                <w:tab w:val="left" w:pos="127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58" w:type="dxa"/>
          </w:tcPr>
          <w:p w:rsidR="00E239D2" w:rsidRPr="00B61685" w:rsidRDefault="00E239D2" w:rsidP="0001178A">
            <w:pPr>
              <w:tabs>
                <w:tab w:val="num" w:pos="284"/>
                <w:tab w:val="left" w:pos="1122"/>
                <w:tab w:val="left" w:pos="1276"/>
              </w:tabs>
              <w:ind w:left="284" w:hanging="28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Внеблочный</w:t>
            </w:r>
          </w:p>
        </w:tc>
      </w:tr>
      <w:tr w:rsidR="00E239D2" w:rsidRPr="00B61685" w:rsidTr="00B61685">
        <w:tc>
          <w:tcPr>
            <w:tcW w:w="567" w:type="dxa"/>
          </w:tcPr>
          <w:p w:rsidR="00E239D2" w:rsidRPr="00B61685" w:rsidRDefault="00E239D2" w:rsidP="0001178A">
            <w:pPr>
              <w:tabs>
                <w:tab w:val="num" w:pos="34"/>
                <w:tab w:val="left" w:pos="1122"/>
                <w:tab w:val="left" w:pos="1276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4111" w:type="dxa"/>
          </w:tcPr>
          <w:p w:rsidR="00E239D2" w:rsidRPr="00B61685" w:rsidRDefault="00E239D2" w:rsidP="0001178A">
            <w:pPr>
              <w:tabs>
                <w:tab w:val="num" w:pos="284"/>
                <w:tab w:val="left" w:pos="1122"/>
                <w:tab w:val="left" w:pos="1276"/>
              </w:tabs>
              <w:ind w:left="284" w:hanging="25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Адсорбер АП 311, АП 312</w:t>
            </w:r>
          </w:p>
        </w:tc>
        <w:tc>
          <w:tcPr>
            <w:tcW w:w="2268" w:type="dxa"/>
          </w:tcPr>
          <w:p w:rsidR="00E239D2" w:rsidRPr="00B61685" w:rsidRDefault="00E239D2" w:rsidP="0001178A">
            <w:pPr>
              <w:tabs>
                <w:tab w:val="num" w:pos="284"/>
                <w:tab w:val="left" w:pos="1122"/>
                <w:tab w:val="left" w:pos="1276"/>
              </w:tabs>
              <w:ind w:left="284" w:hanging="25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КБ 4638.000</w:t>
            </w:r>
          </w:p>
        </w:tc>
        <w:tc>
          <w:tcPr>
            <w:tcW w:w="850" w:type="dxa"/>
          </w:tcPr>
          <w:p w:rsidR="00E239D2" w:rsidRPr="00B61685" w:rsidRDefault="00E239D2" w:rsidP="00B61685">
            <w:pPr>
              <w:tabs>
                <w:tab w:val="num" w:pos="284"/>
                <w:tab w:val="left" w:pos="1122"/>
                <w:tab w:val="left" w:pos="127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058" w:type="dxa"/>
          </w:tcPr>
          <w:p w:rsidR="00E239D2" w:rsidRPr="00B61685" w:rsidRDefault="00E239D2" w:rsidP="0001178A">
            <w:pPr>
              <w:tabs>
                <w:tab w:val="num" w:pos="284"/>
                <w:tab w:val="left" w:pos="1122"/>
                <w:tab w:val="left" w:pos="1276"/>
              </w:tabs>
              <w:ind w:left="284" w:hanging="28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Внутриблочный</w:t>
            </w:r>
          </w:p>
        </w:tc>
      </w:tr>
      <w:tr w:rsidR="00E239D2" w:rsidRPr="00B61685" w:rsidTr="00B61685">
        <w:trPr>
          <w:trHeight w:val="249"/>
        </w:trPr>
        <w:tc>
          <w:tcPr>
            <w:tcW w:w="567" w:type="dxa"/>
          </w:tcPr>
          <w:p w:rsidR="00E239D2" w:rsidRPr="00B61685" w:rsidRDefault="0001178A" w:rsidP="00B61685">
            <w:pPr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1</w:t>
            </w:r>
            <w:r w:rsidR="00E239D2" w:rsidRPr="00B6168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4111" w:type="dxa"/>
          </w:tcPr>
          <w:p w:rsidR="00E239D2" w:rsidRPr="00B61685" w:rsidRDefault="00E239D2" w:rsidP="00B61685">
            <w:pPr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Фильтр АП 313, АП 314</w:t>
            </w:r>
          </w:p>
        </w:tc>
        <w:tc>
          <w:tcPr>
            <w:tcW w:w="2268" w:type="dxa"/>
          </w:tcPr>
          <w:p w:rsidR="00E239D2" w:rsidRPr="00B61685" w:rsidRDefault="00E239D2" w:rsidP="00B61685">
            <w:pPr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2082 364261 9143</w:t>
            </w:r>
          </w:p>
        </w:tc>
        <w:tc>
          <w:tcPr>
            <w:tcW w:w="850" w:type="dxa"/>
          </w:tcPr>
          <w:p w:rsidR="00E239D2" w:rsidRPr="00B61685" w:rsidRDefault="00E239D2" w:rsidP="00B616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058" w:type="dxa"/>
          </w:tcPr>
          <w:p w:rsidR="00E239D2" w:rsidRPr="00B61685" w:rsidRDefault="00E239D2" w:rsidP="00B61685">
            <w:pPr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Внутриблочный</w:t>
            </w:r>
          </w:p>
        </w:tc>
      </w:tr>
      <w:tr w:rsidR="00E239D2" w:rsidRPr="00B61685" w:rsidTr="00B61685">
        <w:tc>
          <w:tcPr>
            <w:tcW w:w="567" w:type="dxa"/>
          </w:tcPr>
          <w:p w:rsidR="00E239D2" w:rsidRPr="00B61685" w:rsidRDefault="0001178A" w:rsidP="00B61685">
            <w:pPr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1</w:t>
            </w:r>
            <w:r w:rsidR="00E239D2" w:rsidRPr="00B61685"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4111" w:type="dxa"/>
          </w:tcPr>
          <w:p w:rsidR="00E239D2" w:rsidRPr="00B61685" w:rsidRDefault="00E239D2" w:rsidP="00B61685">
            <w:pPr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Фильтр АП 411, АП 421</w:t>
            </w:r>
          </w:p>
        </w:tc>
        <w:tc>
          <w:tcPr>
            <w:tcW w:w="2268" w:type="dxa"/>
          </w:tcPr>
          <w:p w:rsidR="00E239D2" w:rsidRPr="00B61685" w:rsidRDefault="00E239D2" w:rsidP="00B61685">
            <w:pPr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2082 364261 9578</w:t>
            </w:r>
          </w:p>
        </w:tc>
        <w:tc>
          <w:tcPr>
            <w:tcW w:w="850" w:type="dxa"/>
          </w:tcPr>
          <w:p w:rsidR="00E239D2" w:rsidRPr="00B61685" w:rsidRDefault="00E239D2" w:rsidP="00B616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058" w:type="dxa"/>
          </w:tcPr>
          <w:p w:rsidR="00E239D2" w:rsidRPr="00B61685" w:rsidRDefault="00E239D2" w:rsidP="00B61685">
            <w:pPr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Внутриблочный</w:t>
            </w:r>
          </w:p>
        </w:tc>
      </w:tr>
      <w:tr w:rsidR="00E239D2" w:rsidRPr="00B61685" w:rsidTr="00B61685">
        <w:tc>
          <w:tcPr>
            <w:tcW w:w="567" w:type="dxa"/>
          </w:tcPr>
          <w:p w:rsidR="00E239D2" w:rsidRPr="00B61685" w:rsidRDefault="0001178A" w:rsidP="00B61685">
            <w:pPr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1</w:t>
            </w:r>
            <w:r w:rsidR="00E239D2" w:rsidRPr="00B61685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111" w:type="dxa"/>
          </w:tcPr>
          <w:p w:rsidR="00E239D2" w:rsidRPr="00B61685" w:rsidRDefault="00E239D2" w:rsidP="00B61685">
            <w:pPr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Колонна нижняя АП 307</w:t>
            </w:r>
          </w:p>
        </w:tc>
        <w:tc>
          <w:tcPr>
            <w:tcW w:w="2268" w:type="dxa"/>
          </w:tcPr>
          <w:p w:rsidR="00E239D2" w:rsidRPr="00B61685" w:rsidRDefault="00E239D2" w:rsidP="00B61685">
            <w:pPr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2082 364268 5427</w:t>
            </w:r>
          </w:p>
        </w:tc>
        <w:tc>
          <w:tcPr>
            <w:tcW w:w="850" w:type="dxa"/>
          </w:tcPr>
          <w:p w:rsidR="00E239D2" w:rsidRPr="00B61685" w:rsidRDefault="00E239D2" w:rsidP="00B616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58" w:type="dxa"/>
          </w:tcPr>
          <w:p w:rsidR="00E239D2" w:rsidRPr="00B61685" w:rsidRDefault="00E239D2" w:rsidP="00B61685">
            <w:pPr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Внутриблочный</w:t>
            </w:r>
          </w:p>
        </w:tc>
      </w:tr>
      <w:tr w:rsidR="00E239D2" w:rsidRPr="00B61685" w:rsidTr="00B61685">
        <w:tc>
          <w:tcPr>
            <w:tcW w:w="567" w:type="dxa"/>
          </w:tcPr>
          <w:p w:rsidR="00E239D2" w:rsidRPr="00B61685" w:rsidRDefault="0001178A" w:rsidP="00B61685">
            <w:pPr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1</w:t>
            </w:r>
            <w:r w:rsidR="00E239D2" w:rsidRPr="00B6168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4111" w:type="dxa"/>
          </w:tcPr>
          <w:p w:rsidR="00E239D2" w:rsidRPr="00B61685" w:rsidRDefault="00E239D2" w:rsidP="00B61685">
            <w:pPr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Колонна отпарная Ап 340</w:t>
            </w:r>
          </w:p>
        </w:tc>
        <w:tc>
          <w:tcPr>
            <w:tcW w:w="2268" w:type="dxa"/>
          </w:tcPr>
          <w:p w:rsidR="00E239D2" w:rsidRPr="00B61685" w:rsidRDefault="00E239D2" w:rsidP="00B61685">
            <w:pPr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2082 364268 5525</w:t>
            </w:r>
          </w:p>
        </w:tc>
        <w:tc>
          <w:tcPr>
            <w:tcW w:w="850" w:type="dxa"/>
          </w:tcPr>
          <w:p w:rsidR="00E239D2" w:rsidRPr="00B61685" w:rsidRDefault="00E239D2" w:rsidP="00B616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58" w:type="dxa"/>
          </w:tcPr>
          <w:p w:rsidR="00E239D2" w:rsidRPr="00B61685" w:rsidRDefault="00E239D2" w:rsidP="00B61685">
            <w:pPr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Внутриблочный</w:t>
            </w:r>
          </w:p>
        </w:tc>
      </w:tr>
      <w:tr w:rsidR="00E239D2" w:rsidRPr="00B61685" w:rsidTr="00B61685">
        <w:tc>
          <w:tcPr>
            <w:tcW w:w="567" w:type="dxa"/>
          </w:tcPr>
          <w:p w:rsidR="00E239D2" w:rsidRPr="00B61685" w:rsidRDefault="00B61685" w:rsidP="00B6168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4111" w:type="dxa"/>
          </w:tcPr>
          <w:p w:rsidR="00E239D2" w:rsidRPr="00B61685" w:rsidRDefault="00E239D2" w:rsidP="00B61685">
            <w:pPr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Сборник  АП 321</w:t>
            </w:r>
          </w:p>
        </w:tc>
        <w:tc>
          <w:tcPr>
            <w:tcW w:w="2268" w:type="dxa"/>
          </w:tcPr>
          <w:p w:rsidR="00E239D2" w:rsidRPr="00B61685" w:rsidRDefault="00E239D2" w:rsidP="00B61685">
            <w:pPr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2082 364264 1206</w:t>
            </w:r>
          </w:p>
        </w:tc>
        <w:tc>
          <w:tcPr>
            <w:tcW w:w="850" w:type="dxa"/>
          </w:tcPr>
          <w:p w:rsidR="00E239D2" w:rsidRPr="00B61685" w:rsidRDefault="00E239D2" w:rsidP="00B616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58" w:type="dxa"/>
          </w:tcPr>
          <w:p w:rsidR="00E239D2" w:rsidRPr="00B61685" w:rsidRDefault="00E239D2" w:rsidP="00B61685">
            <w:pPr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Внутриблочный</w:t>
            </w:r>
          </w:p>
        </w:tc>
      </w:tr>
      <w:tr w:rsidR="00E239D2" w:rsidRPr="00B61685" w:rsidTr="00B61685">
        <w:tc>
          <w:tcPr>
            <w:tcW w:w="567" w:type="dxa"/>
          </w:tcPr>
          <w:p w:rsidR="00E239D2" w:rsidRPr="00B61685" w:rsidRDefault="00E239D2" w:rsidP="00B61685">
            <w:pPr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4111" w:type="dxa"/>
          </w:tcPr>
          <w:p w:rsidR="00E239D2" w:rsidRPr="00B61685" w:rsidRDefault="00E239D2" w:rsidP="00B61685">
            <w:pPr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Теплообменник АП 301 – АП 304</w:t>
            </w:r>
          </w:p>
        </w:tc>
        <w:tc>
          <w:tcPr>
            <w:tcW w:w="2268" w:type="dxa"/>
          </w:tcPr>
          <w:p w:rsidR="00E239D2" w:rsidRPr="00B61685" w:rsidRDefault="00E239D2" w:rsidP="00B61685">
            <w:pPr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36 1120 034 08</w:t>
            </w:r>
          </w:p>
        </w:tc>
        <w:tc>
          <w:tcPr>
            <w:tcW w:w="850" w:type="dxa"/>
          </w:tcPr>
          <w:p w:rsidR="00E239D2" w:rsidRPr="00B61685" w:rsidRDefault="00E239D2" w:rsidP="00B616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058" w:type="dxa"/>
          </w:tcPr>
          <w:p w:rsidR="00E239D2" w:rsidRPr="00B61685" w:rsidRDefault="00E239D2" w:rsidP="00B61685">
            <w:pPr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Внутриблочный</w:t>
            </w:r>
          </w:p>
        </w:tc>
      </w:tr>
      <w:tr w:rsidR="00E239D2" w:rsidRPr="00B61685" w:rsidTr="00B61685">
        <w:tc>
          <w:tcPr>
            <w:tcW w:w="567" w:type="dxa"/>
          </w:tcPr>
          <w:p w:rsidR="00E239D2" w:rsidRPr="00B61685" w:rsidRDefault="00E239D2" w:rsidP="00B61685">
            <w:pPr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16</w:t>
            </w:r>
          </w:p>
        </w:tc>
        <w:tc>
          <w:tcPr>
            <w:tcW w:w="4111" w:type="dxa"/>
          </w:tcPr>
          <w:p w:rsidR="00E239D2" w:rsidRPr="00B61685" w:rsidRDefault="00E239D2" w:rsidP="00B61685">
            <w:pPr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Конденсатор АП 339</w:t>
            </w:r>
          </w:p>
        </w:tc>
        <w:tc>
          <w:tcPr>
            <w:tcW w:w="2268" w:type="dxa"/>
          </w:tcPr>
          <w:p w:rsidR="00E239D2" w:rsidRPr="00B61685" w:rsidRDefault="00E239D2" w:rsidP="00B61685">
            <w:pPr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2082 364265 5337</w:t>
            </w:r>
          </w:p>
        </w:tc>
        <w:tc>
          <w:tcPr>
            <w:tcW w:w="850" w:type="dxa"/>
          </w:tcPr>
          <w:p w:rsidR="00E239D2" w:rsidRPr="00B61685" w:rsidRDefault="00E239D2" w:rsidP="00B616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58" w:type="dxa"/>
          </w:tcPr>
          <w:p w:rsidR="00E239D2" w:rsidRPr="00B61685" w:rsidRDefault="00E239D2" w:rsidP="00B61685">
            <w:pPr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Внутриблочный</w:t>
            </w:r>
          </w:p>
        </w:tc>
      </w:tr>
      <w:tr w:rsidR="00E239D2" w:rsidRPr="00B61685" w:rsidTr="00B61685">
        <w:tc>
          <w:tcPr>
            <w:tcW w:w="567" w:type="dxa"/>
          </w:tcPr>
          <w:p w:rsidR="00E239D2" w:rsidRPr="00B61685" w:rsidRDefault="00E239D2" w:rsidP="00B61685">
            <w:pPr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17</w:t>
            </w:r>
          </w:p>
        </w:tc>
        <w:tc>
          <w:tcPr>
            <w:tcW w:w="4111" w:type="dxa"/>
          </w:tcPr>
          <w:p w:rsidR="00E239D2" w:rsidRPr="00B61685" w:rsidRDefault="00E239D2" w:rsidP="00B61685">
            <w:pPr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Конденсатор АП 341</w:t>
            </w:r>
          </w:p>
        </w:tc>
        <w:tc>
          <w:tcPr>
            <w:tcW w:w="2268" w:type="dxa"/>
          </w:tcPr>
          <w:p w:rsidR="00E239D2" w:rsidRPr="00B61685" w:rsidRDefault="00E239D2" w:rsidP="00B61685">
            <w:pPr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2082 364265 5185</w:t>
            </w:r>
          </w:p>
        </w:tc>
        <w:tc>
          <w:tcPr>
            <w:tcW w:w="850" w:type="dxa"/>
          </w:tcPr>
          <w:p w:rsidR="00E239D2" w:rsidRPr="00B61685" w:rsidRDefault="00E239D2" w:rsidP="00B616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58" w:type="dxa"/>
          </w:tcPr>
          <w:p w:rsidR="00E239D2" w:rsidRPr="00B61685" w:rsidRDefault="00E239D2" w:rsidP="00B61685">
            <w:pPr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Внутриблочный</w:t>
            </w:r>
          </w:p>
        </w:tc>
      </w:tr>
      <w:tr w:rsidR="00E239D2" w:rsidRPr="00B61685" w:rsidTr="00B61685">
        <w:tc>
          <w:tcPr>
            <w:tcW w:w="567" w:type="dxa"/>
          </w:tcPr>
          <w:p w:rsidR="00E239D2" w:rsidRPr="00B61685" w:rsidRDefault="0001178A" w:rsidP="00EB3CDA">
            <w:pPr>
              <w:tabs>
                <w:tab w:val="left" w:pos="1122"/>
                <w:tab w:val="left" w:pos="1276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1</w:t>
            </w:r>
            <w:r w:rsidR="00E239D2" w:rsidRPr="00B61685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4111" w:type="dxa"/>
          </w:tcPr>
          <w:p w:rsidR="00E239D2" w:rsidRPr="00B61685" w:rsidRDefault="00E239D2" w:rsidP="00EB3CDA">
            <w:pPr>
              <w:tabs>
                <w:tab w:val="left" w:pos="1122"/>
                <w:tab w:val="left" w:pos="1276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Конденсатор АП 309</w:t>
            </w:r>
          </w:p>
        </w:tc>
        <w:tc>
          <w:tcPr>
            <w:tcW w:w="2268" w:type="dxa"/>
          </w:tcPr>
          <w:p w:rsidR="00E239D2" w:rsidRPr="00B61685" w:rsidRDefault="00E239D2" w:rsidP="00EB3CDA">
            <w:pPr>
              <w:tabs>
                <w:tab w:val="left" w:pos="1122"/>
                <w:tab w:val="left" w:pos="1276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2082 364266 8008</w:t>
            </w:r>
          </w:p>
        </w:tc>
        <w:tc>
          <w:tcPr>
            <w:tcW w:w="850" w:type="dxa"/>
          </w:tcPr>
          <w:p w:rsidR="00E239D2" w:rsidRPr="00B61685" w:rsidRDefault="00E239D2" w:rsidP="00B61685">
            <w:pPr>
              <w:tabs>
                <w:tab w:val="left" w:pos="1122"/>
                <w:tab w:val="left" w:pos="127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58" w:type="dxa"/>
          </w:tcPr>
          <w:p w:rsidR="00E239D2" w:rsidRPr="00B61685" w:rsidRDefault="00E239D2" w:rsidP="00EB3CDA">
            <w:pPr>
              <w:tabs>
                <w:tab w:val="left" w:pos="1122"/>
                <w:tab w:val="left" w:pos="1276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Внутриблочный</w:t>
            </w:r>
          </w:p>
        </w:tc>
      </w:tr>
      <w:tr w:rsidR="00E239D2" w:rsidRPr="00B61685" w:rsidTr="00B61685">
        <w:tc>
          <w:tcPr>
            <w:tcW w:w="567" w:type="dxa"/>
          </w:tcPr>
          <w:p w:rsidR="00E239D2" w:rsidRPr="00B61685" w:rsidRDefault="00E239D2" w:rsidP="00EB3CDA">
            <w:pPr>
              <w:tabs>
                <w:tab w:val="left" w:pos="1122"/>
                <w:tab w:val="left" w:pos="1276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19</w:t>
            </w:r>
          </w:p>
        </w:tc>
        <w:tc>
          <w:tcPr>
            <w:tcW w:w="4111" w:type="dxa"/>
          </w:tcPr>
          <w:p w:rsidR="00E239D2" w:rsidRPr="00B61685" w:rsidRDefault="00E239D2" w:rsidP="00EB3CDA">
            <w:pPr>
              <w:tabs>
                <w:tab w:val="left" w:pos="1122"/>
                <w:tab w:val="left" w:pos="1276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Конденсатор АП 310</w:t>
            </w:r>
          </w:p>
        </w:tc>
        <w:tc>
          <w:tcPr>
            <w:tcW w:w="2268" w:type="dxa"/>
          </w:tcPr>
          <w:p w:rsidR="00E239D2" w:rsidRPr="00B61685" w:rsidRDefault="00E239D2" w:rsidP="00EB3CDA">
            <w:pPr>
              <w:tabs>
                <w:tab w:val="left" w:pos="1122"/>
                <w:tab w:val="left" w:pos="1276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2082 364266 8009</w:t>
            </w:r>
          </w:p>
        </w:tc>
        <w:tc>
          <w:tcPr>
            <w:tcW w:w="850" w:type="dxa"/>
          </w:tcPr>
          <w:p w:rsidR="00E239D2" w:rsidRPr="00B61685" w:rsidRDefault="00E239D2" w:rsidP="00B61685">
            <w:pPr>
              <w:tabs>
                <w:tab w:val="left" w:pos="1122"/>
                <w:tab w:val="left" w:pos="127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058" w:type="dxa"/>
          </w:tcPr>
          <w:p w:rsidR="00E239D2" w:rsidRPr="00B61685" w:rsidRDefault="00E239D2" w:rsidP="00EB3CDA">
            <w:pPr>
              <w:tabs>
                <w:tab w:val="left" w:pos="1122"/>
                <w:tab w:val="left" w:pos="1276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Внутриблочный</w:t>
            </w:r>
          </w:p>
        </w:tc>
      </w:tr>
      <w:tr w:rsidR="00E239D2" w:rsidRPr="00B61685" w:rsidTr="00B61685">
        <w:tc>
          <w:tcPr>
            <w:tcW w:w="567" w:type="dxa"/>
          </w:tcPr>
          <w:p w:rsidR="00E239D2" w:rsidRPr="00B61685" w:rsidRDefault="00E239D2" w:rsidP="00EB3CDA">
            <w:pPr>
              <w:tabs>
                <w:tab w:val="left" w:pos="1122"/>
                <w:tab w:val="left" w:pos="1276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4111" w:type="dxa"/>
          </w:tcPr>
          <w:p w:rsidR="00E239D2" w:rsidRPr="00B61685" w:rsidRDefault="00E239D2" w:rsidP="00EB3CDA">
            <w:pPr>
              <w:tabs>
                <w:tab w:val="left" w:pos="1122"/>
                <w:tab w:val="left" w:pos="1276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Конденсатор АП 338</w:t>
            </w:r>
          </w:p>
        </w:tc>
        <w:tc>
          <w:tcPr>
            <w:tcW w:w="2268" w:type="dxa"/>
          </w:tcPr>
          <w:p w:rsidR="00E239D2" w:rsidRPr="00B61685" w:rsidRDefault="00E239D2" w:rsidP="00EB3CDA">
            <w:pPr>
              <w:tabs>
                <w:tab w:val="left" w:pos="1122"/>
                <w:tab w:val="left" w:pos="1276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2082 364265 6553</w:t>
            </w:r>
          </w:p>
        </w:tc>
        <w:tc>
          <w:tcPr>
            <w:tcW w:w="850" w:type="dxa"/>
          </w:tcPr>
          <w:p w:rsidR="00E239D2" w:rsidRPr="00B61685" w:rsidRDefault="00E239D2" w:rsidP="00B61685">
            <w:pPr>
              <w:tabs>
                <w:tab w:val="left" w:pos="1122"/>
                <w:tab w:val="left" w:pos="127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58" w:type="dxa"/>
          </w:tcPr>
          <w:p w:rsidR="00E239D2" w:rsidRPr="00B61685" w:rsidRDefault="00E239D2" w:rsidP="00EB3CDA">
            <w:pPr>
              <w:tabs>
                <w:tab w:val="left" w:pos="1122"/>
                <w:tab w:val="left" w:pos="1276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Внутриблочный</w:t>
            </w:r>
          </w:p>
        </w:tc>
      </w:tr>
      <w:tr w:rsidR="00E239D2" w:rsidRPr="00B61685" w:rsidTr="00B61685">
        <w:tc>
          <w:tcPr>
            <w:tcW w:w="567" w:type="dxa"/>
          </w:tcPr>
          <w:p w:rsidR="00E239D2" w:rsidRPr="00B61685" w:rsidRDefault="00E239D2" w:rsidP="00EB3CDA">
            <w:pPr>
              <w:tabs>
                <w:tab w:val="left" w:pos="1122"/>
                <w:tab w:val="left" w:pos="1276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21</w:t>
            </w:r>
          </w:p>
        </w:tc>
        <w:tc>
          <w:tcPr>
            <w:tcW w:w="4111" w:type="dxa"/>
          </w:tcPr>
          <w:p w:rsidR="00E239D2" w:rsidRPr="00B61685" w:rsidRDefault="00E239D2" w:rsidP="00EB3CDA">
            <w:pPr>
              <w:tabs>
                <w:tab w:val="left" w:pos="1122"/>
                <w:tab w:val="left" w:pos="1276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Конденсатор АП 331</w:t>
            </w:r>
          </w:p>
        </w:tc>
        <w:tc>
          <w:tcPr>
            <w:tcW w:w="2268" w:type="dxa"/>
          </w:tcPr>
          <w:p w:rsidR="00E239D2" w:rsidRPr="00B61685" w:rsidRDefault="00E239D2" w:rsidP="00EB3CDA">
            <w:pPr>
              <w:tabs>
                <w:tab w:val="left" w:pos="1122"/>
                <w:tab w:val="left" w:pos="1276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2082 364265 6526</w:t>
            </w:r>
          </w:p>
        </w:tc>
        <w:tc>
          <w:tcPr>
            <w:tcW w:w="850" w:type="dxa"/>
          </w:tcPr>
          <w:p w:rsidR="00E239D2" w:rsidRPr="00B61685" w:rsidRDefault="00E239D2" w:rsidP="00B61685">
            <w:pPr>
              <w:tabs>
                <w:tab w:val="left" w:pos="1122"/>
                <w:tab w:val="left" w:pos="127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58" w:type="dxa"/>
          </w:tcPr>
          <w:p w:rsidR="00E239D2" w:rsidRPr="00B61685" w:rsidRDefault="00E239D2" w:rsidP="00EB3CDA">
            <w:pPr>
              <w:tabs>
                <w:tab w:val="left" w:pos="1122"/>
                <w:tab w:val="left" w:pos="1276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Внутриблочный</w:t>
            </w:r>
          </w:p>
        </w:tc>
      </w:tr>
      <w:tr w:rsidR="00E239D2" w:rsidRPr="00B61685" w:rsidTr="00B61685">
        <w:tc>
          <w:tcPr>
            <w:tcW w:w="567" w:type="dxa"/>
          </w:tcPr>
          <w:p w:rsidR="00E239D2" w:rsidRPr="00B61685" w:rsidRDefault="00E239D2" w:rsidP="00EB3CDA">
            <w:pPr>
              <w:tabs>
                <w:tab w:val="left" w:pos="1122"/>
                <w:tab w:val="left" w:pos="1276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22</w:t>
            </w:r>
          </w:p>
        </w:tc>
        <w:tc>
          <w:tcPr>
            <w:tcW w:w="4111" w:type="dxa"/>
          </w:tcPr>
          <w:p w:rsidR="00E239D2" w:rsidRPr="00B61685" w:rsidRDefault="00E239D2" w:rsidP="00EB3CDA">
            <w:pPr>
              <w:tabs>
                <w:tab w:val="left" w:pos="1122"/>
                <w:tab w:val="left" w:pos="1276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 xml:space="preserve">Переохладитель-подогреватель </w:t>
            </w:r>
          </w:p>
          <w:p w:rsidR="00E239D2" w:rsidRPr="00B61685" w:rsidRDefault="00E239D2" w:rsidP="00EB3CDA">
            <w:pPr>
              <w:tabs>
                <w:tab w:val="left" w:pos="1122"/>
                <w:tab w:val="left" w:pos="1276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АП 318</w:t>
            </w:r>
          </w:p>
        </w:tc>
        <w:tc>
          <w:tcPr>
            <w:tcW w:w="2268" w:type="dxa"/>
          </w:tcPr>
          <w:p w:rsidR="00E239D2" w:rsidRPr="00B61685" w:rsidRDefault="00E239D2" w:rsidP="00EB3CDA">
            <w:pPr>
              <w:tabs>
                <w:tab w:val="left" w:pos="1122"/>
                <w:tab w:val="left" w:pos="1276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2082 364265 3556</w:t>
            </w:r>
          </w:p>
        </w:tc>
        <w:tc>
          <w:tcPr>
            <w:tcW w:w="850" w:type="dxa"/>
          </w:tcPr>
          <w:p w:rsidR="00E239D2" w:rsidRPr="00B61685" w:rsidRDefault="00E239D2" w:rsidP="00B61685">
            <w:pPr>
              <w:tabs>
                <w:tab w:val="left" w:pos="1122"/>
                <w:tab w:val="left" w:pos="127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58" w:type="dxa"/>
          </w:tcPr>
          <w:p w:rsidR="00E239D2" w:rsidRPr="00B61685" w:rsidRDefault="00E239D2" w:rsidP="00EB3CDA">
            <w:pPr>
              <w:tabs>
                <w:tab w:val="left" w:pos="1122"/>
                <w:tab w:val="left" w:pos="1276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Внутриблочный</w:t>
            </w:r>
          </w:p>
        </w:tc>
      </w:tr>
      <w:tr w:rsidR="00E239D2" w:rsidRPr="00B61685" w:rsidTr="00B61685">
        <w:tc>
          <w:tcPr>
            <w:tcW w:w="567" w:type="dxa"/>
          </w:tcPr>
          <w:p w:rsidR="00E239D2" w:rsidRPr="00B61685" w:rsidRDefault="00E239D2" w:rsidP="00EB3CDA">
            <w:pPr>
              <w:tabs>
                <w:tab w:val="left" w:pos="1122"/>
                <w:tab w:val="left" w:pos="1276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 xml:space="preserve">23 </w:t>
            </w:r>
          </w:p>
        </w:tc>
        <w:tc>
          <w:tcPr>
            <w:tcW w:w="4111" w:type="dxa"/>
          </w:tcPr>
          <w:p w:rsidR="00E239D2" w:rsidRPr="00B61685" w:rsidRDefault="00E239D2" w:rsidP="00EB3CDA">
            <w:pPr>
              <w:tabs>
                <w:tab w:val="left" w:pos="1122"/>
                <w:tab w:val="left" w:pos="1276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Переохладитель АП319</w:t>
            </w:r>
          </w:p>
        </w:tc>
        <w:tc>
          <w:tcPr>
            <w:tcW w:w="2268" w:type="dxa"/>
          </w:tcPr>
          <w:p w:rsidR="00E239D2" w:rsidRPr="00B61685" w:rsidRDefault="00E239D2" w:rsidP="00EB3CDA">
            <w:pPr>
              <w:tabs>
                <w:tab w:val="left" w:pos="1122"/>
                <w:tab w:val="left" w:pos="1276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КБ 3189 000</w:t>
            </w:r>
          </w:p>
        </w:tc>
        <w:tc>
          <w:tcPr>
            <w:tcW w:w="850" w:type="dxa"/>
          </w:tcPr>
          <w:p w:rsidR="00E239D2" w:rsidRPr="00B61685" w:rsidRDefault="00E239D2" w:rsidP="00B61685">
            <w:pPr>
              <w:tabs>
                <w:tab w:val="left" w:pos="1122"/>
                <w:tab w:val="left" w:pos="127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58" w:type="dxa"/>
          </w:tcPr>
          <w:p w:rsidR="00E239D2" w:rsidRPr="00B61685" w:rsidRDefault="00E239D2" w:rsidP="00EB3CDA">
            <w:pPr>
              <w:tabs>
                <w:tab w:val="left" w:pos="1122"/>
                <w:tab w:val="left" w:pos="1276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Внутриблочный</w:t>
            </w:r>
          </w:p>
        </w:tc>
      </w:tr>
      <w:tr w:rsidR="00E239D2" w:rsidRPr="00B61685" w:rsidTr="00B61685">
        <w:tc>
          <w:tcPr>
            <w:tcW w:w="567" w:type="dxa"/>
          </w:tcPr>
          <w:p w:rsidR="00E239D2" w:rsidRPr="00B61685" w:rsidRDefault="00E239D2" w:rsidP="00EB3CDA">
            <w:pPr>
              <w:tabs>
                <w:tab w:val="left" w:pos="1122"/>
                <w:tab w:val="left" w:pos="1276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24</w:t>
            </w:r>
          </w:p>
        </w:tc>
        <w:tc>
          <w:tcPr>
            <w:tcW w:w="4111" w:type="dxa"/>
          </w:tcPr>
          <w:p w:rsidR="00E239D2" w:rsidRPr="00B61685" w:rsidRDefault="00E239D2" w:rsidP="00EB3CDA">
            <w:pPr>
              <w:tabs>
                <w:tab w:val="left" w:pos="1122"/>
                <w:tab w:val="left" w:pos="1276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Теплообменник АП 336</w:t>
            </w:r>
          </w:p>
        </w:tc>
        <w:tc>
          <w:tcPr>
            <w:tcW w:w="2268" w:type="dxa"/>
          </w:tcPr>
          <w:p w:rsidR="00E239D2" w:rsidRPr="00B61685" w:rsidRDefault="00E239D2" w:rsidP="00EB3CDA">
            <w:pPr>
              <w:tabs>
                <w:tab w:val="left" w:pos="1122"/>
                <w:tab w:val="left" w:pos="1276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КБ 3193 000</w:t>
            </w:r>
          </w:p>
        </w:tc>
        <w:tc>
          <w:tcPr>
            <w:tcW w:w="850" w:type="dxa"/>
          </w:tcPr>
          <w:p w:rsidR="00E239D2" w:rsidRPr="00B61685" w:rsidRDefault="00E239D2" w:rsidP="00B61685">
            <w:pPr>
              <w:tabs>
                <w:tab w:val="left" w:pos="1122"/>
                <w:tab w:val="left" w:pos="127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58" w:type="dxa"/>
          </w:tcPr>
          <w:p w:rsidR="00E239D2" w:rsidRPr="00B61685" w:rsidRDefault="00E239D2" w:rsidP="00EB3CDA">
            <w:pPr>
              <w:tabs>
                <w:tab w:val="left" w:pos="1122"/>
                <w:tab w:val="left" w:pos="1276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Внутриблочный</w:t>
            </w:r>
          </w:p>
        </w:tc>
      </w:tr>
      <w:tr w:rsidR="00E239D2" w:rsidRPr="00B61685" w:rsidTr="00B61685">
        <w:tc>
          <w:tcPr>
            <w:tcW w:w="567" w:type="dxa"/>
          </w:tcPr>
          <w:p w:rsidR="00E239D2" w:rsidRPr="00B61685" w:rsidRDefault="00E239D2" w:rsidP="00EB3CDA">
            <w:pPr>
              <w:tabs>
                <w:tab w:val="left" w:pos="1122"/>
                <w:tab w:val="left" w:pos="1276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25</w:t>
            </w:r>
          </w:p>
        </w:tc>
        <w:tc>
          <w:tcPr>
            <w:tcW w:w="4111" w:type="dxa"/>
          </w:tcPr>
          <w:p w:rsidR="00E239D2" w:rsidRPr="00B61685" w:rsidRDefault="00E239D2" w:rsidP="00EB3CDA">
            <w:pPr>
              <w:tabs>
                <w:tab w:val="left" w:pos="1122"/>
                <w:tab w:val="left" w:pos="1276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Колонна чистого аргона АП 328</w:t>
            </w:r>
          </w:p>
        </w:tc>
        <w:tc>
          <w:tcPr>
            <w:tcW w:w="2268" w:type="dxa"/>
          </w:tcPr>
          <w:p w:rsidR="00E239D2" w:rsidRPr="00B61685" w:rsidRDefault="00E239D2" w:rsidP="00EB3CDA">
            <w:pPr>
              <w:tabs>
                <w:tab w:val="left" w:pos="1122"/>
                <w:tab w:val="left" w:pos="1276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2082 364268 3074</w:t>
            </w:r>
          </w:p>
        </w:tc>
        <w:tc>
          <w:tcPr>
            <w:tcW w:w="850" w:type="dxa"/>
          </w:tcPr>
          <w:p w:rsidR="00E239D2" w:rsidRPr="00B61685" w:rsidRDefault="00E239D2" w:rsidP="00B61685">
            <w:pPr>
              <w:tabs>
                <w:tab w:val="left" w:pos="1122"/>
                <w:tab w:val="left" w:pos="127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58" w:type="dxa"/>
          </w:tcPr>
          <w:p w:rsidR="00E239D2" w:rsidRPr="00B61685" w:rsidRDefault="00E239D2" w:rsidP="00EB3CDA">
            <w:pPr>
              <w:tabs>
                <w:tab w:val="left" w:pos="1122"/>
                <w:tab w:val="left" w:pos="1276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Внутриблочный</w:t>
            </w:r>
          </w:p>
        </w:tc>
      </w:tr>
      <w:tr w:rsidR="00E239D2" w:rsidRPr="00B61685" w:rsidTr="00B61685">
        <w:tc>
          <w:tcPr>
            <w:tcW w:w="567" w:type="dxa"/>
          </w:tcPr>
          <w:p w:rsidR="00E239D2" w:rsidRPr="00B61685" w:rsidRDefault="00E239D2" w:rsidP="00EB3CDA">
            <w:pPr>
              <w:tabs>
                <w:tab w:val="left" w:pos="1122"/>
                <w:tab w:val="left" w:pos="1276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26</w:t>
            </w:r>
          </w:p>
        </w:tc>
        <w:tc>
          <w:tcPr>
            <w:tcW w:w="4111" w:type="dxa"/>
          </w:tcPr>
          <w:p w:rsidR="00E239D2" w:rsidRPr="00B61685" w:rsidRDefault="00E239D2" w:rsidP="00EB3CDA">
            <w:pPr>
              <w:tabs>
                <w:tab w:val="left" w:pos="1122"/>
                <w:tab w:val="left" w:pos="1276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Емкость АП 334</w:t>
            </w:r>
          </w:p>
        </w:tc>
        <w:tc>
          <w:tcPr>
            <w:tcW w:w="2268" w:type="dxa"/>
          </w:tcPr>
          <w:p w:rsidR="00E239D2" w:rsidRPr="00B61685" w:rsidRDefault="00E239D2" w:rsidP="00EB3CDA">
            <w:pPr>
              <w:tabs>
                <w:tab w:val="left" w:pos="1122"/>
                <w:tab w:val="left" w:pos="1276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КБ 5018.000</w:t>
            </w:r>
          </w:p>
        </w:tc>
        <w:tc>
          <w:tcPr>
            <w:tcW w:w="850" w:type="dxa"/>
          </w:tcPr>
          <w:p w:rsidR="00E239D2" w:rsidRPr="00B61685" w:rsidRDefault="00E239D2" w:rsidP="00B61685">
            <w:pPr>
              <w:tabs>
                <w:tab w:val="left" w:pos="1122"/>
                <w:tab w:val="left" w:pos="127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058" w:type="dxa"/>
          </w:tcPr>
          <w:p w:rsidR="00E239D2" w:rsidRPr="00B61685" w:rsidRDefault="00E239D2" w:rsidP="00EB3CDA">
            <w:pPr>
              <w:tabs>
                <w:tab w:val="left" w:pos="1122"/>
                <w:tab w:val="left" w:pos="1276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1685">
              <w:rPr>
                <w:rFonts w:ascii="Arial" w:hAnsi="Arial" w:cs="Arial"/>
                <w:sz w:val="22"/>
                <w:szCs w:val="22"/>
              </w:rPr>
              <w:t>Внутриблочный</w:t>
            </w:r>
          </w:p>
        </w:tc>
      </w:tr>
    </w:tbl>
    <w:p w:rsidR="00E239D2" w:rsidRPr="00294A2E" w:rsidRDefault="00E239D2" w:rsidP="00E239D2">
      <w:pPr>
        <w:tabs>
          <w:tab w:val="left" w:pos="1122"/>
          <w:tab w:val="left" w:pos="1276"/>
        </w:tabs>
        <w:jc w:val="both"/>
        <w:rPr>
          <w:rFonts w:ascii="Arial" w:hAnsi="Arial" w:cs="Arial"/>
        </w:rPr>
      </w:pPr>
    </w:p>
    <w:p w:rsidR="00E239D2" w:rsidRPr="00EB3CDA" w:rsidRDefault="00E239D2" w:rsidP="00B61685">
      <w:pPr>
        <w:tabs>
          <w:tab w:val="left" w:pos="851"/>
          <w:tab w:val="left" w:pos="1276"/>
        </w:tabs>
        <w:ind w:left="284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ab/>
      </w:r>
      <w:r w:rsidR="00B61685">
        <w:rPr>
          <w:rFonts w:ascii="Arial" w:hAnsi="Arial" w:cs="Arial"/>
          <w:sz w:val="24"/>
          <w:szCs w:val="24"/>
        </w:rPr>
        <w:t xml:space="preserve">15.4 </w:t>
      </w:r>
      <w:r w:rsidRPr="00EB3CDA">
        <w:rPr>
          <w:rFonts w:ascii="Arial" w:hAnsi="Arial" w:cs="Arial"/>
          <w:sz w:val="24"/>
          <w:szCs w:val="24"/>
        </w:rPr>
        <w:t>Периодическое техническое  освидетельствование аппаратов в про</w:t>
      </w:r>
      <w:r w:rsidR="000A44F2">
        <w:rPr>
          <w:rFonts w:ascii="Arial" w:hAnsi="Arial" w:cs="Arial"/>
          <w:sz w:val="24"/>
          <w:szCs w:val="24"/>
        </w:rPr>
        <w:t>цессе эксплуатации</w:t>
      </w:r>
      <w:r w:rsidRPr="00EB3CDA">
        <w:rPr>
          <w:rFonts w:ascii="Arial" w:hAnsi="Arial" w:cs="Arial"/>
          <w:sz w:val="24"/>
          <w:szCs w:val="24"/>
        </w:rPr>
        <w:t xml:space="preserve"> включает:</w:t>
      </w:r>
    </w:p>
    <w:p w:rsidR="00E239D2" w:rsidRPr="00EB3CDA" w:rsidRDefault="00B61685" w:rsidP="00E239D2">
      <w:pPr>
        <w:tabs>
          <w:tab w:val="left" w:pos="851"/>
          <w:tab w:val="left" w:pos="1276"/>
        </w:tabs>
        <w:ind w:left="284" w:firstLine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E239D2" w:rsidRPr="00EB3CDA">
        <w:rPr>
          <w:rFonts w:ascii="Arial" w:hAnsi="Arial" w:cs="Arial"/>
          <w:sz w:val="24"/>
          <w:szCs w:val="24"/>
        </w:rPr>
        <w:t>15.4.1 Наружный и внутренний осмотр – 1 раз в 4 года для всех внеблочных а</w:t>
      </w:r>
      <w:r w:rsidR="00E239D2" w:rsidRPr="00EB3CDA">
        <w:rPr>
          <w:rFonts w:ascii="Arial" w:hAnsi="Arial" w:cs="Arial"/>
          <w:sz w:val="24"/>
          <w:szCs w:val="24"/>
        </w:rPr>
        <w:t>п</w:t>
      </w:r>
      <w:r w:rsidR="00E239D2" w:rsidRPr="00EB3CDA">
        <w:rPr>
          <w:rFonts w:ascii="Arial" w:hAnsi="Arial" w:cs="Arial"/>
          <w:sz w:val="24"/>
          <w:szCs w:val="24"/>
        </w:rPr>
        <w:t>паратов и измерение толщин элементов корпусов аппаратов.</w:t>
      </w:r>
    </w:p>
    <w:p w:rsidR="00E239D2" w:rsidRPr="00EB3CDA" w:rsidRDefault="00B61685" w:rsidP="00E239D2">
      <w:pPr>
        <w:tabs>
          <w:tab w:val="left" w:pos="851"/>
          <w:tab w:val="left" w:pos="1276"/>
        </w:tabs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E239D2" w:rsidRPr="00EB3CDA">
        <w:rPr>
          <w:rFonts w:ascii="Arial" w:hAnsi="Arial" w:cs="Arial"/>
          <w:sz w:val="24"/>
          <w:szCs w:val="24"/>
        </w:rPr>
        <w:t>15.4.2 Для воздушных скрубберов АП101, АП102 измерение толщины произв</w:t>
      </w:r>
      <w:r w:rsidR="00E239D2" w:rsidRPr="00EB3CDA">
        <w:rPr>
          <w:rFonts w:ascii="Arial" w:hAnsi="Arial" w:cs="Arial"/>
          <w:sz w:val="24"/>
          <w:szCs w:val="24"/>
        </w:rPr>
        <w:t>е</w:t>
      </w:r>
      <w:r w:rsidR="00E239D2" w:rsidRPr="00EB3CDA">
        <w:rPr>
          <w:rFonts w:ascii="Arial" w:hAnsi="Arial" w:cs="Arial"/>
          <w:sz w:val="24"/>
          <w:szCs w:val="24"/>
        </w:rPr>
        <w:t>сти в следующих точках:</w:t>
      </w:r>
    </w:p>
    <w:p w:rsidR="00E239D2" w:rsidRPr="00EB3CDA" w:rsidRDefault="00E239D2" w:rsidP="00E239D2">
      <w:pPr>
        <w:tabs>
          <w:tab w:val="left" w:pos="851"/>
          <w:tab w:val="left" w:pos="1276"/>
        </w:tabs>
        <w:ind w:left="284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ab/>
        <w:t>- нижнее днище – в двух точках;</w:t>
      </w:r>
    </w:p>
    <w:p w:rsidR="00E239D2" w:rsidRPr="00EB3CDA" w:rsidRDefault="00E239D2" w:rsidP="00E239D2">
      <w:pPr>
        <w:tabs>
          <w:tab w:val="left" w:pos="851"/>
          <w:tab w:val="left" w:pos="1276"/>
        </w:tabs>
        <w:ind w:left="284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ab/>
        <w:t>- нижняя обечайка – в двух точках;</w:t>
      </w:r>
    </w:p>
    <w:p w:rsidR="00E239D2" w:rsidRPr="00EB3CDA" w:rsidRDefault="00E239D2" w:rsidP="00E239D2">
      <w:pPr>
        <w:tabs>
          <w:tab w:val="left" w:pos="851"/>
          <w:tab w:val="left" w:pos="1276"/>
        </w:tabs>
        <w:ind w:left="284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ab/>
        <w:t>- средняя часть корпуса – в двух точках;</w:t>
      </w:r>
    </w:p>
    <w:p w:rsidR="00E239D2" w:rsidRPr="00EB3CDA" w:rsidRDefault="00E239D2" w:rsidP="00E239D2">
      <w:pPr>
        <w:tabs>
          <w:tab w:val="left" w:pos="851"/>
          <w:tab w:val="left" w:pos="1276"/>
        </w:tabs>
        <w:ind w:left="284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ab/>
        <w:t>- верхняя обечайка – в одной точке;</w:t>
      </w:r>
    </w:p>
    <w:p w:rsidR="00E239D2" w:rsidRPr="00EB3CDA" w:rsidRDefault="00E239D2" w:rsidP="00E239D2">
      <w:pPr>
        <w:tabs>
          <w:tab w:val="left" w:pos="851"/>
          <w:tab w:val="left" w:pos="1276"/>
        </w:tabs>
        <w:ind w:left="284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ab/>
        <w:t>- верхнее днище – в одной точке;</w:t>
      </w:r>
    </w:p>
    <w:p w:rsidR="00E239D2" w:rsidRPr="00EB3CDA" w:rsidRDefault="00E239D2" w:rsidP="00E239D2">
      <w:pPr>
        <w:tabs>
          <w:tab w:val="left" w:pos="851"/>
          <w:tab w:val="left" w:pos="1276"/>
        </w:tabs>
        <w:ind w:left="284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ab/>
        <w:t>- патрубки входа и выхода воздуха в одной точке каждый.</w:t>
      </w:r>
    </w:p>
    <w:p w:rsidR="00E239D2" w:rsidRPr="00EB3CDA" w:rsidRDefault="00E239D2" w:rsidP="00E239D2">
      <w:pPr>
        <w:tabs>
          <w:tab w:val="left" w:pos="851"/>
          <w:tab w:val="left" w:pos="1276"/>
        </w:tabs>
        <w:ind w:left="284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ab/>
        <w:t xml:space="preserve">Толщина обечаек  и днищ должна быть не менее </w:t>
      </w:r>
      <w:smartTag w:uri="urn:schemas-microsoft-com:office:smarttags" w:element="metricconverter">
        <w:smartTagPr>
          <w:attr w:name="ProductID" w:val="8 мм"/>
        </w:smartTagPr>
        <w:r w:rsidRPr="00EB3CDA">
          <w:rPr>
            <w:rFonts w:ascii="Arial" w:hAnsi="Arial" w:cs="Arial"/>
            <w:sz w:val="24"/>
            <w:szCs w:val="24"/>
          </w:rPr>
          <w:t>8 мм</w:t>
        </w:r>
      </w:smartTag>
      <w:r w:rsidRPr="00EB3CDA">
        <w:rPr>
          <w:rFonts w:ascii="Arial" w:hAnsi="Arial" w:cs="Arial"/>
          <w:sz w:val="24"/>
          <w:szCs w:val="24"/>
        </w:rPr>
        <w:t>, патрубков входа и в</w:t>
      </w:r>
      <w:r w:rsidRPr="00EB3CDA">
        <w:rPr>
          <w:rFonts w:ascii="Arial" w:hAnsi="Arial" w:cs="Arial"/>
          <w:sz w:val="24"/>
          <w:szCs w:val="24"/>
        </w:rPr>
        <w:t>ы</w:t>
      </w:r>
      <w:r w:rsidRPr="00EB3CDA">
        <w:rPr>
          <w:rFonts w:ascii="Arial" w:hAnsi="Arial" w:cs="Arial"/>
          <w:sz w:val="24"/>
          <w:szCs w:val="24"/>
        </w:rPr>
        <w:t xml:space="preserve">хода воздуха не менее </w:t>
      </w:r>
      <w:smartTag w:uri="urn:schemas-microsoft-com:office:smarttags" w:element="metricconverter">
        <w:smartTagPr>
          <w:attr w:name="ProductID" w:val="10 мм"/>
        </w:smartTagPr>
        <w:r w:rsidRPr="00EB3CDA">
          <w:rPr>
            <w:rFonts w:ascii="Arial" w:hAnsi="Arial" w:cs="Arial"/>
            <w:sz w:val="24"/>
            <w:szCs w:val="24"/>
          </w:rPr>
          <w:t>10 мм</w:t>
        </w:r>
      </w:smartTag>
      <w:r w:rsidRPr="00EB3CDA">
        <w:rPr>
          <w:rFonts w:ascii="Arial" w:hAnsi="Arial" w:cs="Arial"/>
          <w:sz w:val="24"/>
          <w:szCs w:val="24"/>
        </w:rPr>
        <w:t>.</w:t>
      </w:r>
    </w:p>
    <w:p w:rsidR="00E239D2" w:rsidRPr="00EB3CDA" w:rsidRDefault="00E239D2" w:rsidP="00B61685">
      <w:pPr>
        <w:numPr>
          <w:ilvl w:val="2"/>
          <w:numId w:val="21"/>
        </w:numPr>
        <w:tabs>
          <w:tab w:val="clear" w:pos="1844"/>
          <w:tab w:val="num" w:pos="284"/>
          <w:tab w:val="left" w:pos="851"/>
          <w:tab w:val="left" w:pos="1276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Для внеблочных аппаратов испытание на прочность проводится 1 раз в 8 лет.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15.5 Перед проведением технического освидетельствования аппаратов, з</w:t>
      </w:r>
      <w:r w:rsidRPr="00EB3CDA">
        <w:rPr>
          <w:rFonts w:ascii="Arial" w:hAnsi="Arial" w:cs="Arial"/>
          <w:sz w:val="24"/>
          <w:szCs w:val="24"/>
        </w:rPr>
        <w:t>а</w:t>
      </w:r>
      <w:r w:rsidRPr="00EB3CDA">
        <w:rPr>
          <w:rFonts w:ascii="Arial" w:hAnsi="Arial" w:cs="Arial"/>
          <w:sz w:val="24"/>
          <w:szCs w:val="24"/>
        </w:rPr>
        <w:t>крыть всю арматуру на установке,  отсоединить все источники давления от устано</w:t>
      </w:r>
      <w:r w:rsidRPr="00EB3CDA">
        <w:rPr>
          <w:rFonts w:ascii="Arial" w:hAnsi="Arial" w:cs="Arial"/>
          <w:sz w:val="24"/>
          <w:szCs w:val="24"/>
        </w:rPr>
        <w:t>в</w:t>
      </w:r>
      <w:r w:rsidRPr="00EB3CDA">
        <w:rPr>
          <w:rFonts w:ascii="Arial" w:hAnsi="Arial" w:cs="Arial"/>
          <w:sz w:val="24"/>
          <w:szCs w:val="24"/>
        </w:rPr>
        <w:t>ки, установить заглушки, проверенные расчетом на прочность, на трубопроводах, связанные с цеховыми коллекторами воздуха и продуктов его разделения.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15.6  Порядок проведения испытания воздушного скруббера АП 101 (АП 102) на прочность и герметичность.</w:t>
      </w:r>
    </w:p>
    <w:p w:rsidR="00B61685" w:rsidRDefault="00E239D2" w:rsidP="00B61685">
      <w:pPr>
        <w:tabs>
          <w:tab w:val="left" w:pos="426"/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15.6.1  При проведени испытания воздушного скруббера АП 101 (АП 102) нео</w:t>
      </w:r>
      <w:r w:rsidRPr="00EB3CDA">
        <w:rPr>
          <w:rFonts w:ascii="Arial" w:hAnsi="Arial" w:cs="Arial"/>
          <w:sz w:val="24"/>
          <w:szCs w:val="24"/>
        </w:rPr>
        <w:t>б</w:t>
      </w:r>
      <w:r w:rsidRPr="00EB3CDA">
        <w:rPr>
          <w:rFonts w:ascii="Arial" w:hAnsi="Arial" w:cs="Arial"/>
          <w:sz w:val="24"/>
          <w:szCs w:val="24"/>
        </w:rPr>
        <w:t>ходимо руководствоваться требованиями п. 15.1 настоящей инструкции.</w:t>
      </w:r>
      <w:r w:rsidR="00B61685">
        <w:rPr>
          <w:rFonts w:ascii="Arial" w:hAnsi="Arial" w:cs="Arial"/>
          <w:sz w:val="24"/>
          <w:szCs w:val="24"/>
        </w:rPr>
        <w:br w:type="page"/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  <w:tab w:val="left" w:pos="1560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lastRenderedPageBreak/>
        <w:t>15.6.2  Убедиться в отсутствии воды и давления воздуха в воздушном скрубб</w:t>
      </w:r>
      <w:r w:rsidRPr="00EB3CDA">
        <w:rPr>
          <w:rFonts w:ascii="Arial" w:hAnsi="Arial" w:cs="Arial"/>
          <w:sz w:val="24"/>
          <w:szCs w:val="24"/>
        </w:rPr>
        <w:t>е</w:t>
      </w:r>
      <w:r w:rsidRPr="00EB3CDA">
        <w:rPr>
          <w:rFonts w:ascii="Arial" w:hAnsi="Arial" w:cs="Arial"/>
          <w:sz w:val="24"/>
          <w:szCs w:val="24"/>
        </w:rPr>
        <w:t>ре.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  <w:tab w:val="left" w:pos="1560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15.6.3  Снять теплоизоляцию, открыть крышки смотровых люков скруббера и выгрузить теплоизоляцию из внутриблочного пространства установки.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  <w:tab w:val="left" w:pos="1560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15.6.4  Установить соответствующие заглушки: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  <w:tab w:val="left" w:pos="1560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- на штуцере Ду800 на входе воздуха в воздушный скруббер АП 101 (АП 102);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  <w:tab w:val="left" w:pos="1560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- на штуцере Ду800 </w:t>
      </w:r>
      <w:r w:rsidR="000A44F2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на </w:t>
      </w:r>
      <w:r w:rsidR="000A44F2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выходе</w:t>
      </w:r>
      <w:r w:rsidR="000A44F2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 воздуха</w:t>
      </w:r>
      <w:r w:rsidR="000A44F2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 из </w:t>
      </w:r>
      <w:r w:rsidR="000A44F2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воздушного скруббера АП 101 </w:t>
      </w:r>
      <w:r w:rsidR="000A44F2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АП 102);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  <w:tab w:val="left" w:pos="1560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- на штуцере Ду300 – слив воды из кармана воздушного скруббера </w:t>
      </w:r>
      <w:r w:rsidR="000A44F2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АП 101 (АП 102);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  <w:tab w:val="left" w:pos="1560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- на штуцере Ду300 – </w:t>
      </w:r>
      <w:r w:rsidR="000A44F2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слив</w:t>
      </w:r>
      <w:r w:rsidR="000A44F2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 воды</w:t>
      </w:r>
      <w:r w:rsidR="000A44F2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 из </w:t>
      </w:r>
      <w:r w:rsidR="000A44F2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куба </w:t>
      </w:r>
      <w:r w:rsidR="000A44F2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 воздушного</w:t>
      </w:r>
      <w:r w:rsidR="000A44F2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 скруббера </w:t>
      </w:r>
      <w:r w:rsidR="000A44F2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АП 101 (АП 102), установить заглушку с приспособлениями для испытания.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  <w:tab w:val="left" w:pos="1560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15.6.5  Проверить закрытие следующей арматуры Вд131 (Вд132), Вд133 (Вд134), Вд143 (Вд144), С121 – С124 (С127-С130) и смотровых люков на скруббере.</w:t>
      </w:r>
    </w:p>
    <w:p w:rsidR="000A44F2" w:rsidRDefault="00E239D2" w:rsidP="00B61685">
      <w:pPr>
        <w:tabs>
          <w:tab w:val="left" w:pos="426"/>
          <w:tab w:val="left" w:pos="851"/>
          <w:tab w:val="left" w:pos="1276"/>
          <w:tab w:val="left" w:pos="1560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15.6.6  На приспособлении для испытаний (см. приложение №1) установить предохранительный клапан с давлением открытия 0,8 МПа (8,0 кгс/см</w:t>
      </w:r>
      <w:r w:rsidRPr="00EB3CDA">
        <w:rPr>
          <w:rFonts w:ascii="Arial" w:hAnsi="Arial" w:cs="Arial"/>
          <w:sz w:val="24"/>
          <w:szCs w:val="24"/>
          <w:vertAlign w:val="superscript"/>
        </w:rPr>
        <w:t>2</w:t>
      </w:r>
      <w:r w:rsidRPr="00EB3CDA">
        <w:rPr>
          <w:rFonts w:ascii="Arial" w:hAnsi="Arial" w:cs="Arial"/>
          <w:sz w:val="24"/>
          <w:szCs w:val="24"/>
        </w:rPr>
        <w:t>) и манометр МО-160-1,6х0,4, аналогичный контрольный манометр подключить к клапану С121 (С127).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  <w:tab w:val="left" w:pos="1560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15.6.7  Испытать скруббер на прочность пневматически давлением 0,78 МПа (7,8</w:t>
      </w:r>
      <w:r w:rsidR="00D450ED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кгс/см</w:t>
      </w:r>
      <w:r w:rsidRPr="00EB3CDA">
        <w:rPr>
          <w:rFonts w:ascii="Arial" w:hAnsi="Arial" w:cs="Arial"/>
          <w:sz w:val="24"/>
          <w:szCs w:val="24"/>
          <w:vertAlign w:val="superscript"/>
        </w:rPr>
        <w:t>2</w:t>
      </w:r>
      <w:r w:rsidRPr="00EB3CDA">
        <w:rPr>
          <w:rFonts w:ascii="Arial" w:hAnsi="Arial" w:cs="Arial"/>
          <w:sz w:val="24"/>
          <w:szCs w:val="24"/>
        </w:rPr>
        <w:t>), при условии контроля этого испытания методом акустической эмиссии.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  <w:tab w:val="left" w:pos="1560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15.6.8  После окончания испытания на прочность, снизить давление в возду</w:t>
      </w:r>
      <w:r w:rsidRPr="00EB3CDA">
        <w:rPr>
          <w:rFonts w:ascii="Arial" w:hAnsi="Arial" w:cs="Arial"/>
          <w:sz w:val="24"/>
          <w:szCs w:val="24"/>
        </w:rPr>
        <w:t>ш</w:t>
      </w:r>
      <w:r w:rsidRPr="00EB3CDA">
        <w:rPr>
          <w:rFonts w:ascii="Arial" w:hAnsi="Arial" w:cs="Arial"/>
          <w:sz w:val="24"/>
          <w:szCs w:val="24"/>
        </w:rPr>
        <w:t>ном скруббере до 0,6 МПа (6,0 кгс/см</w:t>
      </w:r>
      <w:r w:rsidRPr="00EB3CDA">
        <w:rPr>
          <w:rFonts w:ascii="Arial" w:hAnsi="Arial" w:cs="Arial"/>
          <w:sz w:val="24"/>
          <w:szCs w:val="24"/>
          <w:vertAlign w:val="superscript"/>
        </w:rPr>
        <w:t>2</w:t>
      </w:r>
      <w:r w:rsidRPr="00EB3CDA">
        <w:rPr>
          <w:rFonts w:ascii="Arial" w:hAnsi="Arial" w:cs="Arial"/>
          <w:sz w:val="24"/>
          <w:szCs w:val="24"/>
        </w:rPr>
        <w:t>) и произвести осмотр скруббера с проверкой герметичности его швов и разъемных соединений.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  <w:tab w:val="left" w:pos="1560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15.6.9  После окончания испытания понизить давление в системе до атмосфе</w:t>
      </w:r>
      <w:r w:rsidRPr="00EB3CDA">
        <w:rPr>
          <w:rFonts w:ascii="Arial" w:hAnsi="Arial" w:cs="Arial"/>
          <w:sz w:val="24"/>
          <w:szCs w:val="24"/>
        </w:rPr>
        <w:t>р</w:t>
      </w:r>
      <w:r w:rsidRPr="00EB3CDA">
        <w:rPr>
          <w:rFonts w:ascii="Arial" w:hAnsi="Arial" w:cs="Arial"/>
          <w:sz w:val="24"/>
          <w:szCs w:val="24"/>
        </w:rPr>
        <w:t>ного, снять все установленные заглушки, подсоединить технологические трубопр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воды.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  <w:tab w:val="left" w:pos="1560"/>
        </w:tabs>
        <w:ind w:left="284" w:firstLine="567"/>
        <w:jc w:val="both"/>
        <w:rPr>
          <w:rFonts w:ascii="Arial" w:hAnsi="Arial" w:cs="Arial"/>
          <w:sz w:val="24"/>
          <w:szCs w:val="24"/>
        </w:rPr>
      </w:pP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  <w:tab w:val="left" w:pos="1560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15.7 Порядок проведения испытания  сборника АП110 на прочность и гермети</w:t>
      </w:r>
      <w:r w:rsidRPr="00EB3CDA">
        <w:rPr>
          <w:rFonts w:ascii="Arial" w:hAnsi="Arial" w:cs="Arial"/>
          <w:sz w:val="24"/>
          <w:szCs w:val="24"/>
        </w:rPr>
        <w:t>ч</w:t>
      </w:r>
      <w:r w:rsidRPr="00EB3CDA">
        <w:rPr>
          <w:rFonts w:ascii="Arial" w:hAnsi="Arial" w:cs="Arial"/>
          <w:sz w:val="24"/>
          <w:szCs w:val="24"/>
        </w:rPr>
        <w:t>ность.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  <w:tab w:val="left" w:pos="1560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15.7.1 При </w:t>
      </w:r>
      <w:r w:rsidR="00D450ED">
        <w:rPr>
          <w:rFonts w:ascii="Arial" w:hAnsi="Arial" w:cs="Arial"/>
          <w:sz w:val="24"/>
          <w:szCs w:val="24"/>
        </w:rPr>
        <w:t>проведени испытания сборника АП</w:t>
      </w:r>
      <w:r w:rsidRPr="00EB3CDA">
        <w:rPr>
          <w:rFonts w:ascii="Arial" w:hAnsi="Arial" w:cs="Arial"/>
          <w:sz w:val="24"/>
          <w:szCs w:val="24"/>
        </w:rPr>
        <w:t>110 необходимо руководств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ваться требованиями п. 15.1 настоящей инструкции.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  <w:tab w:val="left" w:pos="1560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15.7.2  Убедиться в отсутствии воды и давления воздуха в сборнике.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  <w:tab w:val="left" w:pos="1560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15.7.3  Произвести  осмотр наружной поверхности сборника.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  <w:tab w:val="left" w:pos="1560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15.7.4  Установить соответствующие заглушки: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  <w:tab w:val="left" w:pos="1560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- на двух штуцерах Ду300, соединяющих сборник с воздушными скрубберами;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  <w:tab w:val="left" w:pos="1560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- на двух штуцерах Ду50, соединяющих сборник с мерным сосудом;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  <w:tab w:val="left" w:pos="1560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При этом на нижний штуцер Ду50 установить заглушку со штуцером для по</w:t>
      </w:r>
      <w:r w:rsidRPr="00EB3CDA">
        <w:rPr>
          <w:rFonts w:ascii="Arial" w:hAnsi="Arial" w:cs="Arial"/>
          <w:sz w:val="24"/>
          <w:szCs w:val="24"/>
        </w:rPr>
        <w:t>д</w:t>
      </w:r>
      <w:r w:rsidRPr="00EB3CDA">
        <w:rPr>
          <w:rFonts w:ascii="Arial" w:hAnsi="Arial" w:cs="Arial"/>
          <w:sz w:val="24"/>
          <w:szCs w:val="24"/>
        </w:rPr>
        <w:t>соединения приспособления для испытан</w:t>
      </w:r>
      <w:r w:rsidR="000A44F2">
        <w:rPr>
          <w:rFonts w:ascii="Arial" w:hAnsi="Arial" w:cs="Arial"/>
          <w:sz w:val="24"/>
          <w:szCs w:val="24"/>
        </w:rPr>
        <w:t xml:space="preserve">ия согласно рисунку приложения </w:t>
      </w:r>
      <w:r w:rsidRPr="00EB3CDA">
        <w:rPr>
          <w:rFonts w:ascii="Arial" w:hAnsi="Arial" w:cs="Arial"/>
          <w:sz w:val="24"/>
          <w:szCs w:val="24"/>
        </w:rPr>
        <w:t>1.</w:t>
      </w:r>
    </w:p>
    <w:p w:rsidR="00E239D2" w:rsidRPr="00EB3CDA" w:rsidRDefault="00E239D2" w:rsidP="00B61685">
      <w:pPr>
        <w:numPr>
          <w:ilvl w:val="2"/>
          <w:numId w:val="23"/>
        </w:numPr>
        <w:tabs>
          <w:tab w:val="clear" w:pos="1844"/>
          <w:tab w:val="num" w:pos="284"/>
          <w:tab w:val="left" w:pos="426"/>
          <w:tab w:val="left" w:pos="851"/>
          <w:tab w:val="left" w:pos="1276"/>
          <w:tab w:val="left" w:pos="1560"/>
          <w:tab w:val="left" w:pos="184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Проверить закрытие  следующей арматуры Вд135, Вд137, Вд118, Вд120.</w:t>
      </w:r>
    </w:p>
    <w:p w:rsidR="00E239D2" w:rsidRPr="00EB3CDA" w:rsidRDefault="00E239D2" w:rsidP="00B61685">
      <w:pPr>
        <w:numPr>
          <w:ilvl w:val="2"/>
          <w:numId w:val="23"/>
        </w:numPr>
        <w:tabs>
          <w:tab w:val="clear" w:pos="1844"/>
          <w:tab w:val="left" w:pos="426"/>
          <w:tab w:val="left" w:pos="851"/>
          <w:tab w:val="left" w:pos="1276"/>
          <w:tab w:val="left" w:pos="1560"/>
          <w:tab w:val="left" w:pos="184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Демонтировать кран Вд138 и вместо него установить заглушку со штуц</w:t>
      </w:r>
      <w:r w:rsidRPr="00EB3CDA">
        <w:rPr>
          <w:rFonts w:ascii="Arial" w:hAnsi="Arial" w:cs="Arial"/>
          <w:sz w:val="24"/>
          <w:szCs w:val="24"/>
        </w:rPr>
        <w:t>е</w:t>
      </w:r>
      <w:r w:rsidRPr="00EB3CDA">
        <w:rPr>
          <w:rFonts w:ascii="Arial" w:hAnsi="Arial" w:cs="Arial"/>
          <w:sz w:val="24"/>
          <w:szCs w:val="24"/>
        </w:rPr>
        <w:t>ром для подключения контрольного манометра.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  <w:tab w:val="left" w:pos="1560"/>
          <w:tab w:val="left" w:pos="184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На приспособлении для испытаний  установить предохранительный клапан с давлением открытия 0,79 МПа (7,9 кгс/см</w:t>
      </w:r>
      <w:r w:rsidRPr="00EB3CDA">
        <w:rPr>
          <w:rFonts w:ascii="Arial" w:hAnsi="Arial" w:cs="Arial"/>
          <w:sz w:val="24"/>
          <w:szCs w:val="24"/>
          <w:vertAlign w:val="superscript"/>
        </w:rPr>
        <w:t>2</w:t>
      </w:r>
      <w:r w:rsidRPr="00EB3CDA">
        <w:rPr>
          <w:rFonts w:ascii="Arial" w:hAnsi="Arial" w:cs="Arial"/>
          <w:sz w:val="24"/>
          <w:szCs w:val="24"/>
        </w:rPr>
        <w:t>) и  манометр МО-160-1,6х0,4, аналоги</w:t>
      </w:r>
      <w:r w:rsidRPr="00EB3CDA">
        <w:rPr>
          <w:rFonts w:ascii="Arial" w:hAnsi="Arial" w:cs="Arial"/>
          <w:sz w:val="24"/>
          <w:szCs w:val="24"/>
        </w:rPr>
        <w:t>ч</w:t>
      </w:r>
      <w:r w:rsidRPr="00EB3CDA">
        <w:rPr>
          <w:rFonts w:ascii="Arial" w:hAnsi="Arial" w:cs="Arial"/>
          <w:sz w:val="24"/>
          <w:szCs w:val="24"/>
        </w:rPr>
        <w:t>ный манометр установить в качестве контрольного.</w:t>
      </w:r>
    </w:p>
    <w:p w:rsidR="00E239D2" w:rsidRPr="00EB3CDA" w:rsidRDefault="00E239D2" w:rsidP="00B61685">
      <w:pPr>
        <w:numPr>
          <w:ilvl w:val="2"/>
          <w:numId w:val="23"/>
        </w:numPr>
        <w:tabs>
          <w:tab w:val="clear" w:pos="1844"/>
          <w:tab w:val="left" w:pos="426"/>
          <w:tab w:val="left" w:pos="851"/>
          <w:tab w:val="left" w:pos="1276"/>
          <w:tab w:val="left" w:pos="1560"/>
          <w:tab w:val="left" w:pos="184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Испытать </w:t>
      </w:r>
      <w:r w:rsidR="00D450ED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сборник на прочность пневматически давлением 0,77 МПа </w:t>
      </w:r>
      <w:r w:rsidR="00EA7B9E">
        <w:rPr>
          <w:rFonts w:ascii="Arial" w:hAnsi="Arial" w:cs="Arial"/>
          <w:sz w:val="24"/>
          <w:szCs w:val="24"/>
        </w:rPr>
        <w:t xml:space="preserve">   </w:t>
      </w:r>
      <w:r w:rsidRPr="00EB3CDA">
        <w:rPr>
          <w:rFonts w:ascii="Arial" w:hAnsi="Arial" w:cs="Arial"/>
          <w:sz w:val="24"/>
          <w:szCs w:val="24"/>
        </w:rPr>
        <w:t>(7,7 кгс/см</w:t>
      </w:r>
      <w:r w:rsidRPr="00EB3CDA">
        <w:rPr>
          <w:rFonts w:ascii="Arial" w:hAnsi="Arial" w:cs="Arial"/>
          <w:sz w:val="24"/>
          <w:szCs w:val="24"/>
          <w:vertAlign w:val="superscript"/>
        </w:rPr>
        <w:t>2</w:t>
      </w:r>
      <w:r w:rsidRPr="00EB3CDA">
        <w:rPr>
          <w:rFonts w:ascii="Arial" w:hAnsi="Arial" w:cs="Arial"/>
          <w:sz w:val="24"/>
          <w:szCs w:val="24"/>
        </w:rPr>
        <w:t>), при условии контроля этого испытания методом акустической эмиссии.</w:t>
      </w:r>
    </w:p>
    <w:p w:rsidR="00E239D2" w:rsidRPr="00EB3CDA" w:rsidRDefault="00E239D2" w:rsidP="00B61685">
      <w:pPr>
        <w:numPr>
          <w:ilvl w:val="2"/>
          <w:numId w:val="23"/>
        </w:numPr>
        <w:tabs>
          <w:tab w:val="clear" w:pos="1844"/>
          <w:tab w:val="left" w:pos="426"/>
          <w:tab w:val="left" w:pos="851"/>
          <w:tab w:val="left" w:pos="1276"/>
          <w:tab w:val="left" w:pos="1560"/>
          <w:tab w:val="left" w:pos="184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После окончания испытания на прочность, снизить давление в сборнике до 0,6 МПа (6,0 кгс/см</w:t>
      </w:r>
      <w:r w:rsidRPr="00EB3CDA">
        <w:rPr>
          <w:rFonts w:ascii="Arial" w:hAnsi="Arial" w:cs="Arial"/>
          <w:sz w:val="24"/>
          <w:szCs w:val="24"/>
          <w:vertAlign w:val="superscript"/>
        </w:rPr>
        <w:t>2</w:t>
      </w:r>
      <w:r w:rsidRPr="00EB3CDA">
        <w:rPr>
          <w:rFonts w:ascii="Arial" w:hAnsi="Arial" w:cs="Arial"/>
          <w:sz w:val="24"/>
          <w:szCs w:val="24"/>
        </w:rPr>
        <w:t>) и произвести осмотр сборника с проверкой герметичности его швов и разъемных соединений.</w:t>
      </w:r>
    </w:p>
    <w:p w:rsidR="00E239D2" w:rsidRPr="00EB3CDA" w:rsidRDefault="00E239D2" w:rsidP="00B61685">
      <w:pPr>
        <w:numPr>
          <w:ilvl w:val="2"/>
          <w:numId w:val="23"/>
        </w:numPr>
        <w:tabs>
          <w:tab w:val="clear" w:pos="1844"/>
          <w:tab w:val="left" w:pos="426"/>
          <w:tab w:val="left" w:pos="851"/>
          <w:tab w:val="left" w:pos="1276"/>
          <w:tab w:val="left" w:pos="1560"/>
          <w:tab w:val="left" w:pos="184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После окончания испытания, понизить давление в системе до атмосфе</w:t>
      </w:r>
      <w:r w:rsidRPr="00EB3CDA">
        <w:rPr>
          <w:rFonts w:ascii="Arial" w:hAnsi="Arial" w:cs="Arial"/>
          <w:sz w:val="24"/>
          <w:szCs w:val="24"/>
        </w:rPr>
        <w:t>р</w:t>
      </w:r>
      <w:r w:rsidRPr="00EB3CDA">
        <w:rPr>
          <w:rFonts w:ascii="Arial" w:hAnsi="Arial" w:cs="Arial"/>
          <w:sz w:val="24"/>
          <w:szCs w:val="24"/>
        </w:rPr>
        <w:t>ного, снять все установленные заглушки, подсоединить технологические трубопр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воды.</w:t>
      </w:r>
    </w:p>
    <w:p w:rsidR="00B61685" w:rsidRDefault="00B61685">
      <w:p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239D2" w:rsidRPr="00EB3CDA" w:rsidRDefault="00E239D2" w:rsidP="00B61685">
      <w:pPr>
        <w:tabs>
          <w:tab w:val="left" w:pos="426"/>
          <w:tab w:val="left" w:pos="85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lastRenderedPageBreak/>
        <w:t>15.8  Порядок проведения испытания  паронагревателя  АП109 на прочность и герметичность.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15.8.1  Испытаниям на прочность подвергается как трубное, так и межтрубное пространство  паронагревателя АП 109.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15.8.2  При проведени испытания паронагревателя АП 109 необходимо руков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дствоваться требованиями п. 15.1 настоящей инструкции.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15.8.3   Убедиться в отсутствии воды и давления воздуха в паронагревателе.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15.8.4   Произвести  осмотр наружной поверхности паронагревателя.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15.8.5   Установить соответствующие заглушки: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- на штуцере в паронагреватель;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- на штуцере слива конденсата из паронагревателя.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15.8.6   Демонтировать предохранительный клапан  ПК 101 и вместо него уст</w:t>
      </w:r>
      <w:r w:rsidRPr="00EB3CDA">
        <w:rPr>
          <w:rFonts w:ascii="Arial" w:hAnsi="Arial" w:cs="Arial"/>
          <w:sz w:val="24"/>
          <w:szCs w:val="24"/>
        </w:rPr>
        <w:t>а</w:t>
      </w:r>
      <w:r w:rsidRPr="00EB3CDA">
        <w:rPr>
          <w:rFonts w:ascii="Arial" w:hAnsi="Arial" w:cs="Arial"/>
          <w:sz w:val="24"/>
          <w:szCs w:val="24"/>
        </w:rPr>
        <w:t>новить заглушку.</w:t>
      </w:r>
    </w:p>
    <w:p w:rsidR="000A44F2" w:rsidRDefault="00E239D2" w:rsidP="00B61685">
      <w:pPr>
        <w:tabs>
          <w:tab w:val="left" w:pos="426"/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15.8.7  На клапане П103 смонтировать приспособление для испытания согласно приложени</w:t>
      </w:r>
      <w:r w:rsidR="000A44F2">
        <w:rPr>
          <w:rFonts w:ascii="Arial" w:hAnsi="Arial" w:cs="Arial"/>
          <w:sz w:val="24"/>
          <w:szCs w:val="24"/>
        </w:rPr>
        <w:t>ю</w:t>
      </w:r>
      <w:r w:rsidRPr="00EB3CDA">
        <w:rPr>
          <w:rFonts w:ascii="Arial" w:hAnsi="Arial" w:cs="Arial"/>
          <w:sz w:val="24"/>
          <w:szCs w:val="24"/>
        </w:rPr>
        <w:t xml:space="preserve"> 1.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15.8.8    Проверить закрытие следующей арматуры: В117, О301, С120, С119.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15.8.9   На  приспособлении  для  испытаний  (приложени</w:t>
      </w:r>
      <w:r w:rsidR="000A44F2">
        <w:rPr>
          <w:rFonts w:ascii="Arial" w:hAnsi="Arial" w:cs="Arial"/>
          <w:sz w:val="24"/>
          <w:szCs w:val="24"/>
        </w:rPr>
        <w:t xml:space="preserve">е </w:t>
      </w:r>
      <w:r w:rsidRPr="00EB3CDA">
        <w:rPr>
          <w:rFonts w:ascii="Arial" w:hAnsi="Arial" w:cs="Arial"/>
          <w:sz w:val="24"/>
          <w:szCs w:val="24"/>
        </w:rPr>
        <w:t>1) установить пред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хранительный клапан с давлением открытия  1,23 МПа (12,3 кгс/см</w:t>
      </w:r>
      <w:r w:rsidRPr="00EB3CDA">
        <w:rPr>
          <w:rFonts w:ascii="Arial" w:hAnsi="Arial" w:cs="Arial"/>
          <w:sz w:val="24"/>
          <w:szCs w:val="24"/>
          <w:vertAlign w:val="superscript"/>
        </w:rPr>
        <w:t>2</w:t>
      </w:r>
      <w:r w:rsidRPr="00EB3CDA">
        <w:rPr>
          <w:rFonts w:ascii="Arial" w:hAnsi="Arial" w:cs="Arial"/>
          <w:sz w:val="24"/>
          <w:szCs w:val="24"/>
        </w:rPr>
        <w:t>) и манометр МО-160-1,6х0,4, аналогичный контрольный манометр подключить к клапану М111.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15.8.10   Открыть клапан П102.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15.8.11  Испытать паронагреватель на прочность пневматически давлением </w:t>
      </w:r>
      <w:r w:rsidR="00EA7B9E">
        <w:rPr>
          <w:rFonts w:ascii="Arial" w:hAnsi="Arial" w:cs="Arial"/>
          <w:sz w:val="24"/>
          <w:szCs w:val="24"/>
        </w:rPr>
        <w:t xml:space="preserve">   </w:t>
      </w:r>
      <w:r w:rsidRPr="00EB3CDA">
        <w:rPr>
          <w:rFonts w:ascii="Arial" w:hAnsi="Arial" w:cs="Arial"/>
          <w:sz w:val="24"/>
          <w:szCs w:val="24"/>
        </w:rPr>
        <w:t>1,2 МПа (12 кгс/см</w:t>
      </w:r>
      <w:r w:rsidRPr="00EB3CDA">
        <w:rPr>
          <w:rFonts w:ascii="Arial" w:hAnsi="Arial" w:cs="Arial"/>
          <w:sz w:val="24"/>
          <w:szCs w:val="24"/>
          <w:vertAlign w:val="superscript"/>
        </w:rPr>
        <w:t>2</w:t>
      </w:r>
      <w:r w:rsidRPr="00EB3CDA">
        <w:rPr>
          <w:rFonts w:ascii="Arial" w:hAnsi="Arial" w:cs="Arial"/>
          <w:sz w:val="24"/>
          <w:szCs w:val="24"/>
        </w:rPr>
        <w:t>), при условии контроля этого испытания методом акустической эмиссии.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15.8.12   После окончания испытания на прочность снизить давление в парон</w:t>
      </w:r>
      <w:r w:rsidRPr="00EB3CDA">
        <w:rPr>
          <w:rFonts w:ascii="Arial" w:hAnsi="Arial" w:cs="Arial"/>
          <w:sz w:val="24"/>
          <w:szCs w:val="24"/>
        </w:rPr>
        <w:t>а</w:t>
      </w:r>
      <w:r w:rsidRPr="00EB3CDA">
        <w:rPr>
          <w:rFonts w:ascii="Arial" w:hAnsi="Arial" w:cs="Arial"/>
          <w:sz w:val="24"/>
          <w:szCs w:val="24"/>
        </w:rPr>
        <w:t>гревателе до 0,6 МПа (6,0 кгс/см</w:t>
      </w:r>
      <w:r w:rsidRPr="00EB3CDA">
        <w:rPr>
          <w:rFonts w:ascii="Arial" w:hAnsi="Arial" w:cs="Arial"/>
          <w:sz w:val="24"/>
          <w:szCs w:val="24"/>
          <w:vertAlign w:val="superscript"/>
        </w:rPr>
        <w:t>2</w:t>
      </w:r>
      <w:r w:rsidRPr="00EB3CDA">
        <w:rPr>
          <w:rFonts w:ascii="Arial" w:hAnsi="Arial" w:cs="Arial"/>
          <w:sz w:val="24"/>
          <w:szCs w:val="24"/>
        </w:rPr>
        <w:t>) и произвести осмотр паронагревателя с проверкой герметичности его швов и разъемных соединений, а также определить величину п</w:t>
      </w:r>
      <w:r w:rsidRPr="00EB3CDA">
        <w:rPr>
          <w:rFonts w:ascii="Arial" w:hAnsi="Arial" w:cs="Arial"/>
          <w:sz w:val="24"/>
          <w:szCs w:val="24"/>
        </w:rPr>
        <w:t>а</w:t>
      </w:r>
      <w:r w:rsidRPr="00EB3CDA">
        <w:rPr>
          <w:rFonts w:ascii="Arial" w:hAnsi="Arial" w:cs="Arial"/>
          <w:sz w:val="24"/>
          <w:szCs w:val="24"/>
        </w:rPr>
        <w:t>дения давления в трубном пространстве.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15.8.13   После окончания испытания понизить давление в системе до атм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сферного.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15.8.14   Демонтировать заглушки перед ПК101 и на сливе конденсата.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15.8.15  Установить клапан ПК101 и заглушку с приспособлением для испыт</w:t>
      </w:r>
      <w:r w:rsidRPr="00EB3CDA">
        <w:rPr>
          <w:rFonts w:ascii="Arial" w:hAnsi="Arial" w:cs="Arial"/>
          <w:sz w:val="24"/>
          <w:szCs w:val="24"/>
        </w:rPr>
        <w:t>а</w:t>
      </w:r>
      <w:r w:rsidRPr="00EB3CDA">
        <w:rPr>
          <w:rFonts w:ascii="Arial" w:hAnsi="Arial" w:cs="Arial"/>
          <w:sz w:val="24"/>
          <w:szCs w:val="24"/>
        </w:rPr>
        <w:t>ния согласно приложени</w:t>
      </w:r>
      <w:r w:rsidR="000A44F2">
        <w:rPr>
          <w:rFonts w:ascii="Arial" w:hAnsi="Arial" w:cs="Arial"/>
          <w:sz w:val="24"/>
          <w:szCs w:val="24"/>
        </w:rPr>
        <w:t>ю</w:t>
      </w:r>
      <w:r w:rsidRPr="00EB3CDA">
        <w:rPr>
          <w:rFonts w:ascii="Arial" w:hAnsi="Arial" w:cs="Arial"/>
          <w:sz w:val="24"/>
          <w:szCs w:val="24"/>
        </w:rPr>
        <w:t xml:space="preserve"> 1 на штуцер слива конденсата.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15.8.16  Проверить закрытие следующей арматуры: В117, О301, П102, С120, С119, М111 и открыть клапан П103.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15.8.17  На  приспособлении для испытаний установить предохранительный клапан с давлением открытия 0,92 МПа (9,2 кгс/см</w:t>
      </w:r>
      <w:r w:rsidRPr="00EB3CDA">
        <w:rPr>
          <w:rFonts w:ascii="Arial" w:hAnsi="Arial" w:cs="Arial"/>
          <w:sz w:val="24"/>
          <w:szCs w:val="24"/>
          <w:vertAlign w:val="superscript"/>
        </w:rPr>
        <w:t>2</w:t>
      </w:r>
      <w:r w:rsidRPr="00EB3CDA">
        <w:rPr>
          <w:rFonts w:ascii="Arial" w:hAnsi="Arial" w:cs="Arial"/>
          <w:sz w:val="24"/>
          <w:szCs w:val="24"/>
        </w:rPr>
        <w:t>) и манометр МО-160-1,6х0,4, аналогичный контрольный манометр подключить к клапану М112.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15.8.18   Испытать паронагреватель на прочность пневматически  давлением 0,9 МПа (9,0 кгс/см</w:t>
      </w:r>
      <w:r w:rsidRPr="00EB3CDA">
        <w:rPr>
          <w:rFonts w:ascii="Arial" w:hAnsi="Arial" w:cs="Arial"/>
          <w:sz w:val="24"/>
          <w:szCs w:val="24"/>
          <w:vertAlign w:val="superscript"/>
        </w:rPr>
        <w:t>2</w:t>
      </w:r>
      <w:r w:rsidRPr="00EB3CDA">
        <w:rPr>
          <w:rFonts w:ascii="Arial" w:hAnsi="Arial" w:cs="Arial"/>
          <w:sz w:val="24"/>
          <w:szCs w:val="24"/>
        </w:rPr>
        <w:t>), при условии контроля этого испытания методом акустической эмиссии.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15.8.19   После  окончания  испытания на прочность, снизить давление в пар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нагревателе  до  0,6 МПа (6,0 кгс/см</w:t>
      </w:r>
      <w:r w:rsidRPr="00EB3CDA">
        <w:rPr>
          <w:rFonts w:ascii="Arial" w:hAnsi="Arial" w:cs="Arial"/>
          <w:sz w:val="24"/>
          <w:szCs w:val="24"/>
          <w:vertAlign w:val="superscript"/>
        </w:rPr>
        <w:t>2</w:t>
      </w:r>
      <w:r w:rsidRPr="00EB3CDA">
        <w:rPr>
          <w:rFonts w:ascii="Arial" w:hAnsi="Arial" w:cs="Arial"/>
          <w:sz w:val="24"/>
          <w:szCs w:val="24"/>
        </w:rPr>
        <w:t>) и произвести осмотр паронагревателя с пр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веркой герметичности  его швов и разъемных соединений, а также  определить в</w:t>
      </w:r>
      <w:r w:rsidRPr="00EB3CDA">
        <w:rPr>
          <w:rFonts w:ascii="Arial" w:hAnsi="Arial" w:cs="Arial"/>
          <w:sz w:val="24"/>
          <w:szCs w:val="24"/>
        </w:rPr>
        <w:t>е</w:t>
      </w:r>
      <w:r w:rsidRPr="00EB3CDA">
        <w:rPr>
          <w:rFonts w:ascii="Arial" w:hAnsi="Arial" w:cs="Arial"/>
          <w:sz w:val="24"/>
          <w:szCs w:val="24"/>
        </w:rPr>
        <w:t>личину падения давления в межтрубном пространстве.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84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15.8.20  После окончания испытания, понизить давление в системе до атм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сферного, снять все установленные заглушки, подсоединить технологические труб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проводы.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843"/>
        </w:tabs>
        <w:ind w:left="284" w:firstLine="567"/>
        <w:jc w:val="both"/>
        <w:rPr>
          <w:rFonts w:ascii="Arial" w:hAnsi="Arial" w:cs="Arial"/>
          <w:sz w:val="24"/>
          <w:szCs w:val="24"/>
        </w:rPr>
      </w:pPr>
    </w:p>
    <w:p w:rsidR="00E239D2" w:rsidRPr="00EB3CDA" w:rsidRDefault="00E239D2" w:rsidP="00B61685">
      <w:pPr>
        <w:tabs>
          <w:tab w:val="left" w:pos="426"/>
          <w:tab w:val="left" w:pos="85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15.9  Порядок проведения испытания  электронагревателя  АП108 на прочность и герметичность.</w:t>
      </w:r>
    </w:p>
    <w:p w:rsidR="00A14741" w:rsidRDefault="00E239D2" w:rsidP="00B61685">
      <w:pPr>
        <w:tabs>
          <w:tab w:val="left" w:pos="426"/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15.9.1  При проведени испытания электронагревателя АП108 необходимо рук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водствоваться требованиями п. 15.1 настоящей инструкции.</w:t>
      </w:r>
    </w:p>
    <w:p w:rsidR="00A14741" w:rsidRDefault="00A14741">
      <w:p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lastRenderedPageBreak/>
        <w:t>15.9.2 Проверить закрытие следующей арматуры: В118, П356, П401, О307, О308, О314, О315, О320, О324, О325, О327, О411, О412, О421, О422, О415, С115, С116.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15.9.3 Убедиться в отсутствии давления воздуха в электронагревателе.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15.9.4 Снять теплоизоляцию с корпуса электронагревателя и демонтировать электронагревательные элементы.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15.9.5 Произвести осмотр наружной и внутренней поверхности корпуса эле</w:t>
      </w:r>
      <w:r w:rsidRPr="00EB3CDA">
        <w:rPr>
          <w:rFonts w:ascii="Arial" w:hAnsi="Arial" w:cs="Arial"/>
          <w:sz w:val="24"/>
          <w:szCs w:val="24"/>
        </w:rPr>
        <w:t>к</w:t>
      </w:r>
      <w:r w:rsidRPr="00EB3CDA">
        <w:rPr>
          <w:rFonts w:ascii="Arial" w:hAnsi="Arial" w:cs="Arial"/>
          <w:sz w:val="24"/>
          <w:szCs w:val="24"/>
        </w:rPr>
        <w:t>тронагревателя.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15.9.6 Смонтировать электронагревательные элементы.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15.9.7 К клапану П401 присоединить приспособление для испытания.</w:t>
      </w:r>
    </w:p>
    <w:p w:rsidR="000A44F2" w:rsidRDefault="00E239D2" w:rsidP="00B61685">
      <w:pPr>
        <w:tabs>
          <w:tab w:val="left" w:pos="426"/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15.9.8 На приспособлении установить предохранительный клапан с давлением открытия 1,28 МПа (12,8 кгс/см</w:t>
      </w:r>
      <w:r w:rsidRPr="00EB3CDA">
        <w:rPr>
          <w:rFonts w:ascii="Arial" w:hAnsi="Arial" w:cs="Arial"/>
          <w:sz w:val="24"/>
          <w:szCs w:val="24"/>
          <w:vertAlign w:val="superscript"/>
        </w:rPr>
        <w:t>2</w:t>
      </w:r>
      <w:r w:rsidRPr="00EB3CDA">
        <w:rPr>
          <w:rFonts w:ascii="Arial" w:hAnsi="Arial" w:cs="Arial"/>
          <w:sz w:val="24"/>
          <w:szCs w:val="24"/>
        </w:rPr>
        <w:t>) и манометр МО-160-1,6х0,4, аналогичный контрол</w:t>
      </w:r>
      <w:r w:rsidRPr="00EB3CDA">
        <w:rPr>
          <w:rFonts w:ascii="Arial" w:hAnsi="Arial" w:cs="Arial"/>
          <w:sz w:val="24"/>
          <w:szCs w:val="24"/>
        </w:rPr>
        <w:t>ь</w:t>
      </w:r>
      <w:r w:rsidRPr="00EB3CDA">
        <w:rPr>
          <w:rFonts w:ascii="Arial" w:hAnsi="Arial" w:cs="Arial"/>
          <w:sz w:val="24"/>
          <w:szCs w:val="24"/>
        </w:rPr>
        <w:t>ный манометр подключить к клапану М110.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15.9.9 Испытать  электронагреватель на прочность пневматически давлением 1,25 МПа (12,5 кгс/см</w:t>
      </w:r>
      <w:r w:rsidRPr="00EB3CDA">
        <w:rPr>
          <w:rFonts w:ascii="Arial" w:hAnsi="Arial" w:cs="Arial"/>
          <w:sz w:val="24"/>
          <w:szCs w:val="24"/>
          <w:vertAlign w:val="superscript"/>
        </w:rPr>
        <w:t>2</w:t>
      </w:r>
      <w:r w:rsidRPr="00EB3CDA">
        <w:rPr>
          <w:rFonts w:ascii="Arial" w:hAnsi="Arial" w:cs="Arial"/>
          <w:sz w:val="24"/>
          <w:szCs w:val="24"/>
        </w:rPr>
        <w:t>), при условии контроля этого испытания методом акустиче</w:t>
      </w:r>
      <w:r w:rsidRPr="00EB3CDA">
        <w:rPr>
          <w:rFonts w:ascii="Arial" w:hAnsi="Arial" w:cs="Arial"/>
          <w:sz w:val="24"/>
          <w:szCs w:val="24"/>
        </w:rPr>
        <w:t>ч</w:t>
      </w:r>
      <w:r w:rsidRPr="00EB3CDA">
        <w:rPr>
          <w:rFonts w:ascii="Arial" w:hAnsi="Arial" w:cs="Arial"/>
          <w:sz w:val="24"/>
          <w:szCs w:val="24"/>
        </w:rPr>
        <w:t>кой эмиссии.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15.9.10 После  окончания  испытания  на прочность, снизить  давление в эле</w:t>
      </w:r>
      <w:r w:rsidRPr="00EB3CDA">
        <w:rPr>
          <w:rFonts w:ascii="Arial" w:hAnsi="Arial" w:cs="Arial"/>
          <w:sz w:val="24"/>
          <w:szCs w:val="24"/>
        </w:rPr>
        <w:t>к</w:t>
      </w:r>
      <w:r w:rsidRPr="00EB3CDA">
        <w:rPr>
          <w:rFonts w:ascii="Arial" w:hAnsi="Arial" w:cs="Arial"/>
          <w:sz w:val="24"/>
          <w:szCs w:val="24"/>
        </w:rPr>
        <w:t>тронагревателе  до  0,6 МПа (6,0 кгс/см</w:t>
      </w:r>
      <w:r w:rsidRPr="00EB3CDA">
        <w:rPr>
          <w:rFonts w:ascii="Arial" w:hAnsi="Arial" w:cs="Arial"/>
          <w:sz w:val="24"/>
          <w:szCs w:val="24"/>
          <w:vertAlign w:val="superscript"/>
        </w:rPr>
        <w:t>2</w:t>
      </w:r>
      <w:r w:rsidRPr="00EB3CDA">
        <w:rPr>
          <w:rFonts w:ascii="Arial" w:hAnsi="Arial" w:cs="Arial"/>
          <w:sz w:val="24"/>
          <w:szCs w:val="24"/>
        </w:rPr>
        <w:t>) и произвести осмотр электронагревателя с проверкой герметичности  его швов и разъемных соединений.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84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15.9.11  После окончания испытания, понизить давление в системе до атм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сферного, восстановить теплоизоляцию корпуса электронагревателя.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843"/>
        </w:tabs>
        <w:ind w:left="284" w:firstLine="567"/>
        <w:jc w:val="both"/>
        <w:rPr>
          <w:rFonts w:ascii="Arial" w:hAnsi="Arial" w:cs="Arial"/>
          <w:sz w:val="24"/>
          <w:szCs w:val="24"/>
        </w:rPr>
      </w:pPr>
    </w:p>
    <w:p w:rsidR="00E239D2" w:rsidRPr="00EB3CDA" w:rsidRDefault="00E239D2" w:rsidP="00B61685">
      <w:pPr>
        <w:tabs>
          <w:tab w:val="left" w:pos="426"/>
          <w:tab w:val="left" w:pos="85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15.10   Порядок проведения испытания испарителя АП345 на прочность и ге</w:t>
      </w:r>
      <w:r w:rsidRPr="00EB3CDA">
        <w:rPr>
          <w:rFonts w:ascii="Arial" w:hAnsi="Arial" w:cs="Arial"/>
          <w:sz w:val="24"/>
          <w:szCs w:val="24"/>
        </w:rPr>
        <w:t>р</w:t>
      </w:r>
      <w:r w:rsidRPr="00EB3CDA">
        <w:rPr>
          <w:rFonts w:ascii="Arial" w:hAnsi="Arial" w:cs="Arial"/>
          <w:sz w:val="24"/>
          <w:szCs w:val="24"/>
        </w:rPr>
        <w:t>метичность.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84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15.10.1  Испытаниям на прочность подвергается межтрубное пространство и</w:t>
      </w:r>
      <w:r w:rsidRPr="00EB3CDA">
        <w:rPr>
          <w:rFonts w:ascii="Arial" w:hAnsi="Arial" w:cs="Arial"/>
          <w:sz w:val="24"/>
          <w:szCs w:val="24"/>
        </w:rPr>
        <w:t>с</w:t>
      </w:r>
      <w:r w:rsidRPr="00EB3CDA">
        <w:rPr>
          <w:rFonts w:ascii="Arial" w:hAnsi="Arial" w:cs="Arial"/>
          <w:sz w:val="24"/>
          <w:szCs w:val="24"/>
        </w:rPr>
        <w:t>парителя АП345.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15.10.2  При проведени испытания испарителя АП345 необходимо руков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дствоваться требованиями п. 15.1 настоящей инструкции.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  <w:tab w:val="right" w:pos="992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15.10.3  Убедиться в отсутствии жидкости и давления в испарителе.</w:t>
      </w:r>
      <w:r w:rsidRPr="00EB3CDA">
        <w:rPr>
          <w:rFonts w:ascii="Arial" w:hAnsi="Arial" w:cs="Arial"/>
          <w:sz w:val="24"/>
          <w:szCs w:val="24"/>
        </w:rPr>
        <w:tab/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15.10.4  Произвести осмотр наружной поверхности испарителя.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15.10.5  Установить заглушку на штуцер подачи пара в испаритель.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15.10.6  На штуцере слива конденсата установить заглушку с приспособлением для испытания.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15.10.7 На приспособлении для испытаний установить предохранительный кл</w:t>
      </w:r>
      <w:r w:rsidRPr="00EB3CDA">
        <w:rPr>
          <w:rFonts w:ascii="Arial" w:hAnsi="Arial" w:cs="Arial"/>
          <w:sz w:val="24"/>
          <w:szCs w:val="24"/>
        </w:rPr>
        <w:t>а</w:t>
      </w:r>
      <w:r w:rsidRPr="00EB3CDA">
        <w:rPr>
          <w:rFonts w:ascii="Arial" w:hAnsi="Arial" w:cs="Arial"/>
          <w:sz w:val="24"/>
          <w:szCs w:val="24"/>
        </w:rPr>
        <w:t>пан с давлением открытия 0,27 МПа (2,7 кгс/см</w:t>
      </w:r>
      <w:r w:rsidRPr="00EB3CDA">
        <w:rPr>
          <w:rFonts w:ascii="Arial" w:hAnsi="Arial" w:cs="Arial"/>
          <w:sz w:val="24"/>
          <w:szCs w:val="24"/>
          <w:vertAlign w:val="superscript"/>
        </w:rPr>
        <w:t>2</w:t>
      </w:r>
      <w:r w:rsidRPr="00EB3CDA">
        <w:rPr>
          <w:rFonts w:ascii="Arial" w:hAnsi="Arial" w:cs="Arial"/>
          <w:sz w:val="24"/>
          <w:szCs w:val="24"/>
        </w:rPr>
        <w:t>) и манометр МО-160-0,6х0,4, анал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гичный контрольный манометр подключить к клапану М331.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15.10.8  Проверить закрытие следующей арматуры: В335, ДР317, ДР318, А343 и открыть вентиль А342.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15.10.9 Испытать испаритель на прочность пневматически давлением 0,25 МПа (2,5кгс/см</w:t>
      </w:r>
      <w:r w:rsidRPr="00EB3CDA">
        <w:rPr>
          <w:rFonts w:ascii="Arial" w:hAnsi="Arial" w:cs="Arial"/>
          <w:sz w:val="24"/>
          <w:szCs w:val="24"/>
          <w:vertAlign w:val="superscript"/>
        </w:rPr>
        <w:t>2</w:t>
      </w:r>
      <w:r w:rsidRPr="00EB3CDA">
        <w:rPr>
          <w:rFonts w:ascii="Arial" w:hAnsi="Arial" w:cs="Arial"/>
          <w:sz w:val="24"/>
          <w:szCs w:val="24"/>
        </w:rPr>
        <w:t>), при условии контроля этого испытания методом акустической эмиссии.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15.10.10  После  окончания  испытания  на прочность, снизить  давление в и</w:t>
      </w:r>
      <w:r w:rsidRPr="00EB3CDA">
        <w:rPr>
          <w:rFonts w:ascii="Arial" w:hAnsi="Arial" w:cs="Arial"/>
          <w:sz w:val="24"/>
          <w:szCs w:val="24"/>
        </w:rPr>
        <w:t>с</w:t>
      </w:r>
      <w:r w:rsidRPr="00EB3CDA">
        <w:rPr>
          <w:rFonts w:ascii="Arial" w:hAnsi="Arial" w:cs="Arial"/>
          <w:sz w:val="24"/>
          <w:szCs w:val="24"/>
        </w:rPr>
        <w:t>парителе  до  0,2 МПа (2,0 кгс/см</w:t>
      </w:r>
      <w:r w:rsidRPr="00EB3CDA">
        <w:rPr>
          <w:rFonts w:ascii="Arial" w:hAnsi="Arial" w:cs="Arial"/>
          <w:sz w:val="24"/>
          <w:szCs w:val="24"/>
          <w:vertAlign w:val="superscript"/>
        </w:rPr>
        <w:t>2</w:t>
      </w:r>
      <w:r w:rsidRPr="00EB3CDA">
        <w:rPr>
          <w:rFonts w:ascii="Arial" w:hAnsi="Arial" w:cs="Arial"/>
          <w:sz w:val="24"/>
          <w:szCs w:val="24"/>
        </w:rPr>
        <w:t>) и произвести осмотр корпуса испарителя с пр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веркой герметичности  его швов и разъемных соединений, а также определить вел</w:t>
      </w:r>
      <w:r w:rsidRPr="00EB3CDA">
        <w:rPr>
          <w:rFonts w:ascii="Arial" w:hAnsi="Arial" w:cs="Arial"/>
          <w:sz w:val="24"/>
          <w:szCs w:val="24"/>
        </w:rPr>
        <w:t>и</w:t>
      </w:r>
      <w:r w:rsidRPr="00EB3CDA">
        <w:rPr>
          <w:rFonts w:ascii="Arial" w:hAnsi="Arial" w:cs="Arial"/>
          <w:sz w:val="24"/>
          <w:szCs w:val="24"/>
        </w:rPr>
        <w:t>чину падения давления в межтрубном пространстве.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84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15.10.11  После окончания испытания, понизить давление в системе до атм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сферного, снять установленные заглушки, подсоединить технологические трубопр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воды.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843"/>
        </w:tabs>
        <w:ind w:left="284" w:firstLine="567"/>
        <w:jc w:val="both"/>
        <w:rPr>
          <w:rFonts w:ascii="Arial" w:hAnsi="Arial" w:cs="Arial"/>
          <w:sz w:val="24"/>
          <w:szCs w:val="24"/>
        </w:rPr>
      </w:pPr>
    </w:p>
    <w:p w:rsidR="00E239D2" w:rsidRPr="00EB3CDA" w:rsidRDefault="00E239D2" w:rsidP="00B61685">
      <w:pPr>
        <w:tabs>
          <w:tab w:val="left" w:pos="426"/>
          <w:tab w:val="left" w:pos="85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15.11  Порядок проведения испытания теплообменника АП344 на прочность и герметичность.</w:t>
      </w:r>
    </w:p>
    <w:p w:rsidR="00A14741" w:rsidRDefault="00E239D2" w:rsidP="00A14741">
      <w:pPr>
        <w:tabs>
          <w:tab w:val="left" w:pos="426"/>
          <w:tab w:val="left" w:pos="851"/>
          <w:tab w:val="left" w:pos="184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15.11.1  Испытаниям на прочность подвергается межтрубное пространство те</w:t>
      </w:r>
      <w:r w:rsidRPr="00EB3CDA">
        <w:rPr>
          <w:rFonts w:ascii="Arial" w:hAnsi="Arial" w:cs="Arial"/>
          <w:sz w:val="24"/>
          <w:szCs w:val="24"/>
        </w:rPr>
        <w:t>п</w:t>
      </w:r>
      <w:r w:rsidRPr="00EB3CDA">
        <w:rPr>
          <w:rFonts w:ascii="Arial" w:hAnsi="Arial" w:cs="Arial"/>
          <w:sz w:val="24"/>
          <w:szCs w:val="24"/>
        </w:rPr>
        <w:t>лообменника АП344.</w:t>
      </w:r>
      <w:r w:rsidR="00A14741">
        <w:rPr>
          <w:rFonts w:ascii="Arial" w:hAnsi="Arial" w:cs="Arial"/>
          <w:sz w:val="24"/>
          <w:szCs w:val="24"/>
        </w:rPr>
        <w:br w:type="page"/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lastRenderedPageBreak/>
        <w:t>15.11.2  При проведени</w:t>
      </w:r>
      <w:r w:rsidR="00813AE3">
        <w:rPr>
          <w:rFonts w:ascii="Arial" w:hAnsi="Arial" w:cs="Arial"/>
          <w:sz w:val="24"/>
          <w:szCs w:val="24"/>
        </w:rPr>
        <w:t>и</w:t>
      </w:r>
      <w:r w:rsidRPr="00EB3CDA">
        <w:rPr>
          <w:rFonts w:ascii="Arial" w:hAnsi="Arial" w:cs="Arial"/>
          <w:sz w:val="24"/>
          <w:szCs w:val="24"/>
        </w:rPr>
        <w:t xml:space="preserve"> испытания теплообменника АП344 необходимо рук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водствоваться требованиями п. 15.1 настоящей инструкции.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  <w:tab w:val="right" w:pos="992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15.11.3  Убедиться в отсутствии жидкости и давления в теплообменник АП344.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15.11.4  Произвести осмотр наружной поверхности теплообменника АП344.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15.11.5  Установить заглушку на штуцер подачи пара в теплообменник АП344.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15.11.6  На штуцере слива конденсата установить заглушку с приспособлением для испытания.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15.11.7  На приспособлении для испытаний установить предохранительный клапан с давлением открытия 0,31 МПа (3,1 кгс/см</w:t>
      </w:r>
      <w:r w:rsidRPr="00EB3CDA">
        <w:rPr>
          <w:rFonts w:ascii="Arial" w:hAnsi="Arial" w:cs="Arial"/>
          <w:sz w:val="24"/>
          <w:szCs w:val="24"/>
          <w:vertAlign w:val="superscript"/>
        </w:rPr>
        <w:t>2</w:t>
      </w:r>
      <w:r w:rsidRPr="00EB3CDA">
        <w:rPr>
          <w:rFonts w:ascii="Arial" w:hAnsi="Arial" w:cs="Arial"/>
          <w:sz w:val="24"/>
          <w:szCs w:val="24"/>
        </w:rPr>
        <w:t>) и манометр МО-160-0,6х0,4, аналогичный контрольный манометр подключить к клапану М333.</w:t>
      </w:r>
    </w:p>
    <w:p w:rsidR="000A44F2" w:rsidRDefault="00E239D2" w:rsidP="00B61685">
      <w:pPr>
        <w:tabs>
          <w:tab w:val="left" w:pos="426"/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15.11.8  Проверить закрытие всей арматуры на мблоке разделения, после чего открыть клапаны: В340, В341, П352.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15.11.9  Испытать теплообменник АП344 на прочность пневматически давлен</w:t>
      </w:r>
      <w:r w:rsidRPr="00EB3CDA">
        <w:rPr>
          <w:rFonts w:ascii="Arial" w:hAnsi="Arial" w:cs="Arial"/>
          <w:sz w:val="24"/>
          <w:szCs w:val="24"/>
        </w:rPr>
        <w:t>и</w:t>
      </w:r>
      <w:r w:rsidRPr="00EB3CDA">
        <w:rPr>
          <w:rFonts w:ascii="Arial" w:hAnsi="Arial" w:cs="Arial"/>
          <w:sz w:val="24"/>
          <w:szCs w:val="24"/>
        </w:rPr>
        <w:t>ем 0,29 МПа (2,9 кгс/см</w:t>
      </w:r>
      <w:r w:rsidRPr="00EB3CDA">
        <w:rPr>
          <w:rFonts w:ascii="Arial" w:hAnsi="Arial" w:cs="Arial"/>
          <w:sz w:val="24"/>
          <w:szCs w:val="24"/>
          <w:vertAlign w:val="superscript"/>
        </w:rPr>
        <w:t>2</w:t>
      </w:r>
      <w:r w:rsidRPr="00EB3CDA">
        <w:rPr>
          <w:rFonts w:ascii="Arial" w:hAnsi="Arial" w:cs="Arial"/>
          <w:sz w:val="24"/>
          <w:szCs w:val="24"/>
        </w:rPr>
        <w:t>), при условии контроля этого испытания методом акустич</w:t>
      </w:r>
      <w:r w:rsidRPr="00EB3CDA">
        <w:rPr>
          <w:rFonts w:ascii="Arial" w:hAnsi="Arial" w:cs="Arial"/>
          <w:sz w:val="24"/>
          <w:szCs w:val="24"/>
        </w:rPr>
        <w:t>е</w:t>
      </w:r>
      <w:r w:rsidRPr="00EB3CDA">
        <w:rPr>
          <w:rFonts w:ascii="Arial" w:hAnsi="Arial" w:cs="Arial"/>
          <w:sz w:val="24"/>
          <w:szCs w:val="24"/>
        </w:rPr>
        <w:t>ской эмиссии.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15.11.10  После  окончания  испытания  на прочность, снизить  давление в те</w:t>
      </w:r>
      <w:r w:rsidRPr="00EB3CDA">
        <w:rPr>
          <w:rFonts w:ascii="Arial" w:hAnsi="Arial" w:cs="Arial"/>
          <w:sz w:val="24"/>
          <w:szCs w:val="24"/>
        </w:rPr>
        <w:t>п</w:t>
      </w:r>
      <w:r w:rsidRPr="00EB3CDA">
        <w:rPr>
          <w:rFonts w:ascii="Arial" w:hAnsi="Arial" w:cs="Arial"/>
          <w:sz w:val="24"/>
          <w:szCs w:val="24"/>
        </w:rPr>
        <w:t>лообменнике АП344   до  0,2 МПа (2,0 кгс/см</w:t>
      </w:r>
      <w:r w:rsidRPr="00EB3CDA">
        <w:rPr>
          <w:rFonts w:ascii="Arial" w:hAnsi="Arial" w:cs="Arial"/>
          <w:sz w:val="24"/>
          <w:szCs w:val="24"/>
          <w:vertAlign w:val="superscript"/>
        </w:rPr>
        <w:t>2</w:t>
      </w:r>
      <w:r w:rsidRPr="00EB3CDA">
        <w:rPr>
          <w:rFonts w:ascii="Arial" w:hAnsi="Arial" w:cs="Arial"/>
          <w:sz w:val="24"/>
          <w:szCs w:val="24"/>
        </w:rPr>
        <w:t>) и произвести осмотр корпуса тепл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обменника с проверкой герметичности  его швов и разъемных соединений, а также определить величину падения давления в межтрубном пространстве.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84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15.11.11  После окончания испытания, понизить давление в системе до атм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сферного, снять установленные заглушки, подсоединить технологические трубопр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воды.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843"/>
        </w:tabs>
        <w:ind w:left="284" w:firstLine="567"/>
        <w:jc w:val="both"/>
        <w:rPr>
          <w:rFonts w:ascii="Arial" w:hAnsi="Arial" w:cs="Arial"/>
          <w:sz w:val="24"/>
          <w:szCs w:val="24"/>
        </w:rPr>
      </w:pP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15.12  Порядок проведения испытания адсорберов АП311, АП312 и фильтров АП313, АП314 на прочность и герметичность.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15.12.1  При проведении испытания адсорберов и фильтров, необходимо рук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водствоваться требованиями п. 15.1 настоящей инструкции.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15.12.2  Проверить закрытие следующей арматуры: В309-В312, В314, П311-П315, О308, М312.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15.12.3   Полностью открыть отогревную арматуру О309 и О310.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15.12.4   Убедиться в отсутствии давления в аппаратах.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15.12.5  Срезать заглушку на высыпном патрубке, извлечь сорбент из адсорб</w:t>
      </w:r>
      <w:r w:rsidRPr="00EB3CDA">
        <w:rPr>
          <w:rFonts w:ascii="Arial" w:hAnsi="Arial" w:cs="Arial"/>
          <w:sz w:val="24"/>
          <w:szCs w:val="24"/>
        </w:rPr>
        <w:t>е</w:t>
      </w:r>
      <w:r w:rsidRPr="00EB3CDA">
        <w:rPr>
          <w:rFonts w:ascii="Arial" w:hAnsi="Arial" w:cs="Arial"/>
          <w:sz w:val="24"/>
          <w:szCs w:val="24"/>
        </w:rPr>
        <w:t>ров, провести осмотр стенок и сварных швов адсорбера изнутри и снаружи, прив</w:t>
      </w:r>
      <w:r w:rsidRPr="00EB3CDA">
        <w:rPr>
          <w:rFonts w:ascii="Arial" w:hAnsi="Arial" w:cs="Arial"/>
          <w:sz w:val="24"/>
          <w:szCs w:val="24"/>
        </w:rPr>
        <w:t>а</w:t>
      </w:r>
      <w:r w:rsidRPr="00EB3CDA">
        <w:rPr>
          <w:rFonts w:ascii="Arial" w:hAnsi="Arial" w:cs="Arial"/>
          <w:sz w:val="24"/>
          <w:szCs w:val="24"/>
        </w:rPr>
        <w:t>рить заглушку на высыпной патрубок.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15.12.6  Снять предохранительные клапаны ПК307, ПК308 и вместо них устан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вить заглушки, в одной из которых предусмотреть для подсоединения приспособл</w:t>
      </w:r>
      <w:r w:rsidRPr="00EB3CDA">
        <w:rPr>
          <w:rFonts w:ascii="Arial" w:hAnsi="Arial" w:cs="Arial"/>
          <w:sz w:val="24"/>
          <w:szCs w:val="24"/>
        </w:rPr>
        <w:t>е</w:t>
      </w:r>
      <w:r w:rsidRPr="00EB3CDA">
        <w:rPr>
          <w:rFonts w:ascii="Arial" w:hAnsi="Arial" w:cs="Arial"/>
          <w:sz w:val="24"/>
          <w:szCs w:val="24"/>
        </w:rPr>
        <w:t>ния для испытаний.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15.12.7  На приспособлении для испытаний установить предохранительный клапан с давлением открытия 0,92 МПа (9,2 кгс/см</w:t>
      </w:r>
      <w:r w:rsidRPr="00EB3CDA">
        <w:rPr>
          <w:rFonts w:ascii="Arial" w:hAnsi="Arial" w:cs="Arial"/>
          <w:sz w:val="24"/>
          <w:szCs w:val="24"/>
          <w:vertAlign w:val="superscript"/>
        </w:rPr>
        <w:t>2</w:t>
      </w:r>
      <w:r w:rsidRPr="00EB3CDA">
        <w:rPr>
          <w:rFonts w:ascii="Arial" w:hAnsi="Arial" w:cs="Arial"/>
          <w:sz w:val="24"/>
          <w:szCs w:val="24"/>
        </w:rPr>
        <w:t>) и манометр МО-160-0,6х0,4, аналогичный контрольный манометр подключить к клапану М311.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15.12.8 Испытать систему адсорберов на прочность пневматически давлением 0,9</w:t>
      </w:r>
      <w:r w:rsidR="00D450ED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МПа (9,0 кгс/см</w:t>
      </w:r>
      <w:r w:rsidRPr="00EB3CDA">
        <w:rPr>
          <w:rFonts w:ascii="Arial" w:hAnsi="Arial" w:cs="Arial"/>
          <w:sz w:val="24"/>
          <w:szCs w:val="24"/>
          <w:vertAlign w:val="superscript"/>
        </w:rPr>
        <w:t>2</w:t>
      </w:r>
      <w:r w:rsidRPr="00EB3CDA">
        <w:rPr>
          <w:rFonts w:ascii="Arial" w:hAnsi="Arial" w:cs="Arial"/>
          <w:sz w:val="24"/>
          <w:szCs w:val="24"/>
        </w:rPr>
        <w:t>), при условии контроля этого испытания методом акустической эмиссии.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15.12.9  После окончания испытания на прочность, снизить давление в адсо</w:t>
      </w:r>
      <w:r w:rsidRPr="00EB3CDA">
        <w:rPr>
          <w:rFonts w:ascii="Arial" w:hAnsi="Arial" w:cs="Arial"/>
          <w:sz w:val="24"/>
          <w:szCs w:val="24"/>
        </w:rPr>
        <w:t>р</w:t>
      </w:r>
      <w:r w:rsidRPr="00EB3CDA">
        <w:rPr>
          <w:rFonts w:ascii="Arial" w:hAnsi="Arial" w:cs="Arial"/>
          <w:sz w:val="24"/>
          <w:szCs w:val="24"/>
        </w:rPr>
        <w:t>берах и фильтрах до 0,6</w:t>
      </w:r>
      <w:r w:rsidR="00D450ED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МПа (6,0 кгс/см</w:t>
      </w:r>
      <w:r w:rsidRPr="00EB3CDA">
        <w:rPr>
          <w:rFonts w:ascii="Arial" w:hAnsi="Arial" w:cs="Arial"/>
          <w:sz w:val="24"/>
          <w:szCs w:val="24"/>
          <w:vertAlign w:val="superscript"/>
        </w:rPr>
        <w:t>2</w:t>
      </w:r>
      <w:r w:rsidRPr="00EB3CDA">
        <w:rPr>
          <w:rFonts w:ascii="Arial" w:hAnsi="Arial" w:cs="Arial"/>
          <w:sz w:val="24"/>
          <w:szCs w:val="24"/>
        </w:rPr>
        <w:t>) и произвести осмотр корпуса аппаратов и трубопроводов с проверкой герметичности его швов и разъемных соединений.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84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15.12.10  После окончания испытания, понизить давление в адсорберах и фильтрах до атмосферного, снять установленные заглушки, установить предохран</w:t>
      </w:r>
      <w:r w:rsidRPr="00EB3CDA">
        <w:rPr>
          <w:rFonts w:ascii="Arial" w:hAnsi="Arial" w:cs="Arial"/>
          <w:sz w:val="24"/>
          <w:szCs w:val="24"/>
        </w:rPr>
        <w:t>и</w:t>
      </w:r>
      <w:r w:rsidRPr="00EB3CDA">
        <w:rPr>
          <w:rFonts w:ascii="Arial" w:hAnsi="Arial" w:cs="Arial"/>
          <w:sz w:val="24"/>
          <w:szCs w:val="24"/>
        </w:rPr>
        <w:t>тельные клапаны.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843"/>
        </w:tabs>
        <w:ind w:left="284" w:firstLine="567"/>
        <w:jc w:val="both"/>
        <w:rPr>
          <w:rFonts w:ascii="Arial" w:hAnsi="Arial" w:cs="Arial"/>
          <w:sz w:val="24"/>
          <w:szCs w:val="24"/>
        </w:rPr>
      </w:pPr>
    </w:p>
    <w:p w:rsidR="00A14741" w:rsidRDefault="00E239D2" w:rsidP="00B61685">
      <w:pPr>
        <w:tabs>
          <w:tab w:val="left" w:pos="426"/>
          <w:tab w:val="left" w:pos="851"/>
          <w:tab w:val="left" w:pos="184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15.13  Порядок проведения испытания фильтра АП411 (АП421) на прочность и герметичность.</w:t>
      </w:r>
    </w:p>
    <w:p w:rsidR="00A14741" w:rsidRDefault="00A14741">
      <w:p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239D2" w:rsidRPr="00EB3CDA" w:rsidRDefault="00E239D2" w:rsidP="00B61685">
      <w:pPr>
        <w:tabs>
          <w:tab w:val="left" w:pos="426"/>
          <w:tab w:val="left" w:pos="851"/>
          <w:tab w:val="left" w:pos="184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lastRenderedPageBreak/>
        <w:t>15.13.1  При проведении испытания фильтра, необходимо руководствоваться требованиями п. 15.1 настоящей инструкции.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84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15.13.2  Проверить закрытие следующей арматуры: В414 (В424), В415 (В425), П412 (П422), О411 (О421), О412 (О422).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15.13.3  Убедиться в отсутствии давления в аппарате.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15.13.4  Установить заглушку Ду300 во фланцевое соединение на входе возд</w:t>
      </w:r>
      <w:r w:rsidRPr="00EB3CDA">
        <w:rPr>
          <w:rFonts w:ascii="Arial" w:hAnsi="Arial" w:cs="Arial"/>
          <w:sz w:val="24"/>
          <w:szCs w:val="24"/>
        </w:rPr>
        <w:t>у</w:t>
      </w:r>
      <w:r w:rsidRPr="00EB3CDA">
        <w:rPr>
          <w:rFonts w:ascii="Arial" w:hAnsi="Arial" w:cs="Arial"/>
          <w:sz w:val="24"/>
          <w:szCs w:val="24"/>
        </w:rPr>
        <w:t>ха в турбодетандер.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15.13.5  Демонтировать клапан О411 (О421) и вместо него установить заглушку со штуцером для подключения контрольного манометра.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15.13.6  Демонтировать крышку фильтра, вытащить фильтрующую вставку, произвести осмотр наружной и внутренней поверхности корпуса фильтра, смонтир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вать фильтрующую вставку, смонтировать крышку фильтра.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15.13.7  К клапану П412 (П422) присоединить приспособление для испытания.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15.13.8  На приспособлении для испытаний установить предохранительный клапан с давлением открытия 1,28 МПа (12,8 кгс/см</w:t>
      </w:r>
      <w:r w:rsidRPr="00EB3CDA">
        <w:rPr>
          <w:rFonts w:ascii="Arial" w:hAnsi="Arial" w:cs="Arial"/>
          <w:sz w:val="24"/>
          <w:szCs w:val="24"/>
          <w:vertAlign w:val="superscript"/>
        </w:rPr>
        <w:t>2</w:t>
      </w:r>
      <w:r w:rsidRPr="00EB3CDA">
        <w:rPr>
          <w:rFonts w:ascii="Arial" w:hAnsi="Arial" w:cs="Arial"/>
          <w:sz w:val="24"/>
          <w:szCs w:val="24"/>
        </w:rPr>
        <w:t>) и манометр МО-160-0,6х0,4, аналогичный контрольный манометр установить в качестве контрольного.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15.13.9  Испытать фильтр на прочность пневматически давлением 1,25 МПа (12,5 кгс/см</w:t>
      </w:r>
      <w:r w:rsidRPr="00EB3CDA">
        <w:rPr>
          <w:rFonts w:ascii="Arial" w:hAnsi="Arial" w:cs="Arial"/>
          <w:sz w:val="24"/>
          <w:szCs w:val="24"/>
          <w:vertAlign w:val="superscript"/>
        </w:rPr>
        <w:t>2</w:t>
      </w:r>
      <w:r w:rsidRPr="00EB3CDA">
        <w:rPr>
          <w:rFonts w:ascii="Arial" w:hAnsi="Arial" w:cs="Arial"/>
          <w:sz w:val="24"/>
          <w:szCs w:val="24"/>
        </w:rPr>
        <w:t>), при условии контроля этого испытания методом акустической эмиссии.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15.13.10  После окончания испытания на прочность, снизить давление в адсо</w:t>
      </w:r>
      <w:r w:rsidRPr="00EB3CDA">
        <w:rPr>
          <w:rFonts w:ascii="Arial" w:hAnsi="Arial" w:cs="Arial"/>
          <w:sz w:val="24"/>
          <w:szCs w:val="24"/>
        </w:rPr>
        <w:t>р</w:t>
      </w:r>
      <w:r w:rsidRPr="00EB3CDA">
        <w:rPr>
          <w:rFonts w:ascii="Arial" w:hAnsi="Arial" w:cs="Arial"/>
          <w:sz w:val="24"/>
          <w:szCs w:val="24"/>
        </w:rPr>
        <w:t>берах и фильтрах до 1,0</w:t>
      </w:r>
      <w:r w:rsidR="00D450ED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МПа (10,0 кгс/см</w:t>
      </w:r>
      <w:r w:rsidRPr="00EB3CDA">
        <w:rPr>
          <w:rFonts w:ascii="Arial" w:hAnsi="Arial" w:cs="Arial"/>
          <w:sz w:val="24"/>
          <w:szCs w:val="24"/>
          <w:vertAlign w:val="superscript"/>
        </w:rPr>
        <w:t>2</w:t>
      </w:r>
      <w:r w:rsidRPr="00EB3CDA">
        <w:rPr>
          <w:rFonts w:ascii="Arial" w:hAnsi="Arial" w:cs="Arial"/>
          <w:sz w:val="24"/>
          <w:szCs w:val="24"/>
        </w:rPr>
        <w:t>) и произвести осмотр фильтра  и труб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проводов с проверкой герметичности его швов и разъемных соединений.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84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15.13.11  После окончания испытания, понизить давление в системе до атм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сферного, снять установленные заглушки, подсоединить технологические трубопр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воды.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843"/>
        </w:tabs>
        <w:ind w:left="284" w:firstLine="567"/>
        <w:jc w:val="both"/>
        <w:rPr>
          <w:rFonts w:ascii="Arial" w:hAnsi="Arial" w:cs="Arial"/>
          <w:sz w:val="24"/>
          <w:szCs w:val="24"/>
        </w:rPr>
      </w:pPr>
    </w:p>
    <w:p w:rsidR="00E239D2" w:rsidRPr="00EB3CDA" w:rsidRDefault="00E239D2" w:rsidP="00B61685">
      <w:pPr>
        <w:tabs>
          <w:tab w:val="left" w:pos="426"/>
          <w:tab w:val="left" w:pos="85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15.14  Порядок проведения испытания теплообменника АП336 на прочность и герметичность.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84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15.14.1  Испытаниям на прочность подвергается межтрубное пространство те</w:t>
      </w:r>
      <w:r w:rsidRPr="00EB3CDA">
        <w:rPr>
          <w:rFonts w:ascii="Arial" w:hAnsi="Arial" w:cs="Arial"/>
          <w:sz w:val="24"/>
          <w:szCs w:val="24"/>
        </w:rPr>
        <w:t>п</w:t>
      </w:r>
      <w:r w:rsidRPr="00EB3CDA">
        <w:rPr>
          <w:rFonts w:ascii="Arial" w:hAnsi="Arial" w:cs="Arial"/>
          <w:sz w:val="24"/>
          <w:szCs w:val="24"/>
        </w:rPr>
        <w:t>лообменника АП336.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15.14.2  При проведени испытания теплообменника АП336 необходимо руков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дствоваться требованиями п. 15.1 настоящей инструкции.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15.14.3   Произвести осмотр наружной поверхности теплообменника АП336.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15.14.4  Проверить закрытие следующей арматуры: В317, В318, В325, В326, Др313, ДР314, П333, О323, А324, С315, С316.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15.14.5   Открыть клапан П329.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15.14.6  Снять предохранительный клапан ПК313 и вместо него установить з</w:t>
      </w:r>
      <w:r w:rsidRPr="00EB3CDA">
        <w:rPr>
          <w:rFonts w:ascii="Arial" w:hAnsi="Arial" w:cs="Arial"/>
          <w:sz w:val="24"/>
          <w:szCs w:val="24"/>
        </w:rPr>
        <w:t>а</w:t>
      </w:r>
      <w:r w:rsidRPr="00EB3CDA">
        <w:rPr>
          <w:rFonts w:ascii="Arial" w:hAnsi="Arial" w:cs="Arial"/>
          <w:sz w:val="24"/>
          <w:szCs w:val="24"/>
        </w:rPr>
        <w:t>глушку.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15.14.7  Убедиться в отсутствии давления в аппарате.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15.14.8  К клапану П328 присоединить приспособление для испытания.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15.14.9 На приспособлении для испытаний установить предохранительный кл</w:t>
      </w:r>
      <w:r w:rsidRPr="00EB3CDA">
        <w:rPr>
          <w:rFonts w:ascii="Arial" w:hAnsi="Arial" w:cs="Arial"/>
          <w:sz w:val="24"/>
          <w:szCs w:val="24"/>
        </w:rPr>
        <w:t>а</w:t>
      </w:r>
      <w:r w:rsidRPr="00EB3CDA">
        <w:rPr>
          <w:rFonts w:ascii="Arial" w:hAnsi="Arial" w:cs="Arial"/>
          <w:sz w:val="24"/>
          <w:szCs w:val="24"/>
        </w:rPr>
        <w:t>пан с давлением открытия 0,47 МПа (4,7 кгс/см</w:t>
      </w:r>
      <w:r w:rsidRPr="00EB3CDA">
        <w:rPr>
          <w:rFonts w:ascii="Arial" w:hAnsi="Arial" w:cs="Arial"/>
          <w:sz w:val="24"/>
          <w:szCs w:val="24"/>
          <w:vertAlign w:val="superscript"/>
        </w:rPr>
        <w:t>2</w:t>
      </w:r>
      <w:r w:rsidRPr="00EB3CDA">
        <w:rPr>
          <w:rFonts w:ascii="Arial" w:hAnsi="Arial" w:cs="Arial"/>
          <w:sz w:val="24"/>
          <w:szCs w:val="24"/>
        </w:rPr>
        <w:t>) и манометр МО-160-0,6х0,4, анал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гичный контрольный манометр подключить к клапану М318.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15.14.10  Испытать </w:t>
      </w:r>
      <w:r w:rsidR="00EA7B9E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теплообменник на прочность пневматически давлением 0,45 МПа (4,5 кгс/см</w:t>
      </w:r>
      <w:r w:rsidRPr="00EB3CDA">
        <w:rPr>
          <w:rFonts w:ascii="Arial" w:hAnsi="Arial" w:cs="Arial"/>
          <w:sz w:val="24"/>
          <w:szCs w:val="24"/>
          <w:vertAlign w:val="superscript"/>
        </w:rPr>
        <w:t>2</w:t>
      </w:r>
      <w:r w:rsidRPr="00EB3CDA">
        <w:rPr>
          <w:rFonts w:ascii="Arial" w:hAnsi="Arial" w:cs="Arial"/>
          <w:sz w:val="24"/>
          <w:szCs w:val="24"/>
        </w:rPr>
        <w:t>), при условии контроля этого испытания методом акустической эмиссии.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15.14.11  После окончания испытания  на прочность, снизить  давление в те</w:t>
      </w:r>
      <w:r w:rsidRPr="00EB3CDA">
        <w:rPr>
          <w:rFonts w:ascii="Arial" w:hAnsi="Arial" w:cs="Arial"/>
          <w:sz w:val="24"/>
          <w:szCs w:val="24"/>
        </w:rPr>
        <w:t>п</w:t>
      </w:r>
      <w:r w:rsidRPr="00EB3CDA">
        <w:rPr>
          <w:rFonts w:ascii="Arial" w:hAnsi="Arial" w:cs="Arial"/>
          <w:sz w:val="24"/>
          <w:szCs w:val="24"/>
        </w:rPr>
        <w:t>лообменнике до  0,3 МПа (3,0 кгс/см</w:t>
      </w:r>
      <w:r w:rsidRPr="00EB3CDA">
        <w:rPr>
          <w:rFonts w:ascii="Arial" w:hAnsi="Arial" w:cs="Arial"/>
          <w:sz w:val="24"/>
          <w:szCs w:val="24"/>
          <w:vertAlign w:val="superscript"/>
        </w:rPr>
        <w:t>2</w:t>
      </w:r>
      <w:r w:rsidRPr="00EB3CDA">
        <w:rPr>
          <w:rFonts w:ascii="Arial" w:hAnsi="Arial" w:cs="Arial"/>
          <w:sz w:val="24"/>
          <w:szCs w:val="24"/>
        </w:rPr>
        <w:t>) и произвести осмотр корпуса теплообменника с проверкой герметичности его швов и разъемных соединений.</w:t>
      </w:r>
    </w:p>
    <w:p w:rsidR="00A14741" w:rsidRDefault="00E239D2" w:rsidP="00B61685">
      <w:pPr>
        <w:tabs>
          <w:tab w:val="left" w:pos="284"/>
          <w:tab w:val="left" w:pos="426"/>
          <w:tab w:val="left" w:pos="851"/>
          <w:tab w:val="left" w:pos="1560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15.14.12  После окончания испытания, понизить давление в системе до атм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сферного, снять установленные заглушки, установить предохранительный клапан ПК313.</w:t>
      </w:r>
    </w:p>
    <w:p w:rsidR="00A14741" w:rsidRDefault="00A14741">
      <w:p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239D2" w:rsidRPr="00EB3CDA" w:rsidRDefault="00E239D2" w:rsidP="00B61685">
      <w:pPr>
        <w:tabs>
          <w:tab w:val="left" w:pos="426"/>
          <w:tab w:val="left" w:pos="851"/>
          <w:tab w:val="left" w:pos="99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lastRenderedPageBreak/>
        <w:t>15.15  Порядок проведения испытания системы аппаратов с рабочим давлен</w:t>
      </w:r>
      <w:r w:rsidRPr="00EB3CDA">
        <w:rPr>
          <w:rFonts w:ascii="Arial" w:hAnsi="Arial" w:cs="Arial"/>
          <w:sz w:val="24"/>
          <w:szCs w:val="24"/>
        </w:rPr>
        <w:t>и</w:t>
      </w:r>
      <w:r w:rsidRPr="00EB3CDA">
        <w:rPr>
          <w:rFonts w:ascii="Arial" w:hAnsi="Arial" w:cs="Arial"/>
          <w:sz w:val="24"/>
          <w:szCs w:val="24"/>
        </w:rPr>
        <w:t>ем 0,6</w:t>
      </w:r>
      <w:r w:rsidR="000A44F2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МПа (6,0 кгс/см</w:t>
      </w:r>
      <w:r w:rsidRPr="00EB3CDA">
        <w:rPr>
          <w:rFonts w:ascii="Arial" w:hAnsi="Arial" w:cs="Arial"/>
          <w:sz w:val="24"/>
          <w:szCs w:val="24"/>
          <w:vertAlign w:val="superscript"/>
        </w:rPr>
        <w:t>2</w:t>
      </w:r>
      <w:r w:rsidRPr="00EB3CDA">
        <w:rPr>
          <w:rFonts w:ascii="Arial" w:hAnsi="Arial" w:cs="Arial"/>
          <w:sz w:val="24"/>
          <w:szCs w:val="24"/>
        </w:rPr>
        <w:t>) на прочность и герметичность.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993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15.15.1  При проведени испытания необходимо руководствоваться требовани</w:t>
      </w:r>
      <w:r w:rsidRPr="00EB3CDA">
        <w:rPr>
          <w:rFonts w:ascii="Arial" w:hAnsi="Arial" w:cs="Arial"/>
          <w:sz w:val="24"/>
          <w:szCs w:val="24"/>
        </w:rPr>
        <w:t>я</w:t>
      </w:r>
      <w:r w:rsidRPr="00EB3CDA">
        <w:rPr>
          <w:rFonts w:ascii="Arial" w:hAnsi="Arial" w:cs="Arial"/>
          <w:sz w:val="24"/>
          <w:szCs w:val="24"/>
        </w:rPr>
        <w:t>ми п.15.1 настоящей инструкции.</w:t>
      </w:r>
    </w:p>
    <w:p w:rsidR="00E239D2" w:rsidRPr="00EB3CDA" w:rsidRDefault="00E239D2" w:rsidP="00B61685">
      <w:pPr>
        <w:tabs>
          <w:tab w:val="left" w:pos="426"/>
          <w:tab w:val="left" w:pos="851"/>
          <w:tab w:val="left" w:pos="99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15.15.2  Испытаниям на прочность и герметичность подвергают:</w:t>
      </w:r>
    </w:p>
    <w:p w:rsidR="00E239D2" w:rsidRPr="00EB3CDA" w:rsidRDefault="00E239D2" w:rsidP="00A14741">
      <w:pPr>
        <w:tabs>
          <w:tab w:val="left" w:pos="426"/>
          <w:tab w:val="left" w:pos="851"/>
          <w:tab w:val="left" w:pos="993"/>
          <w:tab w:val="left" w:pos="1843"/>
        </w:tabs>
        <w:ind w:left="284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нижнюю колонну АП307, колонну отпарную АП340, конденсаторы АП309, АП310 (к</w:t>
      </w:r>
      <w:r w:rsidRPr="00EB3CDA">
        <w:rPr>
          <w:rFonts w:ascii="Arial" w:hAnsi="Arial" w:cs="Arial"/>
          <w:sz w:val="24"/>
          <w:szCs w:val="24"/>
        </w:rPr>
        <w:t>а</w:t>
      </w:r>
      <w:r w:rsidRPr="00EB3CDA">
        <w:rPr>
          <w:rFonts w:ascii="Arial" w:hAnsi="Arial" w:cs="Arial"/>
          <w:sz w:val="24"/>
          <w:szCs w:val="24"/>
        </w:rPr>
        <w:t>налы конденсации), конденсатор АП338 (трубное пространство), переохладитель-подогреватель АП31</w:t>
      </w:r>
      <w:r w:rsidR="00D450ED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(секция чистой азотной флегмы), переохладитель-подогреватель АП319(секции азотной флегмы и кубовой жидкости), сборник АП321, конденсатор АП339 (межтрубное пространство), конденсатор АП341 (трубное пр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странство), конденсатор АП331 (трубное пространство), теплообменники АП301-АП304, теплообменник АП336 (воздушная секция), )верхний конденсатор колонны чистого аргона АП328 (межтрубное пространство), а также трубопроводы, связ</w:t>
      </w:r>
      <w:r w:rsidRPr="00EB3CDA">
        <w:rPr>
          <w:rFonts w:ascii="Arial" w:hAnsi="Arial" w:cs="Arial"/>
          <w:sz w:val="24"/>
          <w:szCs w:val="24"/>
        </w:rPr>
        <w:t>ы</w:t>
      </w:r>
      <w:r w:rsidRPr="00EB3CDA">
        <w:rPr>
          <w:rFonts w:ascii="Arial" w:hAnsi="Arial" w:cs="Arial"/>
          <w:sz w:val="24"/>
          <w:szCs w:val="24"/>
        </w:rPr>
        <w:t>вающие эти аппараты между собой и с подогревателем АП316.</w:t>
      </w:r>
    </w:p>
    <w:p w:rsidR="00E239D2" w:rsidRPr="00EB3CDA" w:rsidRDefault="00E239D2" w:rsidP="00A14741">
      <w:pPr>
        <w:numPr>
          <w:ilvl w:val="2"/>
          <w:numId w:val="24"/>
        </w:numPr>
        <w:tabs>
          <w:tab w:val="clear" w:pos="1930"/>
          <w:tab w:val="left" w:pos="426"/>
          <w:tab w:val="left" w:pos="851"/>
          <w:tab w:val="num" w:pos="1701"/>
        </w:tabs>
        <w:ind w:hanging="107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Закрыть всю арматуру на установку.</w:t>
      </w:r>
    </w:p>
    <w:p w:rsidR="00E239D2" w:rsidRPr="00EB3CDA" w:rsidRDefault="00E239D2" w:rsidP="00A14741">
      <w:pPr>
        <w:numPr>
          <w:ilvl w:val="2"/>
          <w:numId w:val="24"/>
        </w:numPr>
        <w:tabs>
          <w:tab w:val="clear" w:pos="1930"/>
          <w:tab w:val="left" w:pos="426"/>
          <w:tab w:val="left" w:pos="851"/>
          <w:tab w:val="num" w:pos="1701"/>
        </w:tabs>
        <w:ind w:hanging="1079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Убедиться в отсутствии давления в аппаратах.</w:t>
      </w:r>
    </w:p>
    <w:p w:rsidR="00E239D2" w:rsidRPr="00EB3CDA" w:rsidRDefault="00E239D2" w:rsidP="00A14741">
      <w:pPr>
        <w:numPr>
          <w:ilvl w:val="2"/>
          <w:numId w:val="24"/>
        </w:numPr>
        <w:tabs>
          <w:tab w:val="clear" w:pos="1930"/>
          <w:tab w:val="left" w:pos="284"/>
          <w:tab w:val="left" w:pos="426"/>
          <w:tab w:val="num" w:pos="709"/>
          <w:tab w:val="left" w:pos="851"/>
          <w:tab w:val="left" w:pos="184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Для обеспечения герметичности клапанов ДР301, ДР302, ДР303, ДР304, ДР306, ДР307, ДР310, ДР312, ДР314, ДР319, О302 на плунжеры в месте их сопряжения с седлом установить заглушки.</w:t>
      </w:r>
    </w:p>
    <w:p w:rsidR="00E239D2" w:rsidRPr="00EB3CDA" w:rsidRDefault="00E239D2" w:rsidP="00A14741">
      <w:pPr>
        <w:numPr>
          <w:ilvl w:val="2"/>
          <w:numId w:val="24"/>
        </w:numPr>
        <w:tabs>
          <w:tab w:val="clear" w:pos="1930"/>
          <w:tab w:val="left" w:pos="284"/>
          <w:tab w:val="left" w:pos="426"/>
          <w:tab w:val="num" w:pos="709"/>
          <w:tab w:val="left" w:pos="851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Открыть следующую арматуру: Б300, Б301-Б304, ДР311, В320, В321, В327, В330, В332, В333.</w:t>
      </w:r>
    </w:p>
    <w:p w:rsidR="00E239D2" w:rsidRPr="00EB3CDA" w:rsidRDefault="00E239D2" w:rsidP="00A14741">
      <w:pPr>
        <w:numPr>
          <w:ilvl w:val="2"/>
          <w:numId w:val="24"/>
        </w:numPr>
        <w:tabs>
          <w:tab w:val="clear" w:pos="1930"/>
          <w:tab w:val="left" w:pos="284"/>
          <w:tab w:val="left" w:pos="426"/>
          <w:tab w:val="num" w:pos="709"/>
          <w:tab w:val="left" w:pos="851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Для защиты смежных систем открыть клапаны П309, П327, П320, П342.</w:t>
      </w:r>
    </w:p>
    <w:p w:rsidR="00E239D2" w:rsidRPr="00EB3CDA" w:rsidRDefault="00E239D2" w:rsidP="00A14741">
      <w:pPr>
        <w:numPr>
          <w:ilvl w:val="2"/>
          <w:numId w:val="24"/>
        </w:numPr>
        <w:tabs>
          <w:tab w:val="clear" w:pos="1930"/>
          <w:tab w:val="left" w:pos="284"/>
          <w:tab w:val="left" w:pos="426"/>
          <w:tab w:val="num" w:pos="709"/>
          <w:tab w:val="left" w:pos="851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Снять предохранительные клапаны ПК301, ПК319, ПК320, ПК312 и вм</w:t>
      </w:r>
      <w:r w:rsidRPr="00EB3CDA">
        <w:rPr>
          <w:rFonts w:ascii="Arial" w:hAnsi="Arial" w:cs="Arial"/>
          <w:sz w:val="24"/>
          <w:szCs w:val="24"/>
        </w:rPr>
        <w:t>е</w:t>
      </w:r>
      <w:r w:rsidRPr="00EB3CDA">
        <w:rPr>
          <w:rFonts w:ascii="Arial" w:hAnsi="Arial" w:cs="Arial"/>
          <w:sz w:val="24"/>
          <w:szCs w:val="24"/>
        </w:rPr>
        <w:t>сто них установить заглушки.</w:t>
      </w:r>
    </w:p>
    <w:p w:rsidR="00E239D2" w:rsidRPr="00EB3CDA" w:rsidRDefault="00E239D2" w:rsidP="00A14741">
      <w:pPr>
        <w:tabs>
          <w:tab w:val="left" w:pos="284"/>
          <w:tab w:val="left" w:pos="426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На клапан П320 установить заглушку со штуцером для подсоединения присп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соблений для испытаний.</w:t>
      </w:r>
    </w:p>
    <w:p w:rsidR="00E239D2" w:rsidRPr="00EB3CDA" w:rsidRDefault="00E239D2" w:rsidP="00A14741">
      <w:pPr>
        <w:tabs>
          <w:tab w:val="left" w:pos="284"/>
          <w:tab w:val="left" w:pos="426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Установить заглушку на трубопровод Ду50 подачи воздуха в узел подготовки воздуха в ТДК.</w:t>
      </w:r>
    </w:p>
    <w:p w:rsidR="00E239D2" w:rsidRPr="00EB3CDA" w:rsidRDefault="00E239D2" w:rsidP="00A14741">
      <w:pPr>
        <w:numPr>
          <w:ilvl w:val="2"/>
          <w:numId w:val="24"/>
        </w:numPr>
        <w:tabs>
          <w:tab w:val="clear" w:pos="1930"/>
          <w:tab w:val="left" w:pos="284"/>
          <w:tab w:val="left" w:pos="426"/>
          <w:tab w:val="num" w:pos="709"/>
          <w:tab w:val="left" w:pos="851"/>
          <w:tab w:val="left" w:pos="1701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К штуцеру на заглушке на клапане П320 установить приспособление для испытаний.</w:t>
      </w:r>
    </w:p>
    <w:p w:rsidR="00E239D2" w:rsidRPr="00EB3CDA" w:rsidRDefault="00E239D2" w:rsidP="00A14741">
      <w:pPr>
        <w:numPr>
          <w:ilvl w:val="2"/>
          <w:numId w:val="24"/>
        </w:numPr>
        <w:tabs>
          <w:tab w:val="clear" w:pos="1930"/>
          <w:tab w:val="left" w:pos="284"/>
          <w:tab w:val="left" w:pos="426"/>
          <w:tab w:val="num" w:pos="709"/>
          <w:tab w:val="left" w:pos="851"/>
          <w:tab w:val="left" w:pos="1701"/>
          <w:tab w:val="left" w:pos="184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На приспособлении для испытаний установить предохранительный клапан с давлением открытия 0,77 МПа (7,7 кгс/см</w:t>
      </w:r>
      <w:r w:rsidRPr="00EB3CDA">
        <w:rPr>
          <w:rFonts w:ascii="Arial" w:hAnsi="Arial" w:cs="Arial"/>
          <w:sz w:val="24"/>
          <w:szCs w:val="24"/>
          <w:vertAlign w:val="superscript"/>
        </w:rPr>
        <w:t>2</w:t>
      </w:r>
      <w:r w:rsidRPr="00EB3CDA">
        <w:rPr>
          <w:rFonts w:ascii="Arial" w:hAnsi="Arial" w:cs="Arial"/>
          <w:sz w:val="24"/>
          <w:szCs w:val="24"/>
        </w:rPr>
        <w:t>) и манометр МО-160-1,6х0,4, аналогичный контрольный манометр подключить к клапану М327 (М328).</w:t>
      </w:r>
    </w:p>
    <w:p w:rsidR="00E239D2" w:rsidRPr="00EB3CDA" w:rsidRDefault="00E239D2" w:rsidP="00A14741">
      <w:pPr>
        <w:numPr>
          <w:ilvl w:val="2"/>
          <w:numId w:val="24"/>
        </w:numPr>
        <w:tabs>
          <w:tab w:val="clear" w:pos="1930"/>
          <w:tab w:val="left" w:pos="284"/>
          <w:tab w:val="left" w:pos="426"/>
          <w:tab w:val="num" w:pos="709"/>
          <w:tab w:val="left" w:pos="851"/>
          <w:tab w:val="left" w:pos="1701"/>
          <w:tab w:val="left" w:pos="184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Провести осмотр наружной поверхности аппаратов.</w:t>
      </w:r>
    </w:p>
    <w:p w:rsidR="00E239D2" w:rsidRPr="00EB3CDA" w:rsidRDefault="00E239D2" w:rsidP="00A14741">
      <w:pPr>
        <w:numPr>
          <w:ilvl w:val="2"/>
          <w:numId w:val="24"/>
        </w:numPr>
        <w:tabs>
          <w:tab w:val="clear" w:pos="1930"/>
          <w:tab w:val="left" w:pos="284"/>
          <w:tab w:val="left" w:pos="426"/>
          <w:tab w:val="num" w:pos="709"/>
          <w:tab w:val="left" w:pos="851"/>
          <w:tab w:val="left" w:pos="1701"/>
          <w:tab w:val="left" w:pos="184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Испытать систему на прочность пневматически давлением 0,75</w:t>
      </w:r>
      <w:r w:rsidR="000A44F2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МПа (7,5кгс/см</w:t>
      </w:r>
      <w:r w:rsidRPr="00EB3CDA">
        <w:rPr>
          <w:rFonts w:ascii="Arial" w:hAnsi="Arial" w:cs="Arial"/>
          <w:sz w:val="24"/>
          <w:szCs w:val="24"/>
          <w:vertAlign w:val="superscript"/>
        </w:rPr>
        <w:t>2</w:t>
      </w:r>
      <w:r w:rsidRPr="00EB3CDA">
        <w:rPr>
          <w:rFonts w:ascii="Arial" w:hAnsi="Arial" w:cs="Arial"/>
          <w:sz w:val="24"/>
          <w:szCs w:val="24"/>
        </w:rPr>
        <w:t>), при условии контроля этого испытания методом акустической эмиссии. Контролировать отсутствие давления в смежных полостях следует по манометрам Р309, Р323, Р326.</w:t>
      </w:r>
    </w:p>
    <w:p w:rsidR="00E239D2" w:rsidRPr="00EB3CDA" w:rsidRDefault="00A14741" w:rsidP="00B61685">
      <w:pPr>
        <w:tabs>
          <w:tab w:val="left" w:pos="426"/>
          <w:tab w:val="left" w:pos="1122"/>
          <w:tab w:val="left" w:pos="1843"/>
          <w:tab w:val="left" w:pos="2127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0A44F2">
        <w:rPr>
          <w:rFonts w:ascii="Arial" w:hAnsi="Arial" w:cs="Arial"/>
          <w:sz w:val="24"/>
          <w:szCs w:val="24"/>
        </w:rPr>
        <w:t xml:space="preserve">5.15.13 </w:t>
      </w:r>
      <w:r w:rsidR="00E239D2" w:rsidRPr="00EB3CDA">
        <w:rPr>
          <w:rFonts w:ascii="Arial" w:hAnsi="Arial" w:cs="Arial"/>
          <w:sz w:val="24"/>
          <w:szCs w:val="24"/>
        </w:rPr>
        <w:t>После</w:t>
      </w:r>
      <w:r w:rsidR="000A44F2"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 xml:space="preserve"> испытания </w:t>
      </w:r>
      <w:r w:rsidR="000A44F2"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>на</w:t>
      </w:r>
      <w:r w:rsidR="000A44F2"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 xml:space="preserve"> прочность </w:t>
      </w:r>
      <w:r w:rsidR="000A44F2"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>снизить</w:t>
      </w:r>
      <w:r w:rsidR="000A44F2">
        <w:rPr>
          <w:rFonts w:ascii="Arial" w:hAnsi="Arial" w:cs="Arial"/>
          <w:sz w:val="24"/>
          <w:szCs w:val="24"/>
        </w:rPr>
        <w:t xml:space="preserve">  </w:t>
      </w:r>
      <w:r w:rsidR="00E239D2" w:rsidRPr="00EB3CDA">
        <w:rPr>
          <w:rFonts w:ascii="Arial" w:hAnsi="Arial" w:cs="Arial"/>
          <w:sz w:val="24"/>
          <w:szCs w:val="24"/>
        </w:rPr>
        <w:t xml:space="preserve"> давление</w:t>
      </w:r>
      <w:r w:rsidR="000A44F2"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 xml:space="preserve"> в </w:t>
      </w:r>
      <w:r w:rsidR="000A44F2"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 xml:space="preserve">системе </w:t>
      </w:r>
      <w:r w:rsidR="000A44F2"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>до 0,6 МПа (6,0 кгс/см</w:t>
      </w:r>
      <w:r w:rsidR="00E239D2" w:rsidRPr="00EB3CDA">
        <w:rPr>
          <w:rFonts w:ascii="Arial" w:hAnsi="Arial" w:cs="Arial"/>
          <w:sz w:val="24"/>
          <w:szCs w:val="24"/>
          <w:vertAlign w:val="superscript"/>
        </w:rPr>
        <w:t>2</w:t>
      </w:r>
      <w:r w:rsidR="00E239D2" w:rsidRPr="00EB3CDA">
        <w:rPr>
          <w:rFonts w:ascii="Arial" w:hAnsi="Arial" w:cs="Arial"/>
          <w:sz w:val="24"/>
          <w:szCs w:val="24"/>
        </w:rPr>
        <w:t>) и произвести осмотр поверхности аппаратов с проверкой герм</w:t>
      </w:r>
      <w:r w:rsidR="00E239D2" w:rsidRPr="00EB3CDA">
        <w:rPr>
          <w:rFonts w:ascii="Arial" w:hAnsi="Arial" w:cs="Arial"/>
          <w:sz w:val="24"/>
          <w:szCs w:val="24"/>
        </w:rPr>
        <w:t>е</w:t>
      </w:r>
      <w:r w:rsidR="00E239D2" w:rsidRPr="00EB3CDA">
        <w:rPr>
          <w:rFonts w:ascii="Arial" w:hAnsi="Arial" w:cs="Arial"/>
          <w:sz w:val="24"/>
          <w:szCs w:val="24"/>
        </w:rPr>
        <w:t>тичности сварных швов аппаратов, трубопроводов и разъемных соединений.</w:t>
      </w:r>
    </w:p>
    <w:p w:rsidR="00E239D2" w:rsidRPr="00EB3CDA" w:rsidRDefault="00E239D2" w:rsidP="00B61685">
      <w:pPr>
        <w:tabs>
          <w:tab w:val="left" w:pos="426"/>
          <w:tab w:val="left" w:pos="1122"/>
          <w:tab w:val="left" w:pos="184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15.15.14 Если при проведении испытания системы на герметичность устранены все утечки газа, а падение давление выше указанного в таблице 15.2 настоящей и</w:t>
      </w:r>
      <w:r w:rsidRPr="00EB3CDA">
        <w:rPr>
          <w:rFonts w:ascii="Arial" w:hAnsi="Arial" w:cs="Arial"/>
          <w:sz w:val="24"/>
          <w:szCs w:val="24"/>
        </w:rPr>
        <w:t>н</w:t>
      </w:r>
      <w:r w:rsidRPr="00EB3CDA">
        <w:rPr>
          <w:rFonts w:ascii="Arial" w:hAnsi="Arial" w:cs="Arial"/>
          <w:sz w:val="24"/>
          <w:szCs w:val="24"/>
        </w:rPr>
        <w:t>струкции.</w:t>
      </w:r>
    </w:p>
    <w:p w:rsidR="00E239D2" w:rsidRPr="00A14741" w:rsidRDefault="00E239D2" w:rsidP="00E239D2">
      <w:pPr>
        <w:tabs>
          <w:tab w:val="left" w:pos="426"/>
          <w:tab w:val="left" w:pos="1122"/>
          <w:tab w:val="left" w:pos="1843"/>
        </w:tabs>
        <w:ind w:left="284"/>
        <w:jc w:val="both"/>
        <w:rPr>
          <w:rFonts w:ascii="Arial" w:hAnsi="Arial" w:cs="Arial"/>
          <w:sz w:val="6"/>
          <w:szCs w:val="6"/>
        </w:rPr>
      </w:pPr>
    </w:p>
    <w:p w:rsidR="00E239D2" w:rsidRPr="00EB3CDA" w:rsidRDefault="00E239D2" w:rsidP="00E239D2">
      <w:pPr>
        <w:tabs>
          <w:tab w:val="left" w:pos="426"/>
          <w:tab w:val="left" w:pos="1122"/>
          <w:tab w:val="left" w:pos="1843"/>
        </w:tabs>
        <w:ind w:left="284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ab/>
      </w:r>
      <w:r w:rsidRPr="00EB3CDA">
        <w:rPr>
          <w:rFonts w:ascii="Arial" w:hAnsi="Arial" w:cs="Arial"/>
          <w:sz w:val="24"/>
          <w:szCs w:val="24"/>
        </w:rPr>
        <w:tab/>
      </w:r>
      <w:r w:rsidRPr="00EB3CDA">
        <w:rPr>
          <w:rFonts w:ascii="Arial" w:hAnsi="Arial" w:cs="Arial"/>
          <w:sz w:val="24"/>
          <w:szCs w:val="24"/>
        </w:rPr>
        <w:tab/>
      </w:r>
      <w:r w:rsidRPr="00EB3CDA">
        <w:rPr>
          <w:rFonts w:ascii="Arial" w:hAnsi="Arial" w:cs="Arial"/>
          <w:sz w:val="24"/>
          <w:szCs w:val="24"/>
        </w:rPr>
        <w:tab/>
      </w:r>
      <w:r w:rsidRPr="00EB3CDA">
        <w:rPr>
          <w:rFonts w:ascii="Arial" w:hAnsi="Arial" w:cs="Arial"/>
          <w:sz w:val="24"/>
          <w:szCs w:val="24"/>
        </w:rPr>
        <w:tab/>
      </w:r>
      <w:r w:rsidRPr="00EB3CDA">
        <w:rPr>
          <w:rFonts w:ascii="Arial" w:hAnsi="Arial" w:cs="Arial"/>
          <w:sz w:val="24"/>
          <w:szCs w:val="24"/>
        </w:rPr>
        <w:tab/>
      </w:r>
      <w:r w:rsidRPr="00EB3CDA">
        <w:rPr>
          <w:rFonts w:ascii="Arial" w:hAnsi="Arial" w:cs="Arial"/>
          <w:sz w:val="24"/>
          <w:szCs w:val="24"/>
        </w:rPr>
        <w:tab/>
      </w:r>
      <w:r w:rsidRPr="00EB3CDA">
        <w:rPr>
          <w:rFonts w:ascii="Arial" w:hAnsi="Arial" w:cs="Arial"/>
          <w:sz w:val="24"/>
          <w:szCs w:val="24"/>
        </w:rPr>
        <w:tab/>
      </w:r>
      <w:r w:rsidRPr="00EB3CDA">
        <w:rPr>
          <w:rFonts w:ascii="Arial" w:hAnsi="Arial" w:cs="Arial"/>
          <w:sz w:val="24"/>
          <w:szCs w:val="24"/>
        </w:rPr>
        <w:tab/>
      </w:r>
      <w:r w:rsidRPr="00EB3CDA">
        <w:rPr>
          <w:rFonts w:ascii="Arial" w:hAnsi="Arial" w:cs="Arial"/>
          <w:sz w:val="24"/>
          <w:szCs w:val="24"/>
        </w:rPr>
        <w:tab/>
      </w:r>
      <w:r w:rsidRPr="00EB3CDA">
        <w:rPr>
          <w:rFonts w:ascii="Arial" w:hAnsi="Arial" w:cs="Arial"/>
          <w:sz w:val="24"/>
          <w:szCs w:val="24"/>
        </w:rPr>
        <w:tab/>
      </w:r>
      <w:r w:rsidRPr="00EB3CDA">
        <w:rPr>
          <w:rFonts w:ascii="Arial" w:hAnsi="Arial" w:cs="Arial"/>
          <w:sz w:val="24"/>
          <w:szCs w:val="24"/>
        </w:rPr>
        <w:tab/>
        <w:t>Таблица 15.2</w:t>
      </w:r>
    </w:p>
    <w:p w:rsidR="00E239D2" w:rsidRPr="00A14741" w:rsidRDefault="00E239D2" w:rsidP="00E239D2">
      <w:pPr>
        <w:tabs>
          <w:tab w:val="left" w:pos="426"/>
          <w:tab w:val="left" w:pos="1122"/>
          <w:tab w:val="left" w:pos="1843"/>
        </w:tabs>
        <w:ind w:left="284"/>
        <w:jc w:val="both"/>
        <w:rPr>
          <w:rFonts w:ascii="Arial" w:hAnsi="Arial" w:cs="Arial"/>
          <w:sz w:val="24"/>
          <w:szCs w:val="24"/>
        </w:rPr>
      </w:pPr>
    </w:p>
    <w:tbl>
      <w:tblPr>
        <w:tblStyle w:val="af"/>
        <w:tblW w:w="9639" w:type="dxa"/>
        <w:tblInd w:w="392" w:type="dxa"/>
        <w:tblLayout w:type="fixed"/>
        <w:tblLook w:val="01E0"/>
      </w:tblPr>
      <w:tblGrid>
        <w:gridCol w:w="1134"/>
        <w:gridCol w:w="1913"/>
        <w:gridCol w:w="2056"/>
        <w:gridCol w:w="1632"/>
        <w:gridCol w:w="1628"/>
        <w:gridCol w:w="1276"/>
      </w:tblGrid>
      <w:tr w:rsidR="00E239D2" w:rsidRPr="00A14741" w:rsidTr="00A14741">
        <w:tc>
          <w:tcPr>
            <w:tcW w:w="1134" w:type="dxa"/>
          </w:tcPr>
          <w:p w:rsidR="00E239D2" w:rsidRPr="00A14741" w:rsidRDefault="00E239D2" w:rsidP="00EB3CDA">
            <w:pPr>
              <w:tabs>
                <w:tab w:val="left" w:pos="426"/>
                <w:tab w:val="left" w:pos="1122"/>
                <w:tab w:val="left" w:pos="1843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A14741">
              <w:rPr>
                <w:rFonts w:ascii="Arial" w:hAnsi="Arial" w:cs="Arial"/>
                <w:sz w:val="22"/>
                <w:szCs w:val="22"/>
              </w:rPr>
              <w:t>Время выдер</w:t>
            </w:r>
            <w:r w:rsidRPr="00A14741">
              <w:rPr>
                <w:rFonts w:ascii="Arial" w:hAnsi="Arial" w:cs="Arial"/>
                <w:sz w:val="22"/>
                <w:szCs w:val="22"/>
              </w:rPr>
              <w:t>ж</w:t>
            </w:r>
            <w:r w:rsidRPr="00A14741">
              <w:rPr>
                <w:rFonts w:ascii="Arial" w:hAnsi="Arial" w:cs="Arial"/>
                <w:sz w:val="22"/>
                <w:szCs w:val="22"/>
              </w:rPr>
              <w:t>ки, ч</w:t>
            </w:r>
          </w:p>
        </w:tc>
        <w:tc>
          <w:tcPr>
            <w:tcW w:w="3969" w:type="dxa"/>
            <w:gridSpan w:val="2"/>
          </w:tcPr>
          <w:p w:rsidR="00E239D2" w:rsidRPr="00A14741" w:rsidRDefault="00E239D2" w:rsidP="00EB3CDA">
            <w:pPr>
              <w:tabs>
                <w:tab w:val="left" w:pos="426"/>
                <w:tab w:val="left" w:pos="1122"/>
                <w:tab w:val="left" w:pos="1843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A14741">
              <w:rPr>
                <w:rFonts w:ascii="Arial" w:hAnsi="Arial" w:cs="Arial"/>
                <w:sz w:val="22"/>
                <w:szCs w:val="22"/>
              </w:rPr>
              <w:t>Испытание систем с заглушками</w:t>
            </w:r>
          </w:p>
        </w:tc>
        <w:tc>
          <w:tcPr>
            <w:tcW w:w="4536" w:type="dxa"/>
            <w:gridSpan w:val="3"/>
          </w:tcPr>
          <w:p w:rsidR="00E239D2" w:rsidRPr="00A14741" w:rsidRDefault="00E239D2" w:rsidP="00EB3CDA">
            <w:pPr>
              <w:tabs>
                <w:tab w:val="left" w:pos="426"/>
                <w:tab w:val="left" w:pos="1122"/>
                <w:tab w:val="left" w:pos="1843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A14741">
              <w:rPr>
                <w:rFonts w:ascii="Arial" w:hAnsi="Arial" w:cs="Arial"/>
                <w:sz w:val="22"/>
                <w:szCs w:val="22"/>
              </w:rPr>
              <w:t>Испытание систем без заглушек</w:t>
            </w:r>
          </w:p>
        </w:tc>
      </w:tr>
      <w:tr w:rsidR="00E239D2" w:rsidRPr="00A14741" w:rsidTr="00A14741">
        <w:trPr>
          <w:trHeight w:val="140"/>
        </w:trPr>
        <w:tc>
          <w:tcPr>
            <w:tcW w:w="1134" w:type="dxa"/>
            <w:vMerge w:val="restart"/>
          </w:tcPr>
          <w:p w:rsidR="00E239D2" w:rsidRPr="00A14741" w:rsidRDefault="00E239D2" w:rsidP="00EB3CDA">
            <w:pPr>
              <w:tabs>
                <w:tab w:val="left" w:pos="426"/>
                <w:tab w:val="left" w:pos="1122"/>
                <w:tab w:val="left" w:pos="1843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1474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913" w:type="dxa"/>
          </w:tcPr>
          <w:p w:rsidR="00E239D2" w:rsidRPr="00A14741" w:rsidRDefault="00E239D2" w:rsidP="00EB3CDA">
            <w:pPr>
              <w:tabs>
                <w:tab w:val="left" w:pos="426"/>
                <w:tab w:val="left" w:pos="1122"/>
                <w:tab w:val="left" w:pos="1843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A14741">
              <w:rPr>
                <w:rFonts w:ascii="Arial" w:hAnsi="Arial" w:cs="Arial"/>
                <w:sz w:val="22"/>
                <w:szCs w:val="22"/>
              </w:rPr>
              <w:t>Свыше 0,07 МПа до 1,0 МПа</w:t>
            </w:r>
          </w:p>
        </w:tc>
        <w:tc>
          <w:tcPr>
            <w:tcW w:w="2056" w:type="dxa"/>
            <w:shd w:val="clear" w:color="auto" w:fill="auto"/>
          </w:tcPr>
          <w:p w:rsidR="00E239D2" w:rsidRPr="00A14741" w:rsidRDefault="00E239D2" w:rsidP="00EB3CDA">
            <w:pPr>
              <w:tabs>
                <w:tab w:val="left" w:pos="426"/>
                <w:tab w:val="left" w:pos="1122"/>
                <w:tab w:val="left" w:pos="1843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A14741">
              <w:rPr>
                <w:rFonts w:ascii="Arial" w:hAnsi="Arial" w:cs="Arial"/>
                <w:sz w:val="22"/>
                <w:szCs w:val="22"/>
              </w:rPr>
              <w:t>Свыше 1,0 МПа</w:t>
            </w:r>
          </w:p>
        </w:tc>
        <w:tc>
          <w:tcPr>
            <w:tcW w:w="1632" w:type="dxa"/>
            <w:shd w:val="clear" w:color="auto" w:fill="auto"/>
          </w:tcPr>
          <w:p w:rsidR="00E239D2" w:rsidRPr="00A14741" w:rsidRDefault="00E239D2" w:rsidP="00EB3CDA">
            <w:pPr>
              <w:tabs>
                <w:tab w:val="left" w:pos="426"/>
                <w:tab w:val="left" w:pos="1122"/>
                <w:tab w:val="left" w:pos="1843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A14741">
              <w:rPr>
                <w:rFonts w:ascii="Arial" w:hAnsi="Arial" w:cs="Arial"/>
                <w:sz w:val="22"/>
                <w:szCs w:val="22"/>
              </w:rPr>
              <w:t>До 0,07 МПа</w:t>
            </w:r>
          </w:p>
        </w:tc>
        <w:tc>
          <w:tcPr>
            <w:tcW w:w="1628" w:type="dxa"/>
            <w:shd w:val="clear" w:color="auto" w:fill="auto"/>
          </w:tcPr>
          <w:p w:rsidR="00E239D2" w:rsidRPr="00A14741" w:rsidRDefault="00E239D2" w:rsidP="00EB3CDA">
            <w:pPr>
              <w:tabs>
                <w:tab w:val="left" w:pos="426"/>
                <w:tab w:val="left" w:pos="1122"/>
                <w:tab w:val="left" w:pos="1843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A14741">
              <w:rPr>
                <w:rFonts w:ascii="Arial" w:hAnsi="Arial" w:cs="Arial"/>
                <w:sz w:val="22"/>
                <w:szCs w:val="22"/>
              </w:rPr>
              <w:t>До 0,07 МПа</w:t>
            </w:r>
          </w:p>
        </w:tc>
        <w:tc>
          <w:tcPr>
            <w:tcW w:w="1276" w:type="dxa"/>
            <w:shd w:val="clear" w:color="auto" w:fill="auto"/>
          </w:tcPr>
          <w:p w:rsidR="00E239D2" w:rsidRPr="00A14741" w:rsidRDefault="00E239D2" w:rsidP="00EB3CDA">
            <w:pPr>
              <w:tabs>
                <w:tab w:val="left" w:pos="426"/>
                <w:tab w:val="left" w:pos="1122"/>
                <w:tab w:val="left" w:pos="1843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A14741">
              <w:rPr>
                <w:rFonts w:ascii="Arial" w:hAnsi="Arial" w:cs="Arial"/>
                <w:sz w:val="22"/>
                <w:szCs w:val="22"/>
              </w:rPr>
              <w:t>Свыше 1,0 МПа</w:t>
            </w:r>
          </w:p>
        </w:tc>
      </w:tr>
      <w:tr w:rsidR="00E239D2" w:rsidRPr="00A14741" w:rsidTr="00A14741">
        <w:trPr>
          <w:trHeight w:val="140"/>
        </w:trPr>
        <w:tc>
          <w:tcPr>
            <w:tcW w:w="1134" w:type="dxa"/>
            <w:vMerge/>
          </w:tcPr>
          <w:p w:rsidR="00E239D2" w:rsidRPr="00A14741" w:rsidRDefault="00E239D2" w:rsidP="00EB3CDA">
            <w:pPr>
              <w:tabs>
                <w:tab w:val="left" w:pos="426"/>
                <w:tab w:val="left" w:pos="1122"/>
                <w:tab w:val="left" w:pos="1843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13" w:type="dxa"/>
          </w:tcPr>
          <w:p w:rsidR="00E239D2" w:rsidRPr="00A14741" w:rsidRDefault="00E239D2" w:rsidP="00EB3CDA">
            <w:pPr>
              <w:tabs>
                <w:tab w:val="left" w:pos="426"/>
                <w:tab w:val="left" w:pos="1122"/>
                <w:tab w:val="left" w:pos="1843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A14741">
              <w:rPr>
                <w:rFonts w:ascii="Arial" w:hAnsi="Arial" w:cs="Arial"/>
                <w:sz w:val="22"/>
                <w:szCs w:val="22"/>
              </w:rPr>
              <w:t>0,01 МПа</w:t>
            </w:r>
          </w:p>
        </w:tc>
        <w:tc>
          <w:tcPr>
            <w:tcW w:w="2056" w:type="dxa"/>
            <w:shd w:val="clear" w:color="auto" w:fill="auto"/>
          </w:tcPr>
          <w:p w:rsidR="00E239D2" w:rsidRPr="00A14741" w:rsidRDefault="00E239D2" w:rsidP="00EB3CDA">
            <w:pPr>
              <w:tabs>
                <w:tab w:val="left" w:pos="426"/>
                <w:tab w:val="left" w:pos="1122"/>
                <w:tab w:val="left" w:pos="1843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A14741">
              <w:rPr>
                <w:rFonts w:ascii="Arial" w:hAnsi="Arial" w:cs="Arial"/>
                <w:sz w:val="22"/>
                <w:szCs w:val="22"/>
              </w:rPr>
              <w:t>1</w:t>
            </w:r>
            <w:r w:rsidR="00D450ED" w:rsidRPr="00A1474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14741">
              <w:rPr>
                <w:rFonts w:ascii="Arial" w:hAnsi="Arial" w:cs="Arial"/>
                <w:sz w:val="22"/>
                <w:szCs w:val="22"/>
              </w:rPr>
              <w:t>% Рр</w:t>
            </w:r>
          </w:p>
        </w:tc>
        <w:tc>
          <w:tcPr>
            <w:tcW w:w="1632" w:type="dxa"/>
            <w:shd w:val="clear" w:color="auto" w:fill="auto"/>
          </w:tcPr>
          <w:p w:rsidR="00E239D2" w:rsidRPr="00A14741" w:rsidRDefault="00E239D2" w:rsidP="00EB3CDA">
            <w:pPr>
              <w:tabs>
                <w:tab w:val="left" w:pos="426"/>
                <w:tab w:val="left" w:pos="1122"/>
                <w:tab w:val="left" w:pos="1843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A14741">
              <w:rPr>
                <w:rFonts w:ascii="Arial" w:hAnsi="Arial" w:cs="Arial"/>
                <w:sz w:val="22"/>
                <w:szCs w:val="22"/>
              </w:rPr>
              <w:t>0,01 МПа</w:t>
            </w:r>
          </w:p>
        </w:tc>
        <w:tc>
          <w:tcPr>
            <w:tcW w:w="1628" w:type="dxa"/>
            <w:shd w:val="clear" w:color="auto" w:fill="auto"/>
          </w:tcPr>
          <w:p w:rsidR="00E239D2" w:rsidRPr="00A14741" w:rsidRDefault="00E239D2" w:rsidP="00EB3CDA">
            <w:pPr>
              <w:tabs>
                <w:tab w:val="left" w:pos="426"/>
                <w:tab w:val="left" w:pos="1122"/>
                <w:tab w:val="left" w:pos="1843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A14741">
              <w:rPr>
                <w:rFonts w:ascii="Arial" w:hAnsi="Arial" w:cs="Arial"/>
                <w:sz w:val="22"/>
                <w:szCs w:val="22"/>
              </w:rPr>
              <w:t>0,02 МПа</w:t>
            </w:r>
          </w:p>
        </w:tc>
        <w:tc>
          <w:tcPr>
            <w:tcW w:w="1276" w:type="dxa"/>
            <w:shd w:val="clear" w:color="auto" w:fill="auto"/>
          </w:tcPr>
          <w:p w:rsidR="00E239D2" w:rsidRPr="00A14741" w:rsidRDefault="00E239D2" w:rsidP="00EB3CDA">
            <w:pPr>
              <w:tabs>
                <w:tab w:val="left" w:pos="426"/>
                <w:tab w:val="left" w:pos="1122"/>
                <w:tab w:val="left" w:pos="1843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A14741">
              <w:rPr>
                <w:rFonts w:ascii="Arial" w:hAnsi="Arial" w:cs="Arial"/>
                <w:sz w:val="22"/>
                <w:szCs w:val="22"/>
              </w:rPr>
              <w:t>1</w:t>
            </w:r>
            <w:r w:rsidR="00D450ED" w:rsidRPr="00A1474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14741">
              <w:rPr>
                <w:rFonts w:ascii="Arial" w:hAnsi="Arial" w:cs="Arial"/>
                <w:sz w:val="22"/>
                <w:szCs w:val="22"/>
              </w:rPr>
              <w:t>% Рр</w:t>
            </w:r>
          </w:p>
        </w:tc>
      </w:tr>
    </w:tbl>
    <w:p w:rsidR="00A14741" w:rsidRDefault="00A14741">
      <w:p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239D2" w:rsidRPr="00EB3CDA" w:rsidRDefault="00E239D2" w:rsidP="00E239D2">
      <w:pPr>
        <w:tabs>
          <w:tab w:val="left" w:pos="851"/>
          <w:tab w:val="left" w:pos="993"/>
          <w:tab w:val="left" w:pos="1122"/>
        </w:tabs>
        <w:ind w:left="284" w:hanging="284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lastRenderedPageBreak/>
        <w:tab/>
      </w:r>
      <w:r w:rsidRPr="00EB3CDA">
        <w:rPr>
          <w:rFonts w:ascii="Arial" w:hAnsi="Arial" w:cs="Arial"/>
          <w:sz w:val="24"/>
          <w:szCs w:val="24"/>
        </w:rPr>
        <w:tab/>
        <w:t>15.15.15  После проведения испытания на герметичность понизить давление в системе до атмосферного, снять заглушки и установить на место предохранител</w:t>
      </w:r>
      <w:r w:rsidRPr="00EB3CDA">
        <w:rPr>
          <w:rFonts w:ascii="Arial" w:hAnsi="Arial" w:cs="Arial"/>
          <w:sz w:val="24"/>
          <w:szCs w:val="24"/>
        </w:rPr>
        <w:t>ь</w:t>
      </w:r>
      <w:r w:rsidRPr="00EB3CDA">
        <w:rPr>
          <w:rFonts w:ascii="Arial" w:hAnsi="Arial" w:cs="Arial"/>
          <w:sz w:val="24"/>
          <w:szCs w:val="24"/>
        </w:rPr>
        <w:t>ные клапаны ПК301, ПК319, ПК320, ПК312, закрыть следующую арматуру: Б300, Б301-Б304, ДР311, В320, В321, В327, В330, В332, В333 и снять приспособление для испытаний.</w:t>
      </w:r>
    </w:p>
    <w:p w:rsidR="00E239D2" w:rsidRPr="00EB3CDA" w:rsidRDefault="00E239D2" w:rsidP="00E239D2">
      <w:pPr>
        <w:tabs>
          <w:tab w:val="left" w:pos="851"/>
          <w:tab w:val="left" w:pos="993"/>
          <w:tab w:val="left" w:pos="1122"/>
        </w:tabs>
        <w:jc w:val="both"/>
        <w:rPr>
          <w:rFonts w:ascii="Arial" w:hAnsi="Arial" w:cs="Arial"/>
          <w:sz w:val="24"/>
          <w:szCs w:val="24"/>
        </w:rPr>
      </w:pPr>
    </w:p>
    <w:p w:rsidR="00E239D2" w:rsidRPr="00EB3CDA" w:rsidRDefault="00E239D2" w:rsidP="00E239D2">
      <w:pPr>
        <w:tabs>
          <w:tab w:val="left" w:pos="426"/>
          <w:tab w:val="left" w:pos="851"/>
          <w:tab w:val="left" w:pos="99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15.16  Порядок проведения испытания системы аппаратов с рабочим давлен</w:t>
      </w:r>
      <w:r w:rsidRPr="00EB3CDA">
        <w:rPr>
          <w:rFonts w:ascii="Arial" w:hAnsi="Arial" w:cs="Arial"/>
          <w:sz w:val="24"/>
          <w:szCs w:val="24"/>
        </w:rPr>
        <w:t>и</w:t>
      </w:r>
      <w:r w:rsidRPr="00EB3CDA">
        <w:rPr>
          <w:rFonts w:ascii="Arial" w:hAnsi="Arial" w:cs="Arial"/>
          <w:sz w:val="24"/>
          <w:szCs w:val="24"/>
        </w:rPr>
        <w:t>ем 0,16</w:t>
      </w:r>
      <w:r w:rsidR="000A44F2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МПа (1,6 кгс/см</w:t>
      </w:r>
      <w:r w:rsidRPr="00EB3CDA">
        <w:rPr>
          <w:rFonts w:ascii="Arial" w:hAnsi="Arial" w:cs="Arial"/>
          <w:sz w:val="24"/>
          <w:szCs w:val="24"/>
          <w:vertAlign w:val="superscript"/>
        </w:rPr>
        <w:t>2</w:t>
      </w:r>
      <w:r w:rsidRPr="00EB3CDA">
        <w:rPr>
          <w:rFonts w:ascii="Arial" w:hAnsi="Arial" w:cs="Arial"/>
          <w:sz w:val="24"/>
          <w:szCs w:val="24"/>
        </w:rPr>
        <w:t>) на прочность и герметичность.</w:t>
      </w:r>
    </w:p>
    <w:p w:rsidR="00E239D2" w:rsidRPr="00EB3CDA" w:rsidRDefault="00E239D2" w:rsidP="00E239D2">
      <w:pPr>
        <w:tabs>
          <w:tab w:val="left" w:pos="426"/>
          <w:tab w:val="left" w:pos="851"/>
          <w:tab w:val="left" w:pos="99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15.16.1  При проведени испытания необходимо руководствоваться требовани</w:t>
      </w:r>
      <w:r w:rsidRPr="00EB3CDA">
        <w:rPr>
          <w:rFonts w:ascii="Arial" w:hAnsi="Arial" w:cs="Arial"/>
          <w:sz w:val="24"/>
          <w:szCs w:val="24"/>
        </w:rPr>
        <w:t>я</w:t>
      </w:r>
      <w:r w:rsidRPr="00EB3CDA">
        <w:rPr>
          <w:rFonts w:ascii="Arial" w:hAnsi="Arial" w:cs="Arial"/>
          <w:sz w:val="24"/>
          <w:szCs w:val="24"/>
        </w:rPr>
        <w:t>ми п.15.1 настоящей инструкции и схемой принципиальной пневмогидравлической 2082 364121 6054 С3.</w:t>
      </w:r>
    </w:p>
    <w:p w:rsidR="00E239D2" w:rsidRPr="00EB3CDA" w:rsidRDefault="00E239D2" w:rsidP="00E239D2">
      <w:pPr>
        <w:tabs>
          <w:tab w:val="left" w:pos="426"/>
          <w:tab w:val="left" w:pos="851"/>
          <w:tab w:val="left" w:pos="99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15.16.2  Испытаниям на прочность и герметичность подвергают колонну чистого аргона АП328, нижний конденсатор колонны чистого аргона АП331 (межтрубное пр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странство) и сборник чистого аргона АП334.</w:t>
      </w:r>
    </w:p>
    <w:p w:rsidR="00E239D2" w:rsidRPr="00EB3CDA" w:rsidRDefault="00E239D2" w:rsidP="00E239D2">
      <w:pPr>
        <w:tabs>
          <w:tab w:val="left" w:pos="426"/>
          <w:tab w:val="left" w:pos="851"/>
          <w:tab w:val="left" w:pos="99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15.16.3  Закрыть всю арматуру на установке.</w:t>
      </w:r>
    </w:p>
    <w:p w:rsidR="00E239D2" w:rsidRPr="00EB3CDA" w:rsidRDefault="00E239D2" w:rsidP="00E239D2">
      <w:pPr>
        <w:tabs>
          <w:tab w:val="left" w:pos="426"/>
          <w:tab w:val="left" w:pos="851"/>
          <w:tab w:val="left" w:pos="99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15.16.4  Убедиться в отсутствии давления в аппаратах.</w:t>
      </w:r>
    </w:p>
    <w:p w:rsidR="00E239D2" w:rsidRPr="00EB3CDA" w:rsidRDefault="00E239D2" w:rsidP="00E239D2">
      <w:pPr>
        <w:tabs>
          <w:tab w:val="left" w:pos="426"/>
          <w:tab w:val="left" w:pos="851"/>
          <w:tab w:val="left" w:pos="99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15.16.5  Снять предохранительный клапан ПК315 и на его месте установить з</w:t>
      </w:r>
      <w:r w:rsidRPr="00EB3CDA">
        <w:rPr>
          <w:rFonts w:ascii="Arial" w:hAnsi="Arial" w:cs="Arial"/>
          <w:sz w:val="24"/>
          <w:szCs w:val="24"/>
        </w:rPr>
        <w:t>а</w:t>
      </w:r>
      <w:r w:rsidRPr="00EB3CDA">
        <w:rPr>
          <w:rFonts w:ascii="Arial" w:hAnsi="Arial" w:cs="Arial"/>
          <w:sz w:val="24"/>
          <w:szCs w:val="24"/>
        </w:rPr>
        <w:t>глушку.</w:t>
      </w:r>
    </w:p>
    <w:p w:rsidR="00E239D2" w:rsidRPr="00EB3CDA" w:rsidRDefault="00E239D2" w:rsidP="00E239D2">
      <w:pPr>
        <w:tabs>
          <w:tab w:val="left" w:pos="426"/>
          <w:tab w:val="left" w:pos="851"/>
          <w:tab w:val="left" w:pos="99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15.16.6  Установить на клапан П353 заглушку со штуцером для подсоединения приспособления.</w:t>
      </w:r>
    </w:p>
    <w:p w:rsidR="00E239D2" w:rsidRPr="00EB3CDA" w:rsidRDefault="00E239D2" w:rsidP="00E239D2">
      <w:pPr>
        <w:tabs>
          <w:tab w:val="left" w:pos="426"/>
          <w:tab w:val="left" w:pos="851"/>
          <w:tab w:val="left" w:pos="99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15.16.7  Произвести осмотр наружной поверхности аппаратов.</w:t>
      </w:r>
    </w:p>
    <w:p w:rsidR="00E239D2" w:rsidRPr="00EB3CDA" w:rsidRDefault="00E239D2" w:rsidP="00E239D2">
      <w:pPr>
        <w:tabs>
          <w:tab w:val="left" w:pos="426"/>
          <w:tab w:val="left" w:pos="851"/>
          <w:tab w:val="left" w:pos="99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15.16.8  На приспособлении установить предохранительный клапан с давлен</w:t>
      </w:r>
      <w:r w:rsidRPr="00EB3CDA">
        <w:rPr>
          <w:rFonts w:ascii="Arial" w:hAnsi="Arial" w:cs="Arial"/>
          <w:sz w:val="24"/>
          <w:szCs w:val="24"/>
        </w:rPr>
        <w:t>и</w:t>
      </w:r>
      <w:r w:rsidRPr="00EB3CDA">
        <w:rPr>
          <w:rFonts w:ascii="Arial" w:hAnsi="Arial" w:cs="Arial"/>
          <w:sz w:val="24"/>
          <w:szCs w:val="24"/>
        </w:rPr>
        <w:t>ем открытия 0,25 МПа (2,5 кгс/см</w:t>
      </w:r>
      <w:r w:rsidRPr="00EB3CDA">
        <w:rPr>
          <w:rFonts w:ascii="Arial" w:hAnsi="Arial" w:cs="Arial"/>
          <w:sz w:val="24"/>
          <w:szCs w:val="24"/>
          <w:vertAlign w:val="superscript"/>
        </w:rPr>
        <w:t>2</w:t>
      </w:r>
      <w:r w:rsidRPr="00EB3CDA">
        <w:rPr>
          <w:rFonts w:ascii="Arial" w:hAnsi="Arial" w:cs="Arial"/>
          <w:sz w:val="24"/>
          <w:szCs w:val="24"/>
        </w:rPr>
        <w:t>) и манометр МО-160-1,0х0,4, аналогичный ко</w:t>
      </w:r>
      <w:r w:rsidRPr="00EB3CDA">
        <w:rPr>
          <w:rFonts w:ascii="Arial" w:hAnsi="Arial" w:cs="Arial"/>
          <w:sz w:val="24"/>
          <w:szCs w:val="24"/>
        </w:rPr>
        <w:t>н</w:t>
      </w:r>
      <w:r w:rsidRPr="00EB3CDA">
        <w:rPr>
          <w:rFonts w:ascii="Arial" w:hAnsi="Arial" w:cs="Arial"/>
          <w:sz w:val="24"/>
          <w:szCs w:val="24"/>
        </w:rPr>
        <w:t>трольный манометр подключить к клапану М323.</w:t>
      </w:r>
    </w:p>
    <w:p w:rsidR="00E239D2" w:rsidRPr="00EB3CDA" w:rsidRDefault="00E239D2" w:rsidP="00E239D2">
      <w:pPr>
        <w:tabs>
          <w:tab w:val="left" w:pos="426"/>
          <w:tab w:val="left" w:pos="851"/>
          <w:tab w:val="left" w:pos="99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15.16.9  Испытать систему аппаратов на прочность пневматически давлением 0,2 МПа (2,0 кгс/см</w:t>
      </w:r>
      <w:r w:rsidRPr="00EB3CDA">
        <w:rPr>
          <w:rFonts w:ascii="Arial" w:hAnsi="Arial" w:cs="Arial"/>
          <w:sz w:val="24"/>
          <w:szCs w:val="24"/>
          <w:vertAlign w:val="superscript"/>
        </w:rPr>
        <w:t>2</w:t>
      </w:r>
      <w:r w:rsidRPr="00EB3CDA">
        <w:rPr>
          <w:rFonts w:ascii="Arial" w:hAnsi="Arial" w:cs="Arial"/>
          <w:sz w:val="24"/>
          <w:szCs w:val="24"/>
        </w:rPr>
        <w:t>), при условии контроля этого испытания методом акустической эмиссии. Контролировать отсутствие давления в смежных полостях по манометрам Р321, Р309.</w:t>
      </w:r>
    </w:p>
    <w:p w:rsidR="00E239D2" w:rsidRPr="00EB3CDA" w:rsidRDefault="00E239D2" w:rsidP="00E239D2">
      <w:pPr>
        <w:tabs>
          <w:tab w:val="left" w:pos="426"/>
          <w:tab w:val="left" w:pos="851"/>
          <w:tab w:val="left" w:pos="99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15.16.10  После окончания испытания на прочность снизить давление в аппар</w:t>
      </w:r>
      <w:r w:rsidRPr="00EB3CDA">
        <w:rPr>
          <w:rFonts w:ascii="Arial" w:hAnsi="Arial" w:cs="Arial"/>
          <w:sz w:val="24"/>
          <w:szCs w:val="24"/>
        </w:rPr>
        <w:t>а</w:t>
      </w:r>
      <w:r w:rsidRPr="00EB3CDA">
        <w:rPr>
          <w:rFonts w:ascii="Arial" w:hAnsi="Arial" w:cs="Arial"/>
          <w:sz w:val="24"/>
          <w:szCs w:val="24"/>
        </w:rPr>
        <w:t>тах до 0,16 МПа (1,6 кгс/см</w:t>
      </w:r>
      <w:r w:rsidRPr="00EB3CDA">
        <w:rPr>
          <w:rFonts w:ascii="Arial" w:hAnsi="Arial" w:cs="Arial"/>
          <w:sz w:val="24"/>
          <w:szCs w:val="24"/>
          <w:vertAlign w:val="superscript"/>
        </w:rPr>
        <w:t>2</w:t>
      </w:r>
      <w:r w:rsidRPr="00EB3CDA">
        <w:rPr>
          <w:rFonts w:ascii="Arial" w:hAnsi="Arial" w:cs="Arial"/>
          <w:sz w:val="24"/>
          <w:szCs w:val="24"/>
        </w:rPr>
        <w:t>) и произвести осмотр поверхности аппаратов с прове</w:t>
      </w:r>
      <w:r w:rsidRPr="00EB3CDA">
        <w:rPr>
          <w:rFonts w:ascii="Arial" w:hAnsi="Arial" w:cs="Arial"/>
          <w:sz w:val="24"/>
          <w:szCs w:val="24"/>
        </w:rPr>
        <w:t>р</w:t>
      </w:r>
      <w:r w:rsidRPr="00EB3CDA">
        <w:rPr>
          <w:rFonts w:ascii="Arial" w:hAnsi="Arial" w:cs="Arial"/>
          <w:sz w:val="24"/>
          <w:szCs w:val="24"/>
        </w:rPr>
        <w:t>кой герметичности сварных швов аппаратов, трубопроводов и разъемных соедин</w:t>
      </w:r>
      <w:r w:rsidRPr="00EB3CDA">
        <w:rPr>
          <w:rFonts w:ascii="Arial" w:hAnsi="Arial" w:cs="Arial"/>
          <w:sz w:val="24"/>
          <w:szCs w:val="24"/>
        </w:rPr>
        <w:t>е</w:t>
      </w:r>
      <w:r w:rsidRPr="00EB3CDA">
        <w:rPr>
          <w:rFonts w:ascii="Arial" w:hAnsi="Arial" w:cs="Arial"/>
          <w:sz w:val="24"/>
          <w:szCs w:val="24"/>
        </w:rPr>
        <w:t>ний, испытать систему на герметичность (определить величину падения давления в ситеме).</w:t>
      </w:r>
    </w:p>
    <w:p w:rsidR="00E239D2" w:rsidRPr="00EB3CDA" w:rsidRDefault="00E239D2" w:rsidP="00E239D2">
      <w:pPr>
        <w:tabs>
          <w:tab w:val="left" w:pos="426"/>
          <w:tab w:val="left" w:pos="851"/>
          <w:tab w:val="left" w:pos="99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15.16.11  После окончания испытания понизить давление в системе до атм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сферного, открыв клапан П340, снять установленную заглушку и установить на м</w:t>
      </w:r>
      <w:r w:rsidRPr="00EB3CDA">
        <w:rPr>
          <w:rFonts w:ascii="Arial" w:hAnsi="Arial" w:cs="Arial"/>
          <w:sz w:val="24"/>
          <w:szCs w:val="24"/>
        </w:rPr>
        <w:t>е</w:t>
      </w:r>
      <w:r w:rsidRPr="00EB3CDA">
        <w:rPr>
          <w:rFonts w:ascii="Arial" w:hAnsi="Arial" w:cs="Arial"/>
          <w:sz w:val="24"/>
          <w:szCs w:val="24"/>
        </w:rPr>
        <w:t>сто ПК315, снять приспособление для испытаний.</w:t>
      </w:r>
    </w:p>
    <w:p w:rsidR="00E239D2" w:rsidRPr="00EB3CDA" w:rsidRDefault="00E239D2" w:rsidP="00E239D2">
      <w:pPr>
        <w:tabs>
          <w:tab w:val="left" w:pos="426"/>
          <w:tab w:val="left" w:pos="851"/>
          <w:tab w:val="left" w:pos="993"/>
        </w:tabs>
        <w:ind w:left="284" w:firstLine="567"/>
        <w:jc w:val="both"/>
        <w:rPr>
          <w:rFonts w:ascii="Arial" w:hAnsi="Arial" w:cs="Arial"/>
          <w:sz w:val="24"/>
          <w:szCs w:val="24"/>
        </w:rPr>
      </w:pPr>
    </w:p>
    <w:p w:rsidR="00E239D2" w:rsidRPr="00EB3CDA" w:rsidRDefault="00E239D2" w:rsidP="00E239D2">
      <w:pPr>
        <w:tabs>
          <w:tab w:val="left" w:pos="426"/>
          <w:tab w:val="left" w:pos="851"/>
          <w:tab w:val="left" w:pos="99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15.17  Порядок </w:t>
      </w:r>
      <w:r w:rsidR="000A44F2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проведения </w:t>
      </w:r>
      <w:r w:rsidR="000A44F2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испытания</w:t>
      </w:r>
      <w:r w:rsidR="000A44F2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 системы </w:t>
      </w:r>
      <w:r w:rsidR="000A44F2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с</w:t>
      </w:r>
      <w:r w:rsidR="000A44F2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 рабочим </w:t>
      </w:r>
      <w:r w:rsidR="000A44F2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давлением</w:t>
      </w:r>
      <w:r w:rsidR="000A44F2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 до 0,07 МПа (0,7кгс/см</w:t>
      </w:r>
      <w:r w:rsidRPr="00EB3CDA">
        <w:rPr>
          <w:rFonts w:ascii="Arial" w:hAnsi="Arial" w:cs="Arial"/>
          <w:sz w:val="24"/>
          <w:szCs w:val="24"/>
          <w:vertAlign w:val="superscript"/>
        </w:rPr>
        <w:t>2</w:t>
      </w:r>
      <w:r w:rsidRPr="00EB3CDA">
        <w:rPr>
          <w:rFonts w:ascii="Arial" w:hAnsi="Arial" w:cs="Arial"/>
          <w:sz w:val="24"/>
          <w:szCs w:val="24"/>
        </w:rPr>
        <w:t>) на герметичность после окончания технического освидетельс</w:t>
      </w:r>
      <w:r w:rsidRPr="00EB3CDA">
        <w:rPr>
          <w:rFonts w:ascii="Arial" w:hAnsi="Arial" w:cs="Arial"/>
          <w:sz w:val="24"/>
          <w:szCs w:val="24"/>
        </w:rPr>
        <w:t>т</w:t>
      </w:r>
      <w:r w:rsidRPr="00EB3CDA">
        <w:rPr>
          <w:rFonts w:ascii="Arial" w:hAnsi="Arial" w:cs="Arial"/>
          <w:sz w:val="24"/>
          <w:szCs w:val="24"/>
        </w:rPr>
        <w:t>вования аппаратов.</w:t>
      </w:r>
    </w:p>
    <w:p w:rsidR="00E239D2" w:rsidRPr="00EB3CDA" w:rsidRDefault="00E239D2" w:rsidP="00E239D2">
      <w:pPr>
        <w:tabs>
          <w:tab w:val="left" w:pos="426"/>
          <w:tab w:val="left" w:pos="851"/>
          <w:tab w:val="left" w:pos="99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15.17.1  При испытаниях на герметичность системы с рабочим давлением до 0,07 МПа (0,7кгс/см</w:t>
      </w:r>
      <w:r w:rsidRPr="00EB3CDA">
        <w:rPr>
          <w:rFonts w:ascii="Arial" w:hAnsi="Arial" w:cs="Arial"/>
          <w:sz w:val="24"/>
          <w:szCs w:val="24"/>
          <w:vertAlign w:val="superscript"/>
        </w:rPr>
        <w:t>2</w:t>
      </w:r>
      <w:r w:rsidRPr="00EB3CDA">
        <w:rPr>
          <w:rFonts w:ascii="Arial" w:hAnsi="Arial" w:cs="Arial"/>
          <w:sz w:val="24"/>
          <w:szCs w:val="24"/>
        </w:rPr>
        <w:t>) допускается падение давления для группы аппаратов, вход</w:t>
      </w:r>
      <w:r w:rsidRPr="00EB3CDA">
        <w:rPr>
          <w:rFonts w:ascii="Arial" w:hAnsi="Arial" w:cs="Arial"/>
          <w:sz w:val="24"/>
          <w:szCs w:val="24"/>
        </w:rPr>
        <w:t>я</w:t>
      </w:r>
      <w:r w:rsidRPr="00EB3CDA">
        <w:rPr>
          <w:rFonts w:ascii="Arial" w:hAnsi="Arial" w:cs="Arial"/>
          <w:sz w:val="24"/>
          <w:szCs w:val="24"/>
        </w:rPr>
        <w:t>щих в систему одного давления в соответствии с таблицей 15.2 настоящей инстру</w:t>
      </w:r>
      <w:r w:rsidRPr="00EB3CDA">
        <w:rPr>
          <w:rFonts w:ascii="Arial" w:hAnsi="Arial" w:cs="Arial"/>
          <w:sz w:val="24"/>
          <w:szCs w:val="24"/>
        </w:rPr>
        <w:t>к</w:t>
      </w:r>
      <w:r w:rsidRPr="00EB3CDA">
        <w:rPr>
          <w:rFonts w:ascii="Arial" w:hAnsi="Arial" w:cs="Arial"/>
          <w:sz w:val="24"/>
          <w:szCs w:val="24"/>
        </w:rPr>
        <w:t>ции.</w:t>
      </w:r>
    </w:p>
    <w:p w:rsidR="00A14741" w:rsidRDefault="00E239D2" w:rsidP="00E239D2">
      <w:pPr>
        <w:tabs>
          <w:tab w:val="left" w:pos="426"/>
          <w:tab w:val="left" w:pos="851"/>
          <w:tab w:val="left" w:pos="99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15.17.2  Данная система включает в себя следующие аппараты: отгонную к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лонну АП308, концентрационную колонну АП308-1, колонну сырого аргона АП326, криптоновую колонну АП337, межтрубное пространство основных конденсаторов АП309, АП310, конденсаторов колонны сырого аргона АП329, конденсатора сырого аргона АП330, конденсатора криптоновой колонны Ап338, трубное пространство и</w:t>
      </w:r>
      <w:r w:rsidRPr="00EB3CDA">
        <w:rPr>
          <w:rFonts w:ascii="Arial" w:hAnsi="Arial" w:cs="Arial"/>
          <w:sz w:val="24"/>
          <w:szCs w:val="24"/>
        </w:rPr>
        <w:t>с</w:t>
      </w:r>
      <w:r w:rsidRPr="00EB3CDA">
        <w:rPr>
          <w:rFonts w:ascii="Arial" w:hAnsi="Arial" w:cs="Arial"/>
          <w:sz w:val="24"/>
          <w:szCs w:val="24"/>
        </w:rPr>
        <w:t xml:space="preserve">парителя-конденсатора АП339, межтрубное пространство переохладителей-подогревателей АП318, АП319 и подогревателя технического кислорода АП316, межтрубное </w:t>
      </w:r>
      <w:r w:rsidR="00A14741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пространство </w:t>
      </w:r>
      <w:r w:rsidR="00A14741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нижней</w:t>
      </w:r>
      <w:r w:rsidR="00A14741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 части </w:t>
      </w:r>
      <w:r w:rsidR="00A14741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теплообменника </w:t>
      </w:r>
      <w:r w:rsidR="00A14741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сырого</w:t>
      </w:r>
      <w:r w:rsidR="00A14741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 аргона </w:t>
      </w:r>
      <w:r w:rsidR="00A14741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АП336, </w:t>
      </w:r>
    </w:p>
    <w:p w:rsidR="00A14741" w:rsidRDefault="00A14741">
      <w:p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239D2" w:rsidRPr="00EB3CDA" w:rsidRDefault="00E239D2" w:rsidP="00A14741">
      <w:pPr>
        <w:tabs>
          <w:tab w:val="left" w:pos="426"/>
          <w:tab w:val="left" w:pos="851"/>
          <w:tab w:val="left" w:pos="993"/>
        </w:tabs>
        <w:ind w:left="284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lastRenderedPageBreak/>
        <w:t>каналы обратных потоков основных теплообменников АП301-АП304, адсорберы А</w:t>
      </w:r>
      <w:r w:rsidR="000A44F2">
        <w:rPr>
          <w:rFonts w:ascii="Arial" w:hAnsi="Arial" w:cs="Arial"/>
          <w:sz w:val="24"/>
          <w:szCs w:val="24"/>
        </w:rPr>
        <w:t>П</w:t>
      </w:r>
      <w:r w:rsidRPr="00EB3CDA">
        <w:rPr>
          <w:rFonts w:ascii="Arial" w:hAnsi="Arial" w:cs="Arial"/>
          <w:sz w:val="24"/>
          <w:szCs w:val="24"/>
        </w:rPr>
        <w:t>311, А</w:t>
      </w:r>
      <w:r w:rsidR="000A44F2">
        <w:rPr>
          <w:rFonts w:ascii="Arial" w:hAnsi="Arial" w:cs="Arial"/>
          <w:sz w:val="24"/>
          <w:szCs w:val="24"/>
        </w:rPr>
        <w:t>П</w:t>
      </w:r>
      <w:r w:rsidRPr="00EB3CDA">
        <w:rPr>
          <w:rFonts w:ascii="Arial" w:hAnsi="Arial" w:cs="Arial"/>
          <w:sz w:val="24"/>
          <w:szCs w:val="24"/>
        </w:rPr>
        <w:t>312 и фильтры АП313, АП314.</w:t>
      </w:r>
    </w:p>
    <w:p w:rsidR="00E239D2" w:rsidRPr="00EB3CDA" w:rsidRDefault="00E239D2" w:rsidP="00E239D2">
      <w:pPr>
        <w:tabs>
          <w:tab w:val="left" w:pos="426"/>
          <w:tab w:val="left" w:pos="851"/>
          <w:tab w:val="left" w:pos="99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15.17.3  При проведении испытания данной системы на герметичность необх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димо выполнять требования п.15.1 настоящей инструкции и руководствоваться сх</w:t>
      </w:r>
      <w:r w:rsidRPr="00EB3CDA">
        <w:rPr>
          <w:rFonts w:ascii="Arial" w:hAnsi="Arial" w:cs="Arial"/>
          <w:sz w:val="24"/>
          <w:szCs w:val="24"/>
        </w:rPr>
        <w:t>е</w:t>
      </w:r>
      <w:r w:rsidRPr="00EB3CDA">
        <w:rPr>
          <w:rFonts w:ascii="Arial" w:hAnsi="Arial" w:cs="Arial"/>
          <w:sz w:val="24"/>
          <w:szCs w:val="24"/>
        </w:rPr>
        <w:t>мой принципиальной пневмогидравлической 2082 364121 6054 С3.</w:t>
      </w:r>
    </w:p>
    <w:p w:rsidR="00E239D2" w:rsidRPr="00EB3CDA" w:rsidRDefault="00E239D2" w:rsidP="00E239D2">
      <w:pPr>
        <w:tabs>
          <w:tab w:val="left" w:pos="426"/>
          <w:tab w:val="left" w:pos="851"/>
          <w:tab w:val="left" w:pos="99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15.17.4  Проверить закрытие всей арматуры на установке.</w:t>
      </w:r>
    </w:p>
    <w:p w:rsidR="00E239D2" w:rsidRPr="00EB3CDA" w:rsidRDefault="00E239D2" w:rsidP="00E239D2">
      <w:pPr>
        <w:tabs>
          <w:tab w:val="left" w:pos="426"/>
          <w:tab w:val="left" w:pos="851"/>
          <w:tab w:val="left" w:pos="99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15.17.5  Снять предохранительные клапаны ПК302-ПК305, ПК314, ПК318 и вм</w:t>
      </w:r>
      <w:r w:rsidRPr="00EB3CDA">
        <w:rPr>
          <w:rFonts w:ascii="Arial" w:hAnsi="Arial" w:cs="Arial"/>
          <w:sz w:val="24"/>
          <w:szCs w:val="24"/>
        </w:rPr>
        <w:t>е</w:t>
      </w:r>
      <w:r w:rsidRPr="00EB3CDA">
        <w:rPr>
          <w:rFonts w:ascii="Arial" w:hAnsi="Arial" w:cs="Arial"/>
          <w:sz w:val="24"/>
          <w:szCs w:val="24"/>
        </w:rPr>
        <w:t>сто них установить заглушки.</w:t>
      </w:r>
    </w:p>
    <w:p w:rsidR="00E239D2" w:rsidRPr="00EB3CDA" w:rsidRDefault="00E239D2" w:rsidP="00E239D2">
      <w:pPr>
        <w:tabs>
          <w:tab w:val="left" w:pos="426"/>
          <w:tab w:val="left" w:pos="851"/>
          <w:tab w:val="left" w:pos="99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На клапан А340 установить заглушку со штуцером для подсоединения присп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собления для испытаний.</w:t>
      </w:r>
    </w:p>
    <w:p w:rsidR="00E239D2" w:rsidRPr="00EB3CDA" w:rsidRDefault="00E239D2" w:rsidP="00E239D2">
      <w:pPr>
        <w:tabs>
          <w:tab w:val="left" w:pos="426"/>
          <w:tab w:val="left" w:pos="851"/>
          <w:tab w:val="left" w:pos="99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Установить заглушки на следующую арматуру: Б201(БКО), Б309, Б310, Б312, Б313, Б315.</w:t>
      </w:r>
    </w:p>
    <w:p w:rsidR="00E239D2" w:rsidRPr="00EB3CDA" w:rsidRDefault="00E239D2" w:rsidP="00E239D2">
      <w:pPr>
        <w:tabs>
          <w:tab w:val="left" w:pos="426"/>
          <w:tab w:val="left" w:pos="851"/>
          <w:tab w:val="left" w:pos="99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15.17.6  Открыть следующую арматуру: ДР315, ДР316, В311, В312, В314, В315, В326, В330, В331, Б316.</w:t>
      </w:r>
    </w:p>
    <w:p w:rsidR="00E239D2" w:rsidRPr="00EB3CDA" w:rsidRDefault="00E239D2" w:rsidP="00E239D2">
      <w:pPr>
        <w:tabs>
          <w:tab w:val="left" w:pos="426"/>
          <w:tab w:val="left" w:pos="851"/>
          <w:tab w:val="left" w:pos="99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15.17.7  К штуцеру на заглушке на клапане А340 присоединить приспособление для испытания.</w:t>
      </w:r>
    </w:p>
    <w:p w:rsidR="00E239D2" w:rsidRPr="00EB3CDA" w:rsidRDefault="00E239D2" w:rsidP="00E239D2">
      <w:pPr>
        <w:tabs>
          <w:tab w:val="left" w:pos="426"/>
          <w:tab w:val="left" w:pos="851"/>
          <w:tab w:val="left" w:pos="99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15.17.8 На приспособлении для испытаний установить предохранительный кл</w:t>
      </w:r>
      <w:r w:rsidRPr="00EB3CDA">
        <w:rPr>
          <w:rFonts w:ascii="Arial" w:hAnsi="Arial" w:cs="Arial"/>
          <w:sz w:val="24"/>
          <w:szCs w:val="24"/>
        </w:rPr>
        <w:t>а</w:t>
      </w:r>
      <w:r w:rsidRPr="00EB3CDA">
        <w:rPr>
          <w:rFonts w:ascii="Arial" w:hAnsi="Arial" w:cs="Arial"/>
          <w:sz w:val="24"/>
          <w:szCs w:val="24"/>
        </w:rPr>
        <w:t>пан на давление открытия 0,085 МПа (0,85 кгс/см</w:t>
      </w:r>
      <w:r w:rsidRPr="00EB3CDA">
        <w:rPr>
          <w:rFonts w:ascii="Arial" w:hAnsi="Arial" w:cs="Arial"/>
          <w:sz w:val="24"/>
          <w:szCs w:val="24"/>
          <w:vertAlign w:val="superscript"/>
        </w:rPr>
        <w:t>2</w:t>
      </w:r>
      <w:r w:rsidRPr="00EB3CDA">
        <w:rPr>
          <w:rFonts w:ascii="Arial" w:hAnsi="Arial" w:cs="Arial"/>
          <w:sz w:val="24"/>
          <w:szCs w:val="24"/>
        </w:rPr>
        <w:t>) и манометр МО-160-0,1х0,4, ан</w:t>
      </w:r>
      <w:r w:rsidRPr="00EB3CDA">
        <w:rPr>
          <w:rFonts w:ascii="Arial" w:hAnsi="Arial" w:cs="Arial"/>
          <w:sz w:val="24"/>
          <w:szCs w:val="24"/>
        </w:rPr>
        <w:t>а</w:t>
      </w:r>
      <w:r w:rsidRPr="00EB3CDA">
        <w:rPr>
          <w:rFonts w:ascii="Arial" w:hAnsi="Arial" w:cs="Arial"/>
          <w:sz w:val="24"/>
          <w:szCs w:val="24"/>
        </w:rPr>
        <w:t>логичный контрольный манометр подключить к клапану М311 (М312).</w:t>
      </w:r>
    </w:p>
    <w:p w:rsidR="00E239D2" w:rsidRPr="00EB3CDA" w:rsidRDefault="00E239D2" w:rsidP="00E239D2">
      <w:pPr>
        <w:tabs>
          <w:tab w:val="left" w:pos="426"/>
          <w:tab w:val="left" w:pos="851"/>
          <w:tab w:val="left" w:pos="99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15.17.9  Испытать на герметичность систему с рабочим давлением до 0,07 МПа (0,7 кгс/см</w:t>
      </w:r>
      <w:r w:rsidRPr="00EB3CDA">
        <w:rPr>
          <w:rFonts w:ascii="Arial" w:hAnsi="Arial" w:cs="Arial"/>
          <w:sz w:val="24"/>
          <w:szCs w:val="24"/>
          <w:vertAlign w:val="superscript"/>
        </w:rPr>
        <w:t>2</w:t>
      </w:r>
      <w:r w:rsidRPr="00EB3CDA">
        <w:rPr>
          <w:rFonts w:ascii="Arial" w:hAnsi="Arial" w:cs="Arial"/>
          <w:sz w:val="24"/>
          <w:szCs w:val="24"/>
        </w:rPr>
        <w:t>). Через приспособление для испытаний поднять давление в испытуемой  в системе по манометру, подключенному к клапану М311 (М312).</w:t>
      </w:r>
    </w:p>
    <w:p w:rsidR="00E239D2" w:rsidRPr="00EB3CDA" w:rsidRDefault="00E239D2" w:rsidP="00E239D2">
      <w:pPr>
        <w:tabs>
          <w:tab w:val="left" w:pos="426"/>
          <w:tab w:val="left" w:pos="851"/>
          <w:tab w:val="left" w:pos="99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15.17.10  Если при проведении испытания системы на герметичность устранены все утечки газа, а падение давления остается выше нормы, то необходимо пров</w:t>
      </w:r>
      <w:r w:rsidRPr="00EB3CDA">
        <w:rPr>
          <w:rFonts w:ascii="Arial" w:hAnsi="Arial" w:cs="Arial"/>
          <w:sz w:val="24"/>
          <w:szCs w:val="24"/>
        </w:rPr>
        <w:t>е</w:t>
      </w:r>
      <w:r w:rsidRPr="00EB3CDA">
        <w:rPr>
          <w:rFonts w:ascii="Arial" w:hAnsi="Arial" w:cs="Arial"/>
          <w:sz w:val="24"/>
          <w:szCs w:val="24"/>
        </w:rPr>
        <w:t>рить перетекание газа в многополостных аппаратах системы.</w:t>
      </w:r>
    </w:p>
    <w:p w:rsidR="00E239D2" w:rsidRPr="00EB3CDA" w:rsidRDefault="00E239D2" w:rsidP="00E239D2">
      <w:pPr>
        <w:tabs>
          <w:tab w:val="left" w:pos="426"/>
          <w:tab w:val="left" w:pos="851"/>
          <w:tab w:val="left" w:pos="99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15.17.11 После окончания испытания на герметичность понизить давление в системе до атмосферного, открыв клапан П309, снять установленные заглушки и у</w:t>
      </w:r>
      <w:r w:rsidRPr="00EB3CDA">
        <w:rPr>
          <w:rFonts w:ascii="Arial" w:hAnsi="Arial" w:cs="Arial"/>
          <w:sz w:val="24"/>
          <w:szCs w:val="24"/>
        </w:rPr>
        <w:t>с</w:t>
      </w:r>
      <w:r w:rsidRPr="00EB3CDA">
        <w:rPr>
          <w:rFonts w:ascii="Arial" w:hAnsi="Arial" w:cs="Arial"/>
          <w:sz w:val="24"/>
          <w:szCs w:val="24"/>
        </w:rPr>
        <w:t>тановить на место предохранительные клапаны ПК302 - ПК305, ПК314, ПК318, з</w:t>
      </w:r>
      <w:r w:rsidRPr="00EB3CDA">
        <w:rPr>
          <w:rFonts w:ascii="Arial" w:hAnsi="Arial" w:cs="Arial"/>
          <w:sz w:val="24"/>
          <w:szCs w:val="24"/>
        </w:rPr>
        <w:t>а</w:t>
      </w:r>
      <w:r w:rsidRPr="00EB3CDA">
        <w:rPr>
          <w:rFonts w:ascii="Arial" w:hAnsi="Arial" w:cs="Arial"/>
          <w:sz w:val="24"/>
          <w:szCs w:val="24"/>
        </w:rPr>
        <w:t>крыть арматуру, открытую по п.15.17.6 настоящей инструкции, снять приспособление для испытаний.</w:t>
      </w:r>
    </w:p>
    <w:p w:rsidR="00E239D2" w:rsidRPr="00EB3CDA" w:rsidRDefault="00E239D2" w:rsidP="00E239D2">
      <w:pPr>
        <w:tabs>
          <w:tab w:val="left" w:pos="426"/>
          <w:tab w:val="left" w:pos="851"/>
          <w:tab w:val="left" w:pos="993"/>
        </w:tabs>
        <w:ind w:left="284" w:firstLine="567"/>
        <w:jc w:val="both"/>
        <w:rPr>
          <w:rFonts w:ascii="Arial" w:hAnsi="Arial" w:cs="Arial"/>
          <w:sz w:val="24"/>
          <w:szCs w:val="24"/>
        </w:rPr>
      </w:pPr>
    </w:p>
    <w:p w:rsidR="00E239D2" w:rsidRPr="00EB3CDA" w:rsidRDefault="00E239D2" w:rsidP="000A44F2">
      <w:pPr>
        <w:numPr>
          <w:ilvl w:val="1"/>
          <w:numId w:val="26"/>
        </w:numPr>
        <w:tabs>
          <w:tab w:val="clear" w:pos="2081"/>
          <w:tab w:val="left" w:pos="284"/>
          <w:tab w:val="left" w:pos="426"/>
          <w:tab w:val="num" w:pos="567"/>
          <w:tab w:val="left" w:pos="851"/>
          <w:tab w:val="left" w:pos="993"/>
          <w:tab w:val="left" w:pos="1560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Порядок проведения испытания системы аппаратов с рабочим давлен</w:t>
      </w:r>
      <w:r w:rsidRPr="00EB3CDA">
        <w:rPr>
          <w:rFonts w:ascii="Arial" w:hAnsi="Arial" w:cs="Arial"/>
          <w:sz w:val="24"/>
          <w:szCs w:val="24"/>
        </w:rPr>
        <w:t>и</w:t>
      </w:r>
      <w:r w:rsidRPr="00EB3CDA">
        <w:rPr>
          <w:rFonts w:ascii="Arial" w:hAnsi="Arial" w:cs="Arial"/>
          <w:sz w:val="24"/>
          <w:szCs w:val="24"/>
        </w:rPr>
        <w:t>ем 0,6</w:t>
      </w:r>
      <w:r w:rsidR="000A44F2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МПа (6,0 кгс/см</w:t>
      </w:r>
      <w:r w:rsidRPr="00EB3CDA">
        <w:rPr>
          <w:rFonts w:ascii="Arial" w:hAnsi="Arial" w:cs="Arial"/>
          <w:sz w:val="24"/>
          <w:szCs w:val="24"/>
          <w:vertAlign w:val="superscript"/>
        </w:rPr>
        <w:t>2</w:t>
      </w:r>
      <w:r w:rsidRPr="00EB3CDA">
        <w:rPr>
          <w:rFonts w:ascii="Arial" w:hAnsi="Arial" w:cs="Arial"/>
          <w:sz w:val="24"/>
          <w:szCs w:val="24"/>
        </w:rPr>
        <w:t>), 0,16 МПа (1,6 кгс/см</w:t>
      </w:r>
      <w:r w:rsidRPr="00EB3CDA">
        <w:rPr>
          <w:rFonts w:ascii="Arial" w:hAnsi="Arial" w:cs="Arial"/>
          <w:sz w:val="24"/>
          <w:szCs w:val="24"/>
          <w:vertAlign w:val="superscript"/>
        </w:rPr>
        <w:t>2</w:t>
      </w:r>
      <w:r w:rsidRPr="00EB3CDA">
        <w:rPr>
          <w:rFonts w:ascii="Arial" w:hAnsi="Arial" w:cs="Arial"/>
          <w:sz w:val="24"/>
          <w:szCs w:val="24"/>
        </w:rPr>
        <w:t>), 0,07 МПа (0,7 кгс/см</w:t>
      </w:r>
      <w:r w:rsidRPr="00EB3CDA">
        <w:rPr>
          <w:rFonts w:ascii="Arial" w:hAnsi="Arial" w:cs="Arial"/>
          <w:sz w:val="24"/>
          <w:szCs w:val="24"/>
          <w:vertAlign w:val="superscript"/>
        </w:rPr>
        <w:t>2</w:t>
      </w:r>
      <w:r w:rsidRPr="00EB3CDA">
        <w:rPr>
          <w:rFonts w:ascii="Arial" w:hAnsi="Arial" w:cs="Arial"/>
          <w:sz w:val="24"/>
          <w:szCs w:val="24"/>
        </w:rPr>
        <w:t>)  без извлечения теплоизоляции.</w:t>
      </w:r>
    </w:p>
    <w:p w:rsidR="00E239D2" w:rsidRPr="00EB3CDA" w:rsidRDefault="00A14741" w:rsidP="00E239D2">
      <w:pPr>
        <w:tabs>
          <w:tab w:val="left" w:pos="284"/>
          <w:tab w:val="left" w:pos="426"/>
          <w:tab w:val="left" w:pos="851"/>
          <w:tab w:val="left" w:pos="993"/>
        </w:tabs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15.18.1  Общие указания</w:t>
      </w:r>
    </w:p>
    <w:p w:rsidR="00E239D2" w:rsidRPr="00EB3CDA" w:rsidRDefault="00E239D2" w:rsidP="00E239D2">
      <w:pPr>
        <w:tabs>
          <w:tab w:val="left" w:pos="284"/>
          <w:tab w:val="left" w:pos="426"/>
          <w:tab w:val="left" w:pos="851"/>
          <w:tab w:val="left" w:pos="993"/>
        </w:tabs>
        <w:ind w:left="284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ab/>
      </w:r>
      <w:r w:rsidRPr="00EB3CDA">
        <w:rPr>
          <w:rFonts w:ascii="Arial" w:hAnsi="Arial" w:cs="Arial"/>
          <w:sz w:val="24"/>
          <w:szCs w:val="24"/>
        </w:rPr>
        <w:tab/>
        <w:t>15.18.1.2  При проведении технического испытания внутриблочных аппаратов без выемки теплоизоляции, наружный и внутренний осмотр заменяется пневматич</w:t>
      </w:r>
      <w:r w:rsidRPr="00EB3CDA">
        <w:rPr>
          <w:rFonts w:ascii="Arial" w:hAnsi="Arial" w:cs="Arial"/>
          <w:sz w:val="24"/>
          <w:szCs w:val="24"/>
        </w:rPr>
        <w:t>е</w:t>
      </w:r>
      <w:r w:rsidRPr="00EB3CDA">
        <w:rPr>
          <w:rFonts w:ascii="Arial" w:hAnsi="Arial" w:cs="Arial"/>
          <w:sz w:val="24"/>
          <w:szCs w:val="24"/>
        </w:rPr>
        <w:t>ским испытанием на герметичность (плотность) при рабочем давлении.</w:t>
      </w:r>
    </w:p>
    <w:p w:rsidR="00EA7B9E" w:rsidRDefault="00E239D2" w:rsidP="00E239D2">
      <w:pPr>
        <w:tabs>
          <w:tab w:val="left" w:pos="284"/>
          <w:tab w:val="left" w:pos="426"/>
          <w:tab w:val="left" w:pos="851"/>
          <w:tab w:val="left" w:pos="993"/>
        </w:tabs>
        <w:ind w:left="284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ab/>
      </w:r>
      <w:r w:rsidRPr="00EB3CDA">
        <w:rPr>
          <w:rFonts w:ascii="Arial" w:hAnsi="Arial" w:cs="Arial"/>
          <w:sz w:val="24"/>
          <w:szCs w:val="24"/>
        </w:rPr>
        <w:tab/>
        <w:t xml:space="preserve">15.18.1.3 Испытания на герметичность проводятся раздельно по системам с рабочим </w:t>
      </w:r>
      <w:r w:rsidR="00EA7B9E">
        <w:rPr>
          <w:rFonts w:ascii="Arial" w:hAnsi="Arial" w:cs="Arial"/>
          <w:sz w:val="24"/>
          <w:szCs w:val="24"/>
        </w:rPr>
        <w:t xml:space="preserve"> д</w:t>
      </w:r>
      <w:r w:rsidRPr="00EB3CDA">
        <w:rPr>
          <w:rFonts w:ascii="Arial" w:hAnsi="Arial" w:cs="Arial"/>
          <w:sz w:val="24"/>
          <w:szCs w:val="24"/>
        </w:rPr>
        <w:t>авлением</w:t>
      </w:r>
      <w:r w:rsidR="00EA7B9E">
        <w:rPr>
          <w:rFonts w:ascii="Arial" w:hAnsi="Arial" w:cs="Arial"/>
          <w:sz w:val="24"/>
          <w:szCs w:val="24"/>
        </w:rPr>
        <w:t xml:space="preserve">  </w:t>
      </w:r>
      <w:r w:rsidRPr="00EB3CDA">
        <w:rPr>
          <w:rFonts w:ascii="Arial" w:hAnsi="Arial" w:cs="Arial"/>
          <w:sz w:val="24"/>
          <w:szCs w:val="24"/>
        </w:rPr>
        <w:t>0,6 МПа</w:t>
      </w:r>
      <w:r w:rsidR="00EA7B9E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 (6,0 кгс/см</w:t>
      </w:r>
      <w:r w:rsidRPr="00EB3CDA">
        <w:rPr>
          <w:rFonts w:ascii="Arial" w:hAnsi="Arial" w:cs="Arial"/>
          <w:sz w:val="24"/>
          <w:szCs w:val="24"/>
          <w:vertAlign w:val="superscript"/>
        </w:rPr>
        <w:t>2</w:t>
      </w:r>
      <w:r w:rsidRPr="00EB3CDA">
        <w:rPr>
          <w:rFonts w:ascii="Arial" w:hAnsi="Arial" w:cs="Arial"/>
          <w:sz w:val="24"/>
          <w:szCs w:val="24"/>
        </w:rPr>
        <w:t xml:space="preserve">), </w:t>
      </w:r>
      <w:r w:rsidR="00EA7B9E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0,16 МПа</w:t>
      </w:r>
      <w:r w:rsidR="000A44F2">
        <w:rPr>
          <w:rFonts w:ascii="Arial" w:hAnsi="Arial" w:cs="Arial"/>
          <w:sz w:val="24"/>
          <w:szCs w:val="24"/>
        </w:rPr>
        <w:t xml:space="preserve"> </w:t>
      </w:r>
      <w:r w:rsidR="00EA7B9E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(1,6 кгс/см</w:t>
      </w:r>
      <w:r w:rsidRPr="00EB3CDA">
        <w:rPr>
          <w:rFonts w:ascii="Arial" w:hAnsi="Arial" w:cs="Arial"/>
          <w:sz w:val="24"/>
          <w:szCs w:val="24"/>
          <w:vertAlign w:val="superscript"/>
        </w:rPr>
        <w:t>2</w:t>
      </w:r>
      <w:r w:rsidRPr="00EB3CDA">
        <w:rPr>
          <w:rFonts w:ascii="Arial" w:hAnsi="Arial" w:cs="Arial"/>
          <w:sz w:val="24"/>
          <w:szCs w:val="24"/>
        </w:rPr>
        <w:t>),</w:t>
      </w:r>
      <w:r w:rsidR="000A44F2">
        <w:rPr>
          <w:rFonts w:ascii="Arial" w:hAnsi="Arial" w:cs="Arial"/>
          <w:sz w:val="24"/>
          <w:szCs w:val="24"/>
        </w:rPr>
        <w:t xml:space="preserve"> </w:t>
      </w:r>
      <w:r w:rsidR="00EA7B9E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0,07 МПа </w:t>
      </w:r>
    </w:p>
    <w:p w:rsidR="00E239D2" w:rsidRPr="00EB3CDA" w:rsidRDefault="00E239D2" w:rsidP="00E239D2">
      <w:pPr>
        <w:tabs>
          <w:tab w:val="left" w:pos="284"/>
          <w:tab w:val="left" w:pos="426"/>
          <w:tab w:val="left" w:pos="851"/>
          <w:tab w:val="left" w:pos="993"/>
        </w:tabs>
        <w:ind w:left="284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(0,7 кгс/см</w:t>
      </w:r>
      <w:r w:rsidRPr="00EB3CDA">
        <w:rPr>
          <w:rFonts w:ascii="Arial" w:hAnsi="Arial" w:cs="Arial"/>
          <w:sz w:val="24"/>
          <w:szCs w:val="24"/>
          <w:vertAlign w:val="superscript"/>
        </w:rPr>
        <w:t>2</w:t>
      </w:r>
      <w:r w:rsidRPr="00EB3CDA">
        <w:rPr>
          <w:rFonts w:ascii="Arial" w:hAnsi="Arial" w:cs="Arial"/>
          <w:sz w:val="24"/>
          <w:szCs w:val="24"/>
        </w:rPr>
        <w:t>).</w:t>
      </w:r>
    </w:p>
    <w:p w:rsidR="00E239D2" w:rsidRPr="00EB3CDA" w:rsidRDefault="00E239D2" w:rsidP="00E239D2">
      <w:pPr>
        <w:tabs>
          <w:tab w:val="left" w:pos="284"/>
          <w:tab w:val="left" w:pos="426"/>
          <w:tab w:val="left" w:pos="851"/>
          <w:tab w:val="left" w:pos="993"/>
        </w:tabs>
        <w:ind w:left="284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ab/>
      </w:r>
      <w:r w:rsidRPr="00EB3CDA">
        <w:rPr>
          <w:rFonts w:ascii="Arial" w:hAnsi="Arial" w:cs="Arial"/>
          <w:sz w:val="24"/>
          <w:szCs w:val="24"/>
        </w:rPr>
        <w:tab/>
        <w:t>Падение давления при испытании на герметичность определяют по формуле:</w:t>
      </w:r>
    </w:p>
    <w:p w:rsidR="00E239D2" w:rsidRPr="00A14741" w:rsidRDefault="00E239D2" w:rsidP="00E239D2">
      <w:pPr>
        <w:tabs>
          <w:tab w:val="left" w:pos="284"/>
          <w:tab w:val="left" w:pos="426"/>
          <w:tab w:val="left" w:pos="851"/>
          <w:tab w:val="left" w:pos="993"/>
        </w:tabs>
        <w:ind w:left="284"/>
        <w:jc w:val="both"/>
        <w:rPr>
          <w:rFonts w:ascii="Arial" w:hAnsi="Arial" w:cs="Arial"/>
          <w:sz w:val="8"/>
          <w:szCs w:val="8"/>
        </w:rPr>
      </w:pPr>
    </w:p>
    <w:p w:rsidR="00E239D2" w:rsidRPr="00EB3CDA" w:rsidRDefault="00E239D2" w:rsidP="00E239D2">
      <w:pPr>
        <w:tabs>
          <w:tab w:val="left" w:pos="284"/>
          <w:tab w:val="left" w:pos="426"/>
          <w:tab w:val="left" w:pos="851"/>
          <w:tab w:val="left" w:pos="993"/>
        </w:tabs>
        <w:ind w:left="284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ab/>
      </w:r>
      <w:r w:rsidRPr="00EB3CDA">
        <w:rPr>
          <w:rFonts w:ascii="Arial" w:hAnsi="Arial" w:cs="Arial"/>
          <w:sz w:val="24"/>
          <w:szCs w:val="24"/>
        </w:rPr>
        <w:tab/>
      </w:r>
      <w:r w:rsidRPr="00EB3CDA">
        <w:rPr>
          <w:rFonts w:ascii="Arial" w:hAnsi="Arial" w:cs="Arial"/>
          <w:position w:val="-32"/>
          <w:sz w:val="24"/>
          <w:szCs w:val="24"/>
        </w:rPr>
        <w:object w:dxaOrig="238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9.75pt;height:37.55pt" o:ole="">
            <v:imagedata r:id="rId8" o:title=""/>
          </v:shape>
          <o:OLEObject Type="Embed" ProgID="Equation.DSMT4" ShapeID="_x0000_i1025" DrawAspect="Content" ObjectID="_1568529062" r:id="rId9"/>
        </w:object>
      </w:r>
    </w:p>
    <w:p w:rsidR="00E239D2" w:rsidRPr="00A14741" w:rsidRDefault="00E239D2" w:rsidP="00E239D2">
      <w:pPr>
        <w:tabs>
          <w:tab w:val="left" w:pos="284"/>
          <w:tab w:val="left" w:pos="426"/>
          <w:tab w:val="left" w:pos="851"/>
          <w:tab w:val="left" w:pos="993"/>
        </w:tabs>
        <w:ind w:left="284"/>
        <w:jc w:val="both"/>
        <w:rPr>
          <w:rFonts w:ascii="Arial" w:hAnsi="Arial" w:cs="Arial"/>
          <w:sz w:val="8"/>
          <w:szCs w:val="8"/>
        </w:rPr>
      </w:pPr>
    </w:p>
    <w:p w:rsidR="00E239D2" w:rsidRPr="00EB3CDA" w:rsidRDefault="00E239D2" w:rsidP="00E239D2">
      <w:pPr>
        <w:tabs>
          <w:tab w:val="left" w:pos="284"/>
          <w:tab w:val="left" w:pos="426"/>
          <w:tab w:val="left" w:pos="851"/>
          <w:tab w:val="left" w:pos="993"/>
        </w:tabs>
        <w:ind w:left="284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где:  ΔР  – величина падения давления за один час в % от давления испытания;</w:t>
      </w:r>
    </w:p>
    <w:p w:rsidR="00E239D2" w:rsidRPr="00EB3CDA" w:rsidRDefault="00E239D2" w:rsidP="00E239D2">
      <w:pPr>
        <w:tabs>
          <w:tab w:val="left" w:pos="284"/>
          <w:tab w:val="left" w:pos="426"/>
          <w:tab w:val="left" w:pos="851"/>
          <w:tab w:val="left" w:pos="993"/>
        </w:tabs>
        <w:ind w:left="284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ab/>
      </w:r>
      <w:r w:rsidRPr="00EB3CDA">
        <w:rPr>
          <w:rFonts w:ascii="Arial" w:hAnsi="Arial" w:cs="Arial"/>
          <w:sz w:val="24"/>
          <w:szCs w:val="24"/>
        </w:rPr>
        <w:tab/>
        <w:t>t</w:t>
      </w:r>
      <w:r w:rsidRPr="00EB3CDA">
        <w:rPr>
          <w:rFonts w:ascii="Arial" w:hAnsi="Arial" w:cs="Arial"/>
          <w:sz w:val="24"/>
          <w:szCs w:val="24"/>
        </w:rPr>
        <w:tab/>
        <w:t xml:space="preserve">    - продолжительность испытания, ч;</w:t>
      </w:r>
    </w:p>
    <w:p w:rsidR="00E239D2" w:rsidRPr="00EB3CDA" w:rsidRDefault="00E239D2" w:rsidP="00E239D2">
      <w:pPr>
        <w:tabs>
          <w:tab w:val="left" w:pos="284"/>
          <w:tab w:val="left" w:pos="426"/>
          <w:tab w:val="left" w:pos="851"/>
          <w:tab w:val="left" w:pos="993"/>
        </w:tabs>
        <w:ind w:left="284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ab/>
      </w:r>
      <w:r w:rsidRPr="00EB3CDA">
        <w:rPr>
          <w:rFonts w:ascii="Arial" w:hAnsi="Arial" w:cs="Arial"/>
          <w:sz w:val="24"/>
          <w:szCs w:val="24"/>
        </w:rPr>
        <w:tab/>
        <w:t>Рн  - сумма манометрического и барометрического давлений в начале испыт</w:t>
      </w:r>
      <w:r w:rsidRPr="00EB3CDA">
        <w:rPr>
          <w:rFonts w:ascii="Arial" w:hAnsi="Arial" w:cs="Arial"/>
          <w:sz w:val="24"/>
          <w:szCs w:val="24"/>
        </w:rPr>
        <w:t>а</w:t>
      </w:r>
      <w:r w:rsidRPr="00EB3CDA">
        <w:rPr>
          <w:rFonts w:ascii="Arial" w:hAnsi="Arial" w:cs="Arial"/>
          <w:sz w:val="24"/>
          <w:szCs w:val="24"/>
        </w:rPr>
        <w:t>ния, МПа;</w:t>
      </w:r>
    </w:p>
    <w:p w:rsidR="00E239D2" w:rsidRPr="00EB3CDA" w:rsidRDefault="00E239D2" w:rsidP="00E239D2">
      <w:pPr>
        <w:tabs>
          <w:tab w:val="left" w:pos="284"/>
          <w:tab w:val="left" w:pos="426"/>
          <w:tab w:val="left" w:pos="851"/>
          <w:tab w:val="left" w:pos="993"/>
        </w:tabs>
        <w:ind w:left="284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ab/>
      </w:r>
      <w:r w:rsidRPr="00EB3CDA">
        <w:rPr>
          <w:rFonts w:ascii="Arial" w:hAnsi="Arial" w:cs="Arial"/>
          <w:sz w:val="24"/>
          <w:szCs w:val="24"/>
        </w:rPr>
        <w:tab/>
        <w:t>Рк  - сумма манометрического и барометрического давлений в конце испыт</w:t>
      </w:r>
      <w:r w:rsidRPr="00EB3CDA">
        <w:rPr>
          <w:rFonts w:ascii="Arial" w:hAnsi="Arial" w:cs="Arial"/>
          <w:sz w:val="24"/>
          <w:szCs w:val="24"/>
        </w:rPr>
        <w:t>а</w:t>
      </w:r>
      <w:r w:rsidRPr="00EB3CDA">
        <w:rPr>
          <w:rFonts w:ascii="Arial" w:hAnsi="Arial" w:cs="Arial"/>
          <w:sz w:val="24"/>
          <w:szCs w:val="24"/>
        </w:rPr>
        <w:t>ния, МПа;</w:t>
      </w:r>
    </w:p>
    <w:p w:rsidR="00E239D2" w:rsidRPr="00EB3CDA" w:rsidRDefault="00E239D2" w:rsidP="00E239D2">
      <w:pPr>
        <w:tabs>
          <w:tab w:val="left" w:pos="284"/>
          <w:tab w:val="left" w:pos="426"/>
          <w:tab w:val="left" w:pos="851"/>
          <w:tab w:val="left" w:pos="993"/>
        </w:tabs>
        <w:ind w:left="284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ab/>
      </w:r>
      <w:r w:rsidRPr="00EB3CDA">
        <w:rPr>
          <w:rFonts w:ascii="Arial" w:hAnsi="Arial" w:cs="Arial"/>
          <w:sz w:val="24"/>
          <w:szCs w:val="24"/>
        </w:rPr>
        <w:tab/>
        <w:t>Тн  - температура в начале испытания, К;</w:t>
      </w:r>
    </w:p>
    <w:p w:rsidR="00A14741" w:rsidRDefault="00E239D2" w:rsidP="00A14741">
      <w:pPr>
        <w:tabs>
          <w:tab w:val="left" w:pos="284"/>
          <w:tab w:val="left" w:pos="426"/>
          <w:tab w:val="left" w:pos="851"/>
          <w:tab w:val="left" w:pos="993"/>
        </w:tabs>
        <w:ind w:left="284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ab/>
      </w:r>
      <w:r w:rsidRPr="00EB3CDA">
        <w:rPr>
          <w:rFonts w:ascii="Arial" w:hAnsi="Arial" w:cs="Arial"/>
          <w:sz w:val="24"/>
          <w:szCs w:val="24"/>
        </w:rPr>
        <w:tab/>
        <w:t>Тк  - температура в конце испытания, К.</w:t>
      </w:r>
      <w:r w:rsidR="00A14741">
        <w:rPr>
          <w:rFonts w:ascii="Arial" w:hAnsi="Arial" w:cs="Arial"/>
          <w:sz w:val="24"/>
          <w:szCs w:val="24"/>
        </w:rPr>
        <w:br w:type="page"/>
      </w:r>
    </w:p>
    <w:p w:rsidR="00E239D2" w:rsidRPr="00EB3CDA" w:rsidRDefault="00E239D2" w:rsidP="00E239D2">
      <w:pPr>
        <w:tabs>
          <w:tab w:val="left" w:pos="284"/>
          <w:tab w:val="left" w:pos="426"/>
          <w:tab w:val="left" w:pos="851"/>
          <w:tab w:val="left" w:pos="993"/>
        </w:tabs>
        <w:ind w:left="284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lastRenderedPageBreak/>
        <w:tab/>
      </w:r>
      <w:r w:rsidRPr="00EB3CDA">
        <w:rPr>
          <w:rFonts w:ascii="Arial" w:hAnsi="Arial" w:cs="Arial"/>
          <w:sz w:val="24"/>
          <w:szCs w:val="24"/>
        </w:rPr>
        <w:tab/>
        <w:t>Падение давления для аппарата, полностью отсоединенного от трубопроводов, не должно превышать 0,1</w:t>
      </w:r>
      <w:r w:rsidR="00D450ED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% от рабочего давления за один час.</w:t>
      </w:r>
    </w:p>
    <w:p w:rsidR="00E239D2" w:rsidRPr="00EB3CDA" w:rsidRDefault="00E239D2" w:rsidP="00E239D2">
      <w:pPr>
        <w:tabs>
          <w:tab w:val="left" w:pos="284"/>
          <w:tab w:val="left" w:pos="426"/>
          <w:tab w:val="left" w:pos="851"/>
          <w:tab w:val="left" w:pos="993"/>
        </w:tabs>
        <w:ind w:left="284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ab/>
      </w:r>
      <w:r w:rsidRPr="00EB3CDA">
        <w:rPr>
          <w:rFonts w:ascii="Arial" w:hAnsi="Arial" w:cs="Arial"/>
          <w:sz w:val="24"/>
          <w:szCs w:val="24"/>
        </w:rPr>
        <w:tab/>
        <w:t>Время выдержки аппарата при испытании на падение давления принимается 4 часа.</w:t>
      </w:r>
    </w:p>
    <w:p w:rsidR="00E239D2" w:rsidRPr="00EB3CDA" w:rsidRDefault="00E239D2" w:rsidP="00E239D2">
      <w:pPr>
        <w:tabs>
          <w:tab w:val="left" w:pos="284"/>
          <w:tab w:val="left" w:pos="426"/>
          <w:tab w:val="left" w:pos="851"/>
          <w:tab w:val="left" w:pos="993"/>
        </w:tabs>
        <w:ind w:left="284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ab/>
      </w:r>
      <w:r w:rsidRPr="00EB3CDA">
        <w:rPr>
          <w:rFonts w:ascii="Arial" w:hAnsi="Arial" w:cs="Arial"/>
          <w:sz w:val="24"/>
          <w:szCs w:val="24"/>
        </w:rPr>
        <w:tab/>
        <w:t>Допускаемое падение давление для группы аппаратов, входящих в систему о</w:t>
      </w:r>
      <w:r w:rsidRPr="00EB3CDA">
        <w:rPr>
          <w:rFonts w:ascii="Arial" w:hAnsi="Arial" w:cs="Arial"/>
          <w:sz w:val="24"/>
          <w:szCs w:val="24"/>
        </w:rPr>
        <w:t>д</w:t>
      </w:r>
      <w:r w:rsidRPr="00EB3CDA">
        <w:rPr>
          <w:rFonts w:ascii="Arial" w:hAnsi="Arial" w:cs="Arial"/>
          <w:sz w:val="24"/>
          <w:szCs w:val="24"/>
        </w:rPr>
        <w:t>ного давления и обвязанных трубопроводами с арматурой, не должно превышать норм, указанных в таблице 15.1 настоящей инструкции.</w:t>
      </w:r>
    </w:p>
    <w:p w:rsidR="00E239D2" w:rsidRPr="00EB3CDA" w:rsidRDefault="00E239D2" w:rsidP="00E239D2">
      <w:pPr>
        <w:tabs>
          <w:tab w:val="left" w:pos="284"/>
          <w:tab w:val="left" w:pos="426"/>
          <w:tab w:val="left" w:pos="851"/>
          <w:tab w:val="left" w:pos="993"/>
        </w:tabs>
        <w:ind w:left="284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ab/>
      </w:r>
      <w:r w:rsidRPr="00EB3CDA">
        <w:rPr>
          <w:rFonts w:ascii="Arial" w:hAnsi="Arial" w:cs="Arial"/>
          <w:sz w:val="24"/>
          <w:szCs w:val="24"/>
        </w:rPr>
        <w:tab/>
        <w:t xml:space="preserve">Допустимое падение давления в системах при испытании на герметичность – в соответствии с таблицей 15.2 </w:t>
      </w:r>
      <w:r w:rsidR="003C2871">
        <w:rPr>
          <w:rFonts w:ascii="Arial" w:hAnsi="Arial" w:cs="Arial"/>
          <w:sz w:val="24"/>
          <w:szCs w:val="24"/>
        </w:rPr>
        <w:t xml:space="preserve">настоящей инструкции </w:t>
      </w:r>
      <w:r w:rsidRPr="00EB3CDA">
        <w:rPr>
          <w:rFonts w:ascii="Arial" w:hAnsi="Arial" w:cs="Arial"/>
          <w:sz w:val="24"/>
          <w:szCs w:val="24"/>
        </w:rPr>
        <w:t xml:space="preserve">(испытание без заглушек). </w:t>
      </w:r>
    </w:p>
    <w:p w:rsidR="00E239D2" w:rsidRPr="00EB3CDA" w:rsidRDefault="00E239D2" w:rsidP="00AA1232">
      <w:pPr>
        <w:numPr>
          <w:ilvl w:val="3"/>
          <w:numId w:val="28"/>
        </w:numPr>
        <w:tabs>
          <w:tab w:val="clear" w:pos="1752"/>
          <w:tab w:val="num" w:pos="284"/>
          <w:tab w:val="left" w:pos="426"/>
          <w:tab w:val="left" w:pos="851"/>
          <w:tab w:val="left" w:pos="993"/>
          <w:tab w:val="left" w:pos="1701"/>
          <w:tab w:val="left" w:pos="1985"/>
        </w:tabs>
        <w:ind w:left="284" w:firstLine="568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Для проведения испытаний использовать воздух, подаваемый из ц</w:t>
      </w:r>
      <w:r w:rsidRPr="00EB3CDA">
        <w:rPr>
          <w:rFonts w:ascii="Arial" w:hAnsi="Arial" w:cs="Arial"/>
          <w:sz w:val="24"/>
          <w:szCs w:val="24"/>
        </w:rPr>
        <w:t>е</w:t>
      </w:r>
      <w:r w:rsidRPr="00EB3CDA">
        <w:rPr>
          <w:rFonts w:ascii="Arial" w:hAnsi="Arial" w:cs="Arial"/>
          <w:sz w:val="24"/>
          <w:szCs w:val="24"/>
        </w:rPr>
        <w:t>хового коллектора.</w:t>
      </w:r>
    </w:p>
    <w:p w:rsidR="00E239D2" w:rsidRPr="00EB3CDA" w:rsidRDefault="00E239D2" w:rsidP="00AA1232">
      <w:pPr>
        <w:numPr>
          <w:ilvl w:val="3"/>
          <w:numId w:val="28"/>
        </w:numPr>
        <w:tabs>
          <w:tab w:val="clear" w:pos="1752"/>
          <w:tab w:val="left" w:pos="284"/>
          <w:tab w:val="left" w:pos="426"/>
          <w:tab w:val="left" w:pos="851"/>
          <w:tab w:val="left" w:pos="993"/>
          <w:tab w:val="left" w:pos="1701"/>
          <w:tab w:val="left" w:pos="1985"/>
        </w:tabs>
        <w:ind w:left="284" w:firstLine="568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В случае падения давления в системе выше нормы, установка осв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бождается частично или полностью от теплоизоляции и проводяться работы по в</w:t>
      </w:r>
      <w:r w:rsidRPr="00EB3CDA">
        <w:rPr>
          <w:rFonts w:ascii="Arial" w:hAnsi="Arial" w:cs="Arial"/>
          <w:sz w:val="24"/>
          <w:szCs w:val="24"/>
        </w:rPr>
        <w:t>ы</w:t>
      </w:r>
      <w:r w:rsidRPr="00EB3CDA">
        <w:rPr>
          <w:rFonts w:ascii="Arial" w:hAnsi="Arial" w:cs="Arial"/>
          <w:sz w:val="24"/>
          <w:szCs w:val="24"/>
        </w:rPr>
        <w:t>явлению и устранению пропусков в трубопроводах, аппаратах и арматуре.</w:t>
      </w:r>
    </w:p>
    <w:p w:rsidR="00E239D2" w:rsidRPr="00EB3CDA" w:rsidRDefault="00E239D2" w:rsidP="00AA1232">
      <w:pPr>
        <w:numPr>
          <w:ilvl w:val="3"/>
          <w:numId w:val="28"/>
        </w:numPr>
        <w:tabs>
          <w:tab w:val="clear" w:pos="1752"/>
          <w:tab w:val="left" w:pos="426"/>
          <w:tab w:val="left" w:pos="851"/>
          <w:tab w:val="left" w:pos="993"/>
          <w:tab w:val="left" w:pos="1701"/>
          <w:tab w:val="left" w:pos="1985"/>
        </w:tabs>
        <w:ind w:left="284" w:firstLine="568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При повышении давления и проведении испытаний в одной системе, следить по манометрам за отсутствием избыточного давления воздуха в других си</w:t>
      </w:r>
      <w:r w:rsidRPr="00EB3CDA">
        <w:rPr>
          <w:rFonts w:ascii="Arial" w:hAnsi="Arial" w:cs="Arial"/>
          <w:sz w:val="24"/>
          <w:szCs w:val="24"/>
        </w:rPr>
        <w:t>с</w:t>
      </w:r>
      <w:r w:rsidRPr="00EB3CDA">
        <w:rPr>
          <w:rFonts w:ascii="Arial" w:hAnsi="Arial" w:cs="Arial"/>
          <w:sz w:val="24"/>
          <w:szCs w:val="24"/>
        </w:rPr>
        <w:t>темах.</w:t>
      </w:r>
    </w:p>
    <w:p w:rsidR="00E239D2" w:rsidRPr="00EB3CDA" w:rsidRDefault="00E239D2" w:rsidP="00E239D2">
      <w:pPr>
        <w:tabs>
          <w:tab w:val="left" w:pos="426"/>
          <w:tab w:val="left" w:pos="851"/>
          <w:tab w:val="left" w:pos="99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15.18.2  Порядок проведения испытания системы аппаратов с рабочим давл</w:t>
      </w:r>
      <w:r w:rsidRPr="00EB3CDA">
        <w:rPr>
          <w:rFonts w:ascii="Arial" w:hAnsi="Arial" w:cs="Arial"/>
          <w:sz w:val="24"/>
          <w:szCs w:val="24"/>
        </w:rPr>
        <w:t>е</w:t>
      </w:r>
      <w:r w:rsidRPr="00EB3CDA">
        <w:rPr>
          <w:rFonts w:ascii="Arial" w:hAnsi="Arial" w:cs="Arial"/>
          <w:sz w:val="24"/>
          <w:szCs w:val="24"/>
        </w:rPr>
        <w:t>нием 0,6</w:t>
      </w:r>
      <w:r w:rsidR="00D450ED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МПа (6,0 кгс/см</w:t>
      </w:r>
      <w:r w:rsidRPr="00EB3CDA">
        <w:rPr>
          <w:rFonts w:ascii="Arial" w:hAnsi="Arial" w:cs="Arial"/>
          <w:sz w:val="24"/>
          <w:szCs w:val="24"/>
          <w:vertAlign w:val="superscript"/>
        </w:rPr>
        <w:t>2</w:t>
      </w:r>
      <w:r w:rsidRPr="00EB3CDA">
        <w:rPr>
          <w:rFonts w:ascii="Arial" w:hAnsi="Arial" w:cs="Arial"/>
          <w:sz w:val="24"/>
          <w:szCs w:val="24"/>
        </w:rPr>
        <w:t>) без извлечения теплоизоляции.</w:t>
      </w:r>
    </w:p>
    <w:p w:rsidR="00E239D2" w:rsidRPr="00EB3CDA" w:rsidRDefault="00E239D2" w:rsidP="00E239D2">
      <w:pPr>
        <w:tabs>
          <w:tab w:val="left" w:pos="426"/>
          <w:tab w:val="left" w:pos="851"/>
          <w:tab w:val="left" w:pos="99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15.18.2.1  При проведении испытания необходимо выполнять требования п.15.1 настоящей инструкции и руководствоваться схемой принципиальной пневмогидра</w:t>
      </w:r>
      <w:r w:rsidRPr="00EB3CDA">
        <w:rPr>
          <w:rFonts w:ascii="Arial" w:hAnsi="Arial" w:cs="Arial"/>
          <w:sz w:val="24"/>
          <w:szCs w:val="24"/>
        </w:rPr>
        <w:t>в</w:t>
      </w:r>
      <w:r w:rsidRPr="00EB3CDA">
        <w:rPr>
          <w:rFonts w:ascii="Arial" w:hAnsi="Arial" w:cs="Arial"/>
          <w:sz w:val="24"/>
          <w:szCs w:val="24"/>
        </w:rPr>
        <w:t>лической 2082 364121 6054 С3.</w:t>
      </w:r>
    </w:p>
    <w:p w:rsidR="00E239D2" w:rsidRPr="00EB3CDA" w:rsidRDefault="00E239D2" w:rsidP="00E239D2">
      <w:pPr>
        <w:tabs>
          <w:tab w:val="left" w:pos="426"/>
          <w:tab w:val="left" w:pos="851"/>
          <w:tab w:val="left" w:pos="99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15.18.2.2  Данная система включает: колонну нижнюю АП307, колонну отпарную АП340, конденсаторы АП309, АП310, конденсатор АП338 (трубное пространство), переохладитель-подогреватель АП318, переохладитель-подогреватель АП319, п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догреватель АП316, сборник жидкого азота АП321, испаритель-конденсатор АП339, конденсатор АП341, конденсатор АП331 (трубное пространство), теплообменники АП301-АП304 (каналы с давлением 0,6</w:t>
      </w:r>
      <w:r w:rsidR="00AA1232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МПа (6,0 кгс/см</w:t>
      </w:r>
      <w:r w:rsidRPr="00EB3CDA">
        <w:rPr>
          <w:rFonts w:ascii="Arial" w:hAnsi="Arial" w:cs="Arial"/>
          <w:sz w:val="24"/>
          <w:szCs w:val="24"/>
          <w:vertAlign w:val="superscript"/>
        </w:rPr>
        <w:t>2</w:t>
      </w:r>
      <w:r w:rsidRPr="00EB3CDA">
        <w:rPr>
          <w:rFonts w:ascii="Arial" w:hAnsi="Arial" w:cs="Arial"/>
          <w:sz w:val="24"/>
          <w:szCs w:val="24"/>
        </w:rPr>
        <w:t>), теплообменник сырого а</w:t>
      </w:r>
      <w:r w:rsidRPr="00EB3CDA">
        <w:rPr>
          <w:rFonts w:ascii="Arial" w:hAnsi="Arial" w:cs="Arial"/>
          <w:sz w:val="24"/>
          <w:szCs w:val="24"/>
        </w:rPr>
        <w:t>р</w:t>
      </w:r>
      <w:r w:rsidRPr="00EB3CDA">
        <w:rPr>
          <w:rFonts w:ascii="Arial" w:hAnsi="Arial" w:cs="Arial"/>
          <w:sz w:val="24"/>
          <w:szCs w:val="24"/>
        </w:rPr>
        <w:t>гона АП336 (воздушная секция).</w:t>
      </w:r>
    </w:p>
    <w:p w:rsidR="00E239D2" w:rsidRPr="00EB3CDA" w:rsidRDefault="00E239D2" w:rsidP="00E239D2">
      <w:pPr>
        <w:tabs>
          <w:tab w:val="left" w:pos="426"/>
          <w:tab w:val="left" w:pos="851"/>
          <w:tab w:val="left" w:pos="99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15.18.2.3  Проверить закрытие всей арматуры на установке.</w:t>
      </w:r>
    </w:p>
    <w:p w:rsidR="00E239D2" w:rsidRPr="00EB3CDA" w:rsidRDefault="00E239D2" w:rsidP="00E239D2">
      <w:pPr>
        <w:tabs>
          <w:tab w:val="left" w:pos="426"/>
          <w:tab w:val="left" w:pos="851"/>
          <w:tab w:val="left" w:pos="99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15.18.2.4  Убедиться в отсутствии давления в аппаратах.</w:t>
      </w:r>
    </w:p>
    <w:p w:rsidR="00E239D2" w:rsidRPr="00EB3CDA" w:rsidRDefault="00E239D2" w:rsidP="00E239D2">
      <w:pPr>
        <w:tabs>
          <w:tab w:val="left" w:pos="426"/>
          <w:tab w:val="left" w:pos="851"/>
          <w:tab w:val="left" w:pos="99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15.18.2.5  Установить заглушку на затвор Б300.</w:t>
      </w:r>
    </w:p>
    <w:p w:rsidR="00E239D2" w:rsidRPr="00EB3CDA" w:rsidRDefault="00E239D2" w:rsidP="00E239D2">
      <w:pPr>
        <w:tabs>
          <w:tab w:val="left" w:pos="426"/>
          <w:tab w:val="left" w:pos="851"/>
          <w:tab w:val="left" w:pos="99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15.18.2.6 Для обеспечения герметичности клапанов ДР301, ДР302, ДР303, ДР304, ДР306, ДР307, ДР310, ДР312, ДР314, ДР319, О302 на плунжеры в месте их сопряжения с седлом, установить заглушки.</w:t>
      </w:r>
    </w:p>
    <w:p w:rsidR="00E239D2" w:rsidRPr="00EB3CDA" w:rsidRDefault="00E239D2" w:rsidP="00E239D2">
      <w:pPr>
        <w:tabs>
          <w:tab w:val="left" w:pos="426"/>
          <w:tab w:val="left" w:pos="851"/>
          <w:tab w:val="left" w:pos="99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15.18.2.7  Открыть следующую арматуру:Б301-Б304, В320, В321, В328, В333.</w:t>
      </w:r>
    </w:p>
    <w:p w:rsidR="00E239D2" w:rsidRPr="00EB3CDA" w:rsidRDefault="00AA1232" w:rsidP="00AA1232">
      <w:pPr>
        <w:tabs>
          <w:tab w:val="left" w:pos="426"/>
          <w:tab w:val="left" w:pos="851"/>
          <w:tab w:val="left" w:pos="993"/>
          <w:tab w:val="left" w:pos="1985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15.18.2.8 </w:t>
      </w:r>
      <w:r w:rsidR="00E239D2" w:rsidRPr="00EB3CDA">
        <w:rPr>
          <w:rFonts w:ascii="Arial" w:hAnsi="Arial" w:cs="Arial"/>
          <w:sz w:val="24"/>
          <w:szCs w:val="24"/>
        </w:rPr>
        <w:t>Для защиты смежных систем открыть клапаны П327, П340, П342, П359-П361.</w:t>
      </w:r>
    </w:p>
    <w:p w:rsidR="00E239D2" w:rsidRPr="00EB3CDA" w:rsidRDefault="00E239D2" w:rsidP="00E239D2">
      <w:pPr>
        <w:tabs>
          <w:tab w:val="left" w:pos="426"/>
          <w:tab w:val="left" w:pos="851"/>
          <w:tab w:val="left" w:pos="99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15.18.2.9  Подать воздух из БКО в коллектор отогрева, открыв клапан В118, у</w:t>
      </w:r>
      <w:r w:rsidRPr="00EB3CDA">
        <w:rPr>
          <w:rFonts w:ascii="Arial" w:hAnsi="Arial" w:cs="Arial"/>
          <w:sz w:val="24"/>
          <w:szCs w:val="24"/>
        </w:rPr>
        <w:t>с</w:t>
      </w:r>
      <w:r w:rsidRPr="00EB3CDA">
        <w:rPr>
          <w:rFonts w:ascii="Arial" w:hAnsi="Arial" w:cs="Arial"/>
          <w:sz w:val="24"/>
          <w:szCs w:val="24"/>
        </w:rPr>
        <w:t>тановить и поддерживать давление воздуха в коллектор отогрева 0,6</w:t>
      </w:r>
      <w:r w:rsidR="00AA1232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МПа </w:t>
      </w:r>
      <w:r w:rsidR="00A14741">
        <w:rPr>
          <w:rFonts w:ascii="Arial" w:hAnsi="Arial" w:cs="Arial"/>
          <w:sz w:val="24"/>
          <w:szCs w:val="24"/>
        </w:rPr>
        <w:t xml:space="preserve">            </w:t>
      </w:r>
      <w:r w:rsidRPr="00EB3CDA">
        <w:rPr>
          <w:rFonts w:ascii="Arial" w:hAnsi="Arial" w:cs="Arial"/>
          <w:sz w:val="24"/>
          <w:szCs w:val="24"/>
        </w:rPr>
        <w:t>(6,0 кгс/см</w:t>
      </w:r>
      <w:r w:rsidRPr="00EB3CDA">
        <w:rPr>
          <w:rFonts w:ascii="Arial" w:hAnsi="Arial" w:cs="Arial"/>
          <w:sz w:val="24"/>
          <w:szCs w:val="24"/>
          <w:vertAlign w:val="superscript"/>
        </w:rPr>
        <w:t>2</w:t>
      </w:r>
      <w:r w:rsidRPr="00EB3CDA">
        <w:rPr>
          <w:rFonts w:ascii="Arial" w:hAnsi="Arial" w:cs="Arial"/>
          <w:sz w:val="24"/>
          <w:szCs w:val="24"/>
        </w:rPr>
        <w:t>) по манометру Р110.</w:t>
      </w:r>
    </w:p>
    <w:p w:rsidR="00E239D2" w:rsidRPr="00EB3CDA" w:rsidRDefault="00E239D2" w:rsidP="00E239D2">
      <w:pPr>
        <w:tabs>
          <w:tab w:val="left" w:pos="426"/>
          <w:tab w:val="left" w:pos="851"/>
          <w:tab w:val="left" w:pos="99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15.18.2.10 Открывая клапан О325, установить и поддерживать им давление воздуха в испытываемой системе 0,6</w:t>
      </w:r>
      <w:r w:rsidR="00AA1232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МПа (6,0 кгс/см</w:t>
      </w:r>
      <w:r w:rsidRPr="00EB3CDA">
        <w:rPr>
          <w:rFonts w:ascii="Arial" w:hAnsi="Arial" w:cs="Arial"/>
          <w:sz w:val="24"/>
          <w:szCs w:val="24"/>
          <w:vertAlign w:val="superscript"/>
        </w:rPr>
        <w:t>2</w:t>
      </w:r>
      <w:r w:rsidRPr="00EB3CDA">
        <w:rPr>
          <w:rFonts w:ascii="Arial" w:hAnsi="Arial" w:cs="Arial"/>
          <w:sz w:val="24"/>
          <w:szCs w:val="24"/>
        </w:rPr>
        <w:t>) по контрольному манометру Р306. После стабилизации температуры воздуха в испытываемой системе прекр</w:t>
      </w:r>
      <w:r w:rsidRPr="00EB3CDA">
        <w:rPr>
          <w:rFonts w:ascii="Arial" w:hAnsi="Arial" w:cs="Arial"/>
          <w:sz w:val="24"/>
          <w:szCs w:val="24"/>
        </w:rPr>
        <w:t>а</w:t>
      </w:r>
      <w:r w:rsidRPr="00EB3CDA">
        <w:rPr>
          <w:rFonts w:ascii="Arial" w:hAnsi="Arial" w:cs="Arial"/>
          <w:sz w:val="24"/>
          <w:szCs w:val="24"/>
        </w:rPr>
        <w:t>тить подачу воздуха в коллектор отогрева и закрыть арматуру В118 и О325, понизить давление воздуха в коллекторе отогрева до атмосферного, открыв клапан П356.</w:t>
      </w:r>
    </w:p>
    <w:p w:rsidR="00E239D2" w:rsidRPr="00EB3CDA" w:rsidRDefault="00E239D2" w:rsidP="00E239D2">
      <w:pPr>
        <w:tabs>
          <w:tab w:val="left" w:pos="426"/>
          <w:tab w:val="left" w:pos="851"/>
          <w:tab w:val="left" w:pos="99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15.18.2.11  Испытать на герметичность систему с рабочим давлением 0,6</w:t>
      </w:r>
      <w:r w:rsidR="00AA1232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МПа (6,0</w:t>
      </w:r>
      <w:r w:rsidR="00D450ED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кгс/см</w:t>
      </w:r>
      <w:r w:rsidRPr="00EB3CDA">
        <w:rPr>
          <w:rFonts w:ascii="Arial" w:hAnsi="Arial" w:cs="Arial"/>
          <w:sz w:val="24"/>
          <w:szCs w:val="24"/>
          <w:vertAlign w:val="superscript"/>
        </w:rPr>
        <w:t>2</w:t>
      </w:r>
      <w:r w:rsidRPr="00EB3CDA">
        <w:rPr>
          <w:rFonts w:ascii="Arial" w:hAnsi="Arial" w:cs="Arial"/>
          <w:sz w:val="24"/>
          <w:szCs w:val="24"/>
        </w:rPr>
        <w:t xml:space="preserve">). Определить величину падения давления в системе в соответствии с </w:t>
      </w:r>
      <w:r w:rsidR="00D450ED">
        <w:rPr>
          <w:rFonts w:ascii="Arial" w:hAnsi="Arial" w:cs="Arial"/>
          <w:sz w:val="24"/>
          <w:szCs w:val="24"/>
        </w:rPr>
        <w:t xml:space="preserve">требованиями </w:t>
      </w:r>
      <w:r w:rsidRPr="00EB3CDA">
        <w:rPr>
          <w:rFonts w:ascii="Arial" w:hAnsi="Arial" w:cs="Arial"/>
          <w:sz w:val="24"/>
          <w:szCs w:val="24"/>
        </w:rPr>
        <w:t>п.15.18.1.3 по манометрам Р306, Р327, Р328. Во время испытаний конролировать отсутствие давления в коллекторе отогрева и в смежных полостях по приборам Р110, Р309, Р326 и Р323.</w:t>
      </w:r>
    </w:p>
    <w:p w:rsidR="00A14741" w:rsidRDefault="00E239D2" w:rsidP="00E239D2">
      <w:pPr>
        <w:tabs>
          <w:tab w:val="left" w:pos="426"/>
          <w:tab w:val="left" w:pos="851"/>
          <w:tab w:val="left" w:pos="99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15.18.2.12  Если при проведении испытания системы на герметичность устр</w:t>
      </w:r>
      <w:r w:rsidRPr="00EB3CDA">
        <w:rPr>
          <w:rFonts w:ascii="Arial" w:hAnsi="Arial" w:cs="Arial"/>
          <w:sz w:val="24"/>
          <w:szCs w:val="24"/>
        </w:rPr>
        <w:t>а</w:t>
      </w:r>
      <w:r w:rsidRPr="00EB3CDA">
        <w:rPr>
          <w:rFonts w:ascii="Arial" w:hAnsi="Arial" w:cs="Arial"/>
          <w:sz w:val="24"/>
          <w:szCs w:val="24"/>
        </w:rPr>
        <w:t xml:space="preserve">нены </w:t>
      </w:r>
      <w:r w:rsidR="00A14741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все</w:t>
      </w:r>
      <w:r w:rsidR="00A14741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 утечки </w:t>
      </w:r>
      <w:r w:rsidR="00A14741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газа, </w:t>
      </w:r>
      <w:r w:rsidR="00A14741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а </w:t>
      </w:r>
      <w:r w:rsidR="00A14741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падение </w:t>
      </w:r>
      <w:r w:rsidR="00A14741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давления </w:t>
      </w:r>
      <w:r w:rsidR="00A14741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остается выше нормы, то необходимо </w:t>
      </w:r>
    </w:p>
    <w:p w:rsidR="00E239D2" w:rsidRPr="00EB3CDA" w:rsidRDefault="00E239D2" w:rsidP="00A14741">
      <w:pPr>
        <w:tabs>
          <w:tab w:val="left" w:pos="426"/>
          <w:tab w:val="left" w:pos="851"/>
          <w:tab w:val="left" w:pos="993"/>
        </w:tabs>
        <w:ind w:left="284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lastRenderedPageBreak/>
        <w:t>выгрузить изоляцию, определить, в каком двухполостном аппарате есть непло</w:t>
      </w:r>
      <w:r w:rsidRPr="00EB3CDA">
        <w:rPr>
          <w:rFonts w:ascii="Arial" w:hAnsi="Arial" w:cs="Arial"/>
          <w:sz w:val="24"/>
          <w:szCs w:val="24"/>
        </w:rPr>
        <w:t>т</w:t>
      </w:r>
      <w:r w:rsidRPr="00EB3CDA">
        <w:rPr>
          <w:rFonts w:ascii="Arial" w:hAnsi="Arial" w:cs="Arial"/>
          <w:sz w:val="24"/>
          <w:szCs w:val="24"/>
        </w:rPr>
        <w:t>ность, и устранить эту неплотность.</w:t>
      </w:r>
    </w:p>
    <w:p w:rsidR="00E239D2" w:rsidRPr="00EB3CDA" w:rsidRDefault="00E239D2" w:rsidP="00E239D2">
      <w:pPr>
        <w:tabs>
          <w:tab w:val="left" w:pos="426"/>
          <w:tab w:val="left" w:pos="851"/>
          <w:tab w:val="left" w:pos="99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15.18.2.13  После окончания испытания, понизить давление в испытуемой си</w:t>
      </w:r>
      <w:r w:rsidRPr="00EB3CDA">
        <w:rPr>
          <w:rFonts w:ascii="Arial" w:hAnsi="Arial" w:cs="Arial"/>
          <w:sz w:val="24"/>
          <w:szCs w:val="24"/>
        </w:rPr>
        <w:t>с</w:t>
      </w:r>
      <w:r w:rsidRPr="00EB3CDA">
        <w:rPr>
          <w:rFonts w:ascii="Arial" w:hAnsi="Arial" w:cs="Arial"/>
          <w:sz w:val="24"/>
          <w:szCs w:val="24"/>
        </w:rPr>
        <w:t xml:space="preserve">теме до атмосферного, открыв клапан П307, снять заглушки, установленные по п.15.18.2.5 и 15.18.2.6 настоящей инструкции, закрыть всю арматуру, </w:t>
      </w:r>
      <w:r w:rsidR="00D450ED">
        <w:rPr>
          <w:rFonts w:ascii="Arial" w:hAnsi="Arial" w:cs="Arial"/>
          <w:sz w:val="24"/>
          <w:szCs w:val="24"/>
        </w:rPr>
        <w:t xml:space="preserve">которая была открыта согласно требованиям </w:t>
      </w:r>
      <w:r w:rsidRPr="00EB3CDA">
        <w:rPr>
          <w:rFonts w:ascii="Arial" w:hAnsi="Arial" w:cs="Arial"/>
          <w:sz w:val="24"/>
          <w:szCs w:val="24"/>
        </w:rPr>
        <w:t xml:space="preserve"> п. 15.18.2.7  и 15.18.2.8 настоящей инструкции.</w:t>
      </w:r>
    </w:p>
    <w:p w:rsidR="00E239D2" w:rsidRPr="00EB3CDA" w:rsidRDefault="00E239D2" w:rsidP="00E239D2">
      <w:pPr>
        <w:tabs>
          <w:tab w:val="left" w:pos="426"/>
          <w:tab w:val="left" w:pos="851"/>
          <w:tab w:val="left" w:pos="99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15.18.3  Порядок проведения испытания системы аппаратов с рабочим давл</w:t>
      </w:r>
      <w:r w:rsidRPr="00EB3CDA">
        <w:rPr>
          <w:rFonts w:ascii="Arial" w:hAnsi="Arial" w:cs="Arial"/>
          <w:sz w:val="24"/>
          <w:szCs w:val="24"/>
        </w:rPr>
        <w:t>е</w:t>
      </w:r>
      <w:r w:rsidRPr="00EB3CDA">
        <w:rPr>
          <w:rFonts w:ascii="Arial" w:hAnsi="Arial" w:cs="Arial"/>
          <w:sz w:val="24"/>
          <w:szCs w:val="24"/>
        </w:rPr>
        <w:t>нием 0,16</w:t>
      </w:r>
      <w:r w:rsidR="00AA1232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МПа (1,6 кгс/см</w:t>
      </w:r>
      <w:r w:rsidRPr="00EB3CDA">
        <w:rPr>
          <w:rFonts w:ascii="Arial" w:hAnsi="Arial" w:cs="Arial"/>
          <w:sz w:val="24"/>
          <w:szCs w:val="24"/>
          <w:vertAlign w:val="superscript"/>
        </w:rPr>
        <w:t>2</w:t>
      </w:r>
      <w:r w:rsidRPr="00EB3CDA">
        <w:rPr>
          <w:rFonts w:ascii="Arial" w:hAnsi="Arial" w:cs="Arial"/>
          <w:sz w:val="24"/>
          <w:szCs w:val="24"/>
        </w:rPr>
        <w:t>) без извлечения теплоизоляции.</w:t>
      </w:r>
    </w:p>
    <w:p w:rsidR="00E239D2" w:rsidRPr="00EB3CDA" w:rsidRDefault="00E239D2" w:rsidP="00E239D2">
      <w:pPr>
        <w:tabs>
          <w:tab w:val="left" w:pos="426"/>
          <w:tab w:val="left" w:pos="851"/>
          <w:tab w:val="left" w:pos="99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15.18.3.1  При проведении испытания необходимо выполнять требования п.15.1 настоящей инструкции и руководствоваться схемой принципиальной пневмогидра</w:t>
      </w:r>
      <w:r w:rsidRPr="00EB3CDA">
        <w:rPr>
          <w:rFonts w:ascii="Arial" w:hAnsi="Arial" w:cs="Arial"/>
          <w:sz w:val="24"/>
          <w:szCs w:val="24"/>
        </w:rPr>
        <w:t>в</w:t>
      </w:r>
      <w:r w:rsidRPr="00EB3CDA">
        <w:rPr>
          <w:rFonts w:ascii="Arial" w:hAnsi="Arial" w:cs="Arial"/>
          <w:sz w:val="24"/>
          <w:szCs w:val="24"/>
        </w:rPr>
        <w:t>лической 2082 364121 6054 С3.</w:t>
      </w:r>
    </w:p>
    <w:p w:rsidR="00E239D2" w:rsidRPr="00EB3CDA" w:rsidRDefault="00E239D2" w:rsidP="00E239D2">
      <w:pPr>
        <w:tabs>
          <w:tab w:val="left" w:pos="426"/>
          <w:tab w:val="left" w:pos="851"/>
          <w:tab w:val="left" w:pos="99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15.18.3.2  Испытаниям на прочность и герметичность подвергают колонну чи</w:t>
      </w:r>
      <w:r w:rsidRPr="00EB3CDA">
        <w:rPr>
          <w:rFonts w:ascii="Arial" w:hAnsi="Arial" w:cs="Arial"/>
          <w:sz w:val="24"/>
          <w:szCs w:val="24"/>
        </w:rPr>
        <w:t>с</w:t>
      </w:r>
      <w:r w:rsidRPr="00EB3CDA">
        <w:rPr>
          <w:rFonts w:ascii="Arial" w:hAnsi="Arial" w:cs="Arial"/>
          <w:sz w:val="24"/>
          <w:szCs w:val="24"/>
        </w:rPr>
        <w:t>того аргона АП328, нижний конденсатор колонны чистого аргона АП331 (межтрубное пространство) и сборник чистого аргона АП334.</w:t>
      </w:r>
    </w:p>
    <w:p w:rsidR="00E239D2" w:rsidRPr="00EB3CDA" w:rsidRDefault="00E239D2" w:rsidP="00E239D2">
      <w:pPr>
        <w:tabs>
          <w:tab w:val="left" w:pos="426"/>
          <w:tab w:val="left" w:pos="851"/>
          <w:tab w:val="left" w:pos="99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15.18.3.3  Закрыть всю арматуру на установке.</w:t>
      </w:r>
    </w:p>
    <w:p w:rsidR="00E239D2" w:rsidRPr="00EB3CDA" w:rsidRDefault="00E239D2" w:rsidP="00E239D2">
      <w:pPr>
        <w:tabs>
          <w:tab w:val="left" w:pos="426"/>
          <w:tab w:val="left" w:pos="851"/>
          <w:tab w:val="left" w:pos="99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15.18.3.4  Убедиться в отсутствии давления в аппаратах.</w:t>
      </w:r>
    </w:p>
    <w:p w:rsidR="00E239D2" w:rsidRPr="00EB3CDA" w:rsidRDefault="00E239D2" w:rsidP="00E239D2">
      <w:pPr>
        <w:tabs>
          <w:tab w:val="left" w:pos="426"/>
          <w:tab w:val="left" w:pos="851"/>
          <w:tab w:val="left" w:pos="99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15.18.3.5  Подать воздух из БКО в коллектор отогрева, открыв вентиль В118, установить </w:t>
      </w:r>
      <w:r w:rsidR="00F5169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и</w:t>
      </w:r>
      <w:r w:rsidR="00F5169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 поддерживать давление воздуха в отогревном коллекторе 0,6</w:t>
      </w:r>
      <w:r w:rsidR="00F5169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МПа (6,0</w:t>
      </w:r>
      <w:r w:rsidR="00F51698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кгс/см</w:t>
      </w:r>
      <w:r w:rsidRPr="00EB3CDA">
        <w:rPr>
          <w:rFonts w:ascii="Arial" w:hAnsi="Arial" w:cs="Arial"/>
          <w:sz w:val="24"/>
          <w:szCs w:val="24"/>
          <w:vertAlign w:val="superscript"/>
        </w:rPr>
        <w:t>2</w:t>
      </w:r>
      <w:r w:rsidRPr="00EB3CDA">
        <w:rPr>
          <w:rFonts w:ascii="Arial" w:hAnsi="Arial" w:cs="Arial"/>
          <w:sz w:val="24"/>
          <w:szCs w:val="24"/>
        </w:rPr>
        <w:t>) по манометру Р110.</w:t>
      </w:r>
    </w:p>
    <w:p w:rsidR="00E239D2" w:rsidRPr="00EB3CDA" w:rsidRDefault="00E239D2" w:rsidP="00E239D2">
      <w:pPr>
        <w:tabs>
          <w:tab w:val="left" w:pos="426"/>
          <w:tab w:val="left" w:pos="851"/>
          <w:tab w:val="left" w:pos="99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15.18.3.6  Открывая клапан О321, установить и поддерживать им давление во</w:t>
      </w:r>
      <w:r w:rsidRPr="00EB3CDA">
        <w:rPr>
          <w:rFonts w:ascii="Arial" w:hAnsi="Arial" w:cs="Arial"/>
          <w:sz w:val="24"/>
          <w:szCs w:val="24"/>
        </w:rPr>
        <w:t>з</w:t>
      </w:r>
      <w:r w:rsidRPr="00EB3CDA">
        <w:rPr>
          <w:rFonts w:ascii="Arial" w:hAnsi="Arial" w:cs="Arial"/>
          <w:sz w:val="24"/>
          <w:szCs w:val="24"/>
        </w:rPr>
        <w:t>духа в испытываемой системе) 0,16 МПа (1,6 кгс/см</w:t>
      </w:r>
      <w:r w:rsidRPr="00EB3CDA">
        <w:rPr>
          <w:rFonts w:ascii="Arial" w:hAnsi="Arial" w:cs="Arial"/>
          <w:sz w:val="24"/>
          <w:szCs w:val="24"/>
          <w:vertAlign w:val="superscript"/>
        </w:rPr>
        <w:t>2</w:t>
      </w:r>
      <w:r w:rsidRPr="00EB3CDA">
        <w:rPr>
          <w:rFonts w:ascii="Arial" w:hAnsi="Arial" w:cs="Arial"/>
          <w:sz w:val="24"/>
          <w:szCs w:val="24"/>
        </w:rPr>
        <w:t>) по контрольному манометру Р323. После стабилизации температуры воздуха в испытываемой системе, прекр</w:t>
      </w:r>
      <w:r w:rsidRPr="00EB3CDA">
        <w:rPr>
          <w:rFonts w:ascii="Arial" w:hAnsi="Arial" w:cs="Arial"/>
          <w:sz w:val="24"/>
          <w:szCs w:val="24"/>
        </w:rPr>
        <w:t>а</w:t>
      </w:r>
      <w:r w:rsidRPr="00EB3CDA">
        <w:rPr>
          <w:rFonts w:ascii="Arial" w:hAnsi="Arial" w:cs="Arial"/>
          <w:sz w:val="24"/>
          <w:szCs w:val="24"/>
        </w:rPr>
        <w:t>тить подачу воздуха в отогревной коллектор и закрыть арматуру В118 и О321, пон</w:t>
      </w:r>
      <w:r w:rsidRPr="00EB3CDA">
        <w:rPr>
          <w:rFonts w:ascii="Arial" w:hAnsi="Arial" w:cs="Arial"/>
          <w:sz w:val="24"/>
          <w:szCs w:val="24"/>
        </w:rPr>
        <w:t>и</w:t>
      </w:r>
      <w:r w:rsidRPr="00EB3CDA">
        <w:rPr>
          <w:rFonts w:ascii="Arial" w:hAnsi="Arial" w:cs="Arial"/>
          <w:sz w:val="24"/>
          <w:szCs w:val="24"/>
        </w:rPr>
        <w:t>зить давление воздуха в отогревном коллекторе до атмосферного, открыв клапан П356.</w:t>
      </w:r>
    </w:p>
    <w:p w:rsidR="00E239D2" w:rsidRPr="00EB3CDA" w:rsidRDefault="00E239D2" w:rsidP="00E239D2">
      <w:pPr>
        <w:tabs>
          <w:tab w:val="left" w:pos="426"/>
          <w:tab w:val="left" w:pos="851"/>
          <w:tab w:val="left" w:pos="99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15.18.3.7  Испытать систему аппаратов на герметичность пневматически да</w:t>
      </w:r>
      <w:r w:rsidRPr="00EB3CDA">
        <w:rPr>
          <w:rFonts w:ascii="Arial" w:hAnsi="Arial" w:cs="Arial"/>
          <w:sz w:val="24"/>
          <w:szCs w:val="24"/>
        </w:rPr>
        <w:t>в</w:t>
      </w:r>
      <w:r w:rsidRPr="00EB3CDA">
        <w:rPr>
          <w:rFonts w:ascii="Arial" w:hAnsi="Arial" w:cs="Arial"/>
          <w:sz w:val="24"/>
          <w:szCs w:val="24"/>
        </w:rPr>
        <w:t>лением 0,16 МПа (1,6 кгс/см</w:t>
      </w:r>
      <w:r w:rsidRPr="00EB3CDA">
        <w:rPr>
          <w:rFonts w:ascii="Arial" w:hAnsi="Arial" w:cs="Arial"/>
          <w:sz w:val="24"/>
          <w:szCs w:val="24"/>
          <w:vertAlign w:val="superscript"/>
        </w:rPr>
        <w:t>2</w:t>
      </w:r>
      <w:r w:rsidRPr="00EB3CDA">
        <w:rPr>
          <w:rFonts w:ascii="Arial" w:hAnsi="Arial" w:cs="Arial"/>
          <w:sz w:val="24"/>
          <w:szCs w:val="24"/>
        </w:rPr>
        <w:t>). Определить величину падения давления в системе – в соответствии с п.15.18.1.3 настоящей инструкции. Контролировать отсутствие да</w:t>
      </w:r>
      <w:r w:rsidRPr="00EB3CDA">
        <w:rPr>
          <w:rFonts w:ascii="Arial" w:hAnsi="Arial" w:cs="Arial"/>
          <w:sz w:val="24"/>
          <w:szCs w:val="24"/>
        </w:rPr>
        <w:t>в</w:t>
      </w:r>
      <w:r w:rsidRPr="00EB3CDA">
        <w:rPr>
          <w:rFonts w:ascii="Arial" w:hAnsi="Arial" w:cs="Arial"/>
          <w:sz w:val="24"/>
          <w:szCs w:val="24"/>
        </w:rPr>
        <w:t>ления в отогревном коллекторе и в смежных полостях по манометрам Р110, Р321 и Р309.</w:t>
      </w:r>
    </w:p>
    <w:p w:rsidR="00E239D2" w:rsidRPr="00EB3CDA" w:rsidRDefault="00E239D2" w:rsidP="00E239D2">
      <w:pPr>
        <w:tabs>
          <w:tab w:val="left" w:pos="426"/>
          <w:tab w:val="left" w:pos="851"/>
          <w:tab w:val="left" w:pos="99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После окончания испытания понизить давление в системе до атмосферного, открыв клапан П340.</w:t>
      </w:r>
    </w:p>
    <w:p w:rsidR="00E239D2" w:rsidRPr="00EB3CDA" w:rsidRDefault="00E239D2" w:rsidP="00E239D2">
      <w:pPr>
        <w:tabs>
          <w:tab w:val="left" w:pos="426"/>
          <w:tab w:val="left" w:pos="851"/>
          <w:tab w:val="left" w:pos="99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15.18.4  Порядок проведения испытания системы аппаратов с рабочим давл</w:t>
      </w:r>
      <w:r w:rsidRPr="00EB3CDA">
        <w:rPr>
          <w:rFonts w:ascii="Arial" w:hAnsi="Arial" w:cs="Arial"/>
          <w:sz w:val="24"/>
          <w:szCs w:val="24"/>
        </w:rPr>
        <w:t>е</w:t>
      </w:r>
      <w:r w:rsidRPr="00EB3CDA">
        <w:rPr>
          <w:rFonts w:ascii="Arial" w:hAnsi="Arial" w:cs="Arial"/>
          <w:sz w:val="24"/>
          <w:szCs w:val="24"/>
        </w:rPr>
        <w:t>нием 0,07</w:t>
      </w:r>
      <w:r w:rsidR="00AA1232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МПа (0,7 кгс/см</w:t>
      </w:r>
      <w:r w:rsidRPr="00EB3CDA">
        <w:rPr>
          <w:rFonts w:ascii="Arial" w:hAnsi="Arial" w:cs="Arial"/>
          <w:sz w:val="24"/>
          <w:szCs w:val="24"/>
          <w:vertAlign w:val="superscript"/>
        </w:rPr>
        <w:t>2</w:t>
      </w:r>
      <w:r w:rsidRPr="00EB3CDA">
        <w:rPr>
          <w:rFonts w:ascii="Arial" w:hAnsi="Arial" w:cs="Arial"/>
          <w:sz w:val="24"/>
          <w:szCs w:val="24"/>
        </w:rPr>
        <w:t>)  без извлечения теплоизоляции.</w:t>
      </w:r>
    </w:p>
    <w:p w:rsidR="00E239D2" w:rsidRPr="00EB3CDA" w:rsidRDefault="00E239D2" w:rsidP="00E239D2">
      <w:pPr>
        <w:tabs>
          <w:tab w:val="left" w:pos="426"/>
          <w:tab w:val="left" w:pos="851"/>
          <w:tab w:val="left" w:pos="99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15.18.4.1  При испытаниях на герметичность системы с рабочим давлением до 0,07</w:t>
      </w:r>
      <w:r w:rsidR="00AA1232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МПа (0,7 кгс/см</w:t>
      </w:r>
      <w:r w:rsidRPr="00EB3CDA">
        <w:rPr>
          <w:rFonts w:ascii="Arial" w:hAnsi="Arial" w:cs="Arial"/>
          <w:sz w:val="24"/>
          <w:szCs w:val="24"/>
          <w:vertAlign w:val="superscript"/>
        </w:rPr>
        <w:t>2</w:t>
      </w:r>
      <w:r w:rsidRPr="00EB3CDA">
        <w:rPr>
          <w:rFonts w:ascii="Arial" w:hAnsi="Arial" w:cs="Arial"/>
          <w:sz w:val="24"/>
          <w:szCs w:val="24"/>
        </w:rPr>
        <w:t>)  допускается падение давления для группы аппаратов, вход</w:t>
      </w:r>
      <w:r w:rsidRPr="00EB3CDA">
        <w:rPr>
          <w:rFonts w:ascii="Arial" w:hAnsi="Arial" w:cs="Arial"/>
          <w:sz w:val="24"/>
          <w:szCs w:val="24"/>
        </w:rPr>
        <w:t>я</w:t>
      </w:r>
      <w:r w:rsidRPr="00EB3CDA">
        <w:rPr>
          <w:rFonts w:ascii="Arial" w:hAnsi="Arial" w:cs="Arial"/>
          <w:sz w:val="24"/>
          <w:szCs w:val="24"/>
        </w:rPr>
        <w:t>щих в систему одного давления, в соответствии п.15.18.1.3 настоящей инструкции.</w:t>
      </w:r>
    </w:p>
    <w:p w:rsidR="00E239D2" w:rsidRPr="00EB3CDA" w:rsidRDefault="00E239D2" w:rsidP="00E239D2">
      <w:pPr>
        <w:tabs>
          <w:tab w:val="left" w:pos="426"/>
          <w:tab w:val="left" w:pos="851"/>
          <w:tab w:val="left" w:pos="99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15.18.4.2  Данная система включает в себя следующие аппараты:</w:t>
      </w:r>
      <w:r w:rsidR="00C6006E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отгонную к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лонну АП308, концентрационную колонну АП308-1, колонну сырого аргона АП326, криптоновую колонну АП337, межтрубное пространство основных конденсаторов АП309, АП310, конденсаторов колонны сырого аргона АП329, конденсатора сырого аргона АП330, конденсатора криптоновой колонны АП338, трубное пространство и</w:t>
      </w:r>
      <w:r w:rsidRPr="00EB3CDA">
        <w:rPr>
          <w:rFonts w:ascii="Arial" w:hAnsi="Arial" w:cs="Arial"/>
          <w:sz w:val="24"/>
          <w:szCs w:val="24"/>
        </w:rPr>
        <w:t>с</w:t>
      </w:r>
      <w:r w:rsidRPr="00EB3CDA">
        <w:rPr>
          <w:rFonts w:ascii="Arial" w:hAnsi="Arial" w:cs="Arial"/>
          <w:sz w:val="24"/>
          <w:szCs w:val="24"/>
        </w:rPr>
        <w:t>парителя-конденсатора АП339, межтрубное пространство переохладителей-подогревателей АП318, АП319 и подогревателя технического кислорода АП316, межтрубное пространство нижней части теплообменника сырого аргона АП336, к</w:t>
      </w:r>
      <w:r w:rsidRPr="00EB3CDA">
        <w:rPr>
          <w:rFonts w:ascii="Arial" w:hAnsi="Arial" w:cs="Arial"/>
          <w:sz w:val="24"/>
          <w:szCs w:val="24"/>
        </w:rPr>
        <w:t>а</w:t>
      </w:r>
      <w:r w:rsidRPr="00EB3CDA">
        <w:rPr>
          <w:rFonts w:ascii="Arial" w:hAnsi="Arial" w:cs="Arial"/>
          <w:sz w:val="24"/>
          <w:szCs w:val="24"/>
        </w:rPr>
        <w:t>налы обратных потоков основных теплообменников АП301-АП304, адсорберы АП311, А</w:t>
      </w:r>
      <w:r w:rsidR="00AA1232">
        <w:rPr>
          <w:rFonts w:ascii="Arial" w:hAnsi="Arial" w:cs="Arial"/>
          <w:sz w:val="24"/>
          <w:szCs w:val="24"/>
        </w:rPr>
        <w:t>П</w:t>
      </w:r>
      <w:r w:rsidRPr="00EB3CDA">
        <w:rPr>
          <w:rFonts w:ascii="Arial" w:hAnsi="Arial" w:cs="Arial"/>
          <w:sz w:val="24"/>
          <w:szCs w:val="24"/>
        </w:rPr>
        <w:t>312 и фильтры АП313, АП314.</w:t>
      </w:r>
    </w:p>
    <w:p w:rsidR="00E239D2" w:rsidRPr="00EB3CDA" w:rsidRDefault="00E239D2" w:rsidP="00E239D2">
      <w:pPr>
        <w:tabs>
          <w:tab w:val="left" w:pos="426"/>
          <w:tab w:val="left" w:pos="851"/>
          <w:tab w:val="left" w:pos="99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15.18.4.3  При проведении испытания данной системы на герметичность нео</w:t>
      </w:r>
      <w:r w:rsidRPr="00EB3CDA">
        <w:rPr>
          <w:rFonts w:ascii="Arial" w:hAnsi="Arial" w:cs="Arial"/>
          <w:sz w:val="24"/>
          <w:szCs w:val="24"/>
        </w:rPr>
        <w:t>б</w:t>
      </w:r>
      <w:r w:rsidRPr="00EB3CDA">
        <w:rPr>
          <w:rFonts w:ascii="Arial" w:hAnsi="Arial" w:cs="Arial"/>
          <w:sz w:val="24"/>
          <w:szCs w:val="24"/>
        </w:rPr>
        <w:t>ходимо выполнять требования п.15.1 настоящей инструкции и руководствоваться схемой принципиальной пневмогидравлической 2082 364121 6054 С3.</w:t>
      </w:r>
    </w:p>
    <w:p w:rsidR="00E239D2" w:rsidRPr="00EB3CDA" w:rsidRDefault="00E239D2" w:rsidP="00E239D2">
      <w:pPr>
        <w:tabs>
          <w:tab w:val="left" w:pos="426"/>
          <w:tab w:val="left" w:pos="851"/>
          <w:tab w:val="left" w:pos="99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15.18.4.4  Проверить закрытие всей арматуры на установке.</w:t>
      </w:r>
    </w:p>
    <w:p w:rsidR="00A14741" w:rsidRDefault="00E239D2" w:rsidP="00E239D2">
      <w:pPr>
        <w:tabs>
          <w:tab w:val="left" w:pos="426"/>
          <w:tab w:val="left" w:pos="851"/>
          <w:tab w:val="left" w:pos="99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15.18.4.5  Убедиться в отсутствии давления в аппаратах.</w:t>
      </w:r>
    </w:p>
    <w:p w:rsidR="00A14741" w:rsidRDefault="00A14741">
      <w:p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239D2" w:rsidRPr="00EB3CDA" w:rsidRDefault="00E239D2" w:rsidP="00E239D2">
      <w:pPr>
        <w:tabs>
          <w:tab w:val="left" w:pos="426"/>
          <w:tab w:val="left" w:pos="851"/>
          <w:tab w:val="left" w:pos="99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lastRenderedPageBreak/>
        <w:t>15.18.4.6  Установить заглушки на следующей арматуре: Б201 (БКО), Б309, Б310, Б312, Б313, Б315.</w:t>
      </w:r>
    </w:p>
    <w:p w:rsidR="00E239D2" w:rsidRPr="00EB3CDA" w:rsidRDefault="00E239D2" w:rsidP="00E239D2">
      <w:pPr>
        <w:tabs>
          <w:tab w:val="left" w:pos="426"/>
          <w:tab w:val="left" w:pos="851"/>
          <w:tab w:val="left" w:pos="99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15.18.4.7  Открыть следующую арматуру: ДР315, ДР316, В311, В312, В314, В315, В326, В330, В331, Б316.</w:t>
      </w:r>
    </w:p>
    <w:p w:rsidR="00E239D2" w:rsidRPr="00EB3CDA" w:rsidRDefault="00E239D2" w:rsidP="00E239D2">
      <w:pPr>
        <w:tabs>
          <w:tab w:val="left" w:pos="426"/>
          <w:tab w:val="left" w:pos="851"/>
          <w:tab w:val="left" w:pos="99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15.18.4.8  Подать воздух из БКО в коллектор отогрева, открыв вентиль В118, установить </w:t>
      </w:r>
      <w:r w:rsidR="00AA1232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и </w:t>
      </w:r>
      <w:r w:rsidR="00AA1232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поддерживать </w:t>
      </w:r>
      <w:r w:rsidR="00AA1232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давление </w:t>
      </w:r>
      <w:r w:rsidR="00AA1232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воздуха </w:t>
      </w:r>
      <w:r w:rsidR="00AA1232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в</w:t>
      </w:r>
      <w:r w:rsidR="00AA1232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 xml:space="preserve"> отогревном </w:t>
      </w:r>
      <w:r w:rsidR="00AA1232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коллекторе  0,6</w:t>
      </w:r>
      <w:r w:rsidR="00AA1232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МПа (6,0</w:t>
      </w:r>
      <w:r w:rsidR="00AA1232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кгс/см</w:t>
      </w:r>
      <w:r w:rsidRPr="00EB3CDA">
        <w:rPr>
          <w:rFonts w:ascii="Arial" w:hAnsi="Arial" w:cs="Arial"/>
          <w:sz w:val="24"/>
          <w:szCs w:val="24"/>
          <w:vertAlign w:val="superscript"/>
        </w:rPr>
        <w:t>2</w:t>
      </w:r>
      <w:r w:rsidRPr="00EB3CDA">
        <w:rPr>
          <w:rFonts w:ascii="Arial" w:hAnsi="Arial" w:cs="Arial"/>
          <w:sz w:val="24"/>
          <w:szCs w:val="24"/>
        </w:rPr>
        <w:t>) по манометру Р110.</w:t>
      </w:r>
    </w:p>
    <w:p w:rsidR="00E239D2" w:rsidRPr="00EB3CDA" w:rsidRDefault="00E239D2" w:rsidP="00AA1232">
      <w:pPr>
        <w:tabs>
          <w:tab w:val="left" w:pos="426"/>
          <w:tab w:val="left" w:pos="851"/>
          <w:tab w:val="left" w:pos="99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15.18.4.9  Открывая клапан О324, установить и поддерживать им давление во</w:t>
      </w:r>
      <w:r w:rsidRPr="00EB3CDA">
        <w:rPr>
          <w:rFonts w:ascii="Arial" w:hAnsi="Arial" w:cs="Arial"/>
          <w:sz w:val="24"/>
          <w:szCs w:val="24"/>
        </w:rPr>
        <w:t>з</w:t>
      </w:r>
      <w:r w:rsidRPr="00EB3CDA">
        <w:rPr>
          <w:rFonts w:ascii="Arial" w:hAnsi="Arial" w:cs="Arial"/>
          <w:sz w:val="24"/>
          <w:szCs w:val="24"/>
        </w:rPr>
        <w:t>духа в испытываемой системе 0,07</w:t>
      </w:r>
      <w:r w:rsidR="00AA1232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МПа (0,7 кгс/см</w:t>
      </w:r>
      <w:r w:rsidRPr="00EB3CDA">
        <w:rPr>
          <w:rFonts w:ascii="Arial" w:hAnsi="Arial" w:cs="Arial"/>
          <w:sz w:val="24"/>
          <w:szCs w:val="24"/>
          <w:vertAlign w:val="superscript"/>
        </w:rPr>
        <w:t>2</w:t>
      </w:r>
      <w:r w:rsidRPr="00EB3CDA">
        <w:rPr>
          <w:rFonts w:ascii="Arial" w:hAnsi="Arial" w:cs="Arial"/>
          <w:sz w:val="24"/>
          <w:szCs w:val="24"/>
        </w:rPr>
        <w:t>)  по манометрам Р309, Р326. После стабилизации температуры воздуха в испытываемой системе прекратить п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дачу воздуха в отогревной коллектор и закрыть арматуру В118 и О324, понизить давление воздуха в отогревном коллекторе до атмосферного, открыв П356.</w:t>
      </w:r>
    </w:p>
    <w:p w:rsidR="00E239D2" w:rsidRPr="00EB3CDA" w:rsidRDefault="00E239D2" w:rsidP="00E239D2">
      <w:pPr>
        <w:tabs>
          <w:tab w:val="left" w:pos="426"/>
          <w:tab w:val="left" w:pos="851"/>
          <w:tab w:val="left" w:pos="99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>15.18.4.10  Испытать на герметичность систему с рабочим давлением 0,07</w:t>
      </w:r>
      <w:r w:rsidR="00AA1232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МПа (0,7</w:t>
      </w:r>
      <w:r w:rsidR="00AA1232">
        <w:rPr>
          <w:rFonts w:ascii="Arial" w:hAnsi="Arial" w:cs="Arial"/>
          <w:sz w:val="24"/>
          <w:szCs w:val="24"/>
        </w:rPr>
        <w:t xml:space="preserve"> </w:t>
      </w:r>
      <w:r w:rsidRPr="00EB3CDA">
        <w:rPr>
          <w:rFonts w:ascii="Arial" w:hAnsi="Arial" w:cs="Arial"/>
          <w:sz w:val="24"/>
          <w:szCs w:val="24"/>
        </w:rPr>
        <w:t>кгс/см</w:t>
      </w:r>
      <w:r w:rsidRPr="00EB3CDA">
        <w:rPr>
          <w:rFonts w:ascii="Arial" w:hAnsi="Arial" w:cs="Arial"/>
          <w:sz w:val="24"/>
          <w:szCs w:val="24"/>
          <w:vertAlign w:val="superscript"/>
        </w:rPr>
        <w:t>2</w:t>
      </w:r>
      <w:r w:rsidRPr="00EB3CDA">
        <w:rPr>
          <w:rFonts w:ascii="Arial" w:hAnsi="Arial" w:cs="Arial"/>
          <w:sz w:val="24"/>
          <w:szCs w:val="24"/>
        </w:rPr>
        <w:t>). Определить величину падения давления в системе в соответствии с п.15.18.1.3 настоящей инструкции. Контролировать отсутствие давления в отогре</w:t>
      </w:r>
      <w:r w:rsidRPr="00EB3CDA">
        <w:rPr>
          <w:rFonts w:ascii="Arial" w:hAnsi="Arial" w:cs="Arial"/>
          <w:sz w:val="24"/>
          <w:szCs w:val="24"/>
        </w:rPr>
        <w:t>в</w:t>
      </w:r>
      <w:r w:rsidRPr="00EB3CDA">
        <w:rPr>
          <w:rFonts w:ascii="Arial" w:hAnsi="Arial" w:cs="Arial"/>
          <w:sz w:val="24"/>
          <w:szCs w:val="24"/>
        </w:rPr>
        <w:t>ном коллекторе по манометру Р110. По штатным манометрам Р309, Р326 контрол</w:t>
      </w:r>
      <w:r w:rsidRPr="00EB3CDA">
        <w:rPr>
          <w:rFonts w:ascii="Arial" w:hAnsi="Arial" w:cs="Arial"/>
          <w:sz w:val="24"/>
          <w:szCs w:val="24"/>
        </w:rPr>
        <w:t>и</w:t>
      </w:r>
      <w:r w:rsidRPr="00EB3CDA">
        <w:rPr>
          <w:rFonts w:ascii="Arial" w:hAnsi="Arial" w:cs="Arial"/>
          <w:sz w:val="24"/>
          <w:szCs w:val="24"/>
        </w:rPr>
        <w:t>ровать давление в испытываемой системе.</w:t>
      </w:r>
    </w:p>
    <w:p w:rsidR="00E239D2" w:rsidRPr="00EB3CDA" w:rsidRDefault="00E239D2" w:rsidP="00E239D2">
      <w:pPr>
        <w:tabs>
          <w:tab w:val="left" w:pos="426"/>
          <w:tab w:val="left" w:pos="851"/>
          <w:tab w:val="left" w:pos="993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15.18.4.11  После окончания испытания на герметичность, понизить давление в системе до атмосферного, открыв клапан П309, снять все заглушки, установленные по п.15.18.4.6, закрыть арматуру, </w:t>
      </w:r>
      <w:r w:rsidR="00933C57">
        <w:rPr>
          <w:rFonts w:ascii="Arial" w:hAnsi="Arial" w:cs="Arial"/>
          <w:sz w:val="24"/>
          <w:szCs w:val="24"/>
        </w:rPr>
        <w:t xml:space="preserve">которая была открыта согласно требованиям </w:t>
      </w:r>
      <w:r w:rsidRPr="00EB3CDA">
        <w:rPr>
          <w:rFonts w:ascii="Arial" w:hAnsi="Arial" w:cs="Arial"/>
          <w:sz w:val="24"/>
          <w:szCs w:val="24"/>
        </w:rPr>
        <w:t xml:space="preserve"> п.15.18.4.7 настоящей инструкции. </w:t>
      </w:r>
    </w:p>
    <w:p w:rsidR="00E239D2" w:rsidRPr="00EB3CDA" w:rsidRDefault="00E239D2" w:rsidP="00E239D2">
      <w:pPr>
        <w:tabs>
          <w:tab w:val="left" w:pos="1122"/>
          <w:tab w:val="left" w:pos="1276"/>
        </w:tabs>
        <w:jc w:val="both"/>
        <w:rPr>
          <w:rFonts w:ascii="Arial" w:hAnsi="Arial" w:cs="Arial"/>
          <w:sz w:val="24"/>
          <w:szCs w:val="24"/>
        </w:rPr>
      </w:pPr>
    </w:p>
    <w:p w:rsidR="00E239D2" w:rsidRPr="00EB3CDA" w:rsidRDefault="00E239D2" w:rsidP="00E239D2">
      <w:pPr>
        <w:tabs>
          <w:tab w:val="left" w:pos="1122"/>
          <w:tab w:val="left" w:pos="1276"/>
        </w:tabs>
        <w:jc w:val="both"/>
        <w:rPr>
          <w:rFonts w:ascii="Arial" w:hAnsi="Arial" w:cs="Arial"/>
          <w:sz w:val="24"/>
          <w:szCs w:val="24"/>
        </w:rPr>
      </w:pPr>
    </w:p>
    <w:p w:rsidR="00E239D2" w:rsidRPr="00EB3CDA" w:rsidRDefault="00AA1232" w:rsidP="00FE1D76">
      <w:pPr>
        <w:numPr>
          <w:ilvl w:val="0"/>
          <w:numId w:val="35"/>
        </w:numPr>
        <w:tabs>
          <w:tab w:val="left" w:pos="851"/>
          <w:tab w:val="left" w:pos="1276"/>
        </w:tabs>
        <w:ind w:firstLine="3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>ЭКОЛОГИЧЕСКОЕ ОБЕСПЕЧЕНИЕ</w:t>
      </w:r>
    </w:p>
    <w:p w:rsidR="00E239D2" w:rsidRPr="00EB3CDA" w:rsidRDefault="00E239D2" w:rsidP="00E239D2">
      <w:pPr>
        <w:tabs>
          <w:tab w:val="left" w:pos="1122"/>
          <w:tab w:val="left" w:pos="1276"/>
        </w:tabs>
        <w:jc w:val="center"/>
        <w:rPr>
          <w:rFonts w:ascii="Arial" w:hAnsi="Arial" w:cs="Arial"/>
          <w:sz w:val="24"/>
          <w:szCs w:val="24"/>
        </w:rPr>
      </w:pPr>
    </w:p>
    <w:p w:rsidR="00C9688E" w:rsidRPr="00C9688E" w:rsidRDefault="00E239D2" w:rsidP="00C9688E">
      <w:pPr>
        <w:ind w:left="284" w:firstLine="567"/>
        <w:jc w:val="both"/>
        <w:rPr>
          <w:rFonts w:ascii="Arial" w:hAnsi="Arial" w:cs="Arial"/>
          <w:sz w:val="24"/>
          <w:szCs w:val="24"/>
        </w:rPr>
      </w:pPr>
      <w:r w:rsidRPr="00C9688E">
        <w:rPr>
          <w:rFonts w:ascii="Arial" w:hAnsi="Arial" w:cs="Arial"/>
          <w:sz w:val="24"/>
          <w:szCs w:val="24"/>
        </w:rPr>
        <w:t xml:space="preserve">16.1  </w:t>
      </w:r>
      <w:r w:rsidR="00C9688E" w:rsidRPr="00C9688E">
        <w:rPr>
          <w:rFonts w:ascii="Arial" w:hAnsi="Arial" w:cs="Arial"/>
          <w:sz w:val="24"/>
          <w:szCs w:val="24"/>
        </w:rPr>
        <w:t>Все технологические и эксплуатационные операции, предусмотренные н</w:t>
      </w:r>
      <w:r w:rsidR="00C9688E" w:rsidRPr="00C9688E">
        <w:rPr>
          <w:rFonts w:ascii="Arial" w:hAnsi="Arial" w:cs="Arial"/>
          <w:sz w:val="24"/>
          <w:szCs w:val="24"/>
        </w:rPr>
        <w:t>а</w:t>
      </w:r>
      <w:r w:rsidR="00C9688E" w:rsidRPr="00C9688E">
        <w:rPr>
          <w:rFonts w:ascii="Arial" w:hAnsi="Arial" w:cs="Arial"/>
          <w:sz w:val="24"/>
          <w:szCs w:val="24"/>
        </w:rPr>
        <w:t>стоящей инструкцией, должны выполняться с соблюдением:</w:t>
      </w:r>
    </w:p>
    <w:p w:rsidR="00C9688E" w:rsidRPr="00C9688E" w:rsidRDefault="00C9688E" w:rsidP="00C9688E">
      <w:pPr>
        <w:ind w:left="284" w:firstLine="567"/>
        <w:jc w:val="both"/>
        <w:rPr>
          <w:rFonts w:ascii="Arial" w:hAnsi="Arial" w:cs="Arial"/>
          <w:sz w:val="24"/>
          <w:szCs w:val="24"/>
        </w:rPr>
      </w:pPr>
      <w:r w:rsidRPr="00C9688E">
        <w:rPr>
          <w:rFonts w:ascii="Arial" w:hAnsi="Arial" w:cs="Arial"/>
          <w:sz w:val="24"/>
          <w:szCs w:val="24"/>
        </w:rPr>
        <w:t>а) действующих национальных и международных стандартов системы эколог</w:t>
      </w:r>
      <w:r w:rsidRPr="00C9688E">
        <w:rPr>
          <w:rFonts w:ascii="Arial" w:hAnsi="Arial" w:cs="Arial"/>
          <w:sz w:val="24"/>
          <w:szCs w:val="24"/>
        </w:rPr>
        <w:t>и</w:t>
      </w:r>
      <w:r w:rsidRPr="00C9688E">
        <w:rPr>
          <w:rFonts w:ascii="Arial" w:hAnsi="Arial" w:cs="Arial"/>
          <w:sz w:val="24"/>
          <w:szCs w:val="24"/>
        </w:rPr>
        <w:t>ческого менеджмента, а также законодательных и других нормативно-правовых а</w:t>
      </w:r>
      <w:r w:rsidRPr="00C9688E">
        <w:rPr>
          <w:rFonts w:ascii="Arial" w:hAnsi="Arial" w:cs="Arial"/>
          <w:sz w:val="24"/>
          <w:szCs w:val="24"/>
        </w:rPr>
        <w:t>к</w:t>
      </w:r>
      <w:r w:rsidRPr="00C9688E">
        <w:rPr>
          <w:rFonts w:ascii="Arial" w:hAnsi="Arial" w:cs="Arial"/>
          <w:sz w:val="24"/>
          <w:szCs w:val="24"/>
        </w:rPr>
        <w:t>тов по экологии, касающихся производственной деятельности предприятия, а име</w:t>
      </w:r>
      <w:r w:rsidRPr="00C9688E">
        <w:rPr>
          <w:rFonts w:ascii="Arial" w:hAnsi="Arial" w:cs="Arial"/>
          <w:sz w:val="24"/>
          <w:szCs w:val="24"/>
        </w:rPr>
        <w:t>н</w:t>
      </w:r>
      <w:r w:rsidRPr="00C9688E">
        <w:rPr>
          <w:rFonts w:ascii="Arial" w:hAnsi="Arial" w:cs="Arial"/>
          <w:sz w:val="24"/>
          <w:szCs w:val="24"/>
        </w:rPr>
        <w:t>но:</w:t>
      </w:r>
    </w:p>
    <w:p w:rsidR="00C9688E" w:rsidRPr="00C9688E" w:rsidRDefault="00C9688E" w:rsidP="00C9688E">
      <w:pPr>
        <w:ind w:left="284" w:firstLine="567"/>
        <w:jc w:val="both"/>
        <w:rPr>
          <w:rFonts w:ascii="Arial" w:hAnsi="Arial" w:cs="Arial"/>
          <w:sz w:val="24"/>
          <w:szCs w:val="24"/>
        </w:rPr>
      </w:pPr>
      <w:r w:rsidRPr="00C9688E">
        <w:rPr>
          <w:rFonts w:ascii="Arial" w:hAnsi="Arial" w:cs="Arial"/>
          <w:sz w:val="24"/>
          <w:szCs w:val="24"/>
        </w:rPr>
        <w:t>- закона Украины «Об охране окружающей природной среды»;</w:t>
      </w:r>
    </w:p>
    <w:p w:rsidR="00C9688E" w:rsidRPr="00C9688E" w:rsidRDefault="00C9688E" w:rsidP="00C9688E">
      <w:pPr>
        <w:ind w:left="284" w:firstLine="567"/>
        <w:jc w:val="both"/>
        <w:rPr>
          <w:rFonts w:ascii="Arial" w:hAnsi="Arial" w:cs="Arial"/>
          <w:sz w:val="24"/>
          <w:szCs w:val="24"/>
        </w:rPr>
      </w:pPr>
      <w:r w:rsidRPr="00C9688E">
        <w:rPr>
          <w:rFonts w:ascii="Arial" w:hAnsi="Arial" w:cs="Arial"/>
          <w:sz w:val="24"/>
          <w:szCs w:val="24"/>
        </w:rPr>
        <w:t>- закона Украины «Об охране атмосферного воздуха»;</w:t>
      </w:r>
    </w:p>
    <w:p w:rsidR="00C9688E" w:rsidRPr="00C9688E" w:rsidRDefault="00C9688E" w:rsidP="00C9688E">
      <w:pPr>
        <w:ind w:left="284" w:firstLine="567"/>
        <w:jc w:val="both"/>
        <w:rPr>
          <w:rFonts w:ascii="Arial" w:hAnsi="Arial" w:cs="Arial"/>
          <w:sz w:val="24"/>
          <w:szCs w:val="24"/>
        </w:rPr>
      </w:pPr>
      <w:r w:rsidRPr="00C9688E">
        <w:rPr>
          <w:rFonts w:ascii="Arial" w:hAnsi="Arial" w:cs="Arial"/>
          <w:sz w:val="24"/>
          <w:szCs w:val="24"/>
        </w:rPr>
        <w:t>- закона Украины «Об отходах»;</w:t>
      </w:r>
    </w:p>
    <w:p w:rsidR="00C9688E" w:rsidRPr="00C9688E" w:rsidRDefault="00C9688E" w:rsidP="00C9688E">
      <w:pPr>
        <w:ind w:left="284" w:firstLine="567"/>
        <w:jc w:val="both"/>
        <w:rPr>
          <w:rFonts w:ascii="Arial" w:hAnsi="Arial" w:cs="Arial"/>
          <w:sz w:val="24"/>
          <w:szCs w:val="24"/>
        </w:rPr>
      </w:pPr>
      <w:r w:rsidRPr="00C9688E">
        <w:rPr>
          <w:rFonts w:ascii="Arial" w:hAnsi="Arial" w:cs="Arial"/>
          <w:sz w:val="24"/>
          <w:szCs w:val="24"/>
        </w:rPr>
        <w:t>- «Водного Кодекса Украины»;</w:t>
      </w:r>
    </w:p>
    <w:p w:rsidR="00C9688E" w:rsidRPr="00C9688E" w:rsidRDefault="00C9688E" w:rsidP="00C9688E">
      <w:pPr>
        <w:ind w:left="284" w:firstLine="567"/>
        <w:jc w:val="both"/>
        <w:rPr>
          <w:rFonts w:ascii="Arial" w:hAnsi="Arial" w:cs="Arial"/>
          <w:sz w:val="24"/>
          <w:szCs w:val="24"/>
        </w:rPr>
      </w:pPr>
      <w:r w:rsidRPr="00C9688E">
        <w:rPr>
          <w:rFonts w:ascii="Arial" w:hAnsi="Arial" w:cs="Arial"/>
          <w:sz w:val="24"/>
          <w:szCs w:val="24"/>
        </w:rPr>
        <w:t>- «Земельного Кодекса Украины»;</w:t>
      </w:r>
    </w:p>
    <w:p w:rsidR="00C9688E" w:rsidRPr="00C9688E" w:rsidRDefault="00C9688E" w:rsidP="00C9688E">
      <w:pPr>
        <w:ind w:left="284" w:firstLine="567"/>
        <w:jc w:val="both"/>
        <w:rPr>
          <w:rFonts w:ascii="Arial" w:hAnsi="Arial" w:cs="Arial"/>
          <w:sz w:val="24"/>
          <w:szCs w:val="24"/>
        </w:rPr>
      </w:pPr>
      <w:r w:rsidRPr="00C9688E">
        <w:rPr>
          <w:rFonts w:ascii="Arial" w:hAnsi="Arial" w:cs="Arial"/>
          <w:sz w:val="24"/>
          <w:szCs w:val="24"/>
        </w:rPr>
        <w:t>б) действующих на предприятии нормативных документов по экологии для с</w:t>
      </w:r>
      <w:r w:rsidRPr="00C9688E">
        <w:rPr>
          <w:rFonts w:ascii="Arial" w:hAnsi="Arial" w:cs="Arial"/>
          <w:sz w:val="24"/>
          <w:szCs w:val="24"/>
        </w:rPr>
        <w:t>о</w:t>
      </w:r>
      <w:r w:rsidRPr="00C9688E">
        <w:rPr>
          <w:rFonts w:ascii="Arial" w:hAnsi="Arial" w:cs="Arial"/>
          <w:sz w:val="24"/>
          <w:szCs w:val="24"/>
        </w:rPr>
        <w:t>ответствующих профессий и видов выполняемых работ.</w:t>
      </w:r>
    </w:p>
    <w:p w:rsidR="00E239D2" w:rsidRPr="00EB3CDA" w:rsidRDefault="00AA1232" w:rsidP="00AA1232">
      <w:pPr>
        <w:pStyle w:val="a7"/>
        <w:tabs>
          <w:tab w:val="left" w:pos="851"/>
          <w:tab w:val="num" w:pos="993"/>
        </w:tabs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2B431D">
        <w:rPr>
          <w:rFonts w:ascii="Arial" w:hAnsi="Arial" w:cs="Arial"/>
        </w:rPr>
        <w:t>6.</w:t>
      </w:r>
      <w:r w:rsidR="002B431D" w:rsidRPr="002B431D">
        <w:rPr>
          <w:rFonts w:ascii="Arial" w:hAnsi="Arial" w:cs="Arial"/>
        </w:rPr>
        <w:t>2</w:t>
      </w:r>
      <w:r w:rsidR="00E239D2" w:rsidRPr="00EB3CDA">
        <w:rPr>
          <w:rFonts w:ascii="Arial" w:hAnsi="Arial" w:cs="Arial"/>
        </w:rPr>
        <w:t xml:space="preserve"> Для охлаждения воздуха в системе азотно-водяного охлаждения (АВО), поступающего в ВРУ от компрессорных установок кислородной станции, применяе</w:t>
      </w:r>
      <w:r w:rsidR="00E239D2" w:rsidRPr="00EB3CDA">
        <w:rPr>
          <w:rFonts w:ascii="Arial" w:hAnsi="Arial" w:cs="Arial"/>
        </w:rPr>
        <w:t>т</w:t>
      </w:r>
      <w:r w:rsidR="00E239D2" w:rsidRPr="00EB3CDA">
        <w:rPr>
          <w:rFonts w:ascii="Arial" w:hAnsi="Arial" w:cs="Arial"/>
        </w:rPr>
        <w:t>ся химически очищенная вода, которая поступает из паросилового цеха по колле</w:t>
      </w:r>
      <w:r w:rsidR="00E239D2" w:rsidRPr="00EB3CDA">
        <w:rPr>
          <w:rFonts w:ascii="Arial" w:hAnsi="Arial" w:cs="Arial"/>
        </w:rPr>
        <w:t>к</w:t>
      </w:r>
      <w:r w:rsidR="00E239D2" w:rsidRPr="00EB3CDA">
        <w:rPr>
          <w:rFonts w:ascii="Arial" w:hAnsi="Arial" w:cs="Arial"/>
        </w:rPr>
        <w:t>тору Ду250 для пополнения уровня воды в связи с тем, что часть ее уносится в а</w:t>
      </w:r>
      <w:r w:rsidR="00E239D2" w:rsidRPr="00EB3CDA">
        <w:rPr>
          <w:rFonts w:ascii="Arial" w:hAnsi="Arial" w:cs="Arial"/>
        </w:rPr>
        <w:t>т</w:t>
      </w:r>
      <w:r w:rsidR="00E239D2" w:rsidRPr="00EB3CDA">
        <w:rPr>
          <w:rFonts w:ascii="Arial" w:hAnsi="Arial" w:cs="Arial"/>
        </w:rPr>
        <w:t>мосферу азотом, насыщенным влагой. Химически очищенная вода участвует в замкнутой системе циркуля</w:t>
      </w:r>
      <w:r w:rsidR="00C9688E">
        <w:rPr>
          <w:rFonts w:ascii="Arial" w:hAnsi="Arial" w:cs="Arial"/>
        </w:rPr>
        <w:t>ции воды в системе</w:t>
      </w:r>
      <w:r w:rsidR="00E239D2" w:rsidRPr="00EB3CDA">
        <w:rPr>
          <w:rFonts w:ascii="Arial" w:hAnsi="Arial" w:cs="Arial"/>
        </w:rPr>
        <w:t xml:space="preserve"> азотно-водяного охлаждения ВРУ КАр-30 М1 №7.</w:t>
      </w:r>
    </w:p>
    <w:p w:rsidR="00A14741" w:rsidRDefault="002B431D" w:rsidP="00A14741">
      <w:pPr>
        <w:pStyle w:val="a7"/>
        <w:tabs>
          <w:tab w:val="num" w:pos="993"/>
        </w:tabs>
        <w:ind w:left="284"/>
        <w:jc w:val="both"/>
        <w:rPr>
          <w:rFonts w:ascii="Arial" w:hAnsi="Arial" w:cs="Arial"/>
        </w:rPr>
      </w:pPr>
      <w:r w:rsidRPr="002B431D">
        <w:rPr>
          <w:rFonts w:ascii="Arial" w:hAnsi="Arial" w:cs="Arial"/>
        </w:rPr>
        <w:t>16</w:t>
      </w:r>
      <w:r>
        <w:rPr>
          <w:rFonts w:ascii="Arial" w:hAnsi="Arial" w:cs="Arial"/>
        </w:rPr>
        <w:t>.</w:t>
      </w:r>
      <w:r w:rsidRPr="002B431D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</w:t>
      </w:r>
      <w:r w:rsidR="00E239D2" w:rsidRPr="00EB3CDA">
        <w:rPr>
          <w:rFonts w:ascii="Arial" w:hAnsi="Arial" w:cs="Arial"/>
        </w:rPr>
        <w:t>При проведении ремонтов системы АВО, вода сливается в коллектор св</w:t>
      </w:r>
      <w:r w:rsidR="00E239D2" w:rsidRPr="00EB3CDA">
        <w:rPr>
          <w:rFonts w:ascii="Arial" w:hAnsi="Arial" w:cs="Arial"/>
        </w:rPr>
        <w:t>о</w:t>
      </w:r>
      <w:r w:rsidR="00E239D2" w:rsidRPr="00EB3CDA">
        <w:rPr>
          <w:rFonts w:ascii="Arial" w:hAnsi="Arial" w:cs="Arial"/>
        </w:rPr>
        <w:t>бодного слива (Ду-150) с последующей подачей ее на насосную станцию 8. Попад</w:t>
      </w:r>
      <w:r w:rsidR="00E239D2" w:rsidRPr="00EB3CDA">
        <w:rPr>
          <w:rFonts w:ascii="Arial" w:hAnsi="Arial" w:cs="Arial"/>
        </w:rPr>
        <w:t>а</w:t>
      </w:r>
      <w:r w:rsidR="00E239D2" w:rsidRPr="00EB3CDA">
        <w:rPr>
          <w:rFonts w:ascii="Arial" w:hAnsi="Arial" w:cs="Arial"/>
        </w:rPr>
        <w:t>ние масла в воду исключено, так как вода применяется только для охлаждения во</w:t>
      </w:r>
      <w:r w:rsidR="00E239D2" w:rsidRPr="00EB3CDA">
        <w:rPr>
          <w:rFonts w:ascii="Arial" w:hAnsi="Arial" w:cs="Arial"/>
        </w:rPr>
        <w:t>з</w:t>
      </w:r>
      <w:r w:rsidR="00E239D2" w:rsidRPr="00EB3CDA">
        <w:rPr>
          <w:rFonts w:ascii="Arial" w:hAnsi="Arial" w:cs="Arial"/>
        </w:rPr>
        <w:t>духа. Сброс воды в водный бассейн не осуществляется, вода другого качества не применяется.</w:t>
      </w:r>
      <w:r w:rsidR="00A14741">
        <w:rPr>
          <w:rFonts w:ascii="Arial" w:hAnsi="Arial" w:cs="Arial"/>
        </w:rPr>
        <w:br w:type="page"/>
      </w:r>
    </w:p>
    <w:p w:rsidR="00FB37A3" w:rsidRDefault="00FB37A3" w:rsidP="00A14741">
      <w:pPr>
        <w:pStyle w:val="a7"/>
        <w:tabs>
          <w:tab w:val="num" w:pos="993"/>
        </w:tabs>
        <w:ind w:left="284"/>
        <w:jc w:val="both"/>
        <w:rPr>
          <w:rFonts w:ascii="Arial" w:hAnsi="Arial" w:cs="Arial"/>
        </w:rPr>
      </w:pPr>
    </w:p>
    <w:p w:rsidR="00C9688E" w:rsidRPr="00E45554" w:rsidRDefault="00C9688E" w:rsidP="00506C73">
      <w:pPr>
        <w:widowControl w:val="0"/>
        <w:shd w:val="clear" w:color="auto" w:fill="FFFFFF"/>
        <w:tabs>
          <w:tab w:val="left" w:pos="720"/>
        </w:tabs>
        <w:autoSpaceDE w:val="0"/>
        <w:autoSpaceDN w:val="0"/>
        <w:adjustRightInd w:val="0"/>
        <w:ind w:left="284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16.4 </w:t>
      </w:r>
      <w:r w:rsidRPr="00105A18">
        <w:rPr>
          <w:rFonts w:ascii="Arial" w:hAnsi="Arial" w:cs="Arial"/>
          <w:sz w:val="24"/>
          <w:szCs w:val="24"/>
        </w:rPr>
        <w:t>При эксплуатации и техническом обслуживании воздухоразделительной установки образу</w:t>
      </w:r>
      <w:r>
        <w:rPr>
          <w:rFonts w:ascii="Arial" w:hAnsi="Arial" w:cs="Arial"/>
          <w:sz w:val="24"/>
          <w:szCs w:val="24"/>
        </w:rPr>
        <w:t>ю</w:t>
      </w:r>
      <w:r w:rsidRPr="00105A18">
        <w:rPr>
          <w:rFonts w:ascii="Arial" w:hAnsi="Arial" w:cs="Arial"/>
          <w:sz w:val="24"/>
          <w:szCs w:val="24"/>
        </w:rPr>
        <w:t>тся</w:t>
      </w:r>
      <w:r w:rsidR="00506C73">
        <w:rPr>
          <w:rFonts w:ascii="Arial" w:hAnsi="Arial" w:cs="Arial"/>
          <w:sz w:val="24"/>
          <w:szCs w:val="24"/>
        </w:rPr>
        <w:t xml:space="preserve"> такие отходы, как</w:t>
      </w:r>
      <w:r w:rsidRPr="003726E2">
        <w:rPr>
          <w:rFonts w:ascii="Arial" w:hAnsi="Arial" w:cs="Arial"/>
          <w:sz w:val="24"/>
          <w:szCs w:val="24"/>
        </w:rPr>
        <w:t>:</w:t>
      </w:r>
    </w:p>
    <w:p w:rsidR="00C9688E" w:rsidRDefault="00C9688E" w:rsidP="00506C73">
      <w:pPr>
        <w:pStyle w:val="a5"/>
        <w:tabs>
          <w:tab w:val="left" w:pos="900"/>
          <w:tab w:val="left" w:pos="1260"/>
        </w:tabs>
        <w:ind w:left="284" w:firstLine="567"/>
        <w:rPr>
          <w:rFonts w:ascii="Arial" w:hAnsi="Arial" w:cs="Arial"/>
          <w:szCs w:val="24"/>
        </w:rPr>
      </w:pPr>
      <w:r w:rsidRPr="007000F6">
        <w:rPr>
          <w:rFonts w:ascii="Arial" w:hAnsi="Arial" w:cs="Arial"/>
          <w:szCs w:val="24"/>
        </w:rPr>
        <w:t xml:space="preserve">- </w:t>
      </w:r>
      <w:r>
        <w:rPr>
          <w:rFonts w:ascii="Arial" w:hAnsi="Arial" w:cs="Arial"/>
          <w:szCs w:val="24"/>
        </w:rPr>
        <w:t>материалы обтирочные отработанные</w:t>
      </w:r>
      <w:r w:rsidRPr="007000F6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(ветошь </w:t>
      </w:r>
      <w:r w:rsidRPr="007000F6">
        <w:rPr>
          <w:rFonts w:ascii="Arial" w:hAnsi="Arial" w:cs="Arial"/>
          <w:szCs w:val="24"/>
        </w:rPr>
        <w:t>промасленная</w:t>
      </w:r>
      <w:r>
        <w:rPr>
          <w:rFonts w:ascii="Arial" w:hAnsi="Arial" w:cs="Arial"/>
          <w:szCs w:val="24"/>
        </w:rPr>
        <w:t>)</w:t>
      </w:r>
      <w:r w:rsidRPr="007000F6">
        <w:rPr>
          <w:rFonts w:ascii="Arial" w:hAnsi="Arial" w:cs="Arial"/>
          <w:szCs w:val="24"/>
        </w:rPr>
        <w:t>, котор</w:t>
      </w:r>
      <w:r>
        <w:rPr>
          <w:rFonts w:ascii="Arial" w:hAnsi="Arial" w:cs="Arial"/>
          <w:szCs w:val="24"/>
        </w:rPr>
        <w:t>ые</w:t>
      </w:r>
      <w:r w:rsidRPr="007000F6">
        <w:rPr>
          <w:rFonts w:ascii="Arial" w:hAnsi="Arial" w:cs="Arial"/>
          <w:szCs w:val="24"/>
        </w:rPr>
        <w:t xml:space="preserve"> от</w:t>
      </w:r>
      <w:r>
        <w:rPr>
          <w:rFonts w:ascii="Arial" w:hAnsi="Arial" w:cs="Arial"/>
          <w:szCs w:val="24"/>
        </w:rPr>
        <w:t>н</w:t>
      </w:r>
      <w:r>
        <w:rPr>
          <w:rFonts w:ascii="Arial" w:hAnsi="Arial" w:cs="Arial"/>
          <w:szCs w:val="24"/>
        </w:rPr>
        <w:t>о</w:t>
      </w:r>
      <w:r>
        <w:rPr>
          <w:rFonts w:ascii="Arial" w:hAnsi="Arial" w:cs="Arial"/>
          <w:szCs w:val="24"/>
        </w:rPr>
        <w:t>сятся к 3-му классу опасности;</w:t>
      </w:r>
    </w:p>
    <w:p w:rsidR="00C9688E" w:rsidRDefault="00C9688E" w:rsidP="00506C73">
      <w:pPr>
        <w:widowControl w:val="0"/>
        <w:shd w:val="clear" w:color="auto" w:fill="FFFFFF"/>
        <w:tabs>
          <w:tab w:val="left" w:pos="720"/>
        </w:tabs>
        <w:autoSpaceDE w:val="0"/>
        <w:autoSpaceDN w:val="0"/>
        <w:adjustRightInd w:val="0"/>
        <w:ind w:left="284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 о</w:t>
      </w:r>
      <w:r w:rsidRPr="003726E2">
        <w:rPr>
          <w:rFonts w:ascii="Arial" w:hAnsi="Arial" w:cs="Arial"/>
          <w:sz w:val="24"/>
          <w:szCs w:val="24"/>
        </w:rPr>
        <w:t>тходы технических масел</w:t>
      </w:r>
      <w:r>
        <w:rPr>
          <w:rFonts w:ascii="Arial" w:hAnsi="Arial" w:cs="Arial"/>
          <w:sz w:val="24"/>
          <w:szCs w:val="24"/>
        </w:rPr>
        <w:t xml:space="preserve">, </w:t>
      </w:r>
      <w:r w:rsidRPr="003726E2">
        <w:rPr>
          <w:rFonts w:ascii="Arial" w:hAnsi="Arial" w:cs="Arial"/>
          <w:sz w:val="24"/>
          <w:szCs w:val="24"/>
        </w:rPr>
        <w:t>которые относятся ко 2-му классу опасности;</w:t>
      </w:r>
    </w:p>
    <w:p w:rsidR="00C9688E" w:rsidRDefault="00C9688E" w:rsidP="00506C73">
      <w:pPr>
        <w:pStyle w:val="a5"/>
        <w:tabs>
          <w:tab w:val="left" w:pos="900"/>
          <w:tab w:val="left" w:pos="1260"/>
        </w:tabs>
        <w:ind w:left="284" w:firstLine="567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-  лом</w:t>
      </w:r>
      <w:r w:rsidRPr="007000F6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черных металлов</w:t>
      </w:r>
      <w:r w:rsidRPr="007000F6">
        <w:rPr>
          <w:rFonts w:ascii="Arial" w:hAnsi="Arial" w:cs="Arial"/>
          <w:szCs w:val="24"/>
        </w:rPr>
        <w:t>, которы</w:t>
      </w:r>
      <w:r>
        <w:rPr>
          <w:rFonts w:ascii="Arial" w:hAnsi="Arial" w:cs="Arial"/>
          <w:szCs w:val="24"/>
        </w:rPr>
        <w:t>й</w:t>
      </w:r>
      <w:r w:rsidRPr="007000F6">
        <w:rPr>
          <w:rFonts w:ascii="Arial" w:hAnsi="Arial" w:cs="Arial"/>
          <w:szCs w:val="24"/>
        </w:rPr>
        <w:t xml:space="preserve"> отно</w:t>
      </w:r>
      <w:r>
        <w:rPr>
          <w:rFonts w:ascii="Arial" w:hAnsi="Arial" w:cs="Arial"/>
          <w:szCs w:val="24"/>
        </w:rPr>
        <w:t>си</w:t>
      </w:r>
      <w:r w:rsidRPr="007000F6">
        <w:rPr>
          <w:rFonts w:ascii="Arial" w:hAnsi="Arial" w:cs="Arial"/>
          <w:szCs w:val="24"/>
        </w:rPr>
        <w:t>тся к 4-му классу опасности</w:t>
      </w:r>
      <w:r>
        <w:rPr>
          <w:rFonts w:ascii="Arial" w:hAnsi="Arial" w:cs="Arial"/>
          <w:szCs w:val="24"/>
        </w:rPr>
        <w:t>;</w:t>
      </w:r>
    </w:p>
    <w:p w:rsidR="00C9688E" w:rsidRDefault="00C9688E" w:rsidP="00506C73">
      <w:pPr>
        <w:pStyle w:val="a5"/>
        <w:tabs>
          <w:tab w:val="left" w:pos="900"/>
          <w:tab w:val="left" w:pos="1260"/>
        </w:tabs>
        <w:ind w:left="284" w:firstLine="567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- отработанная сальниковая набивка</w:t>
      </w:r>
      <w:r w:rsidRPr="007000F6">
        <w:rPr>
          <w:rFonts w:ascii="Arial" w:hAnsi="Arial" w:cs="Arial"/>
          <w:szCs w:val="24"/>
        </w:rPr>
        <w:t>, котор</w:t>
      </w:r>
      <w:r>
        <w:rPr>
          <w:rFonts w:ascii="Arial" w:hAnsi="Arial" w:cs="Arial"/>
          <w:szCs w:val="24"/>
        </w:rPr>
        <w:t>ая</w:t>
      </w:r>
      <w:r w:rsidRPr="007000F6">
        <w:rPr>
          <w:rFonts w:ascii="Arial" w:hAnsi="Arial" w:cs="Arial"/>
          <w:szCs w:val="24"/>
        </w:rPr>
        <w:t xml:space="preserve"> относ</w:t>
      </w:r>
      <w:r>
        <w:rPr>
          <w:rFonts w:ascii="Arial" w:hAnsi="Arial" w:cs="Arial"/>
          <w:szCs w:val="24"/>
        </w:rPr>
        <w:t>и</w:t>
      </w:r>
      <w:r w:rsidRPr="007000F6">
        <w:rPr>
          <w:rFonts w:ascii="Arial" w:hAnsi="Arial" w:cs="Arial"/>
          <w:szCs w:val="24"/>
        </w:rPr>
        <w:t>тся к 4-му классу опасн</w:t>
      </w:r>
      <w:r w:rsidRPr="007000F6">
        <w:rPr>
          <w:rFonts w:ascii="Arial" w:hAnsi="Arial" w:cs="Arial"/>
          <w:szCs w:val="24"/>
        </w:rPr>
        <w:t>о</w:t>
      </w:r>
      <w:r w:rsidRPr="007000F6">
        <w:rPr>
          <w:rFonts w:ascii="Arial" w:hAnsi="Arial" w:cs="Arial"/>
          <w:szCs w:val="24"/>
        </w:rPr>
        <w:t>сти</w:t>
      </w:r>
      <w:r>
        <w:rPr>
          <w:rFonts w:ascii="Arial" w:hAnsi="Arial" w:cs="Arial"/>
          <w:szCs w:val="24"/>
        </w:rPr>
        <w:t>;</w:t>
      </w:r>
    </w:p>
    <w:p w:rsidR="00C9688E" w:rsidRPr="007000F6" w:rsidRDefault="00C9688E" w:rsidP="00506C73">
      <w:pPr>
        <w:pStyle w:val="a5"/>
        <w:tabs>
          <w:tab w:val="left" w:pos="900"/>
          <w:tab w:val="left" w:pos="1260"/>
        </w:tabs>
        <w:ind w:left="284" w:firstLine="567"/>
        <w:rPr>
          <w:rFonts w:ascii="Arial" w:hAnsi="Arial" w:cs="Arial"/>
          <w:szCs w:val="24"/>
        </w:rPr>
      </w:pPr>
      <w:r w:rsidRPr="007000F6">
        <w:rPr>
          <w:rFonts w:ascii="Arial" w:hAnsi="Arial" w:cs="Arial"/>
          <w:szCs w:val="24"/>
        </w:rPr>
        <w:t xml:space="preserve">- </w:t>
      </w:r>
      <w:r>
        <w:rPr>
          <w:rFonts w:ascii="Arial" w:hAnsi="Arial" w:cs="Arial"/>
          <w:szCs w:val="24"/>
        </w:rPr>
        <w:t xml:space="preserve">материалы </w:t>
      </w:r>
      <w:r w:rsidRPr="007000F6">
        <w:rPr>
          <w:rFonts w:ascii="Arial" w:hAnsi="Arial" w:cs="Arial"/>
          <w:szCs w:val="24"/>
        </w:rPr>
        <w:t xml:space="preserve">резиновые </w:t>
      </w:r>
      <w:r>
        <w:rPr>
          <w:rFonts w:ascii="Arial" w:hAnsi="Arial" w:cs="Arial"/>
          <w:szCs w:val="24"/>
        </w:rPr>
        <w:t>отработанные,</w:t>
      </w:r>
      <w:r w:rsidRPr="007000F6">
        <w:rPr>
          <w:rFonts w:ascii="Arial" w:hAnsi="Arial" w:cs="Arial"/>
          <w:szCs w:val="24"/>
        </w:rPr>
        <w:t xml:space="preserve"> которые относятся к 4-му классу опа</w:t>
      </w:r>
      <w:r w:rsidRPr="007000F6">
        <w:rPr>
          <w:rFonts w:ascii="Arial" w:hAnsi="Arial" w:cs="Arial"/>
          <w:szCs w:val="24"/>
        </w:rPr>
        <w:t>с</w:t>
      </w:r>
      <w:r w:rsidRPr="007000F6">
        <w:rPr>
          <w:rFonts w:ascii="Arial" w:hAnsi="Arial" w:cs="Arial"/>
          <w:szCs w:val="24"/>
        </w:rPr>
        <w:t>ности;</w:t>
      </w:r>
    </w:p>
    <w:p w:rsidR="00C9688E" w:rsidRPr="003726E2" w:rsidRDefault="00C9688E" w:rsidP="00506C73">
      <w:pPr>
        <w:pStyle w:val="a5"/>
        <w:tabs>
          <w:tab w:val="left" w:pos="900"/>
          <w:tab w:val="left" w:pos="1260"/>
        </w:tabs>
        <w:ind w:left="284" w:firstLine="567"/>
        <w:rPr>
          <w:rFonts w:ascii="Arial" w:hAnsi="Arial" w:cs="Arial"/>
          <w:szCs w:val="24"/>
        </w:rPr>
      </w:pPr>
      <w:r w:rsidRPr="003726E2">
        <w:rPr>
          <w:rFonts w:ascii="Arial" w:hAnsi="Arial" w:cs="Arial"/>
          <w:szCs w:val="24"/>
        </w:rPr>
        <w:t>- паронитовые прокладки отработанные, которые относятся к 4-му классу опа</w:t>
      </w:r>
      <w:r w:rsidRPr="003726E2">
        <w:rPr>
          <w:rFonts w:ascii="Arial" w:hAnsi="Arial" w:cs="Arial"/>
          <w:szCs w:val="24"/>
        </w:rPr>
        <w:t>с</w:t>
      </w:r>
      <w:r w:rsidRPr="003726E2">
        <w:rPr>
          <w:rFonts w:ascii="Arial" w:hAnsi="Arial" w:cs="Arial"/>
          <w:szCs w:val="24"/>
        </w:rPr>
        <w:t>ности;</w:t>
      </w:r>
    </w:p>
    <w:p w:rsidR="00506C73" w:rsidRDefault="00C9688E" w:rsidP="00506C73">
      <w:pPr>
        <w:pStyle w:val="a5"/>
        <w:tabs>
          <w:tab w:val="left" w:pos="720"/>
          <w:tab w:val="left" w:pos="1260"/>
        </w:tabs>
        <w:ind w:left="284" w:firstLine="567"/>
        <w:rPr>
          <w:rFonts w:ascii="Arial" w:hAnsi="Arial" w:cs="Arial"/>
          <w:szCs w:val="24"/>
        </w:rPr>
      </w:pPr>
      <w:r w:rsidRPr="000524CB">
        <w:rPr>
          <w:rFonts w:ascii="Arial" w:hAnsi="Arial" w:cs="Arial"/>
          <w:szCs w:val="24"/>
        </w:rPr>
        <w:t xml:space="preserve">Вывоз </w:t>
      </w:r>
      <w:r>
        <w:rPr>
          <w:rFonts w:ascii="Arial" w:hAnsi="Arial" w:cs="Arial"/>
          <w:szCs w:val="24"/>
        </w:rPr>
        <w:t>лома чер</w:t>
      </w:r>
      <w:r w:rsidRPr="000524CB">
        <w:rPr>
          <w:rFonts w:ascii="Arial" w:hAnsi="Arial" w:cs="Arial"/>
          <w:szCs w:val="24"/>
        </w:rPr>
        <w:t xml:space="preserve">ных металлов осуществляется в </w:t>
      </w:r>
      <w:r>
        <w:rPr>
          <w:rFonts w:ascii="Arial" w:hAnsi="Arial" w:cs="Arial"/>
          <w:szCs w:val="24"/>
        </w:rPr>
        <w:t>копровой цех</w:t>
      </w:r>
      <w:r w:rsidR="00506C73">
        <w:rPr>
          <w:rFonts w:ascii="Arial" w:hAnsi="Arial" w:cs="Arial"/>
          <w:szCs w:val="24"/>
        </w:rPr>
        <w:t xml:space="preserve"> с дальнейшим использованием в сталеплавильном производстве.</w:t>
      </w:r>
    </w:p>
    <w:p w:rsidR="00C9688E" w:rsidRDefault="00C9688E" w:rsidP="00506C73">
      <w:pPr>
        <w:pStyle w:val="a5"/>
        <w:tabs>
          <w:tab w:val="left" w:pos="900"/>
          <w:tab w:val="left" w:pos="1260"/>
        </w:tabs>
        <w:ind w:left="284" w:firstLine="567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Отработанная сальниковая набивка </w:t>
      </w:r>
      <w:r w:rsidRPr="000524CB">
        <w:rPr>
          <w:rFonts w:ascii="Arial" w:hAnsi="Arial" w:cs="Arial"/>
          <w:szCs w:val="24"/>
        </w:rPr>
        <w:t>складиру</w:t>
      </w:r>
      <w:r>
        <w:rPr>
          <w:rFonts w:ascii="Arial" w:hAnsi="Arial" w:cs="Arial"/>
          <w:szCs w:val="24"/>
        </w:rPr>
        <w:t>ю</w:t>
      </w:r>
      <w:r w:rsidRPr="000524CB">
        <w:rPr>
          <w:rFonts w:ascii="Arial" w:hAnsi="Arial" w:cs="Arial"/>
          <w:szCs w:val="24"/>
        </w:rPr>
        <w:t>тся в специально предназначе</w:t>
      </w:r>
      <w:r w:rsidRPr="000524CB">
        <w:rPr>
          <w:rFonts w:ascii="Arial" w:hAnsi="Arial" w:cs="Arial"/>
          <w:szCs w:val="24"/>
        </w:rPr>
        <w:t>н</w:t>
      </w:r>
      <w:r w:rsidRPr="000524CB">
        <w:rPr>
          <w:rFonts w:ascii="Arial" w:hAnsi="Arial" w:cs="Arial"/>
          <w:szCs w:val="24"/>
        </w:rPr>
        <w:t>ные для этих це</w:t>
      </w:r>
      <w:r>
        <w:rPr>
          <w:rFonts w:ascii="Arial" w:hAnsi="Arial" w:cs="Arial"/>
          <w:szCs w:val="24"/>
        </w:rPr>
        <w:t>лей бадьи и хранятся на территории станции в специально отведе</w:t>
      </w:r>
      <w:r>
        <w:rPr>
          <w:rFonts w:ascii="Arial" w:hAnsi="Arial" w:cs="Arial"/>
          <w:szCs w:val="24"/>
        </w:rPr>
        <w:t>н</w:t>
      </w:r>
      <w:r>
        <w:rPr>
          <w:rFonts w:ascii="Arial" w:hAnsi="Arial" w:cs="Arial"/>
          <w:szCs w:val="24"/>
        </w:rPr>
        <w:t>ных местах с последующим вывозом на полигон для захоронения промышленных и строительных отходов</w:t>
      </w:r>
      <w:r w:rsidRPr="007000F6">
        <w:rPr>
          <w:rFonts w:ascii="Arial" w:hAnsi="Arial" w:cs="Arial"/>
          <w:szCs w:val="24"/>
        </w:rPr>
        <w:t>.</w:t>
      </w:r>
    </w:p>
    <w:p w:rsidR="00C9688E" w:rsidRDefault="00C9688E" w:rsidP="00506C73">
      <w:pPr>
        <w:pStyle w:val="a5"/>
        <w:tabs>
          <w:tab w:val="left" w:pos="900"/>
          <w:tab w:val="left" w:pos="1260"/>
        </w:tabs>
        <w:ind w:left="284" w:firstLine="567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Материалы </w:t>
      </w:r>
      <w:r w:rsidRPr="007000F6">
        <w:rPr>
          <w:rFonts w:ascii="Arial" w:hAnsi="Arial" w:cs="Arial"/>
          <w:szCs w:val="24"/>
        </w:rPr>
        <w:t xml:space="preserve">резиновые </w:t>
      </w:r>
      <w:r>
        <w:rPr>
          <w:rFonts w:ascii="Arial" w:hAnsi="Arial" w:cs="Arial"/>
          <w:szCs w:val="24"/>
        </w:rPr>
        <w:t xml:space="preserve">отработанные </w:t>
      </w:r>
      <w:r w:rsidRPr="000524CB">
        <w:rPr>
          <w:rFonts w:ascii="Arial" w:hAnsi="Arial" w:cs="Arial"/>
          <w:szCs w:val="24"/>
        </w:rPr>
        <w:t>складиру</w:t>
      </w:r>
      <w:r>
        <w:rPr>
          <w:rFonts w:ascii="Arial" w:hAnsi="Arial" w:cs="Arial"/>
          <w:szCs w:val="24"/>
        </w:rPr>
        <w:t>ю</w:t>
      </w:r>
      <w:r w:rsidRPr="000524CB">
        <w:rPr>
          <w:rFonts w:ascii="Arial" w:hAnsi="Arial" w:cs="Arial"/>
          <w:szCs w:val="24"/>
        </w:rPr>
        <w:t>тся в специально предназн</w:t>
      </w:r>
      <w:r w:rsidRPr="000524CB">
        <w:rPr>
          <w:rFonts w:ascii="Arial" w:hAnsi="Arial" w:cs="Arial"/>
          <w:szCs w:val="24"/>
        </w:rPr>
        <w:t>а</w:t>
      </w:r>
      <w:r w:rsidRPr="000524CB">
        <w:rPr>
          <w:rFonts w:ascii="Arial" w:hAnsi="Arial" w:cs="Arial"/>
          <w:szCs w:val="24"/>
        </w:rPr>
        <w:t>ченные для этих це</w:t>
      </w:r>
      <w:r>
        <w:rPr>
          <w:rFonts w:ascii="Arial" w:hAnsi="Arial" w:cs="Arial"/>
          <w:szCs w:val="24"/>
        </w:rPr>
        <w:t>лей бадьи и хранятся на территории станции в специально отв</w:t>
      </w:r>
      <w:r>
        <w:rPr>
          <w:rFonts w:ascii="Arial" w:hAnsi="Arial" w:cs="Arial"/>
          <w:szCs w:val="24"/>
        </w:rPr>
        <w:t>е</w:t>
      </w:r>
      <w:r>
        <w:rPr>
          <w:rFonts w:ascii="Arial" w:hAnsi="Arial" w:cs="Arial"/>
          <w:szCs w:val="24"/>
        </w:rPr>
        <w:t>денных местах с последующим вывозом на полигон для захоронения промышле</w:t>
      </w:r>
      <w:r>
        <w:rPr>
          <w:rFonts w:ascii="Arial" w:hAnsi="Arial" w:cs="Arial"/>
          <w:szCs w:val="24"/>
        </w:rPr>
        <w:t>н</w:t>
      </w:r>
      <w:r>
        <w:rPr>
          <w:rFonts w:ascii="Arial" w:hAnsi="Arial" w:cs="Arial"/>
          <w:szCs w:val="24"/>
        </w:rPr>
        <w:t>ных и строительных отходов</w:t>
      </w:r>
      <w:r w:rsidRPr="007000F6">
        <w:rPr>
          <w:rFonts w:ascii="Arial" w:hAnsi="Arial" w:cs="Arial"/>
          <w:szCs w:val="24"/>
        </w:rPr>
        <w:t>.</w:t>
      </w:r>
    </w:p>
    <w:p w:rsidR="00C9688E" w:rsidRDefault="00C9688E" w:rsidP="00506C73">
      <w:pPr>
        <w:pStyle w:val="a5"/>
        <w:tabs>
          <w:tab w:val="left" w:pos="720"/>
          <w:tab w:val="left" w:pos="1260"/>
        </w:tabs>
        <w:ind w:left="284" w:firstLine="567"/>
        <w:rPr>
          <w:rFonts w:ascii="Arial" w:hAnsi="Arial" w:cs="Arial"/>
          <w:szCs w:val="24"/>
        </w:rPr>
      </w:pPr>
      <w:r w:rsidRPr="003726E2">
        <w:rPr>
          <w:rFonts w:ascii="Arial" w:hAnsi="Arial" w:cs="Arial"/>
          <w:szCs w:val="24"/>
        </w:rPr>
        <w:t>Паронитовые прокладки отработанные складируются в специально предназн</w:t>
      </w:r>
      <w:r w:rsidRPr="003726E2">
        <w:rPr>
          <w:rFonts w:ascii="Arial" w:hAnsi="Arial" w:cs="Arial"/>
          <w:szCs w:val="24"/>
        </w:rPr>
        <w:t>а</w:t>
      </w:r>
      <w:r w:rsidRPr="003726E2">
        <w:rPr>
          <w:rFonts w:ascii="Arial" w:hAnsi="Arial" w:cs="Arial"/>
          <w:szCs w:val="24"/>
        </w:rPr>
        <w:t>ченные для этих целей бадьи и хранятся на территории станции в специально отв</w:t>
      </w:r>
      <w:r w:rsidRPr="003726E2">
        <w:rPr>
          <w:rFonts w:ascii="Arial" w:hAnsi="Arial" w:cs="Arial"/>
          <w:szCs w:val="24"/>
        </w:rPr>
        <w:t>е</w:t>
      </w:r>
      <w:r w:rsidRPr="003726E2">
        <w:rPr>
          <w:rFonts w:ascii="Arial" w:hAnsi="Arial" w:cs="Arial"/>
          <w:szCs w:val="24"/>
        </w:rPr>
        <w:t>денных местах с последующим вывозом на полигон для захоронения промышле</w:t>
      </w:r>
      <w:r w:rsidRPr="003726E2">
        <w:rPr>
          <w:rFonts w:ascii="Arial" w:hAnsi="Arial" w:cs="Arial"/>
          <w:szCs w:val="24"/>
        </w:rPr>
        <w:t>н</w:t>
      </w:r>
      <w:r w:rsidRPr="003726E2">
        <w:rPr>
          <w:rFonts w:ascii="Arial" w:hAnsi="Arial" w:cs="Arial"/>
          <w:szCs w:val="24"/>
        </w:rPr>
        <w:t>ных и строительных отходов.</w:t>
      </w:r>
    </w:p>
    <w:p w:rsidR="00C9688E" w:rsidRPr="00E45554" w:rsidRDefault="00C9688E" w:rsidP="00506C73">
      <w:pPr>
        <w:widowControl w:val="0"/>
        <w:shd w:val="clear" w:color="auto" w:fill="FFFFFF"/>
        <w:tabs>
          <w:tab w:val="left" w:pos="720"/>
        </w:tabs>
        <w:autoSpaceDE w:val="0"/>
        <w:autoSpaceDN w:val="0"/>
        <w:adjustRightInd w:val="0"/>
        <w:ind w:left="284"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3726E2">
        <w:rPr>
          <w:rFonts w:ascii="Arial" w:hAnsi="Arial" w:cs="Arial"/>
          <w:sz w:val="24"/>
          <w:szCs w:val="24"/>
        </w:rPr>
        <w:t xml:space="preserve">Отходы технических масел, </w:t>
      </w:r>
      <w:r w:rsidRPr="003726E2">
        <w:rPr>
          <w:rFonts w:ascii="Arial" w:hAnsi="Arial" w:cs="Arial"/>
          <w:color w:val="000000"/>
          <w:sz w:val="24"/>
          <w:szCs w:val="24"/>
        </w:rPr>
        <w:t>непригодные к дальнейшей эксплуатации, слив</w:t>
      </w:r>
      <w:r w:rsidRPr="003726E2">
        <w:rPr>
          <w:rFonts w:ascii="Arial" w:hAnsi="Arial" w:cs="Arial"/>
          <w:color w:val="000000"/>
          <w:sz w:val="24"/>
          <w:szCs w:val="24"/>
        </w:rPr>
        <w:t>а</w:t>
      </w:r>
      <w:r w:rsidRPr="003726E2">
        <w:rPr>
          <w:rFonts w:ascii="Arial" w:hAnsi="Arial" w:cs="Arial"/>
          <w:color w:val="000000"/>
          <w:sz w:val="24"/>
          <w:szCs w:val="24"/>
        </w:rPr>
        <w:t>ются из системы смазки в специально предназначенную тару, установленную в сп</w:t>
      </w:r>
      <w:r w:rsidRPr="003726E2">
        <w:rPr>
          <w:rFonts w:ascii="Arial" w:hAnsi="Arial" w:cs="Arial"/>
          <w:color w:val="000000"/>
          <w:sz w:val="24"/>
          <w:szCs w:val="24"/>
        </w:rPr>
        <w:t>е</w:t>
      </w:r>
      <w:r w:rsidRPr="003726E2">
        <w:rPr>
          <w:rFonts w:ascii="Arial" w:hAnsi="Arial" w:cs="Arial"/>
          <w:color w:val="000000"/>
          <w:sz w:val="24"/>
          <w:szCs w:val="24"/>
        </w:rPr>
        <w:t xml:space="preserve">циально отведенных местах и отправляются на маслосклад </w:t>
      </w:r>
      <w:r w:rsidRPr="003726E2">
        <w:rPr>
          <w:rFonts w:ascii="Arial" w:hAnsi="Arial" w:cs="Arial"/>
          <w:sz w:val="24"/>
          <w:szCs w:val="24"/>
        </w:rPr>
        <w:t>цеха складского хозя</w:t>
      </w:r>
      <w:r w:rsidRPr="003726E2">
        <w:rPr>
          <w:rFonts w:ascii="Arial" w:hAnsi="Arial" w:cs="Arial"/>
          <w:sz w:val="24"/>
          <w:szCs w:val="24"/>
        </w:rPr>
        <w:t>й</w:t>
      </w:r>
      <w:r w:rsidRPr="003726E2">
        <w:rPr>
          <w:rFonts w:ascii="Arial" w:hAnsi="Arial" w:cs="Arial"/>
          <w:sz w:val="24"/>
          <w:szCs w:val="24"/>
        </w:rPr>
        <w:t>ства и подготовки производства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c</w:t>
      </w:r>
      <w:r w:rsidRPr="00EE4F68">
        <w:rPr>
          <w:rFonts w:ascii="Arial" w:hAnsi="Arial" w:cs="Arial"/>
          <w:sz w:val="24"/>
          <w:szCs w:val="24"/>
        </w:rPr>
        <w:t xml:space="preserve"> дальнейшей передачей сторонним организациям согласно заключенным договорам</w:t>
      </w:r>
      <w:r w:rsidRPr="003726E2">
        <w:rPr>
          <w:rFonts w:ascii="Arial" w:hAnsi="Arial" w:cs="Arial"/>
          <w:color w:val="000000"/>
          <w:sz w:val="24"/>
          <w:szCs w:val="24"/>
        </w:rPr>
        <w:t>.</w:t>
      </w:r>
    </w:p>
    <w:p w:rsidR="00C9688E" w:rsidRDefault="00C9688E" w:rsidP="00506C73">
      <w:pPr>
        <w:pStyle w:val="a5"/>
        <w:tabs>
          <w:tab w:val="left" w:pos="720"/>
          <w:tab w:val="left" w:pos="1260"/>
        </w:tabs>
        <w:ind w:left="284" w:firstLine="567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Материалы обтирочные отработанные (ветошь п</w:t>
      </w:r>
      <w:r w:rsidRPr="000524CB">
        <w:rPr>
          <w:rFonts w:ascii="Arial" w:hAnsi="Arial" w:cs="Arial"/>
          <w:szCs w:val="24"/>
        </w:rPr>
        <w:t>ромасленная</w:t>
      </w:r>
      <w:r>
        <w:rPr>
          <w:rFonts w:ascii="Arial" w:hAnsi="Arial" w:cs="Arial"/>
          <w:szCs w:val="24"/>
        </w:rPr>
        <w:t>)</w:t>
      </w:r>
      <w:r w:rsidRPr="000524CB">
        <w:rPr>
          <w:rFonts w:ascii="Arial" w:hAnsi="Arial" w:cs="Arial"/>
          <w:szCs w:val="24"/>
        </w:rPr>
        <w:t xml:space="preserve"> складиру</w:t>
      </w:r>
      <w:r>
        <w:rPr>
          <w:rFonts w:ascii="Arial" w:hAnsi="Arial" w:cs="Arial"/>
          <w:szCs w:val="24"/>
        </w:rPr>
        <w:t>ю</w:t>
      </w:r>
      <w:r w:rsidRPr="000524CB">
        <w:rPr>
          <w:rFonts w:ascii="Arial" w:hAnsi="Arial" w:cs="Arial"/>
          <w:szCs w:val="24"/>
        </w:rPr>
        <w:t>тся в специально предназначенные для этих це</w:t>
      </w:r>
      <w:r>
        <w:rPr>
          <w:rFonts w:ascii="Arial" w:hAnsi="Arial" w:cs="Arial"/>
          <w:szCs w:val="24"/>
        </w:rPr>
        <w:t xml:space="preserve">лей контейнеры, и хранятся на территории станции в специально отведенных местах с последующим вывозом на полигон для захоронения промышленных и строительных отходов </w:t>
      </w:r>
      <w:r>
        <w:rPr>
          <w:rFonts w:ascii="Arial" w:hAnsi="Arial" w:cs="Arial"/>
          <w:szCs w:val="24"/>
          <w:lang w:val="en-US"/>
        </w:rPr>
        <w:t>c</w:t>
      </w:r>
      <w:r w:rsidRPr="00EE4F68">
        <w:rPr>
          <w:rFonts w:ascii="Arial" w:hAnsi="Arial" w:cs="Arial"/>
          <w:szCs w:val="24"/>
        </w:rPr>
        <w:t xml:space="preserve"> дальнейшей передачей ст</w:t>
      </w:r>
      <w:r w:rsidRPr="00EE4F68">
        <w:rPr>
          <w:rFonts w:ascii="Arial" w:hAnsi="Arial" w:cs="Arial"/>
          <w:szCs w:val="24"/>
        </w:rPr>
        <w:t>о</w:t>
      </w:r>
      <w:r w:rsidRPr="00EE4F68">
        <w:rPr>
          <w:rFonts w:ascii="Arial" w:hAnsi="Arial" w:cs="Arial"/>
          <w:szCs w:val="24"/>
        </w:rPr>
        <w:t>ронним организациям согласно заключенным договорам</w:t>
      </w:r>
      <w:r>
        <w:rPr>
          <w:rFonts w:ascii="Arial" w:hAnsi="Arial" w:cs="Arial"/>
          <w:szCs w:val="24"/>
        </w:rPr>
        <w:t>. Норма образования данн</w:t>
      </w:r>
      <w:r>
        <w:rPr>
          <w:rFonts w:ascii="Arial" w:hAnsi="Arial" w:cs="Arial"/>
          <w:szCs w:val="24"/>
        </w:rPr>
        <w:t>о</w:t>
      </w:r>
      <w:r>
        <w:rPr>
          <w:rFonts w:ascii="Arial" w:hAnsi="Arial" w:cs="Arial"/>
          <w:szCs w:val="24"/>
        </w:rPr>
        <w:t xml:space="preserve">го отхода – 1,2 кг на 1 кг использованной ветоши. </w:t>
      </w:r>
    </w:p>
    <w:p w:rsidR="00C9688E" w:rsidRPr="00105A18" w:rsidRDefault="00506C73" w:rsidP="00506C73">
      <w:pPr>
        <w:ind w:left="284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</w:t>
      </w:r>
      <w:r w:rsidR="00C9688E">
        <w:rPr>
          <w:rFonts w:ascii="Arial" w:hAnsi="Arial" w:cs="Arial"/>
          <w:sz w:val="24"/>
          <w:szCs w:val="24"/>
        </w:rPr>
        <w:t>.</w:t>
      </w:r>
      <w:r w:rsidR="00C9688E" w:rsidRPr="00CB4F50">
        <w:rPr>
          <w:rFonts w:ascii="Arial" w:hAnsi="Arial" w:cs="Arial"/>
          <w:sz w:val="24"/>
          <w:szCs w:val="24"/>
        </w:rPr>
        <w:t xml:space="preserve">5 </w:t>
      </w:r>
      <w:r w:rsidR="00C9688E" w:rsidRPr="00105A18">
        <w:rPr>
          <w:rFonts w:ascii="Arial" w:hAnsi="Arial" w:cs="Arial"/>
          <w:sz w:val="24"/>
          <w:szCs w:val="24"/>
        </w:rPr>
        <w:t>Нормы образования и процедура обращения с отходами, образующимися при проведении капитального ремонта воздухоразделительной установки, изложены в инструкции  «Техническое обслуживание, эксплуатация, очистка и ремонт обор</w:t>
      </w:r>
      <w:r w:rsidR="00C9688E" w:rsidRPr="00105A18">
        <w:rPr>
          <w:rFonts w:ascii="Arial" w:hAnsi="Arial" w:cs="Arial"/>
          <w:sz w:val="24"/>
          <w:szCs w:val="24"/>
        </w:rPr>
        <w:t>у</w:t>
      </w:r>
      <w:r w:rsidR="00C9688E" w:rsidRPr="00105A18">
        <w:rPr>
          <w:rFonts w:ascii="Arial" w:hAnsi="Arial" w:cs="Arial"/>
          <w:sz w:val="24"/>
          <w:szCs w:val="24"/>
        </w:rPr>
        <w:t>дования в кислородном производстве», утвержденной в установленном порядке.</w:t>
      </w:r>
    </w:p>
    <w:p w:rsidR="00C9688E" w:rsidRPr="00EB3CDA" w:rsidRDefault="00C9688E" w:rsidP="00E239D2">
      <w:pPr>
        <w:pStyle w:val="a7"/>
        <w:tabs>
          <w:tab w:val="num" w:pos="993"/>
        </w:tabs>
        <w:ind w:left="284"/>
        <w:jc w:val="both"/>
        <w:rPr>
          <w:rFonts w:ascii="Arial" w:hAnsi="Arial" w:cs="Arial"/>
        </w:rPr>
      </w:pPr>
    </w:p>
    <w:p w:rsidR="00E239D2" w:rsidRPr="00EB3CDA" w:rsidRDefault="00E239D2" w:rsidP="00E239D2">
      <w:pPr>
        <w:tabs>
          <w:tab w:val="left" w:pos="1122"/>
          <w:tab w:val="left" w:pos="1276"/>
        </w:tabs>
        <w:ind w:left="284" w:firstLine="567"/>
        <w:jc w:val="center"/>
        <w:rPr>
          <w:rFonts w:ascii="Arial" w:hAnsi="Arial" w:cs="Arial"/>
          <w:sz w:val="24"/>
          <w:szCs w:val="24"/>
        </w:rPr>
      </w:pPr>
    </w:p>
    <w:p w:rsidR="00E239D2" w:rsidRPr="00EB3CDA" w:rsidRDefault="00AA1232" w:rsidP="00C40202">
      <w:pPr>
        <w:numPr>
          <w:ilvl w:val="0"/>
          <w:numId w:val="35"/>
        </w:numPr>
        <w:tabs>
          <w:tab w:val="left" w:pos="1122"/>
          <w:tab w:val="left" w:pos="1276"/>
        </w:tabs>
        <w:ind w:left="284"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239D2" w:rsidRPr="00EB3CDA">
        <w:rPr>
          <w:rFonts w:ascii="Arial" w:hAnsi="Arial" w:cs="Arial"/>
          <w:sz w:val="24"/>
          <w:szCs w:val="24"/>
        </w:rPr>
        <w:t>ОСНОВНЫЕ  ТРЕБОВАНИЯ  ПО  ОХРАНЕ  ТРУДА</w:t>
      </w:r>
    </w:p>
    <w:p w:rsidR="00E239D2" w:rsidRPr="00EB3CDA" w:rsidRDefault="00E239D2" w:rsidP="00E239D2">
      <w:pPr>
        <w:tabs>
          <w:tab w:val="left" w:pos="1122"/>
          <w:tab w:val="left" w:pos="1276"/>
        </w:tabs>
        <w:ind w:left="284" w:firstLine="567"/>
        <w:rPr>
          <w:rFonts w:ascii="Arial" w:hAnsi="Arial" w:cs="Arial"/>
          <w:sz w:val="24"/>
          <w:szCs w:val="24"/>
        </w:rPr>
      </w:pPr>
    </w:p>
    <w:p w:rsidR="00E239D2" w:rsidRPr="00EB3CDA" w:rsidRDefault="00E239D2" w:rsidP="00C40202">
      <w:pPr>
        <w:numPr>
          <w:ilvl w:val="1"/>
          <w:numId w:val="35"/>
        </w:numPr>
        <w:tabs>
          <w:tab w:val="left" w:pos="1122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  Эксплуатация установки возможна при условии, что в атмосферном во</w:t>
      </w:r>
      <w:r w:rsidRPr="00EB3CDA">
        <w:rPr>
          <w:rFonts w:ascii="Arial" w:hAnsi="Arial" w:cs="Arial"/>
          <w:sz w:val="24"/>
          <w:szCs w:val="24"/>
        </w:rPr>
        <w:t>з</w:t>
      </w:r>
      <w:r w:rsidRPr="00EB3CDA">
        <w:rPr>
          <w:rFonts w:ascii="Arial" w:hAnsi="Arial" w:cs="Arial"/>
          <w:sz w:val="24"/>
          <w:szCs w:val="24"/>
        </w:rPr>
        <w:t>духе содержится: пыли – не более 30 мг/м</w:t>
      </w:r>
      <w:r w:rsidRPr="00EB3CDA">
        <w:rPr>
          <w:rFonts w:ascii="Arial" w:hAnsi="Arial" w:cs="Arial"/>
          <w:sz w:val="24"/>
          <w:szCs w:val="24"/>
          <w:vertAlign w:val="superscript"/>
        </w:rPr>
        <w:t>3</w:t>
      </w:r>
      <w:r w:rsidRPr="00EB3CDA">
        <w:rPr>
          <w:rFonts w:ascii="Arial" w:hAnsi="Arial" w:cs="Arial"/>
          <w:sz w:val="24"/>
          <w:szCs w:val="24"/>
        </w:rPr>
        <w:t>, предельных и непредельных углевод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>родов – не более, чем указано в п.2.3 настоящей инструкции.</w:t>
      </w:r>
    </w:p>
    <w:p w:rsidR="00E239D2" w:rsidRDefault="00E239D2" w:rsidP="00C40202">
      <w:pPr>
        <w:numPr>
          <w:ilvl w:val="1"/>
          <w:numId w:val="35"/>
        </w:numPr>
        <w:tabs>
          <w:tab w:val="left" w:pos="1122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  Накопление ацетилена в аппаратах установки может привести к взрыву. Во избежание этого необходимо точно выполнять все указания раздела «Контроль накапливания взрывоопасных примесей» в разделе 14  настоящей инструкции.</w:t>
      </w:r>
    </w:p>
    <w:p w:rsidR="00A14741" w:rsidRDefault="00A14741">
      <w:p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239D2" w:rsidRPr="00EB3CDA" w:rsidRDefault="00E239D2" w:rsidP="00C40202">
      <w:pPr>
        <w:numPr>
          <w:ilvl w:val="1"/>
          <w:numId w:val="35"/>
        </w:numPr>
        <w:tabs>
          <w:tab w:val="left" w:pos="1122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lastRenderedPageBreak/>
        <w:t xml:space="preserve"> Не допускается оставлять без наблюдения работающую установку.</w:t>
      </w:r>
    </w:p>
    <w:p w:rsidR="00E239D2" w:rsidRPr="00EB3CDA" w:rsidRDefault="00E239D2" w:rsidP="00C40202">
      <w:pPr>
        <w:numPr>
          <w:ilvl w:val="1"/>
          <w:numId w:val="35"/>
        </w:numPr>
        <w:tabs>
          <w:tab w:val="left" w:pos="1122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 При всех остановках, не сопровождающихся сливом жидкости из аппар</w:t>
      </w:r>
      <w:r w:rsidRPr="00EB3CDA">
        <w:rPr>
          <w:rFonts w:ascii="Arial" w:hAnsi="Arial" w:cs="Arial"/>
          <w:sz w:val="24"/>
          <w:szCs w:val="24"/>
        </w:rPr>
        <w:t>а</w:t>
      </w:r>
      <w:r w:rsidRPr="00EB3CDA">
        <w:rPr>
          <w:rFonts w:ascii="Arial" w:hAnsi="Arial" w:cs="Arial"/>
          <w:sz w:val="24"/>
          <w:szCs w:val="24"/>
        </w:rPr>
        <w:t>тов, установка не должна оставаться без наблюдения со стороны обслуживающего персонала.</w:t>
      </w:r>
    </w:p>
    <w:p w:rsidR="00E239D2" w:rsidRPr="00EB3CDA" w:rsidRDefault="00E239D2" w:rsidP="00C40202">
      <w:pPr>
        <w:numPr>
          <w:ilvl w:val="1"/>
          <w:numId w:val="35"/>
        </w:numPr>
        <w:tabs>
          <w:tab w:val="left" w:pos="1122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EB3CDA">
        <w:rPr>
          <w:rFonts w:ascii="Arial" w:hAnsi="Arial" w:cs="Arial"/>
          <w:sz w:val="24"/>
          <w:szCs w:val="24"/>
        </w:rPr>
        <w:t xml:space="preserve"> Не допускается эксплуатация установки с утечками газа или жидкости из аппаратов или коммуникаций во внутриблочном пространстве установки. Контроль осуществлять внешним осмотром герметичного кожуха установки, а также по приб</w:t>
      </w:r>
      <w:r w:rsidRPr="00EB3CDA">
        <w:rPr>
          <w:rFonts w:ascii="Arial" w:hAnsi="Arial" w:cs="Arial"/>
          <w:sz w:val="24"/>
          <w:szCs w:val="24"/>
        </w:rPr>
        <w:t>о</w:t>
      </w:r>
      <w:r w:rsidRPr="00EB3CDA">
        <w:rPr>
          <w:rFonts w:ascii="Arial" w:hAnsi="Arial" w:cs="Arial"/>
          <w:sz w:val="24"/>
          <w:szCs w:val="24"/>
        </w:rPr>
        <w:t xml:space="preserve">рам Т333, Р334 </w:t>
      </w:r>
      <w:r w:rsidR="00421B0E">
        <w:rPr>
          <w:rFonts w:ascii="Arial" w:hAnsi="Arial" w:cs="Arial"/>
          <w:sz w:val="24"/>
          <w:szCs w:val="24"/>
        </w:rPr>
        <w:t>-</w:t>
      </w:r>
      <w:r w:rsidRPr="00EB3CDA">
        <w:rPr>
          <w:rFonts w:ascii="Arial" w:hAnsi="Arial" w:cs="Arial"/>
          <w:sz w:val="24"/>
          <w:szCs w:val="24"/>
        </w:rPr>
        <w:t xml:space="preserve"> Р337.</w:t>
      </w:r>
    </w:p>
    <w:p w:rsidR="00E239D2" w:rsidRPr="0036355C" w:rsidRDefault="00E239D2" w:rsidP="00C40202">
      <w:pPr>
        <w:numPr>
          <w:ilvl w:val="1"/>
          <w:numId w:val="35"/>
        </w:numPr>
        <w:tabs>
          <w:tab w:val="left" w:pos="1122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  <w:r w:rsidRPr="0036355C">
        <w:rPr>
          <w:rFonts w:ascii="Arial" w:hAnsi="Arial" w:cs="Arial"/>
          <w:sz w:val="24"/>
          <w:szCs w:val="24"/>
        </w:rPr>
        <w:t xml:space="preserve"> Для взрывобезопасной работы конденсаторов необходимо обеспечить их работу с обязательным сливом жидкости из последнего по ходу жидкости конденс</w:t>
      </w:r>
      <w:r w:rsidRPr="0036355C">
        <w:rPr>
          <w:rFonts w:ascii="Arial" w:hAnsi="Arial" w:cs="Arial"/>
          <w:sz w:val="24"/>
          <w:szCs w:val="24"/>
        </w:rPr>
        <w:t>а</w:t>
      </w:r>
      <w:r w:rsidRPr="0036355C">
        <w:rPr>
          <w:rFonts w:ascii="Arial" w:hAnsi="Arial" w:cs="Arial"/>
          <w:sz w:val="24"/>
          <w:szCs w:val="24"/>
        </w:rPr>
        <w:t>тора.  Запрещается эксплуатация установки, если показания уровня кислорода и к</w:t>
      </w:r>
      <w:r w:rsidRPr="0036355C">
        <w:rPr>
          <w:rFonts w:ascii="Arial" w:hAnsi="Arial" w:cs="Arial"/>
          <w:sz w:val="24"/>
          <w:szCs w:val="24"/>
        </w:rPr>
        <w:t>у</w:t>
      </w:r>
      <w:r w:rsidRPr="0036355C">
        <w:rPr>
          <w:rFonts w:ascii="Arial" w:hAnsi="Arial" w:cs="Arial"/>
          <w:sz w:val="24"/>
          <w:szCs w:val="24"/>
        </w:rPr>
        <w:t>бовой жидкости в конденсаторах ниже рабочих значений, а объёмный расход пер</w:t>
      </w:r>
      <w:r w:rsidRPr="0036355C">
        <w:rPr>
          <w:rFonts w:ascii="Arial" w:hAnsi="Arial" w:cs="Arial"/>
          <w:sz w:val="24"/>
          <w:szCs w:val="24"/>
        </w:rPr>
        <w:t>е</w:t>
      </w:r>
      <w:r w:rsidRPr="0036355C">
        <w:rPr>
          <w:rFonts w:ascii="Arial" w:hAnsi="Arial" w:cs="Arial"/>
          <w:sz w:val="24"/>
          <w:szCs w:val="24"/>
        </w:rPr>
        <w:t>рабатываемого воздуха менее 70</w:t>
      </w:r>
      <w:r w:rsidR="00AA1232" w:rsidRPr="0036355C">
        <w:rPr>
          <w:rFonts w:ascii="Arial" w:hAnsi="Arial" w:cs="Arial"/>
          <w:sz w:val="24"/>
          <w:szCs w:val="24"/>
        </w:rPr>
        <w:t xml:space="preserve"> </w:t>
      </w:r>
      <w:r w:rsidRPr="0036355C">
        <w:rPr>
          <w:rFonts w:ascii="Arial" w:hAnsi="Arial" w:cs="Arial"/>
          <w:sz w:val="24"/>
          <w:szCs w:val="24"/>
        </w:rPr>
        <w:t>% от номинального значения установки.</w:t>
      </w:r>
    </w:p>
    <w:p w:rsidR="00C9688E" w:rsidRPr="00C9688E" w:rsidRDefault="00C9688E" w:rsidP="00C9688E">
      <w:pPr>
        <w:ind w:left="284" w:firstLine="567"/>
        <w:jc w:val="both"/>
        <w:rPr>
          <w:rFonts w:ascii="Arial" w:hAnsi="Arial" w:cs="Arial"/>
          <w:sz w:val="24"/>
          <w:szCs w:val="24"/>
        </w:rPr>
      </w:pPr>
      <w:r w:rsidRPr="00C9688E">
        <w:rPr>
          <w:rFonts w:ascii="Arial" w:hAnsi="Arial" w:cs="Arial"/>
          <w:sz w:val="24"/>
          <w:szCs w:val="24"/>
        </w:rPr>
        <w:t>17.7 Все операции, предусмотренные настоящей инструкцией, должны выпо</w:t>
      </w:r>
      <w:r w:rsidRPr="00C9688E">
        <w:rPr>
          <w:rFonts w:ascii="Arial" w:hAnsi="Arial" w:cs="Arial"/>
          <w:sz w:val="24"/>
          <w:szCs w:val="24"/>
        </w:rPr>
        <w:t>л</w:t>
      </w:r>
      <w:r w:rsidRPr="00C9688E">
        <w:rPr>
          <w:rFonts w:ascii="Arial" w:hAnsi="Arial" w:cs="Arial"/>
          <w:sz w:val="24"/>
          <w:szCs w:val="24"/>
        </w:rPr>
        <w:t>няться:</w:t>
      </w:r>
    </w:p>
    <w:p w:rsidR="00C9688E" w:rsidRPr="00C9688E" w:rsidRDefault="00C9688E" w:rsidP="00C9688E">
      <w:pPr>
        <w:ind w:left="284" w:firstLine="567"/>
        <w:jc w:val="both"/>
        <w:rPr>
          <w:rFonts w:ascii="Arial" w:hAnsi="Arial" w:cs="Arial"/>
          <w:sz w:val="24"/>
          <w:szCs w:val="24"/>
        </w:rPr>
      </w:pPr>
      <w:r w:rsidRPr="00C9688E">
        <w:rPr>
          <w:rFonts w:ascii="Arial" w:hAnsi="Arial" w:cs="Arial"/>
          <w:sz w:val="24"/>
          <w:szCs w:val="24"/>
        </w:rPr>
        <w:t>- с соблюдением действующих в кислородном производстве и на предприятии инструкций по охране труда и пожарной безопасности для соответствующих пр</w:t>
      </w:r>
      <w:r w:rsidRPr="00C9688E">
        <w:rPr>
          <w:rFonts w:ascii="Arial" w:hAnsi="Arial" w:cs="Arial"/>
          <w:sz w:val="24"/>
          <w:szCs w:val="24"/>
        </w:rPr>
        <w:t>о</w:t>
      </w:r>
      <w:r w:rsidRPr="00C9688E">
        <w:rPr>
          <w:rFonts w:ascii="Arial" w:hAnsi="Arial" w:cs="Arial"/>
          <w:sz w:val="24"/>
          <w:szCs w:val="24"/>
        </w:rPr>
        <w:t>фессий и видов выполняемых работ;</w:t>
      </w:r>
    </w:p>
    <w:p w:rsidR="00C9688E" w:rsidRPr="00C9688E" w:rsidRDefault="00C9688E" w:rsidP="00C9688E">
      <w:pPr>
        <w:ind w:left="284" w:firstLine="567"/>
        <w:jc w:val="both"/>
        <w:rPr>
          <w:rFonts w:ascii="Arial" w:hAnsi="Arial" w:cs="Arial"/>
          <w:sz w:val="24"/>
          <w:szCs w:val="24"/>
        </w:rPr>
      </w:pPr>
      <w:r w:rsidRPr="00C9688E">
        <w:rPr>
          <w:rFonts w:ascii="Arial" w:hAnsi="Arial" w:cs="Arial"/>
          <w:sz w:val="24"/>
          <w:szCs w:val="24"/>
        </w:rPr>
        <w:t>- с соблюдением действующих законодательств и других нормативно-правовых актов по охране труда и пожарной безопасности;</w:t>
      </w:r>
    </w:p>
    <w:p w:rsidR="00C9688E" w:rsidRPr="00C9688E" w:rsidRDefault="00C9688E" w:rsidP="00C9688E">
      <w:pPr>
        <w:ind w:left="284" w:firstLine="567"/>
        <w:jc w:val="both"/>
        <w:rPr>
          <w:rFonts w:ascii="Arial" w:hAnsi="Arial" w:cs="Arial"/>
          <w:sz w:val="24"/>
          <w:szCs w:val="24"/>
        </w:rPr>
      </w:pPr>
      <w:r w:rsidRPr="00C9688E">
        <w:rPr>
          <w:rFonts w:ascii="Arial" w:hAnsi="Arial" w:cs="Arial"/>
          <w:sz w:val="24"/>
          <w:szCs w:val="24"/>
        </w:rPr>
        <w:t>-  с соблюдением действующих государственных стандартов системы безопа</w:t>
      </w:r>
      <w:r w:rsidRPr="00C9688E">
        <w:rPr>
          <w:rFonts w:ascii="Arial" w:hAnsi="Arial" w:cs="Arial"/>
          <w:sz w:val="24"/>
          <w:szCs w:val="24"/>
        </w:rPr>
        <w:t>с</w:t>
      </w:r>
      <w:r w:rsidRPr="00C9688E">
        <w:rPr>
          <w:rFonts w:ascii="Arial" w:hAnsi="Arial" w:cs="Arial"/>
          <w:sz w:val="24"/>
          <w:szCs w:val="24"/>
        </w:rPr>
        <w:t>ности труда, а также корпоративных стандартов, стандартов предприятия системы управления качеством и охраной труда;</w:t>
      </w:r>
    </w:p>
    <w:p w:rsidR="00C9688E" w:rsidRPr="00C9688E" w:rsidRDefault="00C9688E" w:rsidP="00C9688E">
      <w:pPr>
        <w:ind w:left="284" w:firstLine="567"/>
        <w:jc w:val="both"/>
        <w:rPr>
          <w:rFonts w:ascii="Arial" w:hAnsi="Arial" w:cs="Arial"/>
          <w:sz w:val="24"/>
          <w:szCs w:val="24"/>
        </w:rPr>
      </w:pPr>
      <w:r w:rsidRPr="00C9688E">
        <w:rPr>
          <w:rFonts w:ascii="Arial" w:hAnsi="Arial" w:cs="Arial"/>
          <w:sz w:val="24"/>
          <w:szCs w:val="24"/>
        </w:rPr>
        <w:t>-  с  применением средств индивидуальной и коллективной защиты;</w:t>
      </w:r>
    </w:p>
    <w:p w:rsidR="00C9688E" w:rsidRPr="00C9688E" w:rsidRDefault="00C9688E" w:rsidP="00C9688E">
      <w:pPr>
        <w:ind w:left="284" w:firstLine="567"/>
        <w:jc w:val="both"/>
        <w:rPr>
          <w:rFonts w:ascii="Arial" w:hAnsi="Arial" w:cs="Arial"/>
          <w:sz w:val="24"/>
          <w:szCs w:val="24"/>
        </w:rPr>
      </w:pPr>
      <w:r w:rsidRPr="00C9688E">
        <w:rPr>
          <w:rFonts w:ascii="Arial" w:hAnsi="Arial" w:cs="Arial"/>
          <w:sz w:val="24"/>
          <w:szCs w:val="24"/>
        </w:rPr>
        <w:t>-  с  соблюдением процедуры изоляции опасной энергии;</w:t>
      </w:r>
    </w:p>
    <w:p w:rsidR="00C9688E" w:rsidRPr="00C9688E" w:rsidRDefault="00C9688E" w:rsidP="00C9688E">
      <w:pPr>
        <w:ind w:left="284" w:firstLine="567"/>
        <w:jc w:val="both"/>
        <w:rPr>
          <w:rFonts w:ascii="Arial" w:hAnsi="Arial" w:cs="Arial"/>
          <w:sz w:val="24"/>
          <w:szCs w:val="24"/>
        </w:rPr>
      </w:pPr>
      <w:r w:rsidRPr="00C9688E">
        <w:rPr>
          <w:rFonts w:ascii="Arial" w:hAnsi="Arial" w:cs="Arial"/>
          <w:sz w:val="24"/>
          <w:szCs w:val="24"/>
        </w:rPr>
        <w:t>-  с  обеспечением безопасного производства работ на высоте;</w:t>
      </w:r>
    </w:p>
    <w:p w:rsidR="00C9688E" w:rsidRPr="00C9688E" w:rsidRDefault="00C9688E" w:rsidP="00C9688E">
      <w:pPr>
        <w:ind w:left="284" w:firstLine="567"/>
        <w:jc w:val="both"/>
        <w:rPr>
          <w:rFonts w:ascii="Arial" w:hAnsi="Arial" w:cs="Arial"/>
          <w:sz w:val="24"/>
          <w:szCs w:val="24"/>
        </w:rPr>
      </w:pPr>
      <w:r w:rsidRPr="00C9688E">
        <w:rPr>
          <w:rFonts w:ascii="Arial" w:hAnsi="Arial" w:cs="Arial"/>
          <w:sz w:val="24"/>
          <w:szCs w:val="24"/>
        </w:rPr>
        <w:t>-  с  соблюдением бирочной системы.</w:t>
      </w:r>
    </w:p>
    <w:p w:rsidR="00C9688E" w:rsidRPr="00C9688E" w:rsidRDefault="00C9688E" w:rsidP="00C9688E">
      <w:pPr>
        <w:ind w:left="284" w:firstLine="567"/>
        <w:jc w:val="both"/>
        <w:rPr>
          <w:rFonts w:ascii="Arial" w:hAnsi="Arial" w:cs="Arial"/>
          <w:sz w:val="24"/>
          <w:szCs w:val="24"/>
        </w:rPr>
      </w:pPr>
      <w:r w:rsidRPr="00C9688E">
        <w:rPr>
          <w:rFonts w:ascii="Arial" w:hAnsi="Arial" w:cs="Arial"/>
          <w:sz w:val="24"/>
          <w:szCs w:val="24"/>
        </w:rPr>
        <w:t>Системы контроля процесса и управления должны обеспечивать защиту раб</w:t>
      </w:r>
      <w:r w:rsidRPr="00C9688E">
        <w:rPr>
          <w:rFonts w:ascii="Arial" w:hAnsi="Arial" w:cs="Arial"/>
          <w:sz w:val="24"/>
          <w:szCs w:val="24"/>
        </w:rPr>
        <w:t>о</w:t>
      </w:r>
      <w:r w:rsidRPr="00C9688E">
        <w:rPr>
          <w:rFonts w:ascii="Arial" w:hAnsi="Arial" w:cs="Arial"/>
          <w:sz w:val="24"/>
          <w:szCs w:val="24"/>
        </w:rPr>
        <w:t>тающих от включения ремонтируемого (обслуживаемого) оборудования.</w:t>
      </w:r>
    </w:p>
    <w:p w:rsidR="00C51F3D" w:rsidRPr="00C9688E" w:rsidRDefault="00C51F3D" w:rsidP="00C9688E">
      <w:pPr>
        <w:tabs>
          <w:tab w:val="left" w:pos="1122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</w:p>
    <w:p w:rsidR="00C51F3D" w:rsidRDefault="00C51F3D" w:rsidP="00E239D2">
      <w:pPr>
        <w:tabs>
          <w:tab w:val="left" w:pos="1122"/>
          <w:tab w:val="left" w:pos="1276"/>
        </w:tabs>
        <w:ind w:left="284" w:firstLine="567"/>
        <w:jc w:val="both"/>
        <w:rPr>
          <w:rFonts w:ascii="Arial" w:hAnsi="Arial" w:cs="Arial"/>
          <w:sz w:val="24"/>
          <w:szCs w:val="24"/>
        </w:rPr>
      </w:pPr>
    </w:p>
    <w:p w:rsidR="00421B0E" w:rsidRDefault="00421B0E">
      <w:p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51F3D" w:rsidRDefault="00C51F3D" w:rsidP="00C51F3D">
      <w:pPr>
        <w:pStyle w:val="af5"/>
        <w:ind w:left="284"/>
        <w:jc w:val="center"/>
        <w:rPr>
          <w:rFonts w:cs="Arial"/>
          <w:sz w:val="24"/>
          <w:szCs w:val="24"/>
        </w:rPr>
      </w:pPr>
      <w:r w:rsidRPr="00741DB5">
        <w:rPr>
          <w:rFonts w:cs="Arial"/>
          <w:sz w:val="24"/>
          <w:szCs w:val="24"/>
        </w:rPr>
        <w:lastRenderedPageBreak/>
        <w:t>ЛИСТ  ВИЗИРОВАНИЯ</w:t>
      </w:r>
    </w:p>
    <w:p w:rsidR="00C51F3D" w:rsidRPr="00AD6189" w:rsidRDefault="00C51F3D" w:rsidP="00C51F3D">
      <w:pPr>
        <w:pStyle w:val="af5"/>
        <w:ind w:left="284"/>
        <w:jc w:val="center"/>
        <w:rPr>
          <w:rFonts w:cs="Arial"/>
          <w:sz w:val="16"/>
          <w:szCs w:val="16"/>
        </w:rPr>
      </w:pPr>
    </w:p>
    <w:p w:rsidR="003F29FC" w:rsidRDefault="00C51F3D" w:rsidP="00C51F3D">
      <w:pPr>
        <w:pStyle w:val="af5"/>
        <w:ind w:left="284"/>
        <w:jc w:val="center"/>
        <w:rPr>
          <w:rFonts w:cs="Arial"/>
          <w:sz w:val="24"/>
        </w:rPr>
      </w:pPr>
      <w:r w:rsidRPr="00AD6189">
        <w:rPr>
          <w:rFonts w:cs="Arial"/>
          <w:sz w:val="24"/>
          <w:szCs w:val="24"/>
        </w:rPr>
        <w:t>Инструкция по эксплуатации</w:t>
      </w:r>
      <w:r w:rsidRPr="00EB3CDA">
        <w:rPr>
          <w:rFonts w:cs="Arial"/>
          <w:sz w:val="24"/>
        </w:rPr>
        <w:t xml:space="preserve"> воздухоразделительной установки </w:t>
      </w:r>
    </w:p>
    <w:p w:rsidR="00C51F3D" w:rsidRDefault="00C51F3D" w:rsidP="00C51F3D">
      <w:pPr>
        <w:pStyle w:val="af5"/>
        <w:ind w:left="284"/>
        <w:jc w:val="center"/>
        <w:rPr>
          <w:rFonts w:cs="Arial"/>
          <w:sz w:val="24"/>
          <w:szCs w:val="24"/>
        </w:rPr>
      </w:pPr>
      <w:r w:rsidRPr="00EB3CDA">
        <w:rPr>
          <w:rFonts w:cs="Arial"/>
          <w:sz w:val="24"/>
        </w:rPr>
        <w:t>КАр-30 М1 №7 кислородного производства</w:t>
      </w:r>
    </w:p>
    <w:p w:rsidR="00C51F3D" w:rsidRPr="00AD6189" w:rsidRDefault="00C51F3D" w:rsidP="00C51F3D">
      <w:pPr>
        <w:pStyle w:val="af5"/>
        <w:ind w:left="284"/>
        <w:jc w:val="center"/>
        <w:rPr>
          <w:rFonts w:cs="Arial"/>
          <w:sz w:val="16"/>
          <w:szCs w:val="16"/>
        </w:rPr>
      </w:pPr>
    </w:p>
    <w:p w:rsidR="00C51F3D" w:rsidRPr="00FB37A3" w:rsidRDefault="000F64EC" w:rsidP="00C51F3D">
      <w:pPr>
        <w:pStyle w:val="af5"/>
        <w:ind w:left="284"/>
        <w:jc w:val="center"/>
        <w:rPr>
          <w:rFonts w:cs="Arial"/>
          <w:sz w:val="24"/>
          <w:szCs w:val="24"/>
        </w:rPr>
      </w:pPr>
      <w:r w:rsidRPr="005104BD">
        <w:rPr>
          <w:rFonts w:cs="Arial"/>
          <w:sz w:val="24"/>
        </w:rPr>
        <w:t>ИЭ-141-</w:t>
      </w:r>
      <w:r>
        <w:rPr>
          <w:rFonts w:cs="Arial"/>
          <w:sz w:val="24"/>
        </w:rPr>
        <w:t>Э-62</w:t>
      </w:r>
      <w:r w:rsidRPr="00EB3CDA">
        <w:rPr>
          <w:rFonts w:cs="Arial"/>
        </w:rPr>
        <w:t>:</w:t>
      </w:r>
      <w:r w:rsidR="00C810A2">
        <w:rPr>
          <w:rFonts w:cs="Arial"/>
          <w:sz w:val="24"/>
        </w:rPr>
        <w:t>201</w:t>
      </w:r>
      <w:r w:rsidR="00C810A2" w:rsidRPr="00FB37A3">
        <w:rPr>
          <w:rFonts w:cs="Arial"/>
          <w:sz w:val="24"/>
        </w:rPr>
        <w:t>7</w:t>
      </w:r>
    </w:p>
    <w:p w:rsidR="00C51F3D" w:rsidRDefault="00C51F3D" w:rsidP="00C51F3D">
      <w:pPr>
        <w:pStyle w:val="a7"/>
        <w:ind w:firstLine="540"/>
        <w:rPr>
          <w:rFonts w:ascii="Arial" w:hAnsi="Arial" w:cs="Arial"/>
          <w:b/>
          <w:szCs w:val="24"/>
        </w:rPr>
      </w:pPr>
    </w:p>
    <w:p w:rsidR="00C51F3D" w:rsidRDefault="00C51F3D" w:rsidP="003F29FC">
      <w:pPr>
        <w:pStyle w:val="a7"/>
        <w:ind w:firstLine="284"/>
        <w:rPr>
          <w:rFonts w:ascii="Arial" w:hAnsi="Arial" w:cs="Arial"/>
          <w:b/>
          <w:szCs w:val="24"/>
        </w:rPr>
      </w:pPr>
    </w:p>
    <w:p w:rsidR="003F29FC" w:rsidRPr="00422582" w:rsidRDefault="003F29FC" w:rsidP="003F29FC">
      <w:pPr>
        <w:tabs>
          <w:tab w:val="left" w:pos="426"/>
        </w:tabs>
        <w:ind w:firstLine="284"/>
        <w:rPr>
          <w:rFonts w:ascii="Arial" w:hAnsi="Arial" w:cs="Arial"/>
          <w:sz w:val="24"/>
          <w:szCs w:val="24"/>
        </w:rPr>
      </w:pPr>
      <w:r w:rsidRPr="00422582">
        <w:rPr>
          <w:rFonts w:ascii="Arial" w:hAnsi="Arial" w:cs="Arial"/>
          <w:sz w:val="24"/>
          <w:szCs w:val="24"/>
        </w:rPr>
        <w:t>Директор</w:t>
      </w:r>
    </w:p>
    <w:p w:rsidR="003F29FC" w:rsidRPr="00422582" w:rsidRDefault="003F29FC" w:rsidP="003F29FC">
      <w:pPr>
        <w:tabs>
          <w:tab w:val="left" w:pos="426"/>
        </w:tabs>
        <w:ind w:firstLine="284"/>
        <w:rPr>
          <w:rFonts w:ascii="Arial" w:hAnsi="Arial" w:cs="Arial"/>
          <w:sz w:val="24"/>
          <w:szCs w:val="24"/>
        </w:rPr>
      </w:pPr>
      <w:r w:rsidRPr="00422582">
        <w:rPr>
          <w:rFonts w:ascii="Arial" w:hAnsi="Arial" w:cs="Arial"/>
          <w:sz w:val="24"/>
          <w:szCs w:val="24"/>
        </w:rPr>
        <w:t xml:space="preserve">департамента  по качеству  </w:t>
      </w:r>
      <w:r w:rsidRPr="00422582">
        <w:rPr>
          <w:rFonts w:ascii="Arial" w:hAnsi="Arial" w:cs="Arial"/>
          <w:sz w:val="24"/>
          <w:szCs w:val="24"/>
        </w:rPr>
        <w:tab/>
      </w:r>
      <w:r w:rsidRPr="00422582">
        <w:rPr>
          <w:rFonts w:ascii="Arial" w:hAnsi="Arial" w:cs="Arial"/>
          <w:sz w:val="24"/>
          <w:szCs w:val="24"/>
        </w:rPr>
        <w:tab/>
      </w:r>
      <w:r w:rsidRPr="00422582">
        <w:rPr>
          <w:rFonts w:ascii="Arial" w:hAnsi="Arial" w:cs="Arial"/>
          <w:sz w:val="24"/>
          <w:szCs w:val="24"/>
        </w:rPr>
        <w:tab/>
      </w:r>
      <w:r w:rsidRPr="00422582">
        <w:rPr>
          <w:rFonts w:ascii="Arial" w:hAnsi="Arial" w:cs="Arial"/>
          <w:sz w:val="24"/>
          <w:szCs w:val="24"/>
        </w:rPr>
        <w:tab/>
      </w:r>
      <w:r w:rsidRPr="00422582">
        <w:rPr>
          <w:rFonts w:ascii="Arial" w:hAnsi="Arial" w:cs="Arial"/>
          <w:sz w:val="24"/>
          <w:szCs w:val="24"/>
        </w:rPr>
        <w:tab/>
      </w:r>
      <w:r w:rsidRPr="0042258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Е</w:t>
      </w:r>
      <w:r w:rsidRPr="00422582">
        <w:rPr>
          <w:rFonts w:ascii="Arial" w:hAnsi="Arial" w:cs="Arial"/>
          <w:sz w:val="24"/>
          <w:szCs w:val="24"/>
        </w:rPr>
        <w:t xml:space="preserve">.В. </w:t>
      </w:r>
      <w:r>
        <w:rPr>
          <w:rFonts w:ascii="Arial" w:hAnsi="Arial" w:cs="Arial"/>
          <w:sz w:val="24"/>
          <w:szCs w:val="24"/>
        </w:rPr>
        <w:t>Кузьм</w:t>
      </w:r>
      <w:r w:rsidRPr="00422582">
        <w:rPr>
          <w:rFonts w:ascii="Arial" w:hAnsi="Arial" w:cs="Arial"/>
          <w:sz w:val="24"/>
          <w:szCs w:val="24"/>
        </w:rPr>
        <w:t>енко</w:t>
      </w:r>
    </w:p>
    <w:p w:rsidR="003F29FC" w:rsidRPr="00422582" w:rsidRDefault="003F29FC" w:rsidP="003F29FC">
      <w:pPr>
        <w:tabs>
          <w:tab w:val="left" w:pos="426"/>
        </w:tabs>
        <w:ind w:firstLine="284"/>
        <w:rPr>
          <w:rFonts w:ascii="Arial" w:hAnsi="Arial" w:cs="Arial"/>
          <w:sz w:val="24"/>
          <w:szCs w:val="24"/>
        </w:rPr>
      </w:pPr>
      <w:r w:rsidRPr="00422582">
        <w:rPr>
          <w:rFonts w:ascii="Arial" w:hAnsi="Arial" w:cs="Arial"/>
          <w:sz w:val="24"/>
          <w:szCs w:val="24"/>
        </w:rPr>
        <w:t>____   _____________20__</w:t>
      </w:r>
    </w:p>
    <w:p w:rsidR="003F29FC" w:rsidRPr="00422582" w:rsidRDefault="003F29FC" w:rsidP="003F29FC">
      <w:pPr>
        <w:tabs>
          <w:tab w:val="left" w:pos="426"/>
        </w:tabs>
        <w:rPr>
          <w:rFonts w:ascii="Arial" w:hAnsi="Arial" w:cs="Arial"/>
          <w:sz w:val="24"/>
          <w:szCs w:val="24"/>
        </w:rPr>
      </w:pPr>
    </w:p>
    <w:p w:rsidR="003F29FC" w:rsidRPr="00422582" w:rsidRDefault="003F29FC" w:rsidP="003F29FC">
      <w:pPr>
        <w:tabs>
          <w:tab w:val="left" w:pos="426"/>
        </w:tabs>
        <w:rPr>
          <w:rFonts w:ascii="Arial" w:hAnsi="Arial" w:cs="Arial"/>
          <w:sz w:val="24"/>
          <w:szCs w:val="24"/>
        </w:rPr>
      </w:pPr>
    </w:p>
    <w:p w:rsidR="003F29FC" w:rsidRPr="00B56D07" w:rsidRDefault="003F29FC" w:rsidP="003F29FC">
      <w:pPr>
        <w:tabs>
          <w:tab w:val="left" w:pos="426"/>
        </w:tabs>
        <w:rPr>
          <w:rFonts w:ascii="Arial" w:hAnsi="Arial" w:cs="Arial"/>
          <w:sz w:val="16"/>
          <w:szCs w:val="16"/>
        </w:rPr>
      </w:pPr>
    </w:p>
    <w:p w:rsidR="003F29FC" w:rsidRPr="003F29FC" w:rsidRDefault="003F29FC" w:rsidP="003F29FC">
      <w:pPr>
        <w:tabs>
          <w:tab w:val="left" w:pos="426"/>
        </w:tabs>
        <w:ind w:firstLine="284"/>
        <w:rPr>
          <w:rFonts w:ascii="Arial" w:hAnsi="Arial" w:cs="Arial"/>
          <w:sz w:val="24"/>
          <w:szCs w:val="24"/>
        </w:rPr>
      </w:pPr>
      <w:r w:rsidRPr="006D0A74">
        <w:rPr>
          <w:rFonts w:ascii="Arial" w:hAnsi="Arial" w:cs="Arial"/>
          <w:sz w:val="24"/>
          <w:szCs w:val="24"/>
        </w:rPr>
        <w:t>Зам. директора департамента</w:t>
      </w:r>
      <w:r>
        <w:rPr>
          <w:rFonts w:ascii="Arial" w:hAnsi="Arial" w:cs="Arial"/>
          <w:sz w:val="24"/>
          <w:szCs w:val="24"/>
        </w:rPr>
        <w:t xml:space="preserve"> </w:t>
      </w:r>
    </w:p>
    <w:p w:rsidR="003F29FC" w:rsidRPr="00414C1C" w:rsidRDefault="003F29FC" w:rsidP="003F29FC">
      <w:pPr>
        <w:tabs>
          <w:tab w:val="left" w:pos="426"/>
        </w:tabs>
        <w:ind w:firstLine="284"/>
        <w:rPr>
          <w:rFonts w:ascii="Arial" w:hAnsi="Arial" w:cs="Arial"/>
          <w:sz w:val="24"/>
          <w:szCs w:val="24"/>
        </w:rPr>
      </w:pPr>
      <w:r w:rsidRPr="006D0A74">
        <w:rPr>
          <w:rFonts w:ascii="Arial" w:hAnsi="Arial" w:cs="Arial"/>
          <w:sz w:val="24"/>
          <w:szCs w:val="24"/>
        </w:rPr>
        <w:t xml:space="preserve">(охрана труда МП) департамента по ОТ </w:t>
      </w:r>
    </w:p>
    <w:p w:rsidR="003F29FC" w:rsidRPr="006D0A74" w:rsidRDefault="003F29FC" w:rsidP="003F29FC">
      <w:pPr>
        <w:tabs>
          <w:tab w:val="left" w:pos="426"/>
        </w:tabs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администрации по ОТ и ПБ</w:t>
      </w:r>
    </w:p>
    <w:p w:rsidR="003F29FC" w:rsidRPr="006E4A1A" w:rsidRDefault="003F29FC" w:rsidP="003F29FC">
      <w:pPr>
        <w:tabs>
          <w:tab w:val="left" w:pos="426"/>
        </w:tabs>
        <w:ind w:firstLine="284"/>
        <w:rPr>
          <w:rFonts w:ascii="Arial" w:hAnsi="Arial" w:cs="Arial"/>
          <w:sz w:val="24"/>
          <w:szCs w:val="24"/>
        </w:rPr>
      </w:pPr>
      <w:r w:rsidRPr="006D0A74">
        <w:rPr>
          <w:rFonts w:ascii="Arial" w:hAnsi="Arial" w:cs="Arial"/>
          <w:sz w:val="24"/>
          <w:szCs w:val="24"/>
        </w:rPr>
        <w:t>____   _____________20__</w:t>
      </w:r>
      <w:r w:rsidRPr="006D0A74">
        <w:rPr>
          <w:rFonts w:ascii="Arial" w:hAnsi="Arial" w:cs="Arial"/>
          <w:sz w:val="24"/>
          <w:szCs w:val="24"/>
        </w:rPr>
        <w:tab/>
      </w:r>
      <w:r w:rsidRPr="006D0A74">
        <w:rPr>
          <w:rFonts w:ascii="Arial" w:hAnsi="Arial" w:cs="Arial"/>
          <w:sz w:val="24"/>
          <w:szCs w:val="24"/>
        </w:rPr>
        <w:tab/>
      </w:r>
      <w:r w:rsidRPr="006D0A74">
        <w:rPr>
          <w:rFonts w:ascii="Arial" w:hAnsi="Arial" w:cs="Arial"/>
          <w:sz w:val="24"/>
          <w:szCs w:val="24"/>
        </w:rPr>
        <w:tab/>
      </w:r>
      <w:r w:rsidRPr="006D0A74">
        <w:rPr>
          <w:rFonts w:ascii="Arial" w:hAnsi="Arial" w:cs="Arial"/>
          <w:sz w:val="24"/>
          <w:szCs w:val="24"/>
        </w:rPr>
        <w:tab/>
      </w:r>
      <w:r w:rsidRPr="006D0A74">
        <w:rPr>
          <w:rFonts w:ascii="Arial" w:hAnsi="Arial" w:cs="Arial"/>
          <w:sz w:val="24"/>
          <w:szCs w:val="24"/>
        </w:rPr>
        <w:tab/>
      </w:r>
      <w:r w:rsidRPr="006D0A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E4A1A">
        <w:rPr>
          <w:rFonts w:ascii="Arial" w:hAnsi="Arial" w:cs="Arial"/>
          <w:sz w:val="24"/>
          <w:szCs w:val="24"/>
        </w:rPr>
        <w:t>А.А. П</w:t>
      </w:r>
      <w:r>
        <w:rPr>
          <w:rFonts w:ascii="Arial" w:hAnsi="Arial" w:cs="Arial"/>
          <w:sz w:val="24"/>
          <w:szCs w:val="24"/>
        </w:rPr>
        <w:t>а</w:t>
      </w:r>
      <w:r w:rsidRPr="006E4A1A">
        <w:rPr>
          <w:rFonts w:ascii="Arial" w:hAnsi="Arial" w:cs="Arial"/>
          <w:sz w:val="24"/>
          <w:szCs w:val="24"/>
        </w:rPr>
        <w:t>рхоменко</w:t>
      </w:r>
    </w:p>
    <w:p w:rsidR="003F29FC" w:rsidRDefault="003F29FC" w:rsidP="003F29FC">
      <w:pPr>
        <w:tabs>
          <w:tab w:val="left" w:pos="426"/>
          <w:tab w:val="left" w:pos="1080"/>
        </w:tabs>
        <w:ind w:right="-365"/>
        <w:rPr>
          <w:rFonts w:ascii="Arial" w:hAnsi="Arial" w:cs="Arial"/>
          <w:sz w:val="24"/>
          <w:szCs w:val="24"/>
        </w:rPr>
      </w:pPr>
    </w:p>
    <w:p w:rsidR="003F29FC" w:rsidRPr="00422582" w:rsidRDefault="003F29FC" w:rsidP="003F29FC">
      <w:pPr>
        <w:tabs>
          <w:tab w:val="left" w:pos="426"/>
          <w:tab w:val="left" w:pos="1080"/>
        </w:tabs>
        <w:ind w:right="-365"/>
        <w:rPr>
          <w:rFonts w:ascii="Arial" w:hAnsi="Arial" w:cs="Arial"/>
          <w:sz w:val="24"/>
          <w:szCs w:val="24"/>
        </w:rPr>
      </w:pPr>
    </w:p>
    <w:p w:rsidR="003F29FC" w:rsidRPr="00B56D07" w:rsidRDefault="003F29FC" w:rsidP="003F29FC">
      <w:pPr>
        <w:tabs>
          <w:tab w:val="left" w:pos="426"/>
          <w:tab w:val="left" w:pos="1080"/>
        </w:tabs>
        <w:ind w:right="-365"/>
        <w:rPr>
          <w:rFonts w:ascii="Arial" w:hAnsi="Arial" w:cs="Arial"/>
          <w:sz w:val="16"/>
          <w:szCs w:val="16"/>
        </w:rPr>
      </w:pPr>
    </w:p>
    <w:p w:rsidR="003F29FC" w:rsidRPr="00422582" w:rsidRDefault="003F29FC" w:rsidP="003F29FC">
      <w:pPr>
        <w:tabs>
          <w:tab w:val="left" w:pos="426"/>
          <w:tab w:val="left" w:pos="1080"/>
        </w:tabs>
        <w:ind w:right="-365" w:firstLine="284"/>
        <w:rPr>
          <w:rFonts w:ascii="Arial" w:hAnsi="Arial" w:cs="Arial"/>
          <w:sz w:val="24"/>
          <w:szCs w:val="24"/>
        </w:rPr>
      </w:pPr>
      <w:r w:rsidRPr="00422582">
        <w:rPr>
          <w:rFonts w:ascii="Arial" w:hAnsi="Arial" w:cs="Arial"/>
          <w:sz w:val="24"/>
          <w:szCs w:val="24"/>
        </w:rPr>
        <w:t xml:space="preserve">Директор департамента по </w:t>
      </w:r>
    </w:p>
    <w:p w:rsidR="003F29FC" w:rsidRPr="00422582" w:rsidRDefault="003F29FC" w:rsidP="003F29FC">
      <w:pPr>
        <w:tabs>
          <w:tab w:val="left" w:pos="426"/>
          <w:tab w:val="left" w:pos="1080"/>
        </w:tabs>
        <w:ind w:right="-365" w:firstLine="284"/>
        <w:rPr>
          <w:rFonts w:ascii="Arial" w:hAnsi="Arial" w:cs="Arial"/>
          <w:sz w:val="24"/>
          <w:szCs w:val="24"/>
        </w:rPr>
      </w:pPr>
      <w:r w:rsidRPr="00422582">
        <w:rPr>
          <w:rFonts w:ascii="Arial" w:hAnsi="Arial" w:cs="Arial"/>
          <w:sz w:val="24"/>
          <w:szCs w:val="24"/>
        </w:rPr>
        <w:t>охране окружающей среды</w:t>
      </w:r>
      <w:r w:rsidRPr="00422582">
        <w:rPr>
          <w:rFonts w:ascii="Arial" w:hAnsi="Arial" w:cs="Arial"/>
          <w:sz w:val="24"/>
          <w:szCs w:val="24"/>
        </w:rPr>
        <w:tab/>
      </w:r>
      <w:r w:rsidRPr="00422582">
        <w:rPr>
          <w:rFonts w:ascii="Arial" w:hAnsi="Arial" w:cs="Arial"/>
          <w:sz w:val="24"/>
          <w:szCs w:val="24"/>
        </w:rPr>
        <w:tab/>
      </w:r>
      <w:r w:rsidRPr="00422582">
        <w:rPr>
          <w:rFonts w:ascii="Arial" w:hAnsi="Arial" w:cs="Arial"/>
          <w:sz w:val="24"/>
          <w:szCs w:val="24"/>
        </w:rPr>
        <w:tab/>
      </w:r>
      <w:r w:rsidRPr="00422582">
        <w:rPr>
          <w:rFonts w:ascii="Arial" w:hAnsi="Arial" w:cs="Arial"/>
          <w:sz w:val="24"/>
          <w:szCs w:val="24"/>
        </w:rPr>
        <w:tab/>
      </w:r>
      <w:r w:rsidRPr="00422582">
        <w:rPr>
          <w:rFonts w:ascii="Arial" w:hAnsi="Arial" w:cs="Arial"/>
          <w:sz w:val="24"/>
          <w:szCs w:val="24"/>
        </w:rPr>
        <w:tab/>
      </w:r>
      <w:r w:rsidRPr="00422582">
        <w:rPr>
          <w:rFonts w:ascii="Arial" w:hAnsi="Arial" w:cs="Arial"/>
          <w:sz w:val="24"/>
          <w:szCs w:val="24"/>
        </w:rPr>
        <w:tab/>
      </w:r>
      <w:r w:rsidRPr="00422582">
        <w:rPr>
          <w:rFonts w:ascii="Arial" w:hAnsi="Arial" w:cs="Arial"/>
          <w:sz w:val="24"/>
          <w:szCs w:val="24"/>
        </w:rPr>
        <w:tab/>
      </w:r>
    </w:p>
    <w:p w:rsidR="003F29FC" w:rsidRPr="00422582" w:rsidRDefault="003F29FC" w:rsidP="003F29FC">
      <w:pPr>
        <w:tabs>
          <w:tab w:val="left" w:pos="426"/>
        </w:tabs>
        <w:ind w:firstLine="284"/>
        <w:rPr>
          <w:rFonts w:ascii="Arial" w:hAnsi="Arial" w:cs="Arial"/>
          <w:sz w:val="24"/>
          <w:szCs w:val="24"/>
        </w:rPr>
      </w:pPr>
      <w:r w:rsidRPr="00422582">
        <w:rPr>
          <w:rFonts w:ascii="Arial" w:hAnsi="Arial" w:cs="Arial"/>
          <w:sz w:val="24"/>
          <w:szCs w:val="24"/>
        </w:rPr>
        <w:t>____   _____________20__</w:t>
      </w:r>
      <w:r w:rsidRPr="00422582">
        <w:rPr>
          <w:rFonts w:ascii="Arial" w:hAnsi="Arial" w:cs="Arial"/>
          <w:sz w:val="24"/>
          <w:szCs w:val="24"/>
        </w:rPr>
        <w:tab/>
      </w:r>
      <w:r w:rsidRPr="00422582">
        <w:rPr>
          <w:rFonts w:ascii="Arial" w:hAnsi="Arial" w:cs="Arial"/>
          <w:sz w:val="24"/>
          <w:szCs w:val="24"/>
        </w:rPr>
        <w:tab/>
      </w:r>
      <w:r w:rsidRPr="00422582">
        <w:rPr>
          <w:rFonts w:ascii="Arial" w:hAnsi="Arial" w:cs="Arial"/>
          <w:sz w:val="24"/>
          <w:szCs w:val="24"/>
        </w:rPr>
        <w:tab/>
      </w:r>
      <w:r w:rsidRPr="00422582">
        <w:rPr>
          <w:rFonts w:ascii="Arial" w:hAnsi="Arial" w:cs="Arial"/>
          <w:sz w:val="24"/>
          <w:szCs w:val="24"/>
        </w:rPr>
        <w:tab/>
      </w:r>
      <w:r w:rsidRPr="00422582">
        <w:rPr>
          <w:rFonts w:ascii="Arial" w:hAnsi="Arial" w:cs="Arial"/>
          <w:sz w:val="24"/>
          <w:szCs w:val="24"/>
        </w:rPr>
        <w:tab/>
      </w:r>
      <w:r w:rsidRPr="0042258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22582">
        <w:rPr>
          <w:rFonts w:ascii="Arial" w:hAnsi="Arial" w:cs="Arial"/>
          <w:sz w:val="24"/>
          <w:szCs w:val="24"/>
        </w:rPr>
        <w:t>Л.Г. Максименко</w:t>
      </w:r>
    </w:p>
    <w:p w:rsidR="003F29FC" w:rsidRPr="00422582" w:rsidRDefault="003F29FC" w:rsidP="003F29FC">
      <w:pPr>
        <w:tabs>
          <w:tab w:val="left" w:pos="426"/>
          <w:tab w:val="left" w:pos="1080"/>
        </w:tabs>
        <w:rPr>
          <w:rFonts w:ascii="Arial" w:hAnsi="Arial" w:cs="Arial"/>
          <w:sz w:val="24"/>
          <w:szCs w:val="24"/>
        </w:rPr>
      </w:pPr>
    </w:p>
    <w:p w:rsidR="003F29FC" w:rsidRPr="00422582" w:rsidRDefault="003F29FC" w:rsidP="003F29FC">
      <w:pPr>
        <w:tabs>
          <w:tab w:val="left" w:pos="426"/>
          <w:tab w:val="left" w:pos="1080"/>
        </w:tabs>
        <w:rPr>
          <w:rFonts w:ascii="Arial" w:hAnsi="Arial" w:cs="Arial"/>
          <w:sz w:val="24"/>
          <w:szCs w:val="24"/>
        </w:rPr>
      </w:pPr>
    </w:p>
    <w:p w:rsidR="003F29FC" w:rsidRPr="00B56D07" w:rsidRDefault="003F29FC" w:rsidP="003F29FC">
      <w:pPr>
        <w:tabs>
          <w:tab w:val="left" w:pos="426"/>
          <w:tab w:val="left" w:pos="1080"/>
        </w:tabs>
        <w:rPr>
          <w:rFonts w:ascii="Arial" w:hAnsi="Arial" w:cs="Arial"/>
          <w:sz w:val="16"/>
          <w:szCs w:val="16"/>
        </w:rPr>
      </w:pPr>
    </w:p>
    <w:p w:rsidR="003F29FC" w:rsidRPr="00422582" w:rsidRDefault="003F29FC" w:rsidP="003F29FC">
      <w:pPr>
        <w:tabs>
          <w:tab w:val="left" w:pos="426"/>
          <w:tab w:val="left" w:pos="540"/>
          <w:tab w:val="left" w:pos="1080"/>
        </w:tabs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Г</w:t>
      </w:r>
      <w:r w:rsidRPr="00422582">
        <w:rPr>
          <w:rFonts w:ascii="Arial" w:hAnsi="Arial" w:cs="Arial"/>
          <w:sz w:val="24"/>
          <w:szCs w:val="24"/>
        </w:rPr>
        <w:t xml:space="preserve">лавный метролог </w:t>
      </w:r>
      <w:r w:rsidRPr="00422582">
        <w:rPr>
          <w:rFonts w:ascii="Arial" w:hAnsi="Arial" w:cs="Arial"/>
          <w:sz w:val="24"/>
          <w:szCs w:val="24"/>
        </w:rPr>
        <w:tab/>
      </w:r>
      <w:r w:rsidRPr="00422582">
        <w:rPr>
          <w:rFonts w:ascii="Arial" w:hAnsi="Arial" w:cs="Arial"/>
          <w:sz w:val="24"/>
          <w:szCs w:val="24"/>
        </w:rPr>
        <w:tab/>
      </w:r>
      <w:r w:rsidRPr="00422582">
        <w:rPr>
          <w:rFonts w:ascii="Arial" w:hAnsi="Arial" w:cs="Arial"/>
          <w:sz w:val="24"/>
          <w:szCs w:val="24"/>
        </w:rPr>
        <w:tab/>
      </w:r>
      <w:r w:rsidRPr="00422582">
        <w:rPr>
          <w:rFonts w:ascii="Arial" w:hAnsi="Arial" w:cs="Arial"/>
          <w:sz w:val="24"/>
          <w:szCs w:val="24"/>
        </w:rPr>
        <w:tab/>
      </w:r>
      <w:r w:rsidRPr="00422582">
        <w:rPr>
          <w:rFonts w:ascii="Arial" w:hAnsi="Arial" w:cs="Arial"/>
          <w:sz w:val="24"/>
          <w:szCs w:val="24"/>
        </w:rPr>
        <w:tab/>
        <w:t xml:space="preserve"> </w:t>
      </w:r>
    </w:p>
    <w:p w:rsidR="003F29FC" w:rsidRPr="00422582" w:rsidRDefault="003F29FC" w:rsidP="003F29FC">
      <w:pPr>
        <w:tabs>
          <w:tab w:val="left" w:pos="426"/>
        </w:tabs>
        <w:ind w:firstLine="284"/>
        <w:rPr>
          <w:rFonts w:ascii="Arial" w:hAnsi="Arial" w:cs="Arial"/>
          <w:sz w:val="24"/>
          <w:szCs w:val="24"/>
        </w:rPr>
      </w:pPr>
      <w:r w:rsidRPr="00422582">
        <w:rPr>
          <w:rFonts w:ascii="Arial" w:hAnsi="Arial" w:cs="Arial"/>
          <w:sz w:val="24"/>
          <w:szCs w:val="24"/>
        </w:rPr>
        <w:t>____   _____________20__</w:t>
      </w:r>
      <w:r w:rsidRPr="00422582">
        <w:rPr>
          <w:rFonts w:ascii="Arial" w:hAnsi="Arial" w:cs="Arial"/>
          <w:sz w:val="24"/>
          <w:szCs w:val="24"/>
        </w:rPr>
        <w:tab/>
      </w:r>
      <w:r w:rsidRPr="00422582">
        <w:rPr>
          <w:rFonts w:ascii="Arial" w:hAnsi="Arial" w:cs="Arial"/>
          <w:sz w:val="24"/>
          <w:szCs w:val="24"/>
        </w:rPr>
        <w:tab/>
      </w:r>
      <w:r w:rsidRPr="00422582">
        <w:rPr>
          <w:rFonts w:ascii="Arial" w:hAnsi="Arial" w:cs="Arial"/>
          <w:sz w:val="24"/>
          <w:szCs w:val="24"/>
        </w:rPr>
        <w:tab/>
      </w:r>
      <w:r w:rsidRPr="00422582">
        <w:rPr>
          <w:rFonts w:ascii="Arial" w:hAnsi="Arial" w:cs="Arial"/>
          <w:sz w:val="24"/>
          <w:szCs w:val="24"/>
        </w:rPr>
        <w:tab/>
      </w:r>
      <w:r w:rsidRPr="00422582">
        <w:rPr>
          <w:rFonts w:ascii="Arial" w:hAnsi="Arial" w:cs="Arial"/>
          <w:sz w:val="24"/>
          <w:szCs w:val="24"/>
        </w:rPr>
        <w:tab/>
      </w:r>
      <w:r w:rsidRPr="0042258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22582">
        <w:rPr>
          <w:rFonts w:ascii="Arial" w:hAnsi="Arial" w:cs="Arial"/>
          <w:sz w:val="24"/>
          <w:szCs w:val="24"/>
        </w:rPr>
        <w:t>С.А. Копылов</w:t>
      </w:r>
    </w:p>
    <w:p w:rsidR="003F29FC" w:rsidRPr="00422582" w:rsidRDefault="003F29FC" w:rsidP="003F29FC">
      <w:pPr>
        <w:tabs>
          <w:tab w:val="left" w:pos="426"/>
          <w:tab w:val="left" w:pos="540"/>
          <w:tab w:val="left" w:pos="1080"/>
        </w:tabs>
        <w:rPr>
          <w:rFonts w:ascii="Arial" w:hAnsi="Arial" w:cs="Arial"/>
          <w:sz w:val="24"/>
          <w:szCs w:val="24"/>
        </w:rPr>
      </w:pPr>
    </w:p>
    <w:p w:rsidR="003F29FC" w:rsidRPr="00422582" w:rsidRDefault="003F29FC" w:rsidP="003F29FC">
      <w:pPr>
        <w:tabs>
          <w:tab w:val="left" w:pos="426"/>
          <w:tab w:val="left" w:pos="540"/>
          <w:tab w:val="left" w:pos="1080"/>
        </w:tabs>
        <w:rPr>
          <w:rFonts w:ascii="Arial" w:hAnsi="Arial" w:cs="Arial"/>
          <w:sz w:val="24"/>
          <w:szCs w:val="24"/>
        </w:rPr>
      </w:pPr>
    </w:p>
    <w:p w:rsidR="003F29FC" w:rsidRPr="00B56D07" w:rsidRDefault="003F29FC" w:rsidP="003F29FC">
      <w:pPr>
        <w:tabs>
          <w:tab w:val="left" w:pos="426"/>
          <w:tab w:val="left" w:pos="540"/>
          <w:tab w:val="left" w:pos="1080"/>
        </w:tabs>
        <w:rPr>
          <w:rFonts w:ascii="Arial" w:hAnsi="Arial" w:cs="Arial"/>
          <w:sz w:val="16"/>
          <w:szCs w:val="16"/>
        </w:rPr>
      </w:pPr>
    </w:p>
    <w:p w:rsidR="003F29FC" w:rsidRDefault="003F29FC" w:rsidP="003F29FC">
      <w:pPr>
        <w:tabs>
          <w:tab w:val="left" w:pos="426"/>
          <w:tab w:val="left" w:pos="540"/>
          <w:tab w:val="left" w:pos="1080"/>
        </w:tabs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Начальник службы по</w:t>
      </w:r>
    </w:p>
    <w:p w:rsidR="003F29FC" w:rsidRDefault="003F29FC" w:rsidP="003F29FC">
      <w:pPr>
        <w:tabs>
          <w:tab w:val="left" w:pos="426"/>
          <w:tab w:val="left" w:pos="540"/>
          <w:tab w:val="left" w:pos="1080"/>
        </w:tabs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ОС АСУТП ЭД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3F29FC" w:rsidRDefault="003F29FC" w:rsidP="003F29FC">
      <w:pPr>
        <w:tabs>
          <w:tab w:val="left" w:pos="426"/>
          <w:tab w:val="left" w:pos="540"/>
          <w:tab w:val="left" w:pos="1080"/>
        </w:tabs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   _____________20__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В.П. Половка</w:t>
      </w:r>
    </w:p>
    <w:p w:rsidR="003F29FC" w:rsidRPr="003F29FC" w:rsidRDefault="003F29FC" w:rsidP="003F29FC">
      <w:pPr>
        <w:tabs>
          <w:tab w:val="left" w:pos="426"/>
          <w:tab w:val="left" w:pos="540"/>
          <w:tab w:val="left" w:pos="1080"/>
        </w:tabs>
        <w:rPr>
          <w:rFonts w:ascii="Arial" w:hAnsi="Arial" w:cs="Arial"/>
          <w:sz w:val="24"/>
          <w:szCs w:val="24"/>
        </w:rPr>
      </w:pPr>
    </w:p>
    <w:p w:rsidR="003F29FC" w:rsidRPr="00422582" w:rsidRDefault="003F29FC" w:rsidP="003F29FC">
      <w:pPr>
        <w:tabs>
          <w:tab w:val="left" w:pos="426"/>
          <w:tab w:val="left" w:pos="540"/>
          <w:tab w:val="left" w:pos="1080"/>
        </w:tabs>
        <w:rPr>
          <w:rFonts w:ascii="Arial" w:hAnsi="Arial" w:cs="Arial"/>
          <w:sz w:val="24"/>
          <w:szCs w:val="24"/>
        </w:rPr>
      </w:pPr>
    </w:p>
    <w:p w:rsidR="003F29FC" w:rsidRPr="00B56D07" w:rsidRDefault="003F29FC" w:rsidP="003F29FC">
      <w:pPr>
        <w:tabs>
          <w:tab w:val="left" w:pos="426"/>
          <w:tab w:val="left" w:pos="540"/>
          <w:tab w:val="left" w:pos="1080"/>
        </w:tabs>
        <w:rPr>
          <w:rFonts w:ascii="Arial" w:hAnsi="Arial" w:cs="Arial"/>
          <w:sz w:val="16"/>
          <w:szCs w:val="16"/>
        </w:rPr>
      </w:pPr>
    </w:p>
    <w:p w:rsidR="003F29FC" w:rsidRPr="00D23734" w:rsidRDefault="003F29FC" w:rsidP="003F29FC">
      <w:pPr>
        <w:tabs>
          <w:tab w:val="left" w:pos="426"/>
          <w:tab w:val="left" w:pos="567"/>
          <w:tab w:val="left" w:pos="1080"/>
        </w:tabs>
        <w:ind w:left="567" w:hanging="283"/>
        <w:rPr>
          <w:rFonts w:ascii="Arial" w:hAnsi="Arial" w:cs="Arial"/>
          <w:sz w:val="24"/>
          <w:szCs w:val="24"/>
        </w:rPr>
      </w:pPr>
      <w:r w:rsidRPr="00D23734">
        <w:rPr>
          <w:rFonts w:ascii="Arial" w:hAnsi="Arial" w:cs="Arial"/>
          <w:sz w:val="24"/>
          <w:szCs w:val="24"/>
        </w:rPr>
        <w:t>Начальник</w:t>
      </w:r>
    </w:p>
    <w:p w:rsidR="003F29FC" w:rsidRPr="00D23734" w:rsidRDefault="003F29FC" w:rsidP="003F29FC">
      <w:pPr>
        <w:tabs>
          <w:tab w:val="left" w:pos="426"/>
          <w:tab w:val="left" w:pos="567"/>
          <w:tab w:val="left" w:pos="1080"/>
        </w:tabs>
        <w:ind w:left="567" w:hanging="283"/>
        <w:rPr>
          <w:rFonts w:ascii="Arial" w:hAnsi="Arial" w:cs="Arial"/>
          <w:sz w:val="24"/>
          <w:szCs w:val="24"/>
        </w:rPr>
      </w:pPr>
      <w:r w:rsidRPr="00D23734">
        <w:rPr>
          <w:rFonts w:ascii="Arial" w:hAnsi="Arial" w:cs="Arial"/>
          <w:sz w:val="24"/>
          <w:szCs w:val="24"/>
        </w:rPr>
        <w:t>кислородного производства</w:t>
      </w:r>
      <w:r w:rsidRPr="00D23734">
        <w:rPr>
          <w:rFonts w:ascii="Arial" w:hAnsi="Arial" w:cs="Arial"/>
          <w:sz w:val="24"/>
          <w:szCs w:val="24"/>
        </w:rPr>
        <w:tab/>
      </w:r>
      <w:r w:rsidRPr="00D23734">
        <w:rPr>
          <w:rFonts w:ascii="Arial" w:hAnsi="Arial" w:cs="Arial"/>
          <w:sz w:val="24"/>
          <w:szCs w:val="24"/>
        </w:rPr>
        <w:tab/>
      </w:r>
      <w:r w:rsidRPr="00D23734">
        <w:rPr>
          <w:rFonts w:ascii="Arial" w:hAnsi="Arial" w:cs="Arial"/>
          <w:sz w:val="24"/>
          <w:szCs w:val="24"/>
        </w:rPr>
        <w:tab/>
      </w:r>
      <w:r w:rsidRPr="00D23734">
        <w:rPr>
          <w:rFonts w:ascii="Arial" w:hAnsi="Arial" w:cs="Arial"/>
          <w:sz w:val="24"/>
          <w:szCs w:val="24"/>
        </w:rPr>
        <w:tab/>
      </w:r>
    </w:p>
    <w:p w:rsidR="003F29FC" w:rsidRPr="00D23734" w:rsidRDefault="003F29FC" w:rsidP="003F29FC">
      <w:pPr>
        <w:tabs>
          <w:tab w:val="left" w:pos="426"/>
          <w:tab w:val="left" w:pos="567"/>
        </w:tabs>
        <w:ind w:left="567" w:hanging="283"/>
        <w:rPr>
          <w:rFonts w:ascii="Arial" w:hAnsi="Arial" w:cs="Arial"/>
          <w:sz w:val="24"/>
          <w:szCs w:val="24"/>
        </w:rPr>
      </w:pPr>
      <w:r w:rsidRPr="00D23734">
        <w:rPr>
          <w:rFonts w:ascii="Arial" w:hAnsi="Arial" w:cs="Arial"/>
          <w:sz w:val="24"/>
          <w:szCs w:val="24"/>
        </w:rPr>
        <w:t>____   _____________20__</w:t>
      </w:r>
      <w:r w:rsidRPr="00D23734">
        <w:rPr>
          <w:rFonts w:ascii="Arial" w:hAnsi="Arial" w:cs="Arial"/>
          <w:sz w:val="24"/>
          <w:szCs w:val="24"/>
        </w:rPr>
        <w:tab/>
      </w:r>
      <w:r w:rsidRPr="00D23734">
        <w:rPr>
          <w:rFonts w:ascii="Arial" w:hAnsi="Arial" w:cs="Arial"/>
          <w:sz w:val="24"/>
          <w:szCs w:val="24"/>
        </w:rPr>
        <w:tab/>
      </w:r>
      <w:r w:rsidRPr="00D23734">
        <w:rPr>
          <w:rFonts w:ascii="Arial" w:hAnsi="Arial" w:cs="Arial"/>
          <w:sz w:val="24"/>
          <w:szCs w:val="24"/>
        </w:rPr>
        <w:tab/>
      </w:r>
      <w:r w:rsidRPr="00D23734">
        <w:rPr>
          <w:rFonts w:ascii="Arial" w:hAnsi="Arial" w:cs="Arial"/>
          <w:sz w:val="24"/>
          <w:szCs w:val="24"/>
        </w:rPr>
        <w:tab/>
      </w:r>
      <w:r w:rsidRPr="00D23734">
        <w:rPr>
          <w:rFonts w:ascii="Arial" w:hAnsi="Arial" w:cs="Arial"/>
          <w:sz w:val="24"/>
          <w:szCs w:val="24"/>
        </w:rPr>
        <w:tab/>
      </w:r>
      <w:r w:rsidRPr="00D2373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D23734">
        <w:rPr>
          <w:rFonts w:ascii="Arial" w:hAnsi="Arial" w:cs="Arial"/>
          <w:sz w:val="24"/>
          <w:szCs w:val="24"/>
        </w:rPr>
        <w:t>В.А. Черногоров</w:t>
      </w:r>
    </w:p>
    <w:p w:rsidR="003F29FC" w:rsidRDefault="003F29FC" w:rsidP="003F29FC">
      <w:pPr>
        <w:tabs>
          <w:tab w:val="left" w:pos="426"/>
          <w:tab w:val="left" w:pos="567"/>
        </w:tabs>
        <w:ind w:left="567" w:hanging="283"/>
        <w:rPr>
          <w:rFonts w:ascii="Arial" w:hAnsi="Arial" w:cs="Arial"/>
          <w:sz w:val="24"/>
          <w:szCs w:val="24"/>
        </w:rPr>
      </w:pPr>
    </w:p>
    <w:p w:rsidR="003F29FC" w:rsidRDefault="003F29FC" w:rsidP="003F29FC">
      <w:pPr>
        <w:tabs>
          <w:tab w:val="left" w:pos="426"/>
        </w:tabs>
        <w:ind w:hanging="283"/>
        <w:rPr>
          <w:rFonts w:ascii="Arial" w:hAnsi="Arial" w:cs="Arial"/>
          <w:sz w:val="24"/>
          <w:szCs w:val="24"/>
        </w:rPr>
      </w:pPr>
    </w:p>
    <w:p w:rsidR="003F29FC" w:rsidRPr="00B56D07" w:rsidRDefault="003F29FC" w:rsidP="003F29FC">
      <w:pPr>
        <w:tabs>
          <w:tab w:val="left" w:pos="426"/>
        </w:tabs>
        <w:ind w:hanging="283"/>
        <w:rPr>
          <w:rFonts w:ascii="Arial" w:hAnsi="Arial" w:cs="Arial"/>
          <w:sz w:val="16"/>
          <w:szCs w:val="16"/>
        </w:rPr>
      </w:pPr>
    </w:p>
    <w:p w:rsidR="003F29FC" w:rsidRDefault="003F29FC" w:rsidP="003F29FC">
      <w:pPr>
        <w:tabs>
          <w:tab w:val="left" w:pos="426"/>
        </w:tabs>
        <w:ind w:firstLine="284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Начальник отдела по реконструкции и </w:t>
      </w:r>
    </w:p>
    <w:p w:rsidR="003F29FC" w:rsidRDefault="003F29FC" w:rsidP="003F29FC">
      <w:pPr>
        <w:tabs>
          <w:tab w:val="left" w:pos="426"/>
        </w:tabs>
        <w:ind w:firstLine="284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техническому перевооружению (технология) УЭД</w:t>
      </w:r>
    </w:p>
    <w:p w:rsidR="003F29FC" w:rsidRDefault="003F29FC" w:rsidP="003F29FC">
      <w:pPr>
        <w:tabs>
          <w:tab w:val="left" w:pos="426"/>
        </w:tabs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____     _____________20___      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>С.И. Пархоменко</w:t>
      </w:r>
    </w:p>
    <w:p w:rsidR="003F29FC" w:rsidRDefault="003F29FC" w:rsidP="003F29FC">
      <w:pPr>
        <w:pStyle w:val="a7"/>
        <w:ind w:firstLine="284"/>
        <w:rPr>
          <w:rFonts w:ascii="Arial" w:hAnsi="Arial" w:cs="Arial"/>
          <w:b/>
          <w:szCs w:val="24"/>
        </w:rPr>
      </w:pPr>
    </w:p>
    <w:p w:rsidR="002A2B39" w:rsidRPr="00EB3CDA" w:rsidRDefault="002A2B39">
      <w:pPr>
        <w:rPr>
          <w:rFonts w:ascii="Arial" w:hAnsi="Arial" w:cs="Arial"/>
        </w:rPr>
      </w:pPr>
    </w:p>
    <w:sectPr w:rsidR="002A2B39" w:rsidRPr="00EB3CDA" w:rsidSect="0048529C">
      <w:headerReference w:type="even" r:id="rId10"/>
      <w:headerReference w:type="default" r:id="rId11"/>
      <w:pgSz w:w="11906" w:h="16838" w:code="9"/>
      <w:pgMar w:top="709" w:right="707" w:bottom="851" w:left="1276" w:header="720" w:footer="720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3F48" w:rsidRDefault="000C3F48" w:rsidP="00847E3E">
      <w:r>
        <w:separator/>
      </w:r>
    </w:p>
  </w:endnote>
  <w:endnote w:type="continuationSeparator" w:id="0">
    <w:p w:rsidR="000C3F48" w:rsidRDefault="000C3F48" w:rsidP="00847E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3F48" w:rsidRDefault="000C3F48" w:rsidP="00847E3E">
      <w:r>
        <w:separator/>
      </w:r>
    </w:p>
  </w:footnote>
  <w:footnote w:type="continuationSeparator" w:id="0">
    <w:p w:rsidR="000C3F48" w:rsidRDefault="000C3F48" w:rsidP="00847E3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871" w:rsidRDefault="003C2871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3C2871" w:rsidRDefault="003C2871">
    <w:pPr>
      <w:pStyle w:val="a9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510971"/>
      <w:docPartObj>
        <w:docPartGallery w:val="Page Numbers (Top of Page)"/>
        <w:docPartUnique/>
      </w:docPartObj>
    </w:sdtPr>
    <w:sdtContent>
      <w:p w:rsidR="003C2871" w:rsidRDefault="003C2871">
        <w:pPr>
          <w:pStyle w:val="a9"/>
          <w:jc w:val="center"/>
        </w:pPr>
        <w:fldSimple w:instr=" PAGE   \* MERGEFORMAT ">
          <w:r w:rsidR="00C6006E">
            <w:rPr>
              <w:noProof/>
            </w:rPr>
            <w:t>114</w:t>
          </w:r>
        </w:fldSimple>
      </w:p>
    </w:sdtContent>
  </w:sdt>
  <w:p w:rsidR="003C2871" w:rsidRDefault="003C2871">
    <w:pPr>
      <w:pStyle w:val="a9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207D3"/>
    <w:multiLevelType w:val="hybridMultilevel"/>
    <w:tmpl w:val="CDAE077E"/>
    <w:lvl w:ilvl="0" w:tplc="AF8ABF1A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>
    <w:nsid w:val="03A33A38"/>
    <w:multiLevelType w:val="hybridMultilevel"/>
    <w:tmpl w:val="6DF8340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C5219C"/>
    <w:multiLevelType w:val="multilevel"/>
    <w:tmpl w:val="1B5CFE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44" w:hanging="1800"/>
      </w:pPr>
      <w:rPr>
        <w:rFonts w:hint="default"/>
      </w:rPr>
    </w:lvl>
  </w:abstractNum>
  <w:abstractNum w:abstractNumId="3">
    <w:nsid w:val="09A81D40"/>
    <w:multiLevelType w:val="multilevel"/>
    <w:tmpl w:val="92D2EEBA"/>
    <w:lvl w:ilvl="0">
      <w:start w:val="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7" w:hanging="52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96" w:hanging="1800"/>
      </w:pPr>
      <w:rPr>
        <w:rFonts w:hint="default"/>
      </w:rPr>
    </w:lvl>
  </w:abstractNum>
  <w:abstractNum w:abstractNumId="4">
    <w:nsid w:val="0D0B7F3A"/>
    <w:multiLevelType w:val="hybridMultilevel"/>
    <w:tmpl w:val="318C0CD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0E157BD3"/>
    <w:multiLevelType w:val="singleLevel"/>
    <w:tmpl w:val="503C6646"/>
    <w:lvl w:ilvl="0">
      <w:start w:val="1"/>
      <w:numFmt w:val="decimal"/>
      <w:lvlText w:val="5.%1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</w:rPr>
    </w:lvl>
  </w:abstractNum>
  <w:abstractNum w:abstractNumId="6">
    <w:nsid w:val="127F4C80"/>
    <w:multiLevelType w:val="hybridMultilevel"/>
    <w:tmpl w:val="3EB636A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4181520"/>
    <w:multiLevelType w:val="hybridMultilevel"/>
    <w:tmpl w:val="2DCC69F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1AD2156A"/>
    <w:multiLevelType w:val="multilevel"/>
    <w:tmpl w:val="4FFABD58"/>
    <w:lvl w:ilvl="0">
      <w:start w:val="15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15"/>
      <w:numFmt w:val="decimal"/>
      <w:lvlText w:val="%1.%2"/>
      <w:lvlJc w:val="left"/>
      <w:pPr>
        <w:tabs>
          <w:tab w:val="num" w:pos="1385"/>
        </w:tabs>
        <w:ind w:left="1385" w:hanging="84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930"/>
        </w:tabs>
        <w:ind w:left="193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75"/>
        </w:tabs>
        <w:ind w:left="2475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60"/>
        </w:tabs>
        <w:ind w:left="3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805"/>
        </w:tabs>
        <w:ind w:left="3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710"/>
        </w:tabs>
        <w:ind w:left="4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55"/>
        </w:tabs>
        <w:ind w:left="52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60"/>
        </w:tabs>
        <w:ind w:left="6160" w:hanging="1800"/>
      </w:pPr>
      <w:rPr>
        <w:rFonts w:hint="default"/>
      </w:rPr>
    </w:lvl>
  </w:abstractNum>
  <w:abstractNum w:abstractNumId="9">
    <w:nsid w:val="1C8C6ECD"/>
    <w:multiLevelType w:val="multilevel"/>
    <w:tmpl w:val="D76E2812"/>
    <w:lvl w:ilvl="0">
      <w:start w:val="14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61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44" w:hanging="1800"/>
      </w:pPr>
      <w:rPr>
        <w:rFonts w:hint="default"/>
      </w:rPr>
    </w:lvl>
  </w:abstractNum>
  <w:abstractNum w:abstractNumId="10">
    <w:nsid w:val="1E500E37"/>
    <w:multiLevelType w:val="singleLevel"/>
    <w:tmpl w:val="31C834FA"/>
    <w:lvl w:ilvl="0">
      <w:start w:val="1"/>
      <w:numFmt w:val="decimal"/>
      <w:lvlText w:val="6.%1"/>
      <w:lvlJc w:val="left"/>
      <w:pPr>
        <w:tabs>
          <w:tab w:val="num" w:pos="0"/>
        </w:tabs>
        <w:ind w:left="0" w:firstLine="567"/>
      </w:pPr>
      <w:rPr>
        <w:rFonts w:ascii="Times New Roman" w:hAnsi="Times New Roman" w:cs="Times New Roman" w:hint="default"/>
      </w:rPr>
    </w:lvl>
  </w:abstractNum>
  <w:abstractNum w:abstractNumId="11">
    <w:nsid w:val="2087009D"/>
    <w:multiLevelType w:val="multilevel"/>
    <w:tmpl w:val="31E4549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2">
    <w:nsid w:val="20D9603D"/>
    <w:multiLevelType w:val="multilevel"/>
    <w:tmpl w:val="7E0E76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44" w:hanging="1800"/>
      </w:pPr>
      <w:rPr>
        <w:rFonts w:hint="default"/>
      </w:rPr>
    </w:lvl>
  </w:abstractNum>
  <w:abstractNum w:abstractNumId="13">
    <w:nsid w:val="22DA4B74"/>
    <w:multiLevelType w:val="singleLevel"/>
    <w:tmpl w:val="D0168E3C"/>
    <w:lvl w:ilvl="0">
      <w:start w:val="1"/>
      <w:numFmt w:val="decimal"/>
      <w:lvlText w:val="7.%1"/>
      <w:lvlJc w:val="left"/>
      <w:pPr>
        <w:tabs>
          <w:tab w:val="num" w:pos="0"/>
        </w:tabs>
        <w:ind w:left="0" w:firstLine="567"/>
      </w:pPr>
      <w:rPr>
        <w:rFonts w:ascii="Times New Roman" w:hAnsi="Times New Roman" w:cs="Times New Roman" w:hint="default"/>
      </w:rPr>
    </w:lvl>
  </w:abstractNum>
  <w:abstractNum w:abstractNumId="14">
    <w:nsid w:val="2CA73DD3"/>
    <w:multiLevelType w:val="hybridMultilevel"/>
    <w:tmpl w:val="449204DA"/>
    <w:lvl w:ilvl="0" w:tplc="4B02F45E">
      <w:start w:val="2"/>
      <w:numFmt w:val="bullet"/>
      <w:lvlText w:val="-"/>
      <w:lvlJc w:val="left"/>
      <w:pPr>
        <w:tabs>
          <w:tab w:val="num" w:pos="2487"/>
        </w:tabs>
        <w:ind w:left="2487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15">
    <w:nsid w:val="31694FBB"/>
    <w:multiLevelType w:val="multilevel"/>
    <w:tmpl w:val="F5403A40"/>
    <w:lvl w:ilvl="0">
      <w:start w:val="1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282"/>
        </w:tabs>
        <w:ind w:left="1282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844"/>
        </w:tabs>
        <w:ind w:left="1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06"/>
        </w:tabs>
        <w:ind w:left="24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28"/>
        </w:tabs>
        <w:ind w:left="3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890"/>
        </w:tabs>
        <w:ind w:left="38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12"/>
        </w:tabs>
        <w:ind w:left="4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374"/>
        </w:tabs>
        <w:ind w:left="53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296"/>
        </w:tabs>
        <w:ind w:left="6296" w:hanging="1800"/>
      </w:pPr>
      <w:rPr>
        <w:rFonts w:hint="default"/>
      </w:rPr>
    </w:lvl>
  </w:abstractNum>
  <w:abstractNum w:abstractNumId="16">
    <w:nsid w:val="36CC5E05"/>
    <w:multiLevelType w:val="hybridMultilevel"/>
    <w:tmpl w:val="469C318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3B404311"/>
    <w:multiLevelType w:val="singleLevel"/>
    <w:tmpl w:val="61F09566"/>
    <w:lvl w:ilvl="0">
      <w:start w:val="1"/>
      <w:numFmt w:val="decimal"/>
      <w:lvlText w:val="12.%1"/>
      <w:lvlJc w:val="left"/>
      <w:pPr>
        <w:tabs>
          <w:tab w:val="num" w:pos="0"/>
        </w:tabs>
        <w:ind w:left="0" w:firstLine="567"/>
      </w:pPr>
      <w:rPr>
        <w:rFonts w:ascii="Times New Roman" w:hAnsi="Times New Roman" w:cs="Times New Roman" w:hint="default"/>
      </w:rPr>
    </w:lvl>
  </w:abstractNum>
  <w:abstractNum w:abstractNumId="18">
    <w:nsid w:val="3C973715"/>
    <w:multiLevelType w:val="singleLevel"/>
    <w:tmpl w:val="612EB24E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9">
    <w:nsid w:val="3E341850"/>
    <w:multiLevelType w:val="multilevel"/>
    <w:tmpl w:val="ED7AF11E"/>
    <w:lvl w:ilvl="0">
      <w:start w:val="15"/>
      <w:numFmt w:val="decimal"/>
      <w:lvlText w:val="%1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>
      <w:start w:val="18"/>
      <w:numFmt w:val="decimal"/>
      <w:lvlText w:val="%1.%2"/>
      <w:lvlJc w:val="left"/>
      <w:pPr>
        <w:tabs>
          <w:tab w:val="num" w:pos="1184"/>
        </w:tabs>
        <w:ind w:left="1184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68"/>
        </w:tabs>
        <w:ind w:left="1468" w:hanging="900"/>
      </w:pPr>
      <w:rPr>
        <w:rFonts w:hint="default"/>
      </w:rPr>
    </w:lvl>
    <w:lvl w:ilvl="3">
      <w:start w:val="4"/>
      <w:numFmt w:val="decimal"/>
      <w:lvlText w:val="%1.%2.%3.%4"/>
      <w:lvlJc w:val="left"/>
      <w:pPr>
        <w:tabs>
          <w:tab w:val="num" w:pos="1752"/>
        </w:tabs>
        <w:ind w:left="1752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72"/>
        </w:tabs>
        <w:ind w:left="4072" w:hanging="1800"/>
      </w:pPr>
      <w:rPr>
        <w:rFonts w:hint="default"/>
      </w:rPr>
    </w:lvl>
  </w:abstractNum>
  <w:abstractNum w:abstractNumId="20">
    <w:nsid w:val="45035095"/>
    <w:multiLevelType w:val="multilevel"/>
    <w:tmpl w:val="695C7D5C"/>
    <w:lvl w:ilvl="0">
      <w:start w:val="15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61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44" w:hanging="1800"/>
      </w:pPr>
      <w:rPr>
        <w:rFonts w:hint="default"/>
      </w:rPr>
    </w:lvl>
  </w:abstractNum>
  <w:abstractNum w:abstractNumId="21">
    <w:nsid w:val="45EE6FAB"/>
    <w:multiLevelType w:val="hybridMultilevel"/>
    <w:tmpl w:val="C4E895AC"/>
    <w:lvl w:ilvl="0" w:tplc="B1FA3798">
      <w:start w:val="2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7B122B9"/>
    <w:multiLevelType w:val="multilevel"/>
    <w:tmpl w:val="4EE078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ind w:left="1599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23">
    <w:nsid w:val="553D5881"/>
    <w:multiLevelType w:val="multilevel"/>
    <w:tmpl w:val="40F0B9FE"/>
    <w:lvl w:ilvl="0">
      <w:start w:val="6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40" w:hanging="66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4">
    <w:nsid w:val="592F3B0E"/>
    <w:multiLevelType w:val="multilevel"/>
    <w:tmpl w:val="B108250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>
    <w:nsid w:val="5C4162AD"/>
    <w:multiLevelType w:val="multilevel"/>
    <w:tmpl w:val="A6D49AAA"/>
    <w:lvl w:ilvl="0">
      <w:start w:val="1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82"/>
        </w:tabs>
        <w:ind w:left="1282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num" w:pos="1844"/>
        </w:tabs>
        <w:ind w:left="1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06"/>
        </w:tabs>
        <w:ind w:left="24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28"/>
        </w:tabs>
        <w:ind w:left="3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890"/>
        </w:tabs>
        <w:ind w:left="38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12"/>
        </w:tabs>
        <w:ind w:left="4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374"/>
        </w:tabs>
        <w:ind w:left="53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296"/>
        </w:tabs>
        <w:ind w:left="6296" w:hanging="1800"/>
      </w:pPr>
      <w:rPr>
        <w:rFonts w:hint="default"/>
      </w:rPr>
    </w:lvl>
  </w:abstractNum>
  <w:abstractNum w:abstractNumId="26">
    <w:nsid w:val="60A44CB9"/>
    <w:multiLevelType w:val="singleLevel"/>
    <w:tmpl w:val="41548986"/>
    <w:lvl w:ilvl="0">
      <w:start w:val="1"/>
      <w:numFmt w:val="decimal"/>
      <w:lvlText w:val="11.%1"/>
      <w:lvlJc w:val="left"/>
      <w:pPr>
        <w:tabs>
          <w:tab w:val="num" w:pos="0"/>
        </w:tabs>
        <w:ind w:left="0" w:firstLine="567"/>
      </w:pPr>
      <w:rPr>
        <w:rFonts w:ascii="Times New Roman" w:hAnsi="Times New Roman" w:cs="Times New Roman" w:hint="default"/>
      </w:rPr>
    </w:lvl>
  </w:abstractNum>
  <w:abstractNum w:abstractNumId="27">
    <w:nsid w:val="64333728"/>
    <w:multiLevelType w:val="singleLevel"/>
    <w:tmpl w:val="444C900A"/>
    <w:lvl w:ilvl="0">
      <w:start w:val="14"/>
      <w:numFmt w:val="decimal"/>
      <w:lvlText w:val="%1"/>
      <w:lvlJc w:val="left"/>
      <w:pPr>
        <w:tabs>
          <w:tab w:val="num" w:pos="0"/>
        </w:tabs>
        <w:ind w:left="0" w:firstLine="567"/>
      </w:pPr>
      <w:rPr>
        <w:rFonts w:ascii="Times New Roman" w:hAnsi="Times New Roman" w:cs="Times New Roman" w:hint="default"/>
      </w:rPr>
    </w:lvl>
  </w:abstractNum>
  <w:abstractNum w:abstractNumId="28">
    <w:nsid w:val="6EBD226E"/>
    <w:multiLevelType w:val="multilevel"/>
    <w:tmpl w:val="39BE87D2"/>
    <w:lvl w:ilvl="0">
      <w:start w:val="15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1162"/>
        </w:tabs>
        <w:ind w:left="1162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num" w:pos="1844"/>
        </w:tabs>
        <w:ind w:left="1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06"/>
        </w:tabs>
        <w:ind w:left="24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28"/>
        </w:tabs>
        <w:ind w:left="3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890"/>
        </w:tabs>
        <w:ind w:left="38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12"/>
        </w:tabs>
        <w:ind w:left="4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374"/>
        </w:tabs>
        <w:ind w:left="53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296"/>
        </w:tabs>
        <w:ind w:left="6296" w:hanging="1800"/>
      </w:pPr>
      <w:rPr>
        <w:rFonts w:hint="default"/>
      </w:rPr>
    </w:lvl>
  </w:abstractNum>
  <w:abstractNum w:abstractNumId="29">
    <w:nsid w:val="7064040E"/>
    <w:multiLevelType w:val="multilevel"/>
    <w:tmpl w:val="5D7005A8"/>
    <w:lvl w:ilvl="0">
      <w:start w:val="15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18"/>
      <w:numFmt w:val="decimal"/>
      <w:lvlText w:val="%1.%2"/>
      <w:lvlJc w:val="left"/>
      <w:pPr>
        <w:tabs>
          <w:tab w:val="num" w:pos="1267"/>
        </w:tabs>
        <w:ind w:left="1267" w:hanging="84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1694"/>
        </w:tabs>
        <w:ind w:left="1694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21"/>
        </w:tabs>
        <w:ind w:left="2121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8"/>
        </w:tabs>
        <w:ind w:left="2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15"/>
        </w:tabs>
        <w:ind w:left="32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02"/>
        </w:tabs>
        <w:ind w:left="4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29"/>
        </w:tabs>
        <w:ind w:left="44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16"/>
        </w:tabs>
        <w:ind w:left="5216" w:hanging="1800"/>
      </w:pPr>
      <w:rPr>
        <w:rFonts w:hint="default"/>
      </w:rPr>
    </w:lvl>
  </w:abstractNum>
  <w:abstractNum w:abstractNumId="30">
    <w:nsid w:val="73EE390E"/>
    <w:multiLevelType w:val="multilevel"/>
    <w:tmpl w:val="39AE38CC"/>
    <w:lvl w:ilvl="0">
      <w:start w:val="15"/>
      <w:numFmt w:val="decimal"/>
      <w:lvlText w:val="%1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1">
      <w:start w:val="15"/>
      <w:numFmt w:val="decimal"/>
      <w:lvlText w:val="%1.%2"/>
      <w:lvlJc w:val="left"/>
      <w:pPr>
        <w:tabs>
          <w:tab w:val="num" w:pos="1162"/>
        </w:tabs>
        <w:ind w:left="1162" w:hanging="1020"/>
      </w:pPr>
      <w:rPr>
        <w:rFonts w:hint="default"/>
      </w:rPr>
    </w:lvl>
    <w:lvl w:ilvl="2">
      <w:start w:val="15"/>
      <w:numFmt w:val="decimal"/>
      <w:lvlText w:val="%1.%2.%3"/>
      <w:lvlJc w:val="left"/>
      <w:pPr>
        <w:tabs>
          <w:tab w:val="num" w:pos="1304"/>
        </w:tabs>
        <w:ind w:left="1304" w:hanging="10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6"/>
        </w:tabs>
        <w:ind w:left="1446" w:hanging="10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648"/>
        </w:tabs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292"/>
        </w:tabs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34"/>
        </w:tabs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36"/>
        </w:tabs>
        <w:ind w:left="2936" w:hanging="1800"/>
      </w:pPr>
      <w:rPr>
        <w:rFonts w:hint="default"/>
      </w:rPr>
    </w:lvl>
  </w:abstractNum>
  <w:abstractNum w:abstractNumId="31">
    <w:nsid w:val="74CD2301"/>
    <w:multiLevelType w:val="singleLevel"/>
    <w:tmpl w:val="0B5E7D4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>
    <w:nsid w:val="772B0754"/>
    <w:multiLevelType w:val="hybridMultilevel"/>
    <w:tmpl w:val="9912B35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78494901"/>
    <w:multiLevelType w:val="multilevel"/>
    <w:tmpl w:val="BE4E3BFE"/>
    <w:lvl w:ilvl="0">
      <w:start w:val="15"/>
      <w:numFmt w:val="decimal"/>
      <w:lvlText w:val="%1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1">
      <w:start w:val="18"/>
      <w:numFmt w:val="decimal"/>
      <w:lvlText w:val="%1.%2"/>
      <w:lvlJc w:val="left"/>
      <w:pPr>
        <w:tabs>
          <w:tab w:val="num" w:pos="2081"/>
        </w:tabs>
        <w:ind w:left="2081" w:hanging="12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32"/>
        </w:tabs>
        <w:ind w:left="2932" w:hanging="12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3"/>
        </w:tabs>
        <w:ind w:left="3783" w:hanging="123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34"/>
        </w:tabs>
        <w:ind w:left="4634" w:hanging="123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85"/>
        </w:tabs>
        <w:ind w:left="5485" w:hanging="123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546"/>
        </w:tabs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397"/>
        </w:tabs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608"/>
        </w:tabs>
        <w:ind w:left="8608" w:hanging="1800"/>
      </w:pPr>
      <w:rPr>
        <w:rFonts w:hint="default"/>
      </w:rPr>
    </w:lvl>
  </w:abstractNum>
  <w:abstractNum w:abstractNumId="34">
    <w:nsid w:val="79D12283"/>
    <w:multiLevelType w:val="hybridMultilevel"/>
    <w:tmpl w:val="86E21CA4"/>
    <w:lvl w:ilvl="0" w:tplc="71649484">
      <w:start w:val="1"/>
      <w:numFmt w:val="decimal"/>
      <w:lvlText w:val="8.%1"/>
      <w:lvlJc w:val="left"/>
      <w:pPr>
        <w:tabs>
          <w:tab w:val="num" w:pos="567"/>
        </w:tabs>
        <w:ind w:left="567" w:firstLine="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F535961"/>
    <w:multiLevelType w:val="multilevel"/>
    <w:tmpl w:val="85E05032"/>
    <w:lvl w:ilvl="0">
      <w:start w:val="1"/>
      <w:numFmt w:val="decimal"/>
      <w:lvlText w:val="%1."/>
      <w:lvlJc w:val="left"/>
      <w:pPr>
        <w:tabs>
          <w:tab w:val="num" w:pos="1637"/>
        </w:tabs>
        <w:ind w:left="1637" w:hanging="360"/>
      </w:pPr>
    </w:lvl>
    <w:lvl w:ilvl="1">
      <w:start w:val="4"/>
      <w:numFmt w:val="decimal"/>
      <w:isLgl/>
      <w:lvlText w:val="%1.%2"/>
      <w:lvlJc w:val="left"/>
      <w:pPr>
        <w:ind w:left="1458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744" w:hanging="1800"/>
      </w:pPr>
      <w:rPr>
        <w:rFonts w:hint="default"/>
      </w:rPr>
    </w:lvl>
  </w:abstractNum>
  <w:num w:numId="1">
    <w:abstractNumId w:val="14"/>
  </w:num>
  <w:num w:numId="2">
    <w:abstractNumId w:val="32"/>
  </w:num>
  <w:num w:numId="3">
    <w:abstractNumId w:val="7"/>
  </w:num>
  <w:num w:numId="4">
    <w:abstractNumId w:val="35"/>
  </w:num>
  <w:num w:numId="5">
    <w:abstractNumId w:val="22"/>
  </w:num>
  <w:num w:numId="6">
    <w:abstractNumId w:val="16"/>
  </w:num>
  <w:num w:numId="7">
    <w:abstractNumId w:val="4"/>
  </w:num>
  <w:num w:numId="8">
    <w:abstractNumId w:val="6"/>
  </w:num>
  <w:num w:numId="9">
    <w:abstractNumId w:val="1"/>
  </w:num>
  <w:num w:numId="10">
    <w:abstractNumId w:val="0"/>
  </w:num>
  <w:num w:numId="11">
    <w:abstractNumId w:val="21"/>
  </w:num>
  <w:num w:numId="12">
    <w:abstractNumId w:val="11"/>
  </w:num>
  <w:num w:numId="13">
    <w:abstractNumId w:val="5"/>
  </w:num>
  <w:num w:numId="14">
    <w:abstractNumId w:val="10"/>
  </w:num>
  <w:num w:numId="15">
    <w:abstractNumId w:val="13"/>
  </w:num>
  <w:num w:numId="16">
    <w:abstractNumId w:val="26"/>
  </w:num>
  <w:num w:numId="17">
    <w:abstractNumId w:val="17"/>
  </w:num>
  <w:num w:numId="18">
    <w:abstractNumId w:val="27"/>
  </w:num>
  <w:num w:numId="19">
    <w:abstractNumId w:val="34"/>
  </w:num>
  <w:num w:numId="20">
    <w:abstractNumId w:val="24"/>
  </w:num>
  <w:num w:numId="21">
    <w:abstractNumId w:val="15"/>
  </w:num>
  <w:num w:numId="22">
    <w:abstractNumId w:val="25"/>
  </w:num>
  <w:num w:numId="23">
    <w:abstractNumId w:val="28"/>
  </w:num>
  <w:num w:numId="24">
    <w:abstractNumId w:val="8"/>
  </w:num>
  <w:num w:numId="25">
    <w:abstractNumId w:val="30"/>
  </w:num>
  <w:num w:numId="26">
    <w:abstractNumId w:val="33"/>
  </w:num>
  <w:num w:numId="27">
    <w:abstractNumId w:val="29"/>
  </w:num>
  <w:num w:numId="28">
    <w:abstractNumId w:val="19"/>
  </w:num>
  <w:num w:numId="29">
    <w:abstractNumId w:val="31"/>
  </w:num>
  <w:num w:numId="30">
    <w:abstractNumId w:val="18"/>
  </w:num>
  <w:num w:numId="31">
    <w:abstractNumId w:val="18"/>
  </w:num>
  <w:num w:numId="32">
    <w:abstractNumId w:val="3"/>
  </w:num>
  <w:num w:numId="33">
    <w:abstractNumId w:val="23"/>
  </w:num>
  <w:num w:numId="34">
    <w:abstractNumId w:val="9"/>
  </w:num>
  <w:num w:numId="35">
    <w:abstractNumId w:val="20"/>
  </w:num>
  <w:num w:numId="36">
    <w:abstractNumId w:val="2"/>
  </w:num>
  <w:num w:numId="3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39D2"/>
    <w:rsid w:val="00010248"/>
    <w:rsid w:val="0001178A"/>
    <w:rsid w:val="00016746"/>
    <w:rsid w:val="00041072"/>
    <w:rsid w:val="0006208C"/>
    <w:rsid w:val="00070A92"/>
    <w:rsid w:val="000810CF"/>
    <w:rsid w:val="00081537"/>
    <w:rsid w:val="00094776"/>
    <w:rsid w:val="000962BD"/>
    <w:rsid w:val="00097F54"/>
    <w:rsid w:val="000A44F2"/>
    <w:rsid w:val="000A7534"/>
    <w:rsid w:val="000C1443"/>
    <w:rsid w:val="000C3F48"/>
    <w:rsid w:val="000D2521"/>
    <w:rsid w:val="000D43EF"/>
    <w:rsid w:val="000E24F4"/>
    <w:rsid w:val="000E7225"/>
    <w:rsid w:val="000F1FD5"/>
    <w:rsid w:val="000F64EC"/>
    <w:rsid w:val="00120713"/>
    <w:rsid w:val="00122787"/>
    <w:rsid w:val="00123073"/>
    <w:rsid w:val="0012387C"/>
    <w:rsid w:val="001244DF"/>
    <w:rsid w:val="001306B9"/>
    <w:rsid w:val="00137AA8"/>
    <w:rsid w:val="00150F97"/>
    <w:rsid w:val="001556A9"/>
    <w:rsid w:val="00155F2C"/>
    <w:rsid w:val="00156413"/>
    <w:rsid w:val="00167C16"/>
    <w:rsid w:val="00176520"/>
    <w:rsid w:val="00193090"/>
    <w:rsid w:val="001A2F5E"/>
    <w:rsid w:val="001B766A"/>
    <w:rsid w:val="001D0140"/>
    <w:rsid w:val="001D4CA7"/>
    <w:rsid w:val="001E2875"/>
    <w:rsid w:val="001E6878"/>
    <w:rsid w:val="001E7A31"/>
    <w:rsid w:val="001F3820"/>
    <w:rsid w:val="001F65CA"/>
    <w:rsid w:val="001F6EA4"/>
    <w:rsid w:val="00204400"/>
    <w:rsid w:val="00206088"/>
    <w:rsid w:val="00210440"/>
    <w:rsid w:val="00214A66"/>
    <w:rsid w:val="00215D9F"/>
    <w:rsid w:val="00224DD3"/>
    <w:rsid w:val="00235FED"/>
    <w:rsid w:val="00242DBB"/>
    <w:rsid w:val="00267B16"/>
    <w:rsid w:val="00273948"/>
    <w:rsid w:val="002822D3"/>
    <w:rsid w:val="002853CE"/>
    <w:rsid w:val="00285EAA"/>
    <w:rsid w:val="002862CF"/>
    <w:rsid w:val="002871BD"/>
    <w:rsid w:val="00290519"/>
    <w:rsid w:val="00294A2E"/>
    <w:rsid w:val="00297EAA"/>
    <w:rsid w:val="002A2B39"/>
    <w:rsid w:val="002A6323"/>
    <w:rsid w:val="002A74DD"/>
    <w:rsid w:val="002B06F0"/>
    <w:rsid w:val="002B431D"/>
    <w:rsid w:val="002D0027"/>
    <w:rsid w:val="002D6489"/>
    <w:rsid w:val="002E39A5"/>
    <w:rsid w:val="002E4675"/>
    <w:rsid w:val="002F0802"/>
    <w:rsid w:val="002F0E7D"/>
    <w:rsid w:val="002F4AA4"/>
    <w:rsid w:val="00341E0F"/>
    <w:rsid w:val="00344B5D"/>
    <w:rsid w:val="003474D6"/>
    <w:rsid w:val="00347519"/>
    <w:rsid w:val="00352A7B"/>
    <w:rsid w:val="0036355C"/>
    <w:rsid w:val="00371E2F"/>
    <w:rsid w:val="0038044D"/>
    <w:rsid w:val="00390306"/>
    <w:rsid w:val="003938BE"/>
    <w:rsid w:val="00395445"/>
    <w:rsid w:val="003974E6"/>
    <w:rsid w:val="003A070A"/>
    <w:rsid w:val="003A336B"/>
    <w:rsid w:val="003C2871"/>
    <w:rsid w:val="003D0ABA"/>
    <w:rsid w:val="003D3BA8"/>
    <w:rsid w:val="003F29FC"/>
    <w:rsid w:val="003F7F49"/>
    <w:rsid w:val="00412DFB"/>
    <w:rsid w:val="00421B0E"/>
    <w:rsid w:val="004230BC"/>
    <w:rsid w:val="00423F92"/>
    <w:rsid w:val="004349EB"/>
    <w:rsid w:val="00437229"/>
    <w:rsid w:val="00437BA4"/>
    <w:rsid w:val="00455FE1"/>
    <w:rsid w:val="0048529C"/>
    <w:rsid w:val="00487738"/>
    <w:rsid w:val="004A2C56"/>
    <w:rsid w:val="004B64A9"/>
    <w:rsid w:val="004B7D61"/>
    <w:rsid w:val="004B7ED2"/>
    <w:rsid w:val="004C023F"/>
    <w:rsid w:val="004D3BBE"/>
    <w:rsid w:val="004E11FF"/>
    <w:rsid w:val="004E42AF"/>
    <w:rsid w:val="004F2A26"/>
    <w:rsid w:val="004F3252"/>
    <w:rsid w:val="004F7906"/>
    <w:rsid w:val="00504D10"/>
    <w:rsid w:val="00506C73"/>
    <w:rsid w:val="00507CE5"/>
    <w:rsid w:val="005104BD"/>
    <w:rsid w:val="00513797"/>
    <w:rsid w:val="00515935"/>
    <w:rsid w:val="005240C8"/>
    <w:rsid w:val="00524DBF"/>
    <w:rsid w:val="00531DB5"/>
    <w:rsid w:val="00543EBC"/>
    <w:rsid w:val="0054590D"/>
    <w:rsid w:val="005462A8"/>
    <w:rsid w:val="00546FBC"/>
    <w:rsid w:val="00547558"/>
    <w:rsid w:val="005477E5"/>
    <w:rsid w:val="00552A92"/>
    <w:rsid w:val="0055728B"/>
    <w:rsid w:val="0057614F"/>
    <w:rsid w:val="00594E1E"/>
    <w:rsid w:val="005B1630"/>
    <w:rsid w:val="005B2998"/>
    <w:rsid w:val="005B5B86"/>
    <w:rsid w:val="005C07F0"/>
    <w:rsid w:val="005C7EB6"/>
    <w:rsid w:val="005D11AD"/>
    <w:rsid w:val="005F6465"/>
    <w:rsid w:val="005F7D49"/>
    <w:rsid w:val="00600243"/>
    <w:rsid w:val="0060064A"/>
    <w:rsid w:val="00605D45"/>
    <w:rsid w:val="00627A56"/>
    <w:rsid w:val="00630864"/>
    <w:rsid w:val="00631CD4"/>
    <w:rsid w:val="006606DA"/>
    <w:rsid w:val="00686336"/>
    <w:rsid w:val="006A2EDB"/>
    <w:rsid w:val="006B7098"/>
    <w:rsid w:val="006C3D6C"/>
    <w:rsid w:val="006D1424"/>
    <w:rsid w:val="006D1677"/>
    <w:rsid w:val="006D4C56"/>
    <w:rsid w:val="006D7335"/>
    <w:rsid w:val="00713850"/>
    <w:rsid w:val="00714418"/>
    <w:rsid w:val="00730005"/>
    <w:rsid w:val="007325AC"/>
    <w:rsid w:val="007819E0"/>
    <w:rsid w:val="007A35CB"/>
    <w:rsid w:val="007C1192"/>
    <w:rsid w:val="00802C57"/>
    <w:rsid w:val="0081080C"/>
    <w:rsid w:val="00813AE3"/>
    <w:rsid w:val="00814187"/>
    <w:rsid w:val="00822DC4"/>
    <w:rsid w:val="00842F59"/>
    <w:rsid w:val="00845C09"/>
    <w:rsid w:val="00847E3E"/>
    <w:rsid w:val="008500CB"/>
    <w:rsid w:val="008756EE"/>
    <w:rsid w:val="00881AF8"/>
    <w:rsid w:val="00891A71"/>
    <w:rsid w:val="00896050"/>
    <w:rsid w:val="00896CB9"/>
    <w:rsid w:val="008B7BE6"/>
    <w:rsid w:val="008C1BAB"/>
    <w:rsid w:val="008C3BF2"/>
    <w:rsid w:val="008C4826"/>
    <w:rsid w:val="008C6E8C"/>
    <w:rsid w:val="008D07D0"/>
    <w:rsid w:val="008E2F00"/>
    <w:rsid w:val="008F0D4A"/>
    <w:rsid w:val="008F270F"/>
    <w:rsid w:val="009013AB"/>
    <w:rsid w:val="00902EAE"/>
    <w:rsid w:val="009226FE"/>
    <w:rsid w:val="0092385C"/>
    <w:rsid w:val="00933A47"/>
    <w:rsid w:val="00933C57"/>
    <w:rsid w:val="00944E65"/>
    <w:rsid w:val="009524A1"/>
    <w:rsid w:val="00966786"/>
    <w:rsid w:val="00966A25"/>
    <w:rsid w:val="009723C8"/>
    <w:rsid w:val="009775AB"/>
    <w:rsid w:val="00990806"/>
    <w:rsid w:val="009966C3"/>
    <w:rsid w:val="009B4AB1"/>
    <w:rsid w:val="009C2DB9"/>
    <w:rsid w:val="009D4CD9"/>
    <w:rsid w:val="009E328D"/>
    <w:rsid w:val="009F1DC2"/>
    <w:rsid w:val="009F7F34"/>
    <w:rsid w:val="00A03284"/>
    <w:rsid w:val="00A14741"/>
    <w:rsid w:val="00A40C4B"/>
    <w:rsid w:val="00A415C6"/>
    <w:rsid w:val="00A467A8"/>
    <w:rsid w:val="00A5014A"/>
    <w:rsid w:val="00A52928"/>
    <w:rsid w:val="00A56628"/>
    <w:rsid w:val="00A629A8"/>
    <w:rsid w:val="00A66D6E"/>
    <w:rsid w:val="00A671C6"/>
    <w:rsid w:val="00A82A5B"/>
    <w:rsid w:val="00A87C87"/>
    <w:rsid w:val="00AA1232"/>
    <w:rsid w:val="00AA57F6"/>
    <w:rsid w:val="00AA5F70"/>
    <w:rsid w:val="00AA6E0D"/>
    <w:rsid w:val="00AB4A01"/>
    <w:rsid w:val="00AC572B"/>
    <w:rsid w:val="00AD2047"/>
    <w:rsid w:val="00AD2085"/>
    <w:rsid w:val="00AD3A39"/>
    <w:rsid w:val="00AE2EAD"/>
    <w:rsid w:val="00AE3DFB"/>
    <w:rsid w:val="00AE5278"/>
    <w:rsid w:val="00AF0446"/>
    <w:rsid w:val="00AF11D2"/>
    <w:rsid w:val="00B07C6D"/>
    <w:rsid w:val="00B14D5A"/>
    <w:rsid w:val="00B14DFC"/>
    <w:rsid w:val="00B2381F"/>
    <w:rsid w:val="00B32B43"/>
    <w:rsid w:val="00B36EAA"/>
    <w:rsid w:val="00B37BD0"/>
    <w:rsid w:val="00B61685"/>
    <w:rsid w:val="00B70499"/>
    <w:rsid w:val="00B77001"/>
    <w:rsid w:val="00B8775A"/>
    <w:rsid w:val="00B94E79"/>
    <w:rsid w:val="00BB1642"/>
    <w:rsid w:val="00BB463D"/>
    <w:rsid w:val="00BD4103"/>
    <w:rsid w:val="00BE36DA"/>
    <w:rsid w:val="00BF372A"/>
    <w:rsid w:val="00BF66C4"/>
    <w:rsid w:val="00C05E67"/>
    <w:rsid w:val="00C37AF4"/>
    <w:rsid w:val="00C40202"/>
    <w:rsid w:val="00C50600"/>
    <w:rsid w:val="00C50B67"/>
    <w:rsid w:val="00C51BCE"/>
    <w:rsid w:val="00C51C3A"/>
    <w:rsid w:val="00C51F3D"/>
    <w:rsid w:val="00C55F16"/>
    <w:rsid w:val="00C576DF"/>
    <w:rsid w:val="00C57D94"/>
    <w:rsid w:val="00C6006E"/>
    <w:rsid w:val="00C632C7"/>
    <w:rsid w:val="00C74061"/>
    <w:rsid w:val="00C810A2"/>
    <w:rsid w:val="00C868CE"/>
    <w:rsid w:val="00C9688E"/>
    <w:rsid w:val="00CA5DB8"/>
    <w:rsid w:val="00CA7618"/>
    <w:rsid w:val="00CB59D2"/>
    <w:rsid w:val="00CC5338"/>
    <w:rsid w:val="00CD0649"/>
    <w:rsid w:val="00CE3CB4"/>
    <w:rsid w:val="00CF0624"/>
    <w:rsid w:val="00CF414B"/>
    <w:rsid w:val="00D019BC"/>
    <w:rsid w:val="00D11E5F"/>
    <w:rsid w:val="00D3381B"/>
    <w:rsid w:val="00D450ED"/>
    <w:rsid w:val="00D52347"/>
    <w:rsid w:val="00D54685"/>
    <w:rsid w:val="00D54791"/>
    <w:rsid w:val="00D66502"/>
    <w:rsid w:val="00D81C4E"/>
    <w:rsid w:val="00D82051"/>
    <w:rsid w:val="00D92F84"/>
    <w:rsid w:val="00D9411E"/>
    <w:rsid w:val="00DA0FE8"/>
    <w:rsid w:val="00DE46CD"/>
    <w:rsid w:val="00DE6EF9"/>
    <w:rsid w:val="00E11178"/>
    <w:rsid w:val="00E15A00"/>
    <w:rsid w:val="00E239D2"/>
    <w:rsid w:val="00E24E9C"/>
    <w:rsid w:val="00E3050F"/>
    <w:rsid w:val="00E32B29"/>
    <w:rsid w:val="00E445A4"/>
    <w:rsid w:val="00E5064B"/>
    <w:rsid w:val="00E551AD"/>
    <w:rsid w:val="00E636D4"/>
    <w:rsid w:val="00E65176"/>
    <w:rsid w:val="00E74A2B"/>
    <w:rsid w:val="00E74C01"/>
    <w:rsid w:val="00E751AE"/>
    <w:rsid w:val="00E75943"/>
    <w:rsid w:val="00E84F36"/>
    <w:rsid w:val="00EA2312"/>
    <w:rsid w:val="00EA42AF"/>
    <w:rsid w:val="00EA6F17"/>
    <w:rsid w:val="00EA7B9E"/>
    <w:rsid w:val="00EA7F8F"/>
    <w:rsid w:val="00EB3CDA"/>
    <w:rsid w:val="00EB6B2E"/>
    <w:rsid w:val="00EC6924"/>
    <w:rsid w:val="00ED0E4D"/>
    <w:rsid w:val="00ED1CCB"/>
    <w:rsid w:val="00EE3631"/>
    <w:rsid w:val="00EF1CDC"/>
    <w:rsid w:val="00EF3D1B"/>
    <w:rsid w:val="00F03C75"/>
    <w:rsid w:val="00F05EE0"/>
    <w:rsid w:val="00F16E07"/>
    <w:rsid w:val="00F279BB"/>
    <w:rsid w:val="00F32124"/>
    <w:rsid w:val="00F51698"/>
    <w:rsid w:val="00F704A5"/>
    <w:rsid w:val="00F91466"/>
    <w:rsid w:val="00F946CD"/>
    <w:rsid w:val="00F97341"/>
    <w:rsid w:val="00FB1B1F"/>
    <w:rsid w:val="00FB37A3"/>
    <w:rsid w:val="00FB3C62"/>
    <w:rsid w:val="00FD4697"/>
    <w:rsid w:val="00FD71C7"/>
    <w:rsid w:val="00FE1D76"/>
    <w:rsid w:val="00FE7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542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9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E239D2"/>
    <w:pPr>
      <w:keepNext/>
      <w:jc w:val="center"/>
      <w:outlineLvl w:val="0"/>
    </w:pPr>
    <w:rPr>
      <w:caps/>
    </w:rPr>
  </w:style>
  <w:style w:type="paragraph" w:styleId="2">
    <w:name w:val="heading 2"/>
    <w:basedOn w:val="a"/>
    <w:next w:val="a"/>
    <w:link w:val="20"/>
    <w:qFormat/>
    <w:rsid w:val="00E239D2"/>
    <w:pPr>
      <w:keepNext/>
      <w:ind w:left="701"/>
      <w:jc w:val="right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rsid w:val="00E239D2"/>
    <w:pPr>
      <w:keepNext/>
      <w:spacing w:line="360" w:lineRule="auto"/>
      <w:jc w:val="both"/>
      <w:outlineLvl w:val="2"/>
    </w:pPr>
    <w:rPr>
      <w:sz w:val="24"/>
    </w:rPr>
  </w:style>
  <w:style w:type="paragraph" w:styleId="4">
    <w:name w:val="heading 4"/>
    <w:basedOn w:val="a"/>
    <w:next w:val="a"/>
    <w:link w:val="40"/>
    <w:qFormat/>
    <w:rsid w:val="00E239D2"/>
    <w:pPr>
      <w:keepNext/>
      <w:jc w:val="center"/>
      <w:outlineLvl w:val="3"/>
    </w:pPr>
    <w:rPr>
      <w:caps/>
      <w:sz w:val="28"/>
    </w:rPr>
  </w:style>
  <w:style w:type="paragraph" w:styleId="5">
    <w:name w:val="heading 5"/>
    <w:basedOn w:val="a"/>
    <w:next w:val="a"/>
    <w:link w:val="50"/>
    <w:qFormat/>
    <w:rsid w:val="00E239D2"/>
    <w:pPr>
      <w:keepNext/>
      <w:jc w:val="center"/>
      <w:outlineLvl w:val="4"/>
    </w:pPr>
    <w:rPr>
      <w:sz w:val="24"/>
    </w:rPr>
  </w:style>
  <w:style w:type="paragraph" w:styleId="6">
    <w:name w:val="heading 6"/>
    <w:basedOn w:val="a"/>
    <w:next w:val="a"/>
    <w:link w:val="60"/>
    <w:qFormat/>
    <w:rsid w:val="00E239D2"/>
    <w:pPr>
      <w:keepNext/>
      <w:ind w:firstLine="567"/>
      <w:outlineLvl w:val="5"/>
    </w:pPr>
    <w:rPr>
      <w:sz w:val="24"/>
    </w:rPr>
  </w:style>
  <w:style w:type="paragraph" w:styleId="7">
    <w:name w:val="heading 7"/>
    <w:basedOn w:val="a"/>
    <w:next w:val="a"/>
    <w:link w:val="70"/>
    <w:qFormat/>
    <w:rsid w:val="00E239D2"/>
    <w:pPr>
      <w:keepNext/>
      <w:ind w:right="-108" w:hanging="108"/>
      <w:outlineLvl w:val="6"/>
    </w:pPr>
    <w:rPr>
      <w:sz w:val="24"/>
    </w:rPr>
  </w:style>
  <w:style w:type="paragraph" w:styleId="8">
    <w:name w:val="heading 8"/>
    <w:basedOn w:val="a"/>
    <w:next w:val="a"/>
    <w:link w:val="80"/>
    <w:qFormat/>
    <w:rsid w:val="00E239D2"/>
    <w:pPr>
      <w:keepNext/>
      <w:jc w:val="center"/>
      <w:outlineLvl w:val="7"/>
    </w:pPr>
    <w:rPr>
      <w:b/>
      <w:bCs/>
      <w:caps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239D2"/>
    <w:rPr>
      <w:rFonts w:ascii="Times New Roman" w:eastAsia="Times New Roman" w:hAnsi="Times New Roman" w:cs="Times New Roman"/>
      <w:caps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E239D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239D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E239D2"/>
    <w:rPr>
      <w:rFonts w:ascii="Times New Roman" w:eastAsia="Times New Roman" w:hAnsi="Times New Roman" w:cs="Times New Roman"/>
      <w:caps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E239D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E239D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E239D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E239D2"/>
    <w:rPr>
      <w:rFonts w:ascii="Times New Roman" w:eastAsia="Times New Roman" w:hAnsi="Times New Roman" w:cs="Times New Roman"/>
      <w:b/>
      <w:bCs/>
      <w:caps/>
      <w:sz w:val="36"/>
      <w:szCs w:val="20"/>
      <w:lang w:eastAsia="ru-RU"/>
    </w:rPr>
  </w:style>
  <w:style w:type="paragraph" w:styleId="a3">
    <w:name w:val="Title"/>
    <w:basedOn w:val="a"/>
    <w:link w:val="a4"/>
    <w:qFormat/>
    <w:rsid w:val="00E239D2"/>
    <w:pPr>
      <w:jc w:val="center"/>
    </w:pPr>
    <w:rPr>
      <w:sz w:val="24"/>
    </w:rPr>
  </w:style>
  <w:style w:type="character" w:customStyle="1" w:styleId="a4">
    <w:name w:val="Название Знак"/>
    <w:basedOn w:val="a0"/>
    <w:link w:val="a3"/>
    <w:rsid w:val="00E239D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"/>
    <w:basedOn w:val="a"/>
    <w:link w:val="a6"/>
    <w:rsid w:val="00E239D2"/>
    <w:pPr>
      <w:jc w:val="both"/>
    </w:pPr>
    <w:rPr>
      <w:sz w:val="24"/>
    </w:rPr>
  </w:style>
  <w:style w:type="character" w:customStyle="1" w:styleId="a6">
    <w:name w:val="Основной текст Знак"/>
    <w:basedOn w:val="a0"/>
    <w:link w:val="a5"/>
    <w:rsid w:val="00E239D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 Indent"/>
    <w:basedOn w:val="a"/>
    <w:link w:val="a8"/>
    <w:rsid w:val="00E239D2"/>
    <w:pPr>
      <w:ind w:firstLine="567"/>
    </w:pPr>
    <w:rPr>
      <w:sz w:val="24"/>
    </w:rPr>
  </w:style>
  <w:style w:type="character" w:customStyle="1" w:styleId="a8">
    <w:name w:val="Основной текст с отступом Знак"/>
    <w:basedOn w:val="a0"/>
    <w:link w:val="a7"/>
    <w:rsid w:val="00E239D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header"/>
    <w:basedOn w:val="a"/>
    <w:link w:val="aa"/>
    <w:uiPriority w:val="99"/>
    <w:rsid w:val="00E239D2"/>
    <w:pPr>
      <w:tabs>
        <w:tab w:val="center" w:pos="4153"/>
        <w:tab w:val="right" w:pos="8306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239D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page number"/>
    <w:basedOn w:val="a0"/>
    <w:rsid w:val="00E239D2"/>
  </w:style>
  <w:style w:type="paragraph" w:styleId="ac">
    <w:name w:val="Block Text"/>
    <w:basedOn w:val="a"/>
    <w:rsid w:val="00E239D2"/>
    <w:pPr>
      <w:ind w:left="-108" w:right="-108"/>
    </w:pPr>
    <w:rPr>
      <w:sz w:val="24"/>
    </w:rPr>
  </w:style>
  <w:style w:type="paragraph" w:styleId="21">
    <w:name w:val="Body Text 2"/>
    <w:basedOn w:val="a"/>
    <w:link w:val="22"/>
    <w:rsid w:val="00E239D2"/>
    <w:pPr>
      <w:jc w:val="center"/>
    </w:pPr>
    <w:rPr>
      <w:b/>
      <w:caps/>
      <w:sz w:val="36"/>
    </w:rPr>
  </w:style>
  <w:style w:type="character" w:customStyle="1" w:styleId="22">
    <w:name w:val="Основной текст 2 Знак"/>
    <w:basedOn w:val="a0"/>
    <w:link w:val="21"/>
    <w:rsid w:val="00E239D2"/>
    <w:rPr>
      <w:rFonts w:ascii="Times New Roman" w:eastAsia="Times New Roman" w:hAnsi="Times New Roman" w:cs="Times New Roman"/>
      <w:b/>
      <w:caps/>
      <w:sz w:val="36"/>
      <w:szCs w:val="20"/>
      <w:lang w:eastAsia="ru-RU"/>
    </w:rPr>
  </w:style>
  <w:style w:type="paragraph" w:styleId="23">
    <w:name w:val="Body Text Indent 2"/>
    <w:basedOn w:val="a"/>
    <w:link w:val="24"/>
    <w:rsid w:val="00E239D2"/>
    <w:pPr>
      <w:tabs>
        <w:tab w:val="left" w:pos="935"/>
      </w:tabs>
      <w:ind w:firstLine="561"/>
      <w:jc w:val="both"/>
    </w:pPr>
    <w:rPr>
      <w:sz w:val="24"/>
      <w:szCs w:val="24"/>
    </w:rPr>
  </w:style>
  <w:style w:type="character" w:customStyle="1" w:styleId="24">
    <w:name w:val="Основной текст с отступом 2 Знак"/>
    <w:basedOn w:val="a0"/>
    <w:link w:val="23"/>
    <w:rsid w:val="00E239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"/>
    <w:link w:val="32"/>
    <w:rsid w:val="00E239D2"/>
    <w:pPr>
      <w:tabs>
        <w:tab w:val="num" w:pos="187"/>
        <w:tab w:val="left" w:pos="935"/>
      </w:tabs>
      <w:ind w:right="-81" w:hanging="5"/>
      <w:jc w:val="both"/>
    </w:pPr>
    <w:rPr>
      <w:sz w:val="24"/>
      <w:szCs w:val="24"/>
    </w:rPr>
  </w:style>
  <w:style w:type="character" w:customStyle="1" w:styleId="32">
    <w:name w:val="Основной текст с отступом 3 Знак"/>
    <w:basedOn w:val="a0"/>
    <w:link w:val="31"/>
    <w:rsid w:val="00E239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rsid w:val="00E239D2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e">
    <w:name w:val="Нижний колонтитул Знак"/>
    <w:basedOn w:val="a0"/>
    <w:link w:val="ad"/>
    <w:rsid w:val="00E239D2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">
    <w:name w:val="Table Grid"/>
    <w:basedOn w:val="a1"/>
    <w:rsid w:val="00E239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Balloon Text"/>
    <w:basedOn w:val="a"/>
    <w:link w:val="af1"/>
    <w:semiHidden/>
    <w:rsid w:val="00E239D2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semiHidden/>
    <w:rsid w:val="00E239D2"/>
    <w:rPr>
      <w:rFonts w:ascii="Tahoma" w:eastAsia="Times New Roman" w:hAnsi="Tahoma" w:cs="Tahoma"/>
      <w:sz w:val="16"/>
      <w:szCs w:val="16"/>
      <w:lang w:eastAsia="ru-RU"/>
    </w:rPr>
  </w:style>
  <w:style w:type="paragraph" w:styleId="33">
    <w:name w:val="Body Text 3"/>
    <w:basedOn w:val="a"/>
    <w:link w:val="34"/>
    <w:rsid w:val="00E239D2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0"/>
    <w:link w:val="33"/>
    <w:rsid w:val="00E239D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2">
    <w:name w:val="Document Map"/>
    <w:basedOn w:val="a"/>
    <w:link w:val="af3"/>
    <w:semiHidden/>
    <w:rsid w:val="00E239D2"/>
    <w:pPr>
      <w:shd w:val="clear" w:color="auto" w:fill="000080"/>
    </w:pPr>
    <w:rPr>
      <w:rFonts w:ascii="Tahoma" w:hAnsi="Tahoma" w:cs="Tahoma"/>
    </w:rPr>
  </w:style>
  <w:style w:type="character" w:customStyle="1" w:styleId="af3">
    <w:name w:val="Схема документа Знак"/>
    <w:basedOn w:val="a0"/>
    <w:link w:val="af2"/>
    <w:semiHidden/>
    <w:rsid w:val="00E239D2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4">
    <w:name w:val="List Paragraph"/>
    <w:basedOn w:val="a"/>
    <w:uiPriority w:val="34"/>
    <w:qFormat/>
    <w:rsid w:val="00AF0446"/>
    <w:pPr>
      <w:ind w:left="720"/>
      <w:contextualSpacing/>
    </w:pPr>
  </w:style>
  <w:style w:type="paragraph" w:customStyle="1" w:styleId="af5">
    <w:name w:val="Мой"/>
    <w:basedOn w:val="a7"/>
    <w:rsid w:val="00C51F3D"/>
    <w:pPr>
      <w:spacing w:before="120" w:after="120"/>
      <w:ind w:right="284"/>
      <w:jc w:val="both"/>
    </w:pPr>
    <w:rPr>
      <w:rFonts w:ascii="Arial" w:hAnsi="Arial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46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ADE168-03DE-40B3-9AA5-D6AF34319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3226</TotalTime>
  <Pages>119</Pages>
  <Words>43199</Words>
  <Characters>246236</Characters>
  <Application>Microsoft Office Word</Application>
  <DocSecurity>0</DocSecurity>
  <Lines>2051</Lines>
  <Paragraphs>577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AMKR user</Company>
  <LinksUpToDate>false</LinksUpToDate>
  <CharactersWithSpaces>288858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chuprij</dc:creator>
  <cp:lastModifiedBy>eachuprij</cp:lastModifiedBy>
  <cp:revision>144</cp:revision>
  <cp:lastPrinted>2017-10-03T06:27:00Z</cp:lastPrinted>
  <dcterms:created xsi:type="dcterms:W3CDTF">2012-08-08T07:19:00Z</dcterms:created>
  <dcterms:modified xsi:type="dcterms:W3CDTF">2017-10-03T06:45:00Z</dcterms:modified>
</cp:coreProperties>
</file>