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ACT5-2 smb.conf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A session begins with the name of the section in square brackets and continues to the next section begins.</w:t>
      </w:r>
    </w:p>
    <w:p>
      <w:pPr>
        <w:rPr>
          <w:rFonts w:hint="default"/>
        </w:rPr>
      </w:pPr>
      <w:r>
        <w:rPr>
          <w:rFonts w:hint="default"/>
        </w:rPr>
        <w:t>1a. name = value is the form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[global], [homes] and [printers], which are described under special sections.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Global - Applies to the server as a whole</w:t>
      </w:r>
    </w:p>
    <w:p>
      <w:pPr>
        <w:rPr>
          <w:rFonts w:hint="default"/>
        </w:rPr>
      </w:pPr>
      <w:r>
        <w:rPr>
          <w:rFonts w:hint="default"/>
        </w:rPr>
        <w:t xml:space="preserve"> Homes  - include configuration files and servies connecting clients to their home directories.</w:t>
      </w:r>
    </w:p>
    <w:p>
      <w:pPr>
        <w:rPr>
          <w:rFonts w:hint="default"/>
        </w:rPr>
      </w:pPr>
      <w:r>
        <w:rPr>
          <w:rFonts w:hint="default"/>
        </w:rPr>
        <w:t xml:space="preserve"> Printer - Works like home but for printers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What security issue arises if you give users guest access to the homes section?</w:t>
      </w:r>
    </w:p>
    <w:p>
      <w:pPr>
        <w:rPr>
          <w:rFonts w:hint="default"/>
        </w:rPr>
      </w:pPr>
      <w:r>
        <w:rPr>
          <w:rFonts w:hint="default"/>
        </w:rPr>
        <w:t xml:space="preserve">   Anyone can view their shares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What is "usershares", and in what section is it controlled?</w:t>
      </w:r>
    </w:p>
    <w:p>
      <w:pPr>
        <w:rPr>
          <w:rFonts w:hint="default"/>
        </w:rPr>
      </w:pPr>
      <w:r>
        <w:rPr>
          <w:rFonts w:hint="default"/>
        </w:rPr>
        <w:t xml:space="preserve">   This parameter controls whether user defined shares are allowed to be accessed by non-authenticated</w:t>
      </w:r>
    </w:p>
    <w:p>
      <w:pPr>
        <w:rPr>
          <w:rFonts w:hint="default"/>
        </w:rPr>
      </w:pPr>
      <w:r>
        <w:rPr>
          <w:rFonts w:hint="default"/>
        </w:rPr>
        <w:t xml:space="preserve">   users or not.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What is a "parameter", and what is its fomat (how is it written)?</w:t>
      </w:r>
    </w:p>
    <w:p>
      <w:pPr>
        <w:rPr>
          <w:rFonts w:hint="default"/>
        </w:rPr>
      </w:pPr>
      <w:r>
        <w:rPr>
          <w:rFonts w:hint="default"/>
        </w:rPr>
        <w:t xml:space="preserve">   This parameter controls whether user defined shares are allowed to be accessed by non-authenticated</w:t>
      </w:r>
    </w:p>
    <w:p>
      <w:pPr>
        <w:rPr>
          <w:rFonts w:hint="default"/>
        </w:rPr>
      </w:pPr>
      <w:r>
        <w:rPr>
          <w:rFonts w:hint="default"/>
        </w:rPr>
        <w:t xml:space="preserve">   users or not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6. Are sections and parameters case sensitive?</w:t>
      </w:r>
    </w:p>
    <w:p>
      <w:pPr>
        <w:rPr>
          <w:rFonts w:hint="default"/>
        </w:rPr>
      </w:pPr>
      <w:r>
        <w:rPr>
          <w:rFonts w:hint="default"/>
        </w:rPr>
        <w:t xml:space="preserve">   no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7. Is white space in a section or parameter significant, ie do you have to include it around the equals sign ( = ), or use quotes around text?</w:t>
      </w:r>
    </w:p>
    <w:p>
      <w:pPr>
        <w:rPr>
          <w:rFonts w:hint="default"/>
        </w:rPr>
      </w:pPr>
      <w:r>
        <w:rPr>
          <w:rFonts w:hint="default"/>
        </w:rPr>
        <w:t xml:space="preserve">   yes, it ensure the use of space in the group name or user name is understood.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What is the significance of a ( ; ) or a ( # ) at the beginning of a line? How and why are they used (examine the first section of the /etc/samba/smb.conf file to answer this one)?</w:t>
      </w:r>
    </w:p>
    <w:p>
      <w:r>
        <w:rPr>
          <w:rFonts w:hint="default"/>
        </w:rPr>
        <w:t xml:space="preserve">   The ; will not commit or not read a specific line or configuration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C72EC"/>
    <w:rsid w:val="5E4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2018-04-23T06:15:00Z</dcterms:created>
  <dc:creator>new</dc:creator>
  <cp:lastModifiedBy>new</cp:lastModifiedBy>
  <dcterms:modified xsi:type="dcterms:W3CDTF">2018-04-23T06:16:48Z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