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405D" w14:textId="2AECCECB" w:rsidR="007C0B1E" w:rsidRPr="00817DBF" w:rsidRDefault="007C0B1E" w:rsidP="009E56DB">
      <w:pPr>
        <w:ind w:firstLineChars="0" w:firstLine="0"/>
        <w:jc w:val="center"/>
        <w:rPr>
          <w:rFonts w:cs="Segoe UI Semibold"/>
          <w:b/>
          <w:bCs/>
          <w:color w:val="000000"/>
          <w:sz w:val="44"/>
          <w:szCs w:val="44"/>
          <w:shd w:val="clear" w:color="auto" w:fill="FFFFFF"/>
        </w:rPr>
      </w:pPr>
      <w:r w:rsidRPr="00817DBF">
        <w:rPr>
          <w:rFonts w:cs="Segoe UI Semibold"/>
          <w:b/>
          <w:bCs/>
          <w:color w:val="000000"/>
          <w:sz w:val="44"/>
          <w:szCs w:val="44"/>
          <w:shd w:val="clear" w:color="auto" w:fill="FFFFFF"/>
        </w:rPr>
        <w:t>個人資料搜集聲明及服務條款</w:t>
      </w:r>
    </w:p>
    <w:p w14:paraId="59C61225" w14:textId="77777777" w:rsidR="009E56DB" w:rsidRPr="00817DBF" w:rsidRDefault="009E56DB" w:rsidP="009E56DB">
      <w:pPr>
        <w:ind w:firstLineChars="0" w:firstLine="0"/>
        <w:jc w:val="center"/>
        <w:rPr>
          <w:rFonts w:hint="eastAsia"/>
          <w:b/>
          <w:bCs/>
          <w:sz w:val="52"/>
          <w:szCs w:val="48"/>
        </w:rPr>
      </w:pPr>
    </w:p>
    <w:p w14:paraId="2B451527" w14:textId="5BFB2D6A" w:rsidR="00E30B71" w:rsidRPr="00817DBF" w:rsidRDefault="00E30B71" w:rsidP="00E30B71">
      <w:pPr>
        <w:widowControl/>
        <w:ind w:left="120" w:firstLine="480"/>
        <w:textAlignment w:val="baseline"/>
        <w:rPr>
          <w:rFonts w:cs="新細明體"/>
          <w:kern w:val="0"/>
          <w:szCs w:val="24"/>
        </w:rPr>
      </w:pPr>
      <w:r w:rsidRPr="00817DBF">
        <w:rPr>
          <w:rFonts w:cs="新細明體" w:hint="eastAsia"/>
          <w:kern w:val="0"/>
          <w:szCs w:val="24"/>
        </w:rPr>
        <w:t>為蒐集、處理及利用個人資料，謹依個人資料保護法（以下簡稱個資法）第</w:t>
      </w:r>
      <w:r w:rsidRPr="00817DBF">
        <w:rPr>
          <w:rFonts w:cs="新細明體"/>
          <w:kern w:val="0"/>
          <w:szCs w:val="24"/>
        </w:rPr>
        <w:t xml:space="preserve"> 8 條及第 9 條規定，向您 告知以下內容，敬請詳細審閱（若您未滿 20 歲，下列內容請併向您法定代理人或監護人告知）：</w:t>
      </w:r>
    </w:p>
    <w:p w14:paraId="5B87F8A6" w14:textId="77777777" w:rsidR="007C0B1E" w:rsidRPr="00817DBF" w:rsidRDefault="007C0B1E" w:rsidP="007C0B1E">
      <w:pPr>
        <w:widowControl/>
        <w:ind w:left="120" w:firstLineChars="0" w:firstLine="0"/>
        <w:textAlignment w:val="baseline"/>
        <w:rPr>
          <w:rFonts w:cs="新細明體"/>
          <w:kern w:val="0"/>
          <w:szCs w:val="24"/>
        </w:rPr>
      </w:pPr>
    </w:p>
    <w:p w14:paraId="6BED9BFD" w14:textId="2799CAD5" w:rsidR="009E56DB" w:rsidRPr="00817DBF" w:rsidRDefault="007C0B1E" w:rsidP="009E56DB">
      <w:pPr>
        <w:widowControl/>
        <w:ind w:left="120" w:firstLineChars="0" w:firstLine="0"/>
        <w:textAlignment w:val="baseline"/>
        <w:rPr>
          <w:rFonts w:cs="新細明體"/>
          <w:kern w:val="0"/>
          <w:szCs w:val="24"/>
        </w:rPr>
      </w:pPr>
      <w:r w:rsidRPr="007C0B1E">
        <w:rPr>
          <w:rFonts w:cs="新細明體"/>
          <w:b/>
          <w:bCs/>
          <w:kern w:val="0"/>
          <w:szCs w:val="24"/>
        </w:rPr>
        <w:t xml:space="preserve">一、蒐集目的： </w:t>
      </w:r>
      <w:r w:rsidRPr="007C0B1E">
        <w:rPr>
          <w:rFonts w:cs="新細明體"/>
          <w:kern w:val="0"/>
          <w:szCs w:val="24"/>
        </w:rPr>
        <w:t>本組織基於聯絡與組織作業上之目的，在個資法規範下蒐集、處理您所提供之個人資料。</w:t>
      </w:r>
    </w:p>
    <w:p w14:paraId="5207135C" w14:textId="77777777" w:rsidR="009E56DB" w:rsidRPr="00817DBF" w:rsidRDefault="009E56DB" w:rsidP="009E56DB">
      <w:pPr>
        <w:widowControl/>
        <w:ind w:left="120" w:firstLineChars="0" w:firstLine="0"/>
        <w:textAlignment w:val="baseline"/>
        <w:rPr>
          <w:rFonts w:cs="新細明體" w:hint="eastAsia"/>
          <w:kern w:val="0"/>
          <w:szCs w:val="24"/>
        </w:rPr>
      </w:pPr>
    </w:p>
    <w:p w14:paraId="5DF110ED" w14:textId="77777777" w:rsidR="007C0B1E" w:rsidRPr="00817DBF" w:rsidRDefault="007C0B1E" w:rsidP="007C0B1E">
      <w:pPr>
        <w:widowControl/>
        <w:ind w:left="120" w:firstLineChars="0" w:firstLine="0"/>
        <w:textAlignment w:val="baseline"/>
        <w:rPr>
          <w:rFonts w:cs="新細明體"/>
          <w:b/>
          <w:bCs/>
          <w:kern w:val="0"/>
          <w:szCs w:val="24"/>
        </w:rPr>
      </w:pPr>
      <w:r w:rsidRPr="007C0B1E">
        <w:rPr>
          <w:rFonts w:cs="新細明體"/>
          <w:b/>
          <w:bCs/>
          <w:kern w:val="0"/>
          <w:szCs w:val="24"/>
        </w:rPr>
        <w:t xml:space="preserve"> 二、個人資料之類別： </w:t>
      </w:r>
    </w:p>
    <w:p w14:paraId="54868348" w14:textId="3E912C04" w:rsidR="007C0B1E" w:rsidRPr="00817DBF" w:rsidRDefault="00E30B71" w:rsidP="009E56DB">
      <w:pPr>
        <w:widowControl/>
        <w:ind w:left="120" w:firstLineChars="0" w:firstLine="360"/>
        <w:textAlignment w:val="baseline"/>
        <w:rPr>
          <w:rFonts w:cs="新細明體" w:hint="eastAsia"/>
          <w:kern w:val="0"/>
          <w:szCs w:val="24"/>
        </w:rPr>
      </w:pPr>
      <w:r w:rsidRPr="00817DBF">
        <w:rPr>
          <w:rFonts w:cs="新細明體" w:hint="eastAsia"/>
          <w:kern w:val="0"/>
          <w:szCs w:val="24"/>
        </w:rPr>
        <w:t>（一）</w:t>
      </w:r>
      <w:r w:rsidR="007C0B1E" w:rsidRPr="007C0B1E">
        <w:rPr>
          <w:rFonts w:cs="新細明體"/>
          <w:kern w:val="0"/>
          <w:szCs w:val="24"/>
        </w:rPr>
        <w:t>基本資料（姓名、聯絡方式等）</w:t>
      </w:r>
    </w:p>
    <w:p w14:paraId="5F492F0E" w14:textId="6529C230" w:rsidR="007C0B1E" w:rsidRPr="00817DBF" w:rsidRDefault="00E30B71" w:rsidP="009E56DB">
      <w:pPr>
        <w:widowControl/>
        <w:ind w:left="120" w:firstLineChars="0" w:firstLine="360"/>
        <w:textAlignment w:val="baseline"/>
        <w:rPr>
          <w:rFonts w:cs="新細明體" w:hint="eastAsia"/>
          <w:kern w:val="0"/>
          <w:szCs w:val="24"/>
        </w:rPr>
      </w:pPr>
      <w:r w:rsidRPr="00817DBF">
        <w:rPr>
          <w:rFonts w:cs="新細明體" w:hint="eastAsia"/>
          <w:kern w:val="0"/>
          <w:szCs w:val="24"/>
        </w:rPr>
        <w:t>（二）</w:t>
      </w:r>
      <w:r w:rsidR="007C0B1E" w:rsidRPr="007C0B1E">
        <w:rPr>
          <w:rFonts w:cs="新細明體"/>
          <w:kern w:val="0"/>
          <w:szCs w:val="24"/>
        </w:rPr>
        <w:t>個人特徵（性別、出生年月日等）</w:t>
      </w:r>
    </w:p>
    <w:p w14:paraId="1464DC39" w14:textId="62525BCF" w:rsidR="007C0B1E" w:rsidRPr="00817DBF" w:rsidRDefault="00E30B71" w:rsidP="009E56DB">
      <w:pPr>
        <w:widowControl/>
        <w:ind w:left="120" w:firstLineChars="0" w:firstLine="360"/>
        <w:textAlignment w:val="baseline"/>
        <w:rPr>
          <w:rFonts w:cs="新細明體"/>
          <w:kern w:val="0"/>
          <w:szCs w:val="24"/>
        </w:rPr>
      </w:pPr>
      <w:r w:rsidRPr="00817DBF">
        <w:rPr>
          <w:rFonts w:cs="新細明體" w:hint="eastAsia"/>
          <w:kern w:val="0"/>
          <w:szCs w:val="24"/>
        </w:rPr>
        <w:t>（三）</w:t>
      </w:r>
      <w:r w:rsidR="007C0B1E" w:rsidRPr="007C0B1E">
        <w:rPr>
          <w:rFonts w:cs="新細明體"/>
          <w:kern w:val="0"/>
          <w:szCs w:val="24"/>
        </w:rPr>
        <w:t>教育</w:t>
      </w:r>
      <w:r w:rsidRPr="00817DBF">
        <w:rPr>
          <w:rFonts w:cs="新細明體" w:hint="eastAsia"/>
          <w:kern w:val="0"/>
          <w:szCs w:val="24"/>
        </w:rPr>
        <w:t>與工作</w:t>
      </w:r>
      <w:r w:rsidR="007C0B1E" w:rsidRPr="007C0B1E">
        <w:rPr>
          <w:rFonts w:cs="新細明體"/>
          <w:kern w:val="0"/>
          <w:szCs w:val="24"/>
        </w:rPr>
        <w:t>相關資訊</w:t>
      </w:r>
      <w:r w:rsidR="009E56DB" w:rsidRPr="00817DBF">
        <w:rPr>
          <w:rFonts w:cs="新細明體" w:hint="eastAsia"/>
          <w:kern w:val="0"/>
          <w:szCs w:val="24"/>
        </w:rPr>
        <w:t>（</w:t>
      </w:r>
      <w:r w:rsidR="007C0B1E" w:rsidRPr="007C0B1E">
        <w:rPr>
          <w:rFonts w:cs="新細明體"/>
          <w:kern w:val="0"/>
          <w:szCs w:val="24"/>
        </w:rPr>
        <w:t>就讀學校</w:t>
      </w:r>
      <w:r w:rsidRPr="00817DBF">
        <w:rPr>
          <w:rFonts w:cs="新細明體" w:hint="eastAsia"/>
          <w:kern w:val="0"/>
          <w:szCs w:val="24"/>
        </w:rPr>
        <w:t>、工作單位</w:t>
      </w:r>
      <w:r w:rsidR="007C0B1E" w:rsidRPr="007C0B1E">
        <w:rPr>
          <w:rFonts w:cs="新細明體"/>
          <w:kern w:val="0"/>
          <w:szCs w:val="24"/>
        </w:rPr>
        <w:t>等</w:t>
      </w:r>
      <w:r w:rsidR="009E56DB" w:rsidRPr="00817DBF">
        <w:rPr>
          <w:rFonts w:cs="新細明體" w:hint="eastAsia"/>
          <w:kern w:val="0"/>
          <w:szCs w:val="24"/>
        </w:rPr>
        <w:t>）</w:t>
      </w:r>
      <w:r w:rsidR="007C0B1E" w:rsidRPr="007C0B1E">
        <w:rPr>
          <w:rFonts w:cs="新細明體"/>
          <w:kern w:val="0"/>
          <w:szCs w:val="24"/>
        </w:rPr>
        <w:t>。</w:t>
      </w:r>
    </w:p>
    <w:p w14:paraId="760068E9" w14:textId="77777777" w:rsidR="007C0B1E" w:rsidRPr="00817DBF" w:rsidRDefault="007C0B1E" w:rsidP="00215AD4">
      <w:pPr>
        <w:widowControl/>
        <w:ind w:firstLineChars="0" w:firstLine="0"/>
        <w:textAlignment w:val="baseline"/>
        <w:rPr>
          <w:rFonts w:cs="新細明體"/>
          <w:kern w:val="0"/>
          <w:szCs w:val="24"/>
        </w:rPr>
      </w:pPr>
    </w:p>
    <w:p w14:paraId="3A5393F1" w14:textId="5919201C" w:rsidR="007C0B1E" w:rsidRPr="00817DBF" w:rsidRDefault="007C0B1E" w:rsidP="007C0B1E">
      <w:pPr>
        <w:widowControl/>
        <w:ind w:left="120" w:firstLineChars="0" w:firstLine="0"/>
        <w:textAlignment w:val="baseline"/>
        <w:rPr>
          <w:rFonts w:cs="新細明體"/>
          <w:b/>
          <w:bCs/>
          <w:kern w:val="0"/>
          <w:szCs w:val="24"/>
        </w:rPr>
      </w:pPr>
      <w:r w:rsidRPr="007C0B1E">
        <w:rPr>
          <w:rFonts w:cs="新細明體"/>
          <w:b/>
          <w:bCs/>
          <w:kern w:val="0"/>
          <w:szCs w:val="24"/>
        </w:rPr>
        <w:t>三、個人資料利用之期間、對象及方式：</w:t>
      </w:r>
    </w:p>
    <w:p w14:paraId="69735981" w14:textId="40F86357" w:rsidR="007C0B1E" w:rsidRPr="00817DBF" w:rsidRDefault="009E56DB" w:rsidP="009E56DB">
      <w:pPr>
        <w:widowControl/>
        <w:ind w:left="120" w:firstLineChars="0" w:firstLine="360"/>
        <w:textAlignment w:val="baseline"/>
        <w:rPr>
          <w:rFonts w:cs="新細明體"/>
          <w:kern w:val="0"/>
          <w:szCs w:val="24"/>
        </w:rPr>
      </w:pPr>
      <w:r w:rsidRPr="00817DBF">
        <w:rPr>
          <w:rFonts w:cs="新細明體" w:hint="eastAsia"/>
          <w:kern w:val="0"/>
          <w:szCs w:val="24"/>
        </w:rPr>
        <w:t>（一）</w:t>
      </w:r>
      <w:r w:rsidR="007C0B1E" w:rsidRPr="007C0B1E">
        <w:rPr>
          <w:rFonts w:cs="新細明體"/>
          <w:kern w:val="0"/>
          <w:szCs w:val="24"/>
        </w:rPr>
        <w:t xml:space="preserve">本組織將透過電子郵件、電話等方式，提供您相關資訊。 </w:t>
      </w:r>
    </w:p>
    <w:p w14:paraId="0A3EE2BB" w14:textId="2F179E41" w:rsidR="007C0B1E" w:rsidRPr="00817DBF" w:rsidRDefault="009E56DB" w:rsidP="005D4FA6">
      <w:pPr>
        <w:widowControl/>
        <w:ind w:leftChars="100" w:left="240" w:firstLineChars="0" w:firstLine="240"/>
        <w:textAlignment w:val="baseline"/>
        <w:rPr>
          <w:rFonts w:cs="新細明體" w:hint="eastAsia"/>
          <w:kern w:val="0"/>
          <w:szCs w:val="24"/>
        </w:rPr>
      </w:pPr>
      <w:r w:rsidRPr="00817DBF">
        <w:rPr>
          <w:rFonts w:cs="新細明體" w:hint="eastAsia"/>
          <w:kern w:val="0"/>
          <w:szCs w:val="24"/>
        </w:rPr>
        <w:t>（二）</w:t>
      </w:r>
      <w:r w:rsidR="007C0B1E" w:rsidRPr="007C0B1E">
        <w:rPr>
          <w:rFonts w:cs="新細明體"/>
          <w:kern w:val="0"/>
          <w:szCs w:val="24"/>
        </w:rPr>
        <w:t>您所提供之個人資料，謹</w:t>
      </w:r>
      <w:r w:rsidR="00E30B71" w:rsidRPr="00817DBF">
        <w:rPr>
          <w:rFonts w:cs="新細明體" w:hint="eastAsia"/>
          <w:kern w:val="0"/>
          <w:szCs w:val="24"/>
        </w:rPr>
        <w:t>依</w:t>
      </w:r>
      <w:r w:rsidR="007C0B1E" w:rsidRPr="007C0B1E">
        <w:rPr>
          <w:rFonts w:cs="新細明體"/>
          <w:kern w:val="0"/>
          <w:szCs w:val="24"/>
        </w:rPr>
        <w:t>上述目的、方式、範圍內為蒐集、處理、傳輸及使用，依法使用您的個人資料。</w:t>
      </w:r>
    </w:p>
    <w:p w14:paraId="2B346297" w14:textId="77777777" w:rsidR="009E56DB" w:rsidRPr="00817DBF" w:rsidRDefault="009E56DB" w:rsidP="009E56DB">
      <w:pPr>
        <w:widowControl/>
        <w:ind w:left="120" w:firstLineChars="0" w:firstLine="0"/>
        <w:textAlignment w:val="baseline"/>
        <w:rPr>
          <w:rFonts w:cs="新細明體"/>
          <w:b/>
          <w:bCs/>
          <w:kern w:val="0"/>
          <w:szCs w:val="24"/>
        </w:rPr>
      </w:pPr>
      <w:r w:rsidRPr="00817DBF">
        <w:rPr>
          <w:rFonts w:cs="新細明體" w:hint="eastAsia"/>
          <w:b/>
          <w:bCs/>
          <w:kern w:val="0"/>
          <w:szCs w:val="24"/>
        </w:rPr>
        <w:lastRenderedPageBreak/>
        <w:t>四、</w:t>
      </w:r>
      <w:r w:rsidR="007C0B1E" w:rsidRPr="007C0B1E">
        <w:rPr>
          <w:rFonts w:cs="新細明體"/>
          <w:b/>
          <w:bCs/>
          <w:kern w:val="0"/>
          <w:szCs w:val="24"/>
        </w:rPr>
        <w:t xml:space="preserve">資料保密性與安全性： </w:t>
      </w:r>
    </w:p>
    <w:p w14:paraId="5B6CD2A8" w14:textId="3CE6F589" w:rsidR="007C0B1E" w:rsidRDefault="007C0B1E" w:rsidP="00817DBF">
      <w:pPr>
        <w:widowControl/>
        <w:ind w:left="120" w:firstLine="480"/>
        <w:textAlignment w:val="baseline"/>
        <w:rPr>
          <w:rFonts w:cs="新細明體"/>
          <w:kern w:val="0"/>
          <w:szCs w:val="24"/>
        </w:rPr>
      </w:pPr>
      <w:r w:rsidRPr="007C0B1E">
        <w:rPr>
          <w:rFonts w:cs="新細明體"/>
          <w:kern w:val="0"/>
          <w:szCs w:val="24"/>
        </w:rPr>
        <w:t>本組織對於工作人員存取您的個人資料有嚴格的規範，於</w:t>
      </w:r>
      <w:r w:rsidR="009E56DB" w:rsidRPr="00817DBF">
        <w:rPr>
          <w:rFonts w:cs="新細明體" w:hint="eastAsia"/>
          <w:kern w:val="0"/>
          <w:szCs w:val="24"/>
        </w:rPr>
        <w:t>結束</w:t>
      </w:r>
      <w:r w:rsidRPr="007C0B1E">
        <w:rPr>
          <w:rFonts w:cs="新細明體"/>
          <w:kern w:val="0"/>
          <w:szCs w:val="24"/>
        </w:rPr>
        <w:t>後一律銷毀，並符合法規要求，以保護您個人資料的安全。</w:t>
      </w:r>
    </w:p>
    <w:p w14:paraId="03664ADC" w14:textId="77777777" w:rsidR="00817DBF" w:rsidRPr="007C0B1E" w:rsidRDefault="00817DBF" w:rsidP="00817DBF">
      <w:pPr>
        <w:widowControl/>
        <w:ind w:left="120" w:firstLine="480"/>
        <w:textAlignment w:val="baseline"/>
        <w:rPr>
          <w:rFonts w:cs="新細明體" w:hint="eastAsia"/>
          <w:kern w:val="0"/>
          <w:szCs w:val="24"/>
        </w:rPr>
      </w:pPr>
    </w:p>
    <w:p w14:paraId="3EF03802" w14:textId="7B05DD30" w:rsidR="00817DBF" w:rsidRPr="00817DBF" w:rsidRDefault="00817DBF" w:rsidP="00817DBF">
      <w:pPr>
        <w:pStyle w:val="Web"/>
        <w:spacing w:before="70" w:beforeAutospacing="0" w:after="0" w:afterAutospacing="0"/>
        <w:ind w:left="96" w:right="357"/>
        <w:rPr>
          <w:rFonts w:ascii="微軟正黑體" w:eastAsia="微軟正黑體" w:hAnsi="微軟正黑體" w:cs="Arial"/>
          <w:b/>
          <w:bCs/>
          <w:color w:val="000000"/>
        </w:rPr>
      </w:pPr>
      <w:r w:rsidRPr="00817DBF">
        <w:rPr>
          <w:rFonts w:ascii="微軟正黑體" w:eastAsia="微軟正黑體" w:hAnsi="微軟正黑體" w:cs="Arial"/>
          <w:b/>
          <w:bCs/>
          <w:color w:val="000000"/>
        </w:rPr>
        <w:t>五、如您未能或拒絕提供上開正確完整之個人資料，可能導致上開蒐集目的無法達成而影響您個人之權益。 </w:t>
      </w:r>
    </w:p>
    <w:p w14:paraId="78DA4C12" w14:textId="77777777" w:rsidR="007C0B1E" w:rsidRPr="007C0B1E" w:rsidRDefault="007C0B1E" w:rsidP="007C0B1E">
      <w:pPr>
        <w:widowControl/>
        <w:pBdr>
          <w:bottom w:val="single" w:sz="6" w:space="1" w:color="auto"/>
        </w:pBdr>
        <w:ind w:firstLineChars="0" w:firstLine="0"/>
        <w:rPr>
          <w:rFonts w:cs="Arial" w:hint="eastAsia"/>
          <w:vanish/>
          <w:kern w:val="0"/>
          <w:szCs w:val="24"/>
        </w:rPr>
      </w:pPr>
      <w:r w:rsidRPr="007C0B1E">
        <w:rPr>
          <w:rFonts w:cs="Arial" w:hint="eastAsia"/>
          <w:vanish/>
          <w:kern w:val="0"/>
          <w:szCs w:val="24"/>
        </w:rPr>
        <w:t>表單的頂端</w:t>
      </w:r>
    </w:p>
    <w:p w14:paraId="5FD708BC" w14:textId="77777777" w:rsidR="007C0B1E" w:rsidRPr="00817DBF" w:rsidRDefault="007C0B1E">
      <w:pPr>
        <w:ind w:firstLine="480"/>
        <w:rPr>
          <w:rFonts w:hint="eastAsia"/>
          <w:szCs w:val="24"/>
        </w:rPr>
      </w:pPr>
    </w:p>
    <w:sectPr w:rsidR="007C0B1E" w:rsidRPr="00817D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5EF2D83"/>
    <w:multiLevelType w:val="multilevel"/>
    <w:tmpl w:val="61B4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1E"/>
    <w:rsid w:val="00215AD4"/>
    <w:rsid w:val="003425B2"/>
    <w:rsid w:val="004122AE"/>
    <w:rsid w:val="004D0BD8"/>
    <w:rsid w:val="00523DCD"/>
    <w:rsid w:val="005C2163"/>
    <w:rsid w:val="005D4FA6"/>
    <w:rsid w:val="007C0B1E"/>
    <w:rsid w:val="00817DBF"/>
    <w:rsid w:val="0088395A"/>
    <w:rsid w:val="00941708"/>
    <w:rsid w:val="009E56DB"/>
    <w:rsid w:val="00BB567B"/>
    <w:rsid w:val="00E3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380C"/>
  <w15:chartTrackingRefBased/>
  <w15:docId w15:val="{89E8CA81-9A9F-4829-9112-14150831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B2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customStyle="1" w:styleId="messagelistitem-zz7v6g">
    <w:name w:val="messagelistitem-zz7v6g"/>
    <w:basedOn w:val="a"/>
    <w:rsid w:val="007C0B1E"/>
    <w:pPr>
      <w:widowControl/>
      <w:spacing w:before="100" w:beforeAutospacing="1" w:after="100" w:afterAutospacing="1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C0B1E"/>
    <w:pPr>
      <w:widowControl/>
      <w:pBdr>
        <w:bottom w:val="single" w:sz="6" w:space="1" w:color="auto"/>
      </w:pBdr>
      <w:ind w:firstLineChars="0" w:firstLine="0"/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7C0B1E"/>
    <w:rPr>
      <w:rFonts w:ascii="Arial" w:eastAsia="新細明體" w:hAnsi="Arial" w:cs="Arial"/>
      <w:vanish/>
      <w:kern w:val="0"/>
      <w:sz w:val="16"/>
      <w:szCs w:val="16"/>
    </w:rPr>
  </w:style>
  <w:style w:type="paragraph" w:styleId="a6">
    <w:name w:val="List Paragraph"/>
    <w:basedOn w:val="a"/>
    <w:uiPriority w:val="34"/>
    <w:qFormat/>
    <w:rsid w:val="009E56D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817DBF"/>
    <w:pPr>
      <w:widowControl/>
      <w:spacing w:before="100" w:beforeAutospacing="1" w:after="100" w:afterAutospacing="1"/>
      <w:ind w:firstLineChars="0" w:firstLine="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55156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712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6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2</cp:revision>
  <cp:lastPrinted>2022-02-13T04:46:00Z</cp:lastPrinted>
  <dcterms:created xsi:type="dcterms:W3CDTF">2022-02-13T02:10:00Z</dcterms:created>
  <dcterms:modified xsi:type="dcterms:W3CDTF">2022-02-13T04:46:00Z</dcterms:modified>
</cp:coreProperties>
</file>