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7507627"/>
        <w:docPartObj>
          <w:docPartGallery w:val="Cover Pages"/>
          <w:docPartUnique/>
        </w:docPartObj>
      </w:sdtPr>
      <w:sdtContent>
        <w:p w14:paraId="2A79C73D" w14:textId="4D917A7B" w:rsidR="00B86D09" w:rsidRDefault="00B86D09"/>
        <w:p w14:paraId="21438444" w14:textId="6E115863" w:rsidR="00B86D09" w:rsidRDefault="00B86D09">
          <w:r>
            <w:rPr>
              <w:noProof/>
            </w:rPr>
            <mc:AlternateContent>
              <mc:Choice Requires="wpg">
                <w:drawing>
                  <wp:anchor distT="0" distB="0" distL="114300" distR="114300" simplePos="0" relativeHeight="251659264" behindDoc="1" locked="0" layoutInCell="1" allowOverlap="1" wp14:anchorId="6D3879D9" wp14:editId="2AA75B9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A96DFBE" w14:textId="58E21428" w:rsidR="00B86D09" w:rsidRPr="00B86D09" w:rsidRDefault="00B86D09" w:rsidP="00406F44">
                                  <w:pPr>
                                    <w:jc w:val="center"/>
                                    <w:rPr>
                                      <w:rFonts w:ascii="Arial" w:hAnsi="Arial" w:cs="Arial"/>
                                      <w:color w:val="FFFFFF" w:themeColor="background1"/>
                                      <w:sz w:val="52"/>
                                      <w:szCs w:val="52"/>
                                    </w:rPr>
                                  </w:pPr>
                                  <w:sdt>
                                    <w:sdtPr>
                                      <w:rPr>
                                        <w:rFonts w:ascii="Arial" w:hAnsi="Arial" w:cs="Arial"/>
                                        <w:color w:val="FFFFFF" w:themeColor="background1"/>
                                        <w:sz w:val="52"/>
                                        <w:szCs w:val="52"/>
                                        <w:lang w:val="es-DO"/>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06F44" w:rsidRPr="00406F44">
                                        <w:rPr>
                                          <w:rFonts w:ascii="Arial" w:hAnsi="Arial" w:cs="Arial"/>
                                          <w:color w:val="FFFFFF" w:themeColor="background1"/>
                                          <w:sz w:val="52"/>
                                          <w:szCs w:val="52"/>
                                          <w:lang w:val="es-DO"/>
                                        </w:rPr>
                                        <w:t xml:space="preserve">Manual De </w:t>
                                      </w:r>
                                      <w:r w:rsidR="003073A0" w:rsidRPr="00406F44">
                                        <w:rPr>
                                          <w:rFonts w:ascii="Arial" w:hAnsi="Arial" w:cs="Arial"/>
                                          <w:color w:val="FFFFFF" w:themeColor="background1"/>
                                          <w:sz w:val="52"/>
                                          <w:szCs w:val="52"/>
                                          <w:lang w:val="es-DO"/>
                                        </w:rPr>
                                        <w:t>Instalación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D3879D9"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A96DFBE" w14:textId="58E21428" w:rsidR="00B86D09" w:rsidRPr="00B86D09" w:rsidRDefault="00B86D09" w:rsidP="00406F44">
                            <w:pPr>
                              <w:jc w:val="center"/>
                              <w:rPr>
                                <w:rFonts w:ascii="Arial" w:hAnsi="Arial" w:cs="Arial"/>
                                <w:color w:val="FFFFFF" w:themeColor="background1"/>
                                <w:sz w:val="52"/>
                                <w:szCs w:val="52"/>
                              </w:rPr>
                            </w:pPr>
                            <w:sdt>
                              <w:sdtPr>
                                <w:rPr>
                                  <w:rFonts w:ascii="Arial" w:hAnsi="Arial" w:cs="Arial"/>
                                  <w:color w:val="FFFFFF" w:themeColor="background1"/>
                                  <w:sz w:val="52"/>
                                  <w:szCs w:val="52"/>
                                  <w:lang w:val="es-DO"/>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06F44" w:rsidRPr="00406F44">
                                  <w:rPr>
                                    <w:rFonts w:ascii="Arial" w:hAnsi="Arial" w:cs="Arial"/>
                                    <w:color w:val="FFFFFF" w:themeColor="background1"/>
                                    <w:sz w:val="52"/>
                                    <w:szCs w:val="52"/>
                                    <w:lang w:val="es-DO"/>
                                  </w:rPr>
                                  <w:t xml:space="preserve">Manual De </w:t>
                                </w:r>
                                <w:r w:rsidR="003073A0" w:rsidRPr="00406F44">
                                  <w:rPr>
                                    <w:rFonts w:ascii="Arial" w:hAnsi="Arial" w:cs="Arial"/>
                                    <w:color w:val="FFFFFF" w:themeColor="background1"/>
                                    <w:sz w:val="52"/>
                                    <w:szCs w:val="52"/>
                                    <w:lang w:val="es-DO"/>
                                  </w:rPr>
                                  <w:t>Instalación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71727185" wp14:editId="4E79F33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CBE47" w14:textId="7E0CB718" w:rsidR="00B86D09" w:rsidRDefault="00B86D09">
                                <w:pPr>
                                  <w:pStyle w:val="Sinespaciado"/>
                                  <w:rPr>
                                    <w:color w:val="7F7F7F" w:themeColor="text1" w:themeTint="80"/>
                                    <w:sz w:val="18"/>
                                    <w:szCs w:val="18"/>
                                  </w:rPr>
                                </w:pPr>
                                <w:sdt>
                                  <w:sdtPr>
                                    <w:rPr>
                                      <w:rFonts w:ascii="Arial" w:hAnsi="Arial" w:cs="Arial"/>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B9342E" w:rsidRPr="00B9342E">
                                      <w:rPr>
                                        <w:rFonts w:ascii="Arial" w:hAnsi="Arial" w:cs="Arial"/>
                                        <w:caps/>
                                        <w:color w:val="7F7F7F" w:themeColor="text1" w:themeTint="80"/>
                                      </w:rPr>
                                      <w:t>Banco banreserva</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1727185"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E4CBE47" w14:textId="7E0CB718" w:rsidR="00B86D09" w:rsidRDefault="00B86D09">
                          <w:pPr>
                            <w:pStyle w:val="Sinespaciado"/>
                            <w:rPr>
                              <w:color w:val="7F7F7F" w:themeColor="text1" w:themeTint="80"/>
                              <w:sz w:val="18"/>
                              <w:szCs w:val="18"/>
                            </w:rPr>
                          </w:pPr>
                          <w:sdt>
                            <w:sdtPr>
                              <w:rPr>
                                <w:rFonts w:ascii="Arial" w:hAnsi="Arial" w:cs="Arial"/>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B9342E" w:rsidRPr="00B9342E">
                                <w:rPr>
                                  <w:rFonts w:ascii="Arial" w:hAnsi="Arial" w:cs="Arial"/>
                                  <w:caps/>
                                  <w:color w:val="7F7F7F" w:themeColor="text1" w:themeTint="80"/>
                                </w:rPr>
                                <w:t>Banco banreserva</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773DD58" wp14:editId="72FF4F6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lang w:val="es-DO"/>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4104C08" w14:textId="42B051AA" w:rsidR="00B86D09" w:rsidRPr="00B9342E" w:rsidRDefault="00406F44">
                                    <w:pPr>
                                      <w:pStyle w:val="Sinespaciado"/>
                                      <w:spacing w:before="40" w:after="40"/>
                                      <w:rPr>
                                        <w:rFonts w:ascii="Arial" w:hAnsi="Arial" w:cs="Arial"/>
                                        <w:caps/>
                                        <w:color w:val="262626" w:themeColor="text1" w:themeTint="D9"/>
                                        <w:sz w:val="28"/>
                                        <w:szCs w:val="28"/>
                                        <w:lang w:val="es-DO"/>
                                      </w:rPr>
                                    </w:pPr>
                                    <w:r>
                                      <w:rPr>
                                        <w:rFonts w:ascii="Arial" w:hAnsi="Arial" w:cs="Arial"/>
                                        <w:caps/>
                                        <w:color w:val="262626" w:themeColor="text1" w:themeTint="D9"/>
                                        <w:sz w:val="28"/>
                                        <w:szCs w:val="28"/>
                                        <w:lang w:val="es-DO"/>
                                      </w:rPr>
                                      <w:t>Manual de instalacion en iis windows server</w:t>
                                    </w:r>
                                  </w:p>
                                </w:sdtContent>
                              </w:sdt>
                              <w:sdt>
                                <w:sdtPr>
                                  <w:rPr>
                                    <w:rFonts w:ascii="Arial" w:hAnsi="Arial" w:cs="Arial"/>
                                    <w:caps/>
                                    <w:color w:val="262626" w:themeColor="text1" w:themeTint="D9"/>
                                    <w:sz w:val="24"/>
                                    <w:szCs w:val="24"/>
                                    <w:lang w:val="es-DO"/>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041AC1E" w14:textId="5F62371F" w:rsidR="00B86D09" w:rsidRPr="00B9342E" w:rsidRDefault="00B9342E">
                                    <w:pPr>
                                      <w:pStyle w:val="Sinespaciado"/>
                                      <w:spacing w:before="40" w:after="40"/>
                                      <w:rPr>
                                        <w:rFonts w:ascii="Arial" w:hAnsi="Arial" w:cs="Arial"/>
                                        <w:caps/>
                                        <w:color w:val="262626" w:themeColor="text1" w:themeTint="D9"/>
                                        <w:sz w:val="24"/>
                                        <w:szCs w:val="24"/>
                                        <w:lang w:val="es-DO"/>
                                      </w:rPr>
                                    </w:pPr>
                                    <w:r w:rsidRPr="00B9342E">
                                      <w:rPr>
                                        <w:rFonts w:ascii="Arial" w:hAnsi="Arial" w:cs="Arial"/>
                                        <w:caps/>
                                        <w:color w:val="262626" w:themeColor="text1" w:themeTint="D9"/>
                                        <w:sz w:val="24"/>
                                        <w:szCs w:val="24"/>
                                        <w:lang w:val="es-DO"/>
                                      </w:rPr>
                                      <w:t>Gregory Zabala Mel</w:t>
                                    </w:r>
                                    <w:bookmarkStart w:id="0" w:name="_Hlk103956329"/>
                                    <w:r w:rsidRPr="00B9342E">
                                      <w:rPr>
                                        <w:rFonts w:ascii="Arial" w:hAnsi="Arial" w:cs="Arial"/>
                                        <w:caps/>
                                        <w:color w:val="262626" w:themeColor="text1" w:themeTint="D9"/>
                                        <w:sz w:val="24"/>
                                        <w:szCs w:val="24"/>
                                        <w:lang w:val="es-DO"/>
                                      </w:rPr>
                                      <w:t>É</w:t>
                                    </w:r>
                                    <w:bookmarkEnd w:id="0"/>
                                    <w:r w:rsidRPr="00B9342E">
                                      <w:rPr>
                                        <w:rFonts w:ascii="Arial" w:hAnsi="Arial" w:cs="Arial"/>
                                        <w:caps/>
                                        <w:color w:val="262626" w:themeColor="text1" w:themeTint="D9"/>
                                        <w:sz w:val="24"/>
                                        <w:szCs w:val="24"/>
                                        <w:lang w:val="es-DO"/>
                                      </w:rPr>
                                      <w:t>ndez</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773DD58"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rFonts w:ascii="Arial" w:hAnsi="Arial" w:cs="Arial"/>
                              <w:caps/>
                              <w:color w:val="262626" w:themeColor="text1" w:themeTint="D9"/>
                              <w:sz w:val="28"/>
                              <w:szCs w:val="28"/>
                              <w:lang w:val="es-DO"/>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4104C08" w14:textId="42B051AA" w:rsidR="00B86D09" w:rsidRPr="00B9342E" w:rsidRDefault="00406F44">
                              <w:pPr>
                                <w:pStyle w:val="Sinespaciado"/>
                                <w:spacing w:before="40" w:after="40"/>
                                <w:rPr>
                                  <w:rFonts w:ascii="Arial" w:hAnsi="Arial" w:cs="Arial"/>
                                  <w:caps/>
                                  <w:color w:val="262626" w:themeColor="text1" w:themeTint="D9"/>
                                  <w:sz w:val="28"/>
                                  <w:szCs w:val="28"/>
                                  <w:lang w:val="es-DO"/>
                                </w:rPr>
                              </w:pPr>
                              <w:r>
                                <w:rPr>
                                  <w:rFonts w:ascii="Arial" w:hAnsi="Arial" w:cs="Arial"/>
                                  <w:caps/>
                                  <w:color w:val="262626" w:themeColor="text1" w:themeTint="D9"/>
                                  <w:sz w:val="28"/>
                                  <w:szCs w:val="28"/>
                                  <w:lang w:val="es-DO"/>
                                </w:rPr>
                                <w:t>Manual de instalacion en iis windows server</w:t>
                              </w:r>
                            </w:p>
                          </w:sdtContent>
                        </w:sdt>
                        <w:sdt>
                          <w:sdtPr>
                            <w:rPr>
                              <w:rFonts w:ascii="Arial" w:hAnsi="Arial" w:cs="Arial"/>
                              <w:caps/>
                              <w:color w:val="262626" w:themeColor="text1" w:themeTint="D9"/>
                              <w:sz w:val="24"/>
                              <w:szCs w:val="24"/>
                              <w:lang w:val="es-DO"/>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041AC1E" w14:textId="5F62371F" w:rsidR="00B86D09" w:rsidRPr="00B9342E" w:rsidRDefault="00B9342E">
                              <w:pPr>
                                <w:pStyle w:val="Sinespaciado"/>
                                <w:spacing w:before="40" w:after="40"/>
                                <w:rPr>
                                  <w:rFonts w:ascii="Arial" w:hAnsi="Arial" w:cs="Arial"/>
                                  <w:caps/>
                                  <w:color w:val="262626" w:themeColor="text1" w:themeTint="D9"/>
                                  <w:sz w:val="24"/>
                                  <w:szCs w:val="24"/>
                                  <w:lang w:val="es-DO"/>
                                </w:rPr>
                              </w:pPr>
                              <w:r w:rsidRPr="00B9342E">
                                <w:rPr>
                                  <w:rFonts w:ascii="Arial" w:hAnsi="Arial" w:cs="Arial"/>
                                  <w:caps/>
                                  <w:color w:val="262626" w:themeColor="text1" w:themeTint="D9"/>
                                  <w:sz w:val="24"/>
                                  <w:szCs w:val="24"/>
                                  <w:lang w:val="es-DO"/>
                                </w:rPr>
                                <w:t>Gregory Zabala Mel</w:t>
                              </w:r>
                              <w:bookmarkStart w:id="1" w:name="_Hlk103956329"/>
                              <w:r w:rsidRPr="00B9342E">
                                <w:rPr>
                                  <w:rFonts w:ascii="Arial" w:hAnsi="Arial" w:cs="Arial"/>
                                  <w:caps/>
                                  <w:color w:val="262626" w:themeColor="text1" w:themeTint="D9"/>
                                  <w:sz w:val="24"/>
                                  <w:szCs w:val="24"/>
                                  <w:lang w:val="es-DO"/>
                                </w:rPr>
                                <w:t>É</w:t>
                              </w:r>
                              <w:bookmarkEnd w:id="1"/>
                              <w:r w:rsidRPr="00B9342E">
                                <w:rPr>
                                  <w:rFonts w:ascii="Arial" w:hAnsi="Arial" w:cs="Arial"/>
                                  <w:caps/>
                                  <w:color w:val="262626" w:themeColor="text1" w:themeTint="D9"/>
                                  <w:sz w:val="24"/>
                                  <w:szCs w:val="24"/>
                                  <w:lang w:val="es-DO"/>
                                </w:rPr>
                                <w:t>ndez</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9746B1" wp14:editId="117FC76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6D8AAEB" w14:textId="1D918F3A" w:rsidR="00B86D09" w:rsidRDefault="00B86D09">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9746B1"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6D8AAEB" w14:textId="1D918F3A" w:rsidR="00B86D09" w:rsidRDefault="00B86D09">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p w14:paraId="35028EF2" w14:textId="18CC85F2" w:rsidR="0086724B" w:rsidRDefault="00B9342E" w:rsidP="00B9342E">
      <w:pPr>
        <w:jc w:val="center"/>
        <w:rPr>
          <w:rFonts w:ascii="Arial" w:hAnsi="Arial" w:cs="Arial"/>
          <w:b/>
          <w:bCs/>
          <w:sz w:val="32"/>
          <w:szCs w:val="32"/>
        </w:rPr>
      </w:pPr>
      <w:r w:rsidRPr="00B9342E">
        <w:rPr>
          <w:rFonts w:ascii="Arial" w:hAnsi="Arial" w:cs="Arial"/>
          <w:b/>
          <w:bCs/>
          <w:sz w:val="32"/>
          <w:szCs w:val="32"/>
        </w:rPr>
        <w:lastRenderedPageBreak/>
        <w:t>Documentación Técnica</w:t>
      </w:r>
    </w:p>
    <w:p w14:paraId="793B671B" w14:textId="057D268D" w:rsidR="00B9342E" w:rsidRDefault="00406F44" w:rsidP="00B9342E">
      <w:pPr>
        <w:rPr>
          <w:rFonts w:ascii="Arial" w:hAnsi="Arial" w:cs="Arial"/>
          <w:b/>
          <w:bCs/>
          <w:sz w:val="32"/>
          <w:szCs w:val="32"/>
        </w:rPr>
      </w:pPr>
      <w:r>
        <w:rPr>
          <w:rFonts w:ascii="Arial" w:hAnsi="Arial" w:cs="Arial"/>
          <w:b/>
          <w:bCs/>
          <w:sz w:val="32"/>
          <w:szCs w:val="32"/>
        </w:rPr>
        <w:t>Introducción</w:t>
      </w:r>
    </w:p>
    <w:p w14:paraId="4695E5CF" w14:textId="1E9AF249" w:rsidR="00B9342E" w:rsidRPr="00B9342E" w:rsidRDefault="00B9342E" w:rsidP="00B9342E">
      <w:pPr>
        <w:rPr>
          <w:rFonts w:ascii="Arial" w:hAnsi="Arial" w:cs="Arial"/>
          <w:sz w:val="28"/>
          <w:szCs w:val="28"/>
          <w:lang w:val="es-DO"/>
        </w:rPr>
      </w:pPr>
      <w:r w:rsidRPr="00B9342E">
        <w:rPr>
          <w:rFonts w:ascii="Arial" w:hAnsi="Arial" w:cs="Arial"/>
          <w:sz w:val="28"/>
          <w:szCs w:val="28"/>
          <w:lang w:val="es-DO"/>
        </w:rPr>
        <w:t>Este manual e</w:t>
      </w:r>
      <w:r>
        <w:rPr>
          <w:rFonts w:ascii="Arial" w:hAnsi="Arial" w:cs="Arial"/>
          <w:sz w:val="28"/>
          <w:szCs w:val="28"/>
          <w:lang w:val="es-DO"/>
        </w:rPr>
        <w:t xml:space="preserve">s presenta una guía práctica para la instalación de una aplicación de registro de personas, basada en la Web, realizada con ASP.NET MVC, </w:t>
      </w:r>
      <w:bookmarkStart w:id="2" w:name="_Hlk103956725"/>
      <w:r>
        <w:rPr>
          <w:rFonts w:ascii="Arial" w:hAnsi="Arial" w:cs="Arial"/>
          <w:sz w:val="28"/>
          <w:szCs w:val="28"/>
          <w:lang w:val="es-DO"/>
        </w:rPr>
        <w:t>utilizando como frame</w:t>
      </w:r>
      <w:r w:rsidR="00406F44">
        <w:rPr>
          <w:rFonts w:ascii="Arial" w:hAnsi="Arial" w:cs="Arial"/>
          <w:sz w:val="28"/>
          <w:szCs w:val="28"/>
          <w:lang w:val="es-DO"/>
        </w:rPr>
        <w:t>work de acceso a datos Entity Framework.</w:t>
      </w:r>
      <w:bookmarkEnd w:id="2"/>
      <w:r w:rsidR="00406F44">
        <w:rPr>
          <w:rFonts w:ascii="Arial" w:hAnsi="Arial" w:cs="Arial"/>
          <w:sz w:val="28"/>
          <w:szCs w:val="28"/>
          <w:lang w:val="es-DO"/>
        </w:rPr>
        <w:t xml:space="preserve"> Esta aplicación se puede desplegar en Windows, utilizando IIS.</w:t>
      </w:r>
    </w:p>
    <w:p w14:paraId="528345E6" w14:textId="111D707C" w:rsidR="00B9342E" w:rsidRPr="00B9342E" w:rsidRDefault="00B9342E" w:rsidP="00B9342E">
      <w:pPr>
        <w:jc w:val="center"/>
        <w:rPr>
          <w:rFonts w:ascii="Arial" w:hAnsi="Arial" w:cs="Arial"/>
          <w:sz w:val="28"/>
          <w:szCs w:val="28"/>
          <w:lang w:val="es-DO"/>
        </w:rPr>
      </w:pPr>
    </w:p>
    <w:p w14:paraId="3170F60D" w14:textId="400C8C65" w:rsidR="00B9342E" w:rsidRDefault="00B9342E" w:rsidP="00406F44">
      <w:pPr>
        <w:jc w:val="center"/>
        <w:rPr>
          <w:rFonts w:ascii="Arial" w:hAnsi="Arial" w:cs="Arial"/>
          <w:b/>
          <w:bCs/>
          <w:sz w:val="28"/>
          <w:szCs w:val="28"/>
          <w:lang w:val="es-DO"/>
        </w:rPr>
      </w:pPr>
      <w:r w:rsidRPr="00406F44">
        <w:rPr>
          <w:rFonts w:ascii="Arial" w:hAnsi="Arial" w:cs="Arial"/>
          <w:b/>
          <w:bCs/>
          <w:sz w:val="28"/>
          <w:szCs w:val="28"/>
          <w:lang w:val="es-DO"/>
        </w:rPr>
        <w:t xml:space="preserve">Manual </w:t>
      </w:r>
      <w:r w:rsidR="00406F44" w:rsidRPr="00406F44">
        <w:rPr>
          <w:rFonts w:ascii="Arial" w:hAnsi="Arial" w:cs="Arial"/>
          <w:b/>
          <w:bCs/>
          <w:sz w:val="28"/>
          <w:szCs w:val="28"/>
          <w:lang w:val="es-DO"/>
        </w:rPr>
        <w:t xml:space="preserve">De </w:t>
      </w:r>
      <w:r w:rsidRPr="00406F44">
        <w:rPr>
          <w:rFonts w:ascii="Arial" w:hAnsi="Arial" w:cs="Arial"/>
          <w:b/>
          <w:bCs/>
          <w:sz w:val="28"/>
          <w:szCs w:val="28"/>
          <w:lang w:val="es-DO"/>
        </w:rPr>
        <w:t>Instalación</w:t>
      </w:r>
    </w:p>
    <w:p w14:paraId="3C72E20C" w14:textId="4BC3069E" w:rsidR="00406F44" w:rsidRDefault="00590158" w:rsidP="00406F44">
      <w:pPr>
        <w:rPr>
          <w:rFonts w:ascii="Arial" w:hAnsi="Arial" w:cs="Arial"/>
          <w:sz w:val="28"/>
          <w:szCs w:val="28"/>
          <w:lang w:val="es-DO"/>
        </w:rPr>
      </w:pPr>
      <w:r>
        <w:rPr>
          <w:rFonts w:ascii="Arial" w:hAnsi="Arial" w:cs="Arial"/>
          <w:sz w:val="28"/>
          <w:szCs w:val="28"/>
          <w:lang w:val="es-DO"/>
        </w:rPr>
        <w:t xml:space="preserve">A continuación, mostramos un paso a paso de como instalar nuestro aplicativo en un servidor web </w:t>
      </w:r>
      <w:proofErr w:type="spellStart"/>
      <w:r>
        <w:rPr>
          <w:rFonts w:ascii="Arial" w:hAnsi="Arial" w:cs="Arial"/>
          <w:sz w:val="28"/>
          <w:szCs w:val="28"/>
          <w:lang w:val="es-DO"/>
        </w:rPr>
        <w:t>iis</w:t>
      </w:r>
      <w:proofErr w:type="spellEnd"/>
      <w:r>
        <w:rPr>
          <w:rFonts w:ascii="Arial" w:hAnsi="Arial" w:cs="Arial"/>
          <w:sz w:val="28"/>
          <w:szCs w:val="28"/>
          <w:lang w:val="es-DO"/>
        </w:rPr>
        <w:t>.</w:t>
      </w:r>
    </w:p>
    <w:p w14:paraId="644765CF" w14:textId="2219A193" w:rsidR="00590158" w:rsidRDefault="00590158" w:rsidP="00406F44">
      <w:pPr>
        <w:rPr>
          <w:rFonts w:ascii="Arial" w:hAnsi="Arial" w:cs="Arial"/>
          <w:sz w:val="28"/>
          <w:szCs w:val="28"/>
          <w:lang w:val="es-DO"/>
        </w:rPr>
      </w:pPr>
    </w:p>
    <w:p w14:paraId="4C58430B" w14:textId="297EF3CA" w:rsidR="00590158" w:rsidRDefault="00590158" w:rsidP="00406F44">
      <w:pPr>
        <w:rPr>
          <w:rFonts w:ascii="Arial" w:hAnsi="Arial" w:cs="Arial"/>
          <w:sz w:val="28"/>
          <w:szCs w:val="28"/>
          <w:lang w:val="es-DO"/>
        </w:rPr>
      </w:pPr>
      <w:r>
        <w:rPr>
          <w:rFonts w:ascii="Arial" w:hAnsi="Arial" w:cs="Arial"/>
          <w:sz w:val="28"/>
          <w:szCs w:val="28"/>
          <w:lang w:val="es-DO"/>
        </w:rPr>
        <w:t>1 - Seleccionamos IIS del menú de programas de Windows y hacemos clic, esto nos iniciara el administrador de IIS. La imagen siguiente muestra lo antes mencionado.</w:t>
      </w:r>
    </w:p>
    <w:p w14:paraId="54BE8C1E" w14:textId="4477816F" w:rsidR="00590158" w:rsidRPr="00590158" w:rsidRDefault="00590158" w:rsidP="00406F44">
      <w:pPr>
        <w:rPr>
          <w:noProof/>
          <w:lang w:val="es-DO"/>
        </w:rPr>
      </w:pPr>
      <w:r>
        <w:rPr>
          <w:noProof/>
        </w:rPr>
        <w:drawing>
          <wp:anchor distT="0" distB="0" distL="114300" distR="114300" simplePos="0" relativeHeight="251663360" behindDoc="0" locked="0" layoutInCell="1" allowOverlap="1" wp14:anchorId="418A820E" wp14:editId="4A203C32">
            <wp:simplePos x="0" y="0"/>
            <wp:positionH relativeFrom="column">
              <wp:posOffset>428625</wp:posOffset>
            </wp:positionH>
            <wp:positionV relativeFrom="paragraph">
              <wp:posOffset>83185</wp:posOffset>
            </wp:positionV>
            <wp:extent cx="3648075" cy="2969895"/>
            <wp:effectExtent l="0" t="0" r="9525" b="1905"/>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5">
                      <a:extLst>
                        <a:ext uri="{28A0092B-C50C-407E-A947-70E740481C1C}">
                          <a14:useLocalDpi xmlns:a14="http://schemas.microsoft.com/office/drawing/2010/main" val="0"/>
                        </a:ext>
                      </a:extLst>
                    </a:blip>
                    <a:srcRect t="11117" r="38622"/>
                    <a:stretch/>
                  </pic:blipFill>
                  <pic:spPr bwMode="auto">
                    <a:xfrm>
                      <a:off x="0" y="0"/>
                      <a:ext cx="3648075" cy="2969895"/>
                    </a:xfrm>
                    <a:prstGeom prst="rect">
                      <a:avLst/>
                    </a:prstGeom>
                    <a:ln>
                      <a:noFill/>
                    </a:ln>
                    <a:extLst>
                      <a:ext uri="{53640926-AAD7-44D8-BBD7-CCE9431645EC}">
                        <a14:shadowObscured xmlns:a14="http://schemas.microsoft.com/office/drawing/2010/main"/>
                      </a:ext>
                    </a:extLst>
                  </pic:spPr>
                </pic:pic>
              </a:graphicData>
            </a:graphic>
          </wp:anchor>
        </w:drawing>
      </w:r>
    </w:p>
    <w:p w14:paraId="69C013FC" w14:textId="065B5CC9" w:rsidR="00590158" w:rsidRDefault="00590158" w:rsidP="00406F44">
      <w:pPr>
        <w:rPr>
          <w:rFonts w:ascii="Arial" w:hAnsi="Arial" w:cs="Arial"/>
          <w:sz w:val="28"/>
          <w:szCs w:val="28"/>
          <w:lang w:val="es-DO"/>
        </w:rPr>
      </w:pPr>
    </w:p>
    <w:p w14:paraId="7A033AAC" w14:textId="68EEC667" w:rsidR="00590158" w:rsidRDefault="00590158" w:rsidP="00406F44">
      <w:pPr>
        <w:rPr>
          <w:rFonts w:ascii="Arial" w:hAnsi="Arial" w:cs="Arial"/>
          <w:sz w:val="28"/>
          <w:szCs w:val="28"/>
          <w:lang w:val="es-DO"/>
        </w:rPr>
      </w:pPr>
    </w:p>
    <w:p w14:paraId="2B3E493E" w14:textId="0F8C919D" w:rsidR="00590158" w:rsidRDefault="00590158" w:rsidP="00406F44">
      <w:pPr>
        <w:rPr>
          <w:rFonts w:ascii="Arial" w:hAnsi="Arial" w:cs="Arial"/>
          <w:sz w:val="28"/>
          <w:szCs w:val="28"/>
          <w:lang w:val="es-DO"/>
        </w:rPr>
      </w:pPr>
    </w:p>
    <w:p w14:paraId="1EBAEF75" w14:textId="0481108F" w:rsidR="00590158" w:rsidRDefault="00590158" w:rsidP="00406F44">
      <w:pPr>
        <w:rPr>
          <w:rFonts w:ascii="Arial" w:hAnsi="Arial" w:cs="Arial"/>
          <w:sz w:val="28"/>
          <w:szCs w:val="28"/>
          <w:lang w:val="es-DO"/>
        </w:rPr>
      </w:pPr>
    </w:p>
    <w:p w14:paraId="6664E223" w14:textId="47444EA7" w:rsidR="00590158" w:rsidRDefault="00590158" w:rsidP="00406F44">
      <w:pPr>
        <w:rPr>
          <w:rFonts w:ascii="Arial" w:hAnsi="Arial" w:cs="Arial"/>
          <w:sz w:val="28"/>
          <w:szCs w:val="28"/>
          <w:lang w:val="es-DO"/>
        </w:rPr>
      </w:pPr>
    </w:p>
    <w:p w14:paraId="228A32C3" w14:textId="2ACA315E" w:rsidR="00590158" w:rsidRDefault="00590158" w:rsidP="00406F44">
      <w:pPr>
        <w:rPr>
          <w:rFonts w:ascii="Arial" w:hAnsi="Arial" w:cs="Arial"/>
          <w:sz w:val="28"/>
          <w:szCs w:val="28"/>
          <w:lang w:val="es-DO"/>
        </w:rPr>
      </w:pPr>
    </w:p>
    <w:p w14:paraId="29D4A46A" w14:textId="5DB43200" w:rsidR="00590158" w:rsidRDefault="00590158" w:rsidP="00406F44">
      <w:pPr>
        <w:rPr>
          <w:rFonts w:ascii="Arial" w:hAnsi="Arial" w:cs="Arial"/>
          <w:sz w:val="28"/>
          <w:szCs w:val="28"/>
          <w:lang w:val="es-DO"/>
        </w:rPr>
      </w:pPr>
    </w:p>
    <w:p w14:paraId="64EF0C61" w14:textId="41BAD209" w:rsidR="00590158" w:rsidRDefault="00590158" w:rsidP="00406F44">
      <w:pPr>
        <w:rPr>
          <w:rFonts w:ascii="Arial" w:hAnsi="Arial" w:cs="Arial"/>
          <w:sz w:val="28"/>
          <w:szCs w:val="28"/>
          <w:lang w:val="es-DO"/>
        </w:rPr>
      </w:pPr>
    </w:p>
    <w:p w14:paraId="37187338" w14:textId="0C24EDCA" w:rsidR="00590158" w:rsidRDefault="00590158" w:rsidP="00406F44">
      <w:pPr>
        <w:rPr>
          <w:rFonts w:ascii="Arial" w:hAnsi="Arial" w:cs="Arial"/>
          <w:sz w:val="28"/>
          <w:szCs w:val="28"/>
          <w:lang w:val="es-DO"/>
        </w:rPr>
      </w:pPr>
    </w:p>
    <w:p w14:paraId="7FC3105B" w14:textId="1AA16B1C" w:rsidR="00590158" w:rsidRDefault="00590158" w:rsidP="00406F44">
      <w:pPr>
        <w:rPr>
          <w:rFonts w:ascii="Arial" w:hAnsi="Arial" w:cs="Arial"/>
          <w:sz w:val="28"/>
          <w:szCs w:val="28"/>
          <w:lang w:val="es-DO"/>
        </w:rPr>
      </w:pPr>
    </w:p>
    <w:p w14:paraId="3D96CD7D" w14:textId="5D5616B7" w:rsidR="00590158" w:rsidRDefault="00590158" w:rsidP="00406F44">
      <w:pPr>
        <w:rPr>
          <w:rFonts w:ascii="Arial" w:hAnsi="Arial" w:cs="Arial"/>
          <w:sz w:val="28"/>
          <w:szCs w:val="28"/>
          <w:lang w:val="es-DO"/>
        </w:rPr>
      </w:pPr>
    </w:p>
    <w:p w14:paraId="4AB2504F" w14:textId="35BFBAC5" w:rsidR="00590158" w:rsidRDefault="00590158" w:rsidP="00406F44">
      <w:pPr>
        <w:rPr>
          <w:rFonts w:ascii="Arial" w:hAnsi="Arial" w:cs="Arial"/>
          <w:sz w:val="28"/>
          <w:szCs w:val="28"/>
          <w:lang w:val="es-DO"/>
        </w:rPr>
      </w:pPr>
    </w:p>
    <w:p w14:paraId="176CE9C4" w14:textId="4850C1A5" w:rsidR="00590158" w:rsidRDefault="00590158" w:rsidP="00406F44">
      <w:pPr>
        <w:rPr>
          <w:rFonts w:ascii="Arial" w:hAnsi="Arial" w:cs="Arial"/>
          <w:sz w:val="28"/>
          <w:szCs w:val="28"/>
          <w:lang w:val="es-DO"/>
        </w:rPr>
      </w:pPr>
    </w:p>
    <w:p w14:paraId="4FD5F97B" w14:textId="08C45233" w:rsidR="00590158" w:rsidRDefault="00590158" w:rsidP="00406F44">
      <w:pPr>
        <w:rPr>
          <w:rFonts w:ascii="Arial" w:hAnsi="Arial" w:cs="Arial"/>
          <w:sz w:val="28"/>
          <w:szCs w:val="28"/>
          <w:lang w:val="es-DO"/>
        </w:rPr>
      </w:pPr>
      <w:r>
        <w:rPr>
          <w:rFonts w:ascii="Arial" w:hAnsi="Arial" w:cs="Arial"/>
          <w:sz w:val="28"/>
          <w:szCs w:val="28"/>
          <w:lang w:val="es-DO"/>
        </w:rPr>
        <w:t xml:space="preserve">2 – Crear un Nuevo Site dentro del administrador sitios web de </w:t>
      </w:r>
      <w:proofErr w:type="spellStart"/>
      <w:r>
        <w:rPr>
          <w:rFonts w:ascii="Arial" w:hAnsi="Arial" w:cs="Arial"/>
          <w:sz w:val="28"/>
          <w:szCs w:val="28"/>
          <w:lang w:val="es-DO"/>
        </w:rPr>
        <w:t>iis</w:t>
      </w:r>
      <w:proofErr w:type="spellEnd"/>
      <w:r>
        <w:rPr>
          <w:rFonts w:ascii="Arial" w:hAnsi="Arial" w:cs="Arial"/>
          <w:sz w:val="28"/>
          <w:szCs w:val="28"/>
          <w:lang w:val="es-DO"/>
        </w:rPr>
        <w:t>.</w:t>
      </w:r>
    </w:p>
    <w:p w14:paraId="6E922F7D" w14:textId="593C4D10" w:rsidR="00590158" w:rsidRDefault="00590158" w:rsidP="00406F44">
      <w:pPr>
        <w:rPr>
          <w:rFonts w:ascii="Arial" w:hAnsi="Arial" w:cs="Arial"/>
          <w:sz w:val="28"/>
          <w:szCs w:val="28"/>
          <w:lang w:val="es-DO"/>
        </w:rPr>
      </w:pPr>
      <w:r>
        <w:rPr>
          <w:rFonts w:ascii="Arial" w:hAnsi="Arial" w:cs="Arial"/>
          <w:sz w:val="28"/>
          <w:szCs w:val="28"/>
          <w:lang w:val="es-DO"/>
        </w:rPr>
        <w:t>Las siguientes imágenes le mostraran como realizarlo detalladamente.</w:t>
      </w:r>
    </w:p>
    <w:p w14:paraId="3401DA4B" w14:textId="3E99230F" w:rsidR="00590158" w:rsidRDefault="00590158" w:rsidP="00406F44">
      <w:pPr>
        <w:rPr>
          <w:rFonts w:ascii="Arial" w:hAnsi="Arial" w:cs="Arial"/>
          <w:sz w:val="28"/>
          <w:szCs w:val="28"/>
          <w:lang w:val="es-DO"/>
        </w:rPr>
      </w:pPr>
      <w:r w:rsidRPr="00590158">
        <w:drawing>
          <wp:inline distT="0" distB="0" distL="0" distR="0" wp14:anchorId="26A79DB5" wp14:editId="006E8C46">
            <wp:extent cx="5943600" cy="3341370"/>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6"/>
                    <a:stretch>
                      <a:fillRect/>
                    </a:stretch>
                  </pic:blipFill>
                  <pic:spPr>
                    <a:xfrm>
                      <a:off x="0" y="0"/>
                      <a:ext cx="5943600" cy="3341370"/>
                    </a:xfrm>
                    <a:prstGeom prst="rect">
                      <a:avLst/>
                    </a:prstGeom>
                  </pic:spPr>
                </pic:pic>
              </a:graphicData>
            </a:graphic>
          </wp:inline>
        </w:drawing>
      </w:r>
    </w:p>
    <w:p w14:paraId="3B12F227" w14:textId="3E978FCD" w:rsidR="00590158" w:rsidRDefault="00590158" w:rsidP="00406F44">
      <w:pPr>
        <w:rPr>
          <w:rFonts w:ascii="Arial" w:hAnsi="Arial" w:cs="Arial"/>
          <w:sz w:val="28"/>
          <w:szCs w:val="28"/>
          <w:lang w:val="es-DO"/>
        </w:rPr>
      </w:pPr>
      <w:r w:rsidRPr="00590158">
        <w:drawing>
          <wp:anchor distT="0" distB="0" distL="114300" distR="114300" simplePos="0" relativeHeight="251664384" behindDoc="1" locked="0" layoutInCell="1" allowOverlap="1" wp14:anchorId="7AD9DAD8" wp14:editId="0773997A">
            <wp:simplePos x="0" y="0"/>
            <wp:positionH relativeFrom="margin">
              <wp:align>right</wp:align>
            </wp:positionH>
            <wp:positionV relativeFrom="paragraph">
              <wp:posOffset>461645</wp:posOffset>
            </wp:positionV>
            <wp:extent cx="5943600" cy="3341370"/>
            <wp:effectExtent l="0" t="0" r="0" b="0"/>
            <wp:wrapSquare wrapText="bothSides"/>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E8019E">
        <w:rPr>
          <w:rFonts w:ascii="Arial" w:hAnsi="Arial" w:cs="Arial"/>
          <w:sz w:val="28"/>
          <w:szCs w:val="28"/>
          <w:lang w:val="es-DO"/>
        </w:rPr>
        <w:t>2.1-</w:t>
      </w:r>
      <w:r>
        <w:rPr>
          <w:rFonts w:ascii="Arial" w:hAnsi="Arial" w:cs="Arial"/>
          <w:sz w:val="28"/>
          <w:szCs w:val="28"/>
          <w:lang w:val="es-DO"/>
        </w:rPr>
        <w:t>Hacer clic izquierdo en la pagina de sitio, el cual va a desplegar un</w:t>
      </w:r>
      <w:r w:rsidR="00092426">
        <w:rPr>
          <w:rFonts w:ascii="Arial" w:hAnsi="Arial" w:cs="Arial"/>
          <w:sz w:val="28"/>
          <w:szCs w:val="28"/>
          <w:lang w:val="es-DO"/>
        </w:rPr>
        <w:t xml:space="preserve">a ventana con un </w:t>
      </w:r>
      <w:r>
        <w:rPr>
          <w:rFonts w:ascii="Arial" w:hAnsi="Arial" w:cs="Arial"/>
          <w:sz w:val="28"/>
          <w:szCs w:val="28"/>
          <w:lang w:val="es-DO"/>
        </w:rPr>
        <w:t xml:space="preserve">submenú. </w:t>
      </w:r>
    </w:p>
    <w:p w14:paraId="427BF68F" w14:textId="12C3C391" w:rsidR="00590158" w:rsidRDefault="00E8019E" w:rsidP="00406F44">
      <w:pPr>
        <w:rPr>
          <w:rFonts w:ascii="Arial" w:hAnsi="Arial" w:cs="Arial"/>
          <w:sz w:val="28"/>
          <w:szCs w:val="28"/>
          <w:lang w:val="es-DO"/>
        </w:rPr>
      </w:pPr>
      <w:r>
        <w:rPr>
          <w:rFonts w:ascii="Arial" w:hAnsi="Arial" w:cs="Arial"/>
          <w:sz w:val="28"/>
          <w:szCs w:val="28"/>
          <w:lang w:val="es-DO"/>
        </w:rPr>
        <w:lastRenderedPageBreak/>
        <w:t>2.2-</w:t>
      </w:r>
      <w:r w:rsidR="00092426">
        <w:rPr>
          <w:rFonts w:ascii="Arial" w:hAnsi="Arial" w:cs="Arial"/>
          <w:sz w:val="28"/>
          <w:szCs w:val="28"/>
          <w:lang w:val="es-DO"/>
        </w:rPr>
        <w:t>Una vez se despliega la ventana con el submenú, hacer clic en “Agregar sitio web”, una vez haga clic se va a desplegar una ventana. La cual va a pedirle que indique el “Nombre del sitio”.</w:t>
      </w:r>
      <w:r w:rsidR="00092426">
        <w:rPr>
          <w:rFonts w:ascii="Arial" w:hAnsi="Arial" w:cs="Arial"/>
          <w:sz w:val="28"/>
          <w:szCs w:val="28"/>
          <w:lang w:val="es-DO"/>
        </w:rPr>
        <w:br/>
        <w:t xml:space="preserve"> </w:t>
      </w:r>
      <w:r w:rsidR="00092426" w:rsidRPr="00092426">
        <w:drawing>
          <wp:inline distT="0" distB="0" distL="0" distR="0" wp14:anchorId="11AB3189" wp14:editId="71D96A23">
            <wp:extent cx="5943600" cy="3341370"/>
            <wp:effectExtent l="0" t="0" r="0"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8"/>
                    <a:stretch>
                      <a:fillRect/>
                    </a:stretch>
                  </pic:blipFill>
                  <pic:spPr>
                    <a:xfrm>
                      <a:off x="0" y="0"/>
                      <a:ext cx="5943600" cy="3341370"/>
                    </a:xfrm>
                    <a:prstGeom prst="rect">
                      <a:avLst/>
                    </a:prstGeom>
                  </pic:spPr>
                </pic:pic>
              </a:graphicData>
            </a:graphic>
          </wp:inline>
        </w:drawing>
      </w:r>
    </w:p>
    <w:p w14:paraId="7590F6FF" w14:textId="35FA7AFF" w:rsidR="00092426" w:rsidRDefault="00E8019E" w:rsidP="00406F44">
      <w:pPr>
        <w:rPr>
          <w:rFonts w:ascii="Arial" w:hAnsi="Arial" w:cs="Arial"/>
          <w:sz w:val="28"/>
          <w:szCs w:val="28"/>
          <w:lang w:val="es-DO"/>
        </w:rPr>
      </w:pPr>
      <w:r>
        <w:rPr>
          <w:rFonts w:ascii="Arial" w:hAnsi="Arial" w:cs="Arial"/>
          <w:sz w:val="28"/>
          <w:szCs w:val="28"/>
          <w:lang w:val="es-DO"/>
        </w:rPr>
        <w:t>2.3-</w:t>
      </w:r>
      <w:r w:rsidR="00092426">
        <w:rPr>
          <w:rFonts w:ascii="Arial" w:hAnsi="Arial" w:cs="Arial"/>
          <w:sz w:val="28"/>
          <w:szCs w:val="28"/>
          <w:lang w:val="es-DO"/>
        </w:rPr>
        <w:t xml:space="preserve">Puede escribir el nombre tal </w:t>
      </w:r>
      <w:r w:rsidR="00661076">
        <w:rPr>
          <w:rFonts w:ascii="Arial" w:hAnsi="Arial" w:cs="Arial"/>
          <w:sz w:val="28"/>
          <w:szCs w:val="28"/>
          <w:lang w:val="es-DO"/>
        </w:rPr>
        <w:t>y como aparece aquí.</w:t>
      </w:r>
    </w:p>
    <w:p w14:paraId="1EBB5D82" w14:textId="3F91B807" w:rsidR="00661076" w:rsidRDefault="00661076" w:rsidP="00406F44">
      <w:pPr>
        <w:rPr>
          <w:rFonts w:ascii="Arial" w:hAnsi="Arial" w:cs="Arial"/>
          <w:sz w:val="28"/>
          <w:szCs w:val="28"/>
          <w:lang w:val="es-DO"/>
        </w:rPr>
      </w:pPr>
      <w:r w:rsidRPr="00661076">
        <w:drawing>
          <wp:inline distT="0" distB="0" distL="0" distR="0" wp14:anchorId="25632037" wp14:editId="615FDEB4">
            <wp:extent cx="5943600" cy="3341370"/>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9"/>
                    <a:stretch>
                      <a:fillRect/>
                    </a:stretch>
                  </pic:blipFill>
                  <pic:spPr>
                    <a:xfrm>
                      <a:off x="0" y="0"/>
                      <a:ext cx="5943600" cy="3341370"/>
                    </a:xfrm>
                    <a:prstGeom prst="rect">
                      <a:avLst/>
                    </a:prstGeom>
                  </pic:spPr>
                </pic:pic>
              </a:graphicData>
            </a:graphic>
          </wp:inline>
        </w:drawing>
      </w:r>
    </w:p>
    <w:p w14:paraId="544DBC0F" w14:textId="1DD7F8F2" w:rsidR="00661076" w:rsidRDefault="00E8019E" w:rsidP="00406F44">
      <w:pPr>
        <w:rPr>
          <w:rFonts w:ascii="Arial" w:hAnsi="Arial" w:cs="Arial"/>
          <w:sz w:val="28"/>
          <w:szCs w:val="28"/>
          <w:lang w:val="es-DO"/>
        </w:rPr>
      </w:pPr>
      <w:r>
        <w:rPr>
          <w:rFonts w:ascii="Arial" w:hAnsi="Arial" w:cs="Arial"/>
          <w:sz w:val="28"/>
          <w:szCs w:val="28"/>
          <w:lang w:val="es-DO"/>
        </w:rPr>
        <w:lastRenderedPageBreak/>
        <w:t>2.4-</w:t>
      </w:r>
      <w:r w:rsidR="00661076">
        <w:rPr>
          <w:rFonts w:ascii="Arial" w:hAnsi="Arial" w:cs="Arial"/>
          <w:sz w:val="28"/>
          <w:szCs w:val="28"/>
          <w:lang w:val="es-DO"/>
        </w:rPr>
        <w:t xml:space="preserve">Una vez indica el nombre del sitio, debe de buscar la ruta donde se crean los servicios o sitio </w:t>
      </w:r>
      <w:proofErr w:type="spellStart"/>
      <w:r w:rsidR="00661076">
        <w:rPr>
          <w:rFonts w:ascii="Arial" w:hAnsi="Arial" w:cs="Arial"/>
          <w:sz w:val="28"/>
          <w:szCs w:val="28"/>
          <w:lang w:val="es-DO"/>
        </w:rPr>
        <w:t>iis</w:t>
      </w:r>
      <w:proofErr w:type="spellEnd"/>
      <w:r w:rsidR="00661076">
        <w:rPr>
          <w:rFonts w:ascii="Arial" w:hAnsi="Arial" w:cs="Arial"/>
          <w:sz w:val="28"/>
          <w:szCs w:val="28"/>
          <w:lang w:val="es-DO"/>
        </w:rPr>
        <w:t>. Para esto se dirige al disco C, una ves dentro del disco C, ubica la carpeta “</w:t>
      </w:r>
      <w:proofErr w:type="spellStart"/>
      <w:r w:rsidR="00661076">
        <w:rPr>
          <w:rFonts w:ascii="Arial" w:hAnsi="Arial" w:cs="Arial"/>
          <w:sz w:val="28"/>
          <w:szCs w:val="28"/>
          <w:lang w:val="es-DO"/>
        </w:rPr>
        <w:t>inetpub</w:t>
      </w:r>
      <w:proofErr w:type="spellEnd"/>
      <w:r w:rsidR="00661076">
        <w:rPr>
          <w:rFonts w:ascii="Arial" w:hAnsi="Arial" w:cs="Arial"/>
          <w:sz w:val="28"/>
          <w:szCs w:val="28"/>
          <w:lang w:val="es-DO"/>
        </w:rPr>
        <w:t>”, tal y como se observa en la imagen.</w:t>
      </w:r>
    </w:p>
    <w:p w14:paraId="4B151D9A" w14:textId="39C31106" w:rsidR="00661076" w:rsidRDefault="00661076" w:rsidP="00406F44">
      <w:pPr>
        <w:rPr>
          <w:rFonts w:ascii="Arial" w:hAnsi="Arial" w:cs="Arial"/>
          <w:sz w:val="28"/>
          <w:szCs w:val="28"/>
          <w:lang w:val="es-DO"/>
        </w:rPr>
      </w:pPr>
      <w:r w:rsidRPr="00661076">
        <w:drawing>
          <wp:inline distT="0" distB="0" distL="0" distR="0" wp14:anchorId="76ED9B5B" wp14:editId="5053CBED">
            <wp:extent cx="5943600" cy="3341370"/>
            <wp:effectExtent l="0" t="0" r="0" b="0"/>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a:blip r:embed="rId10"/>
                    <a:stretch>
                      <a:fillRect/>
                    </a:stretch>
                  </pic:blipFill>
                  <pic:spPr>
                    <a:xfrm>
                      <a:off x="0" y="0"/>
                      <a:ext cx="5943600" cy="3341370"/>
                    </a:xfrm>
                    <a:prstGeom prst="rect">
                      <a:avLst/>
                    </a:prstGeom>
                  </pic:spPr>
                </pic:pic>
              </a:graphicData>
            </a:graphic>
          </wp:inline>
        </w:drawing>
      </w:r>
    </w:p>
    <w:p w14:paraId="0B70E96D" w14:textId="75012BF1" w:rsidR="00661076" w:rsidRDefault="00E8019E" w:rsidP="00406F44">
      <w:pPr>
        <w:rPr>
          <w:rFonts w:ascii="Arial" w:hAnsi="Arial" w:cs="Arial"/>
          <w:sz w:val="28"/>
          <w:szCs w:val="28"/>
          <w:lang w:val="es-DO"/>
        </w:rPr>
      </w:pPr>
      <w:r w:rsidRPr="00E8019E">
        <w:drawing>
          <wp:anchor distT="0" distB="0" distL="114300" distR="114300" simplePos="0" relativeHeight="251665408" behindDoc="1" locked="0" layoutInCell="1" allowOverlap="1" wp14:anchorId="561A580D" wp14:editId="4D80B4E9">
            <wp:simplePos x="0" y="0"/>
            <wp:positionH relativeFrom="column">
              <wp:posOffset>-104775</wp:posOffset>
            </wp:positionH>
            <wp:positionV relativeFrom="paragraph">
              <wp:posOffset>664845</wp:posOffset>
            </wp:positionV>
            <wp:extent cx="5943600" cy="3341370"/>
            <wp:effectExtent l="0" t="0" r="0" b="0"/>
            <wp:wrapTight wrapText="bothSides">
              <wp:wrapPolygon edited="0">
                <wp:start x="0" y="0"/>
                <wp:lineTo x="0" y="21428"/>
                <wp:lineTo x="21531" y="21428"/>
                <wp:lineTo x="21531" y="0"/>
                <wp:lineTo x="0" y="0"/>
              </wp:wrapPolygon>
            </wp:wrapTight>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Arial" w:hAnsi="Arial" w:cs="Arial"/>
          <w:sz w:val="28"/>
          <w:szCs w:val="28"/>
          <w:lang w:val="es-DO"/>
        </w:rPr>
        <w:t>2.5-</w:t>
      </w:r>
      <w:r w:rsidR="00661076">
        <w:rPr>
          <w:rFonts w:ascii="Arial" w:hAnsi="Arial" w:cs="Arial"/>
          <w:sz w:val="28"/>
          <w:szCs w:val="28"/>
          <w:lang w:val="es-DO"/>
        </w:rPr>
        <w:t>Una vez haya encontrado la carpeta hacer clic en la misma para que despliegue su compartimiento y p</w:t>
      </w:r>
      <w:r>
        <w:rPr>
          <w:rFonts w:ascii="Arial" w:hAnsi="Arial" w:cs="Arial"/>
          <w:sz w:val="28"/>
          <w:szCs w:val="28"/>
          <w:lang w:val="es-DO"/>
        </w:rPr>
        <w:t>ueda</w:t>
      </w:r>
      <w:r w:rsidR="00661076">
        <w:rPr>
          <w:rFonts w:ascii="Arial" w:hAnsi="Arial" w:cs="Arial"/>
          <w:sz w:val="28"/>
          <w:szCs w:val="28"/>
          <w:lang w:val="es-DO"/>
        </w:rPr>
        <w:t xml:space="preserve"> ver la carpeta que están dentro de esta. </w:t>
      </w:r>
    </w:p>
    <w:p w14:paraId="058B1EE3" w14:textId="77441681" w:rsidR="00E8019E" w:rsidRDefault="00E8019E" w:rsidP="00406F44">
      <w:pPr>
        <w:rPr>
          <w:rFonts w:ascii="Arial" w:hAnsi="Arial" w:cs="Arial"/>
          <w:sz w:val="28"/>
          <w:szCs w:val="28"/>
          <w:lang w:val="es-DO"/>
        </w:rPr>
      </w:pPr>
      <w:r>
        <w:rPr>
          <w:rFonts w:ascii="Arial" w:hAnsi="Arial" w:cs="Arial"/>
          <w:sz w:val="28"/>
          <w:szCs w:val="28"/>
          <w:lang w:val="es-DO"/>
        </w:rPr>
        <w:lastRenderedPageBreak/>
        <w:t>2.6-Una vez dentro de la carpeta “</w:t>
      </w:r>
      <w:proofErr w:type="spellStart"/>
      <w:r>
        <w:rPr>
          <w:rFonts w:ascii="Arial" w:hAnsi="Arial" w:cs="Arial"/>
          <w:sz w:val="28"/>
          <w:szCs w:val="28"/>
          <w:lang w:val="es-DO"/>
        </w:rPr>
        <w:t>inetpub</w:t>
      </w:r>
      <w:proofErr w:type="spellEnd"/>
      <w:r>
        <w:rPr>
          <w:rFonts w:ascii="Arial" w:hAnsi="Arial" w:cs="Arial"/>
          <w:sz w:val="28"/>
          <w:szCs w:val="28"/>
          <w:lang w:val="es-DO"/>
        </w:rPr>
        <w:t>”, vera varias carpetas, de las cual debe elegir la carpeta “</w:t>
      </w:r>
      <w:proofErr w:type="spellStart"/>
      <w:r>
        <w:rPr>
          <w:rFonts w:ascii="Arial" w:hAnsi="Arial" w:cs="Arial"/>
          <w:sz w:val="28"/>
          <w:szCs w:val="28"/>
          <w:lang w:val="es-DO"/>
        </w:rPr>
        <w:t>wwwroot</w:t>
      </w:r>
      <w:proofErr w:type="spellEnd"/>
      <w:r>
        <w:rPr>
          <w:rFonts w:ascii="Arial" w:hAnsi="Arial" w:cs="Arial"/>
          <w:sz w:val="28"/>
          <w:szCs w:val="28"/>
          <w:lang w:val="es-DO"/>
        </w:rPr>
        <w:t>”.</w:t>
      </w:r>
      <w:r>
        <w:rPr>
          <w:rFonts w:ascii="Arial" w:hAnsi="Arial" w:cs="Arial"/>
          <w:sz w:val="28"/>
          <w:szCs w:val="28"/>
          <w:lang w:val="es-DO"/>
        </w:rPr>
        <w:br/>
      </w:r>
      <w:r w:rsidRPr="00E8019E">
        <w:drawing>
          <wp:inline distT="0" distB="0" distL="0" distR="0" wp14:anchorId="5EB22387" wp14:editId="5B37AE34">
            <wp:extent cx="5943600" cy="3341370"/>
            <wp:effectExtent l="0" t="0" r="0"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pic:nvPicPr>
                  <pic:blipFill>
                    <a:blip r:embed="rId12"/>
                    <a:stretch>
                      <a:fillRect/>
                    </a:stretch>
                  </pic:blipFill>
                  <pic:spPr>
                    <a:xfrm>
                      <a:off x="0" y="0"/>
                      <a:ext cx="5943600" cy="3341370"/>
                    </a:xfrm>
                    <a:prstGeom prst="rect">
                      <a:avLst/>
                    </a:prstGeom>
                  </pic:spPr>
                </pic:pic>
              </a:graphicData>
            </a:graphic>
          </wp:inline>
        </w:drawing>
      </w:r>
    </w:p>
    <w:p w14:paraId="3B0F20C2" w14:textId="26F416FF" w:rsidR="00E8019E" w:rsidRDefault="00E8019E" w:rsidP="00406F44">
      <w:pPr>
        <w:rPr>
          <w:rFonts w:ascii="Arial" w:hAnsi="Arial" w:cs="Arial"/>
          <w:sz w:val="28"/>
          <w:szCs w:val="28"/>
          <w:lang w:val="es-DO"/>
        </w:rPr>
      </w:pPr>
      <w:r>
        <w:rPr>
          <w:rFonts w:ascii="Arial" w:hAnsi="Arial" w:cs="Arial"/>
          <w:sz w:val="28"/>
          <w:szCs w:val="28"/>
          <w:lang w:val="es-DO"/>
        </w:rPr>
        <w:t>2.7-Repetir el paso 2.5 para desplegar el comportamiento de la carpeta “</w:t>
      </w:r>
      <w:proofErr w:type="spellStart"/>
      <w:r>
        <w:rPr>
          <w:rFonts w:ascii="Arial" w:hAnsi="Arial" w:cs="Arial"/>
          <w:sz w:val="28"/>
          <w:szCs w:val="28"/>
          <w:lang w:val="es-DO"/>
        </w:rPr>
        <w:t>wwwroot</w:t>
      </w:r>
      <w:proofErr w:type="spellEnd"/>
      <w:r>
        <w:rPr>
          <w:rFonts w:ascii="Arial" w:hAnsi="Arial" w:cs="Arial"/>
          <w:sz w:val="28"/>
          <w:szCs w:val="28"/>
          <w:lang w:val="es-DO"/>
        </w:rPr>
        <w:t>”.</w:t>
      </w:r>
      <w:r>
        <w:rPr>
          <w:rFonts w:ascii="Arial" w:hAnsi="Arial" w:cs="Arial"/>
          <w:sz w:val="28"/>
          <w:szCs w:val="28"/>
          <w:lang w:val="es-DO"/>
        </w:rPr>
        <w:br/>
      </w:r>
      <w:r w:rsidRPr="00E8019E">
        <w:drawing>
          <wp:inline distT="0" distB="0" distL="0" distR="0" wp14:anchorId="3F11237C" wp14:editId="28856880">
            <wp:extent cx="5943600" cy="3341370"/>
            <wp:effectExtent l="0" t="0" r="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a:blip r:embed="rId13"/>
                    <a:stretch>
                      <a:fillRect/>
                    </a:stretch>
                  </pic:blipFill>
                  <pic:spPr>
                    <a:xfrm>
                      <a:off x="0" y="0"/>
                      <a:ext cx="5943600" cy="3341370"/>
                    </a:xfrm>
                    <a:prstGeom prst="rect">
                      <a:avLst/>
                    </a:prstGeom>
                  </pic:spPr>
                </pic:pic>
              </a:graphicData>
            </a:graphic>
          </wp:inline>
        </w:drawing>
      </w:r>
    </w:p>
    <w:p w14:paraId="7D22EC28" w14:textId="1C2E138C" w:rsidR="00E8019E" w:rsidRDefault="00E8019E" w:rsidP="00406F44">
      <w:pPr>
        <w:rPr>
          <w:rFonts w:ascii="Arial" w:hAnsi="Arial" w:cs="Arial"/>
          <w:sz w:val="28"/>
          <w:szCs w:val="28"/>
          <w:lang w:val="es-DO"/>
        </w:rPr>
      </w:pPr>
      <w:r>
        <w:rPr>
          <w:rFonts w:ascii="Arial" w:hAnsi="Arial" w:cs="Arial"/>
          <w:sz w:val="28"/>
          <w:szCs w:val="28"/>
          <w:lang w:val="es-DO"/>
        </w:rPr>
        <w:t xml:space="preserve">2.8-Una vez aquí podrás crear una carpeta con el nombre que desea para configurar la ruta donde estará instalado o configurado su servicio </w:t>
      </w:r>
      <w:proofErr w:type="spellStart"/>
      <w:r>
        <w:rPr>
          <w:rFonts w:ascii="Arial" w:hAnsi="Arial" w:cs="Arial"/>
          <w:sz w:val="28"/>
          <w:szCs w:val="28"/>
          <w:lang w:val="es-DO"/>
        </w:rPr>
        <w:t>iis</w:t>
      </w:r>
      <w:proofErr w:type="spellEnd"/>
      <w:r>
        <w:rPr>
          <w:rFonts w:ascii="Arial" w:hAnsi="Arial" w:cs="Arial"/>
          <w:sz w:val="28"/>
          <w:szCs w:val="28"/>
          <w:lang w:val="es-DO"/>
        </w:rPr>
        <w:t xml:space="preserve">. </w:t>
      </w:r>
    </w:p>
    <w:p w14:paraId="2EB0B0C3" w14:textId="218B6226" w:rsidR="00E8019E" w:rsidRDefault="00E8019E" w:rsidP="00406F44">
      <w:pPr>
        <w:rPr>
          <w:rFonts w:ascii="Arial" w:hAnsi="Arial" w:cs="Arial"/>
          <w:sz w:val="28"/>
          <w:szCs w:val="28"/>
          <w:lang w:val="es-DO"/>
        </w:rPr>
      </w:pPr>
      <w:r w:rsidRPr="00E8019E">
        <w:lastRenderedPageBreak/>
        <w:drawing>
          <wp:inline distT="0" distB="0" distL="0" distR="0" wp14:anchorId="7C0D81FE" wp14:editId="11DBBF8B">
            <wp:extent cx="5943600" cy="3341370"/>
            <wp:effectExtent l="0" t="0" r="0"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14"/>
                    <a:stretch>
                      <a:fillRect/>
                    </a:stretch>
                  </pic:blipFill>
                  <pic:spPr>
                    <a:xfrm>
                      <a:off x="0" y="0"/>
                      <a:ext cx="5943600" cy="3341370"/>
                    </a:xfrm>
                    <a:prstGeom prst="rect">
                      <a:avLst/>
                    </a:prstGeom>
                  </pic:spPr>
                </pic:pic>
              </a:graphicData>
            </a:graphic>
          </wp:inline>
        </w:drawing>
      </w:r>
    </w:p>
    <w:p w14:paraId="7B410E56" w14:textId="49DCF6B1" w:rsidR="00791E1B" w:rsidRDefault="00791E1B" w:rsidP="00406F44">
      <w:pPr>
        <w:rPr>
          <w:rFonts w:ascii="Arial" w:hAnsi="Arial" w:cs="Arial"/>
          <w:sz w:val="28"/>
          <w:szCs w:val="28"/>
          <w:lang w:val="es-DO"/>
        </w:rPr>
      </w:pPr>
      <w:r>
        <w:rPr>
          <w:rFonts w:ascii="Arial" w:hAnsi="Arial" w:cs="Arial"/>
          <w:sz w:val="28"/>
          <w:szCs w:val="28"/>
          <w:lang w:val="es-DO"/>
        </w:rPr>
        <w:t xml:space="preserve">2.9- Una vez configurada la ruta donde estará registrada la aplicación hacer clic en aceptar. </w:t>
      </w:r>
    </w:p>
    <w:p w14:paraId="3CF0B8E5" w14:textId="5CB3BE8D" w:rsidR="00791E1B" w:rsidRDefault="00791E1B" w:rsidP="00406F44">
      <w:pPr>
        <w:rPr>
          <w:rFonts w:ascii="Arial" w:hAnsi="Arial" w:cs="Arial"/>
          <w:sz w:val="28"/>
          <w:szCs w:val="28"/>
          <w:lang w:val="es-DO"/>
        </w:rPr>
      </w:pPr>
      <w:r w:rsidRPr="00791E1B">
        <w:drawing>
          <wp:inline distT="0" distB="0" distL="0" distR="0" wp14:anchorId="030BA752" wp14:editId="0A2586DF">
            <wp:extent cx="5943600" cy="3341370"/>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5"/>
                    <a:stretch>
                      <a:fillRect/>
                    </a:stretch>
                  </pic:blipFill>
                  <pic:spPr>
                    <a:xfrm>
                      <a:off x="0" y="0"/>
                      <a:ext cx="5943600" cy="3341370"/>
                    </a:xfrm>
                    <a:prstGeom prst="rect">
                      <a:avLst/>
                    </a:prstGeom>
                  </pic:spPr>
                </pic:pic>
              </a:graphicData>
            </a:graphic>
          </wp:inline>
        </w:drawing>
      </w:r>
    </w:p>
    <w:p w14:paraId="76A20122" w14:textId="71C6F883" w:rsidR="00791E1B" w:rsidRDefault="00791E1B" w:rsidP="00406F44">
      <w:pPr>
        <w:rPr>
          <w:rFonts w:ascii="Arial" w:hAnsi="Arial" w:cs="Arial"/>
          <w:sz w:val="28"/>
          <w:szCs w:val="28"/>
          <w:lang w:val="es-DO"/>
        </w:rPr>
      </w:pPr>
      <w:r>
        <w:rPr>
          <w:rFonts w:ascii="Arial" w:hAnsi="Arial" w:cs="Arial"/>
          <w:sz w:val="28"/>
          <w:szCs w:val="28"/>
          <w:lang w:val="es-DO"/>
        </w:rPr>
        <w:t>3-Una vez haya hecho clic en aceptar,</w:t>
      </w:r>
      <w:r w:rsidR="00DF7926">
        <w:rPr>
          <w:rFonts w:ascii="Arial" w:hAnsi="Arial" w:cs="Arial"/>
          <w:sz w:val="28"/>
          <w:szCs w:val="28"/>
          <w:lang w:val="es-DO"/>
        </w:rPr>
        <w:t xml:space="preserve"> la ventana donde configuramos el sitio se cerrará. Luego ir al sitio que haya configurado y hacer clic izquierdo sobre el sitio, el cual va a desplegar una ventana con un submenú. </w:t>
      </w:r>
    </w:p>
    <w:p w14:paraId="0150ABA5" w14:textId="5B7E4E55" w:rsidR="00791E1B" w:rsidRDefault="00791E1B" w:rsidP="00406F44">
      <w:pPr>
        <w:rPr>
          <w:rFonts w:ascii="Arial" w:hAnsi="Arial" w:cs="Arial"/>
          <w:sz w:val="28"/>
          <w:szCs w:val="28"/>
          <w:lang w:val="es-DO"/>
        </w:rPr>
      </w:pPr>
      <w:r w:rsidRPr="00791E1B">
        <w:lastRenderedPageBreak/>
        <w:drawing>
          <wp:inline distT="0" distB="0" distL="0" distR="0" wp14:anchorId="178FF0EB" wp14:editId="6B41B594">
            <wp:extent cx="5943600" cy="3341370"/>
            <wp:effectExtent l="0" t="0" r="0" b="0"/>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pic:nvPicPr>
                  <pic:blipFill>
                    <a:blip r:embed="rId16"/>
                    <a:stretch>
                      <a:fillRect/>
                    </a:stretch>
                  </pic:blipFill>
                  <pic:spPr>
                    <a:xfrm>
                      <a:off x="0" y="0"/>
                      <a:ext cx="5943600" cy="3341370"/>
                    </a:xfrm>
                    <a:prstGeom prst="rect">
                      <a:avLst/>
                    </a:prstGeom>
                  </pic:spPr>
                </pic:pic>
              </a:graphicData>
            </a:graphic>
          </wp:inline>
        </w:drawing>
      </w:r>
    </w:p>
    <w:p w14:paraId="4951AF0D" w14:textId="007704AD" w:rsidR="00791E1B" w:rsidRDefault="00DF7926" w:rsidP="00406F44">
      <w:pPr>
        <w:rPr>
          <w:rFonts w:ascii="Arial" w:hAnsi="Arial" w:cs="Arial"/>
          <w:b/>
          <w:bCs/>
          <w:sz w:val="28"/>
          <w:szCs w:val="28"/>
          <w:lang w:val="es-DO"/>
        </w:rPr>
      </w:pPr>
      <w:r>
        <w:rPr>
          <w:rFonts w:ascii="Arial" w:hAnsi="Arial" w:cs="Arial"/>
          <w:sz w:val="28"/>
          <w:szCs w:val="28"/>
          <w:lang w:val="es-DO"/>
        </w:rPr>
        <w:t>3.1 Hacer clic en explorar abrirá la carpeta que hemos creado, una vez esta se haya abierto lo que tenemos que hacer es copiar los fuertes que se encuentran en la ruta donde los haya guardado</w:t>
      </w:r>
      <w:r w:rsidRPr="00DF7926">
        <w:rPr>
          <w:rFonts w:ascii="Arial" w:hAnsi="Arial" w:cs="Arial"/>
          <w:b/>
          <w:bCs/>
          <w:sz w:val="28"/>
          <w:szCs w:val="28"/>
          <w:lang w:val="es-DO"/>
        </w:rPr>
        <w:t>. Ejemplo: App/Fuente</w:t>
      </w:r>
    </w:p>
    <w:p w14:paraId="70FB0855" w14:textId="496704DD" w:rsidR="00DF7926" w:rsidRDefault="00DF7926" w:rsidP="00406F44">
      <w:pPr>
        <w:rPr>
          <w:rFonts w:ascii="Arial" w:hAnsi="Arial" w:cs="Arial"/>
          <w:b/>
          <w:bCs/>
          <w:sz w:val="28"/>
          <w:szCs w:val="28"/>
          <w:lang w:val="es-DO"/>
        </w:rPr>
      </w:pPr>
    </w:p>
    <w:p w14:paraId="10326396" w14:textId="1265E74B" w:rsidR="00DF7926" w:rsidRPr="00DF7926" w:rsidRDefault="00DF7926" w:rsidP="00406F44">
      <w:pPr>
        <w:rPr>
          <w:rFonts w:ascii="Arial" w:hAnsi="Arial" w:cs="Arial"/>
          <w:i/>
          <w:iCs/>
          <w:sz w:val="28"/>
          <w:szCs w:val="28"/>
          <w:lang w:val="es-DO"/>
        </w:rPr>
      </w:pPr>
      <w:r>
        <w:rPr>
          <w:rFonts w:ascii="Arial" w:hAnsi="Arial" w:cs="Arial"/>
          <w:b/>
          <w:bCs/>
          <w:sz w:val="28"/>
          <w:szCs w:val="28"/>
          <w:lang w:val="es-DO"/>
        </w:rPr>
        <w:t xml:space="preserve">                             </w:t>
      </w:r>
      <w:r w:rsidRPr="00DF7926">
        <w:rPr>
          <w:rFonts w:ascii="Arial" w:hAnsi="Arial" w:cs="Arial"/>
          <w:i/>
          <w:iCs/>
          <w:sz w:val="28"/>
          <w:szCs w:val="28"/>
          <w:lang w:val="es-DO"/>
        </w:rPr>
        <w:t>Carpeta de nuestro sitio</w:t>
      </w:r>
    </w:p>
    <w:p w14:paraId="1BF51C7B" w14:textId="6A66F4BF" w:rsidR="00E8019E" w:rsidRDefault="00DF7926" w:rsidP="00406F44">
      <w:pPr>
        <w:rPr>
          <w:rFonts w:ascii="Arial" w:hAnsi="Arial" w:cs="Arial"/>
          <w:sz w:val="28"/>
          <w:szCs w:val="28"/>
          <w:lang w:val="es-DO"/>
        </w:rPr>
      </w:pPr>
      <w:r w:rsidRPr="00DF7926">
        <w:drawing>
          <wp:inline distT="0" distB="0" distL="0" distR="0" wp14:anchorId="1DE5D886" wp14:editId="686EDF3D">
            <wp:extent cx="5943600" cy="3341370"/>
            <wp:effectExtent l="0" t="0" r="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17"/>
                    <a:stretch>
                      <a:fillRect/>
                    </a:stretch>
                  </pic:blipFill>
                  <pic:spPr>
                    <a:xfrm>
                      <a:off x="0" y="0"/>
                      <a:ext cx="5943600" cy="3341370"/>
                    </a:xfrm>
                    <a:prstGeom prst="rect">
                      <a:avLst/>
                    </a:prstGeom>
                  </pic:spPr>
                </pic:pic>
              </a:graphicData>
            </a:graphic>
          </wp:inline>
        </w:drawing>
      </w:r>
    </w:p>
    <w:p w14:paraId="0AC82EB0" w14:textId="11FEA133" w:rsidR="00DF7926" w:rsidRPr="00654A73" w:rsidRDefault="00654A73" w:rsidP="00406F44">
      <w:pPr>
        <w:rPr>
          <w:rFonts w:ascii="Arial" w:hAnsi="Arial" w:cs="Arial"/>
          <w:i/>
          <w:iCs/>
          <w:sz w:val="28"/>
          <w:szCs w:val="28"/>
          <w:lang w:val="es-DO"/>
        </w:rPr>
      </w:pPr>
      <w:r>
        <w:rPr>
          <w:rFonts w:ascii="Arial" w:hAnsi="Arial" w:cs="Arial"/>
          <w:sz w:val="28"/>
          <w:szCs w:val="28"/>
          <w:lang w:val="es-DO"/>
        </w:rPr>
        <w:lastRenderedPageBreak/>
        <w:t xml:space="preserve">                </w:t>
      </w:r>
      <w:r w:rsidR="00DF7926" w:rsidRPr="00654A73">
        <w:rPr>
          <w:rFonts w:ascii="Arial" w:hAnsi="Arial" w:cs="Arial"/>
          <w:i/>
          <w:iCs/>
          <w:sz w:val="28"/>
          <w:szCs w:val="28"/>
          <w:lang w:val="es-DO"/>
        </w:rPr>
        <w:t xml:space="preserve">Carpeta donde están guardados </w:t>
      </w:r>
      <w:proofErr w:type="gramStart"/>
      <w:r w:rsidR="00DF7926" w:rsidRPr="00654A73">
        <w:rPr>
          <w:rFonts w:ascii="Arial" w:hAnsi="Arial" w:cs="Arial"/>
          <w:i/>
          <w:iCs/>
          <w:sz w:val="28"/>
          <w:szCs w:val="28"/>
          <w:lang w:val="es-DO"/>
        </w:rPr>
        <w:t>nuestros fuente</w:t>
      </w:r>
      <w:r w:rsidRPr="00654A73">
        <w:rPr>
          <w:rFonts w:ascii="Arial" w:hAnsi="Arial" w:cs="Arial"/>
          <w:i/>
          <w:iCs/>
          <w:sz w:val="28"/>
          <w:szCs w:val="28"/>
          <w:lang w:val="es-DO"/>
        </w:rPr>
        <w:t>s</w:t>
      </w:r>
      <w:proofErr w:type="gramEnd"/>
    </w:p>
    <w:p w14:paraId="6CB8682E" w14:textId="707AD97F" w:rsidR="00654A73" w:rsidRDefault="00654A73" w:rsidP="00406F44">
      <w:pPr>
        <w:rPr>
          <w:rFonts w:ascii="Arial" w:hAnsi="Arial" w:cs="Arial"/>
          <w:sz w:val="28"/>
          <w:szCs w:val="28"/>
          <w:lang w:val="es-DO"/>
        </w:rPr>
      </w:pPr>
      <w:r w:rsidRPr="00654A73">
        <w:drawing>
          <wp:inline distT="0" distB="0" distL="0" distR="0" wp14:anchorId="6678FD80" wp14:editId="01F14512">
            <wp:extent cx="5943600" cy="3341370"/>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18"/>
                    <a:stretch>
                      <a:fillRect/>
                    </a:stretch>
                  </pic:blipFill>
                  <pic:spPr>
                    <a:xfrm>
                      <a:off x="0" y="0"/>
                      <a:ext cx="5943600" cy="3341370"/>
                    </a:xfrm>
                    <a:prstGeom prst="rect">
                      <a:avLst/>
                    </a:prstGeom>
                  </pic:spPr>
                </pic:pic>
              </a:graphicData>
            </a:graphic>
          </wp:inline>
        </w:drawing>
      </w:r>
    </w:p>
    <w:p w14:paraId="33F6D147" w14:textId="15FF9551" w:rsidR="00654A73" w:rsidRDefault="00654A73" w:rsidP="00406F44">
      <w:pPr>
        <w:rPr>
          <w:rFonts w:ascii="Arial" w:hAnsi="Arial" w:cs="Arial"/>
          <w:sz w:val="28"/>
          <w:szCs w:val="28"/>
        </w:rPr>
      </w:pPr>
      <w:r>
        <w:rPr>
          <w:rFonts w:ascii="Arial" w:hAnsi="Arial" w:cs="Arial"/>
          <w:sz w:val="28"/>
          <w:szCs w:val="28"/>
          <w:lang w:val="es-DO"/>
        </w:rPr>
        <w:t xml:space="preserve">3.2-Una vez haya ubicado ambas rutas copiar los fuentes en la carpeta del sitio. </w:t>
      </w:r>
      <w:r>
        <w:rPr>
          <w:rFonts w:ascii="Arial" w:hAnsi="Arial" w:cs="Arial"/>
          <w:sz w:val="28"/>
          <w:szCs w:val="28"/>
          <w:lang w:val="es-DO"/>
        </w:rPr>
        <w:br/>
      </w:r>
      <w:r w:rsidRPr="00654A73">
        <w:drawing>
          <wp:inline distT="0" distB="0" distL="0" distR="0" wp14:anchorId="69597D2A" wp14:editId="3CB66267">
            <wp:extent cx="5943600" cy="3341370"/>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9"/>
                    <a:stretch>
                      <a:fillRect/>
                    </a:stretch>
                  </pic:blipFill>
                  <pic:spPr>
                    <a:xfrm>
                      <a:off x="0" y="0"/>
                      <a:ext cx="5943600" cy="3341370"/>
                    </a:xfrm>
                    <a:prstGeom prst="rect">
                      <a:avLst/>
                    </a:prstGeom>
                  </pic:spPr>
                </pic:pic>
              </a:graphicData>
            </a:graphic>
          </wp:inline>
        </w:drawing>
      </w:r>
    </w:p>
    <w:p w14:paraId="090FFF06" w14:textId="7A5C8C8E" w:rsidR="00654A73" w:rsidRPr="00654A73" w:rsidRDefault="00654A73" w:rsidP="00406F44">
      <w:pPr>
        <w:rPr>
          <w:rFonts w:ascii="Arial" w:hAnsi="Arial" w:cs="Arial"/>
          <w:sz w:val="28"/>
          <w:szCs w:val="28"/>
          <w:lang w:val="es-DO"/>
        </w:rPr>
      </w:pPr>
      <w:r w:rsidRPr="00654A73">
        <w:rPr>
          <w:rFonts w:ascii="Arial" w:hAnsi="Arial" w:cs="Arial"/>
          <w:sz w:val="28"/>
          <w:szCs w:val="28"/>
          <w:lang w:val="es-DO"/>
        </w:rPr>
        <w:t xml:space="preserve">3.4-Una vez haya copiados </w:t>
      </w:r>
      <w:proofErr w:type="gramStart"/>
      <w:r w:rsidRPr="00654A73">
        <w:rPr>
          <w:rFonts w:ascii="Arial" w:hAnsi="Arial" w:cs="Arial"/>
          <w:sz w:val="28"/>
          <w:szCs w:val="28"/>
          <w:lang w:val="es-DO"/>
        </w:rPr>
        <w:t>to</w:t>
      </w:r>
      <w:r>
        <w:rPr>
          <w:rFonts w:ascii="Arial" w:hAnsi="Arial" w:cs="Arial"/>
          <w:sz w:val="28"/>
          <w:szCs w:val="28"/>
          <w:lang w:val="es-DO"/>
        </w:rPr>
        <w:t>dos los fuentes</w:t>
      </w:r>
      <w:proofErr w:type="gramEnd"/>
      <w:r>
        <w:rPr>
          <w:rFonts w:ascii="Arial" w:hAnsi="Arial" w:cs="Arial"/>
          <w:sz w:val="28"/>
          <w:szCs w:val="28"/>
          <w:lang w:val="es-DO"/>
        </w:rPr>
        <w:t xml:space="preserve">, debe reiniciar el servidor </w:t>
      </w:r>
      <w:proofErr w:type="spellStart"/>
      <w:r>
        <w:rPr>
          <w:rFonts w:ascii="Arial" w:hAnsi="Arial" w:cs="Arial"/>
          <w:sz w:val="28"/>
          <w:szCs w:val="28"/>
          <w:lang w:val="es-DO"/>
        </w:rPr>
        <w:t>iis</w:t>
      </w:r>
      <w:proofErr w:type="spellEnd"/>
      <w:r>
        <w:rPr>
          <w:rFonts w:ascii="Arial" w:hAnsi="Arial" w:cs="Arial"/>
          <w:sz w:val="28"/>
          <w:szCs w:val="28"/>
          <w:lang w:val="es-DO"/>
        </w:rPr>
        <w:t xml:space="preserve">. Para finalizar con la instalación. </w:t>
      </w:r>
    </w:p>
    <w:p w14:paraId="25D98377" w14:textId="77777777" w:rsidR="00E8019E" w:rsidRDefault="00E8019E" w:rsidP="00406F44">
      <w:pPr>
        <w:rPr>
          <w:rFonts w:ascii="Arial" w:hAnsi="Arial" w:cs="Arial"/>
          <w:sz w:val="28"/>
          <w:szCs w:val="28"/>
          <w:lang w:val="es-DO"/>
        </w:rPr>
      </w:pPr>
    </w:p>
    <w:p w14:paraId="5E2F87F0" w14:textId="77777777" w:rsidR="00661076" w:rsidRPr="00092426" w:rsidRDefault="00661076" w:rsidP="00406F44">
      <w:pPr>
        <w:rPr>
          <w:rFonts w:ascii="Arial" w:hAnsi="Arial" w:cs="Arial"/>
          <w:sz w:val="28"/>
          <w:szCs w:val="28"/>
          <w:lang w:val="es-DO"/>
        </w:rPr>
      </w:pPr>
    </w:p>
    <w:sectPr w:rsidR="00661076" w:rsidRPr="00092426" w:rsidSect="00B86D0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D09"/>
    <w:rsid w:val="00092426"/>
    <w:rsid w:val="003073A0"/>
    <w:rsid w:val="00406F44"/>
    <w:rsid w:val="00590158"/>
    <w:rsid w:val="00654A73"/>
    <w:rsid w:val="00661076"/>
    <w:rsid w:val="00791E1B"/>
    <w:rsid w:val="0083089F"/>
    <w:rsid w:val="0086724B"/>
    <w:rsid w:val="00B86D09"/>
    <w:rsid w:val="00B9342E"/>
    <w:rsid w:val="00DF7926"/>
    <w:rsid w:val="00E80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06351"/>
  <w15:chartTrackingRefBased/>
  <w15:docId w15:val="{3EF08034-C4D0-466F-92C8-F2AC8EDB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86D0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B86D0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10</Pages>
  <Words>401</Words>
  <Characters>2291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Manual De Instalacion</vt:lpstr>
    </vt:vector>
  </TitlesOfParts>
  <Company>Banco banreserva</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Manual de instalacion en iis windows server</dc:subject>
  <dc:creator>Gregory Zabala MelÉndez</dc:creator>
  <cp:keywords/>
  <dc:description/>
  <cp:lastModifiedBy>Gregory Zabala Melendez</cp:lastModifiedBy>
  <cp:revision>3</cp:revision>
  <cp:lastPrinted>2022-05-20T20:09:00Z</cp:lastPrinted>
  <dcterms:created xsi:type="dcterms:W3CDTF">2022-05-20T18:13:00Z</dcterms:created>
  <dcterms:modified xsi:type="dcterms:W3CDTF">2022-05-20T23:45:00Z</dcterms:modified>
</cp:coreProperties>
</file>