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xdnuv3k3upn" w:id="0"/>
      <w:bookmarkEnd w:id="0"/>
      <w:r w:rsidDel="00000000" w:rsidR="00000000" w:rsidRPr="00000000">
        <w:rPr>
          <w:rtl w:val="0"/>
        </w:rPr>
        <w:t xml:space="preserve">Review (Comentários) sobre Line of Code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Acho que seria uma boa ideia arranjar exemplos concretos do que estás a dizer, porque neste momento apenas dizes que “pode ser um code smell” em vez de especificares se há efetivamente code smells nesta classe.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 a primeira frase “Pelas tabelas, nós podemos ver muitos problemas com o programa. As classes com mais comentários, são também as classes que mais comentários em javadoc tem.” não me parece 100% correta porque mais comentários em </w:t>
      </w:r>
      <w:r w:rsidDel="00000000" w:rsidR="00000000" w:rsidRPr="00000000">
        <w:rPr>
          <w:i w:val="1"/>
          <w:rtl w:val="0"/>
        </w:rPr>
        <w:t xml:space="preserve">javadoc </w:t>
      </w:r>
      <w:r w:rsidDel="00000000" w:rsidR="00000000" w:rsidRPr="00000000">
        <w:rPr>
          <w:rtl w:val="0"/>
        </w:rPr>
        <w:t xml:space="preserve">não é necessariamente uma coisa má e parece-me que a frase insinua isso (claro que isto já é mais subjetivo).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Catarina Crespo</w:t>
      </w:r>
    </w:p>
    <w:p w:rsidR="00000000" w:rsidDel="00000000" w:rsidP="00000000" w:rsidRDefault="00000000" w:rsidRPr="00000000" w14:paraId="00000009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 4/12/2022</w:t>
        <w:tab/>
        <w:t xml:space="preserve">11h00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