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58A71D0C">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rsidR="006D5409" w:rsidRPr="006D5409" w:rsidRDefault="006D5409" w:rsidP="00AD5683">
      <w:pPr>
        <w:spacing w:line="240" w:lineRule="auto"/>
        <w:ind w:firstLine="0"/>
        <w:jc w:val="center"/>
      </w:pPr>
      <w:r w:rsidRPr="006D5409">
        <w:t>ESCOLA DE EXTENSÃO DA UNICAMP</w:t>
      </w:r>
    </w:p>
    <w:p w:rsidR="006D5409" w:rsidRPr="006D5409" w:rsidRDefault="006D5409" w:rsidP="00AD5683">
      <w:pPr>
        <w:spacing w:line="240" w:lineRule="auto"/>
        <w:ind w:firstLine="0"/>
        <w:jc w:val="center"/>
      </w:pPr>
      <w:r w:rsidRPr="006D5409">
        <w:t>INSTITUTO DE COMPUTAÇÃO</w:t>
      </w:r>
    </w:p>
    <w:p w:rsidR="006D5409" w:rsidRDefault="006D5409" w:rsidP="006D5409"/>
    <w:p w:rsidR="006D5409" w:rsidRDefault="006D5409" w:rsidP="006D5409"/>
    <w:p w:rsidR="006D5409" w:rsidRDefault="006D5409" w:rsidP="006D5409"/>
    <w:p w:rsidR="006D5409" w:rsidRPr="006D5409" w:rsidRDefault="006D5409" w:rsidP="006D5409"/>
    <w:p w:rsidR="006D5409" w:rsidRDefault="006D5409" w:rsidP="006D5409">
      <w:pPr>
        <w:jc w:val="center"/>
        <w:rPr>
          <w:b/>
          <w:bCs/>
        </w:rPr>
      </w:pPr>
      <w:r w:rsidRPr="006D5409">
        <w:rPr>
          <w:b/>
          <w:bCs/>
        </w:rPr>
        <w:t>CURSO DE APERFEIÇOAMENTO EM MINERAÇÃO DE DADOS COMPLEXOS</w:t>
      </w:r>
    </w:p>
    <w:p w:rsidR="006D5409" w:rsidRDefault="006D5409" w:rsidP="006D5409">
      <w:pPr>
        <w:jc w:val="center"/>
        <w:rPr>
          <w:b/>
          <w:bCs/>
        </w:rPr>
      </w:pPr>
    </w:p>
    <w:p w:rsidR="006D5409" w:rsidRDefault="006D5409" w:rsidP="006D5409">
      <w:pPr>
        <w:jc w:val="center"/>
        <w:rPr>
          <w:b/>
          <w:bCs/>
        </w:rPr>
      </w:pPr>
    </w:p>
    <w:p w:rsidR="006D5409" w:rsidRPr="006D5409" w:rsidRDefault="006D5409" w:rsidP="006D5409">
      <w:pPr>
        <w:jc w:val="center"/>
      </w:pPr>
    </w:p>
    <w:p w:rsidR="006D5409" w:rsidRPr="006D5409" w:rsidRDefault="006D5409" w:rsidP="006D5409">
      <w:pPr>
        <w:spacing w:after="0" w:line="240" w:lineRule="auto"/>
        <w:jc w:val="center"/>
      </w:pPr>
      <w:r w:rsidRPr="006D5409">
        <w:rPr>
          <w:b/>
          <w:bCs/>
        </w:rPr>
        <w:t>ANÁLISE DE DADOS</w:t>
      </w:r>
    </w:p>
    <w:p w:rsidR="006D5409" w:rsidRPr="006D5409" w:rsidRDefault="006D5409" w:rsidP="006D5409">
      <w:pPr>
        <w:spacing w:after="0" w:line="240" w:lineRule="auto"/>
        <w:jc w:val="center"/>
      </w:pPr>
      <w:r w:rsidRPr="006D5409">
        <w:t>TRABALHO FINAL</w:t>
      </w:r>
    </w:p>
    <w:p w:rsidR="006D5409" w:rsidRPr="006D5409" w:rsidRDefault="006D5409" w:rsidP="006D5409">
      <w:r w:rsidRPr="006D5409">
        <w:br/>
      </w:r>
      <w:r w:rsidRPr="006D5409">
        <w:br/>
      </w:r>
      <w:r w:rsidRPr="006D5409">
        <w:br/>
      </w:r>
      <w:r w:rsidRPr="006D5409">
        <w:br/>
      </w:r>
      <w:r w:rsidRPr="006D5409">
        <w:br/>
      </w:r>
    </w:p>
    <w:p w:rsidR="00AD5683" w:rsidRDefault="006D5409" w:rsidP="00AD5683">
      <w:pPr>
        <w:spacing w:after="0" w:line="240" w:lineRule="auto"/>
      </w:pPr>
      <w:r w:rsidRPr="006D5409">
        <w:t>G</w:t>
      </w:r>
      <w:r w:rsidR="00AD5683">
        <w:t>uilherme Ramos Gouveia</w:t>
      </w:r>
    </w:p>
    <w:p w:rsidR="00AD5683" w:rsidRDefault="00AD5683" w:rsidP="00AD5683">
      <w:pPr>
        <w:spacing w:after="0" w:line="240" w:lineRule="auto"/>
      </w:pPr>
      <w:r>
        <w:t>Paola São Thiago da Cunha</w:t>
      </w:r>
    </w:p>
    <w:p w:rsidR="00AD5683" w:rsidRDefault="00AD5683" w:rsidP="00AD5683">
      <w:pPr>
        <w:spacing w:after="0" w:line="240" w:lineRule="auto"/>
      </w:pPr>
      <w:r>
        <w:t>Marina Abichabki Pivato</w:t>
      </w:r>
    </w:p>
    <w:p w:rsidR="006D5409" w:rsidRDefault="006D5409" w:rsidP="006D5409"/>
    <w:p w:rsidR="00AD5683" w:rsidRDefault="00AD5683" w:rsidP="006D5409"/>
    <w:p w:rsidR="006D5409" w:rsidRPr="006D5409" w:rsidRDefault="006D5409" w:rsidP="006D5409"/>
    <w:p w:rsidR="006D5409" w:rsidRPr="006D5409" w:rsidRDefault="006D5409" w:rsidP="006D5409">
      <w:pPr>
        <w:spacing w:after="0" w:line="240" w:lineRule="auto"/>
        <w:jc w:val="center"/>
      </w:pPr>
      <w:r w:rsidRPr="006D5409">
        <w:t>CAMPINAS</w:t>
      </w:r>
    </w:p>
    <w:p w:rsidR="00AD5683" w:rsidRDefault="006D5409" w:rsidP="006D5409">
      <w:pPr>
        <w:spacing w:after="0" w:line="240" w:lineRule="auto"/>
        <w:jc w:val="center"/>
      </w:pPr>
      <w:r w:rsidRPr="006D5409">
        <w:t>2020</w:t>
      </w:r>
    </w:p>
    <w:p w:rsidR="00AD5683" w:rsidRDefault="00AD5683">
      <w:pPr>
        <w:spacing w:after="160" w:line="259" w:lineRule="auto"/>
        <w:ind w:firstLine="0"/>
        <w:jc w:val="left"/>
      </w:pPr>
      <w:r>
        <w:br w:type="page"/>
      </w:r>
    </w:p>
    <w:p w:rsidR="006D5409" w:rsidRPr="006D5409" w:rsidRDefault="006D5409" w:rsidP="00B72E2F">
      <w:pPr>
        <w:pStyle w:val="Ttulo1"/>
      </w:pPr>
      <w:r w:rsidRPr="006D5409">
        <w:lastRenderedPageBreak/>
        <w:t>INTRODUÇÃO</w:t>
      </w:r>
    </w:p>
    <w:p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rsidR="006D5409" w:rsidRPr="006D5409" w:rsidRDefault="006D5409" w:rsidP="00B72E2F">
      <w:pPr>
        <w:pStyle w:val="Ttulo1"/>
      </w:pPr>
      <w:r w:rsidRPr="00AD5683">
        <w:t>TRATAMENTO</w:t>
      </w:r>
      <w:r w:rsidRPr="006D5409">
        <w:t xml:space="preserve"> DOS DADOS</w:t>
      </w:r>
    </w:p>
    <w:p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rsidR="006D5409" w:rsidRPr="006D5409" w:rsidRDefault="006D5409" w:rsidP="00436A44">
      <w:r w:rsidRPr="006D5409">
        <w:t>Devido à existência de anomalias nos dados capturados, foi necessário realizar o tratamento dos dados para que a análise não apresentasse resultados distorcidos e portanto, não prejudicasse a compreensão final.</w:t>
      </w:r>
    </w:p>
    <w:p w:rsidR="006D5409" w:rsidRPr="00436A44" w:rsidRDefault="006D5409" w:rsidP="00436A44">
      <w:pPr>
        <w:pStyle w:val="PargrafodaLista"/>
        <w:numPr>
          <w:ilvl w:val="1"/>
          <w:numId w:val="21"/>
        </w:numPr>
        <w:rPr>
          <w:b/>
          <w:bCs/>
        </w:rPr>
      </w:pPr>
      <w:r w:rsidRPr="00436A44">
        <w:rPr>
          <w:b/>
          <w:bCs/>
        </w:rPr>
        <w:t>OBSERVAÇÕES AUSENTES</w:t>
      </w:r>
    </w:p>
    <w:p w:rsidR="00436A44" w:rsidRPr="000C6374" w:rsidRDefault="006D5409" w:rsidP="00436A44">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006F4D76" w:rsidRPr="006D5409">
        <w:rPr>
          <w:b/>
          <w:bCs/>
        </w:rPr>
        <w:t>NA)</w:t>
      </w:r>
      <w:r w:rsidR="006F4D76" w:rsidRPr="006D5409">
        <w:t xml:space="preserve"> durante</w:t>
      </w:r>
      <w:r w:rsidRPr="006D5409">
        <w:t xml:space="preserve"> o tratamento dos dados, para depois removê-los de acordo com o </w:t>
      </w:r>
      <w:r w:rsidRPr="006D5409">
        <w:rPr>
          <w:u w:val="single"/>
        </w:rPr>
        <w:t>trecho de código 1.2</w:t>
      </w:r>
      <w:r w:rsidR="000C6374">
        <w:t>.</w:t>
      </w:r>
    </w:p>
    <w:p w:rsidR="006D5409" w:rsidRPr="00436A44" w:rsidRDefault="006D5409" w:rsidP="00436A44">
      <w:pPr>
        <w:rPr>
          <w:b/>
          <w:bCs/>
        </w:rPr>
      </w:pPr>
      <w:r w:rsidRPr="00436A44">
        <w:rPr>
          <w:b/>
          <w:bCs/>
        </w:rPr>
        <w:t>2.2 COERÇÃO IMPLÍCITA</w:t>
      </w:r>
    </w:p>
    <w:p w:rsidR="006D5409" w:rsidRPr="006D5409" w:rsidRDefault="006D5409" w:rsidP="006F4D76">
      <w:r w:rsidRPr="006D5409">
        <w:t xml:space="preserve">Observamos que a coluna de temperatura foi definida como </w:t>
      </w:r>
      <w:r w:rsidRPr="006D5409">
        <w:rPr>
          <w:i/>
          <w:iCs/>
        </w:rPr>
        <w:t xml:space="preserve">factor </w:t>
      </w:r>
      <w:r w:rsidRPr="006D5409">
        <w:t xml:space="preserve">durante a leitura dos dados, pois o parâmetro </w:t>
      </w:r>
      <w:r w:rsidRPr="006D5409">
        <w:rPr>
          <w:i/>
          <w:iCs/>
        </w:rPr>
        <w:t xml:space="preserve">StringsAsFactors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r w:rsidRPr="006D5409">
        <w:rPr>
          <w:i/>
          <w:iCs/>
        </w:rPr>
        <w:t>string</w:t>
      </w:r>
      <w:r w:rsidRPr="006D5409">
        <w:t xml:space="preserve"> e por conseguinte, para </w:t>
      </w:r>
      <w:r w:rsidRPr="006D5409">
        <w:rPr>
          <w:i/>
          <w:iCs/>
        </w:rPr>
        <w:t>numeric</w:t>
      </w:r>
      <w:r w:rsidRPr="006D5409">
        <w:t xml:space="preserve">, como demonstrado no </w:t>
      </w:r>
      <w:r w:rsidRPr="006D5409">
        <w:rPr>
          <w:u w:val="single"/>
        </w:rPr>
        <w:t>trecho de código 1.3</w:t>
      </w:r>
      <w:r w:rsidRPr="006D5409">
        <w:t>. </w:t>
      </w:r>
    </w:p>
    <w:p w:rsidR="006D5409" w:rsidRPr="00436A44" w:rsidRDefault="006D5409" w:rsidP="00436A44">
      <w:pPr>
        <w:rPr>
          <w:b/>
          <w:bCs/>
        </w:rPr>
      </w:pPr>
      <w:r w:rsidRPr="00436A44">
        <w:rPr>
          <w:b/>
          <w:bCs/>
        </w:rPr>
        <w:lastRenderedPageBreak/>
        <w:t>2.3 REMOÇÃO DE OUTLIERS</w:t>
      </w:r>
    </w:p>
    <w:p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 xml:space="preserve">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 O tratamento dessas anomalias envolve a remoção ou substituição por valores padrões e foram realizados no </w:t>
      </w:r>
      <w:r w:rsidRPr="006D5409">
        <w:rPr>
          <w:u w:val="single"/>
        </w:rPr>
        <w:t>trecho de código 1.4</w:t>
      </w:r>
      <w:r w:rsidRPr="006D5409">
        <w:t>.</w:t>
      </w:r>
    </w:p>
    <w:p w:rsidR="006D5409" w:rsidRPr="00436A44" w:rsidRDefault="006D5409" w:rsidP="00436A44">
      <w:pPr>
        <w:rPr>
          <w:b/>
          <w:bCs/>
        </w:rPr>
      </w:pPr>
      <w:r w:rsidRPr="00436A44">
        <w:rPr>
          <w:b/>
          <w:bCs/>
        </w:rPr>
        <w:t>2.4 FORMATAÇÃO D</w:t>
      </w:r>
      <w:r w:rsidR="00990932">
        <w:rPr>
          <w:b/>
          <w:bCs/>
        </w:rPr>
        <w:t>A</w:t>
      </w:r>
      <w:r w:rsidRPr="00436A44">
        <w:rPr>
          <w:b/>
          <w:bCs/>
        </w:rPr>
        <w:t xml:space="preserve"> DATA</w:t>
      </w:r>
    </w:p>
    <w:p w:rsidR="00436A44" w:rsidRDefault="006D5409" w:rsidP="00436A44">
      <w:r w:rsidRPr="006D5409">
        <w:t xml:space="preserve">Os dados também podem estar com um formato não compatível com a sintaxe da linguagem R, portanto efetuamos uma conversão dessas informações para o formato POSIXct, de acordo com o </w:t>
      </w:r>
      <w:r w:rsidRPr="006D5409">
        <w:rPr>
          <w:u w:val="single"/>
        </w:rPr>
        <w:t>trecho de código 1.5</w:t>
      </w:r>
      <w:r w:rsidRPr="006D5409">
        <w:t>.</w:t>
      </w:r>
    </w:p>
    <w:p w:rsidR="006D5409" w:rsidRPr="00436A44" w:rsidRDefault="006D5409" w:rsidP="00436A44">
      <w:pPr>
        <w:rPr>
          <w:b/>
          <w:bCs/>
        </w:rPr>
      </w:pPr>
      <w:r w:rsidRPr="00436A44">
        <w:rPr>
          <w:b/>
          <w:bCs/>
        </w:rPr>
        <w:t> 2.5 DADOS REDUNDANTES</w:t>
      </w:r>
    </w:p>
    <w:p w:rsidR="006D5409" w:rsidRP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2A49AD">
        <w:rPr>
          <w:u w:val="single"/>
        </w:rPr>
        <w:t>7</w:t>
      </w:r>
      <w:r w:rsidRPr="006D5409">
        <w:t> </w:t>
      </w:r>
      <w:r w:rsidR="00F8677B">
        <w:t>.</w:t>
      </w:r>
    </w:p>
    <w:p w:rsidR="006D5409" w:rsidRPr="006D5409" w:rsidRDefault="006D5409" w:rsidP="00B72E2F">
      <w:pPr>
        <w:pStyle w:val="Ttulo1"/>
      </w:pPr>
      <w:r w:rsidRPr="006D5409">
        <w:t>ANÁLISE EXPLORATÓRIA DOS DADOS</w:t>
      </w:r>
    </w:p>
    <w:p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rsidR="006D5409" w:rsidRPr="00436A44" w:rsidRDefault="00436A44" w:rsidP="00436A44">
      <w:pPr>
        <w:rPr>
          <w:b/>
          <w:bCs/>
        </w:rPr>
      </w:pPr>
      <w:r w:rsidRPr="00436A44">
        <w:rPr>
          <w:b/>
          <w:bCs/>
        </w:rPr>
        <w:t xml:space="preserve">3.1 </w:t>
      </w:r>
      <w:r w:rsidR="000C6374">
        <w:rPr>
          <w:b/>
          <w:bCs/>
        </w:rPr>
        <w:t>MEDIDAS DE POSIÇÃO</w:t>
      </w:r>
    </w:p>
    <w:p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473295">
        <w:rPr>
          <w:u w:val="single"/>
        </w:rPr>
        <w:t>2</w:t>
      </w:r>
      <w:r w:rsidRPr="006D5409">
        <w:t>.</w:t>
      </w:r>
    </w:p>
    <w:p w:rsidR="008C4952" w:rsidRDefault="006D5409" w:rsidP="00C45F82">
      <w:pPr>
        <w:jc w:val="center"/>
      </w:pPr>
      <w:r w:rsidRPr="006D5409">
        <w:rPr>
          <w:noProof/>
        </w:rPr>
        <w:drawing>
          <wp:inline distT="0" distB="0" distL="0" distR="0">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rsidR="006D5409" w:rsidRDefault="008C4952" w:rsidP="008C4952">
      <w:pPr>
        <w:pStyle w:val="Legenda"/>
      </w:pPr>
      <w:bookmarkStart w:id="0" w:name="_Ref36226079"/>
      <w:bookmarkStart w:id="1" w:name="_Ref36226068"/>
      <w:r>
        <w:t xml:space="preserve">Tabela </w:t>
      </w:r>
      <w:r w:rsidR="006F4D76">
        <w:fldChar w:fldCharType="begin"/>
      </w:r>
      <w:r w:rsidR="006F4D76">
        <w:instrText xml:space="preserve"> SEQ Tabela \* ARABIC </w:instrText>
      </w:r>
      <w:r w:rsidR="006F4D76">
        <w:fldChar w:fldCharType="separate"/>
      </w:r>
      <w:r w:rsidR="006F4D76">
        <w:rPr>
          <w:noProof/>
        </w:rPr>
        <w:t>1</w:t>
      </w:r>
      <w:r w:rsidR="006F4D76">
        <w:fldChar w:fldCharType="end"/>
      </w:r>
      <w:bookmarkEnd w:id="0"/>
      <w:r>
        <w:t xml:space="preserve"> </w:t>
      </w:r>
      <w:r w:rsidR="00F8677B">
        <w:t>–</w:t>
      </w:r>
      <w:r>
        <w:t xml:space="preserve"> </w:t>
      </w:r>
      <w:bookmarkEnd w:id="1"/>
      <w:r w:rsidR="00F8677B">
        <w:t>Medidas de Posição dos Dados Tratados</w:t>
      </w:r>
    </w:p>
    <w:p w:rsidR="00E3112E" w:rsidRPr="00E3112E" w:rsidRDefault="00E3112E" w:rsidP="00E3112E">
      <w:pPr>
        <w:rPr>
          <w:lang w:eastAsia="pt-BR"/>
        </w:rPr>
      </w:pPr>
    </w:p>
    <w:p w:rsidR="008C4952" w:rsidRDefault="00E3112E" w:rsidP="008C4952">
      <w:pPr>
        <w:rPr>
          <w:lang w:eastAsia="pt-BR"/>
        </w:rPr>
      </w:pPr>
      <w:r>
        <w:rPr>
          <w:lang w:eastAsia="pt-BR"/>
        </w:rPr>
        <w:lastRenderedPageBreak/>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bookmarkStart w:id="2" w:name="_GoBack"/>
      <w:bookmarkEnd w:id="2"/>
      <w:r>
        <w:rPr>
          <w:lang w:eastAsia="pt-BR"/>
        </w:rPr>
        <w:t xml:space="preserve"> que estão com a medição</w:t>
      </w:r>
      <w:r w:rsidR="000C6374">
        <w:rPr>
          <w:lang w:eastAsia="pt-BR"/>
        </w:rPr>
        <w:t xml:space="preserve"> do clima</w:t>
      </w:r>
      <w:r>
        <w:rPr>
          <w:lang w:eastAsia="pt-BR"/>
        </w:rPr>
        <w:t xml:space="preserve"> prejudicada.</w:t>
      </w:r>
    </w:p>
    <w:p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(- 8.0ºC),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rsidR="000C6374" w:rsidRDefault="000C6374" w:rsidP="000C6374">
      <w:pPr>
        <w:rPr>
          <w:b/>
          <w:bCs/>
          <w:lang w:eastAsia="pt-BR"/>
        </w:rPr>
      </w:pPr>
      <w:r w:rsidRPr="000C6374">
        <w:rPr>
          <w:b/>
          <w:bCs/>
          <w:lang w:eastAsia="pt-BR"/>
        </w:rPr>
        <w:t>3.2 MEDIDAS DE DISPERSÃO</w:t>
      </w:r>
    </w:p>
    <w:p w:rsidR="00C676C1" w:rsidRPr="008F5D80" w:rsidRDefault="008F5D80" w:rsidP="00C676C1">
      <w:pPr>
        <w:rPr>
          <w:lang w:eastAsia="pt-BR"/>
        </w:rPr>
      </w:pPr>
      <w:r>
        <w:rPr>
          <w:lang w:eastAsia="pt-BR"/>
        </w:rPr>
        <w:t xml:space="preserve">No </w:t>
      </w:r>
      <w:r w:rsidRPr="008F5D80">
        <w:rPr>
          <w:u w:val="single"/>
          <w:lang w:eastAsia="pt-BR"/>
        </w:rPr>
        <w:t>trecho de código 2.</w:t>
      </w:r>
      <w:r w:rsidR="00473295">
        <w:rPr>
          <w:u w:val="single"/>
          <w:lang w:eastAsia="pt-BR"/>
        </w:rPr>
        <w:t>3</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[livro: Estatística pratica para cientistas de dados. Editora: O’Reilly]</w:t>
      </w:r>
      <w:r>
        <w:rPr>
          <w:lang w:eastAsia="pt-BR"/>
        </w:rPr>
        <w:t>.</w:t>
      </w:r>
    </w:p>
    <w:p w:rsidR="006F4D76" w:rsidRDefault="006F4D76" w:rsidP="00C931FF">
      <w:pPr>
        <w:keepNext/>
        <w:ind w:firstLine="0"/>
        <w:jc w:val="center"/>
      </w:pPr>
      <w:r>
        <w:rPr>
          <w:noProof/>
          <w:lang w:eastAsia="pt-BR"/>
        </w:rPr>
        <w:drawing>
          <wp:inline distT="0" distB="0" distL="0" distR="0">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rsidR="00C676C1" w:rsidRDefault="006F4D76" w:rsidP="006F4D76">
      <w:pPr>
        <w:pStyle w:val="Legenda"/>
      </w:pPr>
      <w:bookmarkStart w:id="3" w:name="_Ref36238582"/>
      <w:r>
        <w:t xml:space="preserve">Tabela </w:t>
      </w:r>
      <w:r>
        <w:fldChar w:fldCharType="begin"/>
      </w:r>
      <w:r>
        <w:instrText xml:space="preserve"> SEQ Tabela \* ARABIC </w:instrText>
      </w:r>
      <w:r>
        <w:fldChar w:fldCharType="separate"/>
      </w:r>
      <w:r>
        <w:rPr>
          <w:noProof/>
        </w:rPr>
        <w:t>2</w:t>
      </w:r>
      <w:r>
        <w:fldChar w:fldCharType="end"/>
      </w:r>
      <w:bookmarkEnd w:id="3"/>
      <w:r>
        <w:t xml:space="preserve"> - Medidas de Dispersão dos Dados Tratados</w:t>
      </w:r>
    </w:p>
    <w:p w:rsidR="00473295" w:rsidRPr="00473295" w:rsidRDefault="00473295" w:rsidP="00473295">
      <w:pPr>
        <w:rPr>
          <w:lang w:eastAsia="pt-BR"/>
        </w:rPr>
      </w:pPr>
    </w:p>
    <w:p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Apesar de o vento ter um desvio-padrão menor do que a variável umidade, o coeficiente de variação do vento é maior em relação à média, indicando uma dispersão maior nos dados da variável vento, do que na umidade do ar. Podemos comprovar, observando os mínimos e os máximos das duas variáveis.</w:t>
      </w:r>
    </w:p>
    <w:p w:rsidR="006D5409" w:rsidRPr="00436A44" w:rsidRDefault="006D5409" w:rsidP="00436A44">
      <w:pPr>
        <w:rPr>
          <w:b/>
          <w:bCs/>
        </w:rPr>
      </w:pPr>
      <w:r w:rsidRPr="00436A44">
        <w:rPr>
          <w:b/>
          <w:bCs/>
        </w:rPr>
        <w:t>3.</w:t>
      </w:r>
      <w:r w:rsidR="000C6374">
        <w:rPr>
          <w:b/>
          <w:bCs/>
        </w:rPr>
        <w:t>3</w:t>
      </w:r>
      <w:r w:rsidRPr="00436A44">
        <w:rPr>
          <w:b/>
          <w:bCs/>
        </w:rPr>
        <w:t xml:space="preserve"> BOXPLOT</w:t>
      </w:r>
    </w:p>
    <w:p w:rsidR="006D5409" w:rsidRPr="006D5409" w:rsidRDefault="006D5409" w:rsidP="00436A44">
      <w:r w:rsidRPr="006D5409">
        <w:t>O boxplot permite sumarizar e avaliar a evolução de uma ou mais variáveis, apresentando uma de uma forma rápida os dados para a mediana e os quartis antes e após a mediana. </w:t>
      </w:r>
    </w:p>
    <w:p w:rsidR="006D5409" w:rsidRPr="006D5409" w:rsidRDefault="006D5409" w:rsidP="00436A44">
      <w:r w:rsidRPr="006D5409">
        <w:lastRenderedPageBreak/>
        <w:t>Nesta análise, o boxplot foi utilizado para analisar a evolução da temperatura ao longo do ano para cada ano presente na base de dados, dando enfoque rápido para a mediana dessas temperaturas, conforme ilustrado nos gráficos a seguir:</w:t>
      </w:r>
    </w:p>
    <w:p w:rsidR="006D5409" w:rsidRPr="006D5409" w:rsidRDefault="00436A44" w:rsidP="00436A44">
      <w:pPr>
        <w:jc w:val="center"/>
      </w:pPr>
      <w:r w:rsidRPr="00436A44">
        <w:rPr>
          <w:highlight w:val="yellow"/>
        </w:rPr>
        <w:t>IMAGEM AQUI</w:t>
      </w:r>
    </w:p>
    <w:p w:rsidR="006D5409" w:rsidRPr="006D5409" w:rsidRDefault="006D5409" w:rsidP="00436A44">
      <w:pPr>
        <w:rPr>
          <w:b/>
          <w:bCs/>
        </w:rPr>
      </w:pPr>
      <w:r w:rsidRPr="00436A44">
        <w:rPr>
          <w:b/>
          <w:bCs/>
        </w:rPr>
        <w:t>3.</w:t>
      </w:r>
      <w:r w:rsidR="00436A44" w:rsidRPr="00436A44">
        <w:rPr>
          <w:b/>
          <w:bCs/>
        </w:rPr>
        <w:t>3 COMPARAÇÃO ENTRE AS MEDIDAS COLETADAS</w:t>
      </w:r>
      <w:r w:rsidRPr="00436A44">
        <w:rPr>
          <w:b/>
          <w:bCs/>
        </w:rPr>
        <w:t xml:space="preserve"> </w:t>
      </w:r>
    </w:p>
    <w:p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p>
    <w:p w:rsidR="006D5409" w:rsidRPr="006D5409" w:rsidRDefault="006D5409" w:rsidP="00436A44">
      <w:r w:rsidRPr="006D5409">
        <w:t>Como não seria medido a frequência dos dados, qualquer valor não encontrado foi removido. Foram encontrados os valores médios conforme a tabela abaixo.</w:t>
      </w:r>
    </w:p>
    <w:p w:rsidR="006D5409" w:rsidRPr="006D5409" w:rsidRDefault="006D5409" w:rsidP="00436A44">
      <w:pPr>
        <w:ind w:firstLine="0"/>
        <w:jc w:val="center"/>
      </w:pPr>
      <w:r w:rsidRPr="006D5409">
        <w:rPr>
          <w:noProof/>
        </w:rPr>
        <w:drawing>
          <wp:inline distT="0" distB="0" distL="0" distR="0">
            <wp:extent cx="4107815" cy="2504440"/>
            <wp:effectExtent l="0" t="0" r="698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815" cy="2504440"/>
                    </a:xfrm>
                    <a:prstGeom prst="rect">
                      <a:avLst/>
                    </a:prstGeom>
                    <a:noFill/>
                    <a:ln>
                      <a:noFill/>
                    </a:ln>
                  </pic:spPr>
                </pic:pic>
              </a:graphicData>
            </a:graphic>
          </wp:inline>
        </w:drawing>
      </w:r>
    </w:p>
    <w:p w:rsidR="006D5409" w:rsidRPr="006D5409" w:rsidRDefault="006D5409" w:rsidP="00436A44">
      <w:r w:rsidRPr="006D5409">
        <w:t>É possível ver pelos dados apresentados que a diferença da sensação térmica costuma ser maior nos meses do inverno. Para comparar a situação da umidade e do vento nessa comparação, foram gerados dois gráficos, um exatamente com os dados da tabela, apenas para representar as médias em uma escala de até 100 , denominado “</w:t>
      </w:r>
      <w:r w:rsidR="0010285B" w:rsidRPr="006D5409">
        <w:t>Visualização</w:t>
      </w:r>
      <w:r w:rsidRPr="006D5409">
        <w:t xml:space="preserve"> dos dados da tabela sem normalizar” e outro com os dados normalizados “Comparativo dos valores </w:t>
      </w:r>
      <w:r w:rsidR="0010285B" w:rsidRPr="006D5409">
        <w:t>médios</w:t>
      </w:r>
      <w:r w:rsidRPr="006D5409">
        <w:t xml:space="preserve"> normalizados ao </w:t>
      </w:r>
      <w:r w:rsidR="0010285B" w:rsidRPr="006D5409">
        <w:t>mês</w:t>
      </w:r>
      <w:r w:rsidRPr="006D5409">
        <w:t xml:space="preserve"> de todo </w:t>
      </w:r>
      <w:r w:rsidR="0010285B" w:rsidRPr="006D5409">
        <w:t>período</w:t>
      </w:r>
      <w:r w:rsidRPr="006D5409">
        <w:t>”.</w:t>
      </w:r>
    </w:p>
    <w:p w:rsidR="006D5409" w:rsidRPr="006D5409" w:rsidRDefault="006D5409" w:rsidP="00436A44">
      <w:r w:rsidRPr="006D5409">
        <w:t>No gráfico “</w:t>
      </w:r>
      <w:r w:rsidR="0010285B" w:rsidRPr="006D5409">
        <w:t>Visualização</w:t>
      </w:r>
      <w:r w:rsidRPr="006D5409">
        <w:t xml:space="preserve"> dos dados da tabela sem normalizar”, é possível observar que a sensação térmica se distancia mais da temperatura nos meses de inverno, quando a velocidade do vento é mais alta indicando que venta mais e a umidade mais baixa.</w:t>
      </w:r>
    </w:p>
    <w:p w:rsidR="006D5409" w:rsidRPr="006D5409" w:rsidRDefault="006D5409" w:rsidP="006D5409">
      <w:r w:rsidRPr="006D5409">
        <w:lastRenderedPageBreak/>
        <w:t xml:space="preserve">No gráfico “Comparativo dos valores </w:t>
      </w:r>
      <w:r w:rsidR="0010285B" w:rsidRPr="006D5409">
        <w:t>médios</w:t>
      </w:r>
      <w:r w:rsidRPr="006D5409">
        <w:t xml:space="preserve"> normalizados ao </w:t>
      </w:r>
      <w:r w:rsidR="0010285B" w:rsidRPr="006D5409">
        <w:t>mês</w:t>
      </w:r>
      <w:r w:rsidRPr="006D5409">
        <w:t xml:space="preserve"> de todo </w:t>
      </w:r>
      <w:r w:rsidR="0010285B" w:rsidRPr="006D5409">
        <w:t>período</w:t>
      </w:r>
      <w:r w:rsidRPr="006D5409">
        <w:t>”,  pode ser observado que em julho estão as temperaturas mais baixas e umidade tende a cair também atingindo o menor valor em setembro.  </w:t>
      </w:r>
    </w:p>
    <w:p w:rsidR="006D5409" w:rsidRPr="006D5409" w:rsidRDefault="006D5409" w:rsidP="00436A44">
      <w:pPr>
        <w:ind w:firstLine="0"/>
        <w:jc w:val="center"/>
      </w:pPr>
      <w:r w:rsidRPr="006D5409">
        <w:rPr>
          <w:noProof/>
        </w:rPr>
        <w:drawing>
          <wp:inline distT="0" distB="0" distL="0" distR="0">
            <wp:extent cx="2572603" cy="240841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0423" cy="2425092"/>
                    </a:xfrm>
                    <a:prstGeom prst="rect">
                      <a:avLst/>
                    </a:prstGeom>
                    <a:noFill/>
                    <a:ln>
                      <a:noFill/>
                    </a:ln>
                  </pic:spPr>
                </pic:pic>
              </a:graphicData>
            </a:graphic>
          </wp:inline>
        </w:drawing>
      </w:r>
    </w:p>
    <w:p w:rsidR="006D5409" w:rsidRDefault="006D5409" w:rsidP="00436A44">
      <w:pPr>
        <w:jc w:val="center"/>
        <w:rPr>
          <w:b/>
          <w:bCs/>
        </w:rPr>
      </w:pPr>
      <w:r w:rsidRPr="006D5409">
        <w:rPr>
          <w:b/>
          <w:bCs/>
          <w:noProof/>
        </w:rPr>
        <w:drawing>
          <wp:inline distT="0" distB="0" distL="0" distR="0">
            <wp:extent cx="2178251" cy="2060812"/>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3129" cy="2074888"/>
                    </a:xfrm>
                    <a:prstGeom prst="rect">
                      <a:avLst/>
                    </a:prstGeom>
                    <a:noFill/>
                    <a:ln>
                      <a:noFill/>
                    </a:ln>
                  </pic:spPr>
                </pic:pic>
              </a:graphicData>
            </a:graphic>
          </wp:inline>
        </w:drawing>
      </w:r>
    </w:p>
    <w:p w:rsidR="006D5409" w:rsidRPr="006D5409" w:rsidRDefault="006D5409" w:rsidP="00436A44">
      <w:pPr>
        <w:rPr>
          <w:b/>
          <w:bCs/>
        </w:rPr>
      </w:pPr>
      <w:r w:rsidRPr="00436A44">
        <w:rPr>
          <w:b/>
          <w:bCs/>
        </w:rPr>
        <w:t>3.</w:t>
      </w:r>
      <w:r w:rsidR="00436A44" w:rsidRPr="00436A44">
        <w:rPr>
          <w:b/>
          <w:bCs/>
        </w:rPr>
        <w:t>4</w:t>
      </w:r>
      <w:r w:rsidRPr="00436A44">
        <w:rPr>
          <w:b/>
          <w:bCs/>
        </w:rPr>
        <w:t xml:space="preserve"> </w:t>
      </w:r>
      <w:r w:rsidR="00436A44" w:rsidRPr="00436A44">
        <w:rPr>
          <w:b/>
          <w:bCs/>
        </w:rPr>
        <w:t>COMPARAÇÃO VENTO X TEMPERATURA DURANTE AS ESTAÇÕES DO VERÃO E DO INVERNO</w:t>
      </w:r>
    </w:p>
    <w:p w:rsidR="006D5409" w:rsidRPr="006D5409" w:rsidRDefault="006D5409" w:rsidP="00436A44">
      <w:r w:rsidRPr="006D5409">
        <w:t>Para essa análise, dois cenários foram considerados, análise da temperatura e aplicando uma escala de vento forte, fraco e médio. Como vento fraco foi considerado os valores abaixo de 17, médio entre 17 e 36 e forte acima de 36. Também foi feita a análise inversa, tendo o foco o vento e a classificação da temperatura como 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p>
    <w:p w:rsidR="006D5409" w:rsidRDefault="006D5409" w:rsidP="00436A44">
      <w:r w:rsidRPr="006D5409">
        <w:lastRenderedPageBreak/>
        <w:t>Considerando a primeira análise, referente a temperatura e se o vento estava forte , fraco ou médio, foram obtidos dois gráficos, “temperatura e escala de vento no verao” e “temperatura e escala de vento no inverno”.</w:t>
      </w:r>
    </w:p>
    <w:p w:rsidR="00436A44" w:rsidRDefault="00436A44" w:rsidP="006D5409">
      <w:r w:rsidRPr="006D5409">
        <w:rPr>
          <w:noProof/>
        </w:rPr>
        <w:drawing>
          <wp:anchor distT="0" distB="0" distL="114300" distR="114300" simplePos="0" relativeHeight="251659264" behindDoc="1" locked="0" layoutInCell="1" allowOverlap="1">
            <wp:simplePos x="0" y="0"/>
            <wp:positionH relativeFrom="column">
              <wp:posOffset>250190</wp:posOffset>
            </wp:positionH>
            <wp:positionV relativeFrom="paragraph">
              <wp:posOffset>29210</wp:posOffset>
            </wp:positionV>
            <wp:extent cx="1919605" cy="1801495"/>
            <wp:effectExtent l="0" t="0" r="4445" b="825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9605" cy="1801495"/>
                    </a:xfrm>
                    <a:prstGeom prst="rect">
                      <a:avLst/>
                    </a:prstGeom>
                    <a:noFill/>
                    <a:ln>
                      <a:noFill/>
                    </a:ln>
                  </pic:spPr>
                </pic:pic>
              </a:graphicData>
            </a:graphic>
          </wp:anchor>
        </w:drawing>
      </w:r>
      <w:r>
        <w:t xml:space="preserve">              </w:t>
      </w:r>
    </w:p>
    <w:p w:rsidR="006D5409" w:rsidRPr="006D5409" w:rsidRDefault="006D5409" w:rsidP="006D5409">
      <w:r w:rsidRPr="006D5409">
        <w:rPr>
          <w:noProof/>
        </w:rPr>
        <w:drawing>
          <wp:inline distT="0" distB="0" distL="0" distR="0">
            <wp:extent cx="1910302" cy="1787857"/>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1427" cy="1798269"/>
                    </a:xfrm>
                    <a:prstGeom prst="rect">
                      <a:avLst/>
                    </a:prstGeom>
                    <a:noFill/>
                    <a:ln>
                      <a:noFill/>
                    </a:ln>
                  </pic:spPr>
                </pic:pic>
              </a:graphicData>
            </a:graphic>
          </wp:inline>
        </w:drawing>
      </w:r>
    </w:p>
    <w:p w:rsidR="006D5409" w:rsidRPr="006D5409" w:rsidRDefault="006D5409" w:rsidP="00436A44">
      <w:r w:rsidRPr="006D5409">
        <w:t>É possível observar que no verão, quando a temperatura está acima dos 30 graus, a quantidade de ventos fortes é baixa e obtemos o maior valor de ventos em temperaturas em torno de 20 a 25 graus, a com maior frequência no período. Como não foi separado o dia da noite, esse intervalo com maior frequência não aparenta ser uma distorção dos dados. Já no inverno, é possível notar uma quantidade muito maior de ventos fortes coletadas a temperaturas de 15 a 20 graus, ma se repete o comportamento de poucos ventos fortes a temperatura maior que 30 graus.</w:t>
      </w:r>
    </w:p>
    <w:p w:rsidR="0010285B" w:rsidRPr="006D5409" w:rsidRDefault="006D5409" w:rsidP="0010285B">
      <w:r w:rsidRPr="006D5409">
        <w:t>  </w:t>
      </w:r>
      <w:r w:rsidRPr="006D5409">
        <w:tab/>
        <w:t>A segunda análise vem mostrar a quantidade de calor nos dias de mais ventos. Foram gerados dois gráficos “Vento e temperatura verão” e “Vento e temperatura inverno”</w:t>
      </w:r>
      <w:r w:rsidR="0010285B">
        <w:t xml:space="preserve"> t</w:t>
      </w:r>
      <w:r w:rsidR="0010285B" w:rsidRPr="006D5409">
        <w:t>anto no verão quanto no inverno, na maioria dos dias de muito calor, não estava ventando forte. </w:t>
      </w:r>
    </w:p>
    <w:p w:rsidR="006D5409" w:rsidRPr="006D5409" w:rsidRDefault="006D5409" w:rsidP="00436A44"/>
    <w:p w:rsidR="00436A44" w:rsidRDefault="0010285B" w:rsidP="0010285B">
      <w:r w:rsidRPr="006D5409">
        <w:rPr>
          <w:noProof/>
        </w:rPr>
        <w:lastRenderedPageBreak/>
        <w:drawing>
          <wp:anchor distT="0" distB="0" distL="114300" distR="114300" simplePos="0" relativeHeight="251661312" behindDoc="0" locked="0" layoutInCell="1" allowOverlap="1">
            <wp:simplePos x="0" y="0"/>
            <wp:positionH relativeFrom="column">
              <wp:posOffset>2733675</wp:posOffset>
            </wp:positionH>
            <wp:positionV relativeFrom="paragraph">
              <wp:posOffset>568</wp:posOffset>
            </wp:positionV>
            <wp:extent cx="2040890" cy="192405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089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409" w:rsidRPr="006D5409">
        <w:rPr>
          <w:noProof/>
        </w:rPr>
        <w:drawing>
          <wp:anchor distT="0" distB="0" distL="114300" distR="114300" simplePos="0" relativeHeight="251660288" behindDoc="0" locked="0" layoutInCell="1" allowOverlap="1">
            <wp:simplePos x="0" y="0"/>
            <wp:positionH relativeFrom="column">
              <wp:posOffset>250522</wp:posOffset>
            </wp:positionH>
            <wp:positionV relativeFrom="paragraph">
              <wp:posOffset>1469</wp:posOffset>
            </wp:positionV>
            <wp:extent cx="2034253" cy="1903863"/>
            <wp:effectExtent l="0" t="0" r="4445" b="127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4253" cy="1903863"/>
                    </a:xfrm>
                    <a:prstGeom prst="rect">
                      <a:avLst/>
                    </a:prstGeom>
                    <a:noFill/>
                    <a:ln>
                      <a:noFill/>
                    </a:ln>
                  </pic:spPr>
                </pic:pic>
              </a:graphicData>
            </a:graphic>
          </wp:anchor>
        </w:drawing>
      </w:r>
    </w:p>
    <w:p w:rsidR="0010285B" w:rsidRDefault="006D5409" w:rsidP="0010285B">
      <w:r w:rsidRPr="006D5409">
        <w:t xml:space="preserve">Outra possível visão dessas informações é verificar pela estação a frequência de ocorrência de ventos e muito calor. Abaixo a tabela já ordenada pela frequência mostra que em medições de muito calor, </w:t>
      </w:r>
      <w:r w:rsidR="0010285B" w:rsidRPr="006D5409">
        <w:t>a velocidade do vento é</w:t>
      </w:r>
      <w:r w:rsidRPr="006D5409">
        <w:t xml:space="preserve"> baixa se comparada às outras medições.</w:t>
      </w:r>
    </w:p>
    <w:p w:rsidR="006D5409" w:rsidRPr="006D5409" w:rsidRDefault="006D5409" w:rsidP="0010285B">
      <w:r w:rsidRPr="006D5409">
        <w:rPr>
          <w:noProof/>
        </w:rPr>
        <w:drawing>
          <wp:inline distT="0" distB="0" distL="0" distR="0">
            <wp:extent cx="2210937" cy="4299076"/>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9666" cy="4393828"/>
                    </a:xfrm>
                    <a:prstGeom prst="rect">
                      <a:avLst/>
                    </a:prstGeom>
                    <a:noFill/>
                    <a:ln>
                      <a:noFill/>
                    </a:ln>
                  </pic:spPr>
                </pic:pic>
              </a:graphicData>
            </a:graphic>
          </wp:inline>
        </w:drawing>
      </w:r>
    </w:p>
    <w:p w:rsidR="006D5409" w:rsidRPr="006D5409" w:rsidRDefault="006D5409" w:rsidP="00B72E2F">
      <w:pPr>
        <w:pStyle w:val="Ttulo1"/>
      </w:pPr>
      <w:r w:rsidRPr="006D5409">
        <w:t>CONCLUSÃO</w:t>
      </w:r>
    </w:p>
    <w:p w:rsidR="006D5409" w:rsidRPr="006D5409" w:rsidRDefault="006D5409" w:rsidP="0010285B">
      <w:r w:rsidRPr="006D5409">
        <w:t xml:space="preserve">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w:t>
      </w:r>
      <w:r w:rsidRPr="006D5409">
        <w:lastRenderedPageBreak/>
        <w:t>influenciadas pela umidade do ar, que por sua vez tem relações de causalidade com outras variáveis que fogem ao nosso escopo de análise, como a evaporação das águas oceânicas, movimentação das massas de ar e a cobertura vegetal da região. </w:t>
      </w:r>
    </w:p>
    <w:p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rsidR="00146DC6" w:rsidRDefault="0010711E"/>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F2EE5AF6"/>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C6374"/>
    <w:rsid w:val="0010285B"/>
    <w:rsid w:val="0010711E"/>
    <w:rsid w:val="002A49AD"/>
    <w:rsid w:val="002C2F9C"/>
    <w:rsid w:val="00324334"/>
    <w:rsid w:val="003A5B35"/>
    <w:rsid w:val="00426E8A"/>
    <w:rsid w:val="00430AE2"/>
    <w:rsid w:val="00436A44"/>
    <w:rsid w:val="00452946"/>
    <w:rsid w:val="00455CDE"/>
    <w:rsid w:val="00473295"/>
    <w:rsid w:val="00542733"/>
    <w:rsid w:val="006D1E69"/>
    <w:rsid w:val="006D5409"/>
    <w:rsid w:val="006E1EE7"/>
    <w:rsid w:val="006F188E"/>
    <w:rsid w:val="006F4D76"/>
    <w:rsid w:val="006F7312"/>
    <w:rsid w:val="008976F3"/>
    <w:rsid w:val="008C4952"/>
    <w:rsid w:val="008F5D80"/>
    <w:rsid w:val="00950136"/>
    <w:rsid w:val="00990932"/>
    <w:rsid w:val="00994B8F"/>
    <w:rsid w:val="00AD5683"/>
    <w:rsid w:val="00B72E2F"/>
    <w:rsid w:val="00C45F82"/>
    <w:rsid w:val="00C676C1"/>
    <w:rsid w:val="00C73700"/>
    <w:rsid w:val="00C931FF"/>
    <w:rsid w:val="00CF27F0"/>
    <w:rsid w:val="00DB4FF4"/>
    <w:rsid w:val="00DC75F2"/>
    <w:rsid w:val="00E3112E"/>
    <w:rsid w:val="00E97008"/>
    <w:rsid w:val="00EF45B5"/>
    <w:rsid w:val="00F8677B"/>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5219"/>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6F188E"/>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6F188E"/>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A97F83B2-5626-4323-92BB-51C46497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9</Pages>
  <Words>1668</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Paola Sao Thiago da Cunha</cp:lastModifiedBy>
  <cp:revision>9</cp:revision>
  <dcterms:created xsi:type="dcterms:W3CDTF">2020-03-27T15:42:00Z</dcterms:created>
  <dcterms:modified xsi:type="dcterms:W3CDTF">2020-03-28T01:14:00Z</dcterms:modified>
</cp:coreProperties>
</file>