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«КПІ ім. Ігоря Сікорського»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№2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«Об’єктно-орієнтоване програмування»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«C# .Net. Розширені можливості реалізації ООП у мові C#. Події.»</w:t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Підготував: студент групи КП-51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Волощенко Олександр Євгенович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Перевірила:</w:t>
      </w:r>
    </w:p>
    <w:p w:rsidR="00000000" w:rsidDel="00000000" w:rsidP="00000000" w:rsidRDefault="00000000" w:rsidRPr="00000000">
      <w:pPr>
        <w:spacing w:line="276" w:lineRule="auto"/>
        <w:contextualSpacing w:val="0"/>
        <w:jc w:val="righ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Заболотня Тетяна Миколаївна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2016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Ознайомитися з такими можливостями мови програмування C# як абстрактні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класи, інтерфейси, делегати. Вивчити механізми обробки подій у C#.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ієрархії класів, побудованої в лабораторній роботі No1, реалізувати: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Механізм інтерфейсів. При чому один з класів повинен реалізовувати щонайменше 2 інтерфейси.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Абстрактний клас. Забезпечити його наслідування.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Механізм «делегат – подія – обробник події».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Механізм створення та обробки власних помилок: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новий клас виключної ситуації;b. створити новий клас аргументів для передачі їх до обробника виключної ситуації;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забезпечити ініціювання створеної виключної ситуації та продемонструвати, як працює обробник даної помилки.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виконанні завдань лабораторної роботи скористатися типом даних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Generic&lt;T&gt;</w:t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Лістинг програми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Program.cs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System;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System.Threading;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Lab2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MainClass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bird1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Bird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"Chiki"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dog1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Dog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"Spike"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age;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name;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watchman;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"Input watchman name:"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name =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ReadLine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"Input watchman age:"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age =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Int32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Parse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ReadLine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Centaur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centaur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Centaur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"Heran"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112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watchman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(name, age);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IAnimal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&gt; zoo =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IAnimal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&gt;.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getInstance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"ZOO"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zoo.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addGuardian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(centaur);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zoo.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addAnimal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(bird1);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ex)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exceptionMessage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(ex);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zoo.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(watchman);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ex)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exceptionMessage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(ex);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finally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(watchman.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|| watchman.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"Input watchman new name:"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watchman.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ReadLine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(watchman.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"Input watchman new age:"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watchman.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Int32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Parse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ReadLine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(watchman.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IQ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"Hey, make BrainStorm"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"**********************"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(watchman.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IQ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    watchman.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BrainStorm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"Now watchmans IQ is 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{0}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!</w:t>
            </w:r>
            <w:r w:rsidDel="00000000" w:rsidR="00000000" w:rsidRPr="00000000">
              <w:rPr>
                <w:rFonts w:ascii="Verdana" w:cs="Verdana" w:eastAsia="Verdana" w:hAnsi="Verdana"/>
                <w:color w:val="e0ffff"/>
                <w:sz w:val="16"/>
                <w:szCs w:val="16"/>
                <w:highlight w:val="white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//Press any key to continue 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, watchman.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IQ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ReadKey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"**Now watcher is clever, mb...********</w:t>
            </w:r>
            <w:r w:rsidDel="00000000" w:rsidR="00000000" w:rsidRPr="00000000">
              <w:rPr>
                <w:rFonts w:ascii="Verdana" w:cs="Verdana" w:eastAsia="Verdana" w:hAnsi="Verdana"/>
                <w:color w:val="e0ffff"/>
                <w:sz w:val="16"/>
                <w:szCs w:val="16"/>
                <w:highlight w:val="white"/>
                <w:rtl w:val="0"/>
              </w:rPr>
              <w:t xml:space="preserve">\n\n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Horse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horse1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Horse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"Sara"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Horse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horse2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Horse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"Johny"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try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zoo.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addAnimal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(horse1);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zoo.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addAnimal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(horse2);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zoo.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addAnimal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(bird1);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zoo.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addAnimal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(dog1);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catch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ex)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exceptionMessage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(ex);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zoo.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Filter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"***********EVENT**********"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watchman.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Feeding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"**************************</w:t>
            </w:r>
            <w:r w:rsidDel="00000000" w:rsidR="00000000" w:rsidRPr="00000000">
              <w:rPr>
                <w:rFonts w:ascii="Verdana" w:cs="Verdana" w:eastAsia="Verdana" w:hAnsi="Verdana"/>
                <w:color w:val="e0ffff"/>
                <w:sz w:val="16"/>
                <w:szCs w:val="16"/>
                <w:highlight w:val="white"/>
                <w:rtl w:val="0"/>
              </w:rPr>
              <w:t xml:space="preserve">\n\n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zoo.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staffBrain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zoo.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staffTrain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exceptionMessage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ex)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"********************************"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"ERROR: 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{0}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, ex.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Message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"********************************</w:t>
            </w:r>
            <w:r w:rsidDel="00000000" w:rsidR="00000000" w:rsidRPr="00000000">
              <w:rPr>
                <w:rFonts w:ascii="Verdana" w:cs="Verdana" w:eastAsia="Verdana" w:hAnsi="Verdana"/>
                <w:color w:val="e0ffff"/>
                <w:sz w:val="16"/>
                <w:szCs w:val="16"/>
                <w:highlight w:val="white"/>
                <w:rtl w:val="0"/>
              </w:rPr>
              <w:t xml:space="preserve">\n\n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MyExceptions.cs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System;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Lab2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AnimalException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Exception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AnimalException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message)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: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(message)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Exception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message)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: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(message){}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Exception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message)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: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base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(message)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sz w:val="16"/>
                <w:szCs w:val="16"/>
                <w:highlight w:val="white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5.511811023624" w:type="dxa"/>
        <w:jc w:val="left"/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Zoo.cs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System;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System.Threading;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System.Collections.Generic;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Lab2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&gt;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where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: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IAnimal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instance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Centaur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guardian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readonly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readonly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LinkedList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animals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 name;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animals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LinkedList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&gt;();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getInstance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name)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instance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instance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&gt;(name);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instance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w)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(w.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"Watchman name is too short!"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(w.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Length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&gt;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"Watchman name is too long!"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(w.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"Watchman is too young!"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(w.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IQ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110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WatchmanException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"Stupid Watchman!"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 w;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"In Zoo </w:t>
            </w:r>
            <w:r w:rsidDel="00000000" w:rsidR="00000000" w:rsidRPr="00000000">
              <w:rPr>
                <w:rFonts w:ascii="Verdana" w:cs="Verdana" w:eastAsia="Verdana" w:hAnsi="Verdana"/>
                <w:color w:val="e0ffff"/>
                <w:sz w:val="16"/>
                <w:szCs w:val="16"/>
                <w:highlight w:val="white"/>
                <w:rtl w:val="0"/>
              </w:rPr>
              <w:t xml:space="preserve">\"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{0}</w:t>
            </w:r>
            <w:r w:rsidDel="00000000" w:rsidR="00000000" w:rsidRPr="00000000">
              <w:rPr>
                <w:rFonts w:ascii="Verdana" w:cs="Verdana" w:eastAsia="Verdana" w:hAnsi="Verdana"/>
                <w:color w:val="e0ffff"/>
                <w:sz w:val="16"/>
                <w:szCs w:val="16"/>
                <w:highlight w:val="white"/>
                <w:rtl w:val="0"/>
              </w:rPr>
              <w:t xml:space="preserve">\"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 new Watchman: 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{1}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!"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addGuardian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Centaur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c)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guardian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 c;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{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Count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{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animals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Count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addAnimal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animal)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"Zoo don't have watchman!"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WatchmanFeedingEvent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+= animal.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Feed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animals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AddLast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(animal);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bool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removeAnimal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animal)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==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ZooException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"Zoo don't have watchman!"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else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watchman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WatchmanFeedingEvent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-= animal.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Feed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animals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Contains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(animal) &amp;&amp;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animals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(animal);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Filter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bird, cat, dog, fox, horse;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bird = cat = dog = fox = horse =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foreach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an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animals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type = an.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GetType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ToString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().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Remove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(type)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"Bird"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bird++;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"Cat"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cat++;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"Dog"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dog++;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"Fox"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fox++;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"Horse"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horse++;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        </w:t>
            </w:r>
            <w:r w:rsidDel="00000000" w:rsidR="00000000" w:rsidRPr="00000000">
              <w:rPr>
                <w:rFonts w:ascii="Verdana" w:cs="Verdana" w:eastAsia="Verdana" w:hAnsi="Verdana"/>
                <w:color w:val="849900"/>
                <w:sz w:val="16"/>
                <w:szCs w:val="16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  <w:r w:rsidDel="00000000" w:rsidR="00000000" w:rsidRPr="00000000">
              <w:rPr>
                <w:rFonts w:ascii="Verdana" w:cs="Verdana" w:eastAsia="Verdana" w:hAnsi="Verdana"/>
                <w:color w:val="b58800"/>
                <w:sz w:val="16"/>
                <w:szCs w:val="16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WriteLine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"In Zoo </w:t>
            </w:r>
            <w:r w:rsidDel="00000000" w:rsidR="00000000" w:rsidRPr="00000000">
              <w:rPr>
                <w:rFonts w:ascii="Verdana" w:cs="Verdana" w:eastAsia="Verdana" w:hAnsi="Verdana"/>
                <w:color w:val="e0ffff"/>
                <w:sz w:val="16"/>
                <w:szCs w:val="16"/>
                <w:highlight w:val="white"/>
                <w:rtl w:val="0"/>
              </w:rPr>
              <w:t xml:space="preserve">\"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6c70c3"/>
                <w:sz w:val="16"/>
                <w:szCs w:val="16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Verdana" w:cs="Verdana" w:eastAsia="Verdana" w:hAnsi="Verdana"/>
                <w:color w:val="268ad1"/>
                <w:sz w:val="16"/>
                <w:szCs w:val="16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e0ffff"/>
                <w:sz w:val="16"/>
                <w:szCs w:val="16"/>
                <w:highlight w:val="white"/>
                <w:rtl w:val="0"/>
              </w:rPr>
              <w:t xml:space="preserve">\"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 now live</w:t>
            </w:r>
            <w:r w:rsidDel="00000000" w:rsidR="00000000" w:rsidRPr="00000000">
              <w:rPr>
                <w:rFonts w:ascii="Verdana" w:cs="Verdana" w:eastAsia="Verdana" w:hAnsi="Verdana"/>
                <w:color w:val="e0ffff"/>
                <w:sz w:val="16"/>
                <w:szCs w:val="16"/>
                <w:highlight w:val="white"/>
                <w:rtl w:val="0"/>
              </w:rPr>
              <w:t xml:space="preserve">\n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+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    +bird+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 birds, 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+cat+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 cats, 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+dog+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 dogs, 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+fox+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 foxes and 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+horse+</w:t>
            </w:r>
            <w:r w:rsidDel="00000000" w:rsidR="00000000" w:rsidRPr="00000000">
              <w:rPr>
                <w:rFonts w:ascii="Verdana" w:cs="Verdana" w:eastAsia="Verdana" w:hAnsi="Verdana"/>
                <w:color w:val="29a198"/>
                <w:sz w:val="16"/>
                <w:szCs w:val="16"/>
                <w:highlight w:val="white"/>
                <w:rtl w:val="0"/>
              </w:rPr>
              <w:t xml:space="preserve">" horses!"</w:t>
            </w: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    }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color w:val="647a83"/>
                <w:sz w:val="16"/>
                <w:szCs w:val="16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281738" cy="3438525"/>
            <wp:effectExtent b="0" l="0" r="0" t="0"/>
            <wp:docPr descr="KIWnS3kLQdE.jpg" id="1" name="image01.jpg"/>
            <a:graphic>
              <a:graphicData uri="http://schemas.openxmlformats.org/drawingml/2006/picture">
                <pic:pic>
                  <pic:nvPicPr>
                    <pic:cNvPr descr="KIWnS3kLQdE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1738" cy="343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